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FEB6D" w14:textId="77777777" w:rsidR="00231D65" w:rsidRDefault="00231D65" w:rsidP="00231D65">
      <w:pPr>
        <w:pStyle w:val="Title"/>
      </w:pPr>
      <w:r>
        <w:t>LNPA WORKING GROUP</w:t>
      </w:r>
    </w:p>
    <w:p w14:paraId="3847B8B3" w14:textId="77777777" w:rsidR="00231D65" w:rsidRDefault="0055483B" w:rsidP="00231D65">
      <w:pPr>
        <w:pStyle w:val="Title"/>
      </w:pPr>
      <w:r>
        <w:t>September 1-2</w:t>
      </w:r>
      <w:r w:rsidR="00C529E7">
        <w:t>,</w:t>
      </w:r>
      <w:r w:rsidR="00A917ED">
        <w:t xml:space="preserve"> </w:t>
      </w:r>
      <w:proofErr w:type="gramStart"/>
      <w:r w:rsidR="00A917ED">
        <w:t>2009</w:t>
      </w:r>
      <w:proofErr w:type="gramEnd"/>
      <w:r w:rsidR="00231D65">
        <w:t xml:space="preserve"> Meeting</w:t>
      </w:r>
    </w:p>
    <w:p w14:paraId="32857309" w14:textId="77777777" w:rsidR="00231D65" w:rsidRDefault="006270D2" w:rsidP="00231D65">
      <w:pPr>
        <w:pStyle w:val="Title"/>
      </w:pPr>
      <w:r>
        <w:t>Final</w:t>
      </w:r>
      <w:r w:rsidR="00231D65">
        <w:t xml:space="preserve"> Minutes</w:t>
      </w:r>
    </w:p>
    <w:p w14:paraId="449AE91A" w14:textId="77777777" w:rsidR="00231D65" w:rsidRDefault="00231D65" w:rsidP="00231D65"/>
    <w:p w14:paraId="05ED5334"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0E5CCAE0"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7C9DB3AD" w14:textId="77777777" w:rsidR="00231D65" w:rsidRDefault="0055483B"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Denver</w:t>
                </w:r>
              </w:smartTag>
              <w:r w:rsidR="00A228B5">
                <w:t xml:space="preserve">, </w:t>
              </w:r>
              <w:smartTag w:uri="urn:schemas-microsoft-com:office:smarttags" w:element="State">
                <w:r>
                  <w:t>Colorado</w:t>
                </w:r>
              </w:smartTag>
            </w:smartTag>
          </w:p>
        </w:tc>
        <w:tc>
          <w:tcPr>
            <w:tcW w:w="4752" w:type="dxa"/>
            <w:tcBorders>
              <w:top w:val="single" w:sz="4" w:space="0" w:color="auto"/>
              <w:bottom w:val="single" w:sz="4" w:space="0" w:color="auto"/>
              <w:right w:val="single" w:sz="4" w:space="0" w:color="auto"/>
            </w:tcBorders>
          </w:tcPr>
          <w:p w14:paraId="4902E01E" w14:textId="77777777" w:rsidR="00231D65" w:rsidRDefault="00A228B5" w:rsidP="00B700C8">
            <w:pPr>
              <w:pStyle w:val="Heading4"/>
              <w:tabs>
                <w:tab w:val="center" w:pos="4680"/>
                <w:tab w:val="right" w:pos="9360"/>
              </w:tabs>
              <w:spacing w:before="100" w:after="100"/>
              <w:jc w:val="center"/>
            </w:pPr>
            <w:r>
              <w:t xml:space="preserve">Host: </w:t>
            </w:r>
            <w:r w:rsidR="0055483B">
              <w:t>Comcast</w:t>
            </w:r>
          </w:p>
        </w:tc>
      </w:tr>
    </w:tbl>
    <w:p w14:paraId="18DF9D0A" w14:textId="77777777" w:rsidR="00231D65" w:rsidRDefault="00231D65" w:rsidP="00231D65"/>
    <w:p w14:paraId="55983BCF" w14:textId="77777777" w:rsidR="00231D65" w:rsidRDefault="00231D65" w:rsidP="00231D65"/>
    <w:p w14:paraId="4C3B505C" w14:textId="77777777" w:rsidR="00764F69" w:rsidRPr="00A82E04" w:rsidRDefault="00764F69" w:rsidP="00764F69">
      <w:pPr>
        <w:pStyle w:val="Heading5"/>
        <w:rPr>
          <w:i w:val="0"/>
          <w:sz w:val="32"/>
          <w:szCs w:val="32"/>
          <w:u w:val="single"/>
        </w:rPr>
      </w:pPr>
      <w:r>
        <w:rPr>
          <w:i w:val="0"/>
          <w:sz w:val="32"/>
          <w:szCs w:val="32"/>
          <w:u w:val="single"/>
        </w:rPr>
        <w:t>LNPA WORKING GROUP DISCUSSION:</w:t>
      </w:r>
    </w:p>
    <w:p w14:paraId="1A86C34C" w14:textId="77777777" w:rsidR="00A82E04" w:rsidRDefault="00A82E04" w:rsidP="00231D65"/>
    <w:p w14:paraId="3EFF0756" w14:textId="77777777" w:rsidR="00231D65" w:rsidRDefault="00E82663" w:rsidP="00231D65">
      <w:r>
        <w:rPr>
          <w:b/>
          <w:u w:val="single"/>
        </w:rPr>
        <w:t>TUESDAY 09/01</w:t>
      </w:r>
      <w:r w:rsidR="00231D65">
        <w:rPr>
          <w:b/>
          <w:u w:val="single"/>
        </w:rPr>
        <w:t>/0</w:t>
      </w:r>
      <w:r w:rsidR="00A917ED">
        <w:rPr>
          <w:b/>
          <w:u w:val="single"/>
        </w:rPr>
        <w:t>9</w:t>
      </w:r>
    </w:p>
    <w:p w14:paraId="58C94814" w14:textId="77777777" w:rsidR="00231D65" w:rsidRDefault="00E82663" w:rsidP="00231D65">
      <w:pPr>
        <w:spacing w:before="160" w:after="80"/>
      </w:pPr>
      <w:r>
        <w:rPr>
          <w:color w:val="000000"/>
        </w:rPr>
        <w:t>Tuesday, 09/01</w:t>
      </w:r>
      <w:r w:rsidR="00A917ED">
        <w:rPr>
          <w:color w:val="000000"/>
        </w:rPr>
        <w:t>/09</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33E91C72" w14:textId="77777777" w:rsidTr="00564CED">
        <w:tblPrEx>
          <w:tblCellMar>
            <w:top w:w="0" w:type="dxa"/>
            <w:bottom w:w="0" w:type="dxa"/>
          </w:tblCellMar>
        </w:tblPrEx>
        <w:trPr>
          <w:trHeight w:val="408"/>
        </w:trPr>
        <w:tc>
          <w:tcPr>
            <w:tcW w:w="2160" w:type="dxa"/>
            <w:shd w:val="solid" w:color="000080" w:fill="FFFFFF"/>
          </w:tcPr>
          <w:p w14:paraId="3CDF1F4D" w14:textId="77777777" w:rsidR="00231D65" w:rsidRDefault="00231D65" w:rsidP="00B700C8">
            <w:pPr>
              <w:rPr>
                <w:b/>
                <w:color w:val="FFFFFF"/>
              </w:rPr>
            </w:pPr>
            <w:r>
              <w:rPr>
                <w:b/>
                <w:color w:val="FFFFFF"/>
              </w:rPr>
              <w:t>Name</w:t>
            </w:r>
          </w:p>
        </w:tc>
        <w:tc>
          <w:tcPr>
            <w:tcW w:w="2700" w:type="dxa"/>
            <w:shd w:val="solid" w:color="000080" w:fill="FFFFFF"/>
          </w:tcPr>
          <w:p w14:paraId="56C0A65C" w14:textId="77777777" w:rsidR="00231D65" w:rsidRDefault="00231D65" w:rsidP="00B700C8">
            <w:pPr>
              <w:rPr>
                <w:b/>
                <w:color w:val="FFFFFF"/>
              </w:rPr>
            </w:pPr>
            <w:r>
              <w:rPr>
                <w:b/>
                <w:color w:val="FFFFFF"/>
              </w:rPr>
              <w:t>Company</w:t>
            </w:r>
          </w:p>
        </w:tc>
        <w:tc>
          <w:tcPr>
            <w:tcW w:w="2070" w:type="dxa"/>
            <w:shd w:val="solid" w:color="000080" w:fill="FFFFFF"/>
          </w:tcPr>
          <w:p w14:paraId="37BB0C03" w14:textId="77777777" w:rsidR="00231D65" w:rsidRDefault="00231D65" w:rsidP="00B700C8">
            <w:pPr>
              <w:rPr>
                <w:b/>
                <w:color w:val="FFFFFF"/>
              </w:rPr>
            </w:pPr>
            <w:r>
              <w:rPr>
                <w:b/>
                <w:color w:val="FFFFFF"/>
              </w:rPr>
              <w:t>Name</w:t>
            </w:r>
          </w:p>
        </w:tc>
        <w:tc>
          <w:tcPr>
            <w:tcW w:w="2610" w:type="dxa"/>
            <w:gridSpan w:val="3"/>
            <w:shd w:val="solid" w:color="000080" w:fill="FFFFFF"/>
          </w:tcPr>
          <w:p w14:paraId="1DC89AD8" w14:textId="77777777" w:rsidR="00231D65" w:rsidRDefault="00231D65" w:rsidP="00B700C8">
            <w:pPr>
              <w:rPr>
                <w:b/>
                <w:color w:val="FFFFFF"/>
              </w:rPr>
            </w:pPr>
            <w:r>
              <w:rPr>
                <w:b/>
                <w:color w:val="FFFFFF"/>
              </w:rPr>
              <w:t>Company</w:t>
            </w:r>
          </w:p>
        </w:tc>
      </w:tr>
      <w:tr w:rsidR="002F47E4" w14:paraId="2615CA74" w14:textId="77777777" w:rsidTr="00564CED">
        <w:tblPrEx>
          <w:tblCellMar>
            <w:top w:w="0" w:type="dxa"/>
            <w:bottom w:w="0" w:type="dxa"/>
          </w:tblCellMar>
        </w:tblPrEx>
        <w:trPr>
          <w:gridAfter w:val="1"/>
          <w:wAfter w:w="12" w:type="dxa"/>
          <w:trHeight w:val="319"/>
        </w:trPr>
        <w:tc>
          <w:tcPr>
            <w:tcW w:w="2160" w:type="dxa"/>
          </w:tcPr>
          <w:p w14:paraId="10F5224D" w14:textId="77777777" w:rsidR="002F47E4" w:rsidRPr="00244528" w:rsidRDefault="00535FA3" w:rsidP="00E54DC1">
            <w:r>
              <w:t xml:space="preserve">Drew </w:t>
            </w:r>
            <w:proofErr w:type="spellStart"/>
            <w:r>
              <w:t>Bretz</w:t>
            </w:r>
            <w:proofErr w:type="spellEnd"/>
          </w:p>
        </w:tc>
        <w:tc>
          <w:tcPr>
            <w:tcW w:w="2700" w:type="dxa"/>
          </w:tcPr>
          <w:p w14:paraId="27319221" w14:textId="77777777" w:rsidR="002F47E4" w:rsidRDefault="00535FA3" w:rsidP="00E54DC1">
            <w:r>
              <w:t>AT&amp;T</w:t>
            </w:r>
          </w:p>
        </w:tc>
        <w:tc>
          <w:tcPr>
            <w:tcW w:w="2078" w:type="dxa"/>
            <w:gridSpan w:val="2"/>
          </w:tcPr>
          <w:p w14:paraId="33BFD1A2" w14:textId="77777777" w:rsidR="002F47E4" w:rsidRPr="00244528" w:rsidRDefault="002F47E4" w:rsidP="00063118">
            <w:r w:rsidRPr="00244528">
              <w:t>Syed Saifullah</w:t>
            </w:r>
          </w:p>
        </w:tc>
        <w:tc>
          <w:tcPr>
            <w:tcW w:w="2590" w:type="dxa"/>
          </w:tcPr>
          <w:p w14:paraId="60D9FEEE" w14:textId="77777777" w:rsidR="002F47E4" w:rsidRDefault="002F47E4" w:rsidP="00063118">
            <w:proofErr w:type="spellStart"/>
            <w:r>
              <w:t>NeuStar</w:t>
            </w:r>
            <w:proofErr w:type="spellEnd"/>
            <w:r>
              <w:t xml:space="preserve"> Clearinghouse</w:t>
            </w:r>
          </w:p>
        </w:tc>
      </w:tr>
      <w:tr w:rsidR="00F22A01" w14:paraId="3E3B502E" w14:textId="77777777" w:rsidTr="00564CED">
        <w:tblPrEx>
          <w:tblCellMar>
            <w:top w:w="0" w:type="dxa"/>
            <w:bottom w:w="0" w:type="dxa"/>
          </w:tblCellMar>
        </w:tblPrEx>
        <w:trPr>
          <w:gridAfter w:val="1"/>
          <w:wAfter w:w="12" w:type="dxa"/>
          <w:trHeight w:val="319"/>
        </w:trPr>
        <w:tc>
          <w:tcPr>
            <w:tcW w:w="2160" w:type="dxa"/>
          </w:tcPr>
          <w:p w14:paraId="2D047D63" w14:textId="77777777" w:rsidR="00F22A01" w:rsidRPr="00244528" w:rsidRDefault="00F22A01" w:rsidP="00A07B68">
            <w:r w:rsidRPr="00244528">
              <w:t>Ron Steen</w:t>
            </w:r>
          </w:p>
        </w:tc>
        <w:tc>
          <w:tcPr>
            <w:tcW w:w="2700" w:type="dxa"/>
          </w:tcPr>
          <w:p w14:paraId="204B101D" w14:textId="77777777" w:rsidR="00F22A01" w:rsidRDefault="00F22A01" w:rsidP="00A07B68">
            <w:r>
              <w:t>AT&amp;T</w:t>
            </w:r>
          </w:p>
        </w:tc>
        <w:tc>
          <w:tcPr>
            <w:tcW w:w="2078" w:type="dxa"/>
            <w:gridSpan w:val="2"/>
          </w:tcPr>
          <w:p w14:paraId="7AB5F782" w14:textId="77777777" w:rsidR="00F22A01" w:rsidRPr="00244528" w:rsidRDefault="00F22A01" w:rsidP="00063118">
            <w:r>
              <w:t>Shannon Sevigny</w:t>
            </w:r>
          </w:p>
        </w:tc>
        <w:tc>
          <w:tcPr>
            <w:tcW w:w="2590" w:type="dxa"/>
          </w:tcPr>
          <w:p w14:paraId="31E5214D" w14:textId="77777777" w:rsidR="00F22A01" w:rsidRDefault="00F22A01" w:rsidP="00063118">
            <w:proofErr w:type="spellStart"/>
            <w:r>
              <w:t>NeuStar</w:t>
            </w:r>
            <w:proofErr w:type="spellEnd"/>
            <w:r>
              <w:t xml:space="preserve"> Pooling (phone)</w:t>
            </w:r>
          </w:p>
        </w:tc>
      </w:tr>
      <w:tr w:rsidR="00EB7EEC" w14:paraId="6A1F5056" w14:textId="77777777" w:rsidTr="00564CED">
        <w:tblPrEx>
          <w:tblCellMar>
            <w:top w:w="0" w:type="dxa"/>
            <w:bottom w:w="0" w:type="dxa"/>
          </w:tblCellMar>
        </w:tblPrEx>
        <w:trPr>
          <w:gridAfter w:val="1"/>
          <w:wAfter w:w="12" w:type="dxa"/>
          <w:trHeight w:val="319"/>
        </w:trPr>
        <w:tc>
          <w:tcPr>
            <w:tcW w:w="2160" w:type="dxa"/>
          </w:tcPr>
          <w:p w14:paraId="047FB9F3" w14:textId="77777777" w:rsidR="00EB7EEC" w:rsidRPr="00244528" w:rsidRDefault="00EB7EEC" w:rsidP="00A07B68">
            <w:r>
              <w:t xml:space="preserve">Tracey </w:t>
            </w:r>
            <w:proofErr w:type="spellStart"/>
            <w:r>
              <w:t>Guidotti</w:t>
            </w:r>
            <w:proofErr w:type="spellEnd"/>
          </w:p>
        </w:tc>
        <w:tc>
          <w:tcPr>
            <w:tcW w:w="2700" w:type="dxa"/>
          </w:tcPr>
          <w:p w14:paraId="330D4C76" w14:textId="77777777" w:rsidR="00EB7EEC" w:rsidRDefault="00EB7EEC" w:rsidP="00A07B68">
            <w:r>
              <w:t>AT&amp;T (phone)</w:t>
            </w:r>
          </w:p>
        </w:tc>
        <w:tc>
          <w:tcPr>
            <w:tcW w:w="2078" w:type="dxa"/>
            <w:gridSpan w:val="2"/>
          </w:tcPr>
          <w:p w14:paraId="203B12A7" w14:textId="77777777" w:rsidR="00EB7EEC" w:rsidRPr="00244528" w:rsidRDefault="00EB7EEC" w:rsidP="00A12994">
            <w:pPr>
              <w:tabs>
                <w:tab w:val="right" w:pos="2116"/>
              </w:tabs>
            </w:pPr>
            <w:r w:rsidRPr="00244528">
              <w:t>Linda Peterman</w:t>
            </w:r>
          </w:p>
        </w:tc>
        <w:tc>
          <w:tcPr>
            <w:tcW w:w="2590" w:type="dxa"/>
          </w:tcPr>
          <w:p w14:paraId="15474499" w14:textId="77777777" w:rsidR="00EB7EEC" w:rsidRDefault="00EB7EEC" w:rsidP="00A12994">
            <w:r>
              <w:t>One Communications</w:t>
            </w:r>
          </w:p>
        </w:tc>
      </w:tr>
      <w:tr w:rsidR="00EB7EEC" w14:paraId="6CDC40C8" w14:textId="77777777" w:rsidTr="00564CED">
        <w:tblPrEx>
          <w:tblCellMar>
            <w:top w:w="0" w:type="dxa"/>
            <w:bottom w:w="0" w:type="dxa"/>
          </w:tblCellMar>
        </w:tblPrEx>
        <w:trPr>
          <w:gridAfter w:val="1"/>
          <w:wAfter w:w="12" w:type="dxa"/>
          <w:trHeight w:val="319"/>
        </w:trPr>
        <w:tc>
          <w:tcPr>
            <w:tcW w:w="2160" w:type="dxa"/>
          </w:tcPr>
          <w:p w14:paraId="4E59DA45" w14:textId="77777777" w:rsidR="00EB7EEC" w:rsidRPr="00244528" w:rsidRDefault="00EB7EEC" w:rsidP="00A07B68">
            <w:r>
              <w:t>Mark Lancaster</w:t>
            </w:r>
          </w:p>
        </w:tc>
        <w:tc>
          <w:tcPr>
            <w:tcW w:w="2700" w:type="dxa"/>
          </w:tcPr>
          <w:p w14:paraId="6817598A" w14:textId="77777777" w:rsidR="00EB7EEC" w:rsidRDefault="00EB7EEC" w:rsidP="00A07B68">
            <w:r>
              <w:t>AT&amp;T</w:t>
            </w:r>
          </w:p>
        </w:tc>
        <w:tc>
          <w:tcPr>
            <w:tcW w:w="2078" w:type="dxa"/>
            <w:gridSpan w:val="2"/>
          </w:tcPr>
          <w:p w14:paraId="62D2E01E" w14:textId="77777777" w:rsidR="00EB7EEC" w:rsidRDefault="00EB7EEC" w:rsidP="00A12994">
            <w:r>
              <w:t>Mary Retka</w:t>
            </w:r>
          </w:p>
        </w:tc>
        <w:tc>
          <w:tcPr>
            <w:tcW w:w="2590" w:type="dxa"/>
          </w:tcPr>
          <w:p w14:paraId="4EECC8B2" w14:textId="77777777" w:rsidR="00EB7EEC" w:rsidRDefault="00EB7EEC" w:rsidP="00A12994">
            <w:r>
              <w:t>Qwest</w:t>
            </w:r>
          </w:p>
        </w:tc>
      </w:tr>
      <w:tr w:rsidR="00EB7EEC" w14:paraId="3C182415" w14:textId="77777777" w:rsidTr="00564CED">
        <w:tblPrEx>
          <w:tblCellMar>
            <w:top w:w="0" w:type="dxa"/>
            <w:bottom w:w="0" w:type="dxa"/>
          </w:tblCellMar>
        </w:tblPrEx>
        <w:trPr>
          <w:gridAfter w:val="1"/>
          <w:wAfter w:w="12" w:type="dxa"/>
          <w:trHeight w:val="319"/>
        </w:trPr>
        <w:tc>
          <w:tcPr>
            <w:tcW w:w="2160" w:type="dxa"/>
          </w:tcPr>
          <w:p w14:paraId="58AE3CFA" w14:textId="77777777" w:rsidR="00EB7EEC" w:rsidRPr="00244528" w:rsidRDefault="00EB7EEC" w:rsidP="00A07B68">
            <w:r>
              <w:t>Teresa Patton</w:t>
            </w:r>
          </w:p>
        </w:tc>
        <w:tc>
          <w:tcPr>
            <w:tcW w:w="2700" w:type="dxa"/>
          </w:tcPr>
          <w:p w14:paraId="2F663AA2" w14:textId="77777777" w:rsidR="00EB7EEC" w:rsidRDefault="00EB7EEC" w:rsidP="00A07B68">
            <w:r>
              <w:t>AT&amp;T (phone)</w:t>
            </w:r>
          </w:p>
        </w:tc>
        <w:tc>
          <w:tcPr>
            <w:tcW w:w="2078" w:type="dxa"/>
            <w:gridSpan w:val="2"/>
          </w:tcPr>
          <w:p w14:paraId="7FE41D55" w14:textId="77777777" w:rsidR="00EB7EEC" w:rsidRPr="00244528" w:rsidRDefault="00EB7EEC" w:rsidP="00A12994">
            <w:r>
              <w:t>Jan Doell</w:t>
            </w:r>
          </w:p>
        </w:tc>
        <w:tc>
          <w:tcPr>
            <w:tcW w:w="2590" w:type="dxa"/>
          </w:tcPr>
          <w:p w14:paraId="6D4646D4" w14:textId="77777777" w:rsidR="00EB7EEC" w:rsidRDefault="00EB7EEC" w:rsidP="00A12994">
            <w:r>
              <w:t>Qwest</w:t>
            </w:r>
          </w:p>
        </w:tc>
      </w:tr>
      <w:tr w:rsidR="00EB7EEC" w14:paraId="33608C1E" w14:textId="77777777" w:rsidTr="00564CED">
        <w:tblPrEx>
          <w:tblCellMar>
            <w:top w:w="0" w:type="dxa"/>
            <w:bottom w:w="0" w:type="dxa"/>
          </w:tblCellMar>
        </w:tblPrEx>
        <w:trPr>
          <w:gridAfter w:val="1"/>
          <w:wAfter w:w="12" w:type="dxa"/>
          <w:trHeight w:val="319"/>
        </w:trPr>
        <w:tc>
          <w:tcPr>
            <w:tcW w:w="2160" w:type="dxa"/>
          </w:tcPr>
          <w:p w14:paraId="052D1738" w14:textId="77777777" w:rsidR="00EB7EEC" w:rsidRPr="00244528" w:rsidRDefault="00EB7EEC" w:rsidP="00A07B68">
            <w:r w:rsidRPr="00244528">
              <w:t>Renee Dillon</w:t>
            </w:r>
          </w:p>
        </w:tc>
        <w:tc>
          <w:tcPr>
            <w:tcW w:w="2700" w:type="dxa"/>
          </w:tcPr>
          <w:p w14:paraId="2DE06DCD" w14:textId="77777777" w:rsidR="00EB7EEC" w:rsidRDefault="00EB7EEC" w:rsidP="00A07B68">
            <w:r>
              <w:t>AT&amp;T Mobility</w:t>
            </w:r>
          </w:p>
        </w:tc>
        <w:tc>
          <w:tcPr>
            <w:tcW w:w="2078" w:type="dxa"/>
            <w:gridSpan w:val="2"/>
          </w:tcPr>
          <w:p w14:paraId="15E11CA1" w14:textId="77777777" w:rsidR="00EB7EEC" w:rsidRPr="00244528" w:rsidRDefault="00EB7EEC" w:rsidP="00A12994">
            <w:r>
              <w:t>Towanda Russell</w:t>
            </w:r>
          </w:p>
        </w:tc>
        <w:tc>
          <w:tcPr>
            <w:tcW w:w="2590" w:type="dxa"/>
          </w:tcPr>
          <w:p w14:paraId="78140714" w14:textId="77777777" w:rsidR="00EB7EEC" w:rsidRDefault="00EB7EEC" w:rsidP="00A12994">
            <w:r>
              <w:t>RCN (phone)</w:t>
            </w:r>
          </w:p>
        </w:tc>
      </w:tr>
      <w:tr w:rsidR="00EB7EEC" w14:paraId="2866DD69" w14:textId="77777777" w:rsidTr="00564CED">
        <w:tblPrEx>
          <w:tblCellMar>
            <w:top w:w="0" w:type="dxa"/>
            <w:bottom w:w="0" w:type="dxa"/>
          </w:tblCellMar>
        </w:tblPrEx>
        <w:trPr>
          <w:gridAfter w:val="1"/>
          <w:wAfter w:w="12" w:type="dxa"/>
          <w:trHeight w:val="319"/>
        </w:trPr>
        <w:tc>
          <w:tcPr>
            <w:tcW w:w="2160" w:type="dxa"/>
          </w:tcPr>
          <w:p w14:paraId="19EC2C7F" w14:textId="77777777" w:rsidR="00EB7EEC" w:rsidRPr="00244528" w:rsidRDefault="00EB7EEC" w:rsidP="00A07B68">
            <w:r w:rsidRPr="00244528">
              <w:t>Lonnie Keck</w:t>
            </w:r>
          </w:p>
        </w:tc>
        <w:tc>
          <w:tcPr>
            <w:tcW w:w="2700" w:type="dxa"/>
          </w:tcPr>
          <w:p w14:paraId="1473D690" w14:textId="77777777" w:rsidR="00EB7EEC" w:rsidRDefault="00EB7EEC" w:rsidP="00A07B68">
            <w:r>
              <w:t>AT&amp;T Mobility</w:t>
            </w:r>
          </w:p>
        </w:tc>
        <w:tc>
          <w:tcPr>
            <w:tcW w:w="2078" w:type="dxa"/>
            <w:gridSpan w:val="2"/>
          </w:tcPr>
          <w:p w14:paraId="3AFAFE4C" w14:textId="77777777" w:rsidR="00EB7EEC" w:rsidRPr="00244528" w:rsidRDefault="00EB7EEC" w:rsidP="00A12994">
            <w:r>
              <w:t>Matt Kohly</w:t>
            </w:r>
          </w:p>
        </w:tc>
        <w:tc>
          <w:tcPr>
            <w:tcW w:w="2590" w:type="dxa"/>
          </w:tcPr>
          <w:p w14:paraId="49FA74FD" w14:textId="77777777" w:rsidR="00EB7EEC" w:rsidRDefault="00EB7EEC" w:rsidP="00A12994">
            <w:r>
              <w:t>Socket (phone)</w:t>
            </w:r>
          </w:p>
        </w:tc>
      </w:tr>
      <w:tr w:rsidR="00EB7EEC" w14:paraId="143170AB" w14:textId="77777777" w:rsidTr="00564CED">
        <w:tblPrEx>
          <w:tblCellMar>
            <w:top w:w="0" w:type="dxa"/>
            <w:bottom w:w="0" w:type="dxa"/>
          </w:tblCellMar>
        </w:tblPrEx>
        <w:trPr>
          <w:gridAfter w:val="1"/>
          <w:wAfter w:w="12" w:type="dxa"/>
          <w:trHeight w:val="319"/>
        </w:trPr>
        <w:tc>
          <w:tcPr>
            <w:tcW w:w="2160" w:type="dxa"/>
          </w:tcPr>
          <w:p w14:paraId="0D48D446" w14:textId="77777777" w:rsidR="00EB7EEC" w:rsidRDefault="00EB7EEC" w:rsidP="00A07B68">
            <w:r>
              <w:t>Barbara Hjelmaa</w:t>
            </w:r>
          </w:p>
        </w:tc>
        <w:tc>
          <w:tcPr>
            <w:tcW w:w="2700" w:type="dxa"/>
          </w:tcPr>
          <w:p w14:paraId="3E042DB6" w14:textId="77777777" w:rsidR="00EB7EEC" w:rsidRDefault="00EB7EEC" w:rsidP="00A07B68">
            <w:proofErr w:type="spellStart"/>
            <w:r>
              <w:t>Brighthouse</w:t>
            </w:r>
            <w:proofErr w:type="spellEnd"/>
            <w:r>
              <w:t xml:space="preserve"> Networks (phone)</w:t>
            </w:r>
          </w:p>
        </w:tc>
        <w:tc>
          <w:tcPr>
            <w:tcW w:w="2078" w:type="dxa"/>
            <w:gridSpan w:val="2"/>
          </w:tcPr>
          <w:p w14:paraId="415A865E" w14:textId="77777777" w:rsidR="00EB7EEC" w:rsidRPr="00244528" w:rsidRDefault="00EB7EEC" w:rsidP="00A12994">
            <w:pPr>
              <w:tabs>
                <w:tab w:val="right" w:pos="2116"/>
              </w:tabs>
            </w:pPr>
            <w:r>
              <w:t>Carol Frike</w:t>
            </w:r>
          </w:p>
        </w:tc>
        <w:tc>
          <w:tcPr>
            <w:tcW w:w="2590" w:type="dxa"/>
          </w:tcPr>
          <w:p w14:paraId="48E1A987" w14:textId="77777777" w:rsidR="00EB7EEC" w:rsidRDefault="00EB7EEC" w:rsidP="00A12994">
            <w:r>
              <w:t>Sprint Nextel</w:t>
            </w:r>
          </w:p>
        </w:tc>
      </w:tr>
      <w:tr w:rsidR="00EB7EEC" w14:paraId="55259DBD" w14:textId="77777777" w:rsidTr="00564CED">
        <w:tblPrEx>
          <w:tblCellMar>
            <w:top w:w="0" w:type="dxa"/>
            <w:bottom w:w="0" w:type="dxa"/>
          </w:tblCellMar>
        </w:tblPrEx>
        <w:trPr>
          <w:gridAfter w:val="1"/>
          <w:wAfter w:w="12" w:type="dxa"/>
          <w:trHeight w:val="319"/>
        </w:trPr>
        <w:tc>
          <w:tcPr>
            <w:tcW w:w="2160" w:type="dxa"/>
          </w:tcPr>
          <w:p w14:paraId="47BC14AE" w14:textId="77777777" w:rsidR="00EB7EEC" w:rsidRPr="00244528" w:rsidRDefault="00EB7EEC" w:rsidP="00A07B68">
            <w:r>
              <w:t>Marian Hearn</w:t>
            </w:r>
          </w:p>
        </w:tc>
        <w:tc>
          <w:tcPr>
            <w:tcW w:w="2700" w:type="dxa"/>
          </w:tcPr>
          <w:p w14:paraId="157238C5" w14:textId="77777777" w:rsidR="00EB7EEC" w:rsidRDefault="00EB7EEC" w:rsidP="00A07B68">
            <w:r>
              <w:t>Canadian Consortium (phone)</w:t>
            </w:r>
          </w:p>
        </w:tc>
        <w:tc>
          <w:tcPr>
            <w:tcW w:w="2078" w:type="dxa"/>
            <w:gridSpan w:val="2"/>
          </w:tcPr>
          <w:p w14:paraId="59F8A413" w14:textId="77777777" w:rsidR="00EB7EEC" w:rsidRPr="00244528" w:rsidRDefault="00EB7EEC" w:rsidP="00A12994">
            <w:pPr>
              <w:tabs>
                <w:tab w:val="right" w:pos="2116"/>
              </w:tabs>
            </w:pPr>
            <w:r w:rsidRPr="00244528">
              <w:t>Lavinia Rotaru</w:t>
            </w:r>
          </w:p>
        </w:tc>
        <w:tc>
          <w:tcPr>
            <w:tcW w:w="2590" w:type="dxa"/>
          </w:tcPr>
          <w:p w14:paraId="32BB43D2" w14:textId="77777777" w:rsidR="00EB7EEC" w:rsidRDefault="00EB7EEC" w:rsidP="00A12994">
            <w:r>
              <w:t>Sprint Nextel</w:t>
            </w:r>
          </w:p>
        </w:tc>
      </w:tr>
      <w:tr w:rsidR="00EB7EEC" w14:paraId="32240AC7" w14:textId="77777777" w:rsidTr="00564CED">
        <w:tblPrEx>
          <w:tblCellMar>
            <w:top w:w="0" w:type="dxa"/>
            <w:bottom w:w="0" w:type="dxa"/>
          </w:tblCellMar>
        </w:tblPrEx>
        <w:trPr>
          <w:gridAfter w:val="1"/>
          <w:wAfter w:w="12" w:type="dxa"/>
          <w:trHeight w:val="319"/>
        </w:trPr>
        <w:tc>
          <w:tcPr>
            <w:tcW w:w="2160" w:type="dxa"/>
          </w:tcPr>
          <w:p w14:paraId="1F213C52" w14:textId="77777777" w:rsidR="00EB7EEC" w:rsidRPr="00244528" w:rsidRDefault="00EB7EEC" w:rsidP="00A12994">
            <w:r w:rsidRPr="00244528">
              <w:t>Vicki Goth</w:t>
            </w:r>
          </w:p>
        </w:tc>
        <w:tc>
          <w:tcPr>
            <w:tcW w:w="2700" w:type="dxa"/>
          </w:tcPr>
          <w:p w14:paraId="5913D567" w14:textId="77777777" w:rsidR="00EB7EEC" w:rsidRPr="00244528" w:rsidRDefault="00EB7EEC" w:rsidP="00A12994">
            <w:r>
              <w:t>Century Link (phone)</w:t>
            </w:r>
          </w:p>
        </w:tc>
        <w:tc>
          <w:tcPr>
            <w:tcW w:w="2078" w:type="dxa"/>
            <w:gridSpan w:val="2"/>
          </w:tcPr>
          <w:p w14:paraId="68EEB26C" w14:textId="77777777" w:rsidR="00EB7EEC" w:rsidRDefault="00EB7EEC" w:rsidP="00A12994">
            <w:r>
              <w:t>Rosemary Emmer</w:t>
            </w:r>
          </w:p>
        </w:tc>
        <w:tc>
          <w:tcPr>
            <w:tcW w:w="2590" w:type="dxa"/>
          </w:tcPr>
          <w:p w14:paraId="283FC98E" w14:textId="77777777" w:rsidR="00EB7EEC" w:rsidRDefault="00EB7EEC" w:rsidP="00A12994">
            <w:r>
              <w:t>Sprint Nextel</w:t>
            </w:r>
          </w:p>
        </w:tc>
      </w:tr>
      <w:tr w:rsidR="00EB7EEC" w14:paraId="44BB2370" w14:textId="77777777" w:rsidTr="00564CED">
        <w:tblPrEx>
          <w:tblCellMar>
            <w:top w:w="0" w:type="dxa"/>
            <w:bottom w:w="0" w:type="dxa"/>
          </w:tblCellMar>
        </w:tblPrEx>
        <w:trPr>
          <w:gridAfter w:val="1"/>
          <w:wAfter w:w="12" w:type="dxa"/>
          <w:trHeight w:val="319"/>
        </w:trPr>
        <w:tc>
          <w:tcPr>
            <w:tcW w:w="2160" w:type="dxa"/>
          </w:tcPr>
          <w:p w14:paraId="2BBE44FE" w14:textId="77777777" w:rsidR="00EB7EEC" w:rsidRPr="00244528" w:rsidRDefault="00EB7EEC" w:rsidP="00A12994">
            <w:r>
              <w:t>Bill Solis</w:t>
            </w:r>
          </w:p>
        </w:tc>
        <w:tc>
          <w:tcPr>
            <w:tcW w:w="2700" w:type="dxa"/>
          </w:tcPr>
          <w:p w14:paraId="3D698FCD" w14:textId="77777777" w:rsidR="00EB7EEC" w:rsidRPr="00244528" w:rsidRDefault="00EB7EEC" w:rsidP="00A12994">
            <w:r>
              <w:t>Comcast</w:t>
            </w:r>
          </w:p>
        </w:tc>
        <w:tc>
          <w:tcPr>
            <w:tcW w:w="2078" w:type="dxa"/>
            <w:gridSpan w:val="2"/>
          </w:tcPr>
          <w:p w14:paraId="15BE88E9" w14:textId="77777777" w:rsidR="00EB7EEC" w:rsidRPr="00244528" w:rsidRDefault="00EB7EEC" w:rsidP="00A12994">
            <w:r>
              <w:t>Sue Tiffany</w:t>
            </w:r>
          </w:p>
        </w:tc>
        <w:tc>
          <w:tcPr>
            <w:tcW w:w="2590" w:type="dxa"/>
          </w:tcPr>
          <w:p w14:paraId="49971987" w14:textId="77777777" w:rsidR="00EB7EEC" w:rsidRDefault="00EB7EEC" w:rsidP="00A12994">
            <w:r>
              <w:t>Sprint Nextel</w:t>
            </w:r>
          </w:p>
        </w:tc>
      </w:tr>
      <w:tr w:rsidR="00EB7EEC" w14:paraId="78A53946" w14:textId="77777777" w:rsidTr="00564CED">
        <w:tblPrEx>
          <w:tblCellMar>
            <w:top w:w="0" w:type="dxa"/>
            <w:bottom w:w="0" w:type="dxa"/>
          </w:tblCellMar>
        </w:tblPrEx>
        <w:trPr>
          <w:gridAfter w:val="1"/>
          <w:wAfter w:w="12" w:type="dxa"/>
          <w:trHeight w:val="319"/>
        </w:trPr>
        <w:tc>
          <w:tcPr>
            <w:tcW w:w="2160" w:type="dxa"/>
          </w:tcPr>
          <w:p w14:paraId="5A4B5FE5" w14:textId="77777777" w:rsidR="00EB7EEC" w:rsidRPr="00244528" w:rsidRDefault="00EB7EEC" w:rsidP="00A12994">
            <w:r>
              <w:t>Tim Kagele</w:t>
            </w:r>
          </w:p>
        </w:tc>
        <w:tc>
          <w:tcPr>
            <w:tcW w:w="2700" w:type="dxa"/>
          </w:tcPr>
          <w:p w14:paraId="18AAB6BA" w14:textId="77777777" w:rsidR="00EB7EEC" w:rsidRPr="00244528" w:rsidRDefault="00EB7EEC" w:rsidP="00A12994">
            <w:r>
              <w:t>Comcast</w:t>
            </w:r>
          </w:p>
        </w:tc>
        <w:tc>
          <w:tcPr>
            <w:tcW w:w="2078" w:type="dxa"/>
            <w:gridSpan w:val="2"/>
          </w:tcPr>
          <w:p w14:paraId="6830AB93" w14:textId="77777777" w:rsidR="00EB7EEC" w:rsidRPr="00244528" w:rsidRDefault="00EB7EEC" w:rsidP="00A12994">
            <w:r>
              <w:t>Bob Bruce</w:t>
            </w:r>
          </w:p>
        </w:tc>
        <w:tc>
          <w:tcPr>
            <w:tcW w:w="2590" w:type="dxa"/>
          </w:tcPr>
          <w:p w14:paraId="2E331479" w14:textId="77777777" w:rsidR="00EB7EEC" w:rsidRDefault="00EB7EEC" w:rsidP="00A12994">
            <w:r>
              <w:t>Syniverse</w:t>
            </w:r>
          </w:p>
        </w:tc>
      </w:tr>
      <w:tr w:rsidR="00EB7EEC" w14:paraId="68ABD218" w14:textId="77777777" w:rsidTr="00564CED">
        <w:tblPrEx>
          <w:tblCellMar>
            <w:top w:w="0" w:type="dxa"/>
            <w:bottom w:w="0" w:type="dxa"/>
          </w:tblCellMar>
        </w:tblPrEx>
        <w:trPr>
          <w:gridAfter w:val="1"/>
          <w:wAfter w:w="12" w:type="dxa"/>
          <w:trHeight w:val="319"/>
        </w:trPr>
        <w:tc>
          <w:tcPr>
            <w:tcW w:w="2160" w:type="dxa"/>
          </w:tcPr>
          <w:p w14:paraId="75933208" w14:textId="77777777" w:rsidR="00EB7EEC" w:rsidRPr="00244528" w:rsidRDefault="00EB7EEC" w:rsidP="00A12994">
            <w:r>
              <w:t>Cindy Sheehan</w:t>
            </w:r>
          </w:p>
        </w:tc>
        <w:tc>
          <w:tcPr>
            <w:tcW w:w="2700" w:type="dxa"/>
          </w:tcPr>
          <w:p w14:paraId="2AF343A2" w14:textId="77777777" w:rsidR="00EB7EEC" w:rsidRPr="00244528" w:rsidRDefault="00EB7EEC" w:rsidP="00A12994">
            <w:r>
              <w:t>Comcast</w:t>
            </w:r>
          </w:p>
        </w:tc>
        <w:tc>
          <w:tcPr>
            <w:tcW w:w="2078" w:type="dxa"/>
            <w:gridSpan w:val="2"/>
          </w:tcPr>
          <w:p w14:paraId="517678E4" w14:textId="77777777" w:rsidR="00EB7EEC" w:rsidRPr="00244528" w:rsidRDefault="00EB7EEC" w:rsidP="00A12994">
            <w:r>
              <w:t>John Malyar</w:t>
            </w:r>
          </w:p>
        </w:tc>
        <w:tc>
          <w:tcPr>
            <w:tcW w:w="2590" w:type="dxa"/>
          </w:tcPr>
          <w:p w14:paraId="490890E7" w14:textId="77777777" w:rsidR="00EB7EEC" w:rsidRDefault="00EB7EEC" w:rsidP="00A12994">
            <w:r>
              <w:t>Telcordia</w:t>
            </w:r>
          </w:p>
        </w:tc>
      </w:tr>
      <w:tr w:rsidR="00EB7EEC" w14:paraId="7A126CB1" w14:textId="77777777" w:rsidTr="00564CED">
        <w:tblPrEx>
          <w:tblCellMar>
            <w:top w:w="0" w:type="dxa"/>
            <w:bottom w:w="0" w:type="dxa"/>
          </w:tblCellMar>
        </w:tblPrEx>
        <w:trPr>
          <w:gridAfter w:val="1"/>
          <w:wAfter w:w="12" w:type="dxa"/>
          <w:trHeight w:val="319"/>
        </w:trPr>
        <w:tc>
          <w:tcPr>
            <w:tcW w:w="2160" w:type="dxa"/>
          </w:tcPr>
          <w:p w14:paraId="22A7DD4E" w14:textId="77777777" w:rsidR="00EB7EEC" w:rsidRPr="00244528" w:rsidRDefault="00EB7EEC" w:rsidP="00A12994">
            <w:r>
              <w:t xml:space="preserve">Jennifer </w:t>
            </w:r>
            <w:proofErr w:type="spellStart"/>
            <w:r>
              <w:t>Aspeslagh</w:t>
            </w:r>
            <w:proofErr w:type="spellEnd"/>
          </w:p>
        </w:tc>
        <w:tc>
          <w:tcPr>
            <w:tcW w:w="2700" w:type="dxa"/>
          </w:tcPr>
          <w:p w14:paraId="1CE1B31C" w14:textId="77777777" w:rsidR="00EB7EEC" w:rsidRPr="00244528" w:rsidRDefault="00EB7EEC" w:rsidP="00A12994">
            <w:r>
              <w:t>Comcast</w:t>
            </w:r>
          </w:p>
        </w:tc>
        <w:tc>
          <w:tcPr>
            <w:tcW w:w="2078" w:type="dxa"/>
            <w:gridSpan w:val="2"/>
          </w:tcPr>
          <w:p w14:paraId="19A0EE60" w14:textId="77777777" w:rsidR="00EB7EEC" w:rsidRPr="00244528" w:rsidRDefault="00EB7EEC" w:rsidP="00A12994">
            <w:r w:rsidRPr="00244528">
              <w:t>Adam Newman</w:t>
            </w:r>
          </w:p>
        </w:tc>
        <w:tc>
          <w:tcPr>
            <w:tcW w:w="2590" w:type="dxa"/>
          </w:tcPr>
          <w:p w14:paraId="4DE58B00" w14:textId="77777777" w:rsidR="00EB7EEC" w:rsidRDefault="00EB7EEC" w:rsidP="00A12994">
            <w:r>
              <w:t>Telcordia (phone)</w:t>
            </w:r>
          </w:p>
        </w:tc>
      </w:tr>
      <w:tr w:rsidR="00EB7EEC" w14:paraId="47DFAA75" w14:textId="77777777" w:rsidTr="00564CED">
        <w:tblPrEx>
          <w:tblCellMar>
            <w:top w:w="0" w:type="dxa"/>
            <w:bottom w:w="0" w:type="dxa"/>
          </w:tblCellMar>
        </w:tblPrEx>
        <w:trPr>
          <w:gridAfter w:val="1"/>
          <w:wAfter w:w="12" w:type="dxa"/>
          <w:trHeight w:val="319"/>
        </w:trPr>
        <w:tc>
          <w:tcPr>
            <w:tcW w:w="2160" w:type="dxa"/>
          </w:tcPr>
          <w:p w14:paraId="2FE0BF82" w14:textId="77777777" w:rsidR="00EB7EEC" w:rsidRPr="00244528" w:rsidRDefault="00EB7EEC" w:rsidP="00A12994">
            <w:r>
              <w:t xml:space="preserve">Liz </w:t>
            </w:r>
            <w:proofErr w:type="spellStart"/>
            <w:r>
              <w:t>Balvin</w:t>
            </w:r>
            <w:proofErr w:type="spellEnd"/>
          </w:p>
        </w:tc>
        <w:tc>
          <w:tcPr>
            <w:tcW w:w="2700" w:type="dxa"/>
          </w:tcPr>
          <w:p w14:paraId="5C1FA5C8" w14:textId="77777777" w:rsidR="00EB7EEC" w:rsidRPr="00244528" w:rsidRDefault="00EB7EEC" w:rsidP="00A12994">
            <w:proofErr w:type="spellStart"/>
            <w:r>
              <w:t>Covad</w:t>
            </w:r>
            <w:proofErr w:type="spellEnd"/>
          </w:p>
        </w:tc>
        <w:tc>
          <w:tcPr>
            <w:tcW w:w="2078" w:type="dxa"/>
            <w:gridSpan w:val="2"/>
          </w:tcPr>
          <w:p w14:paraId="4527D567" w14:textId="77777777" w:rsidR="00EB7EEC" w:rsidRPr="00244528" w:rsidRDefault="00EB7EEC" w:rsidP="00A12994">
            <w:r w:rsidRPr="00244528">
              <w:t>Pat White</w:t>
            </w:r>
          </w:p>
        </w:tc>
        <w:tc>
          <w:tcPr>
            <w:tcW w:w="2590" w:type="dxa"/>
          </w:tcPr>
          <w:p w14:paraId="2432B1E7" w14:textId="77777777" w:rsidR="00EB7EEC" w:rsidRDefault="00EB7EEC" w:rsidP="00A12994">
            <w:r>
              <w:t>Telcordia</w:t>
            </w:r>
          </w:p>
        </w:tc>
      </w:tr>
      <w:tr w:rsidR="00EB7EEC" w14:paraId="75A9D871" w14:textId="77777777" w:rsidTr="00564CED">
        <w:tblPrEx>
          <w:tblCellMar>
            <w:top w:w="0" w:type="dxa"/>
            <w:bottom w:w="0" w:type="dxa"/>
          </w:tblCellMar>
        </w:tblPrEx>
        <w:trPr>
          <w:gridAfter w:val="1"/>
          <w:wAfter w:w="12" w:type="dxa"/>
          <w:trHeight w:val="319"/>
        </w:trPr>
        <w:tc>
          <w:tcPr>
            <w:tcW w:w="2160" w:type="dxa"/>
          </w:tcPr>
          <w:p w14:paraId="6A9B258A" w14:textId="77777777" w:rsidR="00EB7EEC" w:rsidRPr="00244528" w:rsidRDefault="00EB7EEC" w:rsidP="00A12994">
            <w:r>
              <w:t>Beth O’Donnell</w:t>
            </w:r>
          </w:p>
        </w:tc>
        <w:tc>
          <w:tcPr>
            <w:tcW w:w="2700" w:type="dxa"/>
          </w:tcPr>
          <w:p w14:paraId="5CFC1392" w14:textId="77777777" w:rsidR="00EB7EEC" w:rsidRPr="00244528" w:rsidRDefault="00EB7EEC" w:rsidP="00A12994">
            <w:r>
              <w:t>Cox (phone)</w:t>
            </w:r>
          </w:p>
        </w:tc>
        <w:tc>
          <w:tcPr>
            <w:tcW w:w="2078" w:type="dxa"/>
            <w:gridSpan w:val="2"/>
          </w:tcPr>
          <w:p w14:paraId="4D87AC38" w14:textId="77777777" w:rsidR="00EB7EEC" w:rsidRPr="00244528" w:rsidRDefault="00EB7EEC" w:rsidP="00A12994">
            <w:r w:rsidRPr="00244528">
              <w:t>Paula Jordan</w:t>
            </w:r>
          </w:p>
        </w:tc>
        <w:tc>
          <w:tcPr>
            <w:tcW w:w="2590" w:type="dxa"/>
          </w:tcPr>
          <w:p w14:paraId="68E6B490" w14:textId="77777777" w:rsidR="00EB7EEC" w:rsidRDefault="00EB7EEC" w:rsidP="00A12994">
            <w:r>
              <w:t>T-Mobile</w:t>
            </w:r>
          </w:p>
        </w:tc>
      </w:tr>
      <w:tr w:rsidR="00EB7EEC" w14:paraId="0790BBBC" w14:textId="77777777" w:rsidTr="00564CED">
        <w:tblPrEx>
          <w:tblCellMar>
            <w:top w:w="0" w:type="dxa"/>
            <w:bottom w:w="0" w:type="dxa"/>
          </w:tblCellMar>
        </w:tblPrEx>
        <w:trPr>
          <w:gridAfter w:val="1"/>
          <w:wAfter w:w="12" w:type="dxa"/>
          <w:trHeight w:val="319"/>
        </w:trPr>
        <w:tc>
          <w:tcPr>
            <w:tcW w:w="2160" w:type="dxa"/>
          </w:tcPr>
          <w:p w14:paraId="0FE168FB" w14:textId="77777777" w:rsidR="00EB7EEC" w:rsidRPr="00244528" w:rsidRDefault="00EB7EEC" w:rsidP="00A12994">
            <w:r>
              <w:t>Dennis Robins</w:t>
            </w:r>
          </w:p>
        </w:tc>
        <w:tc>
          <w:tcPr>
            <w:tcW w:w="2700" w:type="dxa"/>
          </w:tcPr>
          <w:p w14:paraId="55851776" w14:textId="77777777" w:rsidR="00EB7EEC" w:rsidRPr="00244528" w:rsidRDefault="00EB7EEC" w:rsidP="00A12994">
            <w:r>
              <w:t>DER Consulting (phone)</w:t>
            </w:r>
          </w:p>
        </w:tc>
        <w:tc>
          <w:tcPr>
            <w:tcW w:w="2078" w:type="dxa"/>
            <w:gridSpan w:val="2"/>
          </w:tcPr>
          <w:p w14:paraId="6DE1DF22" w14:textId="77777777" w:rsidR="00EB7EEC" w:rsidRPr="00244528" w:rsidRDefault="00EB7EEC" w:rsidP="00A12994">
            <w:r w:rsidRPr="00244528">
              <w:t>Mohamed Samater</w:t>
            </w:r>
          </w:p>
        </w:tc>
        <w:tc>
          <w:tcPr>
            <w:tcW w:w="2590" w:type="dxa"/>
          </w:tcPr>
          <w:p w14:paraId="0D3A1051" w14:textId="77777777" w:rsidR="00EB7EEC" w:rsidRDefault="00EB7EEC" w:rsidP="00A12994">
            <w:r>
              <w:t>T-Mobile</w:t>
            </w:r>
          </w:p>
        </w:tc>
      </w:tr>
      <w:tr w:rsidR="00EB7EEC" w14:paraId="4FE6C4ED" w14:textId="77777777" w:rsidTr="00564CED">
        <w:tblPrEx>
          <w:tblCellMar>
            <w:top w:w="0" w:type="dxa"/>
            <w:bottom w:w="0" w:type="dxa"/>
          </w:tblCellMar>
        </w:tblPrEx>
        <w:trPr>
          <w:gridAfter w:val="1"/>
          <w:wAfter w:w="12" w:type="dxa"/>
          <w:trHeight w:val="319"/>
        </w:trPr>
        <w:tc>
          <w:tcPr>
            <w:tcW w:w="2160" w:type="dxa"/>
          </w:tcPr>
          <w:p w14:paraId="567ED9A3" w14:textId="77777777" w:rsidR="00EB7EEC" w:rsidRDefault="00EB7EEC" w:rsidP="00A12994">
            <w:r>
              <w:t>Crystal Hanus</w:t>
            </w:r>
          </w:p>
        </w:tc>
        <w:tc>
          <w:tcPr>
            <w:tcW w:w="2700" w:type="dxa"/>
          </w:tcPr>
          <w:p w14:paraId="5B7020D9" w14:textId="77777777" w:rsidR="00EB7EEC" w:rsidRDefault="00EB7EEC" w:rsidP="00A12994">
            <w:r>
              <w:t>GVNW (phone)</w:t>
            </w:r>
          </w:p>
        </w:tc>
        <w:tc>
          <w:tcPr>
            <w:tcW w:w="2078" w:type="dxa"/>
            <w:gridSpan w:val="2"/>
          </w:tcPr>
          <w:p w14:paraId="77A90E7A" w14:textId="77777777" w:rsidR="00EB7EEC" w:rsidRPr="00244528" w:rsidRDefault="00EB7EEC" w:rsidP="00A12994">
            <w:r>
              <w:t>Heather Patterson</w:t>
            </w:r>
          </w:p>
        </w:tc>
        <w:tc>
          <w:tcPr>
            <w:tcW w:w="2590" w:type="dxa"/>
          </w:tcPr>
          <w:p w14:paraId="2B9D62DF" w14:textId="77777777" w:rsidR="00EB7EEC" w:rsidRDefault="00EB7EEC" w:rsidP="00A12994">
            <w:r>
              <w:t>TNS</w:t>
            </w:r>
          </w:p>
        </w:tc>
      </w:tr>
      <w:tr w:rsidR="00EB7EEC" w14:paraId="59B5FD95" w14:textId="77777777" w:rsidTr="00564CED">
        <w:tblPrEx>
          <w:tblCellMar>
            <w:top w:w="0" w:type="dxa"/>
            <w:bottom w:w="0" w:type="dxa"/>
          </w:tblCellMar>
        </w:tblPrEx>
        <w:trPr>
          <w:gridAfter w:val="1"/>
          <w:wAfter w:w="12" w:type="dxa"/>
          <w:trHeight w:val="319"/>
        </w:trPr>
        <w:tc>
          <w:tcPr>
            <w:tcW w:w="2160" w:type="dxa"/>
          </w:tcPr>
          <w:p w14:paraId="631D8F9D" w14:textId="77777777" w:rsidR="00EB7EEC" w:rsidRDefault="00EB7EEC" w:rsidP="00A12994">
            <w:r>
              <w:t>Bonnie Johnson</w:t>
            </w:r>
          </w:p>
        </w:tc>
        <w:tc>
          <w:tcPr>
            <w:tcW w:w="2700" w:type="dxa"/>
          </w:tcPr>
          <w:p w14:paraId="001B59DF" w14:textId="77777777" w:rsidR="00EB7EEC" w:rsidRDefault="00EB7EEC" w:rsidP="00A12994">
            <w:r>
              <w:t>Integra</w:t>
            </w:r>
          </w:p>
        </w:tc>
        <w:tc>
          <w:tcPr>
            <w:tcW w:w="2078" w:type="dxa"/>
            <w:gridSpan w:val="2"/>
          </w:tcPr>
          <w:p w14:paraId="34537FB4" w14:textId="77777777" w:rsidR="00EB7EEC" w:rsidRDefault="00EB7EEC" w:rsidP="00A12994">
            <w:r>
              <w:t>Amanda Molina</w:t>
            </w:r>
          </w:p>
        </w:tc>
        <w:tc>
          <w:tcPr>
            <w:tcW w:w="2590" w:type="dxa"/>
          </w:tcPr>
          <w:p w14:paraId="0256DF02" w14:textId="77777777" w:rsidR="00EB7EEC" w:rsidRDefault="00EB7EEC" w:rsidP="00A12994">
            <w:r>
              <w:t>Townes Telecommunications (phone)</w:t>
            </w:r>
          </w:p>
        </w:tc>
      </w:tr>
      <w:tr w:rsidR="00EB7EEC" w14:paraId="351DB06A" w14:textId="77777777" w:rsidTr="00564CED">
        <w:tblPrEx>
          <w:tblCellMar>
            <w:top w:w="0" w:type="dxa"/>
            <w:bottom w:w="0" w:type="dxa"/>
          </w:tblCellMar>
        </w:tblPrEx>
        <w:trPr>
          <w:gridAfter w:val="1"/>
          <w:wAfter w:w="12" w:type="dxa"/>
          <w:trHeight w:val="319"/>
        </w:trPr>
        <w:tc>
          <w:tcPr>
            <w:tcW w:w="2160" w:type="dxa"/>
          </w:tcPr>
          <w:p w14:paraId="35CE1D44" w14:textId="77777777" w:rsidR="00EB7EEC" w:rsidRPr="00244528" w:rsidRDefault="00EB7EEC" w:rsidP="00A12994">
            <w:r>
              <w:t>Bridget Alexander</w:t>
            </w:r>
          </w:p>
        </w:tc>
        <w:tc>
          <w:tcPr>
            <w:tcW w:w="2700" w:type="dxa"/>
          </w:tcPr>
          <w:p w14:paraId="3F4585E8" w14:textId="77777777" w:rsidR="00EB7EEC" w:rsidRDefault="00EB7EEC" w:rsidP="00A12994">
            <w:r>
              <w:t xml:space="preserve">John </w:t>
            </w:r>
            <w:proofErr w:type="spellStart"/>
            <w:r>
              <w:t>Staurulakis</w:t>
            </w:r>
            <w:proofErr w:type="spellEnd"/>
            <w:r>
              <w:t>, Inc. (phone)</w:t>
            </w:r>
          </w:p>
        </w:tc>
        <w:tc>
          <w:tcPr>
            <w:tcW w:w="2078" w:type="dxa"/>
            <w:gridSpan w:val="2"/>
          </w:tcPr>
          <w:p w14:paraId="692EE4B4" w14:textId="77777777" w:rsidR="00EB7EEC" w:rsidRDefault="00EB7EEC" w:rsidP="00A12994">
            <w:r>
              <w:t>Tanya Golub</w:t>
            </w:r>
          </w:p>
        </w:tc>
        <w:tc>
          <w:tcPr>
            <w:tcW w:w="2590" w:type="dxa"/>
          </w:tcPr>
          <w:p w14:paraId="4708BBE9" w14:textId="77777777" w:rsidR="00EB7EEC" w:rsidRDefault="00EB7EEC" w:rsidP="00A12994">
            <w:r>
              <w:t>US Cellular</w:t>
            </w:r>
          </w:p>
        </w:tc>
      </w:tr>
      <w:tr w:rsidR="00EB7EEC" w14:paraId="3B9177A3" w14:textId="77777777" w:rsidTr="00564CED">
        <w:tblPrEx>
          <w:tblCellMar>
            <w:top w:w="0" w:type="dxa"/>
            <w:bottom w:w="0" w:type="dxa"/>
          </w:tblCellMar>
        </w:tblPrEx>
        <w:trPr>
          <w:gridAfter w:val="1"/>
          <w:wAfter w:w="12" w:type="dxa"/>
          <w:trHeight w:val="319"/>
        </w:trPr>
        <w:tc>
          <w:tcPr>
            <w:tcW w:w="2160" w:type="dxa"/>
          </w:tcPr>
          <w:p w14:paraId="4F059305" w14:textId="77777777" w:rsidR="00EB7EEC" w:rsidRPr="00244528" w:rsidRDefault="00EB7EEC" w:rsidP="00A12994">
            <w:r>
              <w:t>Angie Mackey</w:t>
            </w:r>
          </w:p>
        </w:tc>
        <w:tc>
          <w:tcPr>
            <w:tcW w:w="2700" w:type="dxa"/>
          </w:tcPr>
          <w:p w14:paraId="23E60FB8" w14:textId="77777777" w:rsidR="00EB7EEC" w:rsidRDefault="00EB7EEC" w:rsidP="00A12994">
            <w:r>
              <w:t xml:space="preserve">John </w:t>
            </w:r>
            <w:proofErr w:type="spellStart"/>
            <w:r>
              <w:t>Staurulakis</w:t>
            </w:r>
            <w:proofErr w:type="spellEnd"/>
            <w:r>
              <w:t xml:space="preserve">, Inc. </w:t>
            </w:r>
            <w:r>
              <w:lastRenderedPageBreak/>
              <w:t>(phone)</w:t>
            </w:r>
          </w:p>
        </w:tc>
        <w:tc>
          <w:tcPr>
            <w:tcW w:w="2078" w:type="dxa"/>
            <w:gridSpan w:val="2"/>
          </w:tcPr>
          <w:p w14:paraId="4BF5C4B5" w14:textId="77777777" w:rsidR="00EB7EEC" w:rsidRPr="00244528" w:rsidRDefault="00EB7EEC" w:rsidP="00A12994">
            <w:smartTag w:uri="urn:schemas-microsoft-com:office:smarttags" w:element="City">
              <w:smartTag w:uri="urn:schemas-microsoft-com:office:smarttags" w:element="place">
                <w:r w:rsidRPr="00244528">
                  <w:lastRenderedPageBreak/>
                  <w:t>Gary</w:t>
                </w:r>
              </w:smartTag>
            </w:smartTag>
            <w:r w:rsidRPr="00244528">
              <w:t xml:space="preserve"> Sacra</w:t>
            </w:r>
          </w:p>
        </w:tc>
        <w:tc>
          <w:tcPr>
            <w:tcW w:w="2590" w:type="dxa"/>
          </w:tcPr>
          <w:p w14:paraId="2E883CCE" w14:textId="77777777" w:rsidR="00EB7EEC" w:rsidRDefault="00EB7EEC" w:rsidP="00A12994">
            <w:r>
              <w:t>Verizon</w:t>
            </w:r>
          </w:p>
        </w:tc>
      </w:tr>
      <w:tr w:rsidR="00EB7EEC" w14:paraId="459D1B2F" w14:textId="77777777" w:rsidTr="00564CED">
        <w:tblPrEx>
          <w:tblCellMar>
            <w:top w:w="0" w:type="dxa"/>
            <w:bottom w:w="0" w:type="dxa"/>
          </w:tblCellMar>
        </w:tblPrEx>
        <w:trPr>
          <w:gridAfter w:val="1"/>
          <w:wAfter w:w="12" w:type="dxa"/>
          <w:trHeight w:val="319"/>
        </w:trPr>
        <w:tc>
          <w:tcPr>
            <w:tcW w:w="2160" w:type="dxa"/>
          </w:tcPr>
          <w:p w14:paraId="56A78905" w14:textId="77777777" w:rsidR="00EB7EEC" w:rsidRPr="00244528" w:rsidRDefault="00EB7EEC" w:rsidP="00A12994">
            <w:r>
              <w:t>Karen Hoffman</w:t>
            </w:r>
          </w:p>
        </w:tc>
        <w:tc>
          <w:tcPr>
            <w:tcW w:w="2700" w:type="dxa"/>
          </w:tcPr>
          <w:p w14:paraId="744078BA" w14:textId="77777777" w:rsidR="00EB7EEC" w:rsidRDefault="00EB7EEC" w:rsidP="00A12994">
            <w:r>
              <w:t xml:space="preserve">John </w:t>
            </w:r>
            <w:proofErr w:type="spellStart"/>
            <w:r>
              <w:t>Staurulakis</w:t>
            </w:r>
            <w:proofErr w:type="spellEnd"/>
            <w:r>
              <w:t>, Inc. (phone)</w:t>
            </w:r>
          </w:p>
        </w:tc>
        <w:tc>
          <w:tcPr>
            <w:tcW w:w="2078" w:type="dxa"/>
            <w:gridSpan w:val="2"/>
          </w:tcPr>
          <w:p w14:paraId="686477B2" w14:textId="77777777" w:rsidR="00EB7EEC" w:rsidRPr="00244528" w:rsidRDefault="00EB7EEC" w:rsidP="00A12994">
            <w:r w:rsidRPr="00244528">
              <w:t>Jason Lee</w:t>
            </w:r>
          </w:p>
        </w:tc>
        <w:tc>
          <w:tcPr>
            <w:tcW w:w="2590" w:type="dxa"/>
          </w:tcPr>
          <w:p w14:paraId="7150D8E1" w14:textId="77777777" w:rsidR="00EB7EEC" w:rsidRDefault="00EB7EEC" w:rsidP="00A12994">
            <w:r>
              <w:t>Verizon (phone)</w:t>
            </w:r>
          </w:p>
        </w:tc>
      </w:tr>
      <w:tr w:rsidR="00EB7EEC" w14:paraId="3C7F9CC6" w14:textId="77777777" w:rsidTr="00564CED">
        <w:tblPrEx>
          <w:tblCellMar>
            <w:top w:w="0" w:type="dxa"/>
            <w:bottom w:w="0" w:type="dxa"/>
          </w:tblCellMar>
        </w:tblPrEx>
        <w:trPr>
          <w:gridAfter w:val="1"/>
          <w:wAfter w:w="12" w:type="dxa"/>
          <w:trHeight w:val="319"/>
        </w:trPr>
        <w:tc>
          <w:tcPr>
            <w:tcW w:w="2160" w:type="dxa"/>
          </w:tcPr>
          <w:p w14:paraId="3728C632" w14:textId="77777777" w:rsidR="00EB7EEC" w:rsidRDefault="00EB7EEC" w:rsidP="00A12994">
            <w:r>
              <w:t>Jason Bach</w:t>
            </w:r>
          </w:p>
        </w:tc>
        <w:tc>
          <w:tcPr>
            <w:tcW w:w="2700" w:type="dxa"/>
          </w:tcPr>
          <w:p w14:paraId="32484A20" w14:textId="77777777" w:rsidR="00EB7EEC" w:rsidRDefault="00EB7EEC" w:rsidP="00A12994">
            <w:r>
              <w:t>Level 3</w:t>
            </w:r>
          </w:p>
        </w:tc>
        <w:tc>
          <w:tcPr>
            <w:tcW w:w="2078" w:type="dxa"/>
            <w:gridSpan w:val="2"/>
          </w:tcPr>
          <w:p w14:paraId="1A507EED" w14:textId="77777777" w:rsidR="00EB7EEC" w:rsidRPr="00244528" w:rsidRDefault="00EB7EEC" w:rsidP="00A12994">
            <w:r w:rsidRPr="00244528">
              <w:t>Deb Tucker</w:t>
            </w:r>
          </w:p>
        </w:tc>
        <w:tc>
          <w:tcPr>
            <w:tcW w:w="2590" w:type="dxa"/>
          </w:tcPr>
          <w:p w14:paraId="1D2200A6" w14:textId="77777777" w:rsidR="00EB7EEC" w:rsidRDefault="00EB7EEC" w:rsidP="00A12994">
            <w:r>
              <w:t>Verizon Wireless</w:t>
            </w:r>
          </w:p>
        </w:tc>
      </w:tr>
      <w:tr w:rsidR="00EB7EEC" w14:paraId="39DE01EF" w14:textId="77777777" w:rsidTr="00564CED">
        <w:tblPrEx>
          <w:tblCellMar>
            <w:top w:w="0" w:type="dxa"/>
            <w:bottom w:w="0" w:type="dxa"/>
          </w:tblCellMar>
        </w:tblPrEx>
        <w:trPr>
          <w:gridAfter w:val="1"/>
          <w:wAfter w:w="12" w:type="dxa"/>
          <w:trHeight w:val="319"/>
        </w:trPr>
        <w:tc>
          <w:tcPr>
            <w:tcW w:w="2160" w:type="dxa"/>
          </w:tcPr>
          <w:p w14:paraId="06AE21D0" w14:textId="77777777" w:rsidR="00EB7EEC" w:rsidRPr="00244528" w:rsidRDefault="00EB7EEC" w:rsidP="00A12994">
            <w:r>
              <w:t xml:space="preserve">Lynette </w:t>
            </w:r>
            <w:proofErr w:type="spellStart"/>
            <w:r>
              <w:t>Khirallah</w:t>
            </w:r>
            <w:proofErr w:type="spellEnd"/>
          </w:p>
        </w:tc>
        <w:tc>
          <w:tcPr>
            <w:tcW w:w="2700" w:type="dxa"/>
          </w:tcPr>
          <w:p w14:paraId="6153DFC8" w14:textId="77777777" w:rsidR="00EB7EEC" w:rsidRDefault="00EB7EEC" w:rsidP="00A12994">
            <w:r>
              <w:t>NetNumber (phone)</w:t>
            </w:r>
          </w:p>
        </w:tc>
        <w:tc>
          <w:tcPr>
            <w:tcW w:w="2078" w:type="dxa"/>
            <w:gridSpan w:val="2"/>
          </w:tcPr>
          <w:p w14:paraId="69BCF6D6" w14:textId="77777777" w:rsidR="00EB7EEC" w:rsidRPr="00244528" w:rsidRDefault="00EB7EEC" w:rsidP="00A12994">
            <w:r w:rsidRPr="00244528">
              <w:t>Tom Zablocki</w:t>
            </w:r>
          </w:p>
        </w:tc>
        <w:tc>
          <w:tcPr>
            <w:tcW w:w="2590" w:type="dxa"/>
          </w:tcPr>
          <w:p w14:paraId="11566143" w14:textId="77777777" w:rsidR="00EB7EEC" w:rsidRDefault="00EB7EEC" w:rsidP="00A12994">
            <w:r>
              <w:t>Vonage (phone)</w:t>
            </w:r>
          </w:p>
        </w:tc>
      </w:tr>
      <w:tr w:rsidR="00EB7EEC" w14:paraId="5D0F789A" w14:textId="77777777" w:rsidTr="00564CED">
        <w:tblPrEx>
          <w:tblCellMar>
            <w:top w:w="0" w:type="dxa"/>
            <w:bottom w:w="0" w:type="dxa"/>
          </w:tblCellMar>
        </w:tblPrEx>
        <w:trPr>
          <w:gridAfter w:val="1"/>
          <w:wAfter w:w="12" w:type="dxa"/>
          <w:trHeight w:val="319"/>
        </w:trPr>
        <w:tc>
          <w:tcPr>
            <w:tcW w:w="2160" w:type="dxa"/>
          </w:tcPr>
          <w:p w14:paraId="14FD0951" w14:textId="77777777" w:rsidR="00EB7EEC" w:rsidRPr="00244528" w:rsidRDefault="00EB7EEC" w:rsidP="00A12994">
            <w:r>
              <w:t>Paul LaGattuta</w:t>
            </w:r>
          </w:p>
        </w:tc>
        <w:tc>
          <w:tcPr>
            <w:tcW w:w="2700" w:type="dxa"/>
          </w:tcPr>
          <w:p w14:paraId="4A5B1396" w14:textId="77777777" w:rsidR="00EB7EEC" w:rsidRDefault="00EB7EEC" w:rsidP="00A12994">
            <w:proofErr w:type="spellStart"/>
            <w:r>
              <w:t>NeuStar</w:t>
            </w:r>
            <w:proofErr w:type="spellEnd"/>
          </w:p>
        </w:tc>
        <w:tc>
          <w:tcPr>
            <w:tcW w:w="2078" w:type="dxa"/>
            <w:gridSpan w:val="2"/>
          </w:tcPr>
          <w:p w14:paraId="230B2CF2" w14:textId="77777777" w:rsidR="00EB7EEC" w:rsidRDefault="00EB7EEC" w:rsidP="00A12994">
            <w:r>
              <w:t>Darren Krebs</w:t>
            </w:r>
          </w:p>
        </w:tc>
        <w:tc>
          <w:tcPr>
            <w:tcW w:w="2590" w:type="dxa"/>
          </w:tcPr>
          <w:p w14:paraId="7EC81661" w14:textId="77777777" w:rsidR="00EB7EEC" w:rsidRDefault="00EB7EEC" w:rsidP="00A12994">
            <w:r>
              <w:t>Vonage</w:t>
            </w:r>
          </w:p>
        </w:tc>
      </w:tr>
      <w:tr w:rsidR="00EB7EEC" w14:paraId="338A6C83" w14:textId="77777777" w:rsidTr="00564CED">
        <w:tblPrEx>
          <w:tblCellMar>
            <w:top w:w="0" w:type="dxa"/>
            <w:bottom w:w="0" w:type="dxa"/>
          </w:tblCellMar>
        </w:tblPrEx>
        <w:trPr>
          <w:gridAfter w:val="1"/>
          <w:wAfter w:w="12" w:type="dxa"/>
          <w:trHeight w:val="319"/>
        </w:trPr>
        <w:tc>
          <w:tcPr>
            <w:tcW w:w="2160" w:type="dxa"/>
          </w:tcPr>
          <w:p w14:paraId="3592A568" w14:textId="77777777" w:rsidR="00EB7EEC" w:rsidRPr="00244528" w:rsidRDefault="00EB7EEC" w:rsidP="00A07B68">
            <w:r w:rsidRPr="00244528">
              <w:t>Jim Rooks</w:t>
            </w:r>
          </w:p>
        </w:tc>
        <w:tc>
          <w:tcPr>
            <w:tcW w:w="2700" w:type="dxa"/>
          </w:tcPr>
          <w:p w14:paraId="55E04B1D" w14:textId="77777777" w:rsidR="00EB7EEC" w:rsidRDefault="00EB7EEC" w:rsidP="00A07B68">
            <w:proofErr w:type="spellStart"/>
            <w:r>
              <w:t>NeuStar</w:t>
            </w:r>
            <w:proofErr w:type="spellEnd"/>
          </w:p>
        </w:tc>
        <w:tc>
          <w:tcPr>
            <w:tcW w:w="2078" w:type="dxa"/>
            <w:gridSpan w:val="2"/>
          </w:tcPr>
          <w:p w14:paraId="18AE8A8E" w14:textId="77777777" w:rsidR="00EB7EEC" w:rsidRPr="00244528" w:rsidRDefault="00EB7EEC" w:rsidP="00A12994">
            <w:r>
              <w:t>Dawn Lawrence</w:t>
            </w:r>
          </w:p>
        </w:tc>
        <w:tc>
          <w:tcPr>
            <w:tcW w:w="2590" w:type="dxa"/>
          </w:tcPr>
          <w:p w14:paraId="7B061617" w14:textId="77777777" w:rsidR="00EB7EEC" w:rsidRDefault="00EB7EEC" w:rsidP="00A12994">
            <w:r>
              <w:t>XO Comm. (phone)</w:t>
            </w:r>
          </w:p>
        </w:tc>
      </w:tr>
      <w:tr w:rsidR="00EB7EEC" w14:paraId="506FE7D0" w14:textId="77777777" w:rsidTr="00564CED">
        <w:tblPrEx>
          <w:tblCellMar>
            <w:top w:w="0" w:type="dxa"/>
            <w:bottom w:w="0" w:type="dxa"/>
          </w:tblCellMar>
        </w:tblPrEx>
        <w:trPr>
          <w:gridAfter w:val="1"/>
          <w:wAfter w:w="12" w:type="dxa"/>
          <w:trHeight w:val="319"/>
        </w:trPr>
        <w:tc>
          <w:tcPr>
            <w:tcW w:w="2160" w:type="dxa"/>
          </w:tcPr>
          <w:p w14:paraId="6071B6AE" w14:textId="77777777" w:rsidR="00EB7EEC" w:rsidRPr="00244528" w:rsidRDefault="00EB7EEC" w:rsidP="00A07B68">
            <w:r w:rsidRPr="00244528">
              <w:t>John Nakamura</w:t>
            </w:r>
          </w:p>
        </w:tc>
        <w:tc>
          <w:tcPr>
            <w:tcW w:w="2700" w:type="dxa"/>
          </w:tcPr>
          <w:p w14:paraId="057A09EE" w14:textId="77777777" w:rsidR="00EB7EEC" w:rsidRDefault="00EB7EEC" w:rsidP="00A07B68">
            <w:proofErr w:type="spellStart"/>
            <w:r>
              <w:t>NeuStar</w:t>
            </w:r>
            <w:proofErr w:type="spellEnd"/>
          </w:p>
        </w:tc>
        <w:tc>
          <w:tcPr>
            <w:tcW w:w="2078" w:type="dxa"/>
            <w:gridSpan w:val="2"/>
          </w:tcPr>
          <w:p w14:paraId="35DBA556" w14:textId="77777777" w:rsidR="00EB7EEC" w:rsidRPr="00244528" w:rsidRDefault="00EB7EEC" w:rsidP="00A12994">
            <w:r>
              <w:t>Tiki Gaugler</w:t>
            </w:r>
          </w:p>
        </w:tc>
        <w:tc>
          <w:tcPr>
            <w:tcW w:w="2590" w:type="dxa"/>
          </w:tcPr>
          <w:p w14:paraId="46629EB9" w14:textId="77777777" w:rsidR="00EB7EEC" w:rsidRDefault="00EB7EEC" w:rsidP="00A12994">
            <w:r>
              <w:t>XO Comm. (phone)</w:t>
            </w:r>
          </w:p>
        </w:tc>
      </w:tr>
      <w:tr w:rsidR="00EB7EEC" w14:paraId="4478A286" w14:textId="77777777" w:rsidTr="00564CED">
        <w:tblPrEx>
          <w:tblCellMar>
            <w:top w:w="0" w:type="dxa"/>
            <w:bottom w:w="0" w:type="dxa"/>
          </w:tblCellMar>
        </w:tblPrEx>
        <w:trPr>
          <w:gridAfter w:val="1"/>
          <w:wAfter w:w="12" w:type="dxa"/>
          <w:trHeight w:val="319"/>
        </w:trPr>
        <w:tc>
          <w:tcPr>
            <w:tcW w:w="2160" w:type="dxa"/>
          </w:tcPr>
          <w:p w14:paraId="701CF0C6" w14:textId="77777777" w:rsidR="00EB7EEC" w:rsidRPr="00244528" w:rsidRDefault="00EB7EEC" w:rsidP="00A07B68">
            <w:r w:rsidRPr="00244528">
              <w:t>Stephen Addicks</w:t>
            </w:r>
          </w:p>
        </w:tc>
        <w:tc>
          <w:tcPr>
            <w:tcW w:w="2700" w:type="dxa"/>
          </w:tcPr>
          <w:p w14:paraId="214DD072" w14:textId="77777777" w:rsidR="00EB7EEC" w:rsidRDefault="00EB7EEC" w:rsidP="00A07B68">
            <w:proofErr w:type="spellStart"/>
            <w:r>
              <w:t>NeuStar</w:t>
            </w:r>
            <w:proofErr w:type="spellEnd"/>
            <w:r>
              <w:t xml:space="preserve"> </w:t>
            </w:r>
          </w:p>
        </w:tc>
        <w:tc>
          <w:tcPr>
            <w:tcW w:w="2078" w:type="dxa"/>
            <w:gridSpan w:val="2"/>
          </w:tcPr>
          <w:p w14:paraId="41426A46" w14:textId="77777777" w:rsidR="00EB7EEC" w:rsidRPr="00244528" w:rsidRDefault="00EB7EEC" w:rsidP="00A12994">
            <w:r>
              <w:t>Loriann Burke</w:t>
            </w:r>
          </w:p>
        </w:tc>
        <w:tc>
          <w:tcPr>
            <w:tcW w:w="2590" w:type="dxa"/>
          </w:tcPr>
          <w:p w14:paraId="2BF3D67F" w14:textId="77777777" w:rsidR="00EB7EEC" w:rsidRDefault="00EB7EEC" w:rsidP="00A12994">
            <w:r>
              <w:t>XO Comm. (phone)</w:t>
            </w:r>
          </w:p>
        </w:tc>
      </w:tr>
      <w:tr w:rsidR="00EB7EEC" w14:paraId="2A048A58" w14:textId="77777777" w:rsidTr="00564CED">
        <w:tblPrEx>
          <w:tblCellMar>
            <w:top w:w="0" w:type="dxa"/>
            <w:bottom w:w="0" w:type="dxa"/>
          </w:tblCellMar>
        </w:tblPrEx>
        <w:trPr>
          <w:gridAfter w:val="1"/>
          <w:wAfter w:w="12" w:type="dxa"/>
          <w:trHeight w:val="319"/>
        </w:trPr>
        <w:tc>
          <w:tcPr>
            <w:tcW w:w="2160" w:type="dxa"/>
          </w:tcPr>
          <w:p w14:paraId="62FFC718" w14:textId="77777777" w:rsidR="00EB7EEC" w:rsidRPr="00244528" w:rsidRDefault="00EB7EEC" w:rsidP="00A12994">
            <w:pPr>
              <w:tabs>
                <w:tab w:val="right" w:pos="2116"/>
              </w:tabs>
            </w:pPr>
            <w:r w:rsidRPr="00244528">
              <w:t>Dave Garner</w:t>
            </w:r>
          </w:p>
        </w:tc>
        <w:tc>
          <w:tcPr>
            <w:tcW w:w="2700" w:type="dxa"/>
          </w:tcPr>
          <w:p w14:paraId="0985CA73" w14:textId="77777777" w:rsidR="00EB7EEC" w:rsidRDefault="00EB7EEC" w:rsidP="00A12994">
            <w:proofErr w:type="spellStart"/>
            <w:r>
              <w:t>NeuStar</w:t>
            </w:r>
            <w:proofErr w:type="spellEnd"/>
          </w:p>
        </w:tc>
        <w:tc>
          <w:tcPr>
            <w:tcW w:w="2078" w:type="dxa"/>
            <w:gridSpan w:val="2"/>
          </w:tcPr>
          <w:p w14:paraId="6CB45260" w14:textId="77777777" w:rsidR="00EB7EEC" w:rsidRPr="00244528" w:rsidRDefault="00EB7EEC" w:rsidP="00A07B68"/>
        </w:tc>
        <w:tc>
          <w:tcPr>
            <w:tcW w:w="2590" w:type="dxa"/>
          </w:tcPr>
          <w:p w14:paraId="5CC91A58" w14:textId="77777777" w:rsidR="00EB7EEC" w:rsidRDefault="00EB7EEC" w:rsidP="00A07B68"/>
        </w:tc>
      </w:tr>
      <w:tr w:rsidR="00EB7EEC" w14:paraId="219F4B7E" w14:textId="77777777" w:rsidTr="00564CED">
        <w:tblPrEx>
          <w:tblCellMar>
            <w:top w:w="0" w:type="dxa"/>
            <w:bottom w:w="0" w:type="dxa"/>
          </w:tblCellMar>
        </w:tblPrEx>
        <w:trPr>
          <w:gridAfter w:val="1"/>
          <w:wAfter w:w="12" w:type="dxa"/>
          <w:trHeight w:val="319"/>
        </w:trPr>
        <w:tc>
          <w:tcPr>
            <w:tcW w:w="2160" w:type="dxa"/>
          </w:tcPr>
          <w:p w14:paraId="0B3C2CC9" w14:textId="77777777" w:rsidR="00EB7EEC" w:rsidRPr="00244528" w:rsidRDefault="00EB7EEC" w:rsidP="00A12994">
            <w:r>
              <w:t xml:space="preserve">Marybeth </w:t>
            </w:r>
            <w:proofErr w:type="spellStart"/>
            <w:r>
              <w:t>Degeorgis</w:t>
            </w:r>
            <w:proofErr w:type="spellEnd"/>
          </w:p>
        </w:tc>
        <w:tc>
          <w:tcPr>
            <w:tcW w:w="2700" w:type="dxa"/>
          </w:tcPr>
          <w:p w14:paraId="1E8ED431" w14:textId="77777777" w:rsidR="00EB7EEC" w:rsidRDefault="00EB7EEC" w:rsidP="00A12994">
            <w:proofErr w:type="spellStart"/>
            <w:r>
              <w:t>NeuStar</w:t>
            </w:r>
            <w:proofErr w:type="spellEnd"/>
            <w:r>
              <w:t xml:space="preserve"> (phone)</w:t>
            </w:r>
          </w:p>
        </w:tc>
        <w:tc>
          <w:tcPr>
            <w:tcW w:w="2078" w:type="dxa"/>
            <w:gridSpan w:val="2"/>
          </w:tcPr>
          <w:p w14:paraId="686F25FA" w14:textId="77777777" w:rsidR="00EB7EEC" w:rsidRDefault="00EB7EEC" w:rsidP="00A07B68"/>
        </w:tc>
        <w:tc>
          <w:tcPr>
            <w:tcW w:w="2590" w:type="dxa"/>
          </w:tcPr>
          <w:p w14:paraId="0B10E148" w14:textId="77777777" w:rsidR="00EB7EEC" w:rsidRDefault="00EB7EEC" w:rsidP="00A07B68"/>
        </w:tc>
      </w:tr>
      <w:tr w:rsidR="00EB7EEC" w14:paraId="675DD6B6" w14:textId="77777777" w:rsidTr="00564CED">
        <w:tblPrEx>
          <w:tblCellMar>
            <w:top w:w="0" w:type="dxa"/>
            <w:bottom w:w="0" w:type="dxa"/>
          </w:tblCellMar>
        </w:tblPrEx>
        <w:trPr>
          <w:gridAfter w:val="1"/>
          <w:wAfter w:w="12" w:type="dxa"/>
          <w:trHeight w:val="319"/>
        </w:trPr>
        <w:tc>
          <w:tcPr>
            <w:tcW w:w="2160" w:type="dxa"/>
          </w:tcPr>
          <w:p w14:paraId="771FED6C" w14:textId="77777777" w:rsidR="00EB7EEC" w:rsidRPr="00244528" w:rsidRDefault="00EB7EEC" w:rsidP="00A07B68">
            <w:pPr>
              <w:tabs>
                <w:tab w:val="right" w:pos="2116"/>
              </w:tabs>
            </w:pPr>
          </w:p>
        </w:tc>
        <w:tc>
          <w:tcPr>
            <w:tcW w:w="2700" w:type="dxa"/>
          </w:tcPr>
          <w:p w14:paraId="1EE44179" w14:textId="77777777" w:rsidR="00EB7EEC" w:rsidRDefault="00EB7EEC" w:rsidP="00A07B68"/>
        </w:tc>
        <w:tc>
          <w:tcPr>
            <w:tcW w:w="2078" w:type="dxa"/>
            <w:gridSpan w:val="2"/>
          </w:tcPr>
          <w:p w14:paraId="35B06E8A" w14:textId="77777777" w:rsidR="00EB7EEC" w:rsidRPr="00244528" w:rsidRDefault="00EB7EEC" w:rsidP="00A07B68"/>
        </w:tc>
        <w:tc>
          <w:tcPr>
            <w:tcW w:w="2590" w:type="dxa"/>
          </w:tcPr>
          <w:p w14:paraId="4C8D64B8" w14:textId="77777777" w:rsidR="00EB7EEC" w:rsidRDefault="00EB7EEC" w:rsidP="00A07B68"/>
        </w:tc>
      </w:tr>
    </w:tbl>
    <w:p w14:paraId="1602E53A" w14:textId="77777777" w:rsidR="00231D65" w:rsidRDefault="00231D65" w:rsidP="00231D65">
      <w:pPr>
        <w:rPr>
          <w:b/>
          <w:u w:val="single"/>
        </w:rPr>
      </w:pPr>
    </w:p>
    <w:bookmarkEnd w:id="0"/>
    <w:p w14:paraId="0820A523" w14:textId="77777777" w:rsidR="00231D65" w:rsidRDefault="00231D65" w:rsidP="00231D65">
      <w:pPr>
        <w:pStyle w:val="BodyText3"/>
      </w:pPr>
      <w:r>
        <w:t>NOTE:  ALL ACTION ITEMS REFERENCED IN THE MINUTES BELOW HAVE BEEN CAPTUR</w:t>
      </w:r>
      <w:r w:rsidR="00E0533A">
        <w:t>ED IN THE</w:t>
      </w:r>
      <w:r w:rsidR="00126D06">
        <w:t xml:space="preserve"> “</w:t>
      </w:r>
      <w:r w:rsidR="004E3ECE">
        <w:t>SEPTEMBER 1-2</w:t>
      </w:r>
      <w:proofErr w:type="gramStart"/>
      <w:r w:rsidR="004E3ECE">
        <w:t xml:space="preserve"> 2009</w:t>
      </w:r>
      <w:proofErr w:type="gramEnd"/>
      <w:r w:rsidR="004E3ECE">
        <w:t xml:space="preserve"> LNPA ACTION ITEMS</w:t>
      </w:r>
      <w:r w:rsidR="001E4F29">
        <w:t>” FILE ISSUED IN A SEPARATE E-MAIL FROM THESE MINUTES</w:t>
      </w:r>
      <w:r w:rsidR="00244528">
        <w:t xml:space="preserve"> AND ATTACHED BELOW.</w:t>
      </w:r>
    </w:p>
    <w:p w14:paraId="676BD2A1" w14:textId="77777777" w:rsidR="00231D65" w:rsidRDefault="00231D65" w:rsidP="00231D65">
      <w:pPr>
        <w:rPr>
          <w:b/>
        </w:rPr>
      </w:pPr>
    </w:p>
    <w:bookmarkStart w:id="1" w:name="_MON_1316603927"/>
    <w:bookmarkEnd w:id="1"/>
    <w:p w14:paraId="2E7C5D0E" w14:textId="77777777" w:rsidR="00244528" w:rsidRDefault="004E3ECE" w:rsidP="00231D65">
      <w:pPr>
        <w:rPr>
          <w:b/>
        </w:rPr>
      </w:pPr>
      <w:r w:rsidRPr="004E3ECE">
        <w:rPr>
          <w:b/>
        </w:rPr>
        <w:object w:dxaOrig="1536" w:dyaOrig="994" w14:anchorId="5773A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5731794" r:id="rId8">
            <o:FieldCodes>\s</o:FieldCodes>
          </o:OLEObject>
        </w:object>
      </w:r>
    </w:p>
    <w:p w14:paraId="740AB182" w14:textId="77777777" w:rsidR="00244528" w:rsidRDefault="00244528" w:rsidP="00231D65">
      <w:pPr>
        <w:rPr>
          <w:b/>
        </w:rPr>
      </w:pPr>
    </w:p>
    <w:p w14:paraId="5948B6BF" w14:textId="77777777" w:rsidR="00231D65" w:rsidRDefault="00231D65" w:rsidP="00231D65">
      <w:pPr>
        <w:rPr>
          <w:b/>
        </w:rPr>
      </w:pPr>
      <w:r>
        <w:rPr>
          <w:b/>
          <w:u w:val="single"/>
        </w:rPr>
        <w:t>MEETING MINUTES:</w:t>
      </w:r>
    </w:p>
    <w:p w14:paraId="5597943A" w14:textId="77777777" w:rsidR="00231D65" w:rsidRDefault="00231D65" w:rsidP="00231D65">
      <w:pPr>
        <w:rPr>
          <w:u w:val="single"/>
        </w:rPr>
      </w:pPr>
    </w:p>
    <w:p w14:paraId="331E62EB" w14:textId="77777777" w:rsidR="00231D65" w:rsidRDefault="00947FC8" w:rsidP="00231D65">
      <w:r>
        <w:rPr>
          <w:u w:val="single"/>
        </w:rPr>
        <w:t>2009</w:t>
      </w:r>
      <w:r w:rsidR="00231D65">
        <w:rPr>
          <w:u w:val="single"/>
        </w:rPr>
        <w:t xml:space="preserve"> LNPA WG Meeting/Call Schedule:</w:t>
      </w:r>
    </w:p>
    <w:p w14:paraId="2FC58FCA" w14:textId="77777777" w:rsidR="00231D65" w:rsidRDefault="00231D65" w:rsidP="00231D65"/>
    <w:p w14:paraId="4929F79F" w14:textId="77777777" w:rsidR="00947FC8" w:rsidRDefault="00947FC8" w:rsidP="00947FC8">
      <w:r>
        <w:t>Following is the current schedule for the 2009 LNPA WG meetings and calls.</w:t>
      </w:r>
    </w:p>
    <w:p w14:paraId="6A0D744A" w14:textId="77777777" w:rsidR="00947FC8" w:rsidRDefault="00947FC8" w:rsidP="00947F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61"/>
        <w:gridCol w:w="1539"/>
        <w:gridCol w:w="1777"/>
      </w:tblGrid>
      <w:tr w:rsidR="00947FC8" w14:paraId="296E59AC" w14:textId="77777777" w:rsidTr="00B43449">
        <w:tblPrEx>
          <w:tblCellMar>
            <w:top w:w="0" w:type="dxa"/>
            <w:bottom w:w="0" w:type="dxa"/>
          </w:tblCellMar>
        </w:tblPrEx>
        <w:trPr>
          <w:tblHeader/>
        </w:trPr>
        <w:tc>
          <w:tcPr>
            <w:tcW w:w="0" w:type="auto"/>
          </w:tcPr>
          <w:p w14:paraId="21331972" w14:textId="77777777" w:rsidR="00947FC8" w:rsidRDefault="00947FC8" w:rsidP="002C2239">
            <w:pPr>
              <w:jc w:val="center"/>
              <w:rPr>
                <w:b/>
              </w:rPr>
            </w:pPr>
            <w:r>
              <w:rPr>
                <w:b/>
              </w:rPr>
              <w:t>MONTH/</w:t>
            </w:r>
          </w:p>
          <w:p w14:paraId="4063E6BB" w14:textId="77777777" w:rsidR="00947FC8" w:rsidRDefault="00947FC8" w:rsidP="002C2239">
            <w:pPr>
              <w:jc w:val="center"/>
              <w:rPr>
                <w:b/>
              </w:rPr>
            </w:pPr>
            <w:r>
              <w:rPr>
                <w:b/>
              </w:rPr>
              <w:t>DATE</w:t>
            </w:r>
          </w:p>
          <w:p w14:paraId="5397763D" w14:textId="77777777" w:rsidR="00947FC8" w:rsidRDefault="00947FC8" w:rsidP="002C2239">
            <w:pPr>
              <w:jc w:val="center"/>
            </w:pPr>
            <w:r>
              <w:rPr>
                <w:b/>
              </w:rPr>
              <w:t>(2009)</w:t>
            </w:r>
          </w:p>
        </w:tc>
        <w:tc>
          <w:tcPr>
            <w:tcW w:w="0" w:type="auto"/>
          </w:tcPr>
          <w:p w14:paraId="749FE7FC" w14:textId="77777777" w:rsidR="00947FC8" w:rsidRDefault="00947FC8" w:rsidP="002C2239">
            <w:pPr>
              <w:pStyle w:val="Heading7"/>
              <w:jc w:val="center"/>
            </w:pPr>
            <w:r>
              <w:t>NANC</w:t>
            </w:r>
          </w:p>
        </w:tc>
        <w:tc>
          <w:tcPr>
            <w:tcW w:w="0" w:type="auto"/>
          </w:tcPr>
          <w:p w14:paraId="3593A8FB" w14:textId="77777777" w:rsidR="00947FC8" w:rsidRDefault="00947FC8" w:rsidP="002C2239">
            <w:pPr>
              <w:pStyle w:val="Heading7"/>
              <w:jc w:val="center"/>
            </w:pPr>
            <w:r>
              <w:t>LNPA WG</w:t>
            </w:r>
          </w:p>
        </w:tc>
        <w:tc>
          <w:tcPr>
            <w:tcW w:w="0" w:type="auto"/>
          </w:tcPr>
          <w:p w14:paraId="7CC67787" w14:textId="77777777" w:rsidR="00947FC8" w:rsidRDefault="00947FC8" w:rsidP="002C2239">
            <w:pPr>
              <w:pStyle w:val="Heading9"/>
            </w:pPr>
            <w:r>
              <w:t>HOST</w:t>
            </w:r>
          </w:p>
        </w:tc>
        <w:tc>
          <w:tcPr>
            <w:tcW w:w="0" w:type="auto"/>
          </w:tcPr>
          <w:p w14:paraId="64E467C8" w14:textId="77777777" w:rsidR="00947FC8" w:rsidRDefault="00947FC8" w:rsidP="002C2239">
            <w:pPr>
              <w:pStyle w:val="Heading9"/>
            </w:pPr>
            <w:r>
              <w:t>LOCATION</w:t>
            </w:r>
          </w:p>
        </w:tc>
      </w:tr>
      <w:tr w:rsidR="00947FC8" w14:paraId="370373BA" w14:textId="77777777" w:rsidTr="002C2239">
        <w:tblPrEx>
          <w:tblCellMar>
            <w:top w:w="0" w:type="dxa"/>
            <w:bottom w:w="0" w:type="dxa"/>
          </w:tblCellMar>
        </w:tblPrEx>
        <w:tc>
          <w:tcPr>
            <w:tcW w:w="0" w:type="auto"/>
          </w:tcPr>
          <w:p w14:paraId="0972D230" w14:textId="77777777" w:rsidR="00947FC8" w:rsidRDefault="00947FC8" w:rsidP="002C2239"/>
        </w:tc>
        <w:tc>
          <w:tcPr>
            <w:tcW w:w="0" w:type="auto"/>
          </w:tcPr>
          <w:p w14:paraId="14F61F7B" w14:textId="77777777" w:rsidR="00947FC8" w:rsidRDefault="00947FC8" w:rsidP="002C2239"/>
        </w:tc>
        <w:tc>
          <w:tcPr>
            <w:tcW w:w="0" w:type="auto"/>
          </w:tcPr>
          <w:p w14:paraId="41227352" w14:textId="77777777" w:rsidR="00947FC8" w:rsidRDefault="00947FC8" w:rsidP="002C2239"/>
        </w:tc>
        <w:tc>
          <w:tcPr>
            <w:tcW w:w="0" w:type="auto"/>
          </w:tcPr>
          <w:p w14:paraId="61AEEF1F" w14:textId="77777777" w:rsidR="00947FC8" w:rsidRDefault="00947FC8" w:rsidP="002C2239"/>
        </w:tc>
        <w:tc>
          <w:tcPr>
            <w:tcW w:w="0" w:type="auto"/>
          </w:tcPr>
          <w:p w14:paraId="0F186C67" w14:textId="77777777" w:rsidR="00947FC8" w:rsidRDefault="00947FC8" w:rsidP="002C2239"/>
        </w:tc>
      </w:tr>
      <w:tr w:rsidR="00947FC8" w14:paraId="39C3078C" w14:textId="77777777" w:rsidTr="002C2239">
        <w:tblPrEx>
          <w:tblCellMar>
            <w:top w:w="0" w:type="dxa"/>
            <w:bottom w:w="0" w:type="dxa"/>
          </w:tblCellMar>
        </w:tblPrEx>
        <w:tc>
          <w:tcPr>
            <w:tcW w:w="0" w:type="auto"/>
          </w:tcPr>
          <w:p w14:paraId="1A7B64EA" w14:textId="77777777" w:rsidR="00947FC8" w:rsidRDefault="00947FC8" w:rsidP="002C2239">
            <w:r>
              <w:t xml:space="preserve">January </w:t>
            </w:r>
          </w:p>
        </w:tc>
        <w:tc>
          <w:tcPr>
            <w:tcW w:w="0" w:type="auto"/>
          </w:tcPr>
          <w:p w14:paraId="0ADB1D48" w14:textId="77777777" w:rsidR="00947FC8" w:rsidRDefault="00947FC8" w:rsidP="002C2239"/>
        </w:tc>
        <w:tc>
          <w:tcPr>
            <w:tcW w:w="0" w:type="auto"/>
          </w:tcPr>
          <w:p w14:paraId="12FF1672" w14:textId="77777777" w:rsidR="00947FC8" w:rsidRDefault="00947FC8" w:rsidP="002C2239">
            <w:pPr>
              <w:rPr>
                <w:highlight w:val="yellow"/>
              </w:rPr>
            </w:pPr>
            <w:r>
              <w:rPr>
                <w:highlight w:val="yellow"/>
              </w:rPr>
              <w:t>7</w:t>
            </w:r>
            <w:r w:rsidRPr="005C6210">
              <w:rPr>
                <w:highlight w:val="yellow"/>
                <w:vertAlign w:val="superscript"/>
              </w:rPr>
              <w:t>th</w:t>
            </w:r>
            <w:r>
              <w:rPr>
                <w:highlight w:val="yellow"/>
              </w:rPr>
              <w:t>-8</w:t>
            </w:r>
            <w:r>
              <w:rPr>
                <w:highlight w:val="yellow"/>
                <w:vertAlign w:val="superscript"/>
              </w:rPr>
              <w:t>th</w:t>
            </w:r>
            <w:r>
              <w:rPr>
                <w:highlight w:val="yellow"/>
              </w:rPr>
              <w:t xml:space="preserve"> </w:t>
            </w:r>
          </w:p>
        </w:tc>
        <w:tc>
          <w:tcPr>
            <w:tcW w:w="0" w:type="auto"/>
          </w:tcPr>
          <w:p w14:paraId="5F0CCB3C" w14:textId="77777777" w:rsidR="00947FC8" w:rsidRPr="006248D4" w:rsidRDefault="00947FC8" w:rsidP="002C2239">
            <w:pPr>
              <w:rPr>
                <w:highlight w:val="red"/>
              </w:rPr>
            </w:pPr>
            <w:r w:rsidRPr="006248D4">
              <w:t>Telcordia</w:t>
            </w:r>
          </w:p>
        </w:tc>
        <w:tc>
          <w:tcPr>
            <w:tcW w:w="0" w:type="auto"/>
          </w:tcPr>
          <w:p w14:paraId="08DDA301" w14:textId="77777777" w:rsidR="00947FC8" w:rsidRPr="00017F4E" w:rsidRDefault="00947FC8" w:rsidP="002C2239">
            <w:pPr>
              <w:rPr>
                <w:highlight w:val="red"/>
              </w:rPr>
            </w:pPr>
            <w:smartTag w:uri="urn:schemas-microsoft-com:office:smarttags" w:element="place">
              <w:smartTag w:uri="urn:schemas-microsoft-com:office:smarttags" w:element="City">
                <w:r w:rsidRPr="00017F4E">
                  <w:t>Scottsdale</w:t>
                </w:r>
              </w:smartTag>
              <w:r w:rsidRPr="00017F4E">
                <w:t xml:space="preserve">, </w:t>
              </w:r>
              <w:smartTag w:uri="urn:schemas-microsoft-com:office:smarttags" w:element="State">
                <w:r w:rsidRPr="00017F4E">
                  <w:t>Arizona</w:t>
                </w:r>
              </w:smartTag>
            </w:smartTag>
          </w:p>
        </w:tc>
      </w:tr>
      <w:tr w:rsidR="00947FC8" w14:paraId="480B2594" w14:textId="77777777" w:rsidTr="002C2239">
        <w:tblPrEx>
          <w:tblCellMar>
            <w:top w:w="0" w:type="dxa"/>
            <w:bottom w:w="0" w:type="dxa"/>
          </w:tblCellMar>
        </w:tblPrEx>
        <w:tc>
          <w:tcPr>
            <w:tcW w:w="0" w:type="auto"/>
          </w:tcPr>
          <w:p w14:paraId="0A0569D1" w14:textId="77777777" w:rsidR="00947FC8" w:rsidRDefault="00947FC8" w:rsidP="002C2239">
            <w:r>
              <w:t xml:space="preserve">February </w:t>
            </w:r>
          </w:p>
        </w:tc>
        <w:tc>
          <w:tcPr>
            <w:tcW w:w="0" w:type="auto"/>
          </w:tcPr>
          <w:p w14:paraId="0CB9363E" w14:textId="77777777" w:rsidR="00947FC8" w:rsidRDefault="00947FC8" w:rsidP="002C2239"/>
        </w:tc>
        <w:tc>
          <w:tcPr>
            <w:tcW w:w="0" w:type="auto"/>
          </w:tcPr>
          <w:p w14:paraId="3862AEA8" w14:textId="77777777" w:rsidR="00947FC8" w:rsidRDefault="00947FC8" w:rsidP="002C2239">
            <w:pPr>
              <w:rPr>
                <w:highlight w:val="yellow"/>
              </w:rPr>
            </w:pPr>
            <w:r>
              <w:rPr>
                <w:highlight w:val="yellow"/>
              </w:rPr>
              <w:t>No meeting.</w:t>
            </w:r>
          </w:p>
          <w:p w14:paraId="3CD33D78" w14:textId="77777777" w:rsidR="00947FC8" w:rsidRDefault="00947FC8" w:rsidP="002C2239">
            <w:pPr>
              <w:rPr>
                <w:highlight w:val="yellow"/>
              </w:rPr>
            </w:pPr>
            <w:r>
              <w:t xml:space="preserve">2/10/2009 </w:t>
            </w:r>
            <w:r w:rsidR="00675920">
              <w:t xml:space="preserve">call from </w:t>
            </w:r>
            <w:r w:rsidR="00675920">
              <w:rPr>
                <w:color w:val="000000"/>
              </w:rPr>
              <w:t>1p</w:t>
            </w:r>
            <w:r w:rsidR="00675920" w:rsidRPr="004D5AEF">
              <w:rPr>
                <w:color w:val="000000"/>
              </w:rPr>
              <w:t>m</w:t>
            </w:r>
            <w:r w:rsidR="00675920">
              <w:rPr>
                <w:color w:val="000000"/>
              </w:rPr>
              <w:t xml:space="preserve"> to 4</w:t>
            </w:r>
            <w:r w:rsidR="00675920" w:rsidRPr="004D5AEF">
              <w:rPr>
                <w:color w:val="000000"/>
              </w:rPr>
              <w:t>pm</w:t>
            </w:r>
            <w:r w:rsidR="00675920">
              <w:rPr>
                <w:color w:val="000000"/>
              </w:rPr>
              <w:t xml:space="preserve"> Eastern time, </w:t>
            </w:r>
            <w:r w:rsidR="00675920" w:rsidRPr="004D5AEF">
              <w:rPr>
                <w:color w:val="000000"/>
              </w:rPr>
              <w:t>dial-in bridge number is 888-412-7808, pin 23272#</w:t>
            </w:r>
          </w:p>
        </w:tc>
        <w:tc>
          <w:tcPr>
            <w:tcW w:w="0" w:type="auto"/>
          </w:tcPr>
          <w:p w14:paraId="0EEA07A7" w14:textId="77777777" w:rsidR="00947FC8" w:rsidRDefault="00947FC8" w:rsidP="002C2239"/>
        </w:tc>
        <w:tc>
          <w:tcPr>
            <w:tcW w:w="0" w:type="auto"/>
          </w:tcPr>
          <w:p w14:paraId="43344A17" w14:textId="77777777" w:rsidR="00947FC8" w:rsidRDefault="00947FC8" w:rsidP="002C2239"/>
        </w:tc>
      </w:tr>
      <w:tr w:rsidR="00947FC8" w14:paraId="5EB379C5" w14:textId="77777777" w:rsidTr="002C2239">
        <w:tblPrEx>
          <w:tblCellMar>
            <w:top w:w="0" w:type="dxa"/>
            <w:bottom w:w="0" w:type="dxa"/>
          </w:tblCellMar>
        </w:tblPrEx>
        <w:tc>
          <w:tcPr>
            <w:tcW w:w="0" w:type="auto"/>
          </w:tcPr>
          <w:p w14:paraId="6EAD74B5" w14:textId="77777777" w:rsidR="00947FC8" w:rsidRDefault="00947FC8" w:rsidP="002C2239">
            <w:r>
              <w:t>March</w:t>
            </w:r>
          </w:p>
        </w:tc>
        <w:tc>
          <w:tcPr>
            <w:tcW w:w="0" w:type="auto"/>
          </w:tcPr>
          <w:p w14:paraId="0F632AB5" w14:textId="77777777" w:rsidR="00947FC8" w:rsidRDefault="00947FC8" w:rsidP="002C2239"/>
        </w:tc>
        <w:tc>
          <w:tcPr>
            <w:tcW w:w="0" w:type="auto"/>
          </w:tcPr>
          <w:p w14:paraId="6A6A2B68" w14:textId="77777777" w:rsidR="00947FC8" w:rsidRPr="001C1AD9" w:rsidRDefault="00947FC8" w:rsidP="002C2239">
            <w:pPr>
              <w:rPr>
                <w:highlight w:val="yellow"/>
                <w:vertAlign w:val="superscript"/>
              </w:rPr>
            </w:pPr>
            <w:r>
              <w:rPr>
                <w:highlight w:val="yellow"/>
              </w:rPr>
              <w:t>10</w:t>
            </w:r>
            <w:r w:rsidRPr="005C6210">
              <w:rPr>
                <w:highlight w:val="yellow"/>
                <w:vertAlign w:val="superscript"/>
              </w:rPr>
              <w:t>th</w:t>
            </w:r>
            <w:r>
              <w:rPr>
                <w:highlight w:val="yellow"/>
              </w:rPr>
              <w:t>-11</w:t>
            </w:r>
            <w:r>
              <w:rPr>
                <w:highlight w:val="yellow"/>
                <w:vertAlign w:val="superscript"/>
              </w:rPr>
              <w:t>th</w:t>
            </w:r>
          </w:p>
        </w:tc>
        <w:tc>
          <w:tcPr>
            <w:tcW w:w="0" w:type="auto"/>
          </w:tcPr>
          <w:p w14:paraId="061023D4" w14:textId="77777777" w:rsidR="00947FC8" w:rsidRDefault="00947FC8" w:rsidP="002C2239">
            <w:r>
              <w:t>Comcast</w:t>
            </w:r>
          </w:p>
        </w:tc>
        <w:tc>
          <w:tcPr>
            <w:tcW w:w="0" w:type="auto"/>
          </w:tcPr>
          <w:p w14:paraId="343B36D6" w14:textId="77777777" w:rsidR="00947FC8" w:rsidRPr="00FE75F1" w:rsidRDefault="00947FC8" w:rsidP="002C2239">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47FC8" w14:paraId="3D76721E" w14:textId="77777777" w:rsidTr="002C2239">
        <w:tblPrEx>
          <w:tblCellMar>
            <w:top w:w="0" w:type="dxa"/>
            <w:bottom w:w="0" w:type="dxa"/>
          </w:tblCellMar>
        </w:tblPrEx>
        <w:tc>
          <w:tcPr>
            <w:tcW w:w="0" w:type="auto"/>
          </w:tcPr>
          <w:p w14:paraId="26536617" w14:textId="77777777" w:rsidR="00947FC8" w:rsidRDefault="00947FC8" w:rsidP="002C2239">
            <w:r>
              <w:t>April</w:t>
            </w:r>
          </w:p>
        </w:tc>
        <w:tc>
          <w:tcPr>
            <w:tcW w:w="0" w:type="auto"/>
          </w:tcPr>
          <w:p w14:paraId="68804CEE" w14:textId="77777777" w:rsidR="00947FC8" w:rsidRDefault="00947FC8" w:rsidP="002C2239"/>
        </w:tc>
        <w:tc>
          <w:tcPr>
            <w:tcW w:w="0" w:type="auto"/>
          </w:tcPr>
          <w:p w14:paraId="1D1438BB" w14:textId="77777777" w:rsidR="00947FC8" w:rsidRDefault="00947FC8" w:rsidP="002C2239">
            <w:pPr>
              <w:rPr>
                <w:highlight w:val="yellow"/>
              </w:rPr>
            </w:pPr>
            <w:r>
              <w:rPr>
                <w:highlight w:val="yellow"/>
              </w:rPr>
              <w:t>No meeting.</w:t>
            </w:r>
          </w:p>
          <w:p w14:paraId="2BD1117C" w14:textId="77777777" w:rsidR="00947FC8" w:rsidRDefault="005227B0" w:rsidP="002C2239">
            <w:pPr>
              <w:rPr>
                <w:color w:val="000000"/>
              </w:rPr>
            </w:pPr>
            <w:r>
              <w:t xml:space="preserve">4/14/2009 Live Meeting from </w:t>
            </w:r>
            <w:r>
              <w:lastRenderedPageBreak/>
              <w:t xml:space="preserve">11am to 3pm Eastern time, </w:t>
            </w:r>
            <w:r w:rsidRPr="004D5AEF">
              <w:rPr>
                <w:color w:val="000000"/>
              </w:rPr>
              <w:t>dial-in bridge number is 888-412-7808, pin 23272#</w:t>
            </w:r>
          </w:p>
          <w:p w14:paraId="0E989AB1" w14:textId="77777777" w:rsidR="005227B0" w:rsidRDefault="005227B0" w:rsidP="002C2239">
            <w:pPr>
              <w:rPr>
                <w:color w:val="000000"/>
              </w:rPr>
            </w:pPr>
          </w:p>
          <w:p w14:paraId="0F732736" w14:textId="77777777" w:rsidR="005227B0" w:rsidRPr="00230DDF" w:rsidRDefault="005227B0" w:rsidP="002C2239">
            <w:pPr>
              <w:rPr>
                <w:highlight w:val="yellow"/>
              </w:rPr>
            </w:pPr>
            <w:r>
              <w:t xml:space="preserve">4/16/2009 Live Meeting from 11am to 3pm Eastern time, </w:t>
            </w:r>
            <w:r w:rsidRPr="004D5AEF">
              <w:rPr>
                <w:color w:val="000000"/>
              </w:rPr>
              <w:t>dial-in bridge number is 888-412-7808, pin 23272#</w:t>
            </w:r>
          </w:p>
        </w:tc>
        <w:tc>
          <w:tcPr>
            <w:tcW w:w="0" w:type="auto"/>
          </w:tcPr>
          <w:p w14:paraId="4FB3EADA" w14:textId="77777777" w:rsidR="00947FC8" w:rsidRDefault="00947FC8" w:rsidP="002C2239"/>
        </w:tc>
        <w:tc>
          <w:tcPr>
            <w:tcW w:w="0" w:type="auto"/>
          </w:tcPr>
          <w:p w14:paraId="44459BCA" w14:textId="77777777" w:rsidR="00947FC8" w:rsidRDefault="00947FC8" w:rsidP="002C2239">
            <w:pPr>
              <w:pStyle w:val="Heading7"/>
              <w:rPr>
                <w:b w:val="0"/>
              </w:rPr>
            </w:pPr>
          </w:p>
        </w:tc>
      </w:tr>
      <w:tr w:rsidR="00947FC8" w14:paraId="15C623D9" w14:textId="77777777" w:rsidTr="002C2239">
        <w:tblPrEx>
          <w:tblCellMar>
            <w:top w:w="0" w:type="dxa"/>
            <w:bottom w:w="0" w:type="dxa"/>
          </w:tblCellMar>
        </w:tblPrEx>
        <w:tc>
          <w:tcPr>
            <w:tcW w:w="0" w:type="auto"/>
          </w:tcPr>
          <w:p w14:paraId="0404CBA8" w14:textId="77777777" w:rsidR="00947FC8" w:rsidRDefault="00947FC8" w:rsidP="002C2239">
            <w:r>
              <w:t>May</w:t>
            </w:r>
          </w:p>
        </w:tc>
        <w:tc>
          <w:tcPr>
            <w:tcW w:w="0" w:type="auto"/>
          </w:tcPr>
          <w:p w14:paraId="4705AEF1" w14:textId="77777777" w:rsidR="00947FC8" w:rsidRDefault="00947FC8" w:rsidP="002C2239"/>
        </w:tc>
        <w:tc>
          <w:tcPr>
            <w:tcW w:w="0" w:type="auto"/>
          </w:tcPr>
          <w:p w14:paraId="40153542" w14:textId="77777777" w:rsidR="00947FC8" w:rsidRDefault="00947FC8" w:rsidP="002C2239">
            <w:pPr>
              <w:rPr>
                <w:highlight w:val="yellow"/>
              </w:rPr>
            </w:pPr>
            <w:r>
              <w:rPr>
                <w:highlight w:val="yellow"/>
              </w:rPr>
              <w:t>12</w:t>
            </w:r>
            <w:r w:rsidRPr="005C6210">
              <w:rPr>
                <w:highlight w:val="yellow"/>
                <w:vertAlign w:val="superscript"/>
              </w:rPr>
              <w:t>th</w:t>
            </w:r>
            <w:r>
              <w:rPr>
                <w:highlight w:val="yellow"/>
              </w:rPr>
              <w:t>-1</w:t>
            </w:r>
            <w:r w:rsidR="00860EE4">
              <w:rPr>
                <w:highlight w:val="yellow"/>
              </w:rPr>
              <w:t>4</w:t>
            </w:r>
            <w:r>
              <w:rPr>
                <w:highlight w:val="yellow"/>
                <w:vertAlign w:val="superscript"/>
              </w:rPr>
              <w:t>th</w:t>
            </w:r>
            <w:r>
              <w:rPr>
                <w:highlight w:val="yellow"/>
              </w:rPr>
              <w:t xml:space="preserve"> </w:t>
            </w:r>
          </w:p>
        </w:tc>
        <w:tc>
          <w:tcPr>
            <w:tcW w:w="0" w:type="auto"/>
          </w:tcPr>
          <w:p w14:paraId="08A8F96D" w14:textId="77777777" w:rsidR="00947FC8" w:rsidRDefault="00947FC8" w:rsidP="002C2239">
            <w:r>
              <w:t>Sprint Nextel</w:t>
            </w:r>
          </w:p>
        </w:tc>
        <w:tc>
          <w:tcPr>
            <w:tcW w:w="0" w:type="auto"/>
          </w:tcPr>
          <w:p w14:paraId="557572E8" w14:textId="77777777" w:rsidR="00947FC8" w:rsidRDefault="00947FC8" w:rsidP="002C2239">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47FC8" w14:paraId="18AF630B" w14:textId="77777777" w:rsidTr="002C2239">
        <w:tblPrEx>
          <w:tblCellMar>
            <w:top w:w="0" w:type="dxa"/>
            <w:bottom w:w="0" w:type="dxa"/>
          </w:tblCellMar>
        </w:tblPrEx>
        <w:tc>
          <w:tcPr>
            <w:tcW w:w="0" w:type="auto"/>
          </w:tcPr>
          <w:p w14:paraId="6D59EF15" w14:textId="77777777" w:rsidR="00947FC8" w:rsidRDefault="00947FC8" w:rsidP="002C2239">
            <w:r>
              <w:t>June</w:t>
            </w:r>
          </w:p>
        </w:tc>
        <w:tc>
          <w:tcPr>
            <w:tcW w:w="0" w:type="auto"/>
          </w:tcPr>
          <w:p w14:paraId="2E35DBC3" w14:textId="77777777" w:rsidR="00947FC8" w:rsidRDefault="00947FC8" w:rsidP="002C2239"/>
        </w:tc>
        <w:tc>
          <w:tcPr>
            <w:tcW w:w="0" w:type="auto"/>
          </w:tcPr>
          <w:p w14:paraId="633C874D" w14:textId="77777777" w:rsidR="00947FC8" w:rsidRDefault="00947FC8" w:rsidP="002C2239">
            <w:pPr>
              <w:rPr>
                <w:highlight w:val="yellow"/>
              </w:rPr>
            </w:pPr>
            <w:r>
              <w:rPr>
                <w:highlight w:val="yellow"/>
              </w:rPr>
              <w:t>No meeting.</w:t>
            </w:r>
          </w:p>
          <w:p w14:paraId="241F8F68" w14:textId="77777777" w:rsidR="00947FC8" w:rsidRDefault="00947FC8" w:rsidP="002C2239">
            <w:pPr>
              <w:rPr>
                <w:color w:val="000000"/>
              </w:rPr>
            </w:pPr>
            <w:r>
              <w:t xml:space="preserve">6/9/2009 call </w:t>
            </w:r>
            <w:r w:rsidR="00B2667B">
              <w:t xml:space="preserve">from </w:t>
            </w:r>
            <w:r w:rsidR="00B2667B">
              <w:rPr>
                <w:color w:val="000000"/>
              </w:rPr>
              <w:t>10a</w:t>
            </w:r>
            <w:r w:rsidR="00B2667B" w:rsidRPr="004D5AEF">
              <w:rPr>
                <w:color w:val="000000"/>
              </w:rPr>
              <w:t>m</w:t>
            </w:r>
            <w:r w:rsidR="00B2667B">
              <w:rPr>
                <w:color w:val="000000"/>
              </w:rPr>
              <w:t xml:space="preserve"> to 6</w:t>
            </w:r>
            <w:r w:rsidR="00B2667B" w:rsidRPr="004D5AEF">
              <w:rPr>
                <w:color w:val="000000"/>
              </w:rPr>
              <w:t>pm</w:t>
            </w:r>
            <w:r w:rsidR="00B2667B">
              <w:rPr>
                <w:color w:val="000000"/>
              </w:rPr>
              <w:t xml:space="preserve"> Eastern time, </w:t>
            </w:r>
            <w:r w:rsidR="00B2667B" w:rsidRPr="004D5AEF">
              <w:rPr>
                <w:color w:val="000000"/>
              </w:rPr>
              <w:t>dial-in bridge number is 888-412-7808, pin 23272#</w:t>
            </w:r>
          </w:p>
          <w:p w14:paraId="69CD5AFA" w14:textId="77777777" w:rsidR="00B2667B" w:rsidRDefault="00B2667B" w:rsidP="002C2239">
            <w:pPr>
              <w:rPr>
                <w:color w:val="000000"/>
              </w:rPr>
            </w:pPr>
          </w:p>
          <w:p w14:paraId="06280CA1" w14:textId="77777777" w:rsidR="00B2667B" w:rsidRDefault="00B2667B" w:rsidP="00B2667B">
            <w:pPr>
              <w:rPr>
                <w:color w:val="000000"/>
              </w:rPr>
            </w:pPr>
            <w:r>
              <w:rPr>
                <w:color w:val="000000"/>
              </w:rPr>
              <w:t xml:space="preserve">6/11/2009 APT Live Meeting </w:t>
            </w:r>
            <w:r>
              <w:t xml:space="preserve">from 10am to 2pm Eastern time, </w:t>
            </w:r>
            <w:r w:rsidRPr="004D5AEF">
              <w:rPr>
                <w:color w:val="000000"/>
              </w:rPr>
              <w:t>dial-in bridge number is 888-412-7808, pin 23272#</w:t>
            </w:r>
          </w:p>
          <w:p w14:paraId="49792DDE" w14:textId="77777777" w:rsidR="00B2667B" w:rsidRDefault="00B2667B" w:rsidP="002C2239">
            <w:pPr>
              <w:rPr>
                <w:highlight w:val="yellow"/>
              </w:rPr>
            </w:pPr>
          </w:p>
          <w:p w14:paraId="48E16C06" w14:textId="77777777" w:rsidR="00735AE3" w:rsidRDefault="00735AE3" w:rsidP="00735AE3">
            <w:pPr>
              <w:rPr>
                <w:color w:val="000000"/>
              </w:rPr>
            </w:pPr>
            <w:r>
              <w:rPr>
                <w:color w:val="000000"/>
              </w:rPr>
              <w:t xml:space="preserve">6/18/2009 APT Live Meeting </w:t>
            </w:r>
            <w:r>
              <w:t xml:space="preserve">from 10am to 2pm Eastern time, </w:t>
            </w:r>
            <w:r w:rsidRPr="004D5AEF">
              <w:rPr>
                <w:color w:val="000000"/>
              </w:rPr>
              <w:t>dial-in bridge number is 888-412-7808, pin 23272#</w:t>
            </w:r>
          </w:p>
          <w:p w14:paraId="0AF9FBDF" w14:textId="77777777" w:rsidR="00735AE3" w:rsidRDefault="00735AE3" w:rsidP="002C2239">
            <w:pPr>
              <w:rPr>
                <w:highlight w:val="yellow"/>
              </w:rPr>
            </w:pPr>
          </w:p>
          <w:p w14:paraId="33405DBF" w14:textId="77777777" w:rsidR="00735AE3" w:rsidRPr="00735AE3" w:rsidRDefault="00735AE3" w:rsidP="002C2239">
            <w:r>
              <w:t>6/23/2009 call from 11:30am to 3:30pm Eastern time, dial-in bridge number is 888-412-</w:t>
            </w:r>
            <w:proofErr w:type="gramStart"/>
            <w:r>
              <w:t>7808  Pin</w:t>
            </w:r>
            <w:proofErr w:type="gramEnd"/>
            <w:r>
              <w:t xml:space="preserve"> 23272#</w:t>
            </w:r>
          </w:p>
        </w:tc>
        <w:tc>
          <w:tcPr>
            <w:tcW w:w="0" w:type="auto"/>
          </w:tcPr>
          <w:p w14:paraId="47594A05" w14:textId="77777777" w:rsidR="00947FC8" w:rsidRDefault="00947FC8" w:rsidP="002C2239"/>
        </w:tc>
        <w:tc>
          <w:tcPr>
            <w:tcW w:w="0" w:type="auto"/>
          </w:tcPr>
          <w:p w14:paraId="47796F4B" w14:textId="77777777" w:rsidR="00947FC8" w:rsidRDefault="00947FC8" w:rsidP="002C2239"/>
        </w:tc>
      </w:tr>
      <w:tr w:rsidR="00947FC8" w14:paraId="04D07855" w14:textId="77777777" w:rsidTr="002C2239">
        <w:tblPrEx>
          <w:tblCellMar>
            <w:top w:w="0" w:type="dxa"/>
            <w:bottom w:w="0" w:type="dxa"/>
          </w:tblCellMar>
        </w:tblPrEx>
        <w:tc>
          <w:tcPr>
            <w:tcW w:w="0" w:type="auto"/>
          </w:tcPr>
          <w:p w14:paraId="1B776BD3" w14:textId="77777777" w:rsidR="00947FC8" w:rsidRDefault="00947FC8" w:rsidP="002C2239">
            <w:r>
              <w:t>July</w:t>
            </w:r>
          </w:p>
        </w:tc>
        <w:tc>
          <w:tcPr>
            <w:tcW w:w="0" w:type="auto"/>
          </w:tcPr>
          <w:p w14:paraId="4F70346D" w14:textId="77777777" w:rsidR="00947FC8" w:rsidRDefault="00551339" w:rsidP="002C2239">
            <w:r>
              <w:t>16</w:t>
            </w:r>
            <w:r w:rsidRPr="00551339">
              <w:rPr>
                <w:vertAlign w:val="superscript"/>
              </w:rPr>
              <w:t>th</w:t>
            </w:r>
            <w:r>
              <w:t xml:space="preserve"> </w:t>
            </w:r>
          </w:p>
        </w:tc>
        <w:tc>
          <w:tcPr>
            <w:tcW w:w="0" w:type="auto"/>
          </w:tcPr>
          <w:p w14:paraId="1E980AF9" w14:textId="77777777" w:rsidR="00947FC8" w:rsidRDefault="00947FC8" w:rsidP="002C2239">
            <w:pPr>
              <w:rPr>
                <w:highlight w:val="yellow"/>
              </w:rPr>
            </w:pPr>
            <w:r>
              <w:rPr>
                <w:highlight w:val="yellow"/>
              </w:rPr>
              <w:t>14</w:t>
            </w:r>
            <w:r w:rsidRPr="000F1DBD">
              <w:rPr>
                <w:highlight w:val="yellow"/>
                <w:vertAlign w:val="superscript"/>
              </w:rPr>
              <w:t>th</w:t>
            </w:r>
            <w:r>
              <w:rPr>
                <w:highlight w:val="yellow"/>
              </w:rPr>
              <w:t>-15</w:t>
            </w:r>
            <w:r>
              <w:rPr>
                <w:highlight w:val="yellow"/>
                <w:vertAlign w:val="superscript"/>
              </w:rPr>
              <w:t>th</w:t>
            </w:r>
            <w:r>
              <w:rPr>
                <w:highlight w:val="yellow"/>
              </w:rPr>
              <w:t xml:space="preserve"> </w:t>
            </w:r>
          </w:p>
          <w:p w14:paraId="49E9AFF9" w14:textId="77777777" w:rsidR="00735AE3" w:rsidRDefault="00735AE3" w:rsidP="002C2239">
            <w:pPr>
              <w:rPr>
                <w:highlight w:val="yellow"/>
              </w:rPr>
            </w:pPr>
          </w:p>
          <w:p w14:paraId="2510C22B" w14:textId="77777777" w:rsidR="00735AE3" w:rsidRDefault="00735AE3" w:rsidP="002C2239">
            <w:pPr>
              <w:rPr>
                <w:highlight w:val="yellow"/>
              </w:rPr>
            </w:pPr>
          </w:p>
          <w:p w14:paraId="0EF5B5E1" w14:textId="77777777" w:rsidR="00735AE3" w:rsidRDefault="00735AE3" w:rsidP="002C2239">
            <w:pPr>
              <w:rPr>
                <w:highlight w:val="yellow"/>
              </w:rPr>
            </w:pPr>
            <w:r>
              <w:rPr>
                <w:highlight w:val="yellow"/>
              </w:rPr>
              <w:t>27</w:t>
            </w:r>
            <w:r w:rsidRPr="00735AE3">
              <w:rPr>
                <w:highlight w:val="yellow"/>
                <w:vertAlign w:val="superscript"/>
              </w:rPr>
              <w:t>th</w:t>
            </w:r>
            <w:r>
              <w:rPr>
                <w:highlight w:val="yellow"/>
              </w:rPr>
              <w:t>-28</w:t>
            </w:r>
            <w:r w:rsidRPr="00735AE3">
              <w:rPr>
                <w:highlight w:val="yellow"/>
                <w:vertAlign w:val="superscript"/>
              </w:rPr>
              <w:t>th</w:t>
            </w:r>
            <w:r>
              <w:rPr>
                <w:highlight w:val="yellow"/>
              </w:rPr>
              <w:t xml:space="preserve"> </w:t>
            </w:r>
          </w:p>
        </w:tc>
        <w:tc>
          <w:tcPr>
            <w:tcW w:w="0" w:type="auto"/>
          </w:tcPr>
          <w:p w14:paraId="034F2C71" w14:textId="77777777" w:rsidR="00947FC8" w:rsidRDefault="00947FC8" w:rsidP="002C2239">
            <w:r>
              <w:t>Canadian Consortium</w:t>
            </w:r>
          </w:p>
          <w:p w14:paraId="0F68AB45" w14:textId="77777777" w:rsidR="00735AE3" w:rsidRDefault="00735AE3" w:rsidP="002C2239"/>
          <w:p w14:paraId="3D7F1CBB" w14:textId="77777777" w:rsidR="00735AE3" w:rsidRDefault="00735AE3" w:rsidP="002C2239">
            <w:r>
              <w:t>T-Mobile</w:t>
            </w:r>
          </w:p>
        </w:tc>
        <w:tc>
          <w:tcPr>
            <w:tcW w:w="0" w:type="auto"/>
          </w:tcPr>
          <w:p w14:paraId="507E1849" w14:textId="77777777" w:rsidR="00947FC8" w:rsidRDefault="00947FC8" w:rsidP="002C2239">
            <w:smartTag w:uri="urn:schemas-microsoft-com:office:smarttags" w:element="place">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p>
          <w:p w14:paraId="10768702" w14:textId="77777777" w:rsidR="00735AE3" w:rsidRDefault="00735AE3" w:rsidP="002C2239"/>
          <w:p w14:paraId="2E260D14" w14:textId="77777777" w:rsidR="00735AE3" w:rsidRPr="00F30411" w:rsidRDefault="00735AE3" w:rsidP="002C2239">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tc>
      </w:tr>
      <w:tr w:rsidR="00947FC8" w14:paraId="0ED5FA08" w14:textId="77777777" w:rsidTr="002C2239">
        <w:tblPrEx>
          <w:tblCellMar>
            <w:top w:w="0" w:type="dxa"/>
            <w:bottom w:w="0" w:type="dxa"/>
          </w:tblCellMar>
        </w:tblPrEx>
        <w:tc>
          <w:tcPr>
            <w:tcW w:w="0" w:type="auto"/>
          </w:tcPr>
          <w:p w14:paraId="4CA513F8" w14:textId="77777777" w:rsidR="00947FC8" w:rsidRDefault="00947FC8" w:rsidP="002C2239">
            <w:r>
              <w:t>August</w:t>
            </w:r>
          </w:p>
        </w:tc>
        <w:tc>
          <w:tcPr>
            <w:tcW w:w="0" w:type="auto"/>
          </w:tcPr>
          <w:p w14:paraId="73FBE8AF" w14:textId="77777777" w:rsidR="00947FC8" w:rsidRDefault="00947FC8" w:rsidP="002C2239">
            <w:r>
              <w:t>TBD</w:t>
            </w:r>
          </w:p>
        </w:tc>
        <w:tc>
          <w:tcPr>
            <w:tcW w:w="0" w:type="auto"/>
          </w:tcPr>
          <w:p w14:paraId="221A6861" w14:textId="77777777" w:rsidR="00735AE3" w:rsidRDefault="00947FC8" w:rsidP="00735AE3">
            <w:pPr>
              <w:rPr>
                <w:color w:val="000000"/>
              </w:rPr>
            </w:pPr>
            <w:r>
              <w:t xml:space="preserve">8/11/2009 call </w:t>
            </w:r>
            <w:r w:rsidR="00735AE3">
              <w:t xml:space="preserve">from </w:t>
            </w:r>
            <w:r w:rsidR="00735AE3">
              <w:rPr>
                <w:color w:val="000000"/>
              </w:rPr>
              <w:t>10a</w:t>
            </w:r>
            <w:r w:rsidR="00735AE3" w:rsidRPr="004D5AEF">
              <w:rPr>
                <w:color w:val="000000"/>
              </w:rPr>
              <w:t>m</w:t>
            </w:r>
            <w:r w:rsidR="00735AE3">
              <w:rPr>
                <w:color w:val="000000"/>
              </w:rPr>
              <w:t xml:space="preserve"> to 6</w:t>
            </w:r>
            <w:r w:rsidR="00735AE3" w:rsidRPr="004D5AEF">
              <w:rPr>
                <w:color w:val="000000"/>
              </w:rPr>
              <w:t>pm</w:t>
            </w:r>
            <w:r w:rsidR="00735AE3">
              <w:rPr>
                <w:color w:val="000000"/>
              </w:rPr>
              <w:t xml:space="preserve"> Eastern time, </w:t>
            </w:r>
            <w:r w:rsidR="00735AE3" w:rsidRPr="004D5AEF">
              <w:rPr>
                <w:color w:val="000000"/>
              </w:rPr>
              <w:t>dial-in bridge number is 888-412-7808, pin 23272#</w:t>
            </w:r>
          </w:p>
          <w:p w14:paraId="6A230CCE" w14:textId="77777777" w:rsidR="00947FC8" w:rsidRDefault="00947FC8" w:rsidP="002C2239">
            <w:pPr>
              <w:rPr>
                <w:highlight w:val="yellow"/>
              </w:rPr>
            </w:pPr>
          </w:p>
          <w:p w14:paraId="5DAF242F" w14:textId="77777777" w:rsidR="00735AE3" w:rsidRDefault="00735AE3" w:rsidP="00735AE3">
            <w:pPr>
              <w:rPr>
                <w:color w:val="000000"/>
              </w:rPr>
            </w:pPr>
            <w:r>
              <w:rPr>
                <w:color w:val="000000"/>
              </w:rPr>
              <w:t xml:space="preserve">8/12/2009 APT Live Meeting </w:t>
            </w:r>
            <w:r>
              <w:t xml:space="preserve">from 1pm to 5pm Eastern time, </w:t>
            </w:r>
            <w:r w:rsidRPr="004D5AEF">
              <w:rPr>
                <w:color w:val="000000"/>
              </w:rPr>
              <w:t>dial-in bridge number is 888-</w:t>
            </w:r>
            <w:r w:rsidRPr="004D5AEF">
              <w:rPr>
                <w:color w:val="000000"/>
              </w:rPr>
              <w:lastRenderedPageBreak/>
              <w:t>412-7808, pin 23272#</w:t>
            </w:r>
          </w:p>
          <w:p w14:paraId="230C07C0" w14:textId="77777777" w:rsidR="00735AE3" w:rsidRDefault="00735AE3" w:rsidP="002C2239">
            <w:pPr>
              <w:rPr>
                <w:highlight w:val="yellow"/>
              </w:rPr>
            </w:pPr>
          </w:p>
          <w:p w14:paraId="1F922113" w14:textId="77777777" w:rsidR="00735AE3" w:rsidRDefault="00551339" w:rsidP="002C2239">
            <w:pPr>
              <w:rPr>
                <w:highlight w:val="yellow"/>
              </w:rPr>
            </w:pPr>
            <w:r>
              <w:rPr>
                <w:highlight w:val="yellow"/>
              </w:rPr>
              <w:t>25</w:t>
            </w:r>
            <w:r w:rsidRPr="00735AE3">
              <w:rPr>
                <w:highlight w:val="yellow"/>
                <w:vertAlign w:val="superscript"/>
              </w:rPr>
              <w:t>th</w:t>
            </w:r>
            <w:r>
              <w:rPr>
                <w:highlight w:val="yellow"/>
              </w:rPr>
              <w:t>-26</w:t>
            </w:r>
            <w:r w:rsidRPr="00735AE3">
              <w:rPr>
                <w:highlight w:val="yellow"/>
                <w:vertAlign w:val="superscript"/>
              </w:rPr>
              <w:t>th</w:t>
            </w:r>
          </w:p>
        </w:tc>
        <w:tc>
          <w:tcPr>
            <w:tcW w:w="0" w:type="auto"/>
          </w:tcPr>
          <w:p w14:paraId="440BA4F4" w14:textId="77777777" w:rsidR="00947FC8" w:rsidRDefault="00947FC8" w:rsidP="002C2239"/>
          <w:p w14:paraId="0DC3F052" w14:textId="77777777" w:rsidR="00551339" w:rsidRDefault="00551339" w:rsidP="002C2239"/>
          <w:p w14:paraId="30E73ECD" w14:textId="77777777" w:rsidR="00551339" w:rsidRDefault="00551339" w:rsidP="002C2239"/>
          <w:p w14:paraId="3260FD1D" w14:textId="77777777" w:rsidR="00551339" w:rsidRDefault="00551339" w:rsidP="002C2239"/>
          <w:p w14:paraId="4DDB15AE" w14:textId="77777777" w:rsidR="00551339" w:rsidRDefault="00551339" w:rsidP="002C2239"/>
          <w:p w14:paraId="68DB8D60" w14:textId="77777777" w:rsidR="00551339" w:rsidRDefault="00551339" w:rsidP="002C2239"/>
          <w:p w14:paraId="49CB7B8F" w14:textId="77777777" w:rsidR="00551339" w:rsidRDefault="00551339" w:rsidP="002C2239"/>
          <w:p w14:paraId="1E4FF511" w14:textId="77777777" w:rsidR="00551339" w:rsidRDefault="00551339" w:rsidP="002C2239"/>
          <w:p w14:paraId="7C795807" w14:textId="77777777" w:rsidR="00551339" w:rsidRDefault="00551339" w:rsidP="002C2239"/>
          <w:p w14:paraId="5632EFFD" w14:textId="77777777" w:rsidR="00551339" w:rsidRDefault="00551339" w:rsidP="002C2239"/>
          <w:p w14:paraId="7B2DA907" w14:textId="77777777" w:rsidR="00551339" w:rsidRDefault="00551339" w:rsidP="002C2239">
            <w:proofErr w:type="spellStart"/>
            <w:r>
              <w:t>NeuStar</w:t>
            </w:r>
            <w:proofErr w:type="spellEnd"/>
          </w:p>
        </w:tc>
        <w:tc>
          <w:tcPr>
            <w:tcW w:w="0" w:type="auto"/>
          </w:tcPr>
          <w:p w14:paraId="21BA75DE" w14:textId="77777777" w:rsidR="00947FC8" w:rsidRDefault="00947FC8" w:rsidP="002C2239"/>
          <w:p w14:paraId="09489719" w14:textId="77777777" w:rsidR="00551339" w:rsidRDefault="00551339" w:rsidP="002C2239"/>
          <w:p w14:paraId="40D95E91" w14:textId="77777777" w:rsidR="00551339" w:rsidRDefault="00551339" w:rsidP="002C2239"/>
          <w:p w14:paraId="6E0DBB43" w14:textId="77777777" w:rsidR="00551339" w:rsidRDefault="00551339" w:rsidP="002C2239"/>
          <w:p w14:paraId="1FD5EA56" w14:textId="77777777" w:rsidR="00551339" w:rsidRDefault="00551339" w:rsidP="002C2239"/>
          <w:p w14:paraId="6C8B956B" w14:textId="77777777" w:rsidR="00551339" w:rsidRDefault="00551339" w:rsidP="002C2239"/>
          <w:p w14:paraId="41F02235" w14:textId="77777777" w:rsidR="00551339" w:rsidRDefault="00551339" w:rsidP="002C2239"/>
          <w:p w14:paraId="345D1A4E" w14:textId="77777777" w:rsidR="00551339" w:rsidRDefault="00551339" w:rsidP="002C2239"/>
          <w:p w14:paraId="72C6EE03" w14:textId="77777777" w:rsidR="00551339" w:rsidRDefault="00551339" w:rsidP="002C2239"/>
          <w:p w14:paraId="54A5D476" w14:textId="77777777" w:rsidR="00551339" w:rsidRDefault="00551339" w:rsidP="002C2239"/>
          <w:p w14:paraId="78D497F1" w14:textId="77777777" w:rsidR="00551339" w:rsidRDefault="00551339" w:rsidP="002C2239">
            <w:smartTag w:uri="urn:schemas-microsoft-com:office:smarttags" w:element="place">
              <w:smartTag w:uri="urn:schemas-microsoft-com:office:smarttags" w:element="City">
                <w:r>
                  <w:t>Sterling</w:t>
                </w:r>
              </w:smartTag>
              <w:r>
                <w:t xml:space="preserve">, </w:t>
              </w:r>
              <w:smartTag w:uri="urn:schemas-microsoft-com:office:smarttags" w:element="State">
                <w:r>
                  <w:t>Virginia</w:t>
                </w:r>
              </w:smartTag>
            </w:smartTag>
          </w:p>
        </w:tc>
      </w:tr>
      <w:tr w:rsidR="00947FC8" w14:paraId="20A36175" w14:textId="77777777" w:rsidTr="002C2239">
        <w:tblPrEx>
          <w:tblCellMar>
            <w:top w:w="0" w:type="dxa"/>
            <w:bottom w:w="0" w:type="dxa"/>
          </w:tblCellMar>
        </w:tblPrEx>
        <w:tc>
          <w:tcPr>
            <w:tcW w:w="0" w:type="auto"/>
          </w:tcPr>
          <w:p w14:paraId="41E5B396" w14:textId="77777777" w:rsidR="00947FC8" w:rsidRDefault="00947FC8" w:rsidP="002C2239">
            <w:r>
              <w:lastRenderedPageBreak/>
              <w:t>September</w:t>
            </w:r>
          </w:p>
        </w:tc>
        <w:tc>
          <w:tcPr>
            <w:tcW w:w="0" w:type="auto"/>
          </w:tcPr>
          <w:p w14:paraId="2427618D" w14:textId="77777777" w:rsidR="00947FC8" w:rsidRDefault="00947FC8" w:rsidP="002C2239">
            <w:r>
              <w:t>TBD</w:t>
            </w:r>
          </w:p>
        </w:tc>
        <w:tc>
          <w:tcPr>
            <w:tcW w:w="0" w:type="auto"/>
          </w:tcPr>
          <w:p w14:paraId="15D632D2" w14:textId="77777777" w:rsidR="00551339" w:rsidRDefault="00551339" w:rsidP="002C2239">
            <w:pPr>
              <w:rPr>
                <w:highlight w:val="yellow"/>
              </w:rPr>
            </w:pPr>
            <w:r>
              <w:rPr>
                <w:highlight w:val="yellow"/>
              </w:rPr>
              <w:t>1</w:t>
            </w:r>
            <w:r w:rsidRPr="00551339">
              <w:rPr>
                <w:highlight w:val="yellow"/>
                <w:vertAlign w:val="superscript"/>
              </w:rPr>
              <w:t>st</w:t>
            </w:r>
            <w:r>
              <w:rPr>
                <w:highlight w:val="yellow"/>
              </w:rPr>
              <w:t>-2</w:t>
            </w:r>
            <w:r w:rsidRPr="00551339">
              <w:rPr>
                <w:highlight w:val="yellow"/>
                <w:vertAlign w:val="superscript"/>
              </w:rPr>
              <w:t>nd</w:t>
            </w:r>
            <w:r>
              <w:rPr>
                <w:highlight w:val="yellow"/>
              </w:rPr>
              <w:t xml:space="preserve"> </w:t>
            </w:r>
          </w:p>
          <w:p w14:paraId="55685889" w14:textId="77777777" w:rsidR="00551339" w:rsidRDefault="00551339" w:rsidP="002C2239">
            <w:pPr>
              <w:rPr>
                <w:highlight w:val="yellow"/>
              </w:rPr>
            </w:pPr>
          </w:p>
          <w:p w14:paraId="1F196D18" w14:textId="77777777" w:rsidR="00551339" w:rsidRDefault="00551339" w:rsidP="002C2239">
            <w:pPr>
              <w:rPr>
                <w:highlight w:val="yellow"/>
              </w:rPr>
            </w:pPr>
          </w:p>
          <w:p w14:paraId="2D7AE5B8" w14:textId="77777777" w:rsidR="00947FC8" w:rsidRDefault="00947FC8" w:rsidP="002C2239">
            <w:pPr>
              <w:rPr>
                <w:highlight w:val="yellow"/>
              </w:rPr>
            </w:pPr>
            <w:r>
              <w:rPr>
                <w:highlight w:val="yellow"/>
              </w:rPr>
              <w:t>15</w:t>
            </w:r>
            <w:r w:rsidRPr="000F1DBD">
              <w:rPr>
                <w:highlight w:val="yellow"/>
                <w:vertAlign w:val="superscript"/>
              </w:rPr>
              <w:t>th</w:t>
            </w:r>
            <w:r>
              <w:rPr>
                <w:highlight w:val="yellow"/>
              </w:rPr>
              <w:t>-16</w:t>
            </w:r>
            <w:r w:rsidRPr="00B263FA">
              <w:rPr>
                <w:highlight w:val="yellow"/>
                <w:vertAlign w:val="superscript"/>
              </w:rPr>
              <w:t>th</w:t>
            </w:r>
            <w:r>
              <w:rPr>
                <w:highlight w:val="yellow"/>
              </w:rPr>
              <w:t xml:space="preserve"> </w:t>
            </w:r>
          </w:p>
        </w:tc>
        <w:tc>
          <w:tcPr>
            <w:tcW w:w="0" w:type="auto"/>
          </w:tcPr>
          <w:p w14:paraId="5ECB9FEE" w14:textId="77777777" w:rsidR="00551339" w:rsidRDefault="00551339" w:rsidP="002C2239">
            <w:r>
              <w:t>Comcast</w:t>
            </w:r>
          </w:p>
          <w:p w14:paraId="44C3505E" w14:textId="77777777" w:rsidR="00551339" w:rsidRDefault="00551339" w:rsidP="002C2239"/>
          <w:p w14:paraId="13EEF700" w14:textId="77777777" w:rsidR="00551339" w:rsidRDefault="00551339" w:rsidP="002C2239"/>
          <w:p w14:paraId="51866E1A" w14:textId="77777777" w:rsidR="00947FC8" w:rsidRPr="007D2A24" w:rsidRDefault="00947FC8" w:rsidP="002C2239">
            <w:r>
              <w:t>Verizon</w:t>
            </w:r>
          </w:p>
        </w:tc>
        <w:tc>
          <w:tcPr>
            <w:tcW w:w="0" w:type="auto"/>
          </w:tcPr>
          <w:p w14:paraId="2D3AB0A4" w14:textId="77777777" w:rsidR="00551339" w:rsidRDefault="00551339" w:rsidP="002C2239">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p w14:paraId="3F974B36" w14:textId="77777777" w:rsidR="00551339" w:rsidRDefault="00551339" w:rsidP="002C2239"/>
          <w:p w14:paraId="2A2D22F9" w14:textId="77777777" w:rsidR="00947FC8" w:rsidRPr="00E0533A" w:rsidRDefault="00735AE3" w:rsidP="002C2239">
            <w:smartTag w:uri="urn:schemas-microsoft-com:office:smarttags" w:element="place">
              <w:smartTag w:uri="urn:schemas-microsoft-com:office:smarttags" w:element="City">
                <w:r>
                  <w:t>Philadelphia</w:t>
                </w:r>
              </w:smartTag>
              <w:r>
                <w:t xml:space="preserve">, </w:t>
              </w:r>
              <w:smartTag w:uri="urn:schemas-microsoft-com:office:smarttags" w:element="State">
                <w:r>
                  <w:t>Pennsylvania</w:t>
                </w:r>
              </w:smartTag>
            </w:smartTag>
          </w:p>
        </w:tc>
      </w:tr>
      <w:tr w:rsidR="00947FC8" w14:paraId="7213ABD8" w14:textId="77777777" w:rsidTr="002C2239">
        <w:tblPrEx>
          <w:tblCellMar>
            <w:top w:w="0" w:type="dxa"/>
            <w:bottom w:w="0" w:type="dxa"/>
          </w:tblCellMar>
        </w:tblPrEx>
        <w:tc>
          <w:tcPr>
            <w:tcW w:w="0" w:type="auto"/>
          </w:tcPr>
          <w:p w14:paraId="36DE856B" w14:textId="77777777" w:rsidR="00947FC8" w:rsidRDefault="00947FC8" w:rsidP="002C2239">
            <w:r>
              <w:t>October</w:t>
            </w:r>
          </w:p>
        </w:tc>
        <w:tc>
          <w:tcPr>
            <w:tcW w:w="0" w:type="auto"/>
          </w:tcPr>
          <w:p w14:paraId="11B13164" w14:textId="77777777" w:rsidR="00947FC8" w:rsidRDefault="00F669C6" w:rsidP="002C2239">
            <w:r>
              <w:t>15</w:t>
            </w:r>
            <w:r w:rsidRPr="00F669C6">
              <w:rPr>
                <w:vertAlign w:val="superscript"/>
              </w:rPr>
              <w:t>th</w:t>
            </w:r>
          </w:p>
        </w:tc>
        <w:tc>
          <w:tcPr>
            <w:tcW w:w="0" w:type="auto"/>
          </w:tcPr>
          <w:p w14:paraId="55C082CC" w14:textId="77777777" w:rsidR="00947FC8" w:rsidRPr="003469B8" w:rsidRDefault="00947FC8" w:rsidP="002C2239">
            <w:pPr>
              <w:rPr>
                <w:color w:val="000000"/>
              </w:rPr>
            </w:pPr>
            <w:r>
              <w:t xml:space="preserve">10/6/2009 </w:t>
            </w:r>
            <w:r w:rsidR="003469B8">
              <w:rPr>
                <w:color w:val="000000"/>
              </w:rPr>
              <w:t xml:space="preserve">Live Meeting </w:t>
            </w:r>
            <w:r w:rsidR="003469B8">
              <w:t>from 1</w:t>
            </w:r>
            <w:r w:rsidR="00F669C6">
              <w:t>0am to 4</w:t>
            </w:r>
            <w:r w:rsidR="003469B8">
              <w:t xml:space="preserve">pm Eastern time, </w:t>
            </w:r>
            <w:r w:rsidR="003469B8" w:rsidRPr="004D5AEF">
              <w:rPr>
                <w:color w:val="000000"/>
              </w:rPr>
              <w:t>dial-in bridge number is 888-412-7808, pin 23272#</w:t>
            </w:r>
          </w:p>
        </w:tc>
        <w:tc>
          <w:tcPr>
            <w:tcW w:w="0" w:type="auto"/>
          </w:tcPr>
          <w:p w14:paraId="5566B229" w14:textId="77777777" w:rsidR="00947FC8" w:rsidRDefault="00947FC8" w:rsidP="002C2239"/>
        </w:tc>
        <w:tc>
          <w:tcPr>
            <w:tcW w:w="0" w:type="auto"/>
          </w:tcPr>
          <w:p w14:paraId="5FCDB7DE" w14:textId="77777777" w:rsidR="00947FC8" w:rsidRDefault="00947FC8" w:rsidP="002C2239"/>
        </w:tc>
      </w:tr>
      <w:tr w:rsidR="00947FC8" w14:paraId="6B2CA2DD" w14:textId="77777777" w:rsidTr="002C2239">
        <w:tblPrEx>
          <w:tblCellMar>
            <w:top w:w="0" w:type="dxa"/>
            <w:bottom w:w="0" w:type="dxa"/>
          </w:tblCellMar>
        </w:tblPrEx>
        <w:tc>
          <w:tcPr>
            <w:tcW w:w="0" w:type="auto"/>
          </w:tcPr>
          <w:p w14:paraId="77B46265" w14:textId="77777777" w:rsidR="00947FC8" w:rsidRDefault="00947FC8" w:rsidP="002C2239">
            <w:r>
              <w:t>November</w:t>
            </w:r>
          </w:p>
        </w:tc>
        <w:tc>
          <w:tcPr>
            <w:tcW w:w="0" w:type="auto"/>
          </w:tcPr>
          <w:p w14:paraId="5E2FB04E" w14:textId="77777777" w:rsidR="00947FC8" w:rsidRDefault="00947FC8" w:rsidP="002C2239">
            <w:r>
              <w:t>TBD</w:t>
            </w:r>
          </w:p>
        </w:tc>
        <w:tc>
          <w:tcPr>
            <w:tcW w:w="0" w:type="auto"/>
          </w:tcPr>
          <w:p w14:paraId="668B84AA" w14:textId="77777777" w:rsidR="00947FC8" w:rsidRDefault="00947FC8" w:rsidP="002C2239">
            <w:pPr>
              <w:rPr>
                <w:highlight w:val="yellow"/>
              </w:rPr>
            </w:pPr>
            <w:r>
              <w:rPr>
                <w:highlight w:val="yellow"/>
              </w:rPr>
              <w:t>10</w:t>
            </w:r>
            <w:r w:rsidRPr="000F1DBD">
              <w:rPr>
                <w:highlight w:val="yellow"/>
                <w:vertAlign w:val="superscript"/>
              </w:rPr>
              <w:t>th</w:t>
            </w:r>
            <w:r>
              <w:rPr>
                <w:highlight w:val="yellow"/>
              </w:rPr>
              <w:t>-11</w:t>
            </w:r>
            <w:r w:rsidRPr="00B263FA">
              <w:rPr>
                <w:highlight w:val="yellow"/>
                <w:vertAlign w:val="superscript"/>
              </w:rPr>
              <w:t>th</w:t>
            </w:r>
            <w:r>
              <w:rPr>
                <w:highlight w:val="yellow"/>
              </w:rPr>
              <w:t xml:space="preserve"> </w:t>
            </w:r>
          </w:p>
        </w:tc>
        <w:tc>
          <w:tcPr>
            <w:tcW w:w="0" w:type="auto"/>
          </w:tcPr>
          <w:p w14:paraId="116D4FEB" w14:textId="77777777" w:rsidR="00947FC8" w:rsidRDefault="00947FC8" w:rsidP="002C2239">
            <w:proofErr w:type="spellStart"/>
            <w:r>
              <w:t>NeuStar</w:t>
            </w:r>
            <w:proofErr w:type="spellEnd"/>
          </w:p>
        </w:tc>
        <w:tc>
          <w:tcPr>
            <w:tcW w:w="0" w:type="auto"/>
          </w:tcPr>
          <w:p w14:paraId="299F9BE7" w14:textId="77777777" w:rsidR="00947FC8" w:rsidRPr="007B68A5" w:rsidRDefault="00E0533A" w:rsidP="002C2239">
            <w:smartTag w:uri="urn:schemas-microsoft-com:office:smarttags" w:element="place">
              <w:smartTag w:uri="urn:schemas-microsoft-com:office:smarttags" w:element="City">
                <w:r>
                  <w:t>Newport Beach</w:t>
                </w:r>
              </w:smartTag>
              <w:r>
                <w:t xml:space="preserve">, </w:t>
              </w:r>
              <w:smartTag w:uri="urn:schemas-microsoft-com:office:smarttags" w:element="State">
                <w:r>
                  <w:t>California</w:t>
                </w:r>
              </w:smartTag>
            </w:smartTag>
          </w:p>
        </w:tc>
      </w:tr>
      <w:tr w:rsidR="00947FC8" w14:paraId="3F040E0F" w14:textId="77777777" w:rsidTr="002C2239">
        <w:tblPrEx>
          <w:tblCellMar>
            <w:top w:w="0" w:type="dxa"/>
            <w:bottom w:w="0" w:type="dxa"/>
          </w:tblCellMar>
        </w:tblPrEx>
        <w:tc>
          <w:tcPr>
            <w:tcW w:w="0" w:type="auto"/>
          </w:tcPr>
          <w:p w14:paraId="2A70F019" w14:textId="77777777" w:rsidR="00947FC8" w:rsidRDefault="00947FC8" w:rsidP="002C2239">
            <w:r>
              <w:t>December</w:t>
            </w:r>
          </w:p>
        </w:tc>
        <w:tc>
          <w:tcPr>
            <w:tcW w:w="0" w:type="auto"/>
          </w:tcPr>
          <w:p w14:paraId="49B7B3A4" w14:textId="77777777" w:rsidR="00947FC8" w:rsidRDefault="00947FC8" w:rsidP="002C2239">
            <w:r>
              <w:t>TBD</w:t>
            </w:r>
          </w:p>
        </w:tc>
        <w:tc>
          <w:tcPr>
            <w:tcW w:w="0" w:type="auto"/>
          </w:tcPr>
          <w:p w14:paraId="27737C23" w14:textId="77777777" w:rsidR="00947FC8" w:rsidRDefault="00947FC8" w:rsidP="002C2239">
            <w:pPr>
              <w:rPr>
                <w:highlight w:val="yellow"/>
              </w:rPr>
            </w:pPr>
            <w:r>
              <w:rPr>
                <w:highlight w:val="yellow"/>
              </w:rPr>
              <w:t>No meeting.</w:t>
            </w:r>
          </w:p>
          <w:p w14:paraId="146E113A" w14:textId="77777777" w:rsidR="00947FC8" w:rsidRDefault="00947FC8" w:rsidP="002C2239">
            <w:pPr>
              <w:rPr>
                <w:highlight w:val="yellow"/>
              </w:rPr>
            </w:pPr>
            <w:r>
              <w:t>12/8/2009 call if necessary</w:t>
            </w:r>
          </w:p>
        </w:tc>
        <w:tc>
          <w:tcPr>
            <w:tcW w:w="0" w:type="auto"/>
          </w:tcPr>
          <w:p w14:paraId="5D978E9F" w14:textId="77777777" w:rsidR="00947FC8" w:rsidRDefault="00947FC8" w:rsidP="002C2239"/>
        </w:tc>
        <w:tc>
          <w:tcPr>
            <w:tcW w:w="0" w:type="auto"/>
          </w:tcPr>
          <w:p w14:paraId="1A475E94" w14:textId="77777777" w:rsidR="00947FC8" w:rsidRDefault="00947FC8" w:rsidP="002C2239"/>
        </w:tc>
      </w:tr>
      <w:tr w:rsidR="00947FC8" w14:paraId="04B06B5C" w14:textId="77777777" w:rsidTr="002C2239">
        <w:tblPrEx>
          <w:tblCellMar>
            <w:top w:w="0" w:type="dxa"/>
            <w:bottom w:w="0" w:type="dxa"/>
          </w:tblCellMar>
        </w:tblPrEx>
        <w:tc>
          <w:tcPr>
            <w:tcW w:w="0" w:type="auto"/>
          </w:tcPr>
          <w:p w14:paraId="199C3B6E" w14:textId="77777777" w:rsidR="00947FC8" w:rsidRDefault="00947FC8" w:rsidP="002C2239"/>
        </w:tc>
        <w:tc>
          <w:tcPr>
            <w:tcW w:w="0" w:type="auto"/>
          </w:tcPr>
          <w:p w14:paraId="19A0A69B" w14:textId="77777777" w:rsidR="00947FC8" w:rsidRDefault="00947FC8" w:rsidP="002C2239"/>
        </w:tc>
        <w:tc>
          <w:tcPr>
            <w:tcW w:w="0" w:type="auto"/>
          </w:tcPr>
          <w:p w14:paraId="43245243" w14:textId="77777777" w:rsidR="00947FC8" w:rsidRDefault="00947FC8" w:rsidP="002C2239"/>
        </w:tc>
        <w:tc>
          <w:tcPr>
            <w:tcW w:w="0" w:type="auto"/>
          </w:tcPr>
          <w:p w14:paraId="6374B8E4" w14:textId="77777777" w:rsidR="00947FC8" w:rsidRDefault="00947FC8" w:rsidP="002C2239"/>
        </w:tc>
        <w:tc>
          <w:tcPr>
            <w:tcW w:w="0" w:type="auto"/>
          </w:tcPr>
          <w:p w14:paraId="0FE5F9E4" w14:textId="77777777" w:rsidR="00947FC8" w:rsidRDefault="00947FC8" w:rsidP="002C2239"/>
        </w:tc>
      </w:tr>
    </w:tbl>
    <w:p w14:paraId="7F135F7E" w14:textId="77777777" w:rsidR="00947FC8" w:rsidRDefault="00947FC8" w:rsidP="00947FC8"/>
    <w:p w14:paraId="25435205" w14:textId="77777777" w:rsidR="00947FC8" w:rsidRPr="00A157C7" w:rsidRDefault="00947FC8" w:rsidP="00947FC8">
      <w:pPr>
        <w:numPr>
          <w:ilvl w:val="0"/>
          <w:numId w:val="1"/>
        </w:numPr>
        <w:rPr>
          <w:color w:val="000000"/>
        </w:rPr>
      </w:pPr>
      <w:r w:rsidRPr="00E30592">
        <w:rPr>
          <w:snapToGrid w:val="0"/>
        </w:rPr>
        <w:t xml:space="preserve">Continuing evaluation </w:t>
      </w:r>
      <w:r>
        <w:rPr>
          <w:snapToGrid w:val="0"/>
        </w:rPr>
        <w:t xml:space="preserve">during 2009 </w:t>
      </w:r>
      <w:r w:rsidRPr="00E30592">
        <w:rPr>
          <w:snapToGrid w:val="0"/>
        </w:rPr>
        <w:t xml:space="preserve">will determine if interim conference calls are needed or if the decision to meet </w:t>
      </w:r>
      <w:r>
        <w:rPr>
          <w:snapToGrid w:val="0"/>
        </w:rPr>
        <w:t xml:space="preserve">face-to-face </w:t>
      </w:r>
      <w:r w:rsidRPr="00E30592">
        <w:rPr>
          <w:snapToGrid w:val="0"/>
        </w:rPr>
        <w:t>every other month should be revisited.</w:t>
      </w:r>
    </w:p>
    <w:p w14:paraId="22AE5D5D" w14:textId="77777777" w:rsidR="00C45B25" w:rsidRDefault="00C45B25" w:rsidP="00126D06">
      <w:pPr>
        <w:rPr>
          <w:u w:val="single"/>
        </w:rPr>
      </w:pPr>
    </w:p>
    <w:p w14:paraId="16408092" w14:textId="77777777" w:rsidR="00126D06" w:rsidRPr="00126D06" w:rsidRDefault="00126D06" w:rsidP="00126D06">
      <w:pPr>
        <w:rPr>
          <w:u w:val="single"/>
        </w:rPr>
      </w:pPr>
      <w:r w:rsidRPr="00126D06">
        <w:rPr>
          <w:u w:val="single"/>
        </w:rPr>
        <w:t>FCC Order 09-41 Implementation – All</w:t>
      </w:r>
      <w:r>
        <w:rPr>
          <w:u w:val="single"/>
        </w:rPr>
        <w:t>:</w:t>
      </w:r>
    </w:p>
    <w:p w14:paraId="439114F7" w14:textId="77777777" w:rsidR="00F669C6" w:rsidRDefault="00F669C6" w:rsidP="00126D06"/>
    <w:p w14:paraId="2FDE1CDA" w14:textId="77777777" w:rsidR="004E3ECE" w:rsidRDefault="004E3ECE" w:rsidP="004E3ECE">
      <w:pPr>
        <w:numPr>
          <w:ilvl w:val="0"/>
          <w:numId w:val="3"/>
        </w:numPr>
        <w:tabs>
          <w:tab w:val="num" w:pos="360"/>
        </w:tabs>
        <w:ind w:left="360"/>
      </w:pPr>
      <w:r>
        <w:t>Sub-team Updates and Discussions and Any Remaining Issues for Full LNPA WG Consideration – Sub-team Chairs:</w:t>
      </w:r>
    </w:p>
    <w:p w14:paraId="770597DB" w14:textId="77777777" w:rsidR="004E3ECE" w:rsidRDefault="004E3ECE" w:rsidP="004E3ECE"/>
    <w:p w14:paraId="2C9FA365" w14:textId="77777777" w:rsidR="003D6FA3" w:rsidRDefault="003D6FA3" w:rsidP="003D6FA3">
      <w:pPr>
        <w:numPr>
          <w:ilvl w:val="0"/>
          <w:numId w:val="11"/>
        </w:numPr>
      </w:pPr>
      <w:r>
        <w:t xml:space="preserve">As previously </w:t>
      </w:r>
      <w:proofErr w:type="gramStart"/>
      <w:r>
        <w:t>agreed</w:t>
      </w:r>
      <w:proofErr w:type="gramEnd"/>
      <w:r>
        <w:t xml:space="preserve"> to by the LNPA WG, all remaining open sub-team issues and questions would be addressed and resolved by the full LNPA WG.</w:t>
      </w:r>
    </w:p>
    <w:p w14:paraId="034C36D5" w14:textId="77777777" w:rsidR="003D6FA3" w:rsidRDefault="003D6FA3" w:rsidP="004E3ECE"/>
    <w:p w14:paraId="1DE03464" w14:textId="77777777" w:rsidR="004E3ECE" w:rsidRDefault="004E3ECE" w:rsidP="00A12994">
      <w:pPr>
        <w:numPr>
          <w:ilvl w:val="8"/>
          <w:numId w:val="8"/>
        </w:numPr>
        <w:tabs>
          <w:tab w:val="clear" w:pos="-1800"/>
          <w:tab w:val="num" w:pos="720"/>
        </w:tabs>
        <w:ind w:left="360" w:firstLine="0"/>
      </w:pPr>
      <w:r>
        <w:t>One Business Day</w:t>
      </w:r>
      <w:r w:rsidR="00AA0D4D">
        <w:t xml:space="preserve"> Sub-team</w:t>
      </w:r>
      <w:r>
        <w:t xml:space="preserve"> – Jan Doell, Qwest</w:t>
      </w:r>
      <w:r w:rsidR="00042F54">
        <w:t>:</w:t>
      </w:r>
    </w:p>
    <w:p w14:paraId="3D469DD9" w14:textId="77777777" w:rsidR="006A30FC" w:rsidRDefault="006A30FC" w:rsidP="006A30FC">
      <w:pPr>
        <w:tabs>
          <w:tab w:val="num" w:pos="4320"/>
        </w:tabs>
        <w:ind w:left="3960"/>
      </w:pPr>
    </w:p>
    <w:p w14:paraId="59225D2E" w14:textId="77777777" w:rsidR="006A30FC" w:rsidRDefault="006A30FC" w:rsidP="006A30FC">
      <w:pPr>
        <w:numPr>
          <w:ilvl w:val="8"/>
          <w:numId w:val="3"/>
        </w:numPr>
        <w:tabs>
          <w:tab w:val="clear" w:pos="-1800"/>
          <w:tab w:val="num" w:pos="1080"/>
          <w:tab w:val="num" w:pos="4320"/>
        </w:tabs>
        <w:ind w:left="1080"/>
      </w:pPr>
      <w:proofErr w:type="gramStart"/>
      <w:r>
        <w:t>Jan Doell, Qwest and Chair of the One Business Day Sub-team,</w:t>
      </w:r>
      <w:proofErr w:type="gramEnd"/>
      <w:r>
        <w:t xml:space="preserve"> provided the final report of the sub-team to the LNPA WG.  Jan presented the attached document containing the key recommendations from the sub-team and provided the attached final sub-team meeting minutes.</w:t>
      </w:r>
    </w:p>
    <w:p w14:paraId="165D9544" w14:textId="77777777" w:rsidR="006A30FC" w:rsidRDefault="006A30FC" w:rsidP="006A30FC">
      <w:pPr>
        <w:tabs>
          <w:tab w:val="num" w:pos="4320"/>
        </w:tabs>
        <w:ind w:left="1080"/>
      </w:pPr>
    </w:p>
    <w:bookmarkStart w:id="2" w:name="_MON_1316604947"/>
    <w:bookmarkEnd w:id="2"/>
    <w:p w14:paraId="1F34063B" w14:textId="77777777" w:rsidR="006A30FC" w:rsidRDefault="006A30FC" w:rsidP="006A30FC">
      <w:pPr>
        <w:tabs>
          <w:tab w:val="num" w:pos="4320"/>
        </w:tabs>
        <w:ind w:left="1080"/>
      </w:pPr>
      <w:r>
        <w:object w:dxaOrig="1536" w:dyaOrig="994" w14:anchorId="09FA3382">
          <v:shape id="_x0000_i1026" type="#_x0000_t75" style="width:77pt;height:49.5pt" o:ole="">
            <v:imagedata r:id="rId9" o:title=""/>
          </v:shape>
          <o:OLEObject Type="Embed" ProgID="Word.Document.8" ShapeID="_x0000_i1026" DrawAspect="Icon" ObjectID="_1745731795" r:id="rId10">
            <o:FieldCodes>\s</o:FieldCodes>
          </o:OLEObject>
        </w:object>
      </w:r>
      <w:r>
        <w:tab/>
      </w:r>
      <w:bookmarkStart w:id="3" w:name="_MON_1316604981"/>
      <w:bookmarkStart w:id="4" w:name="_MON_1316611207"/>
      <w:bookmarkEnd w:id="3"/>
      <w:bookmarkEnd w:id="4"/>
      <w:r>
        <w:object w:dxaOrig="1536" w:dyaOrig="994" w14:anchorId="5E96A9A3">
          <v:shape id="_x0000_i1027" type="#_x0000_t75" style="width:77pt;height:49.5pt" o:ole="">
            <v:imagedata r:id="rId11" o:title=""/>
          </v:shape>
          <o:OLEObject Type="Embed" ProgID="Word.Document.8" ShapeID="_x0000_i1027" DrawAspect="Icon" ObjectID="_1745731796" r:id="rId12">
            <o:FieldCodes>\s</o:FieldCodes>
          </o:OLEObject>
        </w:object>
      </w:r>
    </w:p>
    <w:p w14:paraId="29DFC593" w14:textId="77777777" w:rsidR="006A30FC" w:rsidRDefault="006A30FC" w:rsidP="006A30FC">
      <w:pPr>
        <w:tabs>
          <w:tab w:val="num" w:pos="4320"/>
        </w:tabs>
        <w:ind w:left="-1800"/>
      </w:pPr>
    </w:p>
    <w:p w14:paraId="08AB5E77" w14:textId="77777777" w:rsidR="004E3ECE" w:rsidRDefault="001E6D61" w:rsidP="001E6D61">
      <w:pPr>
        <w:numPr>
          <w:ilvl w:val="8"/>
          <w:numId w:val="3"/>
        </w:numPr>
        <w:tabs>
          <w:tab w:val="clear" w:pos="-1800"/>
          <w:tab w:val="num" w:pos="1080"/>
          <w:tab w:val="num" w:pos="4320"/>
        </w:tabs>
        <w:ind w:left="1080"/>
      </w:pPr>
      <w:r>
        <w:t xml:space="preserve">The </w:t>
      </w:r>
      <w:r w:rsidR="004E3ECE">
        <w:t>only remaining open issue fro</w:t>
      </w:r>
      <w:r>
        <w:t>m the</w:t>
      </w:r>
      <w:r w:rsidR="004E3ECE">
        <w:t xml:space="preserve"> sub-team</w:t>
      </w:r>
      <w:r>
        <w:t xml:space="preserve"> is Issue 20, which reads:</w:t>
      </w:r>
    </w:p>
    <w:p w14:paraId="3153A857" w14:textId="77777777" w:rsidR="001E6D61" w:rsidRDefault="001E6D61" w:rsidP="001E6D61">
      <w:pPr>
        <w:ind w:left="1080"/>
      </w:pPr>
    </w:p>
    <w:p w14:paraId="716DD26A" w14:textId="77777777" w:rsidR="001E6D61" w:rsidRDefault="001E6D61" w:rsidP="001E6D61">
      <w:pPr>
        <w:ind w:left="1080"/>
      </w:pPr>
      <w:r w:rsidRPr="007D0B3E">
        <w:rPr>
          <w:rFonts w:ascii="Georgia" w:hAnsi="Georgia"/>
          <w:b/>
          <w:color w:val="FF0000"/>
          <w:sz w:val="22"/>
          <w:szCs w:val="22"/>
        </w:rPr>
        <w:t>20.) Should OSP be allowed to cancel an order after DD + 3 days has passed, with no activation? This effectively allows the NSP up to 4 days to activate without a sup.</w:t>
      </w:r>
    </w:p>
    <w:p w14:paraId="1D2E3148" w14:textId="77777777" w:rsidR="001E6D61" w:rsidRDefault="001E6D61" w:rsidP="001E6D61">
      <w:pPr>
        <w:tabs>
          <w:tab w:val="num" w:pos="4320"/>
        </w:tabs>
        <w:ind w:left="3960"/>
      </w:pPr>
    </w:p>
    <w:p w14:paraId="10256BE7" w14:textId="77777777" w:rsidR="007E20E6" w:rsidRDefault="007E20E6" w:rsidP="001E6D61">
      <w:pPr>
        <w:ind w:left="1080"/>
      </w:pPr>
      <w:r>
        <w:t>Proponents of allowing the New SP up to 3 days after the original Due Date to activate the port before the Old SP can cancel the port stated that the original Due Date cannot always me met, sometimes through no fault of the New SP, e.g., the customer does not meet their appointment with the New SP, etc.</w:t>
      </w:r>
    </w:p>
    <w:p w14:paraId="06A9411B" w14:textId="77777777" w:rsidR="007E20E6" w:rsidRDefault="007E20E6" w:rsidP="001E6D61">
      <w:pPr>
        <w:ind w:left="1080"/>
      </w:pPr>
    </w:p>
    <w:p w14:paraId="26336787" w14:textId="77777777" w:rsidR="007E20E6" w:rsidRDefault="001E6D61" w:rsidP="001E6D61">
      <w:pPr>
        <w:ind w:left="1080"/>
      </w:pPr>
      <w:r>
        <w:t xml:space="preserve">Some providers expressed </w:t>
      </w:r>
      <w:r w:rsidR="004E3ECE">
        <w:t xml:space="preserve">concern that if this </w:t>
      </w:r>
      <w:r>
        <w:t xml:space="preserve">issue </w:t>
      </w:r>
      <w:r w:rsidR="004E3ECE">
        <w:t xml:space="preserve">assumes that </w:t>
      </w:r>
      <w:r>
        <w:t xml:space="preserve">the </w:t>
      </w:r>
      <w:r w:rsidR="004E3ECE">
        <w:t xml:space="preserve">New SP </w:t>
      </w:r>
      <w:r>
        <w:t>will not send a S</w:t>
      </w:r>
      <w:r w:rsidR="004E3ECE">
        <w:t>up</w:t>
      </w:r>
      <w:r>
        <w:t>p to change the Due Date if the original Due Date cannot be met</w:t>
      </w:r>
      <w:r w:rsidR="004E3ECE">
        <w:t xml:space="preserve">, then </w:t>
      </w:r>
      <w:r>
        <w:t xml:space="preserve">this would </w:t>
      </w:r>
      <w:r w:rsidR="004E3ECE">
        <w:t xml:space="preserve">not </w:t>
      </w:r>
      <w:r>
        <w:t xml:space="preserve">be </w:t>
      </w:r>
      <w:r w:rsidR="004E3ECE">
        <w:t xml:space="preserve">compatible with Options 2 and 3 </w:t>
      </w:r>
      <w:r>
        <w:t xml:space="preserve">of the three acceptable methods </w:t>
      </w:r>
      <w:r w:rsidR="005C757C">
        <w:t xml:space="preserve">in the NANC LNP Provisioning Flows </w:t>
      </w:r>
      <w:r>
        <w:t>for the Old SP to perform the remov</w:t>
      </w:r>
      <w:r w:rsidR="005C757C">
        <w:t xml:space="preserve">al of donor switch translations.  </w:t>
      </w:r>
    </w:p>
    <w:p w14:paraId="1D175ACC" w14:textId="77777777" w:rsidR="007E20E6" w:rsidRDefault="007E20E6" w:rsidP="001E6D61">
      <w:pPr>
        <w:ind w:left="1080"/>
      </w:pPr>
    </w:p>
    <w:p w14:paraId="2402F2CB" w14:textId="77777777" w:rsidR="005C757C" w:rsidRDefault="005C757C" w:rsidP="001E6D61">
      <w:pPr>
        <w:ind w:left="1080"/>
      </w:pPr>
      <w:r>
        <w:t>It was agreed that the New SP should continue to send a Supp and Issue 20 was closed.</w:t>
      </w:r>
    </w:p>
    <w:p w14:paraId="20290F71" w14:textId="77777777" w:rsidR="005C757C" w:rsidRDefault="005C757C" w:rsidP="001E6D61">
      <w:pPr>
        <w:ind w:left="1080"/>
      </w:pPr>
    </w:p>
    <w:p w14:paraId="624236A5" w14:textId="77777777" w:rsidR="005C757C" w:rsidRPr="00745D79" w:rsidRDefault="005C757C" w:rsidP="005C757C">
      <w:pPr>
        <w:ind w:left="1080"/>
      </w:pPr>
      <w:r w:rsidRPr="00745D79">
        <w:rPr>
          <w:color w:val="FF0000"/>
        </w:rPr>
        <w:t>Sue Tiffany</w:t>
      </w:r>
      <w:r w:rsidRPr="00745D79">
        <w:t>, Sprint Nextel, will submit a proposed Best Practice on</w:t>
      </w:r>
      <w:r>
        <w:t xml:space="preserve"> </w:t>
      </w:r>
      <w:r w:rsidRPr="00745D79">
        <w:t>Supplemental LSRs</w:t>
      </w:r>
      <w:r>
        <w:t>, expedites, and the respective FOC response time for Due Date changes</w:t>
      </w:r>
      <w:r w:rsidRPr="00745D79">
        <w:t xml:space="preserve"> for review by the LNPA WG.  </w:t>
      </w:r>
    </w:p>
    <w:p w14:paraId="2137348E" w14:textId="77777777" w:rsidR="004E3ECE" w:rsidRDefault="004E3ECE" w:rsidP="005C757C"/>
    <w:p w14:paraId="5DE7F28B" w14:textId="77777777" w:rsidR="004E3ECE" w:rsidRDefault="004E3ECE" w:rsidP="00A12994">
      <w:pPr>
        <w:numPr>
          <w:ilvl w:val="8"/>
          <w:numId w:val="10"/>
        </w:numPr>
        <w:tabs>
          <w:tab w:val="clear" w:pos="-1800"/>
          <w:tab w:val="num" w:pos="720"/>
        </w:tabs>
        <w:ind w:left="720"/>
      </w:pPr>
      <w:smartTag w:uri="urn:schemas-microsoft-com:office:smarttags" w:element="place">
        <w:smartTag w:uri="urn:schemas-microsoft-com:office:smarttags" w:element="PlaceName">
          <w:r>
            <w:t>Simple</w:t>
          </w:r>
        </w:smartTag>
        <w:r>
          <w:t xml:space="preserve"> </w:t>
        </w:r>
        <w:smartTag w:uri="urn:schemas-microsoft-com:office:smarttags" w:element="PlaceType">
          <w:r>
            <w:t>Port</w:t>
          </w:r>
        </w:smartTag>
      </w:smartTag>
      <w:r>
        <w:t xml:space="preserve"> </w:t>
      </w:r>
      <w:r w:rsidR="005C757C">
        <w:t xml:space="preserve">Sub-team </w:t>
      </w:r>
      <w:r>
        <w:t>– Sue Tiffany, Sprint Nextel</w:t>
      </w:r>
      <w:r w:rsidR="005C757C">
        <w:t>:</w:t>
      </w:r>
    </w:p>
    <w:p w14:paraId="265098DD" w14:textId="77777777" w:rsidR="005C757C" w:rsidRDefault="005C757C" w:rsidP="005C757C">
      <w:pPr>
        <w:tabs>
          <w:tab w:val="num" w:pos="4320"/>
        </w:tabs>
        <w:ind w:left="3960"/>
      </w:pPr>
    </w:p>
    <w:p w14:paraId="7D050C01" w14:textId="77777777" w:rsidR="00D63D9A" w:rsidRPr="0070207B" w:rsidRDefault="00D63D9A" w:rsidP="00A12994">
      <w:pPr>
        <w:numPr>
          <w:ilvl w:val="8"/>
          <w:numId w:val="9"/>
        </w:numPr>
        <w:tabs>
          <w:tab w:val="clear" w:pos="-1800"/>
          <w:tab w:val="num" w:pos="720"/>
        </w:tabs>
        <w:ind w:left="1080"/>
      </w:pPr>
      <w:r>
        <w:t xml:space="preserve">The following Action Items were </w:t>
      </w:r>
      <w:r w:rsidR="0024398D">
        <w:t xml:space="preserve">previously </w:t>
      </w:r>
      <w:r>
        <w:t xml:space="preserve">assigned to the Simple Port Sub-team participants </w:t>
      </w:r>
      <w:proofErr w:type="gramStart"/>
      <w:r>
        <w:t>in order to</w:t>
      </w:r>
      <w:proofErr w:type="gramEnd"/>
      <w:r>
        <w:t xml:space="preserve"> determine if consensus can be reached on clarifying language with respect to the complex switch translations criteria:</w:t>
      </w:r>
    </w:p>
    <w:p w14:paraId="45AA8BA2" w14:textId="77777777" w:rsidR="00D63D9A" w:rsidRDefault="00D63D9A" w:rsidP="00D63D9A">
      <w:pPr>
        <w:tabs>
          <w:tab w:val="num" w:pos="4320"/>
        </w:tabs>
        <w:ind w:left="1440"/>
      </w:pPr>
    </w:p>
    <w:p w14:paraId="3ABB96B3" w14:textId="77777777" w:rsidR="00F3504E" w:rsidRDefault="00F3504E" w:rsidP="00A12994">
      <w:pPr>
        <w:numPr>
          <w:ilvl w:val="0"/>
          <w:numId w:val="4"/>
        </w:numPr>
        <w:tabs>
          <w:tab w:val="clear" w:pos="2520"/>
          <w:tab w:val="num" w:pos="1440"/>
        </w:tabs>
        <w:ind w:left="1440"/>
      </w:pPr>
      <w:r w:rsidRPr="002D49E6">
        <w:t xml:space="preserve">Carriers are to determine whether the above language needs to </w:t>
      </w:r>
      <w:proofErr w:type="gramStart"/>
      <w:r w:rsidRPr="002D49E6">
        <w:t>say</w:t>
      </w:r>
      <w:proofErr w:type="gramEnd"/>
      <w:r w:rsidRPr="002D49E6">
        <w:t xml:space="preserve"> “servi</w:t>
      </w:r>
      <w:r>
        <w:t>ces should” or “services could.”  </w:t>
      </w:r>
      <w:r w:rsidRPr="002D49E6">
        <w:t xml:space="preserve">Carriers should determine what changes should be made to the paragraph.  </w:t>
      </w:r>
    </w:p>
    <w:p w14:paraId="49912A7E" w14:textId="77777777" w:rsidR="00F3504E" w:rsidRDefault="00F3504E" w:rsidP="00F3504E">
      <w:pPr>
        <w:ind w:left="2160"/>
      </w:pPr>
    </w:p>
    <w:p w14:paraId="6117F8F7" w14:textId="77777777" w:rsidR="00F3504E" w:rsidRDefault="00F3504E" w:rsidP="00A12994">
      <w:pPr>
        <w:numPr>
          <w:ilvl w:val="0"/>
          <w:numId w:val="4"/>
        </w:numPr>
        <w:tabs>
          <w:tab w:val="clear" w:pos="2520"/>
          <w:tab w:val="num" w:pos="1440"/>
        </w:tabs>
        <w:ind w:left="1440"/>
      </w:pPr>
      <w:r w:rsidRPr="002D49E6">
        <w:t>Carriers are to determine what steps are required to port an ISDN BRI customer, i.e., are there any steps besides disconnecting to process a BRI port?</w:t>
      </w:r>
    </w:p>
    <w:p w14:paraId="6FB709B9" w14:textId="77777777" w:rsidR="00F3504E" w:rsidRDefault="00F3504E" w:rsidP="00F3504E"/>
    <w:p w14:paraId="5BFCF0EC" w14:textId="77777777" w:rsidR="00F3504E" w:rsidRDefault="00F3504E" w:rsidP="00A12994">
      <w:pPr>
        <w:numPr>
          <w:ilvl w:val="0"/>
          <w:numId w:val="4"/>
        </w:numPr>
        <w:tabs>
          <w:tab w:val="clear" w:pos="2520"/>
          <w:tab w:val="num" w:pos="1440"/>
        </w:tabs>
        <w:ind w:left="1440"/>
      </w:pPr>
      <w:r w:rsidRPr="002D49E6">
        <w:t xml:space="preserve">Each carrier representative should determine </w:t>
      </w:r>
      <w:proofErr w:type="gramStart"/>
      <w:r w:rsidRPr="002D49E6">
        <w:t>whether or not</w:t>
      </w:r>
      <w:proofErr w:type="gramEnd"/>
      <w:r w:rsidRPr="002D49E6">
        <w:t xml:space="preserve"> their company considers RCF telephone numbers to be provision</w:t>
      </w:r>
      <w:r>
        <w:t>ed using “complex translations.”</w:t>
      </w:r>
      <w:r w:rsidRPr="002D49E6">
        <w:t>  If not complex, does your company consider porting the RCF numb</w:t>
      </w:r>
      <w:r>
        <w:t>er to be Simple or Non-Simple?</w:t>
      </w:r>
    </w:p>
    <w:p w14:paraId="11B36B2C" w14:textId="77777777" w:rsidR="00F3504E" w:rsidRDefault="00F3504E" w:rsidP="00F3504E"/>
    <w:p w14:paraId="2B233DDE" w14:textId="77777777" w:rsidR="00F3504E" w:rsidRPr="002D49E6" w:rsidRDefault="00F3504E" w:rsidP="00A12994">
      <w:pPr>
        <w:numPr>
          <w:ilvl w:val="0"/>
          <w:numId w:val="4"/>
        </w:numPr>
        <w:tabs>
          <w:tab w:val="clear" w:pos="2520"/>
          <w:tab w:val="num" w:pos="1440"/>
        </w:tabs>
        <w:ind w:left="1440"/>
      </w:pPr>
      <w:r w:rsidRPr="002D49E6">
        <w:t xml:space="preserve">Carriers are to determine if there are any scenarios where a single TN/line, single account number with AIN service would be considered non-simple/complex, i.e., would there be any actions required besides a disconnection? </w:t>
      </w:r>
    </w:p>
    <w:p w14:paraId="0209410C" w14:textId="77777777" w:rsidR="007E20E6" w:rsidRDefault="007E20E6" w:rsidP="00255976"/>
    <w:p w14:paraId="38112334" w14:textId="77777777" w:rsidR="007E20E6" w:rsidRDefault="00255976" w:rsidP="00255976">
      <w:pPr>
        <w:numPr>
          <w:ilvl w:val="2"/>
          <w:numId w:val="3"/>
        </w:numPr>
        <w:tabs>
          <w:tab w:val="num" w:pos="1080"/>
        </w:tabs>
        <w:ind w:left="1080"/>
      </w:pPr>
      <w:r>
        <w:lastRenderedPageBreak/>
        <w:t>During the discussion of Complex Switch Translations, the full LNPA WG reached consensus on the following recommended clarification:</w:t>
      </w:r>
    </w:p>
    <w:p w14:paraId="0480646D" w14:textId="77777777" w:rsidR="007E20E6" w:rsidRDefault="007E20E6" w:rsidP="007E20E6">
      <w:pPr>
        <w:ind w:left="1080"/>
      </w:pPr>
    </w:p>
    <w:p w14:paraId="4C996E9B" w14:textId="77777777" w:rsidR="004E3ECE" w:rsidRPr="00255976" w:rsidRDefault="00255976" w:rsidP="00255976">
      <w:pPr>
        <w:ind w:left="1080"/>
        <w:rPr>
          <w:i/>
          <w:lang w:bidi="ta-IN"/>
        </w:rPr>
      </w:pPr>
      <w:r w:rsidRPr="004D4AD2">
        <w:rPr>
          <w:i/>
          <w:lang w:bidi="ta-IN"/>
        </w:rPr>
        <w:t xml:space="preserve">For single TN ports, the services cited as examples are not necessarily provided utilizing complex switch translations.  If the other criteria defining a </w:t>
      </w:r>
      <w:smartTag w:uri="urn:schemas-microsoft-com:office:smarttags" w:element="place">
        <w:smartTag w:uri="urn:schemas-microsoft-com:office:smarttags" w:element="PlaceName">
          <w:r w:rsidRPr="004D4AD2">
            <w:rPr>
              <w:i/>
              <w:lang w:bidi="ta-IN"/>
            </w:rPr>
            <w:t>Simple</w:t>
          </w:r>
        </w:smartTag>
        <w:r w:rsidRPr="004D4AD2">
          <w:rPr>
            <w:i/>
            <w:lang w:bidi="ta-IN"/>
          </w:rPr>
          <w:t xml:space="preserve"> </w:t>
        </w:r>
        <w:smartTag w:uri="urn:schemas-microsoft-com:office:smarttags" w:element="PlaceType">
          <w:r w:rsidRPr="004D4AD2">
            <w:rPr>
              <w:i/>
              <w:lang w:bidi="ta-IN"/>
            </w:rPr>
            <w:t>Port</w:t>
          </w:r>
        </w:smartTag>
      </w:smartTag>
      <w:r w:rsidRPr="004D4AD2">
        <w:rPr>
          <w:i/>
          <w:lang w:bidi="ta-IN"/>
        </w:rPr>
        <w:t xml:space="preserve"> would otherwise lead to classifying a port as Simple, the porting of the customer with any of these services could be classified as Simple.   </w:t>
      </w:r>
    </w:p>
    <w:p w14:paraId="35351550" w14:textId="77777777" w:rsidR="00B113C1" w:rsidRDefault="00B113C1" w:rsidP="00B113C1">
      <w:pPr>
        <w:tabs>
          <w:tab w:val="num" w:pos="4320"/>
        </w:tabs>
        <w:ind w:left="3960"/>
      </w:pPr>
    </w:p>
    <w:p w14:paraId="507F7235" w14:textId="77777777" w:rsidR="004E3ECE" w:rsidRDefault="00255976" w:rsidP="00B113C1">
      <w:pPr>
        <w:numPr>
          <w:ilvl w:val="2"/>
          <w:numId w:val="3"/>
        </w:numPr>
        <w:tabs>
          <w:tab w:val="num" w:pos="1080"/>
        </w:tabs>
        <w:ind w:left="4320" w:hanging="3600"/>
      </w:pPr>
      <w:r>
        <w:t>In addition, the group also reached consensus on the following:</w:t>
      </w:r>
    </w:p>
    <w:p w14:paraId="444D346B" w14:textId="77777777" w:rsidR="005C757C" w:rsidRDefault="005C757C" w:rsidP="00255976">
      <w:pPr>
        <w:tabs>
          <w:tab w:val="num" w:pos="3600"/>
        </w:tabs>
      </w:pPr>
    </w:p>
    <w:p w14:paraId="60E0CC8E" w14:textId="77777777" w:rsidR="00255976" w:rsidRPr="004D4AD2" w:rsidRDefault="00255976" w:rsidP="00255976">
      <w:pPr>
        <w:ind w:left="1080"/>
        <w:rPr>
          <w:i/>
        </w:rPr>
      </w:pPr>
      <w:r w:rsidRPr="004D4AD2">
        <w:rPr>
          <w:i/>
          <w:iCs/>
        </w:rPr>
        <w:t xml:space="preserve">The </w:t>
      </w:r>
      <w:r w:rsidRPr="004D4AD2">
        <w:rPr>
          <w:i/>
        </w:rPr>
        <w:t xml:space="preserve">LNPA-WG’s understanding of current industry practices regarding UNE involvement in porting a Simple </w:t>
      </w:r>
      <w:proofErr w:type="gramStart"/>
      <w:r w:rsidRPr="004D4AD2">
        <w:rPr>
          <w:i/>
        </w:rPr>
        <w:t>Port  is</w:t>
      </w:r>
      <w:proofErr w:type="gramEnd"/>
      <w:r w:rsidRPr="004D4AD2">
        <w:rPr>
          <w:i/>
        </w:rPr>
        <w:t xml:space="preserve"> that the UNE’s of Dedicated Transport, 911/E911, </w:t>
      </w:r>
      <w:r>
        <w:rPr>
          <w:i/>
        </w:rPr>
        <w:t xml:space="preserve">or Operational Support Systems </w:t>
      </w:r>
      <w:r w:rsidRPr="004D4AD2">
        <w:rPr>
          <w:i/>
        </w:rPr>
        <w:t>are not a factor in determining or executing a Simple Port.</w:t>
      </w:r>
    </w:p>
    <w:p w14:paraId="2B143BB4" w14:textId="77777777" w:rsidR="00255976" w:rsidRDefault="00255976" w:rsidP="00255976">
      <w:pPr>
        <w:tabs>
          <w:tab w:val="num" w:pos="3600"/>
        </w:tabs>
      </w:pPr>
    </w:p>
    <w:p w14:paraId="4243333F" w14:textId="77777777" w:rsidR="00255976" w:rsidRPr="004D4AD2" w:rsidRDefault="00255976" w:rsidP="00255976">
      <w:pPr>
        <w:ind w:left="720" w:firstLine="360"/>
        <w:rPr>
          <w:bCs/>
          <w:i/>
        </w:rPr>
      </w:pPr>
      <w:r w:rsidRPr="004D4AD2">
        <w:rPr>
          <w:bCs/>
          <w:i/>
        </w:rPr>
        <w:t xml:space="preserve">A </w:t>
      </w:r>
      <w:smartTag w:uri="urn:schemas-microsoft-com:office:smarttags" w:element="place">
        <w:smartTag w:uri="urn:schemas-microsoft-com:office:smarttags" w:element="PlaceName">
          <w:r w:rsidRPr="004D4AD2">
            <w:rPr>
              <w:bCs/>
              <w:i/>
            </w:rPr>
            <w:t>Simple</w:t>
          </w:r>
        </w:smartTag>
        <w:r w:rsidRPr="004D4AD2">
          <w:rPr>
            <w:bCs/>
            <w:i/>
          </w:rPr>
          <w:t xml:space="preserve"> </w:t>
        </w:r>
        <w:smartTag w:uri="urn:schemas-microsoft-com:office:smarttags" w:element="PlaceType">
          <w:r w:rsidRPr="004D4AD2">
            <w:rPr>
              <w:bCs/>
              <w:i/>
            </w:rPr>
            <w:t>Port</w:t>
          </w:r>
        </w:smartTag>
      </w:smartTag>
      <w:r w:rsidRPr="004D4AD2">
        <w:rPr>
          <w:bCs/>
          <w:i/>
        </w:rPr>
        <w:t xml:space="preserve"> is for a single telephone number (TN) in a single line account.  </w:t>
      </w:r>
    </w:p>
    <w:p w14:paraId="2711BCF9" w14:textId="77777777" w:rsidR="00255976" w:rsidRDefault="00255976" w:rsidP="00255976">
      <w:pPr>
        <w:tabs>
          <w:tab w:val="num" w:pos="3600"/>
        </w:tabs>
      </w:pPr>
    </w:p>
    <w:p w14:paraId="6E8B6210" w14:textId="77777777" w:rsidR="004E3ECE" w:rsidRDefault="004E3ECE" w:rsidP="005C757C">
      <w:pPr>
        <w:numPr>
          <w:ilvl w:val="1"/>
          <w:numId w:val="3"/>
        </w:numPr>
        <w:tabs>
          <w:tab w:val="num" w:pos="720"/>
        </w:tabs>
        <w:ind w:left="3600" w:hanging="3240"/>
      </w:pPr>
      <w:r>
        <w:t xml:space="preserve">LSR </w:t>
      </w:r>
      <w:r w:rsidR="005C757C">
        <w:t xml:space="preserve">Sub-team </w:t>
      </w:r>
      <w:r>
        <w:t>– Linda Peterman, One Communications</w:t>
      </w:r>
      <w:r w:rsidR="005C757C">
        <w:t>:</w:t>
      </w:r>
    </w:p>
    <w:p w14:paraId="743DF632" w14:textId="77777777" w:rsidR="005C757C" w:rsidRDefault="005C757C" w:rsidP="005C757C">
      <w:pPr>
        <w:tabs>
          <w:tab w:val="num" w:pos="4320"/>
        </w:tabs>
        <w:ind w:left="3960"/>
      </w:pPr>
    </w:p>
    <w:p w14:paraId="081ADC12" w14:textId="77777777" w:rsidR="004E3ECE" w:rsidRDefault="004550B2" w:rsidP="005A36A5">
      <w:pPr>
        <w:numPr>
          <w:ilvl w:val="2"/>
          <w:numId w:val="3"/>
        </w:numPr>
        <w:tabs>
          <w:tab w:val="num" w:pos="1080"/>
        </w:tabs>
        <w:ind w:left="1080"/>
      </w:pPr>
      <w:r>
        <w:t xml:space="preserve">The group reviewed the attached </w:t>
      </w:r>
      <w:r w:rsidR="005A36A5">
        <w:t xml:space="preserve">document from the OBF reflecting their development of a standard set of data elements for Req Type C Local Service Requests (LSRs). </w:t>
      </w:r>
    </w:p>
    <w:p w14:paraId="0979546B" w14:textId="2D5C2942" w:rsidR="004550B2" w:rsidRDefault="005A36A5" w:rsidP="005A36A5">
      <w:r>
        <w:tab/>
      </w:r>
      <w:r>
        <w:tab/>
      </w:r>
      <w:bookmarkStart w:id="5" w:name="_MON_1745731646"/>
      <w:bookmarkEnd w:id="5"/>
      <w:r w:rsidR="00543AA2">
        <w:object w:dxaOrig="1536" w:dyaOrig="994" w14:anchorId="7BED1E4C">
          <v:shape id="_x0000_i1041" type="#_x0000_t75" style="width:77pt;height:49.5pt" o:ole="">
            <v:imagedata r:id="rId13" o:title=""/>
          </v:shape>
          <o:OLEObject Type="Embed" ProgID="Excel.Sheet.8" ShapeID="_x0000_i1041" DrawAspect="Icon" ObjectID="_1745731797" r:id="rId14"/>
        </w:object>
      </w:r>
    </w:p>
    <w:p w14:paraId="0EA830FD" w14:textId="77777777" w:rsidR="004550B2" w:rsidRDefault="004550B2" w:rsidP="00B113C1">
      <w:pPr>
        <w:tabs>
          <w:tab w:val="num" w:pos="4320"/>
        </w:tabs>
        <w:ind w:left="3960"/>
      </w:pPr>
    </w:p>
    <w:p w14:paraId="656C2284" w14:textId="77777777" w:rsidR="005A36A5" w:rsidRDefault="00064B4E" w:rsidP="00B113C1">
      <w:pPr>
        <w:numPr>
          <w:ilvl w:val="2"/>
          <w:numId w:val="3"/>
        </w:numPr>
        <w:tabs>
          <w:tab w:val="num" w:pos="1080"/>
        </w:tabs>
        <w:ind w:left="1080"/>
      </w:pPr>
      <w:r>
        <w:t>A team made up of Carol Frike (Sprint Nextel), Linda Peterman (One Communications), Deb Tucker (Verizon Wireless), Lonnie Keck (AT&amp;T Mobility), and Teresa Patton (AT&amp;T) were tasked with consolidating and simplifying the Req Type C document for inclusion in the LNPA WG’s FCC 09-41 Implementation Plan.  It was agreed that the consolidated document would be distributed and reviewed the next day (Wednesday).</w:t>
      </w:r>
      <w:r w:rsidR="00177310">
        <w:t xml:space="preserve">  As part </w:t>
      </w:r>
      <w:r w:rsidR="00561968">
        <w:t xml:space="preserve">of the clarification, a column </w:t>
      </w:r>
      <w:r w:rsidR="00177310">
        <w:t>will be added reflecting which data fields are required for validation vs. provisioning, and which are applicable for Simple vs. Non-Simple Ports.</w:t>
      </w:r>
    </w:p>
    <w:p w14:paraId="0074FC2C" w14:textId="77777777" w:rsidR="008073D7" w:rsidRDefault="008073D7" w:rsidP="00064B4E">
      <w:pPr>
        <w:tabs>
          <w:tab w:val="num" w:pos="1080"/>
        </w:tabs>
      </w:pPr>
    </w:p>
    <w:p w14:paraId="22FACBC6" w14:textId="77777777" w:rsidR="00B113C1" w:rsidRDefault="00064B4E" w:rsidP="00177310">
      <w:pPr>
        <w:numPr>
          <w:ilvl w:val="2"/>
          <w:numId w:val="3"/>
        </w:numPr>
        <w:tabs>
          <w:tab w:val="num" w:pos="1080"/>
        </w:tabs>
        <w:ind w:left="1080"/>
      </w:pPr>
      <w:r>
        <w:t>Comcast and Cox objected</w:t>
      </w:r>
      <w:r w:rsidR="004E3ECE">
        <w:t xml:space="preserve"> to the LNPA W</w:t>
      </w:r>
      <w:r>
        <w:t>G recommending more than the 4 End U</w:t>
      </w:r>
      <w:r w:rsidR="004E3ECE">
        <w:t>ser validation fields in the</w:t>
      </w:r>
      <w:r>
        <w:t xml:space="preserve"> Implementation Plan</w:t>
      </w:r>
      <w:r w:rsidR="00177310">
        <w:t xml:space="preserve"> and objected to the LNPA WG recommending to the NANC and FCC that they mandate use of the standard set of data fields as developed by the ATIS OBF</w:t>
      </w:r>
      <w:r w:rsidR="004E3ECE">
        <w:t xml:space="preserve">.  Consensus </w:t>
      </w:r>
      <w:r>
        <w:t xml:space="preserve">was </w:t>
      </w:r>
      <w:r w:rsidR="004E3ECE">
        <w:t xml:space="preserve">reached to include </w:t>
      </w:r>
      <w:r>
        <w:t xml:space="preserve">and recommend the OBF’s standard set of data elements </w:t>
      </w:r>
      <w:r w:rsidR="004E3ECE">
        <w:t>in</w:t>
      </w:r>
      <w:r>
        <w:t xml:space="preserve"> the Plan once the OBF document </w:t>
      </w:r>
      <w:r w:rsidR="004E3ECE">
        <w:t>is condensed and repackaged for clarity.</w:t>
      </w:r>
    </w:p>
    <w:p w14:paraId="0A682FB8" w14:textId="77777777" w:rsidR="00B113C1" w:rsidRDefault="00B113C1" w:rsidP="00A70DF6">
      <w:pPr>
        <w:tabs>
          <w:tab w:val="num" w:pos="4320"/>
        </w:tabs>
      </w:pPr>
    </w:p>
    <w:p w14:paraId="59FB5B14" w14:textId="77777777" w:rsidR="004E3ECE" w:rsidRDefault="00A70DF6" w:rsidP="00B113C1">
      <w:pPr>
        <w:numPr>
          <w:ilvl w:val="2"/>
          <w:numId w:val="3"/>
        </w:numPr>
        <w:tabs>
          <w:tab w:val="num" w:pos="1080"/>
        </w:tabs>
        <w:ind w:left="1080"/>
      </w:pPr>
      <w:r>
        <w:t>A provider</w:t>
      </w:r>
      <w:r w:rsidR="004E3ECE">
        <w:t xml:space="preserve"> comment</w:t>
      </w:r>
      <w:r>
        <w:t>ed</w:t>
      </w:r>
      <w:r w:rsidR="004E3ECE">
        <w:t xml:space="preserve"> that </w:t>
      </w:r>
      <w:r>
        <w:t>they are experiencing problems with SP-</w:t>
      </w:r>
      <w:r w:rsidR="004E3ECE">
        <w:t>assigned passcodes and the re</w:t>
      </w:r>
      <w:r>
        <w:t xml:space="preserve">ject rate that results.  It was stated that </w:t>
      </w:r>
      <w:r w:rsidR="004E3ECE">
        <w:t xml:space="preserve">PIM </w:t>
      </w:r>
      <w:r>
        <w:t xml:space="preserve">72 </w:t>
      </w:r>
      <w:r w:rsidR="004E3ECE">
        <w:t>and</w:t>
      </w:r>
      <w:r>
        <w:t xml:space="preserve"> the</w:t>
      </w:r>
      <w:r w:rsidR="004E3ECE">
        <w:t xml:space="preserve"> </w:t>
      </w:r>
      <w:r w:rsidR="004E3ECE">
        <w:lastRenderedPageBreak/>
        <w:t xml:space="preserve">statements placed in </w:t>
      </w:r>
      <w:r>
        <w:t xml:space="preserve">the </w:t>
      </w:r>
      <w:r w:rsidR="004E3ECE">
        <w:t>Narrativ</w:t>
      </w:r>
      <w:r>
        <w:t>es with regard to</w:t>
      </w:r>
      <w:r w:rsidR="004E3ECE">
        <w:t xml:space="preserve"> </w:t>
      </w:r>
      <w:r>
        <w:t xml:space="preserve">LSRs and </w:t>
      </w:r>
      <w:r w:rsidR="004E3ECE">
        <w:t>CSRs</w:t>
      </w:r>
      <w:r>
        <w:t xml:space="preserve"> and SP-assigned passcodes are designed to address this </w:t>
      </w:r>
      <w:proofErr w:type="gramStart"/>
      <w:r>
        <w:t>issue.</w:t>
      </w:r>
      <w:r w:rsidR="004E3ECE">
        <w:t>.</w:t>
      </w:r>
      <w:proofErr w:type="gramEnd"/>
      <w:r w:rsidR="004E3ECE">
        <w:t xml:space="preserve"> </w:t>
      </w:r>
    </w:p>
    <w:p w14:paraId="1AE1FD6D" w14:textId="77777777" w:rsidR="004E3ECE" w:rsidRDefault="004E3ECE" w:rsidP="004E3ECE">
      <w:pPr>
        <w:ind w:left="2160"/>
      </w:pPr>
    </w:p>
    <w:p w14:paraId="6AC3F0A6" w14:textId="77777777" w:rsidR="00450F12" w:rsidRDefault="00450F12" w:rsidP="00450F12">
      <w:pPr>
        <w:numPr>
          <w:ilvl w:val="0"/>
          <w:numId w:val="13"/>
        </w:numPr>
      </w:pPr>
      <w:r>
        <w:t>NANC Flow Diagram and Narrative Completion – All:</w:t>
      </w:r>
    </w:p>
    <w:p w14:paraId="79F3F707" w14:textId="77777777" w:rsidR="00450F12" w:rsidRPr="00F66A74" w:rsidRDefault="00450F12" w:rsidP="00450F12"/>
    <w:p w14:paraId="1F58C8DF" w14:textId="2B6707B8" w:rsidR="00450F12" w:rsidRDefault="00543AA2" w:rsidP="00450F12">
      <w:pPr>
        <w:autoSpaceDE w:val="0"/>
        <w:autoSpaceDN w:val="0"/>
        <w:adjustRightInd w:val="0"/>
        <w:spacing w:line="240" w:lineRule="atLeast"/>
        <w:ind w:left="720"/>
      </w:pPr>
      <w:r>
        <w:object w:dxaOrig="1536" w:dyaOrig="994" w14:anchorId="52B03189">
          <v:shape id="_x0000_i1043" type="#_x0000_t75" style="width:77pt;height:49.5pt" o:ole="">
            <v:imagedata r:id="rId15" o:title=""/>
          </v:shape>
          <o:OLEObject Type="Embed" ProgID="AcroExch.Document.DC" ShapeID="_x0000_i1043" DrawAspect="Icon" ObjectID="_1745731798" r:id="rId16"/>
        </w:object>
      </w:r>
      <w:r w:rsidR="0058195D">
        <w:tab/>
      </w:r>
      <w:r>
        <w:object w:dxaOrig="1536" w:dyaOrig="994" w14:anchorId="0C93A37E">
          <v:shape id="_x0000_i1045" type="#_x0000_t75" style="width:77pt;height:49.5pt" o:ole="">
            <v:imagedata r:id="rId17" o:title=""/>
          </v:shape>
          <o:OLEObject Type="Embed" ProgID="Package" ShapeID="_x0000_i1045" DrawAspect="Icon" ObjectID="_1745731799" r:id="rId18"/>
        </w:object>
      </w:r>
      <w:r w:rsidR="00450F12">
        <w:tab/>
      </w:r>
      <w:bookmarkStart w:id="6" w:name="_MON_1745731689"/>
      <w:bookmarkEnd w:id="6"/>
      <w:r w:rsidR="00450F12">
        <w:object w:dxaOrig="1536" w:dyaOrig="994" w14:anchorId="16F3C608">
          <v:shape id="_x0000_i1031" type="#_x0000_t75" style="width:77pt;height:49.5pt" o:ole="">
            <v:imagedata r:id="rId19" o:title=""/>
          </v:shape>
          <o:OLEObject Type="Embed" ProgID="Word.Document.8" ShapeID="_x0000_i1031" DrawAspect="Icon" ObjectID="_1745731800" r:id="rId20">
            <o:FieldCodes>\s</o:FieldCodes>
          </o:OLEObject>
        </w:object>
      </w:r>
    </w:p>
    <w:p w14:paraId="2C1EDA45" w14:textId="77777777" w:rsidR="00FA0CEA" w:rsidRDefault="00FA0CEA" w:rsidP="00FA0CEA">
      <w:pPr>
        <w:autoSpaceDE w:val="0"/>
        <w:autoSpaceDN w:val="0"/>
        <w:adjustRightInd w:val="0"/>
        <w:spacing w:line="240" w:lineRule="atLeast"/>
      </w:pPr>
    </w:p>
    <w:p w14:paraId="36A858F1" w14:textId="77777777" w:rsidR="00FA0CEA" w:rsidRDefault="00FA0CEA" w:rsidP="00A12994">
      <w:pPr>
        <w:numPr>
          <w:ilvl w:val="0"/>
          <w:numId w:val="14"/>
        </w:numPr>
        <w:tabs>
          <w:tab w:val="clear" w:pos="360"/>
          <w:tab w:val="num" w:pos="720"/>
        </w:tabs>
        <w:autoSpaceDE w:val="0"/>
        <w:autoSpaceDN w:val="0"/>
        <w:adjustRightInd w:val="0"/>
        <w:spacing w:line="240" w:lineRule="atLeast"/>
        <w:ind w:left="720"/>
      </w:pPr>
      <w:r>
        <w:rPr>
          <w:rFonts w:cs="Arial"/>
          <w:color w:val="000000"/>
        </w:rPr>
        <w:t>The LNPA WG reviewed the most recent revisions to the draft NANC LNP Provisioning Flows and accompanying Narratives</w:t>
      </w:r>
      <w:r w:rsidR="00090426">
        <w:rPr>
          <w:rFonts w:cs="Arial"/>
          <w:color w:val="000000"/>
        </w:rPr>
        <w:t xml:space="preserve"> agreed to at the previous August 25-26, </w:t>
      </w:r>
      <w:proofErr w:type="gramStart"/>
      <w:r w:rsidR="00090426">
        <w:rPr>
          <w:rFonts w:cs="Arial"/>
          <w:color w:val="000000"/>
        </w:rPr>
        <w:t>2009</w:t>
      </w:r>
      <w:proofErr w:type="gramEnd"/>
      <w:r w:rsidR="00090426">
        <w:rPr>
          <w:rFonts w:cs="Arial"/>
          <w:color w:val="000000"/>
        </w:rPr>
        <w:t xml:space="preserve"> meeting in </w:t>
      </w:r>
      <w:smartTag w:uri="urn:schemas-microsoft-com:office:smarttags" w:element="place">
        <w:smartTag w:uri="urn:schemas-microsoft-com:office:smarttags" w:element="City">
          <w:r w:rsidR="00090426">
            <w:rPr>
              <w:rFonts w:cs="Arial"/>
              <w:color w:val="000000"/>
            </w:rPr>
            <w:t>Sterling</w:t>
          </w:r>
        </w:smartTag>
        <w:r w:rsidR="00090426">
          <w:rPr>
            <w:rFonts w:cs="Arial"/>
            <w:color w:val="000000"/>
          </w:rPr>
          <w:t xml:space="preserve">, </w:t>
        </w:r>
        <w:smartTag w:uri="urn:schemas-microsoft-com:office:smarttags" w:element="State">
          <w:r w:rsidR="00090426">
            <w:rPr>
              <w:rFonts w:cs="Arial"/>
              <w:color w:val="000000"/>
            </w:rPr>
            <w:t>Virginia</w:t>
          </w:r>
        </w:smartTag>
      </w:smartTag>
      <w:r w:rsidR="00090426">
        <w:rPr>
          <w:rFonts w:cs="Arial"/>
          <w:color w:val="000000"/>
        </w:rPr>
        <w:t xml:space="preserve"> and attached above</w:t>
      </w:r>
      <w:r>
        <w:rPr>
          <w:rFonts w:cs="Arial"/>
          <w:color w:val="000000"/>
        </w:rPr>
        <w:t>.</w:t>
      </w:r>
      <w:r w:rsidR="00090426">
        <w:rPr>
          <w:rFonts w:cs="Arial"/>
          <w:color w:val="000000"/>
        </w:rPr>
        <w:t xml:space="preserve">  Additional revisions agreed to at the September 1-2, </w:t>
      </w:r>
      <w:proofErr w:type="gramStart"/>
      <w:r w:rsidR="00090426">
        <w:rPr>
          <w:rFonts w:cs="Arial"/>
          <w:color w:val="000000"/>
        </w:rPr>
        <w:t>2009</w:t>
      </w:r>
      <w:proofErr w:type="gramEnd"/>
      <w:r w:rsidR="00090426">
        <w:rPr>
          <w:rFonts w:cs="Arial"/>
          <w:color w:val="000000"/>
        </w:rPr>
        <w:t xml:space="preserve"> meeting in </w:t>
      </w:r>
      <w:smartTag w:uri="urn:schemas-microsoft-com:office:smarttags" w:element="place">
        <w:smartTag w:uri="urn:schemas-microsoft-com:office:smarttags" w:element="City">
          <w:r w:rsidR="00090426">
            <w:rPr>
              <w:rFonts w:cs="Arial"/>
              <w:color w:val="000000"/>
            </w:rPr>
            <w:t>Denver</w:t>
          </w:r>
        </w:smartTag>
        <w:r w:rsidR="00090426">
          <w:rPr>
            <w:rFonts w:cs="Arial"/>
            <w:color w:val="000000"/>
          </w:rPr>
          <w:t xml:space="preserve">, </w:t>
        </w:r>
        <w:smartTag w:uri="urn:schemas-microsoft-com:office:smarttags" w:element="State">
          <w:r w:rsidR="00090426">
            <w:rPr>
              <w:rFonts w:cs="Arial"/>
              <w:color w:val="000000"/>
            </w:rPr>
            <w:t>Colorado</w:t>
          </w:r>
        </w:smartTag>
      </w:smartTag>
      <w:r w:rsidR="00090426">
        <w:rPr>
          <w:rFonts w:cs="Arial"/>
          <w:color w:val="000000"/>
        </w:rPr>
        <w:t xml:space="preserve"> are reflected in Draft 9 of the Narratives and attached below.  These revisions are highlighted in </w:t>
      </w:r>
      <w:r w:rsidR="00090426">
        <w:rPr>
          <w:rFonts w:cs="Arial"/>
          <w:color w:val="008000"/>
        </w:rPr>
        <w:t>green</w:t>
      </w:r>
      <w:r w:rsidR="00090426">
        <w:rPr>
          <w:rFonts w:cs="Arial"/>
        </w:rPr>
        <w:t>.</w:t>
      </w:r>
      <w:r>
        <w:rPr>
          <w:rFonts w:cs="Arial"/>
          <w:color w:val="000000"/>
        </w:rPr>
        <w:t xml:space="preserve"> </w:t>
      </w:r>
    </w:p>
    <w:p w14:paraId="7368E127" w14:textId="77777777" w:rsidR="00FA0CEA" w:rsidRDefault="00FA0CEA" w:rsidP="00450F12">
      <w:pPr>
        <w:autoSpaceDE w:val="0"/>
        <w:autoSpaceDN w:val="0"/>
        <w:adjustRightInd w:val="0"/>
        <w:spacing w:line="240" w:lineRule="atLeast"/>
        <w:ind w:left="1800" w:firstLine="720"/>
      </w:pPr>
    </w:p>
    <w:bookmarkStart w:id="7" w:name="_MON_1316947073"/>
    <w:bookmarkStart w:id="8" w:name="_MON_1316947407"/>
    <w:bookmarkEnd w:id="7"/>
    <w:bookmarkEnd w:id="8"/>
    <w:p w14:paraId="19927993" w14:textId="77777777" w:rsidR="00FA0CEA" w:rsidRDefault="00090426" w:rsidP="00AC5B2F">
      <w:pPr>
        <w:autoSpaceDE w:val="0"/>
        <w:autoSpaceDN w:val="0"/>
        <w:adjustRightInd w:val="0"/>
        <w:spacing w:line="240" w:lineRule="atLeast"/>
        <w:ind w:left="720"/>
      </w:pPr>
      <w:r>
        <w:object w:dxaOrig="1536" w:dyaOrig="994" w14:anchorId="2100EFA8">
          <v:shape id="_x0000_i1032" type="#_x0000_t75" style="width:77pt;height:49.5pt" o:ole="">
            <v:imagedata r:id="rId21" o:title=""/>
          </v:shape>
          <o:OLEObject Type="Embed" ProgID="Word.Document.8" ShapeID="_x0000_i1032" DrawAspect="Icon" ObjectID="_1745731801" r:id="rId22">
            <o:FieldCodes>\s</o:FieldCodes>
          </o:OLEObject>
        </w:object>
      </w:r>
    </w:p>
    <w:p w14:paraId="234EBF2A" w14:textId="77777777" w:rsidR="00450F12" w:rsidRDefault="00450F12" w:rsidP="00AC5B2F">
      <w:pPr>
        <w:autoSpaceDE w:val="0"/>
        <w:autoSpaceDN w:val="0"/>
        <w:adjustRightInd w:val="0"/>
        <w:spacing w:line="240" w:lineRule="atLeast"/>
        <w:ind w:left="2520"/>
        <w:rPr>
          <w:rFonts w:cs="Arial"/>
          <w:color w:val="000000"/>
        </w:rPr>
      </w:pPr>
    </w:p>
    <w:p w14:paraId="1F088208" w14:textId="77777777" w:rsidR="00450F12" w:rsidRDefault="00450F12" w:rsidP="00AC5B2F">
      <w:pPr>
        <w:numPr>
          <w:ilvl w:val="0"/>
          <w:numId w:val="16"/>
        </w:numPr>
        <w:autoSpaceDE w:val="0"/>
        <w:autoSpaceDN w:val="0"/>
        <w:adjustRightInd w:val="0"/>
        <w:spacing w:line="240" w:lineRule="atLeast"/>
        <w:ind w:firstLine="0"/>
        <w:rPr>
          <w:rFonts w:cs="Arial"/>
          <w:color w:val="000000"/>
        </w:rPr>
      </w:pPr>
      <w:r>
        <w:rPr>
          <w:rFonts w:cs="Arial"/>
          <w:color w:val="000000"/>
        </w:rPr>
        <w:t xml:space="preserve">US Cellular </w:t>
      </w:r>
      <w:r w:rsidR="00AC5B2F">
        <w:rPr>
          <w:rFonts w:cs="Arial"/>
          <w:color w:val="000000"/>
        </w:rPr>
        <w:t>stated that they support</w:t>
      </w:r>
      <w:r>
        <w:rPr>
          <w:rFonts w:cs="Arial"/>
          <w:color w:val="000000"/>
        </w:rPr>
        <w:t xml:space="preserve"> monitoring </w:t>
      </w:r>
      <w:r w:rsidR="00AC5B2F">
        <w:rPr>
          <w:rFonts w:cs="Arial"/>
          <w:color w:val="000000"/>
        </w:rPr>
        <w:t xml:space="preserve">the </w:t>
      </w:r>
      <w:r>
        <w:rPr>
          <w:rFonts w:cs="Arial"/>
          <w:color w:val="000000"/>
        </w:rPr>
        <w:t xml:space="preserve">NPAC </w:t>
      </w:r>
      <w:r w:rsidR="00AC5B2F">
        <w:rPr>
          <w:rFonts w:cs="Arial"/>
          <w:color w:val="000000"/>
        </w:rPr>
        <w:t xml:space="preserve">for </w:t>
      </w:r>
      <w:r>
        <w:rPr>
          <w:rFonts w:cs="Arial"/>
          <w:color w:val="000000"/>
        </w:rPr>
        <w:t>activation.</w:t>
      </w:r>
    </w:p>
    <w:p w14:paraId="2471233B" w14:textId="77777777" w:rsidR="00AC5B2F" w:rsidRDefault="00AC5B2F" w:rsidP="00AC5B2F">
      <w:pPr>
        <w:autoSpaceDE w:val="0"/>
        <w:autoSpaceDN w:val="0"/>
        <w:adjustRightInd w:val="0"/>
        <w:spacing w:line="240" w:lineRule="atLeast"/>
        <w:ind w:left="360"/>
        <w:rPr>
          <w:rFonts w:cs="Arial"/>
          <w:color w:val="000000"/>
        </w:rPr>
      </w:pPr>
    </w:p>
    <w:p w14:paraId="23615C5C" w14:textId="77777777" w:rsidR="00AC5B2F" w:rsidRDefault="00AC5B2F" w:rsidP="00AC5B2F">
      <w:pPr>
        <w:numPr>
          <w:ilvl w:val="0"/>
          <w:numId w:val="16"/>
        </w:numPr>
        <w:tabs>
          <w:tab w:val="clear" w:pos="360"/>
        </w:tabs>
        <w:autoSpaceDE w:val="0"/>
        <w:autoSpaceDN w:val="0"/>
        <w:adjustRightInd w:val="0"/>
        <w:spacing w:line="240" w:lineRule="atLeast"/>
        <w:ind w:left="720"/>
        <w:rPr>
          <w:rFonts w:cs="Arial"/>
          <w:color w:val="000000"/>
        </w:rPr>
      </w:pPr>
      <w:r>
        <w:rPr>
          <w:rFonts w:cs="Arial"/>
          <w:color w:val="000000"/>
        </w:rPr>
        <w:t>The following Action Items were either assigned during the meeting as part of the review discussion of the flows or carried over from the Action Item and Parking Lot Item document that was used for tracking during the developm</w:t>
      </w:r>
      <w:r w:rsidR="00EA27DD">
        <w:rPr>
          <w:rFonts w:cs="Arial"/>
          <w:color w:val="000000"/>
        </w:rPr>
        <w:t xml:space="preserve">ent of the Implementation Plan.  It was agreed that these Action Items will be addressed </w:t>
      </w:r>
      <w:proofErr w:type="gramStart"/>
      <w:r w:rsidR="00EA27DD">
        <w:rPr>
          <w:rFonts w:cs="Arial"/>
          <w:color w:val="000000"/>
        </w:rPr>
        <w:t>at a later time</w:t>
      </w:r>
      <w:proofErr w:type="gramEnd"/>
      <w:r w:rsidR="00EA27DD">
        <w:rPr>
          <w:rFonts w:cs="Arial"/>
          <w:color w:val="000000"/>
        </w:rPr>
        <w:t>.</w:t>
      </w:r>
    </w:p>
    <w:p w14:paraId="69210BAA" w14:textId="77777777" w:rsidR="00450F12" w:rsidRPr="00F66A74" w:rsidRDefault="00450F12" w:rsidP="00AC5B2F">
      <w:pPr>
        <w:autoSpaceDE w:val="0"/>
        <w:autoSpaceDN w:val="0"/>
        <w:adjustRightInd w:val="0"/>
        <w:spacing w:line="240" w:lineRule="atLeast"/>
        <w:rPr>
          <w:rFonts w:cs="Arial"/>
          <w:color w:val="000000"/>
        </w:rPr>
      </w:pPr>
    </w:p>
    <w:p w14:paraId="33C95538" w14:textId="77777777" w:rsidR="00AC5B2F" w:rsidRDefault="00AC5B2F" w:rsidP="00AC5B2F">
      <w:pPr>
        <w:numPr>
          <w:ilvl w:val="1"/>
          <w:numId w:val="18"/>
        </w:numPr>
        <w:tabs>
          <w:tab w:val="clear" w:pos="3960"/>
          <w:tab w:val="num" w:pos="1080"/>
        </w:tabs>
        <w:ind w:hanging="3240"/>
      </w:pPr>
      <w:r w:rsidRPr="00745D79">
        <w:t>Regarding the definition of the word “sends” in the LNP Provisioning Flows</w:t>
      </w:r>
    </w:p>
    <w:p w14:paraId="4DD724BA" w14:textId="77777777" w:rsidR="00AC5B2F" w:rsidRDefault="00AC5B2F" w:rsidP="00AC5B2F">
      <w:pPr>
        <w:ind w:left="1080"/>
      </w:pPr>
      <w:r w:rsidRPr="00745D79">
        <w:t xml:space="preserve">Narratives in the context of the FOC, the Narratives currently state, “ONSP sends FOC confirming </w:t>
      </w:r>
      <w:smartTag w:uri="urn:schemas-microsoft-com:office:smarttags" w:element="place">
        <w:smartTag w:uri="urn:schemas-microsoft-com:office:smarttags" w:element="PlaceName">
          <w:r w:rsidRPr="00745D79">
            <w:t>Simple</w:t>
          </w:r>
        </w:smartTag>
        <w:r w:rsidRPr="00745D79">
          <w:t xml:space="preserve"> </w:t>
        </w:r>
        <w:smartTag w:uri="urn:schemas-microsoft-com:office:smarttags" w:element="PlaceType">
          <w:r w:rsidRPr="00745D79">
            <w:t>Port</w:t>
          </w:r>
        </w:smartTag>
      </w:smartTag>
      <w:r w:rsidRPr="00745D79">
        <w:t xml:space="preserve"> request to NNSP.”  Some providers place their FOCs on a website for retrieval by the New SP in a port rather than transmitting them.</w:t>
      </w:r>
      <w:r>
        <w:t xml:space="preserve">  Some providers have questioned if this is appropriate.</w:t>
      </w:r>
      <w:r w:rsidRPr="00745D79">
        <w:t xml:space="preserve">  </w:t>
      </w:r>
      <w:r w:rsidRPr="00745D79">
        <w:rPr>
          <w:color w:val="FF0000"/>
        </w:rPr>
        <w:t>Bob Bruce</w:t>
      </w:r>
      <w:r w:rsidRPr="00745D79">
        <w:t>, Syniverse, took an Action Item to bring in a PIM addressing this issue.  (This is former LNPA WG FCC 09-41 Parking Lot Item PL081109-01.)</w:t>
      </w:r>
    </w:p>
    <w:p w14:paraId="51A8D62D" w14:textId="77777777" w:rsidR="003817E4" w:rsidRDefault="003817E4" w:rsidP="00AC5B2F">
      <w:pPr>
        <w:ind w:left="1080"/>
      </w:pPr>
    </w:p>
    <w:p w14:paraId="552D57AF" w14:textId="77777777" w:rsidR="003817E4" w:rsidRPr="00651425" w:rsidRDefault="003817E4" w:rsidP="003817E4">
      <w:pPr>
        <w:numPr>
          <w:ilvl w:val="1"/>
          <w:numId w:val="18"/>
        </w:numPr>
        <w:tabs>
          <w:tab w:val="clear" w:pos="3960"/>
          <w:tab w:val="num" w:pos="1080"/>
        </w:tabs>
        <w:ind w:hanging="3240"/>
      </w:pPr>
      <w:r w:rsidRPr="00651425">
        <w:rPr>
          <w:color w:val="FF0000"/>
        </w:rPr>
        <w:t>Deb Tucker</w:t>
      </w:r>
      <w:r w:rsidRPr="00651425">
        <w:t xml:space="preserve">, Verizon Wireless, and </w:t>
      </w:r>
      <w:r w:rsidRPr="00651425">
        <w:rPr>
          <w:color w:val="FF0000"/>
        </w:rPr>
        <w:t>Renee Dillon</w:t>
      </w:r>
      <w:r w:rsidRPr="00651425">
        <w:t>, AT&amp;T Mobility, will</w:t>
      </w:r>
    </w:p>
    <w:p w14:paraId="4789BE86" w14:textId="77777777" w:rsidR="003817E4" w:rsidRDefault="003817E4" w:rsidP="003817E4">
      <w:pPr>
        <w:ind w:left="1080"/>
      </w:pPr>
      <w:r w:rsidRPr="00651425">
        <w:t xml:space="preserve">develop a PIM related to the question as to </w:t>
      </w:r>
      <w:proofErr w:type="gramStart"/>
      <w:r w:rsidRPr="00651425">
        <w:t>whether or not</w:t>
      </w:r>
      <w:proofErr w:type="gramEnd"/>
      <w:r w:rsidRPr="00651425">
        <w:t xml:space="preserve"> we will retain</w:t>
      </w:r>
      <w:r>
        <w:t xml:space="preserve"> </w:t>
      </w:r>
      <w:r w:rsidRPr="00651425">
        <w:t>the 5-day Due Date interval for the 1</w:t>
      </w:r>
      <w:r w:rsidRPr="00651425">
        <w:rPr>
          <w:vertAlign w:val="superscript"/>
        </w:rPr>
        <w:t>st</w:t>
      </w:r>
      <w:r>
        <w:t xml:space="preserve"> time port in an NXX code.</w:t>
      </w:r>
      <w:r w:rsidRPr="00651425">
        <w:t xml:space="preserve"> </w:t>
      </w:r>
      <w:r>
        <w:t xml:space="preserve"> (This is former LNPA WG FCC 09-41 Action Item </w:t>
      </w:r>
      <w:r w:rsidRPr="00651425">
        <w:t>AI082509-04</w:t>
      </w:r>
      <w:r>
        <w:t>.)</w:t>
      </w:r>
    </w:p>
    <w:p w14:paraId="0A5EEE61" w14:textId="77777777" w:rsidR="003817E4" w:rsidRDefault="003817E4" w:rsidP="003817E4">
      <w:pPr>
        <w:ind w:left="1080"/>
      </w:pPr>
    </w:p>
    <w:p w14:paraId="76EBAE97" w14:textId="77777777" w:rsidR="003817E4" w:rsidRDefault="003817E4" w:rsidP="003817E4">
      <w:pPr>
        <w:numPr>
          <w:ilvl w:val="1"/>
          <w:numId w:val="18"/>
        </w:numPr>
        <w:tabs>
          <w:tab w:val="clear" w:pos="3960"/>
          <w:tab w:val="num" w:pos="1080"/>
        </w:tabs>
        <w:ind w:hanging="3240"/>
        <w:rPr>
          <w:rFonts w:cs="Arial"/>
        </w:rPr>
      </w:pPr>
      <w:r>
        <w:rPr>
          <w:color w:val="FF0000"/>
        </w:rPr>
        <w:t>Service Providers</w:t>
      </w:r>
      <w:r>
        <w:t xml:space="preserve"> are to d</w:t>
      </w:r>
      <w:r w:rsidRPr="00651425">
        <w:rPr>
          <w:rFonts w:cs="Arial"/>
        </w:rPr>
        <w:t>etermine if we want to place a required range of</w:t>
      </w:r>
    </w:p>
    <w:p w14:paraId="4A95CF44" w14:textId="77777777" w:rsidR="003817E4" w:rsidRDefault="003817E4" w:rsidP="003817E4">
      <w:pPr>
        <w:ind w:left="1080"/>
      </w:pPr>
      <w:r w:rsidRPr="00651425">
        <w:rPr>
          <w:rFonts w:cs="Arial"/>
        </w:rPr>
        <w:t>TNs (2 to X) in the</w:t>
      </w:r>
      <w:r>
        <w:t xml:space="preserve"> </w:t>
      </w:r>
      <w:r w:rsidRPr="00651425">
        <w:rPr>
          <w:rFonts w:cs="Arial"/>
        </w:rPr>
        <w:t xml:space="preserve">Narratives for Non-Simple </w:t>
      </w:r>
      <w:r>
        <w:rPr>
          <w:rFonts w:cs="Arial"/>
        </w:rPr>
        <w:t>P</w:t>
      </w:r>
      <w:r w:rsidRPr="00651425">
        <w:rPr>
          <w:rFonts w:cs="Arial"/>
        </w:rPr>
        <w:t>orts.  Also, determine if we will acknowledge</w:t>
      </w:r>
      <w:r>
        <w:t xml:space="preserve"> </w:t>
      </w:r>
      <w:r w:rsidRPr="00651425">
        <w:rPr>
          <w:rFonts w:cs="Arial"/>
        </w:rPr>
        <w:t xml:space="preserve">“projects” and the minimum threshold in terms of TNs that </w:t>
      </w:r>
      <w:r w:rsidRPr="00651425">
        <w:rPr>
          <w:rFonts w:cs="Arial"/>
        </w:rPr>
        <w:lastRenderedPageBreak/>
        <w:t>constitute a</w:t>
      </w:r>
      <w:r>
        <w:t xml:space="preserve"> </w:t>
      </w:r>
      <w:r w:rsidRPr="00651425">
        <w:rPr>
          <w:rFonts w:cs="Arial"/>
        </w:rPr>
        <w:t>project.</w:t>
      </w:r>
      <w:r>
        <w:rPr>
          <w:rFonts w:cs="Arial"/>
        </w:rPr>
        <w:t xml:space="preserve">  </w:t>
      </w:r>
      <w:r>
        <w:t>(This is former LNPA WG FCC 09-41 Parking Lot Item PL060909-07.)</w:t>
      </w:r>
      <w:r w:rsidRPr="00651425">
        <w:t xml:space="preserve">  </w:t>
      </w:r>
    </w:p>
    <w:p w14:paraId="703D39A5" w14:textId="77777777" w:rsidR="003817E4" w:rsidRDefault="003817E4" w:rsidP="003817E4">
      <w:pPr>
        <w:ind w:left="1080"/>
      </w:pPr>
    </w:p>
    <w:p w14:paraId="77D955E4" w14:textId="77777777" w:rsidR="003817E4" w:rsidRDefault="003817E4" w:rsidP="003817E4">
      <w:pPr>
        <w:numPr>
          <w:ilvl w:val="1"/>
          <w:numId w:val="18"/>
        </w:numPr>
        <w:tabs>
          <w:tab w:val="clear" w:pos="3960"/>
          <w:tab w:val="num" w:pos="1080"/>
        </w:tabs>
        <w:ind w:hanging="3240"/>
      </w:pPr>
      <w:r>
        <w:t xml:space="preserve">Regarding time zone differences between Simple and </w:t>
      </w:r>
      <w:smartTag w:uri="urn:schemas-microsoft-com:office:smarttags" w:element="place">
        <w:smartTag w:uri="urn:schemas-microsoft-com:office:smarttags" w:element="PlaceName">
          <w:r>
            <w:t>Non-Simple</w:t>
          </w:r>
        </w:smartTag>
        <w:r>
          <w:t xml:space="preserve"> </w:t>
        </w:r>
        <w:smartTag w:uri="urn:schemas-microsoft-com:office:smarttags" w:element="PlaceType">
          <w:r>
            <w:t>Ports</w:t>
          </w:r>
        </w:smartTag>
      </w:smartTag>
      <w:r>
        <w:t>,</w:t>
      </w:r>
    </w:p>
    <w:p w14:paraId="67C0FBD8" w14:textId="77777777" w:rsidR="003817E4" w:rsidRPr="00651425" w:rsidRDefault="003817E4" w:rsidP="003817E4">
      <w:pPr>
        <w:ind w:left="1080"/>
      </w:pPr>
      <w:r>
        <w:rPr>
          <w:color w:val="FF0000"/>
        </w:rPr>
        <w:t>Service Providers</w:t>
      </w:r>
      <w:r>
        <w:t xml:space="preserve"> are to determine if any changes will be made for Non-Simple NPAC Business Hours.  (This is former LNPA WG FCC 09-41 Parking Lot Item PL072709-02.)</w:t>
      </w:r>
      <w:r w:rsidRPr="00651425">
        <w:t xml:space="preserve">  </w:t>
      </w:r>
    </w:p>
    <w:p w14:paraId="718A7C96" w14:textId="77777777" w:rsidR="003817E4" w:rsidRDefault="003817E4" w:rsidP="003817E4"/>
    <w:p w14:paraId="68DA6EA4" w14:textId="77777777" w:rsidR="003817E4" w:rsidRDefault="003817E4" w:rsidP="003817E4">
      <w:pPr>
        <w:numPr>
          <w:ilvl w:val="1"/>
          <w:numId w:val="18"/>
        </w:numPr>
        <w:tabs>
          <w:tab w:val="clear" w:pos="3960"/>
          <w:tab w:val="num" w:pos="1080"/>
        </w:tabs>
        <w:ind w:hanging="3240"/>
      </w:pPr>
      <w:r>
        <w:rPr>
          <w:color w:val="FF0000"/>
        </w:rPr>
        <w:t>Service Providers</w:t>
      </w:r>
      <w:r>
        <w:t xml:space="preserve"> are to </w:t>
      </w:r>
      <w:r w:rsidRPr="00CB2BCB">
        <w:t xml:space="preserve">discuss when </w:t>
      </w:r>
      <w:r>
        <w:t xml:space="preserve">the </w:t>
      </w:r>
      <w:proofErr w:type="gramStart"/>
      <w:r w:rsidRPr="00CB2BCB">
        <w:t>4 hour</w:t>
      </w:r>
      <w:proofErr w:type="gramEnd"/>
      <w:r w:rsidRPr="00CB2BCB">
        <w:t xml:space="preserve"> FOC clock starts – when</w:t>
      </w:r>
    </w:p>
    <w:p w14:paraId="1ED37600" w14:textId="77777777" w:rsidR="003817E4" w:rsidRPr="00CB2BCB" w:rsidRDefault="003817E4" w:rsidP="003817E4">
      <w:pPr>
        <w:ind w:left="1080"/>
      </w:pPr>
      <w:r>
        <w:t xml:space="preserve">the </w:t>
      </w:r>
      <w:r w:rsidRPr="00CB2BCB">
        <w:t xml:space="preserve">Clearinghouse or Service Bureau receives </w:t>
      </w:r>
      <w:r>
        <w:t xml:space="preserve">the </w:t>
      </w:r>
      <w:r w:rsidRPr="00CB2BCB">
        <w:t xml:space="preserve">LSR or when </w:t>
      </w:r>
      <w:r>
        <w:t>the Old Service P</w:t>
      </w:r>
      <w:r w:rsidRPr="00CB2BCB">
        <w:t xml:space="preserve">rovider receives </w:t>
      </w:r>
      <w:r>
        <w:t xml:space="preserve">the </w:t>
      </w:r>
      <w:r w:rsidRPr="00CB2BCB">
        <w:t>LSR.</w:t>
      </w:r>
    </w:p>
    <w:p w14:paraId="3162B179" w14:textId="77777777" w:rsidR="003817E4" w:rsidRPr="00651425" w:rsidRDefault="003817E4" w:rsidP="003817E4">
      <w:pPr>
        <w:ind w:left="1080"/>
      </w:pPr>
    </w:p>
    <w:p w14:paraId="323F2FC5" w14:textId="77777777" w:rsidR="007367E9" w:rsidRPr="0013361A" w:rsidRDefault="007367E9" w:rsidP="00FF7FA8">
      <w:pPr>
        <w:autoSpaceDE w:val="0"/>
        <w:autoSpaceDN w:val="0"/>
        <w:adjustRightInd w:val="0"/>
        <w:spacing w:line="240" w:lineRule="atLeast"/>
        <w:rPr>
          <w:rFonts w:cs="Arial"/>
          <w:color w:val="000000"/>
        </w:rPr>
      </w:pPr>
    </w:p>
    <w:p w14:paraId="3D1876FA" w14:textId="77777777" w:rsidR="007367E9" w:rsidRDefault="0013361A" w:rsidP="007367E9">
      <w:r>
        <w:rPr>
          <w:b/>
          <w:u w:val="single"/>
        </w:rPr>
        <w:t>WEDNESDAY 09/02</w:t>
      </w:r>
      <w:r w:rsidR="007367E9">
        <w:rPr>
          <w:b/>
          <w:u w:val="single"/>
        </w:rPr>
        <w:t>/09</w:t>
      </w:r>
    </w:p>
    <w:p w14:paraId="6E992990" w14:textId="77777777" w:rsidR="0013361A" w:rsidRDefault="0013361A" w:rsidP="0013361A">
      <w:pPr>
        <w:spacing w:before="160" w:after="80"/>
      </w:pPr>
      <w:r>
        <w:rPr>
          <w:color w:val="000000"/>
        </w:rPr>
        <w:t>Wednesday, 09/02</w:t>
      </w:r>
      <w:r w:rsidR="007367E9">
        <w:rPr>
          <w:color w:val="000000"/>
        </w:rPr>
        <w:t>/09, Attendance:</w:t>
      </w:r>
      <w:r w:rsidRPr="0013361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13361A" w14:paraId="2ABD1E3B" w14:textId="77777777" w:rsidTr="00A12994">
        <w:tblPrEx>
          <w:tblCellMar>
            <w:top w:w="0" w:type="dxa"/>
            <w:bottom w:w="0" w:type="dxa"/>
          </w:tblCellMar>
        </w:tblPrEx>
        <w:trPr>
          <w:trHeight w:val="408"/>
        </w:trPr>
        <w:tc>
          <w:tcPr>
            <w:tcW w:w="2160" w:type="dxa"/>
            <w:shd w:val="solid" w:color="000080" w:fill="FFFFFF"/>
          </w:tcPr>
          <w:p w14:paraId="04DC63DD" w14:textId="77777777" w:rsidR="0013361A" w:rsidRDefault="0013361A" w:rsidP="00A12994">
            <w:pPr>
              <w:rPr>
                <w:b/>
                <w:color w:val="FFFFFF"/>
              </w:rPr>
            </w:pPr>
            <w:r>
              <w:rPr>
                <w:b/>
                <w:color w:val="FFFFFF"/>
              </w:rPr>
              <w:t>Name</w:t>
            </w:r>
          </w:p>
        </w:tc>
        <w:tc>
          <w:tcPr>
            <w:tcW w:w="2700" w:type="dxa"/>
            <w:shd w:val="solid" w:color="000080" w:fill="FFFFFF"/>
          </w:tcPr>
          <w:p w14:paraId="15EFD427" w14:textId="77777777" w:rsidR="0013361A" w:rsidRDefault="0013361A" w:rsidP="00A12994">
            <w:pPr>
              <w:rPr>
                <w:b/>
                <w:color w:val="FFFFFF"/>
              </w:rPr>
            </w:pPr>
            <w:r>
              <w:rPr>
                <w:b/>
                <w:color w:val="FFFFFF"/>
              </w:rPr>
              <w:t>Company</w:t>
            </w:r>
          </w:p>
        </w:tc>
        <w:tc>
          <w:tcPr>
            <w:tcW w:w="2070" w:type="dxa"/>
            <w:shd w:val="solid" w:color="000080" w:fill="FFFFFF"/>
          </w:tcPr>
          <w:p w14:paraId="2CAA9EDB" w14:textId="77777777" w:rsidR="0013361A" w:rsidRDefault="0013361A" w:rsidP="00A12994">
            <w:pPr>
              <w:rPr>
                <w:b/>
                <w:color w:val="FFFFFF"/>
              </w:rPr>
            </w:pPr>
            <w:r>
              <w:rPr>
                <w:b/>
                <w:color w:val="FFFFFF"/>
              </w:rPr>
              <w:t>Name</w:t>
            </w:r>
          </w:p>
        </w:tc>
        <w:tc>
          <w:tcPr>
            <w:tcW w:w="2610" w:type="dxa"/>
            <w:gridSpan w:val="3"/>
            <w:shd w:val="solid" w:color="000080" w:fill="FFFFFF"/>
          </w:tcPr>
          <w:p w14:paraId="289D045D" w14:textId="77777777" w:rsidR="0013361A" w:rsidRDefault="0013361A" w:rsidP="00A12994">
            <w:pPr>
              <w:rPr>
                <w:b/>
                <w:color w:val="FFFFFF"/>
              </w:rPr>
            </w:pPr>
            <w:r>
              <w:rPr>
                <w:b/>
                <w:color w:val="FFFFFF"/>
              </w:rPr>
              <w:t>Company</w:t>
            </w:r>
          </w:p>
        </w:tc>
      </w:tr>
      <w:tr w:rsidR="0010538A" w14:paraId="6B300054" w14:textId="77777777" w:rsidTr="00A12994">
        <w:tblPrEx>
          <w:tblCellMar>
            <w:top w:w="0" w:type="dxa"/>
            <w:bottom w:w="0" w:type="dxa"/>
          </w:tblCellMar>
        </w:tblPrEx>
        <w:trPr>
          <w:gridAfter w:val="1"/>
          <w:wAfter w:w="12" w:type="dxa"/>
          <w:trHeight w:val="319"/>
        </w:trPr>
        <w:tc>
          <w:tcPr>
            <w:tcW w:w="2160" w:type="dxa"/>
          </w:tcPr>
          <w:p w14:paraId="343D8AFC" w14:textId="77777777" w:rsidR="0010538A" w:rsidRPr="00244528" w:rsidRDefault="0010538A" w:rsidP="00A12994">
            <w:r w:rsidRPr="00244528">
              <w:t>Ron Steen</w:t>
            </w:r>
          </w:p>
        </w:tc>
        <w:tc>
          <w:tcPr>
            <w:tcW w:w="2700" w:type="dxa"/>
          </w:tcPr>
          <w:p w14:paraId="3809BF50" w14:textId="77777777" w:rsidR="0010538A" w:rsidRDefault="0010538A" w:rsidP="00A12994">
            <w:r>
              <w:t>AT&amp;T</w:t>
            </w:r>
          </w:p>
        </w:tc>
        <w:tc>
          <w:tcPr>
            <w:tcW w:w="2078" w:type="dxa"/>
            <w:gridSpan w:val="2"/>
          </w:tcPr>
          <w:p w14:paraId="68FD2AC4" w14:textId="77777777" w:rsidR="0010538A" w:rsidRPr="00244528" w:rsidRDefault="0010538A" w:rsidP="00A12994">
            <w:r w:rsidRPr="00244528">
              <w:t>Syed Saifullah</w:t>
            </w:r>
          </w:p>
        </w:tc>
        <w:tc>
          <w:tcPr>
            <w:tcW w:w="2590" w:type="dxa"/>
          </w:tcPr>
          <w:p w14:paraId="535E7EB6" w14:textId="77777777" w:rsidR="0010538A" w:rsidRDefault="0010538A" w:rsidP="00A12994">
            <w:proofErr w:type="spellStart"/>
            <w:r>
              <w:t>NeuStar</w:t>
            </w:r>
            <w:proofErr w:type="spellEnd"/>
            <w:r>
              <w:t xml:space="preserve"> Clearinghouse</w:t>
            </w:r>
          </w:p>
        </w:tc>
      </w:tr>
      <w:tr w:rsidR="0010538A" w14:paraId="5A4E644B" w14:textId="77777777" w:rsidTr="00A12994">
        <w:tblPrEx>
          <w:tblCellMar>
            <w:top w:w="0" w:type="dxa"/>
            <w:bottom w:w="0" w:type="dxa"/>
          </w:tblCellMar>
        </w:tblPrEx>
        <w:trPr>
          <w:gridAfter w:val="1"/>
          <w:wAfter w:w="12" w:type="dxa"/>
          <w:trHeight w:val="319"/>
        </w:trPr>
        <w:tc>
          <w:tcPr>
            <w:tcW w:w="2160" w:type="dxa"/>
          </w:tcPr>
          <w:p w14:paraId="2B898C28" w14:textId="77777777" w:rsidR="0010538A" w:rsidRPr="00244528" w:rsidRDefault="0010538A" w:rsidP="00A12994">
            <w:r>
              <w:t xml:space="preserve">Tracey </w:t>
            </w:r>
            <w:proofErr w:type="spellStart"/>
            <w:r>
              <w:t>Guidotti</w:t>
            </w:r>
            <w:proofErr w:type="spellEnd"/>
          </w:p>
        </w:tc>
        <w:tc>
          <w:tcPr>
            <w:tcW w:w="2700" w:type="dxa"/>
          </w:tcPr>
          <w:p w14:paraId="56D294E6" w14:textId="77777777" w:rsidR="0010538A" w:rsidRDefault="0010538A" w:rsidP="00A12994">
            <w:r>
              <w:t>AT&amp;T (phone)</w:t>
            </w:r>
          </w:p>
        </w:tc>
        <w:tc>
          <w:tcPr>
            <w:tcW w:w="2078" w:type="dxa"/>
            <w:gridSpan w:val="2"/>
          </w:tcPr>
          <w:p w14:paraId="67A72880" w14:textId="77777777" w:rsidR="0010538A" w:rsidRPr="00244528" w:rsidRDefault="0010538A" w:rsidP="00A12994">
            <w:r>
              <w:t>Shannon Sevigny</w:t>
            </w:r>
          </w:p>
        </w:tc>
        <w:tc>
          <w:tcPr>
            <w:tcW w:w="2590" w:type="dxa"/>
          </w:tcPr>
          <w:p w14:paraId="12C99463" w14:textId="77777777" w:rsidR="0010538A" w:rsidRDefault="0010538A" w:rsidP="00A12994">
            <w:proofErr w:type="spellStart"/>
            <w:r>
              <w:t>NeuStar</w:t>
            </w:r>
            <w:proofErr w:type="spellEnd"/>
            <w:r>
              <w:t xml:space="preserve"> Pooling (phone)</w:t>
            </w:r>
          </w:p>
        </w:tc>
      </w:tr>
      <w:tr w:rsidR="0010538A" w14:paraId="0E5C5916" w14:textId="77777777" w:rsidTr="00A12994">
        <w:tblPrEx>
          <w:tblCellMar>
            <w:top w:w="0" w:type="dxa"/>
            <w:bottom w:w="0" w:type="dxa"/>
          </w:tblCellMar>
        </w:tblPrEx>
        <w:trPr>
          <w:gridAfter w:val="1"/>
          <w:wAfter w:w="12" w:type="dxa"/>
          <w:trHeight w:val="319"/>
        </w:trPr>
        <w:tc>
          <w:tcPr>
            <w:tcW w:w="2160" w:type="dxa"/>
          </w:tcPr>
          <w:p w14:paraId="0C6A7248" w14:textId="77777777" w:rsidR="0010538A" w:rsidRPr="00244528" w:rsidRDefault="0010538A" w:rsidP="00A12994">
            <w:r>
              <w:t>Mark Lancaster</w:t>
            </w:r>
          </w:p>
        </w:tc>
        <w:tc>
          <w:tcPr>
            <w:tcW w:w="2700" w:type="dxa"/>
          </w:tcPr>
          <w:p w14:paraId="6AAEF03F" w14:textId="77777777" w:rsidR="0010538A" w:rsidRDefault="0010538A" w:rsidP="00A12994">
            <w:r>
              <w:t>AT&amp;T</w:t>
            </w:r>
          </w:p>
        </w:tc>
        <w:tc>
          <w:tcPr>
            <w:tcW w:w="2078" w:type="dxa"/>
            <w:gridSpan w:val="2"/>
          </w:tcPr>
          <w:p w14:paraId="544394A6" w14:textId="77777777" w:rsidR="0010538A" w:rsidRPr="00244528" w:rsidRDefault="0010538A" w:rsidP="00A12994">
            <w:pPr>
              <w:tabs>
                <w:tab w:val="right" w:pos="2116"/>
              </w:tabs>
            </w:pPr>
            <w:r w:rsidRPr="00244528">
              <w:t>Linda Peterman</w:t>
            </w:r>
          </w:p>
        </w:tc>
        <w:tc>
          <w:tcPr>
            <w:tcW w:w="2590" w:type="dxa"/>
          </w:tcPr>
          <w:p w14:paraId="3FAA967F" w14:textId="77777777" w:rsidR="0010538A" w:rsidRDefault="0010538A" w:rsidP="00A12994">
            <w:r>
              <w:t>One Communications</w:t>
            </w:r>
          </w:p>
        </w:tc>
      </w:tr>
      <w:tr w:rsidR="00E523C4" w14:paraId="30885C22" w14:textId="77777777" w:rsidTr="00A12994">
        <w:tblPrEx>
          <w:tblCellMar>
            <w:top w:w="0" w:type="dxa"/>
            <w:bottom w:w="0" w:type="dxa"/>
          </w:tblCellMar>
        </w:tblPrEx>
        <w:trPr>
          <w:gridAfter w:val="1"/>
          <w:wAfter w:w="12" w:type="dxa"/>
          <w:trHeight w:val="319"/>
        </w:trPr>
        <w:tc>
          <w:tcPr>
            <w:tcW w:w="2160" w:type="dxa"/>
          </w:tcPr>
          <w:p w14:paraId="07D25765" w14:textId="77777777" w:rsidR="00E523C4" w:rsidRPr="00244528" w:rsidRDefault="00E523C4" w:rsidP="00A12994">
            <w:r>
              <w:t>Teresa Patton</w:t>
            </w:r>
          </w:p>
        </w:tc>
        <w:tc>
          <w:tcPr>
            <w:tcW w:w="2700" w:type="dxa"/>
          </w:tcPr>
          <w:p w14:paraId="2B6F6C39" w14:textId="77777777" w:rsidR="00E523C4" w:rsidRDefault="00E523C4" w:rsidP="00A12994">
            <w:r>
              <w:t>AT&amp;T (phone)</w:t>
            </w:r>
          </w:p>
        </w:tc>
        <w:tc>
          <w:tcPr>
            <w:tcW w:w="2078" w:type="dxa"/>
            <w:gridSpan w:val="2"/>
          </w:tcPr>
          <w:p w14:paraId="6C9798D3" w14:textId="77777777" w:rsidR="00E523C4" w:rsidRPr="00244528" w:rsidRDefault="00E523C4" w:rsidP="00A12994">
            <w:r>
              <w:t>Jan Doell</w:t>
            </w:r>
          </w:p>
        </w:tc>
        <w:tc>
          <w:tcPr>
            <w:tcW w:w="2590" w:type="dxa"/>
          </w:tcPr>
          <w:p w14:paraId="0ECED9DB" w14:textId="77777777" w:rsidR="00E523C4" w:rsidRDefault="00E523C4" w:rsidP="00A12994">
            <w:r>
              <w:t>Qwest</w:t>
            </w:r>
          </w:p>
        </w:tc>
      </w:tr>
      <w:tr w:rsidR="00E523C4" w14:paraId="4249A69C" w14:textId="77777777" w:rsidTr="00A12994">
        <w:tblPrEx>
          <w:tblCellMar>
            <w:top w:w="0" w:type="dxa"/>
            <w:bottom w:w="0" w:type="dxa"/>
          </w:tblCellMar>
        </w:tblPrEx>
        <w:trPr>
          <w:gridAfter w:val="1"/>
          <w:wAfter w:w="12" w:type="dxa"/>
          <w:trHeight w:val="319"/>
        </w:trPr>
        <w:tc>
          <w:tcPr>
            <w:tcW w:w="2160" w:type="dxa"/>
          </w:tcPr>
          <w:p w14:paraId="7A435951" w14:textId="77777777" w:rsidR="00E523C4" w:rsidRPr="00244528" w:rsidRDefault="00E523C4" w:rsidP="00A12994">
            <w:r w:rsidRPr="00244528">
              <w:t>Renee Dillon</w:t>
            </w:r>
          </w:p>
        </w:tc>
        <w:tc>
          <w:tcPr>
            <w:tcW w:w="2700" w:type="dxa"/>
          </w:tcPr>
          <w:p w14:paraId="04C677E2" w14:textId="77777777" w:rsidR="00E523C4" w:rsidRDefault="00E523C4" w:rsidP="00A12994">
            <w:r>
              <w:t>AT&amp;T Mobility</w:t>
            </w:r>
          </w:p>
        </w:tc>
        <w:tc>
          <w:tcPr>
            <w:tcW w:w="2078" w:type="dxa"/>
            <w:gridSpan w:val="2"/>
          </w:tcPr>
          <w:p w14:paraId="4CF1CB87" w14:textId="77777777" w:rsidR="00E523C4" w:rsidRPr="00244528" w:rsidRDefault="00E523C4" w:rsidP="00A12994">
            <w:r>
              <w:t>Towanda Russell</w:t>
            </w:r>
          </w:p>
        </w:tc>
        <w:tc>
          <w:tcPr>
            <w:tcW w:w="2590" w:type="dxa"/>
          </w:tcPr>
          <w:p w14:paraId="7319DD3F" w14:textId="77777777" w:rsidR="00E523C4" w:rsidRDefault="00E523C4" w:rsidP="00A12994">
            <w:r>
              <w:t>RCN (phone)</w:t>
            </w:r>
          </w:p>
        </w:tc>
      </w:tr>
      <w:tr w:rsidR="00E523C4" w14:paraId="31AD03FE" w14:textId="77777777" w:rsidTr="00A12994">
        <w:tblPrEx>
          <w:tblCellMar>
            <w:top w:w="0" w:type="dxa"/>
            <w:bottom w:w="0" w:type="dxa"/>
          </w:tblCellMar>
        </w:tblPrEx>
        <w:trPr>
          <w:gridAfter w:val="1"/>
          <w:wAfter w:w="12" w:type="dxa"/>
          <w:trHeight w:val="319"/>
        </w:trPr>
        <w:tc>
          <w:tcPr>
            <w:tcW w:w="2160" w:type="dxa"/>
          </w:tcPr>
          <w:p w14:paraId="1E8977BB" w14:textId="77777777" w:rsidR="00E523C4" w:rsidRPr="00244528" w:rsidRDefault="00E523C4" w:rsidP="00A12994">
            <w:r w:rsidRPr="00244528">
              <w:t>Lonnie Keck</w:t>
            </w:r>
          </w:p>
        </w:tc>
        <w:tc>
          <w:tcPr>
            <w:tcW w:w="2700" w:type="dxa"/>
          </w:tcPr>
          <w:p w14:paraId="1AC2F83C" w14:textId="77777777" w:rsidR="00E523C4" w:rsidRDefault="00E523C4" w:rsidP="00A12994">
            <w:r>
              <w:t>AT&amp;T Mobility</w:t>
            </w:r>
          </w:p>
        </w:tc>
        <w:tc>
          <w:tcPr>
            <w:tcW w:w="2078" w:type="dxa"/>
            <w:gridSpan w:val="2"/>
          </w:tcPr>
          <w:p w14:paraId="44B9CB39" w14:textId="77777777" w:rsidR="00E523C4" w:rsidRPr="00244528" w:rsidRDefault="00E523C4" w:rsidP="00A12994">
            <w:r>
              <w:t>Matt Kohly</w:t>
            </w:r>
          </w:p>
        </w:tc>
        <w:tc>
          <w:tcPr>
            <w:tcW w:w="2590" w:type="dxa"/>
          </w:tcPr>
          <w:p w14:paraId="26B610BE" w14:textId="77777777" w:rsidR="00E523C4" w:rsidRDefault="00E523C4" w:rsidP="00A12994">
            <w:r>
              <w:t>Socket (phone)</w:t>
            </w:r>
          </w:p>
        </w:tc>
      </w:tr>
      <w:tr w:rsidR="00E523C4" w14:paraId="4AE1DA26" w14:textId="77777777" w:rsidTr="00A12994">
        <w:tblPrEx>
          <w:tblCellMar>
            <w:top w:w="0" w:type="dxa"/>
            <w:bottom w:w="0" w:type="dxa"/>
          </w:tblCellMar>
        </w:tblPrEx>
        <w:trPr>
          <w:gridAfter w:val="1"/>
          <w:wAfter w:w="12" w:type="dxa"/>
          <w:trHeight w:val="319"/>
        </w:trPr>
        <w:tc>
          <w:tcPr>
            <w:tcW w:w="2160" w:type="dxa"/>
          </w:tcPr>
          <w:p w14:paraId="557EFF3D" w14:textId="77777777" w:rsidR="00E523C4" w:rsidRDefault="00E523C4" w:rsidP="00A12994">
            <w:r>
              <w:t>Barbara Hjelmaa</w:t>
            </w:r>
          </w:p>
        </w:tc>
        <w:tc>
          <w:tcPr>
            <w:tcW w:w="2700" w:type="dxa"/>
          </w:tcPr>
          <w:p w14:paraId="0412AA72" w14:textId="77777777" w:rsidR="00E523C4" w:rsidRDefault="00E523C4" w:rsidP="00A12994">
            <w:proofErr w:type="spellStart"/>
            <w:r>
              <w:t>Brighthouse</w:t>
            </w:r>
            <w:proofErr w:type="spellEnd"/>
            <w:r>
              <w:t xml:space="preserve"> Networks (phone)</w:t>
            </w:r>
          </w:p>
        </w:tc>
        <w:tc>
          <w:tcPr>
            <w:tcW w:w="2078" w:type="dxa"/>
            <w:gridSpan w:val="2"/>
          </w:tcPr>
          <w:p w14:paraId="5B217E60" w14:textId="77777777" w:rsidR="00E523C4" w:rsidRPr="00244528" w:rsidRDefault="00E523C4" w:rsidP="00A12994">
            <w:pPr>
              <w:tabs>
                <w:tab w:val="right" w:pos="2116"/>
              </w:tabs>
            </w:pPr>
            <w:r>
              <w:t>Carol Frike</w:t>
            </w:r>
          </w:p>
        </w:tc>
        <w:tc>
          <w:tcPr>
            <w:tcW w:w="2590" w:type="dxa"/>
          </w:tcPr>
          <w:p w14:paraId="2EFA1419" w14:textId="77777777" w:rsidR="00E523C4" w:rsidRDefault="00E523C4" w:rsidP="00A12994">
            <w:r>
              <w:t>Sprint Nextel</w:t>
            </w:r>
          </w:p>
        </w:tc>
      </w:tr>
      <w:tr w:rsidR="00E523C4" w14:paraId="2C53201A" w14:textId="77777777" w:rsidTr="00A12994">
        <w:tblPrEx>
          <w:tblCellMar>
            <w:top w:w="0" w:type="dxa"/>
            <w:bottom w:w="0" w:type="dxa"/>
          </w:tblCellMar>
        </w:tblPrEx>
        <w:trPr>
          <w:gridAfter w:val="1"/>
          <w:wAfter w:w="12" w:type="dxa"/>
          <w:trHeight w:val="319"/>
        </w:trPr>
        <w:tc>
          <w:tcPr>
            <w:tcW w:w="2160" w:type="dxa"/>
          </w:tcPr>
          <w:p w14:paraId="557AC031" w14:textId="77777777" w:rsidR="00E523C4" w:rsidRPr="00244528" w:rsidRDefault="00E523C4" w:rsidP="00A12994">
            <w:r>
              <w:t>Marian Hearn</w:t>
            </w:r>
          </w:p>
        </w:tc>
        <w:tc>
          <w:tcPr>
            <w:tcW w:w="2700" w:type="dxa"/>
          </w:tcPr>
          <w:p w14:paraId="612BF037" w14:textId="77777777" w:rsidR="00E523C4" w:rsidRDefault="00E523C4" w:rsidP="00A12994">
            <w:r>
              <w:t>Canadian Consortium (phone)</w:t>
            </w:r>
          </w:p>
        </w:tc>
        <w:tc>
          <w:tcPr>
            <w:tcW w:w="2078" w:type="dxa"/>
            <w:gridSpan w:val="2"/>
          </w:tcPr>
          <w:p w14:paraId="6DAB54B4" w14:textId="77777777" w:rsidR="00E523C4" w:rsidRPr="00244528" w:rsidRDefault="00E523C4" w:rsidP="00A12994">
            <w:pPr>
              <w:tabs>
                <w:tab w:val="right" w:pos="2116"/>
              </w:tabs>
            </w:pPr>
            <w:r w:rsidRPr="00244528">
              <w:t>Lavinia Rotaru</w:t>
            </w:r>
          </w:p>
        </w:tc>
        <w:tc>
          <w:tcPr>
            <w:tcW w:w="2590" w:type="dxa"/>
          </w:tcPr>
          <w:p w14:paraId="60DD7EB7" w14:textId="77777777" w:rsidR="00E523C4" w:rsidRDefault="00E523C4" w:rsidP="00A12994">
            <w:r>
              <w:t>Sprint Nextel</w:t>
            </w:r>
          </w:p>
        </w:tc>
      </w:tr>
      <w:tr w:rsidR="00E523C4" w14:paraId="3E7B944B" w14:textId="77777777" w:rsidTr="00A12994">
        <w:tblPrEx>
          <w:tblCellMar>
            <w:top w:w="0" w:type="dxa"/>
            <w:bottom w:w="0" w:type="dxa"/>
          </w:tblCellMar>
        </w:tblPrEx>
        <w:trPr>
          <w:gridAfter w:val="1"/>
          <w:wAfter w:w="12" w:type="dxa"/>
          <w:trHeight w:val="319"/>
        </w:trPr>
        <w:tc>
          <w:tcPr>
            <w:tcW w:w="2160" w:type="dxa"/>
          </w:tcPr>
          <w:p w14:paraId="0C035553" w14:textId="77777777" w:rsidR="00E523C4" w:rsidRPr="00244528" w:rsidRDefault="00E523C4" w:rsidP="00A12994">
            <w:r w:rsidRPr="00244528">
              <w:t>Vicki Goth</w:t>
            </w:r>
          </w:p>
        </w:tc>
        <w:tc>
          <w:tcPr>
            <w:tcW w:w="2700" w:type="dxa"/>
          </w:tcPr>
          <w:p w14:paraId="76ECF664" w14:textId="77777777" w:rsidR="00E523C4" w:rsidRPr="00244528" w:rsidRDefault="00E523C4" w:rsidP="00A12994">
            <w:r>
              <w:t>Century Link (phone)</w:t>
            </w:r>
          </w:p>
        </w:tc>
        <w:tc>
          <w:tcPr>
            <w:tcW w:w="2078" w:type="dxa"/>
            <w:gridSpan w:val="2"/>
          </w:tcPr>
          <w:p w14:paraId="7BB53EBB" w14:textId="77777777" w:rsidR="00E523C4" w:rsidRDefault="00E523C4" w:rsidP="00A12994">
            <w:r>
              <w:t>Rosemary Emmer</w:t>
            </w:r>
          </w:p>
        </w:tc>
        <w:tc>
          <w:tcPr>
            <w:tcW w:w="2590" w:type="dxa"/>
          </w:tcPr>
          <w:p w14:paraId="7334750E" w14:textId="77777777" w:rsidR="00E523C4" w:rsidRDefault="00E523C4" w:rsidP="00A12994">
            <w:r>
              <w:t>Sprint Nextel</w:t>
            </w:r>
          </w:p>
        </w:tc>
      </w:tr>
      <w:tr w:rsidR="00E523C4" w14:paraId="0A10125F" w14:textId="77777777" w:rsidTr="00A12994">
        <w:tblPrEx>
          <w:tblCellMar>
            <w:top w:w="0" w:type="dxa"/>
            <w:bottom w:w="0" w:type="dxa"/>
          </w:tblCellMar>
        </w:tblPrEx>
        <w:trPr>
          <w:gridAfter w:val="1"/>
          <w:wAfter w:w="12" w:type="dxa"/>
          <w:trHeight w:val="319"/>
        </w:trPr>
        <w:tc>
          <w:tcPr>
            <w:tcW w:w="2160" w:type="dxa"/>
          </w:tcPr>
          <w:p w14:paraId="25F4E4FA" w14:textId="77777777" w:rsidR="00E523C4" w:rsidRPr="00244528" w:rsidRDefault="00E523C4" w:rsidP="00A12994">
            <w:r>
              <w:t>Bill Solis</w:t>
            </w:r>
          </w:p>
        </w:tc>
        <w:tc>
          <w:tcPr>
            <w:tcW w:w="2700" w:type="dxa"/>
          </w:tcPr>
          <w:p w14:paraId="3F011B98" w14:textId="77777777" w:rsidR="00E523C4" w:rsidRPr="00244528" w:rsidRDefault="00E523C4" w:rsidP="00A12994">
            <w:r>
              <w:t>Comcast</w:t>
            </w:r>
          </w:p>
        </w:tc>
        <w:tc>
          <w:tcPr>
            <w:tcW w:w="2078" w:type="dxa"/>
            <w:gridSpan w:val="2"/>
          </w:tcPr>
          <w:p w14:paraId="288C68B7" w14:textId="77777777" w:rsidR="00E523C4" w:rsidRPr="00244528" w:rsidRDefault="00E523C4" w:rsidP="00A12994">
            <w:r>
              <w:t>Sue Tiffany</w:t>
            </w:r>
          </w:p>
        </w:tc>
        <w:tc>
          <w:tcPr>
            <w:tcW w:w="2590" w:type="dxa"/>
          </w:tcPr>
          <w:p w14:paraId="2D9A0DCC" w14:textId="77777777" w:rsidR="00E523C4" w:rsidRDefault="00E523C4" w:rsidP="00A12994">
            <w:r>
              <w:t>Sprint Nextel</w:t>
            </w:r>
          </w:p>
        </w:tc>
      </w:tr>
      <w:tr w:rsidR="00E523C4" w14:paraId="3689CD2C" w14:textId="77777777" w:rsidTr="00A12994">
        <w:tblPrEx>
          <w:tblCellMar>
            <w:top w:w="0" w:type="dxa"/>
            <w:bottom w:w="0" w:type="dxa"/>
          </w:tblCellMar>
        </w:tblPrEx>
        <w:trPr>
          <w:gridAfter w:val="1"/>
          <w:wAfter w:w="12" w:type="dxa"/>
          <w:trHeight w:val="319"/>
        </w:trPr>
        <w:tc>
          <w:tcPr>
            <w:tcW w:w="2160" w:type="dxa"/>
          </w:tcPr>
          <w:p w14:paraId="259D7006" w14:textId="77777777" w:rsidR="00E523C4" w:rsidRPr="00244528" w:rsidRDefault="00E523C4" w:rsidP="00A12994">
            <w:r>
              <w:t>Tim Kagele</w:t>
            </w:r>
          </w:p>
        </w:tc>
        <w:tc>
          <w:tcPr>
            <w:tcW w:w="2700" w:type="dxa"/>
          </w:tcPr>
          <w:p w14:paraId="23DF61C9" w14:textId="77777777" w:rsidR="00E523C4" w:rsidRPr="00244528" w:rsidRDefault="00E523C4" w:rsidP="00A12994">
            <w:r>
              <w:t>Comcast</w:t>
            </w:r>
          </w:p>
        </w:tc>
        <w:tc>
          <w:tcPr>
            <w:tcW w:w="2078" w:type="dxa"/>
            <w:gridSpan w:val="2"/>
          </w:tcPr>
          <w:p w14:paraId="4BB71A0F" w14:textId="77777777" w:rsidR="00E523C4" w:rsidRPr="00244528" w:rsidRDefault="00E523C4" w:rsidP="00A12994">
            <w:r>
              <w:t>Bob Bruce</w:t>
            </w:r>
          </w:p>
        </w:tc>
        <w:tc>
          <w:tcPr>
            <w:tcW w:w="2590" w:type="dxa"/>
          </w:tcPr>
          <w:p w14:paraId="4A6F9A93" w14:textId="77777777" w:rsidR="00E523C4" w:rsidRDefault="00E523C4" w:rsidP="00A12994">
            <w:r>
              <w:t>Syniverse</w:t>
            </w:r>
          </w:p>
        </w:tc>
      </w:tr>
      <w:tr w:rsidR="00E523C4" w14:paraId="7BDEE1FA" w14:textId="77777777" w:rsidTr="00A12994">
        <w:tblPrEx>
          <w:tblCellMar>
            <w:top w:w="0" w:type="dxa"/>
            <w:bottom w:w="0" w:type="dxa"/>
          </w:tblCellMar>
        </w:tblPrEx>
        <w:trPr>
          <w:gridAfter w:val="1"/>
          <w:wAfter w:w="12" w:type="dxa"/>
          <w:trHeight w:val="319"/>
        </w:trPr>
        <w:tc>
          <w:tcPr>
            <w:tcW w:w="2160" w:type="dxa"/>
          </w:tcPr>
          <w:p w14:paraId="5F90EDAB" w14:textId="77777777" w:rsidR="00E523C4" w:rsidRPr="00244528" w:rsidRDefault="00E523C4" w:rsidP="00A12994">
            <w:r>
              <w:t>Cindy Sheehan</w:t>
            </w:r>
          </w:p>
        </w:tc>
        <w:tc>
          <w:tcPr>
            <w:tcW w:w="2700" w:type="dxa"/>
          </w:tcPr>
          <w:p w14:paraId="55FAAD69" w14:textId="77777777" w:rsidR="00E523C4" w:rsidRPr="00244528" w:rsidRDefault="00E523C4" w:rsidP="00A12994">
            <w:r>
              <w:t>Comcast</w:t>
            </w:r>
          </w:p>
        </w:tc>
        <w:tc>
          <w:tcPr>
            <w:tcW w:w="2078" w:type="dxa"/>
            <w:gridSpan w:val="2"/>
          </w:tcPr>
          <w:p w14:paraId="0CDB6B64" w14:textId="77777777" w:rsidR="00E523C4" w:rsidRPr="00244528" w:rsidRDefault="00E523C4" w:rsidP="00A12994">
            <w:r>
              <w:t>John Malyar</w:t>
            </w:r>
          </w:p>
        </w:tc>
        <w:tc>
          <w:tcPr>
            <w:tcW w:w="2590" w:type="dxa"/>
          </w:tcPr>
          <w:p w14:paraId="58B3916D" w14:textId="77777777" w:rsidR="00E523C4" w:rsidRDefault="00E523C4" w:rsidP="00A12994">
            <w:r>
              <w:t>Telcordia</w:t>
            </w:r>
          </w:p>
        </w:tc>
      </w:tr>
      <w:tr w:rsidR="00E523C4" w14:paraId="663F9FC4" w14:textId="77777777" w:rsidTr="00A12994">
        <w:tblPrEx>
          <w:tblCellMar>
            <w:top w:w="0" w:type="dxa"/>
            <w:bottom w:w="0" w:type="dxa"/>
          </w:tblCellMar>
        </w:tblPrEx>
        <w:trPr>
          <w:gridAfter w:val="1"/>
          <w:wAfter w:w="12" w:type="dxa"/>
          <w:trHeight w:val="319"/>
        </w:trPr>
        <w:tc>
          <w:tcPr>
            <w:tcW w:w="2160" w:type="dxa"/>
          </w:tcPr>
          <w:p w14:paraId="30903CCA" w14:textId="77777777" w:rsidR="00E523C4" w:rsidRPr="00244528" w:rsidRDefault="00E523C4" w:rsidP="00A12994">
            <w:r>
              <w:t xml:space="preserve">Jennifer </w:t>
            </w:r>
            <w:proofErr w:type="spellStart"/>
            <w:r>
              <w:t>Aspeslagh</w:t>
            </w:r>
            <w:proofErr w:type="spellEnd"/>
          </w:p>
        </w:tc>
        <w:tc>
          <w:tcPr>
            <w:tcW w:w="2700" w:type="dxa"/>
          </w:tcPr>
          <w:p w14:paraId="2878ECB9" w14:textId="77777777" w:rsidR="00E523C4" w:rsidRPr="00244528" w:rsidRDefault="00E523C4" w:rsidP="00A12994">
            <w:r>
              <w:t>Comcast</w:t>
            </w:r>
          </w:p>
        </w:tc>
        <w:tc>
          <w:tcPr>
            <w:tcW w:w="2078" w:type="dxa"/>
            <w:gridSpan w:val="2"/>
          </w:tcPr>
          <w:p w14:paraId="421E38CB" w14:textId="77777777" w:rsidR="00E523C4" w:rsidRPr="00244528" w:rsidRDefault="00E523C4" w:rsidP="00A12994">
            <w:r w:rsidRPr="00244528">
              <w:t>Adam Newman</w:t>
            </w:r>
          </w:p>
        </w:tc>
        <w:tc>
          <w:tcPr>
            <w:tcW w:w="2590" w:type="dxa"/>
          </w:tcPr>
          <w:p w14:paraId="1C759772" w14:textId="77777777" w:rsidR="00E523C4" w:rsidRDefault="00E523C4" w:rsidP="00A12994">
            <w:r>
              <w:t>Telcordia (phone)</w:t>
            </w:r>
          </w:p>
        </w:tc>
      </w:tr>
      <w:tr w:rsidR="00E523C4" w14:paraId="7DA1BF3A" w14:textId="77777777" w:rsidTr="00A12994">
        <w:tblPrEx>
          <w:tblCellMar>
            <w:top w:w="0" w:type="dxa"/>
            <w:bottom w:w="0" w:type="dxa"/>
          </w:tblCellMar>
        </w:tblPrEx>
        <w:trPr>
          <w:gridAfter w:val="1"/>
          <w:wAfter w:w="12" w:type="dxa"/>
          <w:trHeight w:val="319"/>
        </w:trPr>
        <w:tc>
          <w:tcPr>
            <w:tcW w:w="2160" w:type="dxa"/>
          </w:tcPr>
          <w:p w14:paraId="31E11A9D" w14:textId="77777777" w:rsidR="00E523C4" w:rsidRPr="00244528" w:rsidRDefault="00E523C4" w:rsidP="00A12994">
            <w:r>
              <w:t xml:space="preserve">Liz </w:t>
            </w:r>
            <w:proofErr w:type="spellStart"/>
            <w:r>
              <w:t>Balvin</w:t>
            </w:r>
            <w:proofErr w:type="spellEnd"/>
          </w:p>
        </w:tc>
        <w:tc>
          <w:tcPr>
            <w:tcW w:w="2700" w:type="dxa"/>
          </w:tcPr>
          <w:p w14:paraId="23C6CEE8" w14:textId="77777777" w:rsidR="00E523C4" w:rsidRPr="00244528" w:rsidRDefault="00E523C4" w:rsidP="00A12994">
            <w:proofErr w:type="spellStart"/>
            <w:r>
              <w:t>Covad</w:t>
            </w:r>
            <w:proofErr w:type="spellEnd"/>
            <w:r>
              <w:t xml:space="preserve"> (phone)</w:t>
            </w:r>
          </w:p>
        </w:tc>
        <w:tc>
          <w:tcPr>
            <w:tcW w:w="2078" w:type="dxa"/>
            <w:gridSpan w:val="2"/>
          </w:tcPr>
          <w:p w14:paraId="1CFC53E7" w14:textId="77777777" w:rsidR="00E523C4" w:rsidRPr="00244528" w:rsidRDefault="00E523C4" w:rsidP="00A12994">
            <w:r w:rsidRPr="00244528">
              <w:t>Pat White</w:t>
            </w:r>
          </w:p>
        </w:tc>
        <w:tc>
          <w:tcPr>
            <w:tcW w:w="2590" w:type="dxa"/>
          </w:tcPr>
          <w:p w14:paraId="172B928C" w14:textId="77777777" w:rsidR="00E523C4" w:rsidRDefault="00E523C4" w:rsidP="00A12994">
            <w:r>
              <w:t>Telcordia</w:t>
            </w:r>
          </w:p>
        </w:tc>
      </w:tr>
      <w:tr w:rsidR="00E523C4" w14:paraId="1B3F706C" w14:textId="77777777" w:rsidTr="00A12994">
        <w:tblPrEx>
          <w:tblCellMar>
            <w:top w:w="0" w:type="dxa"/>
            <w:bottom w:w="0" w:type="dxa"/>
          </w:tblCellMar>
        </w:tblPrEx>
        <w:trPr>
          <w:gridAfter w:val="1"/>
          <w:wAfter w:w="12" w:type="dxa"/>
          <w:trHeight w:val="319"/>
        </w:trPr>
        <w:tc>
          <w:tcPr>
            <w:tcW w:w="2160" w:type="dxa"/>
          </w:tcPr>
          <w:p w14:paraId="41320104" w14:textId="77777777" w:rsidR="00E523C4" w:rsidRPr="00244528" w:rsidRDefault="00E523C4" w:rsidP="00A12994">
            <w:r>
              <w:t>Beth O’Donnell</w:t>
            </w:r>
          </w:p>
        </w:tc>
        <w:tc>
          <w:tcPr>
            <w:tcW w:w="2700" w:type="dxa"/>
          </w:tcPr>
          <w:p w14:paraId="365DD47D" w14:textId="77777777" w:rsidR="00E523C4" w:rsidRPr="00244528" w:rsidRDefault="00E523C4" w:rsidP="00A12994">
            <w:r>
              <w:t>Cox (phone)</w:t>
            </w:r>
          </w:p>
        </w:tc>
        <w:tc>
          <w:tcPr>
            <w:tcW w:w="2078" w:type="dxa"/>
            <w:gridSpan w:val="2"/>
          </w:tcPr>
          <w:p w14:paraId="48AD97AD" w14:textId="77777777" w:rsidR="00E523C4" w:rsidRPr="00244528" w:rsidRDefault="00E523C4" w:rsidP="00A12994">
            <w:r w:rsidRPr="00244528">
              <w:t>Paula Jordan</w:t>
            </w:r>
          </w:p>
        </w:tc>
        <w:tc>
          <w:tcPr>
            <w:tcW w:w="2590" w:type="dxa"/>
          </w:tcPr>
          <w:p w14:paraId="46A0A0A3" w14:textId="77777777" w:rsidR="00E523C4" w:rsidRDefault="00E523C4" w:rsidP="00A12994">
            <w:r>
              <w:t>T-Mobile</w:t>
            </w:r>
          </w:p>
        </w:tc>
      </w:tr>
      <w:tr w:rsidR="00E523C4" w14:paraId="76BC240D" w14:textId="77777777" w:rsidTr="00A12994">
        <w:tblPrEx>
          <w:tblCellMar>
            <w:top w:w="0" w:type="dxa"/>
            <w:bottom w:w="0" w:type="dxa"/>
          </w:tblCellMar>
        </w:tblPrEx>
        <w:trPr>
          <w:gridAfter w:val="1"/>
          <w:wAfter w:w="12" w:type="dxa"/>
          <w:trHeight w:val="319"/>
        </w:trPr>
        <w:tc>
          <w:tcPr>
            <w:tcW w:w="2160" w:type="dxa"/>
          </w:tcPr>
          <w:p w14:paraId="6BC8A597" w14:textId="77777777" w:rsidR="00E523C4" w:rsidRPr="00244528" w:rsidRDefault="00E523C4" w:rsidP="00A12994">
            <w:r>
              <w:t>Dennis Robins</w:t>
            </w:r>
          </w:p>
        </w:tc>
        <w:tc>
          <w:tcPr>
            <w:tcW w:w="2700" w:type="dxa"/>
          </w:tcPr>
          <w:p w14:paraId="0B858134" w14:textId="77777777" w:rsidR="00E523C4" w:rsidRPr="00244528" w:rsidRDefault="00E523C4" w:rsidP="00A12994">
            <w:r>
              <w:t>DER Consulting (phone)</w:t>
            </w:r>
          </w:p>
        </w:tc>
        <w:tc>
          <w:tcPr>
            <w:tcW w:w="2078" w:type="dxa"/>
            <w:gridSpan w:val="2"/>
          </w:tcPr>
          <w:p w14:paraId="1BBA585F" w14:textId="77777777" w:rsidR="00E523C4" w:rsidRPr="00244528" w:rsidRDefault="00E523C4" w:rsidP="00A12994">
            <w:r w:rsidRPr="00244528">
              <w:t>Mohamed Samater</w:t>
            </w:r>
          </w:p>
        </w:tc>
        <w:tc>
          <w:tcPr>
            <w:tcW w:w="2590" w:type="dxa"/>
          </w:tcPr>
          <w:p w14:paraId="56DCFBFE" w14:textId="77777777" w:rsidR="00E523C4" w:rsidRDefault="00E523C4" w:rsidP="00A12994">
            <w:r>
              <w:t>T-Mobile</w:t>
            </w:r>
          </w:p>
        </w:tc>
      </w:tr>
      <w:tr w:rsidR="00E523C4" w14:paraId="24F8A932" w14:textId="77777777" w:rsidTr="00A12994">
        <w:tblPrEx>
          <w:tblCellMar>
            <w:top w:w="0" w:type="dxa"/>
            <w:bottom w:w="0" w:type="dxa"/>
          </w:tblCellMar>
        </w:tblPrEx>
        <w:trPr>
          <w:gridAfter w:val="1"/>
          <w:wAfter w:w="12" w:type="dxa"/>
          <w:trHeight w:val="319"/>
        </w:trPr>
        <w:tc>
          <w:tcPr>
            <w:tcW w:w="2160" w:type="dxa"/>
          </w:tcPr>
          <w:p w14:paraId="2ABFEC54" w14:textId="77777777" w:rsidR="00E523C4" w:rsidRDefault="00E523C4" w:rsidP="00A12994">
            <w:r>
              <w:t>Crystal Hanus</w:t>
            </w:r>
          </w:p>
        </w:tc>
        <w:tc>
          <w:tcPr>
            <w:tcW w:w="2700" w:type="dxa"/>
          </w:tcPr>
          <w:p w14:paraId="1FDA11AF" w14:textId="77777777" w:rsidR="00E523C4" w:rsidRDefault="00E523C4" w:rsidP="00A12994">
            <w:r>
              <w:t>GVNW (phone)</w:t>
            </w:r>
          </w:p>
        </w:tc>
        <w:tc>
          <w:tcPr>
            <w:tcW w:w="2078" w:type="dxa"/>
            <w:gridSpan w:val="2"/>
          </w:tcPr>
          <w:p w14:paraId="0BE51EC6" w14:textId="77777777" w:rsidR="00E523C4" w:rsidRPr="00244528" w:rsidRDefault="00E523C4" w:rsidP="00A12994">
            <w:r>
              <w:t>Heather Patterson</w:t>
            </w:r>
          </w:p>
        </w:tc>
        <w:tc>
          <w:tcPr>
            <w:tcW w:w="2590" w:type="dxa"/>
          </w:tcPr>
          <w:p w14:paraId="6FDA4E3F" w14:textId="77777777" w:rsidR="00E523C4" w:rsidRDefault="00E523C4" w:rsidP="00A12994">
            <w:r>
              <w:t>TNS</w:t>
            </w:r>
          </w:p>
        </w:tc>
      </w:tr>
      <w:tr w:rsidR="00E523C4" w14:paraId="77ADB58E" w14:textId="77777777" w:rsidTr="00A12994">
        <w:tblPrEx>
          <w:tblCellMar>
            <w:top w:w="0" w:type="dxa"/>
            <w:bottom w:w="0" w:type="dxa"/>
          </w:tblCellMar>
        </w:tblPrEx>
        <w:trPr>
          <w:gridAfter w:val="1"/>
          <w:wAfter w:w="12" w:type="dxa"/>
          <w:trHeight w:val="319"/>
        </w:trPr>
        <w:tc>
          <w:tcPr>
            <w:tcW w:w="2160" w:type="dxa"/>
          </w:tcPr>
          <w:p w14:paraId="727FA2A0" w14:textId="77777777" w:rsidR="00E523C4" w:rsidRDefault="00E523C4" w:rsidP="00A12994">
            <w:r>
              <w:t>Bonnie Johnson</w:t>
            </w:r>
          </w:p>
        </w:tc>
        <w:tc>
          <w:tcPr>
            <w:tcW w:w="2700" w:type="dxa"/>
          </w:tcPr>
          <w:p w14:paraId="258ECE8F" w14:textId="77777777" w:rsidR="00E523C4" w:rsidRDefault="00E523C4" w:rsidP="00A12994">
            <w:r>
              <w:t>Integra</w:t>
            </w:r>
          </w:p>
        </w:tc>
        <w:tc>
          <w:tcPr>
            <w:tcW w:w="2078" w:type="dxa"/>
            <w:gridSpan w:val="2"/>
          </w:tcPr>
          <w:p w14:paraId="7297164B" w14:textId="77777777" w:rsidR="00E523C4" w:rsidRDefault="00E523C4" w:rsidP="00A12994">
            <w:r>
              <w:t>Amanda Molina</w:t>
            </w:r>
          </w:p>
        </w:tc>
        <w:tc>
          <w:tcPr>
            <w:tcW w:w="2590" w:type="dxa"/>
          </w:tcPr>
          <w:p w14:paraId="293F2CFD" w14:textId="77777777" w:rsidR="00E523C4" w:rsidRDefault="00E523C4" w:rsidP="00A12994">
            <w:r>
              <w:t>Townes Telecommunications (phone)</w:t>
            </w:r>
          </w:p>
        </w:tc>
      </w:tr>
      <w:tr w:rsidR="00E523C4" w14:paraId="66CC8EE2" w14:textId="77777777" w:rsidTr="00A12994">
        <w:tblPrEx>
          <w:tblCellMar>
            <w:top w:w="0" w:type="dxa"/>
            <w:bottom w:w="0" w:type="dxa"/>
          </w:tblCellMar>
        </w:tblPrEx>
        <w:trPr>
          <w:gridAfter w:val="1"/>
          <w:wAfter w:w="12" w:type="dxa"/>
          <w:trHeight w:val="319"/>
        </w:trPr>
        <w:tc>
          <w:tcPr>
            <w:tcW w:w="2160" w:type="dxa"/>
          </w:tcPr>
          <w:p w14:paraId="5E1B0C02" w14:textId="77777777" w:rsidR="00E523C4" w:rsidRPr="00244528" w:rsidRDefault="00E523C4" w:rsidP="00A12994">
            <w:r>
              <w:t>Bridget Alexander</w:t>
            </w:r>
          </w:p>
        </w:tc>
        <w:tc>
          <w:tcPr>
            <w:tcW w:w="2700" w:type="dxa"/>
          </w:tcPr>
          <w:p w14:paraId="4EA899A5" w14:textId="77777777" w:rsidR="00E523C4" w:rsidRDefault="00E523C4" w:rsidP="00A12994">
            <w:r>
              <w:t xml:space="preserve">John </w:t>
            </w:r>
            <w:proofErr w:type="spellStart"/>
            <w:r>
              <w:t>Staurulakis</w:t>
            </w:r>
            <w:proofErr w:type="spellEnd"/>
            <w:r>
              <w:t>, Inc. (phone)</w:t>
            </w:r>
          </w:p>
        </w:tc>
        <w:tc>
          <w:tcPr>
            <w:tcW w:w="2078" w:type="dxa"/>
            <w:gridSpan w:val="2"/>
          </w:tcPr>
          <w:p w14:paraId="351B1E84" w14:textId="77777777" w:rsidR="00E523C4" w:rsidRDefault="00E523C4" w:rsidP="00A12994">
            <w:r>
              <w:t>Tanya Golub</w:t>
            </w:r>
          </w:p>
        </w:tc>
        <w:tc>
          <w:tcPr>
            <w:tcW w:w="2590" w:type="dxa"/>
          </w:tcPr>
          <w:p w14:paraId="6C6E840B" w14:textId="77777777" w:rsidR="00E523C4" w:rsidRDefault="00E523C4" w:rsidP="00A12994">
            <w:r>
              <w:t>US Cellular</w:t>
            </w:r>
          </w:p>
        </w:tc>
      </w:tr>
      <w:tr w:rsidR="00E523C4" w14:paraId="575CB359" w14:textId="77777777" w:rsidTr="00A12994">
        <w:tblPrEx>
          <w:tblCellMar>
            <w:top w:w="0" w:type="dxa"/>
            <w:bottom w:w="0" w:type="dxa"/>
          </w:tblCellMar>
        </w:tblPrEx>
        <w:trPr>
          <w:gridAfter w:val="1"/>
          <w:wAfter w:w="12" w:type="dxa"/>
          <w:trHeight w:val="319"/>
        </w:trPr>
        <w:tc>
          <w:tcPr>
            <w:tcW w:w="2160" w:type="dxa"/>
          </w:tcPr>
          <w:p w14:paraId="50925BBA" w14:textId="77777777" w:rsidR="00E523C4" w:rsidRPr="00244528" w:rsidRDefault="00E523C4" w:rsidP="00A12994">
            <w:r>
              <w:t>Angie Mackey</w:t>
            </w:r>
          </w:p>
        </w:tc>
        <w:tc>
          <w:tcPr>
            <w:tcW w:w="2700" w:type="dxa"/>
          </w:tcPr>
          <w:p w14:paraId="19D5D06E" w14:textId="77777777" w:rsidR="00E523C4" w:rsidRDefault="00E523C4" w:rsidP="00A12994">
            <w:r>
              <w:t xml:space="preserve">John </w:t>
            </w:r>
            <w:proofErr w:type="spellStart"/>
            <w:r>
              <w:t>Staurulakis</w:t>
            </w:r>
            <w:proofErr w:type="spellEnd"/>
            <w:r>
              <w:t>, Inc. (phone)</w:t>
            </w:r>
          </w:p>
        </w:tc>
        <w:tc>
          <w:tcPr>
            <w:tcW w:w="2078" w:type="dxa"/>
            <w:gridSpan w:val="2"/>
          </w:tcPr>
          <w:p w14:paraId="3AA9C7FB" w14:textId="77777777" w:rsidR="00E523C4" w:rsidRPr="00244528" w:rsidRDefault="00E523C4" w:rsidP="00A12994">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1E69AE9E" w14:textId="77777777" w:rsidR="00E523C4" w:rsidRDefault="00E523C4" w:rsidP="00A12994">
            <w:r>
              <w:t>Verizon</w:t>
            </w:r>
          </w:p>
        </w:tc>
      </w:tr>
      <w:tr w:rsidR="00E523C4" w14:paraId="20EB72D4" w14:textId="77777777" w:rsidTr="00A12994">
        <w:tblPrEx>
          <w:tblCellMar>
            <w:top w:w="0" w:type="dxa"/>
            <w:bottom w:w="0" w:type="dxa"/>
          </w:tblCellMar>
        </w:tblPrEx>
        <w:trPr>
          <w:gridAfter w:val="1"/>
          <w:wAfter w:w="12" w:type="dxa"/>
          <w:trHeight w:val="319"/>
        </w:trPr>
        <w:tc>
          <w:tcPr>
            <w:tcW w:w="2160" w:type="dxa"/>
          </w:tcPr>
          <w:p w14:paraId="1A592FE8" w14:textId="77777777" w:rsidR="00E523C4" w:rsidRPr="00244528" w:rsidRDefault="00E523C4" w:rsidP="00A12994">
            <w:r>
              <w:lastRenderedPageBreak/>
              <w:t>Karen Hoffman</w:t>
            </w:r>
          </w:p>
        </w:tc>
        <w:tc>
          <w:tcPr>
            <w:tcW w:w="2700" w:type="dxa"/>
          </w:tcPr>
          <w:p w14:paraId="6A8F9133" w14:textId="77777777" w:rsidR="00E523C4" w:rsidRDefault="00E523C4" w:rsidP="00A12994">
            <w:r>
              <w:t xml:space="preserve">John </w:t>
            </w:r>
            <w:proofErr w:type="spellStart"/>
            <w:r>
              <w:t>Staurulakis</w:t>
            </w:r>
            <w:proofErr w:type="spellEnd"/>
            <w:r>
              <w:t>, Inc. (phone)</w:t>
            </w:r>
          </w:p>
        </w:tc>
        <w:tc>
          <w:tcPr>
            <w:tcW w:w="2078" w:type="dxa"/>
            <w:gridSpan w:val="2"/>
          </w:tcPr>
          <w:p w14:paraId="20C23B07" w14:textId="77777777" w:rsidR="00E523C4" w:rsidRPr="00244528" w:rsidRDefault="00E523C4" w:rsidP="00A12994">
            <w:r w:rsidRPr="00244528">
              <w:t>Jason Lee</w:t>
            </w:r>
          </w:p>
        </w:tc>
        <w:tc>
          <w:tcPr>
            <w:tcW w:w="2590" w:type="dxa"/>
          </w:tcPr>
          <w:p w14:paraId="565F4BCA" w14:textId="77777777" w:rsidR="00E523C4" w:rsidRDefault="00E523C4" w:rsidP="00A12994">
            <w:r>
              <w:t>Verizon (phone)</w:t>
            </w:r>
          </w:p>
        </w:tc>
      </w:tr>
      <w:tr w:rsidR="00E523C4" w14:paraId="7A0BEB0B" w14:textId="77777777" w:rsidTr="00A12994">
        <w:tblPrEx>
          <w:tblCellMar>
            <w:top w:w="0" w:type="dxa"/>
            <w:bottom w:w="0" w:type="dxa"/>
          </w:tblCellMar>
        </w:tblPrEx>
        <w:trPr>
          <w:gridAfter w:val="1"/>
          <w:wAfter w:w="12" w:type="dxa"/>
          <w:trHeight w:val="319"/>
        </w:trPr>
        <w:tc>
          <w:tcPr>
            <w:tcW w:w="2160" w:type="dxa"/>
          </w:tcPr>
          <w:p w14:paraId="03A0FED1" w14:textId="77777777" w:rsidR="00E523C4" w:rsidRDefault="00E523C4" w:rsidP="00A12994">
            <w:r>
              <w:t>Jason Bach</w:t>
            </w:r>
          </w:p>
        </w:tc>
        <w:tc>
          <w:tcPr>
            <w:tcW w:w="2700" w:type="dxa"/>
          </w:tcPr>
          <w:p w14:paraId="525C5C8F" w14:textId="77777777" w:rsidR="00E523C4" w:rsidRDefault="00E523C4" w:rsidP="00A12994">
            <w:r>
              <w:t>Level 3</w:t>
            </w:r>
          </w:p>
        </w:tc>
        <w:tc>
          <w:tcPr>
            <w:tcW w:w="2078" w:type="dxa"/>
            <w:gridSpan w:val="2"/>
          </w:tcPr>
          <w:p w14:paraId="3C57C27A" w14:textId="77777777" w:rsidR="00E523C4" w:rsidRPr="00244528" w:rsidRDefault="00E523C4" w:rsidP="00A12994">
            <w:r w:rsidRPr="00244528">
              <w:t>Deb Tucker</w:t>
            </w:r>
          </w:p>
        </w:tc>
        <w:tc>
          <w:tcPr>
            <w:tcW w:w="2590" w:type="dxa"/>
          </w:tcPr>
          <w:p w14:paraId="0DCC84B6" w14:textId="77777777" w:rsidR="00E523C4" w:rsidRDefault="00E523C4" w:rsidP="00A12994">
            <w:r>
              <w:t>Verizon Wireless</w:t>
            </w:r>
          </w:p>
        </w:tc>
      </w:tr>
      <w:tr w:rsidR="00E523C4" w14:paraId="149DA7E8" w14:textId="77777777" w:rsidTr="00A12994">
        <w:tblPrEx>
          <w:tblCellMar>
            <w:top w:w="0" w:type="dxa"/>
            <w:bottom w:w="0" w:type="dxa"/>
          </w:tblCellMar>
        </w:tblPrEx>
        <w:trPr>
          <w:gridAfter w:val="1"/>
          <w:wAfter w:w="12" w:type="dxa"/>
          <w:trHeight w:val="319"/>
        </w:trPr>
        <w:tc>
          <w:tcPr>
            <w:tcW w:w="2160" w:type="dxa"/>
          </w:tcPr>
          <w:p w14:paraId="3644F64A" w14:textId="77777777" w:rsidR="00E523C4" w:rsidRPr="00244528" w:rsidRDefault="00E523C4" w:rsidP="00A12994">
            <w:r>
              <w:t xml:space="preserve">Lynette </w:t>
            </w:r>
            <w:proofErr w:type="spellStart"/>
            <w:r>
              <w:t>Khirallah</w:t>
            </w:r>
            <w:proofErr w:type="spellEnd"/>
          </w:p>
        </w:tc>
        <w:tc>
          <w:tcPr>
            <w:tcW w:w="2700" w:type="dxa"/>
          </w:tcPr>
          <w:p w14:paraId="0EA940F0" w14:textId="77777777" w:rsidR="00E523C4" w:rsidRDefault="00E523C4" w:rsidP="00A12994">
            <w:r>
              <w:t>NetNumber (phone)</w:t>
            </w:r>
          </w:p>
        </w:tc>
        <w:tc>
          <w:tcPr>
            <w:tcW w:w="2078" w:type="dxa"/>
            <w:gridSpan w:val="2"/>
          </w:tcPr>
          <w:p w14:paraId="0E2CF8AE" w14:textId="77777777" w:rsidR="00E523C4" w:rsidRPr="00244528" w:rsidRDefault="00E523C4" w:rsidP="00A12994">
            <w:r w:rsidRPr="00244528">
              <w:t>Tom Zablocki</w:t>
            </w:r>
          </w:p>
        </w:tc>
        <w:tc>
          <w:tcPr>
            <w:tcW w:w="2590" w:type="dxa"/>
          </w:tcPr>
          <w:p w14:paraId="6E4CD53E" w14:textId="77777777" w:rsidR="00E523C4" w:rsidRDefault="00E523C4" w:rsidP="00A12994">
            <w:r>
              <w:t>Vonage (phone)</w:t>
            </w:r>
          </w:p>
        </w:tc>
      </w:tr>
      <w:tr w:rsidR="00E523C4" w14:paraId="200A07C1" w14:textId="77777777" w:rsidTr="00A12994">
        <w:tblPrEx>
          <w:tblCellMar>
            <w:top w:w="0" w:type="dxa"/>
            <w:bottom w:w="0" w:type="dxa"/>
          </w:tblCellMar>
        </w:tblPrEx>
        <w:trPr>
          <w:gridAfter w:val="1"/>
          <w:wAfter w:w="12" w:type="dxa"/>
          <w:trHeight w:val="319"/>
        </w:trPr>
        <w:tc>
          <w:tcPr>
            <w:tcW w:w="2160" w:type="dxa"/>
          </w:tcPr>
          <w:p w14:paraId="7F3F36D6" w14:textId="77777777" w:rsidR="00E523C4" w:rsidRPr="00244528" w:rsidRDefault="00E523C4" w:rsidP="00A12994">
            <w:r>
              <w:t>Paul LaGattuta</w:t>
            </w:r>
          </w:p>
        </w:tc>
        <w:tc>
          <w:tcPr>
            <w:tcW w:w="2700" w:type="dxa"/>
          </w:tcPr>
          <w:p w14:paraId="37279B7D" w14:textId="77777777" w:rsidR="00E523C4" w:rsidRDefault="00E523C4" w:rsidP="00A12994">
            <w:proofErr w:type="spellStart"/>
            <w:r>
              <w:t>NeuStar</w:t>
            </w:r>
            <w:proofErr w:type="spellEnd"/>
          </w:p>
        </w:tc>
        <w:tc>
          <w:tcPr>
            <w:tcW w:w="2078" w:type="dxa"/>
            <w:gridSpan w:val="2"/>
          </w:tcPr>
          <w:p w14:paraId="0584EC0C" w14:textId="77777777" w:rsidR="00E523C4" w:rsidRDefault="00E523C4" w:rsidP="00A12994">
            <w:r>
              <w:t>Darren Krebs</w:t>
            </w:r>
          </w:p>
        </w:tc>
        <w:tc>
          <w:tcPr>
            <w:tcW w:w="2590" w:type="dxa"/>
          </w:tcPr>
          <w:p w14:paraId="57602F79" w14:textId="77777777" w:rsidR="00E523C4" w:rsidRDefault="00E523C4" w:rsidP="00A12994">
            <w:r>
              <w:t>Vonage</w:t>
            </w:r>
          </w:p>
        </w:tc>
      </w:tr>
      <w:tr w:rsidR="00E523C4" w14:paraId="2EAAA667" w14:textId="77777777" w:rsidTr="00A12994">
        <w:tblPrEx>
          <w:tblCellMar>
            <w:top w:w="0" w:type="dxa"/>
            <w:bottom w:w="0" w:type="dxa"/>
          </w:tblCellMar>
        </w:tblPrEx>
        <w:trPr>
          <w:gridAfter w:val="1"/>
          <w:wAfter w:w="12" w:type="dxa"/>
          <w:trHeight w:val="319"/>
        </w:trPr>
        <w:tc>
          <w:tcPr>
            <w:tcW w:w="2160" w:type="dxa"/>
          </w:tcPr>
          <w:p w14:paraId="3BD845F0" w14:textId="77777777" w:rsidR="00E523C4" w:rsidRPr="00244528" w:rsidRDefault="00E523C4" w:rsidP="00A12994">
            <w:r w:rsidRPr="00244528">
              <w:t>Jim Rooks</w:t>
            </w:r>
          </w:p>
        </w:tc>
        <w:tc>
          <w:tcPr>
            <w:tcW w:w="2700" w:type="dxa"/>
          </w:tcPr>
          <w:p w14:paraId="72FFE552" w14:textId="77777777" w:rsidR="00E523C4" w:rsidRDefault="00E523C4" w:rsidP="00A12994">
            <w:proofErr w:type="spellStart"/>
            <w:r>
              <w:t>NeuStar</w:t>
            </w:r>
            <w:proofErr w:type="spellEnd"/>
          </w:p>
        </w:tc>
        <w:tc>
          <w:tcPr>
            <w:tcW w:w="2078" w:type="dxa"/>
            <w:gridSpan w:val="2"/>
          </w:tcPr>
          <w:p w14:paraId="5E0D7286" w14:textId="77777777" w:rsidR="00E523C4" w:rsidRPr="00244528" w:rsidRDefault="00E523C4" w:rsidP="00A12994">
            <w:r>
              <w:t>Dawn Lawrence</w:t>
            </w:r>
          </w:p>
        </w:tc>
        <w:tc>
          <w:tcPr>
            <w:tcW w:w="2590" w:type="dxa"/>
          </w:tcPr>
          <w:p w14:paraId="44EF62B5" w14:textId="77777777" w:rsidR="00E523C4" w:rsidRDefault="00E523C4" w:rsidP="00A12994">
            <w:r>
              <w:t>XO Comm. (phone)</w:t>
            </w:r>
          </w:p>
        </w:tc>
      </w:tr>
      <w:tr w:rsidR="00E523C4" w14:paraId="3B3DD23E" w14:textId="77777777" w:rsidTr="00A12994">
        <w:tblPrEx>
          <w:tblCellMar>
            <w:top w:w="0" w:type="dxa"/>
            <w:bottom w:w="0" w:type="dxa"/>
          </w:tblCellMar>
        </w:tblPrEx>
        <w:trPr>
          <w:gridAfter w:val="1"/>
          <w:wAfter w:w="12" w:type="dxa"/>
          <w:trHeight w:val="319"/>
        </w:trPr>
        <w:tc>
          <w:tcPr>
            <w:tcW w:w="2160" w:type="dxa"/>
          </w:tcPr>
          <w:p w14:paraId="63BE7F6E" w14:textId="77777777" w:rsidR="00E523C4" w:rsidRPr="00244528" w:rsidRDefault="00E523C4" w:rsidP="00A12994">
            <w:r w:rsidRPr="00244528">
              <w:t>John Nakamura</w:t>
            </w:r>
          </w:p>
        </w:tc>
        <w:tc>
          <w:tcPr>
            <w:tcW w:w="2700" w:type="dxa"/>
          </w:tcPr>
          <w:p w14:paraId="1E2B79C7" w14:textId="77777777" w:rsidR="00E523C4" w:rsidRDefault="00E523C4" w:rsidP="00A12994">
            <w:proofErr w:type="spellStart"/>
            <w:r>
              <w:t>NeuStar</w:t>
            </w:r>
            <w:proofErr w:type="spellEnd"/>
          </w:p>
        </w:tc>
        <w:tc>
          <w:tcPr>
            <w:tcW w:w="2078" w:type="dxa"/>
            <w:gridSpan w:val="2"/>
          </w:tcPr>
          <w:p w14:paraId="04EB8078" w14:textId="77777777" w:rsidR="00E523C4" w:rsidRPr="00244528" w:rsidRDefault="00E523C4" w:rsidP="00A12994">
            <w:r>
              <w:t>Tiki Gaugler</w:t>
            </w:r>
          </w:p>
        </w:tc>
        <w:tc>
          <w:tcPr>
            <w:tcW w:w="2590" w:type="dxa"/>
          </w:tcPr>
          <w:p w14:paraId="59AC1F69" w14:textId="77777777" w:rsidR="00E523C4" w:rsidRDefault="00E523C4" w:rsidP="00A12994">
            <w:r>
              <w:t>XO Comm. (phone)</w:t>
            </w:r>
          </w:p>
        </w:tc>
      </w:tr>
      <w:tr w:rsidR="00E523C4" w14:paraId="244B60B9" w14:textId="77777777" w:rsidTr="00A12994">
        <w:tblPrEx>
          <w:tblCellMar>
            <w:top w:w="0" w:type="dxa"/>
            <w:bottom w:w="0" w:type="dxa"/>
          </w:tblCellMar>
        </w:tblPrEx>
        <w:trPr>
          <w:gridAfter w:val="1"/>
          <w:wAfter w:w="12" w:type="dxa"/>
          <w:trHeight w:val="319"/>
        </w:trPr>
        <w:tc>
          <w:tcPr>
            <w:tcW w:w="2160" w:type="dxa"/>
          </w:tcPr>
          <w:p w14:paraId="4DB758DC" w14:textId="77777777" w:rsidR="00E523C4" w:rsidRPr="00244528" w:rsidRDefault="00E523C4" w:rsidP="00A12994">
            <w:r w:rsidRPr="00244528">
              <w:t>Stephen Addicks</w:t>
            </w:r>
          </w:p>
        </w:tc>
        <w:tc>
          <w:tcPr>
            <w:tcW w:w="2700" w:type="dxa"/>
          </w:tcPr>
          <w:p w14:paraId="0DD8BC94" w14:textId="77777777" w:rsidR="00E523C4" w:rsidRDefault="00E523C4" w:rsidP="00A12994">
            <w:proofErr w:type="spellStart"/>
            <w:r>
              <w:t>NeuStar</w:t>
            </w:r>
            <w:proofErr w:type="spellEnd"/>
            <w:r>
              <w:t xml:space="preserve"> </w:t>
            </w:r>
          </w:p>
        </w:tc>
        <w:tc>
          <w:tcPr>
            <w:tcW w:w="2078" w:type="dxa"/>
            <w:gridSpan w:val="2"/>
          </w:tcPr>
          <w:p w14:paraId="4EC72646" w14:textId="77777777" w:rsidR="00E523C4" w:rsidRPr="00244528" w:rsidRDefault="00E523C4" w:rsidP="00A12994">
            <w:r>
              <w:t>Loriann Burke</w:t>
            </w:r>
          </w:p>
        </w:tc>
        <w:tc>
          <w:tcPr>
            <w:tcW w:w="2590" w:type="dxa"/>
          </w:tcPr>
          <w:p w14:paraId="49142139" w14:textId="77777777" w:rsidR="00E523C4" w:rsidRDefault="00E523C4" w:rsidP="00A12994">
            <w:r>
              <w:t>XO Comm. (phone)</w:t>
            </w:r>
          </w:p>
        </w:tc>
      </w:tr>
      <w:tr w:rsidR="00E523C4" w14:paraId="6C18076C" w14:textId="77777777" w:rsidTr="00A12994">
        <w:tblPrEx>
          <w:tblCellMar>
            <w:top w:w="0" w:type="dxa"/>
            <w:bottom w:w="0" w:type="dxa"/>
          </w:tblCellMar>
        </w:tblPrEx>
        <w:trPr>
          <w:gridAfter w:val="1"/>
          <w:wAfter w:w="12" w:type="dxa"/>
          <w:trHeight w:val="319"/>
        </w:trPr>
        <w:tc>
          <w:tcPr>
            <w:tcW w:w="2160" w:type="dxa"/>
          </w:tcPr>
          <w:p w14:paraId="7ACA6AF3" w14:textId="77777777" w:rsidR="00E523C4" w:rsidRPr="00244528" w:rsidRDefault="00E523C4" w:rsidP="00A12994">
            <w:pPr>
              <w:tabs>
                <w:tab w:val="right" w:pos="2116"/>
              </w:tabs>
            </w:pPr>
            <w:r w:rsidRPr="00244528">
              <w:t>Dave Garner</w:t>
            </w:r>
          </w:p>
        </w:tc>
        <w:tc>
          <w:tcPr>
            <w:tcW w:w="2700" w:type="dxa"/>
          </w:tcPr>
          <w:p w14:paraId="4275F300" w14:textId="77777777" w:rsidR="00E523C4" w:rsidRDefault="00E523C4" w:rsidP="00A12994">
            <w:proofErr w:type="spellStart"/>
            <w:r>
              <w:t>NeuStar</w:t>
            </w:r>
            <w:proofErr w:type="spellEnd"/>
          </w:p>
        </w:tc>
        <w:tc>
          <w:tcPr>
            <w:tcW w:w="2078" w:type="dxa"/>
            <w:gridSpan w:val="2"/>
          </w:tcPr>
          <w:p w14:paraId="41F81141" w14:textId="77777777" w:rsidR="00E523C4" w:rsidRPr="00244528" w:rsidRDefault="00E523C4" w:rsidP="00A12994"/>
        </w:tc>
        <w:tc>
          <w:tcPr>
            <w:tcW w:w="2590" w:type="dxa"/>
          </w:tcPr>
          <w:p w14:paraId="64BAC4AD" w14:textId="77777777" w:rsidR="00E523C4" w:rsidRDefault="00E523C4" w:rsidP="00A12994"/>
        </w:tc>
      </w:tr>
      <w:tr w:rsidR="00E523C4" w14:paraId="217721EE" w14:textId="77777777" w:rsidTr="00A12994">
        <w:tblPrEx>
          <w:tblCellMar>
            <w:top w:w="0" w:type="dxa"/>
            <w:bottom w:w="0" w:type="dxa"/>
          </w:tblCellMar>
        </w:tblPrEx>
        <w:trPr>
          <w:gridAfter w:val="1"/>
          <w:wAfter w:w="12" w:type="dxa"/>
          <w:trHeight w:val="319"/>
        </w:trPr>
        <w:tc>
          <w:tcPr>
            <w:tcW w:w="2160" w:type="dxa"/>
          </w:tcPr>
          <w:p w14:paraId="70E1AD9F" w14:textId="77777777" w:rsidR="00E523C4" w:rsidRPr="00244528" w:rsidRDefault="00E523C4" w:rsidP="00A12994">
            <w:r>
              <w:t xml:space="preserve">Marybeth </w:t>
            </w:r>
            <w:proofErr w:type="spellStart"/>
            <w:r>
              <w:t>Degeorgis</w:t>
            </w:r>
            <w:proofErr w:type="spellEnd"/>
          </w:p>
        </w:tc>
        <w:tc>
          <w:tcPr>
            <w:tcW w:w="2700" w:type="dxa"/>
          </w:tcPr>
          <w:p w14:paraId="1CCEA27A" w14:textId="77777777" w:rsidR="00E523C4" w:rsidRDefault="00E523C4" w:rsidP="00A12994">
            <w:proofErr w:type="spellStart"/>
            <w:r>
              <w:t>NeuStar</w:t>
            </w:r>
            <w:proofErr w:type="spellEnd"/>
            <w:r>
              <w:t xml:space="preserve"> (phone)</w:t>
            </w:r>
          </w:p>
        </w:tc>
        <w:tc>
          <w:tcPr>
            <w:tcW w:w="2078" w:type="dxa"/>
            <w:gridSpan w:val="2"/>
          </w:tcPr>
          <w:p w14:paraId="3E3BE395" w14:textId="77777777" w:rsidR="00E523C4" w:rsidRPr="00244528" w:rsidRDefault="00E523C4" w:rsidP="00A12994"/>
        </w:tc>
        <w:tc>
          <w:tcPr>
            <w:tcW w:w="2590" w:type="dxa"/>
          </w:tcPr>
          <w:p w14:paraId="1A96ACFD" w14:textId="77777777" w:rsidR="00E523C4" w:rsidRDefault="00E523C4" w:rsidP="00A12994"/>
        </w:tc>
      </w:tr>
      <w:tr w:rsidR="00E523C4" w14:paraId="5F5D5EE1" w14:textId="77777777" w:rsidTr="00A12994">
        <w:tblPrEx>
          <w:tblCellMar>
            <w:top w:w="0" w:type="dxa"/>
            <w:bottom w:w="0" w:type="dxa"/>
          </w:tblCellMar>
        </w:tblPrEx>
        <w:trPr>
          <w:gridAfter w:val="1"/>
          <w:wAfter w:w="12" w:type="dxa"/>
          <w:trHeight w:val="319"/>
        </w:trPr>
        <w:tc>
          <w:tcPr>
            <w:tcW w:w="2160" w:type="dxa"/>
          </w:tcPr>
          <w:p w14:paraId="725D6DE4" w14:textId="77777777" w:rsidR="00E523C4" w:rsidRPr="00244528" w:rsidRDefault="00E523C4" w:rsidP="00A12994"/>
        </w:tc>
        <w:tc>
          <w:tcPr>
            <w:tcW w:w="2700" w:type="dxa"/>
          </w:tcPr>
          <w:p w14:paraId="054DBA25" w14:textId="77777777" w:rsidR="00E523C4" w:rsidRDefault="00E523C4" w:rsidP="00A12994"/>
        </w:tc>
        <w:tc>
          <w:tcPr>
            <w:tcW w:w="2078" w:type="dxa"/>
            <w:gridSpan w:val="2"/>
          </w:tcPr>
          <w:p w14:paraId="11EAC9BA" w14:textId="77777777" w:rsidR="00E523C4" w:rsidRDefault="00E523C4" w:rsidP="00A12994"/>
        </w:tc>
        <w:tc>
          <w:tcPr>
            <w:tcW w:w="2590" w:type="dxa"/>
          </w:tcPr>
          <w:p w14:paraId="7749A575" w14:textId="77777777" w:rsidR="00E523C4" w:rsidRDefault="00E523C4" w:rsidP="00A12994"/>
        </w:tc>
      </w:tr>
    </w:tbl>
    <w:p w14:paraId="1C0DD4CD" w14:textId="77777777" w:rsidR="0013361A" w:rsidRDefault="0013361A" w:rsidP="0013361A">
      <w:pPr>
        <w:rPr>
          <w:b/>
          <w:u w:val="single"/>
        </w:rPr>
      </w:pPr>
    </w:p>
    <w:p w14:paraId="59A98800" w14:textId="77777777" w:rsidR="007367E9" w:rsidRPr="0013361A" w:rsidRDefault="0013361A" w:rsidP="0013361A">
      <w:pPr>
        <w:rPr>
          <w:b/>
          <w:u w:val="single"/>
        </w:rPr>
      </w:pPr>
      <w:r>
        <w:rPr>
          <w:b/>
          <w:u w:val="single"/>
        </w:rPr>
        <w:t xml:space="preserve"> </w:t>
      </w:r>
    </w:p>
    <w:p w14:paraId="57D3456F" w14:textId="77777777" w:rsidR="007367E9" w:rsidRDefault="007367E9" w:rsidP="00E77FA2">
      <w:pPr>
        <w:rPr>
          <w:b/>
        </w:rPr>
      </w:pPr>
      <w:r>
        <w:rPr>
          <w:b/>
          <w:u w:val="single"/>
        </w:rPr>
        <w:t>MEETING MINUTES</w:t>
      </w:r>
      <w:r w:rsidR="0013361A">
        <w:rPr>
          <w:b/>
          <w:u w:val="single"/>
        </w:rPr>
        <w:t>:</w:t>
      </w:r>
    </w:p>
    <w:p w14:paraId="5F1BA091" w14:textId="77777777" w:rsidR="00E77FA2" w:rsidRDefault="00E77FA2" w:rsidP="00E77FA2"/>
    <w:p w14:paraId="41EBD46F" w14:textId="77777777" w:rsidR="00E77FA2" w:rsidRPr="00352759" w:rsidRDefault="00E77FA2" w:rsidP="00352759">
      <w:pPr>
        <w:rPr>
          <w:u w:val="single"/>
        </w:rPr>
      </w:pPr>
      <w:r w:rsidRPr="00352759">
        <w:rPr>
          <w:u w:val="single"/>
        </w:rPr>
        <w:t>New Business:</w:t>
      </w:r>
    </w:p>
    <w:p w14:paraId="0F418689" w14:textId="77777777" w:rsidR="00E77FA2" w:rsidRDefault="00E77FA2" w:rsidP="00E77FA2"/>
    <w:p w14:paraId="5FD2F1EF" w14:textId="77777777" w:rsidR="00E77FA2" w:rsidRDefault="00E77FA2" w:rsidP="00BF730A">
      <w:pPr>
        <w:numPr>
          <w:ilvl w:val="0"/>
          <w:numId w:val="24"/>
        </w:numPr>
      </w:pPr>
      <w:r>
        <w:t xml:space="preserve">Verizon Wireless requested a waiver in order to perform an October 18, </w:t>
      </w:r>
      <w:proofErr w:type="gramStart"/>
      <w:r>
        <w:t>2009</w:t>
      </w:r>
      <w:proofErr w:type="gramEnd"/>
      <w:r>
        <w:t xml:space="preserve"> SPID migration that will exceed 100 LRNs.</w:t>
      </w:r>
      <w:r w:rsidR="00352759">
        <w:t xml:space="preserve">  The total LRNs for all seven regions is 295, with approximately 763,000 affected SVs.  Of the 295 LRNs, 208 of them contain 0 impacted SVs and pooled blocks.  There are not any regions with over 500,000 impacted SVs, including individual pooled block records.  It was stated that the annual failover exercise is currently scheduled for that weekend.  </w:t>
      </w:r>
      <w:proofErr w:type="spellStart"/>
      <w:r w:rsidR="00352759">
        <w:t>NeuStar</w:t>
      </w:r>
      <w:proofErr w:type="spellEnd"/>
      <w:r w:rsidR="00352759">
        <w:t xml:space="preserve"> stated that they are attempting to see if the failover exercise can be moved.  AT&amp;T stated that they also will have SPID migrations scheduled for the month of October.  There were no objections to Verizon Wireless’ waiver request.  </w:t>
      </w:r>
      <w:proofErr w:type="spellStart"/>
      <w:r>
        <w:t>N</w:t>
      </w:r>
      <w:r w:rsidR="00352759">
        <w:t>eu</w:t>
      </w:r>
      <w:r>
        <w:t>S</w:t>
      </w:r>
      <w:r w:rsidR="00352759">
        <w:t>tar</w:t>
      </w:r>
      <w:proofErr w:type="spellEnd"/>
      <w:r w:rsidR="00352759">
        <w:t xml:space="preserve"> will</w:t>
      </w:r>
      <w:r>
        <w:t xml:space="preserve"> continue to try to move </w:t>
      </w:r>
      <w:r w:rsidR="00BF730A">
        <w:t xml:space="preserve">the </w:t>
      </w:r>
      <w:r>
        <w:t xml:space="preserve">failover exercise to </w:t>
      </w:r>
      <w:r w:rsidR="00BF730A">
        <w:t xml:space="preserve">the </w:t>
      </w:r>
      <w:r>
        <w:t>following weekend.</w:t>
      </w:r>
      <w:r w:rsidR="00BF730A">
        <w:t xml:space="preserve">  </w:t>
      </w:r>
      <w:r>
        <w:t xml:space="preserve">In </w:t>
      </w:r>
      <w:r w:rsidR="00BF730A">
        <w:t xml:space="preserve">the </w:t>
      </w:r>
      <w:r>
        <w:t>future, failover</w:t>
      </w:r>
      <w:r w:rsidR="00BF730A">
        <w:t xml:space="preserve"> exercise</w:t>
      </w:r>
      <w:r>
        <w:t xml:space="preserve"> weekends will </w:t>
      </w:r>
      <w:r w:rsidR="00BF730A">
        <w:t xml:space="preserve">also </w:t>
      </w:r>
      <w:r>
        <w:t xml:space="preserve">be </w:t>
      </w:r>
      <w:r w:rsidR="00BF730A">
        <w:t xml:space="preserve">SPID </w:t>
      </w:r>
      <w:r>
        <w:t>migration blackouts.</w:t>
      </w:r>
    </w:p>
    <w:p w14:paraId="3A98588F" w14:textId="77777777" w:rsidR="00E77FA2" w:rsidRDefault="00E77FA2" w:rsidP="00E77FA2"/>
    <w:p w14:paraId="018A2DA9" w14:textId="77777777" w:rsidR="00E77FA2" w:rsidRDefault="006C5B9F" w:rsidP="006C5B9F">
      <w:pPr>
        <w:numPr>
          <w:ilvl w:val="0"/>
          <w:numId w:val="24"/>
        </w:numPr>
      </w:pPr>
      <w:r>
        <w:t>Discussion on how NPAC will determine Simple vs. Non-Simple Ports and which wireline timer set to use on a port:</w:t>
      </w:r>
    </w:p>
    <w:p w14:paraId="2D06595A" w14:textId="77777777" w:rsidR="00E77FA2" w:rsidRDefault="00E77FA2" w:rsidP="00E77FA2"/>
    <w:p w14:paraId="679EAAEF" w14:textId="77777777" w:rsidR="006C5B9F" w:rsidRPr="006C5B9F" w:rsidRDefault="006C5B9F" w:rsidP="006C5B9F">
      <w:pPr>
        <w:numPr>
          <w:ilvl w:val="12"/>
          <w:numId w:val="0"/>
        </w:numPr>
        <w:ind w:firstLine="360"/>
        <w:rPr>
          <w:highlight w:val="yellow"/>
        </w:rPr>
      </w:pPr>
      <w:r w:rsidRPr="006C5B9F">
        <w:rPr>
          <w:highlight w:val="yellow"/>
        </w:rPr>
        <w:t xml:space="preserve">AI082509-01:  </w:t>
      </w:r>
      <w:proofErr w:type="spellStart"/>
      <w:r w:rsidRPr="006C5B9F">
        <w:rPr>
          <w:color w:val="FF0000"/>
          <w:highlight w:val="yellow"/>
        </w:rPr>
        <w:t>NeuStar</w:t>
      </w:r>
      <w:proofErr w:type="spellEnd"/>
      <w:r w:rsidRPr="006C5B9F">
        <w:rPr>
          <w:highlight w:val="yellow"/>
        </w:rPr>
        <w:t xml:space="preserve"> will provide a high-level tentative review of the possibility of</w:t>
      </w:r>
    </w:p>
    <w:p w14:paraId="4D1084FA" w14:textId="77777777" w:rsidR="006C5B9F" w:rsidRPr="00694E45" w:rsidRDefault="006C5B9F" w:rsidP="006C5B9F">
      <w:pPr>
        <w:numPr>
          <w:ilvl w:val="12"/>
          <w:numId w:val="0"/>
        </w:numPr>
        <w:ind w:left="360"/>
      </w:pPr>
      <w:r w:rsidRPr="006C5B9F">
        <w:rPr>
          <w:highlight w:val="yellow"/>
        </w:rPr>
        <w:t xml:space="preserve"> using the SV Create Due Date for determining if a wireline-wireline or inter-modal port is Simple or Non-Simple.  This will be discussed at the September 1-2, </w:t>
      </w:r>
      <w:proofErr w:type="gramStart"/>
      <w:r w:rsidRPr="006C5B9F">
        <w:rPr>
          <w:highlight w:val="yellow"/>
        </w:rPr>
        <w:t>2009</w:t>
      </w:r>
      <w:proofErr w:type="gramEnd"/>
      <w:r w:rsidRPr="006C5B9F">
        <w:rPr>
          <w:highlight w:val="yellow"/>
        </w:rPr>
        <w:t xml:space="preserve"> LNPA WG meeting with the understanding that this is tentative at this time and could be changed as technical requirements development takes place.  See related Action Item AI082509-05.</w:t>
      </w:r>
    </w:p>
    <w:p w14:paraId="0DCA4D6E" w14:textId="77777777" w:rsidR="006C5B9F" w:rsidRDefault="006C5B9F" w:rsidP="006C5B9F">
      <w:pPr>
        <w:ind w:left="360"/>
      </w:pPr>
    </w:p>
    <w:p w14:paraId="250929F0" w14:textId="77777777" w:rsidR="006C5B9F" w:rsidRPr="00694E45" w:rsidRDefault="006C5B9F" w:rsidP="006C5B9F">
      <w:pPr>
        <w:numPr>
          <w:ilvl w:val="12"/>
          <w:numId w:val="0"/>
        </w:numPr>
        <w:ind w:left="360"/>
      </w:pPr>
      <w:r w:rsidRPr="006C5B9F">
        <w:rPr>
          <w:highlight w:val="yellow"/>
        </w:rPr>
        <w:t xml:space="preserve">AI082509-05:  </w:t>
      </w:r>
      <w:r w:rsidRPr="006C5B9F">
        <w:rPr>
          <w:color w:val="FF0000"/>
          <w:highlight w:val="yellow"/>
        </w:rPr>
        <w:t>Service Providers</w:t>
      </w:r>
      <w:r w:rsidRPr="006C5B9F">
        <w:rPr>
          <w:highlight w:val="yellow"/>
        </w:rPr>
        <w:t xml:space="preserve"> are to determine if they can identify any problematic porting scenarios related to using the SV Create Due Date for determining if a wireline-wireline or inter-modal port is Simple or Non-Simple.  This will be discussed at the September 1-2, </w:t>
      </w:r>
      <w:proofErr w:type="gramStart"/>
      <w:r w:rsidRPr="006C5B9F">
        <w:rPr>
          <w:highlight w:val="yellow"/>
        </w:rPr>
        <w:t>2009</w:t>
      </w:r>
      <w:proofErr w:type="gramEnd"/>
      <w:r w:rsidRPr="006C5B9F">
        <w:rPr>
          <w:highlight w:val="yellow"/>
        </w:rPr>
        <w:t xml:space="preserve"> LNPA WG meeting with the </w:t>
      </w:r>
      <w:r w:rsidRPr="006C5B9F">
        <w:rPr>
          <w:highlight w:val="yellow"/>
        </w:rPr>
        <w:lastRenderedPageBreak/>
        <w:t>understanding that this is tentative at this time and could be changed as technical requirements development takes place.  See related Action Item AI082509-01.</w:t>
      </w:r>
    </w:p>
    <w:p w14:paraId="6B9A9FC5" w14:textId="77777777" w:rsidR="006C5B9F" w:rsidRDefault="006C5B9F" w:rsidP="006C5B9F">
      <w:pPr>
        <w:ind w:left="360"/>
      </w:pPr>
    </w:p>
    <w:p w14:paraId="25F042A0" w14:textId="77777777" w:rsidR="004B51D1" w:rsidRDefault="008F5210" w:rsidP="008F5210">
      <w:pPr>
        <w:ind w:left="360"/>
      </w:pPr>
      <w:proofErr w:type="spellStart"/>
      <w:r>
        <w:t>NeuStar</w:t>
      </w:r>
      <w:proofErr w:type="spellEnd"/>
      <w:r>
        <w:t xml:space="preserve"> reported that the SP Type, SV Type, or the Timer Selection field could be used to determine the type of port, e.g., wireless-wireless, wireline-wireline, intermodal.  The</w:t>
      </w:r>
      <w:r w:rsidR="004B51D1">
        <w:t xml:space="preserve"> SP Type </w:t>
      </w:r>
      <w:r>
        <w:t xml:space="preserve">would be the most reliable.  Not all SPs support SV Type and it would not be a good approach.  As for Timer Selection, </w:t>
      </w:r>
      <w:r w:rsidR="004B51D1">
        <w:t>some providers use other provider type timers in their profiles, e.g., wireline using short timers.  SP Type seems the best approach.</w:t>
      </w:r>
    </w:p>
    <w:p w14:paraId="0D38C9EC" w14:textId="77777777" w:rsidR="008F5210" w:rsidRDefault="008F5210" w:rsidP="008F5210">
      <w:pPr>
        <w:ind w:left="1080"/>
      </w:pPr>
    </w:p>
    <w:p w14:paraId="56A71563" w14:textId="77777777" w:rsidR="003B3E9B" w:rsidRDefault="008F5210" w:rsidP="000D1B7B">
      <w:pPr>
        <w:ind w:left="360"/>
      </w:pPr>
      <w:r>
        <w:t xml:space="preserve">A provider raised their </w:t>
      </w:r>
      <w:r w:rsidR="004B51D1">
        <w:t>concern</w:t>
      </w:r>
      <w:r>
        <w:t>s with regard to</w:t>
      </w:r>
      <w:r w:rsidR="004B51D1">
        <w:t xml:space="preserve"> using </w:t>
      </w:r>
      <w:r>
        <w:t>the Due D</w:t>
      </w:r>
      <w:r w:rsidR="004B51D1">
        <w:t xml:space="preserve">ate </w:t>
      </w:r>
      <w:r>
        <w:t xml:space="preserve">in order for NPAC to determine Simple vs. Non-Simple and the system and </w:t>
      </w:r>
      <w:proofErr w:type="gramStart"/>
      <w:r>
        <w:t>work flow</w:t>
      </w:r>
      <w:proofErr w:type="gramEnd"/>
      <w:r>
        <w:t xml:space="preserve"> implications when assumptions </w:t>
      </w:r>
      <w:r w:rsidR="004B51D1">
        <w:t xml:space="preserve">are wrong.  </w:t>
      </w:r>
      <w:r>
        <w:t>Their concerns centered on p</w:t>
      </w:r>
      <w:r w:rsidR="004B51D1">
        <w:t xml:space="preserve">ossible disruption to </w:t>
      </w:r>
      <w:proofErr w:type="gramStart"/>
      <w:r w:rsidR="004B51D1">
        <w:t>work flow</w:t>
      </w:r>
      <w:r>
        <w:t>s</w:t>
      </w:r>
      <w:proofErr w:type="gramEnd"/>
      <w:r w:rsidR="004B51D1">
        <w:t xml:space="preserve"> and </w:t>
      </w:r>
      <w:r>
        <w:t xml:space="preserve">possible </w:t>
      </w:r>
      <w:r w:rsidR="004B51D1">
        <w:t xml:space="preserve">gaming </w:t>
      </w:r>
      <w:r>
        <w:t xml:space="preserve">of </w:t>
      </w:r>
      <w:r w:rsidR="004B51D1">
        <w:t xml:space="preserve">the system.  </w:t>
      </w:r>
      <w:r>
        <w:t>The provider stated that they support an explicit indicator sent up over the SOA interface to direct the NPAC as to which timer set to use.</w:t>
      </w:r>
      <w:r w:rsidR="000D1B7B">
        <w:t xml:space="preserve">  Two additional providers stated that they also support an</w:t>
      </w:r>
      <w:r w:rsidR="004B51D1">
        <w:t xml:space="preserve"> explicit indicator.</w:t>
      </w:r>
      <w:r w:rsidR="000D1B7B">
        <w:t xml:space="preserve">  Another provider stated that gaming can occur</w:t>
      </w:r>
      <w:r w:rsidR="004B51D1">
        <w:t xml:space="preserve"> in any scenario. </w:t>
      </w:r>
    </w:p>
    <w:p w14:paraId="62EC48B6" w14:textId="77777777" w:rsidR="003B3E9B" w:rsidRDefault="003B3E9B" w:rsidP="000D1B7B">
      <w:pPr>
        <w:ind w:left="360"/>
      </w:pPr>
    </w:p>
    <w:p w14:paraId="1DAE4E7A" w14:textId="77777777" w:rsidR="004B51D1" w:rsidRDefault="003B3E9B" w:rsidP="000D1B7B">
      <w:pPr>
        <w:ind w:left="360"/>
      </w:pPr>
      <w:r>
        <w:t xml:space="preserve">Barbara Hjelmaa, </w:t>
      </w:r>
      <w:proofErr w:type="spellStart"/>
      <w:r>
        <w:t>Brighthouse</w:t>
      </w:r>
      <w:proofErr w:type="spellEnd"/>
      <w:r>
        <w:t>, provided the attached potential problem scenarios related to use of Due Date.</w:t>
      </w:r>
      <w:r w:rsidR="004B51D1">
        <w:t xml:space="preserve"> </w:t>
      </w:r>
    </w:p>
    <w:p w14:paraId="4305686D" w14:textId="77777777" w:rsidR="000D1B7B" w:rsidRDefault="00AD423C" w:rsidP="000D1B7B">
      <w:pPr>
        <w:ind w:left="1440"/>
      </w:pPr>
      <w:r>
        <w:tab/>
      </w:r>
      <w:r>
        <w:tab/>
      </w:r>
      <w:r>
        <w:tab/>
      </w:r>
      <w:bookmarkStart w:id="9" w:name="_MON_1316960472"/>
      <w:bookmarkEnd w:id="9"/>
      <w:r>
        <w:object w:dxaOrig="1536" w:dyaOrig="994" w14:anchorId="3BF6D633">
          <v:shape id="_x0000_i1033" type="#_x0000_t75" style="width:77pt;height:49.5pt" o:ole="">
            <v:imagedata r:id="rId23" o:title=""/>
          </v:shape>
          <o:OLEObject Type="Embed" ProgID="Word.Document.8" ShapeID="_x0000_i1033" DrawAspect="Icon" ObjectID="_1745731802" r:id="rId24">
            <o:FieldCodes>\s</o:FieldCodes>
          </o:OLEObject>
        </w:object>
      </w:r>
    </w:p>
    <w:p w14:paraId="4183E9BA" w14:textId="77777777" w:rsidR="004B51D1" w:rsidRDefault="000D1B7B" w:rsidP="000D1B7B">
      <w:pPr>
        <w:ind w:left="360"/>
      </w:pPr>
      <w:r>
        <w:t>A provider suggested that</w:t>
      </w:r>
      <w:r w:rsidR="004B51D1">
        <w:t xml:space="preserve"> conflict </w:t>
      </w:r>
      <w:r>
        <w:t xml:space="preserve">functionality </w:t>
      </w:r>
      <w:r w:rsidR="004B51D1">
        <w:t>could be used to address conflicting indicators.</w:t>
      </w:r>
      <w:r>
        <w:t xml:space="preserve">  Two providers stated that the negotiation on </w:t>
      </w:r>
      <w:proofErr w:type="gramStart"/>
      <w:r>
        <w:t>whether or not</w:t>
      </w:r>
      <w:proofErr w:type="gramEnd"/>
      <w:r>
        <w:t xml:space="preserve"> a port is Simple or Non-Simple is between the involved SPs and should not be determined by the NPAC.  They also suggested that an indicator would be necessary for internal report generation so that the NPAC would not be needed for certain reports.</w:t>
      </w:r>
    </w:p>
    <w:p w14:paraId="7CAA4D06" w14:textId="77777777" w:rsidR="000D1B7B" w:rsidRDefault="000D1B7B" w:rsidP="000D1B7B">
      <w:pPr>
        <w:ind w:left="360"/>
      </w:pPr>
    </w:p>
    <w:p w14:paraId="2C59D1D2" w14:textId="77777777" w:rsidR="000D1B7B" w:rsidRDefault="000D1B7B" w:rsidP="000D1B7B">
      <w:pPr>
        <w:ind w:left="360"/>
      </w:pPr>
      <w:r>
        <w:t>Proponents of using the Due Date for the NPAC to make the determination expressed concerns of added complexity and system level of effort to support a new indicator.</w:t>
      </w:r>
    </w:p>
    <w:p w14:paraId="0CD33BD6" w14:textId="77777777" w:rsidR="000D1B7B" w:rsidRDefault="000D1B7B" w:rsidP="000D1B7B"/>
    <w:p w14:paraId="1EAB2C5A" w14:textId="77777777" w:rsidR="00B000C5" w:rsidRDefault="000D1B7B" w:rsidP="000D1B7B">
      <w:pPr>
        <w:ind w:left="360"/>
      </w:pPr>
      <w:r>
        <w:t>It was suggested that the group did not</w:t>
      </w:r>
      <w:r w:rsidR="004B51D1">
        <w:t xml:space="preserve"> need to decide wh</w:t>
      </w:r>
      <w:r>
        <w:t>ich approach for the NANC Implementation Plan</w:t>
      </w:r>
      <w:r w:rsidR="004B51D1">
        <w:t xml:space="preserve">, but </w:t>
      </w:r>
      <w:r>
        <w:t xml:space="preserve">that we </w:t>
      </w:r>
      <w:r w:rsidR="004B51D1">
        <w:t xml:space="preserve">need a decision soon </w:t>
      </w:r>
      <w:proofErr w:type="gramStart"/>
      <w:r w:rsidR="004B51D1">
        <w:t>in order to</w:t>
      </w:r>
      <w:proofErr w:type="gramEnd"/>
      <w:r w:rsidR="004B51D1">
        <w:t xml:space="preserve"> get started on development.</w:t>
      </w:r>
      <w:r>
        <w:t xml:space="preserve">  The group agreed to determine if consensus could be reached on an approach.  </w:t>
      </w:r>
    </w:p>
    <w:p w14:paraId="27D14799" w14:textId="77777777" w:rsidR="00B000C5" w:rsidRDefault="00B000C5" w:rsidP="000D1B7B">
      <w:pPr>
        <w:ind w:left="360"/>
      </w:pPr>
    </w:p>
    <w:p w14:paraId="22B47653" w14:textId="77777777" w:rsidR="00B000C5" w:rsidRDefault="000D1B7B" w:rsidP="000D1B7B">
      <w:pPr>
        <w:ind w:left="360"/>
      </w:pPr>
      <w:r>
        <w:t xml:space="preserve">The Co-Chairs asked for a show of hands as to who objected to developing an explicit indicator to be sent up over the SOA interface.  Objecting were Comcast and Sprint Nextel.  </w:t>
      </w:r>
    </w:p>
    <w:p w14:paraId="002C1B68" w14:textId="77777777" w:rsidR="00B000C5" w:rsidRDefault="00B000C5" w:rsidP="000D1B7B">
      <w:pPr>
        <w:ind w:left="360"/>
      </w:pPr>
    </w:p>
    <w:p w14:paraId="372422AC" w14:textId="77777777" w:rsidR="00B000C5" w:rsidRDefault="00B000C5" w:rsidP="000D1B7B">
      <w:pPr>
        <w:ind w:left="360"/>
      </w:pPr>
      <w:r>
        <w:t xml:space="preserve">The Co-Chairs then asked for a show of hands as to who objected to using the Due Date.  Objecting were </w:t>
      </w:r>
      <w:proofErr w:type="spellStart"/>
      <w:r>
        <w:t>Brighthouse</w:t>
      </w:r>
      <w:proofErr w:type="spellEnd"/>
      <w:r>
        <w:t xml:space="preserve">, Level 3, One Communications, Qwest, </w:t>
      </w:r>
      <w:smartTag w:uri="urn:schemas-microsoft-com:office:smarttags" w:element="place">
        <w:smartTag w:uri="urn:schemas-microsoft-com:office:smarttags" w:element="City">
          <w:r>
            <w:t>T-Mobile</w:t>
          </w:r>
        </w:smartTag>
        <w:r>
          <w:t xml:space="preserve">, </w:t>
        </w:r>
        <w:smartTag w:uri="urn:schemas-microsoft-com:office:smarttags" w:element="country-region">
          <w:r>
            <w:t>US</w:t>
          </w:r>
        </w:smartTag>
      </w:smartTag>
      <w:r>
        <w:t xml:space="preserve"> Cellular, and Verizon.</w:t>
      </w:r>
    </w:p>
    <w:p w14:paraId="0052FBAE" w14:textId="77777777" w:rsidR="00B000C5" w:rsidRDefault="00B000C5" w:rsidP="000D1B7B">
      <w:pPr>
        <w:ind w:left="360"/>
      </w:pPr>
    </w:p>
    <w:p w14:paraId="0A8DDFE3" w14:textId="77777777" w:rsidR="004B51D1" w:rsidRDefault="000D1B7B" w:rsidP="000D1B7B">
      <w:pPr>
        <w:ind w:left="360"/>
      </w:pPr>
      <w:r>
        <w:lastRenderedPageBreak/>
        <w:t>The Co-Chairs determined, based</w:t>
      </w:r>
      <w:r w:rsidR="00B000C5">
        <w:t xml:space="preserve"> on the discussion and the show of hands, that consensus was reached on development of an explicit indicator.</w:t>
      </w:r>
    </w:p>
    <w:p w14:paraId="7FD2B83E" w14:textId="77777777" w:rsidR="004B51D1" w:rsidRDefault="004B51D1" w:rsidP="000D1B7B"/>
    <w:p w14:paraId="51F31441" w14:textId="77777777" w:rsidR="00B000C5" w:rsidRDefault="00B000C5" w:rsidP="00B000C5">
      <w:pPr>
        <w:ind w:left="360"/>
      </w:pPr>
      <w:proofErr w:type="spellStart"/>
      <w:r>
        <w:rPr>
          <w:color w:val="FF0000"/>
        </w:rPr>
        <w:t>NeuStar</w:t>
      </w:r>
      <w:proofErr w:type="spellEnd"/>
      <w:r>
        <w:t xml:space="preserve"> will draft a Change Order addressing a Simple/Non-Simple Port indicator for the NPAC.  A sub-team will be formed to develop the Change Order for discussion at the LNPA WG during the September 15-16, </w:t>
      </w:r>
      <w:proofErr w:type="gramStart"/>
      <w:r>
        <w:t>2009</w:t>
      </w:r>
      <w:proofErr w:type="gramEnd"/>
      <w:r>
        <w:t xml:space="preserve"> meeting.  In addition to </w:t>
      </w:r>
      <w:proofErr w:type="spellStart"/>
      <w:r>
        <w:t>NeuStar</w:t>
      </w:r>
      <w:proofErr w:type="spellEnd"/>
      <w:r>
        <w:t>, Teresa Patton and Renee Dillon (AT&amp;T), John Malyar and Pat White (Telcordia), Jason Lee and Deb Tucker (Verizon), Heather Patterson (TNS), Lavinia Rotaru (Sprint Nextel), Jan Doell (Qwest), and Mohamed Samater (T-Mobile) volunteered to assist.</w:t>
      </w:r>
    </w:p>
    <w:p w14:paraId="755CE856" w14:textId="77777777" w:rsidR="00B000C5" w:rsidRDefault="00B000C5" w:rsidP="00B000C5">
      <w:pPr>
        <w:ind w:left="360"/>
      </w:pPr>
    </w:p>
    <w:p w14:paraId="084A2C92" w14:textId="77777777" w:rsidR="00D420D9" w:rsidRDefault="00B000C5" w:rsidP="00D420D9">
      <w:pPr>
        <w:ind w:left="360"/>
      </w:pPr>
      <w:r>
        <w:t>It was further agreed that the LNPA WG will continue to move with development of the indicator unless a technical showstopper is discovered d</w:t>
      </w:r>
      <w:r w:rsidR="00D420D9">
        <w:t>uring requirements development.</w:t>
      </w:r>
    </w:p>
    <w:p w14:paraId="209CA44C" w14:textId="77777777" w:rsidR="00D420D9" w:rsidRDefault="00D420D9" w:rsidP="00D420D9">
      <w:pPr>
        <w:ind w:left="360"/>
      </w:pPr>
    </w:p>
    <w:p w14:paraId="3457C77C" w14:textId="77777777" w:rsidR="00D420D9" w:rsidRDefault="00D420D9" w:rsidP="00D420D9">
      <w:pPr>
        <w:ind w:left="360"/>
      </w:pPr>
      <w:r>
        <w:t>Both Action Items were closed.</w:t>
      </w:r>
    </w:p>
    <w:p w14:paraId="268CABA7" w14:textId="77777777" w:rsidR="00E77FA2" w:rsidRDefault="00E77FA2" w:rsidP="00E77FA2"/>
    <w:p w14:paraId="7DA1E3B5" w14:textId="77777777" w:rsidR="00E77FA2" w:rsidRDefault="003B3E9B" w:rsidP="003B3E9B">
      <w:pPr>
        <w:numPr>
          <w:ilvl w:val="0"/>
          <w:numId w:val="26"/>
        </w:numPr>
      </w:pPr>
      <w:r>
        <w:t xml:space="preserve">Bonnie Johnson, Integra, stated that she was withdrawing the following proposed footnote to the NANC LNP Provisioning Flows Narratives for later consideration in the interest of time. </w:t>
      </w:r>
    </w:p>
    <w:p w14:paraId="46A97FE1" w14:textId="77777777" w:rsidR="00E77FA2" w:rsidRDefault="00E77FA2" w:rsidP="003B3E9B"/>
    <w:p w14:paraId="6F9BAE95" w14:textId="77777777" w:rsidR="003B3E9B" w:rsidRPr="003B3E9B" w:rsidRDefault="003B3E9B" w:rsidP="003B3E9B">
      <w:pPr>
        <w:ind w:left="360"/>
      </w:pPr>
      <w:r w:rsidRPr="003B3E9B">
        <w:t xml:space="preserve">“The NANC recognizes that conduct of business among Carriers may, in some circumstances, be governed by individual agreements between carriers (such as Section 252 interconnection agreements) or by rules and orders of state commissions and those agreements or regulatory rulings may control, despite anything in this document that may be to the contrary.  This note is intended only to recognize that such agreements or rules may apply and is not intended to alter whether or how they would apply.” </w:t>
      </w:r>
    </w:p>
    <w:p w14:paraId="42856DC9" w14:textId="77777777" w:rsidR="003B3E9B" w:rsidRDefault="003B3E9B" w:rsidP="00AD423C"/>
    <w:p w14:paraId="13D181FA" w14:textId="77777777" w:rsidR="00AD423C" w:rsidRPr="00126D06" w:rsidRDefault="00AD423C" w:rsidP="00AD423C">
      <w:pPr>
        <w:rPr>
          <w:u w:val="single"/>
        </w:rPr>
      </w:pPr>
      <w:r w:rsidRPr="00126D06">
        <w:rPr>
          <w:u w:val="single"/>
        </w:rPr>
        <w:t>FCC Order 09-41 Implementation</w:t>
      </w:r>
      <w:r>
        <w:rPr>
          <w:u w:val="single"/>
        </w:rPr>
        <w:t xml:space="preserve"> (CONTINUED)</w:t>
      </w:r>
      <w:r w:rsidRPr="00126D06">
        <w:rPr>
          <w:u w:val="single"/>
        </w:rPr>
        <w:t xml:space="preserve"> – All</w:t>
      </w:r>
      <w:r>
        <w:rPr>
          <w:u w:val="single"/>
        </w:rPr>
        <w:t>:</w:t>
      </w:r>
    </w:p>
    <w:p w14:paraId="67741202" w14:textId="77777777" w:rsidR="00AD423C" w:rsidRDefault="00AD423C" w:rsidP="00AD423C"/>
    <w:p w14:paraId="6AE3CDC9" w14:textId="77777777" w:rsidR="00AD423C" w:rsidRDefault="00AD423C" w:rsidP="00AD423C">
      <w:pPr>
        <w:numPr>
          <w:ilvl w:val="0"/>
          <w:numId w:val="6"/>
        </w:numPr>
        <w:ind w:left="2520" w:hanging="2520"/>
      </w:pPr>
      <w:r>
        <w:t>Completion of Action Items and Parking Lot items – All:</w:t>
      </w:r>
    </w:p>
    <w:p w14:paraId="405A89E9" w14:textId="77777777" w:rsidR="00AD423C" w:rsidRDefault="00AD423C" w:rsidP="00AD423C"/>
    <w:bookmarkStart w:id="10" w:name="_MON_1312979793"/>
    <w:bookmarkStart w:id="11" w:name="_MON_1316960755"/>
    <w:bookmarkEnd w:id="10"/>
    <w:bookmarkEnd w:id="11"/>
    <w:p w14:paraId="6C698D14" w14:textId="77777777" w:rsidR="00AD423C" w:rsidRPr="003B3E9B" w:rsidRDefault="00AD423C" w:rsidP="004134C7">
      <w:pPr>
        <w:ind w:firstLine="360"/>
      </w:pPr>
      <w:r w:rsidRPr="00135217">
        <w:object w:dxaOrig="1536" w:dyaOrig="994" w14:anchorId="07843806">
          <v:shape id="_x0000_i1034" type="#_x0000_t75" style="width:77pt;height:49.5pt" o:ole="">
            <v:imagedata r:id="rId25" o:title=""/>
          </v:shape>
          <o:OLEObject Type="Embed" ProgID="Word.Document.8" ShapeID="_x0000_i1034" DrawAspect="Icon" ObjectID="_1745731803" r:id="rId26">
            <o:FieldCodes>\s</o:FieldCodes>
          </o:OLEObject>
        </w:object>
      </w:r>
    </w:p>
    <w:p w14:paraId="28562583" w14:textId="77777777" w:rsidR="00E77FA2" w:rsidRDefault="00E77FA2" w:rsidP="00E77FA2"/>
    <w:p w14:paraId="0BE9E623" w14:textId="77777777" w:rsidR="00AD423C" w:rsidRDefault="00AD423C" w:rsidP="00AD423C">
      <w:pPr>
        <w:ind w:left="360"/>
      </w:pPr>
      <w:r>
        <w:t xml:space="preserve">The group reviewed that status of the Action Items and Parking Lot Items in v5 of the LNPA WG FCC 09-41 Open Action Items document attached above.  The status was updated and is reflected in v6 of the document attached below.  All remaining open Action Items and Parking Lot Items were transferred to the attached September 1-2, </w:t>
      </w:r>
      <w:proofErr w:type="gramStart"/>
      <w:r>
        <w:t>2009</w:t>
      </w:r>
      <w:proofErr w:type="gramEnd"/>
      <w:r>
        <w:t xml:space="preserve"> LNPA Action Items to be addressed at a later time.</w:t>
      </w:r>
    </w:p>
    <w:p w14:paraId="272E947F" w14:textId="77777777" w:rsidR="00AD423C" w:rsidRDefault="00AD423C" w:rsidP="00E77FA2"/>
    <w:p w14:paraId="4103A66D" w14:textId="77777777" w:rsidR="00AD423C" w:rsidRDefault="00AD423C" w:rsidP="00E77FA2">
      <w:r>
        <w:lastRenderedPageBreak/>
        <w:tab/>
      </w:r>
      <w:bookmarkStart w:id="12" w:name="_MON_1316961022"/>
      <w:bookmarkEnd w:id="12"/>
      <w:r>
        <w:object w:dxaOrig="1536" w:dyaOrig="994" w14:anchorId="7665FB51">
          <v:shape id="_x0000_i1035" type="#_x0000_t75" style="width:77pt;height:49.5pt" o:ole="">
            <v:imagedata r:id="rId27" o:title=""/>
          </v:shape>
          <o:OLEObject Type="Embed" ProgID="Word.Document.8" ShapeID="_x0000_i1035" DrawAspect="Icon" ObjectID="_1745731804" r:id="rId28">
            <o:FieldCodes>\s</o:FieldCodes>
          </o:OLEObject>
        </w:object>
      </w:r>
      <w:r w:rsidR="00F9701F">
        <w:tab/>
      </w:r>
      <w:bookmarkStart w:id="13" w:name="_MON_1316961068"/>
      <w:bookmarkEnd w:id="13"/>
      <w:r w:rsidR="00F9701F">
        <w:object w:dxaOrig="1536" w:dyaOrig="994" w14:anchorId="41675B05">
          <v:shape id="_x0000_i1036" type="#_x0000_t75" style="width:77pt;height:49.5pt" o:ole="">
            <v:imagedata r:id="rId7" o:title=""/>
          </v:shape>
          <o:OLEObject Type="Embed" ProgID="Word.Document.8" ShapeID="_x0000_i1036" DrawAspect="Icon" ObjectID="_1745731805" r:id="rId29">
            <o:FieldCodes>\s</o:FieldCodes>
          </o:OLEObject>
        </w:object>
      </w:r>
    </w:p>
    <w:p w14:paraId="441478B7" w14:textId="77777777" w:rsidR="00AD423C" w:rsidRPr="00E77FA2" w:rsidRDefault="00AD423C" w:rsidP="00E77FA2"/>
    <w:p w14:paraId="6067EB81" w14:textId="77777777" w:rsidR="00E81D78" w:rsidRDefault="00E81D78" w:rsidP="00E81D78">
      <w:pPr>
        <w:numPr>
          <w:ilvl w:val="0"/>
          <w:numId w:val="6"/>
        </w:numPr>
      </w:pPr>
      <w:r>
        <w:t>Additional Discussion Items:</w:t>
      </w:r>
    </w:p>
    <w:p w14:paraId="0DC2AAB4" w14:textId="77777777" w:rsidR="00E81D78" w:rsidRDefault="00E81D78" w:rsidP="00E81D78">
      <w:pPr>
        <w:ind w:left="3240"/>
      </w:pPr>
    </w:p>
    <w:p w14:paraId="001B7205" w14:textId="77777777" w:rsidR="00E81D78" w:rsidRDefault="00E81D78" w:rsidP="00E81D78">
      <w:pPr>
        <w:numPr>
          <w:ilvl w:val="1"/>
          <w:numId w:val="6"/>
        </w:numPr>
      </w:pPr>
      <w:r>
        <w:t>Time Zone Differences for Simple vs. Non-Simple Ports – Mark Lancaster, AT&amp;T</w:t>
      </w:r>
    </w:p>
    <w:bookmarkStart w:id="14" w:name="_MON_1312291670"/>
    <w:bookmarkStart w:id="15" w:name="_MON_1316528034"/>
    <w:bookmarkEnd w:id="14"/>
    <w:bookmarkEnd w:id="15"/>
    <w:p w14:paraId="37F1C6E4" w14:textId="77777777" w:rsidR="00326865" w:rsidRDefault="00E81D78" w:rsidP="005C6B27">
      <w:pPr>
        <w:ind w:left="3600"/>
      </w:pPr>
      <w:r w:rsidRPr="00FF5357">
        <w:object w:dxaOrig="1536" w:dyaOrig="994" w14:anchorId="351BADC0">
          <v:shape id="_x0000_i1037" type="#_x0000_t75" style="width:77pt;height:49.5pt" o:ole="">
            <v:imagedata r:id="rId30" o:title=""/>
          </v:shape>
          <o:OLEObject Type="Embed" ProgID="Word.Document.8" ShapeID="_x0000_i1037" DrawAspect="Icon" ObjectID="_1745731806" r:id="rId31">
            <o:FieldCodes>\s</o:FieldCodes>
          </o:OLEObject>
        </w:object>
      </w:r>
    </w:p>
    <w:p w14:paraId="5167DE96" w14:textId="77777777" w:rsidR="006C59BA" w:rsidRDefault="006C59BA" w:rsidP="00755CA2"/>
    <w:p w14:paraId="18D30CD7" w14:textId="77777777" w:rsidR="00F9701F" w:rsidRDefault="00F9701F" w:rsidP="00F9701F">
      <w:pPr>
        <w:numPr>
          <w:ilvl w:val="2"/>
          <w:numId w:val="27"/>
        </w:numPr>
      </w:pPr>
      <w:r>
        <w:t xml:space="preserve">Mark Lancaster, AT&amp;T, walked the group through the attached contribution providing insight and discussion of issues related to maintaining different time zone requirements for business hours between Simple and </w:t>
      </w:r>
      <w:smartTag w:uri="urn:schemas-microsoft-com:office:smarttags" w:element="place">
        <w:smartTag w:uri="urn:schemas-microsoft-com:office:smarttags" w:element="PlaceName">
          <w:r>
            <w:t>Non-Simple</w:t>
          </w:r>
        </w:smartTag>
        <w:r>
          <w:t xml:space="preserve"> </w:t>
        </w:r>
        <w:smartTag w:uri="urn:schemas-microsoft-com:office:smarttags" w:element="PlaceType">
          <w:r>
            <w:t>Ports</w:t>
          </w:r>
        </w:smartTag>
      </w:smartTag>
      <w:r>
        <w:t>.</w:t>
      </w:r>
    </w:p>
    <w:p w14:paraId="73A0609B" w14:textId="77777777" w:rsidR="00F9701F" w:rsidRDefault="00F9701F" w:rsidP="00F9701F">
      <w:pPr>
        <w:ind w:left="1800"/>
      </w:pPr>
    </w:p>
    <w:p w14:paraId="6AA7059B" w14:textId="77777777" w:rsidR="00F9701F" w:rsidRDefault="00F9701F" w:rsidP="00F9701F">
      <w:pPr>
        <w:numPr>
          <w:ilvl w:val="2"/>
          <w:numId w:val="27"/>
        </w:numPr>
      </w:pPr>
      <w:r>
        <w:t xml:space="preserve">The plan for Simple Ports is to utilize the predominant time zone of the NPAC region in which the number is being ported.  Current porting utilizes the Central time zone.  </w:t>
      </w:r>
    </w:p>
    <w:p w14:paraId="248EE958" w14:textId="77777777" w:rsidR="00F9701F" w:rsidRDefault="00F9701F" w:rsidP="00F9701F"/>
    <w:p w14:paraId="199AAD3D" w14:textId="77777777" w:rsidR="00F9701F" w:rsidRDefault="00F9701F" w:rsidP="00F9701F">
      <w:pPr>
        <w:numPr>
          <w:ilvl w:val="2"/>
          <w:numId w:val="27"/>
        </w:numPr>
      </w:pPr>
      <w:r>
        <w:t>A wireless provider raised concern on the potential confusion factor related to having to deal with two different time zone scenarios for wireline-involved ports.</w:t>
      </w:r>
    </w:p>
    <w:p w14:paraId="5DF4AF96" w14:textId="77777777" w:rsidR="00F9701F" w:rsidRDefault="00F9701F" w:rsidP="00F9701F"/>
    <w:p w14:paraId="0F00F0B3" w14:textId="77777777" w:rsidR="00F9701F" w:rsidRDefault="00F9701F" w:rsidP="00F9701F">
      <w:pPr>
        <w:numPr>
          <w:ilvl w:val="2"/>
          <w:numId w:val="27"/>
        </w:numPr>
      </w:pPr>
      <w:r>
        <w:t>The group discussed the possibility of changing NPAC hours for Non-Simple Ports to the predominant time zone and the possibility of changing the NPAC business hours to 7am -12am with a raise in T1/T2 Timers to 12 hours and the Cancel Restriction Window to 11 hours to adjust for the longer business hours.</w:t>
      </w:r>
    </w:p>
    <w:p w14:paraId="321EC963" w14:textId="77777777" w:rsidR="00F9701F" w:rsidRDefault="00F9701F" w:rsidP="00F9701F"/>
    <w:p w14:paraId="6220A3F1" w14:textId="77777777" w:rsidR="00F9701F" w:rsidRDefault="00F9701F" w:rsidP="00F9701F">
      <w:pPr>
        <w:numPr>
          <w:ilvl w:val="2"/>
          <w:numId w:val="27"/>
        </w:numPr>
      </w:pPr>
      <w:r>
        <w:t xml:space="preserve">The group agreed to maintain the current NPAC business hours for Non-Simple </w:t>
      </w:r>
      <w:proofErr w:type="gramStart"/>
      <w:r>
        <w:t>Ports, but</w:t>
      </w:r>
      <w:proofErr w:type="gramEnd"/>
      <w:r>
        <w:t xml:space="preserve"> assigned the following Action Item for later consideration after implementation.</w:t>
      </w:r>
    </w:p>
    <w:p w14:paraId="193E519C" w14:textId="77777777" w:rsidR="00F9701F" w:rsidRDefault="00F9701F" w:rsidP="00755CA2"/>
    <w:p w14:paraId="06CD8738" w14:textId="77777777" w:rsidR="00F9701F" w:rsidRPr="00651425" w:rsidRDefault="00F9701F" w:rsidP="00F9701F">
      <w:pPr>
        <w:ind w:left="1800"/>
      </w:pPr>
      <w:r>
        <w:t xml:space="preserve">Regarding time zone differences between Simple and </w:t>
      </w:r>
      <w:smartTag w:uri="urn:schemas-microsoft-com:office:smarttags" w:element="place">
        <w:smartTag w:uri="urn:schemas-microsoft-com:office:smarttags" w:element="PlaceName">
          <w:r>
            <w:t>Non-Simple</w:t>
          </w:r>
        </w:smartTag>
        <w:r>
          <w:t xml:space="preserve"> </w:t>
        </w:r>
        <w:smartTag w:uri="urn:schemas-microsoft-com:office:smarttags" w:element="PlaceType">
          <w:r>
            <w:t>Ports</w:t>
          </w:r>
        </w:smartTag>
      </w:smartTag>
      <w:r>
        <w:t xml:space="preserve">, </w:t>
      </w:r>
      <w:r>
        <w:rPr>
          <w:color w:val="FF0000"/>
        </w:rPr>
        <w:t>Service Providers</w:t>
      </w:r>
      <w:r>
        <w:t xml:space="preserve"> are to determine if any changes will be made for Non-Simple NPAC Business Hours.  (This is former LNPA WG FCC 09-41 Parking Lot Item PL072709-02.)</w:t>
      </w:r>
      <w:r w:rsidRPr="00651425">
        <w:t xml:space="preserve">  </w:t>
      </w:r>
    </w:p>
    <w:p w14:paraId="15C93601" w14:textId="77777777" w:rsidR="00F9701F" w:rsidRDefault="00F9701F" w:rsidP="00755CA2"/>
    <w:p w14:paraId="632982DA" w14:textId="77777777" w:rsidR="00F9701F" w:rsidRDefault="00F9701F" w:rsidP="00F9701F">
      <w:pPr>
        <w:numPr>
          <w:ilvl w:val="0"/>
          <w:numId w:val="34"/>
        </w:numPr>
      </w:pPr>
      <w:r>
        <w:t>Discussion of Revised OBF Standard LSR Fields Document – Carol Frike, Sprint Nextel:</w:t>
      </w:r>
    </w:p>
    <w:bookmarkStart w:id="16" w:name="_MON_1745731746"/>
    <w:bookmarkEnd w:id="16"/>
    <w:p w14:paraId="4A8DD1C4" w14:textId="63B8EA42" w:rsidR="00F9701F" w:rsidRDefault="00543AA2" w:rsidP="00FC576B">
      <w:pPr>
        <w:ind w:left="1440"/>
      </w:pPr>
      <w:r>
        <w:object w:dxaOrig="1536" w:dyaOrig="994" w14:anchorId="01E57DEA">
          <v:shape id="_x0000_i1047" type="#_x0000_t75" style="width:77pt;height:49.5pt" o:ole="">
            <v:imagedata r:id="rId32" o:title=""/>
          </v:shape>
          <o:OLEObject Type="Embed" ProgID="Excel.Sheet.8" ShapeID="_x0000_i1047" DrawAspect="Icon" ObjectID="_1745731807" r:id="rId33"/>
        </w:object>
      </w:r>
      <w:r w:rsidR="00FC576B">
        <w:tab/>
      </w:r>
    </w:p>
    <w:p w14:paraId="3DB52D9C" w14:textId="77777777" w:rsidR="00FC576B" w:rsidRDefault="00FC576B" w:rsidP="00755CA2"/>
    <w:p w14:paraId="6AA3989B" w14:textId="77777777" w:rsidR="00F9701F" w:rsidRDefault="00F9701F" w:rsidP="00F9701F">
      <w:pPr>
        <w:tabs>
          <w:tab w:val="left" w:pos="360"/>
          <w:tab w:val="num" w:pos="450"/>
        </w:tabs>
        <w:ind w:left="360"/>
      </w:pPr>
      <w:r>
        <w:t xml:space="preserve">Carol Frike, Sprint Nextel, presented the attached </w:t>
      </w:r>
      <w:r w:rsidR="00FC576B">
        <w:t>revised document, containing and explaining the list of standard set of LSR data elements developed by the OBF.  This document was revised the night before based on Tuesday’s LNPA WG discussion by a team consisting of Carol Frike (Sprint Nextel), Linda Peterman (One Communications), Deb Tucker (Verizon Wireless), Lonnie Keck (AT&amp;T Mobility), and Teresa Patton (AT&amp;T).</w:t>
      </w:r>
    </w:p>
    <w:p w14:paraId="21225178" w14:textId="77777777" w:rsidR="00FC576B" w:rsidRDefault="00FC576B" w:rsidP="00FC576B">
      <w:pPr>
        <w:ind w:left="2520"/>
      </w:pPr>
    </w:p>
    <w:p w14:paraId="3C9C364C" w14:textId="77777777" w:rsidR="00F9701F" w:rsidRDefault="00FC576B" w:rsidP="00FC576B">
      <w:pPr>
        <w:ind w:left="360"/>
      </w:pPr>
      <w:r>
        <w:t xml:space="preserve">A provider </w:t>
      </w:r>
      <w:r w:rsidR="00F9701F">
        <w:t xml:space="preserve">asked how this will be </w:t>
      </w:r>
      <w:r>
        <w:t>positioned in the LNPA WG Implementation Plan.  The provider asked if</w:t>
      </w:r>
      <w:r w:rsidR="00F9701F">
        <w:t xml:space="preserve"> this </w:t>
      </w:r>
      <w:r>
        <w:t xml:space="preserve">is </w:t>
      </w:r>
      <w:r w:rsidR="00F9701F">
        <w:t>contingent on one-d</w:t>
      </w:r>
      <w:r>
        <w:t xml:space="preserve">ay porting.  Another provider responded </w:t>
      </w:r>
      <w:r w:rsidR="00F9701F">
        <w:t xml:space="preserve">that if this is not mandated, one-day porting cannot happen.  </w:t>
      </w:r>
      <w:r>
        <w:t>The provider asking the question stated</w:t>
      </w:r>
      <w:r w:rsidR="00F9701F">
        <w:t xml:space="preserve"> that it is not contingent from their standpoint in that they port with 4 fields today.</w:t>
      </w:r>
    </w:p>
    <w:p w14:paraId="4FDBC2F2" w14:textId="77777777" w:rsidR="00FC576B" w:rsidRDefault="00FC576B" w:rsidP="00FC576B"/>
    <w:p w14:paraId="3CD2A6BD" w14:textId="77777777" w:rsidR="00F9701F" w:rsidRDefault="00FC576B" w:rsidP="00FC576B">
      <w:pPr>
        <w:ind w:left="360"/>
      </w:pPr>
      <w:r>
        <w:t xml:space="preserve">The </w:t>
      </w:r>
      <w:r w:rsidR="00F9701F">
        <w:t xml:space="preserve">consensus </w:t>
      </w:r>
      <w:r>
        <w:t xml:space="preserve">of the group is that </w:t>
      </w:r>
      <w:r w:rsidR="00F9701F">
        <w:t xml:space="preserve">the ATIS </w:t>
      </w:r>
      <w:r>
        <w:t>OBF document will be included in the LNPA WG’s FCC 09-41 Implementation Plan</w:t>
      </w:r>
      <w:r w:rsidR="00F9701F">
        <w:t xml:space="preserve"> with a positive statement that the LNPA WG recommends these fields be mandated by the FCC </w:t>
      </w:r>
      <w:proofErr w:type="gramStart"/>
      <w:r w:rsidR="00F9701F">
        <w:t>in order to</w:t>
      </w:r>
      <w:proofErr w:type="gramEnd"/>
      <w:r w:rsidR="00F9701F">
        <w:t xml:space="preserve"> ensure </w:t>
      </w:r>
      <w:r>
        <w:t>consistent one-day porting for S</w:t>
      </w:r>
      <w:r w:rsidR="00F9701F">
        <w:t>impl</w:t>
      </w:r>
      <w:r>
        <w:t>e P</w:t>
      </w:r>
      <w:r w:rsidR="00F9701F">
        <w:t>orts</w:t>
      </w:r>
      <w:r>
        <w:t xml:space="preserve"> and Non-Simple Ports</w:t>
      </w:r>
      <w:r w:rsidR="00F9701F">
        <w:t xml:space="preserve">.  </w:t>
      </w:r>
      <w:r>
        <w:t>It was stated that w</w:t>
      </w:r>
      <w:r w:rsidR="00F9701F">
        <w:t>ithout standardization, increased rejection of provider porting orders will jeopardize the ability for the</w:t>
      </w:r>
      <w:r>
        <w:t xml:space="preserve"> industry to consistently port Simple P</w:t>
      </w:r>
      <w:r w:rsidR="00F9701F">
        <w:t xml:space="preserve">orts on a next-day basis.  </w:t>
      </w:r>
      <w:r>
        <w:t>There will be l</w:t>
      </w:r>
      <w:r w:rsidR="00F9701F">
        <w:t>ess time to address rejects.</w:t>
      </w:r>
    </w:p>
    <w:p w14:paraId="78537EEB" w14:textId="77777777" w:rsidR="00F9701F" w:rsidRDefault="00F9701F" w:rsidP="00755CA2"/>
    <w:p w14:paraId="3638EA8B" w14:textId="77777777" w:rsidR="00760FF2" w:rsidRPr="00B66E25" w:rsidRDefault="00E6595F" w:rsidP="00760FF2">
      <w:pPr>
        <w:numPr>
          <w:ilvl w:val="0"/>
          <w:numId w:val="27"/>
        </w:numPr>
        <w:tabs>
          <w:tab w:val="clear" w:pos="720"/>
          <w:tab w:val="num" w:pos="360"/>
        </w:tabs>
        <w:ind w:hanging="720"/>
      </w:pPr>
      <w:r>
        <w:t>Review of LNPA WG Implementation Plan</w:t>
      </w:r>
      <w:r w:rsidR="00760FF2">
        <w:t xml:space="preserve"> Outline, Schedule, and Next Steps – All</w:t>
      </w:r>
      <w:r>
        <w:t>:</w:t>
      </w:r>
    </w:p>
    <w:p w14:paraId="408AA300" w14:textId="77777777" w:rsidR="00760FF2" w:rsidRDefault="00760FF2" w:rsidP="00E6595F">
      <w:pPr>
        <w:rPr>
          <w:b/>
          <w:color w:val="FF0000"/>
        </w:rPr>
      </w:pPr>
    </w:p>
    <w:bookmarkStart w:id="17" w:name="_MON_1316962817"/>
    <w:bookmarkEnd w:id="17"/>
    <w:p w14:paraId="219BFBF0" w14:textId="77777777" w:rsidR="00E6595F" w:rsidRDefault="00E6595F" w:rsidP="00E6595F">
      <w:pPr>
        <w:ind w:left="720"/>
        <w:rPr>
          <w:b/>
          <w:color w:val="FF0000"/>
        </w:rPr>
      </w:pPr>
      <w:r w:rsidRPr="00E6595F">
        <w:rPr>
          <w:b/>
          <w:color w:val="FF0000"/>
        </w:rPr>
        <w:object w:dxaOrig="1536" w:dyaOrig="994" w14:anchorId="5C1C2158">
          <v:shape id="_x0000_i1039" type="#_x0000_t75" style="width:77pt;height:49.5pt" o:ole="">
            <v:imagedata r:id="rId34" o:title=""/>
          </v:shape>
          <o:OLEObject Type="Embed" ProgID="Word.Document.8" ShapeID="_x0000_i1039" DrawAspect="Icon" ObjectID="_1745731808" r:id="rId35">
            <o:FieldCodes>\s</o:FieldCodes>
          </o:OLEObject>
        </w:object>
      </w:r>
    </w:p>
    <w:p w14:paraId="781CDDDB" w14:textId="77777777" w:rsidR="00E6595F" w:rsidRDefault="00E6595F" w:rsidP="00E6595F">
      <w:pPr>
        <w:rPr>
          <w:b/>
          <w:color w:val="FF0000"/>
        </w:rPr>
      </w:pPr>
    </w:p>
    <w:p w14:paraId="06781931" w14:textId="77777777" w:rsidR="00E6595F" w:rsidRDefault="00E6595F" w:rsidP="005319EE">
      <w:pPr>
        <w:ind w:left="360"/>
      </w:pPr>
      <w:r>
        <w:t>Paula Jordan and Gary Sacra, LNPA WG Co-Chairs, presented the attached draft outline for the LNPA WG’s FCC 09-41 Implementation Plan.  The group agreed that it could be used by the Co-Chairs as a guideline for the development of the formal Plan.</w:t>
      </w:r>
    </w:p>
    <w:p w14:paraId="486B1F61" w14:textId="77777777" w:rsidR="005319EE" w:rsidRDefault="005319EE" w:rsidP="005319EE">
      <w:pPr>
        <w:ind w:left="360"/>
      </w:pPr>
    </w:p>
    <w:p w14:paraId="509F9704" w14:textId="77777777" w:rsidR="005319EE" w:rsidRPr="005319EE" w:rsidRDefault="005319EE" w:rsidP="005319EE">
      <w:pPr>
        <w:ind w:left="360"/>
      </w:pPr>
      <w:r>
        <w:t xml:space="preserve">The Co-Chairs committed to having a draft of the Plan out to the LNPA WG distro for review by noon Eastern on Tuesday, </w:t>
      </w:r>
      <w:proofErr w:type="gramStart"/>
      <w:r>
        <w:t>September,</w:t>
      </w:r>
      <w:proofErr w:type="gramEnd"/>
      <w:r>
        <w:t xml:space="preserve"> 8, 2009.  Comments are due back to the Co-Chairs by noon Eastern on Thursday, September 10, 2009.  </w:t>
      </w:r>
      <w:proofErr w:type="spellStart"/>
      <w:r>
        <w:t>Onlt</w:t>
      </w:r>
      <w:proofErr w:type="spellEnd"/>
      <w:r>
        <w:t xml:space="preserve"> substantive changes or corrections to errors should be submitted.  The Implementation Plan is due to the NANC by close of business on Friday, September 11, 2009.</w:t>
      </w:r>
    </w:p>
    <w:p w14:paraId="157158EF" w14:textId="77777777" w:rsidR="00E6595F" w:rsidRDefault="00E6595F" w:rsidP="00E6595F">
      <w:pPr>
        <w:rPr>
          <w:b/>
          <w:color w:val="FF0000"/>
        </w:rPr>
      </w:pPr>
    </w:p>
    <w:p w14:paraId="386D928E" w14:textId="77777777" w:rsidR="005319EE" w:rsidRPr="005319EE" w:rsidRDefault="005319EE" w:rsidP="005319EE">
      <w:pPr>
        <w:ind w:left="360"/>
      </w:pPr>
      <w:r>
        <w:t>It was agreed to have a standing agenda item for the industry implementation timeline status.</w:t>
      </w:r>
    </w:p>
    <w:p w14:paraId="5E9C213C" w14:textId="77777777" w:rsidR="00760FF2" w:rsidRDefault="00760FF2" w:rsidP="005319EE">
      <w:pPr>
        <w:ind w:left="2520"/>
        <w:rPr>
          <w:b/>
          <w:color w:val="FF0000"/>
        </w:rPr>
      </w:pPr>
    </w:p>
    <w:p w14:paraId="26B3D7DC" w14:textId="77777777" w:rsidR="004330DC" w:rsidRPr="00760FF2" w:rsidRDefault="004330DC" w:rsidP="002D5380"/>
    <w:p w14:paraId="5C6CDD53" w14:textId="77777777" w:rsidR="00FB0F79" w:rsidRPr="00271428" w:rsidRDefault="002D5380" w:rsidP="00DC449A">
      <w:pPr>
        <w:rPr>
          <w:b/>
          <w:i/>
        </w:rPr>
      </w:pPr>
      <w:r>
        <w:rPr>
          <w:b/>
          <w:i/>
        </w:rPr>
        <w:t xml:space="preserve">Next </w:t>
      </w:r>
      <w:r w:rsidR="00B02DA9">
        <w:rPr>
          <w:b/>
          <w:i/>
        </w:rPr>
        <w:t xml:space="preserve">General </w:t>
      </w:r>
      <w:r>
        <w:rPr>
          <w:b/>
          <w:i/>
        </w:rPr>
        <w:t>LNPA WG Meeting …</w:t>
      </w:r>
      <w:r>
        <w:rPr>
          <w:i/>
        </w:rPr>
        <w:t xml:space="preserve"> </w:t>
      </w:r>
      <w:r w:rsidR="00B02DA9">
        <w:rPr>
          <w:b/>
          <w:i/>
        </w:rPr>
        <w:t xml:space="preserve">September 15-16, 2009, </w:t>
      </w:r>
      <w:smartTag w:uri="urn:schemas-microsoft-com:office:smarttags" w:element="place">
        <w:smartTag w:uri="urn:schemas-microsoft-com:office:smarttags" w:element="City">
          <w:r w:rsidR="00B02DA9">
            <w:rPr>
              <w:b/>
              <w:i/>
            </w:rPr>
            <w:t>Philadelphia</w:t>
          </w:r>
        </w:smartTag>
        <w:r w:rsidR="00B02DA9">
          <w:rPr>
            <w:b/>
            <w:i/>
          </w:rPr>
          <w:t xml:space="preserve">, </w:t>
        </w:r>
        <w:smartTag w:uri="urn:schemas-microsoft-com:office:smarttags" w:element="State">
          <w:r w:rsidR="00B02DA9">
            <w:rPr>
              <w:b/>
              <w:i/>
            </w:rPr>
            <w:t>Pennsylvania</w:t>
          </w:r>
        </w:smartTag>
      </w:smartTag>
      <w:r>
        <w:rPr>
          <w:b/>
          <w:i/>
        </w:rPr>
        <w:t xml:space="preserve"> – </w:t>
      </w:r>
      <w:r w:rsidRPr="00271428">
        <w:rPr>
          <w:b/>
          <w:i/>
        </w:rPr>
        <w:t xml:space="preserve">Hosted by </w:t>
      </w:r>
      <w:r w:rsidR="00B02DA9">
        <w:rPr>
          <w:b/>
          <w:i/>
        </w:rPr>
        <w:t>Verizon</w:t>
      </w:r>
    </w:p>
    <w:sectPr w:rsidR="00FB0F79" w:rsidRPr="00271428" w:rsidSect="00C26744">
      <w:headerReference w:type="default" r:id="rId36"/>
      <w:footerReference w:type="even" r:id="rId37"/>
      <w:footerReference w:type="defaul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A48B5" w14:textId="77777777" w:rsidR="00DC2EEB" w:rsidRDefault="00DC2EEB">
      <w:r>
        <w:separator/>
      </w:r>
    </w:p>
  </w:endnote>
  <w:endnote w:type="continuationSeparator" w:id="0">
    <w:p w14:paraId="1783E08E" w14:textId="77777777" w:rsidR="00DC2EEB" w:rsidRDefault="00DC2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CE4A" w14:textId="77777777" w:rsidR="004134C7" w:rsidRDefault="004134C7"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7DA993" w14:textId="77777777" w:rsidR="004134C7" w:rsidRDefault="004134C7"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41A9" w14:textId="77777777" w:rsidR="004134C7" w:rsidRDefault="004134C7"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270D2">
      <w:rPr>
        <w:rStyle w:val="PageNumber"/>
        <w:noProof/>
      </w:rPr>
      <w:t>1</w:t>
    </w:r>
    <w:r>
      <w:rPr>
        <w:rStyle w:val="PageNumber"/>
      </w:rPr>
      <w:fldChar w:fldCharType="end"/>
    </w:r>
  </w:p>
  <w:p w14:paraId="2C67C657" w14:textId="77777777" w:rsidR="004134C7" w:rsidRDefault="004134C7"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6C0E2" w14:textId="77777777" w:rsidR="00DC2EEB" w:rsidRDefault="00DC2EEB">
      <w:r>
        <w:separator/>
      </w:r>
    </w:p>
  </w:footnote>
  <w:footnote w:type="continuationSeparator" w:id="0">
    <w:p w14:paraId="0D70F779" w14:textId="77777777" w:rsidR="00DC2EEB" w:rsidRDefault="00DC2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85506" w14:textId="77777777" w:rsidR="004134C7" w:rsidRDefault="004134C7">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5B49"/>
    <w:multiLevelType w:val="hybridMultilevel"/>
    <w:tmpl w:val="8C3A1C94"/>
    <w:lvl w:ilvl="0" w:tplc="92F2D176">
      <w:start w:val="1"/>
      <w:numFmt w:val="bullet"/>
      <w:lvlText w:val=""/>
      <w:lvlJc w:val="left"/>
      <w:pPr>
        <w:tabs>
          <w:tab w:val="num" w:pos="-7920"/>
        </w:tabs>
        <w:ind w:left="-7920" w:hanging="360"/>
      </w:pPr>
      <w:rPr>
        <w:rFonts w:ascii="Symbol" w:hAnsi="Symbol" w:hint="default"/>
        <w:color w:val="auto"/>
      </w:rPr>
    </w:lvl>
    <w:lvl w:ilvl="1" w:tplc="04090003">
      <w:start w:val="1"/>
      <w:numFmt w:val="bullet"/>
      <w:lvlText w:val="o"/>
      <w:lvlJc w:val="left"/>
      <w:pPr>
        <w:tabs>
          <w:tab w:val="num" w:pos="-6840"/>
        </w:tabs>
        <w:ind w:left="-6840" w:hanging="360"/>
      </w:pPr>
      <w:rPr>
        <w:rFonts w:ascii="Courier New" w:hAnsi="Courier New" w:cs="Courier New" w:hint="default"/>
      </w:rPr>
    </w:lvl>
    <w:lvl w:ilvl="2" w:tplc="04090005">
      <w:start w:val="1"/>
      <w:numFmt w:val="bullet"/>
      <w:lvlText w:val=""/>
      <w:lvlJc w:val="left"/>
      <w:pPr>
        <w:tabs>
          <w:tab w:val="num" w:pos="-6120"/>
        </w:tabs>
        <w:ind w:left="-612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3240"/>
        </w:tabs>
        <w:ind w:left="-3240" w:hanging="360"/>
      </w:pPr>
      <w:rPr>
        <w:rFonts w:ascii="Symbol" w:hAnsi="Symbol" w:hint="default"/>
      </w:rPr>
    </w:lvl>
    <w:lvl w:ilvl="7" w:tplc="04090003">
      <w:start w:val="1"/>
      <w:numFmt w:val="bullet"/>
      <w:lvlText w:val="o"/>
      <w:lvlJc w:val="left"/>
      <w:pPr>
        <w:tabs>
          <w:tab w:val="num" w:pos="-2520"/>
        </w:tabs>
        <w:ind w:left="-2520" w:hanging="360"/>
      </w:pPr>
      <w:rPr>
        <w:rFonts w:ascii="Courier New" w:hAnsi="Courier New" w:cs="Courier New" w:hint="default"/>
      </w:rPr>
    </w:lvl>
    <w:lvl w:ilvl="8" w:tplc="04090005">
      <w:start w:val="1"/>
      <w:numFmt w:val="bullet"/>
      <w:lvlText w:val=""/>
      <w:lvlJc w:val="left"/>
      <w:pPr>
        <w:tabs>
          <w:tab w:val="num" w:pos="-1800"/>
        </w:tabs>
        <w:ind w:left="-1800" w:hanging="360"/>
      </w:pPr>
      <w:rPr>
        <w:rFonts w:ascii="Wingdings" w:hAnsi="Wingdings" w:hint="default"/>
        <w:color w:val="auto"/>
      </w:rPr>
    </w:lvl>
  </w:abstractNum>
  <w:abstractNum w:abstractNumId="1" w15:restartNumberingAfterBreak="0">
    <w:nsid w:val="0CD02749"/>
    <w:multiLevelType w:val="hybridMultilevel"/>
    <w:tmpl w:val="977AB8EE"/>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2158D2"/>
    <w:multiLevelType w:val="multilevel"/>
    <w:tmpl w:val="CFFA304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9428A5"/>
    <w:multiLevelType w:val="hybridMultilevel"/>
    <w:tmpl w:val="069C0FC0"/>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B21D30"/>
    <w:multiLevelType w:val="hybridMultilevel"/>
    <w:tmpl w:val="DE307DDA"/>
    <w:lvl w:ilvl="0" w:tplc="0409000B">
      <w:start w:val="1"/>
      <w:numFmt w:val="bullet"/>
      <w:lvlText w:val=""/>
      <w:lvlJc w:val="left"/>
      <w:pPr>
        <w:tabs>
          <w:tab w:val="num" w:pos="720"/>
        </w:tabs>
        <w:ind w:left="720" w:hanging="360"/>
      </w:pPr>
      <w:rPr>
        <w:rFonts w:ascii="Wingdings" w:hAnsi="Wingdings" w:hint="default"/>
      </w:rPr>
    </w:lvl>
    <w:lvl w:ilvl="1" w:tplc="D33A0744">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2B4EF1"/>
    <w:multiLevelType w:val="hybridMultilevel"/>
    <w:tmpl w:val="88DE5776"/>
    <w:lvl w:ilvl="0" w:tplc="D33A0744">
      <w:start w:val="1"/>
      <w:numFmt w:val="bullet"/>
      <w:lvlText w:val="o"/>
      <w:lvlJc w:val="left"/>
      <w:pPr>
        <w:tabs>
          <w:tab w:val="num" w:pos="360"/>
        </w:tabs>
        <w:ind w:left="360" w:hanging="360"/>
      </w:pPr>
      <w:rPr>
        <w:rFonts w:ascii="Courier New" w:hAnsi="Courier New" w:hint="default"/>
        <w:color w:val="auto"/>
      </w:rPr>
    </w:lvl>
    <w:lvl w:ilvl="1" w:tplc="04090003">
      <w:start w:val="1"/>
      <w:numFmt w:val="bullet"/>
      <w:lvlText w:val="o"/>
      <w:lvlJc w:val="left"/>
      <w:pPr>
        <w:tabs>
          <w:tab w:val="num" w:pos="-6840"/>
        </w:tabs>
        <w:ind w:left="-6840" w:hanging="360"/>
      </w:pPr>
      <w:rPr>
        <w:rFonts w:ascii="Courier New" w:hAnsi="Courier New" w:cs="Courier New" w:hint="default"/>
      </w:rPr>
    </w:lvl>
    <w:lvl w:ilvl="2" w:tplc="04090005">
      <w:start w:val="1"/>
      <w:numFmt w:val="bullet"/>
      <w:lvlText w:val=""/>
      <w:lvlJc w:val="left"/>
      <w:pPr>
        <w:tabs>
          <w:tab w:val="num" w:pos="-6120"/>
        </w:tabs>
        <w:ind w:left="-612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3240"/>
        </w:tabs>
        <w:ind w:left="-3240" w:hanging="360"/>
      </w:pPr>
      <w:rPr>
        <w:rFonts w:ascii="Symbol" w:hAnsi="Symbol" w:hint="default"/>
      </w:rPr>
    </w:lvl>
    <w:lvl w:ilvl="7" w:tplc="04090003">
      <w:start w:val="1"/>
      <w:numFmt w:val="bullet"/>
      <w:lvlText w:val="o"/>
      <w:lvlJc w:val="left"/>
      <w:pPr>
        <w:tabs>
          <w:tab w:val="num" w:pos="-2520"/>
        </w:tabs>
        <w:ind w:left="-2520" w:hanging="360"/>
      </w:pPr>
      <w:rPr>
        <w:rFonts w:ascii="Courier New" w:hAnsi="Courier New" w:cs="Courier New" w:hint="default"/>
      </w:rPr>
    </w:lvl>
    <w:lvl w:ilvl="8" w:tplc="04090005">
      <w:start w:val="1"/>
      <w:numFmt w:val="bullet"/>
      <w:lvlText w:val=""/>
      <w:lvlJc w:val="left"/>
      <w:pPr>
        <w:tabs>
          <w:tab w:val="num" w:pos="-1800"/>
        </w:tabs>
        <w:ind w:left="-1800" w:hanging="360"/>
      </w:pPr>
      <w:rPr>
        <w:rFonts w:ascii="Wingdings" w:hAnsi="Wingdings" w:hint="default"/>
        <w:color w:val="auto"/>
      </w:rPr>
    </w:lvl>
  </w:abstractNum>
  <w:abstractNum w:abstractNumId="6" w15:restartNumberingAfterBreak="0">
    <w:nsid w:val="11B4584B"/>
    <w:multiLevelType w:val="hybridMultilevel"/>
    <w:tmpl w:val="F4DEA31C"/>
    <w:lvl w:ilvl="0" w:tplc="AC42E2F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6317F68"/>
    <w:multiLevelType w:val="hybridMultilevel"/>
    <w:tmpl w:val="455EA872"/>
    <w:lvl w:ilvl="0" w:tplc="D33A0744">
      <w:start w:val="1"/>
      <w:numFmt w:val="bullet"/>
      <w:lvlText w:val="o"/>
      <w:lvlJc w:val="left"/>
      <w:pPr>
        <w:tabs>
          <w:tab w:val="num" w:pos="360"/>
        </w:tabs>
        <w:ind w:left="360" w:hanging="360"/>
      </w:pPr>
      <w:rPr>
        <w:rFonts w:ascii="Courier New" w:hAnsi="Courier New" w:hint="default"/>
      </w:rPr>
    </w:lvl>
    <w:lvl w:ilvl="1" w:tplc="0409000B">
      <w:start w:val="1"/>
      <w:numFmt w:val="bullet"/>
      <w:lvlText w:val=""/>
      <w:lvlJc w:val="left"/>
      <w:pPr>
        <w:tabs>
          <w:tab w:val="num" w:pos="3960"/>
        </w:tabs>
        <w:ind w:left="3960" w:hanging="360"/>
      </w:pPr>
      <w:rPr>
        <w:rFonts w:ascii="Wingdings" w:hAnsi="Wingdings"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8" w15:restartNumberingAfterBreak="0">
    <w:nsid w:val="16C24298"/>
    <w:multiLevelType w:val="multilevel"/>
    <w:tmpl w:val="CD026EF2"/>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3960"/>
        </w:tabs>
        <w:ind w:left="3960" w:hanging="360"/>
      </w:pPr>
      <w:rPr>
        <w:rFonts w:ascii="Courier New" w:hAnsi="Courier New" w:cs="Courier New" w:hint="default"/>
      </w:rPr>
    </w:lvl>
    <w:lvl w:ilvl="2">
      <w:start w:val="1"/>
      <w:numFmt w:val="bullet"/>
      <w:lvlText w:val=""/>
      <w:lvlJc w:val="left"/>
      <w:pPr>
        <w:tabs>
          <w:tab w:val="num" w:pos="4680"/>
        </w:tabs>
        <w:ind w:left="4680" w:hanging="360"/>
      </w:pPr>
      <w:rPr>
        <w:rFonts w:ascii="Wingdings" w:hAnsi="Wingdings" w:hint="default"/>
      </w:rPr>
    </w:lvl>
    <w:lvl w:ilvl="3">
      <w:start w:val="1"/>
      <w:numFmt w:val="bullet"/>
      <w:lvlText w:val=""/>
      <w:lvlJc w:val="left"/>
      <w:pPr>
        <w:tabs>
          <w:tab w:val="num" w:pos="5400"/>
        </w:tabs>
        <w:ind w:left="5400" w:hanging="360"/>
      </w:pPr>
      <w:rPr>
        <w:rFonts w:ascii="Symbol" w:hAnsi="Symbol" w:hint="default"/>
      </w:rPr>
    </w:lvl>
    <w:lvl w:ilvl="4">
      <w:start w:val="1"/>
      <w:numFmt w:val="bullet"/>
      <w:lvlText w:val="o"/>
      <w:lvlJc w:val="left"/>
      <w:pPr>
        <w:tabs>
          <w:tab w:val="num" w:pos="6120"/>
        </w:tabs>
        <w:ind w:left="6120" w:hanging="360"/>
      </w:pPr>
      <w:rPr>
        <w:rFonts w:ascii="Courier New" w:hAnsi="Courier New" w:cs="Courier New" w:hint="default"/>
      </w:rPr>
    </w:lvl>
    <w:lvl w:ilvl="5">
      <w:start w:val="1"/>
      <w:numFmt w:val="bullet"/>
      <w:lvlText w:val=""/>
      <w:lvlJc w:val="left"/>
      <w:pPr>
        <w:tabs>
          <w:tab w:val="num" w:pos="6840"/>
        </w:tabs>
        <w:ind w:left="6840" w:hanging="360"/>
      </w:pPr>
      <w:rPr>
        <w:rFonts w:ascii="Wingdings" w:hAnsi="Wingdings" w:hint="default"/>
      </w:rPr>
    </w:lvl>
    <w:lvl w:ilvl="6">
      <w:start w:val="1"/>
      <w:numFmt w:val="bullet"/>
      <w:lvlText w:val=""/>
      <w:lvlJc w:val="left"/>
      <w:pPr>
        <w:tabs>
          <w:tab w:val="num" w:pos="7560"/>
        </w:tabs>
        <w:ind w:left="7560" w:hanging="360"/>
      </w:pPr>
      <w:rPr>
        <w:rFonts w:ascii="Symbol" w:hAnsi="Symbol" w:hint="default"/>
      </w:rPr>
    </w:lvl>
    <w:lvl w:ilvl="7">
      <w:start w:val="1"/>
      <w:numFmt w:val="bullet"/>
      <w:lvlText w:val="o"/>
      <w:lvlJc w:val="left"/>
      <w:pPr>
        <w:tabs>
          <w:tab w:val="num" w:pos="8280"/>
        </w:tabs>
        <w:ind w:left="8280" w:hanging="360"/>
      </w:pPr>
      <w:rPr>
        <w:rFonts w:ascii="Courier New" w:hAnsi="Courier New" w:cs="Courier New" w:hint="default"/>
      </w:rPr>
    </w:lvl>
    <w:lvl w:ilvl="8">
      <w:start w:val="1"/>
      <w:numFmt w:val="bullet"/>
      <w:lvlText w:val=""/>
      <w:lvlJc w:val="left"/>
      <w:pPr>
        <w:tabs>
          <w:tab w:val="num" w:pos="9000"/>
        </w:tabs>
        <w:ind w:left="9000" w:hanging="360"/>
      </w:pPr>
      <w:rPr>
        <w:rFonts w:ascii="Wingdings" w:hAnsi="Wingdings" w:hint="default"/>
      </w:rPr>
    </w:lvl>
  </w:abstractNum>
  <w:abstractNum w:abstractNumId="9"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4F3226"/>
    <w:multiLevelType w:val="hybridMultilevel"/>
    <w:tmpl w:val="2E2229D4"/>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6840"/>
        </w:tabs>
        <w:ind w:left="-6840" w:hanging="360"/>
      </w:pPr>
      <w:rPr>
        <w:rFonts w:ascii="Courier New" w:hAnsi="Courier New" w:cs="Courier New" w:hint="default"/>
      </w:rPr>
    </w:lvl>
    <w:lvl w:ilvl="2" w:tplc="04090005">
      <w:start w:val="1"/>
      <w:numFmt w:val="bullet"/>
      <w:lvlText w:val=""/>
      <w:lvlJc w:val="left"/>
      <w:pPr>
        <w:tabs>
          <w:tab w:val="num" w:pos="-6120"/>
        </w:tabs>
        <w:ind w:left="-612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3240"/>
        </w:tabs>
        <w:ind w:left="-3240" w:hanging="360"/>
      </w:pPr>
      <w:rPr>
        <w:rFonts w:ascii="Symbol" w:hAnsi="Symbol" w:hint="default"/>
      </w:rPr>
    </w:lvl>
    <w:lvl w:ilvl="7" w:tplc="04090003">
      <w:start w:val="1"/>
      <w:numFmt w:val="bullet"/>
      <w:lvlText w:val="o"/>
      <w:lvlJc w:val="left"/>
      <w:pPr>
        <w:tabs>
          <w:tab w:val="num" w:pos="-2520"/>
        </w:tabs>
        <w:ind w:left="-2520" w:hanging="360"/>
      </w:pPr>
      <w:rPr>
        <w:rFonts w:ascii="Courier New" w:hAnsi="Courier New" w:cs="Courier New" w:hint="default"/>
      </w:rPr>
    </w:lvl>
    <w:lvl w:ilvl="8" w:tplc="04090005">
      <w:start w:val="1"/>
      <w:numFmt w:val="bullet"/>
      <w:lvlText w:val=""/>
      <w:lvlJc w:val="left"/>
      <w:pPr>
        <w:tabs>
          <w:tab w:val="num" w:pos="-1800"/>
        </w:tabs>
        <w:ind w:left="-1800" w:hanging="360"/>
      </w:pPr>
      <w:rPr>
        <w:rFonts w:ascii="Wingdings" w:hAnsi="Wingdings" w:hint="default"/>
        <w:color w:val="auto"/>
      </w:rPr>
    </w:lvl>
  </w:abstractNum>
  <w:abstractNum w:abstractNumId="11" w15:restartNumberingAfterBreak="0">
    <w:nsid w:val="1D6F545D"/>
    <w:multiLevelType w:val="multilevel"/>
    <w:tmpl w:val="8B1E8212"/>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3960"/>
        </w:tabs>
        <w:ind w:left="3960" w:hanging="360"/>
      </w:pPr>
      <w:rPr>
        <w:rFonts w:ascii="Courier New" w:hAnsi="Courier New" w:cs="Courier New" w:hint="default"/>
      </w:rPr>
    </w:lvl>
    <w:lvl w:ilvl="2">
      <w:start w:val="1"/>
      <w:numFmt w:val="bullet"/>
      <w:lvlText w:val=""/>
      <w:lvlJc w:val="left"/>
      <w:pPr>
        <w:tabs>
          <w:tab w:val="num" w:pos="4680"/>
        </w:tabs>
        <w:ind w:left="4680" w:hanging="360"/>
      </w:pPr>
      <w:rPr>
        <w:rFonts w:ascii="Wingdings" w:hAnsi="Wingdings" w:hint="default"/>
      </w:rPr>
    </w:lvl>
    <w:lvl w:ilvl="3">
      <w:start w:val="1"/>
      <w:numFmt w:val="bullet"/>
      <w:lvlText w:val=""/>
      <w:lvlJc w:val="left"/>
      <w:pPr>
        <w:tabs>
          <w:tab w:val="num" w:pos="5400"/>
        </w:tabs>
        <w:ind w:left="5400" w:hanging="360"/>
      </w:pPr>
      <w:rPr>
        <w:rFonts w:ascii="Symbol" w:hAnsi="Symbol" w:hint="default"/>
      </w:rPr>
    </w:lvl>
    <w:lvl w:ilvl="4">
      <w:start w:val="1"/>
      <w:numFmt w:val="bullet"/>
      <w:lvlText w:val="o"/>
      <w:lvlJc w:val="left"/>
      <w:pPr>
        <w:tabs>
          <w:tab w:val="num" w:pos="6120"/>
        </w:tabs>
        <w:ind w:left="6120" w:hanging="360"/>
      </w:pPr>
      <w:rPr>
        <w:rFonts w:ascii="Courier New" w:hAnsi="Courier New" w:cs="Courier New" w:hint="default"/>
      </w:rPr>
    </w:lvl>
    <w:lvl w:ilvl="5">
      <w:start w:val="1"/>
      <w:numFmt w:val="bullet"/>
      <w:lvlText w:val=""/>
      <w:lvlJc w:val="left"/>
      <w:pPr>
        <w:tabs>
          <w:tab w:val="num" w:pos="6840"/>
        </w:tabs>
        <w:ind w:left="6840" w:hanging="360"/>
      </w:pPr>
      <w:rPr>
        <w:rFonts w:ascii="Wingdings" w:hAnsi="Wingdings" w:hint="default"/>
      </w:rPr>
    </w:lvl>
    <w:lvl w:ilvl="6">
      <w:start w:val="1"/>
      <w:numFmt w:val="bullet"/>
      <w:lvlText w:val=""/>
      <w:lvlJc w:val="left"/>
      <w:pPr>
        <w:tabs>
          <w:tab w:val="num" w:pos="7560"/>
        </w:tabs>
        <w:ind w:left="7560" w:hanging="360"/>
      </w:pPr>
      <w:rPr>
        <w:rFonts w:ascii="Symbol" w:hAnsi="Symbol" w:hint="default"/>
      </w:rPr>
    </w:lvl>
    <w:lvl w:ilvl="7">
      <w:start w:val="1"/>
      <w:numFmt w:val="bullet"/>
      <w:lvlText w:val="o"/>
      <w:lvlJc w:val="left"/>
      <w:pPr>
        <w:tabs>
          <w:tab w:val="num" w:pos="8280"/>
        </w:tabs>
        <w:ind w:left="8280" w:hanging="360"/>
      </w:pPr>
      <w:rPr>
        <w:rFonts w:ascii="Courier New" w:hAnsi="Courier New" w:cs="Courier New" w:hint="default"/>
      </w:rPr>
    </w:lvl>
    <w:lvl w:ilvl="8">
      <w:start w:val="1"/>
      <w:numFmt w:val="bullet"/>
      <w:lvlText w:val=""/>
      <w:lvlJc w:val="left"/>
      <w:pPr>
        <w:tabs>
          <w:tab w:val="num" w:pos="9000"/>
        </w:tabs>
        <w:ind w:left="9000" w:hanging="360"/>
      </w:pPr>
      <w:rPr>
        <w:rFonts w:ascii="Wingdings" w:hAnsi="Wingdings" w:hint="default"/>
      </w:rPr>
    </w:lvl>
  </w:abstractNum>
  <w:abstractNum w:abstractNumId="12" w15:restartNumberingAfterBreak="0">
    <w:nsid w:val="1D8F254F"/>
    <w:multiLevelType w:val="multilevel"/>
    <w:tmpl w:val="2E2229D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6840"/>
        </w:tabs>
        <w:ind w:left="-6840" w:hanging="360"/>
      </w:pPr>
      <w:rPr>
        <w:rFonts w:ascii="Courier New" w:hAnsi="Courier New" w:cs="Courier New" w:hint="default"/>
      </w:rPr>
    </w:lvl>
    <w:lvl w:ilvl="2">
      <w:start w:val="1"/>
      <w:numFmt w:val="bullet"/>
      <w:lvlText w:val=""/>
      <w:lvlJc w:val="left"/>
      <w:pPr>
        <w:tabs>
          <w:tab w:val="num" w:pos="-6120"/>
        </w:tabs>
        <w:ind w:left="-6120" w:hanging="360"/>
      </w:pPr>
      <w:rPr>
        <w:rFonts w:ascii="Wingdings" w:hAnsi="Wingdings" w:hint="default"/>
      </w:rPr>
    </w:lvl>
    <w:lvl w:ilvl="3">
      <w:start w:val="1"/>
      <w:numFmt w:val="bullet"/>
      <w:lvlText w:val=""/>
      <w:lvlJc w:val="left"/>
      <w:pPr>
        <w:tabs>
          <w:tab w:val="num" w:pos="-5400"/>
        </w:tabs>
        <w:ind w:left="-540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2520"/>
        </w:tabs>
        <w:ind w:left="-2520" w:hanging="360"/>
      </w:pPr>
      <w:rPr>
        <w:rFonts w:ascii="Courier New" w:hAnsi="Courier New" w:cs="Courier New" w:hint="default"/>
      </w:rPr>
    </w:lvl>
    <w:lvl w:ilvl="8">
      <w:start w:val="1"/>
      <w:numFmt w:val="bullet"/>
      <w:lvlText w:val=""/>
      <w:lvlJc w:val="left"/>
      <w:pPr>
        <w:tabs>
          <w:tab w:val="num" w:pos="-1800"/>
        </w:tabs>
        <w:ind w:left="-1800" w:hanging="360"/>
      </w:pPr>
      <w:rPr>
        <w:rFonts w:ascii="Wingdings" w:hAnsi="Wingdings" w:hint="default"/>
        <w:color w:val="auto"/>
      </w:rPr>
    </w:lvl>
  </w:abstractNum>
  <w:abstractNum w:abstractNumId="13" w15:restartNumberingAfterBreak="0">
    <w:nsid w:val="1E124029"/>
    <w:multiLevelType w:val="hybridMultilevel"/>
    <w:tmpl w:val="7B4817D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E80878"/>
    <w:multiLevelType w:val="hybridMultilevel"/>
    <w:tmpl w:val="2C68FA44"/>
    <w:lvl w:ilvl="0" w:tplc="D33A0744">
      <w:start w:val="1"/>
      <w:numFmt w:val="bullet"/>
      <w:lvlText w:val="o"/>
      <w:lvlJc w:val="left"/>
      <w:pPr>
        <w:tabs>
          <w:tab w:val="num" w:pos="360"/>
        </w:tabs>
        <w:ind w:left="360" w:hanging="360"/>
      </w:pPr>
      <w:rPr>
        <w:rFonts w:ascii="Courier New" w:hAnsi="Courier New" w:hint="default"/>
        <w:color w:val="auto"/>
      </w:rPr>
    </w:lvl>
    <w:lvl w:ilvl="1" w:tplc="04090003">
      <w:start w:val="1"/>
      <w:numFmt w:val="bullet"/>
      <w:lvlText w:val="o"/>
      <w:lvlJc w:val="left"/>
      <w:pPr>
        <w:tabs>
          <w:tab w:val="num" w:pos="-6840"/>
        </w:tabs>
        <w:ind w:left="-6840" w:hanging="360"/>
      </w:pPr>
      <w:rPr>
        <w:rFonts w:ascii="Courier New" w:hAnsi="Courier New" w:cs="Courier New" w:hint="default"/>
      </w:rPr>
    </w:lvl>
    <w:lvl w:ilvl="2" w:tplc="04090005">
      <w:start w:val="1"/>
      <w:numFmt w:val="bullet"/>
      <w:lvlText w:val=""/>
      <w:lvlJc w:val="left"/>
      <w:pPr>
        <w:tabs>
          <w:tab w:val="num" w:pos="-6120"/>
        </w:tabs>
        <w:ind w:left="-612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3240"/>
        </w:tabs>
        <w:ind w:left="-3240" w:hanging="360"/>
      </w:pPr>
      <w:rPr>
        <w:rFonts w:ascii="Symbol" w:hAnsi="Symbol" w:hint="default"/>
      </w:rPr>
    </w:lvl>
    <w:lvl w:ilvl="7" w:tplc="04090003">
      <w:start w:val="1"/>
      <w:numFmt w:val="bullet"/>
      <w:lvlText w:val="o"/>
      <w:lvlJc w:val="left"/>
      <w:pPr>
        <w:tabs>
          <w:tab w:val="num" w:pos="-2520"/>
        </w:tabs>
        <w:ind w:left="-2520" w:hanging="360"/>
      </w:pPr>
      <w:rPr>
        <w:rFonts w:ascii="Courier New" w:hAnsi="Courier New" w:cs="Courier New" w:hint="default"/>
      </w:rPr>
    </w:lvl>
    <w:lvl w:ilvl="8" w:tplc="04090005">
      <w:start w:val="1"/>
      <w:numFmt w:val="bullet"/>
      <w:lvlText w:val=""/>
      <w:lvlJc w:val="left"/>
      <w:pPr>
        <w:tabs>
          <w:tab w:val="num" w:pos="-1800"/>
        </w:tabs>
        <w:ind w:left="-1800" w:hanging="360"/>
      </w:pPr>
      <w:rPr>
        <w:rFonts w:ascii="Wingdings" w:hAnsi="Wingdings" w:hint="default"/>
        <w:color w:val="auto"/>
      </w:rPr>
    </w:lvl>
  </w:abstractNum>
  <w:abstractNum w:abstractNumId="15" w15:restartNumberingAfterBreak="0">
    <w:nsid w:val="233723E3"/>
    <w:multiLevelType w:val="hybridMultilevel"/>
    <w:tmpl w:val="F068560E"/>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24687556"/>
    <w:multiLevelType w:val="hybridMultilevel"/>
    <w:tmpl w:val="8B1E8212"/>
    <w:lvl w:ilvl="0" w:tplc="081C7706">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7" w15:restartNumberingAfterBreak="0">
    <w:nsid w:val="29142DEB"/>
    <w:multiLevelType w:val="multilevel"/>
    <w:tmpl w:val="F4DEA31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95C5AB1"/>
    <w:multiLevelType w:val="multilevel"/>
    <w:tmpl w:val="A7887EAA"/>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BA50536"/>
    <w:multiLevelType w:val="hybridMultilevel"/>
    <w:tmpl w:val="49129980"/>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62866F6"/>
    <w:multiLevelType w:val="multilevel"/>
    <w:tmpl w:val="E4788BA4"/>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6120"/>
        </w:tabs>
        <w:ind w:left="-6120" w:hanging="360"/>
      </w:pPr>
      <w:rPr>
        <w:rFonts w:ascii="Wingdings" w:hAnsi="Wingdings" w:hint="default"/>
        <w:color w:val="auto"/>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83037C3"/>
    <w:multiLevelType w:val="hybridMultilevel"/>
    <w:tmpl w:val="CFFA304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C4A2305"/>
    <w:multiLevelType w:val="hybridMultilevel"/>
    <w:tmpl w:val="83141896"/>
    <w:lvl w:ilvl="0" w:tplc="AC42E2F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6120"/>
        </w:tabs>
        <w:ind w:left="-6120" w:hanging="360"/>
      </w:pPr>
      <w:rPr>
        <w:rFonts w:ascii="Wingdings" w:hAnsi="Wingdings" w:hint="default"/>
        <w:color w:val="auto"/>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402444B"/>
    <w:multiLevelType w:val="hybridMultilevel"/>
    <w:tmpl w:val="CD026EF2"/>
    <w:lvl w:ilvl="0" w:tplc="D33A0744">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4C3E398A"/>
    <w:multiLevelType w:val="hybridMultilevel"/>
    <w:tmpl w:val="347E3696"/>
    <w:lvl w:ilvl="0" w:tplc="92F2D176">
      <w:start w:val="1"/>
      <w:numFmt w:val="bullet"/>
      <w:lvlText w:val=""/>
      <w:lvlJc w:val="left"/>
      <w:pPr>
        <w:tabs>
          <w:tab w:val="num" w:pos="-7920"/>
        </w:tabs>
        <w:ind w:left="-7920" w:hanging="360"/>
      </w:pPr>
      <w:rPr>
        <w:rFonts w:ascii="Symbol" w:hAnsi="Symbol" w:hint="default"/>
        <w:color w:val="auto"/>
      </w:rPr>
    </w:lvl>
    <w:lvl w:ilvl="1" w:tplc="04090003">
      <w:start w:val="1"/>
      <w:numFmt w:val="bullet"/>
      <w:lvlText w:val="o"/>
      <w:lvlJc w:val="left"/>
      <w:pPr>
        <w:tabs>
          <w:tab w:val="num" w:pos="-6840"/>
        </w:tabs>
        <w:ind w:left="-6840" w:hanging="360"/>
      </w:pPr>
      <w:rPr>
        <w:rFonts w:ascii="Courier New" w:hAnsi="Courier New" w:cs="Courier New" w:hint="default"/>
      </w:rPr>
    </w:lvl>
    <w:lvl w:ilvl="2" w:tplc="04090005">
      <w:start w:val="1"/>
      <w:numFmt w:val="bullet"/>
      <w:lvlText w:val=""/>
      <w:lvlJc w:val="left"/>
      <w:pPr>
        <w:tabs>
          <w:tab w:val="num" w:pos="-6120"/>
        </w:tabs>
        <w:ind w:left="-612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3240"/>
        </w:tabs>
        <w:ind w:left="-3240" w:hanging="360"/>
      </w:pPr>
      <w:rPr>
        <w:rFonts w:ascii="Symbol" w:hAnsi="Symbol" w:hint="default"/>
      </w:rPr>
    </w:lvl>
    <w:lvl w:ilvl="7" w:tplc="04090003">
      <w:start w:val="1"/>
      <w:numFmt w:val="bullet"/>
      <w:lvlText w:val="o"/>
      <w:lvlJc w:val="left"/>
      <w:pPr>
        <w:tabs>
          <w:tab w:val="num" w:pos="-2520"/>
        </w:tabs>
        <w:ind w:left="-2520" w:hanging="360"/>
      </w:pPr>
      <w:rPr>
        <w:rFonts w:ascii="Courier New" w:hAnsi="Courier New" w:cs="Courier New" w:hint="default"/>
      </w:rPr>
    </w:lvl>
    <w:lvl w:ilvl="8" w:tplc="D33A0744">
      <w:start w:val="1"/>
      <w:numFmt w:val="bullet"/>
      <w:lvlText w:val="o"/>
      <w:lvlJc w:val="left"/>
      <w:pPr>
        <w:tabs>
          <w:tab w:val="num" w:pos="-1800"/>
        </w:tabs>
        <w:ind w:left="-1800" w:hanging="360"/>
      </w:pPr>
      <w:rPr>
        <w:rFonts w:ascii="Courier New" w:hAnsi="Courier New" w:hint="default"/>
        <w:color w:val="auto"/>
      </w:rPr>
    </w:lvl>
  </w:abstractNum>
  <w:abstractNum w:abstractNumId="25" w15:restartNumberingAfterBreak="0">
    <w:nsid w:val="4EC65252"/>
    <w:multiLevelType w:val="multilevel"/>
    <w:tmpl w:val="B7024A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DF3C30"/>
    <w:multiLevelType w:val="hybridMultilevel"/>
    <w:tmpl w:val="5BA43D76"/>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15:restartNumberingAfterBreak="0">
    <w:nsid w:val="582F40A9"/>
    <w:multiLevelType w:val="hybridMultilevel"/>
    <w:tmpl w:val="A7887EAA"/>
    <w:lvl w:ilvl="0" w:tplc="D33A0744">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59A9030E"/>
    <w:multiLevelType w:val="hybridMultilevel"/>
    <w:tmpl w:val="E4788BA4"/>
    <w:lvl w:ilvl="0" w:tplc="AC42E2F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6120"/>
        </w:tabs>
        <w:ind w:left="-6120" w:hanging="360"/>
      </w:pPr>
      <w:rPr>
        <w:rFonts w:ascii="Wingdings" w:hAnsi="Wingdings" w:hint="default"/>
        <w:color w:val="auto"/>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9E868B0"/>
    <w:multiLevelType w:val="hybridMultilevel"/>
    <w:tmpl w:val="5D98F112"/>
    <w:lvl w:ilvl="0" w:tplc="92F2D176">
      <w:start w:val="1"/>
      <w:numFmt w:val="bullet"/>
      <w:lvlText w:val=""/>
      <w:lvlJc w:val="left"/>
      <w:pPr>
        <w:tabs>
          <w:tab w:val="num" w:pos="-7920"/>
        </w:tabs>
        <w:ind w:left="-7920" w:hanging="360"/>
      </w:pPr>
      <w:rPr>
        <w:rFonts w:ascii="Symbol" w:hAnsi="Symbol" w:hint="default"/>
        <w:color w:val="auto"/>
      </w:rPr>
    </w:lvl>
    <w:lvl w:ilvl="1" w:tplc="04090003">
      <w:start w:val="1"/>
      <w:numFmt w:val="bullet"/>
      <w:lvlText w:val="o"/>
      <w:lvlJc w:val="left"/>
      <w:pPr>
        <w:tabs>
          <w:tab w:val="num" w:pos="-6840"/>
        </w:tabs>
        <w:ind w:left="-6840" w:hanging="360"/>
      </w:pPr>
      <w:rPr>
        <w:rFonts w:ascii="Courier New" w:hAnsi="Courier New" w:cs="Courier New" w:hint="default"/>
      </w:rPr>
    </w:lvl>
    <w:lvl w:ilvl="2" w:tplc="04090005">
      <w:start w:val="1"/>
      <w:numFmt w:val="bullet"/>
      <w:lvlText w:val=""/>
      <w:lvlJc w:val="left"/>
      <w:pPr>
        <w:tabs>
          <w:tab w:val="num" w:pos="-6120"/>
        </w:tabs>
        <w:ind w:left="-612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3240"/>
        </w:tabs>
        <w:ind w:left="-3240" w:hanging="360"/>
      </w:pPr>
      <w:rPr>
        <w:rFonts w:ascii="Symbol" w:hAnsi="Symbol" w:hint="default"/>
      </w:rPr>
    </w:lvl>
    <w:lvl w:ilvl="7" w:tplc="04090003">
      <w:start w:val="1"/>
      <w:numFmt w:val="bullet"/>
      <w:lvlText w:val="o"/>
      <w:lvlJc w:val="left"/>
      <w:pPr>
        <w:tabs>
          <w:tab w:val="num" w:pos="-2520"/>
        </w:tabs>
        <w:ind w:left="-2520" w:hanging="360"/>
      </w:pPr>
      <w:rPr>
        <w:rFonts w:ascii="Courier New" w:hAnsi="Courier New" w:cs="Courier New" w:hint="default"/>
      </w:rPr>
    </w:lvl>
    <w:lvl w:ilvl="8" w:tplc="04090005">
      <w:start w:val="1"/>
      <w:numFmt w:val="bullet"/>
      <w:lvlText w:val=""/>
      <w:lvlJc w:val="left"/>
      <w:pPr>
        <w:tabs>
          <w:tab w:val="num" w:pos="-1800"/>
        </w:tabs>
        <w:ind w:left="-1800" w:hanging="360"/>
      </w:pPr>
      <w:rPr>
        <w:rFonts w:ascii="Wingdings" w:hAnsi="Wingdings" w:hint="default"/>
        <w:color w:val="auto"/>
      </w:rPr>
    </w:lvl>
  </w:abstractNum>
  <w:abstractNum w:abstractNumId="30" w15:restartNumberingAfterBreak="0">
    <w:nsid w:val="5B1C1995"/>
    <w:multiLevelType w:val="hybridMultilevel"/>
    <w:tmpl w:val="323446C6"/>
    <w:lvl w:ilvl="0" w:tplc="92F2D176">
      <w:start w:val="1"/>
      <w:numFmt w:val="bullet"/>
      <w:lvlText w:val=""/>
      <w:lvlJc w:val="left"/>
      <w:pPr>
        <w:tabs>
          <w:tab w:val="num" w:pos="-7920"/>
        </w:tabs>
        <w:ind w:left="-7920" w:hanging="360"/>
      </w:pPr>
      <w:rPr>
        <w:rFonts w:ascii="Symbol" w:hAnsi="Symbol" w:hint="default"/>
        <w:color w:val="auto"/>
      </w:rPr>
    </w:lvl>
    <w:lvl w:ilvl="1" w:tplc="04090003">
      <w:start w:val="1"/>
      <w:numFmt w:val="bullet"/>
      <w:lvlText w:val="o"/>
      <w:lvlJc w:val="left"/>
      <w:pPr>
        <w:tabs>
          <w:tab w:val="num" w:pos="-6840"/>
        </w:tabs>
        <w:ind w:left="-6840" w:hanging="360"/>
      </w:pPr>
      <w:rPr>
        <w:rFonts w:ascii="Courier New" w:hAnsi="Courier New" w:cs="Courier New" w:hint="default"/>
      </w:rPr>
    </w:lvl>
    <w:lvl w:ilvl="2" w:tplc="04090005">
      <w:start w:val="1"/>
      <w:numFmt w:val="bullet"/>
      <w:lvlText w:val=""/>
      <w:lvlJc w:val="left"/>
      <w:pPr>
        <w:tabs>
          <w:tab w:val="num" w:pos="-6120"/>
        </w:tabs>
        <w:ind w:left="-6120" w:hanging="360"/>
      </w:pPr>
      <w:rPr>
        <w:rFonts w:ascii="Wingdings" w:hAnsi="Wingdings" w:hint="default"/>
      </w:rPr>
    </w:lvl>
    <w:lvl w:ilvl="3" w:tplc="04090001">
      <w:start w:val="1"/>
      <w:numFmt w:val="bullet"/>
      <w:lvlText w:val=""/>
      <w:lvlJc w:val="left"/>
      <w:pPr>
        <w:tabs>
          <w:tab w:val="num" w:pos="-5400"/>
        </w:tabs>
        <w:ind w:left="-540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3240"/>
        </w:tabs>
        <w:ind w:left="-3240" w:hanging="360"/>
      </w:pPr>
      <w:rPr>
        <w:rFonts w:ascii="Symbol" w:hAnsi="Symbol" w:hint="default"/>
      </w:rPr>
    </w:lvl>
    <w:lvl w:ilvl="7" w:tplc="04090003">
      <w:start w:val="1"/>
      <w:numFmt w:val="bullet"/>
      <w:lvlText w:val="o"/>
      <w:lvlJc w:val="left"/>
      <w:pPr>
        <w:tabs>
          <w:tab w:val="num" w:pos="-2520"/>
        </w:tabs>
        <w:ind w:left="-2520" w:hanging="360"/>
      </w:pPr>
      <w:rPr>
        <w:rFonts w:ascii="Courier New" w:hAnsi="Courier New" w:cs="Courier New" w:hint="default"/>
      </w:rPr>
    </w:lvl>
    <w:lvl w:ilvl="8" w:tplc="D33A0744">
      <w:start w:val="1"/>
      <w:numFmt w:val="bullet"/>
      <w:lvlText w:val="o"/>
      <w:lvlJc w:val="left"/>
      <w:pPr>
        <w:tabs>
          <w:tab w:val="num" w:pos="-1800"/>
        </w:tabs>
        <w:ind w:left="-1800" w:hanging="360"/>
      </w:pPr>
      <w:rPr>
        <w:rFonts w:ascii="Courier New" w:hAnsi="Courier New" w:hint="default"/>
        <w:color w:val="auto"/>
      </w:rPr>
    </w:lvl>
  </w:abstractNum>
  <w:abstractNum w:abstractNumId="31" w15:restartNumberingAfterBreak="0">
    <w:nsid w:val="754B13BB"/>
    <w:multiLevelType w:val="hybridMultilevel"/>
    <w:tmpl w:val="77546B60"/>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79347F8F"/>
    <w:multiLevelType w:val="hybridMultilevel"/>
    <w:tmpl w:val="B7024A38"/>
    <w:lvl w:ilvl="0" w:tplc="081C770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CEE1B57"/>
    <w:multiLevelType w:val="hybridMultilevel"/>
    <w:tmpl w:val="F8CC55DC"/>
    <w:lvl w:ilvl="0" w:tplc="D33A0744">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82315833">
    <w:abstractNumId w:val="9"/>
  </w:num>
  <w:num w:numId="2" w16cid:durableId="551236818">
    <w:abstractNumId w:val="13"/>
  </w:num>
  <w:num w:numId="3" w16cid:durableId="392433691">
    <w:abstractNumId w:val="29"/>
  </w:num>
  <w:num w:numId="4" w16cid:durableId="560213081">
    <w:abstractNumId w:val="26"/>
  </w:num>
  <w:num w:numId="5" w16cid:durableId="506487012">
    <w:abstractNumId w:val="4"/>
  </w:num>
  <w:num w:numId="6" w16cid:durableId="1320616217">
    <w:abstractNumId w:val="3"/>
  </w:num>
  <w:num w:numId="7" w16cid:durableId="1139031434">
    <w:abstractNumId w:val="33"/>
  </w:num>
  <w:num w:numId="8" w16cid:durableId="197932071">
    <w:abstractNumId w:val="24"/>
  </w:num>
  <w:num w:numId="9" w16cid:durableId="57166894">
    <w:abstractNumId w:val="0"/>
  </w:num>
  <w:num w:numId="10" w16cid:durableId="1082406952">
    <w:abstractNumId w:val="30"/>
  </w:num>
  <w:num w:numId="11" w16cid:durableId="93524748">
    <w:abstractNumId w:val="15"/>
  </w:num>
  <w:num w:numId="12" w16cid:durableId="1989506717">
    <w:abstractNumId w:val="16"/>
  </w:num>
  <w:num w:numId="13" w16cid:durableId="1200237763">
    <w:abstractNumId w:val="10"/>
  </w:num>
  <w:num w:numId="14" w16cid:durableId="1727099212">
    <w:abstractNumId w:val="14"/>
  </w:num>
  <w:num w:numId="15" w16cid:durableId="1301569353">
    <w:abstractNumId w:val="11"/>
  </w:num>
  <w:num w:numId="16" w16cid:durableId="882211149">
    <w:abstractNumId w:val="23"/>
  </w:num>
  <w:num w:numId="17" w16cid:durableId="1635018423">
    <w:abstractNumId w:val="8"/>
  </w:num>
  <w:num w:numId="18" w16cid:durableId="1284263528">
    <w:abstractNumId w:val="7"/>
  </w:num>
  <w:num w:numId="19" w16cid:durableId="1104153801">
    <w:abstractNumId w:val="32"/>
  </w:num>
  <w:num w:numId="20" w16cid:durableId="905802613">
    <w:abstractNumId w:val="12"/>
  </w:num>
  <w:num w:numId="21" w16cid:durableId="337273903">
    <w:abstractNumId w:val="5"/>
  </w:num>
  <w:num w:numId="22" w16cid:durableId="465196586">
    <w:abstractNumId w:val="27"/>
  </w:num>
  <w:num w:numId="23" w16cid:durableId="1356804201">
    <w:abstractNumId w:val="18"/>
  </w:num>
  <w:num w:numId="24" w16cid:durableId="1933052723">
    <w:abstractNumId w:val="31"/>
  </w:num>
  <w:num w:numId="25" w16cid:durableId="1162508250">
    <w:abstractNumId w:val="25"/>
  </w:num>
  <w:num w:numId="26" w16cid:durableId="807287961">
    <w:abstractNumId w:val="1"/>
  </w:num>
  <w:num w:numId="27" w16cid:durableId="2138378398">
    <w:abstractNumId w:val="6"/>
  </w:num>
  <w:num w:numId="28" w16cid:durableId="615522282">
    <w:abstractNumId w:val="17"/>
  </w:num>
  <w:num w:numId="29" w16cid:durableId="396630503">
    <w:abstractNumId w:val="28"/>
  </w:num>
  <w:num w:numId="30" w16cid:durableId="1961452242">
    <w:abstractNumId w:val="20"/>
  </w:num>
  <w:num w:numId="31" w16cid:durableId="1304697966">
    <w:abstractNumId w:val="22"/>
  </w:num>
  <w:num w:numId="32" w16cid:durableId="1300068282">
    <w:abstractNumId w:val="21"/>
  </w:num>
  <w:num w:numId="33" w16cid:durableId="1820994023">
    <w:abstractNumId w:val="2"/>
  </w:num>
  <w:num w:numId="34" w16cid:durableId="948704927">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04D95"/>
    <w:rsid w:val="000122A2"/>
    <w:rsid w:val="00015808"/>
    <w:rsid w:val="0001651B"/>
    <w:rsid w:val="00020FFD"/>
    <w:rsid w:val="00021BD0"/>
    <w:rsid w:val="00027A1E"/>
    <w:rsid w:val="00030AC9"/>
    <w:rsid w:val="0003370C"/>
    <w:rsid w:val="00036533"/>
    <w:rsid w:val="00036B3C"/>
    <w:rsid w:val="000374D0"/>
    <w:rsid w:val="00042F54"/>
    <w:rsid w:val="00051AC6"/>
    <w:rsid w:val="000523FC"/>
    <w:rsid w:val="000554D2"/>
    <w:rsid w:val="00061599"/>
    <w:rsid w:val="00061EE8"/>
    <w:rsid w:val="000627DF"/>
    <w:rsid w:val="00062C1E"/>
    <w:rsid w:val="00063118"/>
    <w:rsid w:val="0006388A"/>
    <w:rsid w:val="00064B4E"/>
    <w:rsid w:val="0006781A"/>
    <w:rsid w:val="000735B5"/>
    <w:rsid w:val="00077DD8"/>
    <w:rsid w:val="000803DA"/>
    <w:rsid w:val="0008299E"/>
    <w:rsid w:val="00083015"/>
    <w:rsid w:val="00084023"/>
    <w:rsid w:val="00090426"/>
    <w:rsid w:val="0009731E"/>
    <w:rsid w:val="00097D54"/>
    <w:rsid w:val="000A20DD"/>
    <w:rsid w:val="000B1A62"/>
    <w:rsid w:val="000B2B71"/>
    <w:rsid w:val="000B2C37"/>
    <w:rsid w:val="000B7426"/>
    <w:rsid w:val="000C3F17"/>
    <w:rsid w:val="000C6F9B"/>
    <w:rsid w:val="000C7B04"/>
    <w:rsid w:val="000D0543"/>
    <w:rsid w:val="000D0D01"/>
    <w:rsid w:val="000D0D3A"/>
    <w:rsid w:val="000D14EC"/>
    <w:rsid w:val="000D1B7B"/>
    <w:rsid w:val="000D50BD"/>
    <w:rsid w:val="000D65E6"/>
    <w:rsid w:val="000E0B52"/>
    <w:rsid w:val="000E40C3"/>
    <w:rsid w:val="000E4DEA"/>
    <w:rsid w:val="000E51C8"/>
    <w:rsid w:val="000E7BDE"/>
    <w:rsid w:val="000F5E9D"/>
    <w:rsid w:val="0010538A"/>
    <w:rsid w:val="0010561E"/>
    <w:rsid w:val="00107A8E"/>
    <w:rsid w:val="001117DD"/>
    <w:rsid w:val="0011431C"/>
    <w:rsid w:val="00120C1A"/>
    <w:rsid w:val="00123F9C"/>
    <w:rsid w:val="00126D06"/>
    <w:rsid w:val="00127AF1"/>
    <w:rsid w:val="00127C3A"/>
    <w:rsid w:val="0013361A"/>
    <w:rsid w:val="00133DA6"/>
    <w:rsid w:val="0014129D"/>
    <w:rsid w:val="00150A96"/>
    <w:rsid w:val="00151B28"/>
    <w:rsid w:val="001618EB"/>
    <w:rsid w:val="00163DFC"/>
    <w:rsid w:val="00174380"/>
    <w:rsid w:val="00175B0F"/>
    <w:rsid w:val="001761C1"/>
    <w:rsid w:val="00177310"/>
    <w:rsid w:val="00177751"/>
    <w:rsid w:val="0018018D"/>
    <w:rsid w:val="00181157"/>
    <w:rsid w:val="00183164"/>
    <w:rsid w:val="001869F4"/>
    <w:rsid w:val="00190632"/>
    <w:rsid w:val="001913A3"/>
    <w:rsid w:val="001946B6"/>
    <w:rsid w:val="0019554C"/>
    <w:rsid w:val="00195D8F"/>
    <w:rsid w:val="00195F21"/>
    <w:rsid w:val="001A3214"/>
    <w:rsid w:val="001A368D"/>
    <w:rsid w:val="001A625A"/>
    <w:rsid w:val="001A73DF"/>
    <w:rsid w:val="001B0154"/>
    <w:rsid w:val="001B03C4"/>
    <w:rsid w:val="001C2951"/>
    <w:rsid w:val="001C75EE"/>
    <w:rsid w:val="001D1452"/>
    <w:rsid w:val="001D462C"/>
    <w:rsid w:val="001D4D23"/>
    <w:rsid w:val="001D6DB5"/>
    <w:rsid w:val="001E1976"/>
    <w:rsid w:val="001E3190"/>
    <w:rsid w:val="001E3CB9"/>
    <w:rsid w:val="001E4F29"/>
    <w:rsid w:val="001E6D61"/>
    <w:rsid w:val="001E7323"/>
    <w:rsid w:val="001F08AC"/>
    <w:rsid w:val="001F285B"/>
    <w:rsid w:val="001F5011"/>
    <w:rsid w:val="001F6AA8"/>
    <w:rsid w:val="00207E73"/>
    <w:rsid w:val="002102FF"/>
    <w:rsid w:val="002111C9"/>
    <w:rsid w:val="002143BA"/>
    <w:rsid w:val="002147F9"/>
    <w:rsid w:val="002158EF"/>
    <w:rsid w:val="00222B56"/>
    <w:rsid w:val="00223F00"/>
    <w:rsid w:val="00231D65"/>
    <w:rsid w:val="00236C15"/>
    <w:rsid w:val="002371DF"/>
    <w:rsid w:val="0024007A"/>
    <w:rsid w:val="002431D2"/>
    <w:rsid w:val="0024398A"/>
    <w:rsid w:val="0024398D"/>
    <w:rsid w:val="00244528"/>
    <w:rsid w:val="00250EC2"/>
    <w:rsid w:val="00255976"/>
    <w:rsid w:val="00263894"/>
    <w:rsid w:val="00271428"/>
    <w:rsid w:val="0027596B"/>
    <w:rsid w:val="00276282"/>
    <w:rsid w:val="00280B99"/>
    <w:rsid w:val="00286505"/>
    <w:rsid w:val="002940BD"/>
    <w:rsid w:val="00294492"/>
    <w:rsid w:val="002A21FF"/>
    <w:rsid w:val="002A6377"/>
    <w:rsid w:val="002A6FB1"/>
    <w:rsid w:val="002B08B2"/>
    <w:rsid w:val="002B2382"/>
    <w:rsid w:val="002C195F"/>
    <w:rsid w:val="002C2239"/>
    <w:rsid w:val="002C23A0"/>
    <w:rsid w:val="002C30B6"/>
    <w:rsid w:val="002C3FB8"/>
    <w:rsid w:val="002C5480"/>
    <w:rsid w:val="002C5E5A"/>
    <w:rsid w:val="002D1F1D"/>
    <w:rsid w:val="002D4257"/>
    <w:rsid w:val="002D49E6"/>
    <w:rsid w:val="002D4E66"/>
    <w:rsid w:val="002D5380"/>
    <w:rsid w:val="002E0431"/>
    <w:rsid w:val="002E08C1"/>
    <w:rsid w:val="002E1A0B"/>
    <w:rsid w:val="002E3C44"/>
    <w:rsid w:val="002E49C8"/>
    <w:rsid w:val="002E57BE"/>
    <w:rsid w:val="002F07C9"/>
    <w:rsid w:val="002F1768"/>
    <w:rsid w:val="002F47E4"/>
    <w:rsid w:val="002F5915"/>
    <w:rsid w:val="003041FD"/>
    <w:rsid w:val="00306349"/>
    <w:rsid w:val="00311537"/>
    <w:rsid w:val="00326865"/>
    <w:rsid w:val="003320F7"/>
    <w:rsid w:val="00333BF8"/>
    <w:rsid w:val="00333F24"/>
    <w:rsid w:val="00336FF5"/>
    <w:rsid w:val="00345194"/>
    <w:rsid w:val="003469B8"/>
    <w:rsid w:val="0035098E"/>
    <w:rsid w:val="003517B5"/>
    <w:rsid w:val="00352759"/>
    <w:rsid w:val="00354069"/>
    <w:rsid w:val="00354C01"/>
    <w:rsid w:val="00360D6A"/>
    <w:rsid w:val="0036258C"/>
    <w:rsid w:val="00372C58"/>
    <w:rsid w:val="003768BC"/>
    <w:rsid w:val="00377541"/>
    <w:rsid w:val="003817E4"/>
    <w:rsid w:val="00382D72"/>
    <w:rsid w:val="0038611E"/>
    <w:rsid w:val="003910F6"/>
    <w:rsid w:val="003919E8"/>
    <w:rsid w:val="00396AF0"/>
    <w:rsid w:val="00397696"/>
    <w:rsid w:val="003A3851"/>
    <w:rsid w:val="003A4CDB"/>
    <w:rsid w:val="003A766D"/>
    <w:rsid w:val="003B0C73"/>
    <w:rsid w:val="003B3E9B"/>
    <w:rsid w:val="003B6E9A"/>
    <w:rsid w:val="003C57B7"/>
    <w:rsid w:val="003C7AE6"/>
    <w:rsid w:val="003D31E1"/>
    <w:rsid w:val="003D4D10"/>
    <w:rsid w:val="003D4E01"/>
    <w:rsid w:val="003D5869"/>
    <w:rsid w:val="003D6FA3"/>
    <w:rsid w:val="003D7322"/>
    <w:rsid w:val="003E0456"/>
    <w:rsid w:val="003F2850"/>
    <w:rsid w:val="003F3882"/>
    <w:rsid w:val="003F642A"/>
    <w:rsid w:val="003F6460"/>
    <w:rsid w:val="00400C08"/>
    <w:rsid w:val="00401743"/>
    <w:rsid w:val="004056C0"/>
    <w:rsid w:val="00407F71"/>
    <w:rsid w:val="00411779"/>
    <w:rsid w:val="004134C7"/>
    <w:rsid w:val="00423D29"/>
    <w:rsid w:val="004259A2"/>
    <w:rsid w:val="0042747C"/>
    <w:rsid w:val="00430ACB"/>
    <w:rsid w:val="004317DF"/>
    <w:rsid w:val="004330DC"/>
    <w:rsid w:val="004337C3"/>
    <w:rsid w:val="00433F30"/>
    <w:rsid w:val="00434566"/>
    <w:rsid w:val="00437694"/>
    <w:rsid w:val="00437EA0"/>
    <w:rsid w:val="00440542"/>
    <w:rsid w:val="00443735"/>
    <w:rsid w:val="00444AD7"/>
    <w:rsid w:val="004509E1"/>
    <w:rsid w:val="00450F12"/>
    <w:rsid w:val="00453E28"/>
    <w:rsid w:val="00454878"/>
    <w:rsid w:val="004550B2"/>
    <w:rsid w:val="004557DE"/>
    <w:rsid w:val="00456939"/>
    <w:rsid w:val="00456C62"/>
    <w:rsid w:val="00457D6E"/>
    <w:rsid w:val="00460025"/>
    <w:rsid w:val="00460F57"/>
    <w:rsid w:val="004619CD"/>
    <w:rsid w:val="00470335"/>
    <w:rsid w:val="00470654"/>
    <w:rsid w:val="004815CD"/>
    <w:rsid w:val="00484917"/>
    <w:rsid w:val="004855DE"/>
    <w:rsid w:val="00485EB4"/>
    <w:rsid w:val="004915CD"/>
    <w:rsid w:val="00496E3F"/>
    <w:rsid w:val="004A30D5"/>
    <w:rsid w:val="004A3B74"/>
    <w:rsid w:val="004A45FE"/>
    <w:rsid w:val="004A5024"/>
    <w:rsid w:val="004B1EAE"/>
    <w:rsid w:val="004B3B96"/>
    <w:rsid w:val="004B4CA1"/>
    <w:rsid w:val="004B51D1"/>
    <w:rsid w:val="004C018E"/>
    <w:rsid w:val="004C103F"/>
    <w:rsid w:val="004C110F"/>
    <w:rsid w:val="004C392A"/>
    <w:rsid w:val="004C51EE"/>
    <w:rsid w:val="004C706E"/>
    <w:rsid w:val="004E31E8"/>
    <w:rsid w:val="004E3ECE"/>
    <w:rsid w:val="004F1D2A"/>
    <w:rsid w:val="004F727B"/>
    <w:rsid w:val="00505F97"/>
    <w:rsid w:val="00514EC7"/>
    <w:rsid w:val="00517166"/>
    <w:rsid w:val="005227B0"/>
    <w:rsid w:val="005234CF"/>
    <w:rsid w:val="0052357C"/>
    <w:rsid w:val="005308B2"/>
    <w:rsid w:val="0053133F"/>
    <w:rsid w:val="005319EE"/>
    <w:rsid w:val="0053537E"/>
    <w:rsid w:val="00535713"/>
    <w:rsid w:val="00535FA3"/>
    <w:rsid w:val="00536E7F"/>
    <w:rsid w:val="00540DBC"/>
    <w:rsid w:val="00542357"/>
    <w:rsid w:val="00543AA2"/>
    <w:rsid w:val="00545AB8"/>
    <w:rsid w:val="00546A0E"/>
    <w:rsid w:val="00551339"/>
    <w:rsid w:val="00551B18"/>
    <w:rsid w:val="0055483B"/>
    <w:rsid w:val="005549AA"/>
    <w:rsid w:val="00556DAF"/>
    <w:rsid w:val="0055765B"/>
    <w:rsid w:val="00561968"/>
    <w:rsid w:val="00564CED"/>
    <w:rsid w:val="00564F75"/>
    <w:rsid w:val="00565660"/>
    <w:rsid w:val="005679AB"/>
    <w:rsid w:val="00572AF4"/>
    <w:rsid w:val="0058195D"/>
    <w:rsid w:val="00582A26"/>
    <w:rsid w:val="00582D5B"/>
    <w:rsid w:val="00583962"/>
    <w:rsid w:val="00590673"/>
    <w:rsid w:val="0059547B"/>
    <w:rsid w:val="00595D4A"/>
    <w:rsid w:val="005960C1"/>
    <w:rsid w:val="00597C87"/>
    <w:rsid w:val="005A2004"/>
    <w:rsid w:val="005A36A5"/>
    <w:rsid w:val="005A462B"/>
    <w:rsid w:val="005A6941"/>
    <w:rsid w:val="005B28AE"/>
    <w:rsid w:val="005C0530"/>
    <w:rsid w:val="005C6B27"/>
    <w:rsid w:val="005C757C"/>
    <w:rsid w:val="005C78D5"/>
    <w:rsid w:val="005D0D45"/>
    <w:rsid w:val="005D5FAA"/>
    <w:rsid w:val="005D7F97"/>
    <w:rsid w:val="005E0F62"/>
    <w:rsid w:val="005E5930"/>
    <w:rsid w:val="005F0C5E"/>
    <w:rsid w:val="005F3FA8"/>
    <w:rsid w:val="006005F6"/>
    <w:rsid w:val="00603205"/>
    <w:rsid w:val="006045DE"/>
    <w:rsid w:val="00605998"/>
    <w:rsid w:val="00611457"/>
    <w:rsid w:val="00615F07"/>
    <w:rsid w:val="00617546"/>
    <w:rsid w:val="006270D2"/>
    <w:rsid w:val="006279C5"/>
    <w:rsid w:val="006347C5"/>
    <w:rsid w:val="006351C6"/>
    <w:rsid w:val="00640569"/>
    <w:rsid w:val="0064153D"/>
    <w:rsid w:val="00643C18"/>
    <w:rsid w:val="00650CD9"/>
    <w:rsid w:val="00664B4E"/>
    <w:rsid w:val="00670BC9"/>
    <w:rsid w:val="006714AC"/>
    <w:rsid w:val="00671B19"/>
    <w:rsid w:val="00675920"/>
    <w:rsid w:val="00682F97"/>
    <w:rsid w:val="0068665D"/>
    <w:rsid w:val="006912AA"/>
    <w:rsid w:val="006A0CB0"/>
    <w:rsid w:val="006A223C"/>
    <w:rsid w:val="006A30FC"/>
    <w:rsid w:val="006A47CF"/>
    <w:rsid w:val="006A5CE6"/>
    <w:rsid w:val="006A6B65"/>
    <w:rsid w:val="006A6DB3"/>
    <w:rsid w:val="006B252E"/>
    <w:rsid w:val="006C0D80"/>
    <w:rsid w:val="006C0FD2"/>
    <w:rsid w:val="006C4F69"/>
    <w:rsid w:val="006C5975"/>
    <w:rsid w:val="006C59BA"/>
    <w:rsid w:val="006C5B9F"/>
    <w:rsid w:val="006D03F4"/>
    <w:rsid w:val="006D1A0D"/>
    <w:rsid w:val="006E007C"/>
    <w:rsid w:val="006E0767"/>
    <w:rsid w:val="006E4924"/>
    <w:rsid w:val="006E60B7"/>
    <w:rsid w:val="006F4B13"/>
    <w:rsid w:val="006F71EE"/>
    <w:rsid w:val="006F7F02"/>
    <w:rsid w:val="00701775"/>
    <w:rsid w:val="0070207B"/>
    <w:rsid w:val="0070438D"/>
    <w:rsid w:val="0070551B"/>
    <w:rsid w:val="00705760"/>
    <w:rsid w:val="007072F1"/>
    <w:rsid w:val="00707720"/>
    <w:rsid w:val="00710F8C"/>
    <w:rsid w:val="00713E4D"/>
    <w:rsid w:val="0071480A"/>
    <w:rsid w:val="007171E5"/>
    <w:rsid w:val="0072058B"/>
    <w:rsid w:val="007216AF"/>
    <w:rsid w:val="0072736E"/>
    <w:rsid w:val="0072751B"/>
    <w:rsid w:val="00735AE3"/>
    <w:rsid w:val="007367E9"/>
    <w:rsid w:val="0075050A"/>
    <w:rsid w:val="007515A2"/>
    <w:rsid w:val="0075448C"/>
    <w:rsid w:val="00755CA2"/>
    <w:rsid w:val="00760FF2"/>
    <w:rsid w:val="0076326C"/>
    <w:rsid w:val="00763546"/>
    <w:rsid w:val="00763989"/>
    <w:rsid w:val="00763B7E"/>
    <w:rsid w:val="00764F69"/>
    <w:rsid w:val="00767DE2"/>
    <w:rsid w:val="0077465E"/>
    <w:rsid w:val="00776C4A"/>
    <w:rsid w:val="00777CEC"/>
    <w:rsid w:val="00781625"/>
    <w:rsid w:val="00781746"/>
    <w:rsid w:val="007836BF"/>
    <w:rsid w:val="00784661"/>
    <w:rsid w:val="00785D45"/>
    <w:rsid w:val="00796D33"/>
    <w:rsid w:val="00797225"/>
    <w:rsid w:val="007A3C2B"/>
    <w:rsid w:val="007A4410"/>
    <w:rsid w:val="007A4F98"/>
    <w:rsid w:val="007B31BF"/>
    <w:rsid w:val="007C37A1"/>
    <w:rsid w:val="007C62A1"/>
    <w:rsid w:val="007D2254"/>
    <w:rsid w:val="007D2DCA"/>
    <w:rsid w:val="007D4168"/>
    <w:rsid w:val="007E1081"/>
    <w:rsid w:val="007E20AC"/>
    <w:rsid w:val="007E20E6"/>
    <w:rsid w:val="007E2B18"/>
    <w:rsid w:val="007E2C2F"/>
    <w:rsid w:val="007E55B2"/>
    <w:rsid w:val="007E6A97"/>
    <w:rsid w:val="007E6B7F"/>
    <w:rsid w:val="007F0B5B"/>
    <w:rsid w:val="007F1193"/>
    <w:rsid w:val="007F1379"/>
    <w:rsid w:val="007F5A0D"/>
    <w:rsid w:val="008012EA"/>
    <w:rsid w:val="0080492F"/>
    <w:rsid w:val="00806763"/>
    <w:rsid w:val="008073D7"/>
    <w:rsid w:val="00810352"/>
    <w:rsid w:val="00810688"/>
    <w:rsid w:val="00811064"/>
    <w:rsid w:val="00815906"/>
    <w:rsid w:val="00817802"/>
    <w:rsid w:val="0082185A"/>
    <w:rsid w:val="00824562"/>
    <w:rsid w:val="00825B5D"/>
    <w:rsid w:val="00826D97"/>
    <w:rsid w:val="008312AC"/>
    <w:rsid w:val="00837DEE"/>
    <w:rsid w:val="008418B4"/>
    <w:rsid w:val="00843BAD"/>
    <w:rsid w:val="00847215"/>
    <w:rsid w:val="00850F13"/>
    <w:rsid w:val="00851091"/>
    <w:rsid w:val="0085132C"/>
    <w:rsid w:val="0085316B"/>
    <w:rsid w:val="00853F7F"/>
    <w:rsid w:val="0085579C"/>
    <w:rsid w:val="008564AE"/>
    <w:rsid w:val="00856A40"/>
    <w:rsid w:val="00860EE4"/>
    <w:rsid w:val="008632CD"/>
    <w:rsid w:val="00863B1D"/>
    <w:rsid w:val="0086721F"/>
    <w:rsid w:val="00872F79"/>
    <w:rsid w:val="00880452"/>
    <w:rsid w:val="00886942"/>
    <w:rsid w:val="00893158"/>
    <w:rsid w:val="008A3BA7"/>
    <w:rsid w:val="008A70E6"/>
    <w:rsid w:val="008B0B9A"/>
    <w:rsid w:val="008B1C2C"/>
    <w:rsid w:val="008B3466"/>
    <w:rsid w:val="008B7AD8"/>
    <w:rsid w:val="008D0EA5"/>
    <w:rsid w:val="008D2ADD"/>
    <w:rsid w:val="008D2E59"/>
    <w:rsid w:val="008D676B"/>
    <w:rsid w:val="008E0085"/>
    <w:rsid w:val="008E40E1"/>
    <w:rsid w:val="008E66ED"/>
    <w:rsid w:val="008F2883"/>
    <w:rsid w:val="008F3625"/>
    <w:rsid w:val="008F3C2F"/>
    <w:rsid w:val="008F5210"/>
    <w:rsid w:val="008F6F85"/>
    <w:rsid w:val="00901B63"/>
    <w:rsid w:val="0090437E"/>
    <w:rsid w:val="00907BFE"/>
    <w:rsid w:val="009133C6"/>
    <w:rsid w:val="00913E5D"/>
    <w:rsid w:val="00915634"/>
    <w:rsid w:val="009156FE"/>
    <w:rsid w:val="00915F7E"/>
    <w:rsid w:val="00925A14"/>
    <w:rsid w:val="009300CA"/>
    <w:rsid w:val="00930817"/>
    <w:rsid w:val="0093093C"/>
    <w:rsid w:val="00932267"/>
    <w:rsid w:val="00933DD9"/>
    <w:rsid w:val="009377B4"/>
    <w:rsid w:val="00945964"/>
    <w:rsid w:val="00947FC8"/>
    <w:rsid w:val="0095682D"/>
    <w:rsid w:val="00956E38"/>
    <w:rsid w:val="00962630"/>
    <w:rsid w:val="00964458"/>
    <w:rsid w:val="00970F8F"/>
    <w:rsid w:val="009727CD"/>
    <w:rsid w:val="00974029"/>
    <w:rsid w:val="0097416C"/>
    <w:rsid w:val="00976A19"/>
    <w:rsid w:val="00981828"/>
    <w:rsid w:val="0099068F"/>
    <w:rsid w:val="00994CEB"/>
    <w:rsid w:val="00997C61"/>
    <w:rsid w:val="009A4589"/>
    <w:rsid w:val="009A4AFD"/>
    <w:rsid w:val="009A4CAA"/>
    <w:rsid w:val="009B05A5"/>
    <w:rsid w:val="009B48FD"/>
    <w:rsid w:val="009B4926"/>
    <w:rsid w:val="009B4B9C"/>
    <w:rsid w:val="009C008C"/>
    <w:rsid w:val="009C0D89"/>
    <w:rsid w:val="009C3196"/>
    <w:rsid w:val="009C494D"/>
    <w:rsid w:val="009C557B"/>
    <w:rsid w:val="009C60BB"/>
    <w:rsid w:val="009C67E7"/>
    <w:rsid w:val="009C6FBD"/>
    <w:rsid w:val="009C7BF2"/>
    <w:rsid w:val="009D0866"/>
    <w:rsid w:val="009D1CC2"/>
    <w:rsid w:val="009D2633"/>
    <w:rsid w:val="009D4C71"/>
    <w:rsid w:val="009D525A"/>
    <w:rsid w:val="009E2483"/>
    <w:rsid w:val="009E35C5"/>
    <w:rsid w:val="009E43D5"/>
    <w:rsid w:val="009E464B"/>
    <w:rsid w:val="009E6397"/>
    <w:rsid w:val="009F1D4B"/>
    <w:rsid w:val="009F2937"/>
    <w:rsid w:val="009F2BD3"/>
    <w:rsid w:val="009F687F"/>
    <w:rsid w:val="00A05CBB"/>
    <w:rsid w:val="00A06317"/>
    <w:rsid w:val="00A06791"/>
    <w:rsid w:val="00A07157"/>
    <w:rsid w:val="00A07B68"/>
    <w:rsid w:val="00A12994"/>
    <w:rsid w:val="00A147A8"/>
    <w:rsid w:val="00A16162"/>
    <w:rsid w:val="00A20094"/>
    <w:rsid w:val="00A2036E"/>
    <w:rsid w:val="00A2231B"/>
    <w:rsid w:val="00A228B5"/>
    <w:rsid w:val="00A22C4C"/>
    <w:rsid w:val="00A3147E"/>
    <w:rsid w:val="00A3465D"/>
    <w:rsid w:val="00A3484D"/>
    <w:rsid w:val="00A34F0F"/>
    <w:rsid w:val="00A358F2"/>
    <w:rsid w:val="00A370DB"/>
    <w:rsid w:val="00A44060"/>
    <w:rsid w:val="00A47872"/>
    <w:rsid w:val="00A540C7"/>
    <w:rsid w:val="00A66CF3"/>
    <w:rsid w:val="00A70DF6"/>
    <w:rsid w:val="00A7648B"/>
    <w:rsid w:val="00A82E04"/>
    <w:rsid w:val="00A83096"/>
    <w:rsid w:val="00A8682E"/>
    <w:rsid w:val="00A913A7"/>
    <w:rsid w:val="00A917ED"/>
    <w:rsid w:val="00A94EB5"/>
    <w:rsid w:val="00A95FCE"/>
    <w:rsid w:val="00AA0995"/>
    <w:rsid w:val="00AA0D4D"/>
    <w:rsid w:val="00AA1779"/>
    <w:rsid w:val="00AA2A85"/>
    <w:rsid w:val="00AA40F4"/>
    <w:rsid w:val="00AA6100"/>
    <w:rsid w:val="00AB03FA"/>
    <w:rsid w:val="00AB0EF2"/>
    <w:rsid w:val="00AB2DAD"/>
    <w:rsid w:val="00AB4FA2"/>
    <w:rsid w:val="00AB51F9"/>
    <w:rsid w:val="00AC0733"/>
    <w:rsid w:val="00AC1FDF"/>
    <w:rsid w:val="00AC2461"/>
    <w:rsid w:val="00AC5B2F"/>
    <w:rsid w:val="00AD38D4"/>
    <w:rsid w:val="00AD423C"/>
    <w:rsid w:val="00AE4009"/>
    <w:rsid w:val="00AE4C30"/>
    <w:rsid w:val="00AE55A1"/>
    <w:rsid w:val="00AF2C97"/>
    <w:rsid w:val="00AF5D1D"/>
    <w:rsid w:val="00B000C5"/>
    <w:rsid w:val="00B018B4"/>
    <w:rsid w:val="00B021D1"/>
    <w:rsid w:val="00B02DA9"/>
    <w:rsid w:val="00B03F24"/>
    <w:rsid w:val="00B05252"/>
    <w:rsid w:val="00B113C1"/>
    <w:rsid w:val="00B15C32"/>
    <w:rsid w:val="00B1641A"/>
    <w:rsid w:val="00B20D6C"/>
    <w:rsid w:val="00B20EA4"/>
    <w:rsid w:val="00B231A4"/>
    <w:rsid w:val="00B2379B"/>
    <w:rsid w:val="00B24096"/>
    <w:rsid w:val="00B2667B"/>
    <w:rsid w:val="00B325B3"/>
    <w:rsid w:val="00B336E1"/>
    <w:rsid w:val="00B366FE"/>
    <w:rsid w:val="00B43449"/>
    <w:rsid w:val="00B4739B"/>
    <w:rsid w:val="00B51411"/>
    <w:rsid w:val="00B51BD5"/>
    <w:rsid w:val="00B54033"/>
    <w:rsid w:val="00B64856"/>
    <w:rsid w:val="00B667AB"/>
    <w:rsid w:val="00B67FB0"/>
    <w:rsid w:val="00B700C8"/>
    <w:rsid w:val="00B7218A"/>
    <w:rsid w:val="00B7564E"/>
    <w:rsid w:val="00B81128"/>
    <w:rsid w:val="00B91858"/>
    <w:rsid w:val="00B91A11"/>
    <w:rsid w:val="00B91F21"/>
    <w:rsid w:val="00BA1E04"/>
    <w:rsid w:val="00BA2863"/>
    <w:rsid w:val="00BA50FE"/>
    <w:rsid w:val="00BB009C"/>
    <w:rsid w:val="00BB217A"/>
    <w:rsid w:val="00BB5A05"/>
    <w:rsid w:val="00BC1816"/>
    <w:rsid w:val="00BC5444"/>
    <w:rsid w:val="00BD012F"/>
    <w:rsid w:val="00BD6D7C"/>
    <w:rsid w:val="00BD6F38"/>
    <w:rsid w:val="00BE0540"/>
    <w:rsid w:val="00BE0C24"/>
    <w:rsid w:val="00BE1163"/>
    <w:rsid w:val="00BE2838"/>
    <w:rsid w:val="00BF1D72"/>
    <w:rsid w:val="00BF360E"/>
    <w:rsid w:val="00BF5996"/>
    <w:rsid w:val="00BF730A"/>
    <w:rsid w:val="00C0154B"/>
    <w:rsid w:val="00C0441E"/>
    <w:rsid w:val="00C04950"/>
    <w:rsid w:val="00C05405"/>
    <w:rsid w:val="00C10BC2"/>
    <w:rsid w:val="00C13D23"/>
    <w:rsid w:val="00C2134B"/>
    <w:rsid w:val="00C26744"/>
    <w:rsid w:val="00C271C3"/>
    <w:rsid w:val="00C3278F"/>
    <w:rsid w:val="00C45B25"/>
    <w:rsid w:val="00C475B6"/>
    <w:rsid w:val="00C4794D"/>
    <w:rsid w:val="00C5083B"/>
    <w:rsid w:val="00C52267"/>
    <w:rsid w:val="00C529E7"/>
    <w:rsid w:val="00C55D05"/>
    <w:rsid w:val="00C562F5"/>
    <w:rsid w:val="00C6142C"/>
    <w:rsid w:val="00C67D9B"/>
    <w:rsid w:val="00C77103"/>
    <w:rsid w:val="00C807AE"/>
    <w:rsid w:val="00C8136C"/>
    <w:rsid w:val="00CA03AE"/>
    <w:rsid w:val="00CA4495"/>
    <w:rsid w:val="00CB7057"/>
    <w:rsid w:val="00CC5DB9"/>
    <w:rsid w:val="00CD470C"/>
    <w:rsid w:val="00CE059D"/>
    <w:rsid w:val="00CE0C56"/>
    <w:rsid w:val="00CE1832"/>
    <w:rsid w:val="00CE1944"/>
    <w:rsid w:val="00CE3EFD"/>
    <w:rsid w:val="00CF6F62"/>
    <w:rsid w:val="00D06D8B"/>
    <w:rsid w:val="00D127D2"/>
    <w:rsid w:val="00D12911"/>
    <w:rsid w:val="00D2105E"/>
    <w:rsid w:val="00D24B8F"/>
    <w:rsid w:val="00D402BF"/>
    <w:rsid w:val="00D405BE"/>
    <w:rsid w:val="00D420D9"/>
    <w:rsid w:val="00D427D8"/>
    <w:rsid w:val="00D45B15"/>
    <w:rsid w:val="00D46174"/>
    <w:rsid w:val="00D5050A"/>
    <w:rsid w:val="00D509B4"/>
    <w:rsid w:val="00D5102E"/>
    <w:rsid w:val="00D51A80"/>
    <w:rsid w:val="00D51FB9"/>
    <w:rsid w:val="00D524B5"/>
    <w:rsid w:val="00D56B6C"/>
    <w:rsid w:val="00D60391"/>
    <w:rsid w:val="00D61DBA"/>
    <w:rsid w:val="00D628C7"/>
    <w:rsid w:val="00D63063"/>
    <w:rsid w:val="00D63D9A"/>
    <w:rsid w:val="00D63DB0"/>
    <w:rsid w:val="00D6489C"/>
    <w:rsid w:val="00D70197"/>
    <w:rsid w:val="00D71013"/>
    <w:rsid w:val="00D72A2C"/>
    <w:rsid w:val="00D737AD"/>
    <w:rsid w:val="00D73955"/>
    <w:rsid w:val="00D750A8"/>
    <w:rsid w:val="00D77548"/>
    <w:rsid w:val="00D8162D"/>
    <w:rsid w:val="00D82637"/>
    <w:rsid w:val="00D86E1F"/>
    <w:rsid w:val="00D87DB8"/>
    <w:rsid w:val="00D90207"/>
    <w:rsid w:val="00D940C2"/>
    <w:rsid w:val="00DA04EA"/>
    <w:rsid w:val="00DA4F6A"/>
    <w:rsid w:val="00DA6CAA"/>
    <w:rsid w:val="00DB4C29"/>
    <w:rsid w:val="00DC22B6"/>
    <w:rsid w:val="00DC29E3"/>
    <w:rsid w:val="00DC2EEB"/>
    <w:rsid w:val="00DC449A"/>
    <w:rsid w:val="00DC6B1A"/>
    <w:rsid w:val="00DC6D24"/>
    <w:rsid w:val="00DD23C5"/>
    <w:rsid w:val="00DD3EEB"/>
    <w:rsid w:val="00DD7ECD"/>
    <w:rsid w:val="00DE05D0"/>
    <w:rsid w:val="00DE0A2D"/>
    <w:rsid w:val="00DE0B30"/>
    <w:rsid w:val="00DE1008"/>
    <w:rsid w:val="00DE1851"/>
    <w:rsid w:val="00DE20B5"/>
    <w:rsid w:val="00DE647A"/>
    <w:rsid w:val="00DE69E6"/>
    <w:rsid w:val="00DE710C"/>
    <w:rsid w:val="00DF3384"/>
    <w:rsid w:val="00DF34A7"/>
    <w:rsid w:val="00DF3901"/>
    <w:rsid w:val="00DF7E4D"/>
    <w:rsid w:val="00E000C2"/>
    <w:rsid w:val="00E0533A"/>
    <w:rsid w:val="00E05962"/>
    <w:rsid w:val="00E05E16"/>
    <w:rsid w:val="00E164F5"/>
    <w:rsid w:val="00E206C7"/>
    <w:rsid w:val="00E20973"/>
    <w:rsid w:val="00E22B79"/>
    <w:rsid w:val="00E278D0"/>
    <w:rsid w:val="00E30D10"/>
    <w:rsid w:val="00E31569"/>
    <w:rsid w:val="00E4367A"/>
    <w:rsid w:val="00E50975"/>
    <w:rsid w:val="00E51699"/>
    <w:rsid w:val="00E523C4"/>
    <w:rsid w:val="00E54DC1"/>
    <w:rsid w:val="00E569BA"/>
    <w:rsid w:val="00E63BA5"/>
    <w:rsid w:val="00E6595F"/>
    <w:rsid w:val="00E67B57"/>
    <w:rsid w:val="00E72980"/>
    <w:rsid w:val="00E72C5E"/>
    <w:rsid w:val="00E77FA2"/>
    <w:rsid w:val="00E81D78"/>
    <w:rsid w:val="00E82663"/>
    <w:rsid w:val="00E842D0"/>
    <w:rsid w:val="00E869E0"/>
    <w:rsid w:val="00E900EC"/>
    <w:rsid w:val="00E9205C"/>
    <w:rsid w:val="00E93FB0"/>
    <w:rsid w:val="00E95EE2"/>
    <w:rsid w:val="00EA27DD"/>
    <w:rsid w:val="00EA3DDA"/>
    <w:rsid w:val="00EB010E"/>
    <w:rsid w:val="00EB01FE"/>
    <w:rsid w:val="00EB17FB"/>
    <w:rsid w:val="00EB1916"/>
    <w:rsid w:val="00EB64EE"/>
    <w:rsid w:val="00EB64FE"/>
    <w:rsid w:val="00EB7042"/>
    <w:rsid w:val="00EB7489"/>
    <w:rsid w:val="00EB7EEC"/>
    <w:rsid w:val="00EC1BF3"/>
    <w:rsid w:val="00EC366E"/>
    <w:rsid w:val="00EC3F42"/>
    <w:rsid w:val="00EC4A83"/>
    <w:rsid w:val="00EC6304"/>
    <w:rsid w:val="00ED0366"/>
    <w:rsid w:val="00ED18B2"/>
    <w:rsid w:val="00ED5E8F"/>
    <w:rsid w:val="00ED6E5F"/>
    <w:rsid w:val="00EE40C8"/>
    <w:rsid w:val="00EE4413"/>
    <w:rsid w:val="00EE4954"/>
    <w:rsid w:val="00EE7A1C"/>
    <w:rsid w:val="00EF1ABC"/>
    <w:rsid w:val="00EF2D09"/>
    <w:rsid w:val="00F02601"/>
    <w:rsid w:val="00F03B04"/>
    <w:rsid w:val="00F0509A"/>
    <w:rsid w:val="00F068CC"/>
    <w:rsid w:val="00F1051E"/>
    <w:rsid w:val="00F152B2"/>
    <w:rsid w:val="00F20CE0"/>
    <w:rsid w:val="00F2240A"/>
    <w:rsid w:val="00F2249A"/>
    <w:rsid w:val="00F22A01"/>
    <w:rsid w:val="00F22A5A"/>
    <w:rsid w:val="00F24713"/>
    <w:rsid w:val="00F2586B"/>
    <w:rsid w:val="00F2626B"/>
    <w:rsid w:val="00F30C85"/>
    <w:rsid w:val="00F3174A"/>
    <w:rsid w:val="00F32C66"/>
    <w:rsid w:val="00F34258"/>
    <w:rsid w:val="00F3504E"/>
    <w:rsid w:val="00F35925"/>
    <w:rsid w:val="00F373C3"/>
    <w:rsid w:val="00F43C4B"/>
    <w:rsid w:val="00F45439"/>
    <w:rsid w:val="00F455C6"/>
    <w:rsid w:val="00F52F74"/>
    <w:rsid w:val="00F56D03"/>
    <w:rsid w:val="00F64916"/>
    <w:rsid w:val="00F669C6"/>
    <w:rsid w:val="00F703A7"/>
    <w:rsid w:val="00F7049C"/>
    <w:rsid w:val="00F759FB"/>
    <w:rsid w:val="00F7763C"/>
    <w:rsid w:val="00F816F9"/>
    <w:rsid w:val="00F8535E"/>
    <w:rsid w:val="00F906C4"/>
    <w:rsid w:val="00F9701F"/>
    <w:rsid w:val="00F97127"/>
    <w:rsid w:val="00FA0CEA"/>
    <w:rsid w:val="00FA1CC5"/>
    <w:rsid w:val="00FA1E82"/>
    <w:rsid w:val="00FA58FB"/>
    <w:rsid w:val="00FB0F79"/>
    <w:rsid w:val="00FB11D8"/>
    <w:rsid w:val="00FB3C04"/>
    <w:rsid w:val="00FB438E"/>
    <w:rsid w:val="00FB449C"/>
    <w:rsid w:val="00FB6770"/>
    <w:rsid w:val="00FC1F52"/>
    <w:rsid w:val="00FC576B"/>
    <w:rsid w:val="00FC6E20"/>
    <w:rsid w:val="00FD33FF"/>
    <w:rsid w:val="00FD4E15"/>
    <w:rsid w:val="00FD6BC4"/>
    <w:rsid w:val="00FD7F8F"/>
    <w:rsid w:val="00FE3A50"/>
    <w:rsid w:val="00FE4924"/>
    <w:rsid w:val="00FF241A"/>
    <w:rsid w:val="00FF6591"/>
    <w:rsid w:val="00FF7D0E"/>
    <w:rsid w:val="00FF7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5042CE7E"/>
  <w15:chartTrackingRefBased/>
  <w15:docId w15:val="{103DCC71-A1E6-4F99-AFA5-C14559E15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3465D"/>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qFormat/>
    <w:rsid w:val="00195D8F"/>
    <w:pPr>
      <w:ind w:left="720"/>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9787">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1822648">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7860">
      <w:bodyDiv w:val="1"/>
      <w:marLeft w:val="0"/>
      <w:marRight w:val="0"/>
      <w:marTop w:val="0"/>
      <w:marBottom w:val="0"/>
      <w:divBdr>
        <w:top w:val="none" w:sz="0" w:space="0" w:color="auto"/>
        <w:left w:val="none" w:sz="0" w:space="0" w:color="auto"/>
        <w:bottom w:val="none" w:sz="0" w:space="0" w:color="auto"/>
        <w:right w:val="none" w:sz="0" w:space="0" w:color="auto"/>
      </w:divBdr>
      <w:divsChild>
        <w:div w:id="542399800">
          <w:marLeft w:val="0"/>
          <w:marRight w:val="0"/>
          <w:marTop w:val="0"/>
          <w:marBottom w:val="0"/>
          <w:divBdr>
            <w:top w:val="none" w:sz="0" w:space="0" w:color="auto"/>
            <w:left w:val="none" w:sz="0" w:space="0" w:color="auto"/>
            <w:bottom w:val="none" w:sz="0" w:space="0" w:color="auto"/>
            <w:right w:val="none" w:sz="0" w:space="0" w:color="auto"/>
          </w:divBdr>
        </w:div>
      </w:divsChild>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oleObject" Target="embeddings/Microsoft_Word_97_-_2003_Document6.doc"/><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image" Target="media/image14.emf"/><Relationship Id="rId7" Type="http://schemas.openxmlformats.org/officeDocument/2006/relationships/image" Target="media/image1.emf"/><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Microsoft_Excel_97-2003_Worksheet10.xls"/><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Microsoft_Word_97_-_2003_Document3.doc"/><Relationship Id="rId29" Type="http://schemas.openxmlformats.org/officeDocument/2006/relationships/oleObject" Target="embeddings/Microsoft_Word_97_-_2003_Document8.doc"/><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Microsoft_Word_97_-_2003_Document5.doc"/><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7.doc"/><Relationship Id="rId36" Type="http://schemas.openxmlformats.org/officeDocument/2006/relationships/header" Target="header1.xml"/><Relationship Id="rId10" Type="http://schemas.openxmlformats.org/officeDocument/2006/relationships/oleObject" Target="embeddings/Microsoft_Word_97_-_2003_Document1.doc"/><Relationship Id="rId19" Type="http://schemas.openxmlformats.org/officeDocument/2006/relationships/image" Target="media/image7.emf"/><Relationship Id="rId31" Type="http://schemas.openxmlformats.org/officeDocument/2006/relationships/oleObject" Target="embeddings/Microsoft_Word_97_-_2003_Document9.doc"/><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Excel_97-2003_Worksheet.xls"/><Relationship Id="rId22" Type="http://schemas.openxmlformats.org/officeDocument/2006/relationships/oleObject" Target="embeddings/Microsoft_Word_97_-_2003_Document4.doc"/><Relationship Id="rId27" Type="http://schemas.openxmlformats.org/officeDocument/2006/relationships/image" Target="media/image11.emf"/><Relationship Id="rId30" Type="http://schemas.openxmlformats.org/officeDocument/2006/relationships/image" Target="media/image12.emf"/><Relationship Id="rId35" Type="http://schemas.openxmlformats.org/officeDocument/2006/relationships/oleObject" Target="embeddings/Microsoft_Word_97_-_2003_Document11.doc"/><Relationship Id="rId8" Type="http://schemas.openxmlformats.org/officeDocument/2006/relationships/oleObject" Target="embeddings/Microsoft_Word_97_-_2003_Document.doc"/><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3551</Words>
  <Characters>20247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2023-05-16T12:43:00Z</dcterms:created>
  <dcterms:modified xsi:type="dcterms:W3CDTF">2023-05-16T12:43:00Z</dcterms:modified>
</cp:coreProperties>
</file>