
<file path=[Content_Types].xml><?xml version="1.0" encoding="utf-8"?>
<Types xmlns="http://schemas.openxmlformats.org/package/2006/content-types">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12E11" w14:textId="77777777" w:rsidR="00231D65" w:rsidRDefault="00231D65" w:rsidP="00231D65">
      <w:pPr>
        <w:pStyle w:val="Title"/>
      </w:pPr>
      <w:r>
        <w:t>LNPA WORKING GROUP</w:t>
      </w:r>
    </w:p>
    <w:p w14:paraId="35112861" w14:textId="77777777" w:rsidR="00231D65" w:rsidRDefault="00CE3663" w:rsidP="00231D65">
      <w:pPr>
        <w:pStyle w:val="Title"/>
      </w:pPr>
      <w:r>
        <w:t>September 15-16</w:t>
      </w:r>
      <w:r w:rsidR="00C529E7">
        <w:t>,</w:t>
      </w:r>
      <w:r w:rsidR="00A917ED">
        <w:t xml:space="preserve"> </w:t>
      </w:r>
      <w:proofErr w:type="gramStart"/>
      <w:r w:rsidR="00A917ED">
        <w:t>2009</w:t>
      </w:r>
      <w:proofErr w:type="gramEnd"/>
      <w:r w:rsidR="00231D65">
        <w:t xml:space="preserve"> Meeting</w:t>
      </w:r>
    </w:p>
    <w:p w14:paraId="6E46E1C9" w14:textId="77777777" w:rsidR="00231D65" w:rsidRDefault="009C5C81" w:rsidP="00231D65">
      <w:pPr>
        <w:pStyle w:val="Title"/>
      </w:pPr>
      <w:r>
        <w:t>Final</w:t>
      </w:r>
      <w:r w:rsidR="00231D65">
        <w:t xml:space="preserve"> Minutes</w:t>
      </w:r>
    </w:p>
    <w:p w14:paraId="3050BFFA" w14:textId="77777777" w:rsidR="00231D65" w:rsidRDefault="00231D65" w:rsidP="00231D65"/>
    <w:p w14:paraId="24E19949"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5A4E7E9A"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7DC25996" w14:textId="77777777" w:rsidR="00231D65" w:rsidRDefault="00CE3663"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Philadelphia</w:t>
                </w:r>
              </w:smartTag>
              <w:r w:rsidR="00A228B5">
                <w:t xml:space="preserve">, </w:t>
              </w:r>
              <w:smartTag w:uri="urn:schemas-microsoft-com:office:smarttags" w:element="State">
                <w:r>
                  <w:t>Pennsylvania</w:t>
                </w:r>
              </w:smartTag>
            </w:smartTag>
          </w:p>
        </w:tc>
        <w:tc>
          <w:tcPr>
            <w:tcW w:w="4752" w:type="dxa"/>
            <w:tcBorders>
              <w:top w:val="single" w:sz="4" w:space="0" w:color="auto"/>
              <w:bottom w:val="single" w:sz="4" w:space="0" w:color="auto"/>
              <w:right w:val="single" w:sz="4" w:space="0" w:color="auto"/>
            </w:tcBorders>
          </w:tcPr>
          <w:p w14:paraId="23F3C80E" w14:textId="77777777" w:rsidR="00231D65" w:rsidRDefault="00A228B5" w:rsidP="00B700C8">
            <w:pPr>
              <w:pStyle w:val="Heading4"/>
              <w:tabs>
                <w:tab w:val="center" w:pos="4680"/>
                <w:tab w:val="right" w:pos="9360"/>
              </w:tabs>
              <w:spacing w:before="100" w:after="100"/>
              <w:jc w:val="center"/>
            </w:pPr>
            <w:r>
              <w:t xml:space="preserve">Host: </w:t>
            </w:r>
            <w:r w:rsidR="00CE3663">
              <w:t>Verizon</w:t>
            </w:r>
          </w:p>
        </w:tc>
      </w:tr>
    </w:tbl>
    <w:p w14:paraId="105BB8A8" w14:textId="77777777" w:rsidR="00231D65" w:rsidRDefault="00231D65" w:rsidP="00231D65"/>
    <w:p w14:paraId="29C7CF49" w14:textId="77777777" w:rsidR="00231D65" w:rsidRDefault="00231D65" w:rsidP="00231D65"/>
    <w:p w14:paraId="7167FD95" w14:textId="77777777" w:rsidR="00A82E04" w:rsidRPr="00FB0F79" w:rsidRDefault="00CE3663" w:rsidP="00A82E04">
      <w:pPr>
        <w:rPr>
          <w:sz w:val="32"/>
          <w:szCs w:val="32"/>
        </w:rPr>
      </w:pPr>
      <w:r>
        <w:rPr>
          <w:b/>
          <w:sz w:val="32"/>
          <w:szCs w:val="32"/>
          <w:u w:val="single"/>
        </w:rPr>
        <w:t>LNPA WORKING GROUP</w:t>
      </w:r>
      <w:r w:rsidR="00A82E04">
        <w:rPr>
          <w:b/>
          <w:sz w:val="32"/>
          <w:szCs w:val="32"/>
          <w:u w:val="single"/>
        </w:rPr>
        <w:t xml:space="preserve"> DISCUSSION:</w:t>
      </w:r>
    </w:p>
    <w:p w14:paraId="3D7823B5" w14:textId="77777777" w:rsidR="00A82E04" w:rsidRDefault="00A82E04" w:rsidP="00231D65"/>
    <w:p w14:paraId="44FEA3DB" w14:textId="77777777" w:rsidR="00231D65" w:rsidRDefault="00CE3663" w:rsidP="00231D65">
      <w:r>
        <w:rPr>
          <w:b/>
          <w:u w:val="single"/>
        </w:rPr>
        <w:t>TUESDAY 09/15</w:t>
      </w:r>
      <w:r w:rsidR="00231D65">
        <w:rPr>
          <w:b/>
          <w:u w:val="single"/>
        </w:rPr>
        <w:t>/0</w:t>
      </w:r>
      <w:r w:rsidR="00A917ED">
        <w:rPr>
          <w:b/>
          <w:u w:val="single"/>
        </w:rPr>
        <w:t>9</w:t>
      </w:r>
    </w:p>
    <w:p w14:paraId="77E0DEDF" w14:textId="77777777" w:rsidR="00231D65" w:rsidRDefault="00CE3663" w:rsidP="00231D65">
      <w:pPr>
        <w:spacing w:before="160" w:after="80"/>
      </w:pPr>
      <w:r>
        <w:rPr>
          <w:color w:val="000000"/>
        </w:rPr>
        <w:t>Tuesday, 09/15</w:t>
      </w:r>
      <w:r w:rsidR="00A917ED">
        <w:rPr>
          <w:color w:val="000000"/>
        </w:rPr>
        <w:t>/09</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7EAA7D08" w14:textId="77777777" w:rsidTr="00564CED">
        <w:tblPrEx>
          <w:tblCellMar>
            <w:top w:w="0" w:type="dxa"/>
            <w:bottom w:w="0" w:type="dxa"/>
          </w:tblCellMar>
        </w:tblPrEx>
        <w:trPr>
          <w:trHeight w:val="408"/>
        </w:trPr>
        <w:tc>
          <w:tcPr>
            <w:tcW w:w="2160" w:type="dxa"/>
            <w:shd w:val="solid" w:color="000080" w:fill="FFFFFF"/>
          </w:tcPr>
          <w:p w14:paraId="08D31ACF" w14:textId="77777777" w:rsidR="00231D65" w:rsidRDefault="00231D65" w:rsidP="00B700C8">
            <w:pPr>
              <w:rPr>
                <w:b/>
                <w:color w:val="FFFFFF"/>
              </w:rPr>
            </w:pPr>
            <w:r>
              <w:rPr>
                <w:b/>
                <w:color w:val="FFFFFF"/>
              </w:rPr>
              <w:t>Name</w:t>
            </w:r>
          </w:p>
        </w:tc>
        <w:tc>
          <w:tcPr>
            <w:tcW w:w="2700" w:type="dxa"/>
            <w:shd w:val="solid" w:color="000080" w:fill="FFFFFF"/>
          </w:tcPr>
          <w:p w14:paraId="25B82C2D" w14:textId="77777777" w:rsidR="00231D65" w:rsidRDefault="00231D65" w:rsidP="00B700C8">
            <w:pPr>
              <w:rPr>
                <w:b/>
                <w:color w:val="FFFFFF"/>
              </w:rPr>
            </w:pPr>
            <w:r>
              <w:rPr>
                <w:b/>
                <w:color w:val="FFFFFF"/>
              </w:rPr>
              <w:t>Company</w:t>
            </w:r>
          </w:p>
        </w:tc>
        <w:tc>
          <w:tcPr>
            <w:tcW w:w="2070" w:type="dxa"/>
            <w:shd w:val="solid" w:color="000080" w:fill="FFFFFF"/>
          </w:tcPr>
          <w:p w14:paraId="25837DEF" w14:textId="77777777" w:rsidR="00231D65" w:rsidRDefault="00231D65" w:rsidP="00B700C8">
            <w:pPr>
              <w:rPr>
                <w:b/>
                <w:color w:val="FFFFFF"/>
              </w:rPr>
            </w:pPr>
            <w:r>
              <w:rPr>
                <w:b/>
                <w:color w:val="FFFFFF"/>
              </w:rPr>
              <w:t>Name</w:t>
            </w:r>
          </w:p>
        </w:tc>
        <w:tc>
          <w:tcPr>
            <w:tcW w:w="2610" w:type="dxa"/>
            <w:gridSpan w:val="3"/>
            <w:shd w:val="solid" w:color="000080" w:fill="FFFFFF"/>
          </w:tcPr>
          <w:p w14:paraId="40830D85" w14:textId="77777777" w:rsidR="00231D65" w:rsidRDefault="00231D65" w:rsidP="00B700C8">
            <w:pPr>
              <w:rPr>
                <w:b/>
                <w:color w:val="FFFFFF"/>
              </w:rPr>
            </w:pPr>
            <w:r>
              <w:rPr>
                <w:b/>
                <w:color w:val="FFFFFF"/>
              </w:rPr>
              <w:t>Company</w:t>
            </w:r>
          </w:p>
        </w:tc>
      </w:tr>
      <w:tr w:rsidR="00400BDF" w14:paraId="2CD94147" w14:textId="77777777" w:rsidTr="00564CED">
        <w:tblPrEx>
          <w:tblCellMar>
            <w:top w:w="0" w:type="dxa"/>
            <w:bottom w:w="0" w:type="dxa"/>
          </w:tblCellMar>
        </w:tblPrEx>
        <w:trPr>
          <w:gridAfter w:val="1"/>
          <w:wAfter w:w="12" w:type="dxa"/>
          <w:trHeight w:val="319"/>
        </w:trPr>
        <w:tc>
          <w:tcPr>
            <w:tcW w:w="2160" w:type="dxa"/>
          </w:tcPr>
          <w:p w14:paraId="6D8B9450" w14:textId="77777777" w:rsidR="00400BDF" w:rsidRPr="00244528" w:rsidRDefault="00400BDF" w:rsidP="00E54DC1">
            <w:r>
              <w:t>Mark Lancaster</w:t>
            </w:r>
          </w:p>
        </w:tc>
        <w:tc>
          <w:tcPr>
            <w:tcW w:w="2700" w:type="dxa"/>
          </w:tcPr>
          <w:p w14:paraId="1EC5BD5F" w14:textId="77777777" w:rsidR="00400BDF" w:rsidRDefault="00400BDF" w:rsidP="00E54DC1">
            <w:r>
              <w:t>AT&amp;T</w:t>
            </w:r>
          </w:p>
        </w:tc>
        <w:tc>
          <w:tcPr>
            <w:tcW w:w="2078" w:type="dxa"/>
            <w:gridSpan w:val="2"/>
          </w:tcPr>
          <w:p w14:paraId="22FEA62D" w14:textId="77777777" w:rsidR="00400BDF" w:rsidRPr="00244528" w:rsidRDefault="00400BDF" w:rsidP="003C079F">
            <w:pPr>
              <w:tabs>
                <w:tab w:val="right" w:pos="2116"/>
              </w:tabs>
            </w:pPr>
            <w:r>
              <w:t>Mary Conquest</w:t>
            </w:r>
          </w:p>
        </w:tc>
        <w:tc>
          <w:tcPr>
            <w:tcW w:w="2590" w:type="dxa"/>
          </w:tcPr>
          <w:p w14:paraId="1E39DCD3" w14:textId="77777777" w:rsidR="00400BDF" w:rsidRDefault="00400BDF" w:rsidP="003C079F">
            <w:r>
              <w:t>Nuvox (phone)</w:t>
            </w:r>
          </w:p>
        </w:tc>
      </w:tr>
      <w:tr w:rsidR="00400BDF" w14:paraId="684FAFA0" w14:textId="77777777" w:rsidTr="00564CED">
        <w:tblPrEx>
          <w:tblCellMar>
            <w:top w:w="0" w:type="dxa"/>
            <w:bottom w:w="0" w:type="dxa"/>
          </w:tblCellMar>
        </w:tblPrEx>
        <w:trPr>
          <w:gridAfter w:val="1"/>
          <w:wAfter w:w="12" w:type="dxa"/>
          <w:trHeight w:val="319"/>
        </w:trPr>
        <w:tc>
          <w:tcPr>
            <w:tcW w:w="2160" w:type="dxa"/>
          </w:tcPr>
          <w:p w14:paraId="25AA043B" w14:textId="77777777" w:rsidR="00400BDF" w:rsidRPr="00244528" w:rsidRDefault="00400BDF" w:rsidP="00E54DC1">
            <w:r w:rsidRPr="00244528">
              <w:t>Ron Steen</w:t>
            </w:r>
          </w:p>
        </w:tc>
        <w:tc>
          <w:tcPr>
            <w:tcW w:w="2700" w:type="dxa"/>
          </w:tcPr>
          <w:p w14:paraId="06711132" w14:textId="77777777" w:rsidR="00400BDF" w:rsidRDefault="00400BDF" w:rsidP="00E54DC1">
            <w:r>
              <w:t>AT&amp;T</w:t>
            </w:r>
          </w:p>
        </w:tc>
        <w:tc>
          <w:tcPr>
            <w:tcW w:w="2078" w:type="dxa"/>
            <w:gridSpan w:val="2"/>
          </w:tcPr>
          <w:p w14:paraId="3AAD62C3" w14:textId="77777777" w:rsidR="00400BDF" w:rsidRPr="00244528" w:rsidRDefault="00400BDF" w:rsidP="003C079F">
            <w:pPr>
              <w:tabs>
                <w:tab w:val="right" w:pos="2116"/>
              </w:tabs>
            </w:pPr>
            <w:r w:rsidRPr="00244528">
              <w:t>Linda Peterman</w:t>
            </w:r>
          </w:p>
        </w:tc>
        <w:tc>
          <w:tcPr>
            <w:tcW w:w="2590" w:type="dxa"/>
          </w:tcPr>
          <w:p w14:paraId="28B2A424" w14:textId="77777777" w:rsidR="00400BDF" w:rsidRDefault="00400BDF" w:rsidP="003C079F">
            <w:r>
              <w:t>One Communications</w:t>
            </w:r>
          </w:p>
        </w:tc>
      </w:tr>
      <w:tr w:rsidR="00400BDF" w14:paraId="60BBB3A1" w14:textId="77777777" w:rsidTr="00564CED">
        <w:tblPrEx>
          <w:tblCellMar>
            <w:top w:w="0" w:type="dxa"/>
            <w:bottom w:w="0" w:type="dxa"/>
          </w:tblCellMar>
        </w:tblPrEx>
        <w:trPr>
          <w:gridAfter w:val="1"/>
          <w:wAfter w:w="12" w:type="dxa"/>
          <w:trHeight w:val="319"/>
        </w:trPr>
        <w:tc>
          <w:tcPr>
            <w:tcW w:w="2160" w:type="dxa"/>
          </w:tcPr>
          <w:p w14:paraId="54116FF4" w14:textId="77777777" w:rsidR="00400BDF" w:rsidRPr="00244528" w:rsidRDefault="00400BDF" w:rsidP="00E54DC1">
            <w:r>
              <w:t>Tracey Guidotti</w:t>
            </w:r>
          </w:p>
        </w:tc>
        <w:tc>
          <w:tcPr>
            <w:tcW w:w="2700" w:type="dxa"/>
          </w:tcPr>
          <w:p w14:paraId="3C00D3E2" w14:textId="77777777" w:rsidR="00400BDF" w:rsidRDefault="00400BDF" w:rsidP="00E54DC1">
            <w:r>
              <w:t>AT&amp;T</w:t>
            </w:r>
          </w:p>
        </w:tc>
        <w:tc>
          <w:tcPr>
            <w:tcW w:w="2078" w:type="dxa"/>
            <w:gridSpan w:val="2"/>
          </w:tcPr>
          <w:p w14:paraId="06CD62B1" w14:textId="77777777" w:rsidR="00400BDF" w:rsidRPr="00244528" w:rsidRDefault="00400BDF" w:rsidP="003C079F">
            <w:r>
              <w:t>Jan Doell</w:t>
            </w:r>
          </w:p>
        </w:tc>
        <w:tc>
          <w:tcPr>
            <w:tcW w:w="2590" w:type="dxa"/>
          </w:tcPr>
          <w:p w14:paraId="104FCEC2" w14:textId="77777777" w:rsidR="00400BDF" w:rsidRDefault="00400BDF" w:rsidP="003C079F">
            <w:r>
              <w:t>Qwest (phone)</w:t>
            </w:r>
          </w:p>
        </w:tc>
      </w:tr>
      <w:tr w:rsidR="00400BDF" w14:paraId="03A51C56" w14:textId="77777777" w:rsidTr="00564CED">
        <w:tblPrEx>
          <w:tblCellMar>
            <w:top w:w="0" w:type="dxa"/>
            <w:bottom w:w="0" w:type="dxa"/>
          </w:tblCellMar>
        </w:tblPrEx>
        <w:trPr>
          <w:gridAfter w:val="1"/>
          <w:wAfter w:w="12" w:type="dxa"/>
          <w:trHeight w:val="319"/>
        </w:trPr>
        <w:tc>
          <w:tcPr>
            <w:tcW w:w="2160" w:type="dxa"/>
          </w:tcPr>
          <w:p w14:paraId="1BE70873" w14:textId="77777777" w:rsidR="00400BDF" w:rsidRPr="00244528" w:rsidRDefault="00400BDF" w:rsidP="00536E7F">
            <w:r>
              <w:t>Teresa Patton</w:t>
            </w:r>
          </w:p>
        </w:tc>
        <w:tc>
          <w:tcPr>
            <w:tcW w:w="2700" w:type="dxa"/>
          </w:tcPr>
          <w:p w14:paraId="093BD8E8" w14:textId="77777777" w:rsidR="00400BDF" w:rsidRDefault="00400BDF" w:rsidP="00536E7F">
            <w:r>
              <w:t>AT&amp;T</w:t>
            </w:r>
          </w:p>
        </w:tc>
        <w:tc>
          <w:tcPr>
            <w:tcW w:w="2078" w:type="dxa"/>
            <w:gridSpan w:val="2"/>
          </w:tcPr>
          <w:p w14:paraId="57FCE770" w14:textId="77777777" w:rsidR="00400BDF" w:rsidRPr="00244528" w:rsidRDefault="00400BDF" w:rsidP="003C079F">
            <w:pPr>
              <w:tabs>
                <w:tab w:val="right" w:pos="2116"/>
              </w:tabs>
            </w:pPr>
            <w:r>
              <w:t>Towanda Russell</w:t>
            </w:r>
          </w:p>
        </w:tc>
        <w:tc>
          <w:tcPr>
            <w:tcW w:w="2590" w:type="dxa"/>
          </w:tcPr>
          <w:p w14:paraId="1C47A582" w14:textId="77777777" w:rsidR="00400BDF" w:rsidRDefault="00400BDF" w:rsidP="003C079F">
            <w:r>
              <w:t>RCN (phone)</w:t>
            </w:r>
          </w:p>
        </w:tc>
      </w:tr>
      <w:tr w:rsidR="00400BDF" w14:paraId="06E0BBDC" w14:textId="77777777" w:rsidTr="00564CED">
        <w:tblPrEx>
          <w:tblCellMar>
            <w:top w:w="0" w:type="dxa"/>
            <w:bottom w:w="0" w:type="dxa"/>
          </w:tblCellMar>
        </w:tblPrEx>
        <w:trPr>
          <w:gridAfter w:val="1"/>
          <w:wAfter w:w="12" w:type="dxa"/>
          <w:trHeight w:val="319"/>
        </w:trPr>
        <w:tc>
          <w:tcPr>
            <w:tcW w:w="2160" w:type="dxa"/>
          </w:tcPr>
          <w:p w14:paraId="703CB3E1" w14:textId="77777777" w:rsidR="00400BDF" w:rsidRPr="00244528" w:rsidRDefault="00400BDF" w:rsidP="00536E7F">
            <w:r w:rsidRPr="00244528">
              <w:t>Renee Dillon</w:t>
            </w:r>
          </w:p>
        </w:tc>
        <w:tc>
          <w:tcPr>
            <w:tcW w:w="2700" w:type="dxa"/>
          </w:tcPr>
          <w:p w14:paraId="63CDB81F" w14:textId="77777777" w:rsidR="00400BDF" w:rsidRDefault="00400BDF" w:rsidP="00536E7F">
            <w:r>
              <w:t>AT&amp;T Mobility</w:t>
            </w:r>
          </w:p>
        </w:tc>
        <w:tc>
          <w:tcPr>
            <w:tcW w:w="2078" w:type="dxa"/>
            <w:gridSpan w:val="2"/>
          </w:tcPr>
          <w:p w14:paraId="661D60FD" w14:textId="77777777" w:rsidR="00400BDF" w:rsidRPr="00244528" w:rsidRDefault="00400BDF" w:rsidP="003C079F">
            <w:pPr>
              <w:tabs>
                <w:tab w:val="right" w:pos="2116"/>
              </w:tabs>
            </w:pPr>
            <w:r>
              <w:t>Carol Frike</w:t>
            </w:r>
          </w:p>
        </w:tc>
        <w:tc>
          <w:tcPr>
            <w:tcW w:w="2590" w:type="dxa"/>
          </w:tcPr>
          <w:p w14:paraId="101EC10D" w14:textId="77777777" w:rsidR="00400BDF" w:rsidRDefault="00400BDF" w:rsidP="003C079F">
            <w:r>
              <w:t>Sprint Nextel (phone)</w:t>
            </w:r>
          </w:p>
        </w:tc>
      </w:tr>
      <w:tr w:rsidR="00400BDF" w14:paraId="2194EC48" w14:textId="77777777" w:rsidTr="00564CED">
        <w:tblPrEx>
          <w:tblCellMar>
            <w:top w:w="0" w:type="dxa"/>
            <w:bottom w:w="0" w:type="dxa"/>
          </w:tblCellMar>
        </w:tblPrEx>
        <w:trPr>
          <w:gridAfter w:val="1"/>
          <w:wAfter w:w="12" w:type="dxa"/>
          <w:trHeight w:val="319"/>
        </w:trPr>
        <w:tc>
          <w:tcPr>
            <w:tcW w:w="2160" w:type="dxa"/>
          </w:tcPr>
          <w:p w14:paraId="769399DF" w14:textId="77777777" w:rsidR="00400BDF" w:rsidRPr="00244528" w:rsidRDefault="00400BDF" w:rsidP="00536E7F">
            <w:r w:rsidRPr="00244528">
              <w:t>Lonnie Keck</w:t>
            </w:r>
          </w:p>
        </w:tc>
        <w:tc>
          <w:tcPr>
            <w:tcW w:w="2700" w:type="dxa"/>
          </w:tcPr>
          <w:p w14:paraId="1782EDA2" w14:textId="77777777" w:rsidR="00400BDF" w:rsidRDefault="00400BDF" w:rsidP="00536E7F">
            <w:r>
              <w:t>AT&amp;T Mobility (phone)</w:t>
            </w:r>
          </w:p>
        </w:tc>
        <w:tc>
          <w:tcPr>
            <w:tcW w:w="2078" w:type="dxa"/>
            <w:gridSpan w:val="2"/>
          </w:tcPr>
          <w:p w14:paraId="14E32FCE" w14:textId="77777777" w:rsidR="00400BDF" w:rsidRPr="00244528" w:rsidRDefault="00400BDF" w:rsidP="003C079F">
            <w:pPr>
              <w:tabs>
                <w:tab w:val="right" w:pos="2116"/>
              </w:tabs>
            </w:pPr>
            <w:r>
              <w:t>Sue Tiffany</w:t>
            </w:r>
          </w:p>
        </w:tc>
        <w:tc>
          <w:tcPr>
            <w:tcW w:w="2590" w:type="dxa"/>
          </w:tcPr>
          <w:p w14:paraId="6AAD9E0B" w14:textId="77777777" w:rsidR="00400BDF" w:rsidRDefault="00400BDF" w:rsidP="003C079F">
            <w:r>
              <w:t>Sprint Nextel</w:t>
            </w:r>
          </w:p>
        </w:tc>
      </w:tr>
      <w:tr w:rsidR="00400BDF" w14:paraId="2CCC5E14" w14:textId="77777777" w:rsidTr="00564CED">
        <w:tblPrEx>
          <w:tblCellMar>
            <w:top w:w="0" w:type="dxa"/>
            <w:bottom w:w="0" w:type="dxa"/>
          </w:tblCellMar>
        </w:tblPrEx>
        <w:trPr>
          <w:gridAfter w:val="1"/>
          <w:wAfter w:w="12" w:type="dxa"/>
          <w:trHeight w:val="319"/>
        </w:trPr>
        <w:tc>
          <w:tcPr>
            <w:tcW w:w="2160" w:type="dxa"/>
          </w:tcPr>
          <w:p w14:paraId="6939494A" w14:textId="77777777" w:rsidR="00400BDF" w:rsidRDefault="00400BDF" w:rsidP="00536E7F">
            <w:r>
              <w:t>Barbara Hjelmaa</w:t>
            </w:r>
          </w:p>
        </w:tc>
        <w:tc>
          <w:tcPr>
            <w:tcW w:w="2700" w:type="dxa"/>
          </w:tcPr>
          <w:p w14:paraId="55BD927E" w14:textId="77777777" w:rsidR="00400BDF" w:rsidRDefault="00400BDF" w:rsidP="00536E7F">
            <w:r>
              <w:t>Brighthouse Networks</w:t>
            </w:r>
          </w:p>
        </w:tc>
        <w:tc>
          <w:tcPr>
            <w:tcW w:w="2078" w:type="dxa"/>
            <w:gridSpan w:val="2"/>
          </w:tcPr>
          <w:p w14:paraId="64A9DA37" w14:textId="77777777" w:rsidR="00400BDF" w:rsidRPr="00244528" w:rsidRDefault="00400BDF" w:rsidP="003C079F">
            <w:pPr>
              <w:tabs>
                <w:tab w:val="right" w:pos="2116"/>
              </w:tabs>
            </w:pPr>
            <w:r w:rsidRPr="00244528">
              <w:t>Lavinia Rotaru</w:t>
            </w:r>
          </w:p>
        </w:tc>
        <w:tc>
          <w:tcPr>
            <w:tcW w:w="2590" w:type="dxa"/>
          </w:tcPr>
          <w:p w14:paraId="63256624" w14:textId="77777777" w:rsidR="00400BDF" w:rsidRDefault="00400BDF" w:rsidP="003C079F">
            <w:r>
              <w:t>Sprint Nextel</w:t>
            </w:r>
          </w:p>
        </w:tc>
      </w:tr>
      <w:tr w:rsidR="00400BDF" w14:paraId="15327803" w14:textId="77777777" w:rsidTr="00564CED">
        <w:tblPrEx>
          <w:tblCellMar>
            <w:top w:w="0" w:type="dxa"/>
            <w:bottom w:w="0" w:type="dxa"/>
          </w:tblCellMar>
        </w:tblPrEx>
        <w:trPr>
          <w:gridAfter w:val="1"/>
          <w:wAfter w:w="12" w:type="dxa"/>
          <w:trHeight w:val="319"/>
        </w:trPr>
        <w:tc>
          <w:tcPr>
            <w:tcW w:w="2160" w:type="dxa"/>
          </w:tcPr>
          <w:p w14:paraId="3741E76E" w14:textId="77777777" w:rsidR="00400BDF" w:rsidRPr="00244528" w:rsidRDefault="00400BDF" w:rsidP="00536E7F">
            <w:r>
              <w:t>Marian Hearn</w:t>
            </w:r>
          </w:p>
        </w:tc>
        <w:tc>
          <w:tcPr>
            <w:tcW w:w="2700" w:type="dxa"/>
          </w:tcPr>
          <w:p w14:paraId="76582958" w14:textId="77777777" w:rsidR="00400BDF" w:rsidRDefault="00400BDF" w:rsidP="00536E7F">
            <w:r>
              <w:t>Canadian Consortium</w:t>
            </w:r>
          </w:p>
        </w:tc>
        <w:tc>
          <w:tcPr>
            <w:tcW w:w="2078" w:type="dxa"/>
            <w:gridSpan w:val="2"/>
          </w:tcPr>
          <w:p w14:paraId="2F3712A0" w14:textId="77777777" w:rsidR="00400BDF" w:rsidRPr="00244528" w:rsidRDefault="00400BDF" w:rsidP="003C079F">
            <w:r>
              <w:t>Rosemary Emmer</w:t>
            </w:r>
          </w:p>
        </w:tc>
        <w:tc>
          <w:tcPr>
            <w:tcW w:w="2590" w:type="dxa"/>
          </w:tcPr>
          <w:p w14:paraId="6ED24F20" w14:textId="77777777" w:rsidR="00400BDF" w:rsidRDefault="00400BDF" w:rsidP="003C079F">
            <w:r>
              <w:t>Sprint Nextel (phone)</w:t>
            </w:r>
          </w:p>
        </w:tc>
      </w:tr>
      <w:tr w:rsidR="00AF2FB1" w14:paraId="5DFD46C8" w14:textId="77777777" w:rsidTr="00564CED">
        <w:tblPrEx>
          <w:tblCellMar>
            <w:top w:w="0" w:type="dxa"/>
            <w:bottom w:w="0" w:type="dxa"/>
          </w:tblCellMar>
        </w:tblPrEx>
        <w:trPr>
          <w:gridAfter w:val="1"/>
          <w:wAfter w:w="12" w:type="dxa"/>
          <w:trHeight w:val="319"/>
        </w:trPr>
        <w:tc>
          <w:tcPr>
            <w:tcW w:w="2160" w:type="dxa"/>
          </w:tcPr>
          <w:p w14:paraId="4C32C875" w14:textId="77777777" w:rsidR="00AF2FB1" w:rsidRPr="00244528" w:rsidRDefault="00AF2FB1" w:rsidP="00956DEF">
            <w:r>
              <w:t>Tim Kagele</w:t>
            </w:r>
          </w:p>
        </w:tc>
        <w:tc>
          <w:tcPr>
            <w:tcW w:w="2700" w:type="dxa"/>
          </w:tcPr>
          <w:p w14:paraId="53410147" w14:textId="77777777" w:rsidR="00AF2FB1" w:rsidRPr="00244528" w:rsidRDefault="00AF2FB1" w:rsidP="00956DEF">
            <w:r>
              <w:t>Comcast (phone)</w:t>
            </w:r>
          </w:p>
        </w:tc>
        <w:tc>
          <w:tcPr>
            <w:tcW w:w="2078" w:type="dxa"/>
            <w:gridSpan w:val="2"/>
          </w:tcPr>
          <w:p w14:paraId="7FDAD349" w14:textId="77777777" w:rsidR="00AF2FB1" w:rsidRPr="00244528" w:rsidRDefault="00AF2FB1" w:rsidP="003C079F">
            <w:r>
              <w:t>Bob Bruce</w:t>
            </w:r>
          </w:p>
        </w:tc>
        <w:tc>
          <w:tcPr>
            <w:tcW w:w="2590" w:type="dxa"/>
          </w:tcPr>
          <w:p w14:paraId="08E89733" w14:textId="77777777" w:rsidR="00AF2FB1" w:rsidRDefault="00AF2FB1" w:rsidP="003C079F">
            <w:r>
              <w:t>Syniverse (phone)</w:t>
            </w:r>
          </w:p>
        </w:tc>
      </w:tr>
      <w:tr w:rsidR="00AF2FB1" w14:paraId="675BE84E" w14:textId="77777777" w:rsidTr="00564CED">
        <w:tblPrEx>
          <w:tblCellMar>
            <w:top w:w="0" w:type="dxa"/>
            <w:bottom w:w="0" w:type="dxa"/>
          </w:tblCellMar>
        </w:tblPrEx>
        <w:trPr>
          <w:gridAfter w:val="1"/>
          <w:wAfter w:w="12" w:type="dxa"/>
          <w:trHeight w:val="319"/>
        </w:trPr>
        <w:tc>
          <w:tcPr>
            <w:tcW w:w="2160" w:type="dxa"/>
          </w:tcPr>
          <w:p w14:paraId="58915CE4" w14:textId="77777777" w:rsidR="00AF2FB1" w:rsidRPr="00244528" w:rsidRDefault="00AF2FB1" w:rsidP="00956DEF">
            <w:r>
              <w:t>Cindy Sheehan</w:t>
            </w:r>
          </w:p>
        </w:tc>
        <w:tc>
          <w:tcPr>
            <w:tcW w:w="2700" w:type="dxa"/>
          </w:tcPr>
          <w:p w14:paraId="5BA588CB" w14:textId="77777777" w:rsidR="00AF2FB1" w:rsidRPr="00244528" w:rsidRDefault="00AF2FB1" w:rsidP="00956DEF">
            <w:r>
              <w:t>Comcast</w:t>
            </w:r>
          </w:p>
        </w:tc>
        <w:tc>
          <w:tcPr>
            <w:tcW w:w="2078" w:type="dxa"/>
            <w:gridSpan w:val="2"/>
          </w:tcPr>
          <w:p w14:paraId="787DB826" w14:textId="77777777" w:rsidR="00AF2FB1" w:rsidRPr="00244528" w:rsidRDefault="00AF2FB1" w:rsidP="003C079F">
            <w:r>
              <w:t>Joel Zamlong</w:t>
            </w:r>
          </w:p>
        </w:tc>
        <w:tc>
          <w:tcPr>
            <w:tcW w:w="2590" w:type="dxa"/>
          </w:tcPr>
          <w:p w14:paraId="0A0E72EF" w14:textId="77777777" w:rsidR="00AF2FB1" w:rsidRDefault="00AF2FB1" w:rsidP="003C079F">
            <w:r>
              <w:t>Telcordia</w:t>
            </w:r>
          </w:p>
        </w:tc>
      </w:tr>
      <w:tr w:rsidR="00AF2FB1" w14:paraId="75D935C6" w14:textId="77777777" w:rsidTr="00564CED">
        <w:tblPrEx>
          <w:tblCellMar>
            <w:top w:w="0" w:type="dxa"/>
            <w:bottom w:w="0" w:type="dxa"/>
          </w:tblCellMar>
        </w:tblPrEx>
        <w:trPr>
          <w:gridAfter w:val="1"/>
          <w:wAfter w:w="12" w:type="dxa"/>
          <w:trHeight w:val="319"/>
        </w:trPr>
        <w:tc>
          <w:tcPr>
            <w:tcW w:w="2160" w:type="dxa"/>
          </w:tcPr>
          <w:p w14:paraId="4BEBDBFD" w14:textId="77777777" w:rsidR="00AF2FB1" w:rsidRPr="00244528" w:rsidRDefault="00AF2FB1" w:rsidP="00956DEF">
            <w:r>
              <w:t>Jennifer Aspeslagh</w:t>
            </w:r>
          </w:p>
        </w:tc>
        <w:tc>
          <w:tcPr>
            <w:tcW w:w="2700" w:type="dxa"/>
          </w:tcPr>
          <w:p w14:paraId="32636914" w14:textId="77777777" w:rsidR="00AF2FB1" w:rsidRPr="00244528" w:rsidRDefault="00AF2FB1" w:rsidP="00956DEF">
            <w:r>
              <w:t>Comcast (phone)</w:t>
            </w:r>
          </w:p>
        </w:tc>
        <w:tc>
          <w:tcPr>
            <w:tcW w:w="2078" w:type="dxa"/>
            <w:gridSpan w:val="2"/>
          </w:tcPr>
          <w:p w14:paraId="2AC2FAE2" w14:textId="77777777" w:rsidR="00AF2FB1" w:rsidRPr="00244528" w:rsidRDefault="00AF2FB1" w:rsidP="003C079F">
            <w:r>
              <w:t>John Malyar</w:t>
            </w:r>
          </w:p>
        </w:tc>
        <w:tc>
          <w:tcPr>
            <w:tcW w:w="2590" w:type="dxa"/>
          </w:tcPr>
          <w:p w14:paraId="151F890B" w14:textId="77777777" w:rsidR="00AF2FB1" w:rsidRDefault="00AF2FB1" w:rsidP="003C079F">
            <w:r>
              <w:t>Telcordia</w:t>
            </w:r>
          </w:p>
        </w:tc>
      </w:tr>
      <w:tr w:rsidR="00AF2FB1" w14:paraId="50839F21" w14:textId="77777777" w:rsidTr="00564CED">
        <w:tblPrEx>
          <w:tblCellMar>
            <w:top w:w="0" w:type="dxa"/>
            <w:bottom w:w="0" w:type="dxa"/>
          </w:tblCellMar>
        </w:tblPrEx>
        <w:trPr>
          <w:gridAfter w:val="1"/>
          <w:wAfter w:w="12" w:type="dxa"/>
          <w:trHeight w:val="319"/>
        </w:trPr>
        <w:tc>
          <w:tcPr>
            <w:tcW w:w="2160" w:type="dxa"/>
          </w:tcPr>
          <w:p w14:paraId="28F0D169" w14:textId="77777777" w:rsidR="00AF2FB1" w:rsidRDefault="00AF2FB1" w:rsidP="00956DEF">
            <w:r>
              <w:t>Beth O’Donnell</w:t>
            </w:r>
          </w:p>
        </w:tc>
        <w:tc>
          <w:tcPr>
            <w:tcW w:w="2700" w:type="dxa"/>
          </w:tcPr>
          <w:p w14:paraId="399E72F3" w14:textId="77777777" w:rsidR="00AF2FB1" w:rsidRDefault="00AF2FB1" w:rsidP="00956DEF">
            <w:r>
              <w:t>Cox (phone)</w:t>
            </w:r>
          </w:p>
        </w:tc>
        <w:tc>
          <w:tcPr>
            <w:tcW w:w="2078" w:type="dxa"/>
            <w:gridSpan w:val="2"/>
          </w:tcPr>
          <w:p w14:paraId="0EACAAE6" w14:textId="77777777" w:rsidR="00AF2FB1" w:rsidRPr="00244528" w:rsidRDefault="00AF2FB1" w:rsidP="003C079F">
            <w:r w:rsidRPr="00244528">
              <w:t>Adam Newman</w:t>
            </w:r>
          </w:p>
        </w:tc>
        <w:tc>
          <w:tcPr>
            <w:tcW w:w="2590" w:type="dxa"/>
          </w:tcPr>
          <w:p w14:paraId="1124EC22" w14:textId="77777777" w:rsidR="00AF2FB1" w:rsidRDefault="00AF2FB1" w:rsidP="003C079F">
            <w:r>
              <w:t>Telcordia</w:t>
            </w:r>
          </w:p>
        </w:tc>
      </w:tr>
      <w:tr w:rsidR="00AF2FB1" w14:paraId="1933AC2D" w14:textId="77777777" w:rsidTr="00564CED">
        <w:tblPrEx>
          <w:tblCellMar>
            <w:top w:w="0" w:type="dxa"/>
            <w:bottom w:w="0" w:type="dxa"/>
          </w:tblCellMar>
        </w:tblPrEx>
        <w:trPr>
          <w:gridAfter w:val="1"/>
          <w:wAfter w:w="12" w:type="dxa"/>
          <w:trHeight w:val="319"/>
        </w:trPr>
        <w:tc>
          <w:tcPr>
            <w:tcW w:w="2160" w:type="dxa"/>
          </w:tcPr>
          <w:p w14:paraId="647C9977" w14:textId="77777777" w:rsidR="00AF2FB1" w:rsidRPr="00244528" w:rsidRDefault="00AF2FB1" w:rsidP="00956DEF">
            <w:r>
              <w:t>Devang Naik</w:t>
            </w:r>
          </w:p>
        </w:tc>
        <w:tc>
          <w:tcPr>
            <w:tcW w:w="2700" w:type="dxa"/>
          </w:tcPr>
          <w:p w14:paraId="1B185A53" w14:textId="77777777" w:rsidR="00AF2FB1" w:rsidRPr="00244528" w:rsidRDefault="00AF2FB1" w:rsidP="00956DEF">
            <w:r>
              <w:t>DSET</w:t>
            </w:r>
          </w:p>
        </w:tc>
        <w:tc>
          <w:tcPr>
            <w:tcW w:w="2078" w:type="dxa"/>
            <w:gridSpan w:val="2"/>
          </w:tcPr>
          <w:p w14:paraId="104DF1CE" w14:textId="77777777" w:rsidR="00AF2FB1" w:rsidRPr="00244528" w:rsidRDefault="00AF2FB1" w:rsidP="003C079F">
            <w:r w:rsidRPr="00244528">
              <w:t>Pat White</w:t>
            </w:r>
          </w:p>
        </w:tc>
        <w:tc>
          <w:tcPr>
            <w:tcW w:w="2590" w:type="dxa"/>
          </w:tcPr>
          <w:p w14:paraId="19422289" w14:textId="77777777" w:rsidR="00AF2FB1" w:rsidRDefault="00AF2FB1" w:rsidP="003C079F">
            <w:r>
              <w:t>Telcordia</w:t>
            </w:r>
          </w:p>
        </w:tc>
      </w:tr>
      <w:tr w:rsidR="00AF2FB1" w14:paraId="7C0BC796" w14:textId="77777777" w:rsidTr="00564CED">
        <w:tblPrEx>
          <w:tblCellMar>
            <w:top w:w="0" w:type="dxa"/>
            <w:bottom w:w="0" w:type="dxa"/>
          </w:tblCellMar>
        </w:tblPrEx>
        <w:trPr>
          <w:gridAfter w:val="1"/>
          <w:wAfter w:w="12" w:type="dxa"/>
          <w:trHeight w:val="319"/>
        </w:trPr>
        <w:tc>
          <w:tcPr>
            <w:tcW w:w="2160" w:type="dxa"/>
          </w:tcPr>
          <w:p w14:paraId="6E60FBFB" w14:textId="77777777" w:rsidR="00AF2FB1" w:rsidRPr="00244528" w:rsidRDefault="00AF2FB1" w:rsidP="00956DEF">
            <w:r>
              <w:t>Jim Seigler</w:t>
            </w:r>
          </w:p>
        </w:tc>
        <w:tc>
          <w:tcPr>
            <w:tcW w:w="2700" w:type="dxa"/>
          </w:tcPr>
          <w:p w14:paraId="19AFD0E2" w14:textId="77777777" w:rsidR="00AF2FB1" w:rsidRPr="00244528" w:rsidRDefault="00AF2FB1" w:rsidP="00956DEF">
            <w:r>
              <w:t>DSET</w:t>
            </w:r>
          </w:p>
        </w:tc>
        <w:tc>
          <w:tcPr>
            <w:tcW w:w="2078" w:type="dxa"/>
            <w:gridSpan w:val="2"/>
          </w:tcPr>
          <w:p w14:paraId="08ED3BF5" w14:textId="77777777" w:rsidR="00AF2FB1" w:rsidRPr="00244528" w:rsidRDefault="00AF2FB1" w:rsidP="003C079F">
            <w:r>
              <w:t>Lisa Marie Maxson</w:t>
            </w:r>
          </w:p>
        </w:tc>
        <w:tc>
          <w:tcPr>
            <w:tcW w:w="2590" w:type="dxa"/>
          </w:tcPr>
          <w:p w14:paraId="1021CEEB" w14:textId="77777777" w:rsidR="00AF2FB1" w:rsidRDefault="00AF2FB1" w:rsidP="003C079F">
            <w:r>
              <w:t>Telcordia</w:t>
            </w:r>
          </w:p>
        </w:tc>
      </w:tr>
      <w:tr w:rsidR="00AF2FB1" w14:paraId="6494C95E" w14:textId="77777777" w:rsidTr="00564CED">
        <w:tblPrEx>
          <w:tblCellMar>
            <w:top w:w="0" w:type="dxa"/>
            <w:bottom w:w="0" w:type="dxa"/>
          </w:tblCellMar>
        </w:tblPrEx>
        <w:trPr>
          <w:gridAfter w:val="1"/>
          <w:wAfter w:w="12" w:type="dxa"/>
          <w:trHeight w:val="319"/>
        </w:trPr>
        <w:tc>
          <w:tcPr>
            <w:tcW w:w="2160" w:type="dxa"/>
          </w:tcPr>
          <w:p w14:paraId="6AF4CADD" w14:textId="77777777" w:rsidR="00AF2FB1" w:rsidRPr="00244528" w:rsidRDefault="00AF2FB1" w:rsidP="00956DEF">
            <w:r>
              <w:t>Steve Farnsworth</w:t>
            </w:r>
          </w:p>
        </w:tc>
        <w:tc>
          <w:tcPr>
            <w:tcW w:w="2700" w:type="dxa"/>
          </w:tcPr>
          <w:p w14:paraId="4C176669" w14:textId="77777777" w:rsidR="00AF2FB1" w:rsidRPr="00244528" w:rsidRDefault="00AF2FB1" w:rsidP="00956DEF">
            <w:r>
              <w:t>Evolving Systems</w:t>
            </w:r>
          </w:p>
        </w:tc>
        <w:tc>
          <w:tcPr>
            <w:tcW w:w="2078" w:type="dxa"/>
            <w:gridSpan w:val="2"/>
          </w:tcPr>
          <w:p w14:paraId="38C0BA2A" w14:textId="77777777" w:rsidR="00AF2FB1" w:rsidRDefault="00AF2FB1" w:rsidP="003C079F">
            <w:r>
              <w:t>Matthew Timmermann</w:t>
            </w:r>
          </w:p>
        </w:tc>
        <w:tc>
          <w:tcPr>
            <w:tcW w:w="2590" w:type="dxa"/>
          </w:tcPr>
          <w:p w14:paraId="54B2A5F0" w14:textId="77777777" w:rsidR="00AF2FB1" w:rsidRDefault="00AF2FB1" w:rsidP="003C079F">
            <w:r>
              <w:t>Telcordia</w:t>
            </w:r>
          </w:p>
        </w:tc>
      </w:tr>
      <w:tr w:rsidR="00AF2FB1" w14:paraId="18785652" w14:textId="77777777" w:rsidTr="00564CED">
        <w:tblPrEx>
          <w:tblCellMar>
            <w:top w:w="0" w:type="dxa"/>
            <w:bottom w:w="0" w:type="dxa"/>
          </w:tblCellMar>
        </w:tblPrEx>
        <w:trPr>
          <w:gridAfter w:val="1"/>
          <w:wAfter w:w="12" w:type="dxa"/>
          <w:trHeight w:val="319"/>
        </w:trPr>
        <w:tc>
          <w:tcPr>
            <w:tcW w:w="2160" w:type="dxa"/>
          </w:tcPr>
          <w:p w14:paraId="3AFE0B8B" w14:textId="77777777" w:rsidR="00AF2FB1" w:rsidRPr="00244528" w:rsidRDefault="00AF2FB1" w:rsidP="00956DEF">
            <w:r>
              <w:t>Jay Hjellum</w:t>
            </w:r>
          </w:p>
        </w:tc>
        <w:tc>
          <w:tcPr>
            <w:tcW w:w="2700" w:type="dxa"/>
          </w:tcPr>
          <w:p w14:paraId="3F0D98A8" w14:textId="77777777" w:rsidR="00AF2FB1" w:rsidRPr="00244528" w:rsidRDefault="00AF2FB1" w:rsidP="00956DEF">
            <w:r w:rsidRPr="00244528">
              <w:t>Evolving Systems</w:t>
            </w:r>
          </w:p>
        </w:tc>
        <w:tc>
          <w:tcPr>
            <w:tcW w:w="2078" w:type="dxa"/>
            <w:gridSpan w:val="2"/>
          </w:tcPr>
          <w:p w14:paraId="07A6319D" w14:textId="77777777" w:rsidR="00AF2FB1" w:rsidRDefault="00AF2FB1" w:rsidP="003C079F">
            <w:r>
              <w:t>Kayla Sharbaugh</w:t>
            </w:r>
          </w:p>
        </w:tc>
        <w:tc>
          <w:tcPr>
            <w:tcW w:w="2590" w:type="dxa"/>
          </w:tcPr>
          <w:p w14:paraId="0DC9F994" w14:textId="77777777" w:rsidR="00AF2FB1" w:rsidRDefault="00AF2FB1" w:rsidP="003C079F">
            <w:r>
              <w:t>Telcordia (phone)</w:t>
            </w:r>
          </w:p>
        </w:tc>
      </w:tr>
      <w:tr w:rsidR="00AF2FB1" w14:paraId="08A39750" w14:textId="77777777" w:rsidTr="00564CED">
        <w:tblPrEx>
          <w:tblCellMar>
            <w:top w:w="0" w:type="dxa"/>
            <w:bottom w:w="0" w:type="dxa"/>
          </w:tblCellMar>
        </w:tblPrEx>
        <w:trPr>
          <w:gridAfter w:val="1"/>
          <w:wAfter w:w="12" w:type="dxa"/>
          <w:trHeight w:val="319"/>
        </w:trPr>
        <w:tc>
          <w:tcPr>
            <w:tcW w:w="2160" w:type="dxa"/>
          </w:tcPr>
          <w:p w14:paraId="5B943A11" w14:textId="77777777" w:rsidR="00AF2FB1" w:rsidRPr="00244528" w:rsidRDefault="00AF2FB1" w:rsidP="00956DEF">
            <w:r>
              <w:t>Crystal Hanus</w:t>
            </w:r>
          </w:p>
        </w:tc>
        <w:tc>
          <w:tcPr>
            <w:tcW w:w="2700" w:type="dxa"/>
          </w:tcPr>
          <w:p w14:paraId="60847371" w14:textId="77777777" w:rsidR="00AF2FB1" w:rsidRPr="00244528" w:rsidRDefault="00AF2FB1" w:rsidP="00956DEF">
            <w:r>
              <w:t>GVNW (phone)</w:t>
            </w:r>
          </w:p>
        </w:tc>
        <w:tc>
          <w:tcPr>
            <w:tcW w:w="2078" w:type="dxa"/>
            <w:gridSpan w:val="2"/>
          </w:tcPr>
          <w:p w14:paraId="544DAB03" w14:textId="77777777" w:rsidR="00AF2FB1" w:rsidRPr="00244528" w:rsidRDefault="00AF2FB1" w:rsidP="003C079F">
            <w:r w:rsidRPr="00244528">
              <w:t>Paula Jordan</w:t>
            </w:r>
          </w:p>
        </w:tc>
        <w:tc>
          <w:tcPr>
            <w:tcW w:w="2590" w:type="dxa"/>
          </w:tcPr>
          <w:p w14:paraId="42A680AF" w14:textId="77777777" w:rsidR="00AF2FB1" w:rsidRDefault="00AF2FB1" w:rsidP="003C079F">
            <w:r>
              <w:t>T-Mobile</w:t>
            </w:r>
          </w:p>
        </w:tc>
      </w:tr>
      <w:tr w:rsidR="00AF2FB1" w14:paraId="4DDEDD59" w14:textId="77777777" w:rsidTr="00564CED">
        <w:tblPrEx>
          <w:tblCellMar>
            <w:top w:w="0" w:type="dxa"/>
            <w:bottom w:w="0" w:type="dxa"/>
          </w:tblCellMar>
        </w:tblPrEx>
        <w:trPr>
          <w:gridAfter w:val="1"/>
          <w:wAfter w:w="12" w:type="dxa"/>
          <w:trHeight w:val="319"/>
        </w:trPr>
        <w:tc>
          <w:tcPr>
            <w:tcW w:w="2160" w:type="dxa"/>
          </w:tcPr>
          <w:p w14:paraId="06F09475" w14:textId="77777777" w:rsidR="00AF2FB1" w:rsidRDefault="00AF2FB1" w:rsidP="00956DEF">
            <w:r>
              <w:t>Bonnie Johnson</w:t>
            </w:r>
          </w:p>
        </w:tc>
        <w:tc>
          <w:tcPr>
            <w:tcW w:w="2700" w:type="dxa"/>
          </w:tcPr>
          <w:p w14:paraId="567C0F6A" w14:textId="77777777" w:rsidR="00AF2FB1" w:rsidRDefault="00AF2FB1" w:rsidP="00956DEF">
            <w:r>
              <w:t>Integra (phone)</w:t>
            </w:r>
          </w:p>
        </w:tc>
        <w:tc>
          <w:tcPr>
            <w:tcW w:w="2078" w:type="dxa"/>
            <w:gridSpan w:val="2"/>
          </w:tcPr>
          <w:p w14:paraId="70683736" w14:textId="77777777" w:rsidR="00AF2FB1" w:rsidRPr="00244528" w:rsidRDefault="00AF2FB1" w:rsidP="003C079F">
            <w:r w:rsidRPr="00244528">
              <w:t>Mohamed Samater</w:t>
            </w:r>
          </w:p>
        </w:tc>
        <w:tc>
          <w:tcPr>
            <w:tcW w:w="2590" w:type="dxa"/>
          </w:tcPr>
          <w:p w14:paraId="691B0D6C" w14:textId="77777777" w:rsidR="00AF2FB1" w:rsidRDefault="00AF2FB1" w:rsidP="003C079F">
            <w:r>
              <w:t>T-Mobile</w:t>
            </w:r>
          </w:p>
        </w:tc>
      </w:tr>
      <w:tr w:rsidR="00AF2FB1" w14:paraId="26B3206E" w14:textId="77777777" w:rsidTr="00564CED">
        <w:tblPrEx>
          <w:tblCellMar>
            <w:top w:w="0" w:type="dxa"/>
            <w:bottom w:w="0" w:type="dxa"/>
          </w:tblCellMar>
        </w:tblPrEx>
        <w:trPr>
          <w:gridAfter w:val="1"/>
          <w:wAfter w:w="12" w:type="dxa"/>
          <w:trHeight w:val="319"/>
        </w:trPr>
        <w:tc>
          <w:tcPr>
            <w:tcW w:w="2160" w:type="dxa"/>
          </w:tcPr>
          <w:p w14:paraId="79DE757F" w14:textId="77777777" w:rsidR="00AF2FB1" w:rsidRPr="00244528" w:rsidRDefault="00AF2FB1" w:rsidP="00956DEF">
            <w:r>
              <w:t>Bridget Alexander</w:t>
            </w:r>
          </w:p>
        </w:tc>
        <w:tc>
          <w:tcPr>
            <w:tcW w:w="2700" w:type="dxa"/>
          </w:tcPr>
          <w:p w14:paraId="664E84FE" w14:textId="77777777" w:rsidR="00AF2FB1" w:rsidRDefault="00AF2FB1" w:rsidP="00956DEF">
            <w:r>
              <w:t>John Staurulakis, Inc.</w:t>
            </w:r>
          </w:p>
        </w:tc>
        <w:tc>
          <w:tcPr>
            <w:tcW w:w="2078" w:type="dxa"/>
            <w:gridSpan w:val="2"/>
          </w:tcPr>
          <w:p w14:paraId="6D50E7DA" w14:textId="77777777" w:rsidR="00AF2FB1" w:rsidRPr="00244528" w:rsidRDefault="00AF2FB1" w:rsidP="003C079F">
            <w:r>
              <w:t>Heather Patterson</w:t>
            </w:r>
          </w:p>
        </w:tc>
        <w:tc>
          <w:tcPr>
            <w:tcW w:w="2590" w:type="dxa"/>
          </w:tcPr>
          <w:p w14:paraId="53DB7F65" w14:textId="77777777" w:rsidR="00AF2FB1" w:rsidRDefault="00AF2FB1" w:rsidP="003C079F">
            <w:r>
              <w:t>TNS (phone)</w:t>
            </w:r>
          </w:p>
        </w:tc>
      </w:tr>
      <w:tr w:rsidR="00AF2FB1" w14:paraId="179328CA" w14:textId="77777777" w:rsidTr="00564CED">
        <w:tblPrEx>
          <w:tblCellMar>
            <w:top w:w="0" w:type="dxa"/>
            <w:bottom w:w="0" w:type="dxa"/>
          </w:tblCellMar>
        </w:tblPrEx>
        <w:trPr>
          <w:gridAfter w:val="1"/>
          <w:wAfter w:w="12" w:type="dxa"/>
          <w:trHeight w:val="319"/>
        </w:trPr>
        <w:tc>
          <w:tcPr>
            <w:tcW w:w="2160" w:type="dxa"/>
          </w:tcPr>
          <w:p w14:paraId="40EFF487" w14:textId="77777777" w:rsidR="00AF2FB1" w:rsidRPr="00244528" w:rsidRDefault="00AF2FB1" w:rsidP="00956DEF">
            <w:r>
              <w:t>Karen Hoffman</w:t>
            </w:r>
          </w:p>
        </w:tc>
        <w:tc>
          <w:tcPr>
            <w:tcW w:w="2700" w:type="dxa"/>
          </w:tcPr>
          <w:p w14:paraId="5084AD58" w14:textId="77777777" w:rsidR="00AF2FB1" w:rsidRDefault="00AF2FB1" w:rsidP="00956DEF">
            <w:r>
              <w:t>John Staurulakis, Inc. (phone)</w:t>
            </w:r>
          </w:p>
        </w:tc>
        <w:tc>
          <w:tcPr>
            <w:tcW w:w="2078" w:type="dxa"/>
            <w:gridSpan w:val="2"/>
          </w:tcPr>
          <w:p w14:paraId="0CFADBB1" w14:textId="77777777" w:rsidR="00AF2FB1" w:rsidRPr="00244528" w:rsidRDefault="00AF2FB1" w:rsidP="003C079F">
            <w:r>
              <w:t>Amanda Molina</w:t>
            </w:r>
          </w:p>
        </w:tc>
        <w:tc>
          <w:tcPr>
            <w:tcW w:w="2590" w:type="dxa"/>
          </w:tcPr>
          <w:p w14:paraId="0ECADD29" w14:textId="77777777" w:rsidR="00AF2FB1" w:rsidRDefault="00AF2FB1" w:rsidP="003C079F">
            <w:r>
              <w:t>Townes Telecomm. (phone)</w:t>
            </w:r>
          </w:p>
        </w:tc>
      </w:tr>
      <w:tr w:rsidR="00AF2FB1" w14:paraId="0A317DD8" w14:textId="77777777" w:rsidTr="00564CED">
        <w:tblPrEx>
          <w:tblCellMar>
            <w:top w:w="0" w:type="dxa"/>
            <w:bottom w:w="0" w:type="dxa"/>
          </w:tblCellMar>
        </w:tblPrEx>
        <w:trPr>
          <w:gridAfter w:val="1"/>
          <w:wAfter w:w="12" w:type="dxa"/>
          <w:trHeight w:val="319"/>
        </w:trPr>
        <w:tc>
          <w:tcPr>
            <w:tcW w:w="2160" w:type="dxa"/>
          </w:tcPr>
          <w:p w14:paraId="03909E62" w14:textId="77777777" w:rsidR="00AF2FB1" w:rsidRDefault="00AF2FB1" w:rsidP="00956DEF">
            <w:r>
              <w:t>Karen Norcross</w:t>
            </w:r>
          </w:p>
        </w:tc>
        <w:tc>
          <w:tcPr>
            <w:tcW w:w="2700" w:type="dxa"/>
          </w:tcPr>
          <w:p w14:paraId="5E18D6A3" w14:textId="77777777" w:rsidR="00AF2FB1" w:rsidRDefault="00AF2FB1" w:rsidP="00956DEF">
            <w:r>
              <w:t>Michigan PUC (phone)</w:t>
            </w:r>
          </w:p>
        </w:tc>
        <w:tc>
          <w:tcPr>
            <w:tcW w:w="2078" w:type="dxa"/>
            <w:gridSpan w:val="2"/>
          </w:tcPr>
          <w:p w14:paraId="79EF1E87" w14:textId="77777777" w:rsidR="00AF2FB1" w:rsidRDefault="00AF2FB1" w:rsidP="003C079F">
            <w:r>
              <w:t>David Lund</w:t>
            </w:r>
          </w:p>
        </w:tc>
        <w:tc>
          <w:tcPr>
            <w:tcW w:w="2590" w:type="dxa"/>
          </w:tcPr>
          <w:p w14:paraId="65730FC9" w14:textId="77777777" w:rsidR="00AF2FB1" w:rsidRDefault="00AF2FB1" w:rsidP="003C079F">
            <w:r>
              <w:t>US Cellular (phone)</w:t>
            </w:r>
          </w:p>
        </w:tc>
      </w:tr>
      <w:tr w:rsidR="00AF2FB1" w14:paraId="23B9194D" w14:textId="77777777" w:rsidTr="00564CED">
        <w:tblPrEx>
          <w:tblCellMar>
            <w:top w:w="0" w:type="dxa"/>
            <w:bottom w:w="0" w:type="dxa"/>
          </w:tblCellMar>
        </w:tblPrEx>
        <w:trPr>
          <w:gridAfter w:val="1"/>
          <w:wAfter w:w="12" w:type="dxa"/>
          <w:trHeight w:val="319"/>
        </w:trPr>
        <w:tc>
          <w:tcPr>
            <w:tcW w:w="2160" w:type="dxa"/>
          </w:tcPr>
          <w:p w14:paraId="27B5898F" w14:textId="77777777" w:rsidR="00AF2FB1" w:rsidRPr="00244528" w:rsidRDefault="00AF2FB1" w:rsidP="00956DEF">
            <w:r>
              <w:t>Lynette Khirallah</w:t>
            </w:r>
          </w:p>
        </w:tc>
        <w:tc>
          <w:tcPr>
            <w:tcW w:w="2700" w:type="dxa"/>
          </w:tcPr>
          <w:p w14:paraId="7A6AEE5D" w14:textId="77777777" w:rsidR="00AF2FB1" w:rsidRDefault="00AF2FB1" w:rsidP="00956DEF">
            <w:r>
              <w:t>NetNumber (phone)</w:t>
            </w:r>
          </w:p>
        </w:tc>
        <w:tc>
          <w:tcPr>
            <w:tcW w:w="2078" w:type="dxa"/>
            <w:gridSpan w:val="2"/>
          </w:tcPr>
          <w:p w14:paraId="7347678F" w14:textId="77777777" w:rsidR="00AF2FB1" w:rsidRPr="00244528" w:rsidRDefault="00AF2FB1" w:rsidP="003C079F">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155CC9DE" w14:textId="77777777" w:rsidR="00AF2FB1" w:rsidRDefault="00AF2FB1" w:rsidP="003C079F">
            <w:r>
              <w:t>Verizon</w:t>
            </w:r>
          </w:p>
        </w:tc>
      </w:tr>
      <w:tr w:rsidR="00AF2FB1" w14:paraId="4B741073" w14:textId="77777777" w:rsidTr="00564CED">
        <w:tblPrEx>
          <w:tblCellMar>
            <w:top w:w="0" w:type="dxa"/>
            <w:bottom w:w="0" w:type="dxa"/>
          </w:tblCellMar>
        </w:tblPrEx>
        <w:trPr>
          <w:gridAfter w:val="1"/>
          <w:wAfter w:w="12" w:type="dxa"/>
          <w:trHeight w:val="319"/>
        </w:trPr>
        <w:tc>
          <w:tcPr>
            <w:tcW w:w="2160" w:type="dxa"/>
          </w:tcPr>
          <w:p w14:paraId="0F0C55AC" w14:textId="77777777" w:rsidR="00AF2FB1" w:rsidRPr="00244528" w:rsidRDefault="00AF2FB1" w:rsidP="00956DEF">
            <w:r>
              <w:t>Paul LaGattuta</w:t>
            </w:r>
          </w:p>
        </w:tc>
        <w:tc>
          <w:tcPr>
            <w:tcW w:w="2700" w:type="dxa"/>
          </w:tcPr>
          <w:p w14:paraId="673F71E3" w14:textId="77777777" w:rsidR="00AF2FB1" w:rsidRDefault="00AF2FB1" w:rsidP="00956DEF">
            <w:r>
              <w:t>NeuStar</w:t>
            </w:r>
          </w:p>
        </w:tc>
        <w:tc>
          <w:tcPr>
            <w:tcW w:w="2078" w:type="dxa"/>
            <w:gridSpan w:val="2"/>
          </w:tcPr>
          <w:p w14:paraId="0800F978" w14:textId="77777777" w:rsidR="00AF2FB1" w:rsidRPr="00244528" w:rsidRDefault="00AF2FB1" w:rsidP="003C079F">
            <w:r w:rsidRPr="00244528">
              <w:t>Jason Lee</w:t>
            </w:r>
          </w:p>
        </w:tc>
        <w:tc>
          <w:tcPr>
            <w:tcW w:w="2590" w:type="dxa"/>
          </w:tcPr>
          <w:p w14:paraId="286F2891" w14:textId="77777777" w:rsidR="00AF2FB1" w:rsidRDefault="00AF2FB1" w:rsidP="003C079F">
            <w:r>
              <w:t>Verizon (phone)</w:t>
            </w:r>
          </w:p>
        </w:tc>
      </w:tr>
      <w:tr w:rsidR="00AF2FB1" w14:paraId="5A333745" w14:textId="77777777" w:rsidTr="00564CED">
        <w:tblPrEx>
          <w:tblCellMar>
            <w:top w:w="0" w:type="dxa"/>
            <w:bottom w:w="0" w:type="dxa"/>
          </w:tblCellMar>
        </w:tblPrEx>
        <w:trPr>
          <w:gridAfter w:val="1"/>
          <w:wAfter w:w="12" w:type="dxa"/>
          <w:trHeight w:val="319"/>
        </w:trPr>
        <w:tc>
          <w:tcPr>
            <w:tcW w:w="2160" w:type="dxa"/>
          </w:tcPr>
          <w:p w14:paraId="3EA7FA72" w14:textId="77777777" w:rsidR="00AF2FB1" w:rsidRPr="00244528" w:rsidRDefault="00AF2FB1" w:rsidP="00956DEF">
            <w:r w:rsidRPr="00244528">
              <w:t>Jim Rooks</w:t>
            </w:r>
          </w:p>
        </w:tc>
        <w:tc>
          <w:tcPr>
            <w:tcW w:w="2700" w:type="dxa"/>
          </w:tcPr>
          <w:p w14:paraId="4D3FCC1E" w14:textId="77777777" w:rsidR="00AF2FB1" w:rsidRDefault="00AF2FB1" w:rsidP="00956DEF">
            <w:r>
              <w:t>NeuStar</w:t>
            </w:r>
          </w:p>
        </w:tc>
        <w:tc>
          <w:tcPr>
            <w:tcW w:w="2078" w:type="dxa"/>
            <w:gridSpan w:val="2"/>
          </w:tcPr>
          <w:p w14:paraId="23867989" w14:textId="77777777" w:rsidR="00AF2FB1" w:rsidRPr="00244528" w:rsidRDefault="00AF2FB1" w:rsidP="003C079F">
            <w:r w:rsidRPr="00244528">
              <w:t>Deb Tucker</w:t>
            </w:r>
          </w:p>
        </w:tc>
        <w:tc>
          <w:tcPr>
            <w:tcW w:w="2590" w:type="dxa"/>
          </w:tcPr>
          <w:p w14:paraId="78F1400D" w14:textId="77777777" w:rsidR="00AF2FB1" w:rsidRDefault="00AF2FB1" w:rsidP="003C079F">
            <w:r>
              <w:t>Verizon Wireless</w:t>
            </w:r>
          </w:p>
        </w:tc>
      </w:tr>
      <w:tr w:rsidR="00AF2FB1" w14:paraId="300A265C" w14:textId="77777777" w:rsidTr="00564CED">
        <w:tblPrEx>
          <w:tblCellMar>
            <w:top w:w="0" w:type="dxa"/>
            <w:bottom w:w="0" w:type="dxa"/>
          </w:tblCellMar>
        </w:tblPrEx>
        <w:trPr>
          <w:gridAfter w:val="1"/>
          <w:wAfter w:w="12" w:type="dxa"/>
          <w:trHeight w:val="319"/>
        </w:trPr>
        <w:tc>
          <w:tcPr>
            <w:tcW w:w="2160" w:type="dxa"/>
          </w:tcPr>
          <w:p w14:paraId="79DC3857" w14:textId="77777777" w:rsidR="00AF2FB1" w:rsidRPr="00244528" w:rsidRDefault="00AF2FB1" w:rsidP="00956DEF">
            <w:r w:rsidRPr="00244528">
              <w:lastRenderedPageBreak/>
              <w:t>Stephen Addicks</w:t>
            </w:r>
          </w:p>
        </w:tc>
        <w:tc>
          <w:tcPr>
            <w:tcW w:w="2700" w:type="dxa"/>
          </w:tcPr>
          <w:p w14:paraId="106A5F7D" w14:textId="77777777" w:rsidR="00AF2FB1" w:rsidRDefault="00AF2FB1" w:rsidP="00956DEF">
            <w:r>
              <w:t xml:space="preserve">NeuStar </w:t>
            </w:r>
          </w:p>
        </w:tc>
        <w:tc>
          <w:tcPr>
            <w:tcW w:w="2078" w:type="dxa"/>
            <w:gridSpan w:val="2"/>
          </w:tcPr>
          <w:p w14:paraId="5BDDF7E1" w14:textId="77777777" w:rsidR="00AF2FB1" w:rsidRPr="00244528" w:rsidRDefault="00AF2FB1" w:rsidP="003C079F">
            <w:r>
              <w:t>Tina Plaisance</w:t>
            </w:r>
          </w:p>
        </w:tc>
        <w:tc>
          <w:tcPr>
            <w:tcW w:w="2590" w:type="dxa"/>
          </w:tcPr>
          <w:p w14:paraId="6D7B58CA" w14:textId="77777777" w:rsidR="00AF2FB1" w:rsidRDefault="00AF2FB1" w:rsidP="003C079F">
            <w:r>
              <w:t>Verizon Wireless (phone)</w:t>
            </w:r>
          </w:p>
        </w:tc>
      </w:tr>
      <w:tr w:rsidR="00AF2FB1" w14:paraId="28D3D31E" w14:textId="77777777" w:rsidTr="00564CED">
        <w:tblPrEx>
          <w:tblCellMar>
            <w:top w:w="0" w:type="dxa"/>
            <w:bottom w:w="0" w:type="dxa"/>
          </w:tblCellMar>
        </w:tblPrEx>
        <w:trPr>
          <w:gridAfter w:val="1"/>
          <w:wAfter w:w="12" w:type="dxa"/>
          <w:trHeight w:val="319"/>
        </w:trPr>
        <w:tc>
          <w:tcPr>
            <w:tcW w:w="2160" w:type="dxa"/>
          </w:tcPr>
          <w:p w14:paraId="106E5D55" w14:textId="77777777" w:rsidR="00AF2FB1" w:rsidRPr="00244528" w:rsidRDefault="00AF2FB1" w:rsidP="00956DEF">
            <w:r>
              <w:t>Marybeth Degeorgis</w:t>
            </w:r>
          </w:p>
        </w:tc>
        <w:tc>
          <w:tcPr>
            <w:tcW w:w="2700" w:type="dxa"/>
          </w:tcPr>
          <w:p w14:paraId="74FF4B69" w14:textId="77777777" w:rsidR="00AF2FB1" w:rsidRDefault="00AF2FB1" w:rsidP="00956DEF">
            <w:r>
              <w:t>NeuStar</w:t>
            </w:r>
          </w:p>
        </w:tc>
        <w:tc>
          <w:tcPr>
            <w:tcW w:w="2078" w:type="dxa"/>
            <w:gridSpan w:val="2"/>
          </w:tcPr>
          <w:p w14:paraId="00FCEA91" w14:textId="77777777" w:rsidR="00AF2FB1" w:rsidRPr="00244528" w:rsidRDefault="00AF2FB1" w:rsidP="003C079F">
            <w:r>
              <w:t>Darren Krebs</w:t>
            </w:r>
          </w:p>
        </w:tc>
        <w:tc>
          <w:tcPr>
            <w:tcW w:w="2590" w:type="dxa"/>
          </w:tcPr>
          <w:p w14:paraId="01BF740D" w14:textId="77777777" w:rsidR="00AF2FB1" w:rsidRDefault="00AF2FB1" w:rsidP="003C079F">
            <w:r>
              <w:t>Vonage</w:t>
            </w:r>
          </w:p>
        </w:tc>
      </w:tr>
      <w:tr w:rsidR="00AF2FB1" w14:paraId="772EDDEB" w14:textId="77777777" w:rsidTr="00564CED">
        <w:tblPrEx>
          <w:tblCellMar>
            <w:top w:w="0" w:type="dxa"/>
            <w:bottom w:w="0" w:type="dxa"/>
          </w:tblCellMar>
        </w:tblPrEx>
        <w:trPr>
          <w:gridAfter w:val="1"/>
          <w:wAfter w:w="12" w:type="dxa"/>
          <w:trHeight w:val="319"/>
        </w:trPr>
        <w:tc>
          <w:tcPr>
            <w:tcW w:w="2160" w:type="dxa"/>
          </w:tcPr>
          <w:p w14:paraId="6156F44F" w14:textId="77777777" w:rsidR="00AF2FB1" w:rsidRPr="00244528" w:rsidRDefault="00AF2FB1" w:rsidP="00956DEF">
            <w:r>
              <w:t>Randy Buffenbarger</w:t>
            </w:r>
          </w:p>
        </w:tc>
        <w:tc>
          <w:tcPr>
            <w:tcW w:w="2700" w:type="dxa"/>
          </w:tcPr>
          <w:p w14:paraId="5FE7540D" w14:textId="77777777" w:rsidR="00AF2FB1" w:rsidRDefault="00AF2FB1" w:rsidP="00956DEF">
            <w:r>
              <w:t>NeuStar</w:t>
            </w:r>
          </w:p>
        </w:tc>
        <w:tc>
          <w:tcPr>
            <w:tcW w:w="2078" w:type="dxa"/>
            <w:gridSpan w:val="2"/>
          </w:tcPr>
          <w:p w14:paraId="489054AF" w14:textId="77777777" w:rsidR="00AF2FB1" w:rsidRPr="00244528" w:rsidRDefault="00AF2FB1" w:rsidP="003C079F">
            <w:r w:rsidRPr="00244528">
              <w:t>Tom Zablocki</w:t>
            </w:r>
          </w:p>
        </w:tc>
        <w:tc>
          <w:tcPr>
            <w:tcW w:w="2590" w:type="dxa"/>
          </w:tcPr>
          <w:p w14:paraId="640D8EDF" w14:textId="77777777" w:rsidR="00AF2FB1" w:rsidRDefault="00AF2FB1" w:rsidP="003C079F">
            <w:r>
              <w:t>Vonage</w:t>
            </w:r>
          </w:p>
        </w:tc>
      </w:tr>
      <w:tr w:rsidR="00AF2FB1" w14:paraId="524DB031" w14:textId="77777777" w:rsidTr="00564CED">
        <w:tblPrEx>
          <w:tblCellMar>
            <w:top w:w="0" w:type="dxa"/>
            <w:bottom w:w="0" w:type="dxa"/>
          </w:tblCellMar>
        </w:tblPrEx>
        <w:trPr>
          <w:gridAfter w:val="1"/>
          <w:wAfter w:w="12" w:type="dxa"/>
          <w:trHeight w:val="319"/>
        </w:trPr>
        <w:tc>
          <w:tcPr>
            <w:tcW w:w="2160" w:type="dxa"/>
          </w:tcPr>
          <w:p w14:paraId="5C048990" w14:textId="77777777" w:rsidR="00AF2FB1" w:rsidRPr="00244528" w:rsidRDefault="00AF2FB1" w:rsidP="00536E7F">
            <w:r>
              <w:t>Ed Barker</w:t>
            </w:r>
          </w:p>
        </w:tc>
        <w:tc>
          <w:tcPr>
            <w:tcW w:w="2700" w:type="dxa"/>
          </w:tcPr>
          <w:p w14:paraId="351E49A2" w14:textId="77777777" w:rsidR="00AF2FB1" w:rsidRDefault="00AF2FB1" w:rsidP="00536E7F">
            <w:r>
              <w:t>NeuStar (phone)</w:t>
            </w:r>
          </w:p>
        </w:tc>
        <w:tc>
          <w:tcPr>
            <w:tcW w:w="2078" w:type="dxa"/>
            <w:gridSpan w:val="2"/>
          </w:tcPr>
          <w:p w14:paraId="65FB8A0A" w14:textId="77777777" w:rsidR="00AF2FB1" w:rsidRPr="00244528" w:rsidRDefault="00AF2FB1" w:rsidP="003C079F">
            <w:r>
              <w:t>Imanu Hill</w:t>
            </w:r>
          </w:p>
        </w:tc>
        <w:tc>
          <w:tcPr>
            <w:tcW w:w="2590" w:type="dxa"/>
          </w:tcPr>
          <w:p w14:paraId="7DEB98B1" w14:textId="77777777" w:rsidR="00AF2FB1" w:rsidRDefault="00AF2FB1" w:rsidP="003C079F">
            <w:r>
              <w:t>Vonage</w:t>
            </w:r>
          </w:p>
        </w:tc>
      </w:tr>
      <w:tr w:rsidR="00AF2FB1" w14:paraId="5F9E234C" w14:textId="77777777" w:rsidTr="00564CED">
        <w:tblPrEx>
          <w:tblCellMar>
            <w:top w:w="0" w:type="dxa"/>
            <w:bottom w:w="0" w:type="dxa"/>
          </w:tblCellMar>
        </w:tblPrEx>
        <w:trPr>
          <w:gridAfter w:val="1"/>
          <w:wAfter w:w="12" w:type="dxa"/>
          <w:trHeight w:val="319"/>
        </w:trPr>
        <w:tc>
          <w:tcPr>
            <w:tcW w:w="2160" w:type="dxa"/>
          </w:tcPr>
          <w:p w14:paraId="096D253D" w14:textId="77777777" w:rsidR="00AF2FB1" w:rsidRPr="00244528" w:rsidRDefault="00AF2FB1" w:rsidP="00536E7F">
            <w:r>
              <w:t>John Nakamura</w:t>
            </w:r>
          </w:p>
        </w:tc>
        <w:tc>
          <w:tcPr>
            <w:tcW w:w="2700" w:type="dxa"/>
          </w:tcPr>
          <w:p w14:paraId="3B3A5C0B" w14:textId="77777777" w:rsidR="00AF2FB1" w:rsidRDefault="00AF2FB1" w:rsidP="00536E7F">
            <w:r>
              <w:t>NeuStar</w:t>
            </w:r>
          </w:p>
        </w:tc>
        <w:tc>
          <w:tcPr>
            <w:tcW w:w="2078" w:type="dxa"/>
            <w:gridSpan w:val="2"/>
          </w:tcPr>
          <w:p w14:paraId="48E9E564" w14:textId="77777777" w:rsidR="00AF2FB1" w:rsidRDefault="00AF2FB1" w:rsidP="003C079F">
            <w:r>
              <w:t>Tana Henson</w:t>
            </w:r>
          </w:p>
        </w:tc>
        <w:tc>
          <w:tcPr>
            <w:tcW w:w="2590" w:type="dxa"/>
          </w:tcPr>
          <w:p w14:paraId="50120D89" w14:textId="77777777" w:rsidR="00AF2FB1" w:rsidRDefault="00AF2FB1" w:rsidP="003C079F">
            <w:r>
              <w:t>Windstream (phone)</w:t>
            </w:r>
          </w:p>
        </w:tc>
      </w:tr>
      <w:tr w:rsidR="00AF2FB1" w14:paraId="7EA3842F" w14:textId="77777777" w:rsidTr="00564CED">
        <w:tblPrEx>
          <w:tblCellMar>
            <w:top w:w="0" w:type="dxa"/>
            <w:bottom w:w="0" w:type="dxa"/>
          </w:tblCellMar>
        </w:tblPrEx>
        <w:trPr>
          <w:gridAfter w:val="1"/>
          <w:wAfter w:w="12" w:type="dxa"/>
          <w:trHeight w:val="319"/>
        </w:trPr>
        <w:tc>
          <w:tcPr>
            <w:tcW w:w="2160" w:type="dxa"/>
          </w:tcPr>
          <w:p w14:paraId="50BD1557" w14:textId="77777777" w:rsidR="00AF2FB1" w:rsidRPr="00244528" w:rsidRDefault="00AF2FB1" w:rsidP="00536E7F">
            <w:r w:rsidRPr="00244528">
              <w:t>Syed Saifullah</w:t>
            </w:r>
          </w:p>
        </w:tc>
        <w:tc>
          <w:tcPr>
            <w:tcW w:w="2700" w:type="dxa"/>
          </w:tcPr>
          <w:p w14:paraId="00E898AE" w14:textId="77777777" w:rsidR="00AF2FB1" w:rsidRDefault="00AF2FB1" w:rsidP="00536E7F">
            <w:r>
              <w:t>NeuStar Clearinghouse</w:t>
            </w:r>
          </w:p>
        </w:tc>
        <w:tc>
          <w:tcPr>
            <w:tcW w:w="2078" w:type="dxa"/>
            <w:gridSpan w:val="2"/>
          </w:tcPr>
          <w:p w14:paraId="7635F82A" w14:textId="77777777" w:rsidR="00AF2FB1" w:rsidRPr="00244528" w:rsidRDefault="00AF2FB1" w:rsidP="003C079F">
            <w:r>
              <w:t>Loriann Burke</w:t>
            </w:r>
          </w:p>
        </w:tc>
        <w:tc>
          <w:tcPr>
            <w:tcW w:w="2590" w:type="dxa"/>
          </w:tcPr>
          <w:p w14:paraId="0F7E62DD" w14:textId="77777777" w:rsidR="00AF2FB1" w:rsidRDefault="00AF2FB1" w:rsidP="003C079F">
            <w:r>
              <w:t>XO Comm. (phone)</w:t>
            </w:r>
          </w:p>
        </w:tc>
      </w:tr>
      <w:tr w:rsidR="00AF2FB1" w14:paraId="118D2009" w14:textId="77777777" w:rsidTr="00564CED">
        <w:tblPrEx>
          <w:tblCellMar>
            <w:top w:w="0" w:type="dxa"/>
            <w:bottom w:w="0" w:type="dxa"/>
          </w:tblCellMar>
        </w:tblPrEx>
        <w:trPr>
          <w:gridAfter w:val="1"/>
          <w:wAfter w:w="12" w:type="dxa"/>
          <w:trHeight w:val="319"/>
        </w:trPr>
        <w:tc>
          <w:tcPr>
            <w:tcW w:w="2160" w:type="dxa"/>
          </w:tcPr>
          <w:p w14:paraId="6212FF5A" w14:textId="77777777" w:rsidR="00AF2FB1" w:rsidRPr="00244528" w:rsidRDefault="00AF2FB1" w:rsidP="00536E7F">
            <w:r w:rsidRPr="00244528">
              <w:t>Marcel Champagne</w:t>
            </w:r>
          </w:p>
        </w:tc>
        <w:tc>
          <w:tcPr>
            <w:tcW w:w="2700" w:type="dxa"/>
          </w:tcPr>
          <w:p w14:paraId="0DDAF857" w14:textId="77777777" w:rsidR="00AF2FB1" w:rsidRDefault="00AF2FB1" w:rsidP="00536E7F">
            <w:r>
              <w:t>NeuStar</w:t>
            </w:r>
          </w:p>
        </w:tc>
        <w:tc>
          <w:tcPr>
            <w:tcW w:w="2078" w:type="dxa"/>
            <w:gridSpan w:val="2"/>
          </w:tcPr>
          <w:p w14:paraId="2475D083" w14:textId="77777777" w:rsidR="00AF2FB1" w:rsidRPr="00244528" w:rsidRDefault="00AF2FB1" w:rsidP="003C079F">
            <w:r>
              <w:t>Tiki Gaugler</w:t>
            </w:r>
          </w:p>
        </w:tc>
        <w:tc>
          <w:tcPr>
            <w:tcW w:w="2590" w:type="dxa"/>
          </w:tcPr>
          <w:p w14:paraId="56CD0030" w14:textId="77777777" w:rsidR="00AF2FB1" w:rsidRDefault="00AF2FB1" w:rsidP="003C079F">
            <w:r>
              <w:t>XO Comm. (phone)</w:t>
            </w:r>
          </w:p>
        </w:tc>
      </w:tr>
      <w:tr w:rsidR="00AF2FB1" w14:paraId="15ACC29A" w14:textId="77777777" w:rsidTr="00564CED">
        <w:tblPrEx>
          <w:tblCellMar>
            <w:top w:w="0" w:type="dxa"/>
            <w:bottom w:w="0" w:type="dxa"/>
          </w:tblCellMar>
        </w:tblPrEx>
        <w:trPr>
          <w:gridAfter w:val="1"/>
          <w:wAfter w:w="12" w:type="dxa"/>
          <w:trHeight w:val="319"/>
        </w:trPr>
        <w:tc>
          <w:tcPr>
            <w:tcW w:w="2160" w:type="dxa"/>
          </w:tcPr>
          <w:p w14:paraId="6E12B0A4" w14:textId="77777777" w:rsidR="00AF2FB1" w:rsidRPr="00244528" w:rsidRDefault="00AF2FB1" w:rsidP="00536E7F">
            <w:pPr>
              <w:tabs>
                <w:tab w:val="right" w:pos="2116"/>
              </w:tabs>
            </w:pPr>
            <w:r w:rsidRPr="00244528">
              <w:t>Dave Garner</w:t>
            </w:r>
          </w:p>
        </w:tc>
        <w:tc>
          <w:tcPr>
            <w:tcW w:w="2700" w:type="dxa"/>
          </w:tcPr>
          <w:p w14:paraId="5E0F6655" w14:textId="77777777" w:rsidR="00AF2FB1" w:rsidRDefault="00AF2FB1" w:rsidP="00536E7F">
            <w:r>
              <w:t>NeuStar</w:t>
            </w:r>
          </w:p>
        </w:tc>
        <w:tc>
          <w:tcPr>
            <w:tcW w:w="2078" w:type="dxa"/>
            <w:gridSpan w:val="2"/>
          </w:tcPr>
          <w:p w14:paraId="0FD5B44E" w14:textId="77777777" w:rsidR="00AF2FB1" w:rsidRPr="00244528" w:rsidRDefault="00AF2FB1" w:rsidP="003C079F">
            <w:r>
              <w:t>Dawn Lawrence</w:t>
            </w:r>
          </w:p>
        </w:tc>
        <w:tc>
          <w:tcPr>
            <w:tcW w:w="2590" w:type="dxa"/>
          </w:tcPr>
          <w:p w14:paraId="1472DD9E" w14:textId="77777777" w:rsidR="00AF2FB1" w:rsidRDefault="00AF2FB1" w:rsidP="003C079F">
            <w:r>
              <w:t>XO Comm.</w:t>
            </w:r>
          </w:p>
        </w:tc>
      </w:tr>
      <w:tr w:rsidR="00AF2FB1" w14:paraId="6507F894" w14:textId="77777777" w:rsidTr="00564CED">
        <w:tblPrEx>
          <w:tblCellMar>
            <w:top w:w="0" w:type="dxa"/>
            <w:bottom w:w="0" w:type="dxa"/>
          </w:tblCellMar>
        </w:tblPrEx>
        <w:trPr>
          <w:gridAfter w:val="1"/>
          <w:wAfter w:w="12" w:type="dxa"/>
          <w:trHeight w:val="319"/>
        </w:trPr>
        <w:tc>
          <w:tcPr>
            <w:tcW w:w="2160" w:type="dxa"/>
          </w:tcPr>
          <w:p w14:paraId="1FB25D5F" w14:textId="77777777" w:rsidR="00AF2FB1" w:rsidRPr="00244528" w:rsidRDefault="00AF2FB1" w:rsidP="00536E7F">
            <w:pPr>
              <w:tabs>
                <w:tab w:val="right" w:pos="2116"/>
              </w:tabs>
            </w:pPr>
            <w:r>
              <w:t>Tara Farquhar</w:t>
            </w:r>
          </w:p>
        </w:tc>
        <w:tc>
          <w:tcPr>
            <w:tcW w:w="2700" w:type="dxa"/>
          </w:tcPr>
          <w:p w14:paraId="18B4CDAC" w14:textId="77777777" w:rsidR="00AF2FB1" w:rsidRDefault="00AF2FB1" w:rsidP="00536E7F">
            <w:r>
              <w:t>NeuStar Pooling (phone)</w:t>
            </w:r>
          </w:p>
        </w:tc>
        <w:tc>
          <w:tcPr>
            <w:tcW w:w="2078" w:type="dxa"/>
            <w:gridSpan w:val="2"/>
          </w:tcPr>
          <w:p w14:paraId="6B42EFE3" w14:textId="77777777" w:rsidR="00AF2FB1" w:rsidRPr="00244528" w:rsidRDefault="00AF2FB1" w:rsidP="003C079F"/>
        </w:tc>
        <w:tc>
          <w:tcPr>
            <w:tcW w:w="2590" w:type="dxa"/>
          </w:tcPr>
          <w:p w14:paraId="01F9BE58" w14:textId="77777777" w:rsidR="00AF2FB1" w:rsidRDefault="00AF2FB1" w:rsidP="003C079F"/>
        </w:tc>
      </w:tr>
      <w:tr w:rsidR="00AF2FB1" w14:paraId="445C98AD" w14:textId="77777777" w:rsidTr="00564CED">
        <w:tblPrEx>
          <w:tblCellMar>
            <w:top w:w="0" w:type="dxa"/>
            <w:bottom w:w="0" w:type="dxa"/>
          </w:tblCellMar>
        </w:tblPrEx>
        <w:trPr>
          <w:gridAfter w:val="1"/>
          <w:wAfter w:w="12" w:type="dxa"/>
          <w:trHeight w:val="319"/>
        </w:trPr>
        <w:tc>
          <w:tcPr>
            <w:tcW w:w="2160" w:type="dxa"/>
          </w:tcPr>
          <w:p w14:paraId="7DD831F6" w14:textId="77777777" w:rsidR="00AF2FB1" w:rsidRPr="00244528" w:rsidRDefault="00AF2FB1" w:rsidP="00536E7F">
            <w:pPr>
              <w:tabs>
                <w:tab w:val="right" w:pos="2116"/>
              </w:tabs>
            </w:pPr>
          </w:p>
        </w:tc>
        <w:tc>
          <w:tcPr>
            <w:tcW w:w="2700" w:type="dxa"/>
          </w:tcPr>
          <w:p w14:paraId="6A01A64C" w14:textId="77777777" w:rsidR="00AF2FB1" w:rsidRDefault="00AF2FB1" w:rsidP="00536E7F"/>
        </w:tc>
        <w:tc>
          <w:tcPr>
            <w:tcW w:w="2078" w:type="dxa"/>
            <w:gridSpan w:val="2"/>
          </w:tcPr>
          <w:p w14:paraId="5C559C3B" w14:textId="77777777" w:rsidR="00AF2FB1" w:rsidRPr="00244528" w:rsidRDefault="00AF2FB1" w:rsidP="00536E7F"/>
        </w:tc>
        <w:tc>
          <w:tcPr>
            <w:tcW w:w="2590" w:type="dxa"/>
          </w:tcPr>
          <w:p w14:paraId="5B576F7B" w14:textId="77777777" w:rsidR="00AF2FB1" w:rsidRDefault="00AF2FB1" w:rsidP="00536E7F"/>
        </w:tc>
      </w:tr>
    </w:tbl>
    <w:p w14:paraId="2F59FA44" w14:textId="77777777" w:rsidR="00231D65" w:rsidRDefault="00231D65" w:rsidP="00231D65">
      <w:pPr>
        <w:rPr>
          <w:b/>
          <w:u w:val="single"/>
        </w:rPr>
      </w:pPr>
    </w:p>
    <w:bookmarkEnd w:id="0"/>
    <w:p w14:paraId="29E2DF3E" w14:textId="77777777" w:rsidR="00231D65" w:rsidRDefault="00231D65" w:rsidP="00231D65">
      <w:pPr>
        <w:pStyle w:val="BodyText3"/>
      </w:pPr>
      <w:r>
        <w:t>NOTE:  ALL ACTION ITEMS REFERENCED IN THE MINUTES BELOW HAVE BEEN CAPTUR</w:t>
      </w:r>
      <w:r w:rsidR="00E0533A">
        <w:t>ED IN THE</w:t>
      </w:r>
      <w:r w:rsidR="00200B19">
        <w:t xml:space="preserve"> “SEPTEMBER 15-16</w:t>
      </w:r>
      <w:proofErr w:type="gramStart"/>
      <w:r w:rsidR="00BF360E">
        <w:t xml:space="preserve"> </w:t>
      </w:r>
      <w:r w:rsidR="00947FC8">
        <w:t>2009</w:t>
      </w:r>
      <w:proofErr w:type="gramEnd"/>
      <w:r>
        <w:t xml:space="preserve"> LNPA A</w:t>
      </w:r>
      <w:r w:rsidR="001E4F29">
        <w:t>CTION ITEMS” FILE ISSUED IN A SEPARATE E-MAIL FROM THESE MINUTES</w:t>
      </w:r>
      <w:r w:rsidR="00244528">
        <w:t xml:space="preserve"> AND ATTACHED BELOW.</w:t>
      </w:r>
    </w:p>
    <w:p w14:paraId="7F9B0D82" w14:textId="77777777" w:rsidR="00231D65" w:rsidRDefault="00231D65" w:rsidP="00231D65">
      <w:pPr>
        <w:rPr>
          <w:b/>
        </w:rPr>
      </w:pPr>
    </w:p>
    <w:bookmarkStart w:id="1" w:name="_MON_1318249609"/>
    <w:bookmarkStart w:id="2" w:name="_MON_1318665239"/>
    <w:bookmarkEnd w:id="1"/>
    <w:bookmarkEnd w:id="2"/>
    <w:p w14:paraId="7A623912" w14:textId="77777777" w:rsidR="00244528" w:rsidRDefault="005E6772" w:rsidP="00231D65">
      <w:pPr>
        <w:rPr>
          <w:b/>
        </w:rPr>
      </w:pPr>
      <w:r w:rsidRPr="005E6772">
        <w:rPr>
          <w:b/>
        </w:rPr>
        <w:object w:dxaOrig="1536" w:dyaOrig="994" w14:anchorId="0B25E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5731420" r:id="rId8">
            <o:FieldCodes>\s</o:FieldCodes>
          </o:OLEObject>
        </w:object>
      </w:r>
    </w:p>
    <w:p w14:paraId="253469B1" w14:textId="77777777" w:rsidR="00244528" w:rsidRDefault="00244528" w:rsidP="00231D65">
      <w:pPr>
        <w:rPr>
          <w:b/>
        </w:rPr>
      </w:pPr>
    </w:p>
    <w:p w14:paraId="66C77268" w14:textId="77777777" w:rsidR="00231D65" w:rsidRDefault="00231D65" w:rsidP="00231D65">
      <w:pPr>
        <w:rPr>
          <w:b/>
        </w:rPr>
      </w:pPr>
      <w:r>
        <w:rPr>
          <w:b/>
          <w:u w:val="single"/>
        </w:rPr>
        <w:t>MEETING MINUTES:</w:t>
      </w:r>
    </w:p>
    <w:p w14:paraId="0C7CE816" w14:textId="77777777" w:rsidR="00231D65" w:rsidRDefault="00231D65" w:rsidP="00231D65">
      <w:pPr>
        <w:rPr>
          <w:u w:val="single"/>
        </w:rPr>
      </w:pPr>
    </w:p>
    <w:p w14:paraId="2EE0417A" w14:textId="77777777" w:rsidR="00231D65" w:rsidRDefault="00947FC8" w:rsidP="00231D65">
      <w:r>
        <w:rPr>
          <w:u w:val="single"/>
        </w:rPr>
        <w:t>2009</w:t>
      </w:r>
      <w:r w:rsidR="00231D65">
        <w:rPr>
          <w:u w:val="single"/>
        </w:rPr>
        <w:t xml:space="preserve"> LNPA WG Meeting/Call Schedule:</w:t>
      </w:r>
    </w:p>
    <w:p w14:paraId="6C3CA29C" w14:textId="77777777" w:rsidR="00231D65" w:rsidRDefault="00231D65" w:rsidP="00231D65"/>
    <w:p w14:paraId="6D372AD6" w14:textId="77777777" w:rsidR="00947FC8" w:rsidRDefault="00947FC8" w:rsidP="00947FC8">
      <w:r>
        <w:t>Following is the current schedule for the 2009 LNPA WG meetings and calls.</w:t>
      </w:r>
    </w:p>
    <w:p w14:paraId="787350CB" w14:textId="77777777" w:rsidR="00947FC8" w:rsidRDefault="00947FC8" w:rsidP="00947F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61"/>
        <w:gridCol w:w="1539"/>
        <w:gridCol w:w="1777"/>
      </w:tblGrid>
      <w:tr w:rsidR="00947FC8" w14:paraId="09D5BC19" w14:textId="77777777" w:rsidTr="00B43449">
        <w:tblPrEx>
          <w:tblCellMar>
            <w:top w:w="0" w:type="dxa"/>
            <w:bottom w:w="0" w:type="dxa"/>
          </w:tblCellMar>
        </w:tblPrEx>
        <w:trPr>
          <w:tblHeader/>
        </w:trPr>
        <w:tc>
          <w:tcPr>
            <w:tcW w:w="0" w:type="auto"/>
          </w:tcPr>
          <w:p w14:paraId="7AEF8217" w14:textId="77777777" w:rsidR="00947FC8" w:rsidRDefault="00947FC8" w:rsidP="002C2239">
            <w:pPr>
              <w:jc w:val="center"/>
              <w:rPr>
                <w:b/>
              </w:rPr>
            </w:pPr>
            <w:r>
              <w:rPr>
                <w:b/>
              </w:rPr>
              <w:t>MONTH/</w:t>
            </w:r>
          </w:p>
          <w:p w14:paraId="515EA06B" w14:textId="77777777" w:rsidR="00947FC8" w:rsidRDefault="00947FC8" w:rsidP="002C2239">
            <w:pPr>
              <w:jc w:val="center"/>
              <w:rPr>
                <w:b/>
              </w:rPr>
            </w:pPr>
            <w:r>
              <w:rPr>
                <w:b/>
              </w:rPr>
              <w:t>DATE</w:t>
            </w:r>
          </w:p>
          <w:p w14:paraId="363D10A6" w14:textId="77777777" w:rsidR="00947FC8" w:rsidRDefault="00947FC8" w:rsidP="002C2239">
            <w:pPr>
              <w:jc w:val="center"/>
            </w:pPr>
            <w:r>
              <w:rPr>
                <w:b/>
              </w:rPr>
              <w:t>(2009)</w:t>
            </w:r>
          </w:p>
        </w:tc>
        <w:tc>
          <w:tcPr>
            <w:tcW w:w="0" w:type="auto"/>
          </w:tcPr>
          <w:p w14:paraId="5FB479BC" w14:textId="77777777" w:rsidR="00947FC8" w:rsidRDefault="00947FC8" w:rsidP="002C2239">
            <w:pPr>
              <w:pStyle w:val="Heading7"/>
              <w:jc w:val="center"/>
            </w:pPr>
            <w:r>
              <w:t>NANC</w:t>
            </w:r>
          </w:p>
        </w:tc>
        <w:tc>
          <w:tcPr>
            <w:tcW w:w="0" w:type="auto"/>
          </w:tcPr>
          <w:p w14:paraId="29AEFB70" w14:textId="77777777" w:rsidR="00947FC8" w:rsidRDefault="00947FC8" w:rsidP="002C2239">
            <w:pPr>
              <w:pStyle w:val="Heading7"/>
              <w:jc w:val="center"/>
            </w:pPr>
            <w:r>
              <w:t>LNPA WG</w:t>
            </w:r>
          </w:p>
        </w:tc>
        <w:tc>
          <w:tcPr>
            <w:tcW w:w="0" w:type="auto"/>
          </w:tcPr>
          <w:p w14:paraId="38F0BEDF" w14:textId="77777777" w:rsidR="00947FC8" w:rsidRDefault="00947FC8" w:rsidP="002C2239">
            <w:pPr>
              <w:pStyle w:val="Heading9"/>
            </w:pPr>
            <w:r>
              <w:t>HOST</w:t>
            </w:r>
          </w:p>
        </w:tc>
        <w:tc>
          <w:tcPr>
            <w:tcW w:w="0" w:type="auto"/>
          </w:tcPr>
          <w:p w14:paraId="06D739EC" w14:textId="77777777" w:rsidR="00947FC8" w:rsidRDefault="00947FC8" w:rsidP="002C2239">
            <w:pPr>
              <w:pStyle w:val="Heading9"/>
            </w:pPr>
            <w:r>
              <w:t>LOCATION</w:t>
            </w:r>
          </w:p>
        </w:tc>
      </w:tr>
      <w:tr w:rsidR="00947FC8" w14:paraId="6CDBEEAA" w14:textId="77777777" w:rsidTr="002C2239">
        <w:tblPrEx>
          <w:tblCellMar>
            <w:top w:w="0" w:type="dxa"/>
            <w:bottom w:w="0" w:type="dxa"/>
          </w:tblCellMar>
        </w:tblPrEx>
        <w:tc>
          <w:tcPr>
            <w:tcW w:w="0" w:type="auto"/>
          </w:tcPr>
          <w:p w14:paraId="679DC8BF" w14:textId="77777777" w:rsidR="00947FC8" w:rsidRDefault="00947FC8" w:rsidP="002C2239"/>
        </w:tc>
        <w:tc>
          <w:tcPr>
            <w:tcW w:w="0" w:type="auto"/>
          </w:tcPr>
          <w:p w14:paraId="2B2B3409" w14:textId="77777777" w:rsidR="00947FC8" w:rsidRDefault="00947FC8" w:rsidP="002C2239"/>
        </w:tc>
        <w:tc>
          <w:tcPr>
            <w:tcW w:w="0" w:type="auto"/>
          </w:tcPr>
          <w:p w14:paraId="3377FF48" w14:textId="77777777" w:rsidR="00947FC8" w:rsidRDefault="00947FC8" w:rsidP="002C2239"/>
        </w:tc>
        <w:tc>
          <w:tcPr>
            <w:tcW w:w="0" w:type="auto"/>
          </w:tcPr>
          <w:p w14:paraId="1D8947F9" w14:textId="77777777" w:rsidR="00947FC8" w:rsidRDefault="00947FC8" w:rsidP="002C2239"/>
        </w:tc>
        <w:tc>
          <w:tcPr>
            <w:tcW w:w="0" w:type="auto"/>
          </w:tcPr>
          <w:p w14:paraId="369AD4A1" w14:textId="77777777" w:rsidR="00947FC8" w:rsidRDefault="00947FC8" w:rsidP="002C2239"/>
        </w:tc>
      </w:tr>
      <w:tr w:rsidR="00947FC8" w14:paraId="2847158A" w14:textId="77777777" w:rsidTr="002C2239">
        <w:tblPrEx>
          <w:tblCellMar>
            <w:top w:w="0" w:type="dxa"/>
            <w:bottom w:w="0" w:type="dxa"/>
          </w:tblCellMar>
        </w:tblPrEx>
        <w:tc>
          <w:tcPr>
            <w:tcW w:w="0" w:type="auto"/>
          </w:tcPr>
          <w:p w14:paraId="4C5FE937" w14:textId="77777777" w:rsidR="00947FC8" w:rsidRDefault="00947FC8" w:rsidP="002C2239">
            <w:r>
              <w:t xml:space="preserve">January </w:t>
            </w:r>
          </w:p>
        </w:tc>
        <w:tc>
          <w:tcPr>
            <w:tcW w:w="0" w:type="auto"/>
          </w:tcPr>
          <w:p w14:paraId="1682CDC2" w14:textId="77777777" w:rsidR="00947FC8" w:rsidRDefault="00947FC8" w:rsidP="002C2239"/>
        </w:tc>
        <w:tc>
          <w:tcPr>
            <w:tcW w:w="0" w:type="auto"/>
          </w:tcPr>
          <w:p w14:paraId="331C38BC" w14:textId="77777777" w:rsidR="00947FC8" w:rsidRDefault="00947FC8" w:rsidP="002C2239">
            <w:pPr>
              <w:rPr>
                <w:highlight w:val="yellow"/>
              </w:rPr>
            </w:pPr>
            <w:r>
              <w:rPr>
                <w:highlight w:val="yellow"/>
              </w:rPr>
              <w:t>7</w:t>
            </w:r>
            <w:r w:rsidRPr="005C6210">
              <w:rPr>
                <w:highlight w:val="yellow"/>
                <w:vertAlign w:val="superscript"/>
              </w:rPr>
              <w:t>th</w:t>
            </w:r>
            <w:r>
              <w:rPr>
                <w:highlight w:val="yellow"/>
              </w:rPr>
              <w:t>-8</w:t>
            </w:r>
            <w:r>
              <w:rPr>
                <w:highlight w:val="yellow"/>
                <w:vertAlign w:val="superscript"/>
              </w:rPr>
              <w:t>th</w:t>
            </w:r>
            <w:r>
              <w:rPr>
                <w:highlight w:val="yellow"/>
              </w:rPr>
              <w:t xml:space="preserve"> </w:t>
            </w:r>
          </w:p>
        </w:tc>
        <w:tc>
          <w:tcPr>
            <w:tcW w:w="0" w:type="auto"/>
          </w:tcPr>
          <w:p w14:paraId="5CB9530C" w14:textId="77777777" w:rsidR="00947FC8" w:rsidRPr="006248D4" w:rsidRDefault="00947FC8" w:rsidP="002C2239">
            <w:pPr>
              <w:rPr>
                <w:highlight w:val="red"/>
              </w:rPr>
            </w:pPr>
            <w:r w:rsidRPr="006248D4">
              <w:t>Telcordia</w:t>
            </w:r>
          </w:p>
        </w:tc>
        <w:tc>
          <w:tcPr>
            <w:tcW w:w="0" w:type="auto"/>
          </w:tcPr>
          <w:p w14:paraId="4CB3C987" w14:textId="77777777" w:rsidR="00947FC8" w:rsidRPr="00017F4E" w:rsidRDefault="00947FC8" w:rsidP="002C2239">
            <w:pPr>
              <w:rPr>
                <w:highlight w:val="red"/>
              </w:rPr>
            </w:pPr>
            <w:smartTag w:uri="urn:schemas-microsoft-com:office:smarttags" w:element="place">
              <w:smartTag w:uri="urn:schemas-microsoft-com:office:smarttags" w:element="City">
                <w:r w:rsidRPr="00017F4E">
                  <w:t>Scottsdale</w:t>
                </w:r>
              </w:smartTag>
              <w:r w:rsidRPr="00017F4E">
                <w:t xml:space="preserve">, </w:t>
              </w:r>
              <w:smartTag w:uri="urn:schemas-microsoft-com:office:smarttags" w:element="State">
                <w:r w:rsidRPr="00017F4E">
                  <w:t>Arizona</w:t>
                </w:r>
              </w:smartTag>
            </w:smartTag>
          </w:p>
        </w:tc>
      </w:tr>
      <w:tr w:rsidR="00947FC8" w14:paraId="3A34DD7B" w14:textId="77777777" w:rsidTr="002C2239">
        <w:tblPrEx>
          <w:tblCellMar>
            <w:top w:w="0" w:type="dxa"/>
            <w:bottom w:w="0" w:type="dxa"/>
          </w:tblCellMar>
        </w:tblPrEx>
        <w:tc>
          <w:tcPr>
            <w:tcW w:w="0" w:type="auto"/>
          </w:tcPr>
          <w:p w14:paraId="4A120C46" w14:textId="77777777" w:rsidR="00947FC8" w:rsidRDefault="00947FC8" w:rsidP="002C2239">
            <w:r>
              <w:t xml:space="preserve">February </w:t>
            </w:r>
          </w:p>
        </w:tc>
        <w:tc>
          <w:tcPr>
            <w:tcW w:w="0" w:type="auto"/>
          </w:tcPr>
          <w:p w14:paraId="316DBBA9" w14:textId="77777777" w:rsidR="00947FC8" w:rsidRDefault="00947FC8" w:rsidP="002C2239"/>
        </w:tc>
        <w:tc>
          <w:tcPr>
            <w:tcW w:w="0" w:type="auto"/>
          </w:tcPr>
          <w:p w14:paraId="59C52141" w14:textId="77777777" w:rsidR="00947FC8" w:rsidRDefault="00947FC8" w:rsidP="002C2239">
            <w:pPr>
              <w:rPr>
                <w:highlight w:val="yellow"/>
              </w:rPr>
            </w:pPr>
            <w:r>
              <w:rPr>
                <w:highlight w:val="yellow"/>
              </w:rPr>
              <w:t>No meeting.</w:t>
            </w:r>
          </w:p>
          <w:p w14:paraId="7A9992CD" w14:textId="77777777" w:rsidR="00947FC8" w:rsidRDefault="00947FC8" w:rsidP="002C2239">
            <w:pPr>
              <w:rPr>
                <w:highlight w:val="yellow"/>
              </w:rPr>
            </w:pPr>
            <w:r>
              <w:t xml:space="preserve">2/10/2009 </w:t>
            </w:r>
            <w:r w:rsidR="00675920">
              <w:t xml:space="preserve">call from </w:t>
            </w:r>
            <w:r w:rsidR="00675920">
              <w:rPr>
                <w:color w:val="000000"/>
              </w:rPr>
              <w:t>1p</w:t>
            </w:r>
            <w:r w:rsidR="00675920" w:rsidRPr="004D5AEF">
              <w:rPr>
                <w:color w:val="000000"/>
              </w:rPr>
              <w:t>m</w:t>
            </w:r>
            <w:r w:rsidR="00675920">
              <w:rPr>
                <w:color w:val="000000"/>
              </w:rPr>
              <w:t xml:space="preserve"> to 4</w:t>
            </w:r>
            <w:r w:rsidR="00675920" w:rsidRPr="004D5AEF">
              <w:rPr>
                <w:color w:val="000000"/>
              </w:rPr>
              <w:t>pm</w:t>
            </w:r>
            <w:r w:rsidR="00675920">
              <w:rPr>
                <w:color w:val="000000"/>
              </w:rPr>
              <w:t xml:space="preserve"> Eastern time, </w:t>
            </w:r>
            <w:r w:rsidR="00675920" w:rsidRPr="004D5AEF">
              <w:rPr>
                <w:color w:val="000000"/>
              </w:rPr>
              <w:t>dial-in bridge number is 888-412-7808, pin 23272#</w:t>
            </w:r>
          </w:p>
        </w:tc>
        <w:tc>
          <w:tcPr>
            <w:tcW w:w="0" w:type="auto"/>
          </w:tcPr>
          <w:p w14:paraId="70A1BAA8" w14:textId="77777777" w:rsidR="00947FC8" w:rsidRDefault="00947FC8" w:rsidP="002C2239"/>
        </w:tc>
        <w:tc>
          <w:tcPr>
            <w:tcW w:w="0" w:type="auto"/>
          </w:tcPr>
          <w:p w14:paraId="0782A65C" w14:textId="77777777" w:rsidR="00947FC8" w:rsidRDefault="00947FC8" w:rsidP="002C2239"/>
        </w:tc>
      </w:tr>
      <w:tr w:rsidR="00947FC8" w14:paraId="2D70BEE2" w14:textId="77777777" w:rsidTr="002C2239">
        <w:tblPrEx>
          <w:tblCellMar>
            <w:top w:w="0" w:type="dxa"/>
            <w:bottom w:w="0" w:type="dxa"/>
          </w:tblCellMar>
        </w:tblPrEx>
        <w:tc>
          <w:tcPr>
            <w:tcW w:w="0" w:type="auto"/>
          </w:tcPr>
          <w:p w14:paraId="19218B28" w14:textId="77777777" w:rsidR="00947FC8" w:rsidRDefault="00947FC8" w:rsidP="002C2239">
            <w:r>
              <w:t>March</w:t>
            </w:r>
          </w:p>
        </w:tc>
        <w:tc>
          <w:tcPr>
            <w:tcW w:w="0" w:type="auto"/>
          </w:tcPr>
          <w:p w14:paraId="36E43E58" w14:textId="77777777" w:rsidR="00947FC8" w:rsidRDefault="00947FC8" w:rsidP="002C2239"/>
        </w:tc>
        <w:tc>
          <w:tcPr>
            <w:tcW w:w="0" w:type="auto"/>
          </w:tcPr>
          <w:p w14:paraId="6D389460" w14:textId="77777777" w:rsidR="00947FC8" w:rsidRPr="001C1AD9" w:rsidRDefault="00947FC8" w:rsidP="002C2239">
            <w:pPr>
              <w:rPr>
                <w:highlight w:val="yellow"/>
                <w:vertAlign w:val="superscript"/>
              </w:rPr>
            </w:pPr>
            <w:r>
              <w:rPr>
                <w:highlight w:val="yellow"/>
              </w:rPr>
              <w:t>10</w:t>
            </w:r>
            <w:r w:rsidRPr="005C6210">
              <w:rPr>
                <w:highlight w:val="yellow"/>
                <w:vertAlign w:val="superscript"/>
              </w:rPr>
              <w:t>th</w:t>
            </w:r>
            <w:r>
              <w:rPr>
                <w:highlight w:val="yellow"/>
              </w:rPr>
              <w:t>-11</w:t>
            </w:r>
            <w:r>
              <w:rPr>
                <w:highlight w:val="yellow"/>
                <w:vertAlign w:val="superscript"/>
              </w:rPr>
              <w:t>th</w:t>
            </w:r>
          </w:p>
        </w:tc>
        <w:tc>
          <w:tcPr>
            <w:tcW w:w="0" w:type="auto"/>
          </w:tcPr>
          <w:p w14:paraId="2EA121FC" w14:textId="77777777" w:rsidR="00947FC8" w:rsidRDefault="00947FC8" w:rsidP="002C2239">
            <w:r>
              <w:t>Comcast</w:t>
            </w:r>
          </w:p>
        </w:tc>
        <w:tc>
          <w:tcPr>
            <w:tcW w:w="0" w:type="auto"/>
          </w:tcPr>
          <w:p w14:paraId="76A184CE" w14:textId="77777777" w:rsidR="00947FC8" w:rsidRPr="00FE75F1" w:rsidRDefault="00947FC8"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47FC8" w14:paraId="71354044" w14:textId="77777777" w:rsidTr="002C2239">
        <w:tblPrEx>
          <w:tblCellMar>
            <w:top w:w="0" w:type="dxa"/>
            <w:bottom w:w="0" w:type="dxa"/>
          </w:tblCellMar>
        </w:tblPrEx>
        <w:tc>
          <w:tcPr>
            <w:tcW w:w="0" w:type="auto"/>
          </w:tcPr>
          <w:p w14:paraId="5957BB3E" w14:textId="77777777" w:rsidR="00947FC8" w:rsidRDefault="00947FC8" w:rsidP="002C2239">
            <w:r>
              <w:t>April</w:t>
            </w:r>
          </w:p>
        </w:tc>
        <w:tc>
          <w:tcPr>
            <w:tcW w:w="0" w:type="auto"/>
          </w:tcPr>
          <w:p w14:paraId="15B71CE2" w14:textId="77777777" w:rsidR="00947FC8" w:rsidRDefault="00947FC8" w:rsidP="002C2239"/>
        </w:tc>
        <w:tc>
          <w:tcPr>
            <w:tcW w:w="0" w:type="auto"/>
          </w:tcPr>
          <w:p w14:paraId="2CDBB809" w14:textId="77777777" w:rsidR="00947FC8" w:rsidRDefault="00947FC8" w:rsidP="002C2239">
            <w:pPr>
              <w:rPr>
                <w:highlight w:val="yellow"/>
              </w:rPr>
            </w:pPr>
            <w:r>
              <w:rPr>
                <w:highlight w:val="yellow"/>
              </w:rPr>
              <w:t>No meeting.</w:t>
            </w:r>
          </w:p>
          <w:p w14:paraId="042FF203" w14:textId="77777777" w:rsidR="00947FC8" w:rsidRDefault="005227B0" w:rsidP="002C2239">
            <w:pPr>
              <w:rPr>
                <w:color w:val="000000"/>
              </w:rPr>
            </w:pPr>
            <w:r>
              <w:t xml:space="preserve">4/14/2009 Live Meeting from 11am to 3pm Eastern time, </w:t>
            </w:r>
            <w:r w:rsidRPr="004D5AEF">
              <w:rPr>
                <w:color w:val="000000"/>
              </w:rPr>
              <w:t>dial-in bridge number is 888-412-</w:t>
            </w:r>
            <w:r w:rsidRPr="004D5AEF">
              <w:rPr>
                <w:color w:val="000000"/>
              </w:rPr>
              <w:lastRenderedPageBreak/>
              <w:t>7808, pin 23272#</w:t>
            </w:r>
          </w:p>
          <w:p w14:paraId="3E640E2B" w14:textId="77777777" w:rsidR="005227B0" w:rsidRDefault="005227B0" w:rsidP="002C2239">
            <w:pPr>
              <w:rPr>
                <w:color w:val="000000"/>
              </w:rPr>
            </w:pPr>
          </w:p>
          <w:p w14:paraId="1F80607D" w14:textId="77777777" w:rsidR="005227B0" w:rsidRPr="00230DDF" w:rsidRDefault="005227B0" w:rsidP="002C2239">
            <w:pPr>
              <w:rPr>
                <w:highlight w:val="yellow"/>
              </w:rPr>
            </w:pPr>
            <w:r>
              <w:t xml:space="preserve">4/16/2009 Live Meeting from 11am to 3pm Eastern time, </w:t>
            </w:r>
            <w:r w:rsidRPr="004D5AEF">
              <w:rPr>
                <w:color w:val="000000"/>
              </w:rPr>
              <w:t>dial-in bridge number is 888-412-7808, pin 23272#</w:t>
            </w:r>
          </w:p>
        </w:tc>
        <w:tc>
          <w:tcPr>
            <w:tcW w:w="0" w:type="auto"/>
          </w:tcPr>
          <w:p w14:paraId="1B025F39" w14:textId="77777777" w:rsidR="00947FC8" w:rsidRDefault="00947FC8" w:rsidP="002C2239"/>
        </w:tc>
        <w:tc>
          <w:tcPr>
            <w:tcW w:w="0" w:type="auto"/>
          </w:tcPr>
          <w:p w14:paraId="450BCFF2" w14:textId="77777777" w:rsidR="00947FC8" w:rsidRDefault="00947FC8" w:rsidP="002C2239">
            <w:pPr>
              <w:pStyle w:val="Heading7"/>
              <w:rPr>
                <w:b w:val="0"/>
              </w:rPr>
            </w:pPr>
          </w:p>
        </w:tc>
      </w:tr>
      <w:tr w:rsidR="00947FC8" w14:paraId="135927B9" w14:textId="77777777" w:rsidTr="002C2239">
        <w:tblPrEx>
          <w:tblCellMar>
            <w:top w:w="0" w:type="dxa"/>
            <w:bottom w:w="0" w:type="dxa"/>
          </w:tblCellMar>
        </w:tblPrEx>
        <w:tc>
          <w:tcPr>
            <w:tcW w:w="0" w:type="auto"/>
          </w:tcPr>
          <w:p w14:paraId="22EF6A3D" w14:textId="77777777" w:rsidR="00947FC8" w:rsidRDefault="00947FC8" w:rsidP="002C2239">
            <w:r>
              <w:t>May</w:t>
            </w:r>
          </w:p>
        </w:tc>
        <w:tc>
          <w:tcPr>
            <w:tcW w:w="0" w:type="auto"/>
          </w:tcPr>
          <w:p w14:paraId="55CB719D" w14:textId="77777777" w:rsidR="00947FC8" w:rsidRDefault="00947FC8" w:rsidP="002C2239"/>
        </w:tc>
        <w:tc>
          <w:tcPr>
            <w:tcW w:w="0" w:type="auto"/>
          </w:tcPr>
          <w:p w14:paraId="78D26A80" w14:textId="77777777" w:rsidR="00947FC8" w:rsidRDefault="00947FC8" w:rsidP="002C2239">
            <w:pPr>
              <w:rPr>
                <w:highlight w:val="yellow"/>
              </w:rPr>
            </w:pPr>
            <w:r>
              <w:rPr>
                <w:highlight w:val="yellow"/>
              </w:rPr>
              <w:t>12</w:t>
            </w:r>
            <w:r w:rsidRPr="005C6210">
              <w:rPr>
                <w:highlight w:val="yellow"/>
                <w:vertAlign w:val="superscript"/>
              </w:rPr>
              <w:t>th</w:t>
            </w:r>
            <w:r>
              <w:rPr>
                <w:highlight w:val="yellow"/>
              </w:rPr>
              <w:t>-1</w:t>
            </w:r>
            <w:r w:rsidR="00860EE4">
              <w:rPr>
                <w:highlight w:val="yellow"/>
              </w:rPr>
              <w:t>4</w:t>
            </w:r>
            <w:r>
              <w:rPr>
                <w:highlight w:val="yellow"/>
                <w:vertAlign w:val="superscript"/>
              </w:rPr>
              <w:t>th</w:t>
            </w:r>
            <w:r>
              <w:rPr>
                <w:highlight w:val="yellow"/>
              </w:rPr>
              <w:t xml:space="preserve"> </w:t>
            </w:r>
          </w:p>
        </w:tc>
        <w:tc>
          <w:tcPr>
            <w:tcW w:w="0" w:type="auto"/>
          </w:tcPr>
          <w:p w14:paraId="3B4CA1DE" w14:textId="77777777" w:rsidR="00947FC8" w:rsidRDefault="00947FC8" w:rsidP="002C2239">
            <w:r>
              <w:t>Sprint Nextel</w:t>
            </w:r>
          </w:p>
        </w:tc>
        <w:tc>
          <w:tcPr>
            <w:tcW w:w="0" w:type="auto"/>
          </w:tcPr>
          <w:p w14:paraId="05EA94BF" w14:textId="77777777" w:rsidR="00947FC8" w:rsidRDefault="00947FC8" w:rsidP="002C2239">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47FC8" w14:paraId="7903D37C" w14:textId="77777777" w:rsidTr="002C2239">
        <w:tblPrEx>
          <w:tblCellMar>
            <w:top w:w="0" w:type="dxa"/>
            <w:bottom w:w="0" w:type="dxa"/>
          </w:tblCellMar>
        </w:tblPrEx>
        <w:tc>
          <w:tcPr>
            <w:tcW w:w="0" w:type="auto"/>
          </w:tcPr>
          <w:p w14:paraId="5E55B0DB" w14:textId="77777777" w:rsidR="00947FC8" w:rsidRDefault="00947FC8" w:rsidP="002C2239">
            <w:r>
              <w:t>June</w:t>
            </w:r>
          </w:p>
        </w:tc>
        <w:tc>
          <w:tcPr>
            <w:tcW w:w="0" w:type="auto"/>
          </w:tcPr>
          <w:p w14:paraId="186EBACC" w14:textId="77777777" w:rsidR="00947FC8" w:rsidRDefault="00947FC8" w:rsidP="002C2239"/>
        </w:tc>
        <w:tc>
          <w:tcPr>
            <w:tcW w:w="0" w:type="auto"/>
          </w:tcPr>
          <w:p w14:paraId="6B00D389" w14:textId="77777777" w:rsidR="00947FC8" w:rsidRDefault="00947FC8" w:rsidP="002C2239">
            <w:pPr>
              <w:rPr>
                <w:highlight w:val="yellow"/>
              </w:rPr>
            </w:pPr>
            <w:r>
              <w:rPr>
                <w:highlight w:val="yellow"/>
              </w:rPr>
              <w:t>No meeting.</w:t>
            </w:r>
          </w:p>
          <w:p w14:paraId="19C02E26" w14:textId="77777777" w:rsidR="00947FC8" w:rsidRDefault="00947FC8" w:rsidP="002C2239">
            <w:pPr>
              <w:rPr>
                <w:color w:val="000000"/>
              </w:rPr>
            </w:pPr>
            <w:r>
              <w:t xml:space="preserve">6/9/2009 call </w:t>
            </w:r>
            <w:r w:rsidR="00B2667B">
              <w:t xml:space="preserve">from </w:t>
            </w:r>
            <w:r w:rsidR="00B2667B">
              <w:rPr>
                <w:color w:val="000000"/>
              </w:rPr>
              <w:t>10a</w:t>
            </w:r>
            <w:r w:rsidR="00B2667B" w:rsidRPr="004D5AEF">
              <w:rPr>
                <w:color w:val="000000"/>
              </w:rPr>
              <w:t>m</w:t>
            </w:r>
            <w:r w:rsidR="00B2667B">
              <w:rPr>
                <w:color w:val="000000"/>
              </w:rPr>
              <w:t xml:space="preserve"> to 6</w:t>
            </w:r>
            <w:r w:rsidR="00B2667B" w:rsidRPr="004D5AEF">
              <w:rPr>
                <w:color w:val="000000"/>
              </w:rPr>
              <w:t>pm</w:t>
            </w:r>
            <w:r w:rsidR="00B2667B">
              <w:rPr>
                <w:color w:val="000000"/>
              </w:rPr>
              <w:t xml:space="preserve"> Eastern time, </w:t>
            </w:r>
            <w:r w:rsidR="00B2667B" w:rsidRPr="004D5AEF">
              <w:rPr>
                <w:color w:val="000000"/>
              </w:rPr>
              <w:t>dial-in bridge number is 888-412-7808, pin 23272#</w:t>
            </w:r>
          </w:p>
          <w:p w14:paraId="7CB7398C" w14:textId="77777777" w:rsidR="00B2667B" w:rsidRDefault="00B2667B" w:rsidP="002C2239">
            <w:pPr>
              <w:rPr>
                <w:color w:val="000000"/>
              </w:rPr>
            </w:pPr>
          </w:p>
          <w:p w14:paraId="1C27B695" w14:textId="77777777" w:rsidR="00B2667B" w:rsidRDefault="00B2667B" w:rsidP="00B2667B">
            <w:pPr>
              <w:rPr>
                <w:color w:val="000000"/>
              </w:rPr>
            </w:pPr>
            <w:r>
              <w:rPr>
                <w:color w:val="000000"/>
              </w:rPr>
              <w:t xml:space="preserve">6/11/2009 APT Live Meeting </w:t>
            </w:r>
            <w:r>
              <w:t xml:space="preserve">from 10am to 2pm Eastern time, </w:t>
            </w:r>
            <w:r w:rsidRPr="004D5AEF">
              <w:rPr>
                <w:color w:val="000000"/>
              </w:rPr>
              <w:t>dial-in bridge number is 888-412-7808, pin 23272#</w:t>
            </w:r>
          </w:p>
          <w:p w14:paraId="3A943C62" w14:textId="77777777" w:rsidR="00B2667B" w:rsidRDefault="00B2667B" w:rsidP="002C2239">
            <w:pPr>
              <w:rPr>
                <w:highlight w:val="yellow"/>
              </w:rPr>
            </w:pPr>
          </w:p>
          <w:p w14:paraId="63DD55AA" w14:textId="77777777" w:rsidR="00735AE3" w:rsidRDefault="00735AE3" w:rsidP="00735AE3">
            <w:pPr>
              <w:rPr>
                <w:color w:val="000000"/>
              </w:rPr>
            </w:pPr>
            <w:r>
              <w:rPr>
                <w:color w:val="000000"/>
              </w:rPr>
              <w:t xml:space="preserve">6/18/2009 APT Live Meeting </w:t>
            </w:r>
            <w:r>
              <w:t xml:space="preserve">from 10am to 2pm Eastern time, </w:t>
            </w:r>
            <w:r w:rsidRPr="004D5AEF">
              <w:rPr>
                <w:color w:val="000000"/>
              </w:rPr>
              <w:t>dial-in bridge number is 888-412-7808, pin 23272#</w:t>
            </w:r>
          </w:p>
          <w:p w14:paraId="3D2C4156" w14:textId="77777777" w:rsidR="00735AE3" w:rsidRDefault="00735AE3" w:rsidP="002C2239">
            <w:pPr>
              <w:rPr>
                <w:highlight w:val="yellow"/>
              </w:rPr>
            </w:pPr>
          </w:p>
          <w:p w14:paraId="65D34D44" w14:textId="77777777" w:rsidR="00735AE3" w:rsidRPr="00735AE3" w:rsidRDefault="00735AE3" w:rsidP="002C2239">
            <w:r>
              <w:t>6/23/2009 call from 11:30am to 3:30pm Eastern time, dial-in bridge number is 888-412-</w:t>
            </w:r>
            <w:proofErr w:type="gramStart"/>
            <w:r>
              <w:t>7808  Pin</w:t>
            </w:r>
            <w:proofErr w:type="gramEnd"/>
            <w:r>
              <w:t xml:space="preserve"> 23272#</w:t>
            </w:r>
          </w:p>
        </w:tc>
        <w:tc>
          <w:tcPr>
            <w:tcW w:w="0" w:type="auto"/>
          </w:tcPr>
          <w:p w14:paraId="76481F6A" w14:textId="77777777" w:rsidR="00947FC8" w:rsidRDefault="00947FC8" w:rsidP="002C2239"/>
        </w:tc>
        <w:tc>
          <w:tcPr>
            <w:tcW w:w="0" w:type="auto"/>
          </w:tcPr>
          <w:p w14:paraId="47EA0D0F" w14:textId="77777777" w:rsidR="00947FC8" w:rsidRDefault="00947FC8" w:rsidP="002C2239"/>
        </w:tc>
      </w:tr>
      <w:tr w:rsidR="00947FC8" w14:paraId="41E2EBBB" w14:textId="77777777" w:rsidTr="002C2239">
        <w:tblPrEx>
          <w:tblCellMar>
            <w:top w:w="0" w:type="dxa"/>
            <w:bottom w:w="0" w:type="dxa"/>
          </w:tblCellMar>
        </w:tblPrEx>
        <w:tc>
          <w:tcPr>
            <w:tcW w:w="0" w:type="auto"/>
          </w:tcPr>
          <w:p w14:paraId="22D5307D" w14:textId="77777777" w:rsidR="00947FC8" w:rsidRDefault="00947FC8" w:rsidP="002C2239">
            <w:r>
              <w:t>July</w:t>
            </w:r>
          </w:p>
        </w:tc>
        <w:tc>
          <w:tcPr>
            <w:tcW w:w="0" w:type="auto"/>
          </w:tcPr>
          <w:p w14:paraId="67B1E960" w14:textId="77777777" w:rsidR="00947FC8" w:rsidRDefault="00551339" w:rsidP="002C2239">
            <w:r>
              <w:t>16</w:t>
            </w:r>
            <w:r w:rsidRPr="00551339">
              <w:rPr>
                <w:vertAlign w:val="superscript"/>
              </w:rPr>
              <w:t>th</w:t>
            </w:r>
            <w:r>
              <w:t xml:space="preserve"> </w:t>
            </w:r>
          </w:p>
        </w:tc>
        <w:tc>
          <w:tcPr>
            <w:tcW w:w="0" w:type="auto"/>
          </w:tcPr>
          <w:p w14:paraId="2F52EA08" w14:textId="77777777" w:rsidR="00947FC8" w:rsidRDefault="00947FC8" w:rsidP="002C2239">
            <w:pPr>
              <w:rPr>
                <w:highlight w:val="yellow"/>
              </w:rPr>
            </w:pPr>
            <w:r>
              <w:rPr>
                <w:highlight w:val="yellow"/>
              </w:rPr>
              <w:t>14</w:t>
            </w:r>
            <w:r w:rsidRPr="000F1DBD">
              <w:rPr>
                <w:highlight w:val="yellow"/>
                <w:vertAlign w:val="superscript"/>
              </w:rPr>
              <w:t>th</w:t>
            </w:r>
            <w:r>
              <w:rPr>
                <w:highlight w:val="yellow"/>
              </w:rPr>
              <w:t>-15</w:t>
            </w:r>
            <w:r>
              <w:rPr>
                <w:highlight w:val="yellow"/>
                <w:vertAlign w:val="superscript"/>
              </w:rPr>
              <w:t>th</w:t>
            </w:r>
            <w:r>
              <w:rPr>
                <w:highlight w:val="yellow"/>
              </w:rPr>
              <w:t xml:space="preserve"> </w:t>
            </w:r>
          </w:p>
          <w:p w14:paraId="1AE90CCD" w14:textId="77777777" w:rsidR="00735AE3" w:rsidRDefault="00735AE3" w:rsidP="002C2239">
            <w:pPr>
              <w:rPr>
                <w:highlight w:val="yellow"/>
              </w:rPr>
            </w:pPr>
          </w:p>
          <w:p w14:paraId="799CCA6B" w14:textId="77777777" w:rsidR="00735AE3" w:rsidRDefault="00735AE3" w:rsidP="002C2239">
            <w:pPr>
              <w:rPr>
                <w:highlight w:val="yellow"/>
              </w:rPr>
            </w:pPr>
          </w:p>
          <w:p w14:paraId="0F0E62AF" w14:textId="77777777" w:rsidR="00735AE3" w:rsidRDefault="00735AE3" w:rsidP="002C2239">
            <w:pPr>
              <w:rPr>
                <w:highlight w:val="yellow"/>
              </w:rPr>
            </w:pPr>
            <w:r>
              <w:rPr>
                <w:highlight w:val="yellow"/>
              </w:rPr>
              <w:t>27</w:t>
            </w:r>
            <w:r w:rsidRPr="00735AE3">
              <w:rPr>
                <w:highlight w:val="yellow"/>
                <w:vertAlign w:val="superscript"/>
              </w:rPr>
              <w:t>th</w:t>
            </w:r>
            <w:r>
              <w:rPr>
                <w:highlight w:val="yellow"/>
              </w:rPr>
              <w:t>-28</w:t>
            </w:r>
            <w:r w:rsidRPr="00735AE3">
              <w:rPr>
                <w:highlight w:val="yellow"/>
                <w:vertAlign w:val="superscript"/>
              </w:rPr>
              <w:t>th</w:t>
            </w:r>
            <w:r>
              <w:rPr>
                <w:highlight w:val="yellow"/>
              </w:rPr>
              <w:t xml:space="preserve"> </w:t>
            </w:r>
          </w:p>
        </w:tc>
        <w:tc>
          <w:tcPr>
            <w:tcW w:w="0" w:type="auto"/>
          </w:tcPr>
          <w:p w14:paraId="35EC9822" w14:textId="77777777" w:rsidR="00947FC8" w:rsidRDefault="00947FC8" w:rsidP="002C2239">
            <w:r>
              <w:t>Canadian Consortium</w:t>
            </w:r>
          </w:p>
          <w:p w14:paraId="509531E8" w14:textId="77777777" w:rsidR="00735AE3" w:rsidRDefault="00735AE3" w:rsidP="002C2239"/>
          <w:p w14:paraId="06A87E28" w14:textId="77777777" w:rsidR="00735AE3" w:rsidRDefault="00735AE3" w:rsidP="002C2239">
            <w:r>
              <w:t>T-Mobile</w:t>
            </w:r>
          </w:p>
        </w:tc>
        <w:tc>
          <w:tcPr>
            <w:tcW w:w="0" w:type="auto"/>
          </w:tcPr>
          <w:p w14:paraId="08FC7517" w14:textId="77777777" w:rsidR="00947FC8" w:rsidRDefault="00947FC8" w:rsidP="002C2239">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p>
          <w:p w14:paraId="58249B71" w14:textId="77777777" w:rsidR="00735AE3" w:rsidRDefault="00735AE3" w:rsidP="002C2239"/>
          <w:p w14:paraId="0F6C1EB6" w14:textId="77777777" w:rsidR="00735AE3" w:rsidRPr="00F30411" w:rsidRDefault="00735AE3" w:rsidP="002C2239">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947FC8" w14:paraId="06DBA09D" w14:textId="77777777" w:rsidTr="002C2239">
        <w:tblPrEx>
          <w:tblCellMar>
            <w:top w:w="0" w:type="dxa"/>
            <w:bottom w:w="0" w:type="dxa"/>
          </w:tblCellMar>
        </w:tblPrEx>
        <w:tc>
          <w:tcPr>
            <w:tcW w:w="0" w:type="auto"/>
          </w:tcPr>
          <w:p w14:paraId="397A46F1" w14:textId="77777777" w:rsidR="00947FC8" w:rsidRDefault="00947FC8" w:rsidP="002C2239">
            <w:r>
              <w:t>August</w:t>
            </w:r>
          </w:p>
        </w:tc>
        <w:tc>
          <w:tcPr>
            <w:tcW w:w="0" w:type="auto"/>
          </w:tcPr>
          <w:p w14:paraId="23005582" w14:textId="77777777" w:rsidR="00947FC8" w:rsidRDefault="00947FC8" w:rsidP="002C2239"/>
        </w:tc>
        <w:tc>
          <w:tcPr>
            <w:tcW w:w="0" w:type="auto"/>
          </w:tcPr>
          <w:p w14:paraId="5EDD1A6A" w14:textId="77777777" w:rsidR="00735AE3" w:rsidRDefault="00947FC8" w:rsidP="00735AE3">
            <w:pPr>
              <w:rPr>
                <w:color w:val="000000"/>
              </w:rPr>
            </w:pPr>
            <w:r>
              <w:t xml:space="preserve">8/11/2009 call </w:t>
            </w:r>
            <w:r w:rsidR="00735AE3">
              <w:t xml:space="preserve">from </w:t>
            </w:r>
            <w:r w:rsidR="00735AE3">
              <w:rPr>
                <w:color w:val="000000"/>
              </w:rPr>
              <w:t>10a</w:t>
            </w:r>
            <w:r w:rsidR="00735AE3" w:rsidRPr="004D5AEF">
              <w:rPr>
                <w:color w:val="000000"/>
              </w:rPr>
              <w:t>m</w:t>
            </w:r>
            <w:r w:rsidR="00735AE3">
              <w:rPr>
                <w:color w:val="000000"/>
              </w:rPr>
              <w:t xml:space="preserve"> to 6</w:t>
            </w:r>
            <w:r w:rsidR="00735AE3" w:rsidRPr="004D5AEF">
              <w:rPr>
                <w:color w:val="000000"/>
              </w:rPr>
              <w:t>pm</w:t>
            </w:r>
            <w:r w:rsidR="00735AE3">
              <w:rPr>
                <w:color w:val="000000"/>
              </w:rPr>
              <w:t xml:space="preserve"> Eastern time, </w:t>
            </w:r>
            <w:r w:rsidR="00735AE3" w:rsidRPr="004D5AEF">
              <w:rPr>
                <w:color w:val="000000"/>
              </w:rPr>
              <w:t>dial-in bridge number is 888-412-7808, pin 23272#</w:t>
            </w:r>
          </w:p>
          <w:p w14:paraId="634B4B91" w14:textId="77777777" w:rsidR="00947FC8" w:rsidRDefault="00947FC8" w:rsidP="002C2239">
            <w:pPr>
              <w:rPr>
                <w:highlight w:val="yellow"/>
              </w:rPr>
            </w:pPr>
          </w:p>
          <w:p w14:paraId="5A9EEB91" w14:textId="77777777" w:rsidR="00735AE3" w:rsidRDefault="00735AE3" w:rsidP="00735AE3">
            <w:pPr>
              <w:rPr>
                <w:color w:val="000000"/>
              </w:rPr>
            </w:pPr>
            <w:r>
              <w:rPr>
                <w:color w:val="000000"/>
              </w:rPr>
              <w:t xml:space="preserve">8/12/2009 APT Live Meeting </w:t>
            </w:r>
            <w:r>
              <w:t xml:space="preserve">from 1pm to 5pm Eastern time, </w:t>
            </w:r>
            <w:r w:rsidRPr="004D5AEF">
              <w:rPr>
                <w:color w:val="000000"/>
              </w:rPr>
              <w:t>dial-in bridge number is 888-412-7808, pin 23272#</w:t>
            </w:r>
          </w:p>
          <w:p w14:paraId="1DBFF71D" w14:textId="77777777" w:rsidR="00735AE3" w:rsidRDefault="00735AE3" w:rsidP="002C2239">
            <w:pPr>
              <w:rPr>
                <w:highlight w:val="yellow"/>
              </w:rPr>
            </w:pPr>
          </w:p>
          <w:p w14:paraId="6877DA6A" w14:textId="77777777" w:rsidR="00735AE3" w:rsidRDefault="00551339" w:rsidP="002C2239">
            <w:pPr>
              <w:rPr>
                <w:highlight w:val="yellow"/>
              </w:rPr>
            </w:pPr>
            <w:r>
              <w:rPr>
                <w:highlight w:val="yellow"/>
              </w:rPr>
              <w:lastRenderedPageBreak/>
              <w:t>25</w:t>
            </w:r>
            <w:r w:rsidRPr="00735AE3">
              <w:rPr>
                <w:highlight w:val="yellow"/>
                <w:vertAlign w:val="superscript"/>
              </w:rPr>
              <w:t>th</w:t>
            </w:r>
            <w:r>
              <w:rPr>
                <w:highlight w:val="yellow"/>
              </w:rPr>
              <w:t>-26</w:t>
            </w:r>
            <w:r w:rsidRPr="00735AE3">
              <w:rPr>
                <w:highlight w:val="yellow"/>
                <w:vertAlign w:val="superscript"/>
              </w:rPr>
              <w:t>th</w:t>
            </w:r>
          </w:p>
        </w:tc>
        <w:tc>
          <w:tcPr>
            <w:tcW w:w="0" w:type="auto"/>
          </w:tcPr>
          <w:p w14:paraId="59030E44" w14:textId="77777777" w:rsidR="00947FC8" w:rsidRDefault="00947FC8" w:rsidP="002C2239"/>
          <w:p w14:paraId="654726E9" w14:textId="77777777" w:rsidR="00551339" w:rsidRDefault="00551339" w:rsidP="002C2239"/>
          <w:p w14:paraId="75AC9B2C" w14:textId="77777777" w:rsidR="00551339" w:rsidRDefault="00551339" w:rsidP="002C2239"/>
          <w:p w14:paraId="79C9E1B7" w14:textId="77777777" w:rsidR="00551339" w:rsidRDefault="00551339" w:rsidP="002C2239"/>
          <w:p w14:paraId="50E517B3" w14:textId="77777777" w:rsidR="00551339" w:rsidRDefault="00551339" w:rsidP="002C2239"/>
          <w:p w14:paraId="7FCB0F5B" w14:textId="77777777" w:rsidR="00551339" w:rsidRDefault="00551339" w:rsidP="002C2239"/>
          <w:p w14:paraId="2C191464" w14:textId="77777777" w:rsidR="00551339" w:rsidRDefault="00551339" w:rsidP="002C2239"/>
          <w:p w14:paraId="592FFD65" w14:textId="77777777" w:rsidR="00551339" w:rsidRDefault="00551339" w:rsidP="002C2239"/>
          <w:p w14:paraId="2118E6F5" w14:textId="77777777" w:rsidR="00551339" w:rsidRDefault="00551339" w:rsidP="002C2239"/>
          <w:p w14:paraId="5361019F" w14:textId="77777777" w:rsidR="00551339" w:rsidRDefault="00551339" w:rsidP="002C2239"/>
          <w:p w14:paraId="4B880894" w14:textId="77777777" w:rsidR="00551339" w:rsidRDefault="00551339" w:rsidP="002C2239">
            <w:r>
              <w:lastRenderedPageBreak/>
              <w:t>NeuStar</w:t>
            </w:r>
          </w:p>
        </w:tc>
        <w:tc>
          <w:tcPr>
            <w:tcW w:w="0" w:type="auto"/>
          </w:tcPr>
          <w:p w14:paraId="3CBDEB1C" w14:textId="77777777" w:rsidR="00947FC8" w:rsidRDefault="00947FC8" w:rsidP="002C2239"/>
          <w:p w14:paraId="5CF166BD" w14:textId="77777777" w:rsidR="00551339" w:rsidRDefault="00551339" w:rsidP="002C2239"/>
          <w:p w14:paraId="33FF4B22" w14:textId="77777777" w:rsidR="00551339" w:rsidRDefault="00551339" w:rsidP="002C2239"/>
          <w:p w14:paraId="63F23576" w14:textId="77777777" w:rsidR="00551339" w:rsidRDefault="00551339" w:rsidP="002C2239"/>
          <w:p w14:paraId="5DF9CF19" w14:textId="77777777" w:rsidR="00551339" w:rsidRDefault="00551339" w:rsidP="002C2239"/>
          <w:p w14:paraId="538AED1D" w14:textId="77777777" w:rsidR="00551339" w:rsidRDefault="00551339" w:rsidP="002C2239"/>
          <w:p w14:paraId="13B7551E" w14:textId="77777777" w:rsidR="00551339" w:rsidRDefault="00551339" w:rsidP="002C2239"/>
          <w:p w14:paraId="7B4922BB" w14:textId="77777777" w:rsidR="00551339" w:rsidRDefault="00551339" w:rsidP="002C2239"/>
          <w:p w14:paraId="3FC66109" w14:textId="77777777" w:rsidR="00551339" w:rsidRDefault="00551339" w:rsidP="002C2239"/>
          <w:p w14:paraId="38856EE9" w14:textId="77777777" w:rsidR="00551339" w:rsidRDefault="00551339" w:rsidP="002C2239"/>
          <w:p w14:paraId="71FCB5E9" w14:textId="77777777" w:rsidR="00551339" w:rsidRDefault="00551339" w:rsidP="002C2239">
            <w:smartTag w:uri="urn:schemas-microsoft-com:office:smarttags" w:element="place">
              <w:smartTag w:uri="urn:schemas-microsoft-com:office:smarttags" w:element="City">
                <w:r>
                  <w:lastRenderedPageBreak/>
                  <w:t>Sterling</w:t>
                </w:r>
              </w:smartTag>
              <w:r>
                <w:t xml:space="preserve">, </w:t>
              </w:r>
              <w:smartTag w:uri="urn:schemas-microsoft-com:office:smarttags" w:element="State">
                <w:r>
                  <w:t>Virginia</w:t>
                </w:r>
              </w:smartTag>
            </w:smartTag>
          </w:p>
        </w:tc>
      </w:tr>
      <w:tr w:rsidR="00947FC8" w14:paraId="5168E8AD" w14:textId="77777777" w:rsidTr="002C2239">
        <w:tblPrEx>
          <w:tblCellMar>
            <w:top w:w="0" w:type="dxa"/>
            <w:bottom w:w="0" w:type="dxa"/>
          </w:tblCellMar>
        </w:tblPrEx>
        <w:tc>
          <w:tcPr>
            <w:tcW w:w="0" w:type="auto"/>
          </w:tcPr>
          <w:p w14:paraId="32AD48FB" w14:textId="77777777" w:rsidR="00947FC8" w:rsidRDefault="00947FC8" w:rsidP="002C2239">
            <w:r>
              <w:lastRenderedPageBreak/>
              <w:t>September</w:t>
            </w:r>
          </w:p>
        </w:tc>
        <w:tc>
          <w:tcPr>
            <w:tcW w:w="0" w:type="auto"/>
          </w:tcPr>
          <w:p w14:paraId="3CD58386" w14:textId="77777777" w:rsidR="00947FC8" w:rsidRDefault="00947FC8" w:rsidP="002C2239"/>
        </w:tc>
        <w:tc>
          <w:tcPr>
            <w:tcW w:w="0" w:type="auto"/>
          </w:tcPr>
          <w:p w14:paraId="66238A50" w14:textId="77777777" w:rsidR="00551339" w:rsidRDefault="00551339" w:rsidP="002C2239">
            <w:pPr>
              <w:rPr>
                <w:highlight w:val="yellow"/>
              </w:rPr>
            </w:pPr>
            <w:r>
              <w:rPr>
                <w:highlight w:val="yellow"/>
              </w:rPr>
              <w:t>1</w:t>
            </w:r>
            <w:r w:rsidRPr="00551339">
              <w:rPr>
                <w:highlight w:val="yellow"/>
                <w:vertAlign w:val="superscript"/>
              </w:rPr>
              <w:t>st</w:t>
            </w:r>
            <w:r>
              <w:rPr>
                <w:highlight w:val="yellow"/>
              </w:rPr>
              <w:t>-2</w:t>
            </w:r>
            <w:r w:rsidRPr="00551339">
              <w:rPr>
                <w:highlight w:val="yellow"/>
                <w:vertAlign w:val="superscript"/>
              </w:rPr>
              <w:t>nd</w:t>
            </w:r>
            <w:r>
              <w:rPr>
                <w:highlight w:val="yellow"/>
              </w:rPr>
              <w:t xml:space="preserve"> </w:t>
            </w:r>
          </w:p>
          <w:p w14:paraId="7C7E08B5" w14:textId="77777777" w:rsidR="00551339" w:rsidRDefault="00551339" w:rsidP="002C2239">
            <w:pPr>
              <w:rPr>
                <w:highlight w:val="yellow"/>
              </w:rPr>
            </w:pPr>
          </w:p>
          <w:p w14:paraId="0A210C4E" w14:textId="77777777" w:rsidR="00551339" w:rsidRDefault="00551339" w:rsidP="002C2239">
            <w:pPr>
              <w:rPr>
                <w:highlight w:val="yellow"/>
              </w:rPr>
            </w:pPr>
          </w:p>
          <w:p w14:paraId="30E1CC40" w14:textId="77777777" w:rsidR="00947FC8" w:rsidRDefault="00947FC8" w:rsidP="002C2239">
            <w:pPr>
              <w:rPr>
                <w:highlight w:val="yellow"/>
              </w:rPr>
            </w:pPr>
            <w:r>
              <w:rPr>
                <w:highlight w:val="yellow"/>
              </w:rPr>
              <w:t>15</w:t>
            </w:r>
            <w:r w:rsidRPr="000F1DBD">
              <w:rPr>
                <w:highlight w:val="yellow"/>
                <w:vertAlign w:val="superscript"/>
              </w:rPr>
              <w:t>th</w:t>
            </w:r>
            <w:r>
              <w:rPr>
                <w:highlight w:val="yellow"/>
              </w:rPr>
              <w:t>-16</w:t>
            </w:r>
            <w:r w:rsidRPr="00B263FA">
              <w:rPr>
                <w:highlight w:val="yellow"/>
                <w:vertAlign w:val="superscript"/>
              </w:rPr>
              <w:t>th</w:t>
            </w:r>
            <w:r>
              <w:rPr>
                <w:highlight w:val="yellow"/>
              </w:rPr>
              <w:t xml:space="preserve"> </w:t>
            </w:r>
          </w:p>
        </w:tc>
        <w:tc>
          <w:tcPr>
            <w:tcW w:w="0" w:type="auto"/>
          </w:tcPr>
          <w:p w14:paraId="61658AC4" w14:textId="77777777" w:rsidR="00551339" w:rsidRDefault="00551339" w:rsidP="002C2239">
            <w:r>
              <w:t>Comcast</w:t>
            </w:r>
          </w:p>
          <w:p w14:paraId="0F89610A" w14:textId="77777777" w:rsidR="00551339" w:rsidRDefault="00551339" w:rsidP="002C2239"/>
          <w:p w14:paraId="245C7C53" w14:textId="77777777" w:rsidR="00551339" w:rsidRDefault="00551339" w:rsidP="002C2239"/>
          <w:p w14:paraId="0B1A3EC4" w14:textId="77777777" w:rsidR="00947FC8" w:rsidRPr="007D2A24" w:rsidRDefault="00947FC8" w:rsidP="002C2239">
            <w:r>
              <w:t>Verizon</w:t>
            </w:r>
          </w:p>
        </w:tc>
        <w:tc>
          <w:tcPr>
            <w:tcW w:w="0" w:type="auto"/>
          </w:tcPr>
          <w:p w14:paraId="08E6AB0A" w14:textId="77777777" w:rsidR="00551339" w:rsidRDefault="00551339"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p w14:paraId="143C5D33" w14:textId="77777777" w:rsidR="00551339" w:rsidRDefault="00551339" w:rsidP="002C2239"/>
          <w:p w14:paraId="6AD03AB4" w14:textId="77777777" w:rsidR="00947FC8" w:rsidRPr="00E0533A" w:rsidRDefault="00735AE3" w:rsidP="002C2239">
            <w:smartTag w:uri="urn:schemas-microsoft-com:office:smarttags" w:element="place">
              <w:smartTag w:uri="urn:schemas-microsoft-com:office:smarttags" w:element="City">
                <w:r>
                  <w:t>Philadelphia</w:t>
                </w:r>
              </w:smartTag>
              <w:r>
                <w:t xml:space="preserve">, </w:t>
              </w:r>
              <w:smartTag w:uri="urn:schemas-microsoft-com:office:smarttags" w:element="State">
                <w:r>
                  <w:t>Pennsylvania</w:t>
                </w:r>
              </w:smartTag>
            </w:smartTag>
          </w:p>
        </w:tc>
      </w:tr>
      <w:tr w:rsidR="00947FC8" w14:paraId="2915EE4D" w14:textId="77777777" w:rsidTr="002C2239">
        <w:tblPrEx>
          <w:tblCellMar>
            <w:top w:w="0" w:type="dxa"/>
            <w:bottom w:w="0" w:type="dxa"/>
          </w:tblCellMar>
        </w:tblPrEx>
        <w:tc>
          <w:tcPr>
            <w:tcW w:w="0" w:type="auto"/>
          </w:tcPr>
          <w:p w14:paraId="40B3143B" w14:textId="77777777" w:rsidR="00947FC8" w:rsidRDefault="00947FC8" w:rsidP="002C2239">
            <w:r>
              <w:t>October</w:t>
            </w:r>
          </w:p>
        </w:tc>
        <w:tc>
          <w:tcPr>
            <w:tcW w:w="0" w:type="auto"/>
          </w:tcPr>
          <w:p w14:paraId="311BFE0A" w14:textId="77777777" w:rsidR="00947FC8" w:rsidRDefault="00FD2A20" w:rsidP="002C2239">
            <w:r>
              <w:t>15</w:t>
            </w:r>
            <w:r w:rsidRPr="00FD2A20">
              <w:rPr>
                <w:vertAlign w:val="superscript"/>
              </w:rPr>
              <w:t>th</w:t>
            </w:r>
          </w:p>
        </w:tc>
        <w:tc>
          <w:tcPr>
            <w:tcW w:w="0" w:type="auto"/>
          </w:tcPr>
          <w:p w14:paraId="19EDA0F9" w14:textId="77777777" w:rsidR="00947FC8" w:rsidRDefault="00947FC8" w:rsidP="002C2239">
            <w:pPr>
              <w:rPr>
                <w:highlight w:val="yellow"/>
              </w:rPr>
            </w:pPr>
            <w:r>
              <w:rPr>
                <w:highlight w:val="yellow"/>
              </w:rPr>
              <w:t>No meeting.</w:t>
            </w:r>
          </w:p>
          <w:p w14:paraId="4C45340B" w14:textId="77777777" w:rsidR="00947FC8" w:rsidRDefault="00947FC8" w:rsidP="002C2239">
            <w:pPr>
              <w:rPr>
                <w:color w:val="000000"/>
              </w:rPr>
            </w:pPr>
            <w:r>
              <w:t xml:space="preserve">10/6/2009 </w:t>
            </w:r>
            <w:r w:rsidR="00FD2A20">
              <w:t xml:space="preserve">call from </w:t>
            </w:r>
            <w:r w:rsidR="00FD2A20">
              <w:rPr>
                <w:color w:val="000000"/>
              </w:rPr>
              <w:t>10a</w:t>
            </w:r>
            <w:r w:rsidR="00FD2A20" w:rsidRPr="004D5AEF">
              <w:rPr>
                <w:color w:val="000000"/>
              </w:rPr>
              <w:t>m</w:t>
            </w:r>
            <w:r w:rsidR="00FD2A20">
              <w:rPr>
                <w:color w:val="000000"/>
              </w:rPr>
              <w:t xml:space="preserve"> to 4</w:t>
            </w:r>
            <w:r w:rsidR="00FD2A20" w:rsidRPr="004D5AEF">
              <w:rPr>
                <w:color w:val="000000"/>
              </w:rPr>
              <w:t>pm</w:t>
            </w:r>
            <w:r w:rsidR="00FD2A20">
              <w:rPr>
                <w:color w:val="000000"/>
              </w:rPr>
              <w:t xml:space="preserve"> Eastern time, </w:t>
            </w:r>
            <w:r w:rsidR="00FD2A20" w:rsidRPr="004D5AEF">
              <w:rPr>
                <w:color w:val="000000"/>
              </w:rPr>
              <w:t>dial-in bridge number is 888-412-7808, pin 23272#</w:t>
            </w:r>
          </w:p>
          <w:p w14:paraId="15EA5DB2" w14:textId="77777777" w:rsidR="00FD2A20" w:rsidRDefault="00FD2A20" w:rsidP="002C2239">
            <w:pPr>
              <w:rPr>
                <w:color w:val="000000"/>
              </w:rPr>
            </w:pPr>
          </w:p>
          <w:p w14:paraId="5B192504" w14:textId="77777777" w:rsidR="00FD2A20" w:rsidRPr="00FD2A20" w:rsidRDefault="00FD2A20" w:rsidP="002C2239">
            <w:pPr>
              <w:rPr>
                <w:color w:val="000000"/>
              </w:rPr>
            </w:pPr>
            <w:r>
              <w:rPr>
                <w:color w:val="000000"/>
              </w:rPr>
              <w:t xml:space="preserve">10/19/09 </w:t>
            </w:r>
            <w:r>
              <w:t xml:space="preserve">call from </w:t>
            </w:r>
            <w:r>
              <w:rPr>
                <w:color w:val="000000"/>
              </w:rPr>
              <w:t>11a</w:t>
            </w:r>
            <w:r w:rsidRPr="004D5AEF">
              <w:rPr>
                <w:color w:val="000000"/>
              </w:rPr>
              <w:t>m</w:t>
            </w:r>
            <w:r>
              <w:rPr>
                <w:color w:val="000000"/>
              </w:rPr>
              <w:t xml:space="preserve"> to 4</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6EAE02DC" w14:textId="77777777" w:rsidR="00947FC8" w:rsidRDefault="00947FC8" w:rsidP="002C2239"/>
        </w:tc>
        <w:tc>
          <w:tcPr>
            <w:tcW w:w="0" w:type="auto"/>
          </w:tcPr>
          <w:p w14:paraId="24B0AE28" w14:textId="77777777" w:rsidR="00947FC8" w:rsidRDefault="00947FC8" w:rsidP="002C2239"/>
        </w:tc>
      </w:tr>
      <w:tr w:rsidR="00947FC8" w14:paraId="4D60B9FA" w14:textId="77777777" w:rsidTr="002C2239">
        <w:tblPrEx>
          <w:tblCellMar>
            <w:top w:w="0" w:type="dxa"/>
            <w:bottom w:w="0" w:type="dxa"/>
          </w:tblCellMar>
        </w:tblPrEx>
        <w:tc>
          <w:tcPr>
            <w:tcW w:w="0" w:type="auto"/>
          </w:tcPr>
          <w:p w14:paraId="4963DB89" w14:textId="77777777" w:rsidR="00947FC8" w:rsidRDefault="00947FC8" w:rsidP="002C2239">
            <w:r>
              <w:t>November</w:t>
            </w:r>
          </w:p>
        </w:tc>
        <w:tc>
          <w:tcPr>
            <w:tcW w:w="0" w:type="auto"/>
          </w:tcPr>
          <w:p w14:paraId="16E9EF43" w14:textId="77777777" w:rsidR="00947FC8" w:rsidRDefault="00947FC8" w:rsidP="002C2239"/>
        </w:tc>
        <w:tc>
          <w:tcPr>
            <w:tcW w:w="0" w:type="auto"/>
          </w:tcPr>
          <w:p w14:paraId="278CA4AC" w14:textId="77777777" w:rsidR="00FD2A20" w:rsidRDefault="00FD2A20" w:rsidP="00FD2A20">
            <w:pPr>
              <w:rPr>
                <w:color w:val="000000"/>
              </w:rPr>
            </w:pPr>
            <w:r w:rsidRPr="00FD2A20">
              <w:t>11/2/2009 call</w:t>
            </w:r>
            <w:r>
              <w:t xml:space="preserve"> from </w:t>
            </w:r>
            <w:r>
              <w:rPr>
                <w:color w:val="000000"/>
              </w:rPr>
              <w:t>2:30p</w:t>
            </w:r>
            <w:r w:rsidRPr="004D5AEF">
              <w:rPr>
                <w:color w:val="000000"/>
              </w:rPr>
              <w:t>m</w:t>
            </w:r>
            <w:r>
              <w:rPr>
                <w:color w:val="000000"/>
              </w:rPr>
              <w:t xml:space="preserve"> to 4:30</w:t>
            </w:r>
            <w:r w:rsidRPr="004D5AEF">
              <w:rPr>
                <w:color w:val="000000"/>
              </w:rPr>
              <w:t>pm</w:t>
            </w:r>
            <w:r>
              <w:rPr>
                <w:color w:val="000000"/>
              </w:rPr>
              <w:t xml:space="preserve"> Eastern time, </w:t>
            </w:r>
            <w:r w:rsidRPr="004D5AEF">
              <w:rPr>
                <w:color w:val="000000"/>
              </w:rPr>
              <w:t>dial-in bridge number is 888-412-7808, pin 23272#</w:t>
            </w:r>
          </w:p>
          <w:p w14:paraId="59963153" w14:textId="77777777" w:rsidR="00FD2A20" w:rsidRDefault="00FD2A20" w:rsidP="002C2239">
            <w:pPr>
              <w:rPr>
                <w:highlight w:val="yellow"/>
              </w:rPr>
            </w:pPr>
          </w:p>
          <w:p w14:paraId="71EF2AFF" w14:textId="77777777" w:rsidR="00947FC8" w:rsidRDefault="00947FC8" w:rsidP="002C2239">
            <w:pPr>
              <w:rPr>
                <w:highlight w:val="yellow"/>
              </w:rPr>
            </w:pPr>
            <w:r>
              <w:rPr>
                <w:highlight w:val="yellow"/>
              </w:rPr>
              <w:t>10</w:t>
            </w:r>
            <w:r w:rsidRPr="000F1DBD">
              <w:rPr>
                <w:highlight w:val="yellow"/>
                <w:vertAlign w:val="superscript"/>
              </w:rPr>
              <w:t>th</w:t>
            </w:r>
            <w:r>
              <w:rPr>
                <w:highlight w:val="yellow"/>
              </w:rPr>
              <w:t>-11</w:t>
            </w:r>
            <w:r w:rsidRPr="00B263FA">
              <w:rPr>
                <w:highlight w:val="yellow"/>
                <w:vertAlign w:val="superscript"/>
              </w:rPr>
              <w:t>th</w:t>
            </w:r>
            <w:r>
              <w:rPr>
                <w:highlight w:val="yellow"/>
              </w:rPr>
              <w:t xml:space="preserve"> </w:t>
            </w:r>
          </w:p>
        </w:tc>
        <w:tc>
          <w:tcPr>
            <w:tcW w:w="0" w:type="auto"/>
          </w:tcPr>
          <w:p w14:paraId="7F515D69" w14:textId="77777777" w:rsidR="00FD2A20" w:rsidRDefault="00FD2A20" w:rsidP="002C2239"/>
          <w:p w14:paraId="6F79912F" w14:textId="77777777" w:rsidR="00FD2A20" w:rsidRDefault="00FD2A20" w:rsidP="002C2239"/>
          <w:p w14:paraId="25C3A4A6" w14:textId="77777777" w:rsidR="00FD2A20" w:rsidRDefault="00FD2A20" w:rsidP="002C2239"/>
          <w:p w14:paraId="5D902F6C" w14:textId="77777777" w:rsidR="00FD2A20" w:rsidRDefault="00FD2A20" w:rsidP="002C2239"/>
          <w:p w14:paraId="7F782822" w14:textId="77777777" w:rsidR="00FD2A20" w:rsidRDefault="00FD2A20" w:rsidP="002C2239"/>
          <w:p w14:paraId="3FA8A1C1" w14:textId="77777777" w:rsidR="00947FC8" w:rsidRDefault="00947FC8" w:rsidP="002C2239">
            <w:r>
              <w:t>NeuStar</w:t>
            </w:r>
          </w:p>
        </w:tc>
        <w:tc>
          <w:tcPr>
            <w:tcW w:w="0" w:type="auto"/>
          </w:tcPr>
          <w:p w14:paraId="43523743" w14:textId="77777777" w:rsidR="00FD2A20" w:rsidRDefault="00FD2A20" w:rsidP="002C2239"/>
          <w:p w14:paraId="441EF07D" w14:textId="77777777" w:rsidR="00FD2A20" w:rsidRDefault="00FD2A20" w:rsidP="002C2239"/>
          <w:p w14:paraId="71FCBB81" w14:textId="77777777" w:rsidR="00FD2A20" w:rsidRDefault="00FD2A20" w:rsidP="002C2239"/>
          <w:p w14:paraId="07B24ABD" w14:textId="77777777" w:rsidR="00FD2A20" w:rsidRDefault="00FD2A20" w:rsidP="002C2239"/>
          <w:p w14:paraId="5DE9E656" w14:textId="77777777" w:rsidR="00FD2A20" w:rsidRDefault="00FD2A20" w:rsidP="002C2239"/>
          <w:p w14:paraId="71365B7D" w14:textId="77777777" w:rsidR="00947FC8" w:rsidRPr="007B68A5" w:rsidRDefault="00E0533A" w:rsidP="002C2239">
            <w:smartTag w:uri="urn:schemas-microsoft-com:office:smarttags" w:element="place">
              <w:smartTag w:uri="urn:schemas-microsoft-com:office:smarttags" w:element="City">
                <w:r>
                  <w:t>Newport Beach</w:t>
                </w:r>
              </w:smartTag>
              <w:r>
                <w:t xml:space="preserve">, </w:t>
              </w:r>
              <w:smartTag w:uri="urn:schemas-microsoft-com:office:smarttags" w:element="State">
                <w:r>
                  <w:t>California</w:t>
                </w:r>
              </w:smartTag>
            </w:smartTag>
          </w:p>
        </w:tc>
      </w:tr>
      <w:tr w:rsidR="00947FC8" w14:paraId="68640A82" w14:textId="77777777" w:rsidTr="002C2239">
        <w:tblPrEx>
          <w:tblCellMar>
            <w:top w:w="0" w:type="dxa"/>
            <w:bottom w:w="0" w:type="dxa"/>
          </w:tblCellMar>
        </w:tblPrEx>
        <w:tc>
          <w:tcPr>
            <w:tcW w:w="0" w:type="auto"/>
          </w:tcPr>
          <w:p w14:paraId="12CB977F" w14:textId="77777777" w:rsidR="00947FC8" w:rsidRDefault="00947FC8" w:rsidP="002C2239">
            <w:r>
              <w:t>December</w:t>
            </w:r>
          </w:p>
        </w:tc>
        <w:tc>
          <w:tcPr>
            <w:tcW w:w="0" w:type="auto"/>
          </w:tcPr>
          <w:p w14:paraId="277F974A" w14:textId="77777777" w:rsidR="00947FC8" w:rsidRDefault="00947FC8" w:rsidP="002C2239"/>
        </w:tc>
        <w:tc>
          <w:tcPr>
            <w:tcW w:w="0" w:type="auto"/>
          </w:tcPr>
          <w:p w14:paraId="64DBB58B" w14:textId="77777777" w:rsidR="00947FC8" w:rsidRDefault="00947FC8" w:rsidP="002C2239">
            <w:pPr>
              <w:rPr>
                <w:highlight w:val="yellow"/>
              </w:rPr>
            </w:pPr>
            <w:r>
              <w:rPr>
                <w:highlight w:val="yellow"/>
              </w:rPr>
              <w:t>No meeting.</w:t>
            </w:r>
          </w:p>
          <w:p w14:paraId="5BD07028" w14:textId="77777777" w:rsidR="00947FC8" w:rsidRDefault="00947FC8" w:rsidP="002C2239">
            <w:pPr>
              <w:rPr>
                <w:highlight w:val="yellow"/>
              </w:rPr>
            </w:pPr>
            <w:r>
              <w:t>12/8/2009 call if necessary</w:t>
            </w:r>
          </w:p>
        </w:tc>
        <w:tc>
          <w:tcPr>
            <w:tcW w:w="0" w:type="auto"/>
          </w:tcPr>
          <w:p w14:paraId="666BA67D" w14:textId="77777777" w:rsidR="00947FC8" w:rsidRDefault="00947FC8" w:rsidP="002C2239"/>
        </w:tc>
        <w:tc>
          <w:tcPr>
            <w:tcW w:w="0" w:type="auto"/>
          </w:tcPr>
          <w:p w14:paraId="4ADF0232" w14:textId="77777777" w:rsidR="00947FC8" w:rsidRDefault="00947FC8" w:rsidP="002C2239"/>
        </w:tc>
      </w:tr>
      <w:tr w:rsidR="00947FC8" w14:paraId="3EA38AE6" w14:textId="77777777" w:rsidTr="002C2239">
        <w:tblPrEx>
          <w:tblCellMar>
            <w:top w:w="0" w:type="dxa"/>
            <w:bottom w:w="0" w:type="dxa"/>
          </w:tblCellMar>
        </w:tblPrEx>
        <w:tc>
          <w:tcPr>
            <w:tcW w:w="0" w:type="auto"/>
          </w:tcPr>
          <w:p w14:paraId="60F40EF7" w14:textId="77777777" w:rsidR="00947FC8" w:rsidRDefault="00947FC8" w:rsidP="002C2239"/>
        </w:tc>
        <w:tc>
          <w:tcPr>
            <w:tcW w:w="0" w:type="auto"/>
          </w:tcPr>
          <w:p w14:paraId="0DEF0F99" w14:textId="77777777" w:rsidR="00947FC8" w:rsidRDefault="00947FC8" w:rsidP="002C2239"/>
        </w:tc>
        <w:tc>
          <w:tcPr>
            <w:tcW w:w="0" w:type="auto"/>
          </w:tcPr>
          <w:p w14:paraId="27360958" w14:textId="77777777" w:rsidR="00947FC8" w:rsidRDefault="00947FC8" w:rsidP="002C2239"/>
        </w:tc>
        <w:tc>
          <w:tcPr>
            <w:tcW w:w="0" w:type="auto"/>
          </w:tcPr>
          <w:p w14:paraId="5F11479D" w14:textId="77777777" w:rsidR="00947FC8" w:rsidRDefault="00947FC8" w:rsidP="002C2239"/>
        </w:tc>
        <w:tc>
          <w:tcPr>
            <w:tcW w:w="0" w:type="auto"/>
          </w:tcPr>
          <w:p w14:paraId="34F5394A" w14:textId="77777777" w:rsidR="00947FC8" w:rsidRDefault="00947FC8" w:rsidP="002C2239"/>
        </w:tc>
      </w:tr>
    </w:tbl>
    <w:p w14:paraId="23146A2E" w14:textId="77777777" w:rsidR="00947FC8" w:rsidRDefault="00947FC8" w:rsidP="00947FC8"/>
    <w:p w14:paraId="613A2B45" w14:textId="77777777" w:rsidR="00947FC8" w:rsidRPr="00A157C7" w:rsidRDefault="00947FC8" w:rsidP="00947FC8">
      <w:pPr>
        <w:numPr>
          <w:ilvl w:val="0"/>
          <w:numId w:val="1"/>
        </w:numPr>
        <w:rPr>
          <w:color w:val="000000"/>
        </w:rPr>
      </w:pPr>
      <w:r w:rsidRPr="00E30592">
        <w:rPr>
          <w:snapToGrid w:val="0"/>
        </w:rPr>
        <w:t xml:space="preserve">Continuing evaluation </w:t>
      </w:r>
      <w:r>
        <w:rPr>
          <w:snapToGrid w:val="0"/>
        </w:rPr>
        <w:t xml:space="preserve">during 2009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0F9AD7A0" w14:textId="77777777" w:rsidR="00EB1916" w:rsidRDefault="00EB1916" w:rsidP="00231D65">
      <w:pPr>
        <w:rPr>
          <w:u w:val="single"/>
        </w:rPr>
      </w:pPr>
    </w:p>
    <w:p w14:paraId="424EDBA2" w14:textId="77777777" w:rsidR="008B1C2C" w:rsidRDefault="00A6394A" w:rsidP="008B1C2C">
      <w:pPr>
        <w:rPr>
          <w:u w:val="single"/>
        </w:rPr>
      </w:pPr>
      <w:r>
        <w:rPr>
          <w:u w:val="single"/>
        </w:rPr>
        <w:t xml:space="preserve">July 14-15, </w:t>
      </w:r>
      <w:proofErr w:type="gramStart"/>
      <w:r>
        <w:rPr>
          <w:u w:val="single"/>
        </w:rPr>
        <w:t>20</w:t>
      </w:r>
      <w:r w:rsidR="00546A0E">
        <w:rPr>
          <w:u w:val="single"/>
        </w:rPr>
        <w:t>09</w:t>
      </w:r>
      <w:proofErr w:type="gramEnd"/>
      <w:r w:rsidR="008B1C2C">
        <w:rPr>
          <w:u w:val="single"/>
        </w:rPr>
        <w:t xml:space="preserve"> Meeting Minutes Review:</w:t>
      </w:r>
    </w:p>
    <w:p w14:paraId="664CACC4" w14:textId="77777777" w:rsidR="00A3484D" w:rsidRDefault="00A3484D" w:rsidP="00546A0E">
      <w:pPr>
        <w:rPr>
          <w:u w:val="single"/>
        </w:rPr>
      </w:pPr>
    </w:p>
    <w:p w14:paraId="268CD005" w14:textId="77777777" w:rsidR="0097416C" w:rsidRPr="0097416C" w:rsidRDefault="00B43449" w:rsidP="0097416C">
      <w:pPr>
        <w:numPr>
          <w:ilvl w:val="0"/>
          <w:numId w:val="10"/>
        </w:numPr>
        <w:spacing w:line="240" w:lineRule="atLeast"/>
        <w:rPr>
          <w:snapToGrid w:val="0"/>
          <w:color w:val="000000"/>
        </w:rPr>
      </w:pPr>
      <w:r>
        <w:t>No ch</w:t>
      </w:r>
      <w:r w:rsidR="00A6394A">
        <w:t>anges were made to the DRAFT July 14-15,</w:t>
      </w:r>
      <w:r>
        <w:t xml:space="preserve"> </w:t>
      </w:r>
      <w:proofErr w:type="gramStart"/>
      <w:r>
        <w:t>2009</w:t>
      </w:r>
      <w:proofErr w:type="gramEnd"/>
      <w:r>
        <w:t xml:space="preserve"> LNPA WG meeting minutes and they were approved as FINAL.</w:t>
      </w:r>
    </w:p>
    <w:p w14:paraId="03150A1D" w14:textId="77777777" w:rsidR="0097416C" w:rsidRDefault="0097416C" w:rsidP="00546A0E">
      <w:pPr>
        <w:rPr>
          <w:u w:val="single"/>
        </w:rPr>
      </w:pPr>
    </w:p>
    <w:p w14:paraId="5931BA26" w14:textId="77777777" w:rsidR="00EB1916" w:rsidRDefault="00A6394A" w:rsidP="00EB1916">
      <w:pPr>
        <w:rPr>
          <w:u w:val="single"/>
        </w:rPr>
      </w:pPr>
      <w:r>
        <w:rPr>
          <w:u w:val="single"/>
        </w:rPr>
        <w:t xml:space="preserve">July 27-28, </w:t>
      </w:r>
      <w:proofErr w:type="gramStart"/>
      <w:r>
        <w:rPr>
          <w:u w:val="single"/>
        </w:rPr>
        <w:t>2009</w:t>
      </w:r>
      <w:proofErr w:type="gramEnd"/>
      <w:r>
        <w:rPr>
          <w:u w:val="single"/>
        </w:rPr>
        <w:t xml:space="preserve"> Meeting</w:t>
      </w:r>
      <w:r w:rsidR="00EB1916">
        <w:rPr>
          <w:u w:val="single"/>
        </w:rPr>
        <w:t xml:space="preserve"> Minutes Review:</w:t>
      </w:r>
    </w:p>
    <w:p w14:paraId="63BF25D0" w14:textId="77777777" w:rsidR="00EB1916" w:rsidRDefault="00EB1916" w:rsidP="00EB1916">
      <w:pPr>
        <w:rPr>
          <w:u w:val="single"/>
        </w:rPr>
      </w:pPr>
    </w:p>
    <w:p w14:paraId="371A7D85" w14:textId="77777777" w:rsidR="0097416C" w:rsidRDefault="0097416C" w:rsidP="0097416C">
      <w:pPr>
        <w:numPr>
          <w:ilvl w:val="0"/>
          <w:numId w:val="11"/>
        </w:numPr>
      </w:pPr>
      <w:r>
        <w:t>No chan</w:t>
      </w:r>
      <w:r w:rsidR="00B43449">
        <w:t>g</w:t>
      </w:r>
      <w:r w:rsidR="00A6394A">
        <w:t>es were made to the DRAFT July 27-28</w:t>
      </w:r>
      <w:r>
        <w:t xml:space="preserve">, </w:t>
      </w:r>
      <w:proofErr w:type="gramStart"/>
      <w:r>
        <w:t>2009</w:t>
      </w:r>
      <w:proofErr w:type="gramEnd"/>
      <w:r>
        <w:t xml:space="preserve"> LNPA </w:t>
      </w:r>
      <w:r w:rsidR="00A6394A">
        <w:t>WG meeting</w:t>
      </w:r>
      <w:r>
        <w:t xml:space="preserve"> minutes and they were approved as FINAL.</w:t>
      </w:r>
    </w:p>
    <w:p w14:paraId="0E4E32CF" w14:textId="77777777" w:rsidR="0097416C" w:rsidRDefault="0097416C" w:rsidP="0097416C"/>
    <w:p w14:paraId="68FFDA5B" w14:textId="77777777" w:rsidR="000669BA" w:rsidRDefault="000669BA" w:rsidP="000669BA">
      <w:r w:rsidRPr="000669BA">
        <w:rPr>
          <w:u w:val="single"/>
        </w:rPr>
        <w:t>FCC Order 09-41 Implementation Discussion – All</w:t>
      </w:r>
      <w:r>
        <w:t>:</w:t>
      </w:r>
    </w:p>
    <w:p w14:paraId="3A68C6E0" w14:textId="77777777" w:rsidR="000669BA" w:rsidRPr="000669BA" w:rsidRDefault="000669BA" w:rsidP="000669BA">
      <w:r w:rsidRPr="000669BA">
        <w:t xml:space="preserve"> </w:t>
      </w:r>
    </w:p>
    <w:p w14:paraId="60A255D7" w14:textId="77777777" w:rsidR="000669BA" w:rsidRDefault="000669BA" w:rsidP="000669BA">
      <w:pPr>
        <w:numPr>
          <w:ilvl w:val="0"/>
          <w:numId w:val="16"/>
        </w:numPr>
      </w:pPr>
      <w:r>
        <w:lastRenderedPageBreak/>
        <w:t>Action Item and Parking Lot Item Review</w:t>
      </w:r>
    </w:p>
    <w:p w14:paraId="4EC40A79" w14:textId="77777777" w:rsidR="000669BA" w:rsidRDefault="000669BA" w:rsidP="000669BA"/>
    <w:bookmarkStart w:id="3" w:name="_MON_1314123078"/>
    <w:bookmarkStart w:id="4" w:name="_MON_1314511370"/>
    <w:bookmarkStart w:id="5" w:name="_MON_1314511380"/>
    <w:bookmarkEnd w:id="3"/>
    <w:bookmarkEnd w:id="4"/>
    <w:bookmarkEnd w:id="5"/>
    <w:p w14:paraId="51D296FA" w14:textId="77777777" w:rsidR="000669BA" w:rsidRDefault="000669BA" w:rsidP="000669BA">
      <w:pPr>
        <w:ind w:firstLine="360"/>
      </w:pPr>
      <w:r w:rsidRPr="0079401F">
        <w:object w:dxaOrig="1536" w:dyaOrig="994" w14:anchorId="4821ECF5">
          <v:shape id="_x0000_i1026" type="#_x0000_t75" style="width:77pt;height:49.5pt" o:ole="">
            <v:imagedata r:id="rId9" o:title=""/>
          </v:shape>
          <o:OLEObject Type="Embed" ProgID="Word.Document.8" ShapeID="_x0000_i1026" DrawAspect="Icon" ObjectID="_1745731421" r:id="rId10">
            <o:FieldCodes>\s</o:FieldCodes>
          </o:OLEObject>
        </w:object>
      </w:r>
      <w:r>
        <w:tab/>
      </w:r>
      <w:bookmarkStart w:id="6" w:name="_MON_1314123103"/>
      <w:bookmarkEnd w:id="6"/>
      <w:r w:rsidRPr="0079401F">
        <w:object w:dxaOrig="1536" w:dyaOrig="994" w14:anchorId="588C3D68">
          <v:shape id="_x0000_i1027" type="#_x0000_t75" style="width:77pt;height:49.5pt" o:ole="">
            <v:imagedata r:id="rId11" o:title=""/>
          </v:shape>
          <o:OLEObject Type="Embed" ProgID="Word.Document.8" ShapeID="_x0000_i1027" DrawAspect="Icon" ObjectID="_1745731422" r:id="rId12">
            <o:FieldCodes>\s</o:FieldCodes>
          </o:OLEObject>
        </w:object>
      </w:r>
    </w:p>
    <w:p w14:paraId="16F6D88D" w14:textId="77777777" w:rsidR="000669BA" w:rsidRDefault="000669BA" w:rsidP="000669BA">
      <w:pPr>
        <w:ind w:left="2880"/>
      </w:pPr>
    </w:p>
    <w:p w14:paraId="16DE6A00" w14:textId="77777777" w:rsidR="000669BA" w:rsidRDefault="000669BA" w:rsidP="000669BA">
      <w:pPr>
        <w:numPr>
          <w:ilvl w:val="2"/>
          <w:numId w:val="17"/>
        </w:numPr>
      </w:pPr>
      <w:r>
        <w:t xml:space="preserve">Parking Lot Item PL090209-01, </w:t>
      </w:r>
      <w:r w:rsidRPr="006733A8">
        <w:t>Delay Res</w:t>
      </w:r>
      <w:r>
        <w:t>ponse in the Intermodal process, in the attached LNPA WG FCC 09-41 Open Action Items document, remains as the only open item that has not been transferred to the regular LNPA WG Action Item list for eventual resolution.  This Parking Lot Item was introduced and teed up by Sprint Nextel.</w:t>
      </w:r>
    </w:p>
    <w:p w14:paraId="6D952E21" w14:textId="77777777" w:rsidR="000669BA" w:rsidRDefault="000669BA" w:rsidP="000669BA">
      <w:pPr>
        <w:ind w:left="360"/>
      </w:pPr>
    </w:p>
    <w:p w14:paraId="0F17A7AB" w14:textId="77777777" w:rsidR="000669BA" w:rsidRDefault="000669BA" w:rsidP="000669BA">
      <w:pPr>
        <w:ind w:left="720"/>
      </w:pPr>
      <w:r w:rsidRPr="006733A8">
        <w:t>Today</w:t>
      </w:r>
      <w:r>
        <w:t>,</w:t>
      </w:r>
      <w:r w:rsidRPr="006733A8">
        <w:t xml:space="preserve"> when a Wireline</w:t>
      </w:r>
      <w:r>
        <w:t xml:space="preserve"> </w:t>
      </w:r>
      <w:r w:rsidRPr="006733A8">
        <w:t>carrier ports a numb</w:t>
      </w:r>
      <w:r>
        <w:t>er away from a Wireless carrier</w:t>
      </w:r>
      <w:r w:rsidRPr="006733A8">
        <w:t xml:space="preserve"> that </w:t>
      </w:r>
      <w:r>
        <w:t>happens to be a Wireless Reseller, the W</w:t>
      </w:r>
      <w:r w:rsidRPr="006733A8">
        <w:t xml:space="preserve">ireless </w:t>
      </w:r>
      <w:r>
        <w:t xml:space="preserve">Network SP </w:t>
      </w:r>
      <w:r w:rsidRPr="006733A8">
        <w:t xml:space="preserve">carrier sends a </w:t>
      </w:r>
      <w:proofErr w:type="gramStart"/>
      <w:r w:rsidRPr="006733A8">
        <w:t xml:space="preserve">Delay </w:t>
      </w:r>
      <w:r>
        <w:t xml:space="preserve"> </w:t>
      </w:r>
      <w:r w:rsidRPr="006733A8">
        <w:t>Response</w:t>
      </w:r>
      <w:proofErr w:type="gramEnd"/>
      <w:r w:rsidRPr="006733A8">
        <w:t xml:space="preserve">. </w:t>
      </w:r>
      <w:r>
        <w:t xml:space="preserve"> </w:t>
      </w:r>
      <w:r w:rsidRPr="006733A8">
        <w:t>Wireline carriers ca</w:t>
      </w:r>
      <w:r>
        <w:t>nnot process the Delay response.</w:t>
      </w:r>
      <w:r w:rsidRPr="006733A8">
        <w:t xml:space="preserve"> </w:t>
      </w:r>
      <w:r>
        <w:t xml:space="preserve"> T</w:t>
      </w:r>
      <w:r w:rsidRPr="006733A8">
        <w:t>he only option that exists</w:t>
      </w:r>
      <w:r>
        <w:t xml:space="preserve"> </w:t>
      </w:r>
      <w:r w:rsidRPr="006733A8">
        <w:t>today is a Reject or FOC with a new D</w:t>
      </w:r>
      <w:r>
        <w:t xml:space="preserve">ue </w:t>
      </w:r>
      <w:r w:rsidRPr="006733A8">
        <w:t>D</w:t>
      </w:r>
      <w:r>
        <w:t xml:space="preserve">ate and </w:t>
      </w:r>
      <w:r w:rsidRPr="006733A8">
        <w:t>T</w:t>
      </w:r>
      <w:r>
        <w:t>ime</w:t>
      </w:r>
      <w:r w:rsidRPr="006733A8">
        <w:t xml:space="preserve">. </w:t>
      </w:r>
      <w:r>
        <w:t xml:space="preserve"> </w:t>
      </w:r>
      <w:r w:rsidRPr="006733A8">
        <w:t>The LNPA WG needs to</w:t>
      </w:r>
      <w:r>
        <w:t xml:space="preserve"> address how a Wireless carrier should</w:t>
      </w:r>
      <w:r w:rsidRPr="006733A8">
        <w:t xml:space="preserve"> respond to a Wireline carrier for</w:t>
      </w:r>
      <w:r>
        <w:t xml:space="preserve"> </w:t>
      </w:r>
      <w:r w:rsidRPr="006733A8">
        <w:t xml:space="preserve">Wireless Reseller ports </w:t>
      </w:r>
      <w:r>
        <w:t>(</w:t>
      </w:r>
      <w:proofErr w:type="gramStart"/>
      <w:r>
        <w:t>Non-Simple</w:t>
      </w:r>
      <w:proofErr w:type="gramEnd"/>
      <w:r w:rsidRPr="006733A8">
        <w:t>)</w:t>
      </w:r>
      <w:r>
        <w:t xml:space="preserve">. </w:t>
      </w:r>
      <w:r w:rsidRPr="006733A8">
        <w:t xml:space="preserve"> What kind of Response will</w:t>
      </w:r>
      <w:r>
        <w:t xml:space="preserve"> the </w:t>
      </w:r>
      <w:r w:rsidRPr="006733A8">
        <w:t>Wirel</w:t>
      </w:r>
      <w:r>
        <w:t>ess (OSP) send to the Wireline carrier (NSP) in the event the p</w:t>
      </w:r>
      <w:r w:rsidRPr="006733A8">
        <w:t>ort is</w:t>
      </w:r>
      <w:r>
        <w:t xml:space="preserve"> </w:t>
      </w:r>
      <w:r w:rsidRPr="006733A8">
        <w:t xml:space="preserve">considered </w:t>
      </w:r>
      <w:r>
        <w:t xml:space="preserve">a </w:t>
      </w:r>
      <w:smartTag w:uri="urn:schemas-microsoft-com:office:smarttags" w:element="place">
        <w:smartTag w:uri="urn:schemas-microsoft-com:office:smarttags" w:element="PlaceName">
          <w:r>
            <w:t>Non-Simple</w:t>
          </w:r>
        </w:smartTag>
        <w:r>
          <w:t xml:space="preserve"> </w:t>
        </w:r>
        <w:smartTag w:uri="urn:schemas-microsoft-com:office:smarttags" w:element="PlaceType">
          <w:r>
            <w:t>Port</w:t>
          </w:r>
        </w:smartTag>
      </w:smartTag>
      <w:r w:rsidRPr="006733A8">
        <w:t xml:space="preserve">? </w:t>
      </w:r>
      <w:r>
        <w:t xml:space="preserve"> </w:t>
      </w:r>
      <w:r w:rsidRPr="006733A8">
        <w:t>What type of Response is appropriate and</w:t>
      </w:r>
      <w:r>
        <w:t xml:space="preserve"> </w:t>
      </w:r>
      <w:r w:rsidRPr="006733A8">
        <w:t xml:space="preserve">what will </w:t>
      </w:r>
      <w:r>
        <w:t xml:space="preserve">the </w:t>
      </w:r>
      <w:r w:rsidRPr="006733A8">
        <w:t xml:space="preserve">Wireline </w:t>
      </w:r>
      <w:r>
        <w:t xml:space="preserve">carrier </w:t>
      </w:r>
      <w:r w:rsidRPr="006733A8">
        <w:t>be able to accept</w:t>
      </w:r>
      <w:r>
        <w:t>?</w:t>
      </w:r>
    </w:p>
    <w:p w14:paraId="19881261" w14:textId="77777777" w:rsidR="000669BA" w:rsidRDefault="000669BA" w:rsidP="000669BA"/>
    <w:p w14:paraId="1435E31D" w14:textId="77777777" w:rsidR="000669BA" w:rsidRDefault="000669BA" w:rsidP="000669BA">
      <w:pPr>
        <w:ind w:left="720"/>
      </w:pPr>
      <w:r>
        <w:t xml:space="preserve">Another Wireless carrier stated that they felt the Old SP process should be used, meaning that the Wireline provider should accept a delay response.  A Wireless carrier expressed concern that if the Wireless carrier sends a reject, it could initiate an endless loop if the Wireline carrier resubmits the LSR.  This is not an issue today for intermodal porting because the Resellers can respond within the </w:t>
      </w:r>
      <w:proofErr w:type="gramStart"/>
      <w:r>
        <w:t>24 hour</w:t>
      </w:r>
      <w:proofErr w:type="gramEnd"/>
      <w:r>
        <w:t xml:space="preserve"> FOC period.</w:t>
      </w:r>
    </w:p>
    <w:p w14:paraId="72569B23" w14:textId="77777777" w:rsidR="000669BA" w:rsidRDefault="000669BA" w:rsidP="000669BA">
      <w:pPr>
        <w:ind w:left="720"/>
      </w:pPr>
    </w:p>
    <w:p w14:paraId="7F8A721D" w14:textId="77777777" w:rsidR="000669BA" w:rsidRDefault="000669BA" w:rsidP="000669BA">
      <w:pPr>
        <w:ind w:left="720"/>
      </w:pPr>
      <w:r>
        <w:t xml:space="preserve">A Wireline carrier stated that this would need to go through the OBF LSOP Committee.  There are requirements in the Wireline LSOG Guidelines that an LSR </w:t>
      </w:r>
      <w:proofErr w:type="gramStart"/>
      <w:r>
        <w:t>be must be</w:t>
      </w:r>
      <w:proofErr w:type="gramEnd"/>
      <w:r>
        <w:t xml:space="preserve"> FOC’d or rejected, but there are no requirements for a delay.</w:t>
      </w:r>
    </w:p>
    <w:p w14:paraId="7D48D205" w14:textId="77777777" w:rsidR="000669BA" w:rsidRDefault="000669BA" w:rsidP="000669BA">
      <w:pPr>
        <w:ind w:left="720"/>
      </w:pPr>
    </w:p>
    <w:p w14:paraId="6DAE0406" w14:textId="77777777" w:rsidR="000669BA" w:rsidRDefault="000669BA" w:rsidP="000669BA">
      <w:pPr>
        <w:ind w:left="720"/>
      </w:pPr>
      <w:proofErr w:type="gramStart"/>
      <w:r>
        <w:t>A number of</w:t>
      </w:r>
      <w:proofErr w:type="gramEnd"/>
      <w:r>
        <w:t xml:space="preserve"> Wireless carriers stated that they are asking for something like a Reject response that simply says to wait and not to resend the LSR.</w:t>
      </w:r>
    </w:p>
    <w:p w14:paraId="47DD3DE9" w14:textId="77777777" w:rsidR="000669BA" w:rsidRDefault="000669BA" w:rsidP="000669BA">
      <w:pPr>
        <w:ind w:left="360"/>
      </w:pPr>
    </w:p>
    <w:p w14:paraId="0D9CE47F" w14:textId="77777777" w:rsidR="000669BA" w:rsidRDefault="000669BA" w:rsidP="000669BA">
      <w:pPr>
        <w:ind w:left="720"/>
      </w:pPr>
      <w:r>
        <w:t>A Wireline carrier asked why Wireline carriers process the port request and send a loss notification to the Reseller and Wireless carriers send the LSR to the Reseller.  The response was that some Wireless carriers do not have the necessary customer information to validate the port.</w:t>
      </w:r>
    </w:p>
    <w:p w14:paraId="56F68F3D" w14:textId="77777777" w:rsidR="000669BA" w:rsidRDefault="000669BA" w:rsidP="000669BA">
      <w:pPr>
        <w:ind w:left="720"/>
      </w:pPr>
    </w:p>
    <w:p w14:paraId="4BE1EC5A" w14:textId="77777777" w:rsidR="000669BA" w:rsidRDefault="000669BA" w:rsidP="000669BA">
      <w:pPr>
        <w:ind w:left="720"/>
      </w:pPr>
      <w:r>
        <w:t>Wireless carriers can convert the delay to a reject but that would tell the Wireline New SP to resend the LSR and Wireless carriers do not prefer that.  A Wireline carrier stated that working a reject as a delay would require significant systems and process work.</w:t>
      </w:r>
    </w:p>
    <w:p w14:paraId="353526B1" w14:textId="77777777" w:rsidR="000669BA" w:rsidRDefault="000669BA" w:rsidP="000669BA">
      <w:pPr>
        <w:ind w:left="360"/>
      </w:pPr>
    </w:p>
    <w:p w14:paraId="531A20A7" w14:textId="77777777" w:rsidR="000669BA" w:rsidRDefault="000669BA" w:rsidP="000669BA">
      <w:pPr>
        <w:ind w:left="720"/>
      </w:pPr>
      <w:r>
        <w:lastRenderedPageBreak/>
        <w:t>A Wireless carrier suggested that the OBF Intermodal Subcommittee take this back to be worked.</w:t>
      </w:r>
    </w:p>
    <w:p w14:paraId="2C638408" w14:textId="77777777" w:rsidR="000669BA" w:rsidRDefault="000669BA" w:rsidP="000669BA">
      <w:pPr>
        <w:ind w:left="360"/>
      </w:pPr>
    </w:p>
    <w:p w14:paraId="00CCE6D3" w14:textId="77777777" w:rsidR="000669BA" w:rsidRDefault="000669BA" w:rsidP="000669BA">
      <w:pPr>
        <w:ind w:left="720"/>
      </w:pPr>
      <w:r>
        <w:t xml:space="preserve">A Wireless carrier suggested that Wireless carriers could FOC the LSR with a </w:t>
      </w:r>
      <w:proofErr w:type="gramStart"/>
      <w:r>
        <w:t>4 day</w:t>
      </w:r>
      <w:proofErr w:type="gramEnd"/>
      <w:r>
        <w:t xml:space="preserve"> due date and jep the order if the Reseller says it is a bad request.  Another Wireless carrier stated that they would rather push their Resellers to respond quicker.</w:t>
      </w:r>
    </w:p>
    <w:p w14:paraId="4FBFDDCE" w14:textId="77777777" w:rsidR="000669BA" w:rsidRDefault="000669BA" w:rsidP="000669BA">
      <w:pPr>
        <w:ind w:left="360"/>
      </w:pPr>
    </w:p>
    <w:p w14:paraId="0EAD07AC" w14:textId="77777777" w:rsidR="000669BA" w:rsidRDefault="000669BA" w:rsidP="000669BA">
      <w:pPr>
        <w:ind w:firstLine="720"/>
      </w:pPr>
      <w:r>
        <w:rPr>
          <w:color w:val="FF0000"/>
        </w:rPr>
        <w:t xml:space="preserve">Wireless Service </w:t>
      </w:r>
      <w:r w:rsidRPr="00262795">
        <w:rPr>
          <w:color w:val="FF0000"/>
        </w:rPr>
        <w:t>Providers</w:t>
      </w:r>
      <w:r>
        <w:rPr>
          <w:color w:val="FF0000"/>
        </w:rPr>
        <w:t xml:space="preserve"> </w:t>
      </w:r>
      <w:r>
        <w:t>are to work a solution to the following within the</w:t>
      </w:r>
    </w:p>
    <w:p w14:paraId="1F0C1CA4" w14:textId="77777777" w:rsidR="000669BA" w:rsidRPr="00651425" w:rsidRDefault="000669BA" w:rsidP="000669BA">
      <w:pPr>
        <w:ind w:left="720"/>
      </w:pPr>
      <w:r>
        <w:t xml:space="preserve">current rules.  </w:t>
      </w:r>
      <w:r w:rsidRPr="00262795">
        <w:t>Delay Response in the Intermodal process:  Today,</w:t>
      </w:r>
      <w:r>
        <w:t xml:space="preserve"> when a </w:t>
      </w:r>
      <w:r w:rsidRPr="00262795">
        <w:t>Wireline</w:t>
      </w:r>
      <w:r>
        <w:t xml:space="preserve"> </w:t>
      </w:r>
      <w:r w:rsidRPr="00262795">
        <w:t>carrier</w:t>
      </w:r>
      <w:r>
        <w:t xml:space="preserve"> </w:t>
      </w:r>
      <w:r w:rsidRPr="00262795">
        <w:t>ports a number away from a Wireless carrier that happens to be a Wireless Reseller, the Wireless Network SP carrier sends a Delay Response.  Wireline carriers cannot process the Delay response.  The only option that exists today is a Reject or FOC with a new Due Date and Time.  The LNPA WG needs to address how a Wireless carrier should respond to a Wireline carrier for Wireless Reseller ports (</w:t>
      </w:r>
      <w:proofErr w:type="gramStart"/>
      <w:r w:rsidRPr="00262795">
        <w:t>Non-Simple</w:t>
      </w:r>
      <w:proofErr w:type="gramEnd"/>
      <w:r w:rsidRPr="00262795">
        <w:t xml:space="preserve">).  What kind of Response will the Wireless (OSP) send to the Wireline carrier (NSP) in the event the port is considered a </w:t>
      </w:r>
      <w:smartTag w:uri="urn:schemas-microsoft-com:office:smarttags" w:element="place">
        <w:smartTag w:uri="urn:schemas-microsoft-com:office:smarttags" w:element="PlaceName">
          <w:r w:rsidRPr="00262795">
            <w:t>Non-Simple</w:t>
          </w:r>
        </w:smartTag>
        <w:r w:rsidRPr="00262795">
          <w:t xml:space="preserve"> </w:t>
        </w:r>
        <w:smartTag w:uri="urn:schemas-microsoft-com:office:smarttags" w:element="PlaceType">
          <w:r w:rsidRPr="00262795">
            <w:t>Port</w:t>
          </w:r>
        </w:smartTag>
      </w:smartTag>
      <w:r w:rsidRPr="00262795">
        <w:t>?  What type of Response is appropriate and what will the Wireline carrier be able to accept?</w:t>
      </w:r>
      <w:r>
        <w:t xml:space="preserve">  (This is former LNPA WG FCC 09-41 Parking Lot Item PL090209-01.)</w:t>
      </w:r>
      <w:r w:rsidRPr="00651425">
        <w:t xml:space="preserve">  </w:t>
      </w:r>
    </w:p>
    <w:p w14:paraId="2EB37A2C" w14:textId="77777777" w:rsidR="000669BA" w:rsidRDefault="000669BA" w:rsidP="000669BA">
      <w:pPr>
        <w:ind w:left="360"/>
      </w:pPr>
    </w:p>
    <w:p w14:paraId="3662C579" w14:textId="77777777" w:rsidR="000669BA" w:rsidRDefault="000669BA" w:rsidP="000669BA">
      <w:pPr>
        <w:ind w:left="720"/>
      </w:pPr>
      <w:r>
        <w:t>It was agreed to move Parking Lot Item PL090209-01 to the regular LNPA WG Action Item list.  This is now Action Item 091509-05.</w:t>
      </w:r>
    </w:p>
    <w:p w14:paraId="063E847C" w14:textId="77777777" w:rsidR="000669BA" w:rsidRDefault="000669BA" w:rsidP="00E50B1D"/>
    <w:p w14:paraId="276D2E23" w14:textId="77777777" w:rsidR="00E50B1D" w:rsidRDefault="00E50B1D" w:rsidP="00E50B1D">
      <w:pPr>
        <w:numPr>
          <w:ilvl w:val="0"/>
          <w:numId w:val="16"/>
        </w:numPr>
      </w:pPr>
      <w:r>
        <w:t>Proposal to add text to NANC LNP Flow Narratives – Tiki Gaugler, XO:</w:t>
      </w:r>
    </w:p>
    <w:p w14:paraId="228FCB2F" w14:textId="77777777" w:rsidR="00E50B1D" w:rsidRDefault="00E50B1D" w:rsidP="00E50B1D"/>
    <w:p w14:paraId="01729515" w14:textId="77777777" w:rsidR="00E50B1D" w:rsidRDefault="00E50B1D" w:rsidP="00E50B1D">
      <w:pPr>
        <w:numPr>
          <w:ilvl w:val="2"/>
          <w:numId w:val="17"/>
        </w:numPr>
      </w:pPr>
      <w:r>
        <w:t>Tiki Gaugler, XO Communications teed up a proposal to add the following text to Figure 4 Step 3 of the NANC LNP Provisioning Flow Narratives:</w:t>
      </w:r>
    </w:p>
    <w:p w14:paraId="23CDF34A" w14:textId="77777777" w:rsidR="00E50B1D" w:rsidRDefault="00E50B1D" w:rsidP="00E50B1D">
      <w:pPr>
        <w:ind w:left="360"/>
      </w:pPr>
    </w:p>
    <w:p w14:paraId="2EFB1B40" w14:textId="77777777" w:rsidR="00E50B1D" w:rsidRPr="00E50B1D" w:rsidRDefault="00E50B1D" w:rsidP="00E50B1D">
      <w:pPr>
        <w:ind w:left="720"/>
      </w:pPr>
      <w:r w:rsidRPr="00E50B1D">
        <w:rPr>
          <w:color w:val="FF0000"/>
        </w:rPr>
        <w:t>If the OSP provides unrestricted access to an automated system or interface (</w:t>
      </w:r>
      <w:proofErr w:type="gramStart"/>
      <w:r w:rsidRPr="00E50B1D">
        <w:rPr>
          <w:color w:val="FF0000"/>
        </w:rPr>
        <w:t>e.g.</w:t>
      </w:r>
      <w:proofErr w:type="gramEnd"/>
      <w:r w:rsidRPr="00E50B1D">
        <w:rPr>
          <w:color w:val="FF0000"/>
        </w:rPr>
        <w:t xml:space="preserve"> without requirements unnecessary for use of the system or interface) for submitting an LSR to port a number, the NSP may not request a 1-2 day due date for porting that number unless the NSP submits the LSR through the provided automated system or interface.</w:t>
      </w:r>
    </w:p>
    <w:p w14:paraId="72514285" w14:textId="77777777" w:rsidR="00E50B1D" w:rsidRDefault="00E50B1D" w:rsidP="00E50B1D">
      <w:pPr>
        <w:ind w:left="360"/>
      </w:pPr>
    </w:p>
    <w:p w14:paraId="3271EFD3" w14:textId="77777777" w:rsidR="00E50B1D" w:rsidRDefault="00213F9F" w:rsidP="00213F9F">
      <w:pPr>
        <w:ind w:left="720"/>
      </w:pPr>
      <w:r>
        <w:t>Tiki explained that XO believes</w:t>
      </w:r>
      <w:r w:rsidR="00E50B1D">
        <w:t xml:space="preserve"> that requesting carriers should be required to submit orders through an Old SP’s automated </w:t>
      </w:r>
      <w:r>
        <w:t xml:space="preserve">interface and </w:t>
      </w:r>
      <w:r w:rsidR="00E50B1D">
        <w:t xml:space="preserve">system in order to get a </w:t>
      </w:r>
      <w:proofErr w:type="gramStart"/>
      <w:r w:rsidR="00E50B1D">
        <w:t>1-2 day</w:t>
      </w:r>
      <w:proofErr w:type="gramEnd"/>
      <w:r w:rsidR="00E50B1D">
        <w:t xml:space="preserve"> due date if the Old SP has gone through the expense of upgrading to an automated </w:t>
      </w:r>
      <w:r>
        <w:t>interface/</w:t>
      </w:r>
      <w:r w:rsidR="00E50B1D">
        <w:t>system.</w:t>
      </w:r>
      <w:r>
        <w:t xml:space="preserve">  A vendor </w:t>
      </w:r>
      <w:r w:rsidR="00E50B1D">
        <w:t xml:space="preserve">asked if automated interface included </w:t>
      </w:r>
      <w:r>
        <w:t xml:space="preserve">a </w:t>
      </w:r>
      <w:r w:rsidR="00E50B1D">
        <w:t xml:space="preserve">GUI.  </w:t>
      </w:r>
      <w:r>
        <w:t>Tiki a</w:t>
      </w:r>
      <w:r w:rsidR="00E50B1D">
        <w:t>nswer</w:t>
      </w:r>
      <w:r>
        <w:t>ed “</w:t>
      </w:r>
      <w:r w:rsidR="00E50B1D">
        <w:t>yes.</w:t>
      </w:r>
      <w:r>
        <w:t>”</w:t>
      </w:r>
    </w:p>
    <w:p w14:paraId="580A4B7D" w14:textId="77777777" w:rsidR="00213F9F" w:rsidRDefault="00213F9F" w:rsidP="00213F9F">
      <w:pPr>
        <w:ind w:left="720"/>
      </w:pPr>
    </w:p>
    <w:p w14:paraId="1DFEF273" w14:textId="77777777" w:rsidR="00E50B1D" w:rsidRDefault="00213F9F" w:rsidP="00213F9F">
      <w:pPr>
        <w:ind w:left="720"/>
      </w:pPr>
      <w:r>
        <w:t>A provider stated that they</w:t>
      </w:r>
      <w:r w:rsidR="00E50B1D">
        <w:t xml:space="preserve"> wou</w:t>
      </w:r>
      <w:r>
        <w:t>ld have to take this back to their</w:t>
      </w:r>
      <w:r w:rsidR="00E50B1D">
        <w:t xml:space="preserve"> legal</w:t>
      </w:r>
      <w:r>
        <w:t xml:space="preserve"> group for review and this m</w:t>
      </w:r>
      <w:r w:rsidR="00E50B1D">
        <w:t xml:space="preserve">ight have </w:t>
      </w:r>
      <w:smartTag w:uri="urn:schemas-microsoft-com:office:smarttags" w:element="City">
        <w:smartTag w:uri="urn:schemas-microsoft-com:office:smarttags" w:element="place">
          <w:r w:rsidR="00E50B1D">
            <w:t>ICA</w:t>
          </w:r>
        </w:smartTag>
      </w:smartTag>
      <w:r w:rsidR="00E50B1D">
        <w:t xml:space="preserve"> implications.</w:t>
      </w:r>
      <w:r>
        <w:t xml:space="preserve">  Another provider expressed a </w:t>
      </w:r>
      <w:r w:rsidR="00E50B1D">
        <w:t>concern that small carriers that are completely manual would be precluded from participating in one day porting.</w:t>
      </w:r>
      <w:r>
        <w:t xml:space="preserve">  In response, it was stated</w:t>
      </w:r>
      <w:r w:rsidR="00E50B1D">
        <w:t xml:space="preserve"> that there is no current rule that providers must support all modes of LSR </w:t>
      </w:r>
      <w:proofErr w:type="gramStart"/>
      <w:r w:rsidR="00E50B1D">
        <w:t>transmission</w:t>
      </w:r>
      <w:proofErr w:type="gramEnd"/>
      <w:r w:rsidR="00E50B1D">
        <w:t xml:space="preserve"> and that the Old </w:t>
      </w:r>
      <w:r w:rsidR="00E50B1D">
        <w:lastRenderedPageBreak/>
        <w:t>SP’s process is typically followed on wireline-wireline ports.</w:t>
      </w:r>
      <w:r>
        <w:t xml:space="preserve">  </w:t>
      </w:r>
      <w:r w:rsidR="00E50B1D">
        <w:t xml:space="preserve">It was </w:t>
      </w:r>
      <w:r>
        <w:t xml:space="preserve">further </w:t>
      </w:r>
      <w:r w:rsidR="00E50B1D">
        <w:t>stated that nothing precludes a provider today from requiring in their trading partner profile that other providers use their process.</w:t>
      </w:r>
    </w:p>
    <w:p w14:paraId="58A7D8CD" w14:textId="77777777" w:rsidR="00213F9F" w:rsidRDefault="00213F9F" w:rsidP="00213F9F"/>
    <w:p w14:paraId="3A352510" w14:textId="77777777" w:rsidR="00213F9F" w:rsidRDefault="00213F9F" w:rsidP="00213F9F">
      <w:pPr>
        <w:ind w:left="720"/>
      </w:pPr>
      <w:r>
        <w:t>Two providers stated that this should be negotiated between carriers and not codified as a blanket policy statement.  They also stated that the LNPA WG should not recommend requirements that restrict porting for small carriers.  Tiki responded that this is the reason that the FCC gave small carriers 15 months to implement FCC 09-41, recognizing that they would likely need to upgrade their systems to meet the requirements of one-day porting.</w:t>
      </w:r>
    </w:p>
    <w:p w14:paraId="23DBA291" w14:textId="77777777" w:rsidR="00213F9F" w:rsidRDefault="00213F9F" w:rsidP="00213F9F"/>
    <w:p w14:paraId="3BF860A7" w14:textId="77777777" w:rsidR="00213F9F" w:rsidRDefault="00213F9F" w:rsidP="00213F9F">
      <w:r>
        <w:tab/>
      </w:r>
      <w:r>
        <w:rPr>
          <w:color w:val="FF0000"/>
        </w:rPr>
        <w:t xml:space="preserve">Service Providers </w:t>
      </w:r>
      <w:r>
        <w:t xml:space="preserve">are to determine if they can support the </w:t>
      </w:r>
      <w:proofErr w:type="gramStart"/>
      <w:r>
        <w:t>following</w:t>
      </w:r>
      <w:proofErr w:type="gramEnd"/>
    </w:p>
    <w:p w14:paraId="42A0C78D" w14:textId="77777777" w:rsidR="00213F9F" w:rsidRPr="00262795" w:rsidRDefault="00213F9F" w:rsidP="00213F9F">
      <w:pPr>
        <w:ind w:left="720"/>
      </w:pPr>
      <w:r>
        <w:t>statement proposed by XO Communications to be added in the NANC LNP Provisioning Flows Narratives in Figure 4 Step 3.  This will be further discussed on the 10-06-09 LNPA WG conference call.</w:t>
      </w:r>
    </w:p>
    <w:p w14:paraId="2D1440BE" w14:textId="77777777" w:rsidR="00213F9F" w:rsidRPr="00262795" w:rsidRDefault="00213F9F" w:rsidP="00213F9F">
      <w:pPr>
        <w:pStyle w:val="Title"/>
        <w:ind w:left="1440"/>
        <w:jc w:val="left"/>
        <w:rPr>
          <w:b w:val="0"/>
          <w:color w:val="FF0000"/>
          <w:szCs w:val="24"/>
        </w:rPr>
      </w:pPr>
      <w:r>
        <w:rPr>
          <w:b w:val="0"/>
          <w:color w:val="FF0000"/>
          <w:szCs w:val="24"/>
        </w:rPr>
        <w:t>“</w:t>
      </w:r>
      <w:r w:rsidRPr="00262795">
        <w:rPr>
          <w:b w:val="0"/>
          <w:color w:val="FF0000"/>
          <w:szCs w:val="24"/>
        </w:rPr>
        <w:t>The NNSP notifies the ONSP of the port using the LSR and sends the information</w:t>
      </w:r>
      <w:r w:rsidRPr="00262795">
        <w:rPr>
          <w:b w:val="0"/>
          <w:color w:val="FF0000"/>
          <w:szCs w:val="24"/>
          <w:shd w:val="clear" w:color="auto" w:fill="FFFF00"/>
        </w:rPr>
        <w:t xml:space="preserve"> in the manner specified by the ONSP (i.e.,</w:t>
      </w:r>
      <w:r w:rsidRPr="00262795">
        <w:rPr>
          <w:b w:val="0"/>
          <w:color w:val="FF0000"/>
          <w:szCs w:val="24"/>
        </w:rPr>
        <w:t xml:space="preserve"> via an electronic gateway, FAX, email, or manual means).  The LSR process is defined by the Ordering and Billing Forum (OBF) and the electronic interface by the Telecommunications Industry Forum (TCIF)”</w:t>
      </w:r>
    </w:p>
    <w:p w14:paraId="7D048EAA" w14:textId="77777777" w:rsidR="00213F9F" w:rsidRDefault="00213F9F" w:rsidP="00213F9F"/>
    <w:p w14:paraId="32E20133" w14:textId="77777777" w:rsidR="00213F9F" w:rsidRDefault="00213F9F" w:rsidP="00444B7E">
      <w:pPr>
        <w:ind w:left="720"/>
      </w:pPr>
      <w:r w:rsidRPr="00444B7E">
        <w:rPr>
          <w:highlight w:val="yellow"/>
        </w:rPr>
        <w:t xml:space="preserve">Note that the statement </w:t>
      </w:r>
      <w:r w:rsidR="00444B7E" w:rsidRPr="00444B7E">
        <w:rPr>
          <w:highlight w:val="yellow"/>
        </w:rPr>
        <w:t xml:space="preserve">in the Action Item </w:t>
      </w:r>
      <w:r w:rsidRPr="00444B7E">
        <w:rPr>
          <w:highlight w:val="yellow"/>
        </w:rPr>
        <w:t>above was modified from the original version</w:t>
      </w:r>
      <w:r w:rsidR="00444B7E" w:rsidRPr="00444B7E">
        <w:rPr>
          <w:highlight w:val="yellow"/>
        </w:rPr>
        <w:t xml:space="preserve"> documented above at the beginning of the discussion.</w:t>
      </w:r>
      <w:r>
        <w:t xml:space="preserve"> </w:t>
      </w:r>
    </w:p>
    <w:p w14:paraId="2354DBAB" w14:textId="77777777" w:rsidR="00506E43" w:rsidRDefault="00506E43" w:rsidP="00506E43"/>
    <w:p w14:paraId="097BF64E" w14:textId="77777777" w:rsidR="00506E43" w:rsidRPr="00506E43" w:rsidRDefault="00341B75" w:rsidP="00506E43">
      <w:pPr>
        <w:rPr>
          <w:u w:val="single"/>
        </w:rPr>
      </w:pPr>
      <w:r>
        <w:rPr>
          <w:u w:val="single"/>
        </w:rPr>
        <w:t xml:space="preserve">FCC Order 09-41 </w:t>
      </w:r>
      <w:r w:rsidR="00506E43" w:rsidRPr="00506E43">
        <w:rPr>
          <w:u w:val="single"/>
        </w:rPr>
        <w:t>Change Order Review – NeuStar:</w:t>
      </w:r>
    </w:p>
    <w:p w14:paraId="73A4D73D" w14:textId="77777777" w:rsidR="00506E43" w:rsidRDefault="00506E43" w:rsidP="00506E43"/>
    <w:p w14:paraId="15E23540" w14:textId="77777777" w:rsidR="00506E43" w:rsidRDefault="00506E43" w:rsidP="00506E43">
      <w:r>
        <w:tab/>
      </w:r>
      <w:bookmarkStart w:id="7" w:name="_MON_1318318994"/>
      <w:bookmarkStart w:id="8" w:name="_MON_1318319569"/>
      <w:bookmarkEnd w:id="7"/>
      <w:bookmarkEnd w:id="8"/>
      <w:r>
        <w:object w:dxaOrig="1536" w:dyaOrig="994" w14:anchorId="2B238A4F">
          <v:shape id="_x0000_i1028" type="#_x0000_t75" style="width:77pt;height:49.5pt" o:ole="">
            <v:imagedata r:id="rId13" o:title=""/>
          </v:shape>
          <o:OLEObject Type="Embed" ProgID="Word.Document.8" ShapeID="_x0000_i1028" DrawAspect="Icon" ObjectID="_1745731423" r:id="rId14">
            <o:FieldCodes>\s</o:FieldCodes>
          </o:OLEObject>
        </w:object>
      </w:r>
      <w:r>
        <w:tab/>
      </w:r>
      <w:bookmarkStart w:id="9" w:name="_MON_1318319168"/>
      <w:bookmarkEnd w:id="9"/>
      <w:r>
        <w:object w:dxaOrig="1536" w:dyaOrig="994" w14:anchorId="0D7DB8C4">
          <v:shape id="_x0000_i1029" type="#_x0000_t75" style="width:77pt;height:49.5pt" o:ole="">
            <v:imagedata r:id="rId15" o:title=""/>
          </v:shape>
          <o:OLEObject Type="Embed" ProgID="Word.Document.8" ShapeID="_x0000_i1029" DrawAspect="Icon" ObjectID="_1745731424" r:id="rId16">
            <o:FieldCodes>\s</o:FieldCodes>
          </o:OLEObject>
        </w:object>
      </w:r>
      <w:r>
        <w:tab/>
      </w:r>
      <w:bookmarkStart w:id="10" w:name="_MON_1318319198"/>
      <w:bookmarkEnd w:id="10"/>
      <w:r>
        <w:object w:dxaOrig="1536" w:dyaOrig="994" w14:anchorId="2B25F64B">
          <v:shape id="_x0000_i1030" type="#_x0000_t75" style="width:77pt;height:49.5pt" o:ole="">
            <v:imagedata r:id="rId17" o:title=""/>
          </v:shape>
          <o:OLEObject Type="Embed" ProgID="Word.Document.8" ShapeID="_x0000_i1030" DrawAspect="Icon" ObjectID="_1745731425" r:id="rId18">
            <o:FieldCodes>\s</o:FieldCodes>
          </o:OLEObject>
        </w:object>
      </w:r>
    </w:p>
    <w:p w14:paraId="222195EB" w14:textId="77777777" w:rsidR="00506E43" w:rsidRDefault="00506E43" w:rsidP="00506E43"/>
    <w:p w14:paraId="7D811EA7" w14:textId="77777777" w:rsidR="00CE1E96" w:rsidRDefault="00CE1E96" w:rsidP="00CE1E96">
      <w:pPr>
        <w:numPr>
          <w:ilvl w:val="0"/>
          <w:numId w:val="17"/>
        </w:numPr>
      </w:pPr>
      <w:r>
        <w:t>The group reviewed the attached use case document (NEW NPAC 3 HR TIMERS DETAILS AND USE CASES v3.doc)</w:t>
      </w:r>
    </w:p>
    <w:p w14:paraId="5D81D50B" w14:textId="77777777" w:rsidR="00CE1E96" w:rsidRDefault="00CE1E96" w:rsidP="00CE1E96"/>
    <w:p w14:paraId="58D6E1E2" w14:textId="77777777" w:rsidR="00CE1E96" w:rsidRDefault="00CE1E96" w:rsidP="00CE1E96">
      <w:pPr>
        <w:numPr>
          <w:ilvl w:val="2"/>
          <w:numId w:val="17"/>
        </w:numPr>
      </w:pPr>
      <w:r>
        <w:t xml:space="preserve">A question was asked – Do we need SP profile indicators for both porting in and porting out for the medium timers?  It was stated that a provider may not be required to port out on a next day </w:t>
      </w:r>
      <w:proofErr w:type="gramStart"/>
      <w:r>
        <w:t>basis, but</w:t>
      </w:r>
      <w:proofErr w:type="gramEnd"/>
      <w:r>
        <w:t xml:space="preserve"> may want to port in on a next day basis.  This led to a discussion of developing a recommendation in the Flows for a porting reciprocity requirement.  </w:t>
      </w:r>
      <w:r>
        <w:rPr>
          <w:color w:val="FF0000"/>
        </w:rPr>
        <w:t>Mark Lancaster</w:t>
      </w:r>
      <w:r>
        <w:t xml:space="preserve">, AT&amp;T, will propose text for inclusion in the NANC LNP Provisioning Flows Narratives that addresses Service Provider reciprocity with regard to the </w:t>
      </w:r>
      <w:proofErr w:type="gramStart"/>
      <w:r>
        <w:t>one day</w:t>
      </w:r>
      <w:proofErr w:type="gramEnd"/>
      <w:r>
        <w:t xml:space="preserve"> porting interval.  This draft text will be reviewed on Wednesday.</w:t>
      </w:r>
    </w:p>
    <w:p w14:paraId="46A4819A" w14:textId="77777777" w:rsidR="00465B0B" w:rsidRDefault="00465B0B" w:rsidP="00465B0B">
      <w:pPr>
        <w:ind w:left="360"/>
      </w:pPr>
    </w:p>
    <w:p w14:paraId="300CDD5E" w14:textId="77777777" w:rsidR="00D63F67" w:rsidRDefault="00465B0B" w:rsidP="00465B0B">
      <w:pPr>
        <w:numPr>
          <w:ilvl w:val="2"/>
          <w:numId w:val="17"/>
        </w:numPr>
      </w:pPr>
      <w:r>
        <w:t xml:space="preserve">Discussion then ensued on what action the Old SP can take if the New SP does not comply with the FOC and indicates a shorter set of timers or a shorter due date than was indicated on the FOC.  </w:t>
      </w:r>
      <w:r w:rsidR="00D63F67">
        <w:t>Gary Sacra, Verizon, proposed the following text:</w:t>
      </w:r>
    </w:p>
    <w:p w14:paraId="7895329E" w14:textId="77777777" w:rsidR="00D63F67" w:rsidRDefault="00D63F67" w:rsidP="00D63F67">
      <w:pPr>
        <w:rPr>
          <w:color w:val="FF0000"/>
        </w:rPr>
      </w:pPr>
    </w:p>
    <w:p w14:paraId="0EC3BE94" w14:textId="77777777" w:rsidR="00D63F67" w:rsidRPr="00D63F67" w:rsidRDefault="00D63F67" w:rsidP="00D63F67">
      <w:pPr>
        <w:ind w:left="1080"/>
        <w:rPr>
          <w:highlight w:val="yellow"/>
        </w:rPr>
      </w:pPr>
      <w:r w:rsidRPr="00D63F67">
        <w:rPr>
          <w:highlight w:val="yellow"/>
        </w:rPr>
        <w:t>The Old SP may place the port in Conflict with a Cause Value of 51 (</w:t>
      </w:r>
      <w:r w:rsidRPr="00D63F67">
        <w:rPr>
          <w:highlight w:val="yellow"/>
        </w:rPr>
        <w:t>Initial Confirming FOC/WPRR Not Issued</w:t>
      </w:r>
      <w:r w:rsidRPr="00D63F67">
        <w:rPr>
          <w:highlight w:val="yellow"/>
        </w:rPr>
        <w:t>) in instances where the following apply:</w:t>
      </w:r>
    </w:p>
    <w:p w14:paraId="0672EBE4" w14:textId="77777777" w:rsidR="00D63F67" w:rsidRPr="00D63F67" w:rsidRDefault="00D63F67" w:rsidP="00D63F67">
      <w:pPr>
        <w:numPr>
          <w:ilvl w:val="0"/>
          <w:numId w:val="19"/>
        </w:numPr>
        <w:rPr>
          <w:highlight w:val="yellow"/>
        </w:rPr>
      </w:pPr>
      <w:r w:rsidRPr="00D63F67">
        <w:rPr>
          <w:highlight w:val="yellow"/>
        </w:rPr>
        <w:t xml:space="preserve">The New SP Object Create Notification contains a Medium Timer Indicator set to True, and the Old SP has determined that the port request is </w:t>
      </w:r>
      <w:proofErr w:type="gramStart"/>
      <w:r w:rsidRPr="00D63F67">
        <w:rPr>
          <w:highlight w:val="yellow"/>
        </w:rPr>
        <w:t>Non-Simple</w:t>
      </w:r>
      <w:proofErr w:type="gramEnd"/>
      <w:r w:rsidRPr="00D63F67">
        <w:rPr>
          <w:highlight w:val="yellow"/>
        </w:rPr>
        <w:t xml:space="preserve"> and indicated as such on the response to the LSR,</w:t>
      </w:r>
    </w:p>
    <w:p w14:paraId="01D03F2E" w14:textId="77777777" w:rsidR="00D63F67" w:rsidRPr="00D63F67" w:rsidRDefault="00D63F67" w:rsidP="00D63F67">
      <w:pPr>
        <w:numPr>
          <w:ilvl w:val="0"/>
          <w:numId w:val="19"/>
        </w:numPr>
        <w:rPr>
          <w:highlight w:val="yellow"/>
        </w:rPr>
      </w:pPr>
      <w:r w:rsidRPr="00D63F67">
        <w:rPr>
          <w:highlight w:val="yellow"/>
        </w:rPr>
        <w:t>The requested Due Date on the LSR is 3 or more Business Days into the future, or</w:t>
      </w:r>
    </w:p>
    <w:p w14:paraId="2D1487C7" w14:textId="77777777" w:rsidR="00D63F67" w:rsidRPr="00D63F67" w:rsidRDefault="00D63F67" w:rsidP="00D63F67">
      <w:pPr>
        <w:numPr>
          <w:ilvl w:val="0"/>
          <w:numId w:val="19"/>
        </w:numPr>
        <w:rPr>
          <w:highlight w:val="yellow"/>
        </w:rPr>
      </w:pPr>
      <w:r w:rsidRPr="00D63F67">
        <w:rPr>
          <w:highlight w:val="yellow"/>
        </w:rPr>
        <w:t>The New SP Object Create Notification contains a Due Date that differs from the Due Date on the Firm Order Confirmation.</w:t>
      </w:r>
    </w:p>
    <w:p w14:paraId="07A99C64" w14:textId="77777777" w:rsidR="00D63F67" w:rsidRDefault="00D63F67" w:rsidP="00D63F67">
      <w:pPr>
        <w:ind w:left="360"/>
      </w:pPr>
    </w:p>
    <w:p w14:paraId="10E14A33" w14:textId="77777777" w:rsidR="00D63F67" w:rsidRDefault="00D63F67" w:rsidP="00D63F67">
      <w:pPr>
        <w:ind w:left="720"/>
      </w:pPr>
      <w:r>
        <w:t xml:space="preserve">Based on suggested revisions, </w:t>
      </w:r>
      <w:smartTag w:uri="urn:schemas-microsoft-com:office:smarttags" w:element="City">
        <w:smartTag w:uri="urn:schemas-microsoft-com:office:smarttags" w:element="place">
          <w:r>
            <w:t>Gary</w:t>
          </w:r>
        </w:smartTag>
      </w:smartTag>
      <w:r>
        <w:t xml:space="preserve"> agreed to revise the proposal and send out to the group on Tuesday night for review on Wednesday.</w:t>
      </w:r>
    </w:p>
    <w:p w14:paraId="2DE83DE7" w14:textId="77777777" w:rsidR="00465B0B" w:rsidRDefault="00465B0B" w:rsidP="00465B0B"/>
    <w:p w14:paraId="419B834F" w14:textId="77777777" w:rsidR="00506E43" w:rsidRDefault="00465B0B" w:rsidP="00465B0B">
      <w:pPr>
        <w:numPr>
          <w:ilvl w:val="2"/>
          <w:numId w:val="17"/>
        </w:numPr>
      </w:pPr>
      <w:r>
        <w:t>It was noted that in Use Case 10, the port does not happen.</w:t>
      </w:r>
    </w:p>
    <w:p w14:paraId="060956FA" w14:textId="77777777" w:rsidR="00465B0B" w:rsidRDefault="00465B0B" w:rsidP="00465B0B"/>
    <w:p w14:paraId="2F5A702A" w14:textId="77777777" w:rsidR="00465B0B" w:rsidRDefault="00465B0B" w:rsidP="00465B0B">
      <w:pPr>
        <w:numPr>
          <w:ilvl w:val="2"/>
          <w:numId w:val="17"/>
        </w:numPr>
      </w:pPr>
      <w:r>
        <w:t xml:space="preserve">Two providers asked </w:t>
      </w:r>
      <w:r w:rsidR="00506E43">
        <w:t>if there would be any op</w:t>
      </w:r>
      <w:r>
        <w:t xml:space="preserve">portunity to review the use of Due Date instead of the </w:t>
      </w:r>
      <w:proofErr w:type="gramStart"/>
      <w:r>
        <w:t>I</w:t>
      </w:r>
      <w:r w:rsidR="00506E43">
        <w:t>ndicator</w:t>
      </w:r>
      <w:proofErr w:type="gramEnd"/>
      <w:r w:rsidR="00506E43">
        <w:t>.  It was stated that we agreed by cons</w:t>
      </w:r>
      <w:r>
        <w:t>ensus to move forward with the I</w:t>
      </w:r>
      <w:r w:rsidR="00506E43">
        <w:t xml:space="preserve">ndicator Change Order until if/when we found a </w:t>
      </w:r>
      <w:r>
        <w:t xml:space="preserve">technical </w:t>
      </w:r>
      <w:r w:rsidR="00506E43">
        <w:t>showstopper.</w:t>
      </w:r>
    </w:p>
    <w:p w14:paraId="3B8DCFB4" w14:textId="77777777" w:rsidR="00465B0B" w:rsidRDefault="00465B0B" w:rsidP="00465B0B"/>
    <w:p w14:paraId="4A65FB11" w14:textId="77777777" w:rsidR="00506E43" w:rsidRDefault="00465B0B" w:rsidP="00465B0B">
      <w:pPr>
        <w:numPr>
          <w:ilvl w:val="2"/>
          <w:numId w:val="17"/>
        </w:numPr>
      </w:pPr>
      <w:r>
        <w:t xml:space="preserve">For the </w:t>
      </w:r>
      <w:r w:rsidR="00506E43">
        <w:t>Indicator Change Order</w:t>
      </w:r>
      <w:r>
        <w:t xml:space="preserve">, it was stated that we need a rule for </w:t>
      </w:r>
      <w:r w:rsidR="00506E43">
        <w:t>that the me</w:t>
      </w:r>
      <w:r>
        <w:t xml:space="preserve">dium timers will be indicated for </w:t>
      </w:r>
      <w:proofErr w:type="gramStart"/>
      <w:r>
        <w:t>1-2 day</w:t>
      </w:r>
      <w:proofErr w:type="gramEnd"/>
      <w:r>
        <w:t xml:space="preserve"> Due Dates</w:t>
      </w:r>
      <w:r w:rsidR="00506E43">
        <w:t xml:space="preserve"> an</w:t>
      </w:r>
      <w:r>
        <w:t>d long timers for 3+ day Due D</w:t>
      </w:r>
      <w:r w:rsidR="00506E43">
        <w:t xml:space="preserve">ates. </w:t>
      </w:r>
    </w:p>
    <w:p w14:paraId="455D8A60" w14:textId="77777777" w:rsidR="00B43449" w:rsidRDefault="00B43449" w:rsidP="00B43449"/>
    <w:p w14:paraId="30925E7E" w14:textId="77777777" w:rsidR="000C3F17" w:rsidRPr="000C3F17" w:rsidRDefault="00BB5A05" w:rsidP="000C3F17">
      <w:pPr>
        <w:rPr>
          <w:u w:val="single"/>
        </w:rPr>
      </w:pPr>
      <w:r>
        <w:rPr>
          <w:u w:val="single"/>
        </w:rPr>
        <w:t>NANC 437 Review Parking Lot Review</w:t>
      </w:r>
      <w:r w:rsidR="000C3F17" w:rsidRPr="000C3F17">
        <w:rPr>
          <w:u w:val="single"/>
        </w:rPr>
        <w:t xml:space="preserve"> – Telcordia</w:t>
      </w:r>
      <w:r w:rsidR="000C3F17">
        <w:rPr>
          <w:u w:val="single"/>
        </w:rPr>
        <w:t>:</w:t>
      </w:r>
    </w:p>
    <w:p w14:paraId="7A3FC489" w14:textId="77777777" w:rsidR="000C3F17" w:rsidRDefault="000C3F17" w:rsidP="000C3F17"/>
    <w:p w14:paraId="7B63C7E2" w14:textId="77777777" w:rsidR="00925A14" w:rsidRDefault="00D63F67" w:rsidP="00925A14">
      <w:pPr>
        <w:numPr>
          <w:ilvl w:val="0"/>
          <w:numId w:val="11"/>
        </w:numPr>
      </w:pPr>
      <w:r>
        <w:t xml:space="preserve">Telcordia and the group continued the review of the attached </w:t>
      </w:r>
      <w:r w:rsidR="00925A14">
        <w:t>NANC 437 Issues Pa</w:t>
      </w:r>
      <w:r>
        <w:t>rking Lot matrix, leaving off at Item 80</w:t>
      </w:r>
      <w:r w:rsidR="00925A14">
        <w:t>.</w:t>
      </w:r>
      <w:r>
        <w:t xml:space="preserve">  It was agreed that the discussion would </w:t>
      </w:r>
      <w:proofErr w:type="gramStart"/>
      <w:r>
        <w:t>continue on</w:t>
      </w:r>
      <w:proofErr w:type="gramEnd"/>
      <w:r>
        <w:t xml:space="preserve"> Wednesday.</w:t>
      </w:r>
      <w:r w:rsidR="007A4EF5">
        <w:t xml:space="preserve">  Note that all revisions made during this meeting are reflected in v14 of the document attached below during the Wednesday discussion.</w:t>
      </w:r>
    </w:p>
    <w:bookmarkStart w:id="11" w:name="_MON_1314123340"/>
    <w:bookmarkStart w:id="12" w:name="_MON_1314536206"/>
    <w:bookmarkStart w:id="13" w:name="_MON_1318323002"/>
    <w:bookmarkEnd w:id="11"/>
    <w:bookmarkEnd w:id="12"/>
    <w:bookmarkEnd w:id="13"/>
    <w:p w14:paraId="3DF81CB7" w14:textId="77777777" w:rsidR="00925A14" w:rsidRDefault="00D63F67" w:rsidP="00D63F67">
      <w:pPr>
        <w:ind w:left="2880"/>
      </w:pPr>
      <w:r w:rsidRPr="0079401F">
        <w:object w:dxaOrig="1536" w:dyaOrig="994" w14:anchorId="6A6672D6">
          <v:shape id="_x0000_i1031" type="#_x0000_t75" style="width:77pt;height:49.5pt" o:ole="">
            <v:imagedata r:id="rId19" o:title=""/>
          </v:shape>
          <o:OLEObject Type="Embed" ProgID="Word.Document.8" ShapeID="_x0000_i1031" DrawAspect="Icon" ObjectID="_1745731426" r:id="rId20">
            <o:FieldCodes>\s</o:FieldCodes>
          </o:OLEObject>
        </w:object>
      </w:r>
    </w:p>
    <w:p w14:paraId="72727CCF" w14:textId="77777777" w:rsidR="00DE710C" w:rsidRPr="00D63F67" w:rsidRDefault="00925A14" w:rsidP="00D63F67">
      <w:pPr>
        <w:ind w:left="720"/>
      </w:pPr>
      <w:r>
        <w:tab/>
      </w:r>
      <w:r w:rsidR="00DC6D24">
        <w:tab/>
      </w:r>
      <w:r w:rsidR="007A4410">
        <w:tab/>
      </w:r>
      <w:r w:rsidR="007A4410">
        <w:tab/>
      </w:r>
    </w:p>
    <w:p w14:paraId="2D2AF35B" w14:textId="77777777" w:rsidR="00A82E04" w:rsidRPr="00A82E04" w:rsidRDefault="00A82E04" w:rsidP="00A82E04">
      <w:pPr>
        <w:pStyle w:val="Heading5"/>
        <w:rPr>
          <w:i w:val="0"/>
          <w:sz w:val="32"/>
          <w:szCs w:val="32"/>
          <w:u w:val="single"/>
        </w:rPr>
      </w:pPr>
      <w:r>
        <w:rPr>
          <w:i w:val="0"/>
          <w:sz w:val="32"/>
          <w:szCs w:val="32"/>
          <w:u w:val="single"/>
        </w:rPr>
        <w:t>LNPA WORKING GROUP DISCUSSION:</w:t>
      </w:r>
    </w:p>
    <w:p w14:paraId="63C6C219" w14:textId="77777777" w:rsidR="00A82E04" w:rsidRDefault="00A82E04" w:rsidP="0036258C">
      <w:pPr>
        <w:rPr>
          <w:b/>
          <w:u w:val="single"/>
        </w:rPr>
      </w:pPr>
    </w:p>
    <w:p w14:paraId="5B112354" w14:textId="77777777" w:rsidR="00263894" w:rsidRDefault="007A4EF5" w:rsidP="00263894">
      <w:r>
        <w:rPr>
          <w:b/>
          <w:u w:val="single"/>
        </w:rPr>
        <w:t>WEDNESDAY 09/16</w:t>
      </w:r>
      <w:r w:rsidR="00263894">
        <w:rPr>
          <w:b/>
          <w:u w:val="single"/>
        </w:rPr>
        <w:t>/09</w:t>
      </w:r>
    </w:p>
    <w:p w14:paraId="3B853D16" w14:textId="77777777" w:rsidR="007A4EF5" w:rsidRDefault="007A4EF5" w:rsidP="007A4EF5">
      <w:pPr>
        <w:spacing w:before="160" w:after="80"/>
      </w:pPr>
      <w:r>
        <w:rPr>
          <w:color w:val="000000"/>
        </w:rPr>
        <w:t>Wednesday, 09/16</w:t>
      </w:r>
      <w:r w:rsidR="00263894">
        <w:rPr>
          <w:color w:val="000000"/>
        </w:rPr>
        <w:t>/09,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7A4EF5" w14:paraId="20F4AF48" w14:textId="77777777" w:rsidTr="00956DEF">
        <w:tblPrEx>
          <w:tblCellMar>
            <w:top w:w="0" w:type="dxa"/>
            <w:bottom w:w="0" w:type="dxa"/>
          </w:tblCellMar>
        </w:tblPrEx>
        <w:trPr>
          <w:trHeight w:val="408"/>
        </w:trPr>
        <w:tc>
          <w:tcPr>
            <w:tcW w:w="2160" w:type="dxa"/>
            <w:shd w:val="solid" w:color="000080" w:fill="FFFFFF"/>
          </w:tcPr>
          <w:p w14:paraId="01853A3B" w14:textId="77777777" w:rsidR="007A4EF5" w:rsidRDefault="007A4EF5" w:rsidP="00956DEF">
            <w:pPr>
              <w:rPr>
                <w:b/>
                <w:color w:val="FFFFFF"/>
              </w:rPr>
            </w:pPr>
            <w:r>
              <w:rPr>
                <w:b/>
                <w:color w:val="FFFFFF"/>
              </w:rPr>
              <w:t>Name</w:t>
            </w:r>
          </w:p>
        </w:tc>
        <w:tc>
          <w:tcPr>
            <w:tcW w:w="2700" w:type="dxa"/>
            <w:shd w:val="solid" w:color="000080" w:fill="FFFFFF"/>
          </w:tcPr>
          <w:p w14:paraId="6F17969D" w14:textId="77777777" w:rsidR="007A4EF5" w:rsidRDefault="007A4EF5" w:rsidP="00956DEF">
            <w:pPr>
              <w:rPr>
                <w:b/>
                <w:color w:val="FFFFFF"/>
              </w:rPr>
            </w:pPr>
            <w:r>
              <w:rPr>
                <w:b/>
                <w:color w:val="FFFFFF"/>
              </w:rPr>
              <w:t>Company</w:t>
            </w:r>
          </w:p>
        </w:tc>
        <w:tc>
          <w:tcPr>
            <w:tcW w:w="2070" w:type="dxa"/>
            <w:shd w:val="solid" w:color="000080" w:fill="FFFFFF"/>
          </w:tcPr>
          <w:p w14:paraId="76F9F32E" w14:textId="77777777" w:rsidR="007A4EF5" w:rsidRDefault="007A4EF5" w:rsidP="00956DEF">
            <w:pPr>
              <w:rPr>
                <w:b/>
                <w:color w:val="FFFFFF"/>
              </w:rPr>
            </w:pPr>
            <w:r>
              <w:rPr>
                <w:b/>
                <w:color w:val="FFFFFF"/>
              </w:rPr>
              <w:t>Name</w:t>
            </w:r>
          </w:p>
        </w:tc>
        <w:tc>
          <w:tcPr>
            <w:tcW w:w="2610" w:type="dxa"/>
            <w:gridSpan w:val="3"/>
            <w:shd w:val="solid" w:color="000080" w:fill="FFFFFF"/>
          </w:tcPr>
          <w:p w14:paraId="6DF31189" w14:textId="77777777" w:rsidR="007A4EF5" w:rsidRDefault="007A4EF5" w:rsidP="00956DEF">
            <w:pPr>
              <w:rPr>
                <w:b/>
                <w:color w:val="FFFFFF"/>
              </w:rPr>
            </w:pPr>
            <w:r>
              <w:rPr>
                <w:b/>
                <w:color w:val="FFFFFF"/>
              </w:rPr>
              <w:t>Company</w:t>
            </w:r>
          </w:p>
        </w:tc>
      </w:tr>
      <w:tr w:rsidR="00CE63E0" w14:paraId="57515601" w14:textId="77777777" w:rsidTr="00956DEF">
        <w:tblPrEx>
          <w:tblCellMar>
            <w:top w:w="0" w:type="dxa"/>
            <w:bottom w:w="0" w:type="dxa"/>
          </w:tblCellMar>
        </w:tblPrEx>
        <w:trPr>
          <w:gridAfter w:val="1"/>
          <w:wAfter w:w="12" w:type="dxa"/>
          <w:trHeight w:val="319"/>
        </w:trPr>
        <w:tc>
          <w:tcPr>
            <w:tcW w:w="2160" w:type="dxa"/>
          </w:tcPr>
          <w:p w14:paraId="65F51008" w14:textId="77777777" w:rsidR="00CE63E0" w:rsidRPr="00244528" w:rsidRDefault="00CE63E0" w:rsidP="00956DEF">
            <w:r w:rsidRPr="00244528">
              <w:t>Ron Steen</w:t>
            </w:r>
          </w:p>
        </w:tc>
        <w:tc>
          <w:tcPr>
            <w:tcW w:w="2700" w:type="dxa"/>
          </w:tcPr>
          <w:p w14:paraId="0574E990" w14:textId="77777777" w:rsidR="00CE63E0" w:rsidRDefault="00CE63E0" w:rsidP="00956DEF">
            <w:r>
              <w:t>AT&amp;T</w:t>
            </w:r>
          </w:p>
        </w:tc>
        <w:tc>
          <w:tcPr>
            <w:tcW w:w="2078" w:type="dxa"/>
            <w:gridSpan w:val="2"/>
          </w:tcPr>
          <w:p w14:paraId="7130E6F1" w14:textId="77777777" w:rsidR="00CE63E0" w:rsidRPr="00244528" w:rsidRDefault="00CE63E0" w:rsidP="00956DEF">
            <w:pPr>
              <w:tabs>
                <w:tab w:val="right" w:pos="2116"/>
              </w:tabs>
            </w:pPr>
            <w:r w:rsidRPr="00244528">
              <w:t>Linda Peterman</w:t>
            </w:r>
          </w:p>
        </w:tc>
        <w:tc>
          <w:tcPr>
            <w:tcW w:w="2590" w:type="dxa"/>
          </w:tcPr>
          <w:p w14:paraId="7C189D24" w14:textId="77777777" w:rsidR="00CE63E0" w:rsidRDefault="00CE63E0" w:rsidP="00956DEF">
            <w:r>
              <w:t>One Communications</w:t>
            </w:r>
          </w:p>
        </w:tc>
      </w:tr>
      <w:tr w:rsidR="00CE63E0" w14:paraId="22E01758" w14:textId="77777777" w:rsidTr="00956DEF">
        <w:tblPrEx>
          <w:tblCellMar>
            <w:top w:w="0" w:type="dxa"/>
            <w:bottom w:w="0" w:type="dxa"/>
          </w:tblCellMar>
        </w:tblPrEx>
        <w:trPr>
          <w:gridAfter w:val="1"/>
          <w:wAfter w:w="12" w:type="dxa"/>
          <w:trHeight w:val="319"/>
        </w:trPr>
        <w:tc>
          <w:tcPr>
            <w:tcW w:w="2160" w:type="dxa"/>
          </w:tcPr>
          <w:p w14:paraId="665D3BCD" w14:textId="77777777" w:rsidR="00CE63E0" w:rsidRPr="00244528" w:rsidRDefault="00CE63E0" w:rsidP="00956DEF">
            <w:r>
              <w:t>Tracey Guidotti</w:t>
            </w:r>
          </w:p>
        </w:tc>
        <w:tc>
          <w:tcPr>
            <w:tcW w:w="2700" w:type="dxa"/>
          </w:tcPr>
          <w:p w14:paraId="21CC26B4" w14:textId="77777777" w:rsidR="00CE63E0" w:rsidRDefault="00CE63E0" w:rsidP="00956DEF">
            <w:r>
              <w:t>AT&amp;T</w:t>
            </w:r>
          </w:p>
        </w:tc>
        <w:tc>
          <w:tcPr>
            <w:tcW w:w="2078" w:type="dxa"/>
            <w:gridSpan w:val="2"/>
          </w:tcPr>
          <w:p w14:paraId="2FF58B34" w14:textId="77777777" w:rsidR="00CE63E0" w:rsidRPr="00244528" w:rsidRDefault="00CE63E0" w:rsidP="00956DEF">
            <w:r>
              <w:t>Jan Doell</w:t>
            </w:r>
          </w:p>
        </w:tc>
        <w:tc>
          <w:tcPr>
            <w:tcW w:w="2590" w:type="dxa"/>
          </w:tcPr>
          <w:p w14:paraId="79EA0C20" w14:textId="77777777" w:rsidR="00CE63E0" w:rsidRDefault="00CE63E0" w:rsidP="00956DEF">
            <w:r>
              <w:t>Qwest (phone)</w:t>
            </w:r>
          </w:p>
        </w:tc>
      </w:tr>
      <w:tr w:rsidR="00CE63E0" w14:paraId="78F7DC38" w14:textId="77777777" w:rsidTr="00956DEF">
        <w:tblPrEx>
          <w:tblCellMar>
            <w:top w:w="0" w:type="dxa"/>
            <w:bottom w:w="0" w:type="dxa"/>
          </w:tblCellMar>
        </w:tblPrEx>
        <w:trPr>
          <w:gridAfter w:val="1"/>
          <w:wAfter w:w="12" w:type="dxa"/>
          <w:trHeight w:val="319"/>
        </w:trPr>
        <w:tc>
          <w:tcPr>
            <w:tcW w:w="2160" w:type="dxa"/>
          </w:tcPr>
          <w:p w14:paraId="09EC5E38" w14:textId="77777777" w:rsidR="00CE63E0" w:rsidRPr="00244528" w:rsidRDefault="00CE63E0" w:rsidP="00956DEF">
            <w:r>
              <w:lastRenderedPageBreak/>
              <w:t>Teresa Patton</w:t>
            </w:r>
          </w:p>
        </w:tc>
        <w:tc>
          <w:tcPr>
            <w:tcW w:w="2700" w:type="dxa"/>
          </w:tcPr>
          <w:p w14:paraId="4BE73640" w14:textId="77777777" w:rsidR="00CE63E0" w:rsidRDefault="00CE63E0" w:rsidP="00956DEF">
            <w:r>
              <w:t>AT&amp;T</w:t>
            </w:r>
          </w:p>
        </w:tc>
        <w:tc>
          <w:tcPr>
            <w:tcW w:w="2078" w:type="dxa"/>
            <w:gridSpan w:val="2"/>
          </w:tcPr>
          <w:p w14:paraId="00192007" w14:textId="77777777" w:rsidR="00CE63E0" w:rsidRPr="00244528" w:rsidRDefault="00CE63E0" w:rsidP="00956DEF">
            <w:pPr>
              <w:tabs>
                <w:tab w:val="right" w:pos="2116"/>
              </w:tabs>
            </w:pPr>
            <w:r>
              <w:t>Mary Retka</w:t>
            </w:r>
          </w:p>
        </w:tc>
        <w:tc>
          <w:tcPr>
            <w:tcW w:w="2590" w:type="dxa"/>
          </w:tcPr>
          <w:p w14:paraId="5EEE59CC" w14:textId="77777777" w:rsidR="00CE63E0" w:rsidRDefault="00CE63E0" w:rsidP="00956DEF">
            <w:r>
              <w:t>Qwest (phone)</w:t>
            </w:r>
          </w:p>
        </w:tc>
      </w:tr>
      <w:tr w:rsidR="00CE63E0" w14:paraId="4C564912" w14:textId="77777777" w:rsidTr="00956DEF">
        <w:tblPrEx>
          <w:tblCellMar>
            <w:top w:w="0" w:type="dxa"/>
            <w:bottom w:w="0" w:type="dxa"/>
          </w:tblCellMar>
        </w:tblPrEx>
        <w:trPr>
          <w:gridAfter w:val="1"/>
          <w:wAfter w:w="12" w:type="dxa"/>
          <w:trHeight w:val="319"/>
        </w:trPr>
        <w:tc>
          <w:tcPr>
            <w:tcW w:w="2160" w:type="dxa"/>
          </w:tcPr>
          <w:p w14:paraId="57C85A83" w14:textId="77777777" w:rsidR="00CE63E0" w:rsidRPr="00244528" w:rsidRDefault="00CE63E0" w:rsidP="00956DEF">
            <w:r w:rsidRPr="00244528">
              <w:t>Renee Dillon</w:t>
            </w:r>
          </w:p>
        </w:tc>
        <w:tc>
          <w:tcPr>
            <w:tcW w:w="2700" w:type="dxa"/>
          </w:tcPr>
          <w:p w14:paraId="3C452B55" w14:textId="77777777" w:rsidR="00CE63E0" w:rsidRDefault="00CE63E0" w:rsidP="00956DEF">
            <w:r>
              <w:t>AT&amp;T Mobility</w:t>
            </w:r>
          </w:p>
        </w:tc>
        <w:tc>
          <w:tcPr>
            <w:tcW w:w="2078" w:type="dxa"/>
            <w:gridSpan w:val="2"/>
          </w:tcPr>
          <w:p w14:paraId="449C2A41" w14:textId="77777777" w:rsidR="00CE63E0" w:rsidRPr="00244528" w:rsidRDefault="00CE63E0" w:rsidP="00956DEF">
            <w:pPr>
              <w:tabs>
                <w:tab w:val="right" w:pos="2116"/>
              </w:tabs>
            </w:pPr>
            <w:r>
              <w:t>Towanda Russell</w:t>
            </w:r>
          </w:p>
        </w:tc>
        <w:tc>
          <w:tcPr>
            <w:tcW w:w="2590" w:type="dxa"/>
          </w:tcPr>
          <w:p w14:paraId="360DD94E" w14:textId="77777777" w:rsidR="00CE63E0" w:rsidRDefault="00CE63E0" w:rsidP="00956DEF">
            <w:r>
              <w:t>RCN (phone)</w:t>
            </w:r>
          </w:p>
        </w:tc>
      </w:tr>
      <w:tr w:rsidR="00CE63E0" w14:paraId="26F60444" w14:textId="77777777" w:rsidTr="00956DEF">
        <w:tblPrEx>
          <w:tblCellMar>
            <w:top w:w="0" w:type="dxa"/>
            <w:bottom w:w="0" w:type="dxa"/>
          </w:tblCellMar>
        </w:tblPrEx>
        <w:trPr>
          <w:gridAfter w:val="1"/>
          <w:wAfter w:w="12" w:type="dxa"/>
          <w:trHeight w:val="319"/>
        </w:trPr>
        <w:tc>
          <w:tcPr>
            <w:tcW w:w="2160" w:type="dxa"/>
          </w:tcPr>
          <w:p w14:paraId="253E192C" w14:textId="77777777" w:rsidR="00CE63E0" w:rsidRPr="00244528" w:rsidRDefault="00CE63E0" w:rsidP="00956DEF">
            <w:r w:rsidRPr="00244528">
              <w:t>Lonnie Keck</w:t>
            </w:r>
          </w:p>
        </w:tc>
        <w:tc>
          <w:tcPr>
            <w:tcW w:w="2700" w:type="dxa"/>
          </w:tcPr>
          <w:p w14:paraId="5A587A75" w14:textId="77777777" w:rsidR="00CE63E0" w:rsidRDefault="00CE63E0" w:rsidP="00956DEF">
            <w:r>
              <w:t>AT&amp;T Mobility (phone)</w:t>
            </w:r>
          </w:p>
        </w:tc>
        <w:tc>
          <w:tcPr>
            <w:tcW w:w="2078" w:type="dxa"/>
            <w:gridSpan w:val="2"/>
          </w:tcPr>
          <w:p w14:paraId="0F5ED3AB" w14:textId="77777777" w:rsidR="00CE63E0" w:rsidRPr="00244528" w:rsidRDefault="00CE63E0" w:rsidP="00956DEF">
            <w:pPr>
              <w:tabs>
                <w:tab w:val="right" w:pos="2116"/>
              </w:tabs>
            </w:pPr>
            <w:r>
              <w:t>Anthony Lana</w:t>
            </w:r>
          </w:p>
        </w:tc>
        <w:tc>
          <w:tcPr>
            <w:tcW w:w="2590" w:type="dxa"/>
          </w:tcPr>
          <w:p w14:paraId="43EAEF95" w14:textId="77777777" w:rsidR="00CE63E0" w:rsidRDefault="00CE63E0" w:rsidP="00956DEF">
            <w:r>
              <w:t>Socket (phone)</w:t>
            </w:r>
          </w:p>
        </w:tc>
      </w:tr>
      <w:tr w:rsidR="00CE63E0" w14:paraId="29F47A7C" w14:textId="77777777" w:rsidTr="00956DEF">
        <w:tblPrEx>
          <w:tblCellMar>
            <w:top w:w="0" w:type="dxa"/>
            <w:bottom w:w="0" w:type="dxa"/>
          </w:tblCellMar>
        </w:tblPrEx>
        <w:trPr>
          <w:gridAfter w:val="1"/>
          <w:wAfter w:w="12" w:type="dxa"/>
          <w:trHeight w:val="319"/>
        </w:trPr>
        <w:tc>
          <w:tcPr>
            <w:tcW w:w="2160" w:type="dxa"/>
          </w:tcPr>
          <w:p w14:paraId="470E7613" w14:textId="77777777" w:rsidR="00CE63E0" w:rsidRDefault="00CE63E0" w:rsidP="00956DEF">
            <w:r>
              <w:t>Barbara Hjelmaa</w:t>
            </w:r>
          </w:p>
        </w:tc>
        <w:tc>
          <w:tcPr>
            <w:tcW w:w="2700" w:type="dxa"/>
          </w:tcPr>
          <w:p w14:paraId="10D49AC9" w14:textId="77777777" w:rsidR="00CE63E0" w:rsidRDefault="00CE63E0" w:rsidP="00956DEF">
            <w:r>
              <w:t>Brighthouse Networks</w:t>
            </w:r>
          </w:p>
        </w:tc>
        <w:tc>
          <w:tcPr>
            <w:tcW w:w="2078" w:type="dxa"/>
            <w:gridSpan w:val="2"/>
          </w:tcPr>
          <w:p w14:paraId="4742C95E" w14:textId="77777777" w:rsidR="00CE63E0" w:rsidRPr="00244528" w:rsidRDefault="00CE63E0" w:rsidP="00956DEF">
            <w:pPr>
              <w:tabs>
                <w:tab w:val="right" w:pos="2116"/>
              </w:tabs>
            </w:pPr>
            <w:r>
              <w:t>Sue Tiffany</w:t>
            </w:r>
          </w:p>
        </w:tc>
        <w:tc>
          <w:tcPr>
            <w:tcW w:w="2590" w:type="dxa"/>
          </w:tcPr>
          <w:p w14:paraId="6833E566" w14:textId="77777777" w:rsidR="00CE63E0" w:rsidRDefault="00CE63E0" w:rsidP="00956DEF">
            <w:r>
              <w:t>Sprint Nextel</w:t>
            </w:r>
          </w:p>
        </w:tc>
      </w:tr>
      <w:tr w:rsidR="00CE63E0" w14:paraId="728864D3" w14:textId="77777777" w:rsidTr="00956DEF">
        <w:tblPrEx>
          <w:tblCellMar>
            <w:top w:w="0" w:type="dxa"/>
            <w:bottom w:w="0" w:type="dxa"/>
          </w:tblCellMar>
        </w:tblPrEx>
        <w:trPr>
          <w:gridAfter w:val="1"/>
          <w:wAfter w:w="12" w:type="dxa"/>
          <w:trHeight w:val="319"/>
        </w:trPr>
        <w:tc>
          <w:tcPr>
            <w:tcW w:w="2160" w:type="dxa"/>
          </w:tcPr>
          <w:p w14:paraId="230BA743" w14:textId="77777777" w:rsidR="00CE63E0" w:rsidRPr="00244528" w:rsidRDefault="00CE63E0" w:rsidP="00956DEF">
            <w:r>
              <w:t>Marian Hearn</w:t>
            </w:r>
          </w:p>
        </w:tc>
        <w:tc>
          <w:tcPr>
            <w:tcW w:w="2700" w:type="dxa"/>
          </w:tcPr>
          <w:p w14:paraId="111C825F" w14:textId="77777777" w:rsidR="00CE63E0" w:rsidRDefault="00CE63E0" w:rsidP="00956DEF">
            <w:r>
              <w:t>Canadian Consortium</w:t>
            </w:r>
          </w:p>
        </w:tc>
        <w:tc>
          <w:tcPr>
            <w:tcW w:w="2078" w:type="dxa"/>
            <w:gridSpan w:val="2"/>
          </w:tcPr>
          <w:p w14:paraId="0DC21F80" w14:textId="77777777" w:rsidR="00CE63E0" w:rsidRPr="00244528" w:rsidRDefault="00CE63E0" w:rsidP="00956DEF">
            <w:pPr>
              <w:tabs>
                <w:tab w:val="right" w:pos="2116"/>
              </w:tabs>
            </w:pPr>
            <w:r w:rsidRPr="00244528">
              <w:t>Lavinia Rotaru</w:t>
            </w:r>
          </w:p>
        </w:tc>
        <w:tc>
          <w:tcPr>
            <w:tcW w:w="2590" w:type="dxa"/>
          </w:tcPr>
          <w:p w14:paraId="6B3F32AF" w14:textId="77777777" w:rsidR="00CE63E0" w:rsidRDefault="00CE63E0" w:rsidP="00956DEF">
            <w:r>
              <w:t>Sprint Nextel</w:t>
            </w:r>
          </w:p>
        </w:tc>
      </w:tr>
      <w:tr w:rsidR="00CE63E0" w14:paraId="54F3B263" w14:textId="77777777" w:rsidTr="00956DEF">
        <w:tblPrEx>
          <w:tblCellMar>
            <w:top w:w="0" w:type="dxa"/>
            <w:bottom w:w="0" w:type="dxa"/>
          </w:tblCellMar>
        </w:tblPrEx>
        <w:trPr>
          <w:gridAfter w:val="1"/>
          <w:wAfter w:w="12" w:type="dxa"/>
          <w:trHeight w:val="319"/>
        </w:trPr>
        <w:tc>
          <w:tcPr>
            <w:tcW w:w="2160" w:type="dxa"/>
          </w:tcPr>
          <w:p w14:paraId="7590D93A" w14:textId="77777777" w:rsidR="00CE63E0" w:rsidRPr="00244528" w:rsidRDefault="00CE63E0" w:rsidP="00956DEF">
            <w:r>
              <w:t>Tim Kagele</w:t>
            </w:r>
          </w:p>
        </w:tc>
        <w:tc>
          <w:tcPr>
            <w:tcW w:w="2700" w:type="dxa"/>
          </w:tcPr>
          <w:p w14:paraId="50EA7989" w14:textId="77777777" w:rsidR="00CE63E0" w:rsidRPr="00244528" w:rsidRDefault="00CE63E0" w:rsidP="00956DEF">
            <w:r>
              <w:t>Comcast (phone)</w:t>
            </w:r>
          </w:p>
        </w:tc>
        <w:tc>
          <w:tcPr>
            <w:tcW w:w="2078" w:type="dxa"/>
            <w:gridSpan w:val="2"/>
          </w:tcPr>
          <w:p w14:paraId="4E455329" w14:textId="77777777" w:rsidR="00CE63E0" w:rsidRPr="00244528" w:rsidRDefault="00CE63E0" w:rsidP="00956DEF">
            <w:r>
              <w:t>Rosemary Emmer</w:t>
            </w:r>
          </w:p>
        </w:tc>
        <w:tc>
          <w:tcPr>
            <w:tcW w:w="2590" w:type="dxa"/>
          </w:tcPr>
          <w:p w14:paraId="5494364B" w14:textId="77777777" w:rsidR="00CE63E0" w:rsidRDefault="00CE63E0" w:rsidP="00956DEF">
            <w:r>
              <w:t>Sprint Nextel (phone)</w:t>
            </w:r>
          </w:p>
        </w:tc>
      </w:tr>
      <w:tr w:rsidR="00CE63E0" w14:paraId="788959BD" w14:textId="77777777" w:rsidTr="00956DEF">
        <w:tblPrEx>
          <w:tblCellMar>
            <w:top w:w="0" w:type="dxa"/>
            <w:bottom w:w="0" w:type="dxa"/>
          </w:tblCellMar>
        </w:tblPrEx>
        <w:trPr>
          <w:gridAfter w:val="1"/>
          <w:wAfter w:w="12" w:type="dxa"/>
          <w:trHeight w:val="319"/>
        </w:trPr>
        <w:tc>
          <w:tcPr>
            <w:tcW w:w="2160" w:type="dxa"/>
          </w:tcPr>
          <w:p w14:paraId="240F6352" w14:textId="77777777" w:rsidR="00CE63E0" w:rsidRPr="00244528" w:rsidRDefault="00CE63E0" w:rsidP="00956DEF">
            <w:r>
              <w:t>Cindy Sheehan</w:t>
            </w:r>
          </w:p>
        </w:tc>
        <w:tc>
          <w:tcPr>
            <w:tcW w:w="2700" w:type="dxa"/>
          </w:tcPr>
          <w:p w14:paraId="7D621514" w14:textId="77777777" w:rsidR="00CE63E0" w:rsidRPr="00244528" w:rsidRDefault="00CE63E0" w:rsidP="00956DEF">
            <w:r>
              <w:t>Comcast</w:t>
            </w:r>
          </w:p>
        </w:tc>
        <w:tc>
          <w:tcPr>
            <w:tcW w:w="2078" w:type="dxa"/>
            <w:gridSpan w:val="2"/>
          </w:tcPr>
          <w:p w14:paraId="36CFADBB" w14:textId="77777777" w:rsidR="00CE63E0" w:rsidRPr="00244528" w:rsidRDefault="00CE63E0" w:rsidP="00956DEF">
            <w:r>
              <w:t>John Malyar</w:t>
            </w:r>
          </w:p>
        </w:tc>
        <w:tc>
          <w:tcPr>
            <w:tcW w:w="2590" w:type="dxa"/>
          </w:tcPr>
          <w:p w14:paraId="5848B660" w14:textId="77777777" w:rsidR="00CE63E0" w:rsidRDefault="00CE63E0" w:rsidP="00956DEF">
            <w:r>
              <w:t>Telcordia</w:t>
            </w:r>
          </w:p>
        </w:tc>
      </w:tr>
      <w:tr w:rsidR="00CE63E0" w14:paraId="48A03ED7" w14:textId="77777777" w:rsidTr="00956DEF">
        <w:tblPrEx>
          <w:tblCellMar>
            <w:top w:w="0" w:type="dxa"/>
            <w:bottom w:w="0" w:type="dxa"/>
          </w:tblCellMar>
        </w:tblPrEx>
        <w:trPr>
          <w:gridAfter w:val="1"/>
          <w:wAfter w:w="12" w:type="dxa"/>
          <w:trHeight w:val="319"/>
        </w:trPr>
        <w:tc>
          <w:tcPr>
            <w:tcW w:w="2160" w:type="dxa"/>
          </w:tcPr>
          <w:p w14:paraId="484491D5" w14:textId="77777777" w:rsidR="00CE63E0" w:rsidRPr="00244528" w:rsidRDefault="00CE63E0" w:rsidP="00956DEF">
            <w:r>
              <w:t>Jennifer Aspeslagh</w:t>
            </w:r>
          </w:p>
        </w:tc>
        <w:tc>
          <w:tcPr>
            <w:tcW w:w="2700" w:type="dxa"/>
          </w:tcPr>
          <w:p w14:paraId="099B810F" w14:textId="77777777" w:rsidR="00CE63E0" w:rsidRPr="00244528" w:rsidRDefault="00CE63E0" w:rsidP="00956DEF">
            <w:r>
              <w:t>Comcast (phone)</w:t>
            </w:r>
          </w:p>
        </w:tc>
        <w:tc>
          <w:tcPr>
            <w:tcW w:w="2078" w:type="dxa"/>
            <w:gridSpan w:val="2"/>
          </w:tcPr>
          <w:p w14:paraId="2DB2C669" w14:textId="77777777" w:rsidR="00CE63E0" w:rsidRPr="00244528" w:rsidRDefault="00CE63E0" w:rsidP="00956DEF">
            <w:r w:rsidRPr="00244528">
              <w:t>Adam Newman</w:t>
            </w:r>
          </w:p>
        </w:tc>
        <w:tc>
          <w:tcPr>
            <w:tcW w:w="2590" w:type="dxa"/>
          </w:tcPr>
          <w:p w14:paraId="3E727932" w14:textId="77777777" w:rsidR="00CE63E0" w:rsidRDefault="00CE63E0" w:rsidP="00956DEF">
            <w:r>
              <w:t>Telcordia</w:t>
            </w:r>
          </w:p>
        </w:tc>
      </w:tr>
      <w:tr w:rsidR="00CE63E0" w14:paraId="767E959C" w14:textId="77777777" w:rsidTr="00956DEF">
        <w:tblPrEx>
          <w:tblCellMar>
            <w:top w:w="0" w:type="dxa"/>
            <w:bottom w:w="0" w:type="dxa"/>
          </w:tblCellMar>
        </w:tblPrEx>
        <w:trPr>
          <w:gridAfter w:val="1"/>
          <w:wAfter w:w="12" w:type="dxa"/>
          <w:trHeight w:val="319"/>
        </w:trPr>
        <w:tc>
          <w:tcPr>
            <w:tcW w:w="2160" w:type="dxa"/>
          </w:tcPr>
          <w:p w14:paraId="4697A97A" w14:textId="77777777" w:rsidR="00CE63E0" w:rsidRPr="00244528" w:rsidRDefault="00CE63E0" w:rsidP="00956DEF">
            <w:r>
              <w:t>Jay Hjellum</w:t>
            </w:r>
          </w:p>
        </w:tc>
        <w:tc>
          <w:tcPr>
            <w:tcW w:w="2700" w:type="dxa"/>
          </w:tcPr>
          <w:p w14:paraId="434D9253" w14:textId="77777777" w:rsidR="00CE63E0" w:rsidRPr="00244528" w:rsidRDefault="00CE63E0" w:rsidP="00956DEF">
            <w:r w:rsidRPr="00244528">
              <w:t>Evolving Systems</w:t>
            </w:r>
          </w:p>
        </w:tc>
        <w:tc>
          <w:tcPr>
            <w:tcW w:w="2078" w:type="dxa"/>
            <w:gridSpan w:val="2"/>
          </w:tcPr>
          <w:p w14:paraId="11F34E4D" w14:textId="77777777" w:rsidR="00CE63E0" w:rsidRPr="00244528" w:rsidRDefault="00CE63E0" w:rsidP="00956DEF">
            <w:r w:rsidRPr="00244528">
              <w:t>Pat White</w:t>
            </w:r>
          </w:p>
        </w:tc>
        <w:tc>
          <w:tcPr>
            <w:tcW w:w="2590" w:type="dxa"/>
          </w:tcPr>
          <w:p w14:paraId="3E0F92C6" w14:textId="77777777" w:rsidR="00CE63E0" w:rsidRDefault="00CE63E0" w:rsidP="00956DEF">
            <w:r>
              <w:t>Telcordia</w:t>
            </w:r>
          </w:p>
        </w:tc>
      </w:tr>
      <w:tr w:rsidR="00CE63E0" w14:paraId="3C7086FA" w14:textId="77777777" w:rsidTr="00956DEF">
        <w:tblPrEx>
          <w:tblCellMar>
            <w:top w:w="0" w:type="dxa"/>
            <w:bottom w:w="0" w:type="dxa"/>
          </w:tblCellMar>
        </w:tblPrEx>
        <w:trPr>
          <w:gridAfter w:val="1"/>
          <w:wAfter w:w="12" w:type="dxa"/>
          <w:trHeight w:val="319"/>
        </w:trPr>
        <w:tc>
          <w:tcPr>
            <w:tcW w:w="2160" w:type="dxa"/>
          </w:tcPr>
          <w:p w14:paraId="713E8026" w14:textId="77777777" w:rsidR="00CE63E0" w:rsidRPr="00244528" w:rsidRDefault="00CE63E0" w:rsidP="00956DEF">
            <w:r>
              <w:t>Crystal Hanus</w:t>
            </w:r>
          </w:p>
        </w:tc>
        <w:tc>
          <w:tcPr>
            <w:tcW w:w="2700" w:type="dxa"/>
          </w:tcPr>
          <w:p w14:paraId="05C72306" w14:textId="77777777" w:rsidR="00CE63E0" w:rsidRPr="00244528" w:rsidRDefault="00CE63E0" w:rsidP="00956DEF">
            <w:r>
              <w:t>GVNW (phone)</w:t>
            </w:r>
          </w:p>
        </w:tc>
        <w:tc>
          <w:tcPr>
            <w:tcW w:w="2078" w:type="dxa"/>
            <w:gridSpan w:val="2"/>
          </w:tcPr>
          <w:p w14:paraId="43976257" w14:textId="77777777" w:rsidR="00CE63E0" w:rsidRPr="00244528" w:rsidRDefault="00CE63E0" w:rsidP="00956DEF">
            <w:r>
              <w:t>Lisa Marie Maxson</w:t>
            </w:r>
          </w:p>
        </w:tc>
        <w:tc>
          <w:tcPr>
            <w:tcW w:w="2590" w:type="dxa"/>
          </w:tcPr>
          <w:p w14:paraId="21A4702F" w14:textId="77777777" w:rsidR="00CE63E0" w:rsidRDefault="00CE63E0" w:rsidP="00956DEF">
            <w:r>
              <w:t>Telcordia</w:t>
            </w:r>
          </w:p>
        </w:tc>
      </w:tr>
      <w:tr w:rsidR="00CE63E0" w14:paraId="05B6CCC9" w14:textId="77777777" w:rsidTr="00956DEF">
        <w:tblPrEx>
          <w:tblCellMar>
            <w:top w:w="0" w:type="dxa"/>
            <w:bottom w:w="0" w:type="dxa"/>
          </w:tblCellMar>
        </w:tblPrEx>
        <w:trPr>
          <w:gridAfter w:val="1"/>
          <w:wAfter w:w="12" w:type="dxa"/>
          <w:trHeight w:val="319"/>
        </w:trPr>
        <w:tc>
          <w:tcPr>
            <w:tcW w:w="2160" w:type="dxa"/>
          </w:tcPr>
          <w:p w14:paraId="43F6FEBC" w14:textId="77777777" w:rsidR="00CE63E0" w:rsidRDefault="00CE63E0" w:rsidP="00956DEF">
            <w:r>
              <w:t>Bonnie Johnson</w:t>
            </w:r>
          </w:p>
        </w:tc>
        <w:tc>
          <w:tcPr>
            <w:tcW w:w="2700" w:type="dxa"/>
          </w:tcPr>
          <w:p w14:paraId="75974AEF" w14:textId="77777777" w:rsidR="00CE63E0" w:rsidRDefault="00CE63E0" w:rsidP="00956DEF">
            <w:r>
              <w:t>Integra (phone)</w:t>
            </w:r>
          </w:p>
        </w:tc>
        <w:tc>
          <w:tcPr>
            <w:tcW w:w="2078" w:type="dxa"/>
            <w:gridSpan w:val="2"/>
          </w:tcPr>
          <w:p w14:paraId="4822AE75" w14:textId="77777777" w:rsidR="00CE63E0" w:rsidRDefault="00CE63E0" w:rsidP="00956DEF">
            <w:r>
              <w:t>Matthew Timmermann</w:t>
            </w:r>
          </w:p>
        </w:tc>
        <w:tc>
          <w:tcPr>
            <w:tcW w:w="2590" w:type="dxa"/>
          </w:tcPr>
          <w:p w14:paraId="758B8D40" w14:textId="77777777" w:rsidR="00CE63E0" w:rsidRDefault="00CE63E0" w:rsidP="00956DEF">
            <w:r>
              <w:t>Telcordia</w:t>
            </w:r>
          </w:p>
        </w:tc>
      </w:tr>
      <w:tr w:rsidR="00CE63E0" w14:paraId="3D39E097" w14:textId="77777777" w:rsidTr="00956DEF">
        <w:tblPrEx>
          <w:tblCellMar>
            <w:top w:w="0" w:type="dxa"/>
            <w:bottom w:w="0" w:type="dxa"/>
          </w:tblCellMar>
        </w:tblPrEx>
        <w:trPr>
          <w:gridAfter w:val="1"/>
          <w:wAfter w:w="12" w:type="dxa"/>
          <w:trHeight w:val="319"/>
        </w:trPr>
        <w:tc>
          <w:tcPr>
            <w:tcW w:w="2160" w:type="dxa"/>
          </w:tcPr>
          <w:p w14:paraId="50DAEA4C" w14:textId="77777777" w:rsidR="00CE63E0" w:rsidRPr="00244528" w:rsidRDefault="00CE63E0" w:rsidP="00956DEF">
            <w:r>
              <w:t>Angie Beckett</w:t>
            </w:r>
          </w:p>
        </w:tc>
        <w:tc>
          <w:tcPr>
            <w:tcW w:w="2700" w:type="dxa"/>
          </w:tcPr>
          <w:p w14:paraId="795B570C" w14:textId="77777777" w:rsidR="00CE63E0" w:rsidRPr="00244528" w:rsidRDefault="00CE63E0" w:rsidP="00956DEF">
            <w:r>
              <w:t>John Staurulakis, Inc.</w:t>
            </w:r>
          </w:p>
        </w:tc>
        <w:tc>
          <w:tcPr>
            <w:tcW w:w="2078" w:type="dxa"/>
            <w:gridSpan w:val="2"/>
          </w:tcPr>
          <w:p w14:paraId="402767B6" w14:textId="77777777" w:rsidR="00CE63E0" w:rsidRDefault="00CE63E0" w:rsidP="00956DEF">
            <w:r>
              <w:t>Kayla Sharbaugh</w:t>
            </w:r>
          </w:p>
        </w:tc>
        <w:tc>
          <w:tcPr>
            <w:tcW w:w="2590" w:type="dxa"/>
          </w:tcPr>
          <w:p w14:paraId="42C290CD" w14:textId="77777777" w:rsidR="00CE63E0" w:rsidRDefault="00CE63E0" w:rsidP="00956DEF">
            <w:r>
              <w:t>Telcordia (phone)</w:t>
            </w:r>
          </w:p>
        </w:tc>
      </w:tr>
      <w:tr w:rsidR="00CE63E0" w14:paraId="0BE20A01" w14:textId="77777777" w:rsidTr="00956DEF">
        <w:tblPrEx>
          <w:tblCellMar>
            <w:top w:w="0" w:type="dxa"/>
            <w:bottom w:w="0" w:type="dxa"/>
          </w:tblCellMar>
        </w:tblPrEx>
        <w:trPr>
          <w:gridAfter w:val="1"/>
          <w:wAfter w:w="12" w:type="dxa"/>
          <w:trHeight w:val="319"/>
        </w:trPr>
        <w:tc>
          <w:tcPr>
            <w:tcW w:w="2160" w:type="dxa"/>
          </w:tcPr>
          <w:p w14:paraId="7069CBB5" w14:textId="77777777" w:rsidR="00CE63E0" w:rsidRPr="00244528" w:rsidRDefault="00CE63E0" w:rsidP="00956DEF">
            <w:r>
              <w:t>Bridget Alexander</w:t>
            </w:r>
          </w:p>
        </w:tc>
        <w:tc>
          <w:tcPr>
            <w:tcW w:w="2700" w:type="dxa"/>
          </w:tcPr>
          <w:p w14:paraId="25B8CA34" w14:textId="77777777" w:rsidR="00CE63E0" w:rsidRDefault="00CE63E0" w:rsidP="00956DEF">
            <w:r>
              <w:t>John Staurulakis, Inc.</w:t>
            </w:r>
          </w:p>
        </w:tc>
        <w:tc>
          <w:tcPr>
            <w:tcW w:w="2078" w:type="dxa"/>
            <w:gridSpan w:val="2"/>
          </w:tcPr>
          <w:p w14:paraId="3D31F2A6" w14:textId="77777777" w:rsidR="00CE63E0" w:rsidRDefault="00CE63E0" w:rsidP="00956DEF">
            <w:r>
              <w:t>Stacy Hannah</w:t>
            </w:r>
          </w:p>
        </w:tc>
        <w:tc>
          <w:tcPr>
            <w:tcW w:w="2590" w:type="dxa"/>
          </w:tcPr>
          <w:p w14:paraId="4036A844" w14:textId="77777777" w:rsidR="00CE63E0" w:rsidRDefault="00CE63E0" w:rsidP="00956DEF">
            <w:r>
              <w:t>Time Warner Cable (phone)</w:t>
            </w:r>
          </w:p>
        </w:tc>
      </w:tr>
      <w:tr w:rsidR="00CE63E0" w14:paraId="797BD23E" w14:textId="77777777" w:rsidTr="00956DEF">
        <w:tblPrEx>
          <w:tblCellMar>
            <w:top w:w="0" w:type="dxa"/>
            <w:bottom w:w="0" w:type="dxa"/>
          </w:tblCellMar>
        </w:tblPrEx>
        <w:trPr>
          <w:gridAfter w:val="1"/>
          <w:wAfter w:w="12" w:type="dxa"/>
          <w:trHeight w:val="319"/>
        </w:trPr>
        <w:tc>
          <w:tcPr>
            <w:tcW w:w="2160" w:type="dxa"/>
          </w:tcPr>
          <w:p w14:paraId="79A67EE8" w14:textId="77777777" w:rsidR="00CE63E0" w:rsidRPr="00244528" w:rsidRDefault="00CE63E0" w:rsidP="00956DEF">
            <w:r>
              <w:t>Karen Hoffman</w:t>
            </w:r>
          </w:p>
        </w:tc>
        <w:tc>
          <w:tcPr>
            <w:tcW w:w="2700" w:type="dxa"/>
          </w:tcPr>
          <w:p w14:paraId="035F937B" w14:textId="77777777" w:rsidR="00CE63E0" w:rsidRDefault="00CE63E0" w:rsidP="00956DEF">
            <w:r>
              <w:t>John Staurulakis, Inc. (phone)</w:t>
            </w:r>
          </w:p>
        </w:tc>
        <w:tc>
          <w:tcPr>
            <w:tcW w:w="2078" w:type="dxa"/>
            <w:gridSpan w:val="2"/>
          </w:tcPr>
          <w:p w14:paraId="04A97947" w14:textId="77777777" w:rsidR="00CE63E0" w:rsidRPr="00244528" w:rsidRDefault="00CE63E0" w:rsidP="00956DEF">
            <w:r w:rsidRPr="00244528">
              <w:t>Paula Jordan</w:t>
            </w:r>
          </w:p>
        </w:tc>
        <w:tc>
          <w:tcPr>
            <w:tcW w:w="2590" w:type="dxa"/>
          </w:tcPr>
          <w:p w14:paraId="749E56FB" w14:textId="77777777" w:rsidR="00CE63E0" w:rsidRDefault="00CE63E0" w:rsidP="00956DEF">
            <w:r>
              <w:t>T-Mobile</w:t>
            </w:r>
          </w:p>
        </w:tc>
      </w:tr>
      <w:tr w:rsidR="00CE63E0" w14:paraId="139E08A5" w14:textId="77777777" w:rsidTr="00956DEF">
        <w:tblPrEx>
          <w:tblCellMar>
            <w:top w:w="0" w:type="dxa"/>
            <w:bottom w:w="0" w:type="dxa"/>
          </w:tblCellMar>
        </w:tblPrEx>
        <w:trPr>
          <w:gridAfter w:val="1"/>
          <w:wAfter w:w="12" w:type="dxa"/>
          <w:trHeight w:val="319"/>
        </w:trPr>
        <w:tc>
          <w:tcPr>
            <w:tcW w:w="2160" w:type="dxa"/>
          </w:tcPr>
          <w:p w14:paraId="1E3D867E" w14:textId="77777777" w:rsidR="00CE63E0" w:rsidRPr="00244528" w:rsidRDefault="00CE63E0" w:rsidP="00956DEF">
            <w:r>
              <w:t>Lynette Khirallah</w:t>
            </w:r>
          </w:p>
        </w:tc>
        <w:tc>
          <w:tcPr>
            <w:tcW w:w="2700" w:type="dxa"/>
          </w:tcPr>
          <w:p w14:paraId="395D4DE4" w14:textId="77777777" w:rsidR="00CE63E0" w:rsidRDefault="00CE63E0" w:rsidP="00956DEF">
            <w:r>
              <w:t>NetNumber (phone)</w:t>
            </w:r>
          </w:p>
        </w:tc>
        <w:tc>
          <w:tcPr>
            <w:tcW w:w="2078" w:type="dxa"/>
            <w:gridSpan w:val="2"/>
          </w:tcPr>
          <w:p w14:paraId="4B81ED8F" w14:textId="77777777" w:rsidR="00CE63E0" w:rsidRPr="00244528" w:rsidRDefault="00CE63E0" w:rsidP="00956DEF">
            <w:r w:rsidRPr="00244528">
              <w:t>Mohamed Samater</w:t>
            </w:r>
          </w:p>
        </w:tc>
        <w:tc>
          <w:tcPr>
            <w:tcW w:w="2590" w:type="dxa"/>
          </w:tcPr>
          <w:p w14:paraId="52835699" w14:textId="77777777" w:rsidR="00CE63E0" w:rsidRDefault="00CE63E0" w:rsidP="00956DEF">
            <w:r>
              <w:t>T-Mobile</w:t>
            </w:r>
          </w:p>
        </w:tc>
      </w:tr>
      <w:tr w:rsidR="00CE63E0" w14:paraId="573786F7" w14:textId="77777777" w:rsidTr="00956DEF">
        <w:tblPrEx>
          <w:tblCellMar>
            <w:top w:w="0" w:type="dxa"/>
            <w:bottom w:w="0" w:type="dxa"/>
          </w:tblCellMar>
        </w:tblPrEx>
        <w:trPr>
          <w:gridAfter w:val="1"/>
          <w:wAfter w:w="12" w:type="dxa"/>
          <w:trHeight w:val="319"/>
        </w:trPr>
        <w:tc>
          <w:tcPr>
            <w:tcW w:w="2160" w:type="dxa"/>
          </w:tcPr>
          <w:p w14:paraId="30BE6C59" w14:textId="77777777" w:rsidR="00CE63E0" w:rsidRPr="00244528" w:rsidRDefault="00CE63E0" w:rsidP="00956DEF">
            <w:r>
              <w:t>Paul LaGattuta</w:t>
            </w:r>
          </w:p>
        </w:tc>
        <w:tc>
          <w:tcPr>
            <w:tcW w:w="2700" w:type="dxa"/>
          </w:tcPr>
          <w:p w14:paraId="144F53F9" w14:textId="77777777" w:rsidR="00CE63E0" w:rsidRDefault="00CE63E0" w:rsidP="00956DEF">
            <w:r>
              <w:t>NeuStar</w:t>
            </w:r>
          </w:p>
        </w:tc>
        <w:tc>
          <w:tcPr>
            <w:tcW w:w="2078" w:type="dxa"/>
            <w:gridSpan w:val="2"/>
          </w:tcPr>
          <w:p w14:paraId="42552F6E" w14:textId="77777777" w:rsidR="00CE63E0" w:rsidRPr="00244528" w:rsidRDefault="00CE63E0" w:rsidP="00956DEF">
            <w:r>
              <w:t>Heather Patterson</w:t>
            </w:r>
          </w:p>
        </w:tc>
        <w:tc>
          <w:tcPr>
            <w:tcW w:w="2590" w:type="dxa"/>
          </w:tcPr>
          <w:p w14:paraId="59095CBC" w14:textId="77777777" w:rsidR="00CE63E0" w:rsidRDefault="00CE63E0" w:rsidP="00956DEF">
            <w:r>
              <w:t>TNS (phone)</w:t>
            </w:r>
          </w:p>
        </w:tc>
      </w:tr>
      <w:tr w:rsidR="00CE63E0" w14:paraId="6958FB65" w14:textId="77777777" w:rsidTr="00956DEF">
        <w:tblPrEx>
          <w:tblCellMar>
            <w:top w:w="0" w:type="dxa"/>
            <w:bottom w:w="0" w:type="dxa"/>
          </w:tblCellMar>
        </w:tblPrEx>
        <w:trPr>
          <w:gridAfter w:val="1"/>
          <w:wAfter w:w="12" w:type="dxa"/>
          <w:trHeight w:val="319"/>
        </w:trPr>
        <w:tc>
          <w:tcPr>
            <w:tcW w:w="2160" w:type="dxa"/>
          </w:tcPr>
          <w:p w14:paraId="08419670" w14:textId="77777777" w:rsidR="00CE63E0" w:rsidRPr="00244528" w:rsidRDefault="00CE63E0" w:rsidP="00956DEF">
            <w:r w:rsidRPr="00244528">
              <w:t>Jim Rooks</w:t>
            </w:r>
          </w:p>
        </w:tc>
        <w:tc>
          <w:tcPr>
            <w:tcW w:w="2700" w:type="dxa"/>
          </w:tcPr>
          <w:p w14:paraId="5734FEF5" w14:textId="77777777" w:rsidR="00CE63E0" w:rsidRDefault="00CE63E0" w:rsidP="00956DEF">
            <w:r>
              <w:t>NeuStar</w:t>
            </w:r>
          </w:p>
        </w:tc>
        <w:tc>
          <w:tcPr>
            <w:tcW w:w="2078" w:type="dxa"/>
            <w:gridSpan w:val="2"/>
          </w:tcPr>
          <w:p w14:paraId="2725E6A8" w14:textId="77777777" w:rsidR="00CE63E0" w:rsidRPr="00244528" w:rsidRDefault="00CE63E0" w:rsidP="00956DEF">
            <w:r>
              <w:t>Amanda Molina</w:t>
            </w:r>
          </w:p>
        </w:tc>
        <w:tc>
          <w:tcPr>
            <w:tcW w:w="2590" w:type="dxa"/>
          </w:tcPr>
          <w:p w14:paraId="740E72DA" w14:textId="77777777" w:rsidR="00CE63E0" w:rsidRDefault="00CE63E0" w:rsidP="00956DEF">
            <w:r>
              <w:t>Townes Telecomm. (phone)</w:t>
            </w:r>
          </w:p>
        </w:tc>
      </w:tr>
      <w:tr w:rsidR="00CE63E0" w14:paraId="1F42FBE7" w14:textId="77777777" w:rsidTr="00956DEF">
        <w:tblPrEx>
          <w:tblCellMar>
            <w:top w:w="0" w:type="dxa"/>
            <w:bottom w:w="0" w:type="dxa"/>
          </w:tblCellMar>
        </w:tblPrEx>
        <w:trPr>
          <w:gridAfter w:val="1"/>
          <w:wAfter w:w="12" w:type="dxa"/>
          <w:trHeight w:val="319"/>
        </w:trPr>
        <w:tc>
          <w:tcPr>
            <w:tcW w:w="2160" w:type="dxa"/>
          </w:tcPr>
          <w:p w14:paraId="15B1489B" w14:textId="77777777" w:rsidR="00CE63E0" w:rsidRPr="00244528" w:rsidRDefault="00CE63E0" w:rsidP="00956DEF">
            <w:r>
              <w:t>John Nakamura</w:t>
            </w:r>
          </w:p>
        </w:tc>
        <w:tc>
          <w:tcPr>
            <w:tcW w:w="2700" w:type="dxa"/>
          </w:tcPr>
          <w:p w14:paraId="4D3B1FE6" w14:textId="77777777" w:rsidR="00CE63E0" w:rsidRDefault="00CE63E0" w:rsidP="00956DEF">
            <w:r>
              <w:t>NeuStar</w:t>
            </w:r>
          </w:p>
        </w:tc>
        <w:tc>
          <w:tcPr>
            <w:tcW w:w="2078" w:type="dxa"/>
            <w:gridSpan w:val="2"/>
          </w:tcPr>
          <w:p w14:paraId="7043A03B" w14:textId="77777777" w:rsidR="00CE63E0" w:rsidRDefault="00CE63E0" w:rsidP="00956DEF">
            <w:r>
              <w:t>Tanya Golub</w:t>
            </w:r>
          </w:p>
        </w:tc>
        <w:tc>
          <w:tcPr>
            <w:tcW w:w="2590" w:type="dxa"/>
          </w:tcPr>
          <w:p w14:paraId="6D66E3ED" w14:textId="77777777" w:rsidR="00CE63E0" w:rsidRDefault="00CE63E0" w:rsidP="00956DEF">
            <w:r>
              <w:t>US Cellular (phone)</w:t>
            </w:r>
          </w:p>
        </w:tc>
      </w:tr>
      <w:tr w:rsidR="00CE63E0" w14:paraId="241415EA" w14:textId="77777777" w:rsidTr="00956DEF">
        <w:tblPrEx>
          <w:tblCellMar>
            <w:top w:w="0" w:type="dxa"/>
            <w:bottom w:w="0" w:type="dxa"/>
          </w:tblCellMar>
        </w:tblPrEx>
        <w:trPr>
          <w:gridAfter w:val="1"/>
          <w:wAfter w:w="12" w:type="dxa"/>
          <w:trHeight w:val="319"/>
        </w:trPr>
        <w:tc>
          <w:tcPr>
            <w:tcW w:w="2160" w:type="dxa"/>
          </w:tcPr>
          <w:p w14:paraId="67C689AF" w14:textId="77777777" w:rsidR="00CE63E0" w:rsidRPr="00244528" w:rsidRDefault="00CE63E0" w:rsidP="00956DEF">
            <w:r w:rsidRPr="00244528">
              <w:t>Stephen Addicks</w:t>
            </w:r>
          </w:p>
        </w:tc>
        <w:tc>
          <w:tcPr>
            <w:tcW w:w="2700" w:type="dxa"/>
          </w:tcPr>
          <w:p w14:paraId="469CE454" w14:textId="77777777" w:rsidR="00CE63E0" w:rsidRDefault="00CE63E0" w:rsidP="00956DEF">
            <w:r>
              <w:t xml:space="preserve">NeuStar </w:t>
            </w:r>
          </w:p>
        </w:tc>
        <w:tc>
          <w:tcPr>
            <w:tcW w:w="2078" w:type="dxa"/>
            <w:gridSpan w:val="2"/>
          </w:tcPr>
          <w:p w14:paraId="0BF0379F" w14:textId="77777777" w:rsidR="00CE63E0" w:rsidRPr="00244528" w:rsidRDefault="00CE63E0" w:rsidP="00956DEF">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19927EB8" w14:textId="77777777" w:rsidR="00CE63E0" w:rsidRDefault="00CE63E0" w:rsidP="00956DEF">
            <w:r>
              <w:t>Verizon</w:t>
            </w:r>
          </w:p>
        </w:tc>
      </w:tr>
      <w:tr w:rsidR="00CE63E0" w14:paraId="61D508F1" w14:textId="77777777" w:rsidTr="00956DEF">
        <w:tblPrEx>
          <w:tblCellMar>
            <w:top w:w="0" w:type="dxa"/>
            <w:bottom w:w="0" w:type="dxa"/>
          </w:tblCellMar>
        </w:tblPrEx>
        <w:trPr>
          <w:gridAfter w:val="1"/>
          <w:wAfter w:w="12" w:type="dxa"/>
          <w:trHeight w:val="319"/>
        </w:trPr>
        <w:tc>
          <w:tcPr>
            <w:tcW w:w="2160" w:type="dxa"/>
          </w:tcPr>
          <w:p w14:paraId="319966E9" w14:textId="77777777" w:rsidR="00CE63E0" w:rsidRPr="00244528" w:rsidRDefault="00CE63E0" w:rsidP="00956DEF">
            <w:r>
              <w:t>Marybeth Degeorgis</w:t>
            </w:r>
          </w:p>
        </w:tc>
        <w:tc>
          <w:tcPr>
            <w:tcW w:w="2700" w:type="dxa"/>
          </w:tcPr>
          <w:p w14:paraId="650DB542" w14:textId="77777777" w:rsidR="00CE63E0" w:rsidRDefault="00CE63E0" w:rsidP="00956DEF">
            <w:r>
              <w:t>NeuStar</w:t>
            </w:r>
          </w:p>
        </w:tc>
        <w:tc>
          <w:tcPr>
            <w:tcW w:w="2078" w:type="dxa"/>
            <w:gridSpan w:val="2"/>
          </w:tcPr>
          <w:p w14:paraId="59EFA328" w14:textId="77777777" w:rsidR="00CE63E0" w:rsidRPr="00244528" w:rsidRDefault="00CE63E0" w:rsidP="00956DEF">
            <w:r w:rsidRPr="00244528">
              <w:t>Jason Lee</w:t>
            </w:r>
          </w:p>
        </w:tc>
        <w:tc>
          <w:tcPr>
            <w:tcW w:w="2590" w:type="dxa"/>
          </w:tcPr>
          <w:p w14:paraId="59530AE0" w14:textId="77777777" w:rsidR="00CE63E0" w:rsidRDefault="00CE63E0" w:rsidP="00956DEF">
            <w:r>
              <w:t>Verizon (phone)</w:t>
            </w:r>
          </w:p>
        </w:tc>
      </w:tr>
      <w:tr w:rsidR="00CE63E0" w14:paraId="38EAAF68" w14:textId="77777777" w:rsidTr="00956DEF">
        <w:tblPrEx>
          <w:tblCellMar>
            <w:top w:w="0" w:type="dxa"/>
            <w:bottom w:w="0" w:type="dxa"/>
          </w:tblCellMar>
        </w:tblPrEx>
        <w:trPr>
          <w:gridAfter w:val="1"/>
          <w:wAfter w:w="12" w:type="dxa"/>
          <w:trHeight w:val="319"/>
        </w:trPr>
        <w:tc>
          <w:tcPr>
            <w:tcW w:w="2160" w:type="dxa"/>
          </w:tcPr>
          <w:p w14:paraId="44C4F006" w14:textId="77777777" w:rsidR="00CE63E0" w:rsidRPr="00244528" w:rsidRDefault="00CE63E0" w:rsidP="00956DEF">
            <w:r w:rsidRPr="00244528">
              <w:t>Syed Saifullah</w:t>
            </w:r>
          </w:p>
        </w:tc>
        <w:tc>
          <w:tcPr>
            <w:tcW w:w="2700" w:type="dxa"/>
          </w:tcPr>
          <w:p w14:paraId="5238F44A" w14:textId="77777777" w:rsidR="00CE63E0" w:rsidRDefault="00CE63E0" w:rsidP="00956DEF">
            <w:r>
              <w:t>NeuStar Clearinghouse</w:t>
            </w:r>
          </w:p>
        </w:tc>
        <w:tc>
          <w:tcPr>
            <w:tcW w:w="2078" w:type="dxa"/>
            <w:gridSpan w:val="2"/>
          </w:tcPr>
          <w:p w14:paraId="6E009A1D" w14:textId="77777777" w:rsidR="00CE63E0" w:rsidRPr="00244528" w:rsidRDefault="00CE63E0" w:rsidP="00956DEF">
            <w:r w:rsidRPr="00244528">
              <w:t>Deb Tucker</w:t>
            </w:r>
          </w:p>
        </w:tc>
        <w:tc>
          <w:tcPr>
            <w:tcW w:w="2590" w:type="dxa"/>
          </w:tcPr>
          <w:p w14:paraId="28254592" w14:textId="77777777" w:rsidR="00CE63E0" w:rsidRDefault="00CE63E0" w:rsidP="00956DEF">
            <w:r>
              <w:t>Verizon Wireless</w:t>
            </w:r>
          </w:p>
        </w:tc>
      </w:tr>
      <w:tr w:rsidR="00CE63E0" w14:paraId="38969FDC" w14:textId="77777777" w:rsidTr="00956DEF">
        <w:tblPrEx>
          <w:tblCellMar>
            <w:top w:w="0" w:type="dxa"/>
            <w:bottom w:w="0" w:type="dxa"/>
          </w:tblCellMar>
        </w:tblPrEx>
        <w:trPr>
          <w:gridAfter w:val="1"/>
          <w:wAfter w:w="12" w:type="dxa"/>
          <w:trHeight w:val="319"/>
        </w:trPr>
        <w:tc>
          <w:tcPr>
            <w:tcW w:w="2160" w:type="dxa"/>
          </w:tcPr>
          <w:p w14:paraId="1E57F98E" w14:textId="77777777" w:rsidR="00CE63E0" w:rsidRPr="00244528" w:rsidRDefault="00CE63E0" w:rsidP="00956DEF">
            <w:r w:rsidRPr="00244528">
              <w:t>Marcel Champagne</w:t>
            </w:r>
          </w:p>
        </w:tc>
        <w:tc>
          <w:tcPr>
            <w:tcW w:w="2700" w:type="dxa"/>
          </w:tcPr>
          <w:p w14:paraId="300D8F15" w14:textId="77777777" w:rsidR="00CE63E0" w:rsidRDefault="00CE63E0" w:rsidP="00956DEF">
            <w:r>
              <w:t>NeuStar</w:t>
            </w:r>
          </w:p>
        </w:tc>
        <w:tc>
          <w:tcPr>
            <w:tcW w:w="2078" w:type="dxa"/>
            <w:gridSpan w:val="2"/>
          </w:tcPr>
          <w:p w14:paraId="1336F1F2" w14:textId="77777777" w:rsidR="00CE63E0" w:rsidRPr="00244528" w:rsidRDefault="00CE63E0" w:rsidP="00956DEF">
            <w:r>
              <w:t>Darren Krebs</w:t>
            </w:r>
          </w:p>
        </w:tc>
        <w:tc>
          <w:tcPr>
            <w:tcW w:w="2590" w:type="dxa"/>
          </w:tcPr>
          <w:p w14:paraId="3DEC982C" w14:textId="77777777" w:rsidR="00CE63E0" w:rsidRDefault="00CE63E0" w:rsidP="00956DEF">
            <w:r>
              <w:t>Vonage</w:t>
            </w:r>
          </w:p>
        </w:tc>
      </w:tr>
      <w:tr w:rsidR="00CE63E0" w14:paraId="48D75ECA" w14:textId="77777777" w:rsidTr="00956DEF">
        <w:tblPrEx>
          <w:tblCellMar>
            <w:top w:w="0" w:type="dxa"/>
            <w:bottom w:w="0" w:type="dxa"/>
          </w:tblCellMar>
        </w:tblPrEx>
        <w:trPr>
          <w:gridAfter w:val="1"/>
          <w:wAfter w:w="12" w:type="dxa"/>
          <w:trHeight w:val="319"/>
        </w:trPr>
        <w:tc>
          <w:tcPr>
            <w:tcW w:w="2160" w:type="dxa"/>
          </w:tcPr>
          <w:p w14:paraId="057F8687" w14:textId="77777777" w:rsidR="00CE63E0" w:rsidRPr="00244528" w:rsidRDefault="00CE63E0" w:rsidP="00956DEF">
            <w:pPr>
              <w:tabs>
                <w:tab w:val="right" w:pos="2116"/>
              </w:tabs>
            </w:pPr>
            <w:r w:rsidRPr="00244528">
              <w:t>Dave Garner</w:t>
            </w:r>
          </w:p>
        </w:tc>
        <w:tc>
          <w:tcPr>
            <w:tcW w:w="2700" w:type="dxa"/>
          </w:tcPr>
          <w:p w14:paraId="0858A716" w14:textId="77777777" w:rsidR="00CE63E0" w:rsidRDefault="00CE63E0" w:rsidP="00956DEF">
            <w:r>
              <w:t>NeuStar</w:t>
            </w:r>
          </w:p>
        </w:tc>
        <w:tc>
          <w:tcPr>
            <w:tcW w:w="2078" w:type="dxa"/>
            <w:gridSpan w:val="2"/>
          </w:tcPr>
          <w:p w14:paraId="4C0EB9C1" w14:textId="77777777" w:rsidR="00CE63E0" w:rsidRPr="00244528" w:rsidRDefault="00CE63E0" w:rsidP="00956DEF">
            <w:r w:rsidRPr="00244528">
              <w:t>Tom Zablocki</w:t>
            </w:r>
          </w:p>
        </w:tc>
        <w:tc>
          <w:tcPr>
            <w:tcW w:w="2590" w:type="dxa"/>
          </w:tcPr>
          <w:p w14:paraId="6BF8F4E1" w14:textId="77777777" w:rsidR="00CE63E0" w:rsidRDefault="00CE63E0" w:rsidP="00956DEF">
            <w:r>
              <w:t>Vonage</w:t>
            </w:r>
          </w:p>
        </w:tc>
      </w:tr>
      <w:tr w:rsidR="00CE63E0" w14:paraId="68DDD4EE" w14:textId="77777777" w:rsidTr="00956DEF">
        <w:tblPrEx>
          <w:tblCellMar>
            <w:top w:w="0" w:type="dxa"/>
            <w:bottom w:w="0" w:type="dxa"/>
          </w:tblCellMar>
        </w:tblPrEx>
        <w:trPr>
          <w:gridAfter w:val="1"/>
          <w:wAfter w:w="12" w:type="dxa"/>
          <w:trHeight w:val="319"/>
        </w:trPr>
        <w:tc>
          <w:tcPr>
            <w:tcW w:w="2160" w:type="dxa"/>
          </w:tcPr>
          <w:p w14:paraId="095C3963" w14:textId="77777777" w:rsidR="00CE63E0" w:rsidRPr="00244528" w:rsidRDefault="00CE63E0" w:rsidP="00956DEF">
            <w:pPr>
              <w:tabs>
                <w:tab w:val="right" w:pos="2116"/>
              </w:tabs>
            </w:pPr>
            <w:r>
              <w:t>Tara Farquhar</w:t>
            </w:r>
          </w:p>
        </w:tc>
        <w:tc>
          <w:tcPr>
            <w:tcW w:w="2700" w:type="dxa"/>
          </w:tcPr>
          <w:p w14:paraId="321241D0" w14:textId="77777777" w:rsidR="00CE63E0" w:rsidRDefault="00CE63E0" w:rsidP="00956DEF">
            <w:r>
              <w:t>NeuStar Pooling (phone)</w:t>
            </w:r>
          </w:p>
        </w:tc>
        <w:tc>
          <w:tcPr>
            <w:tcW w:w="2078" w:type="dxa"/>
            <w:gridSpan w:val="2"/>
          </w:tcPr>
          <w:p w14:paraId="0173A0E8" w14:textId="77777777" w:rsidR="00CE63E0" w:rsidRPr="00244528" w:rsidRDefault="00CE63E0" w:rsidP="00956DEF">
            <w:r>
              <w:t>Imanu Hill</w:t>
            </w:r>
          </w:p>
        </w:tc>
        <w:tc>
          <w:tcPr>
            <w:tcW w:w="2590" w:type="dxa"/>
          </w:tcPr>
          <w:p w14:paraId="4BF09DAD" w14:textId="77777777" w:rsidR="00CE63E0" w:rsidRDefault="00CE63E0" w:rsidP="00956DEF">
            <w:r>
              <w:t>Vonage</w:t>
            </w:r>
          </w:p>
        </w:tc>
      </w:tr>
      <w:tr w:rsidR="00CE63E0" w14:paraId="72F45DB8" w14:textId="77777777" w:rsidTr="00956DEF">
        <w:tblPrEx>
          <w:tblCellMar>
            <w:top w:w="0" w:type="dxa"/>
            <w:bottom w:w="0" w:type="dxa"/>
          </w:tblCellMar>
        </w:tblPrEx>
        <w:trPr>
          <w:gridAfter w:val="1"/>
          <w:wAfter w:w="12" w:type="dxa"/>
          <w:trHeight w:val="319"/>
        </w:trPr>
        <w:tc>
          <w:tcPr>
            <w:tcW w:w="2160" w:type="dxa"/>
          </w:tcPr>
          <w:p w14:paraId="213EA706" w14:textId="77777777" w:rsidR="00CE63E0" w:rsidRPr="00244528" w:rsidRDefault="00CE63E0" w:rsidP="00956DEF">
            <w:pPr>
              <w:tabs>
                <w:tab w:val="right" w:pos="2116"/>
              </w:tabs>
            </w:pPr>
            <w:r>
              <w:t>Shannon Sevigny</w:t>
            </w:r>
          </w:p>
        </w:tc>
        <w:tc>
          <w:tcPr>
            <w:tcW w:w="2700" w:type="dxa"/>
          </w:tcPr>
          <w:p w14:paraId="7B9A4E9E" w14:textId="77777777" w:rsidR="00CE63E0" w:rsidRDefault="00CE63E0" w:rsidP="00956DEF">
            <w:r>
              <w:t>NeuStar Pooling (phone)</w:t>
            </w:r>
          </w:p>
        </w:tc>
        <w:tc>
          <w:tcPr>
            <w:tcW w:w="2078" w:type="dxa"/>
            <w:gridSpan w:val="2"/>
          </w:tcPr>
          <w:p w14:paraId="69C70180" w14:textId="77777777" w:rsidR="00CE63E0" w:rsidRDefault="00CE63E0" w:rsidP="00956DEF">
            <w:r>
              <w:t>Tana Henson</w:t>
            </w:r>
          </w:p>
        </w:tc>
        <w:tc>
          <w:tcPr>
            <w:tcW w:w="2590" w:type="dxa"/>
          </w:tcPr>
          <w:p w14:paraId="12918051" w14:textId="77777777" w:rsidR="00CE63E0" w:rsidRDefault="00CE63E0" w:rsidP="00956DEF">
            <w:r>
              <w:t>Windstream (phone)</w:t>
            </w:r>
          </w:p>
        </w:tc>
      </w:tr>
      <w:tr w:rsidR="00CE63E0" w14:paraId="310A258D" w14:textId="77777777" w:rsidTr="00956DEF">
        <w:tblPrEx>
          <w:tblCellMar>
            <w:top w:w="0" w:type="dxa"/>
            <w:bottom w:w="0" w:type="dxa"/>
          </w:tblCellMar>
        </w:tblPrEx>
        <w:trPr>
          <w:gridAfter w:val="1"/>
          <w:wAfter w:w="12" w:type="dxa"/>
          <w:trHeight w:val="319"/>
        </w:trPr>
        <w:tc>
          <w:tcPr>
            <w:tcW w:w="2160" w:type="dxa"/>
          </w:tcPr>
          <w:p w14:paraId="23BC41D3" w14:textId="77777777" w:rsidR="00CE63E0" w:rsidRPr="00244528" w:rsidRDefault="00CE63E0" w:rsidP="00956DEF"/>
        </w:tc>
        <w:tc>
          <w:tcPr>
            <w:tcW w:w="2700" w:type="dxa"/>
          </w:tcPr>
          <w:p w14:paraId="0835F760" w14:textId="77777777" w:rsidR="00CE63E0" w:rsidRDefault="00CE63E0" w:rsidP="00956DEF"/>
        </w:tc>
        <w:tc>
          <w:tcPr>
            <w:tcW w:w="2078" w:type="dxa"/>
            <w:gridSpan w:val="2"/>
          </w:tcPr>
          <w:p w14:paraId="195FC870" w14:textId="77777777" w:rsidR="00CE63E0" w:rsidRPr="00244528" w:rsidRDefault="00CE63E0" w:rsidP="00956DEF">
            <w:r>
              <w:t>Loriann Burke</w:t>
            </w:r>
          </w:p>
        </w:tc>
        <w:tc>
          <w:tcPr>
            <w:tcW w:w="2590" w:type="dxa"/>
          </w:tcPr>
          <w:p w14:paraId="0A992AC3" w14:textId="77777777" w:rsidR="00CE63E0" w:rsidRDefault="00CE63E0" w:rsidP="00956DEF">
            <w:r>
              <w:t>XO Comm. (phone)</w:t>
            </w:r>
          </w:p>
        </w:tc>
      </w:tr>
      <w:tr w:rsidR="00CE63E0" w14:paraId="331DBDF1" w14:textId="77777777" w:rsidTr="00956DEF">
        <w:tblPrEx>
          <w:tblCellMar>
            <w:top w:w="0" w:type="dxa"/>
            <w:bottom w:w="0" w:type="dxa"/>
          </w:tblCellMar>
        </w:tblPrEx>
        <w:trPr>
          <w:gridAfter w:val="1"/>
          <w:wAfter w:w="12" w:type="dxa"/>
          <w:trHeight w:val="319"/>
        </w:trPr>
        <w:tc>
          <w:tcPr>
            <w:tcW w:w="2160" w:type="dxa"/>
          </w:tcPr>
          <w:p w14:paraId="6D4F5A3A" w14:textId="77777777" w:rsidR="00CE63E0" w:rsidRPr="00244528" w:rsidRDefault="00CE63E0" w:rsidP="00956DEF"/>
        </w:tc>
        <w:tc>
          <w:tcPr>
            <w:tcW w:w="2700" w:type="dxa"/>
          </w:tcPr>
          <w:p w14:paraId="18455244" w14:textId="77777777" w:rsidR="00CE63E0" w:rsidRDefault="00CE63E0" w:rsidP="00956DEF"/>
        </w:tc>
        <w:tc>
          <w:tcPr>
            <w:tcW w:w="2078" w:type="dxa"/>
            <w:gridSpan w:val="2"/>
          </w:tcPr>
          <w:p w14:paraId="3671C376" w14:textId="77777777" w:rsidR="00CE63E0" w:rsidRPr="00244528" w:rsidRDefault="00CE63E0" w:rsidP="00956DEF">
            <w:r>
              <w:t>Dawn Lawrence</w:t>
            </w:r>
          </w:p>
        </w:tc>
        <w:tc>
          <w:tcPr>
            <w:tcW w:w="2590" w:type="dxa"/>
          </w:tcPr>
          <w:p w14:paraId="456447A7" w14:textId="77777777" w:rsidR="00CE63E0" w:rsidRDefault="00CE63E0" w:rsidP="00956DEF">
            <w:r>
              <w:t>XO Comm.</w:t>
            </w:r>
          </w:p>
        </w:tc>
      </w:tr>
      <w:tr w:rsidR="00CE63E0" w14:paraId="20677F58" w14:textId="77777777" w:rsidTr="00956DEF">
        <w:tblPrEx>
          <w:tblCellMar>
            <w:top w:w="0" w:type="dxa"/>
            <w:bottom w:w="0" w:type="dxa"/>
          </w:tblCellMar>
        </w:tblPrEx>
        <w:trPr>
          <w:gridAfter w:val="1"/>
          <w:wAfter w:w="12" w:type="dxa"/>
          <w:trHeight w:val="319"/>
        </w:trPr>
        <w:tc>
          <w:tcPr>
            <w:tcW w:w="2160" w:type="dxa"/>
          </w:tcPr>
          <w:p w14:paraId="170C8C16" w14:textId="77777777" w:rsidR="00CE63E0" w:rsidRPr="00244528" w:rsidRDefault="00CE63E0" w:rsidP="00956DEF"/>
        </w:tc>
        <w:tc>
          <w:tcPr>
            <w:tcW w:w="2700" w:type="dxa"/>
          </w:tcPr>
          <w:p w14:paraId="5766F10C" w14:textId="77777777" w:rsidR="00CE63E0" w:rsidRDefault="00CE63E0" w:rsidP="00956DEF"/>
        </w:tc>
        <w:tc>
          <w:tcPr>
            <w:tcW w:w="2078" w:type="dxa"/>
            <w:gridSpan w:val="2"/>
          </w:tcPr>
          <w:p w14:paraId="233A3706" w14:textId="77777777" w:rsidR="00CE63E0" w:rsidRPr="00244528" w:rsidRDefault="00CE63E0" w:rsidP="00956DEF"/>
        </w:tc>
        <w:tc>
          <w:tcPr>
            <w:tcW w:w="2590" w:type="dxa"/>
          </w:tcPr>
          <w:p w14:paraId="0B5D969B" w14:textId="77777777" w:rsidR="00CE63E0" w:rsidRDefault="00CE63E0" w:rsidP="00956DEF"/>
        </w:tc>
      </w:tr>
    </w:tbl>
    <w:p w14:paraId="3D8D0DF0" w14:textId="77777777" w:rsidR="007A4EF5" w:rsidRDefault="007A4EF5" w:rsidP="007A4EF5">
      <w:pPr>
        <w:rPr>
          <w:b/>
          <w:u w:val="single"/>
        </w:rPr>
      </w:pPr>
    </w:p>
    <w:p w14:paraId="675C8827" w14:textId="77777777" w:rsidR="00DE710C" w:rsidRDefault="00DE710C" w:rsidP="0036258C">
      <w:pPr>
        <w:rPr>
          <w:b/>
        </w:rPr>
      </w:pPr>
    </w:p>
    <w:p w14:paraId="63E02372" w14:textId="77777777" w:rsidR="0036258C" w:rsidRDefault="0036258C" w:rsidP="0036258C">
      <w:pPr>
        <w:rPr>
          <w:b/>
        </w:rPr>
      </w:pPr>
      <w:r>
        <w:rPr>
          <w:b/>
          <w:u w:val="single"/>
        </w:rPr>
        <w:t>MEETING MINUTES:</w:t>
      </w:r>
    </w:p>
    <w:p w14:paraId="28BCC01B" w14:textId="77777777" w:rsidR="006C59BA" w:rsidRDefault="006C59BA" w:rsidP="00755CA2"/>
    <w:p w14:paraId="6C2290AA" w14:textId="77777777" w:rsidR="00FA615D" w:rsidRPr="000C3F17" w:rsidRDefault="00FA615D" w:rsidP="00FA615D">
      <w:pPr>
        <w:rPr>
          <w:u w:val="single"/>
        </w:rPr>
      </w:pPr>
      <w:r>
        <w:rPr>
          <w:u w:val="single"/>
        </w:rPr>
        <w:t>NANC 437 Review Parking Lot Review (CONTINUED)</w:t>
      </w:r>
      <w:r w:rsidRPr="000C3F17">
        <w:rPr>
          <w:u w:val="single"/>
        </w:rPr>
        <w:t xml:space="preserve"> – Telcordia</w:t>
      </w:r>
      <w:r>
        <w:rPr>
          <w:u w:val="single"/>
        </w:rPr>
        <w:t>:</w:t>
      </w:r>
    </w:p>
    <w:p w14:paraId="0514C731" w14:textId="77777777" w:rsidR="00FA615D" w:rsidRDefault="00FA615D" w:rsidP="00FA615D"/>
    <w:p w14:paraId="092A58FA" w14:textId="77777777" w:rsidR="00FA615D" w:rsidRDefault="00FA615D" w:rsidP="002D6A61">
      <w:pPr>
        <w:numPr>
          <w:ilvl w:val="0"/>
          <w:numId w:val="20"/>
        </w:numPr>
      </w:pPr>
      <w:r>
        <w:t>Telcordia and the group continued the review of the attached NANC 437 Issues Pa</w:t>
      </w:r>
      <w:r w:rsidR="002D6A61">
        <w:t>rking Lot matrix, beginning</w:t>
      </w:r>
      <w:r>
        <w:t xml:space="preserve"> at Item 80</w:t>
      </w:r>
      <w:r w:rsidR="002D6A61">
        <w:t>, and working through Item 141</w:t>
      </w:r>
      <w:r>
        <w:t>.</w:t>
      </w:r>
      <w:r w:rsidR="002D6A61">
        <w:t xml:space="preserve">  All </w:t>
      </w:r>
      <w:r w:rsidR="002D6A61">
        <w:lastRenderedPageBreak/>
        <w:t>revisions to the document are captured in the attached v14 and are identified with either the date 09/15/09 or 09/16/09.</w:t>
      </w:r>
      <w:r>
        <w:t xml:space="preserve">  </w:t>
      </w:r>
    </w:p>
    <w:bookmarkStart w:id="14" w:name="_MON_1318339362"/>
    <w:bookmarkEnd w:id="14"/>
    <w:p w14:paraId="38A42ECF" w14:textId="77777777" w:rsidR="00FA615D" w:rsidRDefault="002D6A61" w:rsidP="002D6A61">
      <w:pPr>
        <w:ind w:left="4320"/>
      </w:pPr>
      <w:r>
        <w:object w:dxaOrig="1536" w:dyaOrig="994" w14:anchorId="7750628A">
          <v:shape id="_x0000_i1032" type="#_x0000_t75" style="width:77pt;height:49.5pt" o:ole="">
            <v:imagedata r:id="rId21" o:title=""/>
          </v:shape>
          <o:OLEObject Type="Embed" ProgID="Word.Document.8" ShapeID="_x0000_i1032" DrawAspect="Icon" ObjectID="_1745731427" r:id="rId22">
            <o:FieldCodes>\s</o:FieldCodes>
          </o:OLEObject>
        </w:object>
      </w:r>
    </w:p>
    <w:p w14:paraId="0DA499B0" w14:textId="77777777" w:rsidR="00423451" w:rsidRPr="00423451" w:rsidRDefault="00423451" w:rsidP="00423451">
      <w:pPr>
        <w:numPr>
          <w:ilvl w:val="0"/>
          <w:numId w:val="20"/>
        </w:numPr>
      </w:pPr>
      <w:r w:rsidRPr="000C50DE">
        <w:rPr>
          <w:rFonts w:cs="Arial"/>
        </w:rPr>
        <w:t xml:space="preserve">Discussion of Open Architectural and Operational Issues – All </w:t>
      </w:r>
    </w:p>
    <w:p w14:paraId="7EA8AA48" w14:textId="77777777" w:rsidR="00423451" w:rsidRDefault="00423451" w:rsidP="00423451"/>
    <w:p w14:paraId="279998F3" w14:textId="77777777" w:rsidR="00423451" w:rsidRPr="00423451" w:rsidRDefault="00423451" w:rsidP="00423451">
      <w:pPr>
        <w:numPr>
          <w:ilvl w:val="1"/>
          <w:numId w:val="20"/>
        </w:numPr>
      </w:pPr>
      <w:r>
        <w:t xml:space="preserve">Due to time constraints, the group did not have time to review the attached documents, submitted by NeuStar and Evolving Systems.  They will be reviewed </w:t>
      </w:r>
      <w:proofErr w:type="gramStart"/>
      <w:r>
        <w:t>at a later time</w:t>
      </w:r>
      <w:proofErr w:type="gramEnd"/>
      <w:r>
        <w:t>.</w:t>
      </w:r>
    </w:p>
    <w:bookmarkStart w:id="15" w:name="_MON_1318339787"/>
    <w:bookmarkEnd w:id="15"/>
    <w:p w14:paraId="4A8D6171" w14:textId="77777777" w:rsidR="00423451" w:rsidRDefault="00423451" w:rsidP="00423451">
      <w:pPr>
        <w:ind w:left="2520"/>
        <w:rPr>
          <w:rFonts w:cs="Arial"/>
        </w:rPr>
      </w:pPr>
      <w:r w:rsidRPr="00423451">
        <w:rPr>
          <w:rFonts w:cs="Arial"/>
        </w:rPr>
        <w:object w:dxaOrig="1536" w:dyaOrig="994" w14:anchorId="61E1506D">
          <v:shape id="_x0000_i1033" type="#_x0000_t75" style="width:77pt;height:49.5pt" o:ole="">
            <v:imagedata r:id="rId23" o:title=""/>
          </v:shape>
          <o:OLEObject Type="Embed" ProgID="Word.Document.8" ShapeID="_x0000_i1033" DrawAspect="Icon" ObjectID="_1745731428" r:id="rId24">
            <o:FieldCodes>\s</o:FieldCodes>
          </o:OLEObject>
        </w:object>
      </w:r>
      <w:r>
        <w:rPr>
          <w:rFonts w:cs="Arial"/>
        </w:rPr>
        <w:tab/>
      </w:r>
      <w:bookmarkStart w:id="16" w:name="_MON_1318339832"/>
      <w:bookmarkEnd w:id="16"/>
      <w:r w:rsidRPr="00423451">
        <w:rPr>
          <w:rFonts w:cs="Arial"/>
        </w:rPr>
        <w:object w:dxaOrig="1536" w:dyaOrig="994" w14:anchorId="1BD74F06">
          <v:shape id="_x0000_i1034" type="#_x0000_t75" style="width:77pt;height:49.5pt" o:ole="">
            <v:imagedata r:id="rId25" o:title=""/>
          </v:shape>
          <o:OLEObject Type="Embed" ProgID="Word.Document.8" ShapeID="_x0000_i1034" DrawAspect="Icon" ObjectID="_1745731429" r:id="rId26">
            <o:FieldCodes>\s</o:FieldCodes>
          </o:OLEObject>
        </w:object>
      </w:r>
    </w:p>
    <w:p w14:paraId="2CE00A9D" w14:textId="77777777" w:rsidR="00423451" w:rsidRDefault="00423451" w:rsidP="00423451"/>
    <w:p w14:paraId="2A03E55B" w14:textId="77777777" w:rsidR="00423451" w:rsidRPr="00423451" w:rsidRDefault="00423451" w:rsidP="00423451">
      <w:pPr>
        <w:rPr>
          <w:u w:val="single"/>
        </w:rPr>
      </w:pPr>
      <w:r w:rsidRPr="00423451">
        <w:rPr>
          <w:u w:val="single"/>
        </w:rPr>
        <w:t>Unfinished/New Business – Al</w:t>
      </w:r>
      <w:r>
        <w:rPr>
          <w:u w:val="single"/>
        </w:rPr>
        <w:t>l:</w:t>
      </w:r>
    </w:p>
    <w:p w14:paraId="72829000" w14:textId="77777777" w:rsidR="00423451" w:rsidRDefault="00423451" w:rsidP="00423451">
      <w:pPr>
        <w:rPr>
          <w:rFonts w:cs="Arial"/>
        </w:rPr>
      </w:pPr>
    </w:p>
    <w:p w14:paraId="15DB35D5" w14:textId="77777777" w:rsidR="00423451" w:rsidRDefault="00460730" w:rsidP="00CF64A0">
      <w:pPr>
        <w:numPr>
          <w:ilvl w:val="0"/>
          <w:numId w:val="18"/>
        </w:numPr>
        <w:tabs>
          <w:tab w:val="clear" w:pos="720"/>
          <w:tab w:val="num" w:pos="360"/>
        </w:tabs>
        <w:ind w:left="2520" w:hanging="2430"/>
        <w:rPr>
          <w:rFonts w:cs="Arial"/>
        </w:rPr>
      </w:pPr>
      <w:r>
        <w:rPr>
          <w:rFonts w:cs="Arial"/>
        </w:rPr>
        <w:t xml:space="preserve">FCC’s </w:t>
      </w:r>
      <w:r w:rsidR="00423451">
        <w:rPr>
          <w:rFonts w:cs="Arial"/>
        </w:rPr>
        <w:t>2% rule</w:t>
      </w:r>
      <w:r>
        <w:rPr>
          <w:rFonts w:cs="Arial"/>
        </w:rPr>
        <w:t xml:space="preserve"> for small carriers</w:t>
      </w:r>
      <w:r w:rsidR="00423451">
        <w:rPr>
          <w:rFonts w:cs="Arial"/>
        </w:rPr>
        <w:t xml:space="preserve"> (</w:t>
      </w:r>
      <w:r>
        <w:rPr>
          <w:rFonts w:cs="Arial"/>
        </w:rPr>
        <w:t xml:space="preserve">Mark </w:t>
      </w:r>
      <w:r w:rsidR="00423451">
        <w:rPr>
          <w:rFonts w:cs="Arial"/>
        </w:rPr>
        <w:t>Lancaster</w:t>
      </w:r>
      <w:r>
        <w:rPr>
          <w:rFonts w:cs="Arial"/>
        </w:rPr>
        <w:t>, AT&amp;T</w:t>
      </w:r>
      <w:r w:rsidR="00423451">
        <w:rPr>
          <w:rFonts w:cs="Arial"/>
        </w:rPr>
        <w:t>)</w:t>
      </w:r>
      <w:r>
        <w:rPr>
          <w:rFonts w:cs="Arial"/>
        </w:rPr>
        <w:t>:</w:t>
      </w:r>
    </w:p>
    <w:p w14:paraId="15ACDA2A" w14:textId="77777777" w:rsidR="00423451" w:rsidRDefault="00423451" w:rsidP="00423451">
      <w:pPr>
        <w:rPr>
          <w:rFonts w:cs="Arial"/>
        </w:rPr>
      </w:pPr>
    </w:p>
    <w:p w14:paraId="233A3010" w14:textId="77777777" w:rsidR="00460730" w:rsidRDefault="00460730" w:rsidP="00460730">
      <w:pPr>
        <w:numPr>
          <w:ilvl w:val="0"/>
          <w:numId w:val="21"/>
        </w:numPr>
        <w:rPr>
          <w:rFonts w:cs="Arial"/>
        </w:rPr>
      </w:pPr>
      <w:r>
        <w:rPr>
          <w:rFonts w:cs="Arial"/>
        </w:rPr>
        <w:t xml:space="preserve">Mark Lancaster, AT&amp;T, raised an issue related to the identification of small carriers based on the FCC’s 2% rule for which the </w:t>
      </w:r>
      <w:proofErr w:type="gramStart"/>
      <w:r>
        <w:rPr>
          <w:rFonts w:cs="Arial"/>
        </w:rPr>
        <w:t>15 month</w:t>
      </w:r>
      <w:proofErr w:type="gramEnd"/>
      <w:r>
        <w:rPr>
          <w:rFonts w:cs="Arial"/>
        </w:rPr>
        <w:t xml:space="preserve"> implementation timeframe would be applicable.  Mark walked the group through the following analysis based on his investigation:</w:t>
      </w:r>
    </w:p>
    <w:p w14:paraId="0A528F23" w14:textId="77777777" w:rsidR="00460730" w:rsidRDefault="00460730" w:rsidP="00460730">
      <w:pPr>
        <w:ind w:left="360"/>
        <w:rPr>
          <w:rFonts w:cs="Arial"/>
        </w:rPr>
      </w:pPr>
    </w:p>
    <w:p w14:paraId="1C49E378" w14:textId="77777777" w:rsidR="00460730" w:rsidRDefault="00460730" w:rsidP="00460730">
      <w:pPr>
        <w:numPr>
          <w:ilvl w:val="1"/>
          <w:numId w:val="22"/>
        </w:numPr>
        <w:rPr>
          <w:rFonts w:cs="Arial"/>
        </w:rPr>
      </w:pPr>
      <w:r>
        <w:t>The FCC provides</w:t>
      </w:r>
      <w:r w:rsidRPr="00460730">
        <w:t xml:space="preserve"> the formula in FCC 09-41, para</w:t>
      </w:r>
      <w:r>
        <w:t>graph</w:t>
      </w:r>
      <w:r w:rsidRPr="00460730">
        <w:t xml:space="preserve"> 12, footnote 48 where it says:</w:t>
      </w:r>
    </w:p>
    <w:p w14:paraId="59A83D72" w14:textId="77777777" w:rsidR="00460730" w:rsidRDefault="00460730" w:rsidP="00460730">
      <w:pPr>
        <w:ind w:left="1440"/>
        <w:rPr>
          <w:rFonts w:cs="Arial"/>
        </w:rPr>
      </w:pPr>
    </w:p>
    <w:p w14:paraId="264A29DD" w14:textId="77777777" w:rsidR="00460730" w:rsidRDefault="00460730" w:rsidP="00460730">
      <w:pPr>
        <w:ind w:left="1800"/>
      </w:pPr>
      <w:r w:rsidRPr="00460730">
        <w:rPr>
          <w:rStyle w:val="FootnoteReference"/>
        </w:rPr>
        <w:footnoteRef/>
      </w:r>
      <w:r w:rsidRPr="00460730">
        <w:rPr>
          <w:rStyle w:val="FootnoteReference"/>
        </w:rPr>
        <w:t>[1]</w:t>
      </w:r>
      <w:r w:rsidRPr="00460730">
        <w:t xml:space="preserve"> </w:t>
      </w:r>
      <w:r w:rsidRPr="00460730">
        <w:rPr>
          <w:i/>
        </w:rPr>
        <w:t>See</w:t>
      </w:r>
      <w:r w:rsidRPr="00460730">
        <w:t xml:space="preserve"> 47 U.S.C. § 251(f)(2).  For purposes of this Order, what constitutes a 2 percent provider will be calculated based on an aggregate of incumbent LEC and competitive LEC lines, based on the Commission’s most recent industry statistics available as of the effective date of this Order.  </w:t>
      </w:r>
      <w:r w:rsidRPr="00460730">
        <w:rPr>
          <w:i/>
        </w:rPr>
        <w:t>See Trends in Telephone Service</w:t>
      </w:r>
      <w:r w:rsidRPr="00460730">
        <w:t xml:space="preserve">, Industry Analysis and Technology Division, Wireline Comp. Bur., Report, at Tables 7.1, 7.3 (Aug. 2008), </w:t>
      </w:r>
      <w:r w:rsidRPr="00460730">
        <w:rPr>
          <w:i/>
        </w:rPr>
        <w:t>available at</w:t>
      </w:r>
      <w:r w:rsidRPr="00460730">
        <w:t xml:space="preserve">: </w:t>
      </w:r>
      <w:hyperlink r:id="rId27" w:history="1">
        <w:r w:rsidRPr="00EA6510">
          <w:rPr>
            <w:rStyle w:val="Hyperlink"/>
          </w:rPr>
          <w:t>http://hraunfoss.fcc.gov/edocs_public/attachmatch/DOC-284932A1.pdf</w:t>
        </w:r>
      </w:hyperlink>
      <w:r>
        <w:t>.</w:t>
      </w:r>
    </w:p>
    <w:p w14:paraId="0634C8E6" w14:textId="77777777" w:rsidR="00460730" w:rsidRDefault="00460730" w:rsidP="00460730"/>
    <w:p w14:paraId="320BC937" w14:textId="77777777" w:rsidR="00460730" w:rsidRDefault="00460730" w:rsidP="00460730">
      <w:pPr>
        <w:numPr>
          <w:ilvl w:val="1"/>
          <w:numId w:val="22"/>
        </w:numPr>
        <w:rPr>
          <w:rFonts w:cs="Arial"/>
        </w:rPr>
      </w:pPr>
      <w:r w:rsidRPr="00460730">
        <w:t xml:space="preserve">If you follow the path to the FCC report and look at table 7.1, you will find that the August 2008 report shows data that came from FCC 477 forms submitted by ILEC's and </w:t>
      </w:r>
      <w:proofErr w:type="gramStart"/>
      <w:r w:rsidRPr="00460730">
        <w:t>CLEC's</w:t>
      </w:r>
      <w:proofErr w:type="gramEnd"/>
      <w:r w:rsidRPr="00460730">
        <w:t xml:space="preserve"> at the end of 2006 totaling 167,504,016 "lines" (not access lines or loops, just lines).</w:t>
      </w:r>
    </w:p>
    <w:p w14:paraId="09331C86" w14:textId="77777777" w:rsidR="00460730" w:rsidRDefault="00460730" w:rsidP="00460730">
      <w:pPr>
        <w:ind w:left="1440"/>
        <w:rPr>
          <w:rFonts w:cs="Arial"/>
        </w:rPr>
      </w:pPr>
    </w:p>
    <w:p w14:paraId="08D9F67B" w14:textId="77777777" w:rsidR="00460730" w:rsidRDefault="00460730" w:rsidP="00460730">
      <w:pPr>
        <w:numPr>
          <w:ilvl w:val="1"/>
          <w:numId w:val="22"/>
        </w:numPr>
        <w:rPr>
          <w:rFonts w:cs="Arial"/>
        </w:rPr>
      </w:pPr>
      <w:r w:rsidRPr="00460730">
        <w:t>If you take the 2006 "lines" number x .02 = 3,350,080 lines becomes the upper limit on carriers wishing to fit under the 2% threshold.</w:t>
      </w:r>
    </w:p>
    <w:p w14:paraId="2CD19032" w14:textId="77777777" w:rsidR="00460730" w:rsidRDefault="00460730" w:rsidP="00460730"/>
    <w:p w14:paraId="7E959AE3" w14:textId="77777777" w:rsidR="007169A2" w:rsidRDefault="00460730" w:rsidP="007169A2">
      <w:pPr>
        <w:numPr>
          <w:ilvl w:val="1"/>
          <w:numId w:val="22"/>
        </w:numPr>
        <w:rPr>
          <w:rFonts w:cs="Arial"/>
        </w:rPr>
      </w:pPr>
      <w:r w:rsidRPr="00460730">
        <w:lastRenderedPageBreak/>
        <w:t>If you look at the ILEC's in table 7.3 you will find, at</w:t>
      </w:r>
      <w:r w:rsidR="007169A2">
        <w:t xml:space="preserve"> the time of the report, the carriers that</w:t>
      </w:r>
      <w:r w:rsidRPr="00460730">
        <w:t xml:space="preserve"> make it above t</w:t>
      </w:r>
      <w:r w:rsidR="007169A2">
        <w:t xml:space="preserve">he 3.3M number.  </w:t>
      </w:r>
      <w:r w:rsidRPr="00460730">
        <w:t>All of this is based on the yearend 2006 status of a corporate entity.</w:t>
      </w:r>
    </w:p>
    <w:p w14:paraId="4C63F6AB" w14:textId="77777777" w:rsidR="007169A2" w:rsidRDefault="007169A2" w:rsidP="007169A2"/>
    <w:p w14:paraId="31FACFDE" w14:textId="77777777" w:rsidR="007169A2" w:rsidRDefault="007169A2" w:rsidP="007169A2">
      <w:pPr>
        <w:numPr>
          <w:ilvl w:val="1"/>
          <w:numId w:val="22"/>
        </w:numPr>
        <w:rPr>
          <w:rFonts w:cs="Arial"/>
        </w:rPr>
      </w:pPr>
      <w:r>
        <w:rPr>
          <w:rFonts w:cs="Arial"/>
        </w:rPr>
        <w:t>Mark stated that n</w:t>
      </w:r>
      <w:r w:rsidR="00460730" w:rsidRPr="00460730">
        <w:t>o CLEC's are</w:t>
      </w:r>
      <w:r>
        <w:t xml:space="preserve"> listed uniquely in any report he could find, and no CMRSs are discussed.</w:t>
      </w:r>
    </w:p>
    <w:p w14:paraId="7E055801" w14:textId="77777777" w:rsidR="007169A2" w:rsidRDefault="007169A2" w:rsidP="007169A2"/>
    <w:p w14:paraId="2E0E0ED5" w14:textId="77777777" w:rsidR="007169A2" w:rsidRDefault="007169A2" w:rsidP="007169A2">
      <w:pPr>
        <w:numPr>
          <w:ilvl w:val="1"/>
          <w:numId w:val="22"/>
        </w:numPr>
        <w:rPr>
          <w:rFonts w:cs="Arial"/>
        </w:rPr>
      </w:pPr>
      <w:r>
        <w:t>Mark stated that it might be</w:t>
      </w:r>
      <w:r w:rsidR="00460730" w:rsidRPr="00460730">
        <w:t xml:space="preserve"> assumed all wireless </w:t>
      </w:r>
      <w:r>
        <w:t xml:space="preserve">carriers </w:t>
      </w:r>
      <w:r w:rsidR="00460730" w:rsidRPr="00460730">
        <w:t xml:space="preserve">would comply since they port </w:t>
      </w:r>
      <w:proofErr w:type="gramStart"/>
      <w:r w:rsidR="00460730" w:rsidRPr="00460730">
        <w:t>fast</w:t>
      </w:r>
      <w:proofErr w:type="gramEnd"/>
      <w:r w:rsidR="00460730" w:rsidRPr="00460730">
        <w:t xml:space="preserve"> and they were the primary carriers asking for the reduction of </w:t>
      </w:r>
      <w:r>
        <w:t>the interval.</w:t>
      </w:r>
    </w:p>
    <w:p w14:paraId="6C5BCD94" w14:textId="77777777" w:rsidR="007169A2" w:rsidRDefault="007169A2" w:rsidP="007169A2"/>
    <w:p w14:paraId="18EA9C8E" w14:textId="77777777" w:rsidR="00460730" w:rsidRPr="007169A2" w:rsidRDefault="00460730" w:rsidP="007169A2">
      <w:pPr>
        <w:numPr>
          <w:ilvl w:val="1"/>
          <w:numId w:val="22"/>
        </w:numPr>
        <w:rPr>
          <w:rFonts w:cs="Arial"/>
        </w:rPr>
      </w:pPr>
      <w:r w:rsidRPr="00460730">
        <w:t>Ultimately, carriers seem entrusted with doing the math and supporting it with whatever logic they find sufficient.</w:t>
      </w:r>
    </w:p>
    <w:p w14:paraId="7B84BBBD" w14:textId="77777777" w:rsidR="00423451" w:rsidRDefault="00423451" w:rsidP="00460730">
      <w:pPr>
        <w:ind w:left="1440"/>
        <w:rPr>
          <w:rFonts w:cs="Arial"/>
        </w:rPr>
      </w:pPr>
    </w:p>
    <w:p w14:paraId="2E233ECB" w14:textId="77777777" w:rsidR="007169A2" w:rsidRDefault="007169A2" w:rsidP="00CF64A0">
      <w:pPr>
        <w:numPr>
          <w:ilvl w:val="1"/>
          <w:numId w:val="18"/>
        </w:numPr>
        <w:tabs>
          <w:tab w:val="clear" w:pos="1800"/>
          <w:tab w:val="num" w:pos="720"/>
        </w:tabs>
        <w:ind w:left="720"/>
        <w:rPr>
          <w:rFonts w:cs="Arial"/>
        </w:rPr>
      </w:pPr>
      <w:r>
        <w:rPr>
          <w:rFonts w:cs="Arial"/>
        </w:rPr>
        <w:t xml:space="preserve">It was stated </w:t>
      </w:r>
      <w:r w:rsidR="00423451">
        <w:rPr>
          <w:rFonts w:cs="Arial"/>
        </w:rPr>
        <w:t xml:space="preserve">that wireless companies would </w:t>
      </w:r>
      <w:r>
        <w:rPr>
          <w:rFonts w:cs="Arial"/>
        </w:rPr>
        <w:t>be subject to the above 2% rule, and e</w:t>
      </w:r>
      <w:r w:rsidR="00423451">
        <w:rPr>
          <w:rFonts w:cs="Arial"/>
        </w:rPr>
        <w:t>ach carrier needs to determine what they consider lines and determine if they are above or below 2%.</w:t>
      </w:r>
    </w:p>
    <w:p w14:paraId="192CB269" w14:textId="77777777" w:rsidR="007169A2" w:rsidRDefault="007169A2" w:rsidP="007169A2">
      <w:pPr>
        <w:ind w:left="360"/>
        <w:rPr>
          <w:rFonts w:cs="Arial"/>
        </w:rPr>
      </w:pPr>
    </w:p>
    <w:p w14:paraId="62C5369E" w14:textId="77777777" w:rsidR="00423451" w:rsidRDefault="007169A2" w:rsidP="00423451">
      <w:pPr>
        <w:numPr>
          <w:ilvl w:val="0"/>
          <w:numId w:val="23"/>
        </w:numPr>
        <w:rPr>
          <w:rFonts w:cs="Arial"/>
        </w:rPr>
      </w:pPr>
      <w:r>
        <w:rPr>
          <w:rFonts w:cs="Arial"/>
        </w:rPr>
        <w:t xml:space="preserve">It was suggested that </w:t>
      </w:r>
      <w:r w:rsidR="00E62A71">
        <w:rPr>
          <w:rFonts w:cs="Arial"/>
        </w:rPr>
        <w:t>carriers</w:t>
      </w:r>
      <w:r>
        <w:rPr>
          <w:rFonts w:cs="Arial"/>
        </w:rPr>
        <w:t xml:space="preserve"> could be periodically canvassed over the distro </w:t>
      </w:r>
      <w:r w:rsidR="00E62A71">
        <w:rPr>
          <w:rFonts w:cs="Arial"/>
        </w:rPr>
        <w:t xml:space="preserve">to provide a positive acknowledgement if they are going to support the Order in 9 months or 15 months </w:t>
      </w:r>
      <w:r>
        <w:rPr>
          <w:rFonts w:cs="Arial"/>
        </w:rPr>
        <w:t>and the LNPA WG could</w:t>
      </w:r>
      <w:r w:rsidR="00423451">
        <w:rPr>
          <w:rFonts w:cs="Arial"/>
        </w:rPr>
        <w:t xml:space="preserve"> start to create a list of providers that are above and below the 2% line so that operationally we know what we are </w:t>
      </w:r>
      <w:r>
        <w:rPr>
          <w:rFonts w:cs="Arial"/>
        </w:rPr>
        <w:t>dealing with.  Another suggestion was to</w:t>
      </w:r>
      <w:r w:rsidR="00423451">
        <w:rPr>
          <w:rFonts w:cs="Arial"/>
        </w:rPr>
        <w:t xml:space="preserve"> use the Medium Timer profile setting to determine</w:t>
      </w:r>
      <w:r>
        <w:rPr>
          <w:rFonts w:cs="Arial"/>
        </w:rPr>
        <w:t xml:space="preserve"> this</w:t>
      </w:r>
      <w:r w:rsidR="00423451">
        <w:rPr>
          <w:rFonts w:cs="Arial"/>
        </w:rPr>
        <w:t xml:space="preserve">.  </w:t>
      </w:r>
      <w:r>
        <w:rPr>
          <w:rFonts w:cs="Arial"/>
        </w:rPr>
        <w:t xml:space="preserve">It was stated that SP profile data </w:t>
      </w:r>
      <w:r w:rsidR="00423451">
        <w:rPr>
          <w:rFonts w:cs="Arial"/>
        </w:rPr>
        <w:t>is</w:t>
      </w:r>
      <w:r>
        <w:rPr>
          <w:rFonts w:cs="Arial"/>
        </w:rPr>
        <w:t xml:space="preserve"> proprietary</w:t>
      </w:r>
      <w:r w:rsidR="00423451">
        <w:rPr>
          <w:rFonts w:cs="Arial"/>
        </w:rPr>
        <w:t>.</w:t>
      </w:r>
    </w:p>
    <w:p w14:paraId="42CD2862" w14:textId="77777777" w:rsidR="00E62A71" w:rsidRDefault="00E62A71" w:rsidP="00E62A71">
      <w:pPr>
        <w:ind w:left="360"/>
        <w:rPr>
          <w:rFonts w:cs="Arial"/>
        </w:rPr>
      </w:pPr>
    </w:p>
    <w:p w14:paraId="53932166" w14:textId="77777777" w:rsidR="00E62A71" w:rsidRDefault="00341B75" w:rsidP="00423451">
      <w:pPr>
        <w:numPr>
          <w:ilvl w:val="0"/>
          <w:numId w:val="23"/>
        </w:numPr>
        <w:rPr>
          <w:rFonts w:cs="Arial"/>
        </w:rPr>
      </w:pPr>
      <w:r>
        <w:rPr>
          <w:rFonts w:cs="Arial"/>
        </w:rPr>
        <w:t>No conclusions were drawn</w:t>
      </w:r>
      <w:r w:rsidR="00E62A71">
        <w:rPr>
          <w:rFonts w:cs="Arial"/>
        </w:rPr>
        <w:t xml:space="preserve"> at this time.</w:t>
      </w:r>
    </w:p>
    <w:p w14:paraId="4E75322D" w14:textId="77777777" w:rsidR="00423451" w:rsidRDefault="00423451" w:rsidP="00423451">
      <w:pPr>
        <w:rPr>
          <w:rFonts w:cs="Arial"/>
        </w:rPr>
      </w:pPr>
    </w:p>
    <w:p w14:paraId="0112C650" w14:textId="77777777" w:rsidR="00E62A71" w:rsidRDefault="00E62A71" w:rsidP="00CF64A0">
      <w:pPr>
        <w:numPr>
          <w:ilvl w:val="0"/>
          <w:numId w:val="18"/>
        </w:numPr>
        <w:tabs>
          <w:tab w:val="clear" w:pos="720"/>
          <w:tab w:val="num" w:pos="360"/>
        </w:tabs>
        <w:ind w:hanging="720"/>
        <w:rPr>
          <w:rFonts w:cs="Arial"/>
        </w:rPr>
      </w:pPr>
      <w:r>
        <w:rPr>
          <w:rFonts w:cs="Arial"/>
        </w:rPr>
        <w:t>Reciprocity issue (continued from Tuesday discussion) (Mark Lancaster, AT&amp;T):</w:t>
      </w:r>
    </w:p>
    <w:p w14:paraId="484E95FF" w14:textId="77777777" w:rsidR="00E62A71" w:rsidRDefault="00E62A71" w:rsidP="00E62A71">
      <w:pPr>
        <w:rPr>
          <w:rFonts w:cs="Arial"/>
        </w:rPr>
      </w:pPr>
    </w:p>
    <w:p w14:paraId="09DD348D" w14:textId="77777777" w:rsidR="00E62A71" w:rsidRDefault="00E62A71" w:rsidP="00E62A71">
      <w:pPr>
        <w:numPr>
          <w:ilvl w:val="0"/>
          <w:numId w:val="24"/>
        </w:numPr>
        <w:rPr>
          <w:rFonts w:cs="Arial"/>
        </w:rPr>
      </w:pPr>
      <w:r>
        <w:rPr>
          <w:rFonts w:cs="Arial"/>
        </w:rPr>
        <w:t>On Tuesday evening, Mark Lancaster, AT&amp;T, sent out the following proposed language addressing his concern regarding reciprocal implementation of the one-day porting order.</w:t>
      </w:r>
    </w:p>
    <w:p w14:paraId="0635CD28" w14:textId="77777777" w:rsidR="00E62A71" w:rsidRDefault="00E62A71" w:rsidP="00E62A71">
      <w:pPr>
        <w:ind w:left="360"/>
        <w:rPr>
          <w:rFonts w:cs="Arial"/>
        </w:rPr>
      </w:pPr>
    </w:p>
    <w:p w14:paraId="590C3964" w14:textId="77777777" w:rsidR="00E62A71" w:rsidRPr="00BC6717" w:rsidRDefault="00E62A71" w:rsidP="00E62A71">
      <w:pPr>
        <w:ind w:left="720"/>
        <w:rPr>
          <w:b/>
          <w:u w:val="single"/>
        </w:rPr>
      </w:pPr>
      <w:r>
        <w:rPr>
          <w:color w:val="000000"/>
        </w:rPr>
        <w:t>“</w:t>
      </w:r>
      <w:r w:rsidRPr="00BC6717">
        <w:rPr>
          <w:color w:val="000000"/>
        </w:rPr>
        <w:t xml:space="preserve">The FCC has allowed that </w:t>
      </w:r>
      <w:r w:rsidRPr="00BC6717">
        <w:rPr>
          <w:i/>
          <w:iCs/>
          <w:color w:val="000000"/>
        </w:rPr>
        <w:t>One Business Day</w:t>
      </w:r>
      <w:r w:rsidRPr="00BC6717">
        <w:rPr>
          <w:color w:val="000000"/>
        </w:rPr>
        <w:t xml:space="preserve"> porting must be implemented either within 9 months of the NANC report to the FCC, or for carriers which qualify,</w:t>
      </w:r>
      <w:r>
        <w:rPr>
          <w:color w:val="000000"/>
        </w:rPr>
        <w:t xml:space="preserve"> implemented within 15 months </w:t>
      </w:r>
      <w:r w:rsidRPr="00BC6717">
        <w:rPr>
          <w:color w:val="000000"/>
        </w:rPr>
        <w:t>(FCC 09-41, para 12)</w:t>
      </w:r>
      <w:r>
        <w:rPr>
          <w:color w:val="000000"/>
        </w:rPr>
        <w:t>.</w:t>
      </w:r>
      <w:r w:rsidRPr="00BC6717">
        <w:rPr>
          <w:color w:val="000000"/>
        </w:rPr>
        <w:t>  The L</w:t>
      </w:r>
      <w:r>
        <w:rPr>
          <w:color w:val="000000"/>
        </w:rPr>
        <w:t xml:space="preserve">ocal </w:t>
      </w:r>
      <w:r w:rsidRPr="00BC6717">
        <w:rPr>
          <w:color w:val="000000"/>
        </w:rPr>
        <w:t>N</w:t>
      </w:r>
      <w:r>
        <w:rPr>
          <w:color w:val="000000"/>
        </w:rPr>
        <w:t xml:space="preserve">umber </w:t>
      </w:r>
      <w:r w:rsidRPr="00BC6717">
        <w:rPr>
          <w:color w:val="000000"/>
        </w:rPr>
        <w:t>P</w:t>
      </w:r>
      <w:r>
        <w:rPr>
          <w:color w:val="000000"/>
        </w:rPr>
        <w:t xml:space="preserve">ortability Administration </w:t>
      </w:r>
      <w:r w:rsidRPr="00BC6717">
        <w:rPr>
          <w:color w:val="000000"/>
        </w:rPr>
        <w:t>Working Group</w:t>
      </w:r>
      <w:r>
        <w:rPr>
          <w:color w:val="000000"/>
        </w:rPr>
        <w:t xml:space="preserve"> (LNPA WG)</w:t>
      </w:r>
      <w:r w:rsidRPr="00BC6717">
        <w:rPr>
          <w:color w:val="000000"/>
        </w:rPr>
        <w:t xml:space="preserve"> provisioning flows and </w:t>
      </w:r>
      <w:r w:rsidRPr="00BC6717">
        <w:rPr>
          <w:i/>
          <w:iCs/>
          <w:color w:val="000000"/>
        </w:rPr>
        <w:t>One Business Day</w:t>
      </w:r>
      <w:r w:rsidRPr="00BC6717">
        <w:rPr>
          <w:color w:val="000000"/>
        </w:rPr>
        <w:t xml:space="preserve"> definition require reciprocal implementation where carriers must only port-in at the interval which that carrier also ports-out.</w:t>
      </w:r>
      <w:r>
        <w:rPr>
          <w:color w:val="000000"/>
        </w:rPr>
        <w:t>”</w:t>
      </w:r>
    </w:p>
    <w:p w14:paraId="4502A491" w14:textId="77777777" w:rsidR="00E62A71" w:rsidRDefault="00E62A71" w:rsidP="00E62A71">
      <w:pPr>
        <w:ind w:left="360"/>
        <w:rPr>
          <w:rFonts w:cs="Arial"/>
        </w:rPr>
      </w:pPr>
    </w:p>
    <w:p w14:paraId="11703674" w14:textId="77777777" w:rsidR="00E62A71" w:rsidRDefault="00E62A71" w:rsidP="00E62A71">
      <w:pPr>
        <w:numPr>
          <w:ilvl w:val="0"/>
          <w:numId w:val="24"/>
        </w:numPr>
        <w:rPr>
          <w:rFonts w:cs="Arial"/>
        </w:rPr>
      </w:pPr>
      <w:r>
        <w:rPr>
          <w:rFonts w:cs="Arial"/>
        </w:rPr>
        <w:t xml:space="preserve">No objections were raised to the proposed </w:t>
      </w:r>
      <w:proofErr w:type="gramStart"/>
      <w:r>
        <w:rPr>
          <w:rFonts w:cs="Arial"/>
        </w:rPr>
        <w:t>language</w:t>
      </w:r>
      <w:proofErr w:type="gramEnd"/>
      <w:r>
        <w:rPr>
          <w:rFonts w:cs="Arial"/>
        </w:rPr>
        <w:t xml:space="preserve"> and it was agreed to add this text in the form of a note at the beginning of the recommended NANC LNP Provisioning Flows Narratives.</w:t>
      </w:r>
    </w:p>
    <w:p w14:paraId="18E5C993" w14:textId="77777777" w:rsidR="00FA615D" w:rsidRDefault="00FA615D" w:rsidP="00755CA2"/>
    <w:p w14:paraId="4272C02E" w14:textId="77777777" w:rsidR="00FA615D" w:rsidRDefault="00E62A71" w:rsidP="00CF64A0">
      <w:pPr>
        <w:numPr>
          <w:ilvl w:val="0"/>
          <w:numId w:val="25"/>
        </w:numPr>
        <w:tabs>
          <w:tab w:val="clear" w:pos="720"/>
          <w:tab w:val="num" w:pos="360"/>
        </w:tabs>
        <w:ind w:hanging="720"/>
      </w:pPr>
      <w:r>
        <w:t>Conflict Cause Code 51 (continued from Tuesday discussion) (Gary Sacra, Verizon):</w:t>
      </w:r>
    </w:p>
    <w:p w14:paraId="47436BE5" w14:textId="77777777" w:rsidR="00E62A71" w:rsidRDefault="00E62A71" w:rsidP="00E62A71"/>
    <w:p w14:paraId="008EF91A" w14:textId="77777777" w:rsidR="00E62A71" w:rsidRDefault="00E62A71" w:rsidP="00E62A71">
      <w:pPr>
        <w:numPr>
          <w:ilvl w:val="0"/>
          <w:numId w:val="24"/>
        </w:numPr>
      </w:pPr>
      <w:r>
        <w:lastRenderedPageBreak/>
        <w:t>Based on feedback during the discussion on Tuesday, Gary Sacra, Verizon, revised Verizon’s proposal on what action the Old SP can take if the New SP does not comply with the FOC and indicates a shorter set of timers or a shorter due date than was indicated on the FOC.  Following is the revised proposal:</w:t>
      </w:r>
    </w:p>
    <w:p w14:paraId="07F703CF" w14:textId="77777777" w:rsidR="00E62A71" w:rsidRDefault="00E62A71" w:rsidP="00E62A71"/>
    <w:p w14:paraId="2A59D9DE" w14:textId="77777777" w:rsidR="00E62A71" w:rsidRPr="00D3378F" w:rsidRDefault="00E62A71" w:rsidP="00D3378F">
      <w:pPr>
        <w:tabs>
          <w:tab w:val="left" w:pos="6840"/>
          <w:tab w:val="left" w:pos="7380"/>
        </w:tabs>
        <w:ind w:left="720"/>
        <w:rPr>
          <w:highlight w:val="yellow"/>
        </w:rPr>
      </w:pPr>
      <w:r w:rsidRPr="00D3378F">
        <w:rPr>
          <w:highlight w:val="yellow"/>
        </w:rPr>
        <w:t>The Old SP may place the port in Conflict with a Cause Value of 51 (Initial Confirming FOC/WPRR Not Issued) in instances where any of the following apply:</w:t>
      </w:r>
    </w:p>
    <w:p w14:paraId="5407EB6F" w14:textId="77777777" w:rsidR="00E62A71" w:rsidRPr="00D3378F" w:rsidRDefault="00E62A71" w:rsidP="00D3378F">
      <w:pPr>
        <w:numPr>
          <w:ilvl w:val="0"/>
          <w:numId w:val="26"/>
        </w:numPr>
        <w:tabs>
          <w:tab w:val="left" w:pos="6840"/>
          <w:tab w:val="left" w:pos="7380"/>
        </w:tabs>
        <w:rPr>
          <w:highlight w:val="yellow"/>
        </w:rPr>
      </w:pPr>
      <w:r w:rsidRPr="00D3378F">
        <w:rPr>
          <w:highlight w:val="yellow"/>
        </w:rPr>
        <w:t xml:space="preserve">The Object Create Notification contains a Medium Timer Indicator set to True, and the Old SP has determined that the port request is </w:t>
      </w:r>
      <w:proofErr w:type="gramStart"/>
      <w:r w:rsidRPr="00D3378F">
        <w:rPr>
          <w:highlight w:val="yellow"/>
        </w:rPr>
        <w:t>Non-Simple</w:t>
      </w:r>
      <w:proofErr w:type="gramEnd"/>
      <w:r w:rsidRPr="00D3378F">
        <w:rPr>
          <w:highlight w:val="yellow"/>
        </w:rPr>
        <w:t xml:space="preserve"> and indicated as such on the response to the LSR, or</w:t>
      </w:r>
    </w:p>
    <w:p w14:paraId="4EDFD1FC" w14:textId="77777777" w:rsidR="00E62A71" w:rsidRPr="00D3378F" w:rsidRDefault="00E62A71" w:rsidP="00D3378F">
      <w:pPr>
        <w:numPr>
          <w:ilvl w:val="0"/>
          <w:numId w:val="26"/>
        </w:numPr>
        <w:tabs>
          <w:tab w:val="left" w:pos="6840"/>
          <w:tab w:val="left" w:pos="7380"/>
        </w:tabs>
        <w:rPr>
          <w:highlight w:val="yellow"/>
        </w:rPr>
      </w:pPr>
      <w:r w:rsidRPr="00D3378F">
        <w:rPr>
          <w:highlight w:val="yellow"/>
        </w:rPr>
        <w:t>The Object Create Notification contains a Medium Timer Indicator set to True and the requested Due Date on the LSR is 3 or more Business Days into the future, or</w:t>
      </w:r>
    </w:p>
    <w:p w14:paraId="7B878BCE" w14:textId="77777777" w:rsidR="00E62A71" w:rsidRPr="00D3378F" w:rsidRDefault="00E62A71" w:rsidP="00D3378F">
      <w:pPr>
        <w:numPr>
          <w:ilvl w:val="0"/>
          <w:numId w:val="26"/>
        </w:numPr>
        <w:tabs>
          <w:tab w:val="left" w:pos="6840"/>
          <w:tab w:val="left" w:pos="7380"/>
        </w:tabs>
        <w:rPr>
          <w:highlight w:val="yellow"/>
        </w:rPr>
      </w:pPr>
      <w:r w:rsidRPr="00D3378F">
        <w:rPr>
          <w:highlight w:val="yellow"/>
        </w:rPr>
        <w:t>The Object Create Notification contains a Due Date that differs from the Due Date on the Firm Order Confirmation.</w:t>
      </w:r>
    </w:p>
    <w:p w14:paraId="1A0B672F" w14:textId="77777777" w:rsidR="00E62A71" w:rsidRDefault="00E62A71" w:rsidP="00D3378F">
      <w:pPr>
        <w:ind w:left="720"/>
      </w:pPr>
    </w:p>
    <w:p w14:paraId="4282279A" w14:textId="77777777" w:rsidR="00D3378F" w:rsidRPr="00527518" w:rsidRDefault="00D3378F" w:rsidP="00D3378F">
      <w:pPr>
        <w:numPr>
          <w:ilvl w:val="0"/>
          <w:numId w:val="24"/>
        </w:numPr>
      </w:pPr>
      <w:r>
        <w:t xml:space="preserve">The group agreed to review this draft proposal internally and discuss it further on the October 6, </w:t>
      </w:r>
      <w:proofErr w:type="gramStart"/>
      <w:r>
        <w:t>2009</w:t>
      </w:r>
      <w:proofErr w:type="gramEnd"/>
      <w:r>
        <w:t xml:space="preserve"> LNPA WG conference call.  Based on feedback during Wednesday’s discussion, </w:t>
      </w:r>
      <w:r>
        <w:rPr>
          <w:color w:val="FF0000"/>
        </w:rPr>
        <w:t>Gary Sacra</w:t>
      </w:r>
      <w:r>
        <w:t xml:space="preserve">, Verizon, will draft revised proposed text for use of Conflict Cause Value 51 for use when the New SP and Old SP disagree on </w:t>
      </w:r>
      <w:proofErr w:type="gramStart"/>
      <w:r>
        <w:t>whether or not</w:t>
      </w:r>
      <w:proofErr w:type="gramEnd"/>
      <w:r>
        <w:t xml:space="preserve"> a port is Simple.  This will be discussed on the 10/06/09 LNPA WG conference call.</w:t>
      </w:r>
    </w:p>
    <w:p w14:paraId="16361B43" w14:textId="77777777" w:rsidR="00E62A71" w:rsidRDefault="00E62A71" w:rsidP="00E62A71"/>
    <w:p w14:paraId="34C0846D" w14:textId="77777777" w:rsidR="00755CA2" w:rsidRPr="00755CA2" w:rsidRDefault="00755CA2" w:rsidP="00755CA2">
      <w:pPr>
        <w:rPr>
          <w:u w:val="single"/>
        </w:rPr>
      </w:pPr>
      <w:r w:rsidRPr="00755CA2">
        <w:rPr>
          <w:u w:val="single"/>
        </w:rPr>
        <w:t>OBF Wireless Committee and Intermodal Subcommittee Update (Deb Tucker, Verizon Wireless and OBF Wireless Committee Co-Chair):</w:t>
      </w:r>
    </w:p>
    <w:p w14:paraId="58A50E15" w14:textId="77777777" w:rsidR="002C30B6" w:rsidRPr="00341B75" w:rsidRDefault="002C30B6" w:rsidP="00341B75"/>
    <w:p w14:paraId="4F1A1637" w14:textId="77777777" w:rsidR="00341B75" w:rsidRDefault="00341B75" w:rsidP="00CD3B7D">
      <w:pPr>
        <w:ind w:firstLine="360"/>
        <w:rPr>
          <w:b/>
          <w:bCs/>
          <w:u w:val="single"/>
        </w:rPr>
      </w:pPr>
      <w:r>
        <w:rPr>
          <w:b/>
          <w:bCs/>
          <w:u w:val="single"/>
        </w:rPr>
        <w:t>Overall OBF U</w:t>
      </w:r>
      <w:r w:rsidRPr="00341B75">
        <w:rPr>
          <w:b/>
          <w:bCs/>
          <w:u w:val="single"/>
        </w:rPr>
        <w:t>pdate</w:t>
      </w:r>
      <w:r>
        <w:rPr>
          <w:b/>
          <w:bCs/>
          <w:u w:val="single"/>
        </w:rPr>
        <w:t>:</w:t>
      </w:r>
    </w:p>
    <w:p w14:paraId="36D32CF9" w14:textId="77777777" w:rsidR="00341B75" w:rsidRDefault="00341B75" w:rsidP="00341B75"/>
    <w:p w14:paraId="5E7122FF" w14:textId="77777777" w:rsidR="00341B75" w:rsidRDefault="00341B75" w:rsidP="00CF64A0">
      <w:pPr>
        <w:numPr>
          <w:ilvl w:val="0"/>
          <w:numId w:val="25"/>
        </w:numPr>
        <w:tabs>
          <w:tab w:val="clear" w:pos="720"/>
          <w:tab w:val="num" w:pos="360"/>
        </w:tabs>
        <w:ind w:left="360"/>
      </w:pPr>
      <w:r w:rsidRPr="00341B75">
        <w:t xml:space="preserve">On Tuesday, August 18th, the Executive Committee of the ATIS Board met and unanimously approved the following changes: </w:t>
      </w:r>
      <w:r w:rsidRPr="00341B75">
        <w:br/>
      </w:r>
    </w:p>
    <w:p w14:paraId="355888F9" w14:textId="77777777" w:rsidR="00341B75" w:rsidRDefault="00341B75" w:rsidP="00341B75">
      <w:pPr>
        <w:numPr>
          <w:ilvl w:val="0"/>
          <w:numId w:val="27"/>
        </w:numPr>
      </w:pPr>
      <w:r w:rsidRPr="00341B75">
        <w:t xml:space="preserve">The Ordering and Billing Forum (OBF) will be restructured to have 2 committees: an Ordering Committee and a Billing Committee. </w:t>
      </w:r>
      <w:r>
        <w:t xml:space="preserve"> </w:t>
      </w:r>
      <w:r w:rsidRPr="00341B75">
        <w:t xml:space="preserve">These committees will meet when </w:t>
      </w:r>
      <w:proofErr w:type="gramStart"/>
      <w:r w:rsidRPr="00341B75">
        <w:t>work load</w:t>
      </w:r>
      <w:proofErr w:type="gramEnd"/>
      <w:r w:rsidRPr="00341B75">
        <w:t xml:space="preserve"> dictates to address ordering and billing issues/requirements for future networks. </w:t>
      </w:r>
      <w:r>
        <w:t xml:space="preserve"> </w:t>
      </w:r>
      <w:r w:rsidRPr="00341B75">
        <w:t>Problems requiring attention in current ordering and billing processes will be addressed in the larger committee(s), if possible, or in subcommittees and/or task forces if dictated by the scope of needed work.</w:t>
      </w:r>
    </w:p>
    <w:p w14:paraId="208B875C" w14:textId="77777777" w:rsidR="00341B75" w:rsidRDefault="00341B75" w:rsidP="00341B75">
      <w:pPr>
        <w:ind w:left="720"/>
      </w:pPr>
    </w:p>
    <w:p w14:paraId="23D4922A" w14:textId="77777777" w:rsidR="00341B75" w:rsidRDefault="00341B75" w:rsidP="00341B75">
      <w:pPr>
        <w:numPr>
          <w:ilvl w:val="0"/>
          <w:numId w:val="27"/>
        </w:numPr>
      </w:pPr>
      <w:r w:rsidRPr="00341B75">
        <w:t xml:space="preserve">The OBF’s SMS/800 Number Administration Committee (SNAC) will become a separate and standalone committee as it has little in common with the </w:t>
      </w:r>
      <w:proofErr w:type="gramStart"/>
      <w:r w:rsidRPr="00341B75">
        <w:t>OBF, and</w:t>
      </w:r>
      <w:proofErr w:type="gramEnd"/>
      <w:r w:rsidRPr="00341B75">
        <w:t xml:space="preserve"> is believed to attract additional members by standing on its own.</w:t>
      </w:r>
    </w:p>
    <w:p w14:paraId="2CF82283" w14:textId="77777777" w:rsidR="00341B75" w:rsidRDefault="00341B75" w:rsidP="00341B75"/>
    <w:p w14:paraId="4650B97B" w14:textId="77777777" w:rsidR="00341B75" w:rsidRDefault="00341B75" w:rsidP="00341B75">
      <w:pPr>
        <w:numPr>
          <w:ilvl w:val="0"/>
          <w:numId w:val="27"/>
        </w:numPr>
      </w:pPr>
      <w:r w:rsidRPr="00341B75">
        <w:t xml:space="preserve">The Network Interface, </w:t>
      </w:r>
      <w:proofErr w:type="gramStart"/>
      <w:r w:rsidRPr="00341B75">
        <w:t>Power</w:t>
      </w:r>
      <w:proofErr w:type="gramEnd"/>
      <w:r w:rsidRPr="00341B75">
        <w:t xml:space="preserve"> and Protection Committee (NIPP) and the Optical Transport and Synchronization Committee (OPTXS) will be realigned </w:t>
      </w:r>
      <w:r w:rsidRPr="00341B75">
        <w:lastRenderedPageBreak/>
        <w:t>to form two new committees: the Copper/Optical Access, Synchronization, and Transport Committee (COAST), an</w:t>
      </w:r>
      <w:r>
        <w:t>d the Sustainability in Telecom</w:t>
      </w:r>
      <w:r w:rsidRPr="00341B75">
        <w:t xml:space="preserve"> Energy and Protection Committee (STEP). </w:t>
      </w:r>
    </w:p>
    <w:p w14:paraId="21E87EE0" w14:textId="77777777" w:rsidR="00341B75" w:rsidRDefault="00341B75" w:rsidP="00341B75"/>
    <w:p w14:paraId="6F580D05" w14:textId="77777777" w:rsidR="00341B75" w:rsidRDefault="00341B75" w:rsidP="00341B75">
      <w:pPr>
        <w:numPr>
          <w:ilvl w:val="0"/>
          <w:numId w:val="27"/>
        </w:numPr>
      </w:pPr>
      <w:r w:rsidRPr="00341B75">
        <w:t>The Network Interconnection Interoperability Forum (NIIF) will be rebranded as the Next Generation Interconnection Interoperability Forum (NGIIF) and operate as a committee of the whole, without subgroups, to address interconnection processes for evolving and next generation networks.</w:t>
      </w:r>
    </w:p>
    <w:p w14:paraId="1FF87B1E" w14:textId="77777777" w:rsidR="00341B75" w:rsidRDefault="00341B75" w:rsidP="00341B75"/>
    <w:p w14:paraId="1A9802F2" w14:textId="77777777" w:rsidR="00341B75" w:rsidRPr="00341B75" w:rsidRDefault="00341B75" w:rsidP="00341B75">
      <w:pPr>
        <w:numPr>
          <w:ilvl w:val="0"/>
          <w:numId w:val="27"/>
        </w:numPr>
      </w:pPr>
      <w:r w:rsidRPr="00341B75">
        <w:t xml:space="preserve">A process will be trialed whereby all committees will identify those issues which require the expertise of the Telecom Management and Operations Committee (TMOC). </w:t>
      </w:r>
      <w:r>
        <w:t xml:space="preserve"> </w:t>
      </w:r>
      <w:r w:rsidRPr="00341B75">
        <w:t>The committees needing the input of TMOC will then assist TMOC in finding SMEs to work on these issues.</w:t>
      </w:r>
      <w:r>
        <w:t xml:space="preserve"> </w:t>
      </w:r>
      <w:r w:rsidRPr="00341B75">
        <w:t xml:space="preserve"> If successful, this process will be extended to assist other non-</w:t>
      </w:r>
      <w:proofErr w:type="gramStart"/>
      <w:r w:rsidRPr="00341B75">
        <w:t>service related</w:t>
      </w:r>
      <w:proofErr w:type="gramEnd"/>
      <w:r w:rsidRPr="00341B75">
        <w:t xml:space="preserve"> committees in identifying work and resources.</w:t>
      </w:r>
    </w:p>
    <w:p w14:paraId="54B5B79C" w14:textId="77777777" w:rsidR="00341B75" w:rsidRDefault="00341B75" w:rsidP="00341B75"/>
    <w:p w14:paraId="5A51B044" w14:textId="77777777" w:rsidR="00341B75" w:rsidRPr="00341B75" w:rsidRDefault="00341B75" w:rsidP="00341B75">
      <w:pPr>
        <w:ind w:left="360"/>
      </w:pPr>
      <w:r w:rsidRPr="00341B75">
        <w:t>The transition process has already begun for some of the committees.  All changes are targeted for January 1, 2010, although some committees may not meet until AMOC 2010.</w:t>
      </w:r>
    </w:p>
    <w:p w14:paraId="0AE3FD51" w14:textId="77777777" w:rsidR="00CD3B7D" w:rsidRDefault="00CD3B7D" w:rsidP="00341B75">
      <w:pPr>
        <w:rPr>
          <w:b/>
          <w:bCs/>
          <w:u w:val="single"/>
        </w:rPr>
      </w:pPr>
    </w:p>
    <w:p w14:paraId="6779D361" w14:textId="77777777" w:rsidR="00341B75" w:rsidRPr="00341B75" w:rsidRDefault="00341B75" w:rsidP="00CD3B7D">
      <w:pPr>
        <w:ind w:firstLine="360"/>
      </w:pPr>
      <w:r w:rsidRPr="00341B75">
        <w:rPr>
          <w:b/>
          <w:bCs/>
          <w:u w:val="single"/>
        </w:rPr>
        <w:t>OBF Wireless Committee and Intermodal Subcommittee Update:</w:t>
      </w:r>
      <w:r w:rsidRPr="00341B75">
        <w:t xml:space="preserve"> </w:t>
      </w:r>
    </w:p>
    <w:p w14:paraId="47AF30F7" w14:textId="77777777" w:rsidR="00CD3B7D" w:rsidRDefault="00CD3B7D" w:rsidP="00341B75">
      <w:pPr>
        <w:rPr>
          <w:b/>
          <w:bCs/>
        </w:rPr>
      </w:pPr>
    </w:p>
    <w:p w14:paraId="26F64FD2" w14:textId="77777777" w:rsidR="00CD3B7D" w:rsidRDefault="00341B75" w:rsidP="00CD3B7D">
      <w:pPr>
        <w:ind w:firstLine="360"/>
      </w:pPr>
      <w:r w:rsidRPr="00341B75">
        <w:rPr>
          <w:b/>
          <w:bCs/>
        </w:rPr>
        <w:t>Wireless Committee:</w:t>
      </w:r>
      <w:r w:rsidRPr="00341B75">
        <w:t xml:space="preserve"> </w:t>
      </w:r>
      <w:r w:rsidRPr="00341B75">
        <w:br/>
      </w:r>
    </w:p>
    <w:p w14:paraId="5260E7D5" w14:textId="77777777" w:rsidR="00341B75" w:rsidRPr="00341B75" w:rsidRDefault="00CD3B7D" w:rsidP="00CF64A0">
      <w:pPr>
        <w:numPr>
          <w:ilvl w:val="0"/>
          <w:numId w:val="25"/>
        </w:numPr>
        <w:tabs>
          <w:tab w:val="clear" w:pos="720"/>
          <w:tab w:val="num" w:pos="360"/>
        </w:tabs>
        <w:ind w:left="360"/>
      </w:pPr>
      <w:r>
        <w:t>Since the July 20</w:t>
      </w:r>
      <w:r w:rsidR="00341B75" w:rsidRPr="00341B75">
        <w:t xml:space="preserve">09 LNPA WG meeting, the Wireless Committee held 3 interim conference calls.  One new issue is being worked to address a potential current interoperability problem and nine (9) new issues have been introduced to address changes associated with FCC Order 09-41.  </w:t>
      </w:r>
      <w:proofErr w:type="gramStart"/>
      <w:r w:rsidR="00341B75" w:rsidRPr="00341B75">
        <w:t>All of</w:t>
      </w:r>
      <w:proofErr w:type="gramEnd"/>
      <w:r w:rsidR="00341B75" w:rsidRPr="00341B75">
        <w:t xml:space="preserve"> these Issues have an Open status. </w:t>
      </w:r>
    </w:p>
    <w:p w14:paraId="6AAAA739" w14:textId="77777777" w:rsidR="00CD3B7D" w:rsidRDefault="00CD3B7D" w:rsidP="00341B75"/>
    <w:p w14:paraId="2FDE3589" w14:textId="77777777" w:rsidR="00341B75" w:rsidRPr="00341B75" w:rsidRDefault="00341B75" w:rsidP="00CD3B7D">
      <w:pPr>
        <w:ind w:left="360"/>
      </w:pPr>
      <w:r w:rsidRPr="00341B75">
        <w:t>Issue 3344 - SPR1 Rules - This Issue addresses clarification regarding when new Service Providers can send a Supplement 1 to Cancel an existing port request and how the request version ID value should be validated.</w:t>
      </w:r>
    </w:p>
    <w:p w14:paraId="7AB89DF6" w14:textId="77777777" w:rsidR="00CD3B7D" w:rsidRDefault="00CD3B7D" w:rsidP="00341B75"/>
    <w:p w14:paraId="1790D45D" w14:textId="77777777" w:rsidR="00341B75" w:rsidRPr="00341B75" w:rsidRDefault="00341B75" w:rsidP="00CD3B7D">
      <w:pPr>
        <w:ind w:left="360"/>
      </w:pPr>
      <w:r w:rsidRPr="00341B75">
        <w:t>Issue 3345 - Change WICIS 5.0.0 Sunrise date to accommodate new LNP FCC Order - This Issue addresses the need to modify the WICIS 5.0.0 sunrise date to allow additional WICIS changes required for FCC Order 09-41 to support 1 Business Day porting with standardized LSOG data elements.</w:t>
      </w:r>
    </w:p>
    <w:p w14:paraId="2A2FC024" w14:textId="77777777" w:rsidR="00CD3B7D" w:rsidRDefault="00CD3B7D" w:rsidP="00341B75"/>
    <w:p w14:paraId="04EADC14" w14:textId="77777777" w:rsidR="00341B75" w:rsidRPr="00341B75" w:rsidRDefault="00341B75" w:rsidP="00CD3B7D">
      <w:pPr>
        <w:ind w:left="360"/>
      </w:pPr>
      <w:r w:rsidRPr="00341B75">
        <w:t xml:space="preserve">Issue 3346 - Update WICIS Complex Port Definition/Information – This Issue was submitted </w:t>
      </w:r>
      <w:proofErr w:type="gramStart"/>
      <w:r w:rsidRPr="00341B75">
        <w:t>in order to</w:t>
      </w:r>
      <w:proofErr w:type="gramEnd"/>
      <w:r w:rsidRPr="00341B75">
        <w:t xml:space="preserve"> review WICIS section 5.2.1.3 that discusses complex ports.  It may be prudent to direct readers to other industry documentation that define simple and non-simple ports.</w:t>
      </w:r>
    </w:p>
    <w:p w14:paraId="4109AB2E" w14:textId="77777777" w:rsidR="00CD3B7D" w:rsidRDefault="00CD3B7D" w:rsidP="00341B75"/>
    <w:p w14:paraId="2AF8DB3B" w14:textId="77777777" w:rsidR="00341B75" w:rsidRPr="00341B75" w:rsidRDefault="00341B75" w:rsidP="00CD3B7D">
      <w:pPr>
        <w:ind w:left="360"/>
      </w:pPr>
      <w:r w:rsidRPr="00341B75">
        <w:t xml:space="preserve">Issue 3347 - Change the name and address fields to be optional. (BILLFIRSTNM, BILLLASTNM, BUSNM, BILLSTNM, BILLSTNUM, COUNTRY, STATE) Also consider whether changes to ZIP CODE are needed.  This Issue was submitted to </w:t>
      </w:r>
      <w:r w:rsidRPr="00341B75">
        <w:lastRenderedPageBreak/>
        <w:t>support changes to the LSR for REQTYP “C” (porting).  WICIS will need to allow submission of port requests from providers with optional name and address fields.  Also, the zip code field has different data characteristics between wireless and wireline documentation that needs to be addressed.</w:t>
      </w:r>
    </w:p>
    <w:p w14:paraId="27FF1FE8" w14:textId="77777777" w:rsidR="00CD3B7D" w:rsidRDefault="00CD3B7D" w:rsidP="00341B75"/>
    <w:p w14:paraId="0177C6F9" w14:textId="77777777" w:rsidR="00341B75" w:rsidRPr="00341B75" w:rsidRDefault="00341B75" w:rsidP="00CD3B7D">
      <w:pPr>
        <w:ind w:left="360"/>
      </w:pPr>
      <w:r w:rsidRPr="00341B75">
        <w:t>Issue 3348 - Change the AUTHNM and DATED fields to be optional – This Issue addresses the need to support changes to the LSR and REQTYP “C” (porting) so the AUTHNM and DATED fields can be optional.</w:t>
      </w:r>
    </w:p>
    <w:p w14:paraId="6B190111" w14:textId="77777777" w:rsidR="00CD3B7D" w:rsidRDefault="00CD3B7D" w:rsidP="00341B75"/>
    <w:p w14:paraId="394AD560" w14:textId="77777777" w:rsidR="00341B75" w:rsidRPr="00341B75" w:rsidRDefault="00341B75" w:rsidP="00CD3B7D">
      <w:pPr>
        <w:ind w:left="360"/>
      </w:pPr>
      <w:r w:rsidRPr="00341B75">
        <w:t xml:space="preserve">Issue 3349 - LNUM correlation to PORTED_NUM for intermodal ports – This Issue addresses a disparity between the way the LNUM data field is correlated to the PORTED_NUM field in WICIS vs. LSOG.  </w:t>
      </w:r>
    </w:p>
    <w:p w14:paraId="06E88DFC" w14:textId="77777777" w:rsidR="00CD3B7D" w:rsidRDefault="00CD3B7D" w:rsidP="00341B75"/>
    <w:p w14:paraId="229BA250" w14:textId="77777777" w:rsidR="00341B75" w:rsidRPr="00341B75" w:rsidRDefault="00341B75" w:rsidP="00CD3B7D">
      <w:pPr>
        <w:ind w:left="360"/>
      </w:pPr>
      <w:r w:rsidRPr="00341B75">
        <w:t xml:space="preserve">Issue 3350 - SUP2 Prohibition on Intermodal Ports – This Issue was submitted </w:t>
      </w:r>
      <w:proofErr w:type="gramStart"/>
      <w:r w:rsidRPr="00341B75">
        <w:t>in order to</w:t>
      </w:r>
      <w:proofErr w:type="gramEnd"/>
      <w:r w:rsidRPr="00341B75">
        <w:t xml:space="preserve"> review the SUP2 process for Intermodal porting in WICIS due to the potential for interoperability issues with the current data rules.  </w:t>
      </w:r>
    </w:p>
    <w:p w14:paraId="47AE9F85" w14:textId="77777777" w:rsidR="00CD3B7D" w:rsidRDefault="00CD3B7D" w:rsidP="00341B75"/>
    <w:p w14:paraId="112A7D99" w14:textId="77777777" w:rsidR="00341B75" w:rsidRPr="00341B75" w:rsidRDefault="00341B75" w:rsidP="00CD3B7D">
      <w:pPr>
        <w:ind w:left="360"/>
      </w:pPr>
      <w:r w:rsidRPr="00341B75">
        <w:t xml:space="preserve">Issue 3351 - Matching the Initiator field to Size/Data Type on the LSOG – This Issue addresses the disparity between LSOG and WICIS for the INIT field.  The field length on the LSR is 25 characters and it is only 15 in WICIS. </w:t>
      </w:r>
    </w:p>
    <w:p w14:paraId="2621069D" w14:textId="77777777" w:rsidR="00CD3B7D" w:rsidRDefault="00CD3B7D" w:rsidP="00341B75"/>
    <w:p w14:paraId="5C077912" w14:textId="77777777" w:rsidR="00341B75" w:rsidRPr="00341B75" w:rsidRDefault="00341B75" w:rsidP="00CD3B7D">
      <w:pPr>
        <w:ind w:left="360"/>
      </w:pPr>
      <w:r w:rsidRPr="00341B75">
        <w:t xml:space="preserve">Issue 3352 - Prohibit the CHC field on Resolution Required Responses (Rejects) – This Issue was submitted </w:t>
      </w:r>
      <w:proofErr w:type="gramStart"/>
      <w:r w:rsidRPr="00341B75">
        <w:t>in order to</w:t>
      </w:r>
      <w:proofErr w:type="gramEnd"/>
      <w:r w:rsidRPr="00341B75">
        <w:t xml:space="preserve"> align the WICIS process for handling port requests involving coordinated hot cuts (CHC) with the LSOG.</w:t>
      </w:r>
    </w:p>
    <w:p w14:paraId="25BC7EAF" w14:textId="77777777" w:rsidR="00CD3B7D" w:rsidRDefault="00CD3B7D" w:rsidP="00341B75"/>
    <w:p w14:paraId="4B54BC91" w14:textId="77777777" w:rsidR="00341B75" w:rsidRPr="00341B75" w:rsidRDefault="00341B75" w:rsidP="00CD3B7D">
      <w:pPr>
        <w:ind w:left="360"/>
      </w:pPr>
      <w:r w:rsidRPr="00341B75">
        <w:t xml:space="preserve">Issue 3353 - Make Optional the Due Date &amp; Time Field on Resolution Required Responses (Rejects) – This Issue was submitted </w:t>
      </w:r>
      <w:proofErr w:type="gramStart"/>
      <w:r w:rsidRPr="00341B75">
        <w:t>in order to</w:t>
      </w:r>
      <w:proofErr w:type="gramEnd"/>
      <w:r w:rsidRPr="00341B75">
        <w:t xml:space="preserve"> align the use of the Due Date and Time in the WICIS process with the LSOG.</w:t>
      </w:r>
    </w:p>
    <w:p w14:paraId="0CD2DAF9" w14:textId="77777777" w:rsidR="00CD3B7D" w:rsidRDefault="00CD3B7D" w:rsidP="00341B75"/>
    <w:p w14:paraId="10274333" w14:textId="77777777" w:rsidR="00341B75" w:rsidRPr="00341B75" w:rsidRDefault="00CD3B7D" w:rsidP="00CF64A0">
      <w:pPr>
        <w:numPr>
          <w:ilvl w:val="0"/>
          <w:numId w:val="25"/>
        </w:numPr>
        <w:tabs>
          <w:tab w:val="clear" w:pos="720"/>
          <w:tab w:val="num" w:pos="360"/>
        </w:tabs>
        <w:ind w:left="360"/>
      </w:pPr>
      <w:r>
        <w:t xml:space="preserve">As the </w:t>
      </w:r>
      <w:r w:rsidR="00341B75" w:rsidRPr="00341B75">
        <w:t xml:space="preserve">review </w:t>
      </w:r>
      <w:r>
        <w:t xml:space="preserve">of </w:t>
      </w:r>
      <w:r w:rsidR="00341B75" w:rsidRPr="00341B75">
        <w:t>the differences between the LSOG and WICIS</w:t>
      </w:r>
      <w:r>
        <w:t xml:space="preserve"> continues, it is</w:t>
      </w:r>
      <w:r w:rsidR="00341B75" w:rsidRPr="00341B75">
        <w:t xml:space="preserve"> expect</w:t>
      </w:r>
      <w:r>
        <w:t>ed that additional i</w:t>
      </w:r>
      <w:r w:rsidR="00341B75" w:rsidRPr="00341B75">
        <w:t xml:space="preserve">ssues </w:t>
      </w:r>
      <w:r>
        <w:t>will be identified.  It is recognized</w:t>
      </w:r>
      <w:r w:rsidR="00341B75" w:rsidRPr="00341B75">
        <w:t xml:space="preserve"> that the WICIS Fax form will need to be updated with these changes as the Issues are worked to resolution.  The next OBF Wireless Committee meets on September 18</w:t>
      </w:r>
      <w:r w:rsidR="00341B75" w:rsidRPr="00341B75">
        <w:rPr>
          <w:vertAlign w:val="superscript"/>
        </w:rPr>
        <w:t>th.</w:t>
      </w:r>
      <w:r w:rsidR="00341B75" w:rsidRPr="00341B75">
        <w:t xml:space="preserve">  A face-to-face meeting is scheduled for September 29 – October 1 in </w:t>
      </w:r>
      <w:smartTag w:uri="urn:schemas-microsoft-com:office:smarttags" w:element="place">
        <w:smartTag w:uri="urn:schemas-microsoft-com:office:smarttags" w:element="City">
          <w:r w:rsidR="00341B75" w:rsidRPr="00341B75">
            <w:t>Piscataway</w:t>
          </w:r>
        </w:smartTag>
        <w:r w:rsidR="00341B75" w:rsidRPr="00341B75">
          <w:t xml:space="preserve">, </w:t>
        </w:r>
        <w:smartTag w:uri="urn:schemas-microsoft-com:office:smarttags" w:element="State">
          <w:r w:rsidR="00341B75" w:rsidRPr="00341B75">
            <w:t>NJ</w:t>
          </w:r>
        </w:smartTag>
      </w:smartTag>
      <w:r w:rsidR="00341B75" w:rsidRPr="00341B75">
        <w:t xml:space="preserve">.  The Committee will be updating the WICIS document based on the resolutions to the above issues. </w:t>
      </w:r>
    </w:p>
    <w:p w14:paraId="4D49AC9B" w14:textId="77777777" w:rsidR="00341B75" w:rsidRPr="00341B75" w:rsidRDefault="00341B75" w:rsidP="00341B75"/>
    <w:p w14:paraId="1E6F8F2D" w14:textId="77777777" w:rsidR="00CD3B7D" w:rsidRDefault="00341B75" w:rsidP="00CD3B7D">
      <w:pPr>
        <w:ind w:firstLine="360"/>
      </w:pPr>
      <w:r w:rsidRPr="00341B75">
        <w:rPr>
          <w:b/>
          <w:bCs/>
        </w:rPr>
        <w:t>Intermodal Subcommittee:</w:t>
      </w:r>
      <w:r w:rsidRPr="00341B75">
        <w:t xml:space="preserve"> </w:t>
      </w:r>
      <w:r w:rsidRPr="00341B75">
        <w:br/>
      </w:r>
    </w:p>
    <w:p w14:paraId="38D47529" w14:textId="77777777" w:rsidR="00341B75" w:rsidRPr="00341B75" w:rsidRDefault="00341B75" w:rsidP="00CF64A0">
      <w:pPr>
        <w:numPr>
          <w:ilvl w:val="0"/>
          <w:numId w:val="25"/>
        </w:numPr>
        <w:tabs>
          <w:tab w:val="clear" w:pos="720"/>
          <w:tab w:val="num" w:pos="360"/>
        </w:tabs>
        <w:ind w:left="360"/>
      </w:pPr>
      <w:r w:rsidRPr="00341B75">
        <w:t>The Intermodal Subcommittee met on July 22</w:t>
      </w:r>
      <w:r w:rsidRPr="00341B75">
        <w:rPr>
          <w:vertAlign w:val="superscript"/>
        </w:rPr>
        <w:t>nd</w:t>
      </w:r>
      <w:r w:rsidRPr="00341B75">
        <w:t xml:space="preserve"> and 23</w:t>
      </w:r>
      <w:r w:rsidRPr="00341B75">
        <w:rPr>
          <w:vertAlign w:val="superscript"/>
        </w:rPr>
        <w:t>rd</w:t>
      </w:r>
      <w:r w:rsidRPr="00341B75">
        <w:t xml:space="preserve">.  The meetings focused on clarification of data elements needed in the wireline process for proper wireless processing as well as those needed in the wireless process for proper wireline port processing.  These meetings have helped clarify the items that need to be addressed in the separate LSOP and Wireless Committees.  Some of the data elements that have been addressed are Old Network Service Provider (ONSP), Account Number (AN), </w:t>
      </w:r>
      <w:r w:rsidRPr="00341B75">
        <w:lastRenderedPageBreak/>
        <w:t xml:space="preserve">Desired Due Date and Time (DDDT), Version (VER), Date and Time Sent (D_TSENT), Release Version (RVER), Remarks and Zip Code.  </w:t>
      </w:r>
    </w:p>
    <w:p w14:paraId="499F6822" w14:textId="77777777" w:rsidR="00CD3B7D" w:rsidRDefault="00CD3B7D" w:rsidP="00341B75"/>
    <w:p w14:paraId="036AA9B6" w14:textId="77777777" w:rsidR="00341B75" w:rsidRPr="00341B75" w:rsidRDefault="00341B75" w:rsidP="00CF64A0">
      <w:pPr>
        <w:numPr>
          <w:ilvl w:val="0"/>
          <w:numId w:val="25"/>
        </w:numPr>
        <w:tabs>
          <w:tab w:val="clear" w:pos="720"/>
          <w:tab w:val="num" w:pos="360"/>
        </w:tabs>
        <w:ind w:left="360"/>
      </w:pPr>
      <w:r w:rsidRPr="00341B75">
        <w:t xml:space="preserve">The Wireless Committee participants asked for clarification on how Name, Street Address, and State fields would be handled on simple ports.  It was agreed that if data is sent in optional data fields, the data characteristics of the element must be met, but the actual content of the data element will not be used for validation. </w:t>
      </w:r>
    </w:p>
    <w:p w14:paraId="2DFD57ED" w14:textId="77777777" w:rsidR="00CD3B7D" w:rsidRDefault="00CD3B7D" w:rsidP="00341B75"/>
    <w:p w14:paraId="6B22EA66" w14:textId="77777777" w:rsidR="00341B75" w:rsidRPr="00341B75" w:rsidRDefault="00341B75" w:rsidP="00CF64A0">
      <w:pPr>
        <w:numPr>
          <w:ilvl w:val="0"/>
          <w:numId w:val="25"/>
        </w:numPr>
        <w:tabs>
          <w:tab w:val="clear" w:pos="720"/>
          <w:tab w:val="num" w:pos="360"/>
        </w:tabs>
        <w:ind w:left="360"/>
      </w:pPr>
      <w:r w:rsidRPr="00341B75">
        <w:t>The meeting on July 23</w:t>
      </w:r>
      <w:r w:rsidRPr="00341B75">
        <w:rPr>
          <w:vertAlign w:val="superscript"/>
        </w:rPr>
        <w:t>rd</w:t>
      </w:r>
      <w:r w:rsidRPr="00341B75">
        <w:t xml:space="preserve"> was held with ATIS legal to help clarify FCC Order 09-41 and the FNPRM.  The next Intermodal meeting is scheduled for September 25</w:t>
      </w:r>
      <w:r w:rsidRPr="00341B75">
        <w:rPr>
          <w:vertAlign w:val="superscript"/>
        </w:rPr>
        <w:t>th</w:t>
      </w:r>
      <w:r w:rsidRPr="00341B75">
        <w:t>.</w:t>
      </w:r>
    </w:p>
    <w:p w14:paraId="358739F3" w14:textId="77777777" w:rsidR="0006388A" w:rsidRPr="00341B75" w:rsidRDefault="0006388A" w:rsidP="00341B75"/>
    <w:p w14:paraId="1FC6F286" w14:textId="77777777" w:rsidR="00755CA2" w:rsidRDefault="00755CA2" w:rsidP="00755CA2">
      <w:r w:rsidRPr="00A66CF3">
        <w:rPr>
          <w:u w:val="single"/>
        </w:rPr>
        <w:t>OBF LSOP Committee</w:t>
      </w:r>
      <w:r>
        <w:rPr>
          <w:u w:val="single"/>
        </w:rPr>
        <w:t xml:space="preserve"> (Linda Peterman, One Communications &amp; LSOP Co-Chair):</w:t>
      </w:r>
    </w:p>
    <w:p w14:paraId="2E52D0F4" w14:textId="77777777" w:rsidR="00755CA2" w:rsidRDefault="00755CA2" w:rsidP="00755CA2"/>
    <w:p w14:paraId="3A26E50D" w14:textId="77777777" w:rsidR="00E76B6E" w:rsidRDefault="004619CD" w:rsidP="00CF64A0">
      <w:pPr>
        <w:numPr>
          <w:ilvl w:val="0"/>
          <w:numId w:val="28"/>
        </w:numPr>
        <w:tabs>
          <w:tab w:val="clear" w:pos="360"/>
        </w:tabs>
      </w:pPr>
      <w:r>
        <w:rPr>
          <w:snapToGrid w:val="0"/>
          <w:color w:val="000000"/>
        </w:rPr>
        <w:t xml:space="preserve">Linda Peterman reported that </w:t>
      </w:r>
      <w:r w:rsidR="00E76B6E">
        <w:rPr>
          <w:snapToGrid w:val="0"/>
          <w:color w:val="000000"/>
        </w:rPr>
        <w:t>the OBF LSOP Committee is continuing to</w:t>
      </w:r>
      <w:r w:rsidR="00E76B6E">
        <w:t xml:space="preserve"> work on Local Responses and is obtaining input from wireless carriers.  The LSOP has worked through approximately half of the data fields in their effort to standardize.</w:t>
      </w:r>
    </w:p>
    <w:p w14:paraId="012DF759" w14:textId="77777777" w:rsidR="008D0EA5" w:rsidRPr="00D8162D" w:rsidRDefault="008D0EA5" w:rsidP="00755CA2">
      <w:pPr>
        <w:rPr>
          <w:b/>
          <w:u w:val="single"/>
        </w:rPr>
      </w:pPr>
    </w:p>
    <w:p w14:paraId="5B76B9B8" w14:textId="77777777" w:rsidR="00755CA2" w:rsidRPr="00EB4911" w:rsidRDefault="00755CA2" w:rsidP="00755CA2">
      <w:pPr>
        <w:rPr>
          <w:u w:val="single"/>
        </w:rPr>
      </w:pPr>
      <w:r>
        <w:rPr>
          <w:u w:val="single"/>
        </w:rPr>
        <w:t>Industry Numbering Committee (INC) Update (Adam Newman, Telcordia &amp; INC Chair):</w:t>
      </w:r>
    </w:p>
    <w:p w14:paraId="74BF9E02" w14:textId="77777777" w:rsidR="00755CA2" w:rsidRDefault="00755CA2" w:rsidP="00755CA2">
      <w:pPr>
        <w:spacing w:line="240" w:lineRule="atLeast"/>
        <w:rPr>
          <w:snapToGrid w:val="0"/>
          <w:color w:val="000000"/>
        </w:rPr>
      </w:pPr>
    </w:p>
    <w:p w14:paraId="761DBA0B" w14:textId="77777777" w:rsidR="00C807AE" w:rsidRDefault="005D0D45" w:rsidP="00C807AE">
      <w:pPr>
        <w:numPr>
          <w:ilvl w:val="0"/>
          <w:numId w:val="12"/>
        </w:numPr>
        <w:spacing w:line="240" w:lineRule="atLeast"/>
        <w:rPr>
          <w:snapToGrid w:val="0"/>
          <w:color w:val="000000"/>
        </w:rPr>
      </w:pPr>
      <w:r>
        <w:rPr>
          <w:snapToGrid w:val="0"/>
          <w:color w:val="000000"/>
        </w:rPr>
        <w:t>Adam Newman, Telcordia and INC Chair</w:t>
      </w:r>
      <w:r w:rsidR="00C807AE">
        <w:rPr>
          <w:snapToGrid w:val="0"/>
          <w:color w:val="000000"/>
        </w:rPr>
        <w:t>, reported out on the INC activities.</w:t>
      </w:r>
    </w:p>
    <w:p w14:paraId="6D7739FF" w14:textId="77777777" w:rsidR="00E76B6E" w:rsidRDefault="00E76B6E" w:rsidP="00755CA2">
      <w:pPr>
        <w:spacing w:line="240" w:lineRule="atLeast"/>
        <w:rPr>
          <w:snapToGrid w:val="0"/>
          <w:color w:val="000000"/>
        </w:rPr>
      </w:pPr>
    </w:p>
    <w:p w14:paraId="11F8CB2C" w14:textId="77777777" w:rsidR="00E76B6E" w:rsidRDefault="00E76B6E" w:rsidP="00E76B6E">
      <w:pPr>
        <w:numPr>
          <w:ilvl w:val="0"/>
          <w:numId w:val="29"/>
        </w:numPr>
      </w:pPr>
      <w:r>
        <w:t>There is currently one active INC issue related to work in the LNPA WG:</w:t>
      </w:r>
    </w:p>
    <w:p w14:paraId="1097213E" w14:textId="77777777" w:rsidR="00E76B6E" w:rsidRDefault="00E76B6E" w:rsidP="00E76B6E"/>
    <w:p w14:paraId="10E2FB3A" w14:textId="77777777" w:rsidR="00E76B6E" w:rsidRPr="00E76B6E" w:rsidRDefault="00E76B6E" w:rsidP="00E76B6E">
      <w:pPr>
        <w:numPr>
          <w:ilvl w:val="0"/>
          <w:numId w:val="30"/>
        </w:numPr>
      </w:pPr>
      <w:r>
        <w:t xml:space="preserve">INC Issue 649 – </w:t>
      </w:r>
      <w:r w:rsidRPr="00E76B6E">
        <w:t>Upd</w:t>
      </w:r>
      <w:r>
        <w:t>ate INC Documents for FCC 09-41</w:t>
      </w:r>
      <w:r w:rsidRPr="00E76B6E">
        <w:t xml:space="preserve"> Order Reducing Simple Wireline and </w:t>
      </w:r>
      <w:smartTag w:uri="urn:schemas-microsoft-com:office:smarttags" w:element="place">
        <w:smartTag w:uri="urn:schemas-microsoft-com:office:smarttags" w:element="PlaceName">
          <w:r w:rsidRPr="00E76B6E">
            <w:t>Intermodal</w:t>
          </w:r>
        </w:smartTag>
        <w:r w:rsidRPr="00E76B6E">
          <w:t xml:space="preserve"> </w:t>
        </w:r>
        <w:smartTag w:uri="urn:schemas-microsoft-com:office:smarttags" w:element="PlaceType">
          <w:r w:rsidRPr="00E76B6E">
            <w:t>Ports</w:t>
          </w:r>
        </w:smartTag>
      </w:smartTag>
      <w:r w:rsidRPr="00E76B6E">
        <w:t xml:space="preserve"> to One Business Day Interval</w:t>
      </w:r>
    </w:p>
    <w:p w14:paraId="6ECCA048" w14:textId="77777777" w:rsidR="00E76B6E" w:rsidRDefault="00E76B6E" w:rsidP="00E76B6E">
      <w:pPr>
        <w:ind w:left="360"/>
      </w:pPr>
    </w:p>
    <w:p w14:paraId="3B2DDD8C" w14:textId="77777777" w:rsidR="00E76B6E" w:rsidRDefault="00E76B6E" w:rsidP="00392581">
      <w:pPr>
        <w:ind w:firstLine="720"/>
      </w:pPr>
      <w:r>
        <w:t>This is a placeholder issue for any guidelines changes in support of the Order.</w:t>
      </w:r>
    </w:p>
    <w:p w14:paraId="69991335" w14:textId="77777777" w:rsidR="00E76B6E" w:rsidRDefault="00E76B6E" w:rsidP="00E76B6E">
      <w:pPr>
        <w:ind w:left="2880"/>
      </w:pPr>
    </w:p>
    <w:p w14:paraId="3082BFCE" w14:textId="77777777" w:rsidR="00392581" w:rsidRDefault="00392581" w:rsidP="0091481B">
      <w:pPr>
        <w:numPr>
          <w:ilvl w:val="0"/>
          <w:numId w:val="31"/>
        </w:numPr>
      </w:pPr>
      <w:r>
        <w:t>In Final Closure:</w:t>
      </w:r>
    </w:p>
    <w:p w14:paraId="23051CBA" w14:textId="77777777" w:rsidR="00392581" w:rsidRDefault="00392581" w:rsidP="00392581">
      <w:pPr>
        <w:ind w:left="360"/>
      </w:pPr>
    </w:p>
    <w:p w14:paraId="162BCBB6" w14:textId="77777777" w:rsidR="0091481B" w:rsidRPr="0091481B" w:rsidRDefault="0091481B" w:rsidP="0091481B">
      <w:pPr>
        <w:numPr>
          <w:ilvl w:val="1"/>
          <w:numId w:val="31"/>
        </w:numPr>
      </w:pPr>
      <w:r>
        <w:t xml:space="preserve">INC Issue 619 – </w:t>
      </w:r>
      <w:r w:rsidRPr="0091481B">
        <w:t>Establish NPA Code Relief Implementation Practices to address the technical and customer education issues during the implementation of an NPA Split or an Overlay</w:t>
      </w:r>
    </w:p>
    <w:p w14:paraId="2932CB2D" w14:textId="77777777" w:rsidR="0091481B" w:rsidRDefault="0091481B" w:rsidP="0091481B"/>
    <w:p w14:paraId="1CA950D2" w14:textId="77777777" w:rsidR="0091481B" w:rsidRPr="0091481B" w:rsidRDefault="0091481B" w:rsidP="0091481B">
      <w:pPr>
        <w:numPr>
          <w:ilvl w:val="1"/>
          <w:numId w:val="31"/>
        </w:numPr>
      </w:pPr>
      <w:r>
        <w:t xml:space="preserve">INC Issue 626 – </w:t>
      </w:r>
      <w:r w:rsidRPr="0091481B">
        <w:t>Check Porting on All Code Returns</w:t>
      </w:r>
    </w:p>
    <w:p w14:paraId="268E491B" w14:textId="77777777" w:rsidR="0091481B" w:rsidRDefault="0091481B" w:rsidP="00392581">
      <w:pPr>
        <w:ind w:left="360" w:firstLine="360"/>
      </w:pPr>
    </w:p>
    <w:p w14:paraId="3B9748DB" w14:textId="77777777" w:rsidR="0091481B" w:rsidRPr="0091481B" w:rsidRDefault="0091481B" w:rsidP="0091481B">
      <w:pPr>
        <w:numPr>
          <w:ilvl w:val="1"/>
          <w:numId w:val="31"/>
        </w:numPr>
      </w:pPr>
      <w:r>
        <w:t xml:space="preserve">INC </w:t>
      </w:r>
      <w:r w:rsidR="00E76B6E">
        <w:t>Issue 64</w:t>
      </w:r>
      <w:r>
        <w:t xml:space="preserve">4 – </w:t>
      </w:r>
      <w:r w:rsidRPr="0091481B">
        <w:t xml:space="preserve">Remove exception for an additional LRN when a switch serves multiple NPAC </w:t>
      </w:r>
      <w:proofErr w:type="gramStart"/>
      <w:r w:rsidRPr="0091481B">
        <w:t>regions</w:t>
      </w:r>
      <w:proofErr w:type="gramEnd"/>
    </w:p>
    <w:p w14:paraId="35D2CE4E" w14:textId="77777777" w:rsidR="004317DF" w:rsidRPr="00DF7E4D" w:rsidRDefault="004317DF" w:rsidP="005D0D45">
      <w:pPr>
        <w:spacing w:line="240" w:lineRule="atLeast"/>
        <w:rPr>
          <w:snapToGrid w:val="0"/>
          <w:color w:val="000000"/>
        </w:rPr>
      </w:pPr>
    </w:p>
    <w:p w14:paraId="73414A85" w14:textId="77777777" w:rsidR="00755CA2" w:rsidRPr="00EB4911" w:rsidRDefault="00755CA2" w:rsidP="00755CA2">
      <w:pPr>
        <w:rPr>
          <w:u w:val="single"/>
        </w:rPr>
      </w:pPr>
      <w:r>
        <w:rPr>
          <w:u w:val="single"/>
        </w:rPr>
        <w:t>NANC Future of Numbering Working Group Update (Adam Newman, Telcordia &amp; FoN Co-Chair):</w:t>
      </w:r>
    </w:p>
    <w:p w14:paraId="2AD4B565" w14:textId="77777777" w:rsidR="00755CA2" w:rsidRDefault="00755CA2" w:rsidP="00755CA2">
      <w:pPr>
        <w:rPr>
          <w:b/>
          <w:u w:val="single"/>
        </w:rPr>
      </w:pPr>
    </w:p>
    <w:p w14:paraId="3D3FBEE1" w14:textId="77777777" w:rsidR="004317DF" w:rsidRDefault="00DF7E4D" w:rsidP="004317DF">
      <w:pPr>
        <w:numPr>
          <w:ilvl w:val="0"/>
          <w:numId w:val="2"/>
        </w:numPr>
        <w:spacing w:line="240" w:lineRule="atLeast"/>
        <w:rPr>
          <w:snapToGrid w:val="0"/>
          <w:color w:val="000000"/>
        </w:rPr>
      </w:pPr>
      <w:r>
        <w:t>W</w:t>
      </w:r>
      <w:r w:rsidR="00755CA2">
        <w:t>ork is continu</w:t>
      </w:r>
      <w:r w:rsidR="004317DF">
        <w:t xml:space="preserve">ing on </w:t>
      </w:r>
      <w:r w:rsidR="00755CA2">
        <w:t>FoN Issue FTN-</w:t>
      </w:r>
      <w:r w:rsidR="00755CA2" w:rsidRPr="00785D45">
        <w:t xml:space="preserve">005 </w:t>
      </w:r>
      <w:r w:rsidR="00755CA2">
        <w:t>(</w:t>
      </w:r>
      <w:r w:rsidR="00755CA2" w:rsidRPr="00785D45">
        <w:t>Analysis of Commons and Property R</w:t>
      </w:r>
      <w:r w:rsidR="006E4924">
        <w:t>ights Models for the allocation</w:t>
      </w:r>
      <w:r w:rsidR="00755CA2" w:rsidRPr="00785D45">
        <w:t>,</w:t>
      </w:r>
      <w:r w:rsidR="006E4924">
        <w:t xml:space="preserve"> </w:t>
      </w:r>
      <w:r w:rsidR="00755CA2" w:rsidRPr="00785D45">
        <w:t>assignment</w:t>
      </w:r>
      <w:r w:rsidR="00755CA2">
        <w:t>,</w:t>
      </w:r>
      <w:r w:rsidR="007A0642">
        <w:t xml:space="preserve"> and administration of </w:t>
      </w:r>
      <w:r w:rsidR="00755CA2" w:rsidRPr="00785D45">
        <w:t>NANP Toll Free Numbering Resources</w:t>
      </w:r>
      <w:r w:rsidR="00755CA2">
        <w:t>)</w:t>
      </w:r>
      <w:r w:rsidR="00755CA2" w:rsidRPr="00785D45">
        <w:t xml:space="preserve">, </w:t>
      </w:r>
      <w:r w:rsidR="00755CA2">
        <w:t xml:space="preserve">which examines a </w:t>
      </w:r>
      <w:proofErr w:type="gramStart"/>
      <w:r w:rsidR="00755CA2">
        <w:rPr>
          <w:bCs/>
        </w:rPr>
        <w:t>commons</w:t>
      </w:r>
      <w:proofErr w:type="gramEnd"/>
      <w:r w:rsidR="00755CA2">
        <w:rPr>
          <w:bCs/>
        </w:rPr>
        <w:t xml:space="preserve"> vs. market p</w:t>
      </w:r>
      <w:r w:rsidR="00755CA2" w:rsidRPr="007E1081">
        <w:rPr>
          <w:bCs/>
        </w:rPr>
        <w:t xml:space="preserve">lace </w:t>
      </w:r>
      <w:r w:rsidR="00755CA2">
        <w:rPr>
          <w:bCs/>
        </w:rPr>
        <w:t xml:space="preserve">model for toll </w:t>
      </w:r>
      <w:r w:rsidR="00755CA2">
        <w:rPr>
          <w:bCs/>
        </w:rPr>
        <w:lastRenderedPageBreak/>
        <w:t>free n</w:t>
      </w:r>
      <w:r w:rsidR="00755CA2" w:rsidRPr="007E1081">
        <w:rPr>
          <w:bCs/>
        </w:rPr>
        <w:t>umbers</w:t>
      </w:r>
      <w:r w:rsidR="00755CA2">
        <w:rPr>
          <w:bCs/>
        </w:rPr>
        <w:t xml:space="preserve">.  </w:t>
      </w:r>
      <w:r w:rsidR="00755CA2">
        <w:rPr>
          <w:snapToGrid w:val="0"/>
          <w:color w:val="000000"/>
        </w:rPr>
        <w:t xml:space="preserve">In the marketplace model, the end user would have the property rights to the </w:t>
      </w:r>
      <w:proofErr w:type="gramStart"/>
      <w:r w:rsidR="00755CA2">
        <w:rPr>
          <w:snapToGrid w:val="0"/>
          <w:color w:val="000000"/>
        </w:rPr>
        <w:t>toll free</w:t>
      </w:r>
      <w:proofErr w:type="gramEnd"/>
      <w:r w:rsidR="006E4924">
        <w:rPr>
          <w:snapToGrid w:val="0"/>
          <w:color w:val="000000"/>
        </w:rPr>
        <w:t xml:space="preserve"> number.</w:t>
      </w:r>
      <w:r w:rsidR="007A0642">
        <w:rPr>
          <w:snapToGrid w:val="0"/>
          <w:color w:val="000000"/>
        </w:rPr>
        <w:t xml:space="preserve">  Contributions are being reviewed.</w:t>
      </w:r>
    </w:p>
    <w:p w14:paraId="518A99C0" w14:textId="77777777" w:rsidR="007A0642" w:rsidRDefault="007A0642" w:rsidP="007A0642">
      <w:pPr>
        <w:spacing w:line="240" w:lineRule="atLeast"/>
        <w:rPr>
          <w:snapToGrid w:val="0"/>
          <w:color w:val="000000"/>
        </w:rPr>
      </w:pPr>
    </w:p>
    <w:p w14:paraId="4D3936B0" w14:textId="77777777" w:rsidR="007A0642" w:rsidRDefault="007A0642" w:rsidP="007A0642">
      <w:pPr>
        <w:numPr>
          <w:ilvl w:val="0"/>
          <w:numId w:val="2"/>
        </w:numPr>
        <w:spacing w:line="240" w:lineRule="atLeast"/>
        <w:rPr>
          <w:snapToGrid w:val="0"/>
          <w:color w:val="000000"/>
        </w:rPr>
      </w:pPr>
      <w:r>
        <w:rPr>
          <w:snapToGrid w:val="0"/>
          <w:color w:val="000000"/>
        </w:rPr>
        <w:t>A draft NANC report will be distributed to the industry before it goes to the NANC.</w:t>
      </w:r>
    </w:p>
    <w:p w14:paraId="26F3D2E8" w14:textId="77777777" w:rsidR="007A0642" w:rsidRDefault="007A0642" w:rsidP="007A0642">
      <w:pPr>
        <w:spacing w:line="240" w:lineRule="atLeast"/>
        <w:rPr>
          <w:snapToGrid w:val="0"/>
          <w:color w:val="000000"/>
        </w:rPr>
      </w:pPr>
    </w:p>
    <w:p w14:paraId="72EEE75E" w14:textId="77777777" w:rsidR="007A0642" w:rsidRDefault="007A0642" w:rsidP="007A0642">
      <w:pPr>
        <w:numPr>
          <w:ilvl w:val="0"/>
          <w:numId w:val="2"/>
        </w:numPr>
        <w:spacing w:line="240" w:lineRule="atLeast"/>
        <w:rPr>
          <w:snapToGrid w:val="0"/>
          <w:color w:val="000000"/>
        </w:rPr>
      </w:pPr>
      <w:r>
        <w:rPr>
          <w:snapToGrid w:val="0"/>
          <w:color w:val="000000"/>
        </w:rPr>
        <w:t>The FoN determined by consensus to go back to the issues list and develop a work plan to get the issues moving again.</w:t>
      </w:r>
    </w:p>
    <w:p w14:paraId="522F003A" w14:textId="77777777" w:rsidR="00B64856" w:rsidRPr="007D61B5" w:rsidRDefault="00B64856" w:rsidP="00755CA2">
      <w:pPr>
        <w:spacing w:line="240" w:lineRule="atLeast"/>
        <w:rPr>
          <w:snapToGrid w:val="0"/>
          <w:color w:val="000000"/>
        </w:rPr>
      </w:pPr>
    </w:p>
    <w:p w14:paraId="70288D4E" w14:textId="77777777" w:rsidR="00755CA2" w:rsidRDefault="00755CA2" w:rsidP="00755CA2">
      <w:pPr>
        <w:rPr>
          <w:u w:val="single"/>
        </w:rPr>
      </w:pPr>
      <w:r>
        <w:rPr>
          <w:u w:val="single"/>
        </w:rPr>
        <w:t>PIM Discussion:</w:t>
      </w:r>
    </w:p>
    <w:p w14:paraId="5EC1DA2D" w14:textId="77777777" w:rsidR="00755CA2" w:rsidRDefault="00755CA2" w:rsidP="00755CA2"/>
    <w:p w14:paraId="4DDBDF77" w14:textId="77777777" w:rsidR="00755CA2" w:rsidRDefault="00755CA2" w:rsidP="00755CA2">
      <w:pPr>
        <w:numPr>
          <w:ilvl w:val="0"/>
          <w:numId w:val="3"/>
        </w:numPr>
      </w:pPr>
      <w:r>
        <w:t xml:space="preserve">PIM 42 – This PIM, submitted by Syniverse, seeks to review the wireline requirement for certain fields on the LSR. </w:t>
      </w:r>
    </w:p>
    <w:bookmarkStart w:id="17" w:name="_MON_1255690967"/>
    <w:bookmarkEnd w:id="17"/>
    <w:p w14:paraId="0718C062" w14:textId="77777777" w:rsidR="00755CA2" w:rsidRDefault="00755CA2" w:rsidP="00755CA2">
      <w:pPr>
        <w:ind w:left="3240" w:firstLine="360"/>
      </w:pPr>
      <w:r w:rsidRPr="0042022B">
        <w:object w:dxaOrig="1536" w:dyaOrig="994" w14:anchorId="2DFF6276">
          <v:shape id="_x0000_i1035" type="#_x0000_t75" style="width:77pt;height:49.5pt" o:ole="">
            <v:imagedata r:id="rId28" o:title=""/>
          </v:shape>
          <o:OLEObject Type="Embed" ProgID="Word.Document.8" ShapeID="_x0000_i1035" DrawAspect="Icon" ObjectID="_1745731430" r:id="rId29">
            <o:FieldCodes>\s</o:FieldCodes>
          </o:OLEObject>
        </w:object>
      </w:r>
    </w:p>
    <w:p w14:paraId="5B993582" w14:textId="77777777" w:rsidR="00755CA2" w:rsidRPr="00BD371B" w:rsidRDefault="00755CA2" w:rsidP="00755CA2">
      <w:pPr>
        <w:ind w:left="360"/>
      </w:pPr>
      <w:r>
        <w:t>The issue is now</w:t>
      </w:r>
      <w:r w:rsidR="002E57BE">
        <w:t xml:space="preserve"> in a Tracking state awaiting resolution of LSOP Issue 3307</w:t>
      </w:r>
      <w:r>
        <w:t>.</w:t>
      </w:r>
    </w:p>
    <w:p w14:paraId="1FA6A820" w14:textId="77777777" w:rsidR="00755CA2" w:rsidRDefault="00755CA2" w:rsidP="00755CA2"/>
    <w:p w14:paraId="578C9CAE" w14:textId="77777777" w:rsidR="00755CA2" w:rsidRDefault="00755CA2" w:rsidP="00755CA2">
      <w:pPr>
        <w:numPr>
          <w:ilvl w:val="0"/>
          <w:numId w:val="4"/>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18" w:name="_MON_1255691032"/>
    <w:bookmarkEnd w:id="18"/>
    <w:p w14:paraId="48639CDF" w14:textId="77777777" w:rsidR="00755CA2" w:rsidRDefault="00755CA2" w:rsidP="00755CA2">
      <w:pPr>
        <w:ind w:firstLine="360"/>
      </w:pPr>
      <w:r w:rsidRPr="0042022B">
        <w:object w:dxaOrig="1536" w:dyaOrig="994" w14:anchorId="39711512">
          <v:shape id="_x0000_i1036" type="#_x0000_t75" style="width:77pt;height:49.5pt" o:ole="">
            <v:imagedata r:id="rId30" o:title=""/>
          </v:shape>
          <o:OLEObject Type="Embed" ProgID="Word.Document.8" ShapeID="_x0000_i1036" DrawAspect="Icon" ObjectID="_1745731431" r:id="rId31">
            <o:FieldCodes>\s</o:FieldCodes>
          </o:OLEObject>
        </w:object>
      </w:r>
    </w:p>
    <w:p w14:paraId="3085F2CD" w14:textId="77777777" w:rsidR="002E57BE" w:rsidRPr="00BD371B" w:rsidRDefault="002E57BE" w:rsidP="002E57BE">
      <w:pPr>
        <w:ind w:left="360"/>
      </w:pPr>
      <w:r>
        <w:t>The issue is now in a Tracking state awaiting resolution of LSOP Issue 3307.</w:t>
      </w:r>
    </w:p>
    <w:p w14:paraId="1DC06982" w14:textId="77777777" w:rsidR="00755CA2" w:rsidRPr="005848D1" w:rsidRDefault="00755CA2" w:rsidP="00755CA2"/>
    <w:p w14:paraId="799C5B31" w14:textId="77777777" w:rsidR="00755CA2" w:rsidRDefault="00755CA2" w:rsidP="00755CA2">
      <w:pPr>
        <w:numPr>
          <w:ilvl w:val="0"/>
          <w:numId w:val="5"/>
        </w:numPr>
      </w:pPr>
      <w:r>
        <w:t xml:space="preserve">PIM 51 – This PIM, submitted by Nextel, </w:t>
      </w:r>
      <w:r w:rsidRPr="00592AD0">
        <w:t>seeks the prevention of NXX codes being opened to portability in NPAC by the incorrect provider.</w:t>
      </w:r>
    </w:p>
    <w:bookmarkStart w:id="19" w:name="_MON_1174161042"/>
    <w:bookmarkStart w:id="20" w:name="_MON_1174161045"/>
    <w:bookmarkEnd w:id="19"/>
    <w:bookmarkEnd w:id="20"/>
    <w:p w14:paraId="7E636520" w14:textId="77777777" w:rsidR="00755CA2" w:rsidRDefault="00755CA2" w:rsidP="00755CA2">
      <w:r w:rsidRPr="00592AD0">
        <w:object w:dxaOrig="1535" w:dyaOrig="991" w14:anchorId="424222F7">
          <v:shape id="_x0000_i1037" type="#_x0000_t75" style="width:77pt;height:49.5pt" o:ole="">
            <v:imagedata r:id="rId32" o:title=""/>
          </v:shape>
          <o:OLEObject Type="Embed" ProgID="Word.Document.8" ShapeID="_x0000_i1037" DrawAspect="Icon" ObjectID="_1745731432" r:id="rId33">
            <o:FieldCodes>\s</o:FieldCodes>
          </o:OLEObject>
        </w:object>
      </w:r>
    </w:p>
    <w:p w14:paraId="462B866B" w14:textId="77777777" w:rsidR="003A3851" w:rsidRPr="00120B18" w:rsidRDefault="00755CA2" w:rsidP="003A3851">
      <w:pPr>
        <w:ind w:left="360"/>
      </w:pPr>
      <w:r w:rsidRPr="00BE2FFF">
        <w:rPr>
          <w:color w:val="FF0000"/>
        </w:rPr>
        <w:t>NeuStar</w:t>
      </w:r>
      <w:r>
        <w:t xml:space="preserve"> developed Change Order 414 proposing an automated process to prevent the wrong service provider from </w:t>
      </w:r>
      <w:proofErr w:type="gramStart"/>
      <w:r>
        <w:t>opening up</w:t>
      </w:r>
      <w:proofErr w:type="gramEnd"/>
      <w:r>
        <w:t xml:space="preserve"> a code in NPAC.  PIM 51 is now tracking NANC 4</w:t>
      </w:r>
      <w:r w:rsidR="003A3851">
        <w:t>14 for the automated solution.  NANC 414 is included in the recommended next NPAC software release.</w:t>
      </w:r>
    </w:p>
    <w:p w14:paraId="0ED09236" w14:textId="77777777" w:rsidR="00755CA2" w:rsidRDefault="00755CA2" w:rsidP="003A3851"/>
    <w:p w14:paraId="7285E533" w14:textId="77777777" w:rsidR="00755CA2" w:rsidRPr="00A358F2" w:rsidRDefault="00755CA2" w:rsidP="00755CA2">
      <w:pPr>
        <w:ind w:left="360"/>
        <w:rPr>
          <w:color w:val="FF0000"/>
        </w:rPr>
      </w:pPr>
      <w:r>
        <w:t>Regarding the attached manual process for the PIM 51 cleanup in NPAC, the NAPM LLC approved the LNPA WG’s recommendation to request a Statement of Work (SOW) from NeuStar at their September 2007 meeting.  SOW 66 for manual cleanup was submitted by NeuStar to the LLC on May 20</w:t>
      </w:r>
      <w:r w:rsidRPr="00A358F2">
        <w:rPr>
          <w:vertAlign w:val="superscript"/>
        </w:rPr>
        <w:t>th</w:t>
      </w:r>
      <w:r>
        <w:t>.  The LLC approved SOW 66 at their July 2008 meeting.  NANC 402 is the Change Order for the manual cleanup.</w:t>
      </w:r>
    </w:p>
    <w:p w14:paraId="15B6CF97" w14:textId="77777777" w:rsidR="00755CA2" w:rsidRDefault="00755CA2" w:rsidP="00755CA2">
      <w:r>
        <w:tab/>
      </w:r>
      <w:r>
        <w:tab/>
      </w:r>
      <w:r>
        <w:tab/>
      </w:r>
      <w:r>
        <w:tab/>
      </w:r>
      <w:r>
        <w:tab/>
      </w:r>
      <w:r w:rsidRPr="00AA7675">
        <w:object w:dxaOrig="1536" w:dyaOrig="994" w14:anchorId="7E4425E2">
          <v:shape id="_x0000_i1038" type="#_x0000_t75" style="width:77pt;height:49.5pt" o:ole="">
            <v:imagedata r:id="rId34" o:title=""/>
          </v:shape>
          <o:OLEObject Type="Embed" ProgID="PowerPoint.Show.8" ShapeID="_x0000_i1038" DrawAspect="Icon" ObjectID="_1745731433" r:id="rId35"/>
        </w:object>
      </w:r>
      <w:r>
        <w:tab/>
      </w:r>
    </w:p>
    <w:p w14:paraId="2146834A" w14:textId="77777777" w:rsidR="00755CA2" w:rsidRDefault="00755CA2" w:rsidP="00755CA2"/>
    <w:p w14:paraId="29276089" w14:textId="77777777" w:rsidR="00755CA2" w:rsidRDefault="00755CA2" w:rsidP="00755CA2">
      <w:pPr>
        <w:numPr>
          <w:ilvl w:val="0"/>
          <w:numId w:val="5"/>
        </w:numPr>
        <w:rPr>
          <w:u w:val="single"/>
        </w:rPr>
      </w:pPr>
      <w:r>
        <w:lastRenderedPageBreak/>
        <w:t>PIM 54 – This PIM, submitted by Comcast, seeks to reduce the interval for certain wireline-wireline and inter-modal ports to one day.</w:t>
      </w:r>
    </w:p>
    <w:p w14:paraId="66AF3984" w14:textId="77777777" w:rsidR="00755CA2" w:rsidRDefault="00755CA2" w:rsidP="00755CA2">
      <w:pPr>
        <w:rPr>
          <w:u w:val="single"/>
        </w:rPr>
      </w:pPr>
    </w:p>
    <w:bookmarkStart w:id="21" w:name="_MON_1270298239"/>
    <w:bookmarkEnd w:id="21"/>
    <w:p w14:paraId="6B3E5D4F" w14:textId="77777777" w:rsidR="00755CA2" w:rsidRPr="00411779" w:rsidRDefault="00755CA2" w:rsidP="00755CA2">
      <w:pPr>
        <w:ind w:firstLine="360"/>
        <w:rPr>
          <w:u w:val="single"/>
        </w:rPr>
      </w:pPr>
      <w:r w:rsidRPr="00971525">
        <w:object w:dxaOrig="1536" w:dyaOrig="994" w14:anchorId="176E4C3C">
          <v:shape id="_x0000_i1039" type="#_x0000_t75" style="width:77pt;height:49.5pt" o:ole="">
            <v:imagedata r:id="rId36" o:title=""/>
          </v:shape>
          <o:OLEObject Type="Embed" ProgID="Word.Document.8" ShapeID="_x0000_i1039" DrawAspect="Icon" ObjectID="_1745731434" r:id="rId37">
            <o:FieldCodes>\s</o:FieldCodes>
          </o:OLEObject>
        </w:object>
      </w:r>
    </w:p>
    <w:p w14:paraId="528E902A" w14:textId="77777777" w:rsidR="00755CA2" w:rsidRDefault="00755CA2" w:rsidP="00755CA2">
      <w:pPr>
        <w:ind w:left="360"/>
      </w:pPr>
      <w:r>
        <w:t>The PIM 54 proposal applies to simple ports for e-bonded (e.g., XML and EDI) providers.</w:t>
      </w:r>
    </w:p>
    <w:p w14:paraId="423D8DD3" w14:textId="77777777" w:rsidR="00755CA2" w:rsidRDefault="00755CA2" w:rsidP="00755CA2">
      <w:pPr>
        <w:ind w:left="360"/>
      </w:pPr>
    </w:p>
    <w:p w14:paraId="4E76A713"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38F4726C" w14:textId="77777777" w:rsidR="00755CA2" w:rsidRDefault="00755CA2" w:rsidP="00755CA2"/>
    <w:p w14:paraId="14D67001" w14:textId="77777777" w:rsidR="00755CA2" w:rsidRDefault="00755CA2" w:rsidP="00755CA2">
      <w:pPr>
        <w:ind w:left="360"/>
      </w:pPr>
      <w:r>
        <w:t>Both Action Item 0308</w:t>
      </w:r>
      <w:r w:rsidR="00DB4C29">
        <w:t>-13 and PIM 54 will remain open as the LNPA WG addresses the implementation of FCC Order 09-41.</w:t>
      </w:r>
    </w:p>
    <w:p w14:paraId="019396E1" w14:textId="77777777" w:rsidR="009E43D5" w:rsidRDefault="009E43D5" w:rsidP="00755CA2"/>
    <w:p w14:paraId="160FF847" w14:textId="77777777" w:rsidR="00755CA2" w:rsidRDefault="00755CA2" w:rsidP="00755CA2">
      <w:pPr>
        <w:numPr>
          <w:ilvl w:val="0"/>
          <w:numId w:val="5"/>
        </w:numPr>
        <w:rPr>
          <w:u w:val="single"/>
        </w:rPr>
      </w:pPr>
      <w:r>
        <w:t>PIM 55 – This PIM, submitted by the NeuStar Clearinghouse Vendor, seeks to address issues related to wireline Provider Initiated Activity.</w:t>
      </w:r>
    </w:p>
    <w:bookmarkStart w:id="22" w:name="_MON_1210676823"/>
    <w:bookmarkEnd w:id="22"/>
    <w:p w14:paraId="7DB47AA8" w14:textId="77777777" w:rsidR="00755CA2" w:rsidRDefault="00755CA2" w:rsidP="00755CA2">
      <w:pPr>
        <w:ind w:left="720"/>
      </w:pPr>
      <w:r w:rsidRPr="00D66AD6">
        <w:object w:dxaOrig="1535" w:dyaOrig="991" w14:anchorId="7D6F5A75">
          <v:shape id="_x0000_i1040" type="#_x0000_t75" style="width:77pt;height:49.5pt" o:ole="">
            <v:imagedata r:id="rId38" o:title=""/>
          </v:shape>
          <o:OLEObject Type="Embed" ProgID="Word.Document.8" ShapeID="_x0000_i1040" DrawAspect="Icon" ObjectID="_1745731435" r:id="rId39">
            <o:FieldCodes>\s</o:FieldCodes>
          </o:OLEObject>
        </w:object>
      </w:r>
      <w:r>
        <w:t xml:space="preserve"> </w:t>
      </w:r>
    </w:p>
    <w:p w14:paraId="0FD27396" w14:textId="77777777" w:rsidR="003A3851" w:rsidRDefault="00755CA2" w:rsidP="003A3851">
      <w:pPr>
        <w:ind w:left="360"/>
      </w:pPr>
      <w:r>
        <w:t xml:space="preserve">This issue is now in a tracking state awaiting inclusion in the </w:t>
      </w:r>
      <w:r w:rsidR="003A3851">
        <w:t>next WICIS Release 5.0.0, which has a planned sunrise of March 2010.  Issue 3118 is now in closure</w:t>
      </w:r>
      <w:r>
        <w:t>.</w:t>
      </w:r>
    </w:p>
    <w:p w14:paraId="17A8F69E" w14:textId="77777777" w:rsidR="003A3851" w:rsidRDefault="003A3851" w:rsidP="00755CA2"/>
    <w:p w14:paraId="4809DCEC" w14:textId="77777777" w:rsidR="00755CA2" w:rsidRPr="00120B18" w:rsidRDefault="00755CA2" w:rsidP="00755CA2">
      <w:pPr>
        <w:numPr>
          <w:ilvl w:val="0"/>
          <w:numId w:val="6"/>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3D6D1530" w14:textId="77777777" w:rsidR="00755CA2" w:rsidRDefault="00755CA2" w:rsidP="00755CA2"/>
    <w:bookmarkStart w:id="23" w:name="_MON_1250408043"/>
    <w:bookmarkEnd w:id="23"/>
    <w:p w14:paraId="1CD2A8E8" w14:textId="77777777" w:rsidR="00755CA2" w:rsidRDefault="00755CA2" w:rsidP="00755CA2">
      <w:pPr>
        <w:ind w:firstLine="360"/>
      </w:pPr>
      <w:r w:rsidRPr="00B3514B">
        <w:object w:dxaOrig="1536" w:dyaOrig="994" w14:anchorId="33EE3157">
          <v:shape id="_x0000_i1041" type="#_x0000_t75" style="width:77pt;height:49.5pt" o:ole="">
            <v:imagedata r:id="rId40" o:title=""/>
          </v:shape>
          <o:OLEObject Type="Embed" ProgID="Word.Document.8" ShapeID="_x0000_i1041" DrawAspect="Icon" ObjectID="_1745731436" r:id="rId41">
            <o:FieldCodes>\s</o:FieldCodes>
          </o:OLEObject>
        </w:object>
      </w:r>
    </w:p>
    <w:p w14:paraId="58A69749"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0A069E8B" w14:textId="77777777" w:rsidR="00755CA2" w:rsidRDefault="00755CA2" w:rsidP="00755CA2"/>
    <w:p w14:paraId="3AFCF7DD" w14:textId="77777777" w:rsidR="00755CA2" w:rsidRPr="00120B18" w:rsidRDefault="00755CA2" w:rsidP="00755CA2">
      <w:pPr>
        <w:numPr>
          <w:ilvl w:val="0"/>
          <w:numId w:val="6"/>
        </w:numPr>
      </w:pPr>
      <w:r>
        <w:t xml:space="preserve">PIM 65 – </w:t>
      </w:r>
      <w:r w:rsidRPr="00120B18">
        <w:rPr>
          <w:bCs/>
        </w:rPr>
        <w:t>This PIM, submitted by VeriSign, proposes a priority scheme in NPAC for the notifications generated by the disconnection of pooled thousands blocks.</w:t>
      </w:r>
    </w:p>
    <w:bookmarkStart w:id="24" w:name="_MON_1250408075"/>
    <w:bookmarkEnd w:id="24"/>
    <w:p w14:paraId="15BDAA10" w14:textId="77777777" w:rsidR="00755CA2" w:rsidRDefault="00755CA2" w:rsidP="00755CA2">
      <w:pPr>
        <w:ind w:firstLine="360"/>
        <w:rPr>
          <w:bCs/>
        </w:rPr>
      </w:pPr>
      <w:r w:rsidRPr="00B3514B">
        <w:object w:dxaOrig="1536" w:dyaOrig="994" w14:anchorId="53E7B3BE">
          <v:shape id="_x0000_i1042" type="#_x0000_t75" style="width:77pt;height:49.5pt" o:ole="">
            <v:imagedata r:id="rId42" o:title=""/>
          </v:shape>
          <o:OLEObject Type="Embed" ProgID="Word.Document.8" ShapeID="_x0000_i1042" DrawAspect="Icon" ObjectID="_1745731437" r:id="rId43">
            <o:FieldCodes>\s</o:FieldCodes>
          </o:OLEObject>
        </w:object>
      </w:r>
    </w:p>
    <w:p w14:paraId="2831D3F2"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w:t>
      </w:r>
      <w:r>
        <w:lastRenderedPageBreak/>
        <w:t>in a Tracking state.</w:t>
      </w:r>
      <w:r w:rsidR="006A47CF">
        <w:t xml:space="preserve">  NANC 424 is included in the recommended next NPAC software release.</w:t>
      </w:r>
    </w:p>
    <w:p w14:paraId="1A9CC43B" w14:textId="77777777" w:rsidR="00755CA2" w:rsidRDefault="00755CA2" w:rsidP="00755CA2">
      <w:pPr>
        <w:rPr>
          <w:bCs/>
        </w:rPr>
      </w:pPr>
    </w:p>
    <w:p w14:paraId="0B20D2B2" w14:textId="77777777" w:rsidR="00755CA2" w:rsidRPr="00B636AA" w:rsidRDefault="00755CA2" w:rsidP="00755CA2">
      <w:pPr>
        <w:numPr>
          <w:ilvl w:val="0"/>
          <w:numId w:val="7"/>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25" w:name="_MON_1255798377"/>
    <w:bookmarkEnd w:id="25"/>
    <w:p w14:paraId="053FA02E" w14:textId="77777777" w:rsidR="00755CA2" w:rsidRDefault="00755CA2" w:rsidP="00755CA2">
      <w:pPr>
        <w:ind w:left="360"/>
      </w:pPr>
      <w:r w:rsidRPr="00CD4886">
        <w:object w:dxaOrig="1536" w:dyaOrig="994" w14:anchorId="7AE75164">
          <v:shape id="_x0000_i1043" type="#_x0000_t75" style="width:77pt;height:49.5pt" o:ole="">
            <v:imagedata r:id="rId44" o:title=""/>
          </v:shape>
          <o:OLEObject Type="Embed" ProgID="Word.Document.8" ShapeID="_x0000_i1043" DrawAspect="Icon" ObjectID="_1745731438" r:id="rId45">
            <o:FieldCodes>\s</o:FieldCodes>
          </o:OLEObject>
        </w:object>
      </w:r>
    </w:p>
    <w:p w14:paraId="74F0A9F3"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 is included in the recommended next NPAC software release.</w:t>
      </w:r>
    </w:p>
    <w:p w14:paraId="4FB4B3AE" w14:textId="77777777" w:rsidR="00755CA2" w:rsidRDefault="00755CA2" w:rsidP="00755CA2"/>
    <w:p w14:paraId="625E0355" w14:textId="77777777" w:rsidR="00E9205C" w:rsidRDefault="00E9205C" w:rsidP="00E9205C">
      <w:pPr>
        <w:numPr>
          <w:ilvl w:val="0"/>
          <w:numId w:val="14"/>
        </w:numPr>
      </w:pPr>
      <w:r>
        <w:t>PIM 72 – This PIM, submitted by Qwest, seeks to address the practice of service providers assigning passcodes to their customers’ accounts as a general practice and the impact that practice has on the porting process.</w:t>
      </w:r>
    </w:p>
    <w:bookmarkStart w:id="26" w:name="_MON_1308482951"/>
    <w:bookmarkStart w:id="27" w:name="_MON_1312125150"/>
    <w:bookmarkEnd w:id="26"/>
    <w:bookmarkEnd w:id="27"/>
    <w:p w14:paraId="4BB2CE03" w14:textId="77777777" w:rsidR="00E9205C" w:rsidRDefault="00E9205C" w:rsidP="007A0642">
      <w:pPr>
        <w:ind w:firstLine="360"/>
      </w:pPr>
      <w:r w:rsidRPr="0038217E">
        <w:object w:dxaOrig="1536" w:dyaOrig="994" w14:anchorId="172A7393">
          <v:shape id="_x0000_i1044" type="#_x0000_t75" style="width:77pt;height:49.5pt" o:ole="">
            <v:imagedata r:id="rId46" o:title=""/>
          </v:shape>
          <o:OLEObject Type="Embed" ProgID="Word.Document.8" ShapeID="_x0000_i1044" DrawAspect="Icon" ObjectID="_1745731439" r:id="rId47">
            <o:FieldCodes>\s</o:FieldCodes>
          </o:OLEObject>
        </w:object>
      </w:r>
    </w:p>
    <w:p w14:paraId="259625C7" w14:textId="77777777" w:rsidR="00E9205C" w:rsidRDefault="00E9205C" w:rsidP="00E9205C">
      <w:pPr>
        <w:ind w:left="360"/>
      </w:pPr>
      <w:r>
        <w:t xml:space="preserve">PIM 72 was accepted at the July 2009 LNPA WG meeting for further discussion.  </w:t>
      </w:r>
    </w:p>
    <w:p w14:paraId="0C341139" w14:textId="77777777" w:rsidR="00FE3C82" w:rsidRDefault="00FE3C82" w:rsidP="00E9205C">
      <w:pPr>
        <w:ind w:left="360"/>
      </w:pPr>
    </w:p>
    <w:p w14:paraId="44856796" w14:textId="77777777" w:rsidR="00FE3C82" w:rsidRPr="00890E8B" w:rsidRDefault="00FE3C82" w:rsidP="00FE3C82">
      <w:pPr>
        <w:ind w:left="360"/>
      </w:pPr>
      <w:r w:rsidRPr="00FE3C82">
        <w:rPr>
          <w:highlight w:val="yellow"/>
        </w:rPr>
        <w:t xml:space="preserve">Action Item 0709-01:  Regarding the attached PIM 72, submitted by Qwest and accepted at the July 14-15, </w:t>
      </w:r>
      <w:proofErr w:type="gramStart"/>
      <w:r w:rsidRPr="00FE3C82">
        <w:rPr>
          <w:highlight w:val="yellow"/>
        </w:rPr>
        <w:t>2009</w:t>
      </w:r>
      <w:proofErr w:type="gramEnd"/>
      <w:r w:rsidRPr="00FE3C82">
        <w:rPr>
          <w:highlight w:val="yellow"/>
        </w:rPr>
        <w:t xml:space="preserve"> LNPA WG meeting, </w:t>
      </w:r>
      <w:r w:rsidRPr="00FE3C82">
        <w:rPr>
          <w:color w:val="FF0000"/>
          <w:highlight w:val="yellow"/>
        </w:rPr>
        <w:t>Gary Sacra</w:t>
      </w:r>
      <w:r w:rsidRPr="00FE3C82">
        <w:rPr>
          <w:highlight w:val="yellow"/>
        </w:rPr>
        <w:t>, LNPA WG Co-Chair, will develop a draft Best Practice for review and discussion at the September 2009 LNPA WG meeting.</w:t>
      </w:r>
    </w:p>
    <w:p w14:paraId="4CE3C1F4" w14:textId="77777777" w:rsidR="00FE3C82" w:rsidRDefault="00FE3C82" w:rsidP="00E9205C">
      <w:pPr>
        <w:ind w:left="360"/>
      </w:pPr>
    </w:p>
    <w:p w14:paraId="58948D06" w14:textId="77777777" w:rsidR="007A0642" w:rsidRDefault="00FE3C82" w:rsidP="00FE3C82">
      <w:pPr>
        <w:ind w:left="360"/>
      </w:pPr>
      <w:r>
        <w:t xml:space="preserve">The group reviewed BP 60 in the attached document and consensus was reached to approve its inclusion in the LNPA WG’s Best Practices document, with the one objection from Windstream.  A provider stated that the New SP </w:t>
      </w:r>
      <w:r w:rsidR="007A0642">
        <w:t>has an LOA to obtain the info</w:t>
      </w:r>
      <w:r>
        <w:t>rmation</w:t>
      </w:r>
      <w:r w:rsidR="007A0642">
        <w:t xml:space="preserve"> from the Old</w:t>
      </w:r>
      <w:r>
        <w:t xml:space="preserve"> SP.</w:t>
      </w:r>
    </w:p>
    <w:p w14:paraId="55F301C9" w14:textId="77777777" w:rsidR="007A0642" w:rsidRDefault="007A0642" w:rsidP="007A0642"/>
    <w:p w14:paraId="6698575B" w14:textId="77777777" w:rsidR="007A0642" w:rsidRDefault="005A6400" w:rsidP="007A0642">
      <w:r>
        <w:tab/>
      </w:r>
      <w:bookmarkStart w:id="28" w:name="_MON_1314124032"/>
      <w:bookmarkStart w:id="29" w:name="_MON_1314615586"/>
      <w:bookmarkStart w:id="30" w:name="_MON_1318428677"/>
      <w:bookmarkEnd w:id="28"/>
      <w:bookmarkEnd w:id="29"/>
      <w:bookmarkEnd w:id="30"/>
      <w:r w:rsidRPr="003325A7">
        <w:object w:dxaOrig="1536" w:dyaOrig="994" w14:anchorId="52A086D3">
          <v:shape id="_x0000_i1045" type="#_x0000_t75" style="width:77pt;height:49.5pt" o:ole="">
            <v:imagedata r:id="rId48" o:title=""/>
          </v:shape>
          <o:OLEObject Type="Embed" ProgID="Word.Document.8" ShapeID="_x0000_i1045" DrawAspect="Icon" ObjectID="_1745731440" r:id="rId49">
            <o:FieldCodes>\s</o:FieldCodes>
          </o:OLEObject>
        </w:object>
      </w:r>
    </w:p>
    <w:p w14:paraId="7D5C2801" w14:textId="77777777" w:rsidR="007A0642" w:rsidRDefault="007A0642" w:rsidP="007A0642"/>
    <w:p w14:paraId="5377A86C" w14:textId="77777777" w:rsidR="007A0642" w:rsidRDefault="005A6400" w:rsidP="005A6400">
      <w:pPr>
        <w:numPr>
          <w:ilvl w:val="0"/>
          <w:numId w:val="33"/>
        </w:numPr>
      </w:pPr>
      <w:r>
        <w:t>NEW PIM 73 – This PIM, submitted by Vonage, seeks to address instances where the porting customer, unaware that they do not need to and should not do so, requests that their service be disconnected by the Old SP.</w:t>
      </w:r>
    </w:p>
    <w:p w14:paraId="30850D07" w14:textId="77777777" w:rsidR="007A0642" w:rsidRDefault="007A0642" w:rsidP="007A0642"/>
    <w:bookmarkStart w:id="31" w:name="_MON_1314123723"/>
    <w:bookmarkStart w:id="32" w:name="_MON_1314619251"/>
    <w:bookmarkStart w:id="33" w:name="_MON_1318429216"/>
    <w:bookmarkEnd w:id="31"/>
    <w:bookmarkEnd w:id="32"/>
    <w:bookmarkEnd w:id="33"/>
    <w:p w14:paraId="7B519E8E" w14:textId="77777777" w:rsidR="005A6400" w:rsidRDefault="005A6400" w:rsidP="005A6400">
      <w:pPr>
        <w:ind w:firstLine="360"/>
      </w:pPr>
      <w:r w:rsidRPr="007546CA">
        <w:object w:dxaOrig="1536" w:dyaOrig="994" w14:anchorId="73611DDF">
          <v:shape id="_x0000_i1046" type="#_x0000_t75" style="width:77pt;height:49.5pt" o:ole="">
            <v:imagedata r:id="rId50" o:title=""/>
          </v:shape>
          <o:OLEObject Type="Embed" ProgID="Word.Document.8" ShapeID="_x0000_i1046" DrawAspect="Icon" ObjectID="_1745731441" r:id="rId51">
            <o:FieldCodes>\s</o:FieldCodes>
          </o:OLEObject>
        </w:object>
      </w:r>
    </w:p>
    <w:p w14:paraId="053CA5B3" w14:textId="77777777" w:rsidR="005A6400" w:rsidRDefault="005A6400" w:rsidP="005A6400"/>
    <w:p w14:paraId="02AD7E1A" w14:textId="77777777" w:rsidR="005A6400" w:rsidRDefault="005A6400" w:rsidP="005A6400">
      <w:pPr>
        <w:ind w:left="360"/>
      </w:pPr>
      <w:r>
        <w:lastRenderedPageBreak/>
        <w:t xml:space="preserve">During the discussion, Vonage stated that this scenario results in approximately 18% of their fallout.  Vonage stated that this is being commented on by them in the </w:t>
      </w:r>
      <w:r w:rsidR="00905B24">
        <w:t xml:space="preserve">FCC 09-41 </w:t>
      </w:r>
      <w:r>
        <w:t xml:space="preserve">FNPRM.  Vonage was asked if they instruct their customers not to call </w:t>
      </w:r>
      <w:r w:rsidR="00905B24">
        <w:t xml:space="preserve">the </w:t>
      </w:r>
      <w:r>
        <w:t>Old SP to disconnect</w:t>
      </w:r>
      <w:r w:rsidR="00905B24">
        <w:t xml:space="preserve"> their service prior to the port</w:t>
      </w:r>
      <w:r>
        <w:t xml:space="preserve">.  </w:t>
      </w:r>
      <w:r w:rsidR="00905B24">
        <w:t>In response, a</w:t>
      </w:r>
      <w:r w:rsidR="005B1E64">
        <w:t>nother</w:t>
      </w:r>
      <w:r w:rsidR="00905B24">
        <w:t xml:space="preserve"> provider stated that this proposal could place</w:t>
      </w:r>
      <w:r>
        <w:t xml:space="preserve"> an unnecessary burden on the Old SP when the customer should be following instructions from New SP not to re</w:t>
      </w:r>
      <w:r w:rsidR="00905B24">
        <w:t>quest a disconnect.  Vonage stated that their proposal</w:t>
      </w:r>
      <w:r>
        <w:t xml:space="preserve"> does not include disconnect</w:t>
      </w:r>
      <w:r w:rsidR="005B1E64">
        <w:t>s</w:t>
      </w:r>
      <w:r>
        <w:t xml:space="preserve"> for non-payment</w:t>
      </w:r>
      <w:r w:rsidR="005B1E64">
        <w:t>.</w:t>
      </w:r>
    </w:p>
    <w:p w14:paraId="54CB5627" w14:textId="77777777" w:rsidR="005B1E64" w:rsidRDefault="005B1E64" w:rsidP="005A6400">
      <w:pPr>
        <w:ind w:left="360"/>
      </w:pPr>
    </w:p>
    <w:p w14:paraId="17B5048B" w14:textId="77777777" w:rsidR="005A6400" w:rsidRDefault="005B1E64" w:rsidP="005B1E64">
      <w:pPr>
        <w:ind w:left="360"/>
      </w:pPr>
      <w:r>
        <w:t xml:space="preserve">At the conclusion of the discussion, the Co-Chairs requested a show of hands as to which providers objected to accepting the proposed PIM 73.  Objecting </w:t>
      </w:r>
      <w:proofErr w:type="gramStart"/>
      <w:r>
        <w:t>were</w:t>
      </w:r>
      <w:proofErr w:type="gramEnd"/>
      <w:r>
        <w:t>:</w:t>
      </w:r>
    </w:p>
    <w:p w14:paraId="167C01F8" w14:textId="77777777" w:rsidR="005A6400" w:rsidRDefault="005A6400" w:rsidP="005A6400">
      <w:pPr>
        <w:numPr>
          <w:ilvl w:val="1"/>
          <w:numId w:val="32"/>
        </w:numPr>
      </w:pPr>
      <w:r>
        <w:t>Qwest</w:t>
      </w:r>
    </w:p>
    <w:p w14:paraId="2E6446C9" w14:textId="77777777" w:rsidR="005A6400" w:rsidRDefault="005A6400" w:rsidP="005B1E64">
      <w:pPr>
        <w:numPr>
          <w:ilvl w:val="1"/>
          <w:numId w:val="32"/>
        </w:numPr>
      </w:pPr>
      <w:r>
        <w:t xml:space="preserve">Integra </w:t>
      </w:r>
    </w:p>
    <w:p w14:paraId="57FC4FA1" w14:textId="77777777" w:rsidR="005A6400" w:rsidRDefault="005A6400" w:rsidP="005A6400">
      <w:pPr>
        <w:numPr>
          <w:ilvl w:val="1"/>
          <w:numId w:val="32"/>
        </w:numPr>
      </w:pPr>
      <w:r>
        <w:t xml:space="preserve">Townes </w:t>
      </w:r>
    </w:p>
    <w:p w14:paraId="0587BFB0" w14:textId="77777777" w:rsidR="005A6400" w:rsidRDefault="005A6400" w:rsidP="005A6400">
      <w:pPr>
        <w:numPr>
          <w:ilvl w:val="1"/>
          <w:numId w:val="32"/>
        </w:numPr>
      </w:pPr>
      <w:r>
        <w:t>Verizon</w:t>
      </w:r>
    </w:p>
    <w:p w14:paraId="43D18181" w14:textId="77777777" w:rsidR="005A6400" w:rsidRDefault="005A6400" w:rsidP="005A6400">
      <w:pPr>
        <w:numPr>
          <w:ilvl w:val="1"/>
          <w:numId w:val="32"/>
        </w:numPr>
      </w:pPr>
      <w:r>
        <w:t>AT&amp;T</w:t>
      </w:r>
    </w:p>
    <w:p w14:paraId="5761FF0A" w14:textId="77777777" w:rsidR="005A6400" w:rsidRDefault="005A6400" w:rsidP="005A6400">
      <w:pPr>
        <w:numPr>
          <w:ilvl w:val="1"/>
          <w:numId w:val="32"/>
        </w:numPr>
      </w:pPr>
      <w:r>
        <w:t>Brighthouse</w:t>
      </w:r>
    </w:p>
    <w:p w14:paraId="6581FFEB" w14:textId="77777777" w:rsidR="005A6400" w:rsidRDefault="005A6400" w:rsidP="005A6400">
      <w:pPr>
        <w:numPr>
          <w:ilvl w:val="1"/>
          <w:numId w:val="32"/>
        </w:numPr>
      </w:pPr>
      <w:r>
        <w:t>Sprint</w:t>
      </w:r>
      <w:r w:rsidR="005B1E64">
        <w:t xml:space="preserve"> Nextel</w:t>
      </w:r>
    </w:p>
    <w:p w14:paraId="4743B9AE" w14:textId="77777777" w:rsidR="005A6400" w:rsidRDefault="005A6400" w:rsidP="005A6400">
      <w:pPr>
        <w:numPr>
          <w:ilvl w:val="1"/>
          <w:numId w:val="32"/>
        </w:numPr>
      </w:pPr>
      <w:r>
        <w:t>One Comm</w:t>
      </w:r>
      <w:r w:rsidR="005B1E64">
        <w:t>unications</w:t>
      </w:r>
    </w:p>
    <w:p w14:paraId="0C3723DA" w14:textId="77777777" w:rsidR="005A6400" w:rsidRDefault="005A6400" w:rsidP="005A6400">
      <w:pPr>
        <w:numPr>
          <w:ilvl w:val="1"/>
          <w:numId w:val="32"/>
        </w:numPr>
      </w:pPr>
      <w:r>
        <w:t>JSI</w:t>
      </w:r>
    </w:p>
    <w:p w14:paraId="3A671B4B" w14:textId="77777777" w:rsidR="005B1E64" w:rsidRDefault="005B1E64" w:rsidP="005B1E64">
      <w:pPr>
        <w:ind w:left="360"/>
      </w:pPr>
    </w:p>
    <w:p w14:paraId="208ECF76" w14:textId="77777777" w:rsidR="005B1E64" w:rsidRDefault="005B1E64" w:rsidP="005B1E64">
      <w:pPr>
        <w:ind w:left="360"/>
      </w:pPr>
      <w:r>
        <w:t>It was determined that there was no consensus to accept PIM 73 for further discussion.</w:t>
      </w:r>
    </w:p>
    <w:p w14:paraId="21B992B9" w14:textId="77777777" w:rsidR="005B1E64" w:rsidRDefault="005B1E64" w:rsidP="005B1E64"/>
    <w:p w14:paraId="673E872A" w14:textId="77777777" w:rsidR="005B1E64" w:rsidRDefault="005B1E64" w:rsidP="005B1E64">
      <w:pPr>
        <w:numPr>
          <w:ilvl w:val="0"/>
          <w:numId w:val="33"/>
        </w:numPr>
      </w:pPr>
      <w:r>
        <w:t xml:space="preserve">NEW PIM 74 – This PIM, submitted by Syniverse, seeks to clarify the definition of “send” within the NANC LNP Provisioning Flows in the context of the Old SP providing a response (e.g., FOC, Reject) to the New SP in response to an LSR. </w:t>
      </w:r>
    </w:p>
    <w:p w14:paraId="64D44CCB" w14:textId="77777777" w:rsidR="005B1E64" w:rsidRDefault="005B1E64" w:rsidP="007A0642"/>
    <w:bookmarkStart w:id="34" w:name="_MON_1318439503"/>
    <w:bookmarkStart w:id="35" w:name="_MON_1318439506"/>
    <w:bookmarkEnd w:id="34"/>
    <w:bookmarkEnd w:id="35"/>
    <w:p w14:paraId="3F92EF39" w14:textId="77777777" w:rsidR="005B1E64" w:rsidRDefault="005B1E64" w:rsidP="005B1E64">
      <w:pPr>
        <w:ind w:firstLine="360"/>
      </w:pPr>
      <w:r>
        <w:object w:dxaOrig="1536" w:dyaOrig="994" w14:anchorId="6FC3F051">
          <v:shape id="_x0000_i1047" type="#_x0000_t75" style="width:77pt;height:49.5pt" o:ole="">
            <v:imagedata r:id="rId52" o:title=""/>
          </v:shape>
          <o:OLEObject Type="Embed" ProgID="Word.Document.8" ShapeID="_x0000_i1047" DrawAspect="Icon" ObjectID="_1745731442" r:id="rId53">
            <o:FieldCodes>\s</o:FieldCodes>
          </o:OLEObject>
        </w:object>
      </w:r>
    </w:p>
    <w:p w14:paraId="02F031A1" w14:textId="77777777" w:rsidR="005B1E64" w:rsidRDefault="005B1E64" w:rsidP="005B1E64">
      <w:pPr>
        <w:ind w:firstLine="360"/>
      </w:pPr>
    </w:p>
    <w:p w14:paraId="53ACB1BF" w14:textId="77777777" w:rsidR="00FE04FE" w:rsidRDefault="00FE04FE" w:rsidP="00FE04FE">
      <w:pPr>
        <w:ind w:left="360"/>
      </w:pPr>
      <w:r>
        <w:t xml:space="preserve">The Co-Chairs requested a show of hands as to which providers objected to accepting the proposed PIM 74.  Objecting </w:t>
      </w:r>
      <w:r w:rsidR="00370FC1">
        <w:t xml:space="preserve">providers </w:t>
      </w:r>
      <w:r>
        <w:t>were:</w:t>
      </w:r>
    </w:p>
    <w:p w14:paraId="232BD870" w14:textId="77777777" w:rsidR="00FE04FE" w:rsidRDefault="00FE04FE" w:rsidP="00FE04FE">
      <w:pPr>
        <w:numPr>
          <w:ilvl w:val="1"/>
          <w:numId w:val="32"/>
        </w:numPr>
      </w:pPr>
      <w:r>
        <w:t>Comcast</w:t>
      </w:r>
    </w:p>
    <w:p w14:paraId="641B0851" w14:textId="77777777" w:rsidR="00FE04FE" w:rsidRDefault="00FE04FE" w:rsidP="00FE04FE">
      <w:pPr>
        <w:numPr>
          <w:ilvl w:val="1"/>
          <w:numId w:val="32"/>
        </w:numPr>
      </w:pPr>
      <w:r>
        <w:t>One Communications</w:t>
      </w:r>
    </w:p>
    <w:p w14:paraId="7C1AFE23" w14:textId="77777777" w:rsidR="00FE04FE" w:rsidRDefault="00FE04FE" w:rsidP="00FE04FE">
      <w:pPr>
        <w:ind w:left="360"/>
      </w:pPr>
    </w:p>
    <w:p w14:paraId="32948871" w14:textId="77777777" w:rsidR="00FE04FE" w:rsidRDefault="00FE04FE" w:rsidP="00FE04FE">
      <w:pPr>
        <w:ind w:left="360"/>
      </w:pPr>
      <w:r>
        <w:t xml:space="preserve">No other providers present voiced an objection to the proposed PIM </w:t>
      </w:r>
      <w:proofErr w:type="gramStart"/>
      <w:r>
        <w:t>74</w:t>
      </w:r>
      <w:proofErr w:type="gramEnd"/>
      <w:r>
        <w:t xml:space="preserve"> and it was determined that there was consensus to accept PIM 74 for further discussion.</w:t>
      </w:r>
    </w:p>
    <w:p w14:paraId="0743171E" w14:textId="77777777" w:rsidR="00FE04FE" w:rsidRDefault="00FE04FE" w:rsidP="00FE04FE">
      <w:pPr>
        <w:ind w:left="360"/>
      </w:pPr>
    </w:p>
    <w:p w14:paraId="33DA98FD" w14:textId="77777777" w:rsidR="00C21D31" w:rsidRPr="00C21D31" w:rsidRDefault="00C21D31" w:rsidP="00C21D31">
      <w:pPr>
        <w:rPr>
          <w:u w:val="single"/>
        </w:rPr>
      </w:pPr>
      <w:r w:rsidRPr="00C21D31">
        <w:rPr>
          <w:u w:val="single"/>
        </w:rPr>
        <w:t>Change Management – NeuStar</w:t>
      </w:r>
      <w:r>
        <w:rPr>
          <w:u w:val="single"/>
        </w:rPr>
        <w:t>:</w:t>
      </w:r>
      <w:r w:rsidRPr="00C21D31">
        <w:rPr>
          <w:u w:val="single"/>
        </w:rPr>
        <w:t xml:space="preserve"> </w:t>
      </w:r>
    </w:p>
    <w:p w14:paraId="642BF980" w14:textId="77777777" w:rsidR="00C21D31" w:rsidRDefault="00C21D31" w:rsidP="00C21D31">
      <w:pPr>
        <w:ind w:left="1440"/>
      </w:pPr>
      <w:r>
        <w:tab/>
      </w:r>
    </w:p>
    <w:bookmarkStart w:id="36" w:name="_MON_1318657707"/>
    <w:bookmarkEnd w:id="36"/>
    <w:p w14:paraId="060F8A4E" w14:textId="77777777" w:rsidR="00C21D31" w:rsidRDefault="00C21D31" w:rsidP="00C21D31">
      <w:r>
        <w:object w:dxaOrig="1536" w:dyaOrig="994" w14:anchorId="4AE73A74">
          <v:shape id="_x0000_i1048" type="#_x0000_t75" style="width:77pt;height:49.5pt" o:ole="">
            <v:imagedata r:id="rId54" o:title=""/>
          </v:shape>
          <o:OLEObject Type="Embed" ProgID="Word.Document.8" ShapeID="_x0000_i1048" DrawAspect="Icon" ObjectID="_1745731443" r:id="rId55">
            <o:FieldCodes>\s</o:FieldCodes>
          </o:OLEObject>
        </w:object>
      </w:r>
      <w:r>
        <w:tab/>
      </w:r>
      <w:bookmarkStart w:id="37" w:name="_MON_1745731340"/>
      <w:bookmarkEnd w:id="37"/>
      <w:r>
        <w:object w:dxaOrig="1536" w:dyaOrig="994" w14:anchorId="23BA44B1">
          <v:shape id="_x0000_i1049" type="#_x0000_t75" style="width:77pt;height:49.5pt" o:ole="">
            <v:imagedata r:id="rId15" o:title=""/>
          </v:shape>
          <o:OLEObject Type="Embed" ProgID="Word.Document.8" ShapeID="_x0000_i1049" DrawAspect="Icon" ObjectID="_1745731444" r:id="rId56">
            <o:FieldCodes>\s</o:FieldCodes>
          </o:OLEObject>
        </w:object>
      </w:r>
      <w:r>
        <w:tab/>
      </w:r>
      <w:bookmarkStart w:id="38" w:name="_MON_1745731349"/>
      <w:bookmarkEnd w:id="38"/>
      <w:r>
        <w:object w:dxaOrig="1536" w:dyaOrig="994" w14:anchorId="3BE9F7E4">
          <v:shape id="_x0000_i1050" type="#_x0000_t75" style="width:77pt;height:49.5pt" o:ole="">
            <v:imagedata r:id="rId17" o:title=""/>
          </v:shape>
          <o:OLEObject Type="Embed" ProgID="Word.Document.8" ShapeID="_x0000_i1050" DrawAspect="Icon" ObjectID="_1745731445" r:id="rId57">
            <o:FieldCodes>\s</o:FieldCodes>
          </o:OLEObject>
        </w:object>
      </w:r>
    </w:p>
    <w:p w14:paraId="1D398DE8" w14:textId="77777777" w:rsidR="00C21D31" w:rsidRDefault="00C21D31" w:rsidP="00C21D31">
      <w:pPr>
        <w:ind w:left="1440"/>
      </w:pPr>
    </w:p>
    <w:p w14:paraId="4405C044" w14:textId="77777777" w:rsidR="00C21D31" w:rsidRDefault="005A78F6" w:rsidP="005A78F6">
      <w:pPr>
        <w:numPr>
          <w:ilvl w:val="0"/>
          <w:numId w:val="33"/>
        </w:numPr>
      </w:pPr>
      <w:r>
        <w:lastRenderedPageBreak/>
        <w:t>It was agreed to move NANC 437</w:t>
      </w:r>
      <w:r w:rsidR="00C21D31">
        <w:t xml:space="preserve"> to </w:t>
      </w:r>
      <w:r>
        <w:t xml:space="preserve">the </w:t>
      </w:r>
      <w:r w:rsidR="00C21D31">
        <w:t>Accepted</w:t>
      </w:r>
      <w:r>
        <w:t xml:space="preserve"> category.</w:t>
      </w:r>
    </w:p>
    <w:p w14:paraId="2BADD961" w14:textId="77777777" w:rsidR="005A78F6" w:rsidRDefault="005A78F6" w:rsidP="005A78F6"/>
    <w:p w14:paraId="47792E90" w14:textId="77777777" w:rsidR="005A78F6" w:rsidRPr="006A7C30" w:rsidRDefault="005A78F6" w:rsidP="005A78F6">
      <w:pPr>
        <w:numPr>
          <w:ilvl w:val="0"/>
          <w:numId w:val="33"/>
        </w:numPr>
      </w:pPr>
      <w:r>
        <w:t>The group agreed to approve NANC 438</w:t>
      </w:r>
      <w:r w:rsidR="00C21D31">
        <w:t xml:space="preserve"> forward </w:t>
      </w:r>
      <w:r>
        <w:t xml:space="preserve">it </w:t>
      </w:r>
      <w:r w:rsidR="00C21D31">
        <w:t xml:space="preserve">to </w:t>
      </w:r>
      <w:r>
        <w:t xml:space="preserve">the NAPM </w:t>
      </w:r>
      <w:r w:rsidR="00C21D31">
        <w:t xml:space="preserve">LLC with a recommendation that </w:t>
      </w:r>
      <w:r>
        <w:t xml:space="preserve">a Statement of Work (SOW) be </w:t>
      </w:r>
      <w:r w:rsidR="00C21D31">
        <w:t>request</w:t>
      </w:r>
      <w:r>
        <w:t xml:space="preserve">ed from NeuStar.  Regarding the attached NANC Change Order 438, approved at the September 15-16, </w:t>
      </w:r>
      <w:proofErr w:type="gramStart"/>
      <w:r>
        <w:t>2009</w:t>
      </w:r>
      <w:proofErr w:type="gramEnd"/>
      <w:r>
        <w:t xml:space="preserve"> LNPA WG meeting, </w:t>
      </w:r>
      <w:r>
        <w:rPr>
          <w:color w:val="FF0000"/>
        </w:rPr>
        <w:t>Gary Sacra</w:t>
      </w:r>
      <w:r>
        <w:t xml:space="preserve">, LNPA WG Co-Chair, will draft and send an e-mail to the NAPM LLC Co-Chairs recommending implementation of this Change Order and that the NAPM LLC request a Statement of Work (SOW) from NeuStar. </w:t>
      </w:r>
    </w:p>
    <w:p w14:paraId="0EFC195D" w14:textId="77777777" w:rsidR="005A78F6" w:rsidRDefault="005A78F6" w:rsidP="005A78F6">
      <w:r>
        <w:tab/>
      </w:r>
      <w:r>
        <w:tab/>
      </w:r>
      <w:r>
        <w:tab/>
      </w:r>
      <w:r>
        <w:tab/>
      </w:r>
      <w:r>
        <w:tab/>
      </w:r>
      <w:r>
        <w:tab/>
      </w:r>
      <w:r>
        <w:tab/>
      </w:r>
      <w:bookmarkStart w:id="39" w:name="_MON_1317818398"/>
      <w:bookmarkEnd w:id="39"/>
      <w:r w:rsidRPr="00A35C77">
        <w:object w:dxaOrig="1536" w:dyaOrig="994" w14:anchorId="19D7CB82">
          <v:shape id="_x0000_i1051" type="#_x0000_t75" style="width:77pt;height:49.5pt" o:ole="">
            <v:imagedata r:id="rId58" o:title=""/>
          </v:shape>
          <o:OLEObject Type="Embed" ProgID="Word.Document.8" ShapeID="_x0000_i1051" DrawAspect="Icon" ObjectID="_1745731446" r:id="rId59">
            <o:FieldCodes>\s</o:FieldCodes>
          </o:OLEObject>
        </w:object>
      </w:r>
    </w:p>
    <w:p w14:paraId="7865D076" w14:textId="77777777" w:rsidR="00C21D31" w:rsidRDefault="005A78F6" w:rsidP="005A78F6">
      <w:pPr>
        <w:numPr>
          <w:ilvl w:val="0"/>
          <w:numId w:val="33"/>
        </w:numPr>
      </w:pPr>
      <w:r>
        <w:t xml:space="preserve">Doc Only NANC 439 – Due to the approval by the NAPM LLC of </w:t>
      </w:r>
      <w:r w:rsidR="00C21D31" w:rsidRPr="005A78F6">
        <w:t xml:space="preserve">SOW 75 for “Elimination of Dial-Up Port to NPAC </w:t>
      </w:r>
      <w:r>
        <w:t xml:space="preserve">Network”, </w:t>
      </w:r>
      <w:r w:rsidR="00C21D31" w:rsidRPr="005A78F6">
        <w:t>all existing dial-up access arrangements for NPAC LTI users</w:t>
      </w:r>
      <w:r>
        <w:t xml:space="preserve"> is being eliminated</w:t>
      </w:r>
      <w:r w:rsidR="00C21D31" w:rsidRPr="005A78F6">
        <w:t>.  As such, the text in the FRS needs to remove all references to dial-up access.</w:t>
      </w:r>
    </w:p>
    <w:p w14:paraId="74FB2A3D" w14:textId="77777777" w:rsidR="005A78F6" w:rsidRDefault="005A78F6" w:rsidP="005A78F6"/>
    <w:p w14:paraId="62904B3D" w14:textId="77777777" w:rsidR="005A78F6" w:rsidRDefault="005A78F6" w:rsidP="005A78F6">
      <w:pPr>
        <w:pStyle w:val="TableText"/>
        <w:numPr>
          <w:ilvl w:val="0"/>
          <w:numId w:val="33"/>
        </w:numPr>
        <w:spacing w:before="0" w:after="0"/>
        <w:rPr>
          <w:sz w:val="24"/>
          <w:szCs w:val="24"/>
        </w:rPr>
      </w:pPr>
      <w:r>
        <w:rPr>
          <w:sz w:val="24"/>
          <w:szCs w:val="24"/>
        </w:rPr>
        <w:t xml:space="preserve">NANC 440, Medium Timers, was moved to the </w:t>
      </w:r>
      <w:r w:rsidR="00C21D31" w:rsidRPr="00E5425C">
        <w:rPr>
          <w:sz w:val="24"/>
          <w:szCs w:val="24"/>
        </w:rPr>
        <w:t>Accepted</w:t>
      </w:r>
      <w:r w:rsidR="00C21D31">
        <w:rPr>
          <w:sz w:val="24"/>
          <w:szCs w:val="24"/>
        </w:rPr>
        <w:t xml:space="preserve"> </w:t>
      </w:r>
      <w:r>
        <w:rPr>
          <w:sz w:val="24"/>
          <w:szCs w:val="24"/>
        </w:rPr>
        <w:t xml:space="preserve">category </w:t>
      </w:r>
      <w:r w:rsidR="00C21D31">
        <w:rPr>
          <w:sz w:val="24"/>
          <w:szCs w:val="24"/>
        </w:rPr>
        <w:t>on 9/15</w:t>
      </w:r>
      <w:r>
        <w:rPr>
          <w:sz w:val="24"/>
          <w:szCs w:val="24"/>
        </w:rPr>
        <w:t>/09 (see attached Change Order above).</w:t>
      </w:r>
    </w:p>
    <w:p w14:paraId="54A33E59" w14:textId="77777777" w:rsidR="005A78F6" w:rsidRDefault="005A78F6" w:rsidP="005A78F6">
      <w:pPr>
        <w:pStyle w:val="TableText"/>
        <w:spacing w:before="0" w:after="0"/>
        <w:rPr>
          <w:sz w:val="24"/>
          <w:szCs w:val="24"/>
        </w:rPr>
      </w:pPr>
    </w:p>
    <w:p w14:paraId="159BB859" w14:textId="77777777" w:rsidR="00C21D31" w:rsidRPr="00E5425C" w:rsidRDefault="005A78F6" w:rsidP="005A78F6">
      <w:pPr>
        <w:pStyle w:val="TableText"/>
        <w:numPr>
          <w:ilvl w:val="0"/>
          <w:numId w:val="33"/>
        </w:numPr>
        <w:spacing w:before="0" w:after="0"/>
        <w:rPr>
          <w:sz w:val="24"/>
          <w:szCs w:val="24"/>
        </w:rPr>
      </w:pPr>
      <w:r>
        <w:rPr>
          <w:sz w:val="24"/>
          <w:szCs w:val="24"/>
        </w:rPr>
        <w:t xml:space="preserve">NANC 441, Medium Timer Indicators, was moved to the </w:t>
      </w:r>
      <w:r w:rsidRPr="00E5425C">
        <w:rPr>
          <w:sz w:val="24"/>
          <w:szCs w:val="24"/>
        </w:rPr>
        <w:t>Accepted</w:t>
      </w:r>
      <w:r>
        <w:rPr>
          <w:sz w:val="24"/>
          <w:szCs w:val="24"/>
        </w:rPr>
        <w:t xml:space="preserve"> category on 9/15/09 (see attached Change Order above).</w:t>
      </w:r>
    </w:p>
    <w:p w14:paraId="11FBE3E9" w14:textId="77777777" w:rsidR="008E0085" w:rsidRDefault="008E0085" w:rsidP="008E0085">
      <w:pPr>
        <w:rPr>
          <w:rFonts w:cs="Arial"/>
          <w:color w:val="FF0000"/>
        </w:rPr>
      </w:pPr>
    </w:p>
    <w:p w14:paraId="07631041" w14:textId="77777777" w:rsidR="00D87DB8" w:rsidRPr="00D87DB8" w:rsidRDefault="00D87DB8" w:rsidP="00D87DB8">
      <w:pPr>
        <w:rPr>
          <w:u w:val="single"/>
        </w:rPr>
      </w:pPr>
      <w:r w:rsidRPr="00D87DB8">
        <w:rPr>
          <w:u w:val="single"/>
        </w:rPr>
        <w:t xml:space="preserve">SPID Migration Limitation Discussion (Action Item 0509-02) </w:t>
      </w:r>
      <w:r>
        <w:rPr>
          <w:u w:val="single"/>
        </w:rPr>
        <w:t>–</w:t>
      </w:r>
      <w:r w:rsidRPr="00D87DB8">
        <w:rPr>
          <w:u w:val="single"/>
        </w:rPr>
        <w:t xml:space="preserve"> All</w:t>
      </w:r>
      <w:r>
        <w:rPr>
          <w:u w:val="single"/>
        </w:rPr>
        <w:t>:</w:t>
      </w:r>
    </w:p>
    <w:p w14:paraId="7E734056" w14:textId="77777777" w:rsidR="008E0085" w:rsidRPr="008E0085" w:rsidRDefault="008E0085" w:rsidP="00D87DB8">
      <w:pPr>
        <w:rPr>
          <w:rFonts w:cs="Arial"/>
        </w:rPr>
      </w:pPr>
    </w:p>
    <w:p w14:paraId="26782253" w14:textId="77777777" w:rsidR="00D87DB8" w:rsidRPr="0025534F" w:rsidRDefault="00D87DB8" w:rsidP="00D87DB8">
      <w:r w:rsidRPr="00D87DB8">
        <w:rPr>
          <w:highlight w:val="yellow"/>
        </w:rPr>
        <w:t xml:space="preserve">Action Item 0509-02:  At the May 2009 LNPA WG meeting, discussions continued related to SPID migration limitations.  The group is determining whether to raise or eliminate the 100 LRN limitation and whether to establish an SV limitation.  </w:t>
      </w:r>
      <w:r w:rsidRPr="00D87DB8">
        <w:rPr>
          <w:color w:val="FF0000"/>
          <w:highlight w:val="yellow"/>
        </w:rPr>
        <w:t>Service Providers</w:t>
      </w:r>
      <w:r w:rsidRPr="00D87DB8">
        <w:rPr>
          <w:highlight w:val="yellow"/>
        </w:rPr>
        <w:t xml:space="preserve"> are to come to the July 2009 LNPA WG meeting prepared to discuss whether a regional and national SV limit will be established, and if so, what those limits should be.  It was agreed that the 100 LRN limit will remain in effect until then.</w:t>
      </w:r>
    </w:p>
    <w:p w14:paraId="69C98006" w14:textId="77777777" w:rsidR="00EF2D09" w:rsidRDefault="00EF2D09" w:rsidP="00EF2D09"/>
    <w:p w14:paraId="72415705" w14:textId="77777777" w:rsidR="00E206C7" w:rsidRDefault="00EF2D09" w:rsidP="00EF2D09">
      <w:pPr>
        <w:numPr>
          <w:ilvl w:val="0"/>
          <w:numId w:val="15"/>
        </w:numPr>
      </w:pPr>
      <w:r>
        <w:t>Due to time constraints, it was agreed to place the SPID migration limita</w:t>
      </w:r>
      <w:r w:rsidR="005A78F6">
        <w:t>tion discussion on the November</w:t>
      </w:r>
      <w:r>
        <w:t xml:space="preserve"> 2009 LNPA WG meeting agenda.  Action Item 0509-02 remains Open.</w:t>
      </w:r>
    </w:p>
    <w:p w14:paraId="4FB449C9" w14:textId="77777777" w:rsidR="005A78F6" w:rsidRDefault="005A78F6" w:rsidP="004509E1"/>
    <w:p w14:paraId="527F7E4F" w14:textId="77777777" w:rsidR="004509E1" w:rsidRPr="00A629E5" w:rsidRDefault="004509E1" w:rsidP="004509E1">
      <w:pPr>
        <w:rPr>
          <w:u w:val="single"/>
        </w:rPr>
      </w:pPr>
      <w:r w:rsidRPr="00A629E5">
        <w:rPr>
          <w:u w:val="single"/>
        </w:rPr>
        <w:t>2009 Meeting/Call Schedule Review – All</w:t>
      </w:r>
      <w:r>
        <w:rPr>
          <w:u w:val="single"/>
        </w:rPr>
        <w:t>:</w:t>
      </w:r>
    </w:p>
    <w:p w14:paraId="001D71D2" w14:textId="77777777" w:rsidR="00456939" w:rsidRDefault="004509E1" w:rsidP="004509E1">
      <w:r>
        <w:tab/>
      </w:r>
    </w:p>
    <w:bookmarkStart w:id="40" w:name="_MON_1318663081"/>
    <w:bookmarkEnd w:id="40"/>
    <w:p w14:paraId="04A445F5" w14:textId="77777777" w:rsidR="004509E1" w:rsidRDefault="003F4F7B" w:rsidP="004509E1">
      <w:r>
        <w:object w:dxaOrig="1536" w:dyaOrig="994" w14:anchorId="06A7005D">
          <v:shape id="_x0000_i1052" type="#_x0000_t75" style="width:77pt;height:49.5pt" o:ole="">
            <v:imagedata r:id="rId60" o:title=""/>
          </v:shape>
          <o:OLEObject Type="Embed" ProgID="Word.Document.8" ShapeID="_x0000_i1052" DrawAspect="Icon" ObjectID="_1745731447" r:id="rId61">
            <o:FieldCodes>\s</o:FieldCodes>
          </o:OLEObject>
        </w:object>
      </w:r>
    </w:p>
    <w:p w14:paraId="2D1C721E" w14:textId="77777777" w:rsidR="005C78D5" w:rsidRDefault="005C78D5" w:rsidP="00851091"/>
    <w:p w14:paraId="3752ADE5" w14:textId="77777777" w:rsidR="00A2036E" w:rsidRPr="00BA3B1F" w:rsidRDefault="005C78D5" w:rsidP="00A2036E">
      <w:pPr>
        <w:ind w:left="720" w:hanging="720"/>
        <w:rPr>
          <w:u w:val="single"/>
        </w:rPr>
      </w:pPr>
      <w:r>
        <w:rPr>
          <w:u w:val="single"/>
        </w:rPr>
        <w:t>Discu</w:t>
      </w:r>
      <w:r w:rsidR="009F2BD3">
        <w:rPr>
          <w:u w:val="single"/>
        </w:rPr>
        <w:t>ssio</w:t>
      </w:r>
      <w:r w:rsidR="003F4F7B">
        <w:rPr>
          <w:u w:val="single"/>
        </w:rPr>
        <w:t>n of Need for October</w:t>
      </w:r>
      <w:r w:rsidR="00ED5E8F">
        <w:rPr>
          <w:u w:val="single"/>
        </w:rPr>
        <w:t xml:space="preserve"> 2009</w:t>
      </w:r>
      <w:r w:rsidR="00A2036E" w:rsidRPr="00BA3B1F">
        <w:rPr>
          <w:u w:val="single"/>
        </w:rPr>
        <w:t xml:space="preserve"> Conference Call</w:t>
      </w:r>
      <w:r>
        <w:rPr>
          <w:u w:val="single"/>
        </w:rPr>
        <w:t>s</w:t>
      </w:r>
      <w:r w:rsidR="00A2036E" w:rsidRPr="00BA3B1F">
        <w:rPr>
          <w:u w:val="single"/>
        </w:rPr>
        <w:t xml:space="preserve"> – All</w:t>
      </w:r>
      <w:r w:rsidR="00A2036E">
        <w:rPr>
          <w:u w:val="single"/>
        </w:rPr>
        <w:t>:</w:t>
      </w:r>
    </w:p>
    <w:p w14:paraId="79E5F84D" w14:textId="77777777" w:rsidR="00A2036E" w:rsidRDefault="00A2036E" w:rsidP="00A2036E"/>
    <w:p w14:paraId="06739CDC" w14:textId="77777777" w:rsidR="005C78D5" w:rsidRDefault="003F4F7B" w:rsidP="005C78D5">
      <w:pPr>
        <w:numPr>
          <w:ilvl w:val="0"/>
          <w:numId w:val="13"/>
        </w:numPr>
      </w:pPr>
      <w:r>
        <w:lastRenderedPageBreak/>
        <w:t>The group agreed to hold a conference call on Tuesday, October 6, 2009, from 10am to 4pm Eastern.  The dial-in bridge number is 888-412-7808, pin 23272#.  The agenda will consist of the following:</w:t>
      </w:r>
    </w:p>
    <w:p w14:paraId="1C555334" w14:textId="77777777" w:rsidR="003F4F7B" w:rsidRDefault="003F4F7B" w:rsidP="003F4F7B"/>
    <w:p w14:paraId="1065BCF9" w14:textId="77777777" w:rsidR="003F4F7B" w:rsidRDefault="003F4F7B" w:rsidP="003F4F7B">
      <w:pPr>
        <w:numPr>
          <w:ilvl w:val="2"/>
          <w:numId w:val="34"/>
        </w:numPr>
      </w:pPr>
      <w:r>
        <w:t xml:space="preserve">Introductions/Agenda Review – All </w:t>
      </w:r>
    </w:p>
    <w:p w14:paraId="2A0F5016" w14:textId="77777777" w:rsidR="003F4F7B" w:rsidRDefault="003F4F7B" w:rsidP="003F4F7B">
      <w:pPr>
        <w:numPr>
          <w:ilvl w:val="2"/>
          <w:numId w:val="34"/>
        </w:numPr>
      </w:pPr>
      <w:r>
        <w:t>Change Management – NeuStar</w:t>
      </w:r>
    </w:p>
    <w:p w14:paraId="2880153D" w14:textId="77777777" w:rsidR="003F4F7B" w:rsidRDefault="003F4F7B" w:rsidP="003F4F7B">
      <w:pPr>
        <w:numPr>
          <w:ilvl w:val="2"/>
          <w:numId w:val="35"/>
        </w:numPr>
      </w:pPr>
      <w:r>
        <w:t>NANC 440</w:t>
      </w:r>
    </w:p>
    <w:p w14:paraId="54BB964E" w14:textId="77777777" w:rsidR="003F4F7B" w:rsidRDefault="003F4F7B" w:rsidP="003F4F7B">
      <w:pPr>
        <w:numPr>
          <w:ilvl w:val="2"/>
          <w:numId w:val="35"/>
        </w:numPr>
      </w:pPr>
      <w:r>
        <w:t>NANC 441</w:t>
      </w:r>
    </w:p>
    <w:p w14:paraId="3B8223AD" w14:textId="77777777" w:rsidR="003F4F7B" w:rsidRDefault="003F4F7B" w:rsidP="003F4F7B">
      <w:pPr>
        <w:numPr>
          <w:ilvl w:val="1"/>
          <w:numId w:val="36"/>
        </w:numPr>
      </w:pPr>
      <w:r>
        <w:t>Proposed Text for FCC 09-41 Implementation Plan – Tiki Gaugler, XO Comm</w:t>
      </w:r>
    </w:p>
    <w:p w14:paraId="0A9F688F" w14:textId="77777777" w:rsidR="003F4F7B" w:rsidRDefault="003F4F7B" w:rsidP="003F4F7B">
      <w:pPr>
        <w:numPr>
          <w:ilvl w:val="1"/>
          <w:numId w:val="36"/>
        </w:numPr>
      </w:pPr>
      <w:r>
        <w:rPr>
          <w:rFonts w:cs="Arial"/>
          <w:color w:val="000000"/>
        </w:rPr>
        <w:t xml:space="preserve">Proposed Conflict Cause Value 51 Language – </w:t>
      </w:r>
      <w:smartTag w:uri="urn:schemas-microsoft-com:office:smarttags" w:element="place">
        <w:smartTag w:uri="urn:schemas-microsoft-com:office:smarttags" w:element="City">
          <w:r>
            <w:rPr>
              <w:rFonts w:cs="Arial"/>
              <w:color w:val="000000"/>
            </w:rPr>
            <w:t>Gary</w:t>
          </w:r>
        </w:smartTag>
      </w:smartTag>
      <w:r>
        <w:rPr>
          <w:rFonts w:cs="Arial"/>
          <w:color w:val="000000"/>
        </w:rPr>
        <w:t xml:space="preserve"> Sacra, Verizon</w:t>
      </w:r>
    </w:p>
    <w:p w14:paraId="207AFF15" w14:textId="77777777" w:rsidR="003F4F7B" w:rsidRDefault="003F4F7B" w:rsidP="003F4F7B">
      <w:pPr>
        <w:numPr>
          <w:ilvl w:val="1"/>
          <w:numId w:val="36"/>
        </w:numPr>
      </w:pPr>
      <w:r>
        <w:rPr>
          <w:rFonts w:cs="Arial"/>
          <w:color w:val="000000"/>
        </w:rPr>
        <w:t xml:space="preserve">2010 LNPA WG Meeting/Conference Call Schedule – All </w:t>
      </w:r>
    </w:p>
    <w:p w14:paraId="299886E5" w14:textId="77777777" w:rsidR="003F4F7B" w:rsidRDefault="003F4F7B" w:rsidP="003F4F7B">
      <w:pPr>
        <w:numPr>
          <w:ilvl w:val="1"/>
          <w:numId w:val="36"/>
        </w:numPr>
      </w:pPr>
      <w:r>
        <w:rPr>
          <w:rFonts w:cs="Arial"/>
          <w:color w:val="000000"/>
        </w:rPr>
        <w:t>2010 SPID Migration Blackout Date Schedule – All</w:t>
      </w:r>
    </w:p>
    <w:p w14:paraId="5B7BD6DB" w14:textId="77777777" w:rsidR="003F4F7B" w:rsidRPr="003F4F7B" w:rsidRDefault="003F4F7B" w:rsidP="003F4F7B">
      <w:pPr>
        <w:numPr>
          <w:ilvl w:val="1"/>
          <w:numId w:val="36"/>
        </w:numPr>
      </w:pPr>
      <w:r>
        <w:rPr>
          <w:rFonts w:cs="Arial"/>
          <w:color w:val="000000"/>
        </w:rPr>
        <w:t>Continuation of NANC 437 Issue Parking Lot Matrix Review – All</w:t>
      </w:r>
    </w:p>
    <w:p w14:paraId="38EE7D54" w14:textId="77777777" w:rsidR="005C78D5" w:rsidRDefault="005C78D5" w:rsidP="00036533">
      <w:pPr>
        <w:rPr>
          <w:color w:val="000000"/>
        </w:rPr>
      </w:pPr>
    </w:p>
    <w:p w14:paraId="304ADD54" w14:textId="77777777" w:rsidR="00DE05D0" w:rsidRDefault="005C78D5" w:rsidP="00DE05D0">
      <w:pPr>
        <w:rPr>
          <w:u w:val="single"/>
        </w:rPr>
      </w:pPr>
      <w:r>
        <w:rPr>
          <w:u w:val="single"/>
        </w:rPr>
        <w:t xml:space="preserve">Review </w:t>
      </w:r>
      <w:r w:rsidR="0017559F">
        <w:rPr>
          <w:u w:val="single"/>
        </w:rPr>
        <w:t>of September 1-2,</w:t>
      </w:r>
      <w:r w:rsidR="00F373C3">
        <w:rPr>
          <w:u w:val="single"/>
        </w:rPr>
        <w:t xml:space="preserve"> </w:t>
      </w:r>
      <w:proofErr w:type="gramStart"/>
      <w:r w:rsidR="00F373C3">
        <w:rPr>
          <w:u w:val="single"/>
        </w:rPr>
        <w:t>2009</w:t>
      </w:r>
      <w:proofErr w:type="gramEnd"/>
      <w:r w:rsidR="00DE05D0">
        <w:rPr>
          <w:u w:val="single"/>
        </w:rPr>
        <w:t xml:space="preserve"> LNPA WG Action Items:</w:t>
      </w:r>
    </w:p>
    <w:p w14:paraId="4319A2E0" w14:textId="77777777" w:rsidR="00DE05D0" w:rsidRDefault="00DE05D0" w:rsidP="00DE05D0">
      <w:pPr>
        <w:rPr>
          <w:u w:val="single"/>
        </w:rPr>
      </w:pPr>
    </w:p>
    <w:p w14:paraId="498A5087" w14:textId="77777777" w:rsidR="00DE05D0" w:rsidRDefault="00DE05D0" w:rsidP="00DE05D0">
      <w:r>
        <w:tab/>
      </w:r>
      <w:bookmarkStart w:id="41" w:name="_MON_1318664012"/>
      <w:bookmarkEnd w:id="41"/>
      <w:r w:rsidR="0017559F">
        <w:object w:dxaOrig="1536" w:dyaOrig="994" w14:anchorId="4FC5A3DC">
          <v:shape id="_x0000_i1053" type="#_x0000_t75" style="width:77pt;height:49.5pt" o:ole="">
            <v:imagedata r:id="rId62" o:title=""/>
          </v:shape>
          <o:OLEObject Type="Embed" ProgID="Word.Document.8" ShapeID="_x0000_i1053" DrawAspect="Icon" ObjectID="_1745731448" r:id="rId63">
            <o:FieldCodes>\s</o:FieldCodes>
          </o:OLEObject>
        </w:object>
      </w:r>
    </w:p>
    <w:p w14:paraId="5A402D1F" w14:textId="77777777" w:rsidR="00DE05D0" w:rsidRDefault="00DE05D0" w:rsidP="00DE05D0">
      <w:pPr>
        <w:rPr>
          <w:color w:val="FF0000"/>
          <w:u w:val="single"/>
        </w:rPr>
      </w:pPr>
    </w:p>
    <w:p w14:paraId="6B0FF58C" w14:textId="77777777" w:rsidR="00DE05D0" w:rsidRDefault="00DE05D0" w:rsidP="00DE05D0">
      <w:pPr>
        <w:rPr>
          <w:b/>
          <w:u w:val="single"/>
        </w:rPr>
      </w:pPr>
      <w:r>
        <w:tab/>
      </w:r>
      <w:r w:rsidR="0017559F">
        <w:rPr>
          <w:b/>
          <w:u w:val="single"/>
        </w:rPr>
        <w:t>September 1-2,</w:t>
      </w:r>
      <w:r w:rsidR="00F373C3">
        <w:rPr>
          <w:b/>
          <w:u w:val="single"/>
        </w:rPr>
        <w:t xml:space="preserve"> </w:t>
      </w:r>
      <w:proofErr w:type="gramStart"/>
      <w:r w:rsidR="00F373C3">
        <w:rPr>
          <w:b/>
          <w:u w:val="single"/>
        </w:rPr>
        <w:t>2009</w:t>
      </w:r>
      <w:proofErr w:type="gramEnd"/>
      <w:r>
        <w:rPr>
          <w:b/>
          <w:u w:val="single"/>
        </w:rPr>
        <w:t xml:space="preserve"> LNPA WG Action Items:</w:t>
      </w:r>
    </w:p>
    <w:p w14:paraId="5E4BDC4A" w14:textId="77777777" w:rsidR="00DE05D0" w:rsidRPr="00883F42" w:rsidRDefault="00DE05D0" w:rsidP="00DE05D0">
      <w:pPr>
        <w:rPr>
          <w:b/>
          <w:u w:val="single"/>
        </w:rPr>
      </w:pPr>
    </w:p>
    <w:p w14:paraId="1F4EFA65" w14:textId="77777777" w:rsidR="00ED7FEF" w:rsidRDefault="00ED7FEF" w:rsidP="00ED7FEF">
      <w:pPr>
        <w:numPr>
          <w:ilvl w:val="0"/>
          <w:numId w:val="8"/>
        </w:numPr>
      </w:pPr>
      <w:r>
        <w:t xml:space="preserve">Item </w:t>
      </w:r>
      <w:r w:rsidR="0017559F">
        <w:t>090209-01</w:t>
      </w:r>
      <w:r>
        <w:t>:  This item has been completed and is Closed.</w:t>
      </w:r>
    </w:p>
    <w:p w14:paraId="33E8C3AB" w14:textId="77777777" w:rsidR="00ED7FEF" w:rsidRDefault="00ED7FEF" w:rsidP="00ED7FEF"/>
    <w:p w14:paraId="03A73BD6" w14:textId="77777777" w:rsidR="00ED7FEF" w:rsidRDefault="00ED7FEF" w:rsidP="00ED7FEF">
      <w:pPr>
        <w:numPr>
          <w:ilvl w:val="0"/>
          <w:numId w:val="8"/>
        </w:numPr>
      </w:pPr>
      <w:r>
        <w:t xml:space="preserve">Item 090209-02:  This item remains Open.  </w:t>
      </w:r>
    </w:p>
    <w:p w14:paraId="41AF2382" w14:textId="77777777" w:rsidR="00ED7FEF" w:rsidRDefault="00ED7FEF" w:rsidP="00A370DB">
      <w:pPr>
        <w:pStyle w:val="BodyText"/>
        <w:spacing w:after="0"/>
      </w:pPr>
    </w:p>
    <w:p w14:paraId="76F216DA" w14:textId="77777777" w:rsidR="00ED7FEF" w:rsidRDefault="00ED7FEF" w:rsidP="00ED7FEF">
      <w:pPr>
        <w:numPr>
          <w:ilvl w:val="0"/>
          <w:numId w:val="8"/>
        </w:numPr>
      </w:pPr>
      <w:r>
        <w:t xml:space="preserve">Item 090209-03:  This item remains Open.  </w:t>
      </w:r>
    </w:p>
    <w:p w14:paraId="4063A73A" w14:textId="77777777" w:rsidR="00ED7FEF" w:rsidRDefault="00ED7FEF" w:rsidP="00A370DB">
      <w:pPr>
        <w:pStyle w:val="BodyText"/>
        <w:spacing w:after="0"/>
      </w:pPr>
    </w:p>
    <w:p w14:paraId="4A1323A0" w14:textId="77777777" w:rsidR="00ED7FEF" w:rsidRDefault="00ED7FEF" w:rsidP="00ED7FEF">
      <w:pPr>
        <w:numPr>
          <w:ilvl w:val="0"/>
          <w:numId w:val="8"/>
        </w:numPr>
      </w:pPr>
      <w:r>
        <w:t xml:space="preserve">Item 090209-04:  This item remains Open.  </w:t>
      </w:r>
    </w:p>
    <w:p w14:paraId="5B4A9CDF" w14:textId="77777777" w:rsidR="00ED7FEF" w:rsidRDefault="00ED7FEF" w:rsidP="00A370DB">
      <w:pPr>
        <w:pStyle w:val="BodyText"/>
        <w:spacing w:after="0"/>
      </w:pPr>
    </w:p>
    <w:p w14:paraId="5870F87E" w14:textId="77777777" w:rsidR="00ED7FEF" w:rsidRDefault="00ED7FEF" w:rsidP="00ED7FEF">
      <w:pPr>
        <w:numPr>
          <w:ilvl w:val="0"/>
          <w:numId w:val="8"/>
        </w:numPr>
      </w:pPr>
      <w:r>
        <w:t xml:space="preserve">Item 090209-05:  This item remains Open.  </w:t>
      </w:r>
    </w:p>
    <w:p w14:paraId="00F9DFAE" w14:textId="77777777" w:rsidR="00ED7FEF" w:rsidRDefault="00ED7FEF" w:rsidP="00A370DB">
      <w:pPr>
        <w:pStyle w:val="BodyText"/>
        <w:spacing w:after="0"/>
      </w:pPr>
    </w:p>
    <w:p w14:paraId="0D06CAE4" w14:textId="77777777" w:rsidR="00ED7FEF" w:rsidRDefault="00ED7FEF" w:rsidP="00ED7FEF">
      <w:pPr>
        <w:numPr>
          <w:ilvl w:val="0"/>
          <w:numId w:val="8"/>
        </w:numPr>
      </w:pPr>
      <w:r>
        <w:t xml:space="preserve">Item 090209-06:  This item remains Open.  </w:t>
      </w:r>
    </w:p>
    <w:p w14:paraId="58A2348A" w14:textId="77777777" w:rsidR="00ED7FEF" w:rsidRDefault="00ED7FEF" w:rsidP="00A370DB">
      <w:pPr>
        <w:pStyle w:val="BodyText"/>
        <w:spacing w:after="0"/>
      </w:pPr>
    </w:p>
    <w:p w14:paraId="61C681D0" w14:textId="77777777" w:rsidR="00ED7FEF" w:rsidRDefault="00ED7FEF" w:rsidP="00ED7FEF">
      <w:pPr>
        <w:numPr>
          <w:ilvl w:val="0"/>
          <w:numId w:val="8"/>
        </w:numPr>
      </w:pPr>
      <w:r>
        <w:t xml:space="preserve">Item 090209-07:  This item remains Open.  </w:t>
      </w:r>
    </w:p>
    <w:p w14:paraId="176EEB78" w14:textId="77777777" w:rsidR="001D1452" w:rsidRPr="00EC7527" w:rsidRDefault="001D1452" w:rsidP="00ED7FEF"/>
    <w:p w14:paraId="154C2B72" w14:textId="77777777" w:rsidR="00DE05D0" w:rsidRPr="00EC7527" w:rsidRDefault="00ED7FEF" w:rsidP="00DE05D0">
      <w:pPr>
        <w:ind w:firstLine="720"/>
        <w:rPr>
          <w:b/>
          <w:u w:val="single"/>
        </w:rPr>
      </w:pPr>
      <w:r>
        <w:rPr>
          <w:b/>
          <w:u w:val="single"/>
        </w:rPr>
        <w:t>September 1-2,</w:t>
      </w:r>
      <w:r w:rsidR="000E51C8">
        <w:rPr>
          <w:b/>
          <w:u w:val="single"/>
        </w:rPr>
        <w:t xml:space="preserve"> </w:t>
      </w:r>
      <w:proofErr w:type="gramStart"/>
      <w:r w:rsidR="000E51C8">
        <w:rPr>
          <w:b/>
          <w:u w:val="single"/>
        </w:rPr>
        <w:t>2009</w:t>
      </w:r>
      <w:proofErr w:type="gramEnd"/>
      <w:r w:rsidR="00DE05D0" w:rsidRPr="00EC7527">
        <w:rPr>
          <w:b/>
          <w:u w:val="single"/>
        </w:rPr>
        <w:t xml:space="preserve"> APT Action Items:</w:t>
      </w:r>
    </w:p>
    <w:p w14:paraId="262B6784" w14:textId="77777777" w:rsidR="00DE05D0" w:rsidRDefault="00DE05D0" w:rsidP="00DE05D0"/>
    <w:p w14:paraId="6A2F0825" w14:textId="77777777" w:rsidR="00DE05D0" w:rsidRDefault="00DE05D0" w:rsidP="00DE05D0">
      <w:r>
        <w:t xml:space="preserve">No </w:t>
      </w:r>
      <w:r w:rsidR="00AF5D1D">
        <w:t xml:space="preserve">APT </w:t>
      </w:r>
      <w:r>
        <w:t>Action It</w:t>
      </w:r>
      <w:r w:rsidR="00077DD8">
        <w:t>em</w:t>
      </w:r>
      <w:r w:rsidR="00ED7FEF">
        <w:t>s were assigned at the September 1-2,</w:t>
      </w:r>
      <w:r w:rsidR="000E51C8">
        <w:t xml:space="preserve"> </w:t>
      </w:r>
      <w:proofErr w:type="gramStart"/>
      <w:r w:rsidR="000E51C8">
        <w:t>2009</w:t>
      </w:r>
      <w:proofErr w:type="gramEnd"/>
      <w:r w:rsidR="00AF5D1D">
        <w:t xml:space="preserve"> LNPA WG</w:t>
      </w:r>
      <w:r>
        <w:t xml:space="preserve"> meeting.</w:t>
      </w:r>
    </w:p>
    <w:p w14:paraId="29586170" w14:textId="77777777" w:rsidR="00DE05D0" w:rsidRDefault="00DE05D0" w:rsidP="00DE05D0"/>
    <w:p w14:paraId="3E9ED20A"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6DECA6FE" w14:textId="77777777" w:rsidR="00DE05D0" w:rsidRDefault="00DE05D0" w:rsidP="00DE05D0"/>
    <w:p w14:paraId="2ACF448D" w14:textId="77777777" w:rsidR="00AF5D1D" w:rsidRDefault="00DE05D0" w:rsidP="003B6E9A">
      <w:pPr>
        <w:pStyle w:val="BodyText"/>
        <w:numPr>
          <w:ilvl w:val="0"/>
          <w:numId w:val="9"/>
        </w:numPr>
        <w:spacing w:after="0"/>
      </w:pPr>
      <w:r>
        <w:t xml:space="preserve">Item 0906-14:  </w:t>
      </w:r>
      <w:r w:rsidRPr="00EA11A9">
        <w:t xml:space="preserve">This item </w:t>
      </w:r>
      <w:r>
        <w:t>remains Open</w:t>
      </w:r>
      <w:r w:rsidRPr="00EA11A9">
        <w:t>.</w:t>
      </w:r>
    </w:p>
    <w:p w14:paraId="6C85ACD0" w14:textId="77777777" w:rsidR="00DE05D0" w:rsidRDefault="00DE05D0" w:rsidP="00DE05D0">
      <w:pPr>
        <w:pStyle w:val="BodyText"/>
        <w:spacing w:after="0"/>
      </w:pPr>
    </w:p>
    <w:p w14:paraId="5F438E5D" w14:textId="77777777" w:rsidR="00DE05D0" w:rsidRDefault="00DE05D0" w:rsidP="00D71013">
      <w:pPr>
        <w:pStyle w:val="BodyText"/>
        <w:numPr>
          <w:ilvl w:val="0"/>
          <w:numId w:val="9"/>
        </w:numPr>
        <w:spacing w:after="0"/>
      </w:pPr>
      <w:r>
        <w:t xml:space="preserve">Item 0907-11:  </w:t>
      </w:r>
      <w:r w:rsidRPr="00EA11A9">
        <w:t xml:space="preserve">This item </w:t>
      </w:r>
      <w:r>
        <w:t>remains Open</w:t>
      </w:r>
      <w:r w:rsidRPr="00EA11A9">
        <w:t>.</w:t>
      </w:r>
    </w:p>
    <w:p w14:paraId="3DB967B8" w14:textId="77777777" w:rsidR="00DE05D0" w:rsidRDefault="00DE05D0" w:rsidP="00DE05D0"/>
    <w:p w14:paraId="0CCCC0D5" w14:textId="77777777" w:rsidR="001D1452" w:rsidRDefault="00AF5D1D" w:rsidP="00485EB4">
      <w:pPr>
        <w:pStyle w:val="BodyText"/>
        <w:numPr>
          <w:ilvl w:val="0"/>
          <w:numId w:val="9"/>
        </w:numPr>
        <w:spacing w:after="0"/>
      </w:pPr>
      <w:r>
        <w:t xml:space="preserve">Item 0308-13:  </w:t>
      </w:r>
      <w:r w:rsidRPr="00EA11A9">
        <w:t xml:space="preserve">This item </w:t>
      </w:r>
      <w:r>
        <w:t>remains Open</w:t>
      </w:r>
      <w:r w:rsidRPr="00EA11A9">
        <w:t>.</w:t>
      </w:r>
    </w:p>
    <w:p w14:paraId="260E6DB1" w14:textId="77777777" w:rsidR="00077DD8" w:rsidRDefault="00077DD8" w:rsidP="001D1452">
      <w:pPr>
        <w:pStyle w:val="BodyText"/>
        <w:spacing w:after="0"/>
      </w:pPr>
    </w:p>
    <w:p w14:paraId="1292EFA1" w14:textId="77777777" w:rsidR="00DC449A" w:rsidRDefault="00DC449A" w:rsidP="00DC449A">
      <w:pPr>
        <w:pStyle w:val="BodyText"/>
        <w:numPr>
          <w:ilvl w:val="0"/>
          <w:numId w:val="8"/>
        </w:numPr>
        <w:spacing w:after="0"/>
      </w:pPr>
      <w:r>
        <w:t>Item 0109-05</w:t>
      </w:r>
      <w:r w:rsidR="001D1452">
        <w:t xml:space="preserve">:  </w:t>
      </w:r>
      <w:r w:rsidRPr="00EA11A9">
        <w:t xml:space="preserve">This item </w:t>
      </w:r>
      <w:r>
        <w:t>remains Open</w:t>
      </w:r>
      <w:r w:rsidRPr="00EA11A9">
        <w:t>.</w:t>
      </w:r>
    </w:p>
    <w:p w14:paraId="29FF9C2D" w14:textId="77777777" w:rsidR="00F24713" w:rsidRDefault="00F24713" w:rsidP="00DC449A">
      <w:pPr>
        <w:pStyle w:val="BodyText"/>
        <w:spacing w:after="0"/>
      </w:pPr>
    </w:p>
    <w:p w14:paraId="4E173606" w14:textId="77777777" w:rsidR="00DC449A" w:rsidRDefault="00DC449A" w:rsidP="00DC449A">
      <w:pPr>
        <w:pStyle w:val="BodyText"/>
        <w:numPr>
          <w:ilvl w:val="0"/>
          <w:numId w:val="8"/>
        </w:numPr>
        <w:spacing w:after="0"/>
      </w:pPr>
      <w:r>
        <w:t xml:space="preserve">Item 0109-11:  </w:t>
      </w:r>
      <w:r w:rsidRPr="00EA11A9">
        <w:t xml:space="preserve">This item </w:t>
      </w:r>
      <w:r>
        <w:t>remains Open</w:t>
      </w:r>
      <w:r w:rsidRPr="00EA11A9">
        <w:t>.</w:t>
      </w:r>
    </w:p>
    <w:p w14:paraId="6B806F8D" w14:textId="77777777" w:rsidR="00DC449A" w:rsidRDefault="00DC449A" w:rsidP="00DC449A">
      <w:pPr>
        <w:pStyle w:val="BodyText"/>
        <w:spacing w:after="0"/>
      </w:pPr>
    </w:p>
    <w:p w14:paraId="3944593A" w14:textId="77777777" w:rsidR="00DC449A" w:rsidRDefault="00DC449A" w:rsidP="00DC449A">
      <w:pPr>
        <w:pStyle w:val="BodyText"/>
        <w:numPr>
          <w:ilvl w:val="0"/>
          <w:numId w:val="8"/>
        </w:numPr>
        <w:spacing w:after="0"/>
      </w:pPr>
      <w:r>
        <w:t xml:space="preserve">Item 0109-12:  </w:t>
      </w:r>
      <w:r w:rsidRPr="00EA11A9">
        <w:t xml:space="preserve">This item </w:t>
      </w:r>
      <w:r>
        <w:t>remains Open</w:t>
      </w:r>
      <w:r w:rsidRPr="00EA11A9">
        <w:t>.</w:t>
      </w:r>
    </w:p>
    <w:p w14:paraId="0E1FDA38" w14:textId="77777777" w:rsidR="00485EB4" w:rsidRDefault="00485EB4" w:rsidP="00485EB4">
      <w:pPr>
        <w:pStyle w:val="BodyText"/>
        <w:spacing w:after="0"/>
      </w:pPr>
    </w:p>
    <w:p w14:paraId="77034924" w14:textId="77777777" w:rsidR="00485EB4" w:rsidRDefault="00485EB4" w:rsidP="00485EB4">
      <w:pPr>
        <w:pStyle w:val="BodyText"/>
        <w:numPr>
          <w:ilvl w:val="0"/>
          <w:numId w:val="8"/>
        </w:numPr>
        <w:spacing w:after="0"/>
      </w:pPr>
      <w:r>
        <w:t xml:space="preserve">Item 0309-08:  </w:t>
      </w:r>
      <w:r w:rsidRPr="00EA11A9">
        <w:t xml:space="preserve">This item </w:t>
      </w:r>
      <w:r>
        <w:t>remains Open</w:t>
      </w:r>
      <w:r w:rsidRPr="00EA11A9">
        <w:t>.</w:t>
      </w:r>
    </w:p>
    <w:p w14:paraId="5419F020" w14:textId="77777777" w:rsidR="00ED7FEF" w:rsidRDefault="00ED7FEF" w:rsidP="00ED7FEF">
      <w:pPr>
        <w:pStyle w:val="BodyText"/>
        <w:spacing w:after="0"/>
      </w:pPr>
    </w:p>
    <w:p w14:paraId="021DD3D2" w14:textId="77777777" w:rsidR="00ED7FEF" w:rsidRDefault="00ED7FEF" w:rsidP="00485EB4">
      <w:pPr>
        <w:pStyle w:val="BodyText"/>
        <w:numPr>
          <w:ilvl w:val="0"/>
          <w:numId w:val="8"/>
        </w:numPr>
        <w:spacing w:after="0"/>
      </w:pPr>
      <w:r>
        <w:t>Item 0509-02:  This item remains Open.</w:t>
      </w:r>
    </w:p>
    <w:p w14:paraId="4D53CABF" w14:textId="77777777" w:rsidR="00ED7FEF" w:rsidRDefault="00ED7FEF" w:rsidP="00ED7FEF">
      <w:pPr>
        <w:pStyle w:val="BodyText"/>
        <w:spacing w:after="0"/>
      </w:pPr>
    </w:p>
    <w:p w14:paraId="2295E8B8" w14:textId="77777777" w:rsidR="00ED7FEF" w:rsidRDefault="000E0943" w:rsidP="00485EB4">
      <w:pPr>
        <w:pStyle w:val="BodyText"/>
        <w:numPr>
          <w:ilvl w:val="0"/>
          <w:numId w:val="8"/>
        </w:numPr>
        <w:spacing w:after="0"/>
      </w:pPr>
      <w:r>
        <w:t>Item 0709-01:  This item has been completed and is Closed.</w:t>
      </w:r>
    </w:p>
    <w:p w14:paraId="6C0D9177" w14:textId="77777777" w:rsidR="001D1452" w:rsidRDefault="001D1452" w:rsidP="00DE05D0"/>
    <w:p w14:paraId="5F926C07"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0F4734AB" w14:textId="77777777" w:rsidR="00DE05D0" w:rsidRDefault="00DE05D0" w:rsidP="00DE05D0"/>
    <w:p w14:paraId="39BC3BB8" w14:textId="77777777" w:rsidR="00DE05D0" w:rsidRPr="009321D7" w:rsidRDefault="00DE05D0" w:rsidP="00DE05D0">
      <w:pPr>
        <w:rPr>
          <w:color w:val="0000FF"/>
        </w:rPr>
      </w:pPr>
      <w:r>
        <w:t>No Action Items remain open from previous APT meetings.</w:t>
      </w:r>
    </w:p>
    <w:p w14:paraId="054BD325" w14:textId="77777777" w:rsidR="00F24713" w:rsidRDefault="00F24713" w:rsidP="00ED18B2">
      <w:pPr>
        <w:pStyle w:val="BodyText"/>
        <w:spacing w:after="0"/>
      </w:pPr>
    </w:p>
    <w:p w14:paraId="48EFE8FD"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36CA14BE" w14:textId="77777777" w:rsidR="00B4739B" w:rsidRDefault="00B4739B" w:rsidP="00B4739B"/>
    <w:p w14:paraId="018A86E8" w14:textId="77777777" w:rsidR="00FB3C04" w:rsidRDefault="000E0943" w:rsidP="000E0943">
      <w:pPr>
        <w:numPr>
          <w:ilvl w:val="0"/>
          <w:numId w:val="43"/>
        </w:numPr>
      </w:pPr>
      <w:r>
        <w:t>This agenda item was addressed earlier in the meeting.</w:t>
      </w:r>
    </w:p>
    <w:p w14:paraId="3A662981" w14:textId="77777777" w:rsidR="004330DC" w:rsidRDefault="004330DC" w:rsidP="002D5380">
      <w:pPr>
        <w:rPr>
          <w:b/>
          <w:i/>
        </w:rPr>
      </w:pPr>
    </w:p>
    <w:p w14:paraId="7C530EAE" w14:textId="77777777" w:rsidR="000E0943" w:rsidRDefault="000E0943" w:rsidP="002D5380">
      <w:pPr>
        <w:rPr>
          <w:b/>
          <w:i/>
        </w:rPr>
      </w:pPr>
    </w:p>
    <w:p w14:paraId="19672632" w14:textId="77777777" w:rsidR="000E0943" w:rsidRDefault="000E0943" w:rsidP="002D5380">
      <w:pPr>
        <w:rPr>
          <w:b/>
          <w:i/>
        </w:rPr>
      </w:pPr>
      <w:r>
        <w:rPr>
          <w:b/>
          <w:i/>
        </w:rPr>
        <w:t>Next Conference Call …October 6, 2009:  10am – 4pm Eastern, 888-412-7808 PIN 23272#</w:t>
      </w:r>
    </w:p>
    <w:p w14:paraId="2530FEBE" w14:textId="77777777" w:rsidR="000E0943" w:rsidRDefault="000E0943" w:rsidP="002D5380">
      <w:pPr>
        <w:rPr>
          <w:b/>
          <w:i/>
        </w:rPr>
      </w:pPr>
    </w:p>
    <w:p w14:paraId="63A989CD" w14:textId="77777777" w:rsidR="000E0943" w:rsidRDefault="000E0943" w:rsidP="000E0943">
      <w:pPr>
        <w:rPr>
          <w:b/>
          <w:i/>
        </w:rPr>
      </w:pPr>
      <w:r>
        <w:rPr>
          <w:b/>
          <w:i/>
        </w:rPr>
        <w:t>Next Meeting …November 10-11, 2009:  Location…</w:t>
      </w:r>
      <w:smartTag w:uri="urn:schemas-microsoft-com:office:smarttags" w:element="place">
        <w:smartTag w:uri="urn:schemas-microsoft-com:office:smarttags" w:element="City">
          <w:r>
            <w:rPr>
              <w:b/>
              <w:i/>
            </w:rPr>
            <w:t>Newport Beach</w:t>
          </w:r>
        </w:smartTag>
        <w:r>
          <w:rPr>
            <w:b/>
            <w:i/>
          </w:rPr>
          <w:t xml:space="preserve">, </w:t>
        </w:r>
        <w:smartTag w:uri="urn:schemas-microsoft-com:office:smarttags" w:element="State">
          <w:r>
            <w:rPr>
              <w:b/>
              <w:i/>
            </w:rPr>
            <w:t>California</w:t>
          </w:r>
        </w:smartTag>
      </w:smartTag>
    </w:p>
    <w:p w14:paraId="7A1861F3" w14:textId="77777777" w:rsidR="000E0943" w:rsidRPr="00231BFC" w:rsidRDefault="000E0943" w:rsidP="000E0943">
      <w:pPr>
        <w:rPr>
          <w:b/>
          <w:i/>
        </w:rPr>
      </w:pPr>
      <w:r>
        <w:rPr>
          <w:b/>
          <w:i/>
        </w:rPr>
        <w:t>Hosted by NeuStar</w:t>
      </w:r>
    </w:p>
    <w:p w14:paraId="14729760" w14:textId="77777777" w:rsidR="000E0943" w:rsidRPr="00453A41" w:rsidRDefault="000E0943" w:rsidP="002D5380">
      <w:pPr>
        <w:rPr>
          <w:b/>
          <w:i/>
        </w:rPr>
      </w:pPr>
    </w:p>
    <w:sectPr w:rsidR="000E0943" w:rsidRPr="00453A41" w:rsidSect="00C26744">
      <w:headerReference w:type="default" r:id="rId64"/>
      <w:footerReference w:type="even" r:id="rId65"/>
      <w:footerReference w:type="default" r:id="rId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3E253" w14:textId="77777777" w:rsidR="00DA3B56" w:rsidRDefault="00DA3B56">
      <w:r>
        <w:separator/>
      </w:r>
    </w:p>
  </w:endnote>
  <w:endnote w:type="continuationSeparator" w:id="0">
    <w:p w14:paraId="74D266DA" w14:textId="77777777" w:rsidR="00DA3B56" w:rsidRDefault="00DA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1B4D" w14:textId="77777777" w:rsidR="00ED7FEF" w:rsidRDefault="00ED7FEF"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37155E" w14:textId="77777777" w:rsidR="00ED7FEF" w:rsidRDefault="00ED7FEF"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7328" w14:textId="77777777" w:rsidR="00ED7FEF" w:rsidRDefault="00ED7FEF"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5C81">
      <w:rPr>
        <w:rStyle w:val="PageNumber"/>
        <w:noProof/>
      </w:rPr>
      <w:t>1</w:t>
    </w:r>
    <w:r>
      <w:rPr>
        <w:rStyle w:val="PageNumber"/>
      </w:rPr>
      <w:fldChar w:fldCharType="end"/>
    </w:r>
  </w:p>
  <w:p w14:paraId="263C99FA" w14:textId="77777777" w:rsidR="00ED7FEF" w:rsidRDefault="00ED7FEF"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CA6C9" w14:textId="77777777" w:rsidR="00DA3B56" w:rsidRDefault="00DA3B56">
      <w:r>
        <w:separator/>
      </w:r>
    </w:p>
  </w:footnote>
  <w:footnote w:type="continuationSeparator" w:id="0">
    <w:p w14:paraId="7B92F20C" w14:textId="77777777" w:rsidR="00DA3B56" w:rsidRDefault="00DA3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67BA" w14:textId="77777777" w:rsidR="00ED7FEF" w:rsidRDefault="00ED7FEF">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0DB8"/>
    <w:multiLevelType w:val="hybridMultilevel"/>
    <w:tmpl w:val="852088A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D33A0744">
      <w:start w:val="1"/>
      <w:numFmt w:val="bullet"/>
      <w:lvlText w:val="o"/>
      <w:lvlJc w:val="left"/>
      <w:pPr>
        <w:tabs>
          <w:tab w:val="num" w:pos="720"/>
        </w:tabs>
        <w:ind w:left="720" w:hanging="360"/>
      </w:pPr>
      <w:rPr>
        <w:rFonts w:ascii="Courier New" w:hAnsi="Courier New" w:hint="default"/>
        <w:color w:val="auto"/>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57848"/>
    <w:multiLevelType w:val="hybridMultilevel"/>
    <w:tmpl w:val="3FEC9228"/>
    <w:lvl w:ilvl="0" w:tplc="D33A0744">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AC42E2FE">
      <w:start w:val="1"/>
      <w:numFmt w:val="bullet"/>
      <w:lvlText w:val=""/>
      <w:lvlJc w:val="left"/>
      <w:pPr>
        <w:tabs>
          <w:tab w:val="num" w:pos="3240"/>
        </w:tabs>
        <w:ind w:left="324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6981663"/>
    <w:multiLevelType w:val="hybridMultilevel"/>
    <w:tmpl w:val="E5BCE932"/>
    <w:lvl w:ilvl="0" w:tplc="AC42E2FE">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B957E95"/>
    <w:multiLevelType w:val="hybridMultilevel"/>
    <w:tmpl w:val="171E5BD4"/>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 w15:restartNumberingAfterBreak="0">
    <w:nsid w:val="0E076042"/>
    <w:multiLevelType w:val="hybridMultilevel"/>
    <w:tmpl w:val="34CE38EC"/>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D39B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12627022"/>
    <w:multiLevelType w:val="hybridMultilevel"/>
    <w:tmpl w:val="3984DBBC"/>
    <w:lvl w:ilvl="0" w:tplc="D33A0744">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AC42E2FE">
      <w:start w:val="1"/>
      <w:numFmt w:val="bullet"/>
      <w:lvlText w:val=""/>
      <w:lvlJc w:val="left"/>
      <w:pPr>
        <w:tabs>
          <w:tab w:val="num" w:pos="3240"/>
        </w:tabs>
        <w:ind w:left="324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4C169FD"/>
    <w:multiLevelType w:val="hybridMultilevel"/>
    <w:tmpl w:val="FDCAFCB2"/>
    <w:lvl w:ilvl="0" w:tplc="D33A0744">
      <w:start w:val="1"/>
      <w:numFmt w:val="bullet"/>
      <w:lvlText w:val="o"/>
      <w:lvlJc w:val="left"/>
      <w:pPr>
        <w:tabs>
          <w:tab w:val="num" w:pos="720"/>
        </w:tabs>
        <w:ind w:left="720" w:hanging="360"/>
      </w:pPr>
      <w:rPr>
        <w:rFonts w:ascii="Courier New" w:hAnsi="Courier New" w:hint="default"/>
        <w:color w:val="auto"/>
      </w:rPr>
    </w:lvl>
    <w:lvl w:ilvl="1" w:tplc="04090005">
      <w:start w:val="1"/>
      <w:numFmt w:val="bullet"/>
      <w:lvlText w:val=""/>
      <w:lvlJc w:val="left"/>
      <w:pPr>
        <w:tabs>
          <w:tab w:val="num" w:pos="1800"/>
        </w:tabs>
        <w:ind w:left="1800" w:hanging="360"/>
      </w:pPr>
      <w:rPr>
        <w:rFonts w:ascii="Wingdings" w:hAnsi="Wingdings" w:hint="default"/>
        <w:color w:val="auto"/>
      </w:rPr>
    </w:lvl>
    <w:lvl w:ilvl="2" w:tplc="04090005">
      <w:start w:val="1"/>
      <w:numFmt w:val="bullet"/>
      <w:lvlText w:val=""/>
      <w:lvlJc w:val="left"/>
      <w:pPr>
        <w:tabs>
          <w:tab w:val="num" w:pos="2520"/>
        </w:tabs>
        <w:ind w:left="2520" w:hanging="360"/>
      </w:pPr>
      <w:rPr>
        <w:rFonts w:ascii="Wingdings" w:hAnsi="Wingdings" w:hint="default"/>
      </w:rPr>
    </w:lvl>
    <w:lvl w:ilvl="3" w:tplc="AC42E2FE">
      <w:start w:val="1"/>
      <w:numFmt w:val="bullet"/>
      <w:lvlText w:val=""/>
      <w:lvlJc w:val="left"/>
      <w:pPr>
        <w:tabs>
          <w:tab w:val="num" w:pos="3240"/>
        </w:tabs>
        <w:ind w:left="324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4C873D1"/>
    <w:multiLevelType w:val="multilevel"/>
    <w:tmpl w:val="79C4CD9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2880"/>
        </w:tabs>
        <w:ind w:left="2880" w:hanging="360"/>
      </w:pPr>
      <w:rPr>
        <w:rFonts w:ascii="Symbol" w:hAnsi="Symbol" w:hint="default"/>
        <w:color w:val="auto"/>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6DA6EA4"/>
    <w:multiLevelType w:val="hybridMultilevel"/>
    <w:tmpl w:val="86AC1B28"/>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824927"/>
    <w:multiLevelType w:val="hybridMultilevel"/>
    <w:tmpl w:val="6548E622"/>
    <w:lvl w:ilvl="0" w:tplc="406A9F60">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257E0470"/>
    <w:multiLevelType w:val="hybridMultilevel"/>
    <w:tmpl w:val="91F60E92"/>
    <w:lvl w:ilvl="0" w:tplc="AC42E2F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AC42E2FE">
      <w:start w:val="1"/>
      <w:numFmt w:val="bullet"/>
      <w:lvlText w:val=""/>
      <w:lvlJc w:val="left"/>
      <w:pPr>
        <w:tabs>
          <w:tab w:val="num" w:pos="3240"/>
        </w:tabs>
        <w:ind w:left="324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5F6238"/>
    <w:multiLevelType w:val="hybridMultilevel"/>
    <w:tmpl w:val="A3B4A7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98768AB"/>
    <w:multiLevelType w:val="hybridMultilevel"/>
    <w:tmpl w:val="5D2A94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C1D11BC"/>
    <w:multiLevelType w:val="hybridMultilevel"/>
    <w:tmpl w:val="A1FAA1D4"/>
    <w:lvl w:ilvl="0" w:tplc="D33A0744">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AC42E2FE">
      <w:start w:val="1"/>
      <w:numFmt w:val="bullet"/>
      <w:lvlText w:val=""/>
      <w:lvlJc w:val="left"/>
      <w:pPr>
        <w:tabs>
          <w:tab w:val="num" w:pos="3240"/>
        </w:tabs>
        <w:ind w:left="324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3E8649EC"/>
    <w:multiLevelType w:val="hybridMultilevel"/>
    <w:tmpl w:val="6C940B78"/>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02509D9"/>
    <w:multiLevelType w:val="hybridMultilevel"/>
    <w:tmpl w:val="06AE7BAE"/>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434313D"/>
    <w:multiLevelType w:val="hybridMultilevel"/>
    <w:tmpl w:val="AC24568C"/>
    <w:lvl w:ilvl="0" w:tplc="AC42E2F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AC42E2FE">
      <w:start w:val="1"/>
      <w:numFmt w:val="bullet"/>
      <w:lvlText w:val=""/>
      <w:lvlJc w:val="left"/>
      <w:pPr>
        <w:tabs>
          <w:tab w:val="num" w:pos="3240"/>
        </w:tabs>
        <w:ind w:left="324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6FA290E"/>
    <w:multiLevelType w:val="hybridMultilevel"/>
    <w:tmpl w:val="9440DD4E"/>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FD27B5"/>
    <w:multiLevelType w:val="hybridMultilevel"/>
    <w:tmpl w:val="2A381594"/>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1E6631"/>
    <w:multiLevelType w:val="hybridMultilevel"/>
    <w:tmpl w:val="79C4CD9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D9518DE"/>
    <w:multiLevelType w:val="hybridMultilevel"/>
    <w:tmpl w:val="E690C532"/>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5B5012"/>
    <w:multiLevelType w:val="hybridMultilevel"/>
    <w:tmpl w:val="1382B30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F6227ED"/>
    <w:multiLevelType w:val="hybridMultilevel"/>
    <w:tmpl w:val="D14601F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52EA32CD"/>
    <w:multiLevelType w:val="hybridMultilevel"/>
    <w:tmpl w:val="A48E44DC"/>
    <w:lvl w:ilvl="0" w:tplc="0409000F">
      <w:start w:val="1"/>
      <w:numFmt w:val="decimal"/>
      <w:lvlText w:val="%1."/>
      <w:lvlJc w:val="left"/>
      <w:pPr>
        <w:tabs>
          <w:tab w:val="num" w:pos="1440"/>
        </w:tabs>
        <w:ind w:left="1440" w:hanging="360"/>
      </w:pPr>
    </w:lvl>
    <w:lvl w:ilvl="1" w:tplc="D33A0744">
      <w:start w:val="1"/>
      <w:numFmt w:val="bullet"/>
      <w:lvlText w:val="o"/>
      <w:lvlJc w:val="left"/>
      <w:pPr>
        <w:tabs>
          <w:tab w:val="num" w:pos="2160"/>
        </w:tabs>
        <w:ind w:left="2160" w:hanging="360"/>
      </w:pPr>
      <w:rPr>
        <w:rFonts w:ascii="Courier New" w:hAnsi="Courier New"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538D06D4"/>
    <w:multiLevelType w:val="hybridMultilevel"/>
    <w:tmpl w:val="30245A12"/>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AF30B7"/>
    <w:multiLevelType w:val="hybridMultilevel"/>
    <w:tmpl w:val="C3E6F5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E430326"/>
    <w:multiLevelType w:val="hybridMultilevel"/>
    <w:tmpl w:val="63FE98BE"/>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75273B6"/>
    <w:multiLevelType w:val="hybridMultilevel"/>
    <w:tmpl w:val="A118C708"/>
    <w:lvl w:ilvl="0" w:tplc="AC42E2FE">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7852811"/>
    <w:multiLevelType w:val="multilevel"/>
    <w:tmpl w:val="1382B30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4AD631E"/>
    <w:multiLevelType w:val="hybridMultilevel"/>
    <w:tmpl w:val="75CC73D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8FF2391"/>
    <w:multiLevelType w:val="hybridMultilevel"/>
    <w:tmpl w:val="7B666FF6"/>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58EA9DE4">
      <w:start w:val="9"/>
      <w:numFmt w:val="bullet"/>
      <w:lvlText w:val="-"/>
      <w:lvlJc w:val="left"/>
      <w:pPr>
        <w:tabs>
          <w:tab w:val="num" w:pos="2160"/>
        </w:tabs>
        <w:ind w:left="2160" w:hanging="360"/>
      </w:pPr>
      <w:rPr>
        <w:rFonts w:ascii="Arial" w:eastAsia="Times New Roman" w:hAnsi="Arial" w:cs="Arial" w:hint="default"/>
      </w:rPr>
    </w:lvl>
    <w:lvl w:ilvl="3" w:tplc="AC42E2FE">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B7745B"/>
    <w:multiLevelType w:val="hybridMultilevel"/>
    <w:tmpl w:val="330489C2"/>
    <w:lvl w:ilvl="0" w:tplc="D33A0744">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D446D2C"/>
    <w:multiLevelType w:val="hybridMultilevel"/>
    <w:tmpl w:val="FEE43914"/>
    <w:lvl w:ilvl="0" w:tplc="AC42E2FE">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AC42E2FE">
      <w:start w:val="1"/>
      <w:numFmt w:val="bullet"/>
      <w:lvlText w:val=""/>
      <w:lvlJc w:val="left"/>
      <w:pPr>
        <w:tabs>
          <w:tab w:val="num" w:pos="5040"/>
        </w:tabs>
        <w:ind w:left="5040" w:hanging="360"/>
      </w:pPr>
      <w:rPr>
        <w:rFonts w:ascii="Symbol" w:hAnsi="Symbol" w:hint="default"/>
        <w:color w:val="auto"/>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1" w15:restartNumberingAfterBreak="0">
    <w:nsid w:val="7F510E7D"/>
    <w:multiLevelType w:val="hybridMultilevel"/>
    <w:tmpl w:val="7E6EA6F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7FCA4FAB"/>
    <w:multiLevelType w:val="hybridMultilevel"/>
    <w:tmpl w:val="B700EA4C"/>
    <w:lvl w:ilvl="0" w:tplc="92F2D176">
      <w:start w:val="1"/>
      <w:numFmt w:val="bullet"/>
      <w:lvlText w:val=""/>
      <w:lvlJc w:val="left"/>
      <w:pPr>
        <w:tabs>
          <w:tab w:val="num" w:pos="360"/>
        </w:tabs>
        <w:ind w:left="360" w:hanging="360"/>
      </w:pPr>
      <w:rPr>
        <w:rFonts w:ascii="Symbol" w:hAnsi="Symbol" w:hint="default"/>
        <w:color w:val="auto"/>
      </w:rPr>
    </w:lvl>
    <w:lvl w:ilvl="1" w:tplc="AC42E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21518401">
    <w:abstractNumId w:val="12"/>
  </w:num>
  <w:num w:numId="2" w16cid:durableId="1917207131">
    <w:abstractNumId w:val="13"/>
  </w:num>
  <w:num w:numId="3" w16cid:durableId="1751466688">
    <w:abstractNumId w:val="29"/>
  </w:num>
  <w:num w:numId="4" w16cid:durableId="238178067">
    <w:abstractNumId w:val="10"/>
  </w:num>
  <w:num w:numId="5" w16cid:durableId="1624581717">
    <w:abstractNumId w:val="1"/>
  </w:num>
  <w:num w:numId="6" w16cid:durableId="1064445923">
    <w:abstractNumId w:val="33"/>
  </w:num>
  <w:num w:numId="7" w16cid:durableId="2049793740">
    <w:abstractNumId w:val="31"/>
  </w:num>
  <w:num w:numId="8" w16cid:durableId="1994602102">
    <w:abstractNumId w:val="19"/>
  </w:num>
  <w:num w:numId="9" w16cid:durableId="302318325">
    <w:abstractNumId w:val="15"/>
  </w:num>
  <w:num w:numId="10" w16cid:durableId="833911902">
    <w:abstractNumId w:val="17"/>
  </w:num>
  <w:num w:numId="11" w16cid:durableId="1997493831">
    <w:abstractNumId w:val="34"/>
  </w:num>
  <w:num w:numId="12" w16cid:durableId="514267011">
    <w:abstractNumId w:val="23"/>
  </w:num>
  <w:num w:numId="13" w16cid:durableId="662313699">
    <w:abstractNumId w:val="42"/>
  </w:num>
  <w:num w:numId="14" w16cid:durableId="689453290">
    <w:abstractNumId w:val="11"/>
  </w:num>
  <w:num w:numId="15" w16cid:durableId="427773334">
    <w:abstractNumId w:val="26"/>
  </w:num>
  <w:num w:numId="16" w16cid:durableId="654451081">
    <w:abstractNumId w:val="4"/>
  </w:num>
  <w:num w:numId="17" w16cid:durableId="1203245351">
    <w:abstractNumId w:val="0"/>
  </w:num>
  <w:num w:numId="18" w16cid:durableId="1155295696">
    <w:abstractNumId w:val="14"/>
  </w:num>
  <w:num w:numId="19" w16cid:durableId="757942986">
    <w:abstractNumId w:val="28"/>
  </w:num>
  <w:num w:numId="20" w16cid:durableId="1539317539">
    <w:abstractNumId w:val="41"/>
  </w:num>
  <w:num w:numId="21" w16cid:durableId="680475402">
    <w:abstractNumId w:val="7"/>
  </w:num>
  <w:num w:numId="22" w16cid:durableId="607543024">
    <w:abstractNumId w:val="8"/>
  </w:num>
  <w:num w:numId="23" w16cid:durableId="1449810212">
    <w:abstractNumId w:val="18"/>
  </w:num>
  <w:num w:numId="24" w16cid:durableId="64646522">
    <w:abstractNumId w:val="2"/>
  </w:num>
  <w:num w:numId="25" w16cid:durableId="745223582">
    <w:abstractNumId w:val="22"/>
  </w:num>
  <w:num w:numId="26" w16cid:durableId="573393242">
    <w:abstractNumId w:val="30"/>
  </w:num>
  <w:num w:numId="27" w16cid:durableId="1093474344">
    <w:abstractNumId w:val="16"/>
  </w:num>
  <w:num w:numId="28" w16cid:durableId="2067991418">
    <w:abstractNumId w:val="32"/>
  </w:num>
  <w:num w:numId="29" w16cid:durableId="1740126950">
    <w:abstractNumId w:val="6"/>
  </w:num>
  <w:num w:numId="30" w16cid:durableId="1383365720">
    <w:abstractNumId w:val="39"/>
  </w:num>
  <w:num w:numId="31" w16cid:durableId="576598214">
    <w:abstractNumId w:val="3"/>
  </w:num>
  <w:num w:numId="32" w16cid:durableId="1372222976">
    <w:abstractNumId w:val="38"/>
  </w:num>
  <w:num w:numId="33" w16cid:durableId="1110508616">
    <w:abstractNumId w:val="20"/>
  </w:num>
  <w:num w:numId="34" w16cid:durableId="1752383903">
    <w:abstractNumId w:val="24"/>
  </w:num>
  <w:num w:numId="35" w16cid:durableId="1059671452">
    <w:abstractNumId w:val="21"/>
  </w:num>
  <w:num w:numId="36" w16cid:durableId="685909353">
    <w:abstractNumId w:val="35"/>
  </w:num>
  <w:num w:numId="37" w16cid:durableId="1462917772">
    <w:abstractNumId w:val="40"/>
  </w:num>
  <w:num w:numId="38" w16cid:durableId="2133862012">
    <w:abstractNumId w:val="27"/>
  </w:num>
  <w:num w:numId="39" w16cid:durableId="421025432">
    <w:abstractNumId w:val="36"/>
  </w:num>
  <w:num w:numId="40" w16cid:durableId="1434088986">
    <w:abstractNumId w:val="25"/>
  </w:num>
  <w:num w:numId="41" w16cid:durableId="141428446">
    <w:abstractNumId w:val="9"/>
  </w:num>
  <w:num w:numId="42" w16cid:durableId="841162858">
    <w:abstractNumId w:val="37"/>
  </w:num>
  <w:num w:numId="43" w16cid:durableId="891423620">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122A2"/>
    <w:rsid w:val="00015808"/>
    <w:rsid w:val="0001651B"/>
    <w:rsid w:val="00020FFD"/>
    <w:rsid w:val="00021BD0"/>
    <w:rsid w:val="00027A1E"/>
    <w:rsid w:val="00030AC9"/>
    <w:rsid w:val="0003370C"/>
    <w:rsid w:val="00036533"/>
    <w:rsid w:val="00036B3C"/>
    <w:rsid w:val="00051AC6"/>
    <w:rsid w:val="000523FC"/>
    <w:rsid w:val="00061599"/>
    <w:rsid w:val="00061EE8"/>
    <w:rsid w:val="000627DF"/>
    <w:rsid w:val="00062C1E"/>
    <w:rsid w:val="0006388A"/>
    <w:rsid w:val="000669BA"/>
    <w:rsid w:val="0006781A"/>
    <w:rsid w:val="000735B5"/>
    <w:rsid w:val="00077DD8"/>
    <w:rsid w:val="000803DA"/>
    <w:rsid w:val="00083015"/>
    <w:rsid w:val="00084023"/>
    <w:rsid w:val="0009731E"/>
    <w:rsid w:val="000A20DD"/>
    <w:rsid w:val="000B1A62"/>
    <w:rsid w:val="000B2B71"/>
    <w:rsid w:val="000B2C37"/>
    <w:rsid w:val="000B7426"/>
    <w:rsid w:val="000C3F17"/>
    <w:rsid w:val="000C6F9B"/>
    <w:rsid w:val="000D0543"/>
    <w:rsid w:val="000D0D01"/>
    <w:rsid w:val="000D0D3A"/>
    <w:rsid w:val="000D50BD"/>
    <w:rsid w:val="000D65E6"/>
    <w:rsid w:val="000E0943"/>
    <w:rsid w:val="000E0B52"/>
    <w:rsid w:val="000E40C3"/>
    <w:rsid w:val="000E4DEA"/>
    <w:rsid w:val="000E51C8"/>
    <w:rsid w:val="000E7BDE"/>
    <w:rsid w:val="000F5E9D"/>
    <w:rsid w:val="0010561E"/>
    <w:rsid w:val="00107A8E"/>
    <w:rsid w:val="001117DD"/>
    <w:rsid w:val="0011431C"/>
    <w:rsid w:val="00120C1A"/>
    <w:rsid w:val="00123F9C"/>
    <w:rsid w:val="00127AF1"/>
    <w:rsid w:val="00127C3A"/>
    <w:rsid w:val="00133DA6"/>
    <w:rsid w:val="0014129D"/>
    <w:rsid w:val="00150A96"/>
    <w:rsid w:val="00151B28"/>
    <w:rsid w:val="001618EB"/>
    <w:rsid w:val="00163DFC"/>
    <w:rsid w:val="00174380"/>
    <w:rsid w:val="0017559F"/>
    <w:rsid w:val="00175B0F"/>
    <w:rsid w:val="001761C1"/>
    <w:rsid w:val="00177751"/>
    <w:rsid w:val="0018018D"/>
    <w:rsid w:val="00181157"/>
    <w:rsid w:val="00183164"/>
    <w:rsid w:val="001869F4"/>
    <w:rsid w:val="00190632"/>
    <w:rsid w:val="001913A3"/>
    <w:rsid w:val="001946B6"/>
    <w:rsid w:val="00195D8F"/>
    <w:rsid w:val="00195F21"/>
    <w:rsid w:val="001A3214"/>
    <w:rsid w:val="001A625A"/>
    <w:rsid w:val="001A73DF"/>
    <w:rsid w:val="001B0154"/>
    <w:rsid w:val="001B03C4"/>
    <w:rsid w:val="001C2951"/>
    <w:rsid w:val="001C75EE"/>
    <w:rsid w:val="001D1452"/>
    <w:rsid w:val="001D462C"/>
    <w:rsid w:val="001D4D23"/>
    <w:rsid w:val="001D6DB5"/>
    <w:rsid w:val="001E1976"/>
    <w:rsid w:val="001E3190"/>
    <w:rsid w:val="001E3CB9"/>
    <w:rsid w:val="001E4F29"/>
    <w:rsid w:val="001E7323"/>
    <w:rsid w:val="001F08AC"/>
    <w:rsid w:val="001F285B"/>
    <w:rsid w:val="001F5011"/>
    <w:rsid w:val="001F6AA8"/>
    <w:rsid w:val="00200B19"/>
    <w:rsid w:val="00207E73"/>
    <w:rsid w:val="002102FF"/>
    <w:rsid w:val="002111C9"/>
    <w:rsid w:val="00213F9F"/>
    <w:rsid w:val="002143BA"/>
    <w:rsid w:val="002147F9"/>
    <w:rsid w:val="002158EF"/>
    <w:rsid w:val="00222B56"/>
    <w:rsid w:val="00223F00"/>
    <w:rsid w:val="00231D65"/>
    <w:rsid w:val="00236C15"/>
    <w:rsid w:val="002371DF"/>
    <w:rsid w:val="0024007A"/>
    <w:rsid w:val="002431D2"/>
    <w:rsid w:val="0024398A"/>
    <w:rsid w:val="00244528"/>
    <w:rsid w:val="00250EC2"/>
    <w:rsid w:val="00263894"/>
    <w:rsid w:val="00271428"/>
    <w:rsid w:val="0027596B"/>
    <w:rsid w:val="00276282"/>
    <w:rsid w:val="00280B99"/>
    <w:rsid w:val="00286505"/>
    <w:rsid w:val="002940BD"/>
    <w:rsid w:val="00294492"/>
    <w:rsid w:val="002A21FF"/>
    <w:rsid w:val="002A6377"/>
    <w:rsid w:val="002B08B2"/>
    <w:rsid w:val="002B2382"/>
    <w:rsid w:val="002C2239"/>
    <w:rsid w:val="002C30B6"/>
    <w:rsid w:val="002C3FB8"/>
    <w:rsid w:val="002C5480"/>
    <w:rsid w:val="002C5E5A"/>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11537"/>
    <w:rsid w:val="003320F7"/>
    <w:rsid w:val="00333BF8"/>
    <w:rsid w:val="00333F24"/>
    <w:rsid w:val="00336FF5"/>
    <w:rsid w:val="00341B75"/>
    <w:rsid w:val="00345194"/>
    <w:rsid w:val="0035098E"/>
    <w:rsid w:val="003517B5"/>
    <w:rsid w:val="00354069"/>
    <w:rsid w:val="00354C01"/>
    <w:rsid w:val="00360D6A"/>
    <w:rsid w:val="0036258C"/>
    <w:rsid w:val="00370FC1"/>
    <w:rsid w:val="00372C58"/>
    <w:rsid w:val="003768BC"/>
    <w:rsid w:val="00377541"/>
    <w:rsid w:val="00382D72"/>
    <w:rsid w:val="0038611E"/>
    <w:rsid w:val="003910F6"/>
    <w:rsid w:val="003919E8"/>
    <w:rsid w:val="00392581"/>
    <w:rsid w:val="00396AF0"/>
    <w:rsid w:val="00397696"/>
    <w:rsid w:val="003A3851"/>
    <w:rsid w:val="003A4CDB"/>
    <w:rsid w:val="003A766D"/>
    <w:rsid w:val="003B0C73"/>
    <w:rsid w:val="003B6E9A"/>
    <w:rsid w:val="003C079F"/>
    <w:rsid w:val="003C57B7"/>
    <w:rsid w:val="003C7AE6"/>
    <w:rsid w:val="003D31E1"/>
    <w:rsid w:val="003D4D10"/>
    <w:rsid w:val="003D4E01"/>
    <w:rsid w:val="003D5869"/>
    <w:rsid w:val="003D7322"/>
    <w:rsid w:val="003E0456"/>
    <w:rsid w:val="003F2850"/>
    <w:rsid w:val="003F3882"/>
    <w:rsid w:val="003F4F7B"/>
    <w:rsid w:val="003F642A"/>
    <w:rsid w:val="003F6460"/>
    <w:rsid w:val="00400BDF"/>
    <w:rsid w:val="00400C08"/>
    <w:rsid w:val="00401743"/>
    <w:rsid w:val="004056C0"/>
    <w:rsid w:val="00407F71"/>
    <w:rsid w:val="00411779"/>
    <w:rsid w:val="00423451"/>
    <w:rsid w:val="00423D29"/>
    <w:rsid w:val="004259A2"/>
    <w:rsid w:val="0042747C"/>
    <w:rsid w:val="00430ACB"/>
    <w:rsid w:val="004317DF"/>
    <w:rsid w:val="004330DC"/>
    <w:rsid w:val="004337C3"/>
    <w:rsid w:val="00433F30"/>
    <w:rsid w:val="00434566"/>
    <w:rsid w:val="00437694"/>
    <w:rsid w:val="00437EA0"/>
    <w:rsid w:val="00440542"/>
    <w:rsid w:val="00444AD7"/>
    <w:rsid w:val="00444B7E"/>
    <w:rsid w:val="004509E1"/>
    <w:rsid w:val="00453E28"/>
    <w:rsid w:val="00454878"/>
    <w:rsid w:val="004557DE"/>
    <w:rsid w:val="00456939"/>
    <w:rsid w:val="00456C62"/>
    <w:rsid w:val="00457D6E"/>
    <w:rsid w:val="00460025"/>
    <w:rsid w:val="00460730"/>
    <w:rsid w:val="004619CD"/>
    <w:rsid w:val="00465B0B"/>
    <w:rsid w:val="00470335"/>
    <w:rsid w:val="00470654"/>
    <w:rsid w:val="004815CD"/>
    <w:rsid w:val="00484917"/>
    <w:rsid w:val="004855DE"/>
    <w:rsid w:val="00485EB4"/>
    <w:rsid w:val="004912D6"/>
    <w:rsid w:val="004915CD"/>
    <w:rsid w:val="00496E3F"/>
    <w:rsid w:val="004A30D5"/>
    <w:rsid w:val="004A3B74"/>
    <w:rsid w:val="004A45FE"/>
    <w:rsid w:val="004A5024"/>
    <w:rsid w:val="004B3B96"/>
    <w:rsid w:val="004B4CA1"/>
    <w:rsid w:val="004C018E"/>
    <w:rsid w:val="004C103F"/>
    <w:rsid w:val="004C110F"/>
    <w:rsid w:val="004C51EE"/>
    <w:rsid w:val="004C706E"/>
    <w:rsid w:val="004E31E8"/>
    <w:rsid w:val="004F1D2A"/>
    <w:rsid w:val="004F6788"/>
    <w:rsid w:val="004F727B"/>
    <w:rsid w:val="00505F97"/>
    <w:rsid w:val="00506E43"/>
    <w:rsid w:val="00514EC7"/>
    <w:rsid w:val="005227B0"/>
    <w:rsid w:val="005234CF"/>
    <w:rsid w:val="0052357C"/>
    <w:rsid w:val="005308B2"/>
    <w:rsid w:val="0053133F"/>
    <w:rsid w:val="0053537E"/>
    <w:rsid w:val="00535713"/>
    <w:rsid w:val="00536E7F"/>
    <w:rsid w:val="00540DBC"/>
    <w:rsid w:val="00545AB8"/>
    <w:rsid w:val="00546A0E"/>
    <w:rsid w:val="00551339"/>
    <w:rsid w:val="00551B18"/>
    <w:rsid w:val="005549AA"/>
    <w:rsid w:val="00556DAF"/>
    <w:rsid w:val="0055765B"/>
    <w:rsid w:val="00564CED"/>
    <w:rsid w:val="00564F75"/>
    <w:rsid w:val="00565660"/>
    <w:rsid w:val="005679AB"/>
    <w:rsid w:val="00572ADA"/>
    <w:rsid w:val="00572AF4"/>
    <w:rsid w:val="00582A26"/>
    <w:rsid w:val="00582D5B"/>
    <w:rsid w:val="00583962"/>
    <w:rsid w:val="00590673"/>
    <w:rsid w:val="00593F38"/>
    <w:rsid w:val="0059547B"/>
    <w:rsid w:val="00595D4A"/>
    <w:rsid w:val="005960C1"/>
    <w:rsid w:val="00597C87"/>
    <w:rsid w:val="005A2004"/>
    <w:rsid w:val="005A462B"/>
    <w:rsid w:val="005A6400"/>
    <w:rsid w:val="005A6941"/>
    <w:rsid w:val="005A78F6"/>
    <w:rsid w:val="005B1E64"/>
    <w:rsid w:val="005B28AE"/>
    <w:rsid w:val="005C0530"/>
    <w:rsid w:val="005C78D5"/>
    <w:rsid w:val="005D0D45"/>
    <w:rsid w:val="005D5FAA"/>
    <w:rsid w:val="005D7F97"/>
    <w:rsid w:val="005E0F62"/>
    <w:rsid w:val="005E5930"/>
    <w:rsid w:val="005E6772"/>
    <w:rsid w:val="005F0C5E"/>
    <w:rsid w:val="006005F6"/>
    <w:rsid w:val="00603205"/>
    <w:rsid w:val="00605998"/>
    <w:rsid w:val="00611457"/>
    <w:rsid w:val="00615F07"/>
    <w:rsid w:val="00617546"/>
    <w:rsid w:val="006279C5"/>
    <w:rsid w:val="00633542"/>
    <w:rsid w:val="006347C5"/>
    <w:rsid w:val="006351C6"/>
    <w:rsid w:val="00640569"/>
    <w:rsid w:val="0064153D"/>
    <w:rsid w:val="00643C18"/>
    <w:rsid w:val="00670BC9"/>
    <w:rsid w:val="006714AC"/>
    <w:rsid w:val="00671B19"/>
    <w:rsid w:val="00675920"/>
    <w:rsid w:val="00682F97"/>
    <w:rsid w:val="0068665D"/>
    <w:rsid w:val="006A0CB0"/>
    <w:rsid w:val="006A223C"/>
    <w:rsid w:val="006A47CF"/>
    <w:rsid w:val="006A6B65"/>
    <w:rsid w:val="006B252E"/>
    <w:rsid w:val="006C0D80"/>
    <w:rsid w:val="006C0FD2"/>
    <w:rsid w:val="006C4F69"/>
    <w:rsid w:val="006C5975"/>
    <w:rsid w:val="006C59BA"/>
    <w:rsid w:val="006D1A0D"/>
    <w:rsid w:val="006E007C"/>
    <w:rsid w:val="006E0767"/>
    <w:rsid w:val="006E4924"/>
    <w:rsid w:val="006E60B7"/>
    <w:rsid w:val="006F4B13"/>
    <w:rsid w:val="006F71EE"/>
    <w:rsid w:val="00701775"/>
    <w:rsid w:val="0070438D"/>
    <w:rsid w:val="0070551B"/>
    <w:rsid w:val="00705760"/>
    <w:rsid w:val="007072F1"/>
    <w:rsid w:val="00707720"/>
    <w:rsid w:val="00713E4D"/>
    <w:rsid w:val="0071480A"/>
    <w:rsid w:val="007169A2"/>
    <w:rsid w:val="007171E5"/>
    <w:rsid w:val="0072058B"/>
    <w:rsid w:val="007216AF"/>
    <w:rsid w:val="0072736E"/>
    <w:rsid w:val="0072751B"/>
    <w:rsid w:val="00730A9B"/>
    <w:rsid w:val="00735AE3"/>
    <w:rsid w:val="0075050A"/>
    <w:rsid w:val="007515A2"/>
    <w:rsid w:val="0075448C"/>
    <w:rsid w:val="00755CA2"/>
    <w:rsid w:val="0076326C"/>
    <w:rsid w:val="00763546"/>
    <w:rsid w:val="00763989"/>
    <w:rsid w:val="00763B7E"/>
    <w:rsid w:val="00767DE2"/>
    <w:rsid w:val="00776C4A"/>
    <w:rsid w:val="00777CEC"/>
    <w:rsid w:val="00781625"/>
    <w:rsid w:val="007836BF"/>
    <w:rsid w:val="00784661"/>
    <w:rsid w:val="00785D45"/>
    <w:rsid w:val="00796D33"/>
    <w:rsid w:val="00797225"/>
    <w:rsid w:val="007A0642"/>
    <w:rsid w:val="007A3C2B"/>
    <w:rsid w:val="007A4410"/>
    <w:rsid w:val="007A4EF5"/>
    <w:rsid w:val="007A4F98"/>
    <w:rsid w:val="007B31BF"/>
    <w:rsid w:val="007C37A1"/>
    <w:rsid w:val="007C62A1"/>
    <w:rsid w:val="007D2254"/>
    <w:rsid w:val="007D2DCA"/>
    <w:rsid w:val="007D4168"/>
    <w:rsid w:val="007D4679"/>
    <w:rsid w:val="007E1081"/>
    <w:rsid w:val="007E20AC"/>
    <w:rsid w:val="007E2B18"/>
    <w:rsid w:val="007E2C2F"/>
    <w:rsid w:val="007E6A97"/>
    <w:rsid w:val="007E6B7F"/>
    <w:rsid w:val="007F0B5B"/>
    <w:rsid w:val="007F1193"/>
    <w:rsid w:val="007F5A0D"/>
    <w:rsid w:val="0080492F"/>
    <w:rsid w:val="00810352"/>
    <w:rsid w:val="00810688"/>
    <w:rsid w:val="00811064"/>
    <w:rsid w:val="00812395"/>
    <w:rsid w:val="00815906"/>
    <w:rsid w:val="00817802"/>
    <w:rsid w:val="00824562"/>
    <w:rsid w:val="00825B5D"/>
    <w:rsid w:val="00826D97"/>
    <w:rsid w:val="008312AC"/>
    <w:rsid w:val="00837DEE"/>
    <w:rsid w:val="008418B4"/>
    <w:rsid w:val="00843BAD"/>
    <w:rsid w:val="00847215"/>
    <w:rsid w:val="00850F13"/>
    <w:rsid w:val="00851091"/>
    <w:rsid w:val="0085132C"/>
    <w:rsid w:val="0085316B"/>
    <w:rsid w:val="0085579C"/>
    <w:rsid w:val="00860711"/>
    <w:rsid w:val="00860EE4"/>
    <w:rsid w:val="008632CD"/>
    <w:rsid w:val="00863B1D"/>
    <w:rsid w:val="0086721F"/>
    <w:rsid w:val="00872F79"/>
    <w:rsid w:val="008753D9"/>
    <w:rsid w:val="00880452"/>
    <w:rsid w:val="00886942"/>
    <w:rsid w:val="00893158"/>
    <w:rsid w:val="008A3BA7"/>
    <w:rsid w:val="008A70E6"/>
    <w:rsid w:val="008B0B9A"/>
    <w:rsid w:val="008B1C2C"/>
    <w:rsid w:val="008B3466"/>
    <w:rsid w:val="008B7AD8"/>
    <w:rsid w:val="008D0EA5"/>
    <w:rsid w:val="008D2ADD"/>
    <w:rsid w:val="008D2E59"/>
    <w:rsid w:val="008E0085"/>
    <w:rsid w:val="008E66ED"/>
    <w:rsid w:val="008F2883"/>
    <w:rsid w:val="008F3C2F"/>
    <w:rsid w:val="008F6F85"/>
    <w:rsid w:val="0090437E"/>
    <w:rsid w:val="00905B24"/>
    <w:rsid w:val="00907BFE"/>
    <w:rsid w:val="009133C6"/>
    <w:rsid w:val="00913E5D"/>
    <w:rsid w:val="0091481B"/>
    <w:rsid w:val="00915634"/>
    <w:rsid w:val="009156FE"/>
    <w:rsid w:val="00915F7E"/>
    <w:rsid w:val="00925A14"/>
    <w:rsid w:val="009300CA"/>
    <w:rsid w:val="00930817"/>
    <w:rsid w:val="0093093C"/>
    <w:rsid w:val="00932267"/>
    <w:rsid w:val="00933DD9"/>
    <w:rsid w:val="009377B4"/>
    <w:rsid w:val="00945964"/>
    <w:rsid w:val="00947FC8"/>
    <w:rsid w:val="0095682D"/>
    <w:rsid w:val="00956DEF"/>
    <w:rsid w:val="00964458"/>
    <w:rsid w:val="00970F8F"/>
    <w:rsid w:val="00974029"/>
    <w:rsid w:val="0097416C"/>
    <w:rsid w:val="00976A19"/>
    <w:rsid w:val="00981828"/>
    <w:rsid w:val="0099068F"/>
    <w:rsid w:val="00994CEB"/>
    <w:rsid w:val="00997C61"/>
    <w:rsid w:val="009A4589"/>
    <w:rsid w:val="009A4AFD"/>
    <w:rsid w:val="009A4CAA"/>
    <w:rsid w:val="009B05A5"/>
    <w:rsid w:val="009B48FD"/>
    <w:rsid w:val="009B4B9C"/>
    <w:rsid w:val="009C008C"/>
    <w:rsid w:val="009C0D89"/>
    <w:rsid w:val="009C494D"/>
    <w:rsid w:val="009C557B"/>
    <w:rsid w:val="009C5C81"/>
    <w:rsid w:val="009C60BB"/>
    <w:rsid w:val="009C67E7"/>
    <w:rsid w:val="009C6FBD"/>
    <w:rsid w:val="009C7BF2"/>
    <w:rsid w:val="009D0866"/>
    <w:rsid w:val="009D1CC2"/>
    <w:rsid w:val="009D2633"/>
    <w:rsid w:val="009D525A"/>
    <w:rsid w:val="009E35C5"/>
    <w:rsid w:val="009E43D5"/>
    <w:rsid w:val="009E464B"/>
    <w:rsid w:val="009E6397"/>
    <w:rsid w:val="009F1D4B"/>
    <w:rsid w:val="009F2BD3"/>
    <w:rsid w:val="009F687F"/>
    <w:rsid w:val="00A05CBB"/>
    <w:rsid w:val="00A06317"/>
    <w:rsid w:val="00A06791"/>
    <w:rsid w:val="00A07157"/>
    <w:rsid w:val="00A147A8"/>
    <w:rsid w:val="00A16162"/>
    <w:rsid w:val="00A20094"/>
    <w:rsid w:val="00A2036E"/>
    <w:rsid w:val="00A228B5"/>
    <w:rsid w:val="00A22C4C"/>
    <w:rsid w:val="00A3147E"/>
    <w:rsid w:val="00A3484D"/>
    <w:rsid w:val="00A34F0F"/>
    <w:rsid w:val="00A358F2"/>
    <w:rsid w:val="00A370DB"/>
    <w:rsid w:val="00A44060"/>
    <w:rsid w:val="00A540C7"/>
    <w:rsid w:val="00A6394A"/>
    <w:rsid w:val="00A66CF3"/>
    <w:rsid w:val="00A7648B"/>
    <w:rsid w:val="00A82E04"/>
    <w:rsid w:val="00A83096"/>
    <w:rsid w:val="00A8682E"/>
    <w:rsid w:val="00A913A7"/>
    <w:rsid w:val="00A917ED"/>
    <w:rsid w:val="00A94EB5"/>
    <w:rsid w:val="00AA0995"/>
    <w:rsid w:val="00AA1779"/>
    <w:rsid w:val="00AA2A85"/>
    <w:rsid w:val="00AA40F4"/>
    <w:rsid w:val="00AA6100"/>
    <w:rsid w:val="00AB03FA"/>
    <w:rsid w:val="00AB0EF2"/>
    <w:rsid w:val="00AB2DAD"/>
    <w:rsid w:val="00AB4FA2"/>
    <w:rsid w:val="00AB51F9"/>
    <w:rsid w:val="00AC0733"/>
    <w:rsid w:val="00AC2461"/>
    <w:rsid w:val="00AD38D4"/>
    <w:rsid w:val="00AE4009"/>
    <w:rsid w:val="00AE4C30"/>
    <w:rsid w:val="00AE55A1"/>
    <w:rsid w:val="00AE7C75"/>
    <w:rsid w:val="00AF2C97"/>
    <w:rsid w:val="00AF2FB1"/>
    <w:rsid w:val="00AF5D1D"/>
    <w:rsid w:val="00B018B4"/>
    <w:rsid w:val="00B021D1"/>
    <w:rsid w:val="00B02DA9"/>
    <w:rsid w:val="00B03F24"/>
    <w:rsid w:val="00B05252"/>
    <w:rsid w:val="00B15C32"/>
    <w:rsid w:val="00B1641A"/>
    <w:rsid w:val="00B20D6C"/>
    <w:rsid w:val="00B20EA4"/>
    <w:rsid w:val="00B231A4"/>
    <w:rsid w:val="00B2379B"/>
    <w:rsid w:val="00B24096"/>
    <w:rsid w:val="00B2667B"/>
    <w:rsid w:val="00B325B3"/>
    <w:rsid w:val="00B336E1"/>
    <w:rsid w:val="00B366FE"/>
    <w:rsid w:val="00B43449"/>
    <w:rsid w:val="00B4739B"/>
    <w:rsid w:val="00B51411"/>
    <w:rsid w:val="00B51BD5"/>
    <w:rsid w:val="00B54033"/>
    <w:rsid w:val="00B64856"/>
    <w:rsid w:val="00B667AB"/>
    <w:rsid w:val="00B67FB0"/>
    <w:rsid w:val="00B700C8"/>
    <w:rsid w:val="00B7218A"/>
    <w:rsid w:val="00B7564E"/>
    <w:rsid w:val="00B81128"/>
    <w:rsid w:val="00B91858"/>
    <w:rsid w:val="00B91A11"/>
    <w:rsid w:val="00B91F21"/>
    <w:rsid w:val="00BA1E04"/>
    <w:rsid w:val="00BA50FE"/>
    <w:rsid w:val="00BB009C"/>
    <w:rsid w:val="00BB217A"/>
    <w:rsid w:val="00BB5A05"/>
    <w:rsid w:val="00BC1816"/>
    <w:rsid w:val="00BC5444"/>
    <w:rsid w:val="00BD6D7C"/>
    <w:rsid w:val="00BD6F38"/>
    <w:rsid w:val="00BE0540"/>
    <w:rsid w:val="00BE0C24"/>
    <w:rsid w:val="00BE1163"/>
    <w:rsid w:val="00BE2838"/>
    <w:rsid w:val="00BF1D72"/>
    <w:rsid w:val="00BF360E"/>
    <w:rsid w:val="00C0154B"/>
    <w:rsid w:val="00C0441E"/>
    <w:rsid w:val="00C04950"/>
    <w:rsid w:val="00C05405"/>
    <w:rsid w:val="00C10BC2"/>
    <w:rsid w:val="00C13D23"/>
    <w:rsid w:val="00C16A61"/>
    <w:rsid w:val="00C2134B"/>
    <w:rsid w:val="00C21D31"/>
    <w:rsid w:val="00C26744"/>
    <w:rsid w:val="00C271C3"/>
    <w:rsid w:val="00C3278F"/>
    <w:rsid w:val="00C4794D"/>
    <w:rsid w:val="00C5083B"/>
    <w:rsid w:val="00C52267"/>
    <w:rsid w:val="00C529E7"/>
    <w:rsid w:val="00C55D05"/>
    <w:rsid w:val="00C562F5"/>
    <w:rsid w:val="00C6142C"/>
    <w:rsid w:val="00C67D9B"/>
    <w:rsid w:val="00C77103"/>
    <w:rsid w:val="00C807AE"/>
    <w:rsid w:val="00C8136C"/>
    <w:rsid w:val="00CA03AE"/>
    <w:rsid w:val="00CC5DB9"/>
    <w:rsid w:val="00CD3B7D"/>
    <w:rsid w:val="00CE059D"/>
    <w:rsid w:val="00CE0C56"/>
    <w:rsid w:val="00CE1832"/>
    <w:rsid w:val="00CE1944"/>
    <w:rsid w:val="00CE1E96"/>
    <w:rsid w:val="00CE3663"/>
    <w:rsid w:val="00CE3777"/>
    <w:rsid w:val="00CE3EFD"/>
    <w:rsid w:val="00CE63E0"/>
    <w:rsid w:val="00CF64A0"/>
    <w:rsid w:val="00CF6F62"/>
    <w:rsid w:val="00D06D8B"/>
    <w:rsid w:val="00D127D2"/>
    <w:rsid w:val="00D12911"/>
    <w:rsid w:val="00D24B8F"/>
    <w:rsid w:val="00D3378F"/>
    <w:rsid w:val="00D402BF"/>
    <w:rsid w:val="00D405BE"/>
    <w:rsid w:val="00D427D8"/>
    <w:rsid w:val="00D45B15"/>
    <w:rsid w:val="00D46174"/>
    <w:rsid w:val="00D5050A"/>
    <w:rsid w:val="00D509B4"/>
    <w:rsid w:val="00D5102E"/>
    <w:rsid w:val="00D51A80"/>
    <w:rsid w:val="00D51FB9"/>
    <w:rsid w:val="00D524B5"/>
    <w:rsid w:val="00D60391"/>
    <w:rsid w:val="00D61DBA"/>
    <w:rsid w:val="00D63063"/>
    <w:rsid w:val="00D63DB0"/>
    <w:rsid w:val="00D63F67"/>
    <w:rsid w:val="00D6489C"/>
    <w:rsid w:val="00D71013"/>
    <w:rsid w:val="00D72A2C"/>
    <w:rsid w:val="00D737AD"/>
    <w:rsid w:val="00D73955"/>
    <w:rsid w:val="00D750A8"/>
    <w:rsid w:val="00D77548"/>
    <w:rsid w:val="00D8162D"/>
    <w:rsid w:val="00D82637"/>
    <w:rsid w:val="00D85D83"/>
    <w:rsid w:val="00D86E1F"/>
    <w:rsid w:val="00D87DB8"/>
    <w:rsid w:val="00D90207"/>
    <w:rsid w:val="00D940C2"/>
    <w:rsid w:val="00DA04EA"/>
    <w:rsid w:val="00DA3B56"/>
    <w:rsid w:val="00DA4F6A"/>
    <w:rsid w:val="00DA6CAA"/>
    <w:rsid w:val="00DB4C29"/>
    <w:rsid w:val="00DC22B6"/>
    <w:rsid w:val="00DC29E3"/>
    <w:rsid w:val="00DC449A"/>
    <w:rsid w:val="00DC6B1A"/>
    <w:rsid w:val="00DC6D24"/>
    <w:rsid w:val="00DD23C5"/>
    <w:rsid w:val="00DD3EEB"/>
    <w:rsid w:val="00DD7ECD"/>
    <w:rsid w:val="00DE05D0"/>
    <w:rsid w:val="00DE0A2D"/>
    <w:rsid w:val="00DE0B30"/>
    <w:rsid w:val="00DE1008"/>
    <w:rsid w:val="00DE1851"/>
    <w:rsid w:val="00DE20B5"/>
    <w:rsid w:val="00DE647A"/>
    <w:rsid w:val="00DE69E6"/>
    <w:rsid w:val="00DE710C"/>
    <w:rsid w:val="00DF3384"/>
    <w:rsid w:val="00DF3901"/>
    <w:rsid w:val="00DF7E4D"/>
    <w:rsid w:val="00E000C2"/>
    <w:rsid w:val="00E0533A"/>
    <w:rsid w:val="00E05962"/>
    <w:rsid w:val="00E05E16"/>
    <w:rsid w:val="00E164F5"/>
    <w:rsid w:val="00E206C7"/>
    <w:rsid w:val="00E20973"/>
    <w:rsid w:val="00E22B79"/>
    <w:rsid w:val="00E278D0"/>
    <w:rsid w:val="00E30D10"/>
    <w:rsid w:val="00E31569"/>
    <w:rsid w:val="00E36DB4"/>
    <w:rsid w:val="00E4367A"/>
    <w:rsid w:val="00E50975"/>
    <w:rsid w:val="00E50B1D"/>
    <w:rsid w:val="00E51699"/>
    <w:rsid w:val="00E54DC1"/>
    <w:rsid w:val="00E569BA"/>
    <w:rsid w:val="00E62A71"/>
    <w:rsid w:val="00E63BA5"/>
    <w:rsid w:val="00E67B57"/>
    <w:rsid w:val="00E72980"/>
    <w:rsid w:val="00E72C5E"/>
    <w:rsid w:val="00E76B6E"/>
    <w:rsid w:val="00E842D0"/>
    <w:rsid w:val="00E869E0"/>
    <w:rsid w:val="00E900EC"/>
    <w:rsid w:val="00E9205C"/>
    <w:rsid w:val="00E93FB0"/>
    <w:rsid w:val="00E95EE2"/>
    <w:rsid w:val="00EA3DDA"/>
    <w:rsid w:val="00EB010E"/>
    <w:rsid w:val="00EB01FE"/>
    <w:rsid w:val="00EB17FB"/>
    <w:rsid w:val="00EB1916"/>
    <w:rsid w:val="00EB64FE"/>
    <w:rsid w:val="00EB7042"/>
    <w:rsid w:val="00EB7489"/>
    <w:rsid w:val="00EC1BF3"/>
    <w:rsid w:val="00EC366E"/>
    <w:rsid w:val="00EC3F42"/>
    <w:rsid w:val="00EC4A83"/>
    <w:rsid w:val="00EC6304"/>
    <w:rsid w:val="00ED0366"/>
    <w:rsid w:val="00ED18B2"/>
    <w:rsid w:val="00ED5E8F"/>
    <w:rsid w:val="00ED6E5F"/>
    <w:rsid w:val="00ED7FEF"/>
    <w:rsid w:val="00EE40C8"/>
    <w:rsid w:val="00EE4413"/>
    <w:rsid w:val="00EE4954"/>
    <w:rsid w:val="00EE7A1C"/>
    <w:rsid w:val="00EF0EBE"/>
    <w:rsid w:val="00EF1363"/>
    <w:rsid w:val="00EF1ABC"/>
    <w:rsid w:val="00EF2D09"/>
    <w:rsid w:val="00F02601"/>
    <w:rsid w:val="00F03B04"/>
    <w:rsid w:val="00F0509A"/>
    <w:rsid w:val="00F068CC"/>
    <w:rsid w:val="00F1051E"/>
    <w:rsid w:val="00F152B2"/>
    <w:rsid w:val="00F20CE0"/>
    <w:rsid w:val="00F2240A"/>
    <w:rsid w:val="00F2249A"/>
    <w:rsid w:val="00F22A5A"/>
    <w:rsid w:val="00F24713"/>
    <w:rsid w:val="00F2586B"/>
    <w:rsid w:val="00F2626B"/>
    <w:rsid w:val="00F30C85"/>
    <w:rsid w:val="00F3174A"/>
    <w:rsid w:val="00F32C66"/>
    <w:rsid w:val="00F34258"/>
    <w:rsid w:val="00F35925"/>
    <w:rsid w:val="00F373C3"/>
    <w:rsid w:val="00F43C4B"/>
    <w:rsid w:val="00F45439"/>
    <w:rsid w:val="00F455C6"/>
    <w:rsid w:val="00F52F74"/>
    <w:rsid w:val="00F56D03"/>
    <w:rsid w:val="00F64916"/>
    <w:rsid w:val="00F703A7"/>
    <w:rsid w:val="00F759FB"/>
    <w:rsid w:val="00F7763C"/>
    <w:rsid w:val="00F816F9"/>
    <w:rsid w:val="00F8535E"/>
    <w:rsid w:val="00F97127"/>
    <w:rsid w:val="00FA1CC5"/>
    <w:rsid w:val="00FA1E82"/>
    <w:rsid w:val="00FA58FB"/>
    <w:rsid w:val="00FA615D"/>
    <w:rsid w:val="00FB0F79"/>
    <w:rsid w:val="00FB3C04"/>
    <w:rsid w:val="00FB438E"/>
    <w:rsid w:val="00FB449C"/>
    <w:rsid w:val="00FB6770"/>
    <w:rsid w:val="00FC1F52"/>
    <w:rsid w:val="00FC6E20"/>
    <w:rsid w:val="00FD2A20"/>
    <w:rsid w:val="00FD33FF"/>
    <w:rsid w:val="00FD4E15"/>
    <w:rsid w:val="00FD6BC4"/>
    <w:rsid w:val="00FD7F8F"/>
    <w:rsid w:val="00FE04FE"/>
    <w:rsid w:val="00FE3A50"/>
    <w:rsid w:val="00FE3C82"/>
    <w:rsid w:val="00FE4924"/>
    <w:rsid w:val="00FF241A"/>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6217F18F"/>
  <w15:chartTrackingRefBased/>
  <w15:docId w15:val="{15DAFA63-88BF-4642-98ED-F98AF66B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 w:type="character" w:customStyle="1" w:styleId="V320029">
    <w:name w:val="EmailStyle33"/>
    <w:aliases w:val="EmailStyle33"/>
    <w:basedOn w:val="DefaultParagraphFont"/>
    <w:semiHidden/>
    <w:personal/>
    <w:rsid w:val="00D63F67"/>
    <w:rPr>
      <w:rFonts w:ascii="Times New Roman" w:hAnsi="Times New Roman" w:cs="Times New Roman"/>
      <w:b w:val="0"/>
      <w:bCs w:val="0"/>
      <w:i w:val="0"/>
      <w:iCs w:val="0"/>
      <w:strike w:val="0"/>
      <w:color w:val="auto"/>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9.doc"/><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Word_97_-_2003_Document18.doc"/><Relationship Id="rId50" Type="http://schemas.openxmlformats.org/officeDocument/2006/relationships/image" Target="media/image22.emf"/><Relationship Id="rId55" Type="http://schemas.openxmlformats.org/officeDocument/2006/relationships/oleObject" Target="embeddings/Microsoft_Word_97_-_2003_Document22.doc"/><Relationship Id="rId63" Type="http://schemas.openxmlformats.org/officeDocument/2006/relationships/oleObject" Target="embeddings/Microsoft_Word_97_-_2003_Document27.doc"/><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Word_97_-_2003_Document4.doc"/><Relationship Id="rId29" Type="http://schemas.openxmlformats.org/officeDocument/2006/relationships/oleObject" Target="embeddings/Microsoft_Word_97_-_2003_Document10.doc"/><Relationship Id="rId11" Type="http://schemas.openxmlformats.org/officeDocument/2006/relationships/image" Target="media/image3.emf"/><Relationship Id="rId24" Type="http://schemas.openxmlformats.org/officeDocument/2006/relationships/oleObject" Target="embeddings/Microsoft_Word_97_-_2003_Document8.doc"/><Relationship Id="rId32" Type="http://schemas.openxmlformats.org/officeDocument/2006/relationships/image" Target="media/image13.emf"/><Relationship Id="rId37" Type="http://schemas.openxmlformats.org/officeDocument/2006/relationships/oleObject" Target="embeddings/Microsoft_Word_97_-_2003_Document13.doc"/><Relationship Id="rId40" Type="http://schemas.openxmlformats.org/officeDocument/2006/relationships/image" Target="media/image17.emf"/><Relationship Id="rId45" Type="http://schemas.openxmlformats.org/officeDocument/2006/relationships/oleObject" Target="embeddings/Microsoft_Word_97_-_2003_Document17.doc"/><Relationship Id="rId53" Type="http://schemas.openxmlformats.org/officeDocument/2006/relationships/oleObject" Target="embeddings/Microsoft_Word_97_-_2003_Document21.doc"/><Relationship Id="rId58" Type="http://schemas.openxmlformats.org/officeDocument/2006/relationships/image" Target="media/image25.emf"/><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Microsoft_Word_97_-_2003_Document26.doc"/><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 Id="rId27" Type="http://schemas.openxmlformats.org/officeDocument/2006/relationships/hyperlink" Target="http://hraunfoss.fcc.gov/edocs_public/attachmatch/DOC-284932A1.pdf" TargetMode="External"/><Relationship Id="rId30" Type="http://schemas.openxmlformats.org/officeDocument/2006/relationships/image" Target="media/image12.emf"/><Relationship Id="rId35" Type="http://schemas.openxmlformats.org/officeDocument/2006/relationships/oleObject" Target="embeddings/Microsoft_PowerPoint_97-2003_Presentation.ppt"/><Relationship Id="rId43" Type="http://schemas.openxmlformats.org/officeDocument/2006/relationships/oleObject" Target="embeddings/Microsoft_Word_97_-_2003_Document16.doc"/><Relationship Id="rId48" Type="http://schemas.openxmlformats.org/officeDocument/2006/relationships/image" Target="media/image21.emf"/><Relationship Id="rId56" Type="http://schemas.openxmlformats.org/officeDocument/2006/relationships/oleObject" Target="embeddings/Microsoft_Word_97_-_2003_Document23.doc"/><Relationship Id="rId64" Type="http://schemas.openxmlformats.org/officeDocument/2006/relationships/header" Target="header1.xml"/><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20.doc"/><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Microsoft_Word_97_-_2003_Document12.doc"/><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Word_97_-_2003_Document25.doc"/><Relationship Id="rId67" Type="http://schemas.openxmlformats.org/officeDocument/2006/relationships/fontTable" Target="fontTable.xml"/><Relationship Id="rId20" Type="http://schemas.openxmlformats.org/officeDocument/2006/relationships/oleObject" Target="embeddings/Microsoft_Word_97_-_2003_Document6.doc"/><Relationship Id="rId41" Type="http://schemas.openxmlformats.org/officeDocument/2006/relationships/oleObject" Target="embeddings/Microsoft_Word_97_-_2003_Document15.doc"/><Relationship Id="rId54" Type="http://schemas.openxmlformats.org/officeDocument/2006/relationships/image" Target="media/image24.emf"/><Relationship Id="rId62"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Word_97_-_2003_Document19.doc"/><Relationship Id="rId57" Type="http://schemas.openxmlformats.org/officeDocument/2006/relationships/oleObject" Target="embeddings/Microsoft_Word_97_-_2003_Document24.doc"/><Relationship Id="rId10" Type="http://schemas.openxmlformats.org/officeDocument/2006/relationships/oleObject" Target="embeddings/Microsoft_Word_97_-_2003_Document1.doc"/><Relationship Id="rId31" Type="http://schemas.openxmlformats.org/officeDocument/2006/relationships/oleObject" Target="embeddings/Microsoft_Word_97_-_2003_Document11.doc"/><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6.emf"/><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5.doc"/><Relationship Id="rId39" Type="http://schemas.openxmlformats.org/officeDocument/2006/relationships/oleObject" Target="embeddings/Microsoft_Word_97_-_2003_Document14.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6016</Words>
  <Characters>34292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40228</CharactersWithSpaces>
  <SharedDoc>false</SharedDoc>
  <HLinks>
    <vt:vector size="6" baseType="variant">
      <vt:variant>
        <vt:i4>7274500</vt:i4>
      </vt:variant>
      <vt:variant>
        <vt:i4>30</vt:i4>
      </vt:variant>
      <vt:variant>
        <vt:i4>0</vt:i4>
      </vt:variant>
      <vt:variant>
        <vt:i4>5</vt:i4>
      </vt:variant>
      <vt:variant>
        <vt:lpwstr>http://hraunfoss.fcc.gov/edocs_public/attachmatch/DOC-284932A1.pdf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2023-05-16T12:36:00Z</dcterms:created>
  <dcterms:modified xsi:type="dcterms:W3CDTF">2023-05-16T12:36:00Z</dcterms:modified>
</cp:coreProperties>
</file>