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F406" w14:textId="77777777" w:rsidR="00AA552A" w:rsidRPr="00AA552A" w:rsidRDefault="00AA552A" w:rsidP="00AA552A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AA552A">
        <w:rPr>
          <w:rFonts w:ascii="avenir" w:eastAsia="Times New Roman" w:hAnsi="avenir" w:cs="Times New Roman"/>
          <w:b/>
          <w:bCs/>
          <w:noProof/>
          <w:color w:val="333333"/>
          <w:sz w:val="27"/>
          <w:szCs w:val="27"/>
        </w:rPr>
        <w:drawing>
          <wp:inline distT="0" distB="0" distL="0" distR="0" wp14:anchorId="31B4F5BA" wp14:editId="0643B5C5">
            <wp:extent cx="6260074" cy="4618078"/>
            <wp:effectExtent l="0" t="0" r="7620" b="0"/>
            <wp:docPr id="13" name="Picture 13" descr="NANC Cancellation ack Missing from New Provider P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ANC Cancellation ack Missing from New Provider Pr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541" cy="462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D7C26" w14:textId="77777777" w:rsidR="00AA552A" w:rsidRPr="00AA552A" w:rsidRDefault="00AA552A" w:rsidP="00AA552A">
      <w:pPr>
        <w:spacing w:after="180" w:line="240" w:lineRule="auto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Please note, the Cancellation Conflict Process is reached only for "concurred" subscriptions. </w:t>
      </w:r>
    </w:p>
    <w:p w14:paraId="4E107BD8" w14:textId="77777777" w:rsidR="00AA552A" w:rsidRPr="00AA552A" w:rsidRDefault="00AA552A" w:rsidP="00AA552A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1:  Notify Provider – NPAC updates subscription to conflict, logs conflict, and notifies NNSP and ONSP</w:t>
      </w:r>
    </w:p>
    <w:p w14:paraId="696BF697" w14:textId="082CC219" w:rsidR="00AA552A" w:rsidRPr="00AA552A" w:rsidRDefault="00AA552A" w:rsidP="00AA552A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This is the entry point from the </w:t>
      </w:r>
      <w:hyperlink r:id="rId6" w:tgtFrame="_self" w:tooltip="Cancellation Flow for Provisioning Process" w:history="1"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Inter-Service Pr</w:t>
        </w:r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o</w:t>
        </w:r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vider LNP Operations Flows – Cancellation Flow For Provisioning Process, tie point CC, Figure 12</w:t>
        </w:r>
      </w:hyperlink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.</w:t>
      </w:r>
    </w:p>
    <w:p w14:paraId="6DDFF8FC" w14:textId="77777777" w:rsidR="00AA552A" w:rsidRPr="00AA552A" w:rsidRDefault="00AA552A" w:rsidP="00AA552A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If the NNSP does not provide a cancellation notification message to NPAC, in spite of a Cancellation LSR from the ONSP and a reminder message from NPAC, the subscription is placed in a </w:t>
      </w:r>
      <w:r w:rsidRPr="00AA552A">
        <w:rPr>
          <w:rFonts w:ascii="avenir" w:eastAsia="Times New Roman" w:hAnsi="avenir" w:cs="Times New Roman"/>
          <w:i/>
          <w:iCs/>
          <w:color w:val="333333"/>
          <w:sz w:val="24"/>
          <w:szCs w:val="24"/>
        </w:rPr>
        <w:t>conflict</w:t>
      </w: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 state.  NPAC also writes the proper conflict cause code to the subscription record, and notifies both SPs, with proper conflict cause code, of the change in status via the SOA interface.</w:t>
      </w:r>
    </w:p>
    <w:p w14:paraId="445FDE99" w14:textId="77777777" w:rsidR="00AA552A" w:rsidRPr="00AA552A" w:rsidRDefault="00AA552A" w:rsidP="00AA552A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For the notification process, refer to Inter-Service Provider LNP Operations Flows – Reseller/Interconnected VoIP Provider/Type 1 Notification, Figure 8.</w:t>
      </w:r>
    </w:p>
    <w:p w14:paraId="2CEB6195" w14:textId="77777777" w:rsidR="00AA552A" w:rsidRPr="00AA552A" w:rsidRDefault="00AA552A" w:rsidP="00AA552A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Both SPs take appropriate action related to internal work orders.</w:t>
      </w:r>
    </w:p>
    <w:p w14:paraId="5D0B6E57" w14:textId="77777777" w:rsidR="00AA552A" w:rsidRPr="00AA552A" w:rsidRDefault="00AA552A" w:rsidP="00AA552A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2:  Did NPAC receive cancel message from NNSP?</w:t>
      </w:r>
    </w:p>
    <w:p w14:paraId="1A94D7F3" w14:textId="77777777" w:rsidR="00AA552A" w:rsidRPr="00AA552A" w:rsidRDefault="00AA552A" w:rsidP="00AA552A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Only “missing cancellation ACK from New SP” subscriptions reach this point in the process flow.  The subscription will transition to pending or cancel.</w:t>
      </w:r>
    </w:p>
    <w:p w14:paraId="5B2D3EAC" w14:textId="77777777" w:rsidR="00AA552A" w:rsidRPr="00AA552A" w:rsidRDefault="00AA552A" w:rsidP="00AA552A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lastRenderedPageBreak/>
        <w:t>With the subscription in </w:t>
      </w:r>
      <w:r w:rsidRPr="00AA552A">
        <w:rPr>
          <w:rFonts w:ascii="avenir" w:eastAsia="Times New Roman" w:hAnsi="avenir" w:cs="Times New Roman"/>
          <w:i/>
          <w:iCs/>
          <w:color w:val="333333"/>
          <w:sz w:val="24"/>
          <w:szCs w:val="24"/>
        </w:rPr>
        <w:t>conflict</w:t>
      </w: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, it is only the NNSP who controls the transaction.  The NNSP makes a concerted effort to contact the ONSP prior to proceeding.</w:t>
      </w:r>
    </w:p>
    <w:p w14:paraId="71CA2B91" w14:textId="77777777" w:rsidR="00AA552A" w:rsidRPr="00AA552A" w:rsidRDefault="00AA552A" w:rsidP="00AA552A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If Yes, go to Step 3.</w:t>
      </w:r>
    </w:p>
    <w:p w14:paraId="73F646C5" w14:textId="77777777" w:rsidR="00AA552A" w:rsidRPr="00AA552A" w:rsidRDefault="00AA552A" w:rsidP="00AA552A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If No, go to Step 5.</w:t>
      </w:r>
    </w:p>
    <w:p w14:paraId="4A05DF63" w14:textId="77777777" w:rsidR="00AA552A" w:rsidRPr="00AA552A" w:rsidRDefault="00AA552A" w:rsidP="00AA552A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3:  NNSP notifies NPAC to cancel subscription</w:t>
      </w:r>
    </w:p>
    <w:p w14:paraId="5E57C17D" w14:textId="77777777" w:rsidR="00AA552A" w:rsidRPr="00AA552A" w:rsidRDefault="00AA552A" w:rsidP="00AA552A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The NNSP may decide to cancel the subscription.  If so, they notify NPAC of this decision via the SOA interface.</w:t>
      </w:r>
    </w:p>
    <w:p w14:paraId="67A6C128" w14:textId="77777777" w:rsidR="00AA552A" w:rsidRPr="00AA552A" w:rsidRDefault="00AA552A" w:rsidP="00AA552A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4:  Notify Provider – NPAC updates subscription to cancel, logs cancel, and notifies NNSP and ONSP</w:t>
      </w:r>
    </w:p>
    <w:p w14:paraId="034D1931" w14:textId="77777777" w:rsidR="00AA552A" w:rsidRPr="00AA552A" w:rsidRDefault="00AA552A" w:rsidP="00AA552A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Following notification by the NNSP to cancel the subscription, NPAC logs this information, and changes the subscription status to </w:t>
      </w:r>
      <w:r w:rsidRPr="00AA552A">
        <w:rPr>
          <w:rFonts w:ascii="avenir" w:eastAsia="Times New Roman" w:hAnsi="avenir" w:cs="Times New Roman"/>
          <w:i/>
          <w:iCs/>
          <w:color w:val="333333"/>
          <w:sz w:val="24"/>
          <w:szCs w:val="24"/>
        </w:rPr>
        <w:t>canceled</w:t>
      </w: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.  Both SPs are notified of the change in the subscription status via the SOA interface.</w:t>
      </w:r>
    </w:p>
    <w:p w14:paraId="3FCC115E" w14:textId="046D4385" w:rsidR="00AA552A" w:rsidRPr="00AA552A" w:rsidRDefault="00AA552A" w:rsidP="00AA552A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For the Notification process, refer to </w:t>
      </w:r>
      <w:hyperlink r:id="rId7" w:tgtFrame="_self" w:tooltip="Reseller/Interconnected VoIP Provider/Type 1 Notification Process" w:history="1"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Inter-Service Provider LNP Operations Flows – Reseller/Interconnected VoIP Provider/T</w:t>
        </w:r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y</w:t>
        </w:r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pe 1 Notification, Figure 8.</w:t>
        </w:r>
      </w:hyperlink>
    </w:p>
    <w:p w14:paraId="12C30F35" w14:textId="77777777" w:rsidR="00AA552A" w:rsidRPr="00AA552A" w:rsidRDefault="00AA552A" w:rsidP="00AA552A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Both SPs take appropriate action related to internal work orders.</w:t>
      </w:r>
    </w:p>
    <w:p w14:paraId="602B1661" w14:textId="2B557C56" w:rsidR="00AA552A" w:rsidRPr="00AA552A" w:rsidRDefault="00AA552A" w:rsidP="00AA552A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 </w:t>
      </w:r>
      <w:hyperlink r:id="rId8" w:tgtFrame="_self" w:tooltip="Main Porting Process" w:history="1"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Return to Main Porting Flo</w:t>
        </w:r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w</w:t>
        </w:r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, tie point Z, Figure 6.</w:t>
        </w:r>
      </w:hyperlink>
    </w:p>
    <w:p w14:paraId="700674EE" w14:textId="77777777" w:rsidR="00AA552A" w:rsidRPr="00AA552A" w:rsidRDefault="00AA552A" w:rsidP="00AA552A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5:  Has conflict expiration window expired?</w:t>
      </w:r>
    </w:p>
    <w:p w14:paraId="42C0CBAB" w14:textId="77777777" w:rsidR="00AA552A" w:rsidRPr="00AA552A" w:rsidRDefault="00AA552A" w:rsidP="00AA552A">
      <w:pPr>
        <w:numPr>
          <w:ilvl w:val="0"/>
          <w:numId w:val="5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At this point in the process flow, the subscription status is </w:t>
      </w:r>
      <w:r w:rsidRPr="00AA552A">
        <w:rPr>
          <w:rFonts w:ascii="avenir" w:eastAsia="Times New Roman" w:hAnsi="avenir" w:cs="Times New Roman"/>
          <w:i/>
          <w:iCs/>
          <w:color w:val="333333"/>
          <w:sz w:val="24"/>
          <w:szCs w:val="24"/>
        </w:rPr>
        <w:t>conflict</w:t>
      </w: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, and is awaiting conflict resolution or the expiration of the tunable window (Conflict Expiration Window, current value of 30 days).</w:t>
      </w:r>
    </w:p>
    <w:p w14:paraId="795226AD" w14:textId="77777777" w:rsidR="00AA552A" w:rsidRPr="00AA552A" w:rsidRDefault="00AA552A" w:rsidP="00AA552A">
      <w:pPr>
        <w:numPr>
          <w:ilvl w:val="0"/>
          <w:numId w:val="5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If Yes, go to Step 6.</w:t>
      </w:r>
    </w:p>
    <w:p w14:paraId="5FA2A698" w14:textId="77777777" w:rsidR="00AA552A" w:rsidRPr="00AA552A" w:rsidRDefault="00AA552A" w:rsidP="00AA552A">
      <w:pPr>
        <w:numPr>
          <w:ilvl w:val="0"/>
          <w:numId w:val="5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If No, go to Step 7.</w:t>
      </w:r>
    </w:p>
    <w:p w14:paraId="7DDDF6D9" w14:textId="77777777" w:rsidR="00AA552A" w:rsidRPr="00AA552A" w:rsidRDefault="00AA552A" w:rsidP="00AA552A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6:  Notify Provider – NPAC updates subscription to cancel, logs cancel, and notifies NNSP and ONSP</w:t>
      </w:r>
    </w:p>
    <w:p w14:paraId="4753D6AC" w14:textId="77777777" w:rsidR="00AA552A" w:rsidRPr="00AA552A" w:rsidRDefault="00AA552A" w:rsidP="00AA552A">
      <w:pPr>
        <w:numPr>
          <w:ilvl w:val="0"/>
          <w:numId w:val="6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After no response from the NNSP for 30 calendar days regarding this particular subscription, NPAC changes the status to </w:t>
      </w:r>
      <w:r w:rsidRPr="00AA552A">
        <w:rPr>
          <w:rFonts w:ascii="avenir" w:eastAsia="Times New Roman" w:hAnsi="avenir" w:cs="Times New Roman"/>
          <w:i/>
          <w:iCs/>
          <w:color w:val="333333"/>
          <w:sz w:val="24"/>
          <w:szCs w:val="24"/>
        </w:rPr>
        <w:t>canceled</w:t>
      </w: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 and notifies both SPs of the change in status via the SOA interface.</w:t>
      </w:r>
    </w:p>
    <w:p w14:paraId="765F576D" w14:textId="77777777" w:rsidR="00AA552A" w:rsidRPr="00AA552A" w:rsidRDefault="00AA552A" w:rsidP="00AA552A">
      <w:pPr>
        <w:numPr>
          <w:ilvl w:val="0"/>
          <w:numId w:val="6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For the notification process, refer to Inter-Service Provider LNP Operations Flows – – Reseller/Interconnected VoIP Provider/Type 1 Notification, Figure 8.</w:t>
      </w:r>
    </w:p>
    <w:p w14:paraId="42A9F3B9" w14:textId="77777777" w:rsidR="00AA552A" w:rsidRPr="00AA552A" w:rsidRDefault="00AA552A" w:rsidP="00AA552A">
      <w:pPr>
        <w:numPr>
          <w:ilvl w:val="0"/>
          <w:numId w:val="6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Both SPs take appropriate action related to internal work orders.</w:t>
      </w:r>
    </w:p>
    <w:p w14:paraId="0CF7D541" w14:textId="0BC32CBC" w:rsidR="00AA552A" w:rsidRPr="00AA552A" w:rsidRDefault="00AA552A" w:rsidP="00AA552A">
      <w:pPr>
        <w:numPr>
          <w:ilvl w:val="0"/>
          <w:numId w:val="6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 </w:t>
      </w:r>
      <w:hyperlink r:id="rId9" w:tgtFrame="_self" w:tooltip="Main Porting Process" w:history="1"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Return to Main Porting Flow, tie point Z, Figure 6.</w:t>
        </w:r>
      </w:hyperlink>
    </w:p>
    <w:p w14:paraId="1ABCD850" w14:textId="77777777" w:rsidR="00AA552A" w:rsidRPr="00AA552A" w:rsidRDefault="00AA552A" w:rsidP="00AA552A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7:  Did NPAC receive resolve conflict message from NNSP</w:t>
      </w:r>
    </w:p>
    <w:p w14:paraId="59C3234B" w14:textId="77777777" w:rsidR="00AA552A" w:rsidRPr="00AA552A" w:rsidRDefault="00AA552A" w:rsidP="00AA552A">
      <w:pPr>
        <w:numPr>
          <w:ilvl w:val="0"/>
          <w:numId w:val="7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The NNSP may choose to proceed with the porting process, in spite of a cancellation message from the ONSP.  As both SPs are presumably basing their actions on the End User’s request, and each is apparently getting a different request from that End User, each should ensure the accuracy of the request.</w:t>
      </w:r>
    </w:p>
    <w:p w14:paraId="2E2DD0DC" w14:textId="77777777" w:rsidR="00AA552A" w:rsidRPr="00AA552A" w:rsidRDefault="00AA552A" w:rsidP="00AA552A">
      <w:pPr>
        <w:numPr>
          <w:ilvl w:val="0"/>
          <w:numId w:val="7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lastRenderedPageBreak/>
        <w:t>If the NNSP decides to proceed with the porting, they send a resolved conflict message via the SOA interface.</w:t>
      </w:r>
    </w:p>
    <w:p w14:paraId="2EB24EE1" w14:textId="77777777" w:rsidR="00AA552A" w:rsidRPr="00AA552A" w:rsidRDefault="00AA552A" w:rsidP="00AA552A">
      <w:pPr>
        <w:numPr>
          <w:ilvl w:val="0"/>
          <w:numId w:val="7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It is the responsibility of the NNSP to contact the ONSP, to request that related work orders which support the porting process are performed.  The ONSP must support the porting process.</w:t>
      </w:r>
    </w:p>
    <w:p w14:paraId="0988E81B" w14:textId="77777777" w:rsidR="00AA552A" w:rsidRPr="00AA552A" w:rsidRDefault="00AA552A" w:rsidP="00AA552A">
      <w:pPr>
        <w:numPr>
          <w:ilvl w:val="0"/>
          <w:numId w:val="7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If Yes, go to Step 8.</w:t>
      </w:r>
    </w:p>
    <w:p w14:paraId="643D0988" w14:textId="77777777" w:rsidR="00AA552A" w:rsidRPr="00AA552A" w:rsidRDefault="00AA552A" w:rsidP="00AA552A">
      <w:pPr>
        <w:numPr>
          <w:ilvl w:val="0"/>
          <w:numId w:val="7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If No, return to Step 2.</w:t>
      </w:r>
    </w:p>
    <w:p w14:paraId="14A38951" w14:textId="77777777" w:rsidR="00AA552A" w:rsidRPr="00AA552A" w:rsidRDefault="00AA552A" w:rsidP="00AA552A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8:  Has NNSP conflict resolution restriction expired?</w:t>
      </w:r>
    </w:p>
    <w:p w14:paraId="60D792E9" w14:textId="77777777" w:rsidR="00AA552A" w:rsidRPr="00AA552A" w:rsidRDefault="00AA552A" w:rsidP="00AA552A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At this point in the process flow, the subscription status is </w:t>
      </w:r>
      <w:r w:rsidRPr="00AA552A">
        <w:rPr>
          <w:rFonts w:ascii="avenir" w:eastAsia="Times New Roman" w:hAnsi="avenir" w:cs="Times New Roman"/>
          <w:i/>
          <w:iCs/>
          <w:color w:val="333333"/>
          <w:sz w:val="24"/>
          <w:szCs w:val="24"/>
        </w:rPr>
        <w:t>conflict</w:t>
      </w: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, and is awaiting conflict resolution or the expiration of the tunable window (current values of six hours for wireline-involved Non-Simple Ports [Long Conflict Resolution New Service Provider Restriction], two hours for wireline-involved Simple Ports [Medium Conflict Resolution New Service Provider Restriction], and six hours for wireless [Short Conflict Resolution New Service Provider Restriction]).</w:t>
      </w:r>
    </w:p>
    <w:p w14:paraId="492BCE1C" w14:textId="77777777" w:rsidR="00AA552A" w:rsidRPr="00AA552A" w:rsidRDefault="00AA552A" w:rsidP="00AA552A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The conflict resolution restriction window is only applicable the first time a subscription is placed into conflict, whether the conflict is invoked by the NPAC due to this process, or placed into conflict by the ONSP.</w:t>
      </w:r>
    </w:p>
    <w:p w14:paraId="308EDD5E" w14:textId="77777777" w:rsidR="00AA552A" w:rsidRPr="00AA552A" w:rsidRDefault="00AA552A" w:rsidP="00AA552A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If Yes, go to Step 9.</w:t>
      </w:r>
    </w:p>
    <w:p w14:paraId="73CF26C7" w14:textId="77777777" w:rsidR="00AA552A" w:rsidRPr="00AA552A" w:rsidRDefault="00AA552A" w:rsidP="00AA552A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If No, go to Step 10.</w:t>
      </w:r>
    </w:p>
    <w:p w14:paraId="6D0F9301" w14:textId="77777777" w:rsidR="00AA552A" w:rsidRPr="00AA552A" w:rsidRDefault="00AA552A" w:rsidP="00AA552A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9:  Notify Provider – NPAC notifies NNSP and ONSP of ‘conflict off’ via SOA</w:t>
      </w:r>
    </w:p>
    <w:p w14:paraId="0987912A" w14:textId="021B7DA2" w:rsidR="00AA552A" w:rsidRPr="00AA552A" w:rsidRDefault="00AA552A" w:rsidP="00AA552A">
      <w:pPr>
        <w:numPr>
          <w:ilvl w:val="0"/>
          <w:numId w:val="9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For the Notification process, refer to </w:t>
      </w:r>
      <w:hyperlink r:id="rId10" w:tgtFrame="_self" w:tooltip="Reseller/Interconnected VoIP Provider/Type 1 Notification" w:history="1"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 Inter-Service Provider LNP Operations Flows – Reseller/Interconnected VoIP Provider/Type 1 Notification , Figure 8.</w:t>
        </w:r>
      </w:hyperlink>
    </w:p>
    <w:p w14:paraId="30D8BF37" w14:textId="3E09BDE6" w:rsidR="00AA552A" w:rsidRPr="00AA552A" w:rsidRDefault="00AA552A" w:rsidP="00AA552A">
      <w:pPr>
        <w:numPr>
          <w:ilvl w:val="0"/>
          <w:numId w:val="9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NPAC notifies both SPs of the change in subscription status.  The porting process resumes as normal, </w:t>
      </w:r>
      <w:hyperlink r:id="rId11" w:tgtFrame="_self" w:tooltip="Main Porting Process" w:history="1"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at tie-point BB, Figure 6.</w:t>
        </w:r>
      </w:hyperlink>
    </w:p>
    <w:p w14:paraId="062C7B59" w14:textId="77777777" w:rsidR="00AA552A" w:rsidRPr="00AA552A" w:rsidRDefault="00AA552A" w:rsidP="00AA552A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10:  NPAC rejects the resolve conflict request from NNSP</w:t>
      </w:r>
    </w:p>
    <w:p w14:paraId="7384BB0E" w14:textId="77777777" w:rsidR="00AA552A" w:rsidRPr="00AA552A" w:rsidRDefault="00AA552A" w:rsidP="00AA552A">
      <w:pPr>
        <w:numPr>
          <w:ilvl w:val="0"/>
          <w:numId w:val="10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The NNSP has sent the resolve conflict message before the expiration of the conflict resolution restriction window.  NPAC returns an error message back via the SOA interface.</w:t>
      </w:r>
    </w:p>
    <w:p w14:paraId="4608EAFE" w14:textId="77777777" w:rsidR="00AA552A" w:rsidRPr="00AA552A" w:rsidRDefault="00AA552A" w:rsidP="00AA552A">
      <w:pPr>
        <w:numPr>
          <w:ilvl w:val="0"/>
          <w:numId w:val="10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Return to Step 2.</w:t>
      </w:r>
    </w:p>
    <w:p w14:paraId="5F2BE31F" w14:textId="77777777" w:rsidR="00215769" w:rsidRPr="00AA552A" w:rsidRDefault="004D57B8" w:rsidP="00AA552A"/>
    <w:sectPr w:rsidR="00215769" w:rsidRPr="00AA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60D"/>
    <w:multiLevelType w:val="multilevel"/>
    <w:tmpl w:val="F714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D2FD4"/>
    <w:multiLevelType w:val="multilevel"/>
    <w:tmpl w:val="3F16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805D3"/>
    <w:multiLevelType w:val="multilevel"/>
    <w:tmpl w:val="1F84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F0462"/>
    <w:multiLevelType w:val="multilevel"/>
    <w:tmpl w:val="AAAE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C027D"/>
    <w:multiLevelType w:val="multilevel"/>
    <w:tmpl w:val="4FE6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72C24"/>
    <w:multiLevelType w:val="multilevel"/>
    <w:tmpl w:val="38D6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44257"/>
    <w:multiLevelType w:val="multilevel"/>
    <w:tmpl w:val="91AE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170BB"/>
    <w:multiLevelType w:val="multilevel"/>
    <w:tmpl w:val="2DC6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BC127C"/>
    <w:multiLevelType w:val="multilevel"/>
    <w:tmpl w:val="882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2285B"/>
    <w:multiLevelType w:val="multilevel"/>
    <w:tmpl w:val="D7F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4409450">
    <w:abstractNumId w:val="3"/>
  </w:num>
  <w:num w:numId="2" w16cid:durableId="860976426">
    <w:abstractNumId w:val="8"/>
  </w:num>
  <w:num w:numId="3" w16cid:durableId="94979693">
    <w:abstractNumId w:val="7"/>
  </w:num>
  <w:num w:numId="4" w16cid:durableId="593247874">
    <w:abstractNumId w:val="6"/>
  </w:num>
  <w:num w:numId="5" w16cid:durableId="1952082315">
    <w:abstractNumId w:val="1"/>
  </w:num>
  <w:num w:numId="6" w16cid:durableId="470638140">
    <w:abstractNumId w:val="9"/>
  </w:num>
  <w:num w:numId="7" w16cid:durableId="1108770064">
    <w:abstractNumId w:val="4"/>
  </w:num>
  <w:num w:numId="8" w16cid:durableId="620114673">
    <w:abstractNumId w:val="2"/>
  </w:num>
  <w:num w:numId="9" w16cid:durableId="2114982237">
    <w:abstractNumId w:val="0"/>
  </w:num>
  <w:num w:numId="10" w16cid:durableId="107532142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68"/>
    <w:rsid w:val="00006A89"/>
    <w:rsid w:val="000C6C42"/>
    <w:rsid w:val="00124C7F"/>
    <w:rsid w:val="002002D9"/>
    <w:rsid w:val="004D57B8"/>
    <w:rsid w:val="00666F64"/>
    <w:rsid w:val="007E48E8"/>
    <w:rsid w:val="008D5769"/>
    <w:rsid w:val="00AA552A"/>
    <w:rsid w:val="00AE3A68"/>
    <w:rsid w:val="00AE713B"/>
    <w:rsid w:val="00B51D1B"/>
    <w:rsid w:val="00BF164F"/>
    <w:rsid w:val="00D9170F"/>
    <w:rsid w:val="00E625B8"/>
    <w:rsid w:val="00F7147E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C918"/>
  <w15:chartTrackingRefBased/>
  <w15:docId w15:val="{3010FBD1-3894-45C0-B39F-156AAC6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E3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E3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3A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E3A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3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4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inggroup.numberportability.com/documents/main-porting-proce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kinggroup.numberportability.com/documents/resellerinterconnected-voip-providertype-1-notification-proc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inggroup.numberportability.com/documents/cancellation-flow-provisioning-process" TargetMode="External"/><Relationship Id="rId11" Type="http://schemas.openxmlformats.org/officeDocument/2006/relationships/hyperlink" Target="https://workinggroup.numberportability.com/documents/main-porting-proces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orkinggroup.numberportability.com/documents/resellerinterconnected-voip-providertype-1-notification-pro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inggroup.numberportability.com/documents/main-porting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Doherty, Michael</cp:lastModifiedBy>
  <cp:revision>3</cp:revision>
  <dcterms:created xsi:type="dcterms:W3CDTF">2023-06-19T19:52:00Z</dcterms:created>
  <dcterms:modified xsi:type="dcterms:W3CDTF">2023-06-19T20:00:00Z</dcterms:modified>
</cp:coreProperties>
</file>