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54CBD" w14:textId="77777777" w:rsidR="00231D65" w:rsidRDefault="00231D65" w:rsidP="00231D65">
      <w:pPr>
        <w:pStyle w:val="Title"/>
      </w:pPr>
      <w:r>
        <w:t>LNPA WORKING GROUP</w:t>
      </w:r>
    </w:p>
    <w:p w14:paraId="064DC55B" w14:textId="77777777" w:rsidR="00231D65" w:rsidRDefault="0061221C" w:rsidP="00231D65">
      <w:pPr>
        <w:pStyle w:val="Title"/>
      </w:pPr>
      <w:r>
        <w:t>September 13-14</w:t>
      </w:r>
      <w:r w:rsidR="00C529E7">
        <w:t>,</w:t>
      </w:r>
      <w:r w:rsidR="00C96A37">
        <w:t xml:space="preserve"> 2011</w:t>
      </w:r>
      <w:r w:rsidR="00231D65">
        <w:t xml:space="preserve"> Meeting</w:t>
      </w:r>
    </w:p>
    <w:p w14:paraId="7098ED9A" w14:textId="77777777" w:rsidR="00231D65" w:rsidRDefault="00EE22AD" w:rsidP="00231D65">
      <w:pPr>
        <w:pStyle w:val="Title"/>
      </w:pPr>
      <w:r>
        <w:t>Final</w:t>
      </w:r>
      <w:r w:rsidR="00231D65">
        <w:t xml:space="preserve"> Minutes</w:t>
      </w:r>
    </w:p>
    <w:p w14:paraId="35E019F8" w14:textId="77777777" w:rsidR="00231D65" w:rsidRDefault="00231D65" w:rsidP="00231D65"/>
    <w:p w14:paraId="7150FDA8"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78BE2633"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4B200992" w14:textId="77777777" w:rsidR="00231D65" w:rsidRDefault="0061221C" w:rsidP="00B700C8">
            <w:pPr>
              <w:pStyle w:val="Heading4"/>
              <w:tabs>
                <w:tab w:val="center" w:pos="4680"/>
                <w:tab w:val="right" w:pos="9360"/>
              </w:tabs>
              <w:spacing w:before="100" w:after="100"/>
              <w:ind w:left="0"/>
              <w:jc w:val="center"/>
            </w:pPr>
            <w:r>
              <w:t>Overland Park</w:t>
            </w:r>
            <w:r w:rsidR="00A228B5">
              <w:t xml:space="preserve">, </w:t>
            </w:r>
            <w:r>
              <w:t>Kansas</w:t>
            </w:r>
          </w:p>
        </w:tc>
        <w:tc>
          <w:tcPr>
            <w:tcW w:w="4752" w:type="dxa"/>
            <w:tcBorders>
              <w:top w:val="single" w:sz="4" w:space="0" w:color="auto"/>
              <w:bottom w:val="single" w:sz="4" w:space="0" w:color="auto"/>
              <w:right w:val="single" w:sz="4" w:space="0" w:color="auto"/>
            </w:tcBorders>
          </w:tcPr>
          <w:p w14:paraId="271C037A" w14:textId="77777777" w:rsidR="00231D65" w:rsidRDefault="00A228B5" w:rsidP="00B700C8">
            <w:pPr>
              <w:pStyle w:val="Heading4"/>
              <w:tabs>
                <w:tab w:val="center" w:pos="4680"/>
                <w:tab w:val="right" w:pos="9360"/>
              </w:tabs>
              <w:spacing w:before="100" w:after="100"/>
              <w:jc w:val="center"/>
            </w:pPr>
            <w:r>
              <w:t xml:space="preserve">Host: </w:t>
            </w:r>
            <w:r w:rsidR="0061221C">
              <w:t>Sprint Nextel</w:t>
            </w:r>
          </w:p>
        </w:tc>
      </w:tr>
    </w:tbl>
    <w:p w14:paraId="31CC6C49" w14:textId="77777777" w:rsidR="00231D65" w:rsidRDefault="00231D65" w:rsidP="00231D65"/>
    <w:p w14:paraId="0A630CCE" w14:textId="77777777"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14:paraId="14EEFDFA" w14:textId="77777777" w:rsidR="00A82E04" w:rsidRDefault="00A82E04" w:rsidP="00231D65"/>
    <w:p w14:paraId="2F9209B5" w14:textId="77777777" w:rsidR="00231D65" w:rsidRDefault="0061221C" w:rsidP="00231D65">
      <w:r>
        <w:rPr>
          <w:b/>
          <w:u w:val="single"/>
        </w:rPr>
        <w:t>TUESDAY 09/13</w:t>
      </w:r>
      <w:r w:rsidR="00231D65">
        <w:rPr>
          <w:b/>
          <w:u w:val="single"/>
        </w:rPr>
        <w:t>/</w:t>
      </w:r>
      <w:r w:rsidR="00812F3C">
        <w:rPr>
          <w:b/>
          <w:u w:val="single"/>
        </w:rPr>
        <w:t>1</w:t>
      </w:r>
      <w:r w:rsidR="00C14D42">
        <w:rPr>
          <w:b/>
          <w:u w:val="single"/>
        </w:rPr>
        <w:t>1</w:t>
      </w:r>
    </w:p>
    <w:p w14:paraId="108B2CD7" w14:textId="77777777" w:rsidR="00231D65" w:rsidRDefault="0061221C" w:rsidP="00231D65">
      <w:pPr>
        <w:spacing w:before="160" w:after="80"/>
      </w:pPr>
      <w:r>
        <w:rPr>
          <w:color w:val="000000"/>
        </w:rPr>
        <w:t>Tuesday, 09/13</w:t>
      </w:r>
      <w:r w:rsidR="00C14D42">
        <w:rPr>
          <w:color w:val="000000"/>
        </w:rPr>
        <w:t>/11</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0CE096E6" w14:textId="77777777" w:rsidTr="00D10112">
        <w:trPr>
          <w:trHeight w:val="408"/>
          <w:tblHeader/>
        </w:trPr>
        <w:tc>
          <w:tcPr>
            <w:tcW w:w="2160" w:type="dxa"/>
            <w:shd w:val="solid" w:color="000080" w:fill="FFFFFF"/>
          </w:tcPr>
          <w:p w14:paraId="4643DD8A" w14:textId="77777777" w:rsidR="00231D65" w:rsidRDefault="00231D65" w:rsidP="00B700C8">
            <w:pPr>
              <w:rPr>
                <w:b/>
                <w:color w:val="FFFFFF"/>
              </w:rPr>
            </w:pPr>
            <w:r>
              <w:rPr>
                <w:b/>
                <w:color w:val="FFFFFF"/>
              </w:rPr>
              <w:t>Name</w:t>
            </w:r>
          </w:p>
        </w:tc>
        <w:tc>
          <w:tcPr>
            <w:tcW w:w="2700" w:type="dxa"/>
            <w:shd w:val="solid" w:color="000080" w:fill="FFFFFF"/>
          </w:tcPr>
          <w:p w14:paraId="3496E222" w14:textId="77777777" w:rsidR="00231D65" w:rsidRDefault="00231D65" w:rsidP="00B700C8">
            <w:pPr>
              <w:rPr>
                <w:b/>
                <w:color w:val="FFFFFF"/>
              </w:rPr>
            </w:pPr>
            <w:r>
              <w:rPr>
                <w:b/>
                <w:color w:val="FFFFFF"/>
              </w:rPr>
              <w:t>Company</w:t>
            </w:r>
          </w:p>
        </w:tc>
        <w:tc>
          <w:tcPr>
            <w:tcW w:w="2070" w:type="dxa"/>
            <w:shd w:val="solid" w:color="000080" w:fill="FFFFFF"/>
          </w:tcPr>
          <w:p w14:paraId="1B6DF484" w14:textId="77777777" w:rsidR="00231D65" w:rsidRDefault="00231D65" w:rsidP="00B700C8">
            <w:pPr>
              <w:rPr>
                <w:b/>
                <w:color w:val="FFFFFF"/>
              </w:rPr>
            </w:pPr>
            <w:r>
              <w:rPr>
                <w:b/>
                <w:color w:val="FFFFFF"/>
              </w:rPr>
              <w:t>Name</w:t>
            </w:r>
          </w:p>
        </w:tc>
        <w:tc>
          <w:tcPr>
            <w:tcW w:w="2610" w:type="dxa"/>
            <w:gridSpan w:val="3"/>
            <w:shd w:val="solid" w:color="000080" w:fill="FFFFFF"/>
          </w:tcPr>
          <w:p w14:paraId="644A2E56" w14:textId="77777777" w:rsidR="00231D65" w:rsidRDefault="00231D65" w:rsidP="00B700C8">
            <w:pPr>
              <w:rPr>
                <w:b/>
                <w:color w:val="FFFFFF"/>
              </w:rPr>
            </w:pPr>
            <w:r>
              <w:rPr>
                <w:b/>
                <w:color w:val="FFFFFF"/>
              </w:rPr>
              <w:t>Company</w:t>
            </w:r>
          </w:p>
        </w:tc>
      </w:tr>
      <w:tr w:rsidR="009303FB" w14:paraId="59E0D8CC" w14:textId="77777777" w:rsidTr="00D10112">
        <w:trPr>
          <w:gridAfter w:val="1"/>
          <w:wAfter w:w="12" w:type="dxa"/>
          <w:trHeight w:val="319"/>
        </w:trPr>
        <w:tc>
          <w:tcPr>
            <w:tcW w:w="2160" w:type="dxa"/>
          </w:tcPr>
          <w:p w14:paraId="1F09C07C" w14:textId="77777777" w:rsidR="009303FB" w:rsidRPr="00244528" w:rsidRDefault="009303FB" w:rsidP="000C3720">
            <w:r>
              <w:t xml:space="preserve">Tracey </w:t>
            </w:r>
            <w:proofErr w:type="spellStart"/>
            <w:r>
              <w:t>Guidotti</w:t>
            </w:r>
            <w:proofErr w:type="spellEnd"/>
          </w:p>
        </w:tc>
        <w:tc>
          <w:tcPr>
            <w:tcW w:w="2700" w:type="dxa"/>
          </w:tcPr>
          <w:p w14:paraId="542A2119" w14:textId="77777777" w:rsidR="009303FB" w:rsidRDefault="009303FB" w:rsidP="000C3720">
            <w:r>
              <w:t>AT&amp;T</w:t>
            </w:r>
          </w:p>
        </w:tc>
        <w:tc>
          <w:tcPr>
            <w:tcW w:w="2078" w:type="dxa"/>
            <w:gridSpan w:val="2"/>
          </w:tcPr>
          <w:p w14:paraId="6F44A3EE" w14:textId="77777777" w:rsidR="009303FB" w:rsidRPr="00244528" w:rsidRDefault="009303FB" w:rsidP="001B360A">
            <w:r>
              <w:t>Marcel Champagne</w:t>
            </w:r>
          </w:p>
        </w:tc>
        <w:tc>
          <w:tcPr>
            <w:tcW w:w="2590" w:type="dxa"/>
          </w:tcPr>
          <w:p w14:paraId="3751D839" w14:textId="77777777" w:rsidR="009303FB" w:rsidRDefault="009303FB" w:rsidP="001B360A">
            <w:r>
              <w:t>Neustar</w:t>
            </w:r>
          </w:p>
        </w:tc>
      </w:tr>
      <w:tr w:rsidR="009303FB" w14:paraId="03ADE15F" w14:textId="77777777" w:rsidTr="00D10112">
        <w:trPr>
          <w:gridAfter w:val="1"/>
          <w:wAfter w:w="12" w:type="dxa"/>
          <w:trHeight w:val="319"/>
        </w:trPr>
        <w:tc>
          <w:tcPr>
            <w:tcW w:w="2160" w:type="dxa"/>
          </w:tcPr>
          <w:p w14:paraId="21E9FF00" w14:textId="77777777" w:rsidR="009303FB" w:rsidRPr="00244528" w:rsidRDefault="009303FB" w:rsidP="000C3720">
            <w:smartTag w:uri="urn:schemas-microsoft-com:office:smarttags" w:element="PersonName">
              <w:r w:rsidRPr="00244528">
                <w:t>Ron Steen</w:t>
              </w:r>
            </w:smartTag>
          </w:p>
        </w:tc>
        <w:tc>
          <w:tcPr>
            <w:tcW w:w="2700" w:type="dxa"/>
          </w:tcPr>
          <w:p w14:paraId="28E86444" w14:textId="77777777" w:rsidR="009303FB" w:rsidRDefault="009303FB" w:rsidP="000C3720">
            <w:r>
              <w:t>AT&amp;T</w:t>
            </w:r>
          </w:p>
        </w:tc>
        <w:tc>
          <w:tcPr>
            <w:tcW w:w="2078" w:type="dxa"/>
            <w:gridSpan w:val="2"/>
          </w:tcPr>
          <w:p w14:paraId="765B4031" w14:textId="77777777" w:rsidR="009303FB" w:rsidRPr="00244528" w:rsidRDefault="009303FB" w:rsidP="001B360A">
            <w:pPr>
              <w:tabs>
                <w:tab w:val="right" w:pos="2116"/>
              </w:tabs>
            </w:pPr>
            <w:r w:rsidRPr="00244528">
              <w:t>Dave Garner</w:t>
            </w:r>
          </w:p>
        </w:tc>
        <w:tc>
          <w:tcPr>
            <w:tcW w:w="2590" w:type="dxa"/>
          </w:tcPr>
          <w:p w14:paraId="25BAA08C" w14:textId="77777777" w:rsidR="009303FB" w:rsidRDefault="009303FB" w:rsidP="001B360A">
            <w:r>
              <w:t>Neustar</w:t>
            </w:r>
          </w:p>
        </w:tc>
      </w:tr>
      <w:tr w:rsidR="009303FB" w14:paraId="52B584DB" w14:textId="77777777" w:rsidTr="00D10112">
        <w:trPr>
          <w:gridAfter w:val="1"/>
          <w:wAfter w:w="12" w:type="dxa"/>
          <w:trHeight w:val="319"/>
        </w:trPr>
        <w:tc>
          <w:tcPr>
            <w:tcW w:w="2160" w:type="dxa"/>
          </w:tcPr>
          <w:p w14:paraId="40ABAA11" w14:textId="77777777" w:rsidR="009303FB" w:rsidRPr="00244528" w:rsidRDefault="009303FB" w:rsidP="000C3720">
            <w:r>
              <w:t>Teresa Patton</w:t>
            </w:r>
          </w:p>
        </w:tc>
        <w:tc>
          <w:tcPr>
            <w:tcW w:w="2700" w:type="dxa"/>
          </w:tcPr>
          <w:p w14:paraId="14A81CA1" w14:textId="77777777" w:rsidR="009303FB" w:rsidRDefault="009303FB" w:rsidP="000C3720">
            <w:r>
              <w:t>AT&amp;T</w:t>
            </w:r>
          </w:p>
        </w:tc>
        <w:tc>
          <w:tcPr>
            <w:tcW w:w="2078" w:type="dxa"/>
            <w:gridSpan w:val="2"/>
          </w:tcPr>
          <w:p w14:paraId="105F06C9" w14:textId="77777777" w:rsidR="009303FB" w:rsidRPr="00244528" w:rsidRDefault="009303FB" w:rsidP="001B360A">
            <w:pPr>
              <w:tabs>
                <w:tab w:val="right" w:pos="2116"/>
              </w:tabs>
            </w:pPr>
            <w:r>
              <w:t>Lavinia Rotaru</w:t>
            </w:r>
          </w:p>
        </w:tc>
        <w:tc>
          <w:tcPr>
            <w:tcW w:w="2590" w:type="dxa"/>
          </w:tcPr>
          <w:p w14:paraId="28940CA3" w14:textId="77777777" w:rsidR="009303FB" w:rsidRDefault="009303FB" w:rsidP="001B360A">
            <w:r>
              <w:t>Neustar</w:t>
            </w:r>
          </w:p>
        </w:tc>
      </w:tr>
      <w:tr w:rsidR="009303FB" w14:paraId="3BCADDAC" w14:textId="77777777" w:rsidTr="00D10112">
        <w:trPr>
          <w:gridAfter w:val="1"/>
          <w:wAfter w:w="12" w:type="dxa"/>
          <w:trHeight w:val="319"/>
        </w:trPr>
        <w:tc>
          <w:tcPr>
            <w:tcW w:w="2160" w:type="dxa"/>
          </w:tcPr>
          <w:p w14:paraId="18B6B5E1" w14:textId="77777777" w:rsidR="009303FB" w:rsidRPr="00244528" w:rsidRDefault="009303FB" w:rsidP="000C3720">
            <w:r>
              <w:t>Mark Lancaster</w:t>
            </w:r>
          </w:p>
        </w:tc>
        <w:tc>
          <w:tcPr>
            <w:tcW w:w="2700" w:type="dxa"/>
          </w:tcPr>
          <w:p w14:paraId="346C36EE" w14:textId="77777777" w:rsidR="009303FB" w:rsidRDefault="009303FB" w:rsidP="000C3720">
            <w:r>
              <w:t>AT&amp;T</w:t>
            </w:r>
          </w:p>
        </w:tc>
        <w:tc>
          <w:tcPr>
            <w:tcW w:w="2078" w:type="dxa"/>
            <w:gridSpan w:val="2"/>
          </w:tcPr>
          <w:p w14:paraId="36841929" w14:textId="77777777" w:rsidR="009303FB" w:rsidRPr="00244528" w:rsidRDefault="009303FB" w:rsidP="001B360A">
            <w:pPr>
              <w:tabs>
                <w:tab w:val="right" w:pos="2116"/>
              </w:tabs>
            </w:pPr>
            <w:r>
              <w:t>Mubeen Saifullah</w:t>
            </w:r>
          </w:p>
        </w:tc>
        <w:tc>
          <w:tcPr>
            <w:tcW w:w="2590" w:type="dxa"/>
          </w:tcPr>
          <w:p w14:paraId="04C6056D" w14:textId="77777777" w:rsidR="009303FB" w:rsidRDefault="009303FB" w:rsidP="001B360A">
            <w:r>
              <w:t>Neustar Clearinghouse</w:t>
            </w:r>
          </w:p>
        </w:tc>
      </w:tr>
      <w:tr w:rsidR="009303FB" w14:paraId="3DAAC1FF" w14:textId="77777777" w:rsidTr="00D10112">
        <w:trPr>
          <w:gridAfter w:val="1"/>
          <w:wAfter w:w="12" w:type="dxa"/>
          <w:trHeight w:val="319"/>
        </w:trPr>
        <w:tc>
          <w:tcPr>
            <w:tcW w:w="2160" w:type="dxa"/>
          </w:tcPr>
          <w:p w14:paraId="70A6D65D" w14:textId="77777777" w:rsidR="009303FB" w:rsidRPr="00244528" w:rsidRDefault="009303FB" w:rsidP="000C3720">
            <w:r w:rsidRPr="00244528">
              <w:t>Renee Dillon</w:t>
            </w:r>
          </w:p>
        </w:tc>
        <w:tc>
          <w:tcPr>
            <w:tcW w:w="2700" w:type="dxa"/>
          </w:tcPr>
          <w:p w14:paraId="4B7AA78B" w14:textId="77777777" w:rsidR="009303FB" w:rsidRDefault="009303FB" w:rsidP="000C3720">
            <w:r>
              <w:t>AT&amp;T Mobility</w:t>
            </w:r>
          </w:p>
        </w:tc>
        <w:tc>
          <w:tcPr>
            <w:tcW w:w="2078" w:type="dxa"/>
            <w:gridSpan w:val="2"/>
          </w:tcPr>
          <w:p w14:paraId="3B7A5FC8" w14:textId="77777777" w:rsidR="009303FB" w:rsidRDefault="009303FB" w:rsidP="001B360A">
            <w:r>
              <w:t>Shannon Sevigny</w:t>
            </w:r>
          </w:p>
        </w:tc>
        <w:tc>
          <w:tcPr>
            <w:tcW w:w="2590" w:type="dxa"/>
          </w:tcPr>
          <w:p w14:paraId="60B93ECA" w14:textId="77777777" w:rsidR="009303FB" w:rsidRDefault="009303FB" w:rsidP="001B360A">
            <w:r>
              <w:t>Neustar Pooling (phone)</w:t>
            </w:r>
          </w:p>
        </w:tc>
      </w:tr>
      <w:tr w:rsidR="009303FB" w14:paraId="24CF22D9" w14:textId="77777777" w:rsidTr="00D10112">
        <w:trPr>
          <w:gridAfter w:val="1"/>
          <w:wAfter w:w="12" w:type="dxa"/>
          <w:trHeight w:val="319"/>
        </w:trPr>
        <w:tc>
          <w:tcPr>
            <w:tcW w:w="2160" w:type="dxa"/>
          </w:tcPr>
          <w:p w14:paraId="5AE11BB7" w14:textId="77777777" w:rsidR="009303FB" w:rsidRPr="00244528" w:rsidRDefault="009303FB" w:rsidP="000C3720">
            <w:r w:rsidRPr="00244528">
              <w:t>Lonnie Keck</w:t>
            </w:r>
          </w:p>
        </w:tc>
        <w:tc>
          <w:tcPr>
            <w:tcW w:w="2700" w:type="dxa"/>
          </w:tcPr>
          <w:p w14:paraId="08F131A5" w14:textId="77777777" w:rsidR="009303FB" w:rsidRDefault="009303FB" w:rsidP="000C3720">
            <w:r>
              <w:t>AT&amp;T Mobility</w:t>
            </w:r>
          </w:p>
        </w:tc>
        <w:tc>
          <w:tcPr>
            <w:tcW w:w="2078" w:type="dxa"/>
            <w:gridSpan w:val="2"/>
          </w:tcPr>
          <w:p w14:paraId="280A4B94" w14:textId="77777777" w:rsidR="009303FB" w:rsidRPr="00244528" w:rsidRDefault="009303FB" w:rsidP="001B360A">
            <w:pPr>
              <w:tabs>
                <w:tab w:val="right" w:pos="2116"/>
              </w:tabs>
            </w:pPr>
            <w:r>
              <w:t>Sue Tiffany</w:t>
            </w:r>
          </w:p>
        </w:tc>
        <w:tc>
          <w:tcPr>
            <w:tcW w:w="2590" w:type="dxa"/>
          </w:tcPr>
          <w:p w14:paraId="2E022EEE" w14:textId="77777777" w:rsidR="009303FB" w:rsidRDefault="009303FB" w:rsidP="001B360A">
            <w:r>
              <w:t>Sprint Nextel</w:t>
            </w:r>
          </w:p>
        </w:tc>
      </w:tr>
      <w:tr w:rsidR="009303FB" w14:paraId="4853AC93" w14:textId="77777777" w:rsidTr="00D10112">
        <w:trPr>
          <w:gridAfter w:val="1"/>
          <w:wAfter w:w="12" w:type="dxa"/>
          <w:trHeight w:val="319"/>
        </w:trPr>
        <w:tc>
          <w:tcPr>
            <w:tcW w:w="2160" w:type="dxa"/>
          </w:tcPr>
          <w:p w14:paraId="3978B620" w14:textId="77777777" w:rsidR="009303FB" w:rsidRDefault="009303FB" w:rsidP="001B360A">
            <w:r>
              <w:t xml:space="preserve">Tony </w:t>
            </w:r>
            <w:proofErr w:type="spellStart"/>
            <w:r>
              <w:t>Fillipone</w:t>
            </w:r>
            <w:proofErr w:type="spellEnd"/>
          </w:p>
        </w:tc>
        <w:tc>
          <w:tcPr>
            <w:tcW w:w="2700" w:type="dxa"/>
          </w:tcPr>
          <w:p w14:paraId="66EFB48D" w14:textId="77777777" w:rsidR="009303FB" w:rsidRDefault="009303FB" w:rsidP="001B360A">
            <w:r>
              <w:t>Cablevision (phone)</w:t>
            </w:r>
          </w:p>
        </w:tc>
        <w:tc>
          <w:tcPr>
            <w:tcW w:w="2078" w:type="dxa"/>
            <w:gridSpan w:val="2"/>
          </w:tcPr>
          <w:p w14:paraId="14EE77A4" w14:textId="77777777" w:rsidR="009303FB" w:rsidRDefault="009303FB" w:rsidP="001B360A">
            <w:pPr>
              <w:tabs>
                <w:tab w:val="right" w:pos="2116"/>
              </w:tabs>
            </w:pPr>
            <w:r>
              <w:t xml:space="preserve">Carol </w:t>
            </w:r>
            <w:proofErr w:type="spellStart"/>
            <w:r>
              <w:t>Frike</w:t>
            </w:r>
            <w:proofErr w:type="spellEnd"/>
          </w:p>
        </w:tc>
        <w:tc>
          <w:tcPr>
            <w:tcW w:w="2590" w:type="dxa"/>
          </w:tcPr>
          <w:p w14:paraId="1B709011" w14:textId="77777777" w:rsidR="009303FB" w:rsidRDefault="009303FB" w:rsidP="001B360A">
            <w:r>
              <w:t>Sprint Nextel</w:t>
            </w:r>
          </w:p>
        </w:tc>
      </w:tr>
      <w:tr w:rsidR="009303FB" w14:paraId="64E9787F" w14:textId="77777777" w:rsidTr="00D10112">
        <w:trPr>
          <w:gridAfter w:val="1"/>
          <w:wAfter w:w="12" w:type="dxa"/>
          <w:trHeight w:val="319"/>
        </w:trPr>
        <w:tc>
          <w:tcPr>
            <w:tcW w:w="2160" w:type="dxa"/>
          </w:tcPr>
          <w:p w14:paraId="4D10596B" w14:textId="77777777" w:rsidR="009303FB" w:rsidRDefault="009303FB" w:rsidP="001B360A">
            <w:smartTag w:uri="urn:schemas-microsoft-com:office:smarttags" w:element="PersonName">
              <w:r>
                <w:t>Marian Hearn</w:t>
              </w:r>
            </w:smartTag>
          </w:p>
        </w:tc>
        <w:tc>
          <w:tcPr>
            <w:tcW w:w="2700" w:type="dxa"/>
          </w:tcPr>
          <w:p w14:paraId="07434BCB" w14:textId="77777777" w:rsidR="009303FB" w:rsidRDefault="009303FB" w:rsidP="001B360A">
            <w:r>
              <w:t xml:space="preserve">Canadian LNP Consortium </w:t>
            </w:r>
          </w:p>
        </w:tc>
        <w:tc>
          <w:tcPr>
            <w:tcW w:w="2078" w:type="dxa"/>
            <w:gridSpan w:val="2"/>
          </w:tcPr>
          <w:p w14:paraId="3BBF7021" w14:textId="77777777" w:rsidR="009303FB" w:rsidRPr="00244528" w:rsidRDefault="009303FB" w:rsidP="001B360A">
            <w:pPr>
              <w:tabs>
                <w:tab w:val="right" w:pos="2116"/>
              </w:tabs>
            </w:pPr>
            <w:r>
              <w:t>Chad Younger</w:t>
            </w:r>
          </w:p>
        </w:tc>
        <w:tc>
          <w:tcPr>
            <w:tcW w:w="2590" w:type="dxa"/>
          </w:tcPr>
          <w:p w14:paraId="3A3D8378" w14:textId="77777777" w:rsidR="009303FB" w:rsidRDefault="009303FB" w:rsidP="001B360A">
            <w:r>
              <w:t>Sprint Nextel</w:t>
            </w:r>
          </w:p>
        </w:tc>
      </w:tr>
      <w:tr w:rsidR="009303FB" w14:paraId="7C65C37B" w14:textId="77777777" w:rsidTr="00D10112">
        <w:trPr>
          <w:gridAfter w:val="1"/>
          <w:wAfter w:w="12" w:type="dxa"/>
          <w:trHeight w:val="319"/>
        </w:trPr>
        <w:tc>
          <w:tcPr>
            <w:tcW w:w="2160" w:type="dxa"/>
          </w:tcPr>
          <w:p w14:paraId="6BC07B2C" w14:textId="77777777" w:rsidR="009303FB" w:rsidRDefault="009303FB" w:rsidP="001B360A">
            <w:r>
              <w:t>Jan Doell</w:t>
            </w:r>
          </w:p>
        </w:tc>
        <w:tc>
          <w:tcPr>
            <w:tcW w:w="2700" w:type="dxa"/>
          </w:tcPr>
          <w:p w14:paraId="52423B6C" w14:textId="77777777" w:rsidR="009303FB" w:rsidRDefault="009303FB" w:rsidP="001B360A">
            <w:r>
              <w:t>CenturyLink</w:t>
            </w:r>
          </w:p>
        </w:tc>
        <w:tc>
          <w:tcPr>
            <w:tcW w:w="2078" w:type="dxa"/>
            <w:gridSpan w:val="2"/>
          </w:tcPr>
          <w:p w14:paraId="51EE8290" w14:textId="77777777" w:rsidR="009303FB" w:rsidRDefault="009303FB" w:rsidP="001B360A">
            <w:r>
              <w:t>Suzanne Addington</w:t>
            </w:r>
          </w:p>
        </w:tc>
        <w:tc>
          <w:tcPr>
            <w:tcW w:w="2590" w:type="dxa"/>
          </w:tcPr>
          <w:p w14:paraId="4613B078" w14:textId="77777777" w:rsidR="009303FB" w:rsidRDefault="009303FB" w:rsidP="001B360A">
            <w:r>
              <w:t>Sprint Nextel</w:t>
            </w:r>
          </w:p>
        </w:tc>
      </w:tr>
      <w:tr w:rsidR="009303FB" w14:paraId="4AA07533" w14:textId="77777777" w:rsidTr="00D10112">
        <w:trPr>
          <w:gridAfter w:val="1"/>
          <w:wAfter w:w="12" w:type="dxa"/>
          <w:trHeight w:val="319"/>
        </w:trPr>
        <w:tc>
          <w:tcPr>
            <w:tcW w:w="2160" w:type="dxa"/>
          </w:tcPr>
          <w:p w14:paraId="6709485B" w14:textId="77777777" w:rsidR="009303FB" w:rsidRPr="00244528" w:rsidRDefault="009303FB" w:rsidP="001B360A">
            <w:r>
              <w:t>Vicki Goth</w:t>
            </w:r>
          </w:p>
        </w:tc>
        <w:tc>
          <w:tcPr>
            <w:tcW w:w="2700" w:type="dxa"/>
          </w:tcPr>
          <w:p w14:paraId="6A29C2DE" w14:textId="77777777" w:rsidR="009303FB" w:rsidRPr="00244528" w:rsidRDefault="009303FB" w:rsidP="001B360A">
            <w:r>
              <w:t>CenturyLink</w:t>
            </w:r>
          </w:p>
        </w:tc>
        <w:tc>
          <w:tcPr>
            <w:tcW w:w="2078" w:type="dxa"/>
            <w:gridSpan w:val="2"/>
          </w:tcPr>
          <w:p w14:paraId="5F25A97F" w14:textId="77777777" w:rsidR="009303FB" w:rsidRDefault="009303FB" w:rsidP="001B360A">
            <w:r>
              <w:t>Jim Gampper</w:t>
            </w:r>
          </w:p>
        </w:tc>
        <w:tc>
          <w:tcPr>
            <w:tcW w:w="2590" w:type="dxa"/>
          </w:tcPr>
          <w:p w14:paraId="42E447BA" w14:textId="77777777" w:rsidR="009303FB" w:rsidRDefault="009303FB" w:rsidP="001B360A">
            <w:r>
              <w:t>Sprint Nextel</w:t>
            </w:r>
          </w:p>
        </w:tc>
      </w:tr>
      <w:tr w:rsidR="009303FB" w14:paraId="147A9835" w14:textId="77777777" w:rsidTr="00D10112">
        <w:trPr>
          <w:gridAfter w:val="1"/>
          <w:wAfter w:w="12" w:type="dxa"/>
          <w:trHeight w:val="319"/>
        </w:trPr>
        <w:tc>
          <w:tcPr>
            <w:tcW w:w="2160" w:type="dxa"/>
          </w:tcPr>
          <w:p w14:paraId="08BCFC13" w14:textId="77777777" w:rsidR="009303FB" w:rsidRPr="00244528" w:rsidRDefault="009303FB" w:rsidP="001B360A">
            <w:smartTag w:uri="urn:schemas-microsoft-com:office:smarttags" w:element="PersonName">
              <w:r>
                <w:t>Tim Kagele</w:t>
              </w:r>
            </w:smartTag>
          </w:p>
        </w:tc>
        <w:tc>
          <w:tcPr>
            <w:tcW w:w="2700" w:type="dxa"/>
          </w:tcPr>
          <w:p w14:paraId="551F1082" w14:textId="77777777" w:rsidR="009303FB" w:rsidRPr="00244528" w:rsidRDefault="009303FB" w:rsidP="001B360A">
            <w:r>
              <w:t>Comcast (phone)</w:t>
            </w:r>
          </w:p>
        </w:tc>
        <w:tc>
          <w:tcPr>
            <w:tcW w:w="2078" w:type="dxa"/>
            <w:gridSpan w:val="2"/>
          </w:tcPr>
          <w:p w14:paraId="23C9407E" w14:textId="77777777" w:rsidR="009303FB" w:rsidRDefault="009303FB" w:rsidP="001B360A">
            <w:r>
              <w:t xml:space="preserve">Shaunna </w:t>
            </w:r>
            <w:proofErr w:type="spellStart"/>
            <w:r>
              <w:t>Forsher</w:t>
            </w:r>
            <w:proofErr w:type="spellEnd"/>
          </w:p>
        </w:tc>
        <w:tc>
          <w:tcPr>
            <w:tcW w:w="2590" w:type="dxa"/>
          </w:tcPr>
          <w:p w14:paraId="7ABBDF83" w14:textId="77777777" w:rsidR="009303FB" w:rsidRDefault="009303FB" w:rsidP="001B360A">
            <w:r>
              <w:t>Sprint Nextel</w:t>
            </w:r>
          </w:p>
        </w:tc>
      </w:tr>
      <w:tr w:rsidR="009303FB" w14:paraId="746A9F06" w14:textId="77777777" w:rsidTr="00D10112">
        <w:trPr>
          <w:gridAfter w:val="1"/>
          <w:wAfter w:w="12" w:type="dxa"/>
          <w:trHeight w:val="319"/>
        </w:trPr>
        <w:tc>
          <w:tcPr>
            <w:tcW w:w="2160" w:type="dxa"/>
          </w:tcPr>
          <w:p w14:paraId="3E2DE738" w14:textId="77777777" w:rsidR="009303FB" w:rsidRDefault="009303FB" w:rsidP="001B360A">
            <w:r>
              <w:t>Beth O’Donnell</w:t>
            </w:r>
          </w:p>
        </w:tc>
        <w:tc>
          <w:tcPr>
            <w:tcW w:w="2700" w:type="dxa"/>
          </w:tcPr>
          <w:p w14:paraId="020C3181" w14:textId="77777777" w:rsidR="009303FB" w:rsidRDefault="009303FB" w:rsidP="001B360A">
            <w:r>
              <w:t>Cox (phone)</w:t>
            </w:r>
          </w:p>
        </w:tc>
        <w:tc>
          <w:tcPr>
            <w:tcW w:w="2078" w:type="dxa"/>
            <w:gridSpan w:val="2"/>
          </w:tcPr>
          <w:p w14:paraId="28D3D365" w14:textId="77777777" w:rsidR="009303FB" w:rsidRDefault="009303FB" w:rsidP="001B360A">
            <w:r>
              <w:t>Nancy Conant</w:t>
            </w:r>
          </w:p>
        </w:tc>
        <w:tc>
          <w:tcPr>
            <w:tcW w:w="2590" w:type="dxa"/>
          </w:tcPr>
          <w:p w14:paraId="61617FA4" w14:textId="77777777" w:rsidR="009303FB" w:rsidRDefault="009303FB" w:rsidP="001B360A">
            <w:r>
              <w:t>Synchronoss</w:t>
            </w:r>
          </w:p>
        </w:tc>
      </w:tr>
      <w:tr w:rsidR="009303FB" w14:paraId="62FD8318" w14:textId="77777777" w:rsidTr="00D10112">
        <w:trPr>
          <w:gridAfter w:val="1"/>
          <w:wAfter w:w="12" w:type="dxa"/>
          <w:trHeight w:val="319"/>
        </w:trPr>
        <w:tc>
          <w:tcPr>
            <w:tcW w:w="2160" w:type="dxa"/>
          </w:tcPr>
          <w:p w14:paraId="3963B153" w14:textId="77777777" w:rsidR="009303FB" w:rsidRDefault="009303FB" w:rsidP="001B360A">
            <w:r>
              <w:t>Dena Cricket</w:t>
            </w:r>
          </w:p>
        </w:tc>
        <w:tc>
          <w:tcPr>
            <w:tcW w:w="2700" w:type="dxa"/>
          </w:tcPr>
          <w:p w14:paraId="409698A4" w14:textId="77777777" w:rsidR="009303FB" w:rsidRDefault="009303FB" w:rsidP="001B360A">
            <w:r>
              <w:t>Cricket (phone)</w:t>
            </w:r>
          </w:p>
        </w:tc>
        <w:tc>
          <w:tcPr>
            <w:tcW w:w="2078" w:type="dxa"/>
            <w:gridSpan w:val="2"/>
          </w:tcPr>
          <w:p w14:paraId="6C6A9D19" w14:textId="77777777" w:rsidR="009303FB" w:rsidRPr="00244528" w:rsidRDefault="009303FB" w:rsidP="001B360A">
            <w:r>
              <w:t>Bob Bruce</w:t>
            </w:r>
          </w:p>
        </w:tc>
        <w:tc>
          <w:tcPr>
            <w:tcW w:w="2590" w:type="dxa"/>
          </w:tcPr>
          <w:p w14:paraId="5119B9E6" w14:textId="77777777" w:rsidR="009303FB" w:rsidRDefault="009303FB" w:rsidP="001B360A">
            <w:r>
              <w:t>Syniverse (phone)</w:t>
            </w:r>
          </w:p>
        </w:tc>
      </w:tr>
      <w:tr w:rsidR="009303FB" w14:paraId="3CD60CA0" w14:textId="77777777" w:rsidTr="00D10112">
        <w:trPr>
          <w:gridAfter w:val="1"/>
          <w:wAfter w:w="12" w:type="dxa"/>
          <w:trHeight w:val="319"/>
        </w:trPr>
        <w:tc>
          <w:tcPr>
            <w:tcW w:w="2160" w:type="dxa"/>
          </w:tcPr>
          <w:p w14:paraId="329B280E" w14:textId="77777777" w:rsidR="009303FB" w:rsidRDefault="009303FB" w:rsidP="001B360A">
            <w:r>
              <w:t>Devang Naik</w:t>
            </w:r>
          </w:p>
        </w:tc>
        <w:tc>
          <w:tcPr>
            <w:tcW w:w="2700" w:type="dxa"/>
          </w:tcPr>
          <w:p w14:paraId="055C6FFD" w14:textId="77777777" w:rsidR="009303FB" w:rsidRDefault="009303FB" w:rsidP="001B360A">
            <w:r>
              <w:t>DSET (phone)</w:t>
            </w:r>
          </w:p>
        </w:tc>
        <w:tc>
          <w:tcPr>
            <w:tcW w:w="2078" w:type="dxa"/>
            <w:gridSpan w:val="2"/>
          </w:tcPr>
          <w:p w14:paraId="4640FAA7" w14:textId="77777777" w:rsidR="009303FB" w:rsidRPr="00244528" w:rsidRDefault="009303FB" w:rsidP="001B360A">
            <w:r>
              <w:t>Joel Zamlong</w:t>
            </w:r>
          </w:p>
        </w:tc>
        <w:tc>
          <w:tcPr>
            <w:tcW w:w="2590" w:type="dxa"/>
          </w:tcPr>
          <w:p w14:paraId="45DCA5EB" w14:textId="77777777" w:rsidR="009303FB" w:rsidRDefault="009303FB" w:rsidP="001B360A">
            <w:r>
              <w:t>Telcordia</w:t>
            </w:r>
          </w:p>
        </w:tc>
      </w:tr>
      <w:tr w:rsidR="009303FB" w14:paraId="5F55FCFE" w14:textId="77777777" w:rsidTr="00D10112">
        <w:trPr>
          <w:gridAfter w:val="1"/>
          <w:wAfter w:w="12" w:type="dxa"/>
          <w:trHeight w:val="319"/>
        </w:trPr>
        <w:tc>
          <w:tcPr>
            <w:tcW w:w="2160" w:type="dxa"/>
          </w:tcPr>
          <w:p w14:paraId="7AAF314F" w14:textId="77777777" w:rsidR="009303FB" w:rsidRPr="00244528" w:rsidRDefault="009303FB" w:rsidP="001B360A">
            <w:r>
              <w:t>Linda Peterman</w:t>
            </w:r>
          </w:p>
        </w:tc>
        <w:tc>
          <w:tcPr>
            <w:tcW w:w="2700" w:type="dxa"/>
          </w:tcPr>
          <w:p w14:paraId="2E03A613" w14:textId="77777777" w:rsidR="009303FB" w:rsidRPr="00244528" w:rsidRDefault="009303FB" w:rsidP="001B360A">
            <w:r>
              <w:t>EarthLink Business</w:t>
            </w:r>
          </w:p>
        </w:tc>
        <w:tc>
          <w:tcPr>
            <w:tcW w:w="2078" w:type="dxa"/>
            <w:gridSpan w:val="2"/>
          </w:tcPr>
          <w:p w14:paraId="5D0702D7" w14:textId="77777777" w:rsidR="009303FB" w:rsidRPr="00244528" w:rsidRDefault="009303FB" w:rsidP="001B360A">
            <w:r w:rsidRPr="00244528">
              <w:t>Pat White</w:t>
            </w:r>
          </w:p>
        </w:tc>
        <w:tc>
          <w:tcPr>
            <w:tcW w:w="2590" w:type="dxa"/>
          </w:tcPr>
          <w:p w14:paraId="7104C712" w14:textId="77777777" w:rsidR="009303FB" w:rsidRDefault="009303FB" w:rsidP="001B360A">
            <w:r>
              <w:t>Telcordia</w:t>
            </w:r>
          </w:p>
        </w:tc>
      </w:tr>
      <w:tr w:rsidR="009303FB" w14:paraId="2FCD6C6C" w14:textId="77777777" w:rsidTr="00D10112">
        <w:trPr>
          <w:gridAfter w:val="1"/>
          <w:wAfter w:w="12" w:type="dxa"/>
          <w:trHeight w:val="319"/>
        </w:trPr>
        <w:tc>
          <w:tcPr>
            <w:tcW w:w="2160" w:type="dxa"/>
          </w:tcPr>
          <w:p w14:paraId="00D77511" w14:textId="77777777" w:rsidR="009303FB" w:rsidRDefault="009303FB" w:rsidP="001B360A">
            <w:r>
              <w:t>Crystal Hanus</w:t>
            </w:r>
          </w:p>
        </w:tc>
        <w:tc>
          <w:tcPr>
            <w:tcW w:w="2700" w:type="dxa"/>
          </w:tcPr>
          <w:p w14:paraId="64B2CA04" w14:textId="77777777" w:rsidR="009303FB" w:rsidRDefault="009303FB" w:rsidP="001B360A">
            <w:r>
              <w:t>GVNW (phone)</w:t>
            </w:r>
          </w:p>
        </w:tc>
        <w:tc>
          <w:tcPr>
            <w:tcW w:w="2078" w:type="dxa"/>
            <w:gridSpan w:val="2"/>
          </w:tcPr>
          <w:p w14:paraId="39FCE82D" w14:textId="77777777" w:rsidR="009303FB" w:rsidRPr="00244528" w:rsidRDefault="009303FB" w:rsidP="001B360A">
            <w:r>
              <w:t>Lisa Marie Maxson</w:t>
            </w:r>
          </w:p>
        </w:tc>
        <w:tc>
          <w:tcPr>
            <w:tcW w:w="2590" w:type="dxa"/>
          </w:tcPr>
          <w:p w14:paraId="3663DACB" w14:textId="77777777" w:rsidR="009303FB" w:rsidRDefault="009303FB" w:rsidP="001B360A">
            <w:r>
              <w:t>Telcordia</w:t>
            </w:r>
          </w:p>
        </w:tc>
      </w:tr>
      <w:tr w:rsidR="009303FB" w14:paraId="3CD4E1F6" w14:textId="77777777" w:rsidTr="00D10112">
        <w:trPr>
          <w:gridAfter w:val="1"/>
          <w:wAfter w:w="12" w:type="dxa"/>
          <w:trHeight w:val="319"/>
        </w:trPr>
        <w:tc>
          <w:tcPr>
            <w:tcW w:w="2160" w:type="dxa"/>
          </w:tcPr>
          <w:p w14:paraId="76C53A6E" w14:textId="77777777" w:rsidR="009303FB" w:rsidRDefault="009303FB" w:rsidP="001B360A">
            <w:r>
              <w:t>Bonnie Johnson</w:t>
            </w:r>
          </w:p>
        </w:tc>
        <w:tc>
          <w:tcPr>
            <w:tcW w:w="2700" w:type="dxa"/>
          </w:tcPr>
          <w:p w14:paraId="075F8DF1" w14:textId="77777777" w:rsidR="009303FB" w:rsidRDefault="009303FB" w:rsidP="001B360A">
            <w:r>
              <w:t>Integra</w:t>
            </w:r>
          </w:p>
        </w:tc>
        <w:tc>
          <w:tcPr>
            <w:tcW w:w="2078" w:type="dxa"/>
            <w:gridSpan w:val="2"/>
          </w:tcPr>
          <w:p w14:paraId="77D51351" w14:textId="77777777" w:rsidR="009303FB" w:rsidRDefault="009303FB" w:rsidP="001B360A">
            <w:r>
              <w:t>George Tsacnaris</w:t>
            </w:r>
          </w:p>
        </w:tc>
        <w:tc>
          <w:tcPr>
            <w:tcW w:w="2590" w:type="dxa"/>
          </w:tcPr>
          <w:p w14:paraId="4452F02E" w14:textId="77777777" w:rsidR="009303FB" w:rsidRDefault="009303FB" w:rsidP="001B360A">
            <w:r>
              <w:t>Telcordia</w:t>
            </w:r>
          </w:p>
        </w:tc>
      </w:tr>
      <w:tr w:rsidR="009303FB" w14:paraId="7B667154" w14:textId="77777777" w:rsidTr="00D10112">
        <w:trPr>
          <w:gridAfter w:val="1"/>
          <w:wAfter w:w="12" w:type="dxa"/>
          <w:trHeight w:val="319"/>
        </w:trPr>
        <w:tc>
          <w:tcPr>
            <w:tcW w:w="2160" w:type="dxa"/>
          </w:tcPr>
          <w:p w14:paraId="4DED7E9F" w14:textId="77777777" w:rsidR="009303FB" w:rsidRDefault="009303FB" w:rsidP="001B360A">
            <w:smartTag w:uri="urn:schemas-microsoft-com:office:smarttags" w:element="PersonName">
              <w:r>
                <w:t>Karen Hoffman</w:t>
              </w:r>
            </w:smartTag>
          </w:p>
        </w:tc>
        <w:tc>
          <w:tcPr>
            <w:tcW w:w="2700" w:type="dxa"/>
          </w:tcPr>
          <w:p w14:paraId="2B1F74F3" w14:textId="77777777" w:rsidR="009303FB" w:rsidRDefault="009303FB" w:rsidP="001B360A">
            <w:r>
              <w:t xml:space="preserve">John </w:t>
            </w:r>
            <w:proofErr w:type="spellStart"/>
            <w:r>
              <w:t>Staurulakis</w:t>
            </w:r>
            <w:proofErr w:type="spellEnd"/>
            <w:r>
              <w:t>, Inc. (phone)</w:t>
            </w:r>
          </w:p>
        </w:tc>
        <w:tc>
          <w:tcPr>
            <w:tcW w:w="2078" w:type="dxa"/>
            <w:gridSpan w:val="2"/>
          </w:tcPr>
          <w:p w14:paraId="70D66A49" w14:textId="77777777" w:rsidR="009303FB" w:rsidRPr="00244528" w:rsidRDefault="009303FB" w:rsidP="001B360A">
            <w:r>
              <w:t>Kayla Sharbaugh</w:t>
            </w:r>
          </w:p>
        </w:tc>
        <w:tc>
          <w:tcPr>
            <w:tcW w:w="2590" w:type="dxa"/>
          </w:tcPr>
          <w:p w14:paraId="6CB874D1" w14:textId="77777777" w:rsidR="009303FB" w:rsidRDefault="009303FB" w:rsidP="001B360A">
            <w:r>
              <w:t>Telcordia (phone)</w:t>
            </w:r>
          </w:p>
        </w:tc>
      </w:tr>
      <w:tr w:rsidR="009303FB" w14:paraId="75C1FB1D" w14:textId="77777777" w:rsidTr="00D10112">
        <w:trPr>
          <w:gridAfter w:val="1"/>
          <w:wAfter w:w="12" w:type="dxa"/>
          <w:trHeight w:val="319"/>
        </w:trPr>
        <w:tc>
          <w:tcPr>
            <w:tcW w:w="2160" w:type="dxa"/>
          </w:tcPr>
          <w:p w14:paraId="2416AA04" w14:textId="77777777" w:rsidR="009303FB" w:rsidRPr="00244528" w:rsidRDefault="009303FB" w:rsidP="001B360A">
            <w:r>
              <w:t>Bridget Alexander</w:t>
            </w:r>
          </w:p>
        </w:tc>
        <w:tc>
          <w:tcPr>
            <w:tcW w:w="2700" w:type="dxa"/>
          </w:tcPr>
          <w:p w14:paraId="148510BB" w14:textId="77777777" w:rsidR="009303FB" w:rsidRDefault="009303FB" w:rsidP="001B360A">
            <w:r>
              <w:t xml:space="preserve">John </w:t>
            </w:r>
            <w:proofErr w:type="spellStart"/>
            <w:r>
              <w:t>Staurulakis</w:t>
            </w:r>
            <w:proofErr w:type="spellEnd"/>
            <w:r>
              <w:t>, Inc. (phone)</w:t>
            </w:r>
          </w:p>
        </w:tc>
        <w:tc>
          <w:tcPr>
            <w:tcW w:w="2078" w:type="dxa"/>
            <w:gridSpan w:val="2"/>
          </w:tcPr>
          <w:p w14:paraId="4FDF8F07" w14:textId="77777777" w:rsidR="009303FB" w:rsidRPr="00244528" w:rsidRDefault="009303FB" w:rsidP="001B360A">
            <w:r w:rsidRPr="00244528">
              <w:t>Paula Jordan</w:t>
            </w:r>
          </w:p>
        </w:tc>
        <w:tc>
          <w:tcPr>
            <w:tcW w:w="2590" w:type="dxa"/>
          </w:tcPr>
          <w:p w14:paraId="4E7EE91E" w14:textId="77777777" w:rsidR="009303FB" w:rsidRDefault="009303FB" w:rsidP="001B360A">
            <w:r>
              <w:t>T-Mobile</w:t>
            </w:r>
          </w:p>
        </w:tc>
      </w:tr>
      <w:tr w:rsidR="009303FB" w14:paraId="69179332" w14:textId="77777777" w:rsidTr="00D10112">
        <w:trPr>
          <w:gridAfter w:val="1"/>
          <w:wAfter w:w="12" w:type="dxa"/>
          <w:trHeight w:val="319"/>
        </w:trPr>
        <w:tc>
          <w:tcPr>
            <w:tcW w:w="2160" w:type="dxa"/>
          </w:tcPr>
          <w:p w14:paraId="2DCB71DC" w14:textId="77777777" w:rsidR="009303FB" w:rsidRDefault="009303FB" w:rsidP="00F56BD9">
            <w:r>
              <w:t>Angie Beckett</w:t>
            </w:r>
          </w:p>
        </w:tc>
        <w:tc>
          <w:tcPr>
            <w:tcW w:w="2700" w:type="dxa"/>
          </w:tcPr>
          <w:p w14:paraId="70DBD52B" w14:textId="77777777" w:rsidR="009303FB" w:rsidRDefault="009303FB" w:rsidP="00F56BD9">
            <w:r>
              <w:t xml:space="preserve">John </w:t>
            </w:r>
            <w:proofErr w:type="spellStart"/>
            <w:r>
              <w:t>Staurulakis</w:t>
            </w:r>
            <w:proofErr w:type="spellEnd"/>
            <w:r>
              <w:t>, Inc. (phone)</w:t>
            </w:r>
          </w:p>
        </w:tc>
        <w:tc>
          <w:tcPr>
            <w:tcW w:w="2078" w:type="dxa"/>
            <w:gridSpan w:val="2"/>
          </w:tcPr>
          <w:p w14:paraId="3C8DC111" w14:textId="77777777" w:rsidR="009303FB" w:rsidRPr="00244528" w:rsidRDefault="009303FB" w:rsidP="001B360A">
            <w:r>
              <w:t>Luke Sessions</w:t>
            </w:r>
          </w:p>
        </w:tc>
        <w:tc>
          <w:tcPr>
            <w:tcW w:w="2590" w:type="dxa"/>
          </w:tcPr>
          <w:p w14:paraId="25347920" w14:textId="77777777" w:rsidR="009303FB" w:rsidRDefault="009303FB" w:rsidP="001B360A">
            <w:r>
              <w:t>T-Mobile</w:t>
            </w:r>
          </w:p>
        </w:tc>
      </w:tr>
      <w:tr w:rsidR="009303FB" w14:paraId="42C7FF66" w14:textId="77777777" w:rsidTr="00D10112">
        <w:trPr>
          <w:gridAfter w:val="1"/>
          <w:wAfter w:w="12" w:type="dxa"/>
          <w:trHeight w:val="319"/>
        </w:trPr>
        <w:tc>
          <w:tcPr>
            <w:tcW w:w="2160" w:type="dxa"/>
          </w:tcPr>
          <w:p w14:paraId="4876C572" w14:textId="77777777" w:rsidR="009303FB" w:rsidRPr="00244528" w:rsidRDefault="009303FB" w:rsidP="00F56BD9">
            <w:r>
              <w:t>Eric Monkelien</w:t>
            </w:r>
          </w:p>
        </w:tc>
        <w:tc>
          <w:tcPr>
            <w:tcW w:w="2700" w:type="dxa"/>
          </w:tcPr>
          <w:p w14:paraId="0F818FEB" w14:textId="77777777" w:rsidR="009303FB" w:rsidRDefault="009303FB" w:rsidP="00F56BD9">
            <w:r>
              <w:t>Level 3</w:t>
            </w:r>
          </w:p>
        </w:tc>
        <w:tc>
          <w:tcPr>
            <w:tcW w:w="2078" w:type="dxa"/>
            <w:gridSpan w:val="2"/>
          </w:tcPr>
          <w:p w14:paraId="787AD441" w14:textId="77777777" w:rsidR="009303FB" w:rsidRPr="00244528" w:rsidRDefault="009303FB" w:rsidP="001B360A">
            <w:r w:rsidRPr="00244528">
              <w:t>Gary Sacra</w:t>
            </w:r>
          </w:p>
        </w:tc>
        <w:tc>
          <w:tcPr>
            <w:tcW w:w="2590" w:type="dxa"/>
          </w:tcPr>
          <w:p w14:paraId="1B2DB00F" w14:textId="77777777" w:rsidR="009303FB" w:rsidRDefault="009303FB" w:rsidP="001B360A">
            <w:r>
              <w:t>Verizon</w:t>
            </w:r>
          </w:p>
        </w:tc>
      </w:tr>
      <w:tr w:rsidR="009303FB" w14:paraId="5CF066DC" w14:textId="77777777" w:rsidTr="00D10112">
        <w:trPr>
          <w:gridAfter w:val="1"/>
          <w:wAfter w:w="12" w:type="dxa"/>
          <w:trHeight w:val="319"/>
        </w:trPr>
        <w:tc>
          <w:tcPr>
            <w:tcW w:w="2160" w:type="dxa"/>
          </w:tcPr>
          <w:p w14:paraId="0D9DBEA1" w14:textId="77777777" w:rsidR="009303FB" w:rsidRPr="00244528" w:rsidRDefault="009303FB" w:rsidP="00F56BD9">
            <w:r>
              <w:t xml:space="preserve">Lynette </w:t>
            </w:r>
            <w:proofErr w:type="spellStart"/>
            <w:r>
              <w:t>Khirallah</w:t>
            </w:r>
            <w:proofErr w:type="spellEnd"/>
          </w:p>
        </w:tc>
        <w:tc>
          <w:tcPr>
            <w:tcW w:w="2700" w:type="dxa"/>
          </w:tcPr>
          <w:p w14:paraId="77A6E068" w14:textId="77777777" w:rsidR="009303FB" w:rsidRDefault="009303FB" w:rsidP="00F56BD9">
            <w:r>
              <w:t>NetNumber (phone)</w:t>
            </w:r>
          </w:p>
        </w:tc>
        <w:tc>
          <w:tcPr>
            <w:tcW w:w="2078" w:type="dxa"/>
            <w:gridSpan w:val="2"/>
          </w:tcPr>
          <w:p w14:paraId="57FBDF47" w14:textId="77777777" w:rsidR="009303FB" w:rsidRPr="00244528" w:rsidRDefault="009303FB" w:rsidP="001B360A">
            <w:r w:rsidRPr="00244528">
              <w:t>Jason Lee</w:t>
            </w:r>
          </w:p>
        </w:tc>
        <w:tc>
          <w:tcPr>
            <w:tcW w:w="2590" w:type="dxa"/>
          </w:tcPr>
          <w:p w14:paraId="74B19D67" w14:textId="77777777" w:rsidR="009303FB" w:rsidRDefault="009303FB" w:rsidP="001B360A">
            <w:r>
              <w:t>Verizon (phone)</w:t>
            </w:r>
          </w:p>
        </w:tc>
      </w:tr>
      <w:tr w:rsidR="009303FB" w14:paraId="6238221D" w14:textId="77777777" w:rsidTr="00D10112">
        <w:trPr>
          <w:gridAfter w:val="1"/>
          <w:wAfter w:w="12" w:type="dxa"/>
          <w:trHeight w:val="319"/>
        </w:trPr>
        <w:tc>
          <w:tcPr>
            <w:tcW w:w="2160" w:type="dxa"/>
          </w:tcPr>
          <w:p w14:paraId="0DA6FC3D" w14:textId="77777777" w:rsidR="009303FB" w:rsidRPr="00244528" w:rsidRDefault="009303FB" w:rsidP="001B360A">
            <w:r>
              <w:lastRenderedPageBreak/>
              <w:t>Kristin Hamilton</w:t>
            </w:r>
          </w:p>
        </w:tc>
        <w:tc>
          <w:tcPr>
            <w:tcW w:w="2700" w:type="dxa"/>
          </w:tcPr>
          <w:p w14:paraId="5A275C5E" w14:textId="77777777" w:rsidR="009303FB" w:rsidRDefault="009303FB" w:rsidP="001B360A">
            <w:r>
              <w:t>Neustar</w:t>
            </w:r>
          </w:p>
        </w:tc>
        <w:tc>
          <w:tcPr>
            <w:tcW w:w="2078" w:type="dxa"/>
            <w:gridSpan w:val="2"/>
          </w:tcPr>
          <w:p w14:paraId="330F626F" w14:textId="77777777" w:rsidR="009303FB" w:rsidRPr="00244528" w:rsidRDefault="009303FB" w:rsidP="001B360A">
            <w:r w:rsidRPr="00244528">
              <w:t>Deb Tucker</w:t>
            </w:r>
          </w:p>
        </w:tc>
        <w:tc>
          <w:tcPr>
            <w:tcW w:w="2590" w:type="dxa"/>
          </w:tcPr>
          <w:p w14:paraId="703FFF75" w14:textId="77777777" w:rsidR="009303FB" w:rsidRDefault="009303FB" w:rsidP="001B360A">
            <w:r>
              <w:t>Verizon Wireless</w:t>
            </w:r>
          </w:p>
        </w:tc>
      </w:tr>
      <w:tr w:rsidR="009303FB" w14:paraId="08FD9ADD" w14:textId="77777777" w:rsidTr="00D10112">
        <w:trPr>
          <w:gridAfter w:val="1"/>
          <w:wAfter w:w="12" w:type="dxa"/>
          <w:trHeight w:val="319"/>
        </w:trPr>
        <w:tc>
          <w:tcPr>
            <w:tcW w:w="2160" w:type="dxa"/>
          </w:tcPr>
          <w:p w14:paraId="1E81A10F" w14:textId="77777777" w:rsidR="009303FB" w:rsidRDefault="009303FB" w:rsidP="00F56BD9">
            <w:r>
              <w:t>Jim Rooks</w:t>
            </w:r>
          </w:p>
        </w:tc>
        <w:tc>
          <w:tcPr>
            <w:tcW w:w="2700" w:type="dxa"/>
          </w:tcPr>
          <w:p w14:paraId="6E0C6CDA" w14:textId="77777777" w:rsidR="009303FB" w:rsidRDefault="009303FB" w:rsidP="00F56BD9">
            <w:r>
              <w:t>Neustar</w:t>
            </w:r>
          </w:p>
        </w:tc>
        <w:tc>
          <w:tcPr>
            <w:tcW w:w="2078" w:type="dxa"/>
            <w:gridSpan w:val="2"/>
          </w:tcPr>
          <w:p w14:paraId="6DB8CE12" w14:textId="77777777" w:rsidR="009303FB" w:rsidRPr="00244528" w:rsidRDefault="009303FB" w:rsidP="001B360A">
            <w:r>
              <w:t>Darren Krebs</w:t>
            </w:r>
          </w:p>
        </w:tc>
        <w:tc>
          <w:tcPr>
            <w:tcW w:w="2590" w:type="dxa"/>
          </w:tcPr>
          <w:p w14:paraId="65C67183" w14:textId="77777777" w:rsidR="009303FB" w:rsidRDefault="009303FB" w:rsidP="001B360A">
            <w:r>
              <w:t>Vonage</w:t>
            </w:r>
          </w:p>
        </w:tc>
      </w:tr>
      <w:tr w:rsidR="009303FB" w14:paraId="1B521592" w14:textId="77777777" w:rsidTr="00D10112">
        <w:trPr>
          <w:gridAfter w:val="1"/>
          <w:wAfter w:w="12" w:type="dxa"/>
          <w:trHeight w:val="319"/>
        </w:trPr>
        <w:tc>
          <w:tcPr>
            <w:tcW w:w="2160" w:type="dxa"/>
          </w:tcPr>
          <w:p w14:paraId="042AD5D3" w14:textId="77777777" w:rsidR="009303FB" w:rsidRPr="00244528" w:rsidRDefault="009303FB" w:rsidP="00F56BD9">
            <w:r>
              <w:t>Paul LaGattuta</w:t>
            </w:r>
          </w:p>
        </w:tc>
        <w:tc>
          <w:tcPr>
            <w:tcW w:w="2700" w:type="dxa"/>
          </w:tcPr>
          <w:p w14:paraId="7A59A257" w14:textId="77777777" w:rsidR="009303FB" w:rsidRDefault="009303FB" w:rsidP="00F56BD9">
            <w:r>
              <w:t>Neustar</w:t>
            </w:r>
          </w:p>
        </w:tc>
        <w:tc>
          <w:tcPr>
            <w:tcW w:w="2078" w:type="dxa"/>
            <w:gridSpan w:val="2"/>
          </w:tcPr>
          <w:p w14:paraId="5BB5E7A1" w14:textId="77777777" w:rsidR="009303FB" w:rsidRPr="00244528" w:rsidRDefault="009303FB" w:rsidP="001B360A">
            <w:r>
              <w:t>Traci Brunner</w:t>
            </w:r>
          </w:p>
        </w:tc>
        <w:tc>
          <w:tcPr>
            <w:tcW w:w="2590" w:type="dxa"/>
          </w:tcPr>
          <w:p w14:paraId="6C83E76C" w14:textId="77777777" w:rsidR="009303FB" w:rsidRDefault="009303FB" w:rsidP="001B360A">
            <w:r>
              <w:t>Windstream</w:t>
            </w:r>
          </w:p>
        </w:tc>
      </w:tr>
      <w:tr w:rsidR="009303FB" w14:paraId="07336084" w14:textId="77777777" w:rsidTr="00D10112">
        <w:trPr>
          <w:gridAfter w:val="1"/>
          <w:wAfter w:w="12" w:type="dxa"/>
          <w:trHeight w:val="319"/>
        </w:trPr>
        <w:tc>
          <w:tcPr>
            <w:tcW w:w="2160" w:type="dxa"/>
          </w:tcPr>
          <w:p w14:paraId="371234EB" w14:textId="77777777" w:rsidR="009303FB" w:rsidRPr="00244528" w:rsidRDefault="009303FB" w:rsidP="00F56BD9">
            <w:r w:rsidRPr="00244528">
              <w:t>Stephen Addicks</w:t>
            </w:r>
          </w:p>
        </w:tc>
        <w:tc>
          <w:tcPr>
            <w:tcW w:w="2700" w:type="dxa"/>
          </w:tcPr>
          <w:p w14:paraId="5084DBA9" w14:textId="77777777" w:rsidR="009303FB" w:rsidRDefault="009303FB" w:rsidP="00F56BD9">
            <w:r>
              <w:t xml:space="preserve">Neustar </w:t>
            </w:r>
          </w:p>
        </w:tc>
        <w:tc>
          <w:tcPr>
            <w:tcW w:w="2078" w:type="dxa"/>
            <w:gridSpan w:val="2"/>
          </w:tcPr>
          <w:p w14:paraId="13EBB664" w14:textId="77777777" w:rsidR="009303FB" w:rsidRPr="00244528" w:rsidRDefault="009303FB" w:rsidP="001B360A">
            <w:r>
              <w:t>Dawn Lawrence</w:t>
            </w:r>
          </w:p>
        </w:tc>
        <w:tc>
          <w:tcPr>
            <w:tcW w:w="2590" w:type="dxa"/>
          </w:tcPr>
          <w:p w14:paraId="54C0E58E" w14:textId="77777777" w:rsidR="009303FB" w:rsidRDefault="009303FB" w:rsidP="001B360A">
            <w:r>
              <w:t>XO Comm. (phone)</w:t>
            </w:r>
          </w:p>
        </w:tc>
      </w:tr>
      <w:tr w:rsidR="009303FB" w14:paraId="16967254" w14:textId="77777777" w:rsidTr="00D10112">
        <w:trPr>
          <w:gridAfter w:val="1"/>
          <w:wAfter w:w="12" w:type="dxa"/>
          <w:trHeight w:val="319"/>
        </w:trPr>
        <w:tc>
          <w:tcPr>
            <w:tcW w:w="2160" w:type="dxa"/>
          </w:tcPr>
          <w:p w14:paraId="590A58F4" w14:textId="77777777" w:rsidR="009303FB" w:rsidRPr="00244528" w:rsidRDefault="009303FB" w:rsidP="001B360A">
            <w:r>
              <w:t>John Nakamura</w:t>
            </w:r>
          </w:p>
        </w:tc>
        <w:tc>
          <w:tcPr>
            <w:tcW w:w="2700" w:type="dxa"/>
          </w:tcPr>
          <w:p w14:paraId="7D0380E6" w14:textId="77777777" w:rsidR="009303FB" w:rsidRDefault="009303FB" w:rsidP="001B360A">
            <w:r>
              <w:t>Neustar</w:t>
            </w:r>
          </w:p>
        </w:tc>
        <w:tc>
          <w:tcPr>
            <w:tcW w:w="2078" w:type="dxa"/>
            <w:gridSpan w:val="2"/>
          </w:tcPr>
          <w:p w14:paraId="0A74E5DA" w14:textId="77777777" w:rsidR="009303FB" w:rsidRPr="00244528" w:rsidRDefault="009303FB" w:rsidP="001B360A">
            <w:smartTag w:uri="urn:schemas-microsoft-com:office:smarttags" w:element="PersonName">
              <w:r>
                <w:t>Tiki Gaugler</w:t>
              </w:r>
            </w:smartTag>
          </w:p>
        </w:tc>
        <w:tc>
          <w:tcPr>
            <w:tcW w:w="2590" w:type="dxa"/>
          </w:tcPr>
          <w:p w14:paraId="41A29E0F" w14:textId="77777777" w:rsidR="009303FB" w:rsidRDefault="009303FB" w:rsidP="001B360A">
            <w:r>
              <w:t>XO Comm. (phone)</w:t>
            </w:r>
          </w:p>
        </w:tc>
      </w:tr>
      <w:tr w:rsidR="009303FB" w14:paraId="2D5AEDB4" w14:textId="77777777" w:rsidTr="00D10112">
        <w:trPr>
          <w:gridAfter w:val="1"/>
          <w:wAfter w:w="12" w:type="dxa"/>
          <w:trHeight w:val="319"/>
        </w:trPr>
        <w:tc>
          <w:tcPr>
            <w:tcW w:w="2160" w:type="dxa"/>
          </w:tcPr>
          <w:p w14:paraId="24ACC1EE" w14:textId="77777777" w:rsidR="009303FB" w:rsidRPr="00244528" w:rsidRDefault="009303FB" w:rsidP="001B360A"/>
        </w:tc>
        <w:tc>
          <w:tcPr>
            <w:tcW w:w="2700" w:type="dxa"/>
          </w:tcPr>
          <w:p w14:paraId="129890E5" w14:textId="77777777" w:rsidR="009303FB" w:rsidRDefault="009303FB" w:rsidP="001B360A"/>
        </w:tc>
        <w:tc>
          <w:tcPr>
            <w:tcW w:w="2078" w:type="dxa"/>
            <w:gridSpan w:val="2"/>
          </w:tcPr>
          <w:p w14:paraId="01FB54F9" w14:textId="77777777" w:rsidR="009303FB" w:rsidRPr="00244528" w:rsidRDefault="009303FB" w:rsidP="00F56BD9"/>
        </w:tc>
        <w:tc>
          <w:tcPr>
            <w:tcW w:w="2590" w:type="dxa"/>
          </w:tcPr>
          <w:p w14:paraId="21F77547" w14:textId="77777777" w:rsidR="009303FB" w:rsidRDefault="009303FB" w:rsidP="00F56BD9"/>
        </w:tc>
      </w:tr>
    </w:tbl>
    <w:p w14:paraId="145DD2C2" w14:textId="77777777" w:rsidR="00231D65" w:rsidRDefault="00231D65" w:rsidP="00231D65">
      <w:pPr>
        <w:rPr>
          <w:b/>
          <w:u w:val="single"/>
        </w:rPr>
      </w:pPr>
    </w:p>
    <w:bookmarkEnd w:id="0"/>
    <w:p w14:paraId="6E6B1113" w14:textId="77777777"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9303FB">
        <w:t>SEPTEMBER 13</w:t>
      </w:r>
      <w:r w:rsidR="00D10112">
        <w:t>_</w:t>
      </w:r>
      <w:r w:rsidR="00BF360E">
        <w:t xml:space="preserve"> </w:t>
      </w:r>
      <w:r w:rsidR="005E592B">
        <w:t>2011</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14:paraId="1C7AF360" w14:textId="77777777" w:rsidR="00244528" w:rsidRDefault="00244528" w:rsidP="00231D65">
      <w:pPr>
        <w:rPr>
          <w:b/>
        </w:rPr>
      </w:pPr>
    </w:p>
    <w:bookmarkStart w:id="1" w:name="_MON_1748843474"/>
    <w:bookmarkEnd w:id="1"/>
    <w:p w14:paraId="33D76BE3" w14:textId="77777777" w:rsidR="00D42630" w:rsidRDefault="009303FB" w:rsidP="00231D65">
      <w:pPr>
        <w:rPr>
          <w:b/>
        </w:rPr>
      </w:pPr>
      <w:r w:rsidRPr="000406DA">
        <w:rPr>
          <w:b/>
        </w:rPr>
        <w:object w:dxaOrig="1531" w:dyaOrig="1002" w14:anchorId="06CED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9pt" o:ole="">
            <v:imagedata r:id="rId8" o:title=""/>
          </v:shape>
          <o:OLEObject Type="Embed" ProgID="Word.Document.12" ShapeID="_x0000_i1025" DrawAspect="Icon" ObjectID="_1748844614" r:id="rId9">
            <o:FieldCodes>\s</o:FieldCodes>
          </o:OLEObject>
        </w:object>
      </w:r>
    </w:p>
    <w:p w14:paraId="6A52BE47" w14:textId="77777777" w:rsidR="00D42630" w:rsidRDefault="00D42630" w:rsidP="00231D65">
      <w:pPr>
        <w:rPr>
          <w:b/>
        </w:rPr>
      </w:pPr>
    </w:p>
    <w:p w14:paraId="035A8955" w14:textId="77777777" w:rsidR="00231D65" w:rsidRDefault="00231D65" w:rsidP="00231D65">
      <w:pPr>
        <w:rPr>
          <w:b/>
        </w:rPr>
      </w:pPr>
      <w:r>
        <w:rPr>
          <w:b/>
          <w:u w:val="single"/>
        </w:rPr>
        <w:t>MEETING MINUTES:</w:t>
      </w:r>
    </w:p>
    <w:p w14:paraId="435325B2" w14:textId="77777777" w:rsidR="00231D65" w:rsidRDefault="00231D65" w:rsidP="00231D65">
      <w:pPr>
        <w:rPr>
          <w:u w:val="single"/>
        </w:rPr>
      </w:pPr>
    </w:p>
    <w:p w14:paraId="67D9F0C2" w14:textId="77777777" w:rsidR="005E592B" w:rsidRPr="00FE0FA9" w:rsidRDefault="005E592B" w:rsidP="005E592B">
      <w:pPr>
        <w:jc w:val="center"/>
        <w:rPr>
          <w:b/>
          <w:sz w:val="32"/>
          <w:szCs w:val="32"/>
        </w:rPr>
      </w:pPr>
      <w:r>
        <w:rPr>
          <w:b/>
          <w:sz w:val="32"/>
          <w:szCs w:val="32"/>
          <w:u w:val="single"/>
        </w:rPr>
        <w:t>2011</w:t>
      </w:r>
      <w:r w:rsidRPr="00FE0FA9">
        <w:rPr>
          <w:b/>
          <w:sz w:val="32"/>
          <w:szCs w:val="32"/>
          <w:u w:val="single"/>
        </w:rPr>
        <w:t xml:space="preserve"> LNPA WG Meeting/Call Schedule:</w:t>
      </w:r>
    </w:p>
    <w:p w14:paraId="2EF62D2D" w14:textId="77777777" w:rsidR="005E592B" w:rsidRDefault="005E592B" w:rsidP="005E592B"/>
    <w:p w14:paraId="352FE400" w14:textId="77777777" w:rsidR="005E592B" w:rsidRDefault="005E592B" w:rsidP="005E592B">
      <w:r>
        <w:t>Following is the current schedule for the 2011 LNPA WG meetings and calls.</w:t>
      </w:r>
    </w:p>
    <w:p w14:paraId="094AA6E0" w14:textId="77777777" w:rsidR="00F47368" w:rsidRDefault="00F47368" w:rsidP="00F47368"/>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F47368" w14:paraId="40709672" w14:textId="77777777" w:rsidTr="00F47368">
        <w:trPr>
          <w:tblHeader/>
        </w:trPr>
        <w:tc>
          <w:tcPr>
            <w:tcW w:w="1243" w:type="dxa"/>
          </w:tcPr>
          <w:p w14:paraId="0FF08ECF" w14:textId="77777777" w:rsidR="00F47368" w:rsidRDefault="00F47368" w:rsidP="00F47368">
            <w:pPr>
              <w:jc w:val="center"/>
              <w:rPr>
                <w:b/>
              </w:rPr>
            </w:pPr>
            <w:r>
              <w:rPr>
                <w:b/>
              </w:rPr>
              <w:t>MONTH</w:t>
            </w:r>
          </w:p>
          <w:p w14:paraId="1AA34DDA" w14:textId="77777777" w:rsidR="00F47368" w:rsidRDefault="00F47368" w:rsidP="00F47368">
            <w:pPr>
              <w:jc w:val="center"/>
            </w:pPr>
            <w:r>
              <w:rPr>
                <w:b/>
              </w:rPr>
              <w:t>(2011)</w:t>
            </w:r>
          </w:p>
        </w:tc>
        <w:tc>
          <w:tcPr>
            <w:tcW w:w="1441" w:type="dxa"/>
          </w:tcPr>
          <w:p w14:paraId="05EE75F2" w14:textId="77777777" w:rsidR="00F47368" w:rsidRDefault="00F47368" w:rsidP="00F47368">
            <w:pPr>
              <w:pStyle w:val="Heading7"/>
              <w:jc w:val="center"/>
            </w:pPr>
            <w:r>
              <w:t>NANC MEETING DATES</w:t>
            </w:r>
          </w:p>
        </w:tc>
        <w:tc>
          <w:tcPr>
            <w:tcW w:w="3036" w:type="dxa"/>
          </w:tcPr>
          <w:p w14:paraId="282F7EE9" w14:textId="77777777" w:rsidR="00F47368" w:rsidRDefault="00F47368" w:rsidP="00F47368">
            <w:pPr>
              <w:pStyle w:val="Heading7"/>
              <w:jc w:val="center"/>
            </w:pPr>
            <w:r>
              <w:t>LNPA WG</w:t>
            </w:r>
          </w:p>
          <w:p w14:paraId="41247AC0" w14:textId="77777777" w:rsidR="00F47368" w:rsidRDefault="00F47368" w:rsidP="00F47368">
            <w:pPr>
              <w:jc w:val="center"/>
              <w:rPr>
                <w:b/>
              </w:rPr>
            </w:pPr>
            <w:r>
              <w:rPr>
                <w:b/>
              </w:rPr>
              <w:t>MEETING/CALL</w:t>
            </w:r>
          </w:p>
          <w:p w14:paraId="2F85E3E1" w14:textId="77777777" w:rsidR="00F47368" w:rsidRPr="009938A7" w:rsidRDefault="00F47368" w:rsidP="00F47368">
            <w:pPr>
              <w:jc w:val="center"/>
              <w:rPr>
                <w:b/>
              </w:rPr>
            </w:pPr>
            <w:r>
              <w:rPr>
                <w:b/>
              </w:rPr>
              <w:t>DATES</w:t>
            </w:r>
          </w:p>
        </w:tc>
        <w:tc>
          <w:tcPr>
            <w:tcW w:w="1797" w:type="dxa"/>
          </w:tcPr>
          <w:p w14:paraId="3E83F732" w14:textId="77777777" w:rsidR="00F47368" w:rsidRDefault="00F47368" w:rsidP="00F47368">
            <w:pPr>
              <w:pStyle w:val="Heading9"/>
            </w:pPr>
            <w:r>
              <w:t>HOST COMPANY</w:t>
            </w:r>
          </w:p>
        </w:tc>
        <w:tc>
          <w:tcPr>
            <w:tcW w:w="2160" w:type="dxa"/>
          </w:tcPr>
          <w:p w14:paraId="67AF0570" w14:textId="77777777" w:rsidR="00F47368" w:rsidRDefault="00F47368" w:rsidP="00F47368">
            <w:pPr>
              <w:pStyle w:val="Heading9"/>
            </w:pPr>
            <w:r>
              <w:t>MEETING LOCATION</w:t>
            </w:r>
          </w:p>
        </w:tc>
      </w:tr>
      <w:tr w:rsidR="00F47368" w14:paraId="7997A846" w14:textId="77777777" w:rsidTr="00F47368">
        <w:tc>
          <w:tcPr>
            <w:tcW w:w="1243" w:type="dxa"/>
          </w:tcPr>
          <w:p w14:paraId="3A485773" w14:textId="77777777" w:rsidR="00F47368" w:rsidRDefault="00F47368" w:rsidP="00F47368"/>
        </w:tc>
        <w:tc>
          <w:tcPr>
            <w:tcW w:w="1441" w:type="dxa"/>
          </w:tcPr>
          <w:p w14:paraId="044FADEC" w14:textId="77777777" w:rsidR="00F47368" w:rsidRDefault="00F47368" w:rsidP="00F47368"/>
        </w:tc>
        <w:tc>
          <w:tcPr>
            <w:tcW w:w="3036" w:type="dxa"/>
          </w:tcPr>
          <w:p w14:paraId="7FCFF3B9" w14:textId="77777777" w:rsidR="00F47368" w:rsidRDefault="00F47368" w:rsidP="00F47368"/>
        </w:tc>
        <w:tc>
          <w:tcPr>
            <w:tcW w:w="1797" w:type="dxa"/>
          </w:tcPr>
          <w:p w14:paraId="67C5FADD" w14:textId="77777777" w:rsidR="00F47368" w:rsidRDefault="00F47368" w:rsidP="00F47368"/>
        </w:tc>
        <w:tc>
          <w:tcPr>
            <w:tcW w:w="2160" w:type="dxa"/>
          </w:tcPr>
          <w:p w14:paraId="3135D776" w14:textId="77777777" w:rsidR="00F47368" w:rsidRDefault="00F47368" w:rsidP="00F47368"/>
        </w:tc>
      </w:tr>
      <w:tr w:rsidR="00F47368" w14:paraId="6440B5B6" w14:textId="77777777" w:rsidTr="00F47368">
        <w:tc>
          <w:tcPr>
            <w:tcW w:w="1243" w:type="dxa"/>
          </w:tcPr>
          <w:p w14:paraId="4A1F8089" w14:textId="77777777" w:rsidR="00F47368" w:rsidRDefault="00F47368" w:rsidP="00F47368">
            <w:r>
              <w:t xml:space="preserve">January </w:t>
            </w:r>
          </w:p>
        </w:tc>
        <w:tc>
          <w:tcPr>
            <w:tcW w:w="1441" w:type="dxa"/>
          </w:tcPr>
          <w:p w14:paraId="3592F265" w14:textId="77777777" w:rsidR="00F47368" w:rsidRDefault="00F47368" w:rsidP="00F47368"/>
        </w:tc>
        <w:tc>
          <w:tcPr>
            <w:tcW w:w="3036" w:type="dxa"/>
          </w:tcPr>
          <w:p w14:paraId="6169D25F" w14:textId="77777777" w:rsidR="00F47368" w:rsidRDefault="00F47368" w:rsidP="00F47368">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14:paraId="33B883DE" w14:textId="77777777" w:rsidR="00F47368" w:rsidRPr="006248D4" w:rsidRDefault="00F47368" w:rsidP="00F47368">
            <w:pPr>
              <w:rPr>
                <w:highlight w:val="red"/>
              </w:rPr>
            </w:pPr>
            <w:r w:rsidRPr="006248D4">
              <w:t>Telcordia</w:t>
            </w:r>
          </w:p>
        </w:tc>
        <w:tc>
          <w:tcPr>
            <w:tcW w:w="2160" w:type="dxa"/>
          </w:tcPr>
          <w:p w14:paraId="48A7B111" w14:textId="77777777" w:rsidR="00F47368" w:rsidRPr="009813F4" w:rsidRDefault="00F47368" w:rsidP="00F47368">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F47368" w14:paraId="6F14DEBE" w14:textId="77777777" w:rsidTr="00F47368">
        <w:tc>
          <w:tcPr>
            <w:tcW w:w="1243" w:type="dxa"/>
          </w:tcPr>
          <w:p w14:paraId="2187ED79" w14:textId="77777777" w:rsidR="00F47368" w:rsidRDefault="00F47368" w:rsidP="00F47368">
            <w:r>
              <w:t xml:space="preserve">February </w:t>
            </w:r>
          </w:p>
        </w:tc>
        <w:tc>
          <w:tcPr>
            <w:tcW w:w="1441" w:type="dxa"/>
          </w:tcPr>
          <w:p w14:paraId="76ADF313" w14:textId="77777777" w:rsidR="00F47368" w:rsidRDefault="00F47368" w:rsidP="00F47368"/>
        </w:tc>
        <w:tc>
          <w:tcPr>
            <w:tcW w:w="3036" w:type="dxa"/>
          </w:tcPr>
          <w:p w14:paraId="0A5321FB" w14:textId="77777777" w:rsidR="00F47368" w:rsidRDefault="00F47368" w:rsidP="00F47368">
            <w:pPr>
              <w:rPr>
                <w:highlight w:val="yellow"/>
              </w:rPr>
            </w:pPr>
            <w:r>
              <w:rPr>
                <w:highlight w:val="yellow"/>
              </w:rPr>
              <w:t>No meeting.</w:t>
            </w:r>
          </w:p>
          <w:p w14:paraId="324B5A40" w14:textId="77777777" w:rsidR="00F47368" w:rsidRDefault="00F47368" w:rsidP="00F47368">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14:paraId="0FD20858" w14:textId="77777777" w:rsidR="00F47368" w:rsidRDefault="00F47368" w:rsidP="00F47368">
            <w:pPr>
              <w:rPr>
                <w:color w:val="000000"/>
              </w:rPr>
            </w:pPr>
          </w:p>
          <w:p w14:paraId="0796C933" w14:textId="77777777" w:rsidR="00F47368" w:rsidRPr="00D02D12" w:rsidRDefault="00F47368" w:rsidP="00F47368">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14:paraId="3EB169F7" w14:textId="77777777" w:rsidR="00F47368" w:rsidRDefault="00F47368" w:rsidP="00F47368"/>
        </w:tc>
        <w:tc>
          <w:tcPr>
            <w:tcW w:w="2160" w:type="dxa"/>
          </w:tcPr>
          <w:p w14:paraId="373B0AAA" w14:textId="77777777" w:rsidR="00F47368" w:rsidRDefault="00F47368" w:rsidP="00F47368"/>
        </w:tc>
      </w:tr>
      <w:tr w:rsidR="00F47368" w14:paraId="73D03C72" w14:textId="77777777" w:rsidTr="00F47368">
        <w:tc>
          <w:tcPr>
            <w:tcW w:w="1243" w:type="dxa"/>
          </w:tcPr>
          <w:p w14:paraId="0EB207B4" w14:textId="77777777" w:rsidR="00F47368" w:rsidRDefault="00F47368" w:rsidP="00F47368">
            <w:r>
              <w:t>March</w:t>
            </w:r>
          </w:p>
        </w:tc>
        <w:tc>
          <w:tcPr>
            <w:tcW w:w="1441" w:type="dxa"/>
          </w:tcPr>
          <w:p w14:paraId="5EDE2E6D" w14:textId="77777777" w:rsidR="00F47368" w:rsidRDefault="00F47368" w:rsidP="00F47368"/>
        </w:tc>
        <w:tc>
          <w:tcPr>
            <w:tcW w:w="3036" w:type="dxa"/>
          </w:tcPr>
          <w:p w14:paraId="0CA7E19E" w14:textId="77777777" w:rsidR="00F47368" w:rsidRPr="001C1AD9" w:rsidRDefault="00F47368" w:rsidP="00F47368">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14:paraId="1F8731F5" w14:textId="77777777" w:rsidR="00F47368" w:rsidRDefault="00F47368" w:rsidP="00F47368">
            <w:r>
              <w:t>Comcast</w:t>
            </w:r>
          </w:p>
        </w:tc>
        <w:tc>
          <w:tcPr>
            <w:tcW w:w="2160" w:type="dxa"/>
          </w:tcPr>
          <w:p w14:paraId="20944964" w14:textId="77777777" w:rsidR="00F47368" w:rsidRPr="00FE75F1" w:rsidRDefault="00F47368" w:rsidP="00F47368">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F47368" w14:paraId="39EDF3F5" w14:textId="77777777" w:rsidTr="00F47368">
        <w:tc>
          <w:tcPr>
            <w:tcW w:w="1243" w:type="dxa"/>
          </w:tcPr>
          <w:p w14:paraId="16ABC752" w14:textId="77777777" w:rsidR="00F47368" w:rsidRDefault="00F47368" w:rsidP="00F47368">
            <w:r>
              <w:t>April</w:t>
            </w:r>
          </w:p>
        </w:tc>
        <w:tc>
          <w:tcPr>
            <w:tcW w:w="1441" w:type="dxa"/>
          </w:tcPr>
          <w:p w14:paraId="570A4976" w14:textId="77777777" w:rsidR="00F47368" w:rsidRDefault="00F47368" w:rsidP="00F47368"/>
        </w:tc>
        <w:tc>
          <w:tcPr>
            <w:tcW w:w="3036" w:type="dxa"/>
          </w:tcPr>
          <w:p w14:paraId="40B1284E" w14:textId="77777777" w:rsidR="00F47368" w:rsidRDefault="00F47368" w:rsidP="00F47368">
            <w:pPr>
              <w:rPr>
                <w:highlight w:val="yellow"/>
              </w:rPr>
            </w:pPr>
            <w:r>
              <w:rPr>
                <w:highlight w:val="yellow"/>
              </w:rPr>
              <w:t>No meeting.</w:t>
            </w:r>
          </w:p>
          <w:p w14:paraId="67641C83" w14:textId="77777777" w:rsidR="00F47368" w:rsidRDefault="00F47368" w:rsidP="00F47368"/>
          <w:p w14:paraId="06A6C82D" w14:textId="77777777" w:rsidR="00F47368" w:rsidRDefault="00F47368" w:rsidP="00F47368">
            <w:pPr>
              <w:rPr>
                <w:color w:val="000000"/>
              </w:rPr>
            </w:pPr>
            <w:r>
              <w:t xml:space="preserve">4/12/2011 APT Live </w:t>
            </w:r>
            <w:r>
              <w:lastRenderedPageBreak/>
              <w:t xml:space="preserve">Meeting from 11am to 2pm Eastern time, </w:t>
            </w:r>
            <w:r w:rsidRPr="004D5AEF">
              <w:rPr>
                <w:color w:val="000000"/>
              </w:rPr>
              <w:t>dial-in bridge number is 888-412-7808, pin 23272#</w:t>
            </w:r>
          </w:p>
          <w:p w14:paraId="475A201E" w14:textId="77777777" w:rsidR="00F47368" w:rsidRDefault="00F47368" w:rsidP="00F47368"/>
          <w:p w14:paraId="678EFA75" w14:textId="77777777" w:rsidR="00F47368" w:rsidRPr="00D95BE8" w:rsidRDefault="00F47368" w:rsidP="00F47368">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732B595B" w14:textId="77777777" w:rsidR="00F47368" w:rsidRDefault="00F47368" w:rsidP="00F47368"/>
        </w:tc>
        <w:tc>
          <w:tcPr>
            <w:tcW w:w="2160" w:type="dxa"/>
          </w:tcPr>
          <w:p w14:paraId="610FE5C0" w14:textId="77777777" w:rsidR="00F47368" w:rsidRDefault="00F47368" w:rsidP="00F47368">
            <w:pPr>
              <w:pStyle w:val="Heading7"/>
              <w:rPr>
                <w:b w:val="0"/>
              </w:rPr>
            </w:pPr>
          </w:p>
        </w:tc>
      </w:tr>
      <w:tr w:rsidR="00F47368" w14:paraId="3188B019" w14:textId="77777777" w:rsidTr="00F47368">
        <w:tc>
          <w:tcPr>
            <w:tcW w:w="1243" w:type="dxa"/>
          </w:tcPr>
          <w:p w14:paraId="78B4C57B" w14:textId="77777777" w:rsidR="00F47368" w:rsidRDefault="00F47368" w:rsidP="00F47368">
            <w:r>
              <w:t>May</w:t>
            </w:r>
          </w:p>
        </w:tc>
        <w:tc>
          <w:tcPr>
            <w:tcW w:w="1441" w:type="dxa"/>
          </w:tcPr>
          <w:p w14:paraId="4A090AD3" w14:textId="77777777" w:rsidR="00F47368" w:rsidRDefault="00F47368" w:rsidP="00F47368"/>
        </w:tc>
        <w:tc>
          <w:tcPr>
            <w:tcW w:w="3036" w:type="dxa"/>
          </w:tcPr>
          <w:p w14:paraId="57F12654" w14:textId="77777777" w:rsidR="00F47368" w:rsidRDefault="00F47368" w:rsidP="00F47368">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59585103" w14:textId="77777777" w:rsidR="00F47368" w:rsidRDefault="00F47368" w:rsidP="00F47368">
            <w:r>
              <w:t>Canadian Consortium</w:t>
            </w:r>
          </w:p>
        </w:tc>
        <w:tc>
          <w:tcPr>
            <w:tcW w:w="2160" w:type="dxa"/>
          </w:tcPr>
          <w:p w14:paraId="2C28BA88" w14:textId="77777777" w:rsidR="00F47368" w:rsidRPr="001F3EFF" w:rsidRDefault="00F47368" w:rsidP="00F47368">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F47368" w14:paraId="4C3A7154" w14:textId="77777777" w:rsidTr="00F47368">
        <w:tc>
          <w:tcPr>
            <w:tcW w:w="1243" w:type="dxa"/>
          </w:tcPr>
          <w:p w14:paraId="63D88DDD" w14:textId="77777777" w:rsidR="00F47368" w:rsidRDefault="00F47368" w:rsidP="00F47368">
            <w:r>
              <w:t>June</w:t>
            </w:r>
          </w:p>
        </w:tc>
        <w:tc>
          <w:tcPr>
            <w:tcW w:w="1441" w:type="dxa"/>
          </w:tcPr>
          <w:p w14:paraId="05C74EE0" w14:textId="77777777" w:rsidR="00F47368" w:rsidRDefault="00F47368" w:rsidP="00F47368"/>
        </w:tc>
        <w:tc>
          <w:tcPr>
            <w:tcW w:w="3036" w:type="dxa"/>
          </w:tcPr>
          <w:p w14:paraId="4A2996F4" w14:textId="77777777" w:rsidR="00F47368" w:rsidRDefault="00F47368" w:rsidP="00F47368">
            <w:pPr>
              <w:rPr>
                <w:highlight w:val="yellow"/>
              </w:rPr>
            </w:pPr>
            <w:r>
              <w:rPr>
                <w:highlight w:val="yellow"/>
              </w:rPr>
              <w:t>No meeting.</w:t>
            </w:r>
          </w:p>
          <w:p w14:paraId="3890F598" w14:textId="77777777" w:rsidR="00F47368" w:rsidRDefault="00F47368" w:rsidP="00F47368"/>
          <w:p w14:paraId="2C2A91BA" w14:textId="77777777" w:rsidR="00F47368" w:rsidRDefault="00F47368" w:rsidP="00F47368">
            <w:pPr>
              <w:rPr>
                <w:color w:val="000000"/>
              </w:rPr>
            </w:pPr>
            <w:r>
              <w:t xml:space="preserve">6/14/2011 APT call from 11am to 12pm Eastern time, </w:t>
            </w:r>
            <w:r w:rsidRPr="004D5AEF">
              <w:rPr>
                <w:color w:val="000000"/>
              </w:rPr>
              <w:t>dial-in bridge number is 888-412-7808, pin 23272#</w:t>
            </w:r>
          </w:p>
          <w:p w14:paraId="78254750" w14:textId="77777777" w:rsidR="00F47368" w:rsidRDefault="00F47368" w:rsidP="00F47368"/>
          <w:p w14:paraId="492DB17D" w14:textId="77777777" w:rsidR="00F47368" w:rsidRPr="00735AE3" w:rsidRDefault="00F47368" w:rsidP="00F47368">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78FED1C3" w14:textId="77777777" w:rsidR="00F47368" w:rsidRDefault="00F47368" w:rsidP="00F47368"/>
        </w:tc>
        <w:tc>
          <w:tcPr>
            <w:tcW w:w="2160" w:type="dxa"/>
          </w:tcPr>
          <w:p w14:paraId="62C21F5F" w14:textId="77777777" w:rsidR="00F47368" w:rsidRDefault="00F47368" w:rsidP="00F47368"/>
        </w:tc>
      </w:tr>
      <w:tr w:rsidR="00F47368" w14:paraId="071D63AB" w14:textId="77777777" w:rsidTr="00F47368">
        <w:tc>
          <w:tcPr>
            <w:tcW w:w="1243" w:type="dxa"/>
          </w:tcPr>
          <w:p w14:paraId="791A79FB" w14:textId="77777777" w:rsidR="00F47368" w:rsidRDefault="00F47368" w:rsidP="00F47368">
            <w:r>
              <w:t>July</w:t>
            </w:r>
          </w:p>
        </w:tc>
        <w:tc>
          <w:tcPr>
            <w:tcW w:w="1441" w:type="dxa"/>
          </w:tcPr>
          <w:p w14:paraId="07C6838E" w14:textId="77777777" w:rsidR="00F47368" w:rsidRDefault="00F47368" w:rsidP="00F47368">
            <w:r>
              <w:t xml:space="preserve"> </w:t>
            </w:r>
          </w:p>
        </w:tc>
        <w:tc>
          <w:tcPr>
            <w:tcW w:w="3036" w:type="dxa"/>
          </w:tcPr>
          <w:p w14:paraId="65B18B51" w14:textId="77777777" w:rsidR="00F47368" w:rsidRDefault="00F47368" w:rsidP="00F47368">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14:paraId="673A8D1F" w14:textId="77777777" w:rsidR="00F47368" w:rsidRDefault="00F47368" w:rsidP="00F47368">
            <w:r>
              <w:t>Neustar</w:t>
            </w:r>
          </w:p>
        </w:tc>
        <w:tc>
          <w:tcPr>
            <w:tcW w:w="2160" w:type="dxa"/>
          </w:tcPr>
          <w:p w14:paraId="4C44D147" w14:textId="77777777" w:rsidR="00F47368" w:rsidRPr="005A6478" w:rsidRDefault="00F47368" w:rsidP="00F47368">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F47368" w14:paraId="1016091D" w14:textId="77777777" w:rsidTr="00F47368">
        <w:tc>
          <w:tcPr>
            <w:tcW w:w="1243" w:type="dxa"/>
          </w:tcPr>
          <w:p w14:paraId="0D85468E" w14:textId="77777777" w:rsidR="00F47368" w:rsidRDefault="00F47368" w:rsidP="00F47368">
            <w:r>
              <w:t>August</w:t>
            </w:r>
          </w:p>
        </w:tc>
        <w:tc>
          <w:tcPr>
            <w:tcW w:w="1441" w:type="dxa"/>
          </w:tcPr>
          <w:p w14:paraId="4CF0683D" w14:textId="77777777" w:rsidR="00F47368" w:rsidRDefault="00F47368" w:rsidP="00F47368"/>
        </w:tc>
        <w:tc>
          <w:tcPr>
            <w:tcW w:w="3036" w:type="dxa"/>
          </w:tcPr>
          <w:p w14:paraId="3DDBBDE8" w14:textId="77777777" w:rsidR="00F47368" w:rsidRPr="00D95BE8" w:rsidRDefault="00F47368" w:rsidP="00F47368">
            <w:pPr>
              <w:rPr>
                <w:highlight w:val="yellow"/>
              </w:rPr>
            </w:pPr>
            <w:r>
              <w:rPr>
                <w:highlight w:val="yellow"/>
              </w:rPr>
              <w:t>No meeting</w:t>
            </w:r>
            <w:r w:rsidR="008D600E">
              <w:rPr>
                <w:highlight w:val="yellow"/>
              </w:rPr>
              <w:t xml:space="preserve"> or call</w:t>
            </w:r>
            <w:r>
              <w:rPr>
                <w:highlight w:val="yellow"/>
              </w:rPr>
              <w:t>.</w:t>
            </w:r>
          </w:p>
          <w:p w14:paraId="32114DA4" w14:textId="77777777" w:rsidR="00F47368" w:rsidRDefault="00F47368" w:rsidP="00F47368">
            <w:pPr>
              <w:rPr>
                <w:highlight w:val="yellow"/>
              </w:rPr>
            </w:pPr>
          </w:p>
        </w:tc>
        <w:tc>
          <w:tcPr>
            <w:tcW w:w="1797" w:type="dxa"/>
          </w:tcPr>
          <w:p w14:paraId="5CDC56AE" w14:textId="77777777" w:rsidR="00F47368" w:rsidRDefault="00F47368" w:rsidP="00F47368"/>
        </w:tc>
        <w:tc>
          <w:tcPr>
            <w:tcW w:w="2160" w:type="dxa"/>
          </w:tcPr>
          <w:p w14:paraId="0BF643B4" w14:textId="77777777" w:rsidR="00F47368" w:rsidRDefault="00F47368" w:rsidP="00F47368"/>
          <w:p w14:paraId="019018DA" w14:textId="77777777" w:rsidR="00F47368" w:rsidRDefault="00F47368" w:rsidP="00F47368"/>
        </w:tc>
      </w:tr>
      <w:tr w:rsidR="00F47368" w14:paraId="39E21E20" w14:textId="77777777" w:rsidTr="00F47368">
        <w:tc>
          <w:tcPr>
            <w:tcW w:w="1243" w:type="dxa"/>
          </w:tcPr>
          <w:p w14:paraId="38684D91" w14:textId="77777777" w:rsidR="00F47368" w:rsidRDefault="00F47368" w:rsidP="00F47368">
            <w:r>
              <w:t>September</w:t>
            </w:r>
          </w:p>
        </w:tc>
        <w:tc>
          <w:tcPr>
            <w:tcW w:w="1441" w:type="dxa"/>
          </w:tcPr>
          <w:p w14:paraId="14748337" w14:textId="77777777" w:rsidR="00F47368" w:rsidRDefault="00F47368" w:rsidP="00F47368"/>
        </w:tc>
        <w:tc>
          <w:tcPr>
            <w:tcW w:w="3036" w:type="dxa"/>
          </w:tcPr>
          <w:p w14:paraId="54DA945E" w14:textId="77777777" w:rsidR="00F47368" w:rsidRDefault="00F47368" w:rsidP="00F47368">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14:paraId="607ACD9C" w14:textId="77777777" w:rsidR="00F47368" w:rsidRPr="007D2A24" w:rsidRDefault="00F47368" w:rsidP="00F47368">
            <w:r>
              <w:t>Sprint Nextel</w:t>
            </w:r>
          </w:p>
        </w:tc>
        <w:tc>
          <w:tcPr>
            <w:tcW w:w="2160" w:type="dxa"/>
          </w:tcPr>
          <w:p w14:paraId="622ED65A" w14:textId="77777777" w:rsidR="00F47368" w:rsidRPr="00E0533A" w:rsidRDefault="00F47368" w:rsidP="00F47368">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F47368" w14:paraId="65236D65" w14:textId="77777777" w:rsidTr="00F47368">
        <w:tc>
          <w:tcPr>
            <w:tcW w:w="1243" w:type="dxa"/>
          </w:tcPr>
          <w:p w14:paraId="32AA8CE4" w14:textId="77777777" w:rsidR="00F47368" w:rsidRDefault="00F47368" w:rsidP="00F47368">
            <w:r>
              <w:t>October</w:t>
            </w:r>
          </w:p>
        </w:tc>
        <w:tc>
          <w:tcPr>
            <w:tcW w:w="1441" w:type="dxa"/>
          </w:tcPr>
          <w:p w14:paraId="53EBC372" w14:textId="77777777" w:rsidR="00F47368" w:rsidRDefault="00F47368" w:rsidP="00F47368"/>
        </w:tc>
        <w:tc>
          <w:tcPr>
            <w:tcW w:w="3036" w:type="dxa"/>
          </w:tcPr>
          <w:p w14:paraId="16B5C43C" w14:textId="77777777" w:rsidR="00F47368" w:rsidRDefault="00F47368" w:rsidP="00F47368">
            <w:pPr>
              <w:rPr>
                <w:highlight w:val="yellow"/>
              </w:rPr>
            </w:pPr>
            <w:r>
              <w:rPr>
                <w:highlight w:val="yellow"/>
              </w:rPr>
              <w:t>No meeting</w:t>
            </w:r>
            <w:r w:rsidR="009303FB">
              <w:rPr>
                <w:highlight w:val="yellow"/>
              </w:rPr>
              <w:t xml:space="preserve"> or call.</w:t>
            </w:r>
          </w:p>
        </w:tc>
        <w:tc>
          <w:tcPr>
            <w:tcW w:w="1797" w:type="dxa"/>
          </w:tcPr>
          <w:p w14:paraId="5635E0C7" w14:textId="77777777" w:rsidR="00F47368" w:rsidRDefault="00F47368" w:rsidP="00F47368"/>
        </w:tc>
        <w:tc>
          <w:tcPr>
            <w:tcW w:w="2160" w:type="dxa"/>
          </w:tcPr>
          <w:p w14:paraId="6BFD07DC" w14:textId="77777777" w:rsidR="00F47368" w:rsidRDefault="00F47368" w:rsidP="00F47368"/>
        </w:tc>
      </w:tr>
      <w:tr w:rsidR="00F47368" w14:paraId="4F9FD686" w14:textId="77777777" w:rsidTr="00F47368">
        <w:tc>
          <w:tcPr>
            <w:tcW w:w="1243" w:type="dxa"/>
          </w:tcPr>
          <w:p w14:paraId="1B2899E1" w14:textId="77777777" w:rsidR="00F47368" w:rsidRDefault="00F47368" w:rsidP="00F47368">
            <w:r>
              <w:t>November</w:t>
            </w:r>
          </w:p>
        </w:tc>
        <w:tc>
          <w:tcPr>
            <w:tcW w:w="1441" w:type="dxa"/>
          </w:tcPr>
          <w:p w14:paraId="7FA40C93" w14:textId="77777777" w:rsidR="00F47368" w:rsidRDefault="00F47368" w:rsidP="00F47368"/>
        </w:tc>
        <w:tc>
          <w:tcPr>
            <w:tcW w:w="3036" w:type="dxa"/>
          </w:tcPr>
          <w:p w14:paraId="53835A50" w14:textId="77777777" w:rsidR="00F47368" w:rsidRPr="00A442BF" w:rsidRDefault="00F47368" w:rsidP="00F47368">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14:paraId="712C9317" w14:textId="77777777" w:rsidR="00F47368" w:rsidRDefault="00F47368" w:rsidP="00F47368">
            <w:r>
              <w:t>AT&amp;T</w:t>
            </w:r>
          </w:p>
        </w:tc>
        <w:tc>
          <w:tcPr>
            <w:tcW w:w="2160" w:type="dxa"/>
          </w:tcPr>
          <w:p w14:paraId="5613C600" w14:textId="77777777" w:rsidR="00F47368" w:rsidRPr="009813F4" w:rsidRDefault="00F47368" w:rsidP="00F47368">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F47368" w14:paraId="03374FFA" w14:textId="77777777" w:rsidTr="00F47368">
        <w:tc>
          <w:tcPr>
            <w:tcW w:w="1243" w:type="dxa"/>
          </w:tcPr>
          <w:p w14:paraId="41F5BB6E" w14:textId="77777777" w:rsidR="00F47368" w:rsidRDefault="00F47368" w:rsidP="00F47368">
            <w:r>
              <w:t>December</w:t>
            </w:r>
          </w:p>
        </w:tc>
        <w:tc>
          <w:tcPr>
            <w:tcW w:w="1441" w:type="dxa"/>
          </w:tcPr>
          <w:p w14:paraId="0B244242" w14:textId="77777777" w:rsidR="00F47368" w:rsidRDefault="00F47368" w:rsidP="00F47368"/>
        </w:tc>
        <w:tc>
          <w:tcPr>
            <w:tcW w:w="3036" w:type="dxa"/>
          </w:tcPr>
          <w:p w14:paraId="090E828C" w14:textId="77777777" w:rsidR="00F47368" w:rsidRDefault="00F47368" w:rsidP="00F47368">
            <w:pPr>
              <w:rPr>
                <w:highlight w:val="yellow"/>
              </w:rPr>
            </w:pPr>
            <w:r>
              <w:rPr>
                <w:highlight w:val="yellow"/>
              </w:rPr>
              <w:t>No meeting.</w:t>
            </w:r>
          </w:p>
          <w:p w14:paraId="0CB2DA8D" w14:textId="77777777" w:rsidR="00F47368" w:rsidRDefault="00F47368" w:rsidP="00F47368">
            <w:pPr>
              <w:rPr>
                <w:highlight w:val="yellow"/>
              </w:rPr>
            </w:pPr>
            <w:r>
              <w:t>12/13/2011 call if necessary</w:t>
            </w:r>
          </w:p>
        </w:tc>
        <w:tc>
          <w:tcPr>
            <w:tcW w:w="1797" w:type="dxa"/>
          </w:tcPr>
          <w:p w14:paraId="447714B6" w14:textId="77777777" w:rsidR="00F47368" w:rsidRDefault="00F47368" w:rsidP="00F47368"/>
        </w:tc>
        <w:tc>
          <w:tcPr>
            <w:tcW w:w="2160" w:type="dxa"/>
          </w:tcPr>
          <w:p w14:paraId="27625A84" w14:textId="77777777" w:rsidR="00F47368" w:rsidRDefault="00F47368" w:rsidP="00F47368"/>
        </w:tc>
      </w:tr>
      <w:tr w:rsidR="00F47368" w14:paraId="2F745DA5" w14:textId="77777777" w:rsidTr="00F47368">
        <w:tc>
          <w:tcPr>
            <w:tcW w:w="1243" w:type="dxa"/>
          </w:tcPr>
          <w:p w14:paraId="7C03CB03" w14:textId="77777777" w:rsidR="00F47368" w:rsidRDefault="00F47368" w:rsidP="00F47368"/>
        </w:tc>
        <w:tc>
          <w:tcPr>
            <w:tcW w:w="1441" w:type="dxa"/>
          </w:tcPr>
          <w:p w14:paraId="38901DD7" w14:textId="77777777" w:rsidR="00F47368" w:rsidRDefault="00F47368" w:rsidP="00F47368"/>
        </w:tc>
        <w:tc>
          <w:tcPr>
            <w:tcW w:w="3036" w:type="dxa"/>
          </w:tcPr>
          <w:p w14:paraId="0BD5934E" w14:textId="77777777" w:rsidR="00F47368" w:rsidRDefault="00F47368" w:rsidP="00F47368"/>
        </w:tc>
        <w:tc>
          <w:tcPr>
            <w:tcW w:w="1797" w:type="dxa"/>
          </w:tcPr>
          <w:p w14:paraId="1B80D4C8" w14:textId="77777777" w:rsidR="00F47368" w:rsidRDefault="00F47368" w:rsidP="00F47368"/>
        </w:tc>
        <w:tc>
          <w:tcPr>
            <w:tcW w:w="2160" w:type="dxa"/>
          </w:tcPr>
          <w:p w14:paraId="386FAE09" w14:textId="77777777" w:rsidR="00F47368" w:rsidRDefault="00F47368" w:rsidP="00F47368"/>
        </w:tc>
      </w:tr>
    </w:tbl>
    <w:p w14:paraId="1E395CA2" w14:textId="77777777" w:rsidR="00F47368" w:rsidRDefault="00F47368" w:rsidP="00F47368"/>
    <w:p w14:paraId="19A37697" w14:textId="77777777" w:rsidR="005E592B" w:rsidRPr="009938A7" w:rsidRDefault="005E592B" w:rsidP="005E592B">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sidR="00846C7C">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sidR="00846C7C">
        <w:rPr>
          <w:snapToGrid w:val="0"/>
        </w:rPr>
        <w:t xml:space="preserve">other month should be </w:t>
      </w:r>
      <w:r>
        <w:rPr>
          <w:snapToGrid w:val="0"/>
        </w:rPr>
        <w:t>revisited.</w:t>
      </w:r>
    </w:p>
    <w:p w14:paraId="2F093A20" w14:textId="77777777" w:rsidR="00CA267D" w:rsidRDefault="00CA267D" w:rsidP="0097416C"/>
    <w:p w14:paraId="1007AB1B" w14:textId="77777777" w:rsidR="00B03162" w:rsidRDefault="00953DC9" w:rsidP="00B03162">
      <w:pPr>
        <w:rPr>
          <w:u w:val="single"/>
        </w:rPr>
      </w:pPr>
      <w:r>
        <w:rPr>
          <w:u w:val="single"/>
        </w:rPr>
        <w:t>July 12</w:t>
      </w:r>
      <w:r w:rsidR="00B03162">
        <w:rPr>
          <w:u w:val="single"/>
        </w:rPr>
        <w:t xml:space="preserve">, 2011 </w:t>
      </w:r>
      <w:r w:rsidR="006625E7">
        <w:rPr>
          <w:u w:val="single"/>
        </w:rPr>
        <w:t xml:space="preserve">APT </w:t>
      </w:r>
      <w:r>
        <w:rPr>
          <w:u w:val="single"/>
        </w:rPr>
        <w:t>Meeting</w:t>
      </w:r>
      <w:r w:rsidR="00B03162">
        <w:rPr>
          <w:u w:val="single"/>
        </w:rPr>
        <w:t xml:space="preserve"> Minutes Review:</w:t>
      </w:r>
    </w:p>
    <w:p w14:paraId="113BD73F" w14:textId="77777777" w:rsidR="00B03162" w:rsidRDefault="00B03162" w:rsidP="00B03162">
      <w:pPr>
        <w:rPr>
          <w:u w:val="single"/>
        </w:rPr>
      </w:pPr>
    </w:p>
    <w:p w14:paraId="3FBD3459" w14:textId="77777777" w:rsidR="00B03162" w:rsidRPr="008A4B68" w:rsidRDefault="00B03162" w:rsidP="004D7F5B">
      <w:pPr>
        <w:numPr>
          <w:ilvl w:val="0"/>
          <w:numId w:val="6"/>
        </w:numPr>
      </w:pPr>
      <w:r>
        <w:t xml:space="preserve">No changes were </w:t>
      </w:r>
      <w:r w:rsidR="00953DC9">
        <w:t>made to the DRAFT July 12</w:t>
      </w:r>
      <w:r w:rsidR="006625E7">
        <w:t>, 2011 APT</w:t>
      </w:r>
      <w:r w:rsidR="00953DC9">
        <w:t xml:space="preserve"> meeting</w:t>
      </w:r>
      <w:r>
        <w:t xml:space="preserve"> minutes, and they were approved as FINAL.</w:t>
      </w:r>
    </w:p>
    <w:p w14:paraId="588E1777" w14:textId="77777777" w:rsidR="006625E7" w:rsidRDefault="006625E7" w:rsidP="0097416C"/>
    <w:p w14:paraId="5E2727F7" w14:textId="77777777" w:rsidR="00434949" w:rsidRPr="00434949" w:rsidRDefault="00434949" w:rsidP="0097416C">
      <w:pPr>
        <w:rPr>
          <w:u w:val="single"/>
        </w:rPr>
      </w:pPr>
      <w:r>
        <w:rPr>
          <w:u w:val="single"/>
        </w:rPr>
        <w:t>Action Item 071211-APT-01:</w:t>
      </w:r>
    </w:p>
    <w:p w14:paraId="1F35129D" w14:textId="77777777" w:rsidR="00434949" w:rsidRDefault="00434949" w:rsidP="0097416C"/>
    <w:p w14:paraId="5217C961" w14:textId="77777777" w:rsidR="00953DC9" w:rsidRPr="00434949" w:rsidRDefault="00953DC9" w:rsidP="00434949">
      <w:pPr>
        <w:contextualSpacing/>
        <w:rPr>
          <w:highlight w:val="yellow"/>
        </w:rPr>
      </w:pPr>
      <w:r w:rsidRPr="00434949">
        <w:rPr>
          <w:b/>
          <w:highlight w:val="yellow"/>
        </w:rPr>
        <w:t>Action Item 071211-APT-01:</w:t>
      </w:r>
      <w:r w:rsidRPr="00434949">
        <w:rPr>
          <w:highlight w:val="yellow"/>
        </w:rPr>
        <w:t xml:space="preserve">  </w:t>
      </w:r>
      <w:r w:rsidRPr="00434949">
        <w:rPr>
          <w:color w:val="FF0000"/>
          <w:highlight w:val="yellow"/>
        </w:rPr>
        <w:t>Gary Sacra</w:t>
      </w:r>
      <w:r w:rsidRPr="00434949">
        <w:rPr>
          <w:highlight w:val="yellow"/>
        </w:rPr>
        <w:t>, LNPA WG Co-Chair, will place a discussion regarding the sunsetting of non-EDR support on the list of potential future agenda items.</w:t>
      </w:r>
    </w:p>
    <w:p w14:paraId="75957EDA" w14:textId="77777777" w:rsidR="00434949" w:rsidRDefault="00953DC9" w:rsidP="00953DC9">
      <w:r>
        <w:tab/>
      </w:r>
      <w:r>
        <w:tab/>
      </w:r>
      <w:r>
        <w:tab/>
      </w:r>
      <w:r>
        <w:tab/>
      </w:r>
      <w:r>
        <w:tab/>
      </w:r>
      <w:r>
        <w:tab/>
      </w:r>
      <w:r>
        <w:tab/>
      </w:r>
      <w:r>
        <w:tab/>
      </w:r>
    </w:p>
    <w:bookmarkStart w:id="2" w:name="_MON_1748843591"/>
    <w:bookmarkEnd w:id="2"/>
    <w:p w14:paraId="033071A0" w14:textId="77777777" w:rsidR="00953DC9" w:rsidRDefault="00953DC9" w:rsidP="00953DC9">
      <w:r w:rsidRPr="00506A3C">
        <w:object w:dxaOrig="1531" w:dyaOrig="1002" w14:anchorId="47597D3E">
          <v:shape id="_x0000_i1026" type="#_x0000_t75" style="width:76.3pt;height:49.9pt" o:ole="">
            <v:imagedata r:id="rId10" o:title=""/>
          </v:shape>
          <o:OLEObject Type="Embed" ProgID="Word.Document.12" ShapeID="_x0000_i1026" DrawAspect="Icon" ObjectID="_1748844615" r:id="rId11">
            <o:FieldCodes>\s</o:FieldCodes>
          </o:OLEObject>
        </w:object>
      </w:r>
    </w:p>
    <w:p w14:paraId="7483C77C" w14:textId="77777777" w:rsidR="00434949" w:rsidRPr="00BA0A6A" w:rsidRDefault="00434949" w:rsidP="00953DC9"/>
    <w:p w14:paraId="7E88E15F" w14:textId="77777777" w:rsidR="00BA0A6A" w:rsidRPr="00BA0A6A" w:rsidRDefault="00BA0A6A" w:rsidP="0072549A">
      <w:pPr>
        <w:pStyle w:val="ListParagraph"/>
        <w:numPr>
          <w:ilvl w:val="0"/>
          <w:numId w:val="38"/>
        </w:numPr>
        <w:contextualSpacing/>
        <w:rPr>
          <w:rFonts w:ascii="Times New Roman" w:hAnsi="Times New Roman" w:cs="Times New Roman"/>
          <w:sz w:val="24"/>
          <w:szCs w:val="24"/>
        </w:rPr>
      </w:pPr>
      <w:r w:rsidRPr="00BA0A6A">
        <w:rPr>
          <w:rFonts w:ascii="Times New Roman" w:hAnsi="Times New Roman" w:cs="Times New Roman"/>
          <w:sz w:val="24"/>
          <w:szCs w:val="24"/>
        </w:rPr>
        <w:t>The</w:t>
      </w:r>
      <w:r>
        <w:rPr>
          <w:rFonts w:ascii="Times New Roman" w:hAnsi="Times New Roman" w:cs="Times New Roman"/>
          <w:sz w:val="24"/>
          <w:szCs w:val="24"/>
        </w:rPr>
        <w:t xml:space="preserve"> group reviewed and accepted the added item and Action Item 071211-APT-01 was closed.</w:t>
      </w:r>
      <w:r w:rsidRPr="00BA0A6A">
        <w:rPr>
          <w:rFonts w:ascii="Times New Roman" w:hAnsi="Times New Roman" w:cs="Times New Roman"/>
          <w:sz w:val="24"/>
          <w:szCs w:val="24"/>
        </w:rPr>
        <w:t xml:space="preserve"> </w:t>
      </w:r>
    </w:p>
    <w:p w14:paraId="643AFE0F" w14:textId="77777777" w:rsidR="00953DC9" w:rsidRPr="00BA0A6A" w:rsidRDefault="00953DC9" w:rsidP="00BA0A6A">
      <w:pPr>
        <w:contextualSpacing/>
      </w:pPr>
    </w:p>
    <w:p w14:paraId="46316BBA" w14:textId="77777777" w:rsidR="00BA0A6A" w:rsidRPr="00BA0A6A" w:rsidRDefault="00BA0A6A" w:rsidP="0072549A">
      <w:pPr>
        <w:pStyle w:val="ListParagraph"/>
        <w:numPr>
          <w:ilvl w:val="0"/>
          <w:numId w:val="41"/>
        </w:numPr>
        <w:rPr>
          <w:rFonts w:ascii="Times New Roman" w:hAnsi="Times New Roman" w:cs="Times New Roman"/>
          <w:i/>
          <w:sz w:val="24"/>
          <w:szCs w:val="24"/>
        </w:rPr>
      </w:pPr>
      <w:r w:rsidRPr="00BA0A6A">
        <w:rPr>
          <w:rFonts w:ascii="Times New Roman" w:hAnsi="Times New Roman" w:cs="Times New Roman"/>
          <w:color w:val="FF0000"/>
          <w:sz w:val="24"/>
          <w:szCs w:val="24"/>
        </w:rPr>
        <w:t>Gary Sacra</w:t>
      </w:r>
      <w:r w:rsidRPr="00BA0A6A">
        <w:rPr>
          <w:rFonts w:ascii="Times New Roman" w:hAnsi="Times New Roman" w:cs="Times New Roman"/>
          <w:sz w:val="24"/>
          <w:szCs w:val="24"/>
        </w:rPr>
        <w:t xml:space="preserve">, LNPA WG Co-Chair, will place in the </w:t>
      </w:r>
      <w:r w:rsidRPr="00BA0A6A">
        <w:rPr>
          <w:rFonts w:ascii="Times New Roman" w:hAnsi="Times New Roman" w:cs="Times New Roman"/>
          <w:i/>
          <w:sz w:val="24"/>
          <w:szCs w:val="24"/>
        </w:rPr>
        <w:t>Brainstorming of</w:t>
      </w:r>
      <w:r>
        <w:rPr>
          <w:rFonts w:ascii="Times New Roman" w:hAnsi="Times New Roman" w:cs="Times New Roman"/>
          <w:i/>
          <w:sz w:val="24"/>
          <w:szCs w:val="24"/>
        </w:rPr>
        <w:t xml:space="preserve"> </w:t>
      </w:r>
      <w:r w:rsidRPr="00BA0A6A">
        <w:rPr>
          <w:rFonts w:ascii="Times New Roman" w:hAnsi="Times New Roman" w:cs="Times New Roman"/>
          <w:i/>
          <w:sz w:val="24"/>
          <w:szCs w:val="24"/>
        </w:rPr>
        <w:t>Possible Future LNPA WG Agenda Items</w:t>
      </w:r>
      <w:r w:rsidRPr="00BA0A6A">
        <w:rPr>
          <w:rFonts w:ascii="Times New Roman" w:hAnsi="Times New Roman" w:cs="Times New Roman"/>
          <w:sz w:val="24"/>
          <w:szCs w:val="24"/>
        </w:rPr>
        <w:t xml:space="preserve"> document an item specific to the support of non-EDR functionality.  The item will be specific to determining if Non-Efficient Data Representation (Non-EDR) support will be:</w:t>
      </w:r>
    </w:p>
    <w:p w14:paraId="70FE9615" w14:textId="77777777" w:rsidR="00BA0A6A" w:rsidRPr="00BA0A6A" w:rsidRDefault="00BA0A6A" w:rsidP="00BA0A6A">
      <w:pPr>
        <w:ind w:left="720"/>
      </w:pPr>
    </w:p>
    <w:p w14:paraId="71D0A9D3" w14:textId="77777777" w:rsidR="00BA0A6A" w:rsidRPr="00BA0A6A" w:rsidRDefault="00BA0A6A" w:rsidP="0072549A">
      <w:pPr>
        <w:pStyle w:val="ListParagraph"/>
        <w:numPr>
          <w:ilvl w:val="0"/>
          <w:numId w:val="40"/>
        </w:numPr>
        <w:contextualSpacing/>
        <w:rPr>
          <w:rFonts w:ascii="Times New Roman" w:hAnsi="Times New Roman" w:cs="Times New Roman"/>
          <w:sz w:val="24"/>
          <w:szCs w:val="24"/>
        </w:rPr>
      </w:pPr>
      <w:proofErr w:type="spellStart"/>
      <w:r w:rsidRPr="00BA0A6A">
        <w:rPr>
          <w:rFonts w:ascii="Times New Roman" w:hAnsi="Times New Roman" w:cs="Times New Roman"/>
          <w:sz w:val="24"/>
          <w:szCs w:val="24"/>
        </w:rPr>
        <w:t>Sunsetted</w:t>
      </w:r>
      <w:proofErr w:type="spellEnd"/>
      <w:r w:rsidRPr="00BA0A6A">
        <w:rPr>
          <w:rFonts w:ascii="Times New Roman" w:hAnsi="Times New Roman" w:cs="Times New Roman"/>
          <w:sz w:val="24"/>
          <w:szCs w:val="24"/>
        </w:rPr>
        <w:t xml:space="preserve"> – defined as eliminating non-EDR support entirely for any existing SPs and any new entrant SPs.</w:t>
      </w:r>
    </w:p>
    <w:p w14:paraId="6D0FE9C7" w14:textId="77777777" w:rsidR="00BA0A6A" w:rsidRPr="00BA0A6A" w:rsidRDefault="00BA0A6A" w:rsidP="0072549A">
      <w:pPr>
        <w:pStyle w:val="ListParagraph"/>
        <w:numPr>
          <w:ilvl w:val="0"/>
          <w:numId w:val="40"/>
        </w:numPr>
        <w:contextualSpacing/>
        <w:rPr>
          <w:rFonts w:ascii="Times New Roman" w:hAnsi="Times New Roman" w:cs="Times New Roman"/>
          <w:sz w:val="24"/>
          <w:szCs w:val="24"/>
        </w:rPr>
      </w:pPr>
      <w:r w:rsidRPr="00BA0A6A">
        <w:rPr>
          <w:rFonts w:ascii="Times New Roman" w:hAnsi="Times New Roman" w:cs="Times New Roman"/>
          <w:sz w:val="24"/>
          <w:szCs w:val="24"/>
        </w:rPr>
        <w:t>Grandfathered – defined as continued support of non-EDR for any existing non-EDR SPs and eliminating non-EDR support for any new entrant SPs.</w:t>
      </w:r>
    </w:p>
    <w:p w14:paraId="16886750" w14:textId="77777777" w:rsidR="00BA0A6A" w:rsidRPr="00BA0A6A" w:rsidRDefault="00BA0A6A" w:rsidP="0072549A">
      <w:pPr>
        <w:pStyle w:val="ListParagraph"/>
        <w:numPr>
          <w:ilvl w:val="0"/>
          <w:numId w:val="40"/>
        </w:numPr>
        <w:contextualSpacing/>
        <w:rPr>
          <w:rFonts w:ascii="Times New Roman" w:hAnsi="Times New Roman" w:cs="Times New Roman"/>
          <w:sz w:val="24"/>
          <w:szCs w:val="24"/>
        </w:rPr>
      </w:pPr>
      <w:r w:rsidRPr="00BA0A6A">
        <w:rPr>
          <w:rFonts w:ascii="Times New Roman" w:hAnsi="Times New Roman" w:cs="Times New Roman"/>
          <w:sz w:val="24"/>
          <w:szCs w:val="24"/>
        </w:rPr>
        <w:t>BAU – Non-EDR support will continue to be available for any non-EDR SP, whether existing or new entrant.</w:t>
      </w:r>
    </w:p>
    <w:p w14:paraId="09F030D2" w14:textId="77777777" w:rsidR="00BA0A6A" w:rsidRDefault="00BA0A6A" w:rsidP="00BA0A6A">
      <w:pPr>
        <w:contextualSpacing/>
      </w:pPr>
    </w:p>
    <w:p w14:paraId="5E8DAA13" w14:textId="77777777" w:rsidR="00BA0A6A" w:rsidRDefault="00BA0A6A" w:rsidP="00BA0A6A">
      <w:pPr>
        <w:ind w:left="720"/>
      </w:pPr>
      <w:r w:rsidRPr="00FC47B5">
        <w:rPr>
          <w:highlight w:val="yellow"/>
        </w:rPr>
        <w:t>NOTE:  Th</w:t>
      </w:r>
      <w:r>
        <w:rPr>
          <w:highlight w:val="yellow"/>
        </w:rPr>
        <w:t>is Action Item was subsequently</w:t>
      </w:r>
      <w:r w:rsidRPr="00FC47B5">
        <w:rPr>
          <w:highlight w:val="yellow"/>
        </w:rPr>
        <w:t xml:space="preserve"> completed.  Please refer to v7 of the document attached below.</w:t>
      </w:r>
    </w:p>
    <w:p w14:paraId="7BC2872C" w14:textId="77777777" w:rsidR="00BA0A6A" w:rsidRDefault="00BA0A6A" w:rsidP="00BA0A6A">
      <w:pPr>
        <w:ind w:left="720"/>
      </w:pPr>
      <w:r>
        <w:tab/>
      </w:r>
      <w:r>
        <w:tab/>
      </w:r>
      <w:r>
        <w:tab/>
      </w:r>
      <w:bookmarkStart w:id="3" w:name="_MON_1748843617"/>
      <w:bookmarkEnd w:id="3"/>
      <w:r w:rsidRPr="00A75D98">
        <w:object w:dxaOrig="1531" w:dyaOrig="1002" w14:anchorId="4F269A2D">
          <v:shape id="_x0000_i1027" type="#_x0000_t75" style="width:76.3pt;height:49.9pt" o:ole="">
            <v:imagedata r:id="rId12" o:title=""/>
          </v:shape>
          <o:OLEObject Type="Embed" ProgID="Word.Document.12" ShapeID="_x0000_i1027" DrawAspect="Icon" ObjectID="_1748844616" r:id="rId13">
            <o:FieldCodes>\s</o:FieldCodes>
          </o:OLEObject>
        </w:object>
      </w:r>
    </w:p>
    <w:p w14:paraId="70C88EE1" w14:textId="77777777" w:rsidR="00BA0A6A" w:rsidRPr="00BA0A6A" w:rsidRDefault="00BA0A6A" w:rsidP="00BA0A6A">
      <w:pPr>
        <w:contextualSpacing/>
      </w:pPr>
    </w:p>
    <w:p w14:paraId="591E3D28" w14:textId="77777777" w:rsidR="00BA0A6A" w:rsidRPr="00BA0A6A" w:rsidRDefault="00BA0A6A" w:rsidP="0072549A">
      <w:pPr>
        <w:pStyle w:val="ListParagraph"/>
        <w:numPr>
          <w:ilvl w:val="0"/>
          <w:numId w:val="41"/>
        </w:numPr>
        <w:rPr>
          <w:rFonts w:ascii="Times New Roman" w:hAnsi="Times New Roman" w:cs="Times New Roman"/>
          <w:sz w:val="24"/>
          <w:szCs w:val="24"/>
        </w:rPr>
      </w:pPr>
      <w:r w:rsidRPr="00BA0A6A">
        <w:rPr>
          <w:rFonts w:ascii="Times New Roman" w:hAnsi="Times New Roman" w:cs="Times New Roman"/>
          <w:color w:val="FF0000"/>
          <w:sz w:val="24"/>
          <w:szCs w:val="24"/>
        </w:rPr>
        <w:t>Service Providers</w:t>
      </w:r>
      <w:r w:rsidRPr="00BA0A6A">
        <w:rPr>
          <w:rFonts w:ascii="Times New Roman" w:hAnsi="Times New Roman" w:cs="Times New Roman"/>
          <w:sz w:val="24"/>
          <w:szCs w:val="24"/>
        </w:rPr>
        <w:t xml:space="preserve"> are to come to the November 9, 2011 LNPA WG APT meeting prepared to discuss and eventually determine if Non-Efficient Data Representation (Non-EDR) support will be:</w:t>
      </w:r>
    </w:p>
    <w:p w14:paraId="781D0543" w14:textId="77777777" w:rsidR="00BA0A6A" w:rsidRPr="00BA0A6A" w:rsidRDefault="00BA0A6A" w:rsidP="00BA0A6A">
      <w:pPr>
        <w:ind w:left="720"/>
        <w:rPr>
          <w:i/>
        </w:rPr>
      </w:pPr>
    </w:p>
    <w:p w14:paraId="0C5FE476" w14:textId="77777777" w:rsidR="00BA0A6A" w:rsidRPr="00BA0A6A" w:rsidRDefault="00BA0A6A" w:rsidP="0072549A">
      <w:pPr>
        <w:pStyle w:val="ListParagraph"/>
        <w:numPr>
          <w:ilvl w:val="0"/>
          <w:numId w:val="42"/>
        </w:numPr>
        <w:contextualSpacing/>
        <w:rPr>
          <w:rFonts w:ascii="Times New Roman" w:hAnsi="Times New Roman" w:cs="Times New Roman"/>
          <w:sz w:val="24"/>
          <w:szCs w:val="24"/>
        </w:rPr>
      </w:pPr>
      <w:proofErr w:type="spellStart"/>
      <w:r w:rsidRPr="00BA0A6A">
        <w:rPr>
          <w:rFonts w:ascii="Times New Roman" w:hAnsi="Times New Roman" w:cs="Times New Roman"/>
          <w:sz w:val="24"/>
          <w:szCs w:val="24"/>
        </w:rPr>
        <w:t>Sunsetted</w:t>
      </w:r>
      <w:proofErr w:type="spellEnd"/>
      <w:r w:rsidRPr="00BA0A6A">
        <w:rPr>
          <w:rFonts w:ascii="Times New Roman" w:hAnsi="Times New Roman" w:cs="Times New Roman"/>
          <w:sz w:val="24"/>
          <w:szCs w:val="24"/>
        </w:rPr>
        <w:t xml:space="preserve"> – defined as eliminating non-EDR support entirely for any existing SPs and any new entrant SPs.</w:t>
      </w:r>
    </w:p>
    <w:p w14:paraId="55CC45ED" w14:textId="77777777" w:rsidR="00BA0A6A" w:rsidRPr="00BA0A6A" w:rsidRDefault="00BA0A6A" w:rsidP="0072549A">
      <w:pPr>
        <w:pStyle w:val="ListParagraph"/>
        <w:numPr>
          <w:ilvl w:val="0"/>
          <w:numId w:val="42"/>
        </w:numPr>
        <w:contextualSpacing/>
        <w:rPr>
          <w:rFonts w:ascii="Times New Roman" w:hAnsi="Times New Roman" w:cs="Times New Roman"/>
          <w:sz w:val="24"/>
          <w:szCs w:val="24"/>
        </w:rPr>
      </w:pPr>
      <w:r w:rsidRPr="00BA0A6A">
        <w:rPr>
          <w:rFonts w:ascii="Times New Roman" w:hAnsi="Times New Roman" w:cs="Times New Roman"/>
          <w:sz w:val="24"/>
          <w:szCs w:val="24"/>
        </w:rPr>
        <w:t>Grandfathered – defined as continued support of non-EDR for any existing non-EDR SPs and eliminating non-EDR support for any new entrant SPs.</w:t>
      </w:r>
    </w:p>
    <w:p w14:paraId="18A384BE" w14:textId="77777777" w:rsidR="00BA0A6A" w:rsidRPr="00BA0A6A" w:rsidRDefault="00BA0A6A" w:rsidP="0072549A">
      <w:pPr>
        <w:pStyle w:val="ListParagraph"/>
        <w:numPr>
          <w:ilvl w:val="0"/>
          <w:numId w:val="42"/>
        </w:numPr>
        <w:contextualSpacing/>
        <w:rPr>
          <w:rFonts w:ascii="Times New Roman" w:hAnsi="Times New Roman" w:cs="Times New Roman"/>
          <w:sz w:val="24"/>
          <w:szCs w:val="24"/>
        </w:rPr>
      </w:pPr>
      <w:r w:rsidRPr="00BA0A6A">
        <w:rPr>
          <w:rFonts w:ascii="Times New Roman" w:hAnsi="Times New Roman" w:cs="Times New Roman"/>
          <w:sz w:val="24"/>
          <w:szCs w:val="24"/>
        </w:rPr>
        <w:t>BAU – Non-EDR support will continue to be available for any non-EDR SP, whether existing or new entrant.</w:t>
      </w:r>
    </w:p>
    <w:p w14:paraId="54283939" w14:textId="77777777" w:rsidR="00953DC9" w:rsidRPr="00F324AF" w:rsidRDefault="00953DC9" w:rsidP="00953DC9"/>
    <w:p w14:paraId="2628357F" w14:textId="77777777" w:rsidR="00953DC9" w:rsidRPr="00BA0A6A" w:rsidRDefault="00953DC9" w:rsidP="00953DC9">
      <w:pPr>
        <w:rPr>
          <w:u w:val="single"/>
        </w:rPr>
      </w:pPr>
      <w:r w:rsidRPr="00BA0A6A">
        <w:rPr>
          <w:u w:val="single"/>
        </w:rPr>
        <w:lastRenderedPageBreak/>
        <w:t>APT Test Plan Review Team Update – John Nakamura, Neustar</w:t>
      </w:r>
      <w:r w:rsidR="00BA0A6A">
        <w:rPr>
          <w:u w:val="single"/>
        </w:rPr>
        <w:t>:</w:t>
      </w:r>
    </w:p>
    <w:p w14:paraId="6F99114A" w14:textId="77777777" w:rsidR="00BA0A6A" w:rsidRDefault="00BA0A6A" w:rsidP="00953DC9">
      <w:pPr>
        <w:ind w:left="2160"/>
        <w:rPr>
          <w:b/>
          <w:highlight w:val="yellow"/>
        </w:rPr>
      </w:pPr>
    </w:p>
    <w:p w14:paraId="5E394103" w14:textId="77777777" w:rsidR="00953DC9" w:rsidRDefault="00953DC9" w:rsidP="00BA0A6A">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14:paraId="557FF71E" w14:textId="77777777" w:rsidR="00BA0A6A" w:rsidRPr="000E5DD4" w:rsidRDefault="00BA0A6A" w:rsidP="00BA0A6A">
      <w:pPr>
        <w:rPr>
          <w:highlight w:val="yellow"/>
        </w:rPr>
      </w:pPr>
    </w:p>
    <w:p w14:paraId="29380A60" w14:textId="77777777" w:rsidR="00BA0A6A" w:rsidRDefault="00953DC9" w:rsidP="0072549A">
      <w:pPr>
        <w:numPr>
          <w:ilvl w:val="0"/>
          <w:numId w:val="13"/>
        </w:numPr>
        <w:tabs>
          <w:tab w:val="clear" w:pos="3420"/>
          <w:tab w:val="num" w:pos="720"/>
          <w:tab w:val="num" w:pos="1080"/>
        </w:tabs>
        <w:ind w:left="720" w:firstLine="0"/>
        <w:rPr>
          <w:highlight w:val="yellow"/>
        </w:rPr>
      </w:pPr>
      <w:r w:rsidRPr="000E5DD4">
        <w:rPr>
          <w:highlight w:val="yellow"/>
        </w:rPr>
        <w:t>New Service Provider and New Vendor,</w:t>
      </w:r>
    </w:p>
    <w:p w14:paraId="65F2BB7F" w14:textId="77777777" w:rsidR="00BA0A6A" w:rsidRDefault="00953DC9" w:rsidP="0072549A">
      <w:pPr>
        <w:numPr>
          <w:ilvl w:val="0"/>
          <w:numId w:val="13"/>
        </w:numPr>
        <w:tabs>
          <w:tab w:val="clear" w:pos="3420"/>
          <w:tab w:val="num" w:pos="720"/>
          <w:tab w:val="num" w:pos="1080"/>
        </w:tabs>
        <w:ind w:left="720" w:firstLine="0"/>
        <w:rPr>
          <w:highlight w:val="yellow"/>
        </w:rPr>
      </w:pPr>
      <w:r w:rsidRPr="00BA0A6A">
        <w:rPr>
          <w:highlight w:val="yellow"/>
        </w:rPr>
        <w:t>New Service Provider and Experienced Vendor,</w:t>
      </w:r>
    </w:p>
    <w:p w14:paraId="2C0FE0F0" w14:textId="77777777" w:rsidR="00BA0A6A" w:rsidRDefault="00953DC9" w:rsidP="0072549A">
      <w:pPr>
        <w:numPr>
          <w:ilvl w:val="0"/>
          <w:numId w:val="13"/>
        </w:numPr>
        <w:tabs>
          <w:tab w:val="clear" w:pos="3420"/>
          <w:tab w:val="num" w:pos="720"/>
          <w:tab w:val="num" w:pos="1080"/>
        </w:tabs>
        <w:ind w:left="720" w:firstLine="0"/>
        <w:rPr>
          <w:highlight w:val="yellow"/>
        </w:rPr>
      </w:pPr>
      <w:r w:rsidRPr="00BA0A6A">
        <w:rPr>
          <w:highlight w:val="yellow"/>
        </w:rPr>
        <w:t>Experienced Service Provider and New Vendor,</w:t>
      </w:r>
    </w:p>
    <w:p w14:paraId="78351CF1" w14:textId="77777777" w:rsidR="00953DC9" w:rsidRPr="00BA0A6A" w:rsidRDefault="00953DC9" w:rsidP="0072549A">
      <w:pPr>
        <w:numPr>
          <w:ilvl w:val="0"/>
          <w:numId w:val="13"/>
        </w:numPr>
        <w:tabs>
          <w:tab w:val="clear" w:pos="3420"/>
          <w:tab w:val="num" w:pos="720"/>
          <w:tab w:val="num" w:pos="1080"/>
        </w:tabs>
        <w:ind w:left="720" w:firstLine="0"/>
        <w:rPr>
          <w:highlight w:val="yellow"/>
        </w:rPr>
      </w:pPr>
      <w:r w:rsidRPr="00BA0A6A">
        <w:rPr>
          <w:highlight w:val="yellow"/>
        </w:rPr>
        <w:t>Experienced Service Provider and Experienced Vendor.</w:t>
      </w:r>
    </w:p>
    <w:p w14:paraId="28A44DE0" w14:textId="77777777" w:rsidR="00BA0A6A" w:rsidRDefault="00BA0A6A" w:rsidP="00BA0A6A">
      <w:pPr>
        <w:rPr>
          <w:highlight w:val="yellow"/>
        </w:rPr>
      </w:pPr>
    </w:p>
    <w:p w14:paraId="424C5BD2" w14:textId="77777777" w:rsidR="00953DC9" w:rsidRDefault="00953DC9" w:rsidP="00BA0A6A">
      <w:pPr>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14:paraId="066B7224" w14:textId="77777777" w:rsidR="00953DC9" w:rsidRDefault="00953DC9" w:rsidP="00953DC9">
      <w:pPr>
        <w:ind w:left="1620" w:hanging="180"/>
        <w:rPr>
          <w:b/>
        </w:rPr>
      </w:pPr>
      <w:r>
        <w:rPr>
          <w:b/>
        </w:rPr>
        <w:tab/>
      </w:r>
    </w:p>
    <w:p w14:paraId="6306834D" w14:textId="77777777" w:rsidR="00BA0A6A" w:rsidRDefault="00BA0A6A" w:rsidP="0072549A">
      <w:pPr>
        <w:pStyle w:val="ListParagraph"/>
        <w:numPr>
          <w:ilvl w:val="0"/>
          <w:numId w:val="38"/>
        </w:numPr>
        <w:contextualSpacing/>
        <w:rPr>
          <w:rFonts w:ascii="Times New Roman" w:hAnsi="Times New Roman" w:cs="Times New Roman"/>
          <w:sz w:val="24"/>
        </w:rPr>
      </w:pPr>
      <w:r>
        <w:rPr>
          <w:rFonts w:ascii="Times New Roman" w:hAnsi="Times New Roman" w:cs="Times New Roman"/>
          <w:sz w:val="24"/>
        </w:rPr>
        <w:t>Neustar provided</w:t>
      </w:r>
      <w:r w:rsidR="00953DC9" w:rsidRPr="00BA0A6A">
        <w:rPr>
          <w:rFonts w:ascii="Times New Roman" w:hAnsi="Times New Roman" w:cs="Times New Roman"/>
          <w:sz w:val="24"/>
        </w:rPr>
        <w:t xml:space="preserve"> a readout of the status of the sub-team</w:t>
      </w:r>
      <w:r>
        <w:rPr>
          <w:rFonts w:ascii="Times New Roman" w:hAnsi="Times New Roman" w:cs="Times New Roman"/>
          <w:sz w:val="24"/>
        </w:rPr>
        <w:t>’s work</w:t>
      </w:r>
      <w:r w:rsidR="00953DC9" w:rsidRPr="00BA0A6A">
        <w:rPr>
          <w:rFonts w:ascii="Times New Roman" w:hAnsi="Times New Roman" w:cs="Times New Roman"/>
          <w:sz w:val="24"/>
        </w:rPr>
        <w:t xml:space="preserve">.  </w:t>
      </w:r>
      <w:r>
        <w:rPr>
          <w:rFonts w:ascii="Times New Roman" w:hAnsi="Times New Roman" w:cs="Times New Roman"/>
          <w:sz w:val="24"/>
        </w:rPr>
        <w:t>The sub-t</w:t>
      </w:r>
      <w:r w:rsidR="00953DC9" w:rsidRPr="00BA0A6A">
        <w:rPr>
          <w:rFonts w:ascii="Times New Roman" w:hAnsi="Times New Roman" w:cs="Times New Roman"/>
          <w:sz w:val="24"/>
        </w:rPr>
        <w:t xml:space="preserve">eam </w:t>
      </w:r>
      <w:r>
        <w:rPr>
          <w:rFonts w:ascii="Times New Roman" w:hAnsi="Times New Roman" w:cs="Times New Roman"/>
          <w:sz w:val="24"/>
        </w:rPr>
        <w:t>has met via 3 conference calls and is continuing a review of the test cases section by section.</w:t>
      </w:r>
    </w:p>
    <w:p w14:paraId="0BE811F8" w14:textId="77777777" w:rsidR="00BA0A6A" w:rsidRDefault="00BA0A6A" w:rsidP="00BA0A6A">
      <w:pPr>
        <w:pStyle w:val="ListParagraph"/>
        <w:ind w:left="360"/>
        <w:contextualSpacing/>
        <w:rPr>
          <w:rFonts w:ascii="Times New Roman" w:hAnsi="Times New Roman" w:cs="Times New Roman"/>
          <w:sz w:val="24"/>
        </w:rPr>
      </w:pPr>
    </w:p>
    <w:p w14:paraId="61060745" w14:textId="77777777" w:rsidR="00BA0A6A" w:rsidRDefault="00953DC9" w:rsidP="0072549A">
      <w:pPr>
        <w:pStyle w:val="ListParagraph"/>
        <w:numPr>
          <w:ilvl w:val="0"/>
          <w:numId w:val="38"/>
        </w:numPr>
        <w:contextualSpacing/>
        <w:rPr>
          <w:rFonts w:ascii="Times New Roman" w:hAnsi="Times New Roman" w:cs="Times New Roman"/>
          <w:sz w:val="24"/>
        </w:rPr>
      </w:pPr>
      <w:r w:rsidRPr="00BA0A6A">
        <w:rPr>
          <w:rFonts w:ascii="Times New Roman" w:hAnsi="Times New Roman" w:cs="Times New Roman"/>
          <w:sz w:val="24"/>
        </w:rPr>
        <w:t>Some test cases have been combined and some duplicates have been deleted.</w:t>
      </w:r>
    </w:p>
    <w:p w14:paraId="3F51DA67" w14:textId="77777777" w:rsidR="00BA0A6A" w:rsidRPr="00BA0A6A" w:rsidRDefault="00BA0A6A" w:rsidP="00BA0A6A">
      <w:pPr>
        <w:pStyle w:val="ListParagraph"/>
        <w:rPr>
          <w:rFonts w:ascii="Times New Roman" w:hAnsi="Times New Roman" w:cs="Times New Roman"/>
          <w:sz w:val="24"/>
        </w:rPr>
      </w:pPr>
    </w:p>
    <w:p w14:paraId="42347051" w14:textId="77777777" w:rsidR="00BA0A6A" w:rsidRDefault="00BA0A6A" w:rsidP="0072549A">
      <w:pPr>
        <w:pStyle w:val="ListParagraph"/>
        <w:numPr>
          <w:ilvl w:val="0"/>
          <w:numId w:val="38"/>
        </w:numPr>
        <w:contextualSpacing/>
        <w:rPr>
          <w:rFonts w:ascii="Times New Roman" w:hAnsi="Times New Roman" w:cs="Times New Roman"/>
          <w:sz w:val="24"/>
        </w:rPr>
      </w:pPr>
      <w:r>
        <w:rPr>
          <w:rFonts w:ascii="Times New Roman" w:hAnsi="Times New Roman" w:cs="Times New Roman"/>
          <w:sz w:val="24"/>
        </w:rPr>
        <w:t>The sub-team has</w:t>
      </w:r>
      <w:r w:rsidR="00953DC9" w:rsidRPr="00BA0A6A">
        <w:rPr>
          <w:rFonts w:ascii="Times New Roman" w:hAnsi="Times New Roman" w:cs="Times New Roman"/>
          <w:sz w:val="24"/>
        </w:rPr>
        <w:t xml:space="preserve"> completed review of Sections B.7 (Recovery) and B.8.</w:t>
      </w:r>
      <w:r>
        <w:rPr>
          <w:rFonts w:ascii="Times New Roman" w:hAnsi="Times New Roman" w:cs="Times New Roman"/>
          <w:sz w:val="24"/>
        </w:rPr>
        <w:t xml:space="preserve">  The </w:t>
      </w:r>
      <w:r w:rsidRPr="00BA0A6A">
        <w:rPr>
          <w:rFonts w:ascii="Times New Roman" w:hAnsi="Times New Roman" w:cs="Times New Roman"/>
          <w:sz w:val="24"/>
        </w:rPr>
        <w:t>n</w:t>
      </w:r>
      <w:r w:rsidR="00953DC9" w:rsidRPr="00BA0A6A">
        <w:rPr>
          <w:rFonts w:ascii="Times New Roman" w:hAnsi="Times New Roman" w:cs="Times New Roman"/>
          <w:sz w:val="24"/>
        </w:rPr>
        <w:t xml:space="preserve">ext step is to review </w:t>
      </w:r>
      <w:r>
        <w:rPr>
          <w:rFonts w:ascii="Times New Roman" w:hAnsi="Times New Roman" w:cs="Times New Roman"/>
          <w:sz w:val="24"/>
        </w:rPr>
        <w:t xml:space="preserve">Section </w:t>
      </w:r>
      <w:r w:rsidR="00953DC9" w:rsidRPr="00BA0A6A">
        <w:rPr>
          <w:rFonts w:ascii="Times New Roman" w:hAnsi="Times New Roman" w:cs="Times New Roman"/>
          <w:sz w:val="24"/>
        </w:rPr>
        <w:t>B.5 which will be reviewed on the next set of conference calls.</w:t>
      </w:r>
    </w:p>
    <w:p w14:paraId="70C5B787" w14:textId="77777777" w:rsidR="00BA0A6A" w:rsidRPr="00BA0A6A" w:rsidRDefault="00BA0A6A" w:rsidP="00BA0A6A">
      <w:pPr>
        <w:pStyle w:val="ListParagraph"/>
        <w:rPr>
          <w:rFonts w:ascii="Times New Roman" w:hAnsi="Times New Roman" w:cs="Times New Roman"/>
          <w:sz w:val="24"/>
        </w:rPr>
      </w:pPr>
    </w:p>
    <w:p w14:paraId="6C1EA9A8" w14:textId="77777777" w:rsidR="00BA0A6A" w:rsidRDefault="00BA0A6A" w:rsidP="0072549A">
      <w:pPr>
        <w:pStyle w:val="ListParagraph"/>
        <w:numPr>
          <w:ilvl w:val="0"/>
          <w:numId w:val="38"/>
        </w:numPr>
        <w:contextualSpacing/>
        <w:rPr>
          <w:rFonts w:ascii="Times New Roman" w:hAnsi="Times New Roman" w:cs="Times New Roman"/>
          <w:sz w:val="24"/>
        </w:rPr>
      </w:pPr>
      <w:r>
        <w:rPr>
          <w:rFonts w:ascii="Times New Roman" w:hAnsi="Times New Roman" w:cs="Times New Roman"/>
          <w:sz w:val="24"/>
        </w:rPr>
        <w:t>A provider</w:t>
      </w:r>
      <w:r w:rsidR="00953DC9" w:rsidRPr="00BA0A6A">
        <w:rPr>
          <w:rFonts w:ascii="Times New Roman" w:hAnsi="Times New Roman" w:cs="Times New Roman"/>
          <w:sz w:val="24"/>
        </w:rPr>
        <w:t xml:space="preserve"> asked when the </w:t>
      </w:r>
      <w:r>
        <w:rPr>
          <w:rFonts w:ascii="Times New Roman" w:hAnsi="Times New Roman" w:cs="Times New Roman"/>
          <w:sz w:val="24"/>
        </w:rPr>
        <w:t>sub-team will have proposed revisions</w:t>
      </w:r>
      <w:r w:rsidR="00953DC9" w:rsidRPr="00BA0A6A">
        <w:rPr>
          <w:rFonts w:ascii="Times New Roman" w:hAnsi="Times New Roman" w:cs="Times New Roman"/>
          <w:sz w:val="24"/>
        </w:rPr>
        <w:t xml:space="preserve"> for the entire </w:t>
      </w:r>
      <w:r>
        <w:rPr>
          <w:rFonts w:ascii="Times New Roman" w:hAnsi="Times New Roman" w:cs="Times New Roman"/>
          <w:sz w:val="24"/>
        </w:rPr>
        <w:t xml:space="preserve">LNPA WG to review.  Neustar responded that </w:t>
      </w:r>
      <w:r w:rsidR="00953DC9" w:rsidRPr="00BA0A6A">
        <w:rPr>
          <w:rFonts w:ascii="Times New Roman" w:hAnsi="Times New Roman" w:cs="Times New Roman"/>
          <w:sz w:val="24"/>
        </w:rPr>
        <w:t>there is no specific timeframe to complete this at this time.</w:t>
      </w:r>
    </w:p>
    <w:p w14:paraId="6F5F765C" w14:textId="77777777" w:rsidR="00BA0A6A" w:rsidRPr="00BA0A6A" w:rsidRDefault="00BA0A6A" w:rsidP="00BA0A6A">
      <w:pPr>
        <w:pStyle w:val="ListParagraph"/>
        <w:rPr>
          <w:rFonts w:ascii="Times New Roman" w:hAnsi="Times New Roman" w:cs="Times New Roman"/>
          <w:sz w:val="24"/>
        </w:rPr>
      </w:pPr>
    </w:p>
    <w:p w14:paraId="3C4C89A7" w14:textId="77777777" w:rsidR="00BA0A6A" w:rsidRDefault="00953DC9" w:rsidP="0072549A">
      <w:pPr>
        <w:pStyle w:val="ListParagraph"/>
        <w:numPr>
          <w:ilvl w:val="0"/>
          <w:numId w:val="38"/>
        </w:numPr>
        <w:contextualSpacing/>
        <w:rPr>
          <w:rFonts w:ascii="Times New Roman" w:hAnsi="Times New Roman" w:cs="Times New Roman"/>
          <w:sz w:val="24"/>
        </w:rPr>
      </w:pPr>
      <w:r w:rsidRPr="00BA0A6A">
        <w:rPr>
          <w:rFonts w:ascii="Times New Roman" w:hAnsi="Times New Roman" w:cs="Times New Roman"/>
          <w:sz w:val="24"/>
        </w:rPr>
        <w:t>For interop testing, the test cases are being reviewed from a business scenario perspective rather than from a CMIP protocol message testing perspective.</w:t>
      </w:r>
    </w:p>
    <w:p w14:paraId="5F49AA9A" w14:textId="77777777" w:rsidR="00BA0A6A" w:rsidRPr="00BA0A6A" w:rsidRDefault="00BA0A6A" w:rsidP="00BA0A6A">
      <w:pPr>
        <w:pStyle w:val="ListParagraph"/>
        <w:rPr>
          <w:rFonts w:ascii="Times New Roman" w:hAnsi="Times New Roman" w:cs="Times New Roman"/>
          <w:sz w:val="24"/>
        </w:rPr>
      </w:pPr>
    </w:p>
    <w:p w14:paraId="2822B51B" w14:textId="77777777" w:rsidR="00BA0A6A" w:rsidRDefault="00953DC9" w:rsidP="0072549A">
      <w:pPr>
        <w:pStyle w:val="ListParagraph"/>
        <w:numPr>
          <w:ilvl w:val="0"/>
          <w:numId w:val="38"/>
        </w:numPr>
        <w:contextualSpacing/>
        <w:rPr>
          <w:rFonts w:ascii="Times New Roman" w:hAnsi="Times New Roman" w:cs="Times New Roman"/>
          <w:sz w:val="24"/>
        </w:rPr>
      </w:pPr>
      <w:r w:rsidRPr="00BA0A6A">
        <w:rPr>
          <w:rFonts w:ascii="Times New Roman" w:hAnsi="Times New Roman" w:cs="Times New Roman"/>
          <w:sz w:val="24"/>
        </w:rPr>
        <w:t>The thought right now is to have one test plan for both vendor interop testing and SP turn-up testing.</w:t>
      </w:r>
    </w:p>
    <w:p w14:paraId="568A9A82" w14:textId="77777777" w:rsidR="00BA0A6A" w:rsidRPr="00BA0A6A" w:rsidRDefault="00BA0A6A" w:rsidP="00BA0A6A">
      <w:pPr>
        <w:pStyle w:val="ListParagraph"/>
        <w:rPr>
          <w:rFonts w:ascii="Times New Roman" w:hAnsi="Times New Roman" w:cs="Times New Roman"/>
          <w:sz w:val="24"/>
        </w:rPr>
      </w:pPr>
    </w:p>
    <w:p w14:paraId="1E5654EE" w14:textId="77777777" w:rsidR="00953DC9" w:rsidRDefault="00953DC9" w:rsidP="0072549A">
      <w:pPr>
        <w:pStyle w:val="ListParagraph"/>
        <w:numPr>
          <w:ilvl w:val="0"/>
          <w:numId w:val="38"/>
        </w:numPr>
        <w:contextualSpacing/>
        <w:rPr>
          <w:rFonts w:ascii="Times New Roman" w:hAnsi="Times New Roman" w:cs="Times New Roman"/>
          <w:sz w:val="24"/>
        </w:rPr>
      </w:pPr>
      <w:r w:rsidRPr="00BA0A6A">
        <w:rPr>
          <w:rFonts w:ascii="Times New Roman" w:hAnsi="Times New Roman" w:cs="Times New Roman"/>
          <w:sz w:val="24"/>
        </w:rPr>
        <w:t xml:space="preserve">Another status </w:t>
      </w:r>
      <w:r w:rsidR="00BA0A6A">
        <w:rPr>
          <w:rFonts w:ascii="Times New Roman" w:hAnsi="Times New Roman" w:cs="Times New Roman"/>
          <w:sz w:val="24"/>
        </w:rPr>
        <w:t xml:space="preserve">report </w:t>
      </w:r>
      <w:r w:rsidRPr="00BA0A6A">
        <w:rPr>
          <w:rFonts w:ascii="Times New Roman" w:hAnsi="Times New Roman" w:cs="Times New Roman"/>
          <w:sz w:val="24"/>
        </w:rPr>
        <w:t>will be given at the November 2011 LNPA WG meeting.</w:t>
      </w:r>
    </w:p>
    <w:p w14:paraId="7104F0EB" w14:textId="77777777" w:rsidR="00BA0A6A" w:rsidRPr="00BA0A6A" w:rsidRDefault="00BA0A6A" w:rsidP="00BA0A6A">
      <w:pPr>
        <w:pStyle w:val="ListParagraph"/>
        <w:rPr>
          <w:rFonts w:ascii="Times New Roman" w:hAnsi="Times New Roman" w:cs="Times New Roman"/>
          <w:sz w:val="24"/>
        </w:rPr>
      </w:pPr>
    </w:p>
    <w:p w14:paraId="659B6BFE" w14:textId="77777777" w:rsidR="00BA0A6A" w:rsidRPr="00BA0A6A" w:rsidRDefault="00BA0A6A" w:rsidP="0072549A">
      <w:pPr>
        <w:pStyle w:val="ListParagraph"/>
        <w:numPr>
          <w:ilvl w:val="0"/>
          <w:numId w:val="38"/>
        </w:numPr>
        <w:contextualSpacing/>
        <w:rPr>
          <w:rFonts w:ascii="Times New Roman" w:hAnsi="Times New Roman" w:cs="Times New Roman"/>
          <w:sz w:val="24"/>
        </w:rPr>
      </w:pPr>
      <w:r>
        <w:rPr>
          <w:rFonts w:ascii="Times New Roman" w:hAnsi="Times New Roman" w:cs="Times New Roman"/>
          <w:sz w:val="24"/>
        </w:rPr>
        <w:t>Action Item 051011-16 will remain open.</w:t>
      </w:r>
    </w:p>
    <w:p w14:paraId="168ADC99" w14:textId="77777777" w:rsidR="00953DC9" w:rsidRDefault="00953DC9" w:rsidP="00953DC9">
      <w:pPr>
        <w:ind w:left="1620" w:hanging="180"/>
        <w:rPr>
          <w:b/>
        </w:rPr>
      </w:pPr>
    </w:p>
    <w:p w14:paraId="683D8D95" w14:textId="77777777" w:rsidR="00953DC9" w:rsidRPr="00BA0A6A" w:rsidRDefault="00953DC9" w:rsidP="00BA0A6A">
      <w:pPr>
        <w:contextualSpacing/>
        <w:rPr>
          <w:u w:val="single"/>
        </w:rPr>
      </w:pPr>
      <w:r w:rsidRPr="00BA0A6A">
        <w:rPr>
          <w:u w:val="single"/>
        </w:rPr>
        <w:t xml:space="preserve">Future NPAC Support </w:t>
      </w:r>
      <w:r w:rsidR="00BA0A6A">
        <w:rPr>
          <w:u w:val="single"/>
        </w:rPr>
        <w:t xml:space="preserve">of IPv6 Addressing – </w:t>
      </w:r>
      <w:r w:rsidRPr="00BA0A6A">
        <w:rPr>
          <w:u w:val="single"/>
        </w:rPr>
        <w:t>Neustar</w:t>
      </w:r>
      <w:r w:rsidR="00BA0A6A">
        <w:rPr>
          <w:u w:val="single"/>
        </w:rPr>
        <w:t>:</w:t>
      </w:r>
    </w:p>
    <w:p w14:paraId="1C6D6938" w14:textId="77777777" w:rsidR="00BA0A6A" w:rsidRDefault="00BA0A6A" w:rsidP="00BA0A6A">
      <w:pPr>
        <w:rPr>
          <w:b/>
          <w:highlight w:val="yellow"/>
        </w:rPr>
      </w:pPr>
    </w:p>
    <w:p w14:paraId="2C6A45E3" w14:textId="77777777" w:rsidR="00953DC9" w:rsidRPr="00BA0A6A" w:rsidRDefault="00953DC9" w:rsidP="00BA0A6A">
      <w:r w:rsidRPr="00BA0A6A">
        <w:rPr>
          <w:b/>
          <w:highlight w:val="yellow"/>
        </w:rPr>
        <w:t>Action Item 051011-01:</w:t>
      </w:r>
      <w:r w:rsidRPr="00BA0A6A">
        <w:rPr>
          <w:highlight w:val="yellow"/>
        </w:rPr>
        <w:t xml:space="preserve">  </w:t>
      </w:r>
      <w:r w:rsidRPr="00BA0A6A">
        <w:rPr>
          <w:color w:val="FF0000"/>
          <w:highlight w:val="yellow"/>
        </w:rPr>
        <w:t>Neustar</w:t>
      </w:r>
      <w:r w:rsidRPr="00BA0A6A">
        <w:rPr>
          <w:highlight w:val="yellow"/>
        </w:rPr>
        <w:t xml:space="preserve"> will develop a proposed Change Order related to NPAC support of IPv6, to be sponsored by AT&amp;T Mobility.</w:t>
      </w:r>
    </w:p>
    <w:p w14:paraId="0407E651" w14:textId="77777777" w:rsidR="00953DC9" w:rsidRDefault="00953DC9" w:rsidP="00953DC9">
      <w:pPr>
        <w:ind w:left="1620" w:hanging="180"/>
        <w:rPr>
          <w:b/>
        </w:rPr>
      </w:pPr>
    </w:p>
    <w:p w14:paraId="3E1B6487" w14:textId="77777777" w:rsidR="00953DC9" w:rsidRPr="00BA0A6A" w:rsidRDefault="00BA0A6A" w:rsidP="0072549A">
      <w:pPr>
        <w:pStyle w:val="ListParagraph"/>
        <w:numPr>
          <w:ilvl w:val="0"/>
          <w:numId w:val="39"/>
        </w:numPr>
        <w:contextualSpacing/>
        <w:rPr>
          <w:rFonts w:ascii="Times New Roman" w:hAnsi="Times New Roman" w:cs="Times New Roman"/>
          <w:b/>
          <w:sz w:val="24"/>
        </w:rPr>
      </w:pPr>
      <w:r>
        <w:rPr>
          <w:rFonts w:ascii="Times New Roman" w:hAnsi="Times New Roman" w:cs="Times New Roman"/>
          <w:sz w:val="24"/>
        </w:rPr>
        <w:t>Neustar canvassed</w:t>
      </w:r>
      <w:r w:rsidR="00953DC9" w:rsidRPr="00BA0A6A">
        <w:rPr>
          <w:rFonts w:ascii="Times New Roman" w:hAnsi="Times New Roman" w:cs="Times New Roman"/>
          <w:sz w:val="24"/>
        </w:rPr>
        <w:t xml:space="preserve"> </w:t>
      </w:r>
      <w:r>
        <w:rPr>
          <w:rFonts w:ascii="Times New Roman" w:hAnsi="Times New Roman" w:cs="Times New Roman"/>
          <w:sz w:val="24"/>
        </w:rPr>
        <w:t xml:space="preserve">the group for a </w:t>
      </w:r>
      <w:r w:rsidR="00953DC9" w:rsidRPr="00BA0A6A">
        <w:rPr>
          <w:rFonts w:ascii="Times New Roman" w:hAnsi="Times New Roman" w:cs="Times New Roman"/>
          <w:sz w:val="24"/>
        </w:rPr>
        <w:t>sense of urgency for this Change Order.</w:t>
      </w:r>
    </w:p>
    <w:p w14:paraId="3BEC643D" w14:textId="77777777" w:rsidR="00BA0A6A" w:rsidRPr="00BA0A6A" w:rsidRDefault="00BA0A6A" w:rsidP="00BA0A6A">
      <w:pPr>
        <w:pStyle w:val="ListParagraph"/>
        <w:ind w:left="360"/>
        <w:contextualSpacing/>
        <w:rPr>
          <w:rFonts w:ascii="Times New Roman" w:hAnsi="Times New Roman" w:cs="Times New Roman"/>
          <w:b/>
          <w:sz w:val="24"/>
        </w:rPr>
      </w:pPr>
    </w:p>
    <w:p w14:paraId="76CE3FCA" w14:textId="77777777" w:rsidR="00953DC9" w:rsidRPr="00BA0A6A" w:rsidRDefault="00BA0A6A" w:rsidP="0072549A">
      <w:pPr>
        <w:pStyle w:val="ListParagraph"/>
        <w:numPr>
          <w:ilvl w:val="0"/>
          <w:numId w:val="39"/>
        </w:numPr>
        <w:contextualSpacing/>
        <w:rPr>
          <w:rFonts w:ascii="Times New Roman" w:hAnsi="Times New Roman" w:cs="Times New Roman"/>
          <w:b/>
          <w:sz w:val="24"/>
        </w:rPr>
      </w:pPr>
      <w:r>
        <w:rPr>
          <w:rFonts w:ascii="Times New Roman" w:hAnsi="Times New Roman" w:cs="Times New Roman"/>
          <w:sz w:val="24"/>
        </w:rPr>
        <w:lastRenderedPageBreak/>
        <w:t xml:space="preserve">It was stated that the </w:t>
      </w:r>
      <w:r w:rsidR="00953DC9" w:rsidRPr="00BA0A6A">
        <w:rPr>
          <w:rFonts w:ascii="Times New Roman" w:hAnsi="Times New Roman" w:cs="Times New Roman"/>
          <w:sz w:val="24"/>
        </w:rPr>
        <w:t>NPAC would likely have to support a dual stack because a flash cut would not be possible.</w:t>
      </w:r>
    </w:p>
    <w:p w14:paraId="61721B19" w14:textId="77777777" w:rsidR="00BA0A6A" w:rsidRPr="00BA0A6A" w:rsidRDefault="00BA0A6A" w:rsidP="00BA0A6A">
      <w:pPr>
        <w:pStyle w:val="ListParagraph"/>
        <w:ind w:left="360"/>
        <w:contextualSpacing/>
        <w:rPr>
          <w:rFonts w:ascii="Times New Roman" w:hAnsi="Times New Roman" w:cs="Times New Roman"/>
          <w:b/>
          <w:sz w:val="24"/>
        </w:rPr>
      </w:pPr>
    </w:p>
    <w:p w14:paraId="71866B84" w14:textId="77777777" w:rsidR="00953DC9" w:rsidRPr="00BA0A6A" w:rsidRDefault="00953DC9" w:rsidP="0072549A">
      <w:pPr>
        <w:pStyle w:val="ListParagraph"/>
        <w:numPr>
          <w:ilvl w:val="0"/>
          <w:numId w:val="39"/>
        </w:numPr>
        <w:contextualSpacing/>
        <w:rPr>
          <w:rFonts w:ascii="Times New Roman" w:hAnsi="Times New Roman" w:cs="Times New Roman"/>
          <w:b/>
          <w:sz w:val="24"/>
        </w:rPr>
      </w:pPr>
      <w:r w:rsidRPr="00BA0A6A">
        <w:rPr>
          <w:rFonts w:ascii="Times New Roman" w:hAnsi="Times New Roman" w:cs="Times New Roman"/>
          <w:sz w:val="24"/>
        </w:rPr>
        <w:t>Neustar has some IPv4 addresses still available.</w:t>
      </w:r>
    </w:p>
    <w:p w14:paraId="4CD79433" w14:textId="77777777" w:rsidR="00BA0A6A" w:rsidRPr="00BA0A6A" w:rsidRDefault="00BA0A6A" w:rsidP="00BA0A6A">
      <w:pPr>
        <w:pStyle w:val="ListParagraph"/>
        <w:ind w:left="360"/>
        <w:contextualSpacing/>
        <w:rPr>
          <w:rFonts w:ascii="Times New Roman" w:hAnsi="Times New Roman" w:cs="Times New Roman"/>
          <w:b/>
          <w:sz w:val="24"/>
        </w:rPr>
      </w:pPr>
    </w:p>
    <w:p w14:paraId="055D3C14" w14:textId="77777777" w:rsidR="00953DC9" w:rsidRPr="00BA0A6A" w:rsidRDefault="00953DC9" w:rsidP="0072549A">
      <w:pPr>
        <w:pStyle w:val="ListParagraph"/>
        <w:numPr>
          <w:ilvl w:val="0"/>
          <w:numId w:val="39"/>
        </w:numPr>
        <w:contextualSpacing/>
        <w:rPr>
          <w:rFonts w:ascii="Times New Roman" w:hAnsi="Times New Roman" w:cs="Times New Roman"/>
          <w:b/>
          <w:sz w:val="24"/>
        </w:rPr>
      </w:pPr>
      <w:r w:rsidRPr="00BA0A6A">
        <w:rPr>
          <w:rFonts w:ascii="Times New Roman" w:hAnsi="Times New Roman" w:cs="Times New Roman"/>
          <w:sz w:val="24"/>
        </w:rPr>
        <w:t>This is applicable to SP local systems’ connectivity to the NPAC.</w:t>
      </w:r>
    </w:p>
    <w:p w14:paraId="64D66CAF" w14:textId="77777777" w:rsidR="00BA0A6A" w:rsidRPr="00BA0A6A" w:rsidRDefault="00BA0A6A" w:rsidP="00BA0A6A">
      <w:pPr>
        <w:pStyle w:val="ListParagraph"/>
        <w:ind w:left="360"/>
        <w:contextualSpacing/>
        <w:rPr>
          <w:rFonts w:ascii="Times New Roman" w:hAnsi="Times New Roman" w:cs="Times New Roman"/>
          <w:b/>
          <w:sz w:val="24"/>
        </w:rPr>
      </w:pPr>
    </w:p>
    <w:p w14:paraId="11144FDE" w14:textId="77777777" w:rsidR="00BA0A6A" w:rsidRPr="00BA0A6A" w:rsidRDefault="00BA0A6A" w:rsidP="0072549A">
      <w:pPr>
        <w:pStyle w:val="ListParagraph"/>
        <w:numPr>
          <w:ilvl w:val="0"/>
          <w:numId w:val="39"/>
        </w:numPr>
        <w:contextualSpacing/>
        <w:rPr>
          <w:rFonts w:ascii="Times New Roman" w:hAnsi="Times New Roman" w:cs="Times New Roman"/>
          <w:b/>
          <w:sz w:val="24"/>
        </w:rPr>
      </w:pPr>
      <w:r>
        <w:rPr>
          <w:rFonts w:ascii="Times New Roman" w:hAnsi="Times New Roman" w:cs="Times New Roman"/>
          <w:sz w:val="24"/>
        </w:rPr>
        <w:t xml:space="preserve">A provider stated </w:t>
      </w:r>
      <w:r w:rsidR="00953DC9" w:rsidRPr="00BA0A6A">
        <w:rPr>
          <w:rFonts w:ascii="Times New Roman" w:hAnsi="Times New Roman" w:cs="Times New Roman"/>
          <w:sz w:val="24"/>
        </w:rPr>
        <w:t>that a move to a different protocol, e.g., XML, could be a driv</w:t>
      </w:r>
      <w:r>
        <w:rPr>
          <w:rFonts w:ascii="Times New Roman" w:hAnsi="Times New Roman" w:cs="Times New Roman"/>
          <w:sz w:val="24"/>
        </w:rPr>
        <w:t>er to move to support IPv6.  The provider stated that they</w:t>
      </w:r>
      <w:r w:rsidR="00953DC9" w:rsidRPr="00BA0A6A">
        <w:rPr>
          <w:rFonts w:ascii="Times New Roman" w:hAnsi="Times New Roman" w:cs="Times New Roman"/>
          <w:sz w:val="24"/>
        </w:rPr>
        <w:t xml:space="preserve"> would have to go through an internal exception process in order to assign an IPv4 address if they needed to turn up another local system even though they still have IPv4 addresses available. </w:t>
      </w:r>
      <w:r w:rsidRPr="00BA0A6A">
        <w:rPr>
          <w:rFonts w:ascii="Times New Roman" w:hAnsi="Times New Roman" w:cs="Times New Roman"/>
          <w:sz w:val="24"/>
        </w:rPr>
        <w:t xml:space="preserve"> </w:t>
      </w:r>
      <w:r w:rsidRPr="00BA0A6A">
        <w:rPr>
          <w:rFonts w:ascii="Times New Roman" w:hAnsi="Times New Roman" w:cs="Times New Roman"/>
          <w:snapToGrid w:val="0"/>
          <w:color w:val="FF0000"/>
          <w:sz w:val="24"/>
          <w:szCs w:val="24"/>
        </w:rPr>
        <w:t xml:space="preserve">APT Participants </w:t>
      </w:r>
      <w:r w:rsidRPr="00BA0A6A">
        <w:rPr>
          <w:rFonts w:ascii="Times New Roman" w:hAnsi="Times New Roman" w:cs="Times New Roman"/>
          <w:snapToGrid w:val="0"/>
          <w:sz w:val="24"/>
          <w:szCs w:val="24"/>
        </w:rPr>
        <w:t xml:space="preserve">are to come to the November 9, 2011 LNPA WG APT meeting prepared to begin discussions on NANC Change Order 372 (see in attached document), </w:t>
      </w:r>
      <w:r w:rsidRPr="00BA0A6A">
        <w:rPr>
          <w:rFonts w:ascii="Times New Roman" w:hAnsi="Times New Roman" w:cs="Times New Roman"/>
          <w:sz w:val="24"/>
          <w:szCs w:val="24"/>
        </w:rPr>
        <w:t>which addresses a proposed alternative interface, e.g., XML, to the current CMIP interface.</w:t>
      </w:r>
    </w:p>
    <w:p w14:paraId="5348A667" w14:textId="77777777" w:rsidR="00BA0A6A" w:rsidRPr="00B71738" w:rsidRDefault="00BA0A6A" w:rsidP="00BA0A6A">
      <w:pPr>
        <w:rPr>
          <w:snapToGrid w:val="0"/>
        </w:rPr>
      </w:pPr>
      <w:r w:rsidRPr="00BA0A6A">
        <w:rPr>
          <w:snapToGrid w:val="0"/>
        </w:rPr>
        <w:tab/>
      </w:r>
      <w:r w:rsidRPr="00BA0A6A">
        <w:rPr>
          <w:snapToGrid w:val="0"/>
        </w:rPr>
        <w:tab/>
      </w:r>
      <w:r w:rsidRPr="00BA0A6A">
        <w:rPr>
          <w:snapToGrid w:val="0"/>
        </w:rPr>
        <w:tab/>
      </w:r>
      <w:r w:rsidRPr="00BA0A6A">
        <w:rPr>
          <w:snapToGrid w:val="0"/>
        </w:rPr>
        <w:tab/>
      </w:r>
      <w:r w:rsidRPr="00BA0A6A">
        <w:rPr>
          <w:snapToGrid w:val="0"/>
        </w:rPr>
        <w:tab/>
      </w:r>
      <w:r w:rsidRPr="00BA0A6A">
        <w:rPr>
          <w:snapToGrid w:val="0"/>
        </w:rPr>
        <w:tab/>
      </w:r>
      <w:bookmarkStart w:id="4" w:name="_MON_1748843751"/>
      <w:bookmarkEnd w:id="4"/>
      <w:r w:rsidRPr="00A75D98">
        <w:rPr>
          <w:snapToGrid w:val="0"/>
        </w:rPr>
        <w:object w:dxaOrig="1531" w:dyaOrig="1002" w14:anchorId="16F58458">
          <v:shape id="_x0000_i1028" type="#_x0000_t75" style="width:76.3pt;height:49.9pt" o:ole="">
            <v:imagedata r:id="rId14" o:title=""/>
          </v:shape>
          <o:OLEObject Type="Embed" ProgID="Word.Document.12" ShapeID="_x0000_i1028" DrawAspect="Icon" ObjectID="_1748844617" r:id="rId15">
            <o:FieldCodes>\s</o:FieldCodes>
          </o:OLEObject>
        </w:object>
      </w:r>
    </w:p>
    <w:p w14:paraId="2524A472" w14:textId="77777777" w:rsidR="00BA0A6A" w:rsidRPr="00BA0A6A" w:rsidRDefault="00BA0A6A" w:rsidP="00BA0A6A">
      <w:pPr>
        <w:contextualSpacing/>
        <w:rPr>
          <w:b/>
        </w:rPr>
      </w:pPr>
    </w:p>
    <w:p w14:paraId="09C579E4" w14:textId="77777777" w:rsidR="00953DC9" w:rsidRPr="00BA0A6A" w:rsidRDefault="00953DC9" w:rsidP="0072549A">
      <w:pPr>
        <w:pStyle w:val="ListParagraph"/>
        <w:numPr>
          <w:ilvl w:val="0"/>
          <w:numId w:val="39"/>
        </w:numPr>
        <w:contextualSpacing/>
        <w:rPr>
          <w:rFonts w:ascii="Times New Roman" w:hAnsi="Times New Roman" w:cs="Times New Roman"/>
          <w:b/>
          <w:sz w:val="24"/>
        </w:rPr>
      </w:pPr>
      <w:r w:rsidRPr="00BA0A6A">
        <w:rPr>
          <w:rFonts w:ascii="Times New Roman" w:hAnsi="Times New Roman" w:cs="Times New Roman"/>
          <w:sz w:val="24"/>
        </w:rPr>
        <w:t>The group agreed th</w:t>
      </w:r>
      <w:r w:rsidR="00BA0A6A">
        <w:rPr>
          <w:rFonts w:ascii="Times New Roman" w:hAnsi="Times New Roman" w:cs="Times New Roman"/>
          <w:sz w:val="24"/>
        </w:rPr>
        <w:t>at we should begin work on the Change O</w:t>
      </w:r>
      <w:r w:rsidRPr="00BA0A6A">
        <w:rPr>
          <w:rFonts w:ascii="Times New Roman" w:hAnsi="Times New Roman" w:cs="Times New Roman"/>
          <w:sz w:val="24"/>
        </w:rPr>
        <w:t>rder.  Neustar wi</w:t>
      </w:r>
      <w:r w:rsidR="00BA0A6A">
        <w:rPr>
          <w:rFonts w:ascii="Times New Roman" w:hAnsi="Times New Roman" w:cs="Times New Roman"/>
          <w:sz w:val="24"/>
        </w:rPr>
        <w:t>ll have a Change O</w:t>
      </w:r>
      <w:r w:rsidRPr="00BA0A6A">
        <w:rPr>
          <w:rFonts w:ascii="Times New Roman" w:hAnsi="Times New Roman" w:cs="Times New Roman"/>
          <w:sz w:val="24"/>
        </w:rPr>
        <w:t xml:space="preserve">rder for review at </w:t>
      </w:r>
      <w:r w:rsidR="00BA0A6A">
        <w:rPr>
          <w:rFonts w:ascii="Times New Roman" w:hAnsi="Times New Roman" w:cs="Times New Roman"/>
          <w:sz w:val="24"/>
        </w:rPr>
        <w:t xml:space="preserve">the </w:t>
      </w:r>
      <w:r w:rsidRPr="00BA0A6A">
        <w:rPr>
          <w:rFonts w:ascii="Times New Roman" w:hAnsi="Times New Roman" w:cs="Times New Roman"/>
          <w:sz w:val="24"/>
        </w:rPr>
        <w:t xml:space="preserve">November 2011 </w:t>
      </w:r>
      <w:r w:rsidR="00BA0A6A">
        <w:rPr>
          <w:rFonts w:ascii="Times New Roman" w:hAnsi="Times New Roman" w:cs="Times New Roman"/>
          <w:sz w:val="24"/>
        </w:rPr>
        <w:t xml:space="preserve">APT </w:t>
      </w:r>
      <w:r w:rsidRPr="00BA0A6A">
        <w:rPr>
          <w:rFonts w:ascii="Times New Roman" w:hAnsi="Times New Roman" w:cs="Times New Roman"/>
          <w:sz w:val="24"/>
        </w:rPr>
        <w:t>meeting.  It was felt that IPv6 may be needed in the 2-year timeframe.</w:t>
      </w:r>
    </w:p>
    <w:p w14:paraId="77E1D673" w14:textId="77777777" w:rsidR="00BA0A6A" w:rsidRPr="00BA0A6A" w:rsidRDefault="00BA0A6A" w:rsidP="00BA0A6A"/>
    <w:p w14:paraId="2DECE394" w14:textId="77777777" w:rsidR="00BA0A6A" w:rsidRPr="00BA0A6A" w:rsidRDefault="00BA0A6A" w:rsidP="0072549A">
      <w:pPr>
        <w:pStyle w:val="ListParagraph"/>
        <w:numPr>
          <w:ilvl w:val="0"/>
          <w:numId w:val="39"/>
        </w:numPr>
        <w:contextualSpacing/>
        <w:rPr>
          <w:rFonts w:ascii="Times New Roman" w:hAnsi="Times New Roman" w:cs="Times New Roman"/>
          <w:b/>
          <w:sz w:val="24"/>
        </w:rPr>
      </w:pPr>
      <w:r w:rsidRPr="00BA0A6A">
        <w:rPr>
          <w:rFonts w:ascii="Times New Roman" w:hAnsi="Times New Roman" w:cs="Times New Roman"/>
          <w:sz w:val="24"/>
        </w:rPr>
        <w:t>As a part of the effort to review and update the Vendor ITP and Service</w:t>
      </w:r>
      <w:r>
        <w:rPr>
          <w:rFonts w:ascii="Times New Roman" w:hAnsi="Times New Roman" w:cs="Times New Roman"/>
          <w:sz w:val="24"/>
        </w:rPr>
        <w:t xml:space="preserve"> </w:t>
      </w:r>
      <w:r w:rsidRPr="00BA0A6A">
        <w:rPr>
          <w:rFonts w:ascii="Times New Roman" w:hAnsi="Times New Roman" w:cs="Times New Roman"/>
          <w:sz w:val="24"/>
        </w:rPr>
        <w:t xml:space="preserve">Provider Turn-up Test Plans, the </w:t>
      </w:r>
      <w:r w:rsidRPr="00BA0A6A">
        <w:rPr>
          <w:rFonts w:ascii="Times New Roman" w:hAnsi="Times New Roman" w:cs="Times New Roman"/>
          <w:color w:val="FF0000"/>
          <w:sz w:val="24"/>
        </w:rPr>
        <w:t xml:space="preserve">APT Test Plan Sub-team </w:t>
      </w:r>
      <w:r w:rsidRPr="00BA0A6A">
        <w:rPr>
          <w:rFonts w:ascii="Times New Roman" w:hAnsi="Times New Roman" w:cs="Times New Roman"/>
          <w:sz w:val="24"/>
        </w:rPr>
        <w:t xml:space="preserve">will identify to the full LNPA WG any functionality that is recommended for consideration to be </w:t>
      </w:r>
      <w:proofErr w:type="spellStart"/>
      <w:r w:rsidRPr="00BA0A6A">
        <w:rPr>
          <w:rFonts w:ascii="Times New Roman" w:hAnsi="Times New Roman" w:cs="Times New Roman"/>
          <w:sz w:val="24"/>
        </w:rPr>
        <w:t>sunsetted</w:t>
      </w:r>
      <w:proofErr w:type="spellEnd"/>
      <w:r w:rsidRPr="00BA0A6A">
        <w:rPr>
          <w:rFonts w:ascii="Times New Roman" w:hAnsi="Times New Roman" w:cs="Times New Roman"/>
          <w:sz w:val="24"/>
        </w:rPr>
        <w:t>.</w:t>
      </w:r>
    </w:p>
    <w:p w14:paraId="73E36A85" w14:textId="77777777" w:rsidR="00BA0A6A" w:rsidRPr="00BA0A6A" w:rsidRDefault="00BA0A6A" w:rsidP="00BA0A6A">
      <w:pPr>
        <w:rPr>
          <w:b/>
        </w:rPr>
      </w:pPr>
    </w:p>
    <w:p w14:paraId="767A74A3" w14:textId="77777777"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14:paraId="52D98906" w14:textId="77777777" w:rsidR="00BA0A6A" w:rsidRDefault="00953DC9" w:rsidP="00953DC9">
      <w:pPr>
        <w:rPr>
          <w:b/>
          <w:color w:val="FF0000"/>
        </w:rPr>
      </w:pPr>
      <w:r>
        <w:rPr>
          <w:b/>
          <w:color w:val="FF0000"/>
        </w:rPr>
        <w:tab/>
      </w:r>
      <w:r>
        <w:rPr>
          <w:b/>
          <w:color w:val="FF0000"/>
        </w:rPr>
        <w:tab/>
      </w:r>
      <w:r>
        <w:rPr>
          <w:b/>
          <w:color w:val="FF0000"/>
        </w:rPr>
        <w:tab/>
      </w:r>
    </w:p>
    <w:bookmarkStart w:id="5" w:name="_MON_1748843773"/>
    <w:bookmarkEnd w:id="5"/>
    <w:p w14:paraId="7E6A9619" w14:textId="77777777" w:rsidR="00953DC9" w:rsidRDefault="00953DC9" w:rsidP="00953DC9">
      <w:pPr>
        <w:rPr>
          <w:b/>
          <w:color w:val="FF0000"/>
        </w:rPr>
      </w:pPr>
      <w:r w:rsidRPr="006E669B">
        <w:rPr>
          <w:b/>
          <w:color w:val="FF0000"/>
        </w:rPr>
        <w:object w:dxaOrig="1531" w:dyaOrig="1002" w14:anchorId="63E2EF32">
          <v:shape id="_x0000_i1029" type="#_x0000_t75" style="width:76.3pt;height:49.9pt" o:ole="">
            <v:imagedata r:id="rId16" o:title=""/>
          </v:shape>
          <o:OLEObject Type="Embed" ProgID="Word.Document.12" ShapeID="_x0000_i1029" DrawAspect="Icon" ObjectID="_1748844618" r:id="rId17">
            <o:FieldCodes>\s</o:FieldCodes>
          </o:OLEObject>
        </w:object>
      </w:r>
    </w:p>
    <w:p w14:paraId="5A0D4500" w14:textId="77777777" w:rsidR="00A87DFC" w:rsidRDefault="00A87DFC" w:rsidP="00A87DFC">
      <w:pPr>
        <w:rPr>
          <w:u w:val="single"/>
        </w:rPr>
      </w:pPr>
    </w:p>
    <w:p w14:paraId="4A1CFE05" w14:textId="77777777" w:rsidR="00A87DFC" w:rsidRDefault="00BA0A6A" w:rsidP="00A87DFC">
      <w:pPr>
        <w:rPr>
          <w:u w:val="single"/>
        </w:rPr>
      </w:pPr>
      <w:r>
        <w:rPr>
          <w:u w:val="single"/>
        </w:rPr>
        <w:t>Review of July 12</w:t>
      </w:r>
      <w:r w:rsidR="00A87DFC">
        <w:rPr>
          <w:u w:val="single"/>
        </w:rPr>
        <w:t>, 2011 LNPA WG APT Action Items:</w:t>
      </w:r>
    </w:p>
    <w:p w14:paraId="5549EAAB" w14:textId="77777777" w:rsidR="00A87DFC" w:rsidRPr="00731FF6" w:rsidRDefault="00A87DFC" w:rsidP="00A87DFC"/>
    <w:p w14:paraId="0FBC8EB2" w14:textId="77777777" w:rsidR="00A87DFC" w:rsidRDefault="00A87DFC" w:rsidP="00A87DFC">
      <w:pPr>
        <w:rPr>
          <w:b/>
          <w:u w:val="single"/>
        </w:rPr>
      </w:pPr>
      <w:r>
        <w:tab/>
      </w:r>
      <w:r w:rsidR="00BA0A6A">
        <w:rPr>
          <w:b/>
          <w:u w:val="single"/>
        </w:rPr>
        <w:t>July 12</w:t>
      </w:r>
      <w:r>
        <w:rPr>
          <w:b/>
          <w:u w:val="single"/>
        </w:rPr>
        <w:t xml:space="preserve">, 2011 LNPA WG </w:t>
      </w:r>
      <w:r w:rsidR="00BA0A6A">
        <w:rPr>
          <w:b/>
          <w:u w:val="single"/>
        </w:rPr>
        <w:t xml:space="preserve">APT </w:t>
      </w:r>
      <w:r>
        <w:rPr>
          <w:b/>
          <w:u w:val="single"/>
        </w:rPr>
        <w:t>Action Items:</w:t>
      </w:r>
    </w:p>
    <w:p w14:paraId="4FBAFDB5" w14:textId="77777777" w:rsidR="00A87DFC" w:rsidRPr="00883F42" w:rsidRDefault="00A87DFC" w:rsidP="00A87DFC">
      <w:pPr>
        <w:rPr>
          <w:b/>
          <w:u w:val="single"/>
        </w:rPr>
      </w:pPr>
    </w:p>
    <w:p w14:paraId="53A3E7B0" w14:textId="77777777" w:rsidR="00A87DFC" w:rsidRDefault="00BA0A6A" w:rsidP="00A87DFC">
      <w:pPr>
        <w:numPr>
          <w:ilvl w:val="0"/>
          <w:numId w:val="5"/>
        </w:numPr>
      </w:pPr>
      <w:r>
        <w:t>Item 0712</w:t>
      </w:r>
      <w:r w:rsidR="00A87DFC">
        <w:t>11-APT-01:  This item has been completed and is Closed.</w:t>
      </w:r>
    </w:p>
    <w:p w14:paraId="51FC2A18" w14:textId="77777777" w:rsidR="00A87DFC" w:rsidRDefault="00A87DFC" w:rsidP="00A87DFC"/>
    <w:p w14:paraId="51E7CEC8" w14:textId="77777777"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14:paraId="44F4B65B" w14:textId="77777777" w:rsidR="00A87DFC" w:rsidRDefault="00A87DFC" w:rsidP="00BA0A6A"/>
    <w:p w14:paraId="7B04A9E1" w14:textId="77777777" w:rsidR="00A87DFC" w:rsidRPr="00BA0A6A" w:rsidRDefault="00BA0A6A" w:rsidP="0072549A">
      <w:pPr>
        <w:pStyle w:val="ListParagraph"/>
        <w:numPr>
          <w:ilvl w:val="0"/>
          <w:numId w:val="43"/>
        </w:numPr>
        <w:rPr>
          <w:sz w:val="24"/>
          <w:szCs w:val="24"/>
        </w:rPr>
      </w:pPr>
      <w:r w:rsidRPr="00BA0A6A">
        <w:rPr>
          <w:rFonts w:ascii="Times New Roman" w:hAnsi="Times New Roman" w:cs="Times New Roman"/>
          <w:sz w:val="24"/>
          <w:szCs w:val="24"/>
        </w:rPr>
        <w:t>Item 051011-16:  This item remains Open.</w:t>
      </w:r>
    </w:p>
    <w:p w14:paraId="7CF6215C" w14:textId="77777777" w:rsidR="009A3061" w:rsidRPr="00A87DFC" w:rsidRDefault="009A3061" w:rsidP="009A3061">
      <w:pPr>
        <w:rPr>
          <w:b/>
          <w:i/>
        </w:rPr>
      </w:pPr>
    </w:p>
    <w:p w14:paraId="096AB3BF" w14:textId="77777777" w:rsidR="009A3061" w:rsidRDefault="009A3061" w:rsidP="009A3061">
      <w:pPr>
        <w:rPr>
          <w:b/>
          <w:i/>
        </w:rPr>
      </w:pPr>
      <w:r>
        <w:rPr>
          <w:b/>
          <w:i/>
        </w:rPr>
        <w:t>Ne</w:t>
      </w:r>
      <w:r w:rsidR="007355A2">
        <w:rPr>
          <w:b/>
          <w:i/>
        </w:rPr>
        <w:t>xt AP</w:t>
      </w:r>
      <w:r w:rsidR="00BA0A6A">
        <w:rPr>
          <w:b/>
          <w:i/>
        </w:rPr>
        <w:t>T Meeting …Part of the November 9-10</w:t>
      </w:r>
      <w:r>
        <w:rPr>
          <w:b/>
          <w:i/>
        </w:rPr>
        <w:t>, 2011 LNPA W</w:t>
      </w:r>
      <w:r w:rsidR="007355A2">
        <w:rPr>
          <w:b/>
          <w:i/>
        </w:rPr>
        <w:t>G Meeting</w:t>
      </w:r>
      <w:r w:rsidR="00BA0A6A">
        <w:rPr>
          <w:b/>
          <w:i/>
        </w:rPr>
        <w:t>:  Location…San Antonio, Texas</w:t>
      </w:r>
      <w:r>
        <w:rPr>
          <w:b/>
          <w:i/>
        </w:rPr>
        <w:t>…</w:t>
      </w:r>
    </w:p>
    <w:p w14:paraId="5D7E5A76" w14:textId="77777777" w:rsidR="00A87DFC" w:rsidRPr="00BA0A6A" w:rsidRDefault="00BA0A6A">
      <w:pPr>
        <w:rPr>
          <w:b/>
          <w:i/>
        </w:rPr>
      </w:pPr>
      <w:r>
        <w:rPr>
          <w:b/>
          <w:i/>
        </w:rPr>
        <w:t>Hosted by AT&amp;T</w:t>
      </w:r>
    </w:p>
    <w:p w14:paraId="536143EC" w14:textId="77777777" w:rsidR="009A3061" w:rsidRPr="00A82E04" w:rsidRDefault="00A10ED7" w:rsidP="009A3061">
      <w:pPr>
        <w:pStyle w:val="Heading5"/>
        <w:rPr>
          <w:i w:val="0"/>
          <w:sz w:val="32"/>
          <w:szCs w:val="32"/>
          <w:u w:val="single"/>
        </w:rPr>
      </w:pPr>
      <w:r>
        <w:rPr>
          <w:i w:val="0"/>
          <w:sz w:val="32"/>
          <w:szCs w:val="32"/>
          <w:u w:val="single"/>
        </w:rPr>
        <w:lastRenderedPageBreak/>
        <w:t xml:space="preserve">FULL </w:t>
      </w:r>
      <w:r w:rsidR="009A3061">
        <w:rPr>
          <w:i w:val="0"/>
          <w:sz w:val="32"/>
          <w:szCs w:val="32"/>
          <w:u w:val="single"/>
        </w:rPr>
        <w:t>LNPA WORKING GROUP DISCUSSION:</w:t>
      </w:r>
    </w:p>
    <w:p w14:paraId="55779385" w14:textId="77777777" w:rsidR="009A3061" w:rsidRDefault="009A3061" w:rsidP="009A3061"/>
    <w:p w14:paraId="67632689" w14:textId="77777777" w:rsidR="00BA0A6A" w:rsidRDefault="00BA0A6A" w:rsidP="00BA0A6A">
      <w:r>
        <w:rPr>
          <w:b/>
          <w:u w:val="single"/>
        </w:rPr>
        <w:t>TUESDAY 09/13/11</w:t>
      </w:r>
    </w:p>
    <w:p w14:paraId="61CA5213" w14:textId="77777777" w:rsidR="00BA0A6A" w:rsidRDefault="00BA0A6A" w:rsidP="00BA0A6A">
      <w:pPr>
        <w:spacing w:before="160" w:after="80"/>
      </w:pPr>
      <w:r>
        <w:rPr>
          <w:color w:val="000000"/>
        </w:rPr>
        <w:t>Tuesday, 09/13/11,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A0A6A" w14:paraId="7048D163" w14:textId="77777777" w:rsidTr="008B556E">
        <w:trPr>
          <w:trHeight w:val="408"/>
          <w:tblHeader/>
        </w:trPr>
        <w:tc>
          <w:tcPr>
            <w:tcW w:w="2160" w:type="dxa"/>
            <w:shd w:val="solid" w:color="000080" w:fill="FFFFFF"/>
          </w:tcPr>
          <w:p w14:paraId="29BB89DB" w14:textId="77777777" w:rsidR="00BA0A6A" w:rsidRDefault="00BA0A6A" w:rsidP="008B556E">
            <w:pPr>
              <w:rPr>
                <w:b/>
                <w:color w:val="FFFFFF"/>
              </w:rPr>
            </w:pPr>
            <w:r>
              <w:rPr>
                <w:b/>
                <w:color w:val="FFFFFF"/>
              </w:rPr>
              <w:t>Name</w:t>
            </w:r>
          </w:p>
        </w:tc>
        <w:tc>
          <w:tcPr>
            <w:tcW w:w="2700" w:type="dxa"/>
            <w:shd w:val="solid" w:color="000080" w:fill="FFFFFF"/>
          </w:tcPr>
          <w:p w14:paraId="1AA46011" w14:textId="77777777" w:rsidR="00BA0A6A" w:rsidRDefault="00BA0A6A" w:rsidP="008B556E">
            <w:pPr>
              <w:rPr>
                <w:b/>
                <w:color w:val="FFFFFF"/>
              </w:rPr>
            </w:pPr>
            <w:r>
              <w:rPr>
                <w:b/>
                <w:color w:val="FFFFFF"/>
              </w:rPr>
              <w:t>Company</w:t>
            </w:r>
          </w:p>
        </w:tc>
        <w:tc>
          <w:tcPr>
            <w:tcW w:w="2070" w:type="dxa"/>
            <w:shd w:val="solid" w:color="000080" w:fill="FFFFFF"/>
          </w:tcPr>
          <w:p w14:paraId="2F0626EC" w14:textId="77777777" w:rsidR="00BA0A6A" w:rsidRDefault="00BA0A6A" w:rsidP="008B556E">
            <w:pPr>
              <w:rPr>
                <w:b/>
                <w:color w:val="FFFFFF"/>
              </w:rPr>
            </w:pPr>
            <w:r>
              <w:rPr>
                <w:b/>
                <w:color w:val="FFFFFF"/>
              </w:rPr>
              <w:t>Name</w:t>
            </w:r>
          </w:p>
        </w:tc>
        <w:tc>
          <w:tcPr>
            <w:tcW w:w="2610" w:type="dxa"/>
            <w:gridSpan w:val="3"/>
            <w:shd w:val="solid" w:color="000080" w:fill="FFFFFF"/>
          </w:tcPr>
          <w:p w14:paraId="1A0FEECC" w14:textId="77777777" w:rsidR="00BA0A6A" w:rsidRDefault="00BA0A6A" w:rsidP="008B556E">
            <w:pPr>
              <w:rPr>
                <w:b/>
                <w:color w:val="FFFFFF"/>
              </w:rPr>
            </w:pPr>
            <w:r>
              <w:rPr>
                <w:b/>
                <w:color w:val="FFFFFF"/>
              </w:rPr>
              <w:t>Company</w:t>
            </w:r>
          </w:p>
        </w:tc>
      </w:tr>
      <w:tr w:rsidR="00BA0A6A" w14:paraId="1FF224DA" w14:textId="77777777" w:rsidTr="008B556E">
        <w:trPr>
          <w:gridAfter w:val="1"/>
          <w:wAfter w:w="12" w:type="dxa"/>
          <w:trHeight w:val="319"/>
        </w:trPr>
        <w:tc>
          <w:tcPr>
            <w:tcW w:w="2160" w:type="dxa"/>
          </w:tcPr>
          <w:p w14:paraId="3495B588" w14:textId="77777777" w:rsidR="00BA0A6A" w:rsidRPr="00244528" w:rsidRDefault="00BA0A6A" w:rsidP="008B556E">
            <w:r>
              <w:t xml:space="preserve">Tracey </w:t>
            </w:r>
            <w:proofErr w:type="spellStart"/>
            <w:r>
              <w:t>Guidotti</w:t>
            </w:r>
            <w:proofErr w:type="spellEnd"/>
          </w:p>
        </w:tc>
        <w:tc>
          <w:tcPr>
            <w:tcW w:w="2700" w:type="dxa"/>
          </w:tcPr>
          <w:p w14:paraId="6E61F1E7" w14:textId="77777777" w:rsidR="00BA0A6A" w:rsidRDefault="00BA0A6A" w:rsidP="008B556E">
            <w:r>
              <w:t>AT&amp;T</w:t>
            </w:r>
          </w:p>
        </w:tc>
        <w:tc>
          <w:tcPr>
            <w:tcW w:w="2078" w:type="dxa"/>
            <w:gridSpan w:val="2"/>
          </w:tcPr>
          <w:p w14:paraId="3E8A2068" w14:textId="77777777" w:rsidR="00BA0A6A" w:rsidRPr="00244528" w:rsidRDefault="00BA0A6A" w:rsidP="008B556E">
            <w:r>
              <w:t>Marcel Champagne</w:t>
            </w:r>
          </w:p>
        </w:tc>
        <w:tc>
          <w:tcPr>
            <w:tcW w:w="2590" w:type="dxa"/>
          </w:tcPr>
          <w:p w14:paraId="540A086D" w14:textId="77777777" w:rsidR="00BA0A6A" w:rsidRDefault="00BA0A6A" w:rsidP="008B556E">
            <w:r>
              <w:t>Neustar</w:t>
            </w:r>
          </w:p>
        </w:tc>
      </w:tr>
      <w:tr w:rsidR="00BA0A6A" w14:paraId="37558FE4" w14:textId="77777777" w:rsidTr="008B556E">
        <w:trPr>
          <w:gridAfter w:val="1"/>
          <w:wAfter w:w="12" w:type="dxa"/>
          <w:trHeight w:val="319"/>
        </w:trPr>
        <w:tc>
          <w:tcPr>
            <w:tcW w:w="2160" w:type="dxa"/>
          </w:tcPr>
          <w:p w14:paraId="277C7E36" w14:textId="77777777" w:rsidR="00BA0A6A" w:rsidRPr="00244528" w:rsidRDefault="00BA0A6A" w:rsidP="008B556E">
            <w:smartTag w:uri="urn:schemas-microsoft-com:office:smarttags" w:element="PersonName">
              <w:r w:rsidRPr="00244528">
                <w:t>Ron Steen</w:t>
              </w:r>
            </w:smartTag>
          </w:p>
        </w:tc>
        <w:tc>
          <w:tcPr>
            <w:tcW w:w="2700" w:type="dxa"/>
          </w:tcPr>
          <w:p w14:paraId="6E02AE3D" w14:textId="77777777" w:rsidR="00BA0A6A" w:rsidRDefault="00BA0A6A" w:rsidP="008B556E">
            <w:r>
              <w:t>AT&amp;T</w:t>
            </w:r>
          </w:p>
        </w:tc>
        <w:tc>
          <w:tcPr>
            <w:tcW w:w="2078" w:type="dxa"/>
            <w:gridSpan w:val="2"/>
          </w:tcPr>
          <w:p w14:paraId="77E34514" w14:textId="77777777" w:rsidR="00BA0A6A" w:rsidRPr="00244528" w:rsidRDefault="00BA0A6A" w:rsidP="008B556E">
            <w:pPr>
              <w:tabs>
                <w:tab w:val="right" w:pos="2116"/>
              </w:tabs>
            </w:pPr>
            <w:r w:rsidRPr="00244528">
              <w:t>Dave Garner</w:t>
            </w:r>
          </w:p>
        </w:tc>
        <w:tc>
          <w:tcPr>
            <w:tcW w:w="2590" w:type="dxa"/>
          </w:tcPr>
          <w:p w14:paraId="64DE1842" w14:textId="77777777" w:rsidR="00BA0A6A" w:rsidRDefault="00BA0A6A" w:rsidP="008B556E">
            <w:r>
              <w:t>Neustar</w:t>
            </w:r>
          </w:p>
        </w:tc>
      </w:tr>
      <w:tr w:rsidR="00BA0A6A" w14:paraId="6A1076EF" w14:textId="77777777" w:rsidTr="008B556E">
        <w:trPr>
          <w:gridAfter w:val="1"/>
          <w:wAfter w:w="12" w:type="dxa"/>
          <w:trHeight w:val="319"/>
        </w:trPr>
        <w:tc>
          <w:tcPr>
            <w:tcW w:w="2160" w:type="dxa"/>
          </w:tcPr>
          <w:p w14:paraId="687DF797" w14:textId="77777777" w:rsidR="00BA0A6A" w:rsidRPr="00244528" w:rsidRDefault="00BA0A6A" w:rsidP="008B556E">
            <w:r>
              <w:t>Teresa Patton</w:t>
            </w:r>
          </w:p>
        </w:tc>
        <w:tc>
          <w:tcPr>
            <w:tcW w:w="2700" w:type="dxa"/>
          </w:tcPr>
          <w:p w14:paraId="43904CEC" w14:textId="77777777" w:rsidR="00BA0A6A" w:rsidRDefault="00BA0A6A" w:rsidP="008B556E">
            <w:r>
              <w:t>AT&amp;T</w:t>
            </w:r>
          </w:p>
        </w:tc>
        <w:tc>
          <w:tcPr>
            <w:tcW w:w="2078" w:type="dxa"/>
            <w:gridSpan w:val="2"/>
          </w:tcPr>
          <w:p w14:paraId="11E3D73F" w14:textId="77777777" w:rsidR="00BA0A6A" w:rsidRPr="00244528" w:rsidRDefault="00BA0A6A" w:rsidP="008B556E">
            <w:pPr>
              <w:tabs>
                <w:tab w:val="right" w:pos="2116"/>
              </w:tabs>
            </w:pPr>
            <w:r>
              <w:t>Lavinia Rotaru</w:t>
            </w:r>
          </w:p>
        </w:tc>
        <w:tc>
          <w:tcPr>
            <w:tcW w:w="2590" w:type="dxa"/>
          </w:tcPr>
          <w:p w14:paraId="6CC559BC" w14:textId="77777777" w:rsidR="00BA0A6A" w:rsidRDefault="00BA0A6A" w:rsidP="008B556E">
            <w:r>
              <w:t>Neustar</w:t>
            </w:r>
          </w:p>
        </w:tc>
      </w:tr>
      <w:tr w:rsidR="00BA0A6A" w14:paraId="5FACAD6F" w14:textId="77777777" w:rsidTr="008B556E">
        <w:trPr>
          <w:gridAfter w:val="1"/>
          <w:wAfter w:w="12" w:type="dxa"/>
          <w:trHeight w:val="319"/>
        </w:trPr>
        <w:tc>
          <w:tcPr>
            <w:tcW w:w="2160" w:type="dxa"/>
          </w:tcPr>
          <w:p w14:paraId="14AF8F8F" w14:textId="77777777" w:rsidR="00BA0A6A" w:rsidRPr="00244528" w:rsidRDefault="00BA0A6A" w:rsidP="008B556E">
            <w:r>
              <w:t>Mark Lancaster</w:t>
            </w:r>
          </w:p>
        </w:tc>
        <w:tc>
          <w:tcPr>
            <w:tcW w:w="2700" w:type="dxa"/>
          </w:tcPr>
          <w:p w14:paraId="2E232788" w14:textId="77777777" w:rsidR="00BA0A6A" w:rsidRDefault="00BA0A6A" w:rsidP="008B556E">
            <w:r>
              <w:t>AT&amp;T</w:t>
            </w:r>
          </w:p>
        </w:tc>
        <w:tc>
          <w:tcPr>
            <w:tcW w:w="2078" w:type="dxa"/>
            <w:gridSpan w:val="2"/>
          </w:tcPr>
          <w:p w14:paraId="15B06A4B" w14:textId="77777777" w:rsidR="00BA0A6A" w:rsidRPr="00244528" w:rsidRDefault="00BA0A6A" w:rsidP="008B556E">
            <w:pPr>
              <w:tabs>
                <w:tab w:val="right" w:pos="2116"/>
              </w:tabs>
            </w:pPr>
            <w:r>
              <w:t>Mubeen Saifullah</w:t>
            </w:r>
          </w:p>
        </w:tc>
        <w:tc>
          <w:tcPr>
            <w:tcW w:w="2590" w:type="dxa"/>
          </w:tcPr>
          <w:p w14:paraId="2BEA8994" w14:textId="77777777" w:rsidR="00BA0A6A" w:rsidRDefault="00BA0A6A" w:rsidP="008B556E">
            <w:r>
              <w:t>Neustar Clearinghouse</w:t>
            </w:r>
          </w:p>
        </w:tc>
      </w:tr>
      <w:tr w:rsidR="00BA0A6A" w14:paraId="0B0AE551" w14:textId="77777777" w:rsidTr="008B556E">
        <w:trPr>
          <w:gridAfter w:val="1"/>
          <w:wAfter w:w="12" w:type="dxa"/>
          <w:trHeight w:val="319"/>
        </w:trPr>
        <w:tc>
          <w:tcPr>
            <w:tcW w:w="2160" w:type="dxa"/>
          </w:tcPr>
          <w:p w14:paraId="7E865DC7" w14:textId="77777777" w:rsidR="00BA0A6A" w:rsidRPr="00244528" w:rsidRDefault="00BA0A6A" w:rsidP="008B556E">
            <w:r w:rsidRPr="00244528">
              <w:t>Renee Dillon</w:t>
            </w:r>
          </w:p>
        </w:tc>
        <w:tc>
          <w:tcPr>
            <w:tcW w:w="2700" w:type="dxa"/>
          </w:tcPr>
          <w:p w14:paraId="03C88F10" w14:textId="77777777" w:rsidR="00BA0A6A" w:rsidRDefault="00BA0A6A" w:rsidP="008B556E">
            <w:r>
              <w:t>AT&amp;T Mobility</w:t>
            </w:r>
          </w:p>
        </w:tc>
        <w:tc>
          <w:tcPr>
            <w:tcW w:w="2078" w:type="dxa"/>
            <w:gridSpan w:val="2"/>
          </w:tcPr>
          <w:p w14:paraId="4024FE5A" w14:textId="77777777" w:rsidR="00BA0A6A" w:rsidRDefault="00BA0A6A" w:rsidP="008B556E">
            <w:r>
              <w:t>Shannon Sevigny</w:t>
            </w:r>
          </w:p>
        </w:tc>
        <w:tc>
          <w:tcPr>
            <w:tcW w:w="2590" w:type="dxa"/>
          </w:tcPr>
          <w:p w14:paraId="663E9C9B" w14:textId="77777777" w:rsidR="00BA0A6A" w:rsidRDefault="00BA0A6A" w:rsidP="008B556E">
            <w:r>
              <w:t>Neustar Pooling (phone)</w:t>
            </w:r>
          </w:p>
        </w:tc>
      </w:tr>
      <w:tr w:rsidR="00BA0A6A" w14:paraId="016161DC" w14:textId="77777777" w:rsidTr="008B556E">
        <w:trPr>
          <w:gridAfter w:val="1"/>
          <w:wAfter w:w="12" w:type="dxa"/>
          <w:trHeight w:val="319"/>
        </w:trPr>
        <w:tc>
          <w:tcPr>
            <w:tcW w:w="2160" w:type="dxa"/>
          </w:tcPr>
          <w:p w14:paraId="3C0C0355" w14:textId="77777777" w:rsidR="00BA0A6A" w:rsidRPr="00244528" w:rsidRDefault="00BA0A6A" w:rsidP="008B556E">
            <w:r w:rsidRPr="00244528">
              <w:t>Lonnie Keck</w:t>
            </w:r>
          </w:p>
        </w:tc>
        <w:tc>
          <w:tcPr>
            <w:tcW w:w="2700" w:type="dxa"/>
          </w:tcPr>
          <w:p w14:paraId="33E8A27B" w14:textId="77777777" w:rsidR="00BA0A6A" w:rsidRDefault="00BA0A6A" w:rsidP="008B556E">
            <w:r>
              <w:t>AT&amp;T Mobility</w:t>
            </w:r>
          </w:p>
        </w:tc>
        <w:tc>
          <w:tcPr>
            <w:tcW w:w="2078" w:type="dxa"/>
            <w:gridSpan w:val="2"/>
          </w:tcPr>
          <w:p w14:paraId="7EAE10E9" w14:textId="77777777" w:rsidR="00BA0A6A" w:rsidRPr="00244528" w:rsidRDefault="00BA0A6A" w:rsidP="008B556E">
            <w:pPr>
              <w:tabs>
                <w:tab w:val="right" w:pos="2116"/>
              </w:tabs>
            </w:pPr>
            <w:r>
              <w:t>Sue Tiffany</w:t>
            </w:r>
          </w:p>
        </w:tc>
        <w:tc>
          <w:tcPr>
            <w:tcW w:w="2590" w:type="dxa"/>
          </w:tcPr>
          <w:p w14:paraId="76CBBEBD" w14:textId="77777777" w:rsidR="00BA0A6A" w:rsidRDefault="00BA0A6A" w:rsidP="008B556E">
            <w:r>
              <w:t>Sprint Nextel</w:t>
            </w:r>
          </w:p>
        </w:tc>
      </w:tr>
      <w:tr w:rsidR="00BA0A6A" w14:paraId="3ABC3800" w14:textId="77777777" w:rsidTr="008B556E">
        <w:trPr>
          <w:gridAfter w:val="1"/>
          <w:wAfter w:w="12" w:type="dxa"/>
          <w:trHeight w:val="319"/>
        </w:trPr>
        <w:tc>
          <w:tcPr>
            <w:tcW w:w="2160" w:type="dxa"/>
          </w:tcPr>
          <w:p w14:paraId="0FF3D884" w14:textId="77777777" w:rsidR="00BA0A6A" w:rsidRDefault="00BA0A6A" w:rsidP="008B556E">
            <w:r>
              <w:t xml:space="preserve">Tony </w:t>
            </w:r>
            <w:proofErr w:type="spellStart"/>
            <w:r>
              <w:t>Fillipone</w:t>
            </w:r>
            <w:proofErr w:type="spellEnd"/>
          </w:p>
        </w:tc>
        <w:tc>
          <w:tcPr>
            <w:tcW w:w="2700" w:type="dxa"/>
          </w:tcPr>
          <w:p w14:paraId="18C5FE26" w14:textId="77777777" w:rsidR="00BA0A6A" w:rsidRDefault="00BA0A6A" w:rsidP="008B556E">
            <w:r>
              <w:t>Cablevision (phone)</w:t>
            </w:r>
          </w:p>
        </w:tc>
        <w:tc>
          <w:tcPr>
            <w:tcW w:w="2078" w:type="dxa"/>
            <w:gridSpan w:val="2"/>
          </w:tcPr>
          <w:p w14:paraId="7EB3ADA3" w14:textId="77777777" w:rsidR="00BA0A6A" w:rsidRDefault="00BA0A6A" w:rsidP="008B556E">
            <w:pPr>
              <w:tabs>
                <w:tab w:val="right" w:pos="2116"/>
              </w:tabs>
            </w:pPr>
            <w:r>
              <w:t xml:space="preserve">Carol </w:t>
            </w:r>
            <w:proofErr w:type="spellStart"/>
            <w:r>
              <w:t>Frike</w:t>
            </w:r>
            <w:proofErr w:type="spellEnd"/>
          </w:p>
        </w:tc>
        <w:tc>
          <w:tcPr>
            <w:tcW w:w="2590" w:type="dxa"/>
          </w:tcPr>
          <w:p w14:paraId="4E1946C1" w14:textId="77777777" w:rsidR="00BA0A6A" w:rsidRDefault="00BA0A6A" w:rsidP="008B556E">
            <w:r>
              <w:t>Sprint Nextel</w:t>
            </w:r>
          </w:p>
        </w:tc>
      </w:tr>
      <w:tr w:rsidR="00BA0A6A" w14:paraId="7D295AEA" w14:textId="77777777" w:rsidTr="008B556E">
        <w:trPr>
          <w:gridAfter w:val="1"/>
          <w:wAfter w:w="12" w:type="dxa"/>
          <w:trHeight w:val="319"/>
        </w:trPr>
        <w:tc>
          <w:tcPr>
            <w:tcW w:w="2160" w:type="dxa"/>
          </w:tcPr>
          <w:p w14:paraId="61BD2254" w14:textId="77777777" w:rsidR="00BA0A6A" w:rsidRDefault="00BA0A6A" w:rsidP="008B556E">
            <w:smartTag w:uri="urn:schemas-microsoft-com:office:smarttags" w:element="PersonName">
              <w:r>
                <w:t>Marian Hearn</w:t>
              </w:r>
            </w:smartTag>
          </w:p>
        </w:tc>
        <w:tc>
          <w:tcPr>
            <w:tcW w:w="2700" w:type="dxa"/>
          </w:tcPr>
          <w:p w14:paraId="2FDAD18D" w14:textId="77777777" w:rsidR="00BA0A6A" w:rsidRDefault="00BA0A6A" w:rsidP="008B556E">
            <w:r>
              <w:t xml:space="preserve">Canadian LNP Consortium </w:t>
            </w:r>
          </w:p>
        </w:tc>
        <w:tc>
          <w:tcPr>
            <w:tcW w:w="2078" w:type="dxa"/>
            <w:gridSpan w:val="2"/>
          </w:tcPr>
          <w:p w14:paraId="78A5CA50" w14:textId="77777777" w:rsidR="00BA0A6A" w:rsidRPr="00244528" w:rsidRDefault="00BA0A6A" w:rsidP="008B556E">
            <w:pPr>
              <w:tabs>
                <w:tab w:val="right" w:pos="2116"/>
              </w:tabs>
            </w:pPr>
            <w:r>
              <w:t>Chad Younger</w:t>
            </w:r>
          </w:p>
        </w:tc>
        <w:tc>
          <w:tcPr>
            <w:tcW w:w="2590" w:type="dxa"/>
          </w:tcPr>
          <w:p w14:paraId="0B4F52D5" w14:textId="77777777" w:rsidR="00BA0A6A" w:rsidRDefault="00BA0A6A" w:rsidP="008B556E">
            <w:r>
              <w:t>Sprint Nextel</w:t>
            </w:r>
          </w:p>
        </w:tc>
      </w:tr>
      <w:tr w:rsidR="00BA0A6A" w14:paraId="6B403F3A" w14:textId="77777777" w:rsidTr="008B556E">
        <w:trPr>
          <w:gridAfter w:val="1"/>
          <w:wAfter w:w="12" w:type="dxa"/>
          <w:trHeight w:val="319"/>
        </w:trPr>
        <w:tc>
          <w:tcPr>
            <w:tcW w:w="2160" w:type="dxa"/>
          </w:tcPr>
          <w:p w14:paraId="3691C349" w14:textId="77777777" w:rsidR="00BA0A6A" w:rsidRDefault="00BA0A6A" w:rsidP="008B556E">
            <w:r>
              <w:t>Jan Doell</w:t>
            </w:r>
          </w:p>
        </w:tc>
        <w:tc>
          <w:tcPr>
            <w:tcW w:w="2700" w:type="dxa"/>
          </w:tcPr>
          <w:p w14:paraId="10FDA02A" w14:textId="77777777" w:rsidR="00BA0A6A" w:rsidRDefault="00BA0A6A" w:rsidP="008B556E">
            <w:r>
              <w:t>CenturyLink</w:t>
            </w:r>
          </w:p>
        </w:tc>
        <w:tc>
          <w:tcPr>
            <w:tcW w:w="2078" w:type="dxa"/>
            <w:gridSpan w:val="2"/>
          </w:tcPr>
          <w:p w14:paraId="6CF61A29" w14:textId="77777777" w:rsidR="00BA0A6A" w:rsidRDefault="00BA0A6A" w:rsidP="008B556E">
            <w:r>
              <w:t>Suzanne Addington</w:t>
            </w:r>
          </w:p>
        </w:tc>
        <w:tc>
          <w:tcPr>
            <w:tcW w:w="2590" w:type="dxa"/>
          </w:tcPr>
          <w:p w14:paraId="38568BDC" w14:textId="77777777" w:rsidR="00BA0A6A" w:rsidRDefault="00BA0A6A" w:rsidP="008B556E">
            <w:r>
              <w:t>Sprint Nextel</w:t>
            </w:r>
          </w:p>
        </w:tc>
      </w:tr>
      <w:tr w:rsidR="00BA0A6A" w14:paraId="1D46C56D" w14:textId="77777777" w:rsidTr="008B556E">
        <w:trPr>
          <w:gridAfter w:val="1"/>
          <w:wAfter w:w="12" w:type="dxa"/>
          <w:trHeight w:val="319"/>
        </w:trPr>
        <w:tc>
          <w:tcPr>
            <w:tcW w:w="2160" w:type="dxa"/>
          </w:tcPr>
          <w:p w14:paraId="1AC678C7" w14:textId="77777777" w:rsidR="00BA0A6A" w:rsidRPr="00244528" w:rsidRDefault="00BA0A6A" w:rsidP="008B556E">
            <w:r>
              <w:t>Vicki Goth</w:t>
            </w:r>
          </w:p>
        </w:tc>
        <w:tc>
          <w:tcPr>
            <w:tcW w:w="2700" w:type="dxa"/>
          </w:tcPr>
          <w:p w14:paraId="4B142290" w14:textId="77777777" w:rsidR="00BA0A6A" w:rsidRPr="00244528" w:rsidRDefault="00BA0A6A" w:rsidP="008B556E">
            <w:r>
              <w:t>CenturyLink</w:t>
            </w:r>
          </w:p>
        </w:tc>
        <w:tc>
          <w:tcPr>
            <w:tcW w:w="2078" w:type="dxa"/>
            <w:gridSpan w:val="2"/>
          </w:tcPr>
          <w:p w14:paraId="5E7ED7F6" w14:textId="77777777" w:rsidR="00BA0A6A" w:rsidRDefault="00BA0A6A" w:rsidP="008B556E">
            <w:r>
              <w:t>Jim Gampper</w:t>
            </w:r>
          </w:p>
        </w:tc>
        <w:tc>
          <w:tcPr>
            <w:tcW w:w="2590" w:type="dxa"/>
          </w:tcPr>
          <w:p w14:paraId="432FD68D" w14:textId="77777777" w:rsidR="00BA0A6A" w:rsidRDefault="00BA0A6A" w:rsidP="008B556E">
            <w:r>
              <w:t>Sprint Nextel</w:t>
            </w:r>
          </w:p>
        </w:tc>
      </w:tr>
      <w:tr w:rsidR="00BA0A6A" w14:paraId="6A890840" w14:textId="77777777" w:rsidTr="008B556E">
        <w:trPr>
          <w:gridAfter w:val="1"/>
          <w:wAfter w:w="12" w:type="dxa"/>
          <w:trHeight w:val="319"/>
        </w:trPr>
        <w:tc>
          <w:tcPr>
            <w:tcW w:w="2160" w:type="dxa"/>
          </w:tcPr>
          <w:p w14:paraId="3F10B725" w14:textId="77777777" w:rsidR="00BA0A6A" w:rsidRPr="00244528" w:rsidRDefault="00BA0A6A" w:rsidP="008B556E">
            <w:smartTag w:uri="urn:schemas-microsoft-com:office:smarttags" w:element="PersonName">
              <w:r>
                <w:t>Tim Kagele</w:t>
              </w:r>
            </w:smartTag>
          </w:p>
        </w:tc>
        <w:tc>
          <w:tcPr>
            <w:tcW w:w="2700" w:type="dxa"/>
          </w:tcPr>
          <w:p w14:paraId="7F4EEA64" w14:textId="77777777" w:rsidR="00BA0A6A" w:rsidRPr="00244528" w:rsidRDefault="00BA0A6A" w:rsidP="008B556E">
            <w:r>
              <w:t>Comcast (phone)</w:t>
            </w:r>
          </w:p>
        </w:tc>
        <w:tc>
          <w:tcPr>
            <w:tcW w:w="2078" w:type="dxa"/>
            <w:gridSpan w:val="2"/>
          </w:tcPr>
          <w:p w14:paraId="11830A5F" w14:textId="77777777" w:rsidR="00BA0A6A" w:rsidRDefault="00BA0A6A" w:rsidP="008B556E">
            <w:r>
              <w:t xml:space="preserve">Shaunna </w:t>
            </w:r>
            <w:proofErr w:type="spellStart"/>
            <w:r>
              <w:t>Forsher</w:t>
            </w:r>
            <w:proofErr w:type="spellEnd"/>
          </w:p>
        </w:tc>
        <w:tc>
          <w:tcPr>
            <w:tcW w:w="2590" w:type="dxa"/>
          </w:tcPr>
          <w:p w14:paraId="6B31A4B8" w14:textId="77777777" w:rsidR="00BA0A6A" w:rsidRDefault="00BA0A6A" w:rsidP="008B556E">
            <w:r>
              <w:t>Sprint Nextel</w:t>
            </w:r>
          </w:p>
        </w:tc>
      </w:tr>
      <w:tr w:rsidR="00BA0A6A" w14:paraId="10FC8092" w14:textId="77777777" w:rsidTr="008B556E">
        <w:trPr>
          <w:gridAfter w:val="1"/>
          <w:wAfter w:w="12" w:type="dxa"/>
          <w:trHeight w:val="319"/>
        </w:trPr>
        <w:tc>
          <w:tcPr>
            <w:tcW w:w="2160" w:type="dxa"/>
          </w:tcPr>
          <w:p w14:paraId="260E5E30" w14:textId="77777777" w:rsidR="00BA0A6A" w:rsidRDefault="00BA0A6A" w:rsidP="008B556E">
            <w:r>
              <w:t>Beth O’Donnell</w:t>
            </w:r>
          </w:p>
        </w:tc>
        <w:tc>
          <w:tcPr>
            <w:tcW w:w="2700" w:type="dxa"/>
          </w:tcPr>
          <w:p w14:paraId="1040103D" w14:textId="77777777" w:rsidR="00BA0A6A" w:rsidRDefault="00BA0A6A" w:rsidP="008B556E">
            <w:r>
              <w:t>Cox (phone)</w:t>
            </w:r>
          </w:p>
        </w:tc>
        <w:tc>
          <w:tcPr>
            <w:tcW w:w="2078" w:type="dxa"/>
            <w:gridSpan w:val="2"/>
          </w:tcPr>
          <w:p w14:paraId="04BB9B80" w14:textId="77777777" w:rsidR="00BA0A6A" w:rsidRDefault="00BA0A6A" w:rsidP="008B556E">
            <w:r>
              <w:t>Nancy Conant</w:t>
            </w:r>
          </w:p>
        </w:tc>
        <w:tc>
          <w:tcPr>
            <w:tcW w:w="2590" w:type="dxa"/>
          </w:tcPr>
          <w:p w14:paraId="2C493ED7" w14:textId="77777777" w:rsidR="00BA0A6A" w:rsidRDefault="00BA0A6A" w:rsidP="008B556E">
            <w:r>
              <w:t>Synchronoss</w:t>
            </w:r>
          </w:p>
        </w:tc>
      </w:tr>
      <w:tr w:rsidR="00BA0A6A" w14:paraId="12A4CD3D" w14:textId="77777777" w:rsidTr="008B556E">
        <w:trPr>
          <w:gridAfter w:val="1"/>
          <w:wAfter w:w="12" w:type="dxa"/>
          <w:trHeight w:val="319"/>
        </w:trPr>
        <w:tc>
          <w:tcPr>
            <w:tcW w:w="2160" w:type="dxa"/>
          </w:tcPr>
          <w:p w14:paraId="41DD18F0" w14:textId="77777777" w:rsidR="00BA0A6A" w:rsidRDefault="00BA0A6A" w:rsidP="008B556E">
            <w:r>
              <w:t xml:space="preserve">Dena </w:t>
            </w:r>
            <w:r w:rsidR="002828DD">
              <w:t>Hunter</w:t>
            </w:r>
          </w:p>
        </w:tc>
        <w:tc>
          <w:tcPr>
            <w:tcW w:w="2700" w:type="dxa"/>
          </w:tcPr>
          <w:p w14:paraId="5A1275FE" w14:textId="77777777" w:rsidR="00BA0A6A" w:rsidRDefault="00BA0A6A" w:rsidP="008B556E">
            <w:r>
              <w:t>Cricket (phone)</w:t>
            </w:r>
          </w:p>
        </w:tc>
        <w:tc>
          <w:tcPr>
            <w:tcW w:w="2078" w:type="dxa"/>
            <w:gridSpan w:val="2"/>
          </w:tcPr>
          <w:p w14:paraId="11458411" w14:textId="77777777" w:rsidR="00BA0A6A" w:rsidRPr="00244528" w:rsidRDefault="00BA0A6A" w:rsidP="008B556E">
            <w:r>
              <w:t>Bob Bruce</w:t>
            </w:r>
          </w:p>
        </w:tc>
        <w:tc>
          <w:tcPr>
            <w:tcW w:w="2590" w:type="dxa"/>
          </w:tcPr>
          <w:p w14:paraId="32E83E25" w14:textId="77777777" w:rsidR="00BA0A6A" w:rsidRDefault="00BA0A6A" w:rsidP="008B556E">
            <w:r>
              <w:t>Syniverse (phone)</w:t>
            </w:r>
          </w:p>
        </w:tc>
      </w:tr>
      <w:tr w:rsidR="00BA0A6A" w14:paraId="0796B90D" w14:textId="77777777" w:rsidTr="008B556E">
        <w:trPr>
          <w:gridAfter w:val="1"/>
          <w:wAfter w:w="12" w:type="dxa"/>
          <w:trHeight w:val="319"/>
        </w:trPr>
        <w:tc>
          <w:tcPr>
            <w:tcW w:w="2160" w:type="dxa"/>
          </w:tcPr>
          <w:p w14:paraId="57624EB0" w14:textId="77777777" w:rsidR="00BA0A6A" w:rsidRDefault="00BA0A6A" w:rsidP="008B556E">
            <w:r>
              <w:t>Devang Naik</w:t>
            </w:r>
          </w:p>
        </w:tc>
        <w:tc>
          <w:tcPr>
            <w:tcW w:w="2700" w:type="dxa"/>
          </w:tcPr>
          <w:p w14:paraId="7171923F" w14:textId="77777777" w:rsidR="00BA0A6A" w:rsidRDefault="00BA0A6A" w:rsidP="008B556E">
            <w:r>
              <w:t>DSET (phone)</w:t>
            </w:r>
          </w:p>
        </w:tc>
        <w:tc>
          <w:tcPr>
            <w:tcW w:w="2078" w:type="dxa"/>
            <w:gridSpan w:val="2"/>
          </w:tcPr>
          <w:p w14:paraId="2D0472B3" w14:textId="77777777" w:rsidR="00BA0A6A" w:rsidRPr="00244528" w:rsidRDefault="00BA0A6A" w:rsidP="008B556E">
            <w:r>
              <w:t>Joel Zamlong</w:t>
            </w:r>
          </w:p>
        </w:tc>
        <w:tc>
          <w:tcPr>
            <w:tcW w:w="2590" w:type="dxa"/>
          </w:tcPr>
          <w:p w14:paraId="1EB10197" w14:textId="77777777" w:rsidR="00BA0A6A" w:rsidRDefault="00BA0A6A" w:rsidP="008B556E">
            <w:r>
              <w:t>Telcordia</w:t>
            </w:r>
          </w:p>
        </w:tc>
      </w:tr>
      <w:tr w:rsidR="00BA0A6A" w14:paraId="4C03780F" w14:textId="77777777" w:rsidTr="008B556E">
        <w:trPr>
          <w:gridAfter w:val="1"/>
          <w:wAfter w:w="12" w:type="dxa"/>
          <w:trHeight w:val="319"/>
        </w:trPr>
        <w:tc>
          <w:tcPr>
            <w:tcW w:w="2160" w:type="dxa"/>
          </w:tcPr>
          <w:p w14:paraId="3C45EE3B" w14:textId="77777777" w:rsidR="00BA0A6A" w:rsidRPr="00244528" w:rsidRDefault="00BA0A6A" w:rsidP="008B556E">
            <w:r>
              <w:t>Linda Peterman</w:t>
            </w:r>
          </w:p>
        </w:tc>
        <w:tc>
          <w:tcPr>
            <w:tcW w:w="2700" w:type="dxa"/>
          </w:tcPr>
          <w:p w14:paraId="61D12459" w14:textId="77777777" w:rsidR="00BA0A6A" w:rsidRPr="00244528" w:rsidRDefault="00BA0A6A" w:rsidP="008B556E">
            <w:r>
              <w:t>EarthLink Business</w:t>
            </w:r>
          </w:p>
        </w:tc>
        <w:tc>
          <w:tcPr>
            <w:tcW w:w="2078" w:type="dxa"/>
            <w:gridSpan w:val="2"/>
          </w:tcPr>
          <w:p w14:paraId="2F6C5F26" w14:textId="77777777" w:rsidR="00BA0A6A" w:rsidRPr="00244528" w:rsidRDefault="00BA0A6A" w:rsidP="008B556E">
            <w:r w:rsidRPr="00244528">
              <w:t>Pat White</w:t>
            </w:r>
          </w:p>
        </w:tc>
        <w:tc>
          <w:tcPr>
            <w:tcW w:w="2590" w:type="dxa"/>
          </w:tcPr>
          <w:p w14:paraId="6B8AEF19" w14:textId="77777777" w:rsidR="00BA0A6A" w:rsidRDefault="00BA0A6A" w:rsidP="008B556E">
            <w:r>
              <w:t>Telcordia</w:t>
            </w:r>
          </w:p>
        </w:tc>
      </w:tr>
      <w:tr w:rsidR="00BA0A6A" w14:paraId="5D8A3C92" w14:textId="77777777" w:rsidTr="008B556E">
        <w:trPr>
          <w:gridAfter w:val="1"/>
          <w:wAfter w:w="12" w:type="dxa"/>
          <w:trHeight w:val="319"/>
        </w:trPr>
        <w:tc>
          <w:tcPr>
            <w:tcW w:w="2160" w:type="dxa"/>
          </w:tcPr>
          <w:p w14:paraId="3C21B988" w14:textId="77777777" w:rsidR="00BA0A6A" w:rsidRDefault="00BA0A6A" w:rsidP="008B556E">
            <w:r>
              <w:t>Crystal Hanus</w:t>
            </w:r>
          </w:p>
        </w:tc>
        <w:tc>
          <w:tcPr>
            <w:tcW w:w="2700" w:type="dxa"/>
          </w:tcPr>
          <w:p w14:paraId="74D76753" w14:textId="77777777" w:rsidR="00BA0A6A" w:rsidRDefault="00BA0A6A" w:rsidP="008B556E">
            <w:r>
              <w:t>GVNW (phone)</w:t>
            </w:r>
          </w:p>
        </w:tc>
        <w:tc>
          <w:tcPr>
            <w:tcW w:w="2078" w:type="dxa"/>
            <w:gridSpan w:val="2"/>
          </w:tcPr>
          <w:p w14:paraId="06A3E1F4" w14:textId="77777777" w:rsidR="00BA0A6A" w:rsidRPr="00244528" w:rsidRDefault="00BA0A6A" w:rsidP="008B556E">
            <w:r>
              <w:t>Lisa Marie Maxson</w:t>
            </w:r>
          </w:p>
        </w:tc>
        <w:tc>
          <w:tcPr>
            <w:tcW w:w="2590" w:type="dxa"/>
          </w:tcPr>
          <w:p w14:paraId="581FF86C" w14:textId="77777777" w:rsidR="00BA0A6A" w:rsidRDefault="00BA0A6A" w:rsidP="008B556E">
            <w:r>
              <w:t>Telcordia</w:t>
            </w:r>
          </w:p>
        </w:tc>
      </w:tr>
      <w:tr w:rsidR="00BA0A6A" w14:paraId="7F0A7268" w14:textId="77777777" w:rsidTr="008B556E">
        <w:trPr>
          <w:gridAfter w:val="1"/>
          <w:wAfter w:w="12" w:type="dxa"/>
          <w:trHeight w:val="319"/>
        </w:trPr>
        <w:tc>
          <w:tcPr>
            <w:tcW w:w="2160" w:type="dxa"/>
          </w:tcPr>
          <w:p w14:paraId="1B42981D" w14:textId="77777777" w:rsidR="00BA0A6A" w:rsidRDefault="00BA0A6A" w:rsidP="008B556E">
            <w:r>
              <w:t>Bonnie Johnson</w:t>
            </w:r>
          </w:p>
        </w:tc>
        <w:tc>
          <w:tcPr>
            <w:tcW w:w="2700" w:type="dxa"/>
          </w:tcPr>
          <w:p w14:paraId="64D259AA" w14:textId="77777777" w:rsidR="00BA0A6A" w:rsidRDefault="00BA0A6A" w:rsidP="008B556E">
            <w:r>
              <w:t>Integra</w:t>
            </w:r>
          </w:p>
        </w:tc>
        <w:tc>
          <w:tcPr>
            <w:tcW w:w="2078" w:type="dxa"/>
            <w:gridSpan w:val="2"/>
          </w:tcPr>
          <w:p w14:paraId="74C6B362" w14:textId="77777777" w:rsidR="00BA0A6A" w:rsidRDefault="00BA0A6A" w:rsidP="008B556E">
            <w:r>
              <w:t>George Tsacnaris</w:t>
            </w:r>
          </w:p>
        </w:tc>
        <w:tc>
          <w:tcPr>
            <w:tcW w:w="2590" w:type="dxa"/>
          </w:tcPr>
          <w:p w14:paraId="05DCB4A3" w14:textId="77777777" w:rsidR="00BA0A6A" w:rsidRDefault="00BA0A6A" w:rsidP="008B556E">
            <w:r>
              <w:t>Telcordia</w:t>
            </w:r>
          </w:p>
        </w:tc>
      </w:tr>
      <w:tr w:rsidR="00BA0A6A" w14:paraId="59F9A41A" w14:textId="77777777" w:rsidTr="008B556E">
        <w:trPr>
          <w:gridAfter w:val="1"/>
          <w:wAfter w:w="12" w:type="dxa"/>
          <w:trHeight w:val="319"/>
        </w:trPr>
        <w:tc>
          <w:tcPr>
            <w:tcW w:w="2160" w:type="dxa"/>
          </w:tcPr>
          <w:p w14:paraId="4ED3EB87" w14:textId="77777777" w:rsidR="00BA0A6A" w:rsidRDefault="00BA0A6A" w:rsidP="008B556E">
            <w:smartTag w:uri="urn:schemas-microsoft-com:office:smarttags" w:element="PersonName">
              <w:r>
                <w:t>Karen Hoffman</w:t>
              </w:r>
            </w:smartTag>
          </w:p>
        </w:tc>
        <w:tc>
          <w:tcPr>
            <w:tcW w:w="2700" w:type="dxa"/>
          </w:tcPr>
          <w:p w14:paraId="32FF7BAD" w14:textId="77777777" w:rsidR="00BA0A6A" w:rsidRDefault="00BA0A6A" w:rsidP="008B556E">
            <w:r>
              <w:t xml:space="preserve">John </w:t>
            </w:r>
            <w:proofErr w:type="spellStart"/>
            <w:r>
              <w:t>Staurulakis</w:t>
            </w:r>
            <w:proofErr w:type="spellEnd"/>
            <w:r>
              <w:t>, Inc. (phone)</w:t>
            </w:r>
          </w:p>
        </w:tc>
        <w:tc>
          <w:tcPr>
            <w:tcW w:w="2078" w:type="dxa"/>
            <w:gridSpan w:val="2"/>
          </w:tcPr>
          <w:p w14:paraId="0E386954" w14:textId="77777777" w:rsidR="00BA0A6A" w:rsidRPr="00244528" w:rsidRDefault="00BA0A6A" w:rsidP="008B556E">
            <w:r>
              <w:t>Kayla Sharbaugh</w:t>
            </w:r>
          </w:p>
        </w:tc>
        <w:tc>
          <w:tcPr>
            <w:tcW w:w="2590" w:type="dxa"/>
          </w:tcPr>
          <w:p w14:paraId="252D67F3" w14:textId="77777777" w:rsidR="00BA0A6A" w:rsidRDefault="00BA0A6A" w:rsidP="008B556E">
            <w:r>
              <w:t>Telcordia (phone)</w:t>
            </w:r>
          </w:p>
        </w:tc>
      </w:tr>
      <w:tr w:rsidR="00BA0A6A" w14:paraId="17C8B089" w14:textId="77777777" w:rsidTr="008B556E">
        <w:trPr>
          <w:gridAfter w:val="1"/>
          <w:wAfter w:w="12" w:type="dxa"/>
          <w:trHeight w:val="319"/>
        </w:trPr>
        <w:tc>
          <w:tcPr>
            <w:tcW w:w="2160" w:type="dxa"/>
          </w:tcPr>
          <w:p w14:paraId="59195694" w14:textId="77777777" w:rsidR="00BA0A6A" w:rsidRPr="00244528" w:rsidRDefault="00BA0A6A" w:rsidP="008B556E">
            <w:r>
              <w:t>Bridget Alexander</w:t>
            </w:r>
          </w:p>
        </w:tc>
        <w:tc>
          <w:tcPr>
            <w:tcW w:w="2700" w:type="dxa"/>
          </w:tcPr>
          <w:p w14:paraId="3C1B6380" w14:textId="77777777" w:rsidR="00BA0A6A" w:rsidRDefault="00BA0A6A" w:rsidP="008B556E">
            <w:r>
              <w:t xml:space="preserve">John </w:t>
            </w:r>
            <w:proofErr w:type="spellStart"/>
            <w:r>
              <w:t>Staurulakis</w:t>
            </w:r>
            <w:proofErr w:type="spellEnd"/>
            <w:r>
              <w:t>, Inc. (phone)</w:t>
            </w:r>
          </w:p>
        </w:tc>
        <w:tc>
          <w:tcPr>
            <w:tcW w:w="2078" w:type="dxa"/>
            <w:gridSpan w:val="2"/>
          </w:tcPr>
          <w:p w14:paraId="01C50962" w14:textId="77777777" w:rsidR="00BA0A6A" w:rsidRPr="00244528" w:rsidRDefault="00BA0A6A" w:rsidP="008B556E">
            <w:r w:rsidRPr="00244528">
              <w:t>Paula Jordan</w:t>
            </w:r>
          </w:p>
        </w:tc>
        <w:tc>
          <w:tcPr>
            <w:tcW w:w="2590" w:type="dxa"/>
          </w:tcPr>
          <w:p w14:paraId="7F05ACF2" w14:textId="77777777" w:rsidR="00BA0A6A" w:rsidRDefault="00BA0A6A" w:rsidP="008B556E">
            <w:r>
              <w:t>T-Mobile</w:t>
            </w:r>
          </w:p>
        </w:tc>
      </w:tr>
      <w:tr w:rsidR="00BA0A6A" w14:paraId="217BC2AC" w14:textId="77777777" w:rsidTr="008B556E">
        <w:trPr>
          <w:gridAfter w:val="1"/>
          <w:wAfter w:w="12" w:type="dxa"/>
          <w:trHeight w:val="319"/>
        </w:trPr>
        <w:tc>
          <w:tcPr>
            <w:tcW w:w="2160" w:type="dxa"/>
          </w:tcPr>
          <w:p w14:paraId="0929427A" w14:textId="77777777" w:rsidR="00BA0A6A" w:rsidRDefault="00BA0A6A" w:rsidP="008B556E">
            <w:r>
              <w:t>Angie Beckett</w:t>
            </w:r>
          </w:p>
        </w:tc>
        <w:tc>
          <w:tcPr>
            <w:tcW w:w="2700" w:type="dxa"/>
          </w:tcPr>
          <w:p w14:paraId="0EE7F979" w14:textId="77777777" w:rsidR="00BA0A6A" w:rsidRDefault="00BA0A6A" w:rsidP="008B556E">
            <w:r>
              <w:t xml:space="preserve">John </w:t>
            </w:r>
            <w:proofErr w:type="spellStart"/>
            <w:r>
              <w:t>Staurulakis</w:t>
            </w:r>
            <w:proofErr w:type="spellEnd"/>
            <w:r>
              <w:t>, Inc. (phone)</w:t>
            </w:r>
          </w:p>
        </w:tc>
        <w:tc>
          <w:tcPr>
            <w:tcW w:w="2078" w:type="dxa"/>
            <w:gridSpan w:val="2"/>
          </w:tcPr>
          <w:p w14:paraId="745A3E71" w14:textId="77777777" w:rsidR="00BA0A6A" w:rsidRPr="00244528" w:rsidRDefault="00BA0A6A" w:rsidP="008B556E">
            <w:r>
              <w:t>Luke Sessions</w:t>
            </w:r>
          </w:p>
        </w:tc>
        <w:tc>
          <w:tcPr>
            <w:tcW w:w="2590" w:type="dxa"/>
          </w:tcPr>
          <w:p w14:paraId="451A6AB0" w14:textId="77777777" w:rsidR="00BA0A6A" w:rsidRDefault="00BA0A6A" w:rsidP="008B556E">
            <w:r>
              <w:t>T-Mobile</w:t>
            </w:r>
          </w:p>
        </w:tc>
      </w:tr>
      <w:tr w:rsidR="00BA0A6A" w14:paraId="67D0FBB3" w14:textId="77777777" w:rsidTr="008B556E">
        <w:trPr>
          <w:gridAfter w:val="1"/>
          <w:wAfter w:w="12" w:type="dxa"/>
          <w:trHeight w:val="319"/>
        </w:trPr>
        <w:tc>
          <w:tcPr>
            <w:tcW w:w="2160" w:type="dxa"/>
          </w:tcPr>
          <w:p w14:paraId="23E80712" w14:textId="77777777" w:rsidR="00BA0A6A" w:rsidRPr="00244528" w:rsidRDefault="00BA0A6A" w:rsidP="008B556E">
            <w:r>
              <w:t>Eric Monkelien</w:t>
            </w:r>
          </w:p>
        </w:tc>
        <w:tc>
          <w:tcPr>
            <w:tcW w:w="2700" w:type="dxa"/>
          </w:tcPr>
          <w:p w14:paraId="1763F510" w14:textId="77777777" w:rsidR="00BA0A6A" w:rsidRDefault="00BA0A6A" w:rsidP="008B556E">
            <w:r>
              <w:t>Level 3</w:t>
            </w:r>
          </w:p>
        </w:tc>
        <w:tc>
          <w:tcPr>
            <w:tcW w:w="2078" w:type="dxa"/>
            <w:gridSpan w:val="2"/>
          </w:tcPr>
          <w:p w14:paraId="70BD3124" w14:textId="77777777" w:rsidR="00BA0A6A" w:rsidRPr="00244528" w:rsidRDefault="00BA0A6A" w:rsidP="008B556E">
            <w:r w:rsidRPr="00244528">
              <w:t>Gary Sacra</w:t>
            </w:r>
          </w:p>
        </w:tc>
        <w:tc>
          <w:tcPr>
            <w:tcW w:w="2590" w:type="dxa"/>
          </w:tcPr>
          <w:p w14:paraId="2513131D" w14:textId="77777777" w:rsidR="00BA0A6A" w:rsidRDefault="00BA0A6A" w:rsidP="008B556E">
            <w:r>
              <w:t>Verizon</w:t>
            </w:r>
          </w:p>
        </w:tc>
      </w:tr>
      <w:tr w:rsidR="00BA0A6A" w14:paraId="29A373EE" w14:textId="77777777" w:rsidTr="008B556E">
        <w:trPr>
          <w:gridAfter w:val="1"/>
          <w:wAfter w:w="12" w:type="dxa"/>
          <w:trHeight w:val="319"/>
        </w:trPr>
        <w:tc>
          <w:tcPr>
            <w:tcW w:w="2160" w:type="dxa"/>
          </w:tcPr>
          <w:p w14:paraId="5754FCC2" w14:textId="77777777" w:rsidR="00BA0A6A" w:rsidRPr="00244528" w:rsidRDefault="00BA0A6A" w:rsidP="008B556E">
            <w:r>
              <w:t xml:space="preserve">Lynette </w:t>
            </w:r>
            <w:proofErr w:type="spellStart"/>
            <w:r>
              <w:t>Khirallah</w:t>
            </w:r>
            <w:proofErr w:type="spellEnd"/>
          </w:p>
        </w:tc>
        <w:tc>
          <w:tcPr>
            <w:tcW w:w="2700" w:type="dxa"/>
          </w:tcPr>
          <w:p w14:paraId="72718C8B" w14:textId="77777777" w:rsidR="00BA0A6A" w:rsidRDefault="00BA0A6A" w:rsidP="008B556E">
            <w:r>
              <w:t>NetNumber (phone)</w:t>
            </w:r>
          </w:p>
        </w:tc>
        <w:tc>
          <w:tcPr>
            <w:tcW w:w="2078" w:type="dxa"/>
            <w:gridSpan w:val="2"/>
          </w:tcPr>
          <w:p w14:paraId="0929AA2F" w14:textId="77777777" w:rsidR="00BA0A6A" w:rsidRPr="00244528" w:rsidRDefault="00BA0A6A" w:rsidP="008B556E">
            <w:r w:rsidRPr="00244528">
              <w:t>Jason Lee</w:t>
            </w:r>
          </w:p>
        </w:tc>
        <w:tc>
          <w:tcPr>
            <w:tcW w:w="2590" w:type="dxa"/>
          </w:tcPr>
          <w:p w14:paraId="1E727FF4" w14:textId="77777777" w:rsidR="00BA0A6A" w:rsidRDefault="00BA0A6A" w:rsidP="008B556E">
            <w:r>
              <w:t>Verizon (phone)</w:t>
            </w:r>
          </w:p>
        </w:tc>
      </w:tr>
      <w:tr w:rsidR="00BA0A6A" w14:paraId="7A0F24C7" w14:textId="77777777" w:rsidTr="008B556E">
        <w:trPr>
          <w:gridAfter w:val="1"/>
          <w:wAfter w:w="12" w:type="dxa"/>
          <w:trHeight w:val="319"/>
        </w:trPr>
        <w:tc>
          <w:tcPr>
            <w:tcW w:w="2160" w:type="dxa"/>
          </w:tcPr>
          <w:p w14:paraId="7EA34574" w14:textId="77777777" w:rsidR="00BA0A6A" w:rsidRPr="00244528" w:rsidRDefault="00BA0A6A" w:rsidP="008B556E">
            <w:r>
              <w:t>Kristin Hamilton</w:t>
            </w:r>
          </w:p>
        </w:tc>
        <w:tc>
          <w:tcPr>
            <w:tcW w:w="2700" w:type="dxa"/>
          </w:tcPr>
          <w:p w14:paraId="58AC64BB" w14:textId="77777777" w:rsidR="00BA0A6A" w:rsidRDefault="00BA0A6A" w:rsidP="008B556E">
            <w:r>
              <w:t>Neustar</w:t>
            </w:r>
          </w:p>
        </w:tc>
        <w:tc>
          <w:tcPr>
            <w:tcW w:w="2078" w:type="dxa"/>
            <w:gridSpan w:val="2"/>
          </w:tcPr>
          <w:p w14:paraId="68A141DB" w14:textId="77777777" w:rsidR="00BA0A6A" w:rsidRPr="00244528" w:rsidRDefault="00BA0A6A" w:rsidP="008B556E">
            <w:r w:rsidRPr="00244528">
              <w:t>Deb Tucker</w:t>
            </w:r>
          </w:p>
        </w:tc>
        <w:tc>
          <w:tcPr>
            <w:tcW w:w="2590" w:type="dxa"/>
          </w:tcPr>
          <w:p w14:paraId="0D686C4B" w14:textId="77777777" w:rsidR="00BA0A6A" w:rsidRDefault="00BA0A6A" w:rsidP="008B556E">
            <w:r>
              <w:t>Verizon Wireless</w:t>
            </w:r>
          </w:p>
        </w:tc>
      </w:tr>
      <w:tr w:rsidR="00BA0A6A" w14:paraId="66A68430" w14:textId="77777777" w:rsidTr="008B556E">
        <w:trPr>
          <w:gridAfter w:val="1"/>
          <w:wAfter w:w="12" w:type="dxa"/>
          <w:trHeight w:val="319"/>
        </w:trPr>
        <w:tc>
          <w:tcPr>
            <w:tcW w:w="2160" w:type="dxa"/>
          </w:tcPr>
          <w:p w14:paraId="3202D497" w14:textId="77777777" w:rsidR="00BA0A6A" w:rsidRDefault="00BA0A6A" w:rsidP="008B556E">
            <w:r>
              <w:t>Jim Rooks</w:t>
            </w:r>
          </w:p>
        </w:tc>
        <w:tc>
          <w:tcPr>
            <w:tcW w:w="2700" w:type="dxa"/>
          </w:tcPr>
          <w:p w14:paraId="31A266B8" w14:textId="77777777" w:rsidR="00BA0A6A" w:rsidRDefault="00BA0A6A" w:rsidP="008B556E">
            <w:r>
              <w:t>Neustar</w:t>
            </w:r>
          </w:p>
        </w:tc>
        <w:tc>
          <w:tcPr>
            <w:tcW w:w="2078" w:type="dxa"/>
            <w:gridSpan w:val="2"/>
          </w:tcPr>
          <w:p w14:paraId="3E4B6DB8" w14:textId="77777777" w:rsidR="00BA0A6A" w:rsidRPr="00244528" w:rsidRDefault="00BA0A6A" w:rsidP="008B556E">
            <w:r>
              <w:t>Darren Krebs</w:t>
            </w:r>
          </w:p>
        </w:tc>
        <w:tc>
          <w:tcPr>
            <w:tcW w:w="2590" w:type="dxa"/>
          </w:tcPr>
          <w:p w14:paraId="6EBD139E" w14:textId="77777777" w:rsidR="00BA0A6A" w:rsidRDefault="00BA0A6A" w:rsidP="008B556E">
            <w:r>
              <w:t>Vonage</w:t>
            </w:r>
          </w:p>
        </w:tc>
      </w:tr>
      <w:tr w:rsidR="00BA0A6A" w14:paraId="65E842EF" w14:textId="77777777" w:rsidTr="008B556E">
        <w:trPr>
          <w:gridAfter w:val="1"/>
          <w:wAfter w:w="12" w:type="dxa"/>
          <w:trHeight w:val="319"/>
        </w:trPr>
        <w:tc>
          <w:tcPr>
            <w:tcW w:w="2160" w:type="dxa"/>
          </w:tcPr>
          <w:p w14:paraId="1D2A25F1" w14:textId="77777777" w:rsidR="00BA0A6A" w:rsidRPr="00244528" w:rsidRDefault="00BA0A6A" w:rsidP="008B556E">
            <w:r>
              <w:t>Paul LaGattuta</w:t>
            </w:r>
          </w:p>
        </w:tc>
        <w:tc>
          <w:tcPr>
            <w:tcW w:w="2700" w:type="dxa"/>
          </w:tcPr>
          <w:p w14:paraId="74FE55BB" w14:textId="77777777" w:rsidR="00BA0A6A" w:rsidRDefault="00BA0A6A" w:rsidP="008B556E">
            <w:r>
              <w:t>Neustar</w:t>
            </w:r>
          </w:p>
        </w:tc>
        <w:tc>
          <w:tcPr>
            <w:tcW w:w="2078" w:type="dxa"/>
            <w:gridSpan w:val="2"/>
          </w:tcPr>
          <w:p w14:paraId="5C2BD633" w14:textId="77777777" w:rsidR="00BA0A6A" w:rsidRPr="00244528" w:rsidRDefault="00BA0A6A" w:rsidP="008B556E">
            <w:r>
              <w:t>Traci Brunner</w:t>
            </w:r>
          </w:p>
        </w:tc>
        <w:tc>
          <w:tcPr>
            <w:tcW w:w="2590" w:type="dxa"/>
          </w:tcPr>
          <w:p w14:paraId="18C558B1" w14:textId="77777777" w:rsidR="00BA0A6A" w:rsidRDefault="00BA0A6A" w:rsidP="008B556E">
            <w:r>
              <w:t>Windstream</w:t>
            </w:r>
          </w:p>
        </w:tc>
      </w:tr>
      <w:tr w:rsidR="00BA0A6A" w14:paraId="599EE7AE" w14:textId="77777777" w:rsidTr="008B556E">
        <w:trPr>
          <w:gridAfter w:val="1"/>
          <w:wAfter w:w="12" w:type="dxa"/>
          <w:trHeight w:val="319"/>
        </w:trPr>
        <w:tc>
          <w:tcPr>
            <w:tcW w:w="2160" w:type="dxa"/>
          </w:tcPr>
          <w:p w14:paraId="1A5CB35A" w14:textId="77777777" w:rsidR="00BA0A6A" w:rsidRPr="00244528" w:rsidRDefault="00BA0A6A" w:rsidP="008B556E">
            <w:r w:rsidRPr="00244528">
              <w:t>Stephen Addicks</w:t>
            </w:r>
          </w:p>
        </w:tc>
        <w:tc>
          <w:tcPr>
            <w:tcW w:w="2700" w:type="dxa"/>
          </w:tcPr>
          <w:p w14:paraId="71594614" w14:textId="77777777" w:rsidR="00BA0A6A" w:rsidRDefault="00BA0A6A" w:rsidP="008B556E">
            <w:r>
              <w:t xml:space="preserve">Neustar </w:t>
            </w:r>
          </w:p>
        </w:tc>
        <w:tc>
          <w:tcPr>
            <w:tcW w:w="2078" w:type="dxa"/>
            <w:gridSpan w:val="2"/>
          </w:tcPr>
          <w:p w14:paraId="08E26AED" w14:textId="77777777" w:rsidR="00BA0A6A" w:rsidRPr="00244528" w:rsidRDefault="00BA0A6A" w:rsidP="008B556E">
            <w:r>
              <w:t>Dawn Lawrence</w:t>
            </w:r>
          </w:p>
        </w:tc>
        <w:tc>
          <w:tcPr>
            <w:tcW w:w="2590" w:type="dxa"/>
          </w:tcPr>
          <w:p w14:paraId="712CAABC" w14:textId="77777777" w:rsidR="00BA0A6A" w:rsidRDefault="00BA0A6A" w:rsidP="008B556E">
            <w:r>
              <w:t>XO Comm. (phone)</w:t>
            </w:r>
          </w:p>
        </w:tc>
      </w:tr>
      <w:tr w:rsidR="00BA0A6A" w14:paraId="6B4AF904" w14:textId="77777777" w:rsidTr="008B556E">
        <w:trPr>
          <w:gridAfter w:val="1"/>
          <w:wAfter w:w="12" w:type="dxa"/>
          <w:trHeight w:val="319"/>
        </w:trPr>
        <w:tc>
          <w:tcPr>
            <w:tcW w:w="2160" w:type="dxa"/>
          </w:tcPr>
          <w:p w14:paraId="402AE1F1" w14:textId="77777777" w:rsidR="00BA0A6A" w:rsidRPr="00244528" w:rsidRDefault="00BA0A6A" w:rsidP="008B556E">
            <w:r>
              <w:t>John Nakamura</w:t>
            </w:r>
          </w:p>
        </w:tc>
        <w:tc>
          <w:tcPr>
            <w:tcW w:w="2700" w:type="dxa"/>
          </w:tcPr>
          <w:p w14:paraId="482AAB53" w14:textId="77777777" w:rsidR="00BA0A6A" w:rsidRDefault="00BA0A6A" w:rsidP="008B556E">
            <w:r>
              <w:t>Neustar</w:t>
            </w:r>
          </w:p>
        </w:tc>
        <w:tc>
          <w:tcPr>
            <w:tcW w:w="2078" w:type="dxa"/>
            <w:gridSpan w:val="2"/>
          </w:tcPr>
          <w:p w14:paraId="27FB61A6" w14:textId="77777777" w:rsidR="00BA0A6A" w:rsidRPr="00244528" w:rsidRDefault="00BA0A6A" w:rsidP="008B556E">
            <w:smartTag w:uri="urn:schemas-microsoft-com:office:smarttags" w:element="PersonName">
              <w:r>
                <w:t>Tiki Gaugler</w:t>
              </w:r>
            </w:smartTag>
          </w:p>
        </w:tc>
        <w:tc>
          <w:tcPr>
            <w:tcW w:w="2590" w:type="dxa"/>
          </w:tcPr>
          <w:p w14:paraId="71DDF69E" w14:textId="77777777" w:rsidR="00BA0A6A" w:rsidRDefault="00BA0A6A" w:rsidP="008B556E">
            <w:r>
              <w:t>XO Comm. (phone)</w:t>
            </w:r>
          </w:p>
        </w:tc>
      </w:tr>
      <w:tr w:rsidR="00BA0A6A" w14:paraId="31E3215A" w14:textId="77777777" w:rsidTr="008B556E">
        <w:trPr>
          <w:gridAfter w:val="1"/>
          <w:wAfter w:w="12" w:type="dxa"/>
          <w:trHeight w:val="319"/>
        </w:trPr>
        <w:tc>
          <w:tcPr>
            <w:tcW w:w="2160" w:type="dxa"/>
          </w:tcPr>
          <w:p w14:paraId="364004C4" w14:textId="77777777" w:rsidR="00BA0A6A" w:rsidRPr="00244528" w:rsidRDefault="00BA0A6A" w:rsidP="008B556E"/>
        </w:tc>
        <w:tc>
          <w:tcPr>
            <w:tcW w:w="2700" w:type="dxa"/>
          </w:tcPr>
          <w:p w14:paraId="5103A5D9" w14:textId="77777777" w:rsidR="00BA0A6A" w:rsidRDefault="00BA0A6A" w:rsidP="008B556E"/>
        </w:tc>
        <w:tc>
          <w:tcPr>
            <w:tcW w:w="2078" w:type="dxa"/>
            <w:gridSpan w:val="2"/>
          </w:tcPr>
          <w:p w14:paraId="13FE5D16" w14:textId="77777777" w:rsidR="00BA0A6A" w:rsidRPr="00244528" w:rsidRDefault="00BA0A6A" w:rsidP="008B556E"/>
        </w:tc>
        <w:tc>
          <w:tcPr>
            <w:tcW w:w="2590" w:type="dxa"/>
          </w:tcPr>
          <w:p w14:paraId="2045D402" w14:textId="77777777" w:rsidR="00BA0A6A" w:rsidRDefault="00BA0A6A" w:rsidP="008B556E"/>
        </w:tc>
      </w:tr>
    </w:tbl>
    <w:p w14:paraId="71833E41" w14:textId="77777777" w:rsidR="00BA0A6A" w:rsidRDefault="00BA0A6A" w:rsidP="00BA0A6A">
      <w:pPr>
        <w:rPr>
          <w:b/>
          <w:u w:val="single"/>
        </w:rPr>
      </w:pPr>
    </w:p>
    <w:p w14:paraId="52F8252B" w14:textId="77777777" w:rsidR="009A3061" w:rsidRDefault="009A3061" w:rsidP="009A3061">
      <w:pPr>
        <w:pStyle w:val="BodyText3"/>
      </w:pPr>
      <w:r>
        <w:t>NOTE:  ALL ACTION ITEMS REFERENCED IN THE MINUTES BELO</w:t>
      </w:r>
      <w:r w:rsidR="00B05779">
        <w:t>W</w:t>
      </w:r>
      <w:r w:rsidR="00BA0A6A">
        <w:t xml:space="preserve"> HAVE BEEN CAPTURED IN THE “SEPTEMBER 13-14</w:t>
      </w:r>
      <w:r>
        <w:t xml:space="preserve"> 2011 </w:t>
      </w:r>
      <w:r w:rsidR="00B05779">
        <w:t xml:space="preserve">FULL </w:t>
      </w:r>
      <w:r>
        <w:t xml:space="preserve">LNPA </w:t>
      </w:r>
      <w:r w:rsidR="00B05779">
        <w:t xml:space="preserve">WG </w:t>
      </w:r>
      <w:r>
        <w:lastRenderedPageBreak/>
        <w:t>ACTION ITEMS” FILE ISSUED IN A SEPARATE E-MAIL FROM THESE MINUTES AND ATTACHED BELOW.</w:t>
      </w:r>
    </w:p>
    <w:p w14:paraId="14B6CFA5" w14:textId="77777777" w:rsidR="009A3061" w:rsidRDefault="009A3061" w:rsidP="009A3061">
      <w:pPr>
        <w:rPr>
          <w:b/>
        </w:rPr>
      </w:pPr>
    </w:p>
    <w:bookmarkStart w:id="6" w:name="_MON_1748843808"/>
    <w:bookmarkEnd w:id="6"/>
    <w:p w14:paraId="4448AB6F" w14:textId="77777777" w:rsidR="009A3061" w:rsidRDefault="00BA0A6A" w:rsidP="009A3061">
      <w:pPr>
        <w:rPr>
          <w:b/>
        </w:rPr>
      </w:pPr>
      <w:r w:rsidRPr="003E24E4">
        <w:rPr>
          <w:b/>
        </w:rPr>
        <w:object w:dxaOrig="1531" w:dyaOrig="1002" w14:anchorId="13FF3918">
          <v:shape id="_x0000_i1030" type="#_x0000_t75" style="width:76.3pt;height:49.9pt" o:ole="">
            <v:imagedata r:id="rId18" o:title=""/>
          </v:shape>
          <o:OLEObject Type="Embed" ProgID="Word.Document.12" ShapeID="_x0000_i1030" DrawAspect="Icon" ObjectID="_1748844619" r:id="rId19">
            <o:FieldCodes>\s</o:FieldCodes>
          </o:OLEObject>
        </w:object>
      </w:r>
    </w:p>
    <w:p w14:paraId="32E58788" w14:textId="77777777" w:rsidR="009A3061" w:rsidRDefault="009A3061" w:rsidP="009A3061">
      <w:pPr>
        <w:rPr>
          <w:b/>
        </w:rPr>
      </w:pPr>
    </w:p>
    <w:p w14:paraId="2A8D4DD1" w14:textId="77777777" w:rsidR="009A3061" w:rsidRDefault="009A3061" w:rsidP="009A3061">
      <w:pPr>
        <w:rPr>
          <w:b/>
        </w:rPr>
      </w:pPr>
      <w:r>
        <w:rPr>
          <w:b/>
          <w:u w:val="single"/>
        </w:rPr>
        <w:t>MEETING MINUTES:</w:t>
      </w:r>
    </w:p>
    <w:p w14:paraId="09EF0380" w14:textId="77777777" w:rsidR="009A3061" w:rsidRDefault="009A3061" w:rsidP="0097416C"/>
    <w:p w14:paraId="3165FE4C" w14:textId="77777777" w:rsidR="009A3061" w:rsidRPr="00FE0FA9" w:rsidRDefault="009A3061" w:rsidP="009A3061">
      <w:pPr>
        <w:jc w:val="center"/>
        <w:rPr>
          <w:b/>
          <w:sz w:val="32"/>
          <w:szCs w:val="32"/>
        </w:rPr>
      </w:pPr>
      <w:r>
        <w:rPr>
          <w:b/>
          <w:sz w:val="32"/>
          <w:szCs w:val="32"/>
          <w:u w:val="single"/>
        </w:rPr>
        <w:t>2011</w:t>
      </w:r>
      <w:r w:rsidRPr="00FE0FA9">
        <w:rPr>
          <w:b/>
          <w:sz w:val="32"/>
          <w:szCs w:val="32"/>
          <w:u w:val="single"/>
        </w:rPr>
        <w:t xml:space="preserve"> LNPA WG Meeting/Call Schedule:</w:t>
      </w:r>
    </w:p>
    <w:p w14:paraId="30D97750" w14:textId="77777777" w:rsidR="009A3061" w:rsidRDefault="009A3061" w:rsidP="009A3061"/>
    <w:p w14:paraId="21C2F967" w14:textId="77777777" w:rsidR="009A3061" w:rsidRDefault="009A3061" w:rsidP="009A3061">
      <w:r>
        <w:t>Following is the current schedule for the 2011 LNPA WG meetings and calls.</w:t>
      </w:r>
    </w:p>
    <w:p w14:paraId="4FE6A6E1" w14:textId="77777777" w:rsidR="009A3061" w:rsidRDefault="009A3061" w:rsidP="009A306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9A3061" w14:paraId="0F353694" w14:textId="77777777" w:rsidTr="009A3061">
        <w:trPr>
          <w:tblHeader/>
        </w:trPr>
        <w:tc>
          <w:tcPr>
            <w:tcW w:w="1243" w:type="dxa"/>
          </w:tcPr>
          <w:p w14:paraId="5E9CE3FF" w14:textId="77777777" w:rsidR="009A3061" w:rsidRDefault="009A3061" w:rsidP="009A3061">
            <w:pPr>
              <w:jc w:val="center"/>
              <w:rPr>
                <w:b/>
              </w:rPr>
            </w:pPr>
            <w:r>
              <w:rPr>
                <w:b/>
              </w:rPr>
              <w:t>MONTH</w:t>
            </w:r>
          </w:p>
          <w:p w14:paraId="43E39ACF" w14:textId="77777777" w:rsidR="009A3061" w:rsidRDefault="009A3061" w:rsidP="009A3061">
            <w:pPr>
              <w:jc w:val="center"/>
            </w:pPr>
            <w:r>
              <w:rPr>
                <w:b/>
              </w:rPr>
              <w:t>(2011)</w:t>
            </w:r>
          </w:p>
        </w:tc>
        <w:tc>
          <w:tcPr>
            <w:tcW w:w="1441" w:type="dxa"/>
          </w:tcPr>
          <w:p w14:paraId="0DB6C3A1" w14:textId="77777777" w:rsidR="009A3061" w:rsidRDefault="009A3061" w:rsidP="009A3061">
            <w:pPr>
              <w:pStyle w:val="Heading7"/>
              <w:jc w:val="center"/>
            </w:pPr>
            <w:r>
              <w:t>NANC MEETING DATES</w:t>
            </w:r>
          </w:p>
        </w:tc>
        <w:tc>
          <w:tcPr>
            <w:tcW w:w="3036" w:type="dxa"/>
          </w:tcPr>
          <w:p w14:paraId="377BB574" w14:textId="77777777" w:rsidR="009A3061" w:rsidRDefault="009A3061" w:rsidP="009A3061">
            <w:pPr>
              <w:pStyle w:val="Heading7"/>
              <w:jc w:val="center"/>
            </w:pPr>
            <w:r>
              <w:t>LNPA WG</w:t>
            </w:r>
          </w:p>
          <w:p w14:paraId="1FED054D" w14:textId="77777777" w:rsidR="009A3061" w:rsidRDefault="009A3061" w:rsidP="009A3061">
            <w:pPr>
              <w:jc w:val="center"/>
              <w:rPr>
                <w:b/>
              </w:rPr>
            </w:pPr>
            <w:r>
              <w:rPr>
                <w:b/>
              </w:rPr>
              <w:t>MEETING/CALL</w:t>
            </w:r>
          </w:p>
          <w:p w14:paraId="62F10C80" w14:textId="77777777" w:rsidR="009A3061" w:rsidRPr="009938A7" w:rsidRDefault="009A3061" w:rsidP="009A3061">
            <w:pPr>
              <w:jc w:val="center"/>
              <w:rPr>
                <w:b/>
              </w:rPr>
            </w:pPr>
            <w:r>
              <w:rPr>
                <w:b/>
              </w:rPr>
              <w:t>DATES</w:t>
            </w:r>
          </w:p>
        </w:tc>
        <w:tc>
          <w:tcPr>
            <w:tcW w:w="1797" w:type="dxa"/>
          </w:tcPr>
          <w:p w14:paraId="547966D0" w14:textId="77777777" w:rsidR="009A3061" w:rsidRDefault="009A3061" w:rsidP="009A3061">
            <w:pPr>
              <w:pStyle w:val="Heading9"/>
            </w:pPr>
            <w:r>
              <w:t>HOST COMPANY</w:t>
            </w:r>
          </w:p>
        </w:tc>
        <w:tc>
          <w:tcPr>
            <w:tcW w:w="2160" w:type="dxa"/>
          </w:tcPr>
          <w:p w14:paraId="506A0B02" w14:textId="77777777" w:rsidR="009A3061" w:rsidRDefault="009A3061" w:rsidP="009A3061">
            <w:pPr>
              <w:pStyle w:val="Heading9"/>
            </w:pPr>
            <w:r>
              <w:t>MEETING LOCATION</w:t>
            </w:r>
          </w:p>
        </w:tc>
      </w:tr>
      <w:tr w:rsidR="009A3061" w14:paraId="0A44E679" w14:textId="77777777" w:rsidTr="009A3061">
        <w:tc>
          <w:tcPr>
            <w:tcW w:w="1243" w:type="dxa"/>
          </w:tcPr>
          <w:p w14:paraId="077B7FFF" w14:textId="77777777" w:rsidR="009A3061" w:rsidRDefault="009A3061" w:rsidP="009A3061"/>
        </w:tc>
        <w:tc>
          <w:tcPr>
            <w:tcW w:w="1441" w:type="dxa"/>
          </w:tcPr>
          <w:p w14:paraId="27E9FDE7" w14:textId="77777777" w:rsidR="009A3061" w:rsidRDefault="009A3061" w:rsidP="009A3061"/>
        </w:tc>
        <w:tc>
          <w:tcPr>
            <w:tcW w:w="3036" w:type="dxa"/>
          </w:tcPr>
          <w:p w14:paraId="56BE5D76" w14:textId="77777777" w:rsidR="009A3061" w:rsidRDefault="009A3061" w:rsidP="009A3061"/>
        </w:tc>
        <w:tc>
          <w:tcPr>
            <w:tcW w:w="1797" w:type="dxa"/>
          </w:tcPr>
          <w:p w14:paraId="601449D6" w14:textId="77777777" w:rsidR="009A3061" w:rsidRDefault="009A3061" w:rsidP="009A3061"/>
        </w:tc>
        <w:tc>
          <w:tcPr>
            <w:tcW w:w="2160" w:type="dxa"/>
          </w:tcPr>
          <w:p w14:paraId="05618C02" w14:textId="77777777" w:rsidR="009A3061" w:rsidRDefault="009A3061" w:rsidP="009A3061"/>
        </w:tc>
      </w:tr>
      <w:tr w:rsidR="009A3061" w14:paraId="54959E7C" w14:textId="77777777" w:rsidTr="009A3061">
        <w:tc>
          <w:tcPr>
            <w:tcW w:w="1243" w:type="dxa"/>
          </w:tcPr>
          <w:p w14:paraId="104A56D9" w14:textId="77777777" w:rsidR="009A3061" w:rsidRDefault="009A3061" w:rsidP="009A3061">
            <w:r>
              <w:t xml:space="preserve">January </w:t>
            </w:r>
          </w:p>
        </w:tc>
        <w:tc>
          <w:tcPr>
            <w:tcW w:w="1441" w:type="dxa"/>
          </w:tcPr>
          <w:p w14:paraId="0EF280BA" w14:textId="77777777" w:rsidR="009A3061" w:rsidRDefault="009A3061" w:rsidP="009A3061"/>
        </w:tc>
        <w:tc>
          <w:tcPr>
            <w:tcW w:w="3036" w:type="dxa"/>
          </w:tcPr>
          <w:p w14:paraId="08411466" w14:textId="77777777" w:rsidR="009A3061" w:rsidRDefault="009A3061" w:rsidP="009A3061">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14:paraId="43B842B4" w14:textId="77777777" w:rsidR="009A3061" w:rsidRPr="006248D4" w:rsidRDefault="009A3061" w:rsidP="009A3061">
            <w:pPr>
              <w:rPr>
                <w:highlight w:val="red"/>
              </w:rPr>
            </w:pPr>
            <w:r w:rsidRPr="006248D4">
              <w:t>Telcordia</w:t>
            </w:r>
          </w:p>
        </w:tc>
        <w:tc>
          <w:tcPr>
            <w:tcW w:w="2160" w:type="dxa"/>
          </w:tcPr>
          <w:p w14:paraId="0EE3CF55" w14:textId="77777777" w:rsidR="009A3061" w:rsidRPr="009813F4" w:rsidRDefault="009A3061" w:rsidP="009A3061">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9A3061" w14:paraId="12C8E3F3" w14:textId="77777777" w:rsidTr="009A3061">
        <w:tc>
          <w:tcPr>
            <w:tcW w:w="1243" w:type="dxa"/>
          </w:tcPr>
          <w:p w14:paraId="0AEDD424" w14:textId="77777777" w:rsidR="009A3061" w:rsidRDefault="009A3061" w:rsidP="009A3061">
            <w:r>
              <w:t xml:space="preserve">February </w:t>
            </w:r>
          </w:p>
        </w:tc>
        <w:tc>
          <w:tcPr>
            <w:tcW w:w="1441" w:type="dxa"/>
          </w:tcPr>
          <w:p w14:paraId="60F01B6E" w14:textId="77777777" w:rsidR="009A3061" w:rsidRDefault="009A3061" w:rsidP="009A3061"/>
        </w:tc>
        <w:tc>
          <w:tcPr>
            <w:tcW w:w="3036" w:type="dxa"/>
          </w:tcPr>
          <w:p w14:paraId="76592732" w14:textId="77777777" w:rsidR="009A3061" w:rsidRDefault="009A3061" w:rsidP="009A3061">
            <w:pPr>
              <w:rPr>
                <w:highlight w:val="yellow"/>
              </w:rPr>
            </w:pPr>
            <w:r>
              <w:rPr>
                <w:highlight w:val="yellow"/>
              </w:rPr>
              <w:t>No meeting.</w:t>
            </w:r>
          </w:p>
          <w:p w14:paraId="55419A01" w14:textId="77777777" w:rsidR="009A3061" w:rsidRDefault="009A3061" w:rsidP="009A3061">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14:paraId="50BE077B" w14:textId="77777777" w:rsidR="009A3061" w:rsidRDefault="009A3061" w:rsidP="009A3061">
            <w:pPr>
              <w:rPr>
                <w:color w:val="000000"/>
              </w:rPr>
            </w:pPr>
          </w:p>
          <w:p w14:paraId="2531E1D6" w14:textId="77777777" w:rsidR="009A3061" w:rsidRPr="00D02D12" w:rsidRDefault="009A3061" w:rsidP="009A3061">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14:paraId="05B194A7" w14:textId="77777777" w:rsidR="009A3061" w:rsidRDefault="009A3061" w:rsidP="009A3061"/>
        </w:tc>
        <w:tc>
          <w:tcPr>
            <w:tcW w:w="2160" w:type="dxa"/>
          </w:tcPr>
          <w:p w14:paraId="08A09035" w14:textId="77777777" w:rsidR="009A3061" w:rsidRDefault="009A3061" w:rsidP="009A3061"/>
        </w:tc>
      </w:tr>
      <w:tr w:rsidR="009A3061" w14:paraId="3F49BBE9" w14:textId="77777777" w:rsidTr="009A3061">
        <w:tc>
          <w:tcPr>
            <w:tcW w:w="1243" w:type="dxa"/>
          </w:tcPr>
          <w:p w14:paraId="3FDD9893" w14:textId="77777777" w:rsidR="009A3061" w:rsidRDefault="009A3061" w:rsidP="009A3061">
            <w:r>
              <w:t>March</w:t>
            </w:r>
          </w:p>
        </w:tc>
        <w:tc>
          <w:tcPr>
            <w:tcW w:w="1441" w:type="dxa"/>
          </w:tcPr>
          <w:p w14:paraId="33331B31" w14:textId="77777777" w:rsidR="009A3061" w:rsidRDefault="009A3061" w:rsidP="009A3061"/>
        </w:tc>
        <w:tc>
          <w:tcPr>
            <w:tcW w:w="3036" w:type="dxa"/>
          </w:tcPr>
          <w:p w14:paraId="4AA6EDD5" w14:textId="77777777" w:rsidR="009A3061" w:rsidRPr="001C1AD9" w:rsidRDefault="009A3061" w:rsidP="009A3061">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14:paraId="00FEE5B7" w14:textId="77777777" w:rsidR="009A3061" w:rsidRDefault="009A3061" w:rsidP="009A3061">
            <w:r>
              <w:t>Comcast</w:t>
            </w:r>
          </w:p>
        </w:tc>
        <w:tc>
          <w:tcPr>
            <w:tcW w:w="2160" w:type="dxa"/>
          </w:tcPr>
          <w:p w14:paraId="4DBF4F15" w14:textId="77777777" w:rsidR="009A3061" w:rsidRPr="00FE75F1" w:rsidRDefault="009A3061" w:rsidP="009A3061">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A3061" w14:paraId="375BFB08" w14:textId="77777777" w:rsidTr="009A3061">
        <w:tc>
          <w:tcPr>
            <w:tcW w:w="1243" w:type="dxa"/>
          </w:tcPr>
          <w:p w14:paraId="0ABAB270" w14:textId="77777777" w:rsidR="009A3061" w:rsidRDefault="009A3061" w:rsidP="009A3061">
            <w:r>
              <w:t>April</w:t>
            </w:r>
          </w:p>
        </w:tc>
        <w:tc>
          <w:tcPr>
            <w:tcW w:w="1441" w:type="dxa"/>
          </w:tcPr>
          <w:p w14:paraId="375C2F88" w14:textId="77777777" w:rsidR="009A3061" w:rsidRDefault="009A3061" w:rsidP="009A3061"/>
        </w:tc>
        <w:tc>
          <w:tcPr>
            <w:tcW w:w="3036" w:type="dxa"/>
          </w:tcPr>
          <w:p w14:paraId="66983AC3" w14:textId="77777777" w:rsidR="009A3061" w:rsidRDefault="009A3061" w:rsidP="009A3061">
            <w:pPr>
              <w:rPr>
                <w:highlight w:val="yellow"/>
              </w:rPr>
            </w:pPr>
            <w:r>
              <w:rPr>
                <w:highlight w:val="yellow"/>
              </w:rPr>
              <w:t>No meeting.</w:t>
            </w:r>
          </w:p>
          <w:p w14:paraId="79133A2E" w14:textId="77777777" w:rsidR="009A3061" w:rsidRDefault="009A3061" w:rsidP="009A3061"/>
          <w:p w14:paraId="71ABF3C3" w14:textId="77777777" w:rsidR="009A3061" w:rsidRDefault="009A3061" w:rsidP="009A3061">
            <w:pPr>
              <w:rPr>
                <w:color w:val="000000"/>
              </w:rPr>
            </w:pPr>
            <w:r>
              <w:t xml:space="preserve">4/12/2011 APT Live Meeting from 11am to 2pm Eastern time, </w:t>
            </w:r>
            <w:r w:rsidRPr="004D5AEF">
              <w:rPr>
                <w:color w:val="000000"/>
              </w:rPr>
              <w:t>dial-in bridge number is 888-412-7808, pin 23272#</w:t>
            </w:r>
          </w:p>
          <w:p w14:paraId="6CB3862F" w14:textId="77777777" w:rsidR="009A3061" w:rsidRDefault="009A3061" w:rsidP="009A3061"/>
          <w:p w14:paraId="3E2FAD23" w14:textId="77777777" w:rsidR="009A3061" w:rsidRPr="00D95BE8" w:rsidRDefault="009A3061" w:rsidP="009A3061">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4611FF7E" w14:textId="77777777" w:rsidR="009A3061" w:rsidRDefault="009A3061" w:rsidP="009A3061"/>
        </w:tc>
        <w:tc>
          <w:tcPr>
            <w:tcW w:w="2160" w:type="dxa"/>
          </w:tcPr>
          <w:p w14:paraId="3B834E34" w14:textId="77777777" w:rsidR="009A3061" w:rsidRDefault="009A3061" w:rsidP="009A3061">
            <w:pPr>
              <w:pStyle w:val="Heading7"/>
              <w:rPr>
                <w:b w:val="0"/>
              </w:rPr>
            </w:pPr>
          </w:p>
        </w:tc>
      </w:tr>
      <w:tr w:rsidR="009A3061" w14:paraId="03007521" w14:textId="77777777" w:rsidTr="009A3061">
        <w:tc>
          <w:tcPr>
            <w:tcW w:w="1243" w:type="dxa"/>
          </w:tcPr>
          <w:p w14:paraId="5EBA2916" w14:textId="77777777" w:rsidR="009A3061" w:rsidRDefault="009A3061" w:rsidP="009A3061">
            <w:r>
              <w:t>May</w:t>
            </w:r>
          </w:p>
        </w:tc>
        <w:tc>
          <w:tcPr>
            <w:tcW w:w="1441" w:type="dxa"/>
          </w:tcPr>
          <w:p w14:paraId="26C72043" w14:textId="77777777" w:rsidR="009A3061" w:rsidRDefault="009A3061" w:rsidP="009A3061"/>
        </w:tc>
        <w:tc>
          <w:tcPr>
            <w:tcW w:w="3036" w:type="dxa"/>
          </w:tcPr>
          <w:p w14:paraId="402D7A10" w14:textId="77777777" w:rsidR="009A3061" w:rsidRDefault="009A3061" w:rsidP="009A3061">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2BB09BD8" w14:textId="77777777" w:rsidR="009A3061" w:rsidRDefault="009A3061" w:rsidP="009A3061">
            <w:r>
              <w:t>Canadian Consortium</w:t>
            </w:r>
          </w:p>
        </w:tc>
        <w:tc>
          <w:tcPr>
            <w:tcW w:w="2160" w:type="dxa"/>
          </w:tcPr>
          <w:p w14:paraId="315773C1" w14:textId="77777777" w:rsidR="009A3061" w:rsidRPr="001F3EFF" w:rsidRDefault="009A3061" w:rsidP="009A3061">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9A3061" w14:paraId="0C8C865C" w14:textId="77777777" w:rsidTr="009A3061">
        <w:tc>
          <w:tcPr>
            <w:tcW w:w="1243" w:type="dxa"/>
          </w:tcPr>
          <w:p w14:paraId="439A2770" w14:textId="77777777" w:rsidR="009A3061" w:rsidRDefault="009A3061" w:rsidP="009A3061">
            <w:r>
              <w:lastRenderedPageBreak/>
              <w:t>June</w:t>
            </w:r>
          </w:p>
        </w:tc>
        <w:tc>
          <w:tcPr>
            <w:tcW w:w="1441" w:type="dxa"/>
          </w:tcPr>
          <w:p w14:paraId="0BE7D33A" w14:textId="77777777" w:rsidR="009A3061" w:rsidRDefault="009A3061" w:rsidP="009A3061"/>
        </w:tc>
        <w:tc>
          <w:tcPr>
            <w:tcW w:w="3036" w:type="dxa"/>
          </w:tcPr>
          <w:p w14:paraId="579F12E3" w14:textId="77777777" w:rsidR="009A3061" w:rsidRDefault="009A3061" w:rsidP="009A3061">
            <w:pPr>
              <w:rPr>
                <w:highlight w:val="yellow"/>
              </w:rPr>
            </w:pPr>
            <w:r>
              <w:rPr>
                <w:highlight w:val="yellow"/>
              </w:rPr>
              <w:t>No meeting.</w:t>
            </w:r>
          </w:p>
          <w:p w14:paraId="0CA47EDC" w14:textId="77777777" w:rsidR="009A3061" w:rsidRDefault="009A3061" w:rsidP="009A3061"/>
          <w:p w14:paraId="1DA38315" w14:textId="77777777" w:rsidR="009A3061" w:rsidRDefault="009A3061" w:rsidP="009A3061">
            <w:pPr>
              <w:rPr>
                <w:color w:val="000000"/>
              </w:rPr>
            </w:pPr>
            <w:r>
              <w:t xml:space="preserve">6/14/2011 APT call from 11am to 12pm Eastern time, </w:t>
            </w:r>
            <w:r w:rsidRPr="004D5AEF">
              <w:rPr>
                <w:color w:val="000000"/>
              </w:rPr>
              <w:t>dial-in bridge number is 888-412-7808, pin 23272#</w:t>
            </w:r>
          </w:p>
          <w:p w14:paraId="24E88935" w14:textId="77777777" w:rsidR="009A3061" w:rsidRDefault="009A3061" w:rsidP="009A3061"/>
          <w:p w14:paraId="07E48229" w14:textId="77777777" w:rsidR="009A3061" w:rsidRPr="00735AE3" w:rsidRDefault="009A3061" w:rsidP="009A3061">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64621271" w14:textId="77777777" w:rsidR="009A3061" w:rsidRDefault="009A3061" w:rsidP="009A3061"/>
        </w:tc>
        <w:tc>
          <w:tcPr>
            <w:tcW w:w="2160" w:type="dxa"/>
          </w:tcPr>
          <w:p w14:paraId="216A780E" w14:textId="77777777" w:rsidR="009A3061" w:rsidRDefault="009A3061" w:rsidP="009A3061"/>
        </w:tc>
      </w:tr>
      <w:tr w:rsidR="009A3061" w14:paraId="39E2C9DC" w14:textId="77777777" w:rsidTr="009A3061">
        <w:tc>
          <w:tcPr>
            <w:tcW w:w="1243" w:type="dxa"/>
          </w:tcPr>
          <w:p w14:paraId="060B1FAA" w14:textId="77777777" w:rsidR="009A3061" w:rsidRDefault="009A3061" w:rsidP="009A3061">
            <w:r>
              <w:t>July</w:t>
            </w:r>
          </w:p>
        </w:tc>
        <w:tc>
          <w:tcPr>
            <w:tcW w:w="1441" w:type="dxa"/>
          </w:tcPr>
          <w:p w14:paraId="73CA5E9F" w14:textId="77777777" w:rsidR="009A3061" w:rsidRDefault="009A3061" w:rsidP="009A3061">
            <w:r>
              <w:t xml:space="preserve"> </w:t>
            </w:r>
          </w:p>
        </w:tc>
        <w:tc>
          <w:tcPr>
            <w:tcW w:w="3036" w:type="dxa"/>
          </w:tcPr>
          <w:p w14:paraId="359CFDDC" w14:textId="77777777" w:rsidR="009A3061" w:rsidRDefault="009A3061" w:rsidP="009A3061">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14:paraId="62C3C3C0" w14:textId="77777777" w:rsidR="009A3061" w:rsidRDefault="009A3061" w:rsidP="009A3061">
            <w:r>
              <w:t>Neustar</w:t>
            </w:r>
          </w:p>
        </w:tc>
        <w:tc>
          <w:tcPr>
            <w:tcW w:w="2160" w:type="dxa"/>
          </w:tcPr>
          <w:p w14:paraId="0B398CFF" w14:textId="77777777" w:rsidR="009A3061" w:rsidRPr="005A6478" w:rsidRDefault="009A3061" w:rsidP="009A3061">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9A3061" w14:paraId="439E70A6" w14:textId="77777777" w:rsidTr="009A3061">
        <w:tc>
          <w:tcPr>
            <w:tcW w:w="1243" w:type="dxa"/>
          </w:tcPr>
          <w:p w14:paraId="4C66D1BE" w14:textId="77777777" w:rsidR="009A3061" w:rsidRDefault="009A3061" w:rsidP="009A3061">
            <w:r>
              <w:t>August</w:t>
            </w:r>
          </w:p>
        </w:tc>
        <w:tc>
          <w:tcPr>
            <w:tcW w:w="1441" w:type="dxa"/>
          </w:tcPr>
          <w:p w14:paraId="1F89312E" w14:textId="77777777" w:rsidR="009A3061" w:rsidRDefault="009A3061" w:rsidP="009A3061"/>
        </w:tc>
        <w:tc>
          <w:tcPr>
            <w:tcW w:w="3036" w:type="dxa"/>
          </w:tcPr>
          <w:p w14:paraId="6D306C4D" w14:textId="77777777" w:rsidR="009A3061" w:rsidRPr="00D95BE8" w:rsidRDefault="009A3061" w:rsidP="009A3061">
            <w:pPr>
              <w:rPr>
                <w:highlight w:val="yellow"/>
              </w:rPr>
            </w:pPr>
            <w:r>
              <w:rPr>
                <w:highlight w:val="yellow"/>
              </w:rPr>
              <w:t>No meeting</w:t>
            </w:r>
            <w:r w:rsidR="00B05779">
              <w:rPr>
                <w:highlight w:val="yellow"/>
              </w:rPr>
              <w:t xml:space="preserve"> or call</w:t>
            </w:r>
            <w:r>
              <w:rPr>
                <w:highlight w:val="yellow"/>
              </w:rPr>
              <w:t>.</w:t>
            </w:r>
          </w:p>
          <w:p w14:paraId="75B7C7D2" w14:textId="77777777" w:rsidR="009A3061" w:rsidRDefault="009A3061" w:rsidP="009A3061">
            <w:pPr>
              <w:rPr>
                <w:highlight w:val="yellow"/>
              </w:rPr>
            </w:pPr>
          </w:p>
        </w:tc>
        <w:tc>
          <w:tcPr>
            <w:tcW w:w="1797" w:type="dxa"/>
          </w:tcPr>
          <w:p w14:paraId="2679BB40" w14:textId="77777777" w:rsidR="009A3061" w:rsidRDefault="009A3061" w:rsidP="009A3061"/>
        </w:tc>
        <w:tc>
          <w:tcPr>
            <w:tcW w:w="2160" w:type="dxa"/>
          </w:tcPr>
          <w:p w14:paraId="271158BF" w14:textId="77777777" w:rsidR="009A3061" w:rsidRDefault="009A3061" w:rsidP="009A3061"/>
          <w:p w14:paraId="5F8670B3" w14:textId="77777777" w:rsidR="009A3061" w:rsidRDefault="009A3061" w:rsidP="009A3061"/>
        </w:tc>
      </w:tr>
      <w:tr w:rsidR="009A3061" w14:paraId="067AA2B5" w14:textId="77777777" w:rsidTr="009A3061">
        <w:tc>
          <w:tcPr>
            <w:tcW w:w="1243" w:type="dxa"/>
          </w:tcPr>
          <w:p w14:paraId="3054602E" w14:textId="77777777" w:rsidR="009A3061" w:rsidRDefault="009A3061" w:rsidP="009A3061">
            <w:r>
              <w:t>September</w:t>
            </w:r>
          </w:p>
        </w:tc>
        <w:tc>
          <w:tcPr>
            <w:tcW w:w="1441" w:type="dxa"/>
          </w:tcPr>
          <w:p w14:paraId="2FFA9051" w14:textId="77777777" w:rsidR="009A3061" w:rsidRDefault="009A3061" w:rsidP="009A3061"/>
        </w:tc>
        <w:tc>
          <w:tcPr>
            <w:tcW w:w="3036" w:type="dxa"/>
          </w:tcPr>
          <w:p w14:paraId="3A7F3178" w14:textId="77777777" w:rsidR="009A3061" w:rsidRDefault="009A3061" w:rsidP="009A3061">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14:paraId="3C998B5B" w14:textId="77777777" w:rsidR="009A3061" w:rsidRPr="007D2A24" w:rsidRDefault="009A3061" w:rsidP="009A3061">
            <w:r>
              <w:t>Sprint Nextel</w:t>
            </w:r>
          </w:p>
        </w:tc>
        <w:tc>
          <w:tcPr>
            <w:tcW w:w="2160" w:type="dxa"/>
          </w:tcPr>
          <w:p w14:paraId="6983F5D4" w14:textId="77777777" w:rsidR="009A3061" w:rsidRPr="00E0533A" w:rsidRDefault="009A3061" w:rsidP="009A3061">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A3061" w14:paraId="458A1A80" w14:textId="77777777" w:rsidTr="009A3061">
        <w:tc>
          <w:tcPr>
            <w:tcW w:w="1243" w:type="dxa"/>
          </w:tcPr>
          <w:p w14:paraId="29C0A151" w14:textId="77777777" w:rsidR="009A3061" w:rsidRDefault="009A3061" w:rsidP="009A3061">
            <w:r>
              <w:t>October</w:t>
            </w:r>
          </w:p>
        </w:tc>
        <w:tc>
          <w:tcPr>
            <w:tcW w:w="1441" w:type="dxa"/>
          </w:tcPr>
          <w:p w14:paraId="5DF976AB" w14:textId="77777777" w:rsidR="009A3061" w:rsidRDefault="009A3061" w:rsidP="009A3061"/>
        </w:tc>
        <w:tc>
          <w:tcPr>
            <w:tcW w:w="3036" w:type="dxa"/>
          </w:tcPr>
          <w:p w14:paraId="464A5A95" w14:textId="77777777" w:rsidR="009A3061" w:rsidRDefault="00BA0A6A" w:rsidP="009A3061">
            <w:pPr>
              <w:rPr>
                <w:highlight w:val="yellow"/>
              </w:rPr>
            </w:pPr>
            <w:r>
              <w:rPr>
                <w:highlight w:val="yellow"/>
              </w:rPr>
              <w:t>No meeting or call.</w:t>
            </w:r>
          </w:p>
        </w:tc>
        <w:tc>
          <w:tcPr>
            <w:tcW w:w="1797" w:type="dxa"/>
          </w:tcPr>
          <w:p w14:paraId="2D81E584" w14:textId="77777777" w:rsidR="009A3061" w:rsidRDefault="009A3061" w:rsidP="009A3061"/>
        </w:tc>
        <w:tc>
          <w:tcPr>
            <w:tcW w:w="2160" w:type="dxa"/>
          </w:tcPr>
          <w:p w14:paraId="6B4EB531" w14:textId="77777777" w:rsidR="009A3061" w:rsidRDefault="009A3061" w:rsidP="009A3061"/>
        </w:tc>
      </w:tr>
      <w:tr w:rsidR="009A3061" w14:paraId="5A2A8F56" w14:textId="77777777" w:rsidTr="009A3061">
        <w:tc>
          <w:tcPr>
            <w:tcW w:w="1243" w:type="dxa"/>
          </w:tcPr>
          <w:p w14:paraId="5E278A86" w14:textId="77777777" w:rsidR="009A3061" w:rsidRDefault="009A3061" w:rsidP="009A3061">
            <w:r>
              <w:t>November</w:t>
            </w:r>
          </w:p>
        </w:tc>
        <w:tc>
          <w:tcPr>
            <w:tcW w:w="1441" w:type="dxa"/>
          </w:tcPr>
          <w:p w14:paraId="2DFA1158" w14:textId="77777777" w:rsidR="009A3061" w:rsidRDefault="009A3061" w:rsidP="009A3061"/>
        </w:tc>
        <w:tc>
          <w:tcPr>
            <w:tcW w:w="3036" w:type="dxa"/>
          </w:tcPr>
          <w:p w14:paraId="6D782E90" w14:textId="77777777" w:rsidR="009A3061" w:rsidRPr="00A442BF" w:rsidRDefault="009A3061" w:rsidP="009A3061">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14:paraId="369F4319" w14:textId="77777777" w:rsidR="009A3061" w:rsidRDefault="009A3061" w:rsidP="009A3061">
            <w:r>
              <w:t>AT&amp;T</w:t>
            </w:r>
          </w:p>
        </w:tc>
        <w:tc>
          <w:tcPr>
            <w:tcW w:w="2160" w:type="dxa"/>
          </w:tcPr>
          <w:p w14:paraId="16DDE86E" w14:textId="77777777" w:rsidR="009A3061" w:rsidRPr="009813F4" w:rsidRDefault="009A3061" w:rsidP="009A3061">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9A3061" w14:paraId="0AD00411" w14:textId="77777777" w:rsidTr="009A3061">
        <w:tc>
          <w:tcPr>
            <w:tcW w:w="1243" w:type="dxa"/>
          </w:tcPr>
          <w:p w14:paraId="2DC9CC1B" w14:textId="77777777" w:rsidR="009A3061" w:rsidRDefault="009A3061" w:rsidP="009A3061">
            <w:r>
              <w:t>December</w:t>
            </w:r>
          </w:p>
        </w:tc>
        <w:tc>
          <w:tcPr>
            <w:tcW w:w="1441" w:type="dxa"/>
          </w:tcPr>
          <w:p w14:paraId="31A7F6EF" w14:textId="77777777" w:rsidR="009A3061" w:rsidRDefault="009A3061" w:rsidP="009A3061"/>
        </w:tc>
        <w:tc>
          <w:tcPr>
            <w:tcW w:w="3036" w:type="dxa"/>
          </w:tcPr>
          <w:p w14:paraId="13B90179" w14:textId="77777777" w:rsidR="009A3061" w:rsidRDefault="009A3061" w:rsidP="009A3061">
            <w:pPr>
              <w:rPr>
                <w:highlight w:val="yellow"/>
              </w:rPr>
            </w:pPr>
            <w:r>
              <w:rPr>
                <w:highlight w:val="yellow"/>
              </w:rPr>
              <w:t>No meeting.</w:t>
            </w:r>
          </w:p>
          <w:p w14:paraId="3B7A3FD8" w14:textId="77777777" w:rsidR="009A3061" w:rsidRDefault="009A3061" w:rsidP="009A3061">
            <w:pPr>
              <w:rPr>
                <w:highlight w:val="yellow"/>
              </w:rPr>
            </w:pPr>
            <w:r>
              <w:t>12/13/2011 call if necessary</w:t>
            </w:r>
          </w:p>
        </w:tc>
        <w:tc>
          <w:tcPr>
            <w:tcW w:w="1797" w:type="dxa"/>
          </w:tcPr>
          <w:p w14:paraId="5BF026D8" w14:textId="77777777" w:rsidR="009A3061" w:rsidRDefault="009A3061" w:rsidP="009A3061"/>
        </w:tc>
        <w:tc>
          <w:tcPr>
            <w:tcW w:w="2160" w:type="dxa"/>
          </w:tcPr>
          <w:p w14:paraId="270F2375" w14:textId="77777777" w:rsidR="009A3061" w:rsidRDefault="009A3061" w:rsidP="009A3061"/>
        </w:tc>
      </w:tr>
      <w:tr w:rsidR="009A3061" w14:paraId="0E72B5EC" w14:textId="77777777" w:rsidTr="009A3061">
        <w:tc>
          <w:tcPr>
            <w:tcW w:w="1243" w:type="dxa"/>
          </w:tcPr>
          <w:p w14:paraId="6938BB5E" w14:textId="77777777" w:rsidR="009A3061" w:rsidRDefault="009A3061" w:rsidP="009A3061"/>
        </w:tc>
        <w:tc>
          <w:tcPr>
            <w:tcW w:w="1441" w:type="dxa"/>
          </w:tcPr>
          <w:p w14:paraId="4078F205" w14:textId="77777777" w:rsidR="009A3061" w:rsidRDefault="009A3061" w:rsidP="009A3061"/>
        </w:tc>
        <w:tc>
          <w:tcPr>
            <w:tcW w:w="3036" w:type="dxa"/>
          </w:tcPr>
          <w:p w14:paraId="7AE980BB" w14:textId="77777777" w:rsidR="009A3061" w:rsidRDefault="009A3061" w:rsidP="009A3061"/>
        </w:tc>
        <w:tc>
          <w:tcPr>
            <w:tcW w:w="1797" w:type="dxa"/>
          </w:tcPr>
          <w:p w14:paraId="6AFC7ABF" w14:textId="77777777" w:rsidR="009A3061" w:rsidRDefault="009A3061" w:rsidP="009A3061"/>
        </w:tc>
        <w:tc>
          <w:tcPr>
            <w:tcW w:w="2160" w:type="dxa"/>
          </w:tcPr>
          <w:p w14:paraId="72FDD21E" w14:textId="77777777" w:rsidR="009A3061" w:rsidRDefault="009A3061" w:rsidP="009A3061"/>
        </w:tc>
      </w:tr>
    </w:tbl>
    <w:p w14:paraId="61B9DD4C" w14:textId="77777777" w:rsidR="009A3061" w:rsidRDefault="009A3061" w:rsidP="009A3061"/>
    <w:p w14:paraId="326BA026" w14:textId="77777777" w:rsidR="009A3061" w:rsidRPr="009938A7" w:rsidRDefault="009A3061" w:rsidP="009A3061">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Pr>
          <w:snapToGrid w:val="0"/>
        </w:rPr>
        <w:t>other month should be revisited.</w:t>
      </w:r>
    </w:p>
    <w:p w14:paraId="65EBAF17" w14:textId="77777777" w:rsidR="009A3061" w:rsidRDefault="009A3061" w:rsidP="0097416C"/>
    <w:p w14:paraId="1DA8E4AB" w14:textId="77777777" w:rsidR="009A3061" w:rsidRDefault="00AA0F07" w:rsidP="009A3061">
      <w:pPr>
        <w:rPr>
          <w:u w:val="single"/>
        </w:rPr>
      </w:pPr>
      <w:r>
        <w:rPr>
          <w:u w:val="single"/>
        </w:rPr>
        <w:t>July 12-13</w:t>
      </w:r>
      <w:r w:rsidR="009A3061">
        <w:rPr>
          <w:u w:val="single"/>
        </w:rPr>
        <w:t xml:space="preserve">, 2011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14:paraId="73592964" w14:textId="77777777" w:rsidR="009A3061" w:rsidRDefault="009A3061" w:rsidP="009A3061">
      <w:pPr>
        <w:rPr>
          <w:u w:val="single"/>
        </w:rPr>
      </w:pPr>
    </w:p>
    <w:p w14:paraId="3E95E727" w14:textId="77777777" w:rsidR="009A3061" w:rsidRPr="008A4B68" w:rsidRDefault="009A3061" w:rsidP="004D7F5B">
      <w:pPr>
        <w:numPr>
          <w:ilvl w:val="0"/>
          <w:numId w:val="6"/>
        </w:numPr>
      </w:pPr>
      <w:r>
        <w:t>No chan</w:t>
      </w:r>
      <w:r w:rsidR="00AA0F07">
        <w:t>ges were made to the DRAFT July 12-13</w:t>
      </w:r>
      <w:r>
        <w:t xml:space="preserve">, 2011 </w:t>
      </w:r>
      <w:r w:rsidR="00A10ED7">
        <w:t xml:space="preserve">Full </w:t>
      </w:r>
      <w:r w:rsidR="009F47CC">
        <w:t>LNPA WG meeting</w:t>
      </w:r>
      <w:r>
        <w:t xml:space="preserve"> minutes, and they were approved as FINAL.</w:t>
      </w:r>
    </w:p>
    <w:p w14:paraId="17D18688" w14:textId="77777777" w:rsidR="009A3061" w:rsidRDefault="009A3061" w:rsidP="0097416C"/>
    <w:p w14:paraId="5C22CE32" w14:textId="77777777" w:rsidR="00AA0F07" w:rsidRDefault="00AA0F07" w:rsidP="00AA0F07">
      <w:pPr>
        <w:rPr>
          <w:u w:val="single"/>
        </w:rPr>
      </w:pPr>
      <w:r w:rsidRPr="009A674C">
        <w:rPr>
          <w:u w:val="single"/>
        </w:rPr>
        <w:t>OBF Wireless Ordering Task Force Update (Deb Tucker, Verizon Wireless):</w:t>
      </w:r>
    </w:p>
    <w:p w14:paraId="3E4D363F" w14:textId="77777777" w:rsidR="00AA0F07" w:rsidRDefault="00AA0F07" w:rsidP="00AA0F07">
      <w:pPr>
        <w:rPr>
          <w:u w:val="single"/>
        </w:rPr>
      </w:pPr>
    </w:p>
    <w:p w14:paraId="3326DFCF" w14:textId="77777777" w:rsidR="00AA0F07" w:rsidRPr="00AA0F07" w:rsidRDefault="00AA0F07" w:rsidP="0072549A">
      <w:pPr>
        <w:pStyle w:val="ListParagraph"/>
        <w:numPr>
          <w:ilvl w:val="0"/>
          <w:numId w:val="43"/>
        </w:numPr>
        <w:rPr>
          <w:rFonts w:ascii="Times New Roman" w:hAnsi="Times New Roman" w:cs="Times New Roman"/>
          <w:sz w:val="24"/>
          <w:szCs w:val="24"/>
          <w:u w:val="single"/>
        </w:rPr>
      </w:pPr>
      <w:r w:rsidRPr="00AA0F07">
        <w:rPr>
          <w:rFonts w:ascii="Times New Roman" w:hAnsi="Times New Roman" w:cs="Times New Roman"/>
          <w:sz w:val="24"/>
          <w:szCs w:val="24"/>
        </w:rPr>
        <w:t>The Wireless Ordering Tas</w:t>
      </w:r>
      <w:r>
        <w:rPr>
          <w:rFonts w:ascii="Times New Roman" w:hAnsi="Times New Roman" w:cs="Times New Roman"/>
          <w:sz w:val="24"/>
          <w:szCs w:val="24"/>
        </w:rPr>
        <w:t>k Force (WOTF) met September 1</w:t>
      </w:r>
      <w:r w:rsidRPr="00AA0F07">
        <w:rPr>
          <w:rFonts w:ascii="Times New Roman" w:hAnsi="Times New Roman" w:cs="Times New Roman"/>
          <w:sz w:val="24"/>
          <w:szCs w:val="24"/>
        </w:rPr>
        <w:t xml:space="preserve">, 2011 to discuss mission statement updates and potential new issues.  A new issue was submitted on 9/6/2011 to allow the group to review the current WICIS documentation for potential interoperability issues with the LSR as well as to determine plans for a future release.  This issue is currently going through the acceptance process.  </w:t>
      </w:r>
    </w:p>
    <w:p w14:paraId="7564E8A1" w14:textId="77777777" w:rsidR="00AA0F07" w:rsidRPr="00AA0F07" w:rsidRDefault="00AA0F07" w:rsidP="00AA0F07">
      <w:pPr>
        <w:pStyle w:val="ListParagraph"/>
        <w:ind w:left="360"/>
        <w:rPr>
          <w:rFonts w:ascii="Times New Roman" w:hAnsi="Times New Roman" w:cs="Times New Roman"/>
          <w:sz w:val="24"/>
          <w:szCs w:val="24"/>
          <w:u w:val="single"/>
        </w:rPr>
      </w:pPr>
    </w:p>
    <w:p w14:paraId="3B3D5FED" w14:textId="77777777" w:rsidR="00AA0F07" w:rsidRPr="00AA0F07" w:rsidRDefault="00AA0F07" w:rsidP="0072549A">
      <w:pPr>
        <w:pStyle w:val="ListParagraph"/>
        <w:numPr>
          <w:ilvl w:val="0"/>
          <w:numId w:val="43"/>
        </w:numPr>
        <w:rPr>
          <w:rFonts w:ascii="Times New Roman" w:hAnsi="Times New Roman" w:cs="Times New Roman"/>
          <w:sz w:val="24"/>
          <w:szCs w:val="24"/>
          <w:u w:val="single"/>
        </w:rPr>
      </w:pPr>
      <w:r w:rsidRPr="00AA0F07">
        <w:rPr>
          <w:rFonts w:ascii="Times New Roman" w:hAnsi="Times New Roman" w:cs="Times New Roman"/>
          <w:sz w:val="24"/>
          <w:szCs w:val="24"/>
        </w:rPr>
        <w:lastRenderedPageBreak/>
        <w:t>The next Wireless Ordering Task Force meeting is tenta</w:t>
      </w:r>
      <w:r>
        <w:rPr>
          <w:rFonts w:ascii="Times New Roman" w:hAnsi="Times New Roman" w:cs="Times New Roman"/>
          <w:sz w:val="24"/>
          <w:szCs w:val="24"/>
        </w:rPr>
        <w:t>tively scheduled for October 3</w:t>
      </w:r>
      <w:r w:rsidRPr="00AA0F07">
        <w:rPr>
          <w:rFonts w:ascii="Times New Roman" w:hAnsi="Times New Roman" w:cs="Times New Roman"/>
          <w:sz w:val="24"/>
          <w:szCs w:val="24"/>
        </w:rPr>
        <w:t>, 2011.</w:t>
      </w:r>
    </w:p>
    <w:p w14:paraId="3C95CF41" w14:textId="77777777" w:rsidR="00AA0F07" w:rsidRPr="0085159B" w:rsidRDefault="00AA0F07" w:rsidP="00AA0F07"/>
    <w:p w14:paraId="5A3CC761" w14:textId="77777777" w:rsidR="00AA0F07" w:rsidRPr="009A674C" w:rsidRDefault="00AA0F07" w:rsidP="00AA0F07">
      <w:r w:rsidRPr="009A674C">
        <w:rPr>
          <w:u w:val="single"/>
        </w:rPr>
        <w:t>OBF Local Ordering Task Force (Linda Pet</w:t>
      </w:r>
      <w:r>
        <w:rPr>
          <w:u w:val="single"/>
        </w:rPr>
        <w:t>erman, EarthLink Business</w:t>
      </w:r>
      <w:r w:rsidRPr="009A674C">
        <w:rPr>
          <w:u w:val="single"/>
        </w:rPr>
        <w:t>):</w:t>
      </w:r>
    </w:p>
    <w:p w14:paraId="68B9BB1D" w14:textId="77777777" w:rsidR="00AA0F07" w:rsidRPr="00AA0F07" w:rsidRDefault="00AA0F07" w:rsidP="00AA0F07"/>
    <w:p w14:paraId="384C3070" w14:textId="77777777" w:rsidR="00AA0F07" w:rsidRDefault="00AA0F07" w:rsidP="0072549A">
      <w:pPr>
        <w:pStyle w:val="ListParagraph"/>
        <w:numPr>
          <w:ilvl w:val="0"/>
          <w:numId w:val="44"/>
        </w:numPr>
        <w:rPr>
          <w:rFonts w:ascii="Times New Roman" w:hAnsi="Times New Roman" w:cs="Times New Roman"/>
          <w:sz w:val="24"/>
          <w:szCs w:val="24"/>
        </w:rPr>
      </w:pPr>
      <w:r w:rsidRPr="00AA0F07">
        <w:rPr>
          <w:rFonts w:ascii="Times New Roman" w:hAnsi="Times New Roman" w:cs="Times New Roman"/>
          <w:sz w:val="24"/>
          <w:szCs w:val="24"/>
        </w:rPr>
        <w:t xml:space="preserve">Since the July </w:t>
      </w:r>
      <w:r>
        <w:rPr>
          <w:rFonts w:ascii="Times New Roman" w:hAnsi="Times New Roman" w:cs="Times New Roman"/>
          <w:sz w:val="24"/>
          <w:szCs w:val="24"/>
        </w:rPr>
        <w:t xml:space="preserve">2011 </w:t>
      </w:r>
      <w:r w:rsidRPr="00AA0F07">
        <w:rPr>
          <w:rFonts w:ascii="Times New Roman" w:hAnsi="Times New Roman" w:cs="Times New Roman"/>
          <w:sz w:val="24"/>
          <w:szCs w:val="24"/>
        </w:rPr>
        <w:t>LNPA WG meeting, the Local Ordering Task Force (LOTF) held one virtual meeting, at which time the potential for an issue from Verizon Wireless and Syniverse regarding standard validation fields for non-simple ports was discussed.  The team was open to the potential of the issue and agreed to consider it for acceptance once it was received.</w:t>
      </w:r>
    </w:p>
    <w:p w14:paraId="5DEAF78D" w14:textId="77777777" w:rsidR="00AA0F07" w:rsidRDefault="00AA0F07" w:rsidP="00AA0F07">
      <w:pPr>
        <w:pStyle w:val="ListParagraph"/>
        <w:ind w:left="360"/>
        <w:rPr>
          <w:rFonts w:ascii="Times New Roman" w:hAnsi="Times New Roman" w:cs="Times New Roman"/>
          <w:sz w:val="24"/>
          <w:szCs w:val="24"/>
        </w:rPr>
      </w:pPr>
    </w:p>
    <w:p w14:paraId="1A27C546" w14:textId="77777777" w:rsidR="00AA0F07" w:rsidRDefault="00AA0F07" w:rsidP="0072549A">
      <w:pPr>
        <w:pStyle w:val="ListParagraph"/>
        <w:numPr>
          <w:ilvl w:val="0"/>
          <w:numId w:val="44"/>
        </w:numPr>
        <w:rPr>
          <w:rFonts w:ascii="Times New Roman" w:hAnsi="Times New Roman" w:cs="Times New Roman"/>
          <w:sz w:val="24"/>
          <w:szCs w:val="24"/>
        </w:rPr>
      </w:pPr>
      <w:r w:rsidRPr="00AA0F07">
        <w:rPr>
          <w:rFonts w:ascii="Times New Roman" w:hAnsi="Times New Roman" w:cs="Times New Roman"/>
          <w:sz w:val="24"/>
          <w:szCs w:val="24"/>
        </w:rPr>
        <w:t>The LOTF also discussed Verizon’s draft BP on CSRs, at which time it expressed concern given accounts that had been in service for extended periods of time and were set up based upon customer requests to be handled in a specific way, in addition to concerns regarding individual business rules and with respect to where (which organization) such a change should be addressed (LSOG Practice 122).  Members agreed to discuss their concerns with their LNPA WG representatives for discussion during the September meeting.</w:t>
      </w:r>
    </w:p>
    <w:p w14:paraId="02C7DB3C" w14:textId="77777777" w:rsidR="00AA0F07" w:rsidRPr="00AA0F07" w:rsidRDefault="00AA0F07" w:rsidP="00AA0F07">
      <w:pPr>
        <w:pStyle w:val="ListParagraph"/>
        <w:rPr>
          <w:rFonts w:ascii="Times New Roman" w:hAnsi="Times New Roman" w:cs="Times New Roman"/>
          <w:sz w:val="24"/>
          <w:szCs w:val="24"/>
        </w:rPr>
      </w:pPr>
    </w:p>
    <w:p w14:paraId="4832473E" w14:textId="77777777" w:rsidR="00AA0F07" w:rsidRPr="00AA0F07" w:rsidRDefault="00AA0F07" w:rsidP="0072549A">
      <w:pPr>
        <w:pStyle w:val="ListParagraph"/>
        <w:numPr>
          <w:ilvl w:val="0"/>
          <w:numId w:val="44"/>
        </w:numPr>
        <w:rPr>
          <w:rFonts w:ascii="Times New Roman" w:hAnsi="Times New Roman" w:cs="Times New Roman"/>
          <w:sz w:val="24"/>
          <w:szCs w:val="24"/>
        </w:rPr>
      </w:pPr>
      <w:r w:rsidRPr="00AA0F07">
        <w:rPr>
          <w:rFonts w:ascii="Times New Roman" w:hAnsi="Times New Roman" w:cs="Times New Roman"/>
          <w:sz w:val="24"/>
          <w:szCs w:val="24"/>
        </w:rPr>
        <w:t>The LOTF has a “touch base” virtual meeting scheduled for September 20</w:t>
      </w:r>
      <w:r w:rsidRPr="00AA0F07">
        <w:rPr>
          <w:rFonts w:ascii="Times New Roman" w:hAnsi="Times New Roman" w:cs="Times New Roman"/>
          <w:sz w:val="24"/>
          <w:szCs w:val="24"/>
          <w:vertAlign w:val="superscript"/>
        </w:rPr>
        <w:t>th</w:t>
      </w:r>
      <w:r w:rsidRPr="00AA0F07">
        <w:rPr>
          <w:rFonts w:ascii="Times New Roman" w:hAnsi="Times New Roman" w:cs="Times New Roman"/>
          <w:sz w:val="24"/>
          <w:szCs w:val="24"/>
        </w:rPr>
        <w:t xml:space="preserve"> to discuss internal administrative issues, as well as a face-to-face meeting scheduled for the week of October 24</w:t>
      </w:r>
      <w:r w:rsidRPr="00AA0F07">
        <w:rPr>
          <w:rFonts w:ascii="Times New Roman" w:hAnsi="Times New Roman" w:cs="Times New Roman"/>
          <w:sz w:val="24"/>
          <w:szCs w:val="24"/>
          <w:vertAlign w:val="superscript"/>
        </w:rPr>
        <w:t xml:space="preserve">th.   </w:t>
      </w:r>
      <w:r w:rsidRPr="00AA0F07">
        <w:rPr>
          <w:rFonts w:ascii="Times New Roman" w:hAnsi="Times New Roman" w:cs="Times New Roman"/>
          <w:sz w:val="24"/>
          <w:szCs w:val="24"/>
        </w:rPr>
        <w:t xml:space="preserve"> The face-to-face is intended to continue work on updating the existing practice (102) and to develop a directory listings guideline document with examples and helpful information to be utilized in concert with the LSOG.  The directory pre-order practice (111) is also part of this process.</w:t>
      </w:r>
    </w:p>
    <w:p w14:paraId="4BE3E313" w14:textId="77777777" w:rsidR="00AA0F07" w:rsidRPr="00AA0F07" w:rsidRDefault="00AA0F07" w:rsidP="00AA0F07">
      <w:pPr>
        <w:rPr>
          <w:u w:val="single"/>
        </w:rPr>
      </w:pPr>
    </w:p>
    <w:p w14:paraId="008B40AC" w14:textId="77777777" w:rsidR="00AA0F07" w:rsidRPr="00AA0F07" w:rsidRDefault="00AA0F07" w:rsidP="00AA0F07">
      <w:r w:rsidRPr="00AA0F07">
        <w:rPr>
          <w:u w:val="single"/>
        </w:rPr>
        <w:t>Issues in Final Closure</w:t>
      </w:r>
      <w:r w:rsidRPr="00AA0F07">
        <w:t>:</w:t>
      </w:r>
    </w:p>
    <w:p w14:paraId="793CC81E" w14:textId="77777777" w:rsidR="00AA0F07" w:rsidRDefault="00AA0F07" w:rsidP="00AA0F07">
      <w:pPr>
        <w:rPr>
          <w:bCs/>
        </w:rPr>
      </w:pPr>
      <w:r>
        <w:rPr>
          <w:bCs/>
        </w:rPr>
        <w:t>.</w:t>
      </w:r>
    </w:p>
    <w:p w14:paraId="2BD62B99" w14:textId="77777777" w:rsidR="00AA0F07" w:rsidRPr="00D91770" w:rsidRDefault="00AA0F07" w:rsidP="00AA0F07">
      <w:pPr>
        <w:ind w:left="900" w:hanging="900"/>
      </w:pPr>
      <w:r>
        <w:rPr>
          <w:bCs/>
        </w:rPr>
        <w:t xml:space="preserve">None </w:t>
      </w:r>
    </w:p>
    <w:p w14:paraId="525365F8" w14:textId="77777777" w:rsidR="00AA0F07" w:rsidRDefault="00AA0F07" w:rsidP="00AA0F07">
      <w:pPr>
        <w:ind w:left="360"/>
      </w:pPr>
    </w:p>
    <w:p w14:paraId="647BCFAE" w14:textId="77777777" w:rsidR="00AA0F07" w:rsidRPr="00AA0F07" w:rsidRDefault="00AA0F07" w:rsidP="00AA0F07">
      <w:r w:rsidRPr="00AA0F07">
        <w:rPr>
          <w:u w:val="single"/>
        </w:rPr>
        <w:t>Issues Withdrawn</w:t>
      </w:r>
      <w:r w:rsidRPr="00AA0F07">
        <w:t>:</w:t>
      </w:r>
    </w:p>
    <w:p w14:paraId="7CDB3853" w14:textId="77777777" w:rsidR="00AA0F07" w:rsidRDefault="00AA0F07" w:rsidP="00AA0F07"/>
    <w:p w14:paraId="010CBA7F" w14:textId="77777777" w:rsidR="00AA0F07" w:rsidRDefault="00AA0F07" w:rsidP="00AA0F07">
      <w:pPr>
        <w:ind w:left="-60"/>
      </w:pPr>
      <w:r>
        <w:t>None</w:t>
      </w:r>
    </w:p>
    <w:p w14:paraId="605B54CE" w14:textId="77777777" w:rsidR="00AA0F07" w:rsidRDefault="00AA0F07" w:rsidP="00AA0F07">
      <w:pPr>
        <w:ind w:left="1080" w:hanging="1080"/>
      </w:pPr>
    </w:p>
    <w:p w14:paraId="2AD1454B" w14:textId="77777777" w:rsidR="00AA0F07" w:rsidRPr="00AA0F07" w:rsidRDefault="00AA0F07" w:rsidP="00AA0F07">
      <w:r w:rsidRPr="00AA0F07">
        <w:rPr>
          <w:u w:val="single"/>
        </w:rPr>
        <w:t>Issues in Initial Closure or Initial Pending</w:t>
      </w:r>
      <w:r w:rsidRPr="00AA0F07">
        <w:t>:</w:t>
      </w:r>
    </w:p>
    <w:p w14:paraId="395C271D" w14:textId="77777777" w:rsidR="00AA0F07" w:rsidRDefault="00AA0F07" w:rsidP="00AA0F07"/>
    <w:p w14:paraId="1F554759" w14:textId="77777777" w:rsidR="00AA0F07" w:rsidRDefault="00AA0F07" w:rsidP="00AA0F07">
      <w:r>
        <w:t>None</w:t>
      </w:r>
    </w:p>
    <w:p w14:paraId="259EE392" w14:textId="77777777" w:rsidR="00AA0F07" w:rsidRDefault="00AA0F07" w:rsidP="00AA0F07"/>
    <w:p w14:paraId="5B8D2164" w14:textId="77777777" w:rsidR="00AA0F07" w:rsidRPr="00AA0F07" w:rsidRDefault="00AA0F07" w:rsidP="00AA0F07">
      <w:r w:rsidRPr="00AA0F07">
        <w:rPr>
          <w:u w:val="single"/>
        </w:rPr>
        <w:t>Open Issues</w:t>
      </w:r>
      <w:r w:rsidRPr="00AA0F07">
        <w:t>:</w:t>
      </w:r>
    </w:p>
    <w:p w14:paraId="5046F2DC" w14:textId="77777777" w:rsidR="00AA0F07" w:rsidRDefault="00AA0F07" w:rsidP="00AA0F07"/>
    <w:p w14:paraId="4CDFD396" w14:textId="77777777" w:rsidR="00AA0F07" w:rsidRDefault="00AA0F07" w:rsidP="00AA0F07">
      <w:pPr>
        <w:ind w:left="960" w:hanging="960"/>
      </w:pPr>
      <w:r>
        <w:t>3373</w:t>
      </w:r>
      <w:r>
        <w:tab/>
        <w:t>LSOG:  Standardization of RT of “Z” in the 099 practice for REQTYP “C” to     be utilized by all providers.</w:t>
      </w:r>
    </w:p>
    <w:p w14:paraId="41C51063" w14:textId="77777777" w:rsidR="00AA0F07" w:rsidRDefault="00AA0F07" w:rsidP="00AA0F07"/>
    <w:p w14:paraId="40127936" w14:textId="77777777" w:rsidR="00AA0F07" w:rsidRDefault="00AA0F07" w:rsidP="00AA0F07">
      <w:pPr>
        <w:ind w:left="900" w:hanging="900"/>
      </w:pPr>
      <w:r>
        <w:t>3381        LSOG:  Standardization of directory listings in the 102 Practice</w:t>
      </w:r>
    </w:p>
    <w:p w14:paraId="1FC0DEE4" w14:textId="77777777" w:rsidR="00AA0F07" w:rsidRDefault="00AA0F07" w:rsidP="00AA0F07">
      <w:pPr>
        <w:ind w:left="1080" w:hanging="1080"/>
      </w:pPr>
    </w:p>
    <w:p w14:paraId="4533953D" w14:textId="77777777" w:rsidR="00AA0F07" w:rsidRDefault="00AA0F07" w:rsidP="0072549A">
      <w:pPr>
        <w:numPr>
          <w:ilvl w:val="0"/>
          <w:numId w:val="28"/>
        </w:numPr>
        <w:tabs>
          <w:tab w:val="num" w:pos="900"/>
        </w:tabs>
        <w:ind w:left="900" w:hanging="900"/>
      </w:pPr>
      <w:r>
        <w:lastRenderedPageBreak/>
        <w:t xml:space="preserve">LSOG:  Standardization and consolidation of Directory Listings Inquiry/Response and Listing Reconciliation (from LSOG 6) all into the 111 Practice </w:t>
      </w:r>
    </w:p>
    <w:p w14:paraId="66F118C7" w14:textId="77777777" w:rsidR="00AA0F07" w:rsidRDefault="00AA0F07" w:rsidP="00AA0F07">
      <w:pPr>
        <w:tabs>
          <w:tab w:val="num" w:pos="900"/>
        </w:tabs>
      </w:pPr>
    </w:p>
    <w:p w14:paraId="4A507F68" w14:textId="77777777" w:rsidR="00AA0F07" w:rsidRDefault="00AA0F07" w:rsidP="00AA0F07">
      <w:pPr>
        <w:tabs>
          <w:tab w:val="num" w:pos="900"/>
        </w:tabs>
        <w:ind w:left="900" w:hanging="900"/>
      </w:pPr>
      <w:r>
        <w:t>3428</w:t>
      </w:r>
      <w:r>
        <w:tab/>
      </w:r>
      <w:r w:rsidRPr="002C7C2D">
        <w:rPr>
          <w:bCs/>
        </w:rPr>
        <w:t>LSOG – COMMON LANGUAGE Reference cleanup for CCNA and OCCNA fields in the 071, 099, 102, 111, 119, 120 and 122 practices</w:t>
      </w:r>
      <w:r>
        <w:rPr>
          <w:bCs/>
        </w:rPr>
        <w:t xml:space="preserve"> (Open Issues above)</w:t>
      </w:r>
    </w:p>
    <w:p w14:paraId="0D348EF4" w14:textId="77777777" w:rsidR="00AA0F07" w:rsidRDefault="00AA0F07" w:rsidP="00AA0F07">
      <w:pPr>
        <w:ind w:left="900" w:hanging="900"/>
        <w:rPr>
          <w:bCs/>
        </w:rPr>
      </w:pPr>
      <w:r>
        <w:rPr>
          <w:bCs/>
        </w:rPr>
        <w:t>.</w:t>
      </w:r>
    </w:p>
    <w:p w14:paraId="345CD5C6" w14:textId="77777777" w:rsidR="00AA0F07" w:rsidRPr="00AA0F07" w:rsidRDefault="00AA0F07" w:rsidP="00AA0F07">
      <w:pPr>
        <w:rPr>
          <w:bCs/>
        </w:rPr>
      </w:pPr>
      <w:r w:rsidRPr="00AA0F07">
        <w:rPr>
          <w:bCs/>
          <w:u w:val="single"/>
        </w:rPr>
        <w:t>New Issues</w:t>
      </w:r>
      <w:r w:rsidRPr="00AA0F07">
        <w:rPr>
          <w:bCs/>
        </w:rPr>
        <w:t>:</w:t>
      </w:r>
    </w:p>
    <w:p w14:paraId="6881CA12" w14:textId="77777777" w:rsidR="00AA0F07" w:rsidRDefault="00AA0F07" w:rsidP="00AA0F07">
      <w:pPr>
        <w:rPr>
          <w:bCs/>
        </w:rPr>
      </w:pPr>
    </w:p>
    <w:p w14:paraId="5631F6C5" w14:textId="77777777" w:rsidR="00AA0F07" w:rsidRDefault="00AA0F07" w:rsidP="00AA0F07">
      <w:pPr>
        <w:tabs>
          <w:tab w:val="num" w:pos="900"/>
        </w:tabs>
        <w:ind w:left="900" w:hanging="900"/>
      </w:pPr>
      <w:r>
        <w:t>3428</w:t>
      </w:r>
      <w:r>
        <w:tab/>
      </w:r>
      <w:r w:rsidRPr="002C7C2D">
        <w:rPr>
          <w:bCs/>
        </w:rPr>
        <w:t>LSOG – COMMON LANGUAGE Reference cleanup for CCNA and OCCNA fields in the 071, 099, 102, 111, 119, 120 and 122 practices</w:t>
      </w:r>
    </w:p>
    <w:p w14:paraId="55D4C26D" w14:textId="77777777" w:rsidR="00AA0F07" w:rsidRDefault="00AA0F07" w:rsidP="00AA0F07">
      <w:pPr>
        <w:rPr>
          <w:bCs/>
        </w:rPr>
      </w:pPr>
    </w:p>
    <w:p w14:paraId="5E33A7C9" w14:textId="77777777" w:rsidR="00AA0F07" w:rsidRDefault="00AA0F07" w:rsidP="00AA0F07">
      <w:r>
        <w:t>The LOTF has scheduled the following virtual and face-to-face meetings:</w:t>
      </w:r>
    </w:p>
    <w:p w14:paraId="7EB8C233" w14:textId="77777777" w:rsidR="00AA0F07" w:rsidRDefault="00AA0F07" w:rsidP="00AA0F07"/>
    <w:p w14:paraId="10FF2C38" w14:textId="77777777" w:rsidR="00AA0F07" w:rsidRDefault="00AA0F07" w:rsidP="00AA0F07">
      <w:pPr>
        <w:autoSpaceDE w:val="0"/>
        <w:autoSpaceDN w:val="0"/>
        <w:adjustRightInd w:val="0"/>
        <w:rPr>
          <w:rFonts w:ascii="Arial" w:hAnsi="Arial" w:cs="Arial"/>
          <w:sz w:val="20"/>
          <w:szCs w:val="20"/>
        </w:rPr>
      </w:pPr>
      <w:r>
        <w:t>09/20/11</w:t>
      </w:r>
      <w:r>
        <w:tab/>
      </w:r>
      <w:r>
        <w:tab/>
      </w:r>
      <w:r>
        <w:tab/>
        <w:t>Virtual</w:t>
      </w:r>
      <w:r>
        <w:tab/>
      </w:r>
      <w:r>
        <w:tab/>
      </w:r>
      <w:r>
        <w:tab/>
        <w:t>10-11 Eastern</w:t>
      </w:r>
      <w:r>
        <w:tab/>
      </w:r>
      <w:r>
        <w:tab/>
      </w:r>
      <w:r>
        <w:rPr>
          <w:rFonts w:ascii="Arial" w:hAnsi="Arial" w:cs="Arial"/>
          <w:sz w:val="20"/>
          <w:szCs w:val="20"/>
        </w:rPr>
        <w:t xml:space="preserve"> </w:t>
      </w:r>
    </w:p>
    <w:p w14:paraId="28502667" w14:textId="77777777" w:rsidR="00AA0F07" w:rsidRDefault="00AA0F07" w:rsidP="00AA0F07">
      <w:pPr>
        <w:autoSpaceDE w:val="0"/>
        <w:autoSpaceDN w:val="0"/>
        <w:adjustRightInd w:val="0"/>
        <w:rPr>
          <w:rFonts w:ascii="Arial" w:hAnsi="Arial" w:cs="Arial"/>
          <w:sz w:val="20"/>
          <w:szCs w:val="20"/>
        </w:rPr>
      </w:pPr>
      <w:r>
        <w:rPr>
          <w:rFonts w:ascii="Arial" w:hAnsi="Arial" w:cs="Arial"/>
          <w:sz w:val="20"/>
          <w:szCs w:val="20"/>
        </w:rPr>
        <w:t xml:space="preserve">        </w:t>
      </w:r>
    </w:p>
    <w:p w14:paraId="25DE10E4" w14:textId="77777777" w:rsidR="00AA0F07" w:rsidRDefault="00AA0F07" w:rsidP="00AA0F07">
      <w:r w:rsidRPr="00AA0F07">
        <w:t>Week of 10/24/11</w:t>
      </w:r>
      <w:r w:rsidRPr="00AA0F07">
        <w:tab/>
      </w:r>
      <w:r w:rsidRPr="00AA0F07">
        <w:tab/>
        <w:t>Face-to-Face</w:t>
      </w:r>
      <w:r w:rsidRPr="00AA0F07">
        <w:tab/>
      </w:r>
      <w:r w:rsidRPr="00AA0F07">
        <w:tab/>
        <w:t>Milwaukee, WI</w:t>
      </w:r>
      <w:r w:rsidRPr="00AA0F07">
        <w:br/>
      </w:r>
    </w:p>
    <w:p w14:paraId="533ABBA4" w14:textId="77777777" w:rsidR="00AA0F07" w:rsidRDefault="00AA0F07" w:rsidP="00AA0F07">
      <w:r>
        <w:t>NOTE:</w:t>
      </w:r>
    </w:p>
    <w:p w14:paraId="0F3D60FE" w14:textId="77777777" w:rsidR="00AA0F07" w:rsidRDefault="00AA0F07" w:rsidP="00AA0F07"/>
    <w:p w14:paraId="40BE9EA8" w14:textId="77777777" w:rsidR="00AA0F07" w:rsidRDefault="00AA0F07" w:rsidP="00AA0F07">
      <w:r>
        <w:t>The Ordering Solutions Committee work on Next Generation Networks and IP Ordering has been shared with multiple other ATIS committees (PTSC, B&amp;RE, TMOC &amp; CSR).  Joint meetings are being held to discuss possible collaborations and/or use of documents from other committees by the Cloud Services Forum (CSF)</w:t>
      </w:r>
    </w:p>
    <w:p w14:paraId="6BD95737" w14:textId="77777777" w:rsidR="00AA0F07" w:rsidRDefault="00AA0F07" w:rsidP="00AA0F07"/>
    <w:p w14:paraId="0BF3BE10" w14:textId="77777777" w:rsidR="00AA0F07" w:rsidRPr="00AA0F07" w:rsidRDefault="00AA0F07" w:rsidP="00AA0F07">
      <w:pPr>
        <w:ind w:left="1080" w:hanging="1080"/>
        <w:rPr>
          <w:u w:val="single"/>
        </w:rPr>
      </w:pPr>
      <w:r w:rsidRPr="00AA0F07">
        <w:rPr>
          <w:u w:val="single"/>
        </w:rPr>
        <w:t>Open Issues:</w:t>
      </w:r>
    </w:p>
    <w:p w14:paraId="20CF20A4" w14:textId="77777777" w:rsidR="00AA0F07" w:rsidRDefault="00AA0F07" w:rsidP="00AA0F07">
      <w:pPr>
        <w:ind w:left="1080" w:hanging="1080"/>
      </w:pPr>
    </w:p>
    <w:p w14:paraId="4523E93A" w14:textId="77777777" w:rsidR="00AA0F07" w:rsidRDefault="00AA0F07" w:rsidP="00AA0F07">
      <w:pPr>
        <w:ind w:left="1080" w:hanging="1080"/>
      </w:pPr>
      <w:r>
        <w:t>None</w:t>
      </w:r>
    </w:p>
    <w:p w14:paraId="0DB73203" w14:textId="77777777" w:rsidR="00AA0F07" w:rsidRDefault="00AA0F07" w:rsidP="00AA0F07">
      <w:pPr>
        <w:ind w:left="1080" w:hanging="1080"/>
      </w:pPr>
    </w:p>
    <w:p w14:paraId="48064BB2" w14:textId="77777777" w:rsidR="00AA0F07" w:rsidRPr="00AA0F07" w:rsidRDefault="00AA0F07" w:rsidP="00AA0F07">
      <w:r w:rsidRPr="00AA0F07">
        <w:rPr>
          <w:u w:val="single"/>
        </w:rPr>
        <w:t>Issues in Final Closure</w:t>
      </w:r>
      <w:r>
        <w:rPr>
          <w:u w:val="single"/>
        </w:rPr>
        <w:t>:</w:t>
      </w:r>
    </w:p>
    <w:p w14:paraId="3492C4C1" w14:textId="77777777" w:rsidR="00AA0F07" w:rsidRDefault="00AA0F07" w:rsidP="00AA0F07">
      <w:pPr>
        <w:ind w:left="1080" w:hanging="1080"/>
      </w:pPr>
    </w:p>
    <w:p w14:paraId="7D92F8D3" w14:textId="77777777" w:rsidR="00AA0F07" w:rsidRPr="003726E5" w:rsidRDefault="00AA0F07" w:rsidP="00AA0F07">
      <w:pPr>
        <w:ind w:left="1080" w:hanging="1080"/>
      </w:pPr>
      <w:r>
        <w:t>3228</w:t>
      </w:r>
      <w:r>
        <w:tab/>
      </w:r>
      <w:r w:rsidRPr="003726E5">
        <w:rPr>
          <w:bCs/>
        </w:rPr>
        <w:t>IP: Identify IP – IP Direct Interconnection Session Scenarios</w:t>
      </w:r>
    </w:p>
    <w:p w14:paraId="0A60B942" w14:textId="77777777" w:rsidR="00AA0F07" w:rsidRDefault="00AA0F07" w:rsidP="00AA0F07"/>
    <w:p w14:paraId="3BAFBD2B" w14:textId="77777777" w:rsidR="00AA0F07" w:rsidRPr="00877205" w:rsidRDefault="00AA0F07" w:rsidP="00AA0F07">
      <w:r w:rsidRPr="00877205">
        <w:t>3313</w:t>
      </w:r>
      <w:r w:rsidRPr="00877205">
        <w:tab/>
        <w:t xml:space="preserve">      </w:t>
      </w:r>
      <w:r w:rsidRPr="00877205">
        <w:rPr>
          <w:bCs/>
        </w:rPr>
        <w:t>IP: IP Voice Ordering Specification - Dedicated Transport</w:t>
      </w:r>
    </w:p>
    <w:p w14:paraId="5FF8EA31" w14:textId="77777777" w:rsidR="00AA0F07" w:rsidRPr="0085159B" w:rsidRDefault="00AA0F07" w:rsidP="00AA0F07"/>
    <w:p w14:paraId="6B3D5641" w14:textId="77777777" w:rsidR="00AA0F07" w:rsidRPr="0085159B" w:rsidRDefault="00AA0F07" w:rsidP="00AA0F07">
      <w:pPr>
        <w:rPr>
          <w:u w:val="single"/>
        </w:rPr>
      </w:pPr>
      <w:r w:rsidRPr="0085159B">
        <w:rPr>
          <w:u w:val="single"/>
        </w:rPr>
        <w:t>Industry Numbering Committee (INC) Update (Dave Garner, Neustar):</w:t>
      </w:r>
    </w:p>
    <w:p w14:paraId="2B22F081" w14:textId="77777777" w:rsidR="00AA0F07" w:rsidRPr="00AA0F07" w:rsidRDefault="00AA0F07" w:rsidP="00AA0F07"/>
    <w:p w14:paraId="7671461F" w14:textId="77777777" w:rsidR="00AA0F07" w:rsidRDefault="00AA0F07" w:rsidP="00AA0F07">
      <w:pPr>
        <w:pStyle w:val="NoSpacing"/>
        <w:jc w:val="left"/>
        <w:rPr>
          <w:rFonts w:ascii="Times New Roman" w:hAnsi="Times New Roman"/>
          <w:b/>
          <w:szCs w:val="24"/>
          <w:u w:val="single"/>
        </w:rPr>
      </w:pPr>
      <w:r w:rsidRPr="00AA0F07">
        <w:rPr>
          <w:rFonts w:ascii="Times New Roman" w:hAnsi="Times New Roman"/>
          <w:b/>
          <w:szCs w:val="24"/>
          <w:u w:val="single"/>
        </w:rPr>
        <w:t xml:space="preserve">INC Issue 701: </w:t>
      </w:r>
      <w:r>
        <w:rPr>
          <w:rFonts w:ascii="Times New Roman" w:hAnsi="Times New Roman"/>
          <w:b/>
          <w:szCs w:val="24"/>
          <w:u w:val="single"/>
        </w:rPr>
        <w:t xml:space="preserve"> </w:t>
      </w:r>
      <w:r w:rsidRPr="00AA0F07">
        <w:rPr>
          <w:rFonts w:ascii="Times New Roman" w:hAnsi="Times New Roman"/>
          <w:b/>
          <w:szCs w:val="24"/>
          <w:u w:val="single"/>
        </w:rPr>
        <w:t>Add information to guidelines regarding NPA implementation steps for new NANP entrant</w:t>
      </w:r>
      <w:r>
        <w:rPr>
          <w:rFonts w:ascii="Times New Roman" w:hAnsi="Times New Roman"/>
          <w:b/>
          <w:szCs w:val="24"/>
          <w:u w:val="single"/>
        </w:rPr>
        <w:t>:</w:t>
      </w:r>
    </w:p>
    <w:p w14:paraId="729C1B7B" w14:textId="77777777" w:rsidR="00AA0F07" w:rsidRPr="00AA0F07" w:rsidRDefault="00AA0F07" w:rsidP="00AA0F07">
      <w:pPr>
        <w:pStyle w:val="NoSpacing"/>
        <w:jc w:val="left"/>
        <w:rPr>
          <w:rFonts w:ascii="Times New Roman" w:hAnsi="Times New Roman"/>
          <w:b/>
          <w:szCs w:val="24"/>
          <w:u w:val="single"/>
        </w:rPr>
      </w:pPr>
      <w:r w:rsidRPr="00AA0F07">
        <w:rPr>
          <w:rFonts w:ascii="Times New Roman" w:hAnsi="Times New Roman"/>
          <w:b/>
          <w:szCs w:val="24"/>
          <w:u w:val="single"/>
        </w:rPr>
        <w:t xml:space="preserve">  </w:t>
      </w:r>
    </w:p>
    <w:p w14:paraId="69D72036" w14:textId="77777777"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Issue Statement:   There is no direction in the guidelines as to the steps a new NANP entrant should take to implement the new NPA.  As a result, with at least the last two new NANP entrants, it has been a struggle to explain the processes necessary for the new entrant to take in order to have the NPA implemented and calls properly rated and routed as NANP calls.</w:t>
      </w:r>
    </w:p>
    <w:p w14:paraId="7CFBB26C" w14:textId="77777777" w:rsidR="00AA0F07" w:rsidRPr="00AA0F07" w:rsidRDefault="00AA0F07" w:rsidP="00AA0F07">
      <w:pPr>
        <w:pStyle w:val="NoSpacing"/>
        <w:jc w:val="left"/>
        <w:rPr>
          <w:rFonts w:ascii="Times New Roman" w:hAnsi="Times New Roman"/>
          <w:szCs w:val="24"/>
        </w:rPr>
      </w:pPr>
    </w:p>
    <w:p w14:paraId="5EF8CE45" w14:textId="77777777"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 xml:space="preserve">INC completed work on this issue and placed the issue in Initial Closure.  The resolution </w:t>
      </w:r>
      <w:r w:rsidRPr="00AA0F07">
        <w:rPr>
          <w:rFonts w:ascii="Times New Roman" w:hAnsi="Times New Roman"/>
          <w:szCs w:val="24"/>
        </w:rPr>
        <w:lastRenderedPageBreak/>
        <w:t>of this issue added a new section in the “NPA Allocation Plan and Assignment Guidelines” to provide guidance to a new NANP entrant and its service providers.   INC also documented the necessary information required for the NANPA Planning Letter, and the need for semi-annual forecast data so that NANPA may project the exhaust of the NANP</w:t>
      </w:r>
    </w:p>
    <w:p w14:paraId="0A0E22C8" w14:textId="77777777" w:rsidR="00AA0F07" w:rsidRPr="00AA0F07" w:rsidRDefault="00AA0F07" w:rsidP="00AA0F07">
      <w:pPr>
        <w:pStyle w:val="NoSpacing"/>
        <w:jc w:val="left"/>
        <w:rPr>
          <w:rFonts w:ascii="Times New Roman" w:hAnsi="Times New Roman"/>
          <w:szCs w:val="24"/>
        </w:rPr>
      </w:pPr>
    </w:p>
    <w:p w14:paraId="5B5913D8" w14:textId="77777777" w:rsidR="00AA0F07" w:rsidRDefault="00AA0F07" w:rsidP="00AA0F07">
      <w:pPr>
        <w:pStyle w:val="NoSpacing"/>
        <w:jc w:val="left"/>
        <w:rPr>
          <w:rFonts w:ascii="Times New Roman" w:hAnsi="Times New Roman"/>
          <w:b/>
          <w:szCs w:val="24"/>
          <w:u w:val="single"/>
        </w:rPr>
      </w:pPr>
      <w:r>
        <w:rPr>
          <w:rFonts w:ascii="Times New Roman" w:hAnsi="Times New Roman"/>
          <w:b/>
          <w:szCs w:val="24"/>
          <w:u w:val="single"/>
        </w:rPr>
        <w:t xml:space="preserve">INC Issue 719:  </w:t>
      </w:r>
      <w:r w:rsidRPr="00AA0F07">
        <w:rPr>
          <w:rFonts w:ascii="Times New Roman" w:hAnsi="Times New Roman"/>
          <w:b/>
          <w:szCs w:val="24"/>
          <w:u w:val="single"/>
        </w:rPr>
        <w:t>Available “Red” Blocks where PSTN Activation has not been confirmed</w:t>
      </w:r>
      <w:r>
        <w:rPr>
          <w:rFonts w:ascii="Times New Roman" w:hAnsi="Times New Roman"/>
          <w:b/>
          <w:szCs w:val="24"/>
          <w:u w:val="single"/>
        </w:rPr>
        <w:t>:</w:t>
      </w:r>
    </w:p>
    <w:p w14:paraId="035B205C" w14:textId="77777777" w:rsidR="00AA0F07" w:rsidRPr="00AA0F07" w:rsidRDefault="00AA0F07" w:rsidP="00AA0F07">
      <w:pPr>
        <w:pStyle w:val="NoSpacing"/>
        <w:jc w:val="left"/>
        <w:rPr>
          <w:rFonts w:ascii="Times New Roman" w:hAnsi="Times New Roman"/>
          <w:b/>
          <w:szCs w:val="24"/>
          <w:u w:val="single"/>
        </w:rPr>
      </w:pPr>
    </w:p>
    <w:p w14:paraId="59F5298F" w14:textId="77777777"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PSTN and all other code holder responsibilities have been met. Currently the guidelines allow an SP that is not the code holder to request the assignment of these “red” blocks as long as they acknowledge that they are willing to accept a block in “red” and that they explicitly understand that the underlying CO code may not yet be activated in the PSTN and loaded in the NPAC on the block effective date.</w:t>
      </w:r>
    </w:p>
    <w:p w14:paraId="2D483F5F" w14:textId="77777777" w:rsidR="00AA0F07" w:rsidRPr="00AA0F07" w:rsidRDefault="00AA0F07" w:rsidP="00AA0F07">
      <w:pPr>
        <w:pStyle w:val="NoSpacing"/>
        <w:jc w:val="left"/>
        <w:rPr>
          <w:rFonts w:ascii="Times New Roman" w:hAnsi="Times New Roman"/>
          <w:szCs w:val="24"/>
        </w:rPr>
      </w:pPr>
    </w:p>
    <w:p w14:paraId="47B3F2FB" w14:textId="77777777"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SPs who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14:paraId="5D7D6E5C" w14:textId="77777777"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keep separate lists of blocks where the code has not yet been established and then follow up until they are able to create the block record.</w:t>
      </w:r>
    </w:p>
    <w:p w14:paraId="2FFF9DD5" w14:textId="77777777" w:rsidR="00AA0F07" w:rsidRPr="00AA0F07" w:rsidRDefault="00AA0F07" w:rsidP="00AA0F07">
      <w:pPr>
        <w:pStyle w:val="NoSpacing"/>
        <w:jc w:val="left"/>
        <w:rPr>
          <w:rFonts w:ascii="Times New Roman" w:hAnsi="Times New Roman"/>
          <w:szCs w:val="24"/>
        </w:rPr>
      </w:pPr>
    </w:p>
    <w:p w14:paraId="7C56C91F" w14:textId="77777777"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 xml:space="preserve">INC was not able to discuss this issue due to lack of time at the August INC meeting, but a contribution submitted for this issue suggests that a timeframe be established for Service Providers to load a new NPA-NXX into the NPAC for pooled codes.  </w:t>
      </w:r>
    </w:p>
    <w:p w14:paraId="286E94D0" w14:textId="77777777"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The suggested language to be added to the “Code Holders Responsibility” section in the TBPAG reads:</w:t>
      </w:r>
    </w:p>
    <w:p w14:paraId="354FAE6E" w14:textId="77777777" w:rsidR="00AA0F07" w:rsidRPr="00AA0F07" w:rsidRDefault="00AA0F07" w:rsidP="0072549A">
      <w:pPr>
        <w:pStyle w:val="NoSpacing"/>
        <w:numPr>
          <w:ilvl w:val="0"/>
          <w:numId w:val="45"/>
        </w:numPr>
        <w:jc w:val="left"/>
        <w:rPr>
          <w:rFonts w:ascii="Times New Roman" w:hAnsi="Times New Roman"/>
          <w:szCs w:val="24"/>
        </w:rPr>
      </w:pPr>
      <w:r w:rsidRPr="00AA0F07">
        <w:rPr>
          <w:rFonts w:ascii="Times New Roman" w:hAnsi="Times New Roman"/>
          <w:szCs w:val="24"/>
        </w:rPr>
        <w:t>b)  Load the NPA-NXX into the NPAC database within 7 calendar days of the code being assigned.</w:t>
      </w:r>
    </w:p>
    <w:p w14:paraId="4CE374A6" w14:textId="77777777" w:rsidR="00AA0F07" w:rsidRPr="00AA0F07" w:rsidRDefault="00AA0F07" w:rsidP="00AA0F07">
      <w:pPr>
        <w:pStyle w:val="NoSpacing"/>
        <w:jc w:val="left"/>
        <w:rPr>
          <w:rFonts w:ascii="Times New Roman" w:hAnsi="Times New Roman"/>
          <w:szCs w:val="24"/>
        </w:rPr>
      </w:pPr>
    </w:p>
    <w:p w14:paraId="4CFED11B" w14:textId="77777777" w:rsidR="00AA0F07" w:rsidRPr="00AA0F07" w:rsidRDefault="00AA0F07" w:rsidP="00AA0F07">
      <w:pPr>
        <w:pStyle w:val="NoSpacing"/>
        <w:jc w:val="left"/>
        <w:rPr>
          <w:rFonts w:ascii="Times New Roman" w:hAnsi="Times New Roman"/>
          <w:b/>
          <w:szCs w:val="24"/>
          <w:u w:val="single"/>
        </w:rPr>
      </w:pPr>
      <w:r w:rsidRPr="00AA0F07">
        <w:rPr>
          <w:rFonts w:ascii="Times New Roman" w:hAnsi="Times New Roman"/>
          <w:b/>
          <w:szCs w:val="24"/>
          <w:u w:val="single"/>
        </w:rPr>
        <w:t>INC Issue 722:  Review and Reconcile TN Administration Guidelines with Updated NANC LNP Flows</w:t>
      </w:r>
      <w:r>
        <w:rPr>
          <w:rFonts w:ascii="Times New Roman" w:hAnsi="Times New Roman"/>
          <w:b/>
          <w:szCs w:val="24"/>
          <w:u w:val="single"/>
        </w:rPr>
        <w:t>:</w:t>
      </w:r>
    </w:p>
    <w:p w14:paraId="66A8D99D" w14:textId="77777777" w:rsidR="00AA0F07" w:rsidRDefault="00AA0F07" w:rsidP="00AA0F07">
      <w:pPr>
        <w:pStyle w:val="NoSpacing"/>
        <w:jc w:val="left"/>
        <w:rPr>
          <w:rFonts w:ascii="Times New Roman" w:hAnsi="Times New Roman"/>
          <w:szCs w:val="24"/>
        </w:rPr>
      </w:pPr>
    </w:p>
    <w:p w14:paraId="76B14FF2" w14:textId="77777777"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 xml:space="preserve">Issue Statement:   During discussion of Issue 713, it was noted that some of the language in the Guidelines for the Administration of Telephone Numbers (“TN Administration Guidelines”) comes from NANC NRO WG reports that pre-dated the FCC’s NRO Orders. Although INC reviewed these guidelines when the NRO Orders were issued, the </w:t>
      </w:r>
      <w:r w:rsidRPr="00AA0F07">
        <w:rPr>
          <w:rFonts w:ascii="Times New Roman" w:hAnsi="Times New Roman"/>
          <w:szCs w:val="24"/>
        </w:rPr>
        <w:lastRenderedPageBreak/>
        <w:t>INC has not reviewed the TN Administration Guidelines in some time. The INC should review these guidelines to determine if the guidelines are consistent with the NANC’s LNP flows and current FCC rules</w:t>
      </w:r>
    </w:p>
    <w:p w14:paraId="0B54F70C" w14:textId="77777777" w:rsidR="00AA0F07" w:rsidRPr="00AA0F07" w:rsidRDefault="00AA0F07" w:rsidP="00AA0F07">
      <w:pPr>
        <w:pStyle w:val="NoSpacing"/>
        <w:jc w:val="left"/>
        <w:rPr>
          <w:rFonts w:ascii="Times New Roman" w:hAnsi="Times New Roman"/>
          <w:szCs w:val="24"/>
        </w:rPr>
      </w:pPr>
    </w:p>
    <w:p w14:paraId="55962BD9" w14:textId="77777777"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INC has not discussed this issue due to lack of time at the August INC meeting, but the issue contributor suggests INC review the TN Administration Guidelines to determine if they are consistent with the NANC’s LNP flows and current FCC rules.  Given this suggestion, the INC members may be contacting their LNPA WG member counterparts for input on the NANC LNP Process flows.</w:t>
      </w:r>
    </w:p>
    <w:p w14:paraId="7D1D0F47" w14:textId="77777777" w:rsidR="00AA0F07" w:rsidRPr="00AA0F07" w:rsidRDefault="00AA0F07" w:rsidP="00AA0F07"/>
    <w:p w14:paraId="5EE002C3" w14:textId="77777777" w:rsidR="00AA0F07" w:rsidRPr="00EB4911" w:rsidRDefault="00AA0F07" w:rsidP="00AA0F07">
      <w:pPr>
        <w:rPr>
          <w:u w:val="single"/>
        </w:rPr>
      </w:pPr>
      <w:r>
        <w:rPr>
          <w:u w:val="single"/>
        </w:rPr>
        <w:t xml:space="preserve">NANC Future of Numbering Working Group Update (Adam Newman, Telcordia and </w:t>
      </w:r>
      <w:proofErr w:type="spellStart"/>
      <w:r>
        <w:rPr>
          <w:u w:val="single"/>
        </w:rPr>
        <w:t>FoN</w:t>
      </w:r>
      <w:proofErr w:type="spellEnd"/>
      <w:r>
        <w:rPr>
          <w:u w:val="single"/>
        </w:rPr>
        <w:t xml:space="preserve"> Tri-Chair):</w:t>
      </w:r>
    </w:p>
    <w:p w14:paraId="52D6E94D" w14:textId="77777777" w:rsidR="00AA0F07" w:rsidRDefault="00AA0F07" w:rsidP="00AA0F07">
      <w:pPr>
        <w:rPr>
          <w:b/>
          <w:u w:val="single"/>
        </w:rPr>
      </w:pPr>
    </w:p>
    <w:p w14:paraId="19C10F7C" w14:textId="77777777" w:rsidR="00AA0F07" w:rsidRPr="00AA0F07" w:rsidRDefault="00AA0F07" w:rsidP="0072549A">
      <w:pPr>
        <w:numPr>
          <w:ilvl w:val="0"/>
          <w:numId w:val="8"/>
        </w:numPr>
        <w:tabs>
          <w:tab w:val="clear" w:pos="360"/>
        </w:tabs>
        <w:autoSpaceDE w:val="0"/>
        <w:autoSpaceDN w:val="0"/>
        <w:adjustRightInd w:val="0"/>
        <w:spacing w:line="240" w:lineRule="atLeast"/>
        <w:rPr>
          <w:snapToGrid w:val="0"/>
          <w:color w:val="000000"/>
        </w:rPr>
      </w:pPr>
      <w:r>
        <w:t>Sue Tiffany</w:t>
      </w:r>
      <w:r w:rsidRPr="00E6215A">
        <w:t xml:space="preserve">, </w:t>
      </w:r>
      <w:r>
        <w:t xml:space="preserve">Sprint Nextel, reported that the </w:t>
      </w:r>
      <w:proofErr w:type="spellStart"/>
      <w:r>
        <w:t>FoN</w:t>
      </w:r>
      <w:proofErr w:type="spellEnd"/>
      <w:r>
        <w:t xml:space="preserve"> met to develop their report to NANC for the September 15, 2011 meeting.</w:t>
      </w:r>
    </w:p>
    <w:p w14:paraId="1E7BB9BA" w14:textId="77777777" w:rsidR="00AA0F07" w:rsidRPr="00AA0F07" w:rsidRDefault="00AA0F07" w:rsidP="00AA0F07">
      <w:pPr>
        <w:autoSpaceDE w:val="0"/>
        <w:autoSpaceDN w:val="0"/>
        <w:adjustRightInd w:val="0"/>
        <w:spacing w:line="240" w:lineRule="atLeast"/>
        <w:ind w:left="360"/>
        <w:rPr>
          <w:snapToGrid w:val="0"/>
          <w:color w:val="000000"/>
        </w:rPr>
      </w:pPr>
    </w:p>
    <w:p w14:paraId="0B90D875" w14:textId="77777777" w:rsidR="00AA0F07" w:rsidRPr="003A3FE3" w:rsidRDefault="00AA0F07" w:rsidP="00AA0F07">
      <w:pPr>
        <w:autoSpaceDE w:val="0"/>
        <w:autoSpaceDN w:val="0"/>
        <w:adjustRightInd w:val="0"/>
        <w:rPr>
          <w:rFonts w:cs="Arial"/>
          <w:u w:val="single"/>
        </w:rPr>
      </w:pPr>
      <w:r w:rsidRPr="003A3FE3">
        <w:rPr>
          <w:rFonts w:cs="Arial"/>
          <w:u w:val="single"/>
        </w:rPr>
        <w:t>Readout of NPAC LNPA WG Website Update – Sue Tiffany</w:t>
      </w:r>
      <w:r>
        <w:rPr>
          <w:rFonts w:cs="Arial"/>
          <w:u w:val="single"/>
        </w:rPr>
        <w:t>, Sprint Nextel:</w:t>
      </w:r>
    </w:p>
    <w:p w14:paraId="4ECCC9B5" w14:textId="77777777" w:rsidR="00AA0F07" w:rsidRPr="00AA0F07" w:rsidRDefault="00AA0F07" w:rsidP="00AA0F07">
      <w:pPr>
        <w:autoSpaceDE w:val="0"/>
        <w:autoSpaceDN w:val="0"/>
        <w:adjustRightInd w:val="0"/>
      </w:pPr>
    </w:p>
    <w:p w14:paraId="2163105A" w14:textId="77777777" w:rsidR="00AA0F07" w:rsidRDefault="00AA0F07" w:rsidP="0072549A">
      <w:pPr>
        <w:pStyle w:val="ListParagraph"/>
        <w:numPr>
          <w:ilvl w:val="0"/>
          <w:numId w:val="10"/>
        </w:numPr>
        <w:contextualSpacing/>
        <w:rPr>
          <w:rFonts w:ascii="Times New Roman" w:hAnsi="Times New Roman" w:cs="Times New Roman"/>
          <w:sz w:val="24"/>
        </w:rPr>
      </w:pPr>
      <w:r w:rsidRPr="00AA0F07">
        <w:rPr>
          <w:rFonts w:ascii="Times New Roman" w:hAnsi="Times New Roman" w:cs="Times New Roman"/>
          <w:sz w:val="24"/>
        </w:rPr>
        <w:t xml:space="preserve">Sue </w:t>
      </w:r>
      <w:r>
        <w:rPr>
          <w:rFonts w:ascii="Times New Roman" w:hAnsi="Times New Roman" w:cs="Times New Roman"/>
          <w:sz w:val="24"/>
        </w:rPr>
        <w:t>Tiffany, Sprint Nextel, reported that she and</w:t>
      </w:r>
      <w:r w:rsidRPr="00AA0F07">
        <w:rPr>
          <w:rFonts w:ascii="Times New Roman" w:hAnsi="Times New Roman" w:cs="Times New Roman"/>
          <w:sz w:val="24"/>
        </w:rPr>
        <w:t xml:space="preserve"> Marian</w:t>
      </w:r>
      <w:r>
        <w:rPr>
          <w:rFonts w:ascii="Times New Roman" w:hAnsi="Times New Roman" w:cs="Times New Roman"/>
          <w:sz w:val="24"/>
        </w:rPr>
        <w:t xml:space="preserve"> Hearn, Canadian LNP Consortium,</w:t>
      </w:r>
      <w:r w:rsidRPr="00AA0F07">
        <w:rPr>
          <w:rFonts w:ascii="Times New Roman" w:hAnsi="Times New Roman" w:cs="Times New Roman"/>
          <w:sz w:val="24"/>
        </w:rPr>
        <w:t xml:space="preserve"> met with Neustar to go over </w:t>
      </w:r>
      <w:r>
        <w:rPr>
          <w:rFonts w:ascii="Times New Roman" w:hAnsi="Times New Roman" w:cs="Times New Roman"/>
          <w:sz w:val="24"/>
        </w:rPr>
        <w:t xml:space="preserve">the website </w:t>
      </w:r>
      <w:r w:rsidRPr="00AA0F07">
        <w:rPr>
          <w:rFonts w:ascii="Times New Roman" w:hAnsi="Times New Roman" w:cs="Times New Roman"/>
          <w:sz w:val="24"/>
        </w:rPr>
        <w:t>changes in the context of the benchmarking effort.</w:t>
      </w:r>
    </w:p>
    <w:p w14:paraId="7077203D" w14:textId="77777777" w:rsidR="00AA0F07" w:rsidRPr="00AA0F07" w:rsidRDefault="00AA0F07" w:rsidP="00AA0F07">
      <w:pPr>
        <w:pStyle w:val="ListParagraph"/>
        <w:ind w:left="360"/>
        <w:contextualSpacing/>
        <w:rPr>
          <w:rFonts w:ascii="Times New Roman" w:hAnsi="Times New Roman" w:cs="Times New Roman"/>
          <w:sz w:val="24"/>
        </w:rPr>
      </w:pPr>
    </w:p>
    <w:p w14:paraId="251CB24F" w14:textId="77777777" w:rsidR="00AA0F07" w:rsidRPr="00AA0F07" w:rsidRDefault="00AA0F07" w:rsidP="0072549A">
      <w:pPr>
        <w:pStyle w:val="ListParagraph"/>
        <w:numPr>
          <w:ilvl w:val="0"/>
          <w:numId w:val="10"/>
        </w:numPr>
        <w:contextualSpacing/>
        <w:rPr>
          <w:rFonts w:ascii="Times New Roman" w:hAnsi="Times New Roman" w:cs="Times New Roman"/>
          <w:sz w:val="24"/>
        </w:rPr>
      </w:pPr>
      <w:r w:rsidRPr="00AA0F07">
        <w:rPr>
          <w:rFonts w:ascii="Times New Roman" w:hAnsi="Times New Roman" w:cs="Times New Roman"/>
          <w:sz w:val="24"/>
        </w:rPr>
        <w:t xml:space="preserve">Jan </w:t>
      </w:r>
      <w:r>
        <w:rPr>
          <w:rFonts w:ascii="Times New Roman" w:hAnsi="Times New Roman" w:cs="Times New Roman"/>
          <w:sz w:val="24"/>
        </w:rPr>
        <w:t xml:space="preserve">Doell, CenturyLink, </w:t>
      </w:r>
      <w:r w:rsidRPr="00AA0F07">
        <w:rPr>
          <w:rFonts w:ascii="Times New Roman" w:hAnsi="Times New Roman" w:cs="Times New Roman"/>
          <w:sz w:val="24"/>
        </w:rPr>
        <w:t xml:space="preserve">provided a list of FCC documents and orders for inclusion on the new website.  Sue will send </w:t>
      </w:r>
      <w:r>
        <w:rPr>
          <w:rFonts w:ascii="Times New Roman" w:hAnsi="Times New Roman" w:cs="Times New Roman"/>
          <w:sz w:val="24"/>
        </w:rPr>
        <w:t xml:space="preserve">the list </w:t>
      </w:r>
      <w:r w:rsidRPr="00AA0F07">
        <w:rPr>
          <w:rFonts w:ascii="Times New Roman" w:hAnsi="Times New Roman" w:cs="Times New Roman"/>
          <w:sz w:val="24"/>
        </w:rPr>
        <w:t xml:space="preserve">out to </w:t>
      </w:r>
      <w:r>
        <w:rPr>
          <w:rFonts w:ascii="Times New Roman" w:hAnsi="Times New Roman" w:cs="Times New Roman"/>
          <w:sz w:val="24"/>
        </w:rPr>
        <w:t xml:space="preserve">the </w:t>
      </w:r>
      <w:r w:rsidRPr="00AA0F07">
        <w:rPr>
          <w:rFonts w:ascii="Times New Roman" w:hAnsi="Times New Roman" w:cs="Times New Roman"/>
          <w:sz w:val="24"/>
        </w:rPr>
        <w:t xml:space="preserve">group for review </w:t>
      </w:r>
      <w:r>
        <w:rPr>
          <w:rFonts w:ascii="Times New Roman" w:hAnsi="Times New Roman" w:cs="Times New Roman"/>
          <w:sz w:val="24"/>
        </w:rPr>
        <w:t xml:space="preserve">and </w:t>
      </w:r>
      <w:r w:rsidRPr="00AA0F07">
        <w:rPr>
          <w:rFonts w:ascii="Times New Roman" w:hAnsi="Times New Roman" w:cs="Times New Roman"/>
          <w:sz w:val="24"/>
        </w:rPr>
        <w:t xml:space="preserve">for </w:t>
      </w:r>
      <w:r>
        <w:rPr>
          <w:rFonts w:ascii="Times New Roman" w:hAnsi="Times New Roman" w:cs="Times New Roman"/>
          <w:sz w:val="24"/>
        </w:rPr>
        <w:t xml:space="preserve">any </w:t>
      </w:r>
      <w:r w:rsidRPr="00AA0F07">
        <w:rPr>
          <w:rFonts w:ascii="Times New Roman" w:hAnsi="Times New Roman" w:cs="Times New Roman"/>
          <w:sz w:val="24"/>
        </w:rPr>
        <w:t>additions.</w:t>
      </w:r>
    </w:p>
    <w:p w14:paraId="58F134C6" w14:textId="77777777" w:rsidR="00AA0F07" w:rsidRDefault="00AA0F07" w:rsidP="00AA0F07">
      <w:pPr>
        <w:autoSpaceDE w:val="0"/>
        <w:autoSpaceDN w:val="0"/>
        <w:adjustRightInd w:val="0"/>
      </w:pPr>
    </w:p>
    <w:p w14:paraId="388272FC" w14:textId="77777777" w:rsidR="00335749" w:rsidRPr="00335749" w:rsidRDefault="00335749" w:rsidP="00335749">
      <w:pPr>
        <w:rPr>
          <w:u w:val="single"/>
        </w:rPr>
      </w:pPr>
      <w:r w:rsidRPr="00335749">
        <w:rPr>
          <w:snapToGrid w:val="0"/>
          <w:u w:val="single"/>
        </w:rPr>
        <w:t>Review &amp; Update of LNPA W</w:t>
      </w:r>
      <w:r>
        <w:rPr>
          <w:snapToGrid w:val="0"/>
          <w:u w:val="single"/>
        </w:rPr>
        <w:t>G Best Practices Document – All:</w:t>
      </w:r>
    </w:p>
    <w:p w14:paraId="7F820C54" w14:textId="77777777" w:rsidR="00335749" w:rsidRDefault="00335749" w:rsidP="00335749">
      <w:r>
        <w:tab/>
      </w:r>
      <w:r>
        <w:tab/>
      </w:r>
      <w:r>
        <w:tab/>
      </w:r>
      <w:r>
        <w:tab/>
      </w:r>
    </w:p>
    <w:bookmarkStart w:id="7" w:name="_MON_1748843955"/>
    <w:bookmarkEnd w:id="7"/>
    <w:p w14:paraId="3B1FEA1A" w14:textId="77777777" w:rsidR="00335749" w:rsidRDefault="00335749" w:rsidP="00335749">
      <w:r w:rsidRPr="006E669B">
        <w:object w:dxaOrig="1531" w:dyaOrig="1002" w14:anchorId="413DFEB9">
          <v:shape id="_x0000_i1031" type="#_x0000_t75" style="width:76.3pt;height:49.9pt" o:ole="">
            <v:imagedata r:id="rId20" o:title=""/>
          </v:shape>
          <o:OLEObject Type="Embed" ProgID="Word.Document.12" ShapeID="_x0000_i1031" DrawAspect="Icon" ObjectID="_1748844620" r:id="rId21">
            <o:FieldCodes>\s</o:FieldCodes>
          </o:OLEObject>
        </w:object>
      </w:r>
    </w:p>
    <w:p w14:paraId="5264BD63" w14:textId="77777777" w:rsidR="00335749" w:rsidRPr="00335749" w:rsidRDefault="00335749" w:rsidP="00335749"/>
    <w:p w14:paraId="7DC265EA" w14:textId="77777777" w:rsidR="00335749" w:rsidRPr="00335749" w:rsidRDefault="00335749" w:rsidP="0072549A">
      <w:pPr>
        <w:pStyle w:val="ListParagraph"/>
        <w:numPr>
          <w:ilvl w:val="0"/>
          <w:numId w:val="50"/>
        </w:numPr>
        <w:rPr>
          <w:rFonts w:ascii="Times New Roman" w:hAnsi="Times New Roman" w:cs="Times New Roman"/>
          <w:sz w:val="24"/>
          <w:szCs w:val="24"/>
        </w:rPr>
      </w:pPr>
      <w:r w:rsidRPr="00335749">
        <w:rPr>
          <w:rFonts w:ascii="Times New Roman" w:hAnsi="Times New Roman" w:cs="Times New Roman"/>
          <w:sz w:val="24"/>
          <w:szCs w:val="24"/>
        </w:rPr>
        <w:t>The group continued its review of the LNPA WG Best Practices document.</w:t>
      </w:r>
    </w:p>
    <w:p w14:paraId="25CCB1E1" w14:textId="77777777" w:rsidR="00335749" w:rsidRPr="00335749" w:rsidRDefault="00335749" w:rsidP="00335749">
      <w:pPr>
        <w:rPr>
          <w:b/>
          <w:highlight w:val="yellow"/>
        </w:rPr>
      </w:pPr>
    </w:p>
    <w:p w14:paraId="38D0BF8F" w14:textId="77777777" w:rsidR="00335749" w:rsidRPr="00335749" w:rsidRDefault="00335749" w:rsidP="00335749">
      <w:r w:rsidRPr="00335749">
        <w:rPr>
          <w:b/>
          <w:highlight w:val="yellow"/>
        </w:rPr>
        <w:t>Action Item 071211-LNPAWG-02:</w:t>
      </w:r>
      <w:r w:rsidRPr="00335749">
        <w:rPr>
          <w:highlight w:val="yellow"/>
        </w:rPr>
        <w:t xml:space="preserve">  </w:t>
      </w:r>
      <w:r w:rsidRPr="00335749">
        <w:rPr>
          <w:color w:val="FF0000"/>
          <w:highlight w:val="yellow"/>
        </w:rPr>
        <w:t xml:space="preserve">Barb </w:t>
      </w:r>
      <w:proofErr w:type="spellStart"/>
      <w:r w:rsidRPr="00335749">
        <w:rPr>
          <w:color w:val="FF0000"/>
          <w:highlight w:val="yellow"/>
        </w:rPr>
        <w:t>Hjelmaa</w:t>
      </w:r>
      <w:proofErr w:type="spellEnd"/>
      <w:r w:rsidRPr="00335749">
        <w:rPr>
          <w:highlight w:val="yellow"/>
        </w:rPr>
        <w:t xml:space="preserve">, </w:t>
      </w:r>
      <w:proofErr w:type="spellStart"/>
      <w:r w:rsidRPr="00335749">
        <w:rPr>
          <w:highlight w:val="yellow"/>
        </w:rPr>
        <w:t>Brighthouse</w:t>
      </w:r>
      <w:proofErr w:type="spellEnd"/>
      <w:r w:rsidRPr="00335749">
        <w:rPr>
          <w:highlight w:val="yellow"/>
        </w:rPr>
        <w:t>, will update the contact list in Best Practice 42 to apply to inadvertent, disputed, and stolen ports/numbers.</w:t>
      </w:r>
    </w:p>
    <w:p w14:paraId="3B519AFB" w14:textId="77777777" w:rsidR="00942270" w:rsidRDefault="00335749" w:rsidP="00335749">
      <w:r w:rsidRPr="00335749">
        <w:tab/>
      </w:r>
      <w:r w:rsidRPr="00335749">
        <w:tab/>
      </w:r>
      <w:r w:rsidRPr="00335749">
        <w:tab/>
      </w:r>
      <w:r w:rsidRPr="00335749">
        <w:tab/>
      </w:r>
    </w:p>
    <w:bookmarkStart w:id="8" w:name="_MON_1748843997"/>
    <w:bookmarkEnd w:id="8"/>
    <w:p w14:paraId="44B35458" w14:textId="77777777" w:rsidR="00335749" w:rsidRPr="00335749" w:rsidRDefault="00335749" w:rsidP="00335749">
      <w:r w:rsidRPr="00335749">
        <w:object w:dxaOrig="1531" w:dyaOrig="1002" w14:anchorId="0261D11C">
          <v:shape id="_x0000_i1032" type="#_x0000_t75" style="width:76.3pt;height:49.9pt" o:ole="">
            <v:imagedata r:id="rId22" o:title=""/>
          </v:shape>
          <o:OLEObject Type="Embed" ProgID="Word.Document.8" ShapeID="_x0000_i1032" DrawAspect="Icon" ObjectID="_1748844621" r:id="rId23">
            <o:FieldCodes>\s</o:FieldCodes>
          </o:OLEObject>
        </w:object>
      </w:r>
    </w:p>
    <w:p w14:paraId="2EB7808C" w14:textId="77777777" w:rsidR="00335749" w:rsidRPr="00335749" w:rsidRDefault="00335749" w:rsidP="00335749"/>
    <w:p w14:paraId="50CB46C3" w14:textId="77777777" w:rsidR="00942270" w:rsidRPr="00942270" w:rsidRDefault="00942270" w:rsidP="0072549A">
      <w:pPr>
        <w:pStyle w:val="ListParagraph"/>
        <w:numPr>
          <w:ilvl w:val="0"/>
          <w:numId w:val="46"/>
        </w:numPr>
        <w:contextualSpacing/>
        <w:rPr>
          <w:rFonts w:ascii="Times New Roman" w:hAnsi="Times New Roman" w:cs="Times New Roman"/>
          <w:sz w:val="24"/>
          <w:szCs w:val="24"/>
        </w:rPr>
      </w:pPr>
      <w:r>
        <w:rPr>
          <w:rFonts w:ascii="Times New Roman" w:hAnsi="Times New Roman" w:cs="Times New Roman"/>
          <w:sz w:val="24"/>
          <w:szCs w:val="24"/>
        </w:rPr>
        <w:t xml:space="preserve">It was agreed to close Action Item 071211-LNPAWG-02 and assign a new Action Item to Service </w:t>
      </w:r>
      <w:r w:rsidRPr="00942270">
        <w:rPr>
          <w:rFonts w:ascii="Times New Roman" w:hAnsi="Times New Roman" w:cs="Times New Roman"/>
          <w:sz w:val="24"/>
          <w:szCs w:val="24"/>
        </w:rPr>
        <w:t>Providers</w:t>
      </w:r>
      <w:r w:rsidR="00335749" w:rsidRPr="00942270">
        <w:rPr>
          <w:rFonts w:ascii="Times New Roman" w:hAnsi="Times New Roman" w:cs="Times New Roman"/>
          <w:sz w:val="24"/>
          <w:szCs w:val="24"/>
        </w:rPr>
        <w:t>.</w:t>
      </w:r>
      <w:r w:rsidRPr="00942270">
        <w:rPr>
          <w:rFonts w:ascii="Times New Roman" w:hAnsi="Times New Roman" w:cs="Times New Roman"/>
          <w:sz w:val="24"/>
          <w:szCs w:val="24"/>
        </w:rPr>
        <w:t xml:space="preserve">  </w:t>
      </w:r>
      <w:r w:rsidRPr="00942270">
        <w:rPr>
          <w:rFonts w:ascii="Times New Roman" w:hAnsi="Times New Roman" w:cs="Times New Roman"/>
          <w:sz w:val="24"/>
        </w:rPr>
        <w:t xml:space="preserve">All </w:t>
      </w:r>
      <w:r w:rsidRPr="00942270">
        <w:rPr>
          <w:rFonts w:ascii="Times New Roman" w:hAnsi="Times New Roman" w:cs="Times New Roman"/>
          <w:color w:val="FF0000"/>
          <w:sz w:val="24"/>
        </w:rPr>
        <w:t xml:space="preserve">Service Providers </w:t>
      </w:r>
      <w:r w:rsidRPr="00942270">
        <w:rPr>
          <w:rFonts w:ascii="Times New Roman" w:hAnsi="Times New Roman" w:cs="Times New Roman"/>
          <w:sz w:val="24"/>
        </w:rPr>
        <w:t>are to review the attached PIM 53</w:t>
      </w:r>
    </w:p>
    <w:p w14:paraId="216680C2" w14:textId="77777777" w:rsidR="00942270" w:rsidRPr="00942270" w:rsidRDefault="00942270" w:rsidP="00942270">
      <w:pPr>
        <w:ind w:left="360"/>
      </w:pPr>
      <w:r w:rsidRPr="00942270">
        <w:t xml:space="preserve">(Inadvertent Port) Contact List and provide any missing or </w:t>
      </w:r>
      <w:r>
        <w:t xml:space="preserve">updated contact </w:t>
      </w:r>
      <w:r w:rsidRPr="00942270">
        <w:t xml:space="preserve">information to the LNPA WG Co-Chairs by October 31, 2011.  The Co-Chairs e-mail </w:t>
      </w:r>
      <w:r w:rsidRPr="00942270">
        <w:lastRenderedPageBreak/>
        <w:t xml:space="preserve">addresses are: </w:t>
      </w:r>
      <w:hyperlink r:id="rId24" w:history="1">
        <w:r w:rsidRPr="00942270">
          <w:rPr>
            <w:rStyle w:val="Hyperlink"/>
          </w:rPr>
          <w:t>gary.m.sacra@verizon.com</w:t>
        </w:r>
      </w:hyperlink>
      <w:r w:rsidRPr="00942270">
        <w:t xml:space="preserve"> (Gary Sacra), </w:t>
      </w:r>
      <w:hyperlink r:id="rId25" w:history="1">
        <w:r w:rsidRPr="00942270">
          <w:rPr>
            <w:rStyle w:val="Hyperlink"/>
          </w:rPr>
          <w:t>paula.jordan@t-mobile.com</w:t>
        </w:r>
      </w:hyperlink>
      <w:r w:rsidRPr="00942270">
        <w:t xml:space="preserve"> (Paula Jordan), and </w:t>
      </w:r>
      <w:hyperlink r:id="rId26" w:history="1">
        <w:r w:rsidRPr="00942270">
          <w:rPr>
            <w:rStyle w:val="Hyperlink"/>
          </w:rPr>
          <w:t>lpeterman@onecommunications.com</w:t>
        </w:r>
      </w:hyperlink>
      <w:r w:rsidRPr="00942270">
        <w:t xml:space="preserve"> (Linda Peterman). </w:t>
      </w:r>
    </w:p>
    <w:p w14:paraId="746644C0" w14:textId="77777777" w:rsidR="00942270" w:rsidRPr="00942270" w:rsidRDefault="00942270" w:rsidP="00942270"/>
    <w:p w14:paraId="12687563" w14:textId="77777777" w:rsidR="00942270" w:rsidRDefault="00942270" w:rsidP="00942270">
      <w:r w:rsidRPr="00942270">
        <w:tab/>
      </w:r>
      <w:r w:rsidRPr="00942270">
        <w:tab/>
      </w:r>
      <w:r>
        <w:rPr>
          <w:noProof/>
        </w:rPr>
        <w:drawing>
          <wp:inline distT="0" distB="0" distL="0" distR="0" wp14:anchorId="7D9FC0BC" wp14:editId="74B1FAE3">
            <wp:extent cx="971550" cy="63817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971550" cy="638175"/>
                    </a:xfrm>
                    <a:prstGeom prst="rect">
                      <a:avLst/>
                    </a:prstGeom>
                    <a:noFill/>
                    <a:ln w="9525">
                      <a:noFill/>
                      <a:miter lim="800000"/>
                      <a:headEnd/>
                      <a:tailEnd/>
                    </a:ln>
                  </pic:spPr>
                </pic:pic>
              </a:graphicData>
            </a:graphic>
          </wp:inline>
        </w:drawing>
      </w:r>
    </w:p>
    <w:p w14:paraId="4C6BFF5A" w14:textId="77777777" w:rsidR="00942270" w:rsidRPr="00942270" w:rsidRDefault="00942270" w:rsidP="00942270">
      <w:pPr>
        <w:contextualSpacing/>
      </w:pPr>
    </w:p>
    <w:p w14:paraId="662FF5DC" w14:textId="77777777" w:rsidR="00335749" w:rsidRPr="00335749" w:rsidRDefault="00335749" w:rsidP="00942270">
      <w:r w:rsidRPr="00335749">
        <w:rPr>
          <w:b/>
          <w:highlight w:val="yellow"/>
        </w:rPr>
        <w:t>Action Item 071211-LNPAWG-05:</w:t>
      </w:r>
      <w:r w:rsidRPr="00335749">
        <w:rPr>
          <w:highlight w:val="yellow"/>
        </w:rPr>
        <w:t xml:space="preserve">  Regarding the attached approved revision to Best Practice 32, </w:t>
      </w:r>
      <w:r w:rsidRPr="00335749">
        <w:rPr>
          <w:color w:val="FF0000"/>
          <w:highlight w:val="yellow"/>
        </w:rPr>
        <w:t>Gary Sacra</w:t>
      </w:r>
      <w:r w:rsidRPr="00335749">
        <w:rPr>
          <w:highlight w:val="yellow"/>
        </w:rPr>
        <w:t>, LNPA WG Co-Chair, will incorporate it into the overall NP Best Practices document.</w:t>
      </w:r>
      <w:r w:rsidRPr="00335749">
        <w:t xml:space="preserve"> </w:t>
      </w:r>
    </w:p>
    <w:p w14:paraId="58F7F4C7" w14:textId="77777777" w:rsidR="00335749" w:rsidRPr="00335749" w:rsidRDefault="00335749" w:rsidP="00335749">
      <w:pPr>
        <w:ind w:left="720"/>
        <w:rPr>
          <w:color w:val="FF0000"/>
        </w:rPr>
      </w:pPr>
      <w:r w:rsidRPr="00335749">
        <w:rPr>
          <w:color w:val="FF0000"/>
        </w:rPr>
        <w:tab/>
      </w:r>
      <w:r w:rsidRPr="00335749">
        <w:rPr>
          <w:color w:val="FF0000"/>
        </w:rPr>
        <w:tab/>
      </w:r>
    </w:p>
    <w:p w14:paraId="3B7659CC" w14:textId="77777777" w:rsidR="00335749" w:rsidRDefault="00335749" w:rsidP="00942270">
      <w:pPr>
        <w:ind w:left="720"/>
        <w:rPr>
          <w:color w:val="FF0000"/>
        </w:rPr>
      </w:pPr>
      <w:r w:rsidRPr="00335749">
        <w:rPr>
          <w:color w:val="FF0000"/>
        </w:rPr>
        <w:tab/>
      </w:r>
      <w:r w:rsidRPr="00335749">
        <w:rPr>
          <w:color w:val="FF0000"/>
        </w:rPr>
        <w:tab/>
      </w:r>
      <w:bookmarkStart w:id="9" w:name="_MON_1748844017"/>
      <w:bookmarkEnd w:id="9"/>
      <w:r w:rsidRPr="00335749">
        <w:rPr>
          <w:color w:val="FF0000"/>
        </w:rPr>
        <w:object w:dxaOrig="1531" w:dyaOrig="1002" w14:anchorId="6AF2BA58">
          <v:shape id="_x0000_i1033" type="#_x0000_t75" style="width:76.3pt;height:49.9pt" o:ole="">
            <v:imagedata r:id="rId28" o:title=""/>
          </v:shape>
          <o:OLEObject Type="Embed" ProgID="Word.Document.8" ShapeID="_x0000_i1033" DrawAspect="Icon" ObjectID="_1748844622" r:id="rId29">
            <o:FieldCodes>\s</o:FieldCodes>
          </o:OLEObject>
        </w:object>
      </w:r>
    </w:p>
    <w:p w14:paraId="465FC957" w14:textId="77777777" w:rsidR="00942270" w:rsidRPr="00335749" w:rsidRDefault="00942270" w:rsidP="00942270">
      <w:pPr>
        <w:ind w:left="720"/>
      </w:pPr>
    </w:p>
    <w:p w14:paraId="63BBED76" w14:textId="77777777" w:rsidR="00335749" w:rsidRPr="00335749" w:rsidRDefault="00942270" w:rsidP="0072549A">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 xml:space="preserve">The group reviewed Best Practice 32 and agreed to close </w:t>
      </w:r>
      <w:r w:rsidR="00335749" w:rsidRPr="00335749">
        <w:rPr>
          <w:rFonts w:ascii="Times New Roman" w:hAnsi="Times New Roman" w:cs="Times New Roman"/>
          <w:sz w:val="24"/>
          <w:szCs w:val="24"/>
        </w:rPr>
        <w:t>A</w:t>
      </w:r>
      <w:r>
        <w:rPr>
          <w:rFonts w:ascii="Times New Roman" w:hAnsi="Times New Roman" w:cs="Times New Roman"/>
          <w:sz w:val="24"/>
          <w:szCs w:val="24"/>
        </w:rPr>
        <w:t xml:space="preserve">ction </w:t>
      </w:r>
      <w:r w:rsidR="00335749" w:rsidRPr="00335749">
        <w:rPr>
          <w:rFonts w:ascii="Times New Roman" w:hAnsi="Times New Roman" w:cs="Times New Roman"/>
          <w:sz w:val="24"/>
          <w:szCs w:val="24"/>
        </w:rPr>
        <w:t>I</w:t>
      </w:r>
      <w:r>
        <w:rPr>
          <w:rFonts w:ascii="Times New Roman" w:hAnsi="Times New Roman" w:cs="Times New Roman"/>
          <w:sz w:val="24"/>
          <w:szCs w:val="24"/>
        </w:rPr>
        <w:t>tem 071211-LNPAWG-05</w:t>
      </w:r>
      <w:r w:rsidR="00335749" w:rsidRPr="00335749">
        <w:rPr>
          <w:rFonts w:ascii="Times New Roman" w:hAnsi="Times New Roman" w:cs="Times New Roman"/>
          <w:sz w:val="24"/>
          <w:szCs w:val="24"/>
        </w:rPr>
        <w:t>.</w:t>
      </w:r>
    </w:p>
    <w:p w14:paraId="3B91C66C" w14:textId="77777777" w:rsidR="00335749" w:rsidRPr="00335749" w:rsidRDefault="00335749" w:rsidP="00335749"/>
    <w:p w14:paraId="6275EF0E" w14:textId="77777777" w:rsidR="00335749" w:rsidRPr="00335749" w:rsidRDefault="00335749" w:rsidP="00942270">
      <w:r w:rsidRPr="00335749">
        <w:rPr>
          <w:b/>
          <w:highlight w:val="yellow"/>
        </w:rPr>
        <w:t>Action Item 071211-LNPAWG-06:</w:t>
      </w:r>
      <w:r w:rsidRPr="00335749">
        <w:rPr>
          <w:highlight w:val="yellow"/>
        </w:rPr>
        <w:t xml:space="preserve">  </w:t>
      </w:r>
      <w:r w:rsidRPr="00335749">
        <w:rPr>
          <w:color w:val="FF0000"/>
          <w:highlight w:val="yellow"/>
        </w:rPr>
        <w:t>Gary Sacra</w:t>
      </w:r>
      <w:r w:rsidRPr="00335749">
        <w:rPr>
          <w:highlight w:val="yellow"/>
        </w:rPr>
        <w:t>, LNPA WG Co-Chair, will indicate in Best Practice 37 that the FCC has adopted language in support of the Best Practice.</w:t>
      </w:r>
    </w:p>
    <w:p w14:paraId="6160D369" w14:textId="77777777" w:rsidR="00335749" w:rsidRPr="00335749" w:rsidRDefault="00335749" w:rsidP="00335749"/>
    <w:p w14:paraId="5A9B4F7D" w14:textId="77777777" w:rsidR="00942270" w:rsidRPr="00335749" w:rsidRDefault="00942270" w:rsidP="0072549A">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 xml:space="preserve">The group reviewed Best Practice 37 and agreed to close </w:t>
      </w:r>
      <w:r w:rsidRPr="00335749">
        <w:rPr>
          <w:rFonts w:ascii="Times New Roman" w:hAnsi="Times New Roman" w:cs="Times New Roman"/>
          <w:sz w:val="24"/>
          <w:szCs w:val="24"/>
        </w:rPr>
        <w:t>A</w:t>
      </w:r>
      <w:r>
        <w:rPr>
          <w:rFonts w:ascii="Times New Roman" w:hAnsi="Times New Roman" w:cs="Times New Roman"/>
          <w:sz w:val="24"/>
          <w:szCs w:val="24"/>
        </w:rPr>
        <w:t xml:space="preserve">ction </w:t>
      </w:r>
      <w:r w:rsidRPr="00335749">
        <w:rPr>
          <w:rFonts w:ascii="Times New Roman" w:hAnsi="Times New Roman" w:cs="Times New Roman"/>
          <w:sz w:val="24"/>
          <w:szCs w:val="24"/>
        </w:rPr>
        <w:t>I</w:t>
      </w:r>
      <w:r>
        <w:rPr>
          <w:rFonts w:ascii="Times New Roman" w:hAnsi="Times New Roman" w:cs="Times New Roman"/>
          <w:sz w:val="24"/>
          <w:szCs w:val="24"/>
        </w:rPr>
        <w:t>tem 071211-LNPAWG-06</w:t>
      </w:r>
      <w:r w:rsidRPr="00335749">
        <w:rPr>
          <w:rFonts w:ascii="Times New Roman" w:hAnsi="Times New Roman" w:cs="Times New Roman"/>
          <w:sz w:val="24"/>
          <w:szCs w:val="24"/>
        </w:rPr>
        <w:t>.</w:t>
      </w:r>
    </w:p>
    <w:p w14:paraId="13456147" w14:textId="77777777" w:rsidR="00335749" w:rsidRPr="00335749" w:rsidRDefault="00335749" w:rsidP="00335749"/>
    <w:p w14:paraId="67B1A5BA" w14:textId="77777777" w:rsidR="00335749" w:rsidRPr="00335749" w:rsidRDefault="00335749" w:rsidP="00942270">
      <w:pPr>
        <w:rPr>
          <w:highlight w:val="yellow"/>
        </w:rPr>
      </w:pPr>
      <w:r w:rsidRPr="00335749">
        <w:rPr>
          <w:b/>
          <w:highlight w:val="yellow"/>
        </w:rPr>
        <w:t>Action Item 071211-LNPAWG-09:</w:t>
      </w:r>
      <w:r w:rsidRPr="00335749">
        <w:rPr>
          <w:highlight w:val="yellow"/>
        </w:rPr>
        <w:t xml:space="preserve">  </w:t>
      </w:r>
      <w:r w:rsidRPr="00335749">
        <w:rPr>
          <w:color w:val="FF0000"/>
          <w:highlight w:val="yellow"/>
        </w:rPr>
        <w:t>Gary Sacra</w:t>
      </w:r>
      <w:r w:rsidRPr="00335749">
        <w:rPr>
          <w:highlight w:val="yellow"/>
        </w:rPr>
        <w:t>, LNPA WG Co-Chair, will update the NP Best Practices document as follows, to reflect changes agreed to at the July 2011 LNPA WG meeting:</w:t>
      </w:r>
    </w:p>
    <w:p w14:paraId="252FAE9B" w14:textId="77777777" w:rsidR="00335749" w:rsidRPr="00335749" w:rsidRDefault="00335749" w:rsidP="00335749">
      <w:pPr>
        <w:rPr>
          <w:highlight w:val="yellow"/>
        </w:rPr>
      </w:pPr>
    </w:p>
    <w:p w14:paraId="314A4893" w14:textId="77777777" w:rsidR="00942270" w:rsidRP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335749">
        <w:rPr>
          <w:rFonts w:ascii="Times New Roman" w:hAnsi="Times New Roman" w:cs="Times New Roman"/>
          <w:sz w:val="24"/>
          <w:szCs w:val="24"/>
          <w:highlight w:val="yellow"/>
        </w:rPr>
        <w:t xml:space="preserve">Remove PIM documents from the Best Practices and insert links to PIMs when the updated NPAC website is up and running. </w:t>
      </w:r>
      <w:r w:rsidRPr="00335749">
        <w:rPr>
          <w:rFonts w:ascii="Times New Roman" w:hAnsi="Times New Roman" w:cs="Times New Roman"/>
          <w:b/>
          <w:color w:val="FF0000"/>
          <w:sz w:val="24"/>
          <w:szCs w:val="24"/>
          <w:highlight w:val="yellow"/>
        </w:rPr>
        <w:t>(REMAINS OPEN AWAITING NEW WEBSITE)</w:t>
      </w:r>
    </w:p>
    <w:p w14:paraId="09CF0832" w14:textId="77777777" w:rsid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Remove BP 55.</w:t>
      </w:r>
    </w:p>
    <w:p w14:paraId="667A2301" w14:textId="77777777" w:rsid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Shorten title of Best Practice 57 and Best Practice 59 and move other text to Decisions/Recommendations section.</w:t>
      </w:r>
    </w:p>
    <w:p w14:paraId="769DCA15" w14:textId="77777777" w:rsid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Add references to FCC 09-41 and FCC 10-85 in Industry Documentation for Best Practice 60.</w:t>
      </w:r>
    </w:p>
    <w:p w14:paraId="1E5E76FA" w14:textId="77777777" w:rsid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Add reference to FCC10-85 to Industry Documentation for Best Practice 61.</w:t>
      </w:r>
    </w:p>
    <w:p w14:paraId="2907054D" w14:textId="77777777" w:rsidR="00335749" w:rsidRP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Remove Best Practice 62.</w:t>
      </w:r>
    </w:p>
    <w:p w14:paraId="0D632275" w14:textId="77777777" w:rsidR="00335749" w:rsidRPr="00942270" w:rsidRDefault="00335749" w:rsidP="00942270">
      <w:pPr>
        <w:contextualSpacing/>
      </w:pPr>
    </w:p>
    <w:p w14:paraId="2F2DA0EC" w14:textId="77777777" w:rsidR="00335749" w:rsidRPr="00335749" w:rsidRDefault="00942270" w:rsidP="0072549A">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Items 1 and</w:t>
      </w:r>
      <w:r w:rsidR="00335749" w:rsidRPr="00335749">
        <w:rPr>
          <w:rFonts w:ascii="Times New Roman" w:hAnsi="Times New Roman" w:cs="Times New Roman"/>
          <w:sz w:val="24"/>
          <w:szCs w:val="24"/>
        </w:rPr>
        <w:t xml:space="preserve"> 3</w:t>
      </w:r>
      <w:r>
        <w:rPr>
          <w:rFonts w:ascii="Times New Roman" w:hAnsi="Times New Roman" w:cs="Times New Roman"/>
          <w:sz w:val="24"/>
          <w:szCs w:val="24"/>
        </w:rPr>
        <w:t xml:space="preserve"> (BP 59 only) above remain</w:t>
      </w:r>
      <w:r w:rsidR="00335749" w:rsidRPr="00335749">
        <w:rPr>
          <w:rFonts w:ascii="Times New Roman" w:hAnsi="Times New Roman" w:cs="Times New Roman"/>
          <w:sz w:val="24"/>
          <w:szCs w:val="24"/>
        </w:rPr>
        <w:t xml:space="preserve"> open.</w:t>
      </w:r>
      <w:r>
        <w:rPr>
          <w:rFonts w:ascii="Times New Roman" w:hAnsi="Times New Roman" w:cs="Times New Roman"/>
          <w:sz w:val="24"/>
          <w:szCs w:val="24"/>
        </w:rPr>
        <w:t xml:space="preserve">  It was agreed that Items 2, 4, 5, and 6 were completed.</w:t>
      </w:r>
    </w:p>
    <w:p w14:paraId="04833CFA" w14:textId="77777777" w:rsidR="00335749" w:rsidRPr="00335749" w:rsidRDefault="00335749" w:rsidP="00335749"/>
    <w:p w14:paraId="39C701FC" w14:textId="77777777" w:rsidR="00335749" w:rsidRPr="00335749" w:rsidRDefault="00335749" w:rsidP="00942270">
      <w:pPr>
        <w:tabs>
          <w:tab w:val="num" w:pos="3600"/>
        </w:tabs>
      </w:pPr>
      <w:r w:rsidRPr="00335749">
        <w:rPr>
          <w:b/>
          <w:highlight w:val="yellow"/>
        </w:rPr>
        <w:t>Action Item 071211-LNPAWG-10:</w:t>
      </w:r>
      <w:r w:rsidRPr="00335749">
        <w:rPr>
          <w:highlight w:val="yellow"/>
        </w:rPr>
        <w:t xml:space="preserve">  Regarding the attached proposed revision to Best Practice 33, </w:t>
      </w:r>
      <w:r w:rsidRPr="00335749">
        <w:rPr>
          <w:color w:val="FF0000"/>
          <w:highlight w:val="yellow"/>
        </w:rPr>
        <w:t>Deb Tucker</w:t>
      </w:r>
      <w:r w:rsidRPr="00335749">
        <w:rPr>
          <w:highlight w:val="yellow"/>
        </w:rPr>
        <w:t>, Verizon Wireless, will introduce an issue at the OBF’s Local Ordering Task Force (LOTF) to address this item.</w:t>
      </w:r>
    </w:p>
    <w:bookmarkStart w:id="10" w:name="_MON_1748844089"/>
    <w:bookmarkEnd w:id="10"/>
    <w:p w14:paraId="22A3FF1C" w14:textId="77777777" w:rsidR="00335749" w:rsidRPr="00335749" w:rsidRDefault="00335749" w:rsidP="00335749">
      <w:pPr>
        <w:tabs>
          <w:tab w:val="num" w:pos="3600"/>
        </w:tabs>
        <w:ind w:left="720"/>
      </w:pPr>
      <w:r w:rsidRPr="00335749">
        <w:object w:dxaOrig="1531" w:dyaOrig="1002" w14:anchorId="7CE3A0C0">
          <v:shape id="_x0000_i1034" type="#_x0000_t75" style="width:76.3pt;height:49.9pt" o:ole="">
            <v:imagedata r:id="rId30" o:title=""/>
          </v:shape>
          <o:OLEObject Type="Embed" ProgID="Word.Document.12" ShapeID="_x0000_i1034" DrawAspect="Icon" ObjectID="_1748844623" r:id="rId31">
            <o:FieldCodes>\s</o:FieldCodes>
          </o:OLEObject>
        </w:object>
      </w:r>
    </w:p>
    <w:p w14:paraId="087E917E" w14:textId="77777777" w:rsidR="00942270" w:rsidRDefault="00942270" w:rsidP="00942270">
      <w:pPr>
        <w:pStyle w:val="ListParagraph"/>
        <w:tabs>
          <w:tab w:val="num" w:pos="3600"/>
        </w:tabs>
        <w:ind w:left="360"/>
        <w:contextualSpacing/>
        <w:rPr>
          <w:rFonts w:ascii="Times New Roman" w:hAnsi="Times New Roman" w:cs="Times New Roman"/>
          <w:sz w:val="24"/>
          <w:szCs w:val="24"/>
        </w:rPr>
      </w:pPr>
    </w:p>
    <w:p w14:paraId="7AA04AB6" w14:textId="77777777" w:rsidR="00335749" w:rsidRPr="00335749" w:rsidRDefault="00942270" w:rsidP="0072549A">
      <w:pPr>
        <w:pStyle w:val="ListParagraph"/>
        <w:numPr>
          <w:ilvl w:val="0"/>
          <w:numId w:val="47"/>
        </w:numPr>
        <w:tabs>
          <w:tab w:val="num" w:pos="3600"/>
        </w:tabs>
        <w:contextualSpacing/>
        <w:rPr>
          <w:rFonts w:ascii="Times New Roman" w:hAnsi="Times New Roman" w:cs="Times New Roman"/>
          <w:sz w:val="24"/>
          <w:szCs w:val="24"/>
        </w:rPr>
      </w:pPr>
      <w:r>
        <w:rPr>
          <w:rFonts w:ascii="Times New Roman" w:hAnsi="Times New Roman" w:cs="Times New Roman"/>
          <w:sz w:val="24"/>
          <w:szCs w:val="24"/>
        </w:rPr>
        <w:t>Action Item 071211-LNPAWG-10 r</w:t>
      </w:r>
      <w:r w:rsidR="00335749" w:rsidRPr="00335749">
        <w:rPr>
          <w:rFonts w:ascii="Times New Roman" w:hAnsi="Times New Roman" w:cs="Times New Roman"/>
          <w:sz w:val="24"/>
          <w:szCs w:val="24"/>
        </w:rPr>
        <w:t>emains open.</w:t>
      </w:r>
    </w:p>
    <w:p w14:paraId="725F344E" w14:textId="77777777" w:rsidR="00335749" w:rsidRPr="00335749" w:rsidRDefault="00335749" w:rsidP="00335749">
      <w:pPr>
        <w:tabs>
          <w:tab w:val="num" w:pos="3600"/>
        </w:tabs>
        <w:ind w:left="720"/>
      </w:pPr>
    </w:p>
    <w:p w14:paraId="49668ED8" w14:textId="77777777" w:rsidR="00335749" w:rsidRPr="00335749" w:rsidRDefault="00335749" w:rsidP="00942270">
      <w:r w:rsidRPr="00335749">
        <w:rPr>
          <w:b/>
          <w:highlight w:val="yellow"/>
        </w:rPr>
        <w:t>Action Item 031511-04:</w:t>
      </w:r>
      <w:r w:rsidRPr="00335749">
        <w:rPr>
          <w:highlight w:val="yellow"/>
        </w:rPr>
        <w:t xml:space="preserve">  </w:t>
      </w:r>
      <w:r w:rsidRPr="00335749">
        <w:rPr>
          <w:color w:val="FF0000"/>
          <w:highlight w:val="yellow"/>
        </w:rPr>
        <w:t>Paula Jordan</w:t>
      </w:r>
      <w:r w:rsidRPr="00335749">
        <w:rPr>
          <w:highlight w:val="yellow"/>
        </w:rPr>
        <w:t xml:space="preserve">, T-Mobile and LNPA WG Co-Chair, and </w:t>
      </w:r>
      <w:r w:rsidRPr="00335749">
        <w:rPr>
          <w:color w:val="FF0000"/>
          <w:highlight w:val="yellow"/>
        </w:rPr>
        <w:t>Jason Lee</w:t>
      </w:r>
      <w:r w:rsidRPr="00335749">
        <w:rPr>
          <w:highlight w:val="yellow"/>
        </w:rPr>
        <w:t xml:space="preserve">, Verizon, and </w:t>
      </w:r>
      <w:r w:rsidRPr="00335749">
        <w:rPr>
          <w:color w:val="FF0000"/>
          <w:highlight w:val="yellow"/>
        </w:rPr>
        <w:t>Teresa Patton</w:t>
      </w:r>
      <w:r w:rsidRPr="00335749">
        <w:rPr>
          <w:highlight w:val="yellow"/>
        </w:rPr>
        <w:t xml:space="preserve">, AT&amp;T, and </w:t>
      </w:r>
      <w:r w:rsidRPr="00335749">
        <w:rPr>
          <w:color w:val="FF0000"/>
          <w:highlight w:val="yellow"/>
        </w:rPr>
        <w:t xml:space="preserve">Tracey </w:t>
      </w:r>
      <w:proofErr w:type="spellStart"/>
      <w:r w:rsidRPr="00335749">
        <w:rPr>
          <w:color w:val="FF0000"/>
          <w:highlight w:val="yellow"/>
        </w:rPr>
        <w:t>Guidotti</w:t>
      </w:r>
      <w:proofErr w:type="spellEnd"/>
      <w:r w:rsidRPr="00335749">
        <w:rPr>
          <w:highlight w:val="yellow"/>
        </w:rPr>
        <w:t>, AT&amp;T, will document in LNPA WG Best Practice 30 requirements for ICP during the permissive dialing period for NPA splits.  This will be reviewed and discussed at the May 2011 LNPA WG meeting.</w:t>
      </w:r>
    </w:p>
    <w:p w14:paraId="7E82CDB4" w14:textId="77777777" w:rsidR="00335749" w:rsidRPr="00335749" w:rsidRDefault="00335749" w:rsidP="00335749"/>
    <w:p w14:paraId="7B1A7F67" w14:textId="77777777" w:rsidR="00335749" w:rsidRPr="00335749" w:rsidRDefault="00942270" w:rsidP="0072549A">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Action Item 031511-04 r</w:t>
      </w:r>
      <w:r w:rsidR="00335749" w:rsidRPr="00335749">
        <w:rPr>
          <w:rFonts w:ascii="Times New Roman" w:hAnsi="Times New Roman" w:cs="Times New Roman"/>
          <w:sz w:val="24"/>
          <w:szCs w:val="24"/>
        </w:rPr>
        <w:t>emains open.</w:t>
      </w:r>
    </w:p>
    <w:p w14:paraId="42968CED" w14:textId="77777777" w:rsidR="00335749" w:rsidRPr="00335749" w:rsidRDefault="00335749" w:rsidP="00335749"/>
    <w:p w14:paraId="24A93957" w14:textId="77777777" w:rsidR="00335749" w:rsidRPr="00335749" w:rsidRDefault="00335749" w:rsidP="00942270">
      <w:r w:rsidRPr="00335749">
        <w:rPr>
          <w:b/>
          <w:highlight w:val="yellow"/>
        </w:rPr>
        <w:t>Action Item 071211-LNPAWG-01:</w:t>
      </w:r>
      <w:r w:rsidRPr="00335749">
        <w:rPr>
          <w:highlight w:val="yellow"/>
        </w:rPr>
        <w:t xml:space="preserve">  </w:t>
      </w:r>
      <w:r w:rsidRPr="00335749">
        <w:rPr>
          <w:color w:val="FF0000"/>
          <w:highlight w:val="yellow"/>
        </w:rPr>
        <w:t>Neustar</w:t>
      </w:r>
      <w:r w:rsidRPr="00335749">
        <w:rPr>
          <w:highlight w:val="yellow"/>
        </w:rPr>
        <w:t xml:space="preserve"> will provide a description of the impacts of NPA splits on the NPAC to Teresa Patton, AT&amp;T, for possible inclusion in a proposed Best Practice on NPA splits.</w:t>
      </w:r>
    </w:p>
    <w:p w14:paraId="0B097EE6" w14:textId="77777777" w:rsidR="00335749" w:rsidRPr="00335749" w:rsidRDefault="00335749" w:rsidP="00335749"/>
    <w:p w14:paraId="0655EB31" w14:textId="77777777" w:rsidR="00335749" w:rsidRPr="00335749" w:rsidRDefault="00942270" w:rsidP="0072549A">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Action Item 071211-LNPAWG-01 was c</w:t>
      </w:r>
      <w:r w:rsidR="00335749" w:rsidRPr="00335749">
        <w:rPr>
          <w:rFonts w:ascii="Times New Roman" w:hAnsi="Times New Roman" w:cs="Times New Roman"/>
          <w:sz w:val="24"/>
          <w:szCs w:val="24"/>
        </w:rPr>
        <w:t>ompleted and is closed.</w:t>
      </w:r>
    </w:p>
    <w:p w14:paraId="292C5BAB" w14:textId="77777777" w:rsidR="00335749" w:rsidRPr="00335749" w:rsidRDefault="00335749" w:rsidP="00335749"/>
    <w:p w14:paraId="25C570AF" w14:textId="77777777" w:rsidR="00335749" w:rsidRPr="00335749" w:rsidRDefault="00335749" w:rsidP="00942270">
      <w:r w:rsidRPr="00335749">
        <w:rPr>
          <w:b/>
          <w:highlight w:val="yellow"/>
        </w:rPr>
        <w:t>Action Item 071211-LNPAWG-07:</w:t>
      </w:r>
      <w:r w:rsidRPr="00335749">
        <w:rPr>
          <w:highlight w:val="yellow"/>
        </w:rPr>
        <w:t xml:space="preserve">  </w:t>
      </w:r>
      <w:r w:rsidRPr="00335749">
        <w:rPr>
          <w:color w:val="FF0000"/>
          <w:highlight w:val="yellow"/>
        </w:rPr>
        <w:t>Gary Sacra</w:t>
      </w:r>
      <w:r w:rsidRPr="00335749">
        <w:rPr>
          <w:highlight w:val="yellow"/>
        </w:rPr>
        <w:t>, LNPA WG Co-Chair, will revise the proposed Best Practice on “stolen numbers” as agreed to at the July 2011 LNPA WG meeting, and distribute it to the group for review and discussion at the September 2011 LNPA WG meeting.</w:t>
      </w:r>
    </w:p>
    <w:p w14:paraId="2280C0F1" w14:textId="77777777" w:rsidR="00335749" w:rsidRPr="00335749" w:rsidRDefault="00335749" w:rsidP="00335749"/>
    <w:p w14:paraId="4076AF73" w14:textId="77777777" w:rsidR="00335749" w:rsidRPr="00335749" w:rsidRDefault="00335749" w:rsidP="0072549A">
      <w:pPr>
        <w:pStyle w:val="ListParagraph"/>
        <w:numPr>
          <w:ilvl w:val="0"/>
          <w:numId w:val="47"/>
        </w:numPr>
        <w:contextualSpacing/>
        <w:rPr>
          <w:rFonts w:ascii="Times New Roman" w:hAnsi="Times New Roman" w:cs="Times New Roman"/>
          <w:sz w:val="24"/>
          <w:szCs w:val="24"/>
        </w:rPr>
      </w:pPr>
      <w:r w:rsidRPr="00335749">
        <w:rPr>
          <w:rFonts w:ascii="Times New Roman" w:hAnsi="Times New Roman" w:cs="Times New Roman"/>
          <w:sz w:val="24"/>
          <w:szCs w:val="24"/>
        </w:rPr>
        <w:t>A</w:t>
      </w:r>
      <w:r w:rsidR="00942270">
        <w:rPr>
          <w:rFonts w:ascii="Times New Roman" w:hAnsi="Times New Roman" w:cs="Times New Roman"/>
          <w:sz w:val="24"/>
          <w:szCs w:val="24"/>
        </w:rPr>
        <w:t xml:space="preserve">ction </w:t>
      </w:r>
      <w:r w:rsidRPr="00335749">
        <w:rPr>
          <w:rFonts w:ascii="Times New Roman" w:hAnsi="Times New Roman" w:cs="Times New Roman"/>
          <w:sz w:val="24"/>
          <w:szCs w:val="24"/>
        </w:rPr>
        <w:t>I</w:t>
      </w:r>
      <w:r w:rsidR="00942270">
        <w:rPr>
          <w:rFonts w:ascii="Times New Roman" w:hAnsi="Times New Roman" w:cs="Times New Roman"/>
          <w:sz w:val="24"/>
          <w:szCs w:val="24"/>
        </w:rPr>
        <w:t>tem 071211-LNPAWG-07 was completed and is</w:t>
      </w:r>
      <w:r w:rsidRPr="00335749">
        <w:rPr>
          <w:rFonts w:ascii="Times New Roman" w:hAnsi="Times New Roman" w:cs="Times New Roman"/>
          <w:sz w:val="24"/>
          <w:szCs w:val="24"/>
        </w:rPr>
        <w:t xml:space="preserve"> closed.</w:t>
      </w:r>
    </w:p>
    <w:p w14:paraId="243596B6" w14:textId="77777777" w:rsidR="00335749" w:rsidRPr="00335749" w:rsidRDefault="00335749" w:rsidP="00335749"/>
    <w:p w14:paraId="36E385FB" w14:textId="77777777" w:rsidR="00335749" w:rsidRPr="00335749" w:rsidRDefault="00335749" w:rsidP="00942270">
      <w:r w:rsidRPr="00335749">
        <w:rPr>
          <w:b/>
          <w:highlight w:val="yellow"/>
        </w:rPr>
        <w:t>Action Item 051011-14:</w:t>
      </w:r>
      <w:r w:rsidRPr="00335749">
        <w:rPr>
          <w:highlight w:val="yellow"/>
        </w:rPr>
        <w:t xml:space="preserve">  </w:t>
      </w:r>
      <w:r w:rsidRPr="00335749">
        <w:rPr>
          <w:color w:val="FF0000"/>
          <w:highlight w:val="yellow"/>
        </w:rPr>
        <w:t>Service Providers</w:t>
      </w:r>
      <w:r w:rsidRPr="00335749">
        <w:rPr>
          <w:highlight w:val="yellow"/>
        </w:rPr>
        <w:t xml:space="preserve"> are to review internally the attached proposed Best Practice on stolen/fraudulently acquired numbers, especially the “safe harbor” statement in the last paragraph, and come prepared on the June 14, 2011 LNPA WG conference call to determine if the Best Practice will be accepted or to suggest any revisions.</w:t>
      </w:r>
    </w:p>
    <w:p w14:paraId="5197BB0F" w14:textId="77777777" w:rsidR="00335749" w:rsidRPr="00335749" w:rsidRDefault="00335749" w:rsidP="00335749">
      <w:r w:rsidRPr="00335749">
        <w:tab/>
      </w:r>
      <w:bookmarkStart w:id="11" w:name="_MON_1748844107"/>
      <w:bookmarkEnd w:id="11"/>
      <w:r w:rsidRPr="00335749">
        <w:object w:dxaOrig="1531" w:dyaOrig="1002" w14:anchorId="439ADD69">
          <v:shape id="_x0000_i1035" type="#_x0000_t75" style="width:76.3pt;height:49.9pt" o:ole="">
            <v:imagedata r:id="rId32" o:title=""/>
          </v:shape>
          <o:OLEObject Type="Embed" ProgID="Word.Document.12" ShapeID="_x0000_i1035" DrawAspect="Icon" ObjectID="_1748844624" r:id="rId33">
            <o:FieldCodes>\s</o:FieldCodes>
          </o:OLEObject>
        </w:object>
      </w:r>
    </w:p>
    <w:p w14:paraId="44F0163A" w14:textId="77777777" w:rsidR="00942270" w:rsidRPr="00942270" w:rsidRDefault="00942270" w:rsidP="00942270">
      <w:pPr>
        <w:contextualSpacing/>
      </w:pPr>
    </w:p>
    <w:p w14:paraId="49917880" w14:textId="77777777" w:rsidR="00942270" w:rsidRPr="00942270" w:rsidRDefault="00942270" w:rsidP="0072549A">
      <w:pPr>
        <w:pStyle w:val="ListParagraph"/>
        <w:numPr>
          <w:ilvl w:val="0"/>
          <w:numId w:val="50"/>
        </w:numPr>
        <w:rPr>
          <w:rFonts w:ascii="Times New Roman" w:hAnsi="Times New Roman" w:cs="Times New Roman"/>
          <w:sz w:val="24"/>
          <w:szCs w:val="24"/>
        </w:rPr>
      </w:pPr>
      <w:r w:rsidRPr="00942270">
        <w:rPr>
          <w:rFonts w:ascii="Times New Roman" w:hAnsi="Times New Roman" w:cs="Times New Roman"/>
          <w:color w:val="FF0000"/>
          <w:sz w:val="24"/>
          <w:szCs w:val="24"/>
        </w:rPr>
        <w:t>Gary Sacra</w:t>
      </w:r>
      <w:r w:rsidRPr="00942270">
        <w:rPr>
          <w:rFonts w:ascii="Times New Roman" w:hAnsi="Times New Roman" w:cs="Times New Roman"/>
          <w:sz w:val="24"/>
          <w:szCs w:val="24"/>
        </w:rPr>
        <w:t>, LNPA WG Co-Chair, will revise the proposed Best</w:t>
      </w:r>
      <w:r>
        <w:rPr>
          <w:rFonts w:ascii="Times New Roman" w:hAnsi="Times New Roman" w:cs="Times New Roman"/>
          <w:sz w:val="24"/>
          <w:szCs w:val="24"/>
        </w:rPr>
        <w:t xml:space="preserve"> </w:t>
      </w:r>
      <w:r w:rsidRPr="00942270">
        <w:rPr>
          <w:rFonts w:ascii="Times New Roman" w:hAnsi="Times New Roman" w:cs="Times New Roman"/>
          <w:sz w:val="24"/>
          <w:szCs w:val="24"/>
        </w:rPr>
        <w:t>Practice on “Stolen Numbers” as follows per agreements reached at the September 2011 LNPA WG meeting:</w:t>
      </w:r>
      <w:r w:rsidRPr="00942270">
        <w:rPr>
          <w:rFonts w:ascii="Times New Roman" w:hAnsi="Times New Roman" w:cs="Times New Roman"/>
          <w:sz w:val="24"/>
          <w:szCs w:val="24"/>
        </w:rPr>
        <w:tab/>
      </w:r>
    </w:p>
    <w:p w14:paraId="6CC8A0A3" w14:textId="77777777" w:rsidR="00942270" w:rsidRPr="00942270" w:rsidRDefault="00942270" w:rsidP="00942270"/>
    <w:p w14:paraId="67C77AC2" w14:textId="77777777" w:rsidR="00942270" w:rsidRPr="00942270" w:rsidRDefault="00942270" w:rsidP="0072549A">
      <w:pPr>
        <w:pStyle w:val="ListParagraph"/>
        <w:numPr>
          <w:ilvl w:val="0"/>
          <w:numId w:val="51"/>
        </w:numPr>
        <w:contextualSpacing/>
        <w:rPr>
          <w:rFonts w:ascii="Times New Roman" w:hAnsi="Times New Roman" w:cs="Times New Roman"/>
          <w:sz w:val="24"/>
          <w:szCs w:val="24"/>
        </w:rPr>
      </w:pPr>
      <w:r w:rsidRPr="00942270">
        <w:rPr>
          <w:rFonts w:ascii="Times New Roman" w:hAnsi="Times New Roman" w:cs="Times New Roman"/>
          <w:sz w:val="24"/>
          <w:szCs w:val="24"/>
        </w:rPr>
        <w:t>Change “carrier” and “provider” in the last paragraph to “Service Provider.”</w:t>
      </w:r>
    </w:p>
    <w:p w14:paraId="6ABD53E5" w14:textId="77777777" w:rsidR="00942270" w:rsidRPr="00942270" w:rsidRDefault="00942270" w:rsidP="0072549A">
      <w:pPr>
        <w:pStyle w:val="ListParagraph"/>
        <w:numPr>
          <w:ilvl w:val="0"/>
          <w:numId w:val="51"/>
        </w:numPr>
        <w:contextualSpacing/>
        <w:rPr>
          <w:rFonts w:ascii="Times New Roman" w:hAnsi="Times New Roman" w:cs="Times New Roman"/>
          <w:sz w:val="24"/>
          <w:szCs w:val="24"/>
        </w:rPr>
      </w:pPr>
      <w:r w:rsidRPr="00942270">
        <w:rPr>
          <w:rFonts w:ascii="Times New Roman" w:hAnsi="Times New Roman" w:cs="Times New Roman"/>
          <w:sz w:val="24"/>
          <w:szCs w:val="24"/>
        </w:rPr>
        <w:t>Insert “Upon request” at beginning of last sentence.</w:t>
      </w:r>
    </w:p>
    <w:p w14:paraId="7C4855D9" w14:textId="77777777" w:rsidR="00942270" w:rsidRPr="00942270" w:rsidRDefault="00942270" w:rsidP="0072549A">
      <w:pPr>
        <w:pStyle w:val="ListParagraph"/>
        <w:numPr>
          <w:ilvl w:val="0"/>
          <w:numId w:val="51"/>
        </w:numPr>
        <w:contextualSpacing/>
        <w:rPr>
          <w:rFonts w:ascii="Times New Roman" w:hAnsi="Times New Roman" w:cs="Times New Roman"/>
          <w:sz w:val="24"/>
          <w:szCs w:val="24"/>
        </w:rPr>
      </w:pPr>
      <w:r w:rsidRPr="00942270">
        <w:rPr>
          <w:rFonts w:ascii="Times New Roman" w:hAnsi="Times New Roman" w:cs="Times New Roman"/>
          <w:sz w:val="24"/>
          <w:szCs w:val="24"/>
        </w:rPr>
        <w:t>Change “their” to “its” in last sentence.</w:t>
      </w:r>
    </w:p>
    <w:p w14:paraId="7E1267FB" w14:textId="77777777" w:rsidR="00942270" w:rsidRPr="00942270" w:rsidRDefault="00942270" w:rsidP="0072549A">
      <w:pPr>
        <w:pStyle w:val="ListParagraph"/>
        <w:numPr>
          <w:ilvl w:val="0"/>
          <w:numId w:val="51"/>
        </w:numPr>
        <w:contextualSpacing/>
        <w:rPr>
          <w:rFonts w:ascii="Times New Roman" w:hAnsi="Times New Roman" w:cs="Times New Roman"/>
          <w:sz w:val="24"/>
          <w:szCs w:val="24"/>
        </w:rPr>
      </w:pPr>
      <w:r w:rsidRPr="00942270">
        <w:rPr>
          <w:rFonts w:ascii="Times New Roman" w:hAnsi="Times New Roman" w:cs="Times New Roman"/>
          <w:sz w:val="24"/>
          <w:szCs w:val="24"/>
        </w:rPr>
        <w:t>Change “correct” to “rightful” in last paragraph.</w:t>
      </w:r>
    </w:p>
    <w:p w14:paraId="232BF5A8" w14:textId="77777777" w:rsidR="00942270" w:rsidRPr="00942270" w:rsidRDefault="00942270" w:rsidP="0072549A">
      <w:pPr>
        <w:pStyle w:val="ListParagraph"/>
        <w:numPr>
          <w:ilvl w:val="0"/>
          <w:numId w:val="51"/>
        </w:numPr>
        <w:contextualSpacing/>
        <w:rPr>
          <w:rFonts w:ascii="Times New Roman" w:hAnsi="Times New Roman" w:cs="Times New Roman"/>
          <w:sz w:val="24"/>
          <w:szCs w:val="24"/>
        </w:rPr>
      </w:pPr>
      <w:r w:rsidRPr="00942270">
        <w:rPr>
          <w:rFonts w:ascii="Times New Roman" w:hAnsi="Times New Roman" w:cs="Times New Roman"/>
          <w:sz w:val="24"/>
          <w:szCs w:val="24"/>
        </w:rPr>
        <w:lastRenderedPageBreak/>
        <w:t>Add “telephone” before instances of “number” in document.</w:t>
      </w:r>
    </w:p>
    <w:p w14:paraId="687BF00A" w14:textId="77777777" w:rsidR="00942270" w:rsidRDefault="00942270" w:rsidP="0072549A">
      <w:pPr>
        <w:pStyle w:val="ListParagraph"/>
        <w:numPr>
          <w:ilvl w:val="0"/>
          <w:numId w:val="51"/>
        </w:numPr>
        <w:contextualSpacing/>
        <w:rPr>
          <w:rFonts w:ascii="Times New Roman" w:hAnsi="Times New Roman"/>
          <w:szCs w:val="24"/>
        </w:rPr>
      </w:pPr>
      <w:r>
        <w:rPr>
          <w:rFonts w:ascii="Times New Roman" w:hAnsi="Times New Roman"/>
          <w:szCs w:val="24"/>
        </w:rPr>
        <w:t>Swap the order of the last two paragraphs.</w:t>
      </w:r>
    </w:p>
    <w:p w14:paraId="75B4B0CE" w14:textId="77777777" w:rsidR="00942270" w:rsidRPr="00EC50A8" w:rsidRDefault="00942270" w:rsidP="0072549A">
      <w:pPr>
        <w:pStyle w:val="ListParagraph"/>
        <w:numPr>
          <w:ilvl w:val="0"/>
          <w:numId w:val="51"/>
        </w:numPr>
        <w:contextualSpacing/>
        <w:rPr>
          <w:rFonts w:ascii="Times New Roman" w:hAnsi="Times New Roman"/>
          <w:szCs w:val="24"/>
        </w:rPr>
      </w:pPr>
      <w:r>
        <w:rPr>
          <w:rFonts w:ascii="Times New Roman" w:hAnsi="Times New Roman"/>
          <w:szCs w:val="24"/>
        </w:rPr>
        <w:t>Accept all revisions and incorporate this proposed Best Practice in the overall Best Practice document.</w:t>
      </w:r>
    </w:p>
    <w:p w14:paraId="2FEFD4BC" w14:textId="77777777" w:rsidR="00942270" w:rsidRDefault="00942270" w:rsidP="00942270"/>
    <w:p w14:paraId="1EC0FA8E" w14:textId="77777777" w:rsidR="00942270" w:rsidRDefault="00942270" w:rsidP="00942270">
      <w:pPr>
        <w:ind w:left="720"/>
      </w:pPr>
      <w:r w:rsidRPr="00EC50A8">
        <w:rPr>
          <w:highlight w:val="yellow"/>
        </w:rPr>
        <w:t>NOTE:  Refer to attached v8 of the proposed Best Practice for revisions agreed to at the September 2011 LNPA WG meeting.</w:t>
      </w:r>
    </w:p>
    <w:p w14:paraId="6C58CD49" w14:textId="77777777" w:rsidR="00942270" w:rsidRDefault="00942270" w:rsidP="00942270">
      <w:pPr>
        <w:ind w:left="720"/>
      </w:pPr>
      <w:r>
        <w:tab/>
      </w:r>
      <w:r>
        <w:tab/>
      </w:r>
      <w:r>
        <w:tab/>
      </w:r>
      <w:r>
        <w:tab/>
      </w:r>
      <w:r>
        <w:tab/>
      </w:r>
      <w:r>
        <w:tab/>
      </w:r>
      <w:r>
        <w:tab/>
      </w:r>
      <w:bookmarkStart w:id="12" w:name="_MON_1748844120"/>
      <w:bookmarkEnd w:id="12"/>
      <w:r w:rsidRPr="00693ED8">
        <w:object w:dxaOrig="1531" w:dyaOrig="1002" w14:anchorId="272CE222">
          <v:shape id="_x0000_i1036" type="#_x0000_t75" style="width:76.3pt;height:49.9pt" o:ole="">
            <v:imagedata r:id="rId34" o:title=""/>
          </v:shape>
          <o:OLEObject Type="Embed" ProgID="Word.Document.12" ShapeID="_x0000_i1036" DrawAspect="Icon" ObjectID="_1748844625" r:id="rId35">
            <o:FieldCodes>\s</o:FieldCodes>
          </o:OLEObject>
        </w:object>
      </w:r>
    </w:p>
    <w:p w14:paraId="25C85019" w14:textId="77777777" w:rsidR="00335749" w:rsidRPr="00335749" w:rsidRDefault="00335749" w:rsidP="0072549A">
      <w:pPr>
        <w:pStyle w:val="ListParagraph"/>
        <w:numPr>
          <w:ilvl w:val="0"/>
          <w:numId w:val="47"/>
        </w:numPr>
        <w:contextualSpacing/>
        <w:rPr>
          <w:rFonts w:ascii="Times New Roman" w:hAnsi="Times New Roman" w:cs="Times New Roman"/>
          <w:sz w:val="24"/>
          <w:szCs w:val="24"/>
        </w:rPr>
      </w:pPr>
      <w:r w:rsidRPr="00335749">
        <w:rPr>
          <w:rFonts w:ascii="Times New Roman" w:hAnsi="Times New Roman" w:cs="Times New Roman"/>
          <w:sz w:val="24"/>
          <w:szCs w:val="24"/>
        </w:rPr>
        <w:t>A</w:t>
      </w:r>
      <w:r w:rsidR="00942270">
        <w:rPr>
          <w:rFonts w:ascii="Times New Roman" w:hAnsi="Times New Roman" w:cs="Times New Roman"/>
          <w:sz w:val="24"/>
          <w:szCs w:val="24"/>
        </w:rPr>
        <w:t xml:space="preserve">ction </w:t>
      </w:r>
      <w:r w:rsidRPr="00335749">
        <w:rPr>
          <w:rFonts w:ascii="Times New Roman" w:hAnsi="Times New Roman" w:cs="Times New Roman"/>
          <w:sz w:val="24"/>
          <w:szCs w:val="24"/>
        </w:rPr>
        <w:t>I</w:t>
      </w:r>
      <w:r w:rsidR="00942270">
        <w:rPr>
          <w:rFonts w:ascii="Times New Roman" w:hAnsi="Times New Roman" w:cs="Times New Roman"/>
          <w:sz w:val="24"/>
          <w:szCs w:val="24"/>
        </w:rPr>
        <w:t>tem</w:t>
      </w:r>
      <w:r w:rsidRPr="00335749">
        <w:rPr>
          <w:rFonts w:ascii="Times New Roman" w:hAnsi="Times New Roman" w:cs="Times New Roman"/>
          <w:sz w:val="24"/>
          <w:szCs w:val="24"/>
        </w:rPr>
        <w:t xml:space="preserve"> </w:t>
      </w:r>
      <w:r w:rsidR="00942270">
        <w:rPr>
          <w:rFonts w:ascii="Times New Roman" w:hAnsi="Times New Roman" w:cs="Times New Roman"/>
          <w:sz w:val="24"/>
          <w:szCs w:val="24"/>
        </w:rPr>
        <w:t xml:space="preserve">051011-14 is </w:t>
      </w:r>
      <w:r w:rsidRPr="00335749">
        <w:rPr>
          <w:rFonts w:ascii="Times New Roman" w:hAnsi="Times New Roman" w:cs="Times New Roman"/>
          <w:sz w:val="24"/>
          <w:szCs w:val="24"/>
        </w:rPr>
        <w:t>closed.</w:t>
      </w:r>
    </w:p>
    <w:p w14:paraId="10B59C30" w14:textId="77777777" w:rsidR="00335749" w:rsidRPr="00335749" w:rsidRDefault="00335749" w:rsidP="00335749"/>
    <w:p w14:paraId="22358D65" w14:textId="77777777" w:rsidR="00335749" w:rsidRPr="00335749" w:rsidRDefault="00335749" w:rsidP="00942270">
      <w:r w:rsidRPr="00335749">
        <w:rPr>
          <w:b/>
          <w:highlight w:val="yellow"/>
        </w:rPr>
        <w:t>Action Item 071211-LNPAWG-08:</w:t>
      </w:r>
      <w:r w:rsidRPr="00335749">
        <w:rPr>
          <w:highlight w:val="yellow"/>
        </w:rPr>
        <w:t xml:space="preserve">  </w:t>
      </w:r>
      <w:r w:rsidRPr="00335749">
        <w:rPr>
          <w:color w:val="FF0000"/>
          <w:highlight w:val="yellow"/>
        </w:rPr>
        <w:t>Gary Sacra</w:t>
      </w:r>
      <w:r w:rsidRPr="00335749">
        <w:rPr>
          <w:highlight w:val="yellow"/>
        </w:rPr>
        <w:t>, Verizon, will discuss internally the suggestion to revise the attached proposed Best Practice on CSR requests to reflect that submission of any WTN associated with the account will result, at a minimum, in the return of the CSR for that WTN, but that CSR must contain all necessary account information, e.g., Account Number (AN), Billing Telephone Number (BTN), Customer Name, Customer Address, etc., in order to complete a Local Service Request (LSR) for any telephone number(s) associated with the customer’s account.</w:t>
      </w:r>
    </w:p>
    <w:p w14:paraId="7B7E18C1" w14:textId="77777777" w:rsidR="00335749" w:rsidRPr="00335749" w:rsidRDefault="00335749" w:rsidP="00335749">
      <w:r w:rsidRPr="00335749">
        <w:tab/>
      </w:r>
      <w:r w:rsidRPr="00335749">
        <w:tab/>
      </w:r>
      <w:r w:rsidRPr="00335749">
        <w:tab/>
      </w:r>
      <w:r w:rsidRPr="00335749">
        <w:tab/>
      </w:r>
      <w:bookmarkStart w:id="13" w:name="_MON_1748844128"/>
      <w:bookmarkEnd w:id="13"/>
      <w:r w:rsidRPr="00335749">
        <w:object w:dxaOrig="1531" w:dyaOrig="1002" w14:anchorId="7FEBF5C9">
          <v:shape id="_x0000_i1037" type="#_x0000_t75" style="width:76.3pt;height:49.9pt" o:ole="">
            <v:imagedata r:id="rId36" o:title=""/>
          </v:shape>
          <o:OLEObject Type="Embed" ProgID="Word.Document.8" ShapeID="_x0000_i1037" DrawAspect="Icon" ObjectID="_1748844626" r:id="rId37">
            <o:FieldCodes>\s</o:FieldCodes>
          </o:OLEObject>
        </w:object>
      </w:r>
    </w:p>
    <w:p w14:paraId="2F88A5BE" w14:textId="77777777" w:rsidR="00942270" w:rsidRPr="00942270" w:rsidRDefault="00942270" w:rsidP="00942270">
      <w:pPr>
        <w:contextualSpacing/>
      </w:pPr>
    </w:p>
    <w:p w14:paraId="284B26CB" w14:textId="77777777" w:rsidR="00335749" w:rsidRDefault="00942270" w:rsidP="0072549A">
      <w:pPr>
        <w:pStyle w:val="ListParagraph"/>
        <w:numPr>
          <w:ilvl w:val="0"/>
          <w:numId w:val="48"/>
        </w:numPr>
        <w:contextualSpacing/>
        <w:rPr>
          <w:rFonts w:ascii="Times New Roman" w:hAnsi="Times New Roman" w:cs="Times New Roman"/>
          <w:sz w:val="24"/>
          <w:szCs w:val="24"/>
        </w:rPr>
      </w:pPr>
      <w:r>
        <w:rPr>
          <w:rFonts w:ascii="Times New Roman" w:hAnsi="Times New Roman" w:cs="Times New Roman"/>
          <w:sz w:val="24"/>
          <w:szCs w:val="24"/>
        </w:rPr>
        <w:t>Gary Sacra, Verizon, presented</w:t>
      </w:r>
      <w:r w:rsidR="00335749" w:rsidRPr="00335749">
        <w:rPr>
          <w:rFonts w:ascii="Times New Roman" w:hAnsi="Times New Roman" w:cs="Times New Roman"/>
          <w:sz w:val="24"/>
          <w:szCs w:val="24"/>
        </w:rPr>
        <w:t xml:space="preserve"> v7 of the </w:t>
      </w:r>
      <w:r>
        <w:rPr>
          <w:rFonts w:ascii="Times New Roman" w:hAnsi="Times New Roman" w:cs="Times New Roman"/>
          <w:sz w:val="24"/>
          <w:szCs w:val="24"/>
        </w:rPr>
        <w:t xml:space="preserve">proposed </w:t>
      </w:r>
      <w:r w:rsidR="00335749" w:rsidRPr="00335749">
        <w:rPr>
          <w:rFonts w:ascii="Times New Roman" w:hAnsi="Times New Roman" w:cs="Times New Roman"/>
          <w:sz w:val="24"/>
          <w:szCs w:val="24"/>
        </w:rPr>
        <w:t>B</w:t>
      </w:r>
      <w:r>
        <w:rPr>
          <w:rFonts w:ascii="Times New Roman" w:hAnsi="Times New Roman" w:cs="Times New Roman"/>
          <w:sz w:val="24"/>
          <w:szCs w:val="24"/>
        </w:rPr>
        <w:t xml:space="preserve">est </w:t>
      </w:r>
      <w:r w:rsidR="00335749" w:rsidRPr="00335749">
        <w:rPr>
          <w:rFonts w:ascii="Times New Roman" w:hAnsi="Times New Roman" w:cs="Times New Roman"/>
          <w:sz w:val="24"/>
          <w:szCs w:val="24"/>
        </w:rPr>
        <w:t>P</w:t>
      </w:r>
      <w:r>
        <w:rPr>
          <w:rFonts w:ascii="Times New Roman" w:hAnsi="Times New Roman" w:cs="Times New Roman"/>
          <w:sz w:val="24"/>
          <w:szCs w:val="24"/>
        </w:rPr>
        <w:t>ractice (attached above) and explained that it incorporates the revisions requested at the July 2011 LNPA WG meeting.  He further stated that Verizon</w:t>
      </w:r>
      <w:r w:rsidR="00335749" w:rsidRPr="00335749">
        <w:rPr>
          <w:rFonts w:ascii="Times New Roman" w:hAnsi="Times New Roman" w:cs="Times New Roman"/>
          <w:sz w:val="24"/>
          <w:szCs w:val="24"/>
        </w:rPr>
        <w:t xml:space="preserve"> requests that if the </w:t>
      </w:r>
      <w:r>
        <w:rPr>
          <w:rFonts w:ascii="Times New Roman" w:hAnsi="Times New Roman" w:cs="Times New Roman"/>
          <w:sz w:val="24"/>
          <w:szCs w:val="24"/>
        </w:rPr>
        <w:t xml:space="preserve">LNPA </w:t>
      </w:r>
      <w:r w:rsidR="00335749" w:rsidRPr="00335749">
        <w:rPr>
          <w:rFonts w:ascii="Times New Roman" w:hAnsi="Times New Roman" w:cs="Times New Roman"/>
          <w:sz w:val="24"/>
          <w:szCs w:val="24"/>
        </w:rPr>
        <w:t>WG can reach consen</w:t>
      </w:r>
      <w:r>
        <w:rPr>
          <w:rFonts w:ascii="Times New Roman" w:hAnsi="Times New Roman" w:cs="Times New Roman"/>
          <w:sz w:val="24"/>
          <w:szCs w:val="24"/>
        </w:rPr>
        <w:t xml:space="preserve">sus on the proposed BP, it be taken to NANC with a </w:t>
      </w:r>
      <w:r w:rsidR="00335749" w:rsidRPr="00335749">
        <w:rPr>
          <w:rFonts w:ascii="Times New Roman" w:hAnsi="Times New Roman" w:cs="Times New Roman"/>
          <w:sz w:val="24"/>
          <w:szCs w:val="24"/>
        </w:rPr>
        <w:t xml:space="preserve">request </w:t>
      </w:r>
      <w:r>
        <w:rPr>
          <w:rFonts w:ascii="Times New Roman" w:hAnsi="Times New Roman" w:cs="Times New Roman"/>
          <w:sz w:val="24"/>
          <w:szCs w:val="24"/>
        </w:rPr>
        <w:t xml:space="preserve">for </w:t>
      </w:r>
      <w:r w:rsidR="00335749" w:rsidRPr="00335749">
        <w:rPr>
          <w:rFonts w:ascii="Times New Roman" w:hAnsi="Times New Roman" w:cs="Times New Roman"/>
          <w:sz w:val="24"/>
          <w:szCs w:val="24"/>
        </w:rPr>
        <w:t>endorsement and forwarding to the FCC for adoption.</w:t>
      </w:r>
    </w:p>
    <w:p w14:paraId="661BF922" w14:textId="77777777" w:rsidR="00942270" w:rsidRPr="00335749" w:rsidRDefault="00942270" w:rsidP="00942270">
      <w:pPr>
        <w:pStyle w:val="ListParagraph"/>
        <w:ind w:left="360"/>
        <w:contextualSpacing/>
        <w:rPr>
          <w:rFonts w:ascii="Times New Roman" w:hAnsi="Times New Roman" w:cs="Times New Roman"/>
          <w:sz w:val="24"/>
          <w:szCs w:val="24"/>
        </w:rPr>
      </w:pPr>
    </w:p>
    <w:p w14:paraId="5A3180D1" w14:textId="77777777" w:rsidR="00335749" w:rsidRPr="00335749" w:rsidRDefault="007525E7" w:rsidP="0072549A">
      <w:pPr>
        <w:pStyle w:val="ListParagraph"/>
        <w:numPr>
          <w:ilvl w:val="0"/>
          <w:numId w:val="48"/>
        </w:numPr>
        <w:contextualSpacing/>
        <w:rPr>
          <w:rFonts w:ascii="Times New Roman" w:hAnsi="Times New Roman" w:cs="Times New Roman"/>
          <w:sz w:val="24"/>
          <w:szCs w:val="24"/>
        </w:rPr>
      </w:pPr>
      <w:r>
        <w:rPr>
          <w:rFonts w:ascii="Times New Roman" w:hAnsi="Times New Roman" w:cs="Times New Roman"/>
          <w:sz w:val="24"/>
          <w:szCs w:val="24"/>
        </w:rPr>
        <w:t xml:space="preserve">In stating Windstream’s objection to the proposed BP, </w:t>
      </w:r>
      <w:r w:rsidR="00942270">
        <w:rPr>
          <w:rFonts w:ascii="Times New Roman" w:hAnsi="Times New Roman" w:cs="Times New Roman"/>
          <w:sz w:val="24"/>
          <w:szCs w:val="24"/>
        </w:rPr>
        <w:t xml:space="preserve">Traci Brunner, </w:t>
      </w:r>
      <w:r w:rsidR="00335749" w:rsidRPr="00335749">
        <w:rPr>
          <w:rFonts w:ascii="Times New Roman" w:hAnsi="Times New Roman" w:cs="Times New Roman"/>
          <w:sz w:val="24"/>
          <w:szCs w:val="24"/>
        </w:rPr>
        <w:t>Windstream</w:t>
      </w:r>
      <w:r w:rsidR="00942270">
        <w:rPr>
          <w:rFonts w:ascii="Times New Roman" w:hAnsi="Times New Roman" w:cs="Times New Roman"/>
          <w:sz w:val="24"/>
          <w:szCs w:val="24"/>
        </w:rPr>
        <w:t>, provided the attached</w:t>
      </w:r>
      <w:r w:rsidR="00335749" w:rsidRPr="00335749">
        <w:rPr>
          <w:rFonts w:ascii="Times New Roman" w:hAnsi="Times New Roman" w:cs="Times New Roman"/>
          <w:sz w:val="24"/>
          <w:szCs w:val="24"/>
        </w:rPr>
        <w:t xml:space="preserve"> Kentucky Orde</w:t>
      </w:r>
      <w:r>
        <w:rPr>
          <w:rFonts w:ascii="Times New Roman" w:hAnsi="Times New Roman" w:cs="Times New Roman"/>
          <w:sz w:val="24"/>
          <w:szCs w:val="24"/>
        </w:rPr>
        <w:t>r and Telecom Act on CPNI, stating</w:t>
      </w:r>
      <w:r w:rsidR="00335749" w:rsidRPr="00335749">
        <w:rPr>
          <w:rFonts w:ascii="Times New Roman" w:hAnsi="Times New Roman" w:cs="Times New Roman"/>
          <w:sz w:val="24"/>
          <w:szCs w:val="24"/>
        </w:rPr>
        <w:t xml:space="preserve"> that </w:t>
      </w:r>
      <w:r>
        <w:rPr>
          <w:rFonts w:ascii="Times New Roman" w:hAnsi="Times New Roman" w:cs="Times New Roman"/>
          <w:sz w:val="24"/>
          <w:szCs w:val="24"/>
        </w:rPr>
        <w:t xml:space="preserve">Windstream believes that </w:t>
      </w:r>
      <w:r w:rsidR="00335749" w:rsidRPr="00335749">
        <w:rPr>
          <w:rFonts w:ascii="Times New Roman" w:hAnsi="Times New Roman" w:cs="Times New Roman"/>
          <w:sz w:val="24"/>
          <w:szCs w:val="24"/>
        </w:rPr>
        <w:t xml:space="preserve">written authorization is required and not </w:t>
      </w:r>
      <w:r>
        <w:rPr>
          <w:rFonts w:ascii="Times New Roman" w:hAnsi="Times New Roman" w:cs="Times New Roman"/>
          <w:sz w:val="24"/>
          <w:szCs w:val="24"/>
        </w:rPr>
        <w:t xml:space="preserve">a </w:t>
      </w:r>
      <w:r w:rsidR="00335749" w:rsidRPr="00335749">
        <w:rPr>
          <w:rFonts w:ascii="Times New Roman" w:hAnsi="Times New Roman" w:cs="Times New Roman"/>
          <w:sz w:val="24"/>
          <w:szCs w:val="24"/>
        </w:rPr>
        <w:t>T</w:t>
      </w:r>
      <w:r>
        <w:rPr>
          <w:rFonts w:ascii="Times New Roman" w:hAnsi="Times New Roman" w:cs="Times New Roman"/>
          <w:sz w:val="24"/>
          <w:szCs w:val="24"/>
        </w:rPr>
        <w:t xml:space="preserve">hird </w:t>
      </w:r>
      <w:r w:rsidR="00335749" w:rsidRPr="00335749">
        <w:rPr>
          <w:rFonts w:ascii="Times New Roman" w:hAnsi="Times New Roman" w:cs="Times New Roman"/>
          <w:sz w:val="24"/>
          <w:szCs w:val="24"/>
        </w:rPr>
        <w:t>P</w:t>
      </w:r>
      <w:r>
        <w:rPr>
          <w:rFonts w:ascii="Times New Roman" w:hAnsi="Times New Roman" w:cs="Times New Roman"/>
          <w:sz w:val="24"/>
          <w:szCs w:val="24"/>
        </w:rPr>
        <w:t xml:space="preserve">arty </w:t>
      </w:r>
      <w:r w:rsidR="00335749" w:rsidRPr="00335749">
        <w:rPr>
          <w:rFonts w:ascii="Times New Roman" w:hAnsi="Times New Roman" w:cs="Times New Roman"/>
          <w:sz w:val="24"/>
          <w:szCs w:val="24"/>
        </w:rPr>
        <w:t>V</w:t>
      </w:r>
      <w:r>
        <w:rPr>
          <w:rFonts w:ascii="Times New Roman" w:hAnsi="Times New Roman" w:cs="Times New Roman"/>
          <w:sz w:val="24"/>
          <w:szCs w:val="24"/>
        </w:rPr>
        <w:t>erification (TPV)</w:t>
      </w:r>
      <w:r w:rsidR="00335749" w:rsidRPr="00335749">
        <w:rPr>
          <w:rFonts w:ascii="Times New Roman" w:hAnsi="Times New Roman" w:cs="Times New Roman"/>
          <w:sz w:val="24"/>
          <w:szCs w:val="24"/>
        </w:rPr>
        <w:t xml:space="preserve">.  </w:t>
      </w:r>
      <w:r>
        <w:rPr>
          <w:rFonts w:ascii="Times New Roman" w:hAnsi="Times New Roman" w:cs="Times New Roman"/>
          <w:sz w:val="24"/>
          <w:szCs w:val="24"/>
        </w:rPr>
        <w:t>Traci s</w:t>
      </w:r>
      <w:r w:rsidR="00335749" w:rsidRPr="00335749">
        <w:rPr>
          <w:rFonts w:ascii="Times New Roman" w:hAnsi="Times New Roman" w:cs="Times New Roman"/>
          <w:sz w:val="24"/>
          <w:szCs w:val="24"/>
        </w:rPr>
        <w:t xml:space="preserve">uggested </w:t>
      </w:r>
      <w:r>
        <w:rPr>
          <w:rFonts w:ascii="Times New Roman" w:hAnsi="Times New Roman" w:cs="Times New Roman"/>
          <w:sz w:val="24"/>
          <w:szCs w:val="24"/>
        </w:rPr>
        <w:t xml:space="preserve">a </w:t>
      </w:r>
      <w:r w:rsidR="00335749" w:rsidRPr="00335749">
        <w:rPr>
          <w:rFonts w:ascii="Times New Roman" w:hAnsi="Times New Roman" w:cs="Times New Roman"/>
          <w:sz w:val="24"/>
          <w:szCs w:val="24"/>
        </w:rPr>
        <w:t xml:space="preserve">3-way call </w:t>
      </w:r>
      <w:r>
        <w:rPr>
          <w:rFonts w:ascii="Times New Roman" w:hAnsi="Times New Roman" w:cs="Times New Roman"/>
          <w:sz w:val="24"/>
          <w:szCs w:val="24"/>
        </w:rPr>
        <w:t xml:space="preserve">among the NLSP, OLSP, and the End User </w:t>
      </w:r>
      <w:r w:rsidR="00335749" w:rsidRPr="00335749">
        <w:rPr>
          <w:rFonts w:ascii="Times New Roman" w:hAnsi="Times New Roman" w:cs="Times New Roman"/>
          <w:sz w:val="24"/>
          <w:szCs w:val="24"/>
        </w:rPr>
        <w:t xml:space="preserve">to obtain </w:t>
      </w:r>
      <w:r>
        <w:rPr>
          <w:rFonts w:ascii="Times New Roman" w:hAnsi="Times New Roman" w:cs="Times New Roman"/>
          <w:sz w:val="24"/>
          <w:szCs w:val="24"/>
        </w:rPr>
        <w:t xml:space="preserve">the </w:t>
      </w:r>
      <w:r w:rsidR="00335749" w:rsidRPr="00335749">
        <w:rPr>
          <w:rFonts w:ascii="Times New Roman" w:hAnsi="Times New Roman" w:cs="Times New Roman"/>
          <w:sz w:val="24"/>
          <w:szCs w:val="24"/>
        </w:rPr>
        <w:t>A</w:t>
      </w:r>
      <w:r>
        <w:rPr>
          <w:rFonts w:ascii="Times New Roman" w:hAnsi="Times New Roman" w:cs="Times New Roman"/>
          <w:sz w:val="24"/>
          <w:szCs w:val="24"/>
        </w:rPr>
        <w:t xml:space="preserve">ccount </w:t>
      </w:r>
      <w:r w:rsidR="00335749" w:rsidRPr="00335749">
        <w:rPr>
          <w:rFonts w:ascii="Times New Roman" w:hAnsi="Times New Roman" w:cs="Times New Roman"/>
          <w:sz w:val="24"/>
          <w:szCs w:val="24"/>
        </w:rPr>
        <w:t>N</w:t>
      </w:r>
      <w:r>
        <w:rPr>
          <w:rFonts w:ascii="Times New Roman" w:hAnsi="Times New Roman" w:cs="Times New Roman"/>
          <w:sz w:val="24"/>
          <w:szCs w:val="24"/>
        </w:rPr>
        <w:t>umber (AN)</w:t>
      </w:r>
      <w:r w:rsidR="00335749" w:rsidRPr="00335749">
        <w:rPr>
          <w:rFonts w:ascii="Times New Roman" w:hAnsi="Times New Roman" w:cs="Times New Roman"/>
          <w:sz w:val="24"/>
          <w:szCs w:val="24"/>
        </w:rPr>
        <w:t>.</w:t>
      </w:r>
    </w:p>
    <w:p w14:paraId="3827A83E" w14:textId="77777777" w:rsidR="00942270" w:rsidRDefault="00942270" w:rsidP="00942270">
      <w:pPr>
        <w:pStyle w:val="ListParagraph"/>
        <w:ind w:left="360"/>
        <w:contextualSpacing/>
        <w:rPr>
          <w:rFonts w:ascii="Times New Roman" w:hAnsi="Times New Roman" w:cs="Times New Roman"/>
          <w:sz w:val="24"/>
          <w:szCs w:val="24"/>
        </w:rPr>
      </w:pPr>
    </w:p>
    <w:p w14:paraId="646E35F4" w14:textId="35C1ACB2" w:rsidR="00942270" w:rsidRDefault="00FF3A3F" w:rsidP="00942270">
      <w:pPr>
        <w:pStyle w:val="ListParagraph"/>
        <w:ind w:left="360"/>
        <w:contextualSpacing/>
        <w:rPr>
          <w:rFonts w:ascii="Times New Roman" w:hAnsi="Times New Roman" w:cs="Times New Roman"/>
          <w:sz w:val="24"/>
          <w:szCs w:val="24"/>
        </w:rPr>
      </w:pPr>
      <w:r w:rsidRPr="003E24E4">
        <w:rPr>
          <w:rFonts w:ascii="Times New Roman" w:hAnsi="Times New Roman" w:cs="Times New Roman"/>
          <w:sz w:val="24"/>
          <w:szCs w:val="24"/>
        </w:rPr>
        <w:object w:dxaOrig="2040" w:dyaOrig="1339" w14:anchorId="1A410C25">
          <v:shape id="_x0000_i1053" type="#_x0000_t75" style="width:101.95pt;height:67pt" o:ole="">
            <v:imagedata r:id="rId38" o:title=""/>
          </v:shape>
          <o:OLEObject Type="Embed" ProgID="AcroExch.Document.DC" ShapeID="_x0000_i1053" DrawAspect="Icon" ObjectID="_1748844627" r:id="rId39"/>
        </w:object>
      </w:r>
    </w:p>
    <w:p w14:paraId="7318ACE7" w14:textId="77777777" w:rsidR="00942270" w:rsidRDefault="00942270" w:rsidP="00942270">
      <w:pPr>
        <w:pStyle w:val="ListParagraph"/>
        <w:ind w:left="360"/>
        <w:contextualSpacing/>
        <w:rPr>
          <w:rFonts w:ascii="Times New Roman" w:hAnsi="Times New Roman" w:cs="Times New Roman"/>
          <w:sz w:val="24"/>
          <w:szCs w:val="24"/>
        </w:rPr>
      </w:pPr>
    </w:p>
    <w:p w14:paraId="14ADFCE7" w14:textId="77777777" w:rsidR="007525E7"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Gary Sacra, Verizon, commented that Verizon has</w:t>
      </w:r>
      <w:r w:rsidR="00335749" w:rsidRPr="00335749">
        <w:rPr>
          <w:rFonts w:ascii="Times New Roman" w:hAnsi="Times New Roman" w:cs="Times New Roman"/>
          <w:sz w:val="24"/>
          <w:szCs w:val="24"/>
        </w:rPr>
        <w:t xml:space="preserve"> not seen a</w:t>
      </w:r>
      <w:r>
        <w:rPr>
          <w:rFonts w:ascii="Times New Roman" w:hAnsi="Times New Roman" w:cs="Times New Roman"/>
          <w:sz w:val="24"/>
          <w:szCs w:val="24"/>
        </w:rPr>
        <w:t>ny</w:t>
      </w:r>
      <w:r w:rsidR="00335749" w:rsidRPr="00335749">
        <w:rPr>
          <w:rFonts w:ascii="Times New Roman" w:hAnsi="Times New Roman" w:cs="Times New Roman"/>
          <w:sz w:val="24"/>
          <w:szCs w:val="24"/>
        </w:rPr>
        <w:t xml:space="preserve"> problem with not requiring the AN </w:t>
      </w:r>
      <w:r>
        <w:rPr>
          <w:rFonts w:ascii="Times New Roman" w:hAnsi="Times New Roman" w:cs="Times New Roman"/>
          <w:sz w:val="24"/>
          <w:szCs w:val="24"/>
        </w:rPr>
        <w:t>for incoming CSR requests and that such a requirement</w:t>
      </w:r>
      <w:r w:rsidR="00335749" w:rsidRPr="00335749">
        <w:rPr>
          <w:rFonts w:ascii="Times New Roman" w:hAnsi="Times New Roman" w:cs="Times New Roman"/>
          <w:sz w:val="24"/>
          <w:szCs w:val="24"/>
        </w:rPr>
        <w:t xml:space="preserve"> is adding time and burden to the overall porting process.</w:t>
      </w:r>
    </w:p>
    <w:p w14:paraId="71CBDB71" w14:textId="77777777" w:rsidR="007525E7" w:rsidRDefault="007525E7" w:rsidP="007525E7">
      <w:pPr>
        <w:pStyle w:val="ListParagraph"/>
        <w:ind w:left="1440"/>
        <w:contextualSpacing/>
        <w:rPr>
          <w:rFonts w:ascii="Times New Roman" w:hAnsi="Times New Roman" w:cs="Times New Roman"/>
          <w:sz w:val="24"/>
          <w:szCs w:val="24"/>
        </w:rPr>
      </w:pPr>
    </w:p>
    <w:p w14:paraId="34AE80BA" w14:textId="77777777" w:rsidR="007525E7" w:rsidRDefault="00F75CC0"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lastRenderedPageBreak/>
        <w:t>Level 3 sta</w:t>
      </w:r>
      <w:r w:rsidR="007525E7">
        <w:rPr>
          <w:rFonts w:ascii="Times New Roman" w:hAnsi="Times New Roman" w:cs="Times New Roman"/>
          <w:sz w:val="24"/>
          <w:szCs w:val="24"/>
        </w:rPr>
        <w:t>ted</w:t>
      </w:r>
      <w:r w:rsidR="00335749" w:rsidRPr="007525E7">
        <w:rPr>
          <w:rFonts w:ascii="Times New Roman" w:hAnsi="Times New Roman" w:cs="Times New Roman"/>
          <w:sz w:val="24"/>
          <w:szCs w:val="24"/>
        </w:rPr>
        <w:t xml:space="preserve"> that a 3-way call is not always a</w:t>
      </w:r>
      <w:r w:rsidR="007525E7">
        <w:rPr>
          <w:rFonts w:ascii="Times New Roman" w:hAnsi="Times New Roman" w:cs="Times New Roman"/>
          <w:sz w:val="24"/>
          <w:szCs w:val="24"/>
        </w:rPr>
        <w:t>n efficient process to set up.</w:t>
      </w:r>
    </w:p>
    <w:p w14:paraId="258D3105" w14:textId="77777777" w:rsidR="007525E7" w:rsidRPr="007525E7" w:rsidRDefault="007525E7" w:rsidP="007525E7">
      <w:pPr>
        <w:pStyle w:val="ListParagraph"/>
        <w:rPr>
          <w:rFonts w:ascii="Times New Roman" w:hAnsi="Times New Roman" w:cs="Times New Roman"/>
          <w:sz w:val="24"/>
          <w:szCs w:val="24"/>
        </w:rPr>
      </w:pPr>
    </w:p>
    <w:p w14:paraId="349E514D" w14:textId="77777777" w:rsidR="00335749"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Vonage stated</w:t>
      </w:r>
      <w:r w:rsidR="00335749" w:rsidRPr="007525E7">
        <w:rPr>
          <w:rFonts w:ascii="Times New Roman" w:hAnsi="Times New Roman" w:cs="Times New Roman"/>
          <w:sz w:val="24"/>
          <w:szCs w:val="24"/>
        </w:rPr>
        <w:t xml:space="preserve"> that </w:t>
      </w:r>
      <w:r>
        <w:rPr>
          <w:rFonts w:ascii="Times New Roman" w:hAnsi="Times New Roman" w:cs="Times New Roman"/>
          <w:sz w:val="24"/>
          <w:szCs w:val="24"/>
        </w:rPr>
        <w:t xml:space="preserve">it is their position that </w:t>
      </w:r>
      <w:r w:rsidR="00335749" w:rsidRPr="007525E7">
        <w:rPr>
          <w:rFonts w:ascii="Times New Roman" w:hAnsi="Times New Roman" w:cs="Times New Roman"/>
          <w:sz w:val="24"/>
          <w:szCs w:val="24"/>
        </w:rPr>
        <w:t xml:space="preserve">authorization can </w:t>
      </w:r>
      <w:r>
        <w:rPr>
          <w:rFonts w:ascii="Times New Roman" w:hAnsi="Times New Roman" w:cs="Times New Roman"/>
          <w:sz w:val="24"/>
          <w:szCs w:val="24"/>
        </w:rPr>
        <w:t xml:space="preserve">also </w:t>
      </w:r>
      <w:r w:rsidR="00335749" w:rsidRPr="007525E7">
        <w:rPr>
          <w:rFonts w:ascii="Times New Roman" w:hAnsi="Times New Roman" w:cs="Times New Roman"/>
          <w:sz w:val="24"/>
          <w:szCs w:val="24"/>
        </w:rPr>
        <w:t xml:space="preserve">be in the form of </w:t>
      </w:r>
      <w:r>
        <w:rPr>
          <w:rFonts w:ascii="Times New Roman" w:hAnsi="Times New Roman" w:cs="Times New Roman"/>
          <w:sz w:val="24"/>
          <w:szCs w:val="24"/>
        </w:rPr>
        <w:t xml:space="preserve">an </w:t>
      </w:r>
      <w:r w:rsidR="00335749" w:rsidRPr="007525E7">
        <w:rPr>
          <w:rFonts w:ascii="Times New Roman" w:hAnsi="Times New Roman" w:cs="Times New Roman"/>
          <w:sz w:val="24"/>
          <w:szCs w:val="24"/>
        </w:rPr>
        <w:t>IVR, e-mail, online authorization, etc.</w:t>
      </w:r>
    </w:p>
    <w:p w14:paraId="38A1D190" w14:textId="77777777" w:rsidR="007525E7" w:rsidRPr="007525E7" w:rsidRDefault="007525E7" w:rsidP="007525E7">
      <w:pPr>
        <w:pStyle w:val="ListParagraph"/>
        <w:rPr>
          <w:rFonts w:ascii="Times New Roman" w:hAnsi="Times New Roman" w:cs="Times New Roman"/>
          <w:sz w:val="24"/>
          <w:szCs w:val="24"/>
        </w:rPr>
      </w:pPr>
    </w:p>
    <w:p w14:paraId="32F14BF1" w14:textId="77777777" w:rsidR="007525E7" w:rsidRDefault="00F75CC0"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 xml:space="preserve">CenturyLink </w:t>
      </w:r>
      <w:r w:rsidRPr="007525E7">
        <w:rPr>
          <w:rFonts w:ascii="Times New Roman" w:hAnsi="Times New Roman" w:cs="Times New Roman"/>
          <w:sz w:val="24"/>
          <w:szCs w:val="24"/>
        </w:rPr>
        <w:t>reminded</w:t>
      </w:r>
      <w:r w:rsidR="00335749" w:rsidRPr="007525E7">
        <w:rPr>
          <w:rFonts w:ascii="Times New Roman" w:hAnsi="Times New Roman" w:cs="Times New Roman"/>
          <w:sz w:val="24"/>
          <w:szCs w:val="24"/>
        </w:rPr>
        <w:t xml:space="preserve"> the group of BP 37 and the cites that state what are the acceptable forms of authorization.</w:t>
      </w:r>
    </w:p>
    <w:p w14:paraId="6DFB3317" w14:textId="77777777" w:rsidR="007525E7" w:rsidRPr="007525E7" w:rsidRDefault="007525E7" w:rsidP="007525E7">
      <w:pPr>
        <w:pStyle w:val="ListParagraph"/>
        <w:rPr>
          <w:rFonts w:ascii="Times New Roman" w:hAnsi="Times New Roman" w:cs="Times New Roman"/>
          <w:sz w:val="24"/>
          <w:szCs w:val="24"/>
        </w:rPr>
      </w:pPr>
    </w:p>
    <w:p w14:paraId="58E3F1B0" w14:textId="77777777" w:rsidR="00335749"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Windstream</w:t>
      </w:r>
      <w:r w:rsidR="00335749" w:rsidRPr="007525E7">
        <w:rPr>
          <w:rFonts w:ascii="Times New Roman" w:hAnsi="Times New Roman" w:cs="Times New Roman"/>
          <w:sz w:val="24"/>
          <w:szCs w:val="24"/>
        </w:rPr>
        <w:t xml:space="preserve"> was asked what on Windstream’s CSR d</w:t>
      </w:r>
      <w:r>
        <w:rPr>
          <w:rFonts w:ascii="Times New Roman" w:hAnsi="Times New Roman" w:cs="Times New Roman"/>
          <w:sz w:val="24"/>
          <w:szCs w:val="24"/>
        </w:rPr>
        <w:t xml:space="preserve">o they consider CPNI.  </w:t>
      </w:r>
      <w:r w:rsidR="00F75CC0">
        <w:rPr>
          <w:rFonts w:ascii="Times New Roman" w:hAnsi="Times New Roman" w:cs="Times New Roman"/>
          <w:sz w:val="24"/>
          <w:szCs w:val="24"/>
        </w:rPr>
        <w:t xml:space="preserve">Windstream </w:t>
      </w:r>
      <w:r w:rsidR="00F75CC0" w:rsidRPr="007525E7">
        <w:rPr>
          <w:rFonts w:ascii="Times New Roman" w:hAnsi="Times New Roman" w:cs="Times New Roman"/>
          <w:sz w:val="24"/>
          <w:szCs w:val="24"/>
        </w:rPr>
        <w:t>responded</w:t>
      </w:r>
      <w:r w:rsidR="00335749" w:rsidRPr="007525E7">
        <w:rPr>
          <w:rFonts w:ascii="Times New Roman" w:hAnsi="Times New Roman" w:cs="Times New Roman"/>
          <w:sz w:val="24"/>
          <w:szCs w:val="24"/>
        </w:rPr>
        <w:t xml:space="preserve"> that the </w:t>
      </w:r>
      <w:r>
        <w:rPr>
          <w:rFonts w:ascii="Times New Roman" w:hAnsi="Times New Roman" w:cs="Times New Roman"/>
          <w:sz w:val="24"/>
          <w:szCs w:val="24"/>
        </w:rPr>
        <w:t>customer’s specific services are</w:t>
      </w:r>
      <w:r w:rsidR="00335749" w:rsidRPr="007525E7">
        <w:rPr>
          <w:rFonts w:ascii="Times New Roman" w:hAnsi="Times New Roman" w:cs="Times New Roman"/>
          <w:sz w:val="24"/>
          <w:szCs w:val="24"/>
        </w:rPr>
        <w:t xml:space="preserve"> what they consider to be CPNI.</w:t>
      </w:r>
    </w:p>
    <w:p w14:paraId="3BBBE25A" w14:textId="77777777" w:rsidR="007525E7" w:rsidRPr="007525E7" w:rsidRDefault="007525E7" w:rsidP="007525E7">
      <w:pPr>
        <w:pStyle w:val="ListParagraph"/>
        <w:rPr>
          <w:rFonts w:ascii="Times New Roman" w:hAnsi="Times New Roman" w:cs="Times New Roman"/>
          <w:sz w:val="24"/>
          <w:szCs w:val="24"/>
        </w:rPr>
      </w:pPr>
    </w:p>
    <w:p w14:paraId="31E76260" w14:textId="77777777" w:rsidR="00335749"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 xml:space="preserve">CenturyLink </w:t>
      </w:r>
      <w:r w:rsidR="00335749" w:rsidRPr="007525E7">
        <w:rPr>
          <w:rFonts w:ascii="Times New Roman" w:hAnsi="Times New Roman" w:cs="Times New Roman"/>
          <w:sz w:val="24"/>
          <w:szCs w:val="24"/>
        </w:rPr>
        <w:t>read the definition of</w:t>
      </w:r>
      <w:r>
        <w:rPr>
          <w:rFonts w:ascii="Times New Roman" w:hAnsi="Times New Roman" w:cs="Times New Roman"/>
          <w:sz w:val="24"/>
          <w:szCs w:val="24"/>
        </w:rPr>
        <w:t xml:space="preserve"> CPNI as defined by the FCC in Paragraph 5 of the attached FCC 07-22:</w:t>
      </w:r>
    </w:p>
    <w:p w14:paraId="14B5C1E3" w14:textId="77777777" w:rsidR="007525E7" w:rsidRDefault="007525E7" w:rsidP="007525E7">
      <w:pPr>
        <w:pStyle w:val="ListParagraph"/>
        <w:rPr>
          <w:rFonts w:ascii="Times New Roman" w:hAnsi="Times New Roman" w:cs="Times New Roman"/>
          <w:sz w:val="24"/>
          <w:szCs w:val="24"/>
        </w:rPr>
      </w:pPr>
    </w:p>
    <w:bookmarkStart w:id="14" w:name="_MON_1748844206"/>
    <w:bookmarkEnd w:id="14"/>
    <w:p w14:paraId="1BDBE01C" w14:textId="77777777" w:rsidR="007525E7" w:rsidRDefault="007525E7" w:rsidP="007525E7">
      <w:pPr>
        <w:pStyle w:val="ListParagraph"/>
        <w:ind w:left="1440"/>
        <w:rPr>
          <w:rFonts w:ascii="Times New Roman" w:hAnsi="Times New Roman" w:cs="Times New Roman"/>
          <w:sz w:val="24"/>
          <w:szCs w:val="24"/>
        </w:rPr>
      </w:pPr>
      <w:r w:rsidRPr="003E24E4">
        <w:rPr>
          <w:rFonts w:ascii="Times New Roman" w:hAnsi="Times New Roman" w:cs="Times New Roman"/>
          <w:sz w:val="24"/>
          <w:szCs w:val="24"/>
        </w:rPr>
        <w:object w:dxaOrig="1531" w:dyaOrig="1002" w14:anchorId="4C7B9F1D">
          <v:shape id="_x0000_i1039" type="#_x0000_t75" style="width:76.3pt;height:49.9pt" o:ole="">
            <v:imagedata r:id="rId40" o:title=""/>
          </v:shape>
          <o:OLEObject Type="Embed" ProgID="Word.Document.8" ShapeID="_x0000_i1039" DrawAspect="Icon" ObjectID="_1748844628" r:id="rId41">
            <o:FieldCodes>\s</o:FieldCodes>
          </o:OLEObject>
        </w:object>
      </w:r>
    </w:p>
    <w:p w14:paraId="5D313FF4" w14:textId="77777777" w:rsidR="007525E7" w:rsidRDefault="007525E7" w:rsidP="007525E7">
      <w:pPr>
        <w:pStyle w:val="ListParagraph"/>
        <w:ind w:left="1440"/>
        <w:rPr>
          <w:rFonts w:ascii="Times New Roman" w:hAnsi="Times New Roman" w:cs="Times New Roman"/>
          <w:sz w:val="24"/>
          <w:szCs w:val="24"/>
        </w:rPr>
      </w:pPr>
    </w:p>
    <w:p w14:paraId="456F4CCE" w14:textId="77777777" w:rsidR="007525E7" w:rsidRPr="007525E7" w:rsidRDefault="007525E7" w:rsidP="007525E7">
      <w:pPr>
        <w:tabs>
          <w:tab w:val="num" w:pos="900"/>
          <w:tab w:val="left" w:pos="1080"/>
        </w:tabs>
        <w:spacing w:after="240"/>
        <w:ind w:left="1440"/>
        <w:rPr>
          <w:color w:val="0070C0"/>
        </w:rPr>
      </w:pPr>
      <w:r w:rsidRPr="007525E7">
        <w:rPr>
          <w:color w:val="0070C0"/>
        </w:rPr>
        <w:t xml:space="preserve">“5. </w:t>
      </w:r>
      <w:bookmarkStart w:id="15" w:name="_Ref152993402"/>
      <w:r w:rsidRPr="007525E7">
        <w:rPr>
          <w:color w:val="0070C0"/>
        </w:rPr>
        <w:t>CPNI is defined as “(A) information that relates to the quantity, technical configuration, type, destination, location, and amount of use of a telecommunications service subscribed to by any customer of a telecommunications carrier, and that is made available to the carrier by the customer solely by virtue of the carrier-customer relationship; and (B) information contained in the bills pertaining to telephone exchange service or telephone toll service received by a customer of a carrier.”  Practically speaking, CPNI includes information such as the phone numbers called by a consumer; the frequency, duration, and timing of such calls; and any services purchased by the consumer, such as call waiting.  CPNI therefore includes some highly-sensitive personal information.</w:t>
      </w:r>
      <w:bookmarkEnd w:id="15"/>
      <w:r w:rsidRPr="007525E7">
        <w:rPr>
          <w:color w:val="0070C0"/>
        </w:rPr>
        <w:t>”</w:t>
      </w:r>
    </w:p>
    <w:p w14:paraId="59E25A85" w14:textId="77777777" w:rsidR="00335749" w:rsidRDefault="00335749" w:rsidP="0072549A">
      <w:pPr>
        <w:pStyle w:val="ListParagraph"/>
        <w:numPr>
          <w:ilvl w:val="0"/>
          <w:numId w:val="48"/>
        </w:numPr>
        <w:contextualSpacing/>
        <w:rPr>
          <w:rFonts w:ascii="Times New Roman" w:hAnsi="Times New Roman" w:cs="Times New Roman"/>
          <w:sz w:val="24"/>
          <w:szCs w:val="24"/>
        </w:rPr>
      </w:pPr>
      <w:r w:rsidRPr="00335749">
        <w:rPr>
          <w:rFonts w:ascii="Times New Roman" w:hAnsi="Times New Roman" w:cs="Times New Roman"/>
          <w:sz w:val="24"/>
          <w:szCs w:val="24"/>
        </w:rPr>
        <w:t>Traci then walked the group through Windstream’s red-lined BP</w:t>
      </w:r>
      <w:r w:rsidR="00F75CC0">
        <w:rPr>
          <w:rFonts w:ascii="Times New Roman" w:hAnsi="Times New Roman" w:cs="Times New Roman"/>
          <w:sz w:val="24"/>
          <w:szCs w:val="24"/>
        </w:rPr>
        <w:t xml:space="preserve"> proposal</w:t>
      </w:r>
      <w:r w:rsidR="007525E7">
        <w:rPr>
          <w:rFonts w:ascii="Times New Roman" w:hAnsi="Times New Roman" w:cs="Times New Roman"/>
          <w:sz w:val="24"/>
          <w:szCs w:val="24"/>
        </w:rPr>
        <w:t xml:space="preserve"> (attached)</w:t>
      </w:r>
      <w:r w:rsidRPr="00335749">
        <w:rPr>
          <w:rFonts w:ascii="Times New Roman" w:hAnsi="Times New Roman" w:cs="Times New Roman"/>
          <w:sz w:val="24"/>
          <w:szCs w:val="24"/>
        </w:rPr>
        <w:t>.</w:t>
      </w:r>
    </w:p>
    <w:p w14:paraId="5BB7786E" w14:textId="77777777" w:rsidR="007525E7" w:rsidRDefault="007525E7" w:rsidP="007525E7">
      <w:pPr>
        <w:pStyle w:val="ListParagraph"/>
        <w:ind w:left="360"/>
        <w:contextualSpacing/>
        <w:rPr>
          <w:rFonts w:ascii="Times New Roman" w:hAnsi="Times New Roman" w:cs="Times New Roman"/>
          <w:sz w:val="24"/>
          <w:szCs w:val="24"/>
        </w:rPr>
      </w:pPr>
    </w:p>
    <w:bookmarkStart w:id="16" w:name="_MON_1748844219"/>
    <w:bookmarkEnd w:id="16"/>
    <w:p w14:paraId="2894052E" w14:textId="77777777" w:rsidR="007525E7" w:rsidRPr="00335749" w:rsidRDefault="007525E7" w:rsidP="007525E7">
      <w:pPr>
        <w:pStyle w:val="ListParagraph"/>
        <w:ind w:left="1080"/>
        <w:contextualSpacing/>
        <w:rPr>
          <w:rFonts w:ascii="Times New Roman" w:hAnsi="Times New Roman" w:cs="Times New Roman"/>
          <w:sz w:val="24"/>
          <w:szCs w:val="24"/>
        </w:rPr>
      </w:pPr>
      <w:r w:rsidRPr="003E24E4">
        <w:rPr>
          <w:rFonts w:ascii="Times New Roman" w:hAnsi="Times New Roman" w:cs="Times New Roman"/>
          <w:sz w:val="24"/>
          <w:szCs w:val="24"/>
        </w:rPr>
        <w:object w:dxaOrig="1531" w:dyaOrig="1002" w14:anchorId="3D93F3CD">
          <v:shape id="_x0000_i1040" type="#_x0000_t75" style="width:76.3pt;height:49.9pt" o:ole="">
            <v:imagedata r:id="rId42" o:title=""/>
          </v:shape>
          <o:OLEObject Type="Embed" ProgID="Word.Document.8" ShapeID="_x0000_i1040" DrawAspect="Icon" ObjectID="_1748844629" r:id="rId43">
            <o:FieldCodes>\s</o:FieldCodes>
          </o:OLEObject>
        </w:object>
      </w:r>
    </w:p>
    <w:p w14:paraId="51977ACB" w14:textId="77777777" w:rsidR="007525E7" w:rsidRDefault="007525E7" w:rsidP="007525E7">
      <w:pPr>
        <w:pStyle w:val="ListParagraph"/>
        <w:ind w:left="1440"/>
        <w:contextualSpacing/>
        <w:rPr>
          <w:rFonts w:ascii="Times New Roman" w:hAnsi="Times New Roman" w:cs="Times New Roman"/>
          <w:sz w:val="24"/>
          <w:szCs w:val="24"/>
        </w:rPr>
      </w:pPr>
    </w:p>
    <w:p w14:paraId="3B4EA9B8" w14:textId="77777777" w:rsidR="007525E7" w:rsidRPr="007525E7"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 xml:space="preserve">Windstream suggested that </w:t>
      </w:r>
      <w:r w:rsidR="00335749" w:rsidRPr="00335749">
        <w:rPr>
          <w:rFonts w:ascii="Times New Roman" w:hAnsi="Times New Roman" w:cs="Times New Roman"/>
          <w:sz w:val="24"/>
          <w:szCs w:val="24"/>
        </w:rPr>
        <w:t>a written LOA is required f</w:t>
      </w:r>
      <w:r>
        <w:rPr>
          <w:rFonts w:ascii="Times New Roman" w:hAnsi="Times New Roman" w:cs="Times New Roman"/>
          <w:sz w:val="24"/>
          <w:szCs w:val="24"/>
        </w:rPr>
        <w:t>or a CSR pull and cited the Telecom Act of 1996.  A provider responded</w:t>
      </w:r>
      <w:r w:rsidR="00335749" w:rsidRPr="00335749">
        <w:rPr>
          <w:rFonts w:ascii="Times New Roman" w:hAnsi="Times New Roman" w:cs="Times New Roman"/>
          <w:sz w:val="24"/>
          <w:szCs w:val="24"/>
        </w:rPr>
        <w:t xml:space="preserve"> that the Act gave the FCC the authority to administer LNP and subsequent rulings could trump the statute.  Windstream did not agree.  It was stated that</w:t>
      </w:r>
      <w:r>
        <w:rPr>
          <w:rFonts w:ascii="Times New Roman" w:hAnsi="Times New Roman" w:cs="Times New Roman"/>
          <w:sz w:val="24"/>
          <w:szCs w:val="24"/>
        </w:rPr>
        <w:t xml:space="preserve"> FCC Orders become law.  </w:t>
      </w:r>
      <w:r w:rsidR="00335749" w:rsidRPr="00335749">
        <w:rPr>
          <w:rFonts w:ascii="Times New Roman" w:hAnsi="Times New Roman" w:cs="Times New Roman"/>
          <w:sz w:val="24"/>
          <w:szCs w:val="24"/>
        </w:rPr>
        <w:t xml:space="preserve"> </w:t>
      </w:r>
      <w:r>
        <w:rPr>
          <w:rFonts w:ascii="Times New Roman" w:hAnsi="Times New Roman" w:cs="Times New Roman"/>
          <w:sz w:val="24"/>
          <w:szCs w:val="24"/>
        </w:rPr>
        <w:t xml:space="preserve">Two providers </w:t>
      </w:r>
      <w:r w:rsidR="00335749" w:rsidRPr="00335749">
        <w:rPr>
          <w:rFonts w:ascii="Times New Roman" w:hAnsi="Times New Roman" w:cs="Times New Roman"/>
          <w:sz w:val="24"/>
          <w:szCs w:val="24"/>
        </w:rPr>
        <w:t>ag</w:t>
      </w:r>
      <w:r>
        <w:rPr>
          <w:rFonts w:ascii="Times New Roman" w:hAnsi="Times New Roman" w:cs="Times New Roman"/>
          <w:sz w:val="24"/>
          <w:szCs w:val="24"/>
        </w:rPr>
        <w:t xml:space="preserve">reed that the Telecom Act is the ultimate authority, but </w:t>
      </w:r>
      <w:r w:rsidR="00335749" w:rsidRPr="00335749">
        <w:rPr>
          <w:rFonts w:ascii="Times New Roman" w:hAnsi="Times New Roman" w:cs="Times New Roman"/>
          <w:sz w:val="24"/>
          <w:szCs w:val="24"/>
        </w:rPr>
        <w:t>stated that the wording in the Telecom Act does not preclude the use of verbal authority.</w:t>
      </w:r>
    </w:p>
    <w:p w14:paraId="53D1C7DE" w14:textId="77777777" w:rsidR="007525E7" w:rsidRPr="007525E7" w:rsidRDefault="007525E7" w:rsidP="007525E7">
      <w:pPr>
        <w:contextualSpacing/>
      </w:pPr>
    </w:p>
    <w:p w14:paraId="31ED6930" w14:textId="77777777" w:rsidR="00335749" w:rsidRDefault="00335749" w:rsidP="0072549A">
      <w:pPr>
        <w:pStyle w:val="ListParagraph"/>
        <w:numPr>
          <w:ilvl w:val="1"/>
          <w:numId w:val="48"/>
        </w:numPr>
        <w:contextualSpacing/>
        <w:rPr>
          <w:rFonts w:ascii="Times New Roman" w:hAnsi="Times New Roman" w:cs="Times New Roman"/>
          <w:sz w:val="24"/>
          <w:szCs w:val="24"/>
        </w:rPr>
      </w:pPr>
      <w:r w:rsidRPr="007525E7">
        <w:rPr>
          <w:rFonts w:ascii="Times New Roman" w:hAnsi="Times New Roman" w:cs="Times New Roman"/>
          <w:sz w:val="24"/>
          <w:szCs w:val="24"/>
        </w:rPr>
        <w:lastRenderedPageBreak/>
        <w:t xml:space="preserve">Windstream requested that this </w:t>
      </w:r>
      <w:r w:rsidR="007525E7">
        <w:rPr>
          <w:rFonts w:ascii="Times New Roman" w:hAnsi="Times New Roman" w:cs="Times New Roman"/>
          <w:sz w:val="24"/>
          <w:szCs w:val="24"/>
        </w:rPr>
        <w:t xml:space="preserve">proposed BP </w:t>
      </w:r>
      <w:r w:rsidRPr="007525E7">
        <w:rPr>
          <w:rFonts w:ascii="Times New Roman" w:hAnsi="Times New Roman" w:cs="Times New Roman"/>
          <w:sz w:val="24"/>
          <w:szCs w:val="24"/>
        </w:rPr>
        <w:t xml:space="preserve">be held </w:t>
      </w:r>
      <w:r w:rsidR="007525E7">
        <w:rPr>
          <w:rFonts w:ascii="Times New Roman" w:hAnsi="Times New Roman" w:cs="Times New Roman"/>
          <w:sz w:val="24"/>
          <w:szCs w:val="24"/>
        </w:rPr>
        <w:t>over for further discussion.  Verizon</w:t>
      </w:r>
      <w:r w:rsidRPr="007525E7">
        <w:rPr>
          <w:rFonts w:ascii="Times New Roman" w:hAnsi="Times New Roman" w:cs="Times New Roman"/>
          <w:sz w:val="24"/>
          <w:szCs w:val="24"/>
        </w:rPr>
        <w:t xml:space="preserve"> stated that this BP has been discussed over a number of months and requested that if consensus is reached on a BP that it be presented to the</w:t>
      </w:r>
      <w:r w:rsidR="007525E7">
        <w:rPr>
          <w:rFonts w:ascii="Times New Roman" w:hAnsi="Times New Roman" w:cs="Times New Roman"/>
          <w:sz w:val="24"/>
          <w:szCs w:val="24"/>
        </w:rPr>
        <w:t xml:space="preserve"> NANC at their meeting on September 15, 2011</w:t>
      </w:r>
      <w:r w:rsidRPr="007525E7">
        <w:rPr>
          <w:rFonts w:ascii="Times New Roman" w:hAnsi="Times New Roman" w:cs="Times New Roman"/>
          <w:sz w:val="24"/>
          <w:szCs w:val="24"/>
        </w:rPr>
        <w:t>.</w:t>
      </w:r>
    </w:p>
    <w:p w14:paraId="7BE93299" w14:textId="77777777" w:rsidR="007525E7" w:rsidRPr="007525E7" w:rsidRDefault="007525E7" w:rsidP="007525E7">
      <w:pPr>
        <w:contextualSpacing/>
      </w:pPr>
    </w:p>
    <w:p w14:paraId="3C470175" w14:textId="77777777" w:rsidR="00335749" w:rsidRPr="00335749" w:rsidRDefault="007525E7" w:rsidP="0072549A">
      <w:pPr>
        <w:pStyle w:val="ListParagraph"/>
        <w:numPr>
          <w:ilvl w:val="1"/>
          <w:numId w:val="48"/>
        </w:numPr>
        <w:contextualSpacing/>
        <w:rPr>
          <w:rFonts w:ascii="Times New Roman" w:hAnsi="Times New Roman" w:cs="Times New Roman"/>
          <w:sz w:val="24"/>
          <w:szCs w:val="24"/>
        </w:rPr>
      </w:pPr>
      <w:proofErr w:type="spellStart"/>
      <w:r>
        <w:rPr>
          <w:rFonts w:ascii="Times New Roman" w:hAnsi="Times New Roman" w:cs="Times New Roman"/>
          <w:sz w:val="24"/>
          <w:szCs w:val="24"/>
        </w:rPr>
        <w:t>Brighthouse</w:t>
      </w:r>
      <w:proofErr w:type="spellEnd"/>
      <w:r w:rsidR="00335749" w:rsidRPr="00335749">
        <w:rPr>
          <w:rFonts w:ascii="Times New Roman" w:hAnsi="Times New Roman" w:cs="Times New Roman"/>
          <w:sz w:val="24"/>
          <w:szCs w:val="24"/>
        </w:rPr>
        <w:t xml:space="preserve"> stated that they </w:t>
      </w:r>
      <w:r>
        <w:rPr>
          <w:rFonts w:ascii="Times New Roman" w:hAnsi="Times New Roman" w:cs="Times New Roman"/>
          <w:sz w:val="24"/>
          <w:szCs w:val="24"/>
        </w:rPr>
        <w:t xml:space="preserve">also </w:t>
      </w:r>
      <w:r w:rsidR="00335749" w:rsidRPr="00335749">
        <w:rPr>
          <w:rFonts w:ascii="Times New Roman" w:hAnsi="Times New Roman" w:cs="Times New Roman"/>
          <w:sz w:val="24"/>
          <w:szCs w:val="24"/>
        </w:rPr>
        <w:t>have problems with an ONSP requiring a separate CSR for every number on the account for multi-TN ports.</w:t>
      </w:r>
    </w:p>
    <w:p w14:paraId="0B0FB24F" w14:textId="77777777" w:rsidR="007525E7" w:rsidRDefault="007525E7" w:rsidP="007525E7">
      <w:pPr>
        <w:pStyle w:val="ListParagraph"/>
        <w:ind w:left="1440"/>
        <w:contextualSpacing/>
        <w:rPr>
          <w:rFonts w:ascii="Times New Roman" w:hAnsi="Times New Roman" w:cs="Times New Roman"/>
          <w:sz w:val="24"/>
          <w:szCs w:val="24"/>
        </w:rPr>
      </w:pPr>
    </w:p>
    <w:p w14:paraId="74383B24" w14:textId="77777777" w:rsidR="007525E7"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Cablevision</w:t>
      </w:r>
      <w:r w:rsidR="00335749" w:rsidRPr="00335749">
        <w:rPr>
          <w:rFonts w:ascii="Times New Roman" w:hAnsi="Times New Roman" w:cs="Times New Roman"/>
          <w:sz w:val="24"/>
          <w:szCs w:val="24"/>
        </w:rPr>
        <w:t xml:space="preserve"> asked why the date that </w:t>
      </w:r>
      <w:r>
        <w:rPr>
          <w:rFonts w:ascii="Times New Roman" w:hAnsi="Times New Roman" w:cs="Times New Roman"/>
          <w:sz w:val="24"/>
          <w:szCs w:val="24"/>
        </w:rPr>
        <w:t xml:space="preserve">the </w:t>
      </w:r>
      <w:r w:rsidR="00335749" w:rsidRPr="00335749">
        <w:rPr>
          <w:rFonts w:ascii="Times New Roman" w:hAnsi="Times New Roman" w:cs="Times New Roman"/>
          <w:sz w:val="24"/>
          <w:szCs w:val="24"/>
        </w:rPr>
        <w:t>authority was obtained is important</w:t>
      </w:r>
      <w:r>
        <w:rPr>
          <w:rFonts w:ascii="Times New Roman" w:hAnsi="Times New Roman" w:cs="Times New Roman"/>
          <w:sz w:val="24"/>
          <w:szCs w:val="24"/>
        </w:rPr>
        <w:t xml:space="preserve"> and proposed in Verizon’s BP.  Verizon and CenturyLink responded</w:t>
      </w:r>
      <w:r w:rsidR="00335749" w:rsidRPr="00335749">
        <w:rPr>
          <w:rFonts w:ascii="Times New Roman" w:hAnsi="Times New Roman" w:cs="Times New Roman"/>
          <w:sz w:val="24"/>
          <w:szCs w:val="24"/>
        </w:rPr>
        <w:t xml:space="preserve"> that they find this necessary </w:t>
      </w:r>
      <w:r>
        <w:rPr>
          <w:rFonts w:ascii="Times New Roman" w:hAnsi="Times New Roman" w:cs="Times New Roman"/>
          <w:sz w:val="24"/>
          <w:szCs w:val="24"/>
        </w:rPr>
        <w:t xml:space="preserve">and valuable data </w:t>
      </w:r>
      <w:r w:rsidR="00335749" w:rsidRPr="00335749">
        <w:rPr>
          <w:rFonts w:ascii="Times New Roman" w:hAnsi="Times New Roman" w:cs="Times New Roman"/>
          <w:sz w:val="24"/>
          <w:szCs w:val="24"/>
        </w:rPr>
        <w:t>when addressing disputes, especially when SP reps are no longer available at the time of a dispute.</w:t>
      </w:r>
    </w:p>
    <w:p w14:paraId="2C41C7FE" w14:textId="77777777" w:rsidR="007525E7" w:rsidRPr="007525E7" w:rsidRDefault="007525E7" w:rsidP="007525E7">
      <w:pPr>
        <w:pStyle w:val="ListParagraph"/>
        <w:rPr>
          <w:rFonts w:ascii="Times New Roman" w:hAnsi="Times New Roman" w:cs="Times New Roman"/>
          <w:sz w:val="24"/>
          <w:szCs w:val="24"/>
        </w:rPr>
      </w:pPr>
    </w:p>
    <w:p w14:paraId="72A2351C" w14:textId="77777777" w:rsidR="00335749" w:rsidRPr="007525E7" w:rsidRDefault="00335749" w:rsidP="0072549A">
      <w:pPr>
        <w:pStyle w:val="ListParagraph"/>
        <w:numPr>
          <w:ilvl w:val="1"/>
          <w:numId w:val="48"/>
        </w:numPr>
        <w:contextualSpacing/>
        <w:rPr>
          <w:rFonts w:ascii="Times New Roman" w:hAnsi="Times New Roman" w:cs="Times New Roman"/>
          <w:sz w:val="24"/>
          <w:szCs w:val="24"/>
        </w:rPr>
      </w:pPr>
      <w:r w:rsidRPr="007525E7">
        <w:rPr>
          <w:rFonts w:ascii="Times New Roman" w:hAnsi="Times New Roman" w:cs="Times New Roman"/>
          <w:sz w:val="24"/>
          <w:szCs w:val="24"/>
        </w:rPr>
        <w:t xml:space="preserve">Paula </w:t>
      </w:r>
      <w:r w:rsidR="007525E7" w:rsidRPr="007525E7">
        <w:rPr>
          <w:rFonts w:ascii="Times New Roman" w:hAnsi="Times New Roman" w:cs="Times New Roman"/>
          <w:sz w:val="24"/>
          <w:szCs w:val="24"/>
        </w:rPr>
        <w:t xml:space="preserve">Jordan, LNPA WG Co-Chair, </w:t>
      </w:r>
      <w:r w:rsidRPr="007525E7">
        <w:rPr>
          <w:rFonts w:ascii="Times New Roman" w:hAnsi="Times New Roman" w:cs="Times New Roman"/>
          <w:sz w:val="24"/>
          <w:szCs w:val="24"/>
        </w:rPr>
        <w:t xml:space="preserve">called the question on </w:t>
      </w:r>
      <w:r w:rsidR="007525E7">
        <w:rPr>
          <w:rFonts w:ascii="Times New Roman" w:hAnsi="Times New Roman" w:cs="Times New Roman"/>
          <w:sz w:val="24"/>
          <w:szCs w:val="24"/>
        </w:rPr>
        <w:t xml:space="preserve">acceptance on </w:t>
      </w:r>
      <w:r w:rsidRPr="007525E7">
        <w:rPr>
          <w:rFonts w:ascii="Times New Roman" w:hAnsi="Times New Roman" w:cs="Times New Roman"/>
          <w:sz w:val="24"/>
          <w:szCs w:val="24"/>
        </w:rPr>
        <w:t>each of Windstr</w:t>
      </w:r>
      <w:r w:rsidR="007525E7" w:rsidRPr="007525E7">
        <w:rPr>
          <w:rFonts w:ascii="Times New Roman" w:hAnsi="Times New Roman" w:cs="Times New Roman"/>
          <w:sz w:val="24"/>
          <w:szCs w:val="24"/>
        </w:rPr>
        <w:t>eam’s proposed changes</w:t>
      </w:r>
      <w:r w:rsidR="007525E7">
        <w:rPr>
          <w:rFonts w:ascii="Times New Roman" w:hAnsi="Times New Roman" w:cs="Times New Roman"/>
          <w:sz w:val="24"/>
          <w:szCs w:val="24"/>
        </w:rPr>
        <w:t xml:space="preserve"> (listed below from Windstream’s proposed revised BP)</w:t>
      </w:r>
      <w:r w:rsidRPr="007525E7">
        <w:rPr>
          <w:rFonts w:ascii="Times New Roman" w:hAnsi="Times New Roman" w:cs="Times New Roman"/>
          <w:sz w:val="24"/>
          <w:szCs w:val="24"/>
        </w:rPr>
        <w:t>:</w:t>
      </w:r>
    </w:p>
    <w:p w14:paraId="53DC6B35" w14:textId="77777777" w:rsidR="007525E7" w:rsidRPr="007525E7" w:rsidRDefault="007525E7" w:rsidP="007525E7">
      <w:pPr>
        <w:pStyle w:val="ListParagraph"/>
        <w:rPr>
          <w:rFonts w:ascii="Times New Roman" w:hAnsi="Times New Roman" w:cs="Times New Roman"/>
          <w:sz w:val="24"/>
          <w:szCs w:val="24"/>
        </w:rPr>
      </w:pPr>
    </w:p>
    <w:p w14:paraId="4A09A9CB" w14:textId="77777777" w:rsidR="007525E7" w:rsidRPr="007525E7" w:rsidRDefault="007525E7" w:rsidP="0072549A">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w:t>
      </w:r>
      <w:r w:rsidRPr="007525E7">
        <w:rPr>
          <w:rFonts w:ascii="Times New Roman" w:hAnsi="Times New Roman" w:cs="Times New Roman"/>
          <w:sz w:val="24"/>
          <w:szCs w:val="24"/>
        </w:rPr>
        <w:t>(Windstream Note: The NANC LNP Provisioning Flows need to be updated to reflect only a Written Letter of Authorization is accepted as verifiable authority pursuant to Statute. (Telecommunications Act as Amended in 1996, Sec. 222. Privacy of Customer Information, C. Confidentiality of Customer Proprietary Network Information, 2. Disclosure on Request by Customers – a telecommunications carriers shall disclose customer proprietary network information upon affirmative written request by the customer, to any person designated by the customer  (</w:t>
      </w:r>
      <w:hyperlink r:id="rId44" w:history="1">
        <w:r w:rsidRPr="007525E7">
          <w:rPr>
            <w:rStyle w:val="Hyperlink"/>
            <w:rFonts w:ascii="Times New Roman" w:hAnsi="Times New Roman" w:cs="Times New Roman"/>
            <w:sz w:val="24"/>
            <w:szCs w:val="24"/>
          </w:rPr>
          <w:t>http://transition.fcc.gov/Reports/tcom1996.pdf)</w:t>
        </w:r>
      </w:hyperlink>
      <w:r w:rsidRPr="007525E7">
        <w:rPr>
          <w:rFonts w:ascii="Times New Roman" w:hAnsi="Times New Roman" w:cs="Times New Roman"/>
          <w:sz w:val="24"/>
          <w:szCs w:val="24"/>
        </w:rPr>
        <w:t>):</w:t>
      </w:r>
      <w:r>
        <w:rPr>
          <w:rFonts w:ascii="Times New Roman" w:hAnsi="Times New Roman" w:cs="Times New Roman"/>
          <w:sz w:val="24"/>
          <w:szCs w:val="24"/>
        </w:rPr>
        <w:t>”</w:t>
      </w:r>
    </w:p>
    <w:p w14:paraId="6FC3ACE8" w14:textId="77777777" w:rsidR="007525E7" w:rsidRPr="007525E7" w:rsidRDefault="007525E7" w:rsidP="007525E7">
      <w:pPr>
        <w:contextualSpacing/>
      </w:pPr>
    </w:p>
    <w:p w14:paraId="40CD2A28" w14:textId="77777777" w:rsidR="00335749" w:rsidRDefault="007525E7" w:rsidP="0072549A">
      <w:pPr>
        <w:pStyle w:val="ListParagraph"/>
        <w:numPr>
          <w:ilvl w:val="3"/>
          <w:numId w:val="48"/>
        </w:numPr>
        <w:contextualSpacing/>
        <w:rPr>
          <w:rFonts w:ascii="Times New Roman" w:hAnsi="Times New Roman" w:cs="Times New Roman"/>
          <w:sz w:val="24"/>
          <w:szCs w:val="24"/>
        </w:rPr>
      </w:pPr>
      <w:r>
        <w:rPr>
          <w:rFonts w:ascii="Times New Roman" w:hAnsi="Times New Roman" w:cs="Times New Roman"/>
          <w:sz w:val="24"/>
          <w:szCs w:val="24"/>
        </w:rPr>
        <w:t>There was n</w:t>
      </w:r>
      <w:r w:rsidR="00335749" w:rsidRPr="007525E7">
        <w:rPr>
          <w:rFonts w:ascii="Times New Roman" w:hAnsi="Times New Roman" w:cs="Times New Roman"/>
          <w:sz w:val="24"/>
          <w:szCs w:val="24"/>
        </w:rPr>
        <w:t>o consensus</w:t>
      </w:r>
      <w:r w:rsidR="00335749" w:rsidRPr="00335749">
        <w:rPr>
          <w:rFonts w:ascii="Times New Roman" w:hAnsi="Times New Roman" w:cs="Times New Roman"/>
          <w:sz w:val="24"/>
          <w:szCs w:val="24"/>
        </w:rPr>
        <w:t xml:space="preserve"> to add </w:t>
      </w:r>
      <w:r>
        <w:rPr>
          <w:rFonts w:ascii="Times New Roman" w:hAnsi="Times New Roman" w:cs="Times New Roman"/>
          <w:sz w:val="24"/>
          <w:szCs w:val="24"/>
        </w:rPr>
        <w:t xml:space="preserve">this </w:t>
      </w:r>
      <w:r w:rsidR="00335749" w:rsidRPr="00335749">
        <w:rPr>
          <w:rFonts w:ascii="Times New Roman" w:hAnsi="Times New Roman" w:cs="Times New Roman"/>
          <w:sz w:val="24"/>
          <w:szCs w:val="24"/>
        </w:rPr>
        <w:t xml:space="preserve">note in </w:t>
      </w:r>
      <w:r>
        <w:rPr>
          <w:rFonts w:ascii="Times New Roman" w:hAnsi="Times New Roman" w:cs="Times New Roman"/>
          <w:sz w:val="24"/>
          <w:szCs w:val="24"/>
        </w:rPr>
        <w:t>the Related I</w:t>
      </w:r>
      <w:r w:rsidR="00335749" w:rsidRPr="00335749">
        <w:rPr>
          <w:rFonts w:ascii="Times New Roman" w:hAnsi="Times New Roman" w:cs="Times New Roman"/>
          <w:sz w:val="24"/>
          <w:szCs w:val="24"/>
        </w:rPr>
        <w:t>ssue section.</w:t>
      </w:r>
    </w:p>
    <w:p w14:paraId="19D70D56" w14:textId="77777777" w:rsidR="007525E7" w:rsidRPr="007525E7" w:rsidRDefault="007525E7" w:rsidP="007525E7">
      <w:pPr>
        <w:pStyle w:val="ListParagraph"/>
        <w:ind w:left="2880"/>
        <w:contextualSpacing/>
        <w:rPr>
          <w:rFonts w:ascii="Times New Roman" w:hAnsi="Times New Roman" w:cs="Times New Roman"/>
          <w:sz w:val="24"/>
          <w:szCs w:val="24"/>
        </w:rPr>
      </w:pPr>
    </w:p>
    <w:p w14:paraId="6A2756AF" w14:textId="77777777" w:rsidR="007525E7" w:rsidRPr="007525E7" w:rsidRDefault="007525E7" w:rsidP="0072549A">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w:t>
      </w:r>
      <w:r w:rsidRPr="007525E7">
        <w:rPr>
          <w:rFonts w:ascii="Times New Roman" w:hAnsi="Times New Roman" w:cs="Times New Roman"/>
          <w:sz w:val="24"/>
          <w:szCs w:val="24"/>
        </w:rPr>
        <w:t xml:space="preserve">NLSP </w:t>
      </w:r>
      <w:bookmarkStart w:id="17" w:name="OLE_LINK1"/>
      <w:r w:rsidRPr="007525E7">
        <w:rPr>
          <w:rFonts w:ascii="Times New Roman" w:hAnsi="Times New Roman" w:cs="Times New Roman"/>
          <w:sz w:val="24"/>
          <w:szCs w:val="24"/>
        </w:rPr>
        <w:t>obtains verifiable authority (Written Letter of Authorization – [LOA</w:t>
      </w:r>
      <w:proofErr w:type="gramStart"/>
      <w:r w:rsidRPr="007525E7">
        <w:rPr>
          <w:rFonts w:ascii="Times New Roman" w:hAnsi="Times New Roman" w:cs="Times New Roman"/>
          <w:sz w:val="24"/>
          <w:szCs w:val="24"/>
        </w:rPr>
        <w:t>],  (</w:t>
      </w:r>
      <w:proofErr w:type="gramEnd"/>
      <w:r w:rsidRPr="007525E7">
        <w:rPr>
          <w:rFonts w:ascii="Times New Roman" w:hAnsi="Times New Roman" w:cs="Times New Roman"/>
          <w:sz w:val="24"/>
          <w:szCs w:val="24"/>
        </w:rPr>
        <w:t xml:space="preserve">Windstream Note: Pursuant to the Statute (Telecommunications Act as Amended in 1996, Sec. 222. Privacy of Customer Information, C. Confidentiality of Customer Proprietary Network Information, 2. Disclosure on Request by Customers – a telecommunications carriers shall disclose customer proprietary network information upon affirmative written request by the customer, to any person designated by the customer  (http://transition.fcc.gov/Reports/tcom1996.pdf)) , for CSRs, only a Written Letter of Authorization is acceptable as a means of verifiable authority) ) from end user to act as the official agent on behalf of the end user.  The OLSP cannot require a physical copy of the end user authorization to be provided before processing the non-disputed Customer Service Request (CSR) or the non-disputed </w:t>
      </w:r>
      <w:r w:rsidRPr="007525E7">
        <w:rPr>
          <w:rFonts w:ascii="Times New Roman" w:hAnsi="Times New Roman" w:cs="Times New Roman"/>
          <w:sz w:val="24"/>
          <w:szCs w:val="24"/>
        </w:rPr>
        <w:lastRenderedPageBreak/>
        <w:t>port request.  The NLSP is responsible for demonstrating verifiable authority in the case of a dispute and provide the physical copy of the end user’s Written Letter of Authorization).</w:t>
      </w:r>
      <w:r>
        <w:rPr>
          <w:rFonts w:ascii="Times New Roman" w:hAnsi="Times New Roman" w:cs="Times New Roman"/>
          <w:sz w:val="24"/>
          <w:szCs w:val="24"/>
        </w:rPr>
        <w:t>”</w:t>
      </w:r>
    </w:p>
    <w:bookmarkEnd w:id="17"/>
    <w:p w14:paraId="02356B7E" w14:textId="77777777" w:rsidR="007525E7" w:rsidRPr="007525E7" w:rsidRDefault="007525E7" w:rsidP="007525E7">
      <w:pPr>
        <w:contextualSpacing/>
      </w:pPr>
    </w:p>
    <w:p w14:paraId="5669742C" w14:textId="77777777" w:rsidR="00335749" w:rsidRPr="00335749" w:rsidRDefault="007525E7" w:rsidP="0072549A">
      <w:pPr>
        <w:pStyle w:val="ListParagraph"/>
        <w:numPr>
          <w:ilvl w:val="3"/>
          <w:numId w:val="48"/>
        </w:numPr>
        <w:contextualSpacing/>
        <w:rPr>
          <w:rFonts w:ascii="Times New Roman" w:hAnsi="Times New Roman" w:cs="Times New Roman"/>
          <w:sz w:val="24"/>
          <w:szCs w:val="24"/>
        </w:rPr>
      </w:pPr>
      <w:r>
        <w:rPr>
          <w:rFonts w:ascii="Times New Roman" w:hAnsi="Times New Roman" w:cs="Times New Roman"/>
          <w:sz w:val="24"/>
          <w:szCs w:val="24"/>
        </w:rPr>
        <w:t xml:space="preserve">There was </w:t>
      </w:r>
      <w:r w:rsidR="00335749" w:rsidRPr="00335749">
        <w:rPr>
          <w:rFonts w:ascii="Times New Roman" w:hAnsi="Times New Roman" w:cs="Times New Roman"/>
          <w:sz w:val="24"/>
          <w:szCs w:val="24"/>
        </w:rPr>
        <w:t>no consensus to accept</w:t>
      </w:r>
      <w:r>
        <w:rPr>
          <w:rFonts w:ascii="Times New Roman" w:hAnsi="Times New Roman" w:cs="Times New Roman"/>
          <w:sz w:val="24"/>
          <w:szCs w:val="24"/>
        </w:rPr>
        <w:t xml:space="preserve"> Windstream’s proposed revisions above</w:t>
      </w:r>
      <w:r w:rsidR="00335749" w:rsidRPr="00335749">
        <w:rPr>
          <w:rFonts w:ascii="Times New Roman" w:hAnsi="Times New Roman" w:cs="Times New Roman"/>
          <w:sz w:val="24"/>
          <w:szCs w:val="24"/>
        </w:rPr>
        <w:t>.</w:t>
      </w:r>
    </w:p>
    <w:p w14:paraId="269AAD0E" w14:textId="77777777" w:rsidR="007525E7" w:rsidRDefault="007525E7" w:rsidP="007525E7">
      <w:pPr>
        <w:contextualSpacing/>
      </w:pPr>
    </w:p>
    <w:p w14:paraId="16EDC03D" w14:textId="77777777" w:rsidR="007525E7" w:rsidRPr="007525E7" w:rsidRDefault="007525E7" w:rsidP="0072549A">
      <w:pPr>
        <w:pStyle w:val="ListParagraph"/>
        <w:numPr>
          <w:ilvl w:val="0"/>
          <w:numId w:val="53"/>
        </w:numPr>
        <w:rPr>
          <w:rFonts w:ascii="Times New Roman" w:hAnsi="Times New Roman" w:cs="Times New Roman"/>
        </w:rPr>
      </w:pPr>
      <w:r w:rsidRPr="007525E7">
        <w:rPr>
          <w:rFonts w:ascii="Times New Roman" w:hAnsi="Times New Roman" w:cs="Times New Roman"/>
        </w:rPr>
        <w:t>“(Windstream recognizes customer’s Account Number as a required and critical identification field on the CSR at the time the CSR is submitted by the New Local Service Provider (NLSP) to the Old Local Service Provider (OLSP). For further details see the attached hereto Statute, Kentucky PSC Order - Case 2008-00335 (http://psc.ky.gov/order_vault/orders_2011/200800335_07292011.pdf), the FCC’s Consumer Facts (</w:t>
      </w:r>
      <w:hyperlink r:id="rId45" w:history="1">
        <w:r w:rsidRPr="007525E7">
          <w:rPr>
            <w:rStyle w:val="Hyperlink"/>
            <w:rFonts w:ascii="Times New Roman" w:hAnsi="Times New Roman" w:cs="Times New Roman"/>
            <w:color w:val="auto"/>
          </w:rPr>
          <w:t>http://transition.fcc.gov/cgb/consumerfacts/numbport.pdf</w:t>
        </w:r>
      </w:hyperlink>
      <w:r w:rsidRPr="007525E7">
        <w:rPr>
          <w:rFonts w:ascii="Times New Roman" w:hAnsi="Times New Roman" w:cs="Times New Roman"/>
        </w:rPr>
        <w:t xml:space="preserve">), and  </w:t>
      </w:r>
      <w:r w:rsidRPr="007525E7">
        <w:rPr>
          <w:rFonts w:ascii="Times New Roman" w:hAnsi="Times New Roman" w:cs="Times New Roman"/>
          <w:sz w:val="24"/>
          <w:szCs w:val="24"/>
        </w:rPr>
        <w:t>in light of the new industry concerns about cramming/slamming and the call for there to be an increase in customer protections (including using passcodes), this trend to move away from account number seems against the policy trend in addition to being counter to the rules/law as attached hereto (see attached).”</w:t>
      </w:r>
    </w:p>
    <w:p w14:paraId="39F4A8F2" w14:textId="77777777" w:rsidR="007525E7" w:rsidRPr="007525E7" w:rsidRDefault="007525E7" w:rsidP="007525E7">
      <w:pPr>
        <w:contextualSpacing/>
      </w:pPr>
    </w:p>
    <w:p w14:paraId="7A021C02" w14:textId="77777777" w:rsidR="00335749" w:rsidRDefault="007525E7" w:rsidP="0072549A">
      <w:pPr>
        <w:pStyle w:val="ListParagraph"/>
        <w:numPr>
          <w:ilvl w:val="3"/>
          <w:numId w:val="48"/>
        </w:numPr>
        <w:contextualSpacing/>
        <w:rPr>
          <w:rFonts w:ascii="Times New Roman" w:hAnsi="Times New Roman" w:cs="Times New Roman"/>
          <w:sz w:val="24"/>
          <w:szCs w:val="24"/>
        </w:rPr>
      </w:pPr>
      <w:r>
        <w:rPr>
          <w:rFonts w:ascii="Times New Roman" w:hAnsi="Times New Roman" w:cs="Times New Roman"/>
          <w:sz w:val="24"/>
          <w:szCs w:val="24"/>
        </w:rPr>
        <w:t xml:space="preserve">There was </w:t>
      </w:r>
      <w:r w:rsidR="00335749" w:rsidRPr="00335749">
        <w:rPr>
          <w:rFonts w:ascii="Times New Roman" w:hAnsi="Times New Roman" w:cs="Times New Roman"/>
          <w:sz w:val="24"/>
          <w:szCs w:val="24"/>
        </w:rPr>
        <w:t>no consensus to accept</w:t>
      </w:r>
      <w:r>
        <w:rPr>
          <w:rFonts w:ascii="Times New Roman" w:hAnsi="Times New Roman" w:cs="Times New Roman"/>
          <w:sz w:val="24"/>
          <w:szCs w:val="24"/>
        </w:rPr>
        <w:t xml:space="preserve"> the proposal above in the Related Issue section</w:t>
      </w:r>
      <w:r w:rsidR="00335749" w:rsidRPr="00335749">
        <w:rPr>
          <w:rFonts w:ascii="Times New Roman" w:hAnsi="Times New Roman" w:cs="Times New Roman"/>
          <w:sz w:val="24"/>
          <w:szCs w:val="24"/>
        </w:rPr>
        <w:t>.</w:t>
      </w:r>
    </w:p>
    <w:p w14:paraId="3DF97F99" w14:textId="77777777" w:rsidR="007525E7" w:rsidRPr="007525E7" w:rsidRDefault="007525E7" w:rsidP="007525E7">
      <w:pPr>
        <w:contextualSpacing/>
      </w:pPr>
    </w:p>
    <w:p w14:paraId="27A0E8A0" w14:textId="77777777" w:rsidR="007525E7" w:rsidRPr="007525E7" w:rsidRDefault="007525E7" w:rsidP="0072549A">
      <w:pPr>
        <w:pStyle w:val="ListParagraph"/>
        <w:numPr>
          <w:ilvl w:val="0"/>
          <w:numId w:val="53"/>
        </w:numPr>
        <w:contextualSpacing/>
        <w:rPr>
          <w:rFonts w:ascii="Times New Roman" w:hAnsi="Times New Roman" w:cs="Times New Roman"/>
          <w:sz w:val="24"/>
          <w:szCs w:val="24"/>
        </w:rPr>
      </w:pPr>
      <w:r>
        <w:rPr>
          <w:rFonts w:ascii="Times New Roman" w:hAnsi="Times New Roman" w:cs="Times New Roman"/>
          <w:sz w:val="24"/>
          <w:szCs w:val="24"/>
        </w:rPr>
        <w:t>“</w:t>
      </w:r>
      <w:r w:rsidRPr="007525E7">
        <w:rPr>
          <w:rFonts w:ascii="Times New Roman" w:hAnsi="Times New Roman" w:cs="Times New Roman"/>
          <w:sz w:val="24"/>
          <w:szCs w:val="24"/>
        </w:rPr>
        <w:t>Each NLSP has the ability along with the customer on the line to make a three-way call to OLSP’s Customer Call Center to obtain Account Number (AN) and any customer requested PIN/Passcode. (Windstream Note: See above comment.)</w:t>
      </w:r>
      <w:r>
        <w:rPr>
          <w:rFonts w:ascii="Times New Roman" w:hAnsi="Times New Roman" w:cs="Times New Roman"/>
          <w:sz w:val="24"/>
          <w:szCs w:val="24"/>
        </w:rPr>
        <w:t>”</w:t>
      </w:r>
    </w:p>
    <w:p w14:paraId="63090602" w14:textId="77777777" w:rsidR="007525E7" w:rsidRPr="007525E7" w:rsidRDefault="007525E7" w:rsidP="007525E7">
      <w:pPr>
        <w:pStyle w:val="ListParagraph"/>
        <w:ind w:left="2160"/>
        <w:contextualSpacing/>
        <w:rPr>
          <w:rFonts w:ascii="Times New Roman" w:hAnsi="Times New Roman" w:cs="Times New Roman"/>
          <w:sz w:val="24"/>
          <w:szCs w:val="24"/>
        </w:rPr>
      </w:pPr>
    </w:p>
    <w:p w14:paraId="6C386A4B" w14:textId="77777777" w:rsidR="007525E7" w:rsidRDefault="007525E7" w:rsidP="0072549A">
      <w:pPr>
        <w:pStyle w:val="ListParagraph"/>
        <w:numPr>
          <w:ilvl w:val="3"/>
          <w:numId w:val="48"/>
        </w:numPr>
        <w:contextualSpacing/>
        <w:rPr>
          <w:rFonts w:ascii="Times New Roman" w:hAnsi="Times New Roman" w:cs="Times New Roman"/>
          <w:sz w:val="24"/>
          <w:szCs w:val="24"/>
        </w:rPr>
      </w:pPr>
      <w:r>
        <w:rPr>
          <w:rFonts w:ascii="Times New Roman" w:hAnsi="Times New Roman" w:cs="Times New Roman"/>
          <w:sz w:val="24"/>
          <w:szCs w:val="24"/>
        </w:rPr>
        <w:t xml:space="preserve">There was </w:t>
      </w:r>
      <w:r w:rsidRPr="00335749">
        <w:rPr>
          <w:rFonts w:ascii="Times New Roman" w:hAnsi="Times New Roman" w:cs="Times New Roman"/>
          <w:sz w:val="24"/>
          <w:szCs w:val="24"/>
        </w:rPr>
        <w:t>no consensus to accept</w:t>
      </w:r>
      <w:r>
        <w:rPr>
          <w:rFonts w:ascii="Times New Roman" w:hAnsi="Times New Roman" w:cs="Times New Roman"/>
          <w:sz w:val="24"/>
          <w:szCs w:val="24"/>
        </w:rPr>
        <w:t xml:space="preserve"> the proposal above in the Related Issue section</w:t>
      </w:r>
      <w:r w:rsidRPr="00335749">
        <w:rPr>
          <w:rFonts w:ascii="Times New Roman" w:hAnsi="Times New Roman" w:cs="Times New Roman"/>
          <w:sz w:val="24"/>
          <w:szCs w:val="24"/>
        </w:rPr>
        <w:t>.</w:t>
      </w:r>
    </w:p>
    <w:p w14:paraId="4B52AAD8" w14:textId="77777777" w:rsidR="00335749" w:rsidRDefault="00335749" w:rsidP="007525E7">
      <w:pPr>
        <w:contextualSpacing/>
      </w:pPr>
    </w:p>
    <w:p w14:paraId="3D70F404" w14:textId="77777777" w:rsidR="007525E7" w:rsidRDefault="007525E7" w:rsidP="0072549A">
      <w:pPr>
        <w:pStyle w:val="ListParagraph"/>
        <w:numPr>
          <w:ilvl w:val="0"/>
          <w:numId w:val="53"/>
        </w:numPr>
        <w:rPr>
          <w:rFonts w:ascii="Times New Roman" w:hAnsi="Times New Roman" w:cs="Times New Roman"/>
          <w:color w:val="FF0000"/>
          <w:sz w:val="24"/>
          <w:szCs w:val="24"/>
        </w:rPr>
      </w:pPr>
      <w:r>
        <w:rPr>
          <w:rFonts w:ascii="Times New Roman" w:hAnsi="Times New Roman" w:cs="Times New Roman"/>
          <w:sz w:val="24"/>
          <w:szCs w:val="24"/>
        </w:rPr>
        <w:t>From Windstream’s proposed Decisions/Recommendations section:</w:t>
      </w:r>
    </w:p>
    <w:p w14:paraId="314E053C" w14:textId="77777777" w:rsidR="007525E7" w:rsidRDefault="007525E7" w:rsidP="007525E7">
      <w:pPr>
        <w:pStyle w:val="ListParagraph"/>
        <w:ind w:left="2160"/>
        <w:rPr>
          <w:rFonts w:ascii="Times New Roman" w:hAnsi="Times New Roman" w:cs="Times New Roman"/>
          <w:color w:val="FF0000"/>
          <w:sz w:val="24"/>
          <w:szCs w:val="24"/>
        </w:rPr>
      </w:pPr>
    </w:p>
    <w:p w14:paraId="192BA917" w14:textId="77777777" w:rsidR="007525E7" w:rsidRPr="007525E7" w:rsidRDefault="007525E7" w:rsidP="007525E7">
      <w:pPr>
        <w:pStyle w:val="ListParagraph"/>
        <w:ind w:left="2160"/>
        <w:rPr>
          <w:rFonts w:ascii="Times New Roman" w:hAnsi="Times New Roman" w:cs="Times New Roman"/>
          <w:color w:val="FF0000"/>
          <w:sz w:val="24"/>
          <w:szCs w:val="24"/>
        </w:rPr>
      </w:pPr>
      <w:r>
        <w:rPr>
          <w:rFonts w:ascii="Times New Roman" w:hAnsi="Times New Roman" w:cs="Times New Roman"/>
          <w:color w:val="FF0000"/>
          <w:sz w:val="24"/>
          <w:szCs w:val="24"/>
        </w:rPr>
        <w:t>“</w:t>
      </w:r>
      <w:r w:rsidRPr="007525E7">
        <w:rPr>
          <w:rFonts w:ascii="Times New Roman" w:hAnsi="Times New Roman" w:cs="Times New Roman"/>
          <w:color w:val="FF0000"/>
          <w:sz w:val="24"/>
          <w:szCs w:val="24"/>
        </w:rPr>
        <w:t>It is the position of the LNPA WG that for all Customer Service Record (CSR) requests, only the following information may be required by the Old Local Service Provider (OLSP) when the New Local Service Provider (NLSP) makes a request for a CSR.  This information will result, at a minimum, in the return of the  CSR for the specified Working Telephone Number (WTN), but that CSR must contain all necessary account information, e.g., Account Number (AN), Billing Telephone Number (BTN), Customer Name, Customer Address, etc., in order to complete a Local Service Request (LSR) for any telephone number(s) associated with the customer’s account.</w:t>
      </w:r>
    </w:p>
    <w:p w14:paraId="3B02861D" w14:textId="77777777" w:rsidR="007525E7" w:rsidRPr="007525E7" w:rsidRDefault="007525E7" w:rsidP="0072549A">
      <w:pPr>
        <w:numPr>
          <w:ilvl w:val="0"/>
          <w:numId w:val="54"/>
        </w:numPr>
        <w:rPr>
          <w:color w:val="FF0000"/>
        </w:rPr>
      </w:pPr>
      <w:r w:rsidRPr="007525E7">
        <w:rPr>
          <w:color w:val="FF0000"/>
        </w:rPr>
        <w:lastRenderedPageBreak/>
        <w:t>If an Account Number is provided by the NLSP, and a Working Telephone Number (WTN) associated with the customer’s account is requested, then the CSR returned will contain details specific to this Working Telephone Number (WTN) only.</w:t>
      </w:r>
    </w:p>
    <w:p w14:paraId="6ADFC732" w14:textId="77777777" w:rsidR="007525E7" w:rsidRPr="007525E7" w:rsidRDefault="007525E7" w:rsidP="0072549A">
      <w:pPr>
        <w:numPr>
          <w:ilvl w:val="0"/>
          <w:numId w:val="54"/>
        </w:numPr>
        <w:rPr>
          <w:color w:val="FF0000"/>
        </w:rPr>
      </w:pPr>
      <w:r w:rsidRPr="007525E7">
        <w:rPr>
          <w:color w:val="FF0000"/>
        </w:rPr>
        <w:t>If an Account Number is provided by the NLSP, and an Account Telephone Number (ATN/BTN) associated with the customer’s account is requested, then the CSR returned will contain details for any Working Telephone Number (WTN) associated with the customer’s account.</w:t>
      </w:r>
    </w:p>
    <w:p w14:paraId="25E9C001" w14:textId="77777777" w:rsidR="007525E7" w:rsidRPr="007525E7" w:rsidRDefault="007525E7" w:rsidP="0072549A">
      <w:pPr>
        <w:numPr>
          <w:ilvl w:val="0"/>
          <w:numId w:val="54"/>
        </w:numPr>
        <w:rPr>
          <w:color w:val="FF0000"/>
        </w:rPr>
      </w:pPr>
      <w:r w:rsidRPr="007525E7">
        <w:rPr>
          <w:color w:val="FF0000"/>
        </w:rPr>
        <w:t>A positive indication that the proper Written Letter of Authorization has been obtained from the customer prior to Customer Service Request (CSR),</w:t>
      </w:r>
    </w:p>
    <w:p w14:paraId="13779D24" w14:textId="77777777" w:rsidR="007525E7" w:rsidRPr="007525E7" w:rsidRDefault="007525E7" w:rsidP="0072549A">
      <w:pPr>
        <w:numPr>
          <w:ilvl w:val="0"/>
          <w:numId w:val="54"/>
        </w:numPr>
        <w:rPr>
          <w:color w:val="FF0000"/>
        </w:rPr>
      </w:pPr>
      <w:r w:rsidRPr="007525E7">
        <w:rPr>
          <w:color w:val="FF0000"/>
        </w:rPr>
        <w:t>The date that authority was obtained from the customer.</w:t>
      </w:r>
    </w:p>
    <w:p w14:paraId="6ED41916" w14:textId="77777777" w:rsidR="007525E7" w:rsidRPr="007525E7" w:rsidRDefault="007525E7" w:rsidP="0072549A">
      <w:pPr>
        <w:numPr>
          <w:ilvl w:val="0"/>
          <w:numId w:val="54"/>
        </w:numPr>
        <w:rPr>
          <w:color w:val="FF0000"/>
        </w:rPr>
      </w:pPr>
      <w:r w:rsidRPr="007525E7">
        <w:rPr>
          <w:color w:val="FF0000"/>
        </w:rPr>
        <w:t>NLSP provides the customer requested PIN/passcode.</w:t>
      </w:r>
    </w:p>
    <w:p w14:paraId="59D344DF" w14:textId="77777777" w:rsidR="007525E7" w:rsidRPr="007525E7" w:rsidRDefault="007525E7" w:rsidP="007525E7">
      <w:pPr>
        <w:rPr>
          <w:color w:val="FF0000"/>
        </w:rPr>
      </w:pPr>
    </w:p>
    <w:p w14:paraId="1905FDCC" w14:textId="77777777" w:rsidR="007525E7" w:rsidRPr="007525E7" w:rsidRDefault="007525E7" w:rsidP="007525E7">
      <w:pPr>
        <w:ind w:left="2160"/>
        <w:rPr>
          <w:color w:val="FF0000"/>
        </w:rPr>
      </w:pPr>
      <w:r w:rsidRPr="007525E7">
        <w:rPr>
          <w:color w:val="FF0000"/>
        </w:rPr>
        <w:t>(Note: (Windstream Note: See above) If the Account Number is provided, and the BTN or AN is not used to pull the initial CSR, to insure a complete CSR, including all WTN’s on the account can be returned for the entire account, it may be necessary for the New Provider to submit a second CSR request, using the AN or BTN provided in the first CSR retrieval, to get the full CSR for the account.)</w:t>
      </w:r>
    </w:p>
    <w:p w14:paraId="15E64C56" w14:textId="77777777" w:rsidR="007525E7" w:rsidRPr="007525E7" w:rsidRDefault="007525E7" w:rsidP="007525E7">
      <w:pPr>
        <w:rPr>
          <w:color w:val="FF0000"/>
        </w:rPr>
      </w:pPr>
    </w:p>
    <w:p w14:paraId="3F0B2ED2" w14:textId="77777777" w:rsidR="007525E7" w:rsidRPr="007525E7" w:rsidRDefault="007525E7" w:rsidP="007525E7">
      <w:pPr>
        <w:ind w:left="2160"/>
        <w:rPr>
          <w:color w:val="FF0000"/>
        </w:rPr>
      </w:pPr>
      <w:r w:rsidRPr="007525E7">
        <w:rPr>
          <w:color w:val="FF0000"/>
        </w:rPr>
        <w:t>The NLSP must obtain verifiable authority (Written Letter of Authorization – [LOA]) (Windstream Note: See above) from the end user to act as the official agent on behalf of the end user prior to requesting the CSR from the OLSP.  The NLSP is responsible for indicating positively on the CSR request that they have obtained the necessary verifiable Written Letter of Authorization from the end user and the date that authority was obtained.  The NLSP is responsible for demonstrating verifiable authority in the case of a dispute and provide the physical copy of the Written Letter of Authorization.</w:t>
      </w:r>
    </w:p>
    <w:p w14:paraId="2B10153E" w14:textId="77777777" w:rsidR="007525E7" w:rsidRPr="007525E7" w:rsidRDefault="007525E7" w:rsidP="007525E7">
      <w:pPr>
        <w:rPr>
          <w:color w:val="FF0000"/>
        </w:rPr>
      </w:pPr>
    </w:p>
    <w:p w14:paraId="230BB508" w14:textId="77777777" w:rsidR="007525E7" w:rsidRPr="007525E7" w:rsidRDefault="007525E7" w:rsidP="007525E7">
      <w:pPr>
        <w:ind w:left="2160"/>
        <w:contextualSpacing/>
      </w:pPr>
      <w:r w:rsidRPr="007525E7">
        <w:t>If approved by the LNPA WG, Verizon further requests that the approved Best Practice be submitted to the NANC with a request for their endorsement, and that it be forwarded to the FCC for adoption into the NANC LNP Provisioning Flows. (Windstream Note: The NANC LNP Provisioning Flows need to be updated to reflect only a Written Letter of Authorization is accepted as verifiable authority pursuant to Statute.)</w:t>
      </w:r>
      <w:r>
        <w:t>”</w:t>
      </w:r>
    </w:p>
    <w:p w14:paraId="132CAEA7" w14:textId="77777777" w:rsidR="007525E7" w:rsidRDefault="007525E7" w:rsidP="007525E7">
      <w:pPr>
        <w:contextualSpacing/>
      </w:pPr>
    </w:p>
    <w:p w14:paraId="3434FFBB" w14:textId="77777777" w:rsidR="007525E7" w:rsidRDefault="007525E7" w:rsidP="0072549A">
      <w:pPr>
        <w:pStyle w:val="ListParagraph"/>
        <w:numPr>
          <w:ilvl w:val="3"/>
          <w:numId w:val="48"/>
        </w:numPr>
        <w:contextualSpacing/>
        <w:rPr>
          <w:rFonts w:ascii="Times New Roman" w:hAnsi="Times New Roman" w:cs="Times New Roman"/>
          <w:sz w:val="24"/>
          <w:szCs w:val="24"/>
        </w:rPr>
      </w:pPr>
      <w:r>
        <w:rPr>
          <w:rFonts w:ascii="Times New Roman" w:hAnsi="Times New Roman" w:cs="Times New Roman"/>
          <w:sz w:val="24"/>
          <w:szCs w:val="24"/>
        </w:rPr>
        <w:t xml:space="preserve">There was </w:t>
      </w:r>
      <w:r w:rsidRPr="00335749">
        <w:rPr>
          <w:rFonts w:ascii="Times New Roman" w:hAnsi="Times New Roman" w:cs="Times New Roman"/>
          <w:sz w:val="24"/>
          <w:szCs w:val="24"/>
        </w:rPr>
        <w:t>no consensus to accept</w:t>
      </w:r>
      <w:r>
        <w:rPr>
          <w:rFonts w:ascii="Times New Roman" w:hAnsi="Times New Roman" w:cs="Times New Roman"/>
          <w:sz w:val="24"/>
          <w:szCs w:val="24"/>
        </w:rPr>
        <w:t xml:space="preserve"> the proposal above in the Decisions/Recommendations section</w:t>
      </w:r>
      <w:r w:rsidRPr="00335749">
        <w:rPr>
          <w:rFonts w:ascii="Times New Roman" w:hAnsi="Times New Roman" w:cs="Times New Roman"/>
          <w:sz w:val="24"/>
          <w:szCs w:val="24"/>
        </w:rPr>
        <w:t>.</w:t>
      </w:r>
    </w:p>
    <w:p w14:paraId="70437236" w14:textId="77777777" w:rsidR="007525E7" w:rsidRPr="007525E7" w:rsidRDefault="007525E7" w:rsidP="007525E7">
      <w:pPr>
        <w:contextualSpacing/>
      </w:pPr>
    </w:p>
    <w:p w14:paraId="6681742E" w14:textId="77777777" w:rsidR="00335749"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lastRenderedPageBreak/>
        <w:t>The group agreed to a</w:t>
      </w:r>
      <w:r w:rsidR="00335749" w:rsidRPr="00335749">
        <w:rPr>
          <w:rFonts w:ascii="Times New Roman" w:hAnsi="Times New Roman" w:cs="Times New Roman"/>
          <w:sz w:val="24"/>
          <w:szCs w:val="24"/>
        </w:rPr>
        <w:t xml:space="preserve">dd “Providing” in front of </w:t>
      </w:r>
      <w:r>
        <w:rPr>
          <w:rFonts w:ascii="Times New Roman" w:hAnsi="Times New Roman" w:cs="Times New Roman"/>
          <w:sz w:val="24"/>
          <w:szCs w:val="24"/>
        </w:rPr>
        <w:t xml:space="preserve">the </w:t>
      </w:r>
      <w:r w:rsidR="00335749" w:rsidRPr="00335749">
        <w:rPr>
          <w:rFonts w:ascii="Times New Roman" w:hAnsi="Times New Roman" w:cs="Times New Roman"/>
          <w:sz w:val="24"/>
          <w:szCs w:val="24"/>
        </w:rPr>
        <w:t>2</w:t>
      </w:r>
      <w:r w:rsidR="00335749" w:rsidRPr="00335749">
        <w:rPr>
          <w:rFonts w:ascii="Times New Roman" w:hAnsi="Times New Roman" w:cs="Times New Roman"/>
          <w:sz w:val="24"/>
          <w:szCs w:val="24"/>
          <w:vertAlign w:val="superscript"/>
        </w:rPr>
        <w:t>nd</w:t>
      </w:r>
      <w:r>
        <w:rPr>
          <w:rFonts w:ascii="Times New Roman" w:hAnsi="Times New Roman" w:cs="Times New Roman"/>
          <w:sz w:val="24"/>
          <w:szCs w:val="24"/>
        </w:rPr>
        <w:t xml:space="preserve"> paragraph</w:t>
      </w:r>
      <w:r w:rsidR="00335749" w:rsidRPr="00335749">
        <w:rPr>
          <w:rFonts w:ascii="Times New Roman" w:hAnsi="Times New Roman" w:cs="Times New Roman"/>
          <w:sz w:val="24"/>
          <w:szCs w:val="24"/>
        </w:rPr>
        <w:t xml:space="preserve"> in</w:t>
      </w:r>
      <w:r>
        <w:rPr>
          <w:rFonts w:ascii="Times New Roman" w:hAnsi="Times New Roman" w:cs="Times New Roman"/>
          <w:sz w:val="24"/>
          <w:szCs w:val="24"/>
        </w:rPr>
        <w:t xml:space="preserve"> the</w:t>
      </w:r>
      <w:r w:rsidR="00335749" w:rsidRPr="00335749">
        <w:rPr>
          <w:rFonts w:ascii="Times New Roman" w:hAnsi="Times New Roman" w:cs="Times New Roman"/>
          <w:sz w:val="24"/>
          <w:szCs w:val="24"/>
        </w:rPr>
        <w:t xml:space="preserve"> Decisions/Recommendations section.</w:t>
      </w:r>
    </w:p>
    <w:p w14:paraId="0F52FE94" w14:textId="77777777" w:rsidR="007525E7" w:rsidRPr="00335749" w:rsidRDefault="007525E7" w:rsidP="007525E7">
      <w:pPr>
        <w:pStyle w:val="ListParagraph"/>
        <w:ind w:left="1440"/>
        <w:contextualSpacing/>
        <w:rPr>
          <w:rFonts w:ascii="Times New Roman" w:hAnsi="Times New Roman" w:cs="Times New Roman"/>
          <w:sz w:val="24"/>
          <w:szCs w:val="24"/>
        </w:rPr>
      </w:pPr>
    </w:p>
    <w:p w14:paraId="7DFD1C86" w14:textId="77777777" w:rsidR="00335749" w:rsidRPr="00335749" w:rsidRDefault="00335749" w:rsidP="0072549A">
      <w:pPr>
        <w:pStyle w:val="ListParagraph"/>
        <w:numPr>
          <w:ilvl w:val="1"/>
          <w:numId w:val="48"/>
        </w:numPr>
        <w:contextualSpacing/>
        <w:rPr>
          <w:rFonts w:ascii="Times New Roman" w:hAnsi="Times New Roman" w:cs="Times New Roman"/>
          <w:sz w:val="24"/>
          <w:szCs w:val="24"/>
        </w:rPr>
      </w:pPr>
      <w:r w:rsidRPr="00335749">
        <w:rPr>
          <w:rFonts w:ascii="Times New Roman" w:hAnsi="Times New Roman" w:cs="Times New Roman"/>
          <w:sz w:val="24"/>
          <w:szCs w:val="24"/>
        </w:rPr>
        <w:t>Paula</w:t>
      </w:r>
      <w:r w:rsidR="007525E7">
        <w:rPr>
          <w:rFonts w:ascii="Times New Roman" w:hAnsi="Times New Roman" w:cs="Times New Roman"/>
          <w:sz w:val="24"/>
          <w:szCs w:val="24"/>
        </w:rPr>
        <w:t xml:space="preserve"> Jordan, LNPA WG Co-Chair, then</w:t>
      </w:r>
      <w:r w:rsidRPr="00335749">
        <w:rPr>
          <w:rFonts w:ascii="Times New Roman" w:hAnsi="Times New Roman" w:cs="Times New Roman"/>
          <w:sz w:val="24"/>
          <w:szCs w:val="24"/>
        </w:rPr>
        <w:t xml:space="preserve"> called the question on </w:t>
      </w:r>
      <w:r w:rsidR="007525E7">
        <w:rPr>
          <w:rFonts w:ascii="Times New Roman" w:hAnsi="Times New Roman" w:cs="Times New Roman"/>
          <w:sz w:val="24"/>
          <w:szCs w:val="24"/>
        </w:rPr>
        <w:t xml:space="preserve">accepting Verizon’s proposed BP </w:t>
      </w:r>
      <w:r w:rsidRPr="00335749">
        <w:rPr>
          <w:rFonts w:ascii="Times New Roman" w:hAnsi="Times New Roman" w:cs="Times New Roman"/>
          <w:sz w:val="24"/>
          <w:szCs w:val="24"/>
        </w:rPr>
        <w:t>v7</w:t>
      </w:r>
      <w:r w:rsidR="007525E7">
        <w:rPr>
          <w:rFonts w:ascii="Times New Roman" w:hAnsi="Times New Roman" w:cs="Times New Roman"/>
          <w:sz w:val="24"/>
          <w:szCs w:val="24"/>
        </w:rPr>
        <w:t xml:space="preserve"> attached above</w:t>
      </w:r>
      <w:r w:rsidRPr="00335749">
        <w:rPr>
          <w:rFonts w:ascii="Times New Roman" w:hAnsi="Times New Roman" w:cs="Times New Roman"/>
          <w:sz w:val="24"/>
          <w:szCs w:val="24"/>
        </w:rPr>
        <w:t>.  Only Windstream objected to accepting v7 as is.  Consensus was reached to accept</w:t>
      </w:r>
      <w:r w:rsidR="007525E7">
        <w:rPr>
          <w:rFonts w:ascii="Times New Roman" w:hAnsi="Times New Roman" w:cs="Times New Roman"/>
          <w:sz w:val="24"/>
          <w:szCs w:val="24"/>
        </w:rPr>
        <w:t xml:space="preserve"> v7 of the proposed BP and to have it presented to the NANC at their September 15, 2011 meeting, asking for NANC endorsement and forwarding to the FCC with a request that it be adopted into the NANC LNP Provisioning Flows</w:t>
      </w:r>
      <w:r w:rsidRPr="00335749">
        <w:rPr>
          <w:rFonts w:ascii="Times New Roman" w:hAnsi="Times New Roman" w:cs="Times New Roman"/>
          <w:sz w:val="24"/>
          <w:szCs w:val="24"/>
        </w:rPr>
        <w:t>.</w:t>
      </w:r>
    </w:p>
    <w:p w14:paraId="723C39B0" w14:textId="77777777" w:rsidR="007525E7" w:rsidRDefault="007525E7" w:rsidP="007525E7">
      <w:pPr>
        <w:pStyle w:val="ListParagraph"/>
        <w:ind w:left="1440"/>
        <w:contextualSpacing/>
        <w:rPr>
          <w:rFonts w:ascii="Times New Roman" w:hAnsi="Times New Roman" w:cs="Times New Roman"/>
          <w:sz w:val="24"/>
          <w:szCs w:val="24"/>
        </w:rPr>
      </w:pPr>
    </w:p>
    <w:p w14:paraId="0B7DFC44" w14:textId="77777777" w:rsidR="00335749" w:rsidRPr="00335749" w:rsidRDefault="00335749" w:rsidP="0072549A">
      <w:pPr>
        <w:pStyle w:val="ListParagraph"/>
        <w:numPr>
          <w:ilvl w:val="1"/>
          <w:numId w:val="48"/>
        </w:numPr>
        <w:contextualSpacing/>
        <w:rPr>
          <w:rFonts w:ascii="Times New Roman" w:hAnsi="Times New Roman" w:cs="Times New Roman"/>
          <w:sz w:val="24"/>
          <w:szCs w:val="24"/>
        </w:rPr>
      </w:pPr>
      <w:r w:rsidRPr="00335749">
        <w:rPr>
          <w:rFonts w:ascii="Times New Roman" w:hAnsi="Times New Roman" w:cs="Times New Roman"/>
          <w:sz w:val="24"/>
          <w:szCs w:val="24"/>
        </w:rPr>
        <w:t>This is new B</w:t>
      </w:r>
      <w:r w:rsidR="007525E7">
        <w:rPr>
          <w:rFonts w:ascii="Times New Roman" w:hAnsi="Times New Roman" w:cs="Times New Roman"/>
          <w:sz w:val="24"/>
          <w:szCs w:val="24"/>
        </w:rPr>
        <w:t xml:space="preserve">est </w:t>
      </w:r>
      <w:r w:rsidRPr="00335749">
        <w:rPr>
          <w:rFonts w:ascii="Times New Roman" w:hAnsi="Times New Roman" w:cs="Times New Roman"/>
          <w:sz w:val="24"/>
          <w:szCs w:val="24"/>
        </w:rPr>
        <w:t>P</w:t>
      </w:r>
      <w:r w:rsidR="007525E7">
        <w:rPr>
          <w:rFonts w:ascii="Times New Roman" w:hAnsi="Times New Roman" w:cs="Times New Roman"/>
          <w:sz w:val="24"/>
          <w:szCs w:val="24"/>
        </w:rPr>
        <w:t>ractice</w:t>
      </w:r>
      <w:r w:rsidRPr="00335749">
        <w:rPr>
          <w:rFonts w:ascii="Times New Roman" w:hAnsi="Times New Roman" w:cs="Times New Roman"/>
          <w:sz w:val="24"/>
          <w:szCs w:val="24"/>
        </w:rPr>
        <w:t xml:space="preserve"> 70.</w:t>
      </w:r>
    </w:p>
    <w:p w14:paraId="7B4382C2" w14:textId="77777777" w:rsidR="00335749" w:rsidRPr="00335749" w:rsidRDefault="00335749" w:rsidP="00335749">
      <w:pPr>
        <w:pStyle w:val="ListParagraph"/>
        <w:ind w:left="1440"/>
        <w:rPr>
          <w:rFonts w:ascii="Times New Roman" w:hAnsi="Times New Roman" w:cs="Times New Roman"/>
          <w:sz w:val="24"/>
          <w:szCs w:val="24"/>
        </w:rPr>
      </w:pPr>
    </w:p>
    <w:p w14:paraId="67FC464F" w14:textId="77777777" w:rsidR="00335749" w:rsidRPr="007525E7" w:rsidRDefault="00335749" w:rsidP="00335749">
      <w:pPr>
        <w:rPr>
          <w:u w:val="single"/>
        </w:rPr>
      </w:pPr>
      <w:r w:rsidRPr="007525E7">
        <w:rPr>
          <w:u w:val="single"/>
        </w:rPr>
        <w:t>Next Steps for Best Practices Review and Update – All</w:t>
      </w:r>
      <w:r w:rsidR="007525E7">
        <w:rPr>
          <w:u w:val="single"/>
        </w:rPr>
        <w:t>:</w:t>
      </w:r>
    </w:p>
    <w:p w14:paraId="54222C06" w14:textId="77777777" w:rsidR="00335749" w:rsidRPr="00335749" w:rsidRDefault="00335749" w:rsidP="00335749">
      <w:pPr>
        <w:rPr>
          <w:b/>
        </w:rPr>
      </w:pPr>
    </w:p>
    <w:p w14:paraId="3DFFCE87" w14:textId="77777777" w:rsidR="00335749" w:rsidRPr="007525E7" w:rsidRDefault="007525E7" w:rsidP="0072549A">
      <w:pPr>
        <w:pStyle w:val="ListParagraph"/>
        <w:numPr>
          <w:ilvl w:val="0"/>
          <w:numId w:val="49"/>
        </w:numPr>
        <w:contextualSpacing/>
        <w:rPr>
          <w:rFonts w:ascii="Times New Roman" w:hAnsi="Times New Roman" w:cs="Times New Roman"/>
          <w:b/>
          <w:sz w:val="24"/>
          <w:szCs w:val="24"/>
        </w:rPr>
      </w:pPr>
      <w:r>
        <w:rPr>
          <w:rFonts w:ascii="Times New Roman" w:hAnsi="Times New Roman" w:cs="Times New Roman"/>
          <w:sz w:val="24"/>
          <w:szCs w:val="24"/>
        </w:rPr>
        <w:t xml:space="preserve">The group </w:t>
      </w:r>
      <w:r w:rsidRPr="007525E7">
        <w:rPr>
          <w:rFonts w:ascii="Times New Roman" w:hAnsi="Times New Roman" w:cs="Times New Roman"/>
          <w:sz w:val="24"/>
          <w:szCs w:val="24"/>
        </w:rPr>
        <w:t>agreed on the following next steps for the Best Practice revisions project:</w:t>
      </w:r>
    </w:p>
    <w:p w14:paraId="19A2DD8C" w14:textId="77777777" w:rsidR="007525E7" w:rsidRPr="007525E7" w:rsidRDefault="00335749" w:rsidP="0072549A">
      <w:pPr>
        <w:pStyle w:val="ListParagraph"/>
        <w:numPr>
          <w:ilvl w:val="1"/>
          <w:numId w:val="49"/>
        </w:numPr>
        <w:contextualSpacing/>
        <w:rPr>
          <w:rFonts w:ascii="Times New Roman" w:hAnsi="Times New Roman" w:cs="Times New Roman"/>
          <w:b/>
          <w:sz w:val="24"/>
          <w:szCs w:val="24"/>
        </w:rPr>
      </w:pPr>
      <w:r w:rsidRPr="007525E7">
        <w:rPr>
          <w:rFonts w:ascii="Times New Roman" w:hAnsi="Times New Roman" w:cs="Times New Roman"/>
          <w:sz w:val="24"/>
          <w:szCs w:val="24"/>
        </w:rPr>
        <w:t xml:space="preserve">Finalize </w:t>
      </w:r>
      <w:r w:rsidR="007525E7">
        <w:rPr>
          <w:rFonts w:ascii="Times New Roman" w:hAnsi="Times New Roman" w:cs="Times New Roman"/>
          <w:sz w:val="24"/>
          <w:szCs w:val="24"/>
        </w:rPr>
        <w:t xml:space="preserve">all </w:t>
      </w:r>
      <w:r w:rsidRPr="007525E7">
        <w:rPr>
          <w:rFonts w:ascii="Times New Roman" w:hAnsi="Times New Roman" w:cs="Times New Roman"/>
          <w:sz w:val="24"/>
          <w:szCs w:val="24"/>
        </w:rPr>
        <w:t>A</w:t>
      </w:r>
      <w:r w:rsidR="007525E7">
        <w:rPr>
          <w:rFonts w:ascii="Times New Roman" w:hAnsi="Times New Roman" w:cs="Times New Roman"/>
          <w:sz w:val="24"/>
          <w:szCs w:val="24"/>
        </w:rPr>
        <w:t xml:space="preserve">ction </w:t>
      </w:r>
      <w:r w:rsidRPr="007525E7">
        <w:rPr>
          <w:rFonts w:ascii="Times New Roman" w:hAnsi="Times New Roman" w:cs="Times New Roman"/>
          <w:sz w:val="24"/>
          <w:szCs w:val="24"/>
        </w:rPr>
        <w:t>I</w:t>
      </w:r>
      <w:r w:rsidR="007525E7">
        <w:rPr>
          <w:rFonts w:ascii="Times New Roman" w:hAnsi="Times New Roman" w:cs="Times New Roman"/>
          <w:sz w:val="24"/>
          <w:szCs w:val="24"/>
        </w:rPr>
        <w:t>tem</w:t>
      </w:r>
      <w:r w:rsidRPr="007525E7">
        <w:rPr>
          <w:rFonts w:ascii="Times New Roman" w:hAnsi="Times New Roman" w:cs="Times New Roman"/>
          <w:sz w:val="24"/>
          <w:szCs w:val="24"/>
        </w:rPr>
        <w:t>s</w:t>
      </w:r>
      <w:r w:rsidR="007525E7">
        <w:rPr>
          <w:rFonts w:ascii="Times New Roman" w:hAnsi="Times New Roman" w:cs="Times New Roman"/>
          <w:sz w:val="24"/>
          <w:szCs w:val="24"/>
        </w:rPr>
        <w:t>,</w:t>
      </w:r>
    </w:p>
    <w:p w14:paraId="181A08CC" w14:textId="77777777" w:rsidR="007525E7" w:rsidRPr="007525E7" w:rsidRDefault="007525E7" w:rsidP="0072549A">
      <w:pPr>
        <w:pStyle w:val="ListParagraph"/>
        <w:numPr>
          <w:ilvl w:val="1"/>
          <w:numId w:val="49"/>
        </w:numPr>
        <w:contextualSpacing/>
        <w:rPr>
          <w:rFonts w:ascii="Times New Roman" w:hAnsi="Times New Roman" w:cs="Times New Roman"/>
          <w:b/>
          <w:sz w:val="24"/>
          <w:szCs w:val="24"/>
        </w:rPr>
      </w:pPr>
      <w:r>
        <w:rPr>
          <w:rFonts w:ascii="Times New Roman" w:hAnsi="Times New Roman" w:cs="Times New Roman"/>
          <w:sz w:val="24"/>
          <w:szCs w:val="24"/>
        </w:rPr>
        <w:t>Service Providers will then d</w:t>
      </w:r>
      <w:r w:rsidR="00335749" w:rsidRPr="007525E7">
        <w:rPr>
          <w:rFonts w:ascii="Times New Roman" w:hAnsi="Times New Roman" w:cs="Times New Roman"/>
          <w:sz w:val="24"/>
          <w:szCs w:val="24"/>
        </w:rPr>
        <w:t xml:space="preserve">iscuss </w:t>
      </w:r>
      <w:r>
        <w:rPr>
          <w:rFonts w:ascii="Times New Roman" w:hAnsi="Times New Roman" w:cs="Times New Roman"/>
          <w:sz w:val="24"/>
          <w:szCs w:val="24"/>
        </w:rPr>
        <w:t xml:space="preserve">the revised BP document </w:t>
      </w:r>
      <w:r w:rsidR="00335749" w:rsidRPr="007525E7">
        <w:rPr>
          <w:rFonts w:ascii="Times New Roman" w:hAnsi="Times New Roman" w:cs="Times New Roman"/>
          <w:sz w:val="24"/>
          <w:szCs w:val="24"/>
        </w:rPr>
        <w:t>internally</w:t>
      </w:r>
      <w:r>
        <w:rPr>
          <w:rFonts w:ascii="Times New Roman" w:hAnsi="Times New Roman" w:cs="Times New Roman"/>
          <w:sz w:val="24"/>
          <w:szCs w:val="24"/>
        </w:rPr>
        <w:t xml:space="preserve"> and come to a future LNPA WG meeting prepared to </w:t>
      </w:r>
      <w:r w:rsidRPr="007525E7">
        <w:rPr>
          <w:rFonts w:ascii="Times New Roman" w:hAnsi="Times New Roman" w:cs="Times New Roman"/>
          <w:sz w:val="24"/>
          <w:szCs w:val="24"/>
        </w:rPr>
        <w:t>present any concerns and suggested revisions,</w:t>
      </w:r>
    </w:p>
    <w:p w14:paraId="39D031C8" w14:textId="77777777" w:rsidR="007525E7" w:rsidRPr="007525E7" w:rsidRDefault="007525E7" w:rsidP="0072549A">
      <w:pPr>
        <w:pStyle w:val="ListParagraph"/>
        <w:numPr>
          <w:ilvl w:val="1"/>
          <w:numId w:val="49"/>
        </w:numPr>
        <w:contextualSpacing/>
        <w:rPr>
          <w:rFonts w:ascii="Times New Roman" w:hAnsi="Times New Roman" w:cs="Times New Roman"/>
          <w:b/>
          <w:sz w:val="24"/>
          <w:szCs w:val="24"/>
        </w:rPr>
      </w:pPr>
      <w:r w:rsidRPr="007525E7">
        <w:rPr>
          <w:rFonts w:ascii="Times New Roman" w:hAnsi="Times New Roman" w:cs="Times New Roman"/>
          <w:sz w:val="24"/>
          <w:szCs w:val="24"/>
        </w:rPr>
        <w:t>Work to r</w:t>
      </w:r>
      <w:r w:rsidR="00335749" w:rsidRPr="007525E7">
        <w:rPr>
          <w:rFonts w:ascii="Times New Roman" w:hAnsi="Times New Roman" w:cs="Times New Roman"/>
          <w:sz w:val="24"/>
          <w:szCs w:val="24"/>
        </w:rPr>
        <w:t xml:space="preserve">each consensus </w:t>
      </w:r>
      <w:r w:rsidRPr="007525E7">
        <w:rPr>
          <w:rFonts w:ascii="Times New Roman" w:hAnsi="Times New Roman" w:cs="Times New Roman"/>
          <w:sz w:val="24"/>
          <w:szCs w:val="24"/>
        </w:rPr>
        <w:t xml:space="preserve">at the LNPA WG </w:t>
      </w:r>
      <w:r w:rsidR="00335749" w:rsidRPr="007525E7">
        <w:rPr>
          <w:rFonts w:ascii="Times New Roman" w:hAnsi="Times New Roman" w:cs="Times New Roman"/>
          <w:sz w:val="24"/>
          <w:szCs w:val="24"/>
        </w:rPr>
        <w:t xml:space="preserve">on </w:t>
      </w:r>
      <w:r w:rsidRPr="007525E7">
        <w:rPr>
          <w:rFonts w:ascii="Times New Roman" w:hAnsi="Times New Roman" w:cs="Times New Roman"/>
          <w:sz w:val="24"/>
          <w:szCs w:val="24"/>
        </w:rPr>
        <w:t xml:space="preserve">the </w:t>
      </w:r>
      <w:r w:rsidR="00335749" w:rsidRPr="007525E7">
        <w:rPr>
          <w:rFonts w:ascii="Times New Roman" w:hAnsi="Times New Roman" w:cs="Times New Roman"/>
          <w:sz w:val="24"/>
          <w:szCs w:val="24"/>
        </w:rPr>
        <w:t>final BP document</w:t>
      </w:r>
      <w:r w:rsidRPr="007525E7">
        <w:rPr>
          <w:rFonts w:ascii="Times New Roman" w:hAnsi="Times New Roman" w:cs="Times New Roman"/>
          <w:sz w:val="24"/>
          <w:szCs w:val="24"/>
        </w:rPr>
        <w:t>,</w:t>
      </w:r>
    </w:p>
    <w:p w14:paraId="03129DED" w14:textId="77777777" w:rsidR="007525E7" w:rsidRPr="007525E7" w:rsidRDefault="007525E7" w:rsidP="0072549A">
      <w:pPr>
        <w:pStyle w:val="ListParagraph"/>
        <w:numPr>
          <w:ilvl w:val="1"/>
          <w:numId w:val="49"/>
        </w:numPr>
        <w:contextualSpacing/>
        <w:rPr>
          <w:rFonts w:ascii="Times New Roman" w:hAnsi="Times New Roman" w:cs="Times New Roman"/>
          <w:b/>
          <w:sz w:val="24"/>
          <w:szCs w:val="24"/>
        </w:rPr>
      </w:pPr>
      <w:r w:rsidRPr="007525E7">
        <w:rPr>
          <w:rFonts w:ascii="Times New Roman" w:hAnsi="Times New Roman" w:cs="Times New Roman"/>
          <w:sz w:val="24"/>
          <w:szCs w:val="24"/>
        </w:rPr>
        <w:t>Reach agreement on the document format that will be presented to NANC,</w:t>
      </w:r>
    </w:p>
    <w:p w14:paraId="7C413F85" w14:textId="77777777" w:rsidR="00335749" w:rsidRPr="007525E7" w:rsidRDefault="007525E7" w:rsidP="0072549A">
      <w:pPr>
        <w:pStyle w:val="ListParagraph"/>
        <w:numPr>
          <w:ilvl w:val="1"/>
          <w:numId w:val="49"/>
        </w:numPr>
        <w:contextualSpacing/>
        <w:rPr>
          <w:rFonts w:ascii="Times New Roman" w:hAnsi="Times New Roman" w:cs="Times New Roman"/>
          <w:b/>
          <w:sz w:val="24"/>
          <w:szCs w:val="24"/>
        </w:rPr>
      </w:pPr>
      <w:r w:rsidRPr="007525E7">
        <w:rPr>
          <w:rFonts w:ascii="Times New Roman" w:hAnsi="Times New Roman" w:cs="Times New Roman"/>
          <w:sz w:val="24"/>
          <w:szCs w:val="24"/>
        </w:rPr>
        <w:t>Present the consensus document at a future</w:t>
      </w:r>
      <w:r w:rsidR="00335749" w:rsidRPr="007525E7">
        <w:rPr>
          <w:rFonts w:ascii="Times New Roman" w:hAnsi="Times New Roman" w:cs="Times New Roman"/>
          <w:sz w:val="24"/>
          <w:szCs w:val="24"/>
        </w:rPr>
        <w:t xml:space="preserve"> NANC </w:t>
      </w:r>
      <w:r w:rsidRPr="007525E7">
        <w:rPr>
          <w:rFonts w:ascii="Times New Roman" w:hAnsi="Times New Roman" w:cs="Times New Roman"/>
          <w:sz w:val="24"/>
          <w:szCs w:val="24"/>
        </w:rPr>
        <w:t xml:space="preserve">meeting </w:t>
      </w:r>
      <w:r w:rsidR="00335749" w:rsidRPr="007525E7">
        <w:rPr>
          <w:rFonts w:ascii="Times New Roman" w:hAnsi="Times New Roman" w:cs="Times New Roman"/>
          <w:sz w:val="24"/>
          <w:szCs w:val="24"/>
        </w:rPr>
        <w:t>and ask for their endorsement</w:t>
      </w:r>
      <w:r w:rsidRPr="007525E7">
        <w:rPr>
          <w:rFonts w:ascii="Times New Roman" w:hAnsi="Times New Roman" w:cs="Times New Roman"/>
          <w:sz w:val="24"/>
          <w:szCs w:val="24"/>
        </w:rPr>
        <w:t xml:space="preserve"> and forwarding to the FCC for adoption.</w:t>
      </w:r>
    </w:p>
    <w:p w14:paraId="6E2EDAE2" w14:textId="77777777" w:rsidR="00335749" w:rsidRPr="007525E7" w:rsidRDefault="00335749" w:rsidP="007525E7">
      <w:pPr>
        <w:contextualSpacing/>
        <w:rPr>
          <w:b/>
        </w:rPr>
      </w:pPr>
    </w:p>
    <w:p w14:paraId="169013E7" w14:textId="77777777" w:rsidR="00335749" w:rsidRPr="007525E7" w:rsidRDefault="00335749" w:rsidP="0072549A">
      <w:pPr>
        <w:pStyle w:val="ListParagraph"/>
        <w:numPr>
          <w:ilvl w:val="0"/>
          <w:numId w:val="49"/>
        </w:numPr>
        <w:contextualSpacing/>
        <w:rPr>
          <w:rFonts w:ascii="Times New Roman" w:hAnsi="Times New Roman" w:cs="Times New Roman"/>
          <w:b/>
          <w:sz w:val="24"/>
          <w:szCs w:val="24"/>
        </w:rPr>
      </w:pPr>
      <w:r w:rsidRPr="007525E7">
        <w:rPr>
          <w:rFonts w:ascii="Times New Roman" w:hAnsi="Times New Roman" w:cs="Times New Roman"/>
          <w:sz w:val="24"/>
          <w:szCs w:val="24"/>
        </w:rPr>
        <w:t>Linda</w:t>
      </w:r>
      <w:r w:rsidR="007525E7">
        <w:rPr>
          <w:rFonts w:ascii="Times New Roman" w:hAnsi="Times New Roman" w:cs="Times New Roman"/>
          <w:sz w:val="24"/>
          <w:szCs w:val="24"/>
        </w:rPr>
        <w:t xml:space="preserve"> Peterman, LNPA WG Co-Chair,</w:t>
      </w:r>
      <w:r w:rsidRPr="007525E7">
        <w:rPr>
          <w:rFonts w:ascii="Times New Roman" w:hAnsi="Times New Roman" w:cs="Times New Roman"/>
          <w:sz w:val="24"/>
          <w:szCs w:val="24"/>
        </w:rPr>
        <w:t xml:space="preserve"> stated that we need to provide </w:t>
      </w:r>
      <w:r w:rsidR="007525E7">
        <w:rPr>
          <w:rFonts w:ascii="Times New Roman" w:hAnsi="Times New Roman" w:cs="Times New Roman"/>
          <w:sz w:val="24"/>
          <w:szCs w:val="24"/>
        </w:rPr>
        <w:t xml:space="preserve">any </w:t>
      </w:r>
      <w:r w:rsidRPr="007525E7">
        <w:rPr>
          <w:rFonts w:ascii="Times New Roman" w:hAnsi="Times New Roman" w:cs="Times New Roman"/>
          <w:sz w:val="24"/>
          <w:szCs w:val="24"/>
        </w:rPr>
        <w:t xml:space="preserve">recommended revisions to </w:t>
      </w:r>
      <w:r w:rsidR="007525E7">
        <w:rPr>
          <w:rFonts w:ascii="Times New Roman" w:hAnsi="Times New Roman" w:cs="Times New Roman"/>
          <w:sz w:val="24"/>
          <w:szCs w:val="24"/>
        </w:rPr>
        <w:t>the NANC LNP Provisioning F</w:t>
      </w:r>
      <w:r w:rsidRPr="007525E7">
        <w:rPr>
          <w:rFonts w:ascii="Times New Roman" w:hAnsi="Times New Roman" w:cs="Times New Roman"/>
          <w:sz w:val="24"/>
          <w:szCs w:val="24"/>
        </w:rPr>
        <w:t xml:space="preserve">lows based on </w:t>
      </w:r>
      <w:r w:rsidR="007525E7">
        <w:rPr>
          <w:rFonts w:ascii="Times New Roman" w:hAnsi="Times New Roman" w:cs="Times New Roman"/>
          <w:sz w:val="24"/>
          <w:szCs w:val="24"/>
        </w:rPr>
        <w:t xml:space="preserve">the finalized revised </w:t>
      </w:r>
      <w:r w:rsidRPr="007525E7">
        <w:rPr>
          <w:rFonts w:ascii="Times New Roman" w:hAnsi="Times New Roman" w:cs="Times New Roman"/>
          <w:sz w:val="24"/>
          <w:szCs w:val="24"/>
        </w:rPr>
        <w:t>BPs.  All agreed.</w:t>
      </w:r>
    </w:p>
    <w:p w14:paraId="30584BE0" w14:textId="77777777" w:rsidR="00AA0F07" w:rsidRPr="007525E7" w:rsidRDefault="00AA0F07" w:rsidP="00172FB5">
      <w:pPr>
        <w:autoSpaceDE w:val="0"/>
        <w:autoSpaceDN w:val="0"/>
        <w:adjustRightInd w:val="0"/>
      </w:pPr>
      <w:r w:rsidRPr="007525E7">
        <w:t xml:space="preserve">  </w:t>
      </w:r>
    </w:p>
    <w:p w14:paraId="4663AABD" w14:textId="77777777" w:rsidR="009A3061" w:rsidRPr="009A3061" w:rsidRDefault="009A3061" w:rsidP="009A3061">
      <w:pPr>
        <w:ind w:left="1440" w:hanging="1440"/>
        <w:rPr>
          <w:u w:val="single"/>
        </w:rPr>
      </w:pPr>
      <w:r w:rsidRPr="009A3061">
        <w:rPr>
          <w:u w:val="single"/>
        </w:rPr>
        <w:t>Report of FCC 09-41 Non-Compliance to NANC – All</w:t>
      </w:r>
      <w:r>
        <w:rPr>
          <w:u w:val="single"/>
        </w:rPr>
        <w:t>:</w:t>
      </w:r>
    </w:p>
    <w:p w14:paraId="7899F0BE" w14:textId="77777777" w:rsidR="009A3061" w:rsidRPr="009A3061" w:rsidRDefault="009A3061" w:rsidP="009A3061">
      <w:pPr>
        <w:rPr>
          <w:b/>
          <w:color w:val="FF0000"/>
        </w:rPr>
      </w:pPr>
    </w:p>
    <w:p w14:paraId="44B5B24B" w14:textId="77777777" w:rsidR="009F47CC" w:rsidRDefault="009F47CC" w:rsidP="009F47CC">
      <w:r w:rsidRPr="00961684">
        <w:rPr>
          <w:b/>
          <w:highlight w:val="yellow"/>
        </w:rPr>
        <w:t>Action Item 051011-04:</w:t>
      </w:r>
      <w:r w:rsidRPr="00961684">
        <w:rPr>
          <w:highlight w:val="yellow"/>
        </w:rPr>
        <w:t xml:space="preserve">  </w:t>
      </w:r>
      <w:r w:rsidRPr="00961684">
        <w:rPr>
          <w:color w:val="FF0000"/>
          <w:highlight w:val="yellow"/>
        </w:rPr>
        <w:t xml:space="preserve">Neustar </w:t>
      </w:r>
      <w:r w:rsidRPr="00961684">
        <w:rPr>
          <w:highlight w:val="yellow"/>
        </w:rPr>
        <w:t>will determine if they can develop a list of inactive SPIDs, their associated SP Names, and the type of association, e.g., Service Bureau, etc, for use in determining any Service Providers that are not complying with the one-day porting Order.  This will be discussed at the July 2011 LNPA WG meeting.</w:t>
      </w:r>
    </w:p>
    <w:p w14:paraId="0985B819" w14:textId="77777777" w:rsidR="009F47CC" w:rsidRPr="00E25DD7" w:rsidRDefault="009F47CC" w:rsidP="009F47CC">
      <w:pPr>
        <w:rPr>
          <w:b/>
        </w:rPr>
      </w:pPr>
    </w:p>
    <w:p w14:paraId="69F44A2E" w14:textId="77777777" w:rsidR="00172FB5" w:rsidRPr="00F75CC0" w:rsidRDefault="00F75CC0" w:rsidP="00F75CC0">
      <w:pPr>
        <w:pStyle w:val="ListParagraph"/>
        <w:numPr>
          <w:ilvl w:val="0"/>
          <w:numId w:val="48"/>
        </w:numPr>
        <w:rPr>
          <w:rFonts w:ascii="Times New Roman" w:hAnsi="Times New Roman" w:cs="Times New Roman"/>
        </w:rPr>
      </w:pPr>
      <w:r w:rsidRPr="00F75CC0">
        <w:rPr>
          <w:rFonts w:ascii="Times New Roman" w:hAnsi="Times New Roman" w:cs="Times New Roman"/>
          <w:sz w:val="24"/>
          <w:szCs w:val="24"/>
        </w:rPr>
        <w:t xml:space="preserve">The group </w:t>
      </w:r>
      <w:r>
        <w:rPr>
          <w:rFonts w:ascii="Times New Roman" w:hAnsi="Times New Roman" w:cs="Times New Roman"/>
          <w:sz w:val="24"/>
          <w:szCs w:val="24"/>
        </w:rPr>
        <w:t xml:space="preserve">shared and </w:t>
      </w:r>
      <w:r w:rsidRPr="00F75CC0">
        <w:rPr>
          <w:rFonts w:ascii="Times New Roman" w:hAnsi="Times New Roman" w:cs="Times New Roman"/>
          <w:sz w:val="24"/>
          <w:szCs w:val="24"/>
        </w:rPr>
        <w:t>discussed concerns</w:t>
      </w:r>
      <w:r>
        <w:rPr>
          <w:rFonts w:ascii="Times New Roman" w:hAnsi="Times New Roman" w:cs="Times New Roman"/>
          <w:sz w:val="24"/>
          <w:szCs w:val="24"/>
        </w:rPr>
        <w:t xml:space="preserve"> </w:t>
      </w:r>
      <w:r w:rsidR="00172FB5" w:rsidRPr="00F75CC0">
        <w:rPr>
          <w:rFonts w:ascii="Times New Roman" w:hAnsi="Times New Roman" w:cs="Times New Roman"/>
          <w:sz w:val="24"/>
          <w:szCs w:val="24"/>
        </w:rPr>
        <w:t>regarding distributing a report of non-compliant SPs that may not be entirely accurate and the implications of having a provider incorrectly singled out as non-compliant.</w:t>
      </w:r>
    </w:p>
    <w:p w14:paraId="5BCEC244" w14:textId="77777777" w:rsidR="00F75CC0" w:rsidRPr="00F75CC0" w:rsidRDefault="00F75CC0" w:rsidP="00F75CC0">
      <w:pPr>
        <w:pStyle w:val="ListParagraph"/>
        <w:ind w:left="360"/>
        <w:rPr>
          <w:rFonts w:ascii="Times New Roman" w:hAnsi="Times New Roman" w:cs="Times New Roman"/>
        </w:rPr>
      </w:pPr>
    </w:p>
    <w:p w14:paraId="25FF98B3" w14:textId="77777777" w:rsidR="00172FB5" w:rsidRPr="00F75CC0" w:rsidRDefault="00172FB5" w:rsidP="0072549A">
      <w:pPr>
        <w:pStyle w:val="ListParagraph"/>
        <w:numPr>
          <w:ilvl w:val="0"/>
          <w:numId w:val="49"/>
        </w:numPr>
        <w:contextualSpacing/>
        <w:rPr>
          <w:rFonts w:ascii="Times New Roman" w:hAnsi="Times New Roman" w:cs="Times New Roman"/>
          <w:sz w:val="24"/>
          <w:szCs w:val="24"/>
        </w:rPr>
      </w:pPr>
      <w:r w:rsidRPr="00F75CC0">
        <w:rPr>
          <w:rFonts w:ascii="Times New Roman" w:hAnsi="Times New Roman" w:cs="Times New Roman"/>
          <w:sz w:val="24"/>
          <w:szCs w:val="24"/>
        </w:rPr>
        <w:t>It was</w:t>
      </w:r>
      <w:r w:rsidR="00F75CC0">
        <w:rPr>
          <w:rFonts w:ascii="Times New Roman" w:hAnsi="Times New Roman" w:cs="Times New Roman"/>
          <w:sz w:val="24"/>
          <w:szCs w:val="24"/>
        </w:rPr>
        <w:t xml:space="preserve"> agreed that the list that was</w:t>
      </w:r>
      <w:r w:rsidRPr="00F75CC0">
        <w:rPr>
          <w:rFonts w:ascii="Times New Roman" w:hAnsi="Times New Roman" w:cs="Times New Roman"/>
          <w:sz w:val="24"/>
          <w:szCs w:val="24"/>
        </w:rPr>
        <w:t xml:space="preserve"> developed would not be shared.  SPs were advised to use the MTI profile list on the secure website and the known waiver list</w:t>
      </w:r>
      <w:r w:rsidR="00F75CC0">
        <w:rPr>
          <w:rFonts w:ascii="Times New Roman" w:hAnsi="Times New Roman" w:cs="Times New Roman"/>
          <w:sz w:val="24"/>
          <w:szCs w:val="24"/>
        </w:rPr>
        <w:t xml:space="preserve"> for their individual identification of non-compliant </w:t>
      </w:r>
      <w:proofErr w:type="gramStart"/>
      <w:r w:rsidR="00F75CC0">
        <w:rPr>
          <w:rFonts w:ascii="Times New Roman" w:hAnsi="Times New Roman" w:cs="Times New Roman"/>
          <w:sz w:val="24"/>
          <w:szCs w:val="24"/>
        </w:rPr>
        <w:t>SPs.</w:t>
      </w:r>
      <w:r w:rsidRPr="00F75CC0">
        <w:rPr>
          <w:rFonts w:ascii="Times New Roman" w:hAnsi="Times New Roman" w:cs="Times New Roman"/>
          <w:sz w:val="24"/>
          <w:szCs w:val="24"/>
        </w:rPr>
        <w:t>.</w:t>
      </w:r>
      <w:proofErr w:type="gramEnd"/>
    </w:p>
    <w:p w14:paraId="5991D761" w14:textId="77777777" w:rsidR="00172FB5" w:rsidRPr="00F75CC0" w:rsidRDefault="00172FB5" w:rsidP="00172FB5">
      <w:pPr>
        <w:rPr>
          <w:b/>
        </w:rPr>
      </w:pPr>
    </w:p>
    <w:p w14:paraId="4B008199" w14:textId="77777777" w:rsidR="00172FB5" w:rsidRPr="00F75CC0" w:rsidRDefault="00172FB5" w:rsidP="00F75CC0">
      <w:pPr>
        <w:rPr>
          <w:u w:val="single"/>
        </w:rPr>
      </w:pPr>
      <w:r w:rsidRPr="00F75CC0">
        <w:rPr>
          <w:u w:val="single"/>
        </w:rPr>
        <w:t>Develop Septe</w:t>
      </w:r>
      <w:r w:rsidR="00F75CC0">
        <w:rPr>
          <w:u w:val="single"/>
        </w:rPr>
        <w:t>mber 15, 2011 NANC Report – All:</w:t>
      </w:r>
    </w:p>
    <w:p w14:paraId="6D78B0DB" w14:textId="77777777" w:rsidR="00F75CC0" w:rsidRDefault="00F75CC0" w:rsidP="00F75CC0">
      <w:pPr>
        <w:rPr>
          <w:b/>
          <w:color w:val="FF0000"/>
        </w:rPr>
      </w:pPr>
    </w:p>
    <w:p w14:paraId="4A25BF70" w14:textId="77777777" w:rsidR="00F75CC0" w:rsidRDefault="00F75CC0" w:rsidP="00F75CC0">
      <w:pPr>
        <w:pStyle w:val="ListParagraph"/>
        <w:numPr>
          <w:ilvl w:val="0"/>
          <w:numId w:val="48"/>
        </w:numPr>
        <w:rPr>
          <w:rFonts w:ascii="Times New Roman" w:hAnsi="Times New Roman" w:cs="Times New Roman"/>
          <w:sz w:val="24"/>
          <w:szCs w:val="24"/>
        </w:rPr>
      </w:pPr>
      <w:r w:rsidRPr="00F75CC0">
        <w:rPr>
          <w:rFonts w:ascii="Times New Roman" w:hAnsi="Times New Roman" w:cs="Times New Roman"/>
          <w:sz w:val="24"/>
          <w:szCs w:val="24"/>
        </w:rPr>
        <w:lastRenderedPageBreak/>
        <w:t>The group</w:t>
      </w:r>
      <w:r>
        <w:rPr>
          <w:rFonts w:ascii="Times New Roman" w:hAnsi="Times New Roman" w:cs="Times New Roman"/>
          <w:sz w:val="24"/>
          <w:szCs w:val="24"/>
        </w:rPr>
        <w:t xml:space="preserve"> agreed to have the following items reported to the NANC at their September 15, 2011 meeting:</w:t>
      </w:r>
    </w:p>
    <w:p w14:paraId="252E0B86" w14:textId="77777777" w:rsidR="00F75CC0" w:rsidRPr="00413DDB" w:rsidRDefault="00F75CC0" w:rsidP="00F75CC0">
      <w:pPr>
        <w:pStyle w:val="BodyTextIndent2"/>
        <w:numPr>
          <w:ilvl w:val="1"/>
          <w:numId w:val="48"/>
        </w:numPr>
        <w:autoSpaceDE w:val="0"/>
        <w:autoSpaceDN w:val="0"/>
        <w:spacing w:after="0" w:line="240" w:lineRule="auto"/>
      </w:pPr>
      <w:r>
        <w:t>Update of LNPA WG’s LNP Best Practices and Next Steps</w:t>
      </w:r>
    </w:p>
    <w:p w14:paraId="727CD35E" w14:textId="77777777" w:rsidR="00F75CC0" w:rsidRPr="008109A4" w:rsidRDefault="00F75CC0" w:rsidP="00F75CC0">
      <w:pPr>
        <w:pStyle w:val="BodyTextIndent2"/>
        <w:numPr>
          <w:ilvl w:val="1"/>
          <w:numId w:val="48"/>
        </w:numPr>
        <w:autoSpaceDE w:val="0"/>
        <w:autoSpaceDN w:val="0"/>
        <w:spacing w:after="0" w:line="240" w:lineRule="auto"/>
      </w:pPr>
      <w:r>
        <w:t>LNPA WG Approved Best Practice on Customer Service Record (CSR) Requests (Best Practice 70) – Request NANC endorsement and forwarding to FCC with a recommendation for its adoption</w:t>
      </w:r>
    </w:p>
    <w:p w14:paraId="39C5A620" w14:textId="77777777" w:rsidR="00F75CC0" w:rsidRPr="00F75CC0" w:rsidRDefault="00F75CC0" w:rsidP="00F75CC0"/>
    <w:p w14:paraId="6E82DF88" w14:textId="77777777" w:rsidR="00A82E04" w:rsidRPr="00A82E04" w:rsidRDefault="00822322" w:rsidP="00A82E04">
      <w:pPr>
        <w:pStyle w:val="Heading5"/>
        <w:rPr>
          <w:i w:val="0"/>
          <w:sz w:val="32"/>
          <w:szCs w:val="32"/>
          <w:u w:val="single"/>
        </w:rPr>
      </w:pPr>
      <w:r>
        <w:rPr>
          <w:i w:val="0"/>
          <w:sz w:val="32"/>
          <w:szCs w:val="32"/>
          <w:u w:val="single"/>
        </w:rPr>
        <w:t xml:space="preserve">FULL </w:t>
      </w:r>
      <w:r w:rsidR="00A82E04">
        <w:rPr>
          <w:i w:val="0"/>
          <w:sz w:val="32"/>
          <w:szCs w:val="32"/>
          <w:u w:val="single"/>
        </w:rPr>
        <w:t>LNPA WORKING GROUP DISCUSSION:</w:t>
      </w:r>
    </w:p>
    <w:p w14:paraId="2DC6504E" w14:textId="77777777" w:rsidR="00A82E04" w:rsidRDefault="00A82E04" w:rsidP="0036258C">
      <w:pPr>
        <w:rPr>
          <w:b/>
          <w:u w:val="single"/>
        </w:rPr>
      </w:pPr>
    </w:p>
    <w:p w14:paraId="2C038964" w14:textId="77777777" w:rsidR="00263894" w:rsidRDefault="00DD1DD4" w:rsidP="00263894">
      <w:r>
        <w:rPr>
          <w:b/>
          <w:u w:val="single"/>
        </w:rPr>
        <w:t>WEDN</w:t>
      </w:r>
      <w:r w:rsidR="00775F88">
        <w:rPr>
          <w:b/>
          <w:u w:val="single"/>
        </w:rPr>
        <w:t>ESDAY 09/14</w:t>
      </w:r>
      <w:r w:rsidR="00263894">
        <w:rPr>
          <w:b/>
          <w:u w:val="single"/>
        </w:rPr>
        <w:t>/</w:t>
      </w:r>
      <w:r w:rsidR="00BF27BD">
        <w:rPr>
          <w:b/>
          <w:u w:val="single"/>
        </w:rPr>
        <w:t>1</w:t>
      </w:r>
      <w:r w:rsidR="00451719">
        <w:rPr>
          <w:b/>
          <w:u w:val="single"/>
        </w:rPr>
        <w:t>1</w:t>
      </w:r>
    </w:p>
    <w:p w14:paraId="1EBA9EFE" w14:textId="77777777" w:rsidR="00775F88" w:rsidRDefault="00775F88" w:rsidP="00775F88">
      <w:pPr>
        <w:spacing w:before="160" w:after="80"/>
      </w:pPr>
      <w:r>
        <w:rPr>
          <w:color w:val="000000"/>
        </w:rPr>
        <w:t>Wednesday, 09/14</w:t>
      </w:r>
      <w:r w:rsidR="00451719">
        <w:rPr>
          <w:color w:val="000000"/>
        </w:rPr>
        <w:t>/11</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775F88" w14:paraId="28AA840B" w14:textId="77777777" w:rsidTr="00C146B0">
        <w:trPr>
          <w:trHeight w:val="408"/>
          <w:tblHeader/>
        </w:trPr>
        <w:tc>
          <w:tcPr>
            <w:tcW w:w="2160" w:type="dxa"/>
            <w:shd w:val="solid" w:color="000080" w:fill="FFFFFF"/>
          </w:tcPr>
          <w:p w14:paraId="78722BB2" w14:textId="77777777" w:rsidR="00775F88" w:rsidRDefault="00775F88" w:rsidP="00C146B0">
            <w:pPr>
              <w:rPr>
                <w:b/>
                <w:color w:val="FFFFFF"/>
              </w:rPr>
            </w:pPr>
            <w:r>
              <w:rPr>
                <w:b/>
                <w:color w:val="FFFFFF"/>
              </w:rPr>
              <w:t>Name</w:t>
            </w:r>
          </w:p>
        </w:tc>
        <w:tc>
          <w:tcPr>
            <w:tcW w:w="2700" w:type="dxa"/>
            <w:shd w:val="solid" w:color="000080" w:fill="FFFFFF"/>
          </w:tcPr>
          <w:p w14:paraId="4F03390F" w14:textId="77777777" w:rsidR="00775F88" w:rsidRDefault="00775F88" w:rsidP="00C146B0">
            <w:pPr>
              <w:rPr>
                <w:b/>
                <w:color w:val="FFFFFF"/>
              </w:rPr>
            </w:pPr>
            <w:r>
              <w:rPr>
                <w:b/>
                <w:color w:val="FFFFFF"/>
              </w:rPr>
              <w:t>Company</w:t>
            </w:r>
          </w:p>
        </w:tc>
        <w:tc>
          <w:tcPr>
            <w:tcW w:w="2070" w:type="dxa"/>
            <w:shd w:val="solid" w:color="000080" w:fill="FFFFFF"/>
          </w:tcPr>
          <w:p w14:paraId="49B0D5C8" w14:textId="77777777" w:rsidR="00775F88" w:rsidRDefault="00775F88" w:rsidP="00C146B0">
            <w:pPr>
              <w:rPr>
                <w:b/>
                <w:color w:val="FFFFFF"/>
              </w:rPr>
            </w:pPr>
            <w:r>
              <w:rPr>
                <w:b/>
                <w:color w:val="FFFFFF"/>
              </w:rPr>
              <w:t>Name</w:t>
            </w:r>
          </w:p>
        </w:tc>
        <w:tc>
          <w:tcPr>
            <w:tcW w:w="2610" w:type="dxa"/>
            <w:gridSpan w:val="3"/>
            <w:shd w:val="solid" w:color="000080" w:fill="FFFFFF"/>
          </w:tcPr>
          <w:p w14:paraId="200631A0" w14:textId="77777777" w:rsidR="00775F88" w:rsidRDefault="00775F88" w:rsidP="00C146B0">
            <w:pPr>
              <w:rPr>
                <w:b/>
                <w:color w:val="FFFFFF"/>
              </w:rPr>
            </w:pPr>
            <w:r>
              <w:rPr>
                <w:b/>
                <w:color w:val="FFFFFF"/>
              </w:rPr>
              <w:t>Company</w:t>
            </w:r>
          </w:p>
        </w:tc>
      </w:tr>
      <w:tr w:rsidR="002828DD" w14:paraId="46397BC9" w14:textId="77777777" w:rsidTr="00C146B0">
        <w:trPr>
          <w:gridAfter w:val="1"/>
          <w:wAfter w:w="12" w:type="dxa"/>
          <w:trHeight w:val="319"/>
        </w:trPr>
        <w:tc>
          <w:tcPr>
            <w:tcW w:w="2160" w:type="dxa"/>
          </w:tcPr>
          <w:p w14:paraId="30986753" w14:textId="77777777" w:rsidR="002828DD" w:rsidRPr="00244528" w:rsidRDefault="002828DD" w:rsidP="00C146B0">
            <w:r>
              <w:t xml:space="preserve">Tracey </w:t>
            </w:r>
            <w:proofErr w:type="spellStart"/>
            <w:r>
              <w:t>Guidotti</w:t>
            </w:r>
            <w:proofErr w:type="spellEnd"/>
          </w:p>
        </w:tc>
        <w:tc>
          <w:tcPr>
            <w:tcW w:w="2700" w:type="dxa"/>
          </w:tcPr>
          <w:p w14:paraId="61C0A002" w14:textId="77777777" w:rsidR="002828DD" w:rsidRDefault="002828DD" w:rsidP="00C146B0">
            <w:r>
              <w:t>AT&amp;T</w:t>
            </w:r>
          </w:p>
        </w:tc>
        <w:tc>
          <w:tcPr>
            <w:tcW w:w="2078" w:type="dxa"/>
            <w:gridSpan w:val="2"/>
          </w:tcPr>
          <w:p w14:paraId="35C76A28" w14:textId="77777777" w:rsidR="002828DD" w:rsidRPr="00244528" w:rsidRDefault="002828DD" w:rsidP="00C146B0">
            <w:r>
              <w:t>John Nakamura</w:t>
            </w:r>
          </w:p>
        </w:tc>
        <w:tc>
          <w:tcPr>
            <w:tcW w:w="2590" w:type="dxa"/>
          </w:tcPr>
          <w:p w14:paraId="3E405CEB" w14:textId="77777777" w:rsidR="002828DD" w:rsidRDefault="002828DD" w:rsidP="00C146B0">
            <w:r>
              <w:t>Neustar</w:t>
            </w:r>
          </w:p>
        </w:tc>
      </w:tr>
      <w:tr w:rsidR="002828DD" w14:paraId="09A590C7" w14:textId="77777777" w:rsidTr="00C146B0">
        <w:trPr>
          <w:gridAfter w:val="1"/>
          <w:wAfter w:w="12" w:type="dxa"/>
          <w:trHeight w:val="319"/>
        </w:trPr>
        <w:tc>
          <w:tcPr>
            <w:tcW w:w="2160" w:type="dxa"/>
          </w:tcPr>
          <w:p w14:paraId="264EB4C0" w14:textId="77777777" w:rsidR="002828DD" w:rsidRPr="00244528" w:rsidRDefault="002828DD" w:rsidP="00C146B0">
            <w:smartTag w:uri="urn:schemas-microsoft-com:office:smarttags" w:element="PersonName">
              <w:r w:rsidRPr="00244528">
                <w:t>Ron Steen</w:t>
              </w:r>
            </w:smartTag>
          </w:p>
        </w:tc>
        <w:tc>
          <w:tcPr>
            <w:tcW w:w="2700" w:type="dxa"/>
          </w:tcPr>
          <w:p w14:paraId="3478DE5A" w14:textId="77777777" w:rsidR="002828DD" w:rsidRDefault="002828DD" w:rsidP="00C146B0">
            <w:r>
              <w:t>AT&amp;T</w:t>
            </w:r>
          </w:p>
        </w:tc>
        <w:tc>
          <w:tcPr>
            <w:tcW w:w="2078" w:type="dxa"/>
            <w:gridSpan w:val="2"/>
          </w:tcPr>
          <w:p w14:paraId="1BF6E9CE" w14:textId="77777777" w:rsidR="002828DD" w:rsidRPr="00244528" w:rsidRDefault="002828DD" w:rsidP="00C146B0">
            <w:r>
              <w:t>Marcel Champagne</w:t>
            </w:r>
          </w:p>
        </w:tc>
        <w:tc>
          <w:tcPr>
            <w:tcW w:w="2590" w:type="dxa"/>
          </w:tcPr>
          <w:p w14:paraId="6A7445C5" w14:textId="77777777" w:rsidR="002828DD" w:rsidRDefault="002828DD" w:rsidP="00C146B0">
            <w:r>
              <w:t>Neustar</w:t>
            </w:r>
          </w:p>
        </w:tc>
      </w:tr>
      <w:tr w:rsidR="002828DD" w14:paraId="45524CDE" w14:textId="77777777" w:rsidTr="00C146B0">
        <w:trPr>
          <w:gridAfter w:val="1"/>
          <w:wAfter w:w="12" w:type="dxa"/>
          <w:trHeight w:val="319"/>
        </w:trPr>
        <w:tc>
          <w:tcPr>
            <w:tcW w:w="2160" w:type="dxa"/>
          </w:tcPr>
          <w:p w14:paraId="2FAFDF96" w14:textId="77777777" w:rsidR="002828DD" w:rsidRPr="00244528" w:rsidRDefault="002828DD" w:rsidP="00C146B0">
            <w:r>
              <w:t>Teresa Patton</w:t>
            </w:r>
          </w:p>
        </w:tc>
        <w:tc>
          <w:tcPr>
            <w:tcW w:w="2700" w:type="dxa"/>
          </w:tcPr>
          <w:p w14:paraId="0921474D" w14:textId="77777777" w:rsidR="002828DD" w:rsidRDefault="002828DD" w:rsidP="00C146B0">
            <w:r>
              <w:t>AT&amp;T</w:t>
            </w:r>
          </w:p>
        </w:tc>
        <w:tc>
          <w:tcPr>
            <w:tcW w:w="2078" w:type="dxa"/>
            <w:gridSpan w:val="2"/>
          </w:tcPr>
          <w:p w14:paraId="5CB9053A" w14:textId="77777777" w:rsidR="002828DD" w:rsidRPr="00244528" w:rsidRDefault="002828DD" w:rsidP="00C146B0">
            <w:pPr>
              <w:tabs>
                <w:tab w:val="right" w:pos="2116"/>
              </w:tabs>
            </w:pPr>
            <w:r w:rsidRPr="00244528">
              <w:t>Dave Garner</w:t>
            </w:r>
          </w:p>
        </w:tc>
        <w:tc>
          <w:tcPr>
            <w:tcW w:w="2590" w:type="dxa"/>
          </w:tcPr>
          <w:p w14:paraId="410A5B03" w14:textId="77777777" w:rsidR="002828DD" w:rsidRDefault="002828DD" w:rsidP="00C146B0">
            <w:r>
              <w:t>Neustar</w:t>
            </w:r>
          </w:p>
        </w:tc>
      </w:tr>
      <w:tr w:rsidR="002828DD" w14:paraId="194F1C5D" w14:textId="77777777" w:rsidTr="00C146B0">
        <w:trPr>
          <w:gridAfter w:val="1"/>
          <w:wAfter w:w="12" w:type="dxa"/>
          <w:trHeight w:val="319"/>
        </w:trPr>
        <w:tc>
          <w:tcPr>
            <w:tcW w:w="2160" w:type="dxa"/>
          </w:tcPr>
          <w:p w14:paraId="015BC522" w14:textId="77777777" w:rsidR="002828DD" w:rsidRPr="00244528" w:rsidRDefault="002828DD" w:rsidP="00C146B0">
            <w:r w:rsidRPr="00244528">
              <w:t>Renee Dillon</w:t>
            </w:r>
          </w:p>
        </w:tc>
        <w:tc>
          <w:tcPr>
            <w:tcW w:w="2700" w:type="dxa"/>
          </w:tcPr>
          <w:p w14:paraId="38A64CB8" w14:textId="77777777" w:rsidR="002828DD" w:rsidRDefault="002828DD" w:rsidP="00C146B0">
            <w:r>
              <w:t>AT&amp;T Mobility</w:t>
            </w:r>
          </w:p>
        </w:tc>
        <w:tc>
          <w:tcPr>
            <w:tcW w:w="2078" w:type="dxa"/>
            <w:gridSpan w:val="2"/>
          </w:tcPr>
          <w:p w14:paraId="5ED9FE7E" w14:textId="77777777" w:rsidR="002828DD" w:rsidRPr="00244528" w:rsidRDefault="002828DD" w:rsidP="00C146B0">
            <w:pPr>
              <w:tabs>
                <w:tab w:val="right" w:pos="2116"/>
              </w:tabs>
            </w:pPr>
            <w:r>
              <w:t>Lavinia Rotaru</w:t>
            </w:r>
          </w:p>
        </w:tc>
        <w:tc>
          <w:tcPr>
            <w:tcW w:w="2590" w:type="dxa"/>
          </w:tcPr>
          <w:p w14:paraId="6C05104C" w14:textId="77777777" w:rsidR="002828DD" w:rsidRDefault="002828DD" w:rsidP="00C146B0">
            <w:r>
              <w:t>Neustar</w:t>
            </w:r>
          </w:p>
        </w:tc>
      </w:tr>
      <w:tr w:rsidR="002828DD" w14:paraId="05558D98" w14:textId="77777777" w:rsidTr="00C146B0">
        <w:trPr>
          <w:gridAfter w:val="1"/>
          <w:wAfter w:w="12" w:type="dxa"/>
          <w:trHeight w:val="319"/>
        </w:trPr>
        <w:tc>
          <w:tcPr>
            <w:tcW w:w="2160" w:type="dxa"/>
          </w:tcPr>
          <w:p w14:paraId="0AFFCCDE" w14:textId="77777777" w:rsidR="002828DD" w:rsidRPr="00244528" w:rsidRDefault="002828DD" w:rsidP="00C146B0">
            <w:r w:rsidRPr="00244528">
              <w:t>Lonnie Keck</w:t>
            </w:r>
          </w:p>
        </w:tc>
        <w:tc>
          <w:tcPr>
            <w:tcW w:w="2700" w:type="dxa"/>
          </w:tcPr>
          <w:p w14:paraId="12631327" w14:textId="77777777" w:rsidR="002828DD" w:rsidRDefault="002828DD" w:rsidP="00C146B0">
            <w:r>
              <w:t>AT&amp;T Mobility</w:t>
            </w:r>
          </w:p>
        </w:tc>
        <w:tc>
          <w:tcPr>
            <w:tcW w:w="2078" w:type="dxa"/>
            <w:gridSpan w:val="2"/>
          </w:tcPr>
          <w:p w14:paraId="7DE282FA" w14:textId="77777777" w:rsidR="002828DD" w:rsidRPr="00244528" w:rsidRDefault="002828DD" w:rsidP="00C146B0">
            <w:pPr>
              <w:tabs>
                <w:tab w:val="right" w:pos="2116"/>
              </w:tabs>
            </w:pPr>
            <w:r>
              <w:t>Mubeen Saifullah</w:t>
            </w:r>
          </w:p>
        </w:tc>
        <w:tc>
          <w:tcPr>
            <w:tcW w:w="2590" w:type="dxa"/>
          </w:tcPr>
          <w:p w14:paraId="75C7996B" w14:textId="77777777" w:rsidR="002828DD" w:rsidRDefault="002828DD" w:rsidP="00C146B0">
            <w:r>
              <w:t>Neustar Clearinghouse</w:t>
            </w:r>
          </w:p>
        </w:tc>
      </w:tr>
      <w:tr w:rsidR="002828DD" w14:paraId="405E988C" w14:textId="77777777" w:rsidTr="00C146B0">
        <w:trPr>
          <w:gridAfter w:val="1"/>
          <w:wAfter w:w="12" w:type="dxa"/>
          <w:trHeight w:val="319"/>
        </w:trPr>
        <w:tc>
          <w:tcPr>
            <w:tcW w:w="2160" w:type="dxa"/>
          </w:tcPr>
          <w:p w14:paraId="3E25AD1A" w14:textId="77777777" w:rsidR="002828DD" w:rsidRPr="00244528" w:rsidRDefault="002828DD" w:rsidP="00C146B0">
            <w:r>
              <w:t>Barb Hjelmaa</w:t>
            </w:r>
          </w:p>
        </w:tc>
        <w:tc>
          <w:tcPr>
            <w:tcW w:w="2700" w:type="dxa"/>
          </w:tcPr>
          <w:p w14:paraId="466E90B7" w14:textId="77777777" w:rsidR="002828DD" w:rsidRDefault="002828DD" w:rsidP="00C146B0">
            <w:proofErr w:type="spellStart"/>
            <w:r>
              <w:t>Brighthouse</w:t>
            </w:r>
            <w:proofErr w:type="spellEnd"/>
            <w:r>
              <w:t xml:space="preserve"> (phone)</w:t>
            </w:r>
          </w:p>
        </w:tc>
        <w:tc>
          <w:tcPr>
            <w:tcW w:w="2078" w:type="dxa"/>
            <w:gridSpan w:val="2"/>
          </w:tcPr>
          <w:p w14:paraId="1AB2A742" w14:textId="77777777" w:rsidR="002828DD" w:rsidRDefault="002828DD" w:rsidP="00C146B0">
            <w:r>
              <w:t>Shannon Sevigny</w:t>
            </w:r>
          </w:p>
        </w:tc>
        <w:tc>
          <w:tcPr>
            <w:tcW w:w="2590" w:type="dxa"/>
          </w:tcPr>
          <w:p w14:paraId="52C73C3C" w14:textId="77777777" w:rsidR="002828DD" w:rsidRDefault="002828DD" w:rsidP="00C146B0">
            <w:r>
              <w:t>Neustar Pooling (phone)</w:t>
            </w:r>
          </w:p>
        </w:tc>
      </w:tr>
      <w:tr w:rsidR="002828DD" w14:paraId="35D078C1" w14:textId="77777777" w:rsidTr="00C146B0">
        <w:trPr>
          <w:gridAfter w:val="1"/>
          <w:wAfter w:w="12" w:type="dxa"/>
          <w:trHeight w:val="319"/>
        </w:trPr>
        <w:tc>
          <w:tcPr>
            <w:tcW w:w="2160" w:type="dxa"/>
          </w:tcPr>
          <w:p w14:paraId="080F0908" w14:textId="77777777" w:rsidR="002828DD" w:rsidRDefault="002828DD" w:rsidP="00C146B0">
            <w:r>
              <w:t>Matt Nolan</w:t>
            </w:r>
          </w:p>
        </w:tc>
        <w:tc>
          <w:tcPr>
            <w:tcW w:w="2700" w:type="dxa"/>
          </w:tcPr>
          <w:p w14:paraId="43DA2709" w14:textId="77777777" w:rsidR="002828DD" w:rsidRDefault="002828DD" w:rsidP="00C146B0">
            <w:proofErr w:type="spellStart"/>
            <w:r>
              <w:t>Brighthouse</w:t>
            </w:r>
            <w:proofErr w:type="spellEnd"/>
            <w:r>
              <w:t xml:space="preserve"> (phone)</w:t>
            </w:r>
          </w:p>
        </w:tc>
        <w:tc>
          <w:tcPr>
            <w:tcW w:w="2078" w:type="dxa"/>
            <w:gridSpan w:val="2"/>
          </w:tcPr>
          <w:p w14:paraId="231867C7" w14:textId="77777777" w:rsidR="002828DD" w:rsidRDefault="002828DD" w:rsidP="00C146B0">
            <w:pPr>
              <w:tabs>
                <w:tab w:val="right" w:pos="2116"/>
              </w:tabs>
            </w:pPr>
            <w:r>
              <w:t xml:space="preserve">Carol </w:t>
            </w:r>
            <w:proofErr w:type="spellStart"/>
            <w:r>
              <w:t>Frike</w:t>
            </w:r>
            <w:proofErr w:type="spellEnd"/>
          </w:p>
        </w:tc>
        <w:tc>
          <w:tcPr>
            <w:tcW w:w="2590" w:type="dxa"/>
          </w:tcPr>
          <w:p w14:paraId="7A51F928" w14:textId="77777777" w:rsidR="002828DD" w:rsidRDefault="002828DD" w:rsidP="00C146B0">
            <w:r>
              <w:t>Sprint Nextel</w:t>
            </w:r>
          </w:p>
        </w:tc>
      </w:tr>
      <w:tr w:rsidR="002828DD" w14:paraId="2A225B86" w14:textId="77777777" w:rsidTr="00C146B0">
        <w:trPr>
          <w:gridAfter w:val="1"/>
          <w:wAfter w:w="12" w:type="dxa"/>
          <w:trHeight w:val="319"/>
        </w:trPr>
        <w:tc>
          <w:tcPr>
            <w:tcW w:w="2160" w:type="dxa"/>
          </w:tcPr>
          <w:p w14:paraId="19B55C75" w14:textId="77777777" w:rsidR="002828DD" w:rsidRDefault="002828DD" w:rsidP="00C146B0">
            <w:r>
              <w:t xml:space="preserve">Tony </w:t>
            </w:r>
            <w:proofErr w:type="spellStart"/>
            <w:r>
              <w:t>Fillipone</w:t>
            </w:r>
            <w:proofErr w:type="spellEnd"/>
          </w:p>
        </w:tc>
        <w:tc>
          <w:tcPr>
            <w:tcW w:w="2700" w:type="dxa"/>
          </w:tcPr>
          <w:p w14:paraId="5DA8ADE6" w14:textId="77777777" w:rsidR="002828DD" w:rsidRDefault="002828DD" w:rsidP="00C146B0">
            <w:r>
              <w:t>Cablevision (phone)</w:t>
            </w:r>
          </w:p>
        </w:tc>
        <w:tc>
          <w:tcPr>
            <w:tcW w:w="2078" w:type="dxa"/>
            <w:gridSpan w:val="2"/>
          </w:tcPr>
          <w:p w14:paraId="2B242FA4" w14:textId="77777777" w:rsidR="002828DD" w:rsidRPr="00244528" w:rsidRDefault="002828DD" w:rsidP="00C146B0">
            <w:pPr>
              <w:tabs>
                <w:tab w:val="right" w:pos="2116"/>
              </w:tabs>
            </w:pPr>
            <w:r>
              <w:t>Chad Younger</w:t>
            </w:r>
          </w:p>
        </w:tc>
        <w:tc>
          <w:tcPr>
            <w:tcW w:w="2590" w:type="dxa"/>
          </w:tcPr>
          <w:p w14:paraId="26446D50" w14:textId="77777777" w:rsidR="002828DD" w:rsidRDefault="002828DD" w:rsidP="00C146B0">
            <w:r>
              <w:t>Sprint Nextel</w:t>
            </w:r>
          </w:p>
        </w:tc>
      </w:tr>
      <w:tr w:rsidR="002828DD" w14:paraId="7638939A" w14:textId="77777777" w:rsidTr="00C146B0">
        <w:trPr>
          <w:gridAfter w:val="1"/>
          <w:wAfter w:w="12" w:type="dxa"/>
          <w:trHeight w:val="319"/>
        </w:trPr>
        <w:tc>
          <w:tcPr>
            <w:tcW w:w="2160" w:type="dxa"/>
          </w:tcPr>
          <w:p w14:paraId="031DE5C5" w14:textId="77777777" w:rsidR="002828DD" w:rsidRDefault="002828DD" w:rsidP="00C146B0">
            <w:smartTag w:uri="urn:schemas-microsoft-com:office:smarttags" w:element="PersonName">
              <w:r>
                <w:t>Marian Hearn</w:t>
              </w:r>
            </w:smartTag>
          </w:p>
        </w:tc>
        <w:tc>
          <w:tcPr>
            <w:tcW w:w="2700" w:type="dxa"/>
          </w:tcPr>
          <w:p w14:paraId="2D0471FC" w14:textId="77777777" w:rsidR="002828DD" w:rsidRDefault="002828DD" w:rsidP="00C146B0">
            <w:r>
              <w:t xml:space="preserve">Canadian LNP Consortium </w:t>
            </w:r>
          </w:p>
        </w:tc>
        <w:tc>
          <w:tcPr>
            <w:tcW w:w="2078" w:type="dxa"/>
            <w:gridSpan w:val="2"/>
          </w:tcPr>
          <w:p w14:paraId="1E95ABF7" w14:textId="77777777" w:rsidR="002828DD" w:rsidRDefault="002828DD" w:rsidP="00C146B0">
            <w:r>
              <w:t>Suzanne Addington</w:t>
            </w:r>
          </w:p>
        </w:tc>
        <w:tc>
          <w:tcPr>
            <w:tcW w:w="2590" w:type="dxa"/>
          </w:tcPr>
          <w:p w14:paraId="6EF2DDEC" w14:textId="77777777" w:rsidR="002828DD" w:rsidRDefault="002828DD" w:rsidP="00C146B0">
            <w:r>
              <w:t>Sprint Nextel</w:t>
            </w:r>
          </w:p>
        </w:tc>
      </w:tr>
      <w:tr w:rsidR="002828DD" w14:paraId="52AAE4CB" w14:textId="77777777" w:rsidTr="00C146B0">
        <w:trPr>
          <w:gridAfter w:val="1"/>
          <w:wAfter w:w="12" w:type="dxa"/>
          <w:trHeight w:val="319"/>
        </w:trPr>
        <w:tc>
          <w:tcPr>
            <w:tcW w:w="2160" w:type="dxa"/>
          </w:tcPr>
          <w:p w14:paraId="7383784C" w14:textId="77777777" w:rsidR="002828DD" w:rsidRDefault="002828DD" w:rsidP="00C146B0">
            <w:r>
              <w:t>Jan Doell</w:t>
            </w:r>
          </w:p>
        </w:tc>
        <w:tc>
          <w:tcPr>
            <w:tcW w:w="2700" w:type="dxa"/>
          </w:tcPr>
          <w:p w14:paraId="15AAF778" w14:textId="77777777" w:rsidR="002828DD" w:rsidRDefault="002828DD" w:rsidP="00C146B0">
            <w:r>
              <w:t>CenturyLink</w:t>
            </w:r>
          </w:p>
        </w:tc>
        <w:tc>
          <w:tcPr>
            <w:tcW w:w="2078" w:type="dxa"/>
            <w:gridSpan w:val="2"/>
          </w:tcPr>
          <w:p w14:paraId="5AE473CF" w14:textId="77777777" w:rsidR="002828DD" w:rsidRDefault="002828DD" w:rsidP="00C146B0">
            <w:r>
              <w:t>Jim Gampper</w:t>
            </w:r>
          </w:p>
        </w:tc>
        <w:tc>
          <w:tcPr>
            <w:tcW w:w="2590" w:type="dxa"/>
          </w:tcPr>
          <w:p w14:paraId="093BB567" w14:textId="77777777" w:rsidR="002828DD" w:rsidRDefault="002828DD" w:rsidP="00C146B0">
            <w:r>
              <w:t>Sprint Nextel</w:t>
            </w:r>
          </w:p>
        </w:tc>
      </w:tr>
      <w:tr w:rsidR="002828DD" w14:paraId="56177B09" w14:textId="77777777" w:rsidTr="00C146B0">
        <w:trPr>
          <w:gridAfter w:val="1"/>
          <w:wAfter w:w="12" w:type="dxa"/>
          <w:trHeight w:val="319"/>
        </w:trPr>
        <w:tc>
          <w:tcPr>
            <w:tcW w:w="2160" w:type="dxa"/>
          </w:tcPr>
          <w:p w14:paraId="01181851" w14:textId="77777777" w:rsidR="002828DD" w:rsidRPr="00244528" w:rsidRDefault="002828DD" w:rsidP="00C146B0">
            <w:r>
              <w:t>Vicki Goth</w:t>
            </w:r>
          </w:p>
        </w:tc>
        <w:tc>
          <w:tcPr>
            <w:tcW w:w="2700" w:type="dxa"/>
          </w:tcPr>
          <w:p w14:paraId="1469835E" w14:textId="77777777" w:rsidR="002828DD" w:rsidRPr="00244528" w:rsidRDefault="002828DD" w:rsidP="00C146B0">
            <w:r>
              <w:t>CenturyLink</w:t>
            </w:r>
          </w:p>
        </w:tc>
        <w:tc>
          <w:tcPr>
            <w:tcW w:w="2078" w:type="dxa"/>
            <w:gridSpan w:val="2"/>
          </w:tcPr>
          <w:p w14:paraId="2EE15982" w14:textId="77777777" w:rsidR="002828DD" w:rsidRDefault="002828DD" w:rsidP="00C146B0">
            <w:r>
              <w:t xml:space="preserve">Shaunna </w:t>
            </w:r>
            <w:proofErr w:type="spellStart"/>
            <w:r>
              <w:t>Forsher</w:t>
            </w:r>
            <w:proofErr w:type="spellEnd"/>
          </w:p>
        </w:tc>
        <w:tc>
          <w:tcPr>
            <w:tcW w:w="2590" w:type="dxa"/>
          </w:tcPr>
          <w:p w14:paraId="1633A396" w14:textId="77777777" w:rsidR="002828DD" w:rsidRDefault="002828DD" w:rsidP="00C146B0">
            <w:r>
              <w:t>Sprint Nextel</w:t>
            </w:r>
          </w:p>
        </w:tc>
      </w:tr>
      <w:tr w:rsidR="002828DD" w14:paraId="6304AEA5" w14:textId="77777777" w:rsidTr="00C146B0">
        <w:trPr>
          <w:gridAfter w:val="1"/>
          <w:wAfter w:w="12" w:type="dxa"/>
          <w:trHeight w:val="319"/>
        </w:trPr>
        <w:tc>
          <w:tcPr>
            <w:tcW w:w="2160" w:type="dxa"/>
          </w:tcPr>
          <w:p w14:paraId="5DD7D9AD" w14:textId="77777777" w:rsidR="002828DD" w:rsidRPr="00244528" w:rsidRDefault="002828DD" w:rsidP="00C146B0">
            <w:smartTag w:uri="urn:schemas-microsoft-com:office:smarttags" w:element="PersonName">
              <w:r>
                <w:t>Tim Kagele</w:t>
              </w:r>
            </w:smartTag>
          </w:p>
        </w:tc>
        <w:tc>
          <w:tcPr>
            <w:tcW w:w="2700" w:type="dxa"/>
          </w:tcPr>
          <w:p w14:paraId="3CC6BC6E" w14:textId="77777777" w:rsidR="002828DD" w:rsidRPr="00244528" w:rsidRDefault="002828DD" w:rsidP="00C146B0">
            <w:r>
              <w:t>Comcast (phone)</w:t>
            </w:r>
          </w:p>
        </w:tc>
        <w:tc>
          <w:tcPr>
            <w:tcW w:w="2078" w:type="dxa"/>
            <w:gridSpan w:val="2"/>
          </w:tcPr>
          <w:p w14:paraId="2F37A818" w14:textId="77777777" w:rsidR="002828DD" w:rsidRDefault="002828DD" w:rsidP="00C146B0">
            <w:r>
              <w:t>Nancy Conant</w:t>
            </w:r>
          </w:p>
        </w:tc>
        <w:tc>
          <w:tcPr>
            <w:tcW w:w="2590" w:type="dxa"/>
          </w:tcPr>
          <w:p w14:paraId="05387C49" w14:textId="77777777" w:rsidR="002828DD" w:rsidRDefault="002828DD" w:rsidP="00C146B0">
            <w:r>
              <w:t>Synchronoss</w:t>
            </w:r>
          </w:p>
        </w:tc>
      </w:tr>
      <w:tr w:rsidR="002828DD" w14:paraId="411373C3" w14:textId="77777777" w:rsidTr="00C146B0">
        <w:trPr>
          <w:gridAfter w:val="1"/>
          <w:wAfter w:w="12" w:type="dxa"/>
          <w:trHeight w:val="319"/>
        </w:trPr>
        <w:tc>
          <w:tcPr>
            <w:tcW w:w="2160" w:type="dxa"/>
          </w:tcPr>
          <w:p w14:paraId="45ACDDA3" w14:textId="77777777" w:rsidR="002828DD" w:rsidRDefault="002828DD" w:rsidP="00C146B0">
            <w:r>
              <w:t>Dena Hunter</w:t>
            </w:r>
          </w:p>
        </w:tc>
        <w:tc>
          <w:tcPr>
            <w:tcW w:w="2700" w:type="dxa"/>
          </w:tcPr>
          <w:p w14:paraId="13BF8D0F" w14:textId="77777777" w:rsidR="002828DD" w:rsidRDefault="002828DD" w:rsidP="00C146B0">
            <w:r>
              <w:t>Cricket (phone)</w:t>
            </w:r>
          </w:p>
        </w:tc>
        <w:tc>
          <w:tcPr>
            <w:tcW w:w="2078" w:type="dxa"/>
            <w:gridSpan w:val="2"/>
          </w:tcPr>
          <w:p w14:paraId="36933FEF" w14:textId="77777777" w:rsidR="002828DD" w:rsidRPr="00244528" w:rsidRDefault="002828DD" w:rsidP="00C146B0">
            <w:r>
              <w:t>Bob Bruce</w:t>
            </w:r>
          </w:p>
        </w:tc>
        <w:tc>
          <w:tcPr>
            <w:tcW w:w="2590" w:type="dxa"/>
          </w:tcPr>
          <w:p w14:paraId="4A08723D" w14:textId="77777777" w:rsidR="002828DD" w:rsidRDefault="002828DD" w:rsidP="00C146B0">
            <w:r>
              <w:t>Syniverse (phone)</w:t>
            </w:r>
          </w:p>
        </w:tc>
      </w:tr>
      <w:tr w:rsidR="002828DD" w14:paraId="736D2530" w14:textId="77777777" w:rsidTr="00C146B0">
        <w:trPr>
          <w:gridAfter w:val="1"/>
          <w:wAfter w:w="12" w:type="dxa"/>
          <w:trHeight w:val="319"/>
        </w:trPr>
        <w:tc>
          <w:tcPr>
            <w:tcW w:w="2160" w:type="dxa"/>
          </w:tcPr>
          <w:p w14:paraId="224CE55F" w14:textId="77777777" w:rsidR="002828DD" w:rsidRPr="00244528" w:rsidRDefault="002828DD" w:rsidP="00C146B0">
            <w:r>
              <w:t>Linda Peterman</w:t>
            </w:r>
          </w:p>
        </w:tc>
        <w:tc>
          <w:tcPr>
            <w:tcW w:w="2700" w:type="dxa"/>
          </w:tcPr>
          <w:p w14:paraId="7B0825B4" w14:textId="77777777" w:rsidR="002828DD" w:rsidRPr="00244528" w:rsidRDefault="002828DD" w:rsidP="00C146B0">
            <w:r>
              <w:t>EarthLink Business</w:t>
            </w:r>
          </w:p>
        </w:tc>
        <w:tc>
          <w:tcPr>
            <w:tcW w:w="2078" w:type="dxa"/>
            <w:gridSpan w:val="2"/>
          </w:tcPr>
          <w:p w14:paraId="029B7370" w14:textId="77777777" w:rsidR="002828DD" w:rsidRPr="00244528" w:rsidRDefault="002828DD" w:rsidP="00C146B0">
            <w:r>
              <w:t>Joel Zamlong</w:t>
            </w:r>
          </w:p>
        </w:tc>
        <w:tc>
          <w:tcPr>
            <w:tcW w:w="2590" w:type="dxa"/>
          </w:tcPr>
          <w:p w14:paraId="20A84BB5" w14:textId="77777777" w:rsidR="002828DD" w:rsidRDefault="002828DD" w:rsidP="00C146B0">
            <w:r>
              <w:t>Telcordia</w:t>
            </w:r>
          </w:p>
        </w:tc>
      </w:tr>
      <w:tr w:rsidR="002828DD" w14:paraId="385E2FA5" w14:textId="77777777" w:rsidTr="00C146B0">
        <w:trPr>
          <w:gridAfter w:val="1"/>
          <w:wAfter w:w="12" w:type="dxa"/>
          <w:trHeight w:val="319"/>
        </w:trPr>
        <w:tc>
          <w:tcPr>
            <w:tcW w:w="2160" w:type="dxa"/>
          </w:tcPr>
          <w:p w14:paraId="3D388964" w14:textId="77777777" w:rsidR="002828DD" w:rsidRDefault="002828DD" w:rsidP="00C146B0">
            <w:r>
              <w:t>Crystal Hanus</w:t>
            </w:r>
          </w:p>
        </w:tc>
        <w:tc>
          <w:tcPr>
            <w:tcW w:w="2700" w:type="dxa"/>
          </w:tcPr>
          <w:p w14:paraId="3CFB8AFC" w14:textId="77777777" w:rsidR="002828DD" w:rsidRDefault="002828DD" w:rsidP="00C146B0">
            <w:r>
              <w:t>GVNW (phone)</w:t>
            </w:r>
          </w:p>
        </w:tc>
        <w:tc>
          <w:tcPr>
            <w:tcW w:w="2078" w:type="dxa"/>
            <w:gridSpan w:val="2"/>
          </w:tcPr>
          <w:p w14:paraId="190FAE3B" w14:textId="77777777" w:rsidR="002828DD" w:rsidRPr="00244528" w:rsidRDefault="002828DD" w:rsidP="00C146B0">
            <w:r w:rsidRPr="00244528">
              <w:t>Pat White</w:t>
            </w:r>
          </w:p>
        </w:tc>
        <w:tc>
          <w:tcPr>
            <w:tcW w:w="2590" w:type="dxa"/>
          </w:tcPr>
          <w:p w14:paraId="099BC842" w14:textId="77777777" w:rsidR="002828DD" w:rsidRDefault="002828DD" w:rsidP="00C146B0">
            <w:r>
              <w:t>Telcordia</w:t>
            </w:r>
          </w:p>
        </w:tc>
      </w:tr>
      <w:tr w:rsidR="002828DD" w14:paraId="2BC4BE23" w14:textId="77777777" w:rsidTr="00C146B0">
        <w:trPr>
          <w:gridAfter w:val="1"/>
          <w:wAfter w:w="12" w:type="dxa"/>
          <w:trHeight w:val="319"/>
        </w:trPr>
        <w:tc>
          <w:tcPr>
            <w:tcW w:w="2160" w:type="dxa"/>
          </w:tcPr>
          <w:p w14:paraId="1056921A" w14:textId="77777777" w:rsidR="002828DD" w:rsidRDefault="002828DD" w:rsidP="00C146B0">
            <w:r>
              <w:t>Bonnie Johnson</w:t>
            </w:r>
          </w:p>
        </w:tc>
        <w:tc>
          <w:tcPr>
            <w:tcW w:w="2700" w:type="dxa"/>
          </w:tcPr>
          <w:p w14:paraId="642FBC05" w14:textId="77777777" w:rsidR="002828DD" w:rsidRDefault="002828DD" w:rsidP="00C146B0">
            <w:r>
              <w:t>Integra</w:t>
            </w:r>
          </w:p>
        </w:tc>
        <w:tc>
          <w:tcPr>
            <w:tcW w:w="2078" w:type="dxa"/>
            <w:gridSpan w:val="2"/>
          </w:tcPr>
          <w:p w14:paraId="164CFE16" w14:textId="77777777" w:rsidR="002828DD" w:rsidRPr="00244528" w:rsidRDefault="002828DD" w:rsidP="00C146B0">
            <w:r>
              <w:t>Lisa Marie Maxson</w:t>
            </w:r>
          </w:p>
        </w:tc>
        <w:tc>
          <w:tcPr>
            <w:tcW w:w="2590" w:type="dxa"/>
          </w:tcPr>
          <w:p w14:paraId="22BC458C" w14:textId="77777777" w:rsidR="002828DD" w:rsidRDefault="002828DD" w:rsidP="00C146B0">
            <w:r>
              <w:t>Telcordia</w:t>
            </w:r>
          </w:p>
        </w:tc>
      </w:tr>
      <w:tr w:rsidR="002828DD" w14:paraId="3B141132" w14:textId="77777777" w:rsidTr="00C146B0">
        <w:trPr>
          <w:gridAfter w:val="1"/>
          <w:wAfter w:w="12" w:type="dxa"/>
          <w:trHeight w:val="319"/>
        </w:trPr>
        <w:tc>
          <w:tcPr>
            <w:tcW w:w="2160" w:type="dxa"/>
          </w:tcPr>
          <w:p w14:paraId="35BF19FC" w14:textId="77777777" w:rsidR="002828DD" w:rsidRDefault="002828DD" w:rsidP="00C146B0">
            <w:smartTag w:uri="urn:schemas-microsoft-com:office:smarttags" w:element="PersonName">
              <w:r>
                <w:t>Karen Hoffman</w:t>
              </w:r>
            </w:smartTag>
          </w:p>
        </w:tc>
        <w:tc>
          <w:tcPr>
            <w:tcW w:w="2700" w:type="dxa"/>
          </w:tcPr>
          <w:p w14:paraId="7F54A725" w14:textId="77777777" w:rsidR="002828DD" w:rsidRDefault="002828DD" w:rsidP="00C146B0">
            <w:r>
              <w:t xml:space="preserve">John </w:t>
            </w:r>
            <w:proofErr w:type="spellStart"/>
            <w:r>
              <w:t>Staurulakis</w:t>
            </w:r>
            <w:proofErr w:type="spellEnd"/>
            <w:r>
              <w:t>, Inc. (phone)</w:t>
            </w:r>
          </w:p>
        </w:tc>
        <w:tc>
          <w:tcPr>
            <w:tcW w:w="2078" w:type="dxa"/>
            <w:gridSpan w:val="2"/>
          </w:tcPr>
          <w:p w14:paraId="6D9D2508" w14:textId="77777777" w:rsidR="002828DD" w:rsidRDefault="002828DD" w:rsidP="00C146B0">
            <w:r>
              <w:t>George Tsacnaris</w:t>
            </w:r>
          </w:p>
        </w:tc>
        <w:tc>
          <w:tcPr>
            <w:tcW w:w="2590" w:type="dxa"/>
          </w:tcPr>
          <w:p w14:paraId="40A2A801" w14:textId="77777777" w:rsidR="002828DD" w:rsidRDefault="002828DD" w:rsidP="00C146B0">
            <w:r>
              <w:t>Telcordia</w:t>
            </w:r>
          </w:p>
        </w:tc>
      </w:tr>
      <w:tr w:rsidR="002828DD" w14:paraId="7C3519EA" w14:textId="77777777" w:rsidTr="00C146B0">
        <w:trPr>
          <w:gridAfter w:val="1"/>
          <w:wAfter w:w="12" w:type="dxa"/>
          <w:trHeight w:val="319"/>
        </w:trPr>
        <w:tc>
          <w:tcPr>
            <w:tcW w:w="2160" w:type="dxa"/>
          </w:tcPr>
          <w:p w14:paraId="0BE4750C" w14:textId="77777777" w:rsidR="002828DD" w:rsidRPr="00244528" w:rsidRDefault="002828DD" w:rsidP="00C146B0">
            <w:r>
              <w:t>Bridget Alexander</w:t>
            </w:r>
          </w:p>
        </w:tc>
        <w:tc>
          <w:tcPr>
            <w:tcW w:w="2700" w:type="dxa"/>
          </w:tcPr>
          <w:p w14:paraId="566B0495" w14:textId="77777777" w:rsidR="002828DD" w:rsidRDefault="002828DD" w:rsidP="00C146B0">
            <w:r>
              <w:t xml:space="preserve">John </w:t>
            </w:r>
            <w:proofErr w:type="spellStart"/>
            <w:r>
              <w:t>Staurulakis</w:t>
            </w:r>
            <w:proofErr w:type="spellEnd"/>
            <w:r>
              <w:t>, Inc. (phone)</w:t>
            </w:r>
          </w:p>
        </w:tc>
        <w:tc>
          <w:tcPr>
            <w:tcW w:w="2078" w:type="dxa"/>
            <w:gridSpan w:val="2"/>
          </w:tcPr>
          <w:p w14:paraId="629B9CF2" w14:textId="77777777" w:rsidR="002828DD" w:rsidRPr="00244528" w:rsidRDefault="002828DD" w:rsidP="00C146B0">
            <w:r>
              <w:t>Kayla Sharbaugh</w:t>
            </w:r>
          </w:p>
        </w:tc>
        <w:tc>
          <w:tcPr>
            <w:tcW w:w="2590" w:type="dxa"/>
          </w:tcPr>
          <w:p w14:paraId="06E0E16F" w14:textId="77777777" w:rsidR="002828DD" w:rsidRDefault="002828DD" w:rsidP="00C146B0">
            <w:r>
              <w:t>Telcordia (phone)</w:t>
            </w:r>
          </w:p>
        </w:tc>
      </w:tr>
      <w:tr w:rsidR="002828DD" w14:paraId="09E20D1C" w14:textId="77777777" w:rsidTr="00C146B0">
        <w:trPr>
          <w:gridAfter w:val="1"/>
          <w:wAfter w:w="12" w:type="dxa"/>
          <w:trHeight w:val="319"/>
        </w:trPr>
        <w:tc>
          <w:tcPr>
            <w:tcW w:w="2160" w:type="dxa"/>
          </w:tcPr>
          <w:p w14:paraId="1C3027DC" w14:textId="77777777" w:rsidR="002828DD" w:rsidRDefault="002828DD" w:rsidP="00C146B0">
            <w:r>
              <w:t>Angie Beckett</w:t>
            </w:r>
          </w:p>
        </w:tc>
        <w:tc>
          <w:tcPr>
            <w:tcW w:w="2700" w:type="dxa"/>
          </w:tcPr>
          <w:p w14:paraId="7E75F484" w14:textId="77777777" w:rsidR="002828DD" w:rsidRDefault="002828DD" w:rsidP="00C146B0">
            <w:r>
              <w:t xml:space="preserve">John </w:t>
            </w:r>
            <w:proofErr w:type="spellStart"/>
            <w:r>
              <w:t>Staurulakis</w:t>
            </w:r>
            <w:proofErr w:type="spellEnd"/>
            <w:r>
              <w:t>, Inc. (phone)</w:t>
            </w:r>
          </w:p>
        </w:tc>
        <w:tc>
          <w:tcPr>
            <w:tcW w:w="2078" w:type="dxa"/>
            <w:gridSpan w:val="2"/>
          </w:tcPr>
          <w:p w14:paraId="0E3264BE" w14:textId="77777777" w:rsidR="002828DD" w:rsidRPr="00244528" w:rsidRDefault="002828DD" w:rsidP="00C146B0">
            <w:r>
              <w:t>Steve Koch</w:t>
            </w:r>
          </w:p>
        </w:tc>
        <w:tc>
          <w:tcPr>
            <w:tcW w:w="2590" w:type="dxa"/>
          </w:tcPr>
          <w:p w14:paraId="3E4F7902" w14:textId="77777777" w:rsidR="002828DD" w:rsidRDefault="002828DD" w:rsidP="00C146B0">
            <w:r>
              <w:t>Telcordia (phone)</w:t>
            </w:r>
          </w:p>
        </w:tc>
      </w:tr>
      <w:tr w:rsidR="002828DD" w14:paraId="0863854E" w14:textId="77777777" w:rsidTr="00C146B0">
        <w:trPr>
          <w:gridAfter w:val="1"/>
          <w:wAfter w:w="12" w:type="dxa"/>
          <w:trHeight w:val="319"/>
        </w:trPr>
        <w:tc>
          <w:tcPr>
            <w:tcW w:w="2160" w:type="dxa"/>
          </w:tcPr>
          <w:p w14:paraId="401D944F" w14:textId="77777777" w:rsidR="002828DD" w:rsidRDefault="002828DD" w:rsidP="00C146B0">
            <w:r>
              <w:t>Stephanie Hudson</w:t>
            </w:r>
          </w:p>
        </w:tc>
        <w:tc>
          <w:tcPr>
            <w:tcW w:w="2700" w:type="dxa"/>
          </w:tcPr>
          <w:p w14:paraId="49CF69D3" w14:textId="77777777" w:rsidR="002828DD" w:rsidRDefault="002828DD" w:rsidP="00C146B0">
            <w:r>
              <w:t xml:space="preserve">John </w:t>
            </w:r>
            <w:proofErr w:type="spellStart"/>
            <w:r>
              <w:t>Staurulakis</w:t>
            </w:r>
            <w:proofErr w:type="spellEnd"/>
            <w:r>
              <w:t>, Inc. (phone)</w:t>
            </w:r>
          </w:p>
        </w:tc>
        <w:tc>
          <w:tcPr>
            <w:tcW w:w="2078" w:type="dxa"/>
            <w:gridSpan w:val="2"/>
          </w:tcPr>
          <w:p w14:paraId="351B964D" w14:textId="77777777" w:rsidR="002828DD" w:rsidRPr="00244528" w:rsidRDefault="002828DD" w:rsidP="00C146B0">
            <w:r w:rsidRPr="00244528">
              <w:t>Paula Jordan</w:t>
            </w:r>
          </w:p>
        </w:tc>
        <w:tc>
          <w:tcPr>
            <w:tcW w:w="2590" w:type="dxa"/>
          </w:tcPr>
          <w:p w14:paraId="7E61C8DB" w14:textId="77777777" w:rsidR="002828DD" w:rsidRDefault="002828DD" w:rsidP="00C146B0">
            <w:r>
              <w:t>T-Mobile</w:t>
            </w:r>
          </w:p>
        </w:tc>
      </w:tr>
      <w:tr w:rsidR="002828DD" w14:paraId="088DF97F" w14:textId="77777777" w:rsidTr="00C146B0">
        <w:trPr>
          <w:gridAfter w:val="1"/>
          <w:wAfter w:w="12" w:type="dxa"/>
          <w:trHeight w:val="319"/>
        </w:trPr>
        <w:tc>
          <w:tcPr>
            <w:tcW w:w="2160" w:type="dxa"/>
          </w:tcPr>
          <w:p w14:paraId="6CFDABAB" w14:textId="77777777" w:rsidR="002828DD" w:rsidRPr="00244528" w:rsidRDefault="002828DD" w:rsidP="00C146B0">
            <w:r>
              <w:t>Eric Monkelien</w:t>
            </w:r>
          </w:p>
        </w:tc>
        <w:tc>
          <w:tcPr>
            <w:tcW w:w="2700" w:type="dxa"/>
          </w:tcPr>
          <w:p w14:paraId="5AAFB103" w14:textId="77777777" w:rsidR="002828DD" w:rsidRDefault="002828DD" w:rsidP="00C146B0">
            <w:r>
              <w:t>Level 3</w:t>
            </w:r>
          </w:p>
        </w:tc>
        <w:tc>
          <w:tcPr>
            <w:tcW w:w="2078" w:type="dxa"/>
            <w:gridSpan w:val="2"/>
          </w:tcPr>
          <w:p w14:paraId="21269D87" w14:textId="77777777" w:rsidR="002828DD" w:rsidRPr="00244528" w:rsidRDefault="002828DD" w:rsidP="00C146B0">
            <w:r>
              <w:t>Luke Sessions</w:t>
            </w:r>
          </w:p>
        </w:tc>
        <w:tc>
          <w:tcPr>
            <w:tcW w:w="2590" w:type="dxa"/>
          </w:tcPr>
          <w:p w14:paraId="61760AEC" w14:textId="77777777" w:rsidR="002828DD" w:rsidRDefault="002828DD" w:rsidP="00C146B0">
            <w:r>
              <w:t>T-Mobile</w:t>
            </w:r>
          </w:p>
        </w:tc>
      </w:tr>
      <w:tr w:rsidR="002828DD" w14:paraId="23916BFB" w14:textId="77777777" w:rsidTr="00C146B0">
        <w:trPr>
          <w:gridAfter w:val="1"/>
          <w:wAfter w:w="12" w:type="dxa"/>
          <w:trHeight w:val="319"/>
        </w:trPr>
        <w:tc>
          <w:tcPr>
            <w:tcW w:w="2160" w:type="dxa"/>
          </w:tcPr>
          <w:p w14:paraId="49A936FB" w14:textId="77777777" w:rsidR="002828DD" w:rsidRPr="00244528" w:rsidRDefault="002828DD" w:rsidP="00C146B0">
            <w:r>
              <w:t>Kristin Hamilton</w:t>
            </w:r>
          </w:p>
        </w:tc>
        <w:tc>
          <w:tcPr>
            <w:tcW w:w="2700" w:type="dxa"/>
          </w:tcPr>
          <w:p w14:paraId="7BAF1DB6" w14:textId="77777777" w:rsidR="002828DD" w:rsidRDefault="002828DD" w:rsidP="00C146B0">
            <w:r>
              <w:t>Neustar</w:t>
            </w:r>
          </w:p>
        </w:tc>
        <w:tc>
          <w:tcPr>
            <w:tcW w:w="2078" w:type="dxa"/>
            <w:gridSpan w:val="2"/>
          </w:tcPr>
          <w:p w14:paraId="0813C9DA" w14:textId="77777777" w:rsidR="002828DD" w:rsidRPr="00244528" w:rsidRDefault="002828DD" w:rsidP="00C146B0">
            <w:r w:rsidRPr="00244528">
              <w:t>Gary Sacra</w:t>
            </w:r>
          </w:p>
        </w:tc>
        <w:tc>
          <w:tcPr>
            <w:tcW w:w="2590" w:type="dxa"/>
          </w:tcPr>
          <w:p w14:paraId="7A33780C" w14:textId="77777777" w:rsidR="002828DD" w:rsidRDefault="002828DD" w:rsidP="00C146B0">
            <w:r>
              <w:t>Verizon</w:t>
            </w:r>
          </w:p>
        </w:tc>
      </w:tr>
      <w:tr w:rsidR="002828DD" w14:paraId="077D5CCC" w14:textId="77777777" w:rsidTr="00C146B0">
        <w:trPr>
          <w:gridAfter w:val="1"/>
          <w:wAfter w:w="12" w:type="dxa"/>
          <w:trHeight w:val="319"/>
        </w:trPr>
        <w:tc>
          <w:tcPr>
            <w:tcW w:w="2160" w:type="dxa"/>
          </w:tcPr>
          <w:p w14:paraId="1CE84D55" w14:textId="77777777" w:rsidR="002828DD" w:rsidRDefault="002828DD" w:rsidP="00C146B0">
            <w:r>
              <w:t>Jim Rooks</w:t>
            </w:r>
          </w:p>
        </w:tc>
        <w:tc>
          <w:tcPr>
            <w:tcW w:w="2700" w:type="dxa"/>
          </w:tcPr>
          <w:p w14:paraId="16EB84DB" w14:textId="77777777" w:rsidR="002828DD" w:rsidRDefault="002828DD" w:rsidP="00C146B0">
            <w:r>
              <w:t>Neustar</w:t>
            </w:r>
          </w:p>
        </w:tc>
        <w:tc>
          <w:tcPr>
            <w:tcW w:w="2078" w:type="dxa"/>
            <w:gridSpan w:val="2"/>
          </w:tcPr>
          <w:p w14:paraId="64548A44" w14:textId="77777777" w:rsidR="002828DD" w:rsidRPr="00244528" w:rsidRDefault="002828DD" w:rsidP="00C146B0">
            <w:r w:rsidRPr="00244528">
              <w:t>Deb Tucker</w:t>
            </w:r>
          </w:p>
        </w:tc>
        <w:tc>
          <w:tcPr>
            <w:tcW w:w="2590" w:type="dxa"/>
          </w:tcPr>
          <w:p w14:paraId="1A494233" w14:textId="77777777" w:rsidR="002828DD" w:rsidRDefault="002828DD" w:rsidP="00C146B0">
            <w:r>
              <w:t>Verizon Wireless</w:t>
            </w:r>
          </w:p>
        </w:tc>
      </w:tr>
      <w:tr w:rsidR="002828DD" w14:paraId="7A168837" w14:textId="77777777" w:rsidTr="00C146B0">
        <w:trPr>
          <w:gridAfter w:val="1"/>
          <w:wAfter w:w="12" w:type="dxa"/>
          <w:trHeight w:val="319"/>
        </w:trPr>
        <w:tc>
          <w:tcPr>
            <w:tcW w:w="2160" w:type="dxa"/>
          </w:tcPr>
          <w:p w14:paraId="6F5DAF69" w14:textId="77777777" w:rsidR="002828DD" w:rsidRPr="00244528" w:rsidRDefault="002828DD" w:rsidP="00C146B0">
            <w:r>
              <w:lastRenderedPageBreak/>
              <w:t>Paul LaGattuta</w:t>
            </w:r>
          </w:p>
        </w:tc>
        <w:tc>
          <w:tcPr>
            <w:tcW w:w="2700" w:type="dxa"/>
          </w:tcPr>
          <w:p w14:paraId="781F3CE9" w14:textId="77777777" w:rsidR="002828DD" w:rsidRDefault="002828DD" w:rsidP="00C146B0">
            <w:r>
              <w:t>Neustar</w:t>
            </w:r>
          </w:p>
        </w:tc>
        <w:tc>
          <w:tcPr>
            <w:tcW w:w="2078" w:type="dxa"/>
            <w:gridSpan w:val="2"/>
          </w:tcPr>
          <w:p w14:paraId="6170BAE4" w14:textId="77777777" w:rsidR="002828DD" w:rsidRPr="00244528" w:rsidRDefault="002828DD" w:rsidP="00C146B0">
            <w:r>
              <w:t>Darren Krebs</w:t>
            </w:r>
          </w:p>
        </w:tc>
        <w:tc>
          <w:tcPr>
            <w:tcW w:w="2590" w:type="dxa"/>
          </w:tcPr>
          <w:p w14:paraId="3CBEAD99" w14:textId="77777777" w:rsidR="002828DD" w:rsidRDefault="002828DD" w:rsidP="00C146B0">
            <w:r>
              <w:t>Vonage</w:t>
            </w:r>
          </w:p>
        </w:tc>
      </w:tr>
      <w:tr w:rsidR="002828DD" w14:paraId="21CBAE6A" w14:textId="77777777" w:rsidTr="00C146B0">
        <w:trPr>
          <w:gridAfter w:val="1"/>
          <w:wAfter w:w="12" w:type="dxa"/>
          <w:trHeight w:val="319"/>
        </w:trPr>
        <w:tc>
          <w:tcPr>
            <w:tcW w:w="2160" w:type="dxa"/>
          </w:tcPr>
          <w:p w14:paraId="4D74AAAE" w14:textId="77777777" w:rsidR="002828DD" w:rsidRPr="00244528" w:rsidRDefault="002828DD" w:rsidP="00C146B0">
            <w:r w:rsidRPr="00244528">
              <w:t>Stephen Addicks</w:t>
            </w:r>
          </w:p>
        </w:tc>
        <w:tc>
          <w:tcPr>
            <w:tcW w:w="2700" w:type="dxa"/>
          </w:tcPr>
          <w:p w14:paraId="0FC4A311" w14:textId="77777777" w:rsidR="002828DD" w:rsidRDefault="002828DD" w:rsidP="00C146B0">
            <w:r>
              <w:t xml:space="preserve">Neustar </w:t>
            </w:r>
          </w:p>
        </w:tc>
        <w:tc>
          <w:tcPr>
            <w:tcW w:w="2078" w:type="dxa"/>
            <w:gridSpan w:val="2"/>
          </w:tcPr>
          <w:p w14:paraId="05B06C17" w14:textId="77777777" w:rsidR="002828DD" w:rsidRPr="00244528" w:rsidRDefault="002828DD" w:rsidP="00C146B0">
            <w:r>
              <w:t>Traci Brunner</w:t>
            </w:r>
          </w:p>
        </w:tc>
        <w:tc>
          <w:tcPr>
            <w:tcW w:w="2590" w:type="dxa"/>
          </w:tcPr>
          <w:p w14:paraId="5C2F6893" w14:textId="77777777" w:rsidR="002828DD" w:rsidRDefault="002828DD" w:rsidP="00C146B0">
            <w:r>
              <w:t>Windstream</w:t>
            </w:r>
          </w:p>
        </w:tc>
      </w:tr>
      <w:tr w:rsidR="002828DD" w14:paraId="00E813D3" w14:textId="77777777" w:rsidTr="00C146B0">
        <w:trPr>
          <w:gridAfter w:val="1"/>
          <w:wAfter w:w="12" w:type="dxa"/>
          <w:trHeight w:val="319"/>
        </w:trPr>
        <w:tc>
          <w:tcPr>
            <w:tcW w:w="2160" w:type="dxa"/>
          </w:tcPr>
          <w:p w14:paraId="1DEED846" w14:textId="77777777" w:rsidR="002828DD" w:rsidRPr="00244528" w:rsidRDefault="002828DD" w:rsidP="00C146B0"/>
        </w:tc>
        <w:tc>
          <w:tcPr>
            <w:tcW w:w="2700" w:type="dxa"/>
          </w:tcPr>
          <w:p w14:paraId="6EEBBF02" w14:textId="77777777" w:rsidR="002828DD" w:rsidRDefault="002828DD" w:rsidP="00C146B0"/>
        </w:tc>
        <w:tc>
          <w:tcPr>
            <w:tcW w:w="2078" w:type="dxa"/>
            <w:gridSpan w:val="2"/>
          </w:tcPr>
          <w:p w14:paraId="650B97CD" w14:textId="77777777" w:rsidR="002828DD" w:rsidRPr="00244528" w:rsidRDefault="002828DD" w:rsidP="00C146B0"/>
        </w:tc>
        <w:tc>
          <w:tcPr>
            <w:tcW w:w="2590" w:type="dxa"/>
          </w:tcPr>
          <w:p w14:paraId="08CB78DB" w14:textId="77777777" w:rsidR="002828DD" w:rsidRDefault="002828DD" w:rsidP="00C146B0"/>
        </w:tc>
      </w:tr>
    </w:tbl>
    <w:p w14:paraId="624D23D9" w14:textId="77777777" w:rsidR="00644FFF" w:rsidRDefault="00644FFF" w:rsidP="0036258C">
      <w:pPr>
        <w:rPr>
          <w:b/>
        </w:rPr>
      </w:pPr>
    </w:p>
    <w:p w14:paraId="44651D64" w14:textId="77777777" w:rsidR="0036258C" w:rsidRDefault="0036258C" w:rsidP="0036258C">
      <w:pPr>
        <w:rPr>
          <w:b/>
        </w:rPr>
      </w:pPr>
      <w:r>
        <w:rPr>
          <w:b/>
          <w:u w:val="single"/>
        </w:rPr>
        <w:t>MEETING MINUTES:</w:t>
      </w:r>
    </w:p>
    <w:p w14:paraId="7625574C" w14:textId="77777777" w:rsidR="00C67FB2" w:rsidRDefault="00C67FB2" w:rsidP="002C7B5F">
      <w:pPr>
        <w:rPr>
          <w:rFonts w:cs="Arial"/>
        </w:rPr>
      </w:pPr>
    </w:p>
    <w:p w14:paraId="1192F3E0" w14:textId="77777777" w:rsidR="00E4598E" w:rsidRPr="00E4598E" w:rsidRDefault="00E4598E" w:rsidP="00E4598E">
      <w:pPr>
        <w:rPr>
          <w:u w:val="single"/>
        </w:rPr>
      </w:pPr>
      <w:r w:rsidRPr="00E4598E">
        <w:rPr>
          <w:u w:val="single"/>
        </w:rPr>
        <w:t>Next Day porting Lessons Learned – All</w:t>
      </w:r>
      <w:r>
        <w:rPr>
          <w:u w:val="single"/>
        </w:rPr>
        <w:t>:</w:t>
      </w:r>
      <w:r w:rsidRPr="00E4598E">
        <w:rPr>
          <w:u w:val="single"/>
        </w:rPr>
        <w:t xml:space="preserve"> </w:t>
      </w:r>
    </w:p>
    <w:p w14:paraId="4DA29631" w14:textId="77777777" w:rsidR="00E4598E" w:rsidRDefault="00E4598E" w:rsidP="00E4598E">
      <w:pPr>
        <w:ind w:left="2160"/>
        <w:rPr>
          <w:b/>
          <w:highlight w:val="yellow"/>
        </w:rPr>
      </w:pPr>
    </w:p>
    <w:p w14:paraId="7168AA04" w14:textId="77777777" w:rsidR="00E4598E" w:rsidRPr="001E12F6" w:rsidRDefault="00E4598E" w:rsidP="00E4598E">
      <w:pPr>
        <w:rPr>
          <w:color w:val="FF0000"/>
        </w:rPr>
      </w:pPr>
      <w:r w:rsidRPr="001E12F6">
        <w:rPr>
          <w:b/>
          <w:highlight w:val="yellow"/>
        </w:rPr>
        <w:t>Action Item 071211-LNPAWG-03:</w:t>
      </w:r>
      <w:r w:rsidRPr="001E12F6">
        <w:rPr>
          <w:highlight w:val="yellow"/>
        </w:rPr>
        <w:t xml:space="preserve">  </w:t>
      </w:r>
      <w:r w:rsidRPr="001E12F6">
        <w:rPr>
          <w:color w:val="FF0000"/>
          <w:highlight w:val="yellow"/>
        </w:rPr>
        <w:t>Teresa Patton</w:t>
      </w:r>
      <w:r w:rsidRPr="001E12F6">
        <w:rPr>
          <w:highlight w:val="yellow"/>
        </w:rPr>
        <w:t xml:space="preserve"> (AT&amp;T), </w:t>
      </w:r>
      <w:r w:rsidRPr="001E12F6">
        <w:rPr>
          <w:color w:val="FF0000"/>
          <w:highlight w:val="yellow"/>
        </w:rPr>
        <w:t xml:space="preserve">Barb </w:t>
      </w:r>
      <w:proofErr w:type="spellStart"/>
      <w:r w:rsidRPr="001E12F6">
        <w:rPr>
          <w:color w:val="FF0000"/>
          <w:highlight w:val="yellow"/>
        </w:rPr>
        <w:t>Hjelmaa</w:t>
      </w:r>
      <w:proofErr w:type="spellEnd"/>
      <w:r w:rsidRPr="001E12F6">
        <w:rPr>
          <w:highlight w:val="yellow"/>
        </w:rPr>
        <w:t xml:space="preserve"> (</w:t>
      </w:r>
      <w:proofErr w:type="spellStart"/>
      <w:r w:rsidRPr="001E12F6">
        <w:rPr>
          <w:highlight w:val="yellow"/>
        </w:rPr>
        <w:t>Brighthouse</w:t>
      </w:r>
      <w:proofErr w:type="spellEnd"/>
      <w:r w:rsidRPr="001E12F6">
        <w:rPr>
          <w:highlight w:val="yellow"/>
        </w:rPr>
        <w:t xml:space="preserve">), and </w:t>
      </w:r>
      <w:r w:rsidRPr="001E12F6">
        <w:rPr>
          <w:color w:val="FF0000"/>
          <w:highlight w:val="yellow"/>
        </w:rPr>
        <w:t>Bob Bruce</w:t>
      </w:r>
      <w:r w:rsidRPr="001E12F6">
        <w:rPr>
          <w:highlight w:val="yellow"/>
        </w:rPr>
        <w:t xml:space="preserve"> (Syniverse) will form a sub-team to develop a draft One-Day Porting Lessons Learned document, including a proposed process for addressing non-compliance to future regulatory mandates.  The sub-team will be led by Teresa Patton (AT&amp;T).  Anyone wishing to join the sub-team should contact Teresa at teresa.j.patton@att.com.</w:t>
      </w:r>
    </w:p>
    <w:bookmarkStart w:id="18" w:name="_MON_1748844289"/>
    <w:bookmarkEnd w:id="18"/>
    <w:p w14:paraId="574F61F3" w14:textId="77777777" w:rsidR="00E4598E" w:rsidRDefault="00E4598E" w:rsidP="00E4598E">
      <w:pPr>
        <w:ind w:left="1440" w:firstLine="720"/>
      </w:pPr>
      <w:r w:rsidRPr="006E669B">
        <w:object w:dxaOrig="1531" w:dyaOrig="1002" w14:anchorId="6FFCD843">
          <v:shape id="_x0000_i1041" type="#_x0000_t75" style="width:76.3pt;height:49.9pt" o:ole="">
            <v:imagedata r:id="rId46" o:title=""/>
          </v:shape>
          <o:OLEObject Type="Embed" ProgID="Word.Document.8" ShapeID="_x0000_i1041" DrawAspect="Icon" ObjectID="_1748844630" r:id="rId47">
            <o:FieldCodes>\s</o:FieldCodes>
          </o:OLEObject>
        </w:object>
      </w:r>
    </w:p>
    <w:p w14:paraId="1B6D82EB" w14:textId="77777777" w:rsidR="00E4598E" w:rsidRDefault="00E4598E" w:rsidP="00E4598E"/>
    <w:p w14:paraId="53442A77" w14:textId="77777777" w:rsidR="00E4598E" w:rsidRPr="00E4598E" w:rsidRDefault="00E4598E" w:rsidP="00E4598E">
      <w:pPr>
        <w:pStyle w:val="ListParagraph"/>
        <w:numPr>
          <w:ilvl w:val="0"/>
          <w:numId w:val="57"/>
        </w:numPr>
        <w:contextualSpacing/>
        <w:rPr>
          <w:rFonts w:ascii="Times New Roman" w:hAnsi="Times New Roman" w:cs="Times New Roman"/>
          <w:sz w:val="24"/>
        </w:rPr>
      </w:pPr>
      <w:r>
        <w:rPr>
          <w:rFonts w:ascii="Times New Roman" w:hAnsi="Times New Roman" w:cs="Times New Roman"/>
          <w:sz w:val="24"/>
        </w:rPr>
        <w:t>Action Item 071211-LNPAWG-03 r</w:t>
      </w:r>
      <w:r w:rsidRPr="00E4598E">
        <w:rPr>
          <w:rFonts w:ascii="Times New Roman" w:hAnsi="Times New Roman" w:cs="Times New Roman"/>
          <w:sz w:val="24"/>
        </w:rPr>
        <w:t>emains open.</w:t>
      </w:r>
    </w:p>
    <w:p w14:paraId="791E00CD" w14:textId="77777777" w:rsidR="00E4598E" w:rsidRPr="002535BE" w:rsidRDefault="00E4598E" w:rsidP="00E4598E"/>
    <w:p w14:paraId="0F11B60E" w14:textId="77777777" w:rsidR="00E4598E" w:rsidRPr="00E4598E" w:rsidRDefault="00E4598E" w:rsidP="00E4598E">
      <w:pPr>
        <w:rPr>
          <w:u w:val="single"/>
        </w:rPr>
      </w:pPr>
      <w:r w:rsidRPr="00E4598E">
        <w:rPr>
          <w:u w:val="single"/>
        </w:rPr>
        <w:t>Addition and Prioritization of Future LNPA WG Agenda Items – All</w:t>
      </w:r>
      <w:r>
        <w:rPr>
          <w:u w:val="single"/>
        </w:rPr>
        <w:t>:</w:t>
      </w:r>
    </w:p>
    <w:p w14:paraId="3581FB0C" w14:textId="77777777" w:rsidR="00E4598E" w:rsidRDefault="00E4598E" w:rsidP="00E4598E">
      <w:pPr>
        <w:rPr>
          <w:b/>
          <w:highlight w:val="yellow"/>
        </w:rPr>
      </w:pPr>
    </w:p>
    <w:p w14:paraId="5688CB88" w14:textId="77777777" w:rsidR="00E4598E" w:rsidRPr="001E12F6" w:rsidRDefault="00E4598E" w:rsidP="00E4598E">
      <w:pPr>
        <w:rPr>
          <w:highlight w:val="yellow"/>
        </w:rPr>
      </w:pPr>
      <w:r w:rsidRPr="001E12F6">
        <w:rPr>
          <w:b/>
          <w:highlight w:val="yellow"/>
        </w:rPr>
        <w:t>Action Item 071211-LNPAWG-04:</w:t>
      </w:r>
      <w:r w:rsidRPr="001E12F6">
        <w:rPr>
          <w:highlight w:val="yellow"/>
        </w:rPr>
        <w:t xml:space="preserve">  </w:t>
      </w:r>
      <w:r w:rsidRPr="001E12F6">
        <w:rPr>
          <w:color w:val="FF0000"/>
          <w:highlight w:val="yellow"/>
        </w:rPr>
        <w:t>Gary Sacra</w:t>
      </w:r>
      <w:r w:rsidRPr="001E12F6">
        <w:rPr>
          <w:highlight w:val="yellow"/>
        </w:rPr>
        <w:t>, LNPA WG Co-Chair, will update the Brainstorming of Future LNPA WG Agenda Items document to add the following, which were identified at the July 2011 LNPA WG meeting:</w:t>
      </w:r>
    </w:p>
    <w:p w14:paraId="58F507E2" w14:textId="77777777" w:rsidR="00E4598E" w:rsidRPr="001E12F6" w:rsidRDefault="00E4598E" w:rsidP="00E4598E">
      <w:pPr>
        <w:ind w:left="720"/>
        <w:rPr>
          <w:highlight w:val="yellow"/>
        </w:rPr>
      </w:pPr>
    </w:p>
    <w:p w14:paraId="4B3C3D05" w14:textId="77777777" w:rsidR="00E4598E" w:rsidRDefault="00E4598E" w:rsidP="00E4598E">
      <w:pPr>
        <w:numPr>
          <w:ilvl w:val="0"/>
          <w:numId w:val="18"/>
        </w:numPr>
        <w:ind w:left="1080"/>
        <w:rPr>
          <w:highlight w:val="yellow"/>
        </w:rPr>
      </w:pPr>
      <w:r w:rsidRPr="001E12F6">
        <w:rPr>
          <w:highlight w:val="yellow"/>
        </w:rPr>
        <w:t>Add a column to the table to provide the date when items are closed.</w:t>
      </w:r>
    </w:p>
    <w:p w14:paraId="60FDD370" w14:textId="77777777" w:rsidR="00E4598E" w:rsidRDefault="00E4598E" w:rsidP="00E4598E">
      <w:pPr>
        <w:numPr>
          <w:ilvl w:val="0"/>
          <w:numId w:val="18"/>
        </w:numPr>
        <w:ind w:left="1080"/>
        <w:rPr>
          <w:highlight w:val="yellow"/>
        </w:rPr>
      </w:pPr>
      <w:r w:rsidRPr="00E4598E">
        <w:rPr>
          <w:highlight w:val="yellow"/>
        </w:rPr>
        <w:t>Add an item for identifying functionalities to be considered for sunsetting.</w:t>
      </w:r>
    </w:p>
    <w:p w14:paraId="04A55BBD" w14:textId="77777777" w:rsidR="00E4598E" w:rsidRDefault="00E4598E" w:rsidP="00E4598E">
      <w:pPr>
        <w:numPr>
          <w:ilvl w:val="0"/>
          <w:numId w:val="18"/>
        </w:numPr>
        <w:ind w:left="1080"/>
        <w:rPr>
          <w:highlight w:val="yellow"/>
        </w:rPr>
      </w:pPr>
      <w:r w:rsidRPr="00E4598E">
        <w:rPr>
          <w:highlight w:val="yellow"/>
        </w:rPr>
        <w:t>Add an item for addressing non-compliance to future regulatory mandates.</w:t>
      </w:r>
    </w:p>
    <w:p w14:paraId="56BD124A" w14:textId="77777777" w:rsidR="00E4598E" w:rsidRPr="00E4598E" w:rsidRDefault="00E4598E" w:rsidP="00E4598E">
      <w:pPr>
        <w:numPr>
          <w:ilvl w:val="0"/>
          <w:numId w:val="18"/>
        </w:numPr>
        <w:ind w:left="1080"/>
        <w:rPr>
          <w:highlight w:val="yellow"/>
        </w:rPr>
      </w:pPr>
      <w:r w:rsidRPr="00E4598E">
        <w:rPr>
          <w:highlight w:val="yellow"/>
        </w:rPr>
        <w:t>Add an item for addressing future FCC actions that affect porting/pooling.</w:t>
      </w:r>
    </w:p>
    <w:p w14:paraId="2E73764D" w14:textId="77777777" w:rsidR="00E4598E" w:rsidRDefault="00E4598E" w:rsidP="00E4598E">
      <w:r>
        <w:tab/>
      </w:r>
      <w:r w:rsidRPr="00E4598E">
        <w:tab/>
      </w:r>
      <w:r w:rsidRPr="00E4598E">
        <w:tab/>
      </w:r>
      <w:r w:rsidRPr="00E4598E">
        <w:tab/>
      </w:r>
      <w:r w:rsidRPr="00E4598E">
        <w:tab/>
      </w:r>
      <w:r w:rsidRPr="00E4598E">
        <w:tab/>
      </w:r>
      <w:bookmarkStart w:id="19" w:name="_MON_1748844301"/>
      <w:bookmarkEnd w:id="19"/>
      <w:r w:rsidRPr="00E4598E">
        <w:object w:dxaOrig="1531" w:dyaOrig="1002" w14:anchorId="5201658B">
          <v:shape id="_x0000_i1042" type="#_x0000_t75" style="width:76.3pt;height:49.9pt" o:ole="">
            <v:imagedata r:id="rId10" o:title=""/>
          </v:shape>
          <o:OLEObject Type="Embed" ProgID="Word.Document.12" ShapeID="_x0000_i1042" DrawAspect="Icon" ObjectID="_1748844631" r:id="rId48">
            <o:FieldCodes>\s</o:FieldCodes>
          </o:OLEObject>
        </w:object>
      </w:r>
    </w:p>
    <w:p w14:paraId="1E8E4483" w14:textId="77777777" w:rsidR="00E4598E" w:rsidRPr="00E4598E" w:rsidRDefault="00E4598E" w:rsidP="00E4598E"/>
    <w:p w14:paraId="52E71594" w14:textId="77777777" w:rsidR="00E4598E" w:rsidRPr="00E4598E" w:rsidRDefault="00E4598E" w:rsidP="00E4598E">
      <w:pPr>
        <w:pStyle w:val="ListParagraph"/>
        <w:numPr>
          <w:ilvl w:val="0"/>
          <w:numId w:val="57"/>
        </w:numPr>
        <w:contextualSpacing/>
        <w:rPr>
          <w:rFonts w:ascii="Times New Roman" w:hAnsi="Times New Roman" w:cs="Times New Roman"/>
          <w:sz w:val="24"/>
          <w:szCs w:val="24"/>
        </w:rPr>
      </w:pPr>
      <w:r>
        <w:rPr>
          <w:rFonts w:ascii="Times New Roman" w:hAnsi="Times New Roman" w:cs="Times New Roman"/>
          <w:sz w:val="24"/>
          <w:szCs w:val="24"/>
        </w:rPr>
        <w:t>The group reviewed and approved the updates to the document per Action Item 071211-LNPAWG-04 and agreed to close the Action Item</w:t>
      </w:r>
      <w:r w:rsidRPr="00E4598E">
        <w:rPr>
          <w:rFonts w:ascii="Times New Roman" w:hAnsi="Times New Roman" w:cs="Times New Roman"/>
          <w:sz w:val="24"/>
          <w:szCs w:val="24"/>
        </w:rPr>
        <w:t>.</w:t>
      </w:r>
    </w:p>
    <w:p w14:paraId="0633AD41" w14:textId="77777777" w:rsidR="003A3FE3" w:rsidRPr="00E4598E" w:rsidRDefault="003A3FE3" w:rsidP="003A3FE3">
      <w:pPr>
        <w:spacing w:line="240" w:lineRule="atLeast"/>
        <w:rPr>
          <w:snapToGrid w:val="0"/>
          <w:color w:val="000000"/>
        </w:rPr>
      </w:pPr>
    </w:p>
    <w:p w14:paraId="078A4BF7" w14:textId="77777777" w:rsidR="00755CA2" w:rsidRPr="00E4598E" w:rsidRDefault="00755CA2" w:rsidP="00755CA2">
      <w:pPr>
        <w:rPr>
          <w:u w:val="single"/>
        </w:rPr>
      </w:pPr>
      <w:r w:rsidRPr="00E4598E">
        <w:rPr>
          <w:u w:val="single"/>
        </w:rPr>
        <w:t>PIM Discussion:</w:t>
      </w:r>
    </w:p>
    <w:p w14:paraId="5F9102CB" w14:textId="77777777" w:rsidR="003A3851" w:rsidRDefault="00755CA2" w:rsidP="00755CA2">
      <w:r>
        <w:tab/>
      </w:r>
    </w:p>
    <w:p w14:paraId="59250B33" w14:textId="77777777" w:rsidR="00755CA2" w:rsidRPr="00120B18" w:rsidRDefault="00755CA2" w:rsidP="00755CA2">
      <w:pPr>
        <w:numPr>
          <w:ilvl w:val="0"/>
          <w:numId w:val="3"/>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7D2B7B1D" w14:textId="77777777" w:rsidR="00755CA2" w:rsidRDefault="00755CA2" w:rsidP="00755CA2"/>
    <w:bookmarkStart w:id="20" w:name="_MON_1748844313"/>
    <w:bookmarkEnd w:id="20"/>
    <w:p w14:paraId="081F14B4" w14:textId="77777777" w:rsidR="00755CA2" w:rsidRDefault="00755CA2" w:rsidP="00755CA2">
      <w:pPr>
        <w:ind w:firstLine="360"/>
      </w:pPr>
      <w:r w:rsidRPr="00B3514B">
        <w:object w:dxaOrig="1536" w:dyaOrig="994" w14:anchorId="1AA17238">
          <v:shape id="_x0000_i1043" type="#_x0000_t75" style="width:76.3pt;height:49.2pt" o:ole="">
            <v:imagedata r:id="rId49" o:title=""/>
          </v:shape>
          <o:OLEObject Type="Embed" ProgID="Word.Document.8" ShapeID="_x0000_i1043" DrawAspect="Icon" ObjectID="_1748844632" r:id="rId50">
            <o:FieldCodes>\s</o:FieldCodes>
          </o:OLEObject>
        </w:object>
      </w:r>
    </w:p>
    <w:p w14:paraId="2B69F8F6" w14:textId="77777777" w:rsidR="00755CA2" w:rsidRPr="00120B18" w:rsidRDefault="00755CA2" w:rsidP="00755CA2">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1B80B85B" w14:textId="77777777" w:rsidR="00831524" w:rsidRDefault="00831524" w:rsidP="00831524"/>
    <w:p w14:paraId="342D3D5F" w14:textId="77777777" w:rsidR="00E4598E" w:rsidRDefault="00E4598E" w:rsidP="00E4598E">
      <w:pPr>
        <w:ind w:left="360"/>
      </w:pPr>
      <w:r>
        <w:rPr>
          <w:color w:val="FF0000"/>
        </w:rPr>
        <w:t>Gary Sacra</w:t>
      </w:r>
      <w:r>
        <w:t>, LNPA WG Co-Chair, will contact TNS to determine if they will agree to close PIM 64, which is related to NANC Change Order 423.</w:t>
      </w:r>
    </w:p>
    <w:p w14:paraId="469835D6" w14:textId="77777777" w:rsidR="00E4598E" w:rsidRDefault="00E4598E" w:rsidP="00831524"/>
    <w:p w14:paraId="585621CA" w14:textId="77777777" w:rsidR="005A2F62" w:rsidRDefault="00831524" w:rsidP="0072549A">
      <w:pPr>
        <w:numPr>
          <w:ilvl w:val="0"/>
          <w:numId w:val="8"/>
        </w:numPr>
      </w:pPr>
      <w:r>
        <w:t xml:space="preserve">PIM 80 – This PIM submitted by Verizon, </w:t>
      </w:r>
      <w:r w:rsidR="005A2F62">
        <w:t xml:space="preserve">seeks to address instances where </w:t>
      </w:r>
      <w:r w:rsidR="005A2F62" w:rsidRPr="00011BC5">
        <w:t xml:space="preserve">ported/pooled NPAC database records currently contain LRNs that are in a different LATA than their associated ported/pooled telephone numbers (TNs).  </w:t>
      </w:r>
    </w:p>
    <w:p w14:paraId="7B5B346C" w14:textId="77777777" w:rsidR="005A2F62" w:rsidRDefault="005A2F62" w:rsidP="005A2F62"/>
    <w:bookmarkStart w:id="21" w:name="_MON_1748844326"/>
    <w:bookmarkEnd w:id="21"/>
    <w:p w14:paraId="74F6FE9B" w14:textId="77777777" w:rsidR="00831524" w:rsidRDefault="00831524" w:rsidP="00AD48C0">
      <w:pPr>
        <w:ind w:left="720"/>
      </w:pPr>
      <w:r w:rsidRPr="000C5082">
        <w:object w:dxaOrig="1536" w:dyaOrig="994" w14:anchorId="3EA79753">
          <v:shape id="_x0000_i1044" type="#_x0000_t75" style="width:76.3pt;height:49.2pt" o:ole="">
            <v:imagedata r:id="rId51" o:title=""/>
          </v:shape>
          <o:OLEObject Type="Embed" ProgID="Word.Document.8" ShapeID="_x0000_i1044" DrawAspect="Icon" ObjectID="_1748844633" r:id="rId52">
            <o:FieldCodes>\s</o:FieldCodes>
          </o:OLEObject>
        </w:object>
      </w:r>
    </w:p>
    <w:p w14:paraId="42926563" w14:textId="77777777" w:rsidR="00AD48C0" w:rsidRDefault="00AD48C0" w:rsidP="00AD48C0">
      <w:pPr>
        <w:ind w:left="360"/>
      </w:pPr>
      <w:r>
        <w:t xml:space="preserve">The LNPA WG’s recommendation to the NAPM LLC to request a Statement of Work (SOW) </w:t>
      </w:r>
      <w:r w:rsidR="00E11FE4">
        <w:t>from Neustar for PIM 80 was</w:t>
      </w:r>
      <w:r>
        <w:t xml:space="preserve"> sent to the NAPM LLC.  PIM 80 will remain in a tracking state awaiting </w:t>
      </w:r>
      <w:r w:rsidR="00E11FE4">
        <w:t xml:space="preserve">implementation of </w:t>
      </w:r>
      <w:r>
        <w:t>SOW</w:t>
      </w:r>
      <w:r w:rsidR="000D5A12">
        <w:t xml:space="preserve"> 82</w:t>
      </w:r>
      <w:r>
        <w:t xml:space="preserve">. </w:t>
      </w:r>
    </w:p>
    <w:p w14:paraId="05486228" w14:textId="77777777" w:rsidR="00E4598E" w:rsidRDefault="00E4598E" w:rsidP="00831524"/>
    <w:p w14:paraId="44EA4E2E" w14:textId="77777777" w:rsidR="003A3FE3" w:rsidRPr="003A3FE3" w:rsidRDefault="003A3FE3" w:rsidP="003A3FE3">
      <w:r w:rsidRPr="003A3FE3">
        <w:rPr>
          <w:u w:val="single"/>
        </w:rPr>
        <w:t>Change Management – Neustar</w:t>
      </w:r>
      <w:r>
        <w:t>:</w:t>
      </w:r>
      <w:r w:rsidRPr="003A3FE3">
        <w:t xml:space="preserve"> </w:t>
      </w:r>
    </w:p>
    <w:p w14:paraId="6BC616A5" w14:textId="77777777" w:rsidR="007E4E5C" w:rsidRDefault="007E4E5C" w:rsidP="003A3FE3"/>
    <w:bookmarkStart w:id="22" w:name="_MON_1748844335"/>
    <w:bookmarkEnd w:id="22"/>
    <w:p w14:paraId="295FB346" w14:textId="77777777" w:rsidR="00E4598E" w:rsidRDefault="00E4598E" w:rsidP="00E4598E">
      <w:pPr>
        <w:rPr>
          <w:b/>
          <w:color w:val="FF0000"/>
        </w:rPr>
      </w:pPr>
      <w:r w:rsidRPr="006E669B">
        <w:rPr>
          <w:b/>
          <w:color w:val="FF0000"/>
        </w:rPr>
        <w:object w:dxaOrig="1531" w:dyaOrig="1002" w14:anchorId="3E6521D8">
          <v:shape id="_x0000_i1045" type="#_x0000_t75" style="width:76.3pt;height:49.9pt" o:ole="">
            <v:imagedata r:id="rId53" o:title=""/>
          </v:shape>
          <o:OLEObject Type="Embed" ProgID="Word.Document.12" ShapeID="_x0000_i1045" DrawAspect="Icon" ObjectID="_1748844634" r:id="rId54">
            <o:FieldCodes>\s</o:FieldCodes>
          </o:OLEObject>
        </w:object>
      </w:r>
    </w:p>
    <w:p w14:paraId="576D5DAB" w14:textId="77777777" w:rsidR="00E4598E" w:rsidRPr="00E4598E" w:rsidRDefault="00E4598E" w:rsidP="00E4598E">
      <w:pPr>
        <w:rPr>
          <w:b/>
          <w:color w:val="FF0000"/>
        </w:rPr>
      </w:pPr>
    </w:p>
    <w:p w14:paraId="19AF4FC7" w14:textId="77777777" w:rsidR="005C65DE" w:rsidRPr="005C65DE" w:rsidRDefault="00E4598E" w:rsidP="005C65DE">
      <w:pPr>
        <w:pStyle w:val="ListParagraph"/>
        <w:numPr>
          <w:ilvl w:val="0"/>
          <w:numId w:val="57"/>
        </w:numPr>
        <w:contextualSpacing/>
        <w:rPr>
          <w:rFonts w:ascii="Times New Roman" w:hAnsi="Times New Roman" w:cs="Times New Roman"/>
          <w:b/>
          <w:color w:val="FF0000"/>
          <w:sz w:val="24"/>
        </w:rPr>
      </w:pPr>
      <w:r w:rsidRPr="00E4598E">
        <w:rPr>
          <w:rFonts w:ascii="Times New Roman" w:hAnsi="Times New Roman" w:cs="Times New Roman"/>
          <w:sz w:val="24"/>
        </w:rPr>
        <w:t xml:space="preserve">NANC 446 </w:t>
      </w:r>
      <w:r w:rsidRPr="005C65DE">
        <w:rPr>
          <w:rFonts w:ascii="Times New Roman" w:hAnsi="Times New Roman" w:cs="Times New Roman"/>
          <w:sz w:val="24"/>
        </w:rPr>
        <w:t xml:space="preserve">– </w:t>
      </w:r>
      <w:r w:rsidR="005C65DE" w:rsidRPr="005C65DE">
        <w:rPr>
          <w:rFonts w:ascii="Times New Roman" w:hAnsi="Times New Roman" w:cs="Times New Roman"/>
          <w:sz w:val="24"/>
        </w:rPr>
        <w:t xml:space="preserve">There were </w:t>
      </w:r>
      <w:r w:rsidRPr="005C65DE">
        <w:rPr>
          <w:rFonts w:ascii="Times New Roman" w:hAnsi="Times New Roman" w:cs="Times New Roman"/>
          <w:sz w:val="24"/>
        </w:rPr>
        <w:t>no questions</w:t>
      </w:r>
      <w:r w:rsidR="005C65DE" w:rsidRPr="005C65DE">
        <w:rPr>
          <w:rFonts w:ascii="Times New Roman" w:hAnsi="Times New Roman" w:cs="Times New Roman"/>
          <w:sz w:val="24"/>
        </w:rPr>
        <w:t xml:space="preserve"> from the group with regard to NANC 446</w:t>
      </w:r>
      <w:r w:rsidR="005C65DE">
        <w:rPr>
          <w:rFonts w:ascii="Times New Roman" w:hAnsi="Times New Roman" w:cs="Times New Roman"/>
          <w:sz w:val="24"/>
        </w:rPr>
        <w:t>.  It was agreed that Neustar sh</w:t>
      </w:r>
      <w:r w:rsidRPr="005C65DE">
        <w:rPr>
          <w:rFonts w:ascii="Times New Roman" w:hAnsi="Times New Roman" w:cs="Times New Roman"/>
          <w:sz w:val="24"/>
        </w:rPr>
        <w:t>ould send an SOW to the NAPM LLC.</w:t>
      </w:r>
      <w:r w:rsidR="005C65DE" w:rsidRPr="005C65DE">
        <w:rPr>
          <w:rFonts w:ascii="Times New Roman" w:hAnsi="Times New Roman" w:cs="Times New Roman"/>
          <w:sz w:val="24"/>
        </w:rPr>
        <w:t xml:space="preserve">  </w:t>
      </w:r>
      <w:r w:rsidR="005C65DE" w:rsidRPr="005C65DE">
        <w:rPr>
          <w:rFonts w:ascii="Times New Roman" w:hAnsi="Times New Roman" w:cs="Times New Roman"/>
          <w:sz w:val="24"/>
          <w:szCs w:val="24"/>
        </w:rPr>
        <w:t xml:space="preserve">At the direction of the LNPA WG at the September 2011 LNPA WG meeting, </w:t>
      </w:r>
      <w:r w:rsidR="005C65DE" w:rsidRPr="005C65DE">
        <w:rPr>
          <w:rFonts w:ascii="Times New Roman" w:hAnsi="Times New Roman" w:cs="Times New Roman"/>
          <w:color w:val="FF0000"/>
          <w:sz w:val="24"/>
          <w:szCs w:val="24"/>
        </w:rPr>
        <w:t>Gary Sacra</w:t>
      </w:r>
      <w:r w:rsidR="005C65DE" w:rsidRPr="005C65DE">
        <w:rPr>
          <w:rFonts w:ascii="Times New Roman" w:hAnsi="Times New Roman" w:cs="Times New Roman"/>
          <w:sz w:val="24"/>
          <w:szCs w:val="24"/>
        </w:rPr>
        <w:t>, LNPA WG Co-Chair, will send a request to the NAPM LLC for a Statement of Work (SOW) from Neustar on the attached NANC Change Order 446.</w:t>
      </w:r>
    </w:p>
    <w:p w14:paraId="759432EC" w14:textId="77777777" w:rsidR="005C65DE" w:rsidRPr="005C65DE" w:rsidRDefault="005C65DE" w:rsidP="005C65DE">
      <w:r w:rsidRPr="005C65DE">
        <w:tab/>
      </w:r>
      <w:r w:rsidRPr="005C65DE">
        <w:tab/>
      </w:r>
      <w:r w:rsidRPr="005C65DE">
        <w:tab/>
      </w:r>
      <w:r w:rsidRPr="005C65DE">
        <w:tab/>
      </w:r>
      <w:r>
        <w:tab/>
      </w:r>
      <w:r>
        <w:tab/>
      </w:r>
      <w:r>
        <w:tab/>
      </w:r>
      <w:r>
        <w:tab/>
      </w:r>
      <w:bookmarkStart w:id="23" w:name="_MON_1748844356"/>
      <w:bookmarkEnd w:id="23"/>
      <w:r w:rsidRPr="005C65DE">
        <w:object w:dxaOrig="1531" w:dyaOrig="1002" w14:anchorId="48D03B60">
          <v:shape id="_x0000_i1046" type="#_x0000_t75" style="width:76.3pt;height:49.9pt" o:ole="">
            <v:imagedata r:id="rId55" o:title=""/>
          </v:shape>
          <o:OLEObject Type="Embed" ProgID="Word.Document.12" ShapeID="_x0000_i1046" DrawAspect="Icon" ObjectID="_1748844635" r:id="rId56">
            <o:FieldCodes>\s</o:FieldCodes>
          </o:OLEObject>
        </w:object>
      </w:r>
    </w:p>
    <w:p w14:paraId="51727953" w14:textId="77777777" w:rsidR="005C65DE" w:rsidRPr="005C65DE" w:rsidRDefault="005C65DE" w:rsidP="005C65DE">
      <w:r w:rsidRPr="005C65DE">
        <w:tab/>
      </w:r>
      <w:r w:rsidRPr="005C65DE">
        <w:rPr>
          <w:highlight w:val="yellow"/>
        </w:rPr>
        <w:t>NOTE:  This Action Item was completed on September 19, 2011.</w:t>
      </w:r>
    </w:p>
    <w:p w14:paraId="2FA54D14" w14:textId="77777777" w:rsidR="005C65DE" w:rsidRPr="00E4598E" w:rsidRDefault="005C65DE" w:rsidP="00E4598E"/>
    <w:p w14:paraId="738ACFA1" w14:textId="77777777" w:rsidR="00E4598E" w:rsidRPr="00E4598E" w:rsidRDefault="00E4598E" w:rsidP="00E4598E">
      <w:r w:rsidRPr="00E4598E">
        <w:rPr>
          <w:b/>
          <w:highlight w:val="yellow"/>
        </w:rPr>
        <w:t xml:space="preserve">Action Item 071211-LNPAWG-11:  </w:t>
      </w:r>
      <w:r w:rsidRPr="00E4598E">
        <w:rPr>
          <w:highlight w:val="yellow"/>
        </w:rPr>
        <w:t xml:space="preserve">Regarding the attached PIM related to future-dated pending SVs that are preventing the telephone numbers from being ported, </w:t>
      </w:r>
      <w:r w:rsidRPr="00E4598E">
        <w:rPr>
          <w:color w:val="FF0000"/>
          <w:highlight w:val="yellow"/>
        </w:rPr>
        <w:t xml:space="preserve">Service Providers </w:t>
      </w:r>
      <w:r w:rsidRPr="00E4598E">
        <w:rPr>
          <w:highlight w:val="yellow"/>
        </w:rPr>
        <w:t>are to come to the September 2011 LNPA WG meeting prepared to determine if we will accept PIM, and if yes, what is the time limit for scheduling pending SVs in the future, and what option to address the issue – a new error code to reject an attempt to create an SV exceeding the time limit up front, delete pending SVs as part of NPAC housekeeping after time limit is reached, or both.</w:t>
      </w:r>
    </w:p>
    <w:p w14:paraId="2F4C4BC0" w14:textId="77777777" w:rsidR="00E4598E" w:rsidRDefault="00E4598E" w:rsidP="00E4598E">
      <w:r w:rsidRPr="00E4598E">
        <w:lastRenderedPageBreak/>
        <w:tab/>
      </w:r>
      <w:r w:rsidRPr="00E4598E">
        <w:tab/>
      </w:r>
      <w:r w:rsidRPr="00E4598E">
        <w:tab/>
      </w:r>
      <w:r w:rsidRPr="00E4598E">
        <w:tab/>
      </w:r>
      <w:r>
        <w:tab/>
      </w:r>
      <w:r>
        <w:tab/>
      </w:r>
      <w:r>
        <w:tab/>
      </w:r>
      <w:bookmarkStart w:id="24" w:name="_MON_1748844364"/>
      <w:bookmarkEnd w:id="24"/>
      <w:r w:rsidRPr="00E4598E">
        <w:object w:dxaOrig="1531" w:dyaOrig="1002" w14:anchorId="7782BEE5">
          <v:shape id="_x0000_i1047" type="#_x0000_t75" style="width:76.3pt;height:49.9pt" o:ole="">
            <v:imagedata r:id="rId57" o:title=""/>
          </v:shape>
          <o:OLEObject Type="Embed" ProgID="Word.Document.8" ShapeID="_x0000_i1047" DrawAspect="Icon" ObjectID="_1748844636" r:id="rId58">
            <o:FieldCodes>\s</o:FieldCodes>
          </o:OLEObject>
        </w:object>
      </w:r>
    </w:p>
    <w:p w14:paraId="1D02CCC2" w14:textId="77777777" w:rsidR="005C65DE" w:rsidRPr="00E4598E" w:rsidRDefault="005C65DE" w:rsidP="00E4598E"/>
    <w:p w14:paraId="0F75F74F" w14:textId="77777777" w:rsidR="00E4598E" w:rsidRPr="00E4598E" w:rsidRDefault="005C65DE" w:rsidP="00E4598E">
      <w:pPr>
        <w:pStyle w:val="ListParagraph"/>
        <w:numPr>
          <w:ilvl w:val="0"/>
          <w:numId w:val="57"/>
        </w:numPr>
        <w:contextualSpacing/>
        <w:rPr>
          <w:rFonts w:ascii="Times New Roman" w:hAnsi="Times New Roman" w:cs="Times New Roman"/>
          <w:sz w:val="24"/>
          <w:szCs w:val="24"/>
        </w:rPr>
      </w:pPr>
      <w:r>
        <w:rPr>
          <w:rFonts w:ascii="Times New Roman" w:hAnsi="Times New Roman" w:cs="Times New Roman"/>
          <w:sz w:val="24"/>
          <w:szCs w:val="24"/>
        </w:rPr>
        <w:t>Verizon and CenturyLink stated that they do not support acceptance of this PIM</w:t>
      </w:r>
      <w:r w:rsidR="00E4598E" w:rsidRPr="00E4598E">
        <w:rPr>
          <w:rFonts w:ascii="Times New Roman" w:hAnsi="Times New Roman" w:cs="Times New Roman"/>
          <w:sz w:val="24"/>
          <w:szCs w:val="24"/>
        </w:rPr>
        <w:t>.</w:t>
      </w:r>
      <w:r>
        <w:rPr>
          <w:rFonts w:ascii="Times New Roman" w:hAnsi="Times New Roman" w:cs="Times New Roman"/>
          <w:sz w:val="24"/>
          <w:szCs w:val="24"/>
        </w:rPr>
        <w:t xml:space="preserve">  Verizon </w:t>
      </w:r>
      <w:r w:rsidR="00E4598E" w:rsidRPr="00E4598E">
        <w:rPr>
          <w:rFonts w:ascii="Times New Roman" w:hAnsi="Times New Roman" w:cs="Times New Roman"/>
          <w:sz w:val="24"/>
          <w:szCs w:val="24"/>
        </w:rPr>
        <w:t>use</w:t>
      </w:r>
      <w:r>
        <w:rPr>
          <w:rFonts w:ascii="Times New Roman" w:hAnsi="Times New Roman" w:cs="Times New Roman"/>
          <w:sz w:val="24"/>
          <w:szCs w:val="24"/>
        </w:rPr>
        <w:t>s</w:t>
      </w:r>
      <w:r w:rsidR="00E4598E" w:rsidRPr="00E4598E">
        <w:rPr>
          <w:rFonts w:ascii="Times New Roman" w:hAnsi="Times New Roman" w:cs="Times New Roman"/>
          <w:sz w:val="24"/>
          <w:szCs w:val="24"/>
        </w:rPr>
        <w:t xml:space="preserve"> this </w:t>
      </w:r>
      <w:r>
        <w:rPr>
          <w:rFonts w:ascii="Times New Roman" w:hAnsi="Times New Roman" w:cs="Times New Roman"/>
          <w:sz w:val="24"/>
          <w:szCs w:val="24"/>
        </w:rPr>
        <w:t>method of future-dated pending SVs to protect their own</w:t>
      </w:r>
      <w:r w:rsidR="00E4598E" w:rsidRPr="00E4598E">
        <w:rPr>
          <w:rFonts w:ascii="Times New Roman" w:hAnsi="Times New Roman" w:cs="Times New Roman"/>
          <w:sz w:val="24"/>
          <w:szCs w:val="24"/>
        </w:rPr>
        <w:t xml:space="preserve"> admin</w:t>
      </w:r>
      <w:r>
        <w:rPr>
          <w:rFonts w:ascii="Times New Roman" w:hAnsi="Times New Roman" w:cs="Times New Roman"/>
          <w:sz w:val="24"/>
          <w:szCs w:val="24"/>
        </w:rPr>
        <w:t>istrative telephone</w:t>
      </w:r>
      <w:r w:rsidR="00E4598E" w:rsidRPr="00E4598E">
        <w:rPr>
          <w:rFonts w:ascii="Times New Roman" w:hAnsi="Times New Roman" w:cs="Times New Roman"/>
          <w:sz w:val="24"/>
          <w:szCs w:val="24"/>
        </w:rPr>
        <w:t xml:space="preserve"> numbers from being inadvertently ported</w:t>
      </w:r>
      <w:r>
        <w:rPr>
          <w:rFonts w:ascii="Times New Roman" w:hAnsi="Times New Roman" w:cs="Times New Roman"/>
          <w:sz w:val="24"/>
          <w:szCs w:val="24"/>
        </w:rPr>
        <w:t>, which has been a problem in the past</w:t>
      </w:r>
      <w:r w:rsidR="00E4598E" w:rsidRPr="00E4598E">
        <w:rPr>
          <w:rFonts w:ascii="Times New Roman" w:hAnsi="Times New Roman" w:cs="Times New Roman"/>
          <w:sz w:val="24"/>
          <w:szCs w:val="24"/>
        </w:rPr>
        <w:t>.</w:t>
      </w:r>
    </w:p>
    <w:p w14:paraId="3B9D5A75" w14:textId="77777777" w:rsidR="005C65DE" w:rsidRDefault="005C65DE" w:rsidP="005C65DE">
      <w:pPr>
        <w:pStyle w:val="ListParagraph"/>
        <w:ind w:left="360"/>
        <w:contextualSpacing/>
        <w:rPr>
          <w:rFonts w:ascii="Times New Roman" w:hAnsi="Times New Roman" w:cs="Times New Roman"/>
          <w:sz w:val="24"/>
          <w:szCs w:val="24"/>
        </w:rPr>
      </w:pPr>
    </w:p>
    <w:p w14:paraId="1EA3FC4B" w14:textId="77777777" w:rsidR="00E4598E" w:rsidRPr="00E4598E" w:rsidRDefault="005C65DE" w:rsidP="00E4598E">
      <w:pPr>
        <w:pStyle w:val="ListParagraph"/>
        <w:numPr>
          <w:ilvl w:val="0"/>
          <w:numId w:val="57"/>
        </w:numPr>
        <w:contextualSpacing/>
        <w:rPr>
          <w:rFonts w:ascii="Times New Roman" w:hAnsi="Times New Roman" w:cs="Times New Roman"/>
          <w:sz w:val="24"/>
          <w:szCs w:val="24"/>
        </w:rPr>
      </w:pPr>
      <w:r>
        <w:rPr>
          <w:rFonts w:ascii="Times New Roman" w:hAnsi="Times New Roman" w:cs="Times New Roman"/>
          <w:sz w:val="24"/>
          <w:szCs w:val="24"/>
        </w:rPr>
        <w:t>AT&amp;T stated that</w:t>
      </w:r>
      <w:r w:rsidR="00E4598E" w:rsidRPr="00E4598E">
        <w:rPr>
          <w:rFonts w:ascii="Times New Roman" w:hAnsi="Times New Roman" w:cs="Times New Roman"/>
          <w:sz w:val="24"/>
          <w:szCs w:val="24"/>
        </w:rPr>
        <w:t xml:space="preserve"> they would not support an edit </w:t>
      </w:r>
      <w:r>
        <w:rPr>
          <w:rFonts w:ascii="Times New Roman" w:hAnsi="Times New Roman" w:cs="Times New Roman"/>
          <w:sz w:val="24"/>
          <w:szCs w:val="24"/>
        </w:rPr>
        <w:t xml:space="preserve">to prevent future-dated pending SVs beyond a certain time limit </w:t>
      </w:r>
      <w:r w:rsidR="00E4598E" w:rsidRPr="00E4598E">
        <w:rPr>
          <w:rFonts w:ascii="Times New Roman" w:hAnsi="Times New Roman" w:cs="Times New Roman"/>
          <w:sz w:val="24"/>
          <w:szCs w:val="24"/>
        </w:rPr>
        <w:t>but would support a periodic cleanup.</w:t>
      </w:r>
    </w:p>
    <w:p w14:paraId="14128F28" w14:textId="77777777" w:rsidR="00E4598E" w:rsidRPr="005C65DE" w:rsidRDefault="00E4598E" w:rsidP="005C65DE">
      <w:pPr>
        <w:contextualSpacing/>
      </w:pPr>
    </w:p>
    <w:p w14:paraId="270AB711" w14:textId="77777777" w:rsidR="00E4598E" w:rsidRPr="00E4598E" w:rsidRDefault="005C65DE" w:rsidP="00E4598E">
      <w:pPr>
        <w:pStyle w:val="ListParagraph"/>
        <w:numPr>
          <w:ilvl w:val="0"/>
          <w:numId w:val="57"/>
        </w:numPr>
        <w:contextualSpacing/>
        <w:rPr>
          <w:rFonts w:ascii="Times New Roman" w:hAnsi="Times New Roman" w:cs="Times New Roman"/>
          <w:sz w:val="24"/>
          <w:szCs w:val="24"/>
        </w:rPr>
      </w:pPr>
      <w:r>
        <w:rPr>
          <w:rFonts w:ascii="Times New Roman" w:hAnsi="Times New Roman" w:cs="Times New Roman"/>
          <w:sz w:val="24"/>
          <w:szCs w:val="24"/>
        </w:rPr>
        <w:t>There was n</w:t>
      </w:r>
      <w:r w:rsidR="00E4598E" w:rsidRPr="00E4598E">
        <w:rPr>
          <w:rFonts w:ascii="Times New Roman" w:hAnsi="Times New Roman" w:cs="Times New Roman"/>
          <w:sz w:val="24"/>
          <w:szCs w:val="24"/>
        </w:rPr>
        <w:t xml:space="preserve">o consensus to accept </w:t>
      </w:r>
      <w:r>
        <w:rPr>
          <w:rFonts w:ascii="Times New Roman" w:hAnsi="Times New Roman" w:cs="Times New Roman"/>
          <w:sz w:val="24"/>
          <w:szCs w:val="24"/>
        </w:rPr>
        <w:t xml:space="preserve">this </w:t>
      </w:r>
      <w:r w:rsidR="00E4598E" w:rsidRPr="00E4598E">
        <w:rPr>
          <w:rFonts w:ascii="Times New Roman" w:hAnsi="Times New Roman" w:cs="Times New Roman"/>
          <w:sz w:val="24"/>
          <w:szCs w:val="24"/>
        </w:rPr>
        <w:t>PIM.  A</w:t>
      </w:r>
      <w:r>
        <w:rPr>
          <w:rFonts w:ascii="Times New Roman" w:hAnsi="Times New Roman" w:cs="Times New Roman"/>
          <w:sz w:val="24"/>
          <w:szCs w:val="24"/>
        </w:rPr>
        <w:t xml:space="preserve">ction </w:t>
      </w:r>
      <w:r w:rsidR="00E4598E" w:rsidRPr="00E4598E">
        <w:rPr>
          <w:rFonts w:ascii="Times New Roman" w:hAnsi="Times New Roman" w:cs="Times New Roman"/>
          <w:sz w:val="24"/>
          <w:szCs w:val="24"/>
        </w:rPr>
        <w:t>I</w:t>
      </w:r>
      <w:r>
        <w:rPr>
          <w:rFonts w:ascii="Times New Roman" w:hAnsi="Times New Roman" w:cs="Times New Roman"/>
          <w:sz w:val="24"/>
          <w:szCs w:val="24"/>
        </w:rPr>
        <w:t>tem 071211-LNPAWG-11 was</w:t>
      </w:r>
      <w:r w:rsidR="00E4598E" w:rsidRPr="00E4598E">
        <w:rPr>
          <w:rFonts w:ascii="Times New Roman" w:hAnsi="Times New Roman" w:cs="Times New Roman"/>
          <w:sz w:val="24"/>
          <w:szCs w:val="24"/>
        </w:rPr>
        <w:t xml:space="preserve"> closed.</w:t>
      </w:r>
    </w:p>
    <w:p w14:paraId="611DD03B" w14:textId="77777777" w:rsidR="004663B5" w:rsidRDefault="004663B5" w:rsidP="00613075"/>
    <w:p w14:paraId="4FCA4518" w14:textId="77777777" w:rsidR="00951940" w:rsidRPr="007D3932" w:rsidRDefault="00951940" w:rsidP="007D3932">
      <w:pPr>
        <w:rPr>
          <w:u w:val="single"/>
        </w:rPr>
      </w:pPr>
      <w:r w:rsidRPr="007D3932">
        <w:rPr>
          <w:u w:val="single"/>
        </w:rPr>
        <w:t>2011 LNPA WG Meeting/Call Schedule – All</w:t>
      </w:r>
      <w:r w:rsidR="007D3932">
        <w:rPr>
          <w:u w:val="single"/>
        </w:rPr>
        <w:t>:</w:t>
      </w:r>
      <w:r w:rsidRPr="007D3932">
        <w:rPr>
          <w:u w:val="single"/>
        </w:rPr>
        <w:t xml:space="preserve"> </w:t>
      </w:r>
    </w:p>
    <w:p w14:paraId="1DC98582" w14:textId="77777777" w:rsidR="007D3932" w:rsidRDefault="00951940" w:rsidP="00951940">
      <w:pPr>
        <w:ind w:left="1440"/>
        <w:rPr>
          <w:b/>
        </w:rPr>
      </w:pPr>
      <w:r>
        <w:rPr>
          <w:b/>
        </w:rPr>
        <w:tab/>
      </w:r>
    </w:p>
    <w:p w14:paraId="57139342" w14:textId="77777777" w:rsidR="00951940" w:rsidRDefault="00FF3A3F" w:rsidP="007D3932">
      <w:pPr>
        <w:rPr>
          <w:b/>
        </w:rPr>
      </w:pPr>
      <w:r>
        <w:rPr>
          <w:b/>
        </w:rPr>
        <w:pict w14:anchorId="6DE23C0B">
          <v:shape id="_x0000_i1048" type="#_x0000_t75" style="width:76.3pt;height:50.6pt">
            <v:imagedata r:id="rId59" o:title=""/>
          </v:shape>
        </w:pict>
      </w:r>
    </w:p>
    <w:p w14:paraId="25052C4F" w14:textId="77777777" w:rsidR="00951940" w:rsidRDefault="00951940" w:rsidP="00951940">
      <w:pPr>
        <w:ind w:left="2160"/>
      </w:pPr>
    </w:p>
    <w:p w14:paraId="5281AAAA" w14:textId="77777777" w:rsidR="00951940" w:rsidRPr="007F2A78" w:rsidRDefault="005E7B9C" w:rsidP="0072549A">
      <w:pPr>
        <w:numPr>
          <w:ilvl w:val="0"/>
          <w:numId w:val="12"/>
        </w:numPr>
      </w:pPr>
      <w:r>
        <w:t xml:space="preserve">The group reviewed the remaining 2011 call/meeting schedule and made </w:t>
      </w:r>
      <w:r w:rsidR="007D3932">
        <w:t>n</w:t>
      </w:r>
      <w:r w:rsidR="00951940" w:rsidRPr="007F2A78">
        <w:t>o changes</w:t>
      </w:r>
      <w:r w:rsidR="000340B6">
        <w:t xml:space="preserve"> other than agreeing NOT to hold a conference call for October</w:t>
      </w:r>
      <w:r w:rsidR="00951940" w:rsidRPr="007F2A78">
        <w:t>.</w:t>
      </w:r>
    </w:p>
    <w:p w14:paraId="537D1F09" w14:textId="77777777" w:rsidR="00951940" w:rsidRDefault="00951940" w:rsidP="005E7B9C">
      <w:pPr>
        <w:rPr>
          <w:b/>
        </w:rPr>
      </w:pPr>
    </w:p>
    <w:p w14:paraId="021C8FF7" w14:textId="77777777" w:rsidR="005E7B9C" w:rsidRPr="005E7B9C" w:rsidRDefault="005E7B9C" w:rsidP="005E7B9C">
      <w:pPr>
        <w:rPr>
          <w:u w:val="single"/>
        </w:rPr>
      </w:pPr>
      <w:r w:rsidRPr="005E7B9C">
        <w:rPr>
          <w:u w:val="single"/>
        </w:rPr>
        <w:t>2012 LNPA WG Meeting/Call Schedule – All</w:t>
      </w:r>
      <w:r>
        <w:rPr>
          <w:u w:val="single"/>
        </w:rPr>
        <w:t>:</w:t>
      </w:r>
    </w:p>
    <w:p w14:paraId="1CCB953B" w14:textId="77777777" w:rsidR="005E7B9C" w:rsidRPr="000340B6" w:rsidRDefault="005E7B9C" w:rsidP="005E7B9C">
      <w:pPr>
        <w:rPr>
          <w:b/>
        </w:rPr>
      </w:pPr>
    </w:p>
    <w:bookmarkStart w:id="25" w:name="_MON_1748844380"/>
    <w:bookmarkEnd w:id="25"/>
    <w:p w14:paraId="4928A924" w14:textId="77777777" w:rsidR="000340B6" w:rsidRDefault="000340B6" w:rsidP="005E7B9C">
      <w:r>
        <w:object w:dxaOrig="1531" w:dyaOrig="1002" w14:anchorId="1B265EB8">
          <v:shape id="_x0000_i1049" type="#_x0000_t75" style="width:76.3pt;height:49.9pt" o:ole="">
            <v:imagedata r:id="rId60" o:title=""/>
          </v:shape>
          <o:OLEObject Type="Embed" ProgID="Word.Document.12" ShapeID="_x0000_i1049" DrawAspect="Icon" ObjectID="_1748844637" r:id="rId61">
            <o:FieldCodes>\s</o:FieldCodes>
          </o:OLEObject>
        </w:object>
      </w:r>
    </w:p>
    <w:p w14:paraId="37ED971B" w14:textId="77777777" w:rsidR="000340B6" w:rsidRPr="000340B6" w:rsidRDefault="000340B6" w:rsidP="005E7B9C"/>
    <w:p w14:paraId="30CAB629" w14:textId="77777777" w:rsidR="000340B6" w:rsidRPr="000340B6" w:rsidRDefault="000340B6" w:rsidP="000340B6">
      <w:pPr>
        <w:pStyle w:val="ListParagraph"/>
        <w:numPr>
          <w:ilvl w:val="0"/>
          <w:numId w:val="59"/>
        </w:numPr>
        <w:rPr>
          <w:rFonts w:ascii="Times New Roman" w:hAnsi="Times New Roman" w:cs="Times New Roman"/>
          <w:sz w:val="24"/>
          <w:szCs w:val="24"/>
        </w:rPr>
      </w:pPr>
      <w:r w:rsidRPr="000340B6">
        <w:rPr>
          <w:rFonts w:ascii="Times New Roman" w:hAnsi="Times New Roman" w:cs="Times New Roman"/>
          <w:sz w:val="24"/>
          <w:szCs w:val="24"/>
        </w:rPr>
        <w:t>The group reviewed the 2012 call/meeting schedule and made the following changes:</w:t>
      </w:r>
    </w:p>
    <w:p w14:paraId="6BBB0414" w14:textId="77777777" w:rsidR="005E7B9C" w:rsidRDefault="000340B6" w:rsidP="000340B6">
      <w:pPr>
        <w:pStyle w:val="ListParagraph"/>
        <w:numPr>
          <w:ilvl w:val="1"/>
          <w:numId w:val="59"/>
        </w:numPr>
        <w:rPr>
          <w:rFonts w:ascii="Times New Roman" w:hAnsi="Times New Roman" w:cs="Times New Roman"/>
          <w:sz w:val="24"/>
          <w:szCs w:val="24"/>
        </w:rPr>
      </w:pPr>
      <w:r w:rsidRPr="000340B6">
        <w:rPr>
          <w:rFonts w:ascii="Times New Roman" w:hAnsi="Times New Roman" w:cs="Times New Roman"/>
          <w:sz w:val="24"/>
          <w:szCs w:val="24"/>
        </w:rPr>
        <w:t>The</w:t>
      </w:r>
      <w:r>
        <w:rPr>
          <w:rFonts w:ascii="Times New Roman" w:hAnsi="Times New Roman" w:cs="Times New Roman"/>
          <w:sz w:val="24"/>
          <w:szCs w:val="24"/>
        </w:rPr>
        <w:t xml:space="preserve"> March 13-14, 2012 meeting in Denver, Colorado, hosted by Comcast, is firm.</w:t>
      </w:r>
    </w:p>
    <w:p w14:paraId="00987485" w14:textId="77777777" w:rsidR="000340B6" w:rsidRPr="000340B6" w:rsidRDefault="000340B6" w:rsidP="000340B6">
      <w:pPr>
        <w:pStyle w:val="ListParagraph"/>
        <w:numPr>
          <w:ilvl w:val="1"/>
          <w:numId w:val="59"/>
        </w:numPr>
        <w:rPr>
          <w:rFonts w:ascii="Times New Roman" w:hAnsi="Times New Roman" w:cs="Times New Roman"/>
          <w:sz w:val="24"/>
          <w:szCs w:val="24"/>
        </w:rPr>
      </w:pPr>
      <w:r>
        <w:rPr>
          <w:rFonts w:ascii="Times New Roman" w:hAnsi="Times New Roman" w:cs="Times New Roman"/>
          <w:sz w:val="24"/>
          <w:szCs w:val="24"/>
        </w:rPr>
        <w:t xml:space="preserve">Neustar and the Canadian LNP Consortium agreed to swap the months they are hosting.  Neustar will host the May 8-9, 2012 meeting in Key West, </w:t>
      </w:r>
      <w:r w:rsidRPr="000340B6">
        <w:rPr>
          <w:rFonts w:ascii="Times New Roman" w:hAnsi="Times New Roman" w:cs="Times New Roman"/>
          <w:sz w:val="24"/>
          <w:szCs w:val="24"/>
        </w:rPr>
        <w:t xml:space="preserve">Florida.  The Canadian LNP Consortium will host the July 10-11, 2012 meeting in </w:t>
      </w:r>
      <w:r w:rsidRPr="000340B6">
        <w:rPr>
          <w:rFonts w:ascii="Times New Roman" w:hAnsi="Times New Roman" w:cs="Times New Roman"/>
          <w:sz w:val="24"/>
          <w:szCs w:val="24"/>
          <w:lang w:val="en-CA"/>
        </w:rPr>
        <w:t>Mont Tremblant Quebec</w:t>
      </w:r>
      <w:r>
        <w:rPr>
          <w:rFonts w:ascii="Times New Roman" w:hAnsi="Times New Roman" w:cs="Times New Roman"/>
          <w:sz w:val="24"/>
          <w:szCs w:val="24"/>
          <w:lang w:val="en-CA"/>
        </w:rPr>
        <w:t>, Canada.</w:t>
      </w:r>
    </w:p>
    <w:p w14:paraId="73BAD287" w14:textId="77777777" w:rsidR="000340B6" w:rsidRPr="000340B6" w:rsidRDefault="000340B6" w:rsidP="000340B6">
      <w:pPr>
        <w:pStyle w:val="ListParagraph"/>
        <w:numPr>
          <w:ilvl w:val="1"/>
          <w:numId w:val="59"/>
        </w:numPr>
        <w:rPr>
          <w:rFonts w:ascii="Times New Roman" w:hAnsi="Times New Roman" w:cs="Times New Roman"/>
          <w:sz w:val="24"/>
          <w:szCs w:val="24"/>
        </w:rPr>
      </w:pPr>
      <w:r>
        <w:rPr>
          <w:rFonts w:ascii="Times New Roman" w:hAnsi="Times New Roman" w:cs="Times New Roman"/>
          <w:sz w:val="24"/>
          <w:szCs w:val="24"/>
        </w:rPr>
        <w:t xml:space="preserve">The </w:t>
      </w:r>
      <w:r w:rsidRPr="000340B6">
        <w:rPr>
          <w:rFonts w:ascii="Times New Roman" w:hAnsi="Times New Roman" w:cs="Times New Roman"/>
          <w:sz w:val="24"/>
          <w:szCs w:val="24"/>
        </w:rPr>
        <w:t>September</w:t>
      </w:r>
      <w:r>
        <w:rPr>
          <w:rFonts w:ascii="Times New Roman" w:hAnsi="Times New Roman" w:cs="Times New Roman"/>
          <w:sz w:val="24"/>
          <w:szCs w:val="24"/>
        </w:rPr>
        <w:t xml:space="preserve"> 11-12, 2012 meeting</w:t>
      </w:r>
      <w:r w:rsidRPr="000340B6">
        <w:rPr>
          <w:rFonts w:ascii="Times New Roman" w:hAnsi="Times New Roman" w:cs="Times New Roman"/>
          <w:sz w:val="24"/>
          <w:szCs w:val="24"/>
        </w:rPr>
        <w:t xml:space="preserve"> </w:t>
      </w:r>
      <w:r>
        <w:rPr>
          <w:rFonts w:ascii="Times New Roman" w:hAnsi="Times New Roman" w:cs="Times New Roman"/>
          <w:sz w:val="24"/>
          <w:szCs w:val="24"/>
        </w:rPr>
        <w:t>in Denver, Colorado is firm.  CenturyLink and</w:t>
      </w:r>
      <w:r w:rsidRPr="000340B6">
        <w:rPr>
          <w:rFonts w:ascii="Times New Roman" w:hAnsi="Times New Roman" w:cs="Times New Roman"/>
          <w:sz w:val="24"/>
          <w:szCs w:val="24"/>
        </w:rPr>
        <w:t xml:space="preserve"> </w:t>
      </w:r>
      <w:proofErr w:type="spellStart"/>
      <w:r w:rsidRPr="000340B6">
        <w:rPr>
          <w:rFonts w:ascii="Times New Roman" w:hAnsi="Times New Roman" w:cs="Times New Roman"/>
          <w:sz w:val="24"/>
          <w:szCs w:val="24"/>
        </w:rPr>
        <w:t>Tekelec</w:t>
      </w:r>
      <w:proofErr w:type="spellEnd"/>
      <w:r>
        <w:rPr>
          <w:rFonts w:ascii="Times New Roman" w:hAnsi="Times New Roman" w:cs="Times New Roman"/>
          <w:sz w:val="24"/>
          <w:szCs w:val="24"/>
        </w:rPr>
        <w:t xml:space="preserve"> will be</w:t>
      </w:r>
      <w:r w:rsidRPr="000340B6">
        <w:rPr>
          <w:rFonts w:ascii="Times New Roman" w:hAnsi="Times New Roman" w:cs="Times New Roman"/>
          <w:sz w:val="24"/>
          <w:szCs w:val="24"/>
        </w:rPr>
        <w:t xml:space="preserve"> co-hosting.</w:t>
      </w:r>
    </w:p>
    <w:p w14:paraId="612B786F" w14:textId="77777777" w:rsidR="000340B6" w:rsidRPr="000340B6" w:rsidRDefault="000340B6" w:rsidP="005E7B9C"/>
    <w:p w14:paraId="5BB81536" w14:textId="77777777" w:rsidR="00951940" w:rsidRPr="007D3932" w:rsidRDefault="000340B6" w:rsidP="007D3932">
      <w:pPr>
        <w:ind w:left="720" w:hanging="720"/>
        <w:rPr>
          <w:u w:val="single"/>
        </w:rPr>
      </w:pPr>
      <w:r>
        <w:rPr>
          <w:u w:val="single"/>
        </w:rPr>
        <w:t>Discussion of Need for October 11</w:t>
      </w:r>
      <w:r w:rsidR="00951940" w:rsidRPr="007D3932">
        <w:rPr>
          <w:u w:val="single"/>
        </w:rPr>
        <w:t xml:space="preserve">, 2011 </w:t>
      </w:r>
      <w:r w:rsidR="005E7B9C">
        <w:rPr>
          <w:u w:val="single"/>
        </w:rPr>
        <w:t xml:space="preserve">APT and Full </w:t>
      </w:r>
      <w:r w:rsidR="00951940" w:rsidRPr="007D3932">
        <w:rPr>
          <w:u w:val="single"/>
        </w:rPr>
        <w:t>LNPA WG Call</w:t>
      </w:r>
      <w:r w:rsidR="005E7B9C">
        <w:rPr>
          <w:u w:val="single"/>
        </w:rPr>
        <w:t>s</w:t>
      </w:r>
      <w:r w:rsidR="00951940" w:rsidRPr="007D3932">
        <w:rPr>
          <w:u w:val="single"/>
        </w:rPr>
        <w:t xml:space="preserve"> – All</w:t>
      </w:r>
      <w:r w:rsidR="007D3932">
        <w:rPr>
          <w:u w:val="single"/>
        </w:rPr>
        <w:t>:</w:t>
      </w:r>
    </w:p>
    <w:p w14:paraId="40129F1F" w14:textId="77777777" w:rsidR="00951940" w:rsidRPr="005E7B9C" w:rsidRDefault="00951940" w:rsidP="007D3932"/>
    <w:p w14:paraId="256F2E52" w14:textId="77777777" w:rsidR="007D3932" w:rsidRDefault="005E7B9C" w:rsidP="005E7B9C">
      <w:pPr>
        <w:pStyle w:val="ListParagraph"/>
        <w:numPr>
          <w:ilvl w:val="0"/>
          <w:numId w:val="4"/>
        </w:numPr>
        <w:rPr>
          <w:rFonts w:ascii="Times New Roman" w:hAnsi="Times New Roman" w:cs="Times New Roman"/>
          <w:sz w:val="24"/>
          <w:szCs w:val="24"/>
        </w:rPr>
      </w:pPr>
      <w:r w:rsidRPr="005E7B9C">
        <w:rPr>
          <w:rFonts w:ascii="Times New Roman" w:hAnsi="Times New Roman" w:cs="Times New Roman"/>
          <w:sz w:val="24"/>
          <w:szCs w:val="24"/>
        </w:rPr>
        <w:t>The group</w:t>
      </w:r>
      <w:r>
        <w:rPr>
          <w:rFonts w:ascii="Times New Roman" w:hAnsi="Times New Roman" w:cs="Times New Roman"/>
          <w:sz w:val="24"/>
          <w:szCs w:val="24"/>
        </w:rPr>
        <w:t xml:space="preserve"> agreed that there would be no APT or Full LNPA WG</w:t>
      </w:r>
      <w:r w:rsidR="000340B6">
        <w:rPr>
          <w:rFonts w:ascii="Times New Roman" w:hAnsi="Times New Roman" w:cs="Times New Roman"/>
          <w:sz w:val="24"/>
          <w:szCs w:val="24"/>
        </w:rPr>
        <w:t xml:space="preserve"> conference calls held on October 11</w:t>
      </w:r>
      <w:r>
        <w:rPr>
          <w:rFonts w:ascii="Times New Roman" w:hAnsi="Times New Roman" w:cs="Times New Roman"/>
          <w:sz w:val="24"/>
          <w:szCs w:val="24"/>
        </w:rPr>
        <w:t>, 2011.</w:t>
      </w:r>
    </w:p>
    <w:p w14:paraId="3550D343" w14:textId="77777777" w:rsidR="005E7B9C" w:rsidRDefault="005E7B9C" w:rsidP="005E7B9C">
      <w:pPr>
        <w:pStyle w:val="ListParagraph"/>
        <w:ind w:left="360"/>
        <w:rPr>
          <w:rFonts w:ascii="Times New Roman" w:hAnsi="Times New Roman" w:cs="Times New Roman"/>
          <w:sz w:val="24"/>
          <w:szCs w:val="24"/>
        </w:rPr>
      </w:pPr>
    </w:p>
    <w:p w14:paraId="78C57226" w14:textId="77777777" w:rsidR="005E7B9C" w:rsidRPr="005E7B9C" w:rsidRDefault="005E7B9C" w:rsidP="005E7B9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Sub-team calls to continue the APT’s work on revisions to the test plans will be scheduled separately.</w:t>
      </w:r>
    </w:p>
    <w:p w14:paraId="49B92094" w14:textId="77777777" w:rsidR="002457AB" w:rsidRDefault="002457AB" w:rsidP="002457AB"/>
    <w:p w14:paraId="5E23A282" w14:textId="77777777"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14:paraId="181E3FC7" w14:textId="77777777" w:rsidR="00F35BC9" w:rsidRDefault="00F35BC9" w:rsidP="00F35BC9">
      <w:pPr>
        <w:ind w:left="1440" w:firstLine="720"/>
        <w:rPr>
          <w:b/>
          <w:color w:val="FF0000"/>
        </w:rPr>
      </w:pPr>
    </w:p>
    <w:bookmarkStart w:id="26" w:name="_MON_1748844395"/>
    <w:bookmarkEnd w:id="26"/>
    <w:p w14:paraId="5B817402" w14:textId="77777777" w:rsidR="007D3932" w:rsidRPr="006A0A6A" w:rsidRDefault="000340B6" w:rsidP="007D3932">
      <w:pPr>
        <w:rPr>
          <w:b/>
          <w:color w:val="FF0000"/>
        </w:rPr>
      </w:pPr>
      <w:r w:rsidRPr="00821F59">
        <w:rPr>
          <w:b/>
          <w:color w:val="FF0000"/>
        </w:rPr>
        <w:object w:dxaOrig="1531" w:dyaOrig="1002" w14:anchorId="2A0C81E7">
          <v:shape id="_x0000_i1050" type="#_x0000_t75" style="width:76.3pt;height:49.9pt" o:ole="">
            <v:imagedata r:id="rId62" o:title=""/>
          </v:shape>
          <o:OLEObject Type="Embed" ProgID="Word.Document.12" ShapeID="_x0000_i1050" DrawAspect="Icon" ObjectID="_1748844638" r:id="rId63">
            <o:FieldCodes>\s</o:FieldCodes>
          </o:OLEObject>
        </w:object>
      </w:r>
    </w:p>
    <w:p w14:paraId="104C4BD8" w14:textId="77777777" w:rsidR="00F35BC9" w:rsidRDefault="00F35BC9" w:rsidP="00F35BC9">
      <w:pPr>
        <w:rPr>
          <w:b/>
          <w:color w:val="FF0000"/>
        </w:rPr>
      </w:pPr>
    </w:p>
    <w:p w14:paraId="5A064C26" w14:textId="77777777" w:rsidR="00F3590D" w:rsidRDefault="000340B6" w:rsidP="00F3590D">
      <w:pPr>
        <w:rPr>
          <w:u w:val="single"/>
        </w:rPr>
      </w:pPr>
      <w:r>
        <w:rPr>
          <w:u w:val="single"/>
        </w:rPr>
        <w:t>Review of July 12-13</w:t>
      </w:r>
      <w:r w:rsidR="00F3590D">
        <w:rPr>
          <w:u w:val="single"/>
        </w:rPr>
        <w:t xml:space="preserve">, 2011 </w:t>
      </w:r>
      <w:r>
        <w:rPr>
          <w:u w:val="single"/>
        </w:rPr>
        <w:t xml:space="preserve">FULL </w:t>
      </w:r>
      <w:r w:rsidR="00F3590D">
        <w:rPr>
          <w:u w:val="single"/>
        </w:rPr>
        <w:t>LNPA WG Action Items:</w:t>
      </w:r>
    </w:p>
    <w:p w14:paraId="3EA42DDD" w14:textId="77777777" w:rsidR="00F3590D" w:rsidRPr="00731FF6" w:rsidRDefault="00F3590D" w:rsidP="00F3590D"/>
    <w:p w14:paraId="3B804BE1" w14:textId="77777777" w:rsidR="00F3590D" w:rsidRDefault="00F3590D" w:rsidP="00F3590D">
      <w:pPr>
        <w:rPr>
          <w:b/>
          <w:u w:val="single"/>
        </w:rPr>
      </w:pPr>
      <w:r>
        <w:tab/>
      </w:r>
      <w:r w:rsidR="000340B6">
        <w:rPr>
          <w:b/>
          <w:u w:val="single"/>
        </w:rPr>
        <w:t>July 12-13</w:t>
      </w:r>
      <w:r>
        <w:rPr>
          <w:b/>
          <w:u w:val="single"/>
        </w:rPr>
        <w:t xml:space="preserve">, 2011 </w:t>
      </w:r>
      <w:r w:rsidR="000340B6">
        <w:rPr>
          <w:b/>
          <w:u w:val="single"/>
        </w:rPr>
        <w:t xml:space="preserve">FULL </w:t>
      </w:r>
      <w:r>
        <w:rPr>
          <w:b/>
          <w:u w:val="single"/>
        </w:rPr>
        <w:t>LNPA WG Action Items:</w:t>
      </w:r>
    </w:p>
    <w:p w14:paraId="43EBD35A" w14:textId="77777777" w:rsidR="00F3590D" w:rsidRPr="00883F42" w:rsidRDefault="00F3590D" w:rsidP="00F3590D">
      <w:pPr>
        <w:rPr>
          <w:b/>
          <w:u w:val="single"/>
        </w:rPr>
      </w:pPr>
    </w:p>
    <w:p w14:paraId="4917EAA7" w14:textId="77777777" w:rsidR="00F3590D" w:rsidRDefault="000340B6" w:rsidP="002B1FC2">
      <w:pPr>
        <w:numPr>
          <w:ilvl w:val="0"/>
          <w:numId w:val="5"/>
        </w:numPr>
      </w:pPr>
      <w:r>
        <w:t>Item 071211-01:  This item has been completed and is Closed.</w:t>
      </w:r>
    </w:p>
    <w:p w14:paraId="3591E308" w14:textId="77777777" w:rsidR="00F3590D" w:rsidRDefault="00F3590D" w:rsidP="00F3590D"/>
    <w:p w14:paraId="38BF85FE" w14:textId="77777777" w:rsidR="00F3590D" w:rsidRDefault="000340B6" w:rsidP="00F3590D">
      <w:pPr>
        <w:numPr>
          <w:ilvl w:val="0"/>
          <w:numId w:val="5"/>
        </w:numPr>
      </w:pPr>
      <w:r>
        <w:t>Item 0712</w:t>
      </w:r>
      <w:r w:rsidR="002B1FC2">
        <w:t>11-02:  This item has been completed and is Closed.</w:t>
      </w:r>
    </w:p>
    <w:p w14:paraId="2684442E" w14:textId="77777777" w:rsidR="00F3590D" w:rsidRDefault="00F3590D" w:rsidP="00F3590D"/>
    <w:p w14:paraId="3B38698F" w14:textId="77777777" w:rsidR="00F3590D" w:rsidRDefault="000340B6" w:rsidP="00F3590D">
      <w:pPr>
        <w:numPr>
          <w:ilvl w:val="0"/>
          <w:numId w:val="5"/>
        </w:numPr>
      </w:pPr>
      <w:r>
        <w:t>Item 071211-03:  This item remains Open.</w:t>
      </w:r>
    </w:p>
    <w:p w14:paraId="7E366C69" w14:textId="77777777" w:rsidR="00F3590D" w:rsidRDefault="00F3590D" w:rsidP="00F3590D"/>
    <w:p w14:paraId="08E9F3B4" w14:textId="77777777" w:rsidR="00F3590D" w:rsidRDefault="000340B6" w:rsidP="00F3590D">
      <w:pPr>
        <w:numPr>
          <w:ilvl w:val="0"/>
          <w:numId w:val="5"/>
        </w:numPr>
      </w:pPr>
      <w:r>
        <w:t>Item 071211-04:  This item has been completed and is Closed.</w:t>
      </w:r>
    </w:p>
    <w:p w14:paraId="1237081A" w14:textId="77777777" w:rsidR="00F3590D" w:rsidRDefault="00F3590D" w:rsidP="00F3590D"/>
    <w:p w14:paraId="643E7A67" w14:textId="77777777" w:rsidR="00F3590D" w:rsidRDefault="000340B6" w:rsidP="00F3590D">
      <w:pPr>
        <w:numPr>
          <w:ilvl w:val="0"/>
          <w:numId w:val="5"/>
        </w:numPr>
      </w:pPr>
      <w:r>
        <w:t>Item 0712</w:t>
      </w:r>
      <w:r w:rsidR="00F3590D">
        <w:t>11-05:  This item has been completed and is Closed.</w:t>
      </w:r>
    </w:p>
    <w:p w14:paraId="4BEA9AA8" w14:textId="77777777" w:rsidR="00F3590D" w:rsidRDefault="00F3590D" w:rsidP="00F3590D"/>
    <w:p w14:paraId="023C05B0" w14:textId="77777777" w:rsidR="00F3590D" w:rsidRDefault="000340B6" w:rsidP="00F3590D">
      <w:pPr>
        <w:numPr>
          <w:ilvl w:val="0"/>
          <w:numId w:val="5"/>
        </w:numPr>
      </w:pPr>
      <w:r>
        <w:t>Item 0712</w:t>
      </w:r>
      <w:r w:rsidR="00F3590D">
        <w:t>11-06:  This item has been completed and is Closed.</w:t>
      </w:r>
    </w:p>
    <w:p w14:paraId="53B2DE91" w14:textId="77777777" w:rsidR="00F3590D" w:rsidRDefault="00F3590D" w:rsidP="00F3590D"/>
    <w:p w14:paraId="10115246" w14:textId="77777777" w:rsidR="00F3590D" w:rsidRDefault="000340B6" w:rsidP="00F3590D">
      <w:pPr>
        <w:numPr>
          <w:ilvl w:val="0"/>
          <w:numId w:val="5"/>
        </w:numPr>
      </w:pPr>
      <w:r>
        <w:t>Item 0712</w:t>
      </w:r>
      <w:r w:rsidR="00F3590D">
        <w:t>11-07:  This item has been completed and is Closed.</w:t>
      </w:r>
    </w:p>
    <w:p w14:paraId="038DF9A3" w14:textId="77777777" w:rsidR="00F3590D" w:rsidRDefault="00F3590D" w:rsidP="00F3590D"/>
    <w:p w14:paraId="78AE8A26" w14:textId="77777777" w:rsidR="00F3590D" w:rsidRDefault="000340B6" w:rsidP="00F3590D">
      <w:pPr>
        <w:numPr>
          <w:ilvl w:val="0"/>
          <w:numId w:val="5"/>
        </w:numPr>
      </w:pPr>
      <w:r>
        <w:t>Item 0712</w:t>
      </w:r>
      <w:r w:rsidR="00F3590D">
        <w:t>11-08:  This item has been completed and is Closed.</w:t>
      </w:r>
    </w:p>
    <w:p w14:paraId="5AF6CCE3" w14:textId="77777777" w:rsidR="00F3590D" w:rsidRDefault="00F3590D" w:rsidP="00F3590D"/>
    <w:p w14:paraId="491F0EAF" w14:textId="77777777" w:rsidR="00F3590D" w:rsidRDefault="000340B6" w:rsidP="00F3590D">
      <w:pPr>
        <w:numPr>
          <w:ilvl w:val="0"/>
          <w:numId w:val="5"/>
        </w:numPr>
      </w:pPr>
      <w:r>
        <w:t>Item 071211-09:  This item remains Open.</w:t>
      </w:r>
    </w:p>
    <w:p w14:paraId="478330D5" w14:textId="77777777" w:rsidR="00F3590D" w:rsidRDefault="00F3590D" w:rsidP="00F3590D"/>
    <w:p w14:paraId="0EF52C61" w14:textId="77777777" w:rsidR="00F3590D" w:rsidRDefault="000340B6" w:rsidP="00F3590D">
      <w:pPr>
        <w:numPr>
          <w:ilvl w:val="0"/>
          <w:numId w:val="5"/>
        </w:numPr>
      </w:pPr>
      <w:r>
        <w:t>Item 071211-10:  This item remains Open.</w:t>
      </w:r>
    </w:p>
    <w:p w14:paraId="6EB44646" w14:textId="77777777" w:rsidR="00F3590D" w:rsidRDefault="00F3590D" w:rsidP="00F3590D"/>
    <w:p w14:paraId="14F8DEBF" w14:textId="77777777" w:rsidR="00BD5A62" w:rsidRDefault="000340B6" w:rsidP="00BD5A62">
      <w:pPr>
        <w:numPr>
          <w:ilvl w:val="0"/>
          <w:numId w:val="5"/>
        </w:numPr>
      </w:pPr>
      <w:r>
        <w:t>Item 0712</w:t>
      </w:r>
      <w:r w:rsidR="00BD5A62">
        <w:t>11-11:  This item has been completed and is Closed.</w:t>
      </w:r>
    </w:p>
    <w:p w14:paraId="2A860DD8" w14:textId="77777777" w:rsidR="00BD5A62" w:rsidRPr="00EC7527" w:rsidRDefault="00BD5A62" w:rsidP="00F3590D"/>
    <w:p w14:paraId="73CDE3BE" w14:textId="77777777"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14:paraId="3CA6ECC8" w14:textId="77777777" w:rsidR="00F3590D" w:rsidRDefault="00F3590D" w:rsidP="00F3590D"/>
    <w:p w14:paraId="6AD678C4" w14:textId="77777777" w:rsidR="002B1FC2" w:rsidRDefault="002B1FC2" w:rsidP="000340B6">
      <w:pPr>
        <w:numPr>
          <w:ilvl w:val="0"/>
          <w:numId w:val="5"/>
        </w:numPr>
      </w:pPr>
      <w:r>
        <w:t>Item 031511-04:  This item remains Open.</w:t>
      </w:r>
    </w:p>
    <w:p w14:paraId="40E3D550" w14:textId="77777777" w:rsidR="000340B6" w:rsidRDefault="000340B6" w:rsidP="000340B6">
      <w:pPr>
        <w:ind w:left="360"/>
      </w:pPr>
    </w:p>
    <w:p w14:paraId="7F7B3D4B" w14:textId="77777777" w:rsidR="000340B6" w:rsidRDefault="000340B6" w:rsidP="000340B6">
      <w:pPr>
        <w:numPr>
          <w:ilvl w:val="0"/>
          <w:numId w:val="5"/>
        </w:numPr>
      </w:pPr>
      <w:r>
        <w:t>Item 051011-01:  This item remains Open.</w:t>
      </w:r>
    </w:p>
    <w:p w14:paraId="35EB6148" w14:textId="77777777" w:rsidR="000340B6" w:rsidRDefault="000340B6" w:rsidP="000340B6">
      <w:pPr>
        <w:pStyle w:val="ListParagraph"/>
      </w:pPr>
    </w:p>
    <w:p w14:paraId="21FFC486" w14:textId="77777777" w:rsidR="000340B6" w:rsidRDefault="000340B6" w:rsidP="000340B6">
      <w:pPr>
        <w:numPr>
          <w:ilvl w:val="0"/>
          <w:numId w:val="5"/>
        </w:numPr>
      </w:pPr>
      <w:r>
        <w:t>Item 051011-04:  This item has been completed and is Closed.</w:t>
      </w:r>
    </w:p>
    <w:p w14:paraId="6C231973" w14:textId="77777777" w:rsidR="000340B6" w:rsidRDefault="000340B6" w:rsidP="000340B6"/>
    <w:p w14:paraId="199449A4" w14:textId="77777777" w:rsidR="000340B6" w:rsidRDefault="000340B6" w:rsidP="000340B6">
      <w:pPr>
        <w:numPr>
          <w:ilvl w:val="0"/>
          <w:numId w:val="5"/>
        </w:numPr>
      </w:pPr>
      <w:r>
        <w:t>Item 051011-14:  This item has been completed and is Closed.</w:t>
      </w:r>
    </w:p>
    <w:p w14:paraId="68D9CB9A" w14:textId="77777777" w:rsidR="00031CFB" w:rsidRDefault="00031CFB" w:rsidP="00ED18B2">
      <w:pPr>
        <w:pStyle w:val="BodyText"/>
        <w:spacing w:after="0"/>
      </w:pPr>
    </w:p>
    <w:p w14:paraId="0664C78A"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63479E85" w14:textId="77777777" w:rsidR="007D3932" w:rsidRPr="002B1FC2" w:rsidRDefault="007D3932" w:rsidP="00B4739B"/>
    <w:p w14:paraId="4D9946A8" w14:textId="77777777" w:rsidR="00FA214F" w:rsidRPr="00FA214F" w:rsidRDefault="000340B6" w:rsidP="00FA214F">
      <w:pPr>
        <w:pStyle w:val="ListParagraph"/>
        <w:numPr>
          <w:ilvl w:val="0"/>
          <w:numId w:val="37"/>
        </w:numPr>
        <w:rPr>
          <w:rFonts w:ascii="Times New Roman" w:hAnsi="Times New Roman" w:cs="Times New Roman"/>
          <w:sz w:val="24"/>
          <w:szCs w:val="24"/>
        </w:rPr>
      </w:pPr>
      <w:r w:rsidRPr="00FA214F">
        <w:rPr>
          <w:rFonts w:ascii="Times New Roman" w:hAnsi="Times New Roman" w:cs="Times New Roman"/>
          <w:sz w:val="24"/>
        </w:rPr>
        <w:t>Teresa Patton, AT&amp;T, requested that the group revisit NANC 372, which addresses an alternative interface, e.g., XML, to the current CMIP interface.</w:t>
      </w:r>
      <w:r w:rsidR="00FA214F" w:rsidRPr="00FA214F">
        <w:rPr>
          <w:rFonts w:ascii="Times New Roman" w:hAnsi="Times New Roman" w:cs="Times New Roman"/>
          <w:sz w:val="24"/>
        </w:rPr>
        <w:t xml:space="preserve">  </w:t>
      </w:r>
      <w:r w:rsidR="00FA214F" w:rsidRPr="00FA214F">
        <w:rPr>
          <w:rFonts w:ascii="Times New Roman" w:hAnsi="Times New Roman" w:cs="Times New Roman"/>
          <w:snapToGrid w:val="0"/>
          <w:color w:val="FF0000"/>
          <w:sz w:val="24"/>
          <w:szCs w:val="24"/>
        </w:rPr>
        <w:t xml:space="preserve">APT Participants </w:t>
      </w:r>
      <w:r w:rsidR="00FA214F" w:rsidRPr="00FA214F">
        <w:rPr>
          <w:rFonts w:ascii="Times New Roman" w:hAnsi="Times New Roman" w:cs="Times New Roman"/>
          <w:snapToGrid w:val="0"/>
          <w:sz w:val="24"/>
          <w:szCs w:val="24"/>
        </w:rPr>
        <w:t xml:space="preserve">are to come to the November 9, 2011 LNPA WG APT meeting prepared to begin discussions on NANC Change Order 372 (see in attached document), </w:t>
      </w:r>
      <w:r w:rsidR="00FA214F" w:rsidRPr="00FA214F">
        <w:rPr>
          <w:rFonts w:ascii="Times New Roman" w:hAnsi="Times New Roman" w:cs="Times New Roman"/>
          <w:sz w:val="24"/>
          <w:szCs w:val="24"/>
        </w:rPr>
        <w:t>which addresses a proposed alternative interface, e.g., XML, to the current CMIP interface.</w:t>
      </w:r>
    </w:p>
    <w:p w14:paraId="0C387BEB" w14:textId="77777777" w:rsidR="00FA214F" w:rsidRDefault="00FA214F" w:rsidP="00FA214F">
      <w:pPr>
        <w:rPr>
          <w:snapToGrid w:val="0"/>
        </w:rPr>
      </w:pPr>
      <w:r>
        <w:rPr>
          <w:snapToGrid w:val="0"/>
        </w:rPr>
        <w:tab/>
      </w:r>
      <w:r>
        <w:rPr>
          <w:snapToGrid w:val="0"/>
        </w:rPr>
        <w:tab/>
      </w:r>
      <w:r>
        <w:rPr>
          <w:snapToGrid w:val="0"/>
        </w:rPr>
        <w:tab/>
      </w:r>
      <w:r>
        <w:rPr>
          <w:snapToGrid w:val="0"/>
        </w:rPr>
        <w:tab/>
      </w:r>
      <w:r>
        <w:rPr>
          <w:snapToGrid w:val="0"/>
        </w:rPr>
        <w:tab/>
      </w:r>
      <w:r>
        <w:rPr>
          <w:snapToGrid w:val="0"/>
        </w:rPr>
        <w:tab/>
      </w:r>
    </w:p>
    <w:bookmarkStart w:id="27" w:name="_MON_1748844416"/>
    <w:bookmarkEnd w:id="27"/>
    <w:p w14:paraId="6DF69486" w14:textId="77777777" w:rsidR="00FA214F" w:rsidRPr="00B71738" w:rsidRDefault="00FA214F" w:rsidP="00FA214F">
      <w:pPr>
        <w:ind w:firstLine="360"/>
        <w:rPr>
          <w:snapToGrid w:val="0"/>
        </w:rPr>
      </w:pPr>
      <w:r w:rsidRPr="00015878">
        <w:rPr>
          <w:snapToGrid w:val="0"/>
        </w:rPr>
        <w:object w:dxaOrig="1531" w:dyaOrig="1002" w14:anchorId="3CE03237">
          <v:shape id="_x0000_i1051" type="#_x0000_t75" style="width:76.3pt;height:49.9pt" o:ole="">
            <v:imagedata r:id="rId14" o:title=""/>
          </v:shape>
          <o:OLEObject Type="Embed" ProgID="Word.Document.12" ShapeID="_x0000_i1051" DrawAspect="Icon" ObjectID="_1748844639" r:id="rId64">
            <o:FieldCodes>\s</o:FieldCodes>
          </o:OLEObject>
        </w:object>
      </w:r>
    </w:p>
    <w:p w14:paraId="27ACD4B0" w14:textId="77777777" w:rsidR="00FA214F" w:rsidRPr="00FA214F" w:rsidRDefault="00FA214F" w:rsidP="00FA214F">
      <w:pPr>
        <w:contextualSpacing/>
      </w:pPr>
    </w:p>
    <w:p w14:paraId="2C682F18" w14:textId="77777777" w:rsidR="00FA214F" w:rsidRPr="00FA214F" w:rsidRDefault="000340B6" w:rsidP="00FA214F">
      <w:pPr>
        <w:pStyle w:val="ListParagraph"/>
        <w:numPr>
          <w:ilvl w:val="0"/>
          <w:numId w:val="59"/>
        </w:numPr>
        <w:rPr>
          <w:rFonts w:ascii="Times New Roman" w:hAnsi="Times New Roman" w:cs="Times New Roman"/>
          <w:sz w:val="24"/>
          <w:szCs w:val="24"/>
        </w:rPr>
      </w:pPr>
      <w:r w:rsidRPr="00FA214F">
        <w:rPr>
          <w:rFonts w:ascii="Times New Roman" w:hAnsi="Times New Roman" w:cs="Times New Roman"/>
          <w:sz w:val="24"/>
          <w:szCs w:val="24"/>
        </w:rPr>
        <w:t>Bonnie Johnson</w:t>
      </w:r>
      <w:r w:rsidR="00FA214F" w:rsidRPr="00FA214F">
        <w:rPr>
          <w:rFonts w:ascii="Times New Roman" w:hAnsi="Times New Roman" w:cs="Times New Roman"/>
          <w:sz w:val="24"/>
          <w:szCs w:val="24"/>
        </w:rPr>
        <w:t xml:space="preserve">, Integra, discussed cases where the </w:t>
      </w:r>
      <w:r w:rsidRPr="00FA214F">
        <w:rPr>
          <w:rFonts w:ascii="Times New Roman" w:hAnsi="Times New Roman" w:cs="Times New Roman"/>
          <w:sz w:val="24"/>
          <w:szCs w:val="24"/>
        </w:rPr>
        <w:t>custo</w:t>
      </w:r>
      <w:r w:rsidR="00FA214F" w:rsidRPr="00FA214F">
        <w:rPr>
          <w:rFonts w:ascii="Times New Roman" w:hAnsi="Times New Roman" w:cs="Times New Roman"/>
          <w:sz w:val="24"/>
          <w:szCs w:val="24"/>
        </w:rPr>
        <w:t>mer contacts</w:t>
      </w:r>
      <w:r w:rsidRPr="00FA214F">
        <w:rPr>
          <w:rFonts w:ascii="Times New Roman" w:hAnsi="Times New Roman" w:cs="Times New Roman"/>
          <w:sz w:val="24"/>
          <w:szCs w:val="24"/>
        </w:rPr>
        <w:t xml:space="preserve"> the Old SP to cancel </w:t>
      </w:r>
      <w:r w:rsidR="00FA214F" w:rsidRPr="00FA214F">
        <w:rPr>
          <w:rFonts w:ascii="Times New Roman" w:hAnsi="Times New Roman" w:cs="Times New Roman"/>
          <w:sz w:val="24"/>
          <w:szCs w:val="24"/>
        </w:rPr>
        <w:t xml:space="preserve">the port request.  She stated that a provider has </w:t>
      </w:r>
      <w:r w:rsidRPr="00FA214F">
        <w:rPr>
          <w:rFonts w:ascii="Times New Roman" w:hAnsi="Times New Roman" w:cs="Times New Roman"/>
          <w:sz w:val="24"/>
          <w:szCs w:val="24"/>
        </w:rPr>
        <w:t>initiated a process starting 9/1</w:t>
      </w:r>
      <w:r w:rsidR="00FA214F" w:rsidRPr="00FA214F">
        <w:rPr>
          <w:rFonts w:ascii="Times New Roman" w:hAnsi="Times New Roman" w:cs="Times New Roman"/>
          <w:sz w:val="24"/>
          <w:szCs w:val="24"/>
        </w:rPr>
        <w:t>/2011</w:t>
      </w:r>
      <w:r w:rsidRPr="00FA214F">
        <w:rPr>
          <w:rFonts w:ascii="Times New Roman" w:hAnsi="Times New Roman" w:cs="Times New Roman"/>
          <w:sz w:val="24"/>
          <w:szCs w:val="24"/>
        </w:rPr>
        <w:t xml:space="preserve"> whereby they place an LSR in jeopardy if the customer contacts them as the Old SP to cancel the port.  </w:t>
      </w:r>
      <w:r w:rsidR="00FA214F" w:rsidRPr="00FA214F">
        <w:rPr>
          <w:rFonts w:ascii="Times New Roman" w:hAnsi="Times New Roman" w:cs="Times New Roman"/>
          <w:sz w:val="24"/>
          <w:szCs w:val="24"/>
        </w:rPr>
        <w:t>It was stated that the NANC LNP Provisioning F</w:t>
      </w:r>
      <w:r w:rsidRPr="00FA214F">
        <w:rPr>
          <w:rFonts w:ascii="Times New Roman" w:hAnsi="Times New Roman" w:cs="Times New Roman"/>
          <w:sz w:val="24"/>
          <w:szCs w:val="24"/>
        </w:rPr>
        <w:t>lows</w:t>
      </w:r>
      <w:r w:rsidR="00FA214F" w:rsidRPr="00FA214F">
        <w:rPr>
          <w:rFonts w:ascii="Times New Roman" w:hAnsi="Times New Roman" w:cs="Times New Roman"/>
          <w:sz w:val="24"/>
          <w:szCs w:val="24"/>
        </w:rPr>
        <w:t xml:space="preserve"> currently</w:t>
      </w:r>
      <w:r w:rsidRPr="00FA214F">
        <w:rPr>
          <w:rFonts w:ascii="Times New Roman" w:hAnsi="Times New Roman" w:cs="Times New Roman"/>
          <w:sz w:val="24"/>
          <w:szCs w:val="24"/>
        </w:rPr>
        <w:t xml:space="preserve"> support this and </w:t>
      </w:r>
      <w:r w:rsidR="00FA214F" w:rsidRPr="00FA214F">
        <w:rPr>
          <w:rFonts w:ascii="Times New Roman" w:hAnsi="Times New Roman" w:cs="Times New Roman"/>
          <w:sz w:val="24"/>
          <w:szCs w:val="24"/>
        </w:rPr>
        <w:t>also state</w:t>
      </w:r>
      <w:r w:rsidRPr="00FA214F">
        <w:rPr>
          <w:rFonts w:ascii="Times New Roman" w:hAnsi="Times New Roman" w:cs="Times New Roman"/>
          <w:sz w:val="24"/>
          <w:szCs w:val="24"/>
        </w:rPr>
        <w:t xml:space="preserve"> that the Old SP must have proper authority from</w:t>
      </w:r>
      <w:r w:rsidR="00FA214F" w:rsidRPr="00FA214F">
        <w:rPr>
          <w:rFonts w:ascii="Times New Roman" w:hAnsi="Times New Roman" w:cs="Times New Roman"/>
          <w:sz w:val="24"/>
          <w:szCs w:val="24"/>
        </w:rPr>
        <w:t xml:space="preserve"> the</w:t>
      </w:r>
      <w:r w:rsidRPr="00FA214F">
        <w:rPr>
          <w:rFonts w:ascii="Times New Roman" w:hAnsi="Times New Roman" w:cs="Times New Roman"/>
          <w:sz w:val="24"/>
          <w:szCs w:val="24"/>
        </w:rPr>
        <w:t xml:space="preserve"> customer to cancel the port.  </w:t>
      </w:r>
      <w:r w:rsidR="00FA214F" w:rsidRPr="00FA214F">
        <w:rPr>
          <w:rFonts w:ascii="Times New Roman" w:hAnsi="Times New Roman" w:cs="Times New Roman"/>
          <w:sz w:val="24"/>
          <w:szCs w:val="24"/>
        </w:rPr>
        <w:t>Bonnie stated that Integra w</w:t>
      </w:r>
      <w:r w:rsidRPr="00FA214F">
        <w:rPr>
          <w:rFonts w:ascii="Times New Roman" w:hAnsi="Times New Roman" w:cs="Times New Roman"/>
          <w:sz w:val="24"/>
          <w:szCs w:val="24"/>
        </w:rPr>
        <w:t xml:space="preserve">ants to research whether any orders support or oppose the Old SP canceling the port.  She said in some cases issuance of the LSR is the step that initiates the provisioning of facilities.  </w:t>
      </w:r>
      <w:r w:rsidR="00FA214F" w:rsidRPr="00FA214F">
        <w:rPr>
          <w:rFonts w:ascii="Times New Roman" w:hAnsi="Times New Roman" w:cs="Times New Roman"/>
          <w:sz w:val="24"/>
          <w:szCs w:val="24"/>
        </w:rPr>
        <w:t>Bonnie requested that</w:t>
      </w:r>
      <w:r w:rsidRPr="00FA214F">
        <w:rPr>
          <w:rFonts w:ascii="Times New Roman" w:hAnsi="Times New Roman" w:cs="Times New Roman"/>
          <w:sz w:val="24"/>
          <w:szCs w:val="24"/>
        </w:rPr>
        <w:t xml:space="preserve"> a sub-team </w:t>
      </w:r>
      <w:r w:rsidR="00FA214F" w:rsidRPr="00FA214F">
        <w:rPr>
          <w:rFonts w:ascii="Times New Roman" w:hAnsi="Times New Roman" w:cs="Times New Roman"/>
          <w:sz w:val="24"/>
          <w:szCs w:val="24"/>
        </w:rPr>
        <w:t>be formed in order to develop</w:t>
      </w:r>
      <w:r w:rsidRPr="00FA214F">
        <w:rPr>
          <w:rFonts w:ascii="Times New Roman" w:hAnsi="Times New Roman" w:cs="Times New Roman"/>
          <w:sz w:val="24"/>
          <w:szCs w:val="24"/>
        </w:rPr>
        <w:t xml:space="preserve"> a </w:t>
      </w:r>
      <w:r w:rsidR="00FA214F" w:rsidRPr="00FA214F">
        <w:rPr>
          <w:rFonts w:ascii="Times New Roman" w:hAnsi="Times New Roman" w:cs="Times New Roman"/>
          <w:sz w:val="24"/>
          <w:szCs w:val="24"/>
        </w:rPr>
        <w:t xml:space="preserve">proposed </w:t>
      </w:r>
      <w:r w:rsidRPr="00FA214F">
        <w:rPr>
          <w:rFonts w:ascii="Times New Roman" w:hAnsi="Times New Roman" w:cs="Times New Roman"/>
          <w:sz w:val="24"/>
          <w:szCs w:val="24"/>
        </w:rPr>
        <w:t>B</w:t>
      </w:r>
      <w:r w:rsidR="00FA214F" w:rsidRPr="00FA214F">
        <w:rPr>
          <w:rFonts w:ascii="Times New Roman" w:hAnsi="Times New Roman" w:cs="Times New Roman"/>
          <w:sz w:val="24"/>
          <w:szCs w:val="24"/>
        </w:rPr>
        <w:t xml:space="preserve">est </w:t>
      </w:r>
      <w:r w:rsidRPr="00FA214F">
        <w:rPr>
          <w:rFonts w:ascii="Times New Roman" w:hAnsi="Times New Roman" w:cs="Times New Roman"/>
          <w:sz w:val="24"/>
          <w:szCs w:val="24"/>
        </w:rPr>
        <w:t>P</w:t>
      </w:r>
      <w:r w:rsidR="00FA214F" w:rsidRPr="00FA214F">
        <w:rPr>
          <w:rFonts w:ascii="Times New Roman" w:hAnsi="Times New Roman" w:cs="Times New Roman"/>
          <w:sz w:val="24"/>
          <w:szCs w:val="24"/>
        </w:rPr>
        <w:t>ractice for consideration by the full LNPA WG</w:t>
      </w:r>
      <w:r w:rsidRPr="00FA214F">
        <w:rPr>
          <w:rFonts w:ascii="Times New Roman" w:hAnsi="Times New Roman" w:cs="Times New Roman"/>
          <w:sz w:val="24"/>
          <w:szCs w:val="24"/>
        </w:rPr>
        <w:t xml:space="preserve">.  </w:t>
      </w:r>
      <w:r w:rsidR="00FA214F" w:rsidRPr="00FA214F">
        <w:rPr>
          <w:rFonts w:ascii="Times New Roman" w:hAnsi="Times New Roman" w:cs="Times New Roman"/>
          <w:color w:val="FF0000"/>
          <w:sz w:val="24"/>
          <w:szCs w:val="24"/>
        </w:rPr>
        <w:t>Bonnie Johnson</w:t>
      </w:r>
      <w:r w:rsidR="00FA214F" w:rsidRPr="00FA214F">
        <w:rPr>
          <w:rFonts w:ascii="Times New Roman" w:hAnsi="Times New Roman" w:cs="Times New Roman"/>
          <w:sz w:val="24"/>
          <w:szCs w:val="24"/>
        </w:rPr>
        <w:t>, Integra, will pull a sub-team together to discuss</w:t>
      </w:r>
      <w:r w:rsidR="00FA214F">
        <w:rPr>
          <w:rFonts w:ascii="Times New Roman" w:hAnsi="Times New Roman" w:cs="Times New Roman"/>
          <w:sz w:val="24"/>
          <w:szCs w:val="24"/>
        </w:rPr>
        <w:t xml:space="preserve"> </w:t>
      </w:r>
      <w:r w:rsidR="00FA214F" w:rsidRPr="00FA214F">
        <w:rPr>
          <w:rFonts w:ascii="Times New Roman" w:hAnsi="Times New Roman" w:cs="Times New Roman"/>
          <w:sz w:val="24"/>
          <w:szCs w:val="24"/>
        </w:rPr>
        <w:t xml:space="preserve">development of a proposed Best Practice related to the end user contacting the Old Service Provider to cancel their port request.  The following volunteered to assist Bonnie in the discussion:  </w:t>
      </w:r>
    </w:p>
    <w:p w14:paraId="33E36650" w14:textId="77777777" w:rsidR="00FA214F" w:rsidRPr="00FA214F" w:rsidRDefault="00FA214F" w:rsidP="00FA214F">
      <w:pPr>
        <w:ind w:left="720" w:firstLine="720"/>
      </w:pPr>
      <w:r w:rsidRPr="00FA214F">
        <w:t>Jan Doell (CenturyLink)</w:t>
      </w:r>
    </w:p>
    <w:p w14:paraId="35D8E68D" w14:textId="77777777" w:rsidR="00FA214F" w:rsidRPr="00FA214F" w:rsidRDefault="00FA214F" w:rsidP="00FA214F">
      <w:pPr>
        <w:ind w:left="720" w:firstLine="720"/>
      </w:pPr>
      <w:r w:rsidRPr="00FA214F">
        <w:t xml:space="preserve">Barb </w:t>
      </w:r>
      <w:proofErr w:type="spellStart"/>
      <w:r w:rsidRPr="00FA214F">
        <w:t>Hjelmaa</w:t>
      </w:r>
      <w:proofErr w:type="spellEnd"/>
      <w:r w:rsidRPr="00FA214F">
        <w:t xml:space="preserve"> (</w:t>
      </w:r>
      <w:proofErr w:type="spellStart"/>
      <w:r w:rsidRPr="00FA214F">
        <w:t>Brighthouse</w:t>
      </w:r>
      <w:proofErr w:type="spellEnd"/>
      <w:r w:rsidRPr="00FA214F">
        <w:t>)</w:t>
      </w:r>
    </w:p>
    <w:p w14:paraId="5D1180BE" w14:textId="77777777" w:rsidR="00FA214F" w:rsidRPr="00FA214F" w:rsidRDefault="00FA214F" w:rsidP="00FA214F">
      <w:pPr>
        <w:ind w:left="720" w:firstLine="720"/>
      </w:pPr>
      <w:r w:rsidRPr="00FA214F">
        <w:t>Tim Kagele (Comcast)</w:t>
      </w:r>
    </w:p>
    <w:p w14:paraId="0384EAD8" w14:textId="77777777" w:rsidR="00FA214F" w:rsidRPr="00FA214F" w:rsidRDefault="00FA214F" w:rsidP="00FA214F">
      <w:pPr>
        <w:ind w:left="720" w:firstLine="720"/>
      </w:pPr>
      <w:r w:rsidRPr="00FA214F">
        <w:t>Linda Peterman (Earthlink)</w:t>
      </w:r>
    </w:p>
    <w:p w14:paraId="1D321093" w14:textId="77777777" w:rsidR="00FA214F" w:rsidRPr="00FA214F" w:rsidRDefault="00FA214F" w:rsidP="00FA214F">
      <w:pPr>
        <w:ind w:left="720" w:firstLine="720"/>
      </w:pPr>
      <w:r w:rsidRPr="00FA214F">
        <w:t xml:space="preserve">Gary Sacra (Verizon) </w:t>
      </w:r>
    </w:p>
    <w:p w14:paraId="24B2A268" w14:textId="77777777" w:rsidR="000340B6" w:rsidRDefault="000340B6" w:rsidP="00FA214F">
      <w:pPr>
        <w:pStyle w:val="ListParagraph"/>
        <w:ind w:left="360"/>
        <w:contextualSpacing/>
        <w:rPr>
          <w:rFonts w:ascii="Times New Roman" w:hAnsi="Times New Roman" w:cs="Times New Roman"/>
          <w:color w:val="FF0000"/>
          <w:sz w:val="24"/>
          <w:szCs w:val="24"/>
        </w:rPr>
      </w:pPr>
    </w:p>
    <w:p w14:paraId="740D42CD" w14:textId="77777777" w:rsidR="002B1FC2" w:rsidRDefault="002B1FC2" w:rsidP="002D5380">
      <w:pPr>
        <w:rPr>
          <w:b/>
          <w:i/>
        </w:rPr>
      </w:pPr>
    </w:p>
    <w:p w14:paraId="3BC89634" w14:textId="77777777" w:rsidR="002B1FC2" w:rsidRPr="002B1FC2" w:rsidRDefault="002B1FC2" w:rsidP="002B1FC2">
      <w:pPr>
        <w:rPr>
          <w:b/>
          <w:i/>
        </w:rPr>
      </w:pPr>
      <w:r w:rsidRPr="002B1FC2">
        <w:rPr>
          <w:b/>
          <w:i/>
        </w:rPr>
        <w:t xml:space="preserve">No Full </w:t>
      </w:r>
      <w:r w:rsidR="00EC3B0A" w:rsidRPr="002B1FC2">
        <w:rPr>
          <w:b/>
          <w:i/>
        </w:rPr>
        <w:t xml:space="preserve">LNPA WG </w:t>
      </w:r>
      <w:r w:rsidRPr="002B1FC2">
        <w:rPr>
          <w:b/>
          <w:i/>
        </w:rPr>
        <w:t xml:space="preserve">or APT conference </w:t>
      </w:r>
      <w:r w:rsidR="00FA214F">
        <w:rPr>
          <w:b/>
          <w:i/>
        </w:rPr>
        <w:t>calls are scheduled for October</w:t>
      </w:r>
      <w:r w:rsidRPr="002B1FC2">
        <w:rPr>
          <w:b/>
          <w:i/>
        </w:rPr>
        <w:t xml:space="preserve"> 2011.  Sub-team calls to continue the APT’s work on revisions to the test plans will be scheduled separately.</w:t>
      </w:r>
    </w:p>
    <w:p w14:paraId="193719BE" w14:textId="77777777" w:rsidR="000340B6" w:rsidRDefault="000340B6" w:rsidP="00F3770C">
      <w:pPr>
        <w:rPr>
          <w:b/>
          <w:i/>
        </w:rPr>
      </w:pPr>
    </w:p>
    <w:p w14:paraId="71E3411F" w14:textId="77777777" w:rsidR="000340B6" w:rsidRDefault="000340B6" w:rsidP="000340B6">
      <w:pPr>
        <w:rPr>
          <w:b/>
          <w:i/>
        </w:rPr>
      </w:pPr>
      <w:r>
        <w:rPr>
          <w:b/>
          <w:i/>
        </w:rPr>
        <w:t>Next Meeting …November 9-10, 2011:  Location…San Antonio, Texas</w:t>
      </w:r>
    </w:p>
    <w:p w14:paraId="36463DD2" w14:textId="77777777" w:rsidR="000340B6" w:rsidRPr="00B55188" w:rsidRDefault="000340B6" w:rsidP="000340B6">
      <w:pPr>
        <w:rPr>
          <w:b/>
          <w:i/>
        </w:rPr>
      </w:pPr>
      <w:r>
        <w:rPr>
          <w:b/>
          <w:i/>
        </w:rPr>
        <w:t>…Hosted by AT&amp;</w:t>
      </w:r>
      <w:r w:rsidRPr="00B55188">
        <w:rPr>
          <w:b/>
          <w:i/>
        </w:rPr>
        <w:t xml:space="preserve">T  </w:t>
      </w:r>
      <w:r w:rsidRPr="00B55188">
        <w:rPr>
          <w:highlight w:val="yellow"/>
        </w:rPr>
        <w:t xml:space="preserve"> </w:t>
      </w:r>
      <w:r w:rsidRPr="00B55188">
        <w:rPr>
          <w:b/>
          <w:color w:val="FF0000"/>
          <w:highlight w:val="yellow"/>
        </w:rPr>
        <w:t>(NOTE THAT THIS IS A WEDNESDAY AND THURSDAY)</w:t>
      </w:r>
    </w:p>
    <w:p w14:paraId="3FBE68FF" w14:textId="77777777" w:rsidR="000340B6" w:rsidRDefault="000340B6" w:rsidP="00F3770C">
      <w:pPr>
        <w:rPr>
          <w:b/>
          <w:i/>
        </w:rPr>
      </w:pPr>
    </w:p>
    <w:sectPr w:rsidR="000340B6" w:rsidSect="00C26744">
      <w:footerReference w:type="even" r:id="rId65"/>
      <w:footerReference w:type="default" r:id="rId6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E68BC" w14:textId="77777777" w:rsidR="00025AAA" w:rsidRDefault="00025AAA">
      <w:r>
        <w:separator/>
      </w:r>
    </w:p>
  </w:endnote>
  <w:endnote w:type="continuationSeparator" w:id="0">
    <w:p w14:paraId="5A4499C5" w14:textId="77777777" w:rsidR="00025AAA" w:rsidRDefault="00025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1B03C" w14:textId="77777777" w:rsidR="007D3932" w:rsidRDefault="00821F59"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14:paraId="2ED2EC94" w14:textId="77777777" w:rsidR="007D3932" w:rsidRDefault="007D393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35ED8EF4" w14:textId="77777777" w:rsidR="00FA214F" w:rsidRDefault="00FF3A3F">
        <w:pPr>
          <w:pStyle w:val="Footer"/>
          <w:jc w:val="center"/>
        </w:pPr>
        <w:r>
          <w:fldChar w:fldCharType="begin"/>
        </w:r>
        <w:r>
          <w:instrText xml:space="preserve"> PAGE   \* MERGEFORMAT </w:instrText>
        </w:r>
        <w:r>
          <w:fldChar w:fldCharType="separate"/>
        </w:r>
        <w:r w:rsidR="00EE22AD">
          <w:rPr>
            <w:noProof/>
          </w:rPr>
          <w:t>7</w:t>
        </w:r>
        <w:r>
          <w:rPr>
            <w:noProof/>
          </w:rPr>
          <w:fldChar w:fldCharType="end"/>
        </w:r>
      </w:p>
    </w:sdtContent>
  </w:sdt>
  <w:p w14:paraId="7591EDE5" w14:textId="77777777" w:rsidR="007D3932" w:rsidRDefault="007D3932"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343C4" w14:textId="77777777" w:rsidR="00025AAA" w:rsidRDefault="00025AAA">
      <w:r>
        <w:separator/>
      </w:r>
    </w:p>
  </w:footnote>
  <w:footnote w:type="continuationSeparator" w:id="0">
    <w:p w14:paraId="4C4005EA" w14:textId="77777777" w:rsidR="00025AAA" w:rsidRDefault="00025A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8A5683"/>
    <w:multiLevelType w:val="hybridMultilevel"/>
    <w:tmpl w:val="6D8C26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B52EDF"/>
    <w:multiLevelType w:val="hybridMultilevel"/>
    <w:tmpl w:val="051EC4EC"/>
    <w:lvl w:ilvl="0" w:tplc="6624051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i w:val="0"/>
        <w:outline w:val="0"/>
        <w:shadow w:val="0"/>
        <w:emboss w:val="0"/>
        <w:imprint w:val="0"/>
        <w:color w:val="00000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0B7E61"/>
    <w:multiLevelType w:val="hybridMultilevel"/>
    <w:tmpl w:val="CB3C3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5" w15:restartNumberingAfterBreak="0">
    <w:nsid w:val="085D0364"/>
    <w:multiLevelType w:val="hybridMultilevel"/>
    <w:tmpl w:val="F8AEB61C"/>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95702"/>
    <w:multiLevelType w:val="hybridMultilevel"/>
    <w:tmpl w:val="3AA4F632"/>
    <w:lvl w:ilvl="0" w:tplc="1F74194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57B96"/>
    <w:multiLevelType w:val="hybridMultilevel"/>
    <w:tmpl w:val="07CC5A6E"/>
    <w:lvl w:ilvl="0" w:tplc="0144CA3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9" w15:restartNumberingAfterBreak="0">
    <w:nsid w:val="131E06D7"/>
    <w:multiLevelType w:val="hybridMultilevel"/>
    <w:tmpl w:val="6EF2934E"/>
    <w:lvl w:ilvl="0" w:tplc="0144CA3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D910EE"/>
    <w:multiLevelType w:val="hybridMultilevel"/>
    <w:tmpl w:val="18F02810"/>
    <w:lvl w:ilvl="0" w:tplc="0144CA3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0E43F6"/>
    <w:multiLevelType w:val="hybridMultilevel"/>
    <w:tmpl w:val="3C005EC0"/>
    <w:lvl w:ilvl="0" w:tplc="A98E27C4">
      <w:start w:val="1"/>
      <w:numFmt w:val="bullet"/>
      <w:lvlText w:val="o"/>
      <w:lvlJc w:val="left"/>
      <w:pPr>
        <w:ind w:left="1080" w:hanging="360"/>
      </w:pPr>
      <w:rPr>
        <w:rFonts w:ascii="Courier New" w:hAnsi="Courier New" w:cs="Courier New" w:hint="default"/>
      </w:rPr>
    </w:lvl>
    <w:lvl w:ilvl="1" w:tplc="15943084" w:tentative="1">
      <w:start w:val="1"/>
      <w:numFmt w:val="bullet"/>
      <w:lvlText w:val="o"/>
      <w:lvlJc w:val="left"/>
      <w:pPr>
        <w:ind w:left="1800" w:hanging="360"/>
      </w:pPr>
      <w:rPr>
        <w:rFonts w:ascii="Courier New" w:hAnsi="Courier New" w:cs="Courier New" w:hint="default"/>
      </w:rPr>
    </w:lvl>
    <w:lvl w:ilvl="2" w:tplc="9F4E08E0" w:tentative="1">
      <w:start w:val="1"/>
      <w:numFmt w:val="bullet"/>
      <w:lvlText w:val=""/>
      <w:lvlJc w:val="left"/>
      <w:pPr>
        <w:ind w:left="2520" w:hanging="360"/>
      </w:pPr>
      <w:rPr>
        <w:rFonts w:ascii="Wingdings" w:hAnsi="Wingdings" w:hint="default"/>
      </w:rPr>
    </w:lvl>
    <w:lvl w:ilvl="3" w:tplc="EC3078F2" w:tentative="1">
      <w:start w:val="1"/>
      <w:numFmt w:val="bullet"/>
      <w:lvlText w:val=""/>
      <w:lvlJc w:val="left"/>
      <w:pPr>
        <w:ind w:left="3240" w:hanging="360"/>
      </w:pPr>
      <w:rPr>
        <w:rFonts w:ascii="Symbol" w:hAnsi="Symbol" w:hint="default"/>
      </w:rPr>
    </w:lvl>
    <w:lvl w:ilvl="4" w:tplc="4A2ABB1C" w:tentative="1">
      <w:start w:val="1"/>
      <w:numFmt w:val="bullet"/>
      <w:lvlText w:val="o"/>
      <w:lvlJc w:val="left"/>
      <w:pPr>
        <w:ind w:left="3960" w:hanging="360"/>
      </w:pPr>
      <w:rPr>
        <w:rFonts w:ascii="Courier New" w:hAnsi="Courier New" w:cs="Courier New" w:hint="default"/>
      </w:rPr>
    </w:lvl>
    <w:lvl w:ilvl="5" w:tplc="C37A9C54" w:tentative="1">
      <w:start w:val="1"/>
      <w:numFmt w:val="bullet"/>
      <w:lvlText w:val=""/>
      <w:lvlJc w:val="left"/>
      <w:pPr>
        <w:ind w:left="4680" w:hanging="360"/>
      </w:pPr>
      <w:rPr>
        <w:rFonts w:ascii="Wingdings" w:hAnsi="Wingdings" w:hint="default"/>
      </w:rPr>
    </w:lvl>
    <w:lvl w:ilvl="6" w:tplc="D72C473C" w:tentative="1">
      <w:start w:val="1"/>
      <w:numFmt w:val="bullet"/>
      <w:lvlText w:val=""/>
      <w:lvlJc w:val="left"/>
      <w:pPr>
        <w:ind w:left="5400" w:hanging="360"/>
      </w:pPr>
      <w:rPr>
        <w:rFonts w:ascii="Symbol" w:hAnsi="Symbol" w:hint="default"/>
      </w:rPr>
    </w:lvl>
    <w:lvl w:ilvl="7" w:tplc="3A3EDA42" w:tentative="1">
      <w:start w:val="1"/>
      <w:numFmt w:val="bullet"/>
      <w:lvlText w:val="o"/>
      <w:lvlJc w:val="left"/>
      <w:pPr>
        <w:ind w:left="6120" w:hanging="360"/>
      </w:pPr>
      <w:rPr>
        <w:rFonts w:ascii="Courier New" w:hAnsi="Courier New" w:cs="Courier New" w:hint="default"/>
      </w:rPr>
    </w:lvl>
    <w:lvl w:ilvl="8" w:tplc="D94E013C" w:tentative="1">
      <w:start w:val="1"/>
      <w:numFmt w:val="bullet"/>
      <w:lvlText w:val=""/>
      <w:lvlJc w:val="left"/>
      <w:pPr>
        <w:ind w:left="6840" w:hanging="360"/>
      </w:pPr>
      <w:rPr>
        <w:rFonts w:ascii="Wingdings" w:hAnsi="Wingdings" w:hint="default"/>
      </w:rPr>
    </w:lvl>
  </w:abstractNum>
  <w:abstractNum w:abstractNumId="12" w15:restartNumberingAfterBreak="0">
    <w:nsid w:val="16881E4A"/>
    <w:multiLevelType w:val="hybridMultilevel"/>
    <w:tmpl w:val="C2222AF4"/>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C7C41"/>
    <w:multiLevelType w:val="hybridMultilevel"/>
    <w:tmpl w:val="E90287E8"/>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DD573E"/>
    <w:multiLevelType w:val="hybridMultilevel"/>
    <w:tmpl w:val="3E78E194"/>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39571D"/>
    <w:multiLevelType w:val="hybridMultilevel"/>
    <w:tmpl w:val="F088150A"/>
    <w:lvl w:ilvl="0" w:tplc="97AC36AA">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876C96"/>
    <w:multiLevelType w:val="hybridMultilevel"/>
    <w:tmpl w:val="1804D37C"/>
    <w:lvl w:ilvl="0" w:tplc="0144CA3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7" w15:restartNumberingAfterBreak="0">
    <w:nsid w:val="1FC340A9"/>
    <w:multiLevelType w:val="hybridMultilevel"/>
    <w:tmpl w:val="662E4CF6"/>
    <w:lvl w:ilvl="0" w:tplc="0C62698E">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720"/>
        </w:tabs>
        <w:ind w:left="-720" w:hanging="360"/>
      </w:pPr>
      <w:rPr>
        <w:rFonts w:hint="default"/>
        <w:b/>
        <w:i w:val="0"/>
        <w:color w:val="auto"/>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color w:val="auto"/>
      </w:rPr>
    </w:lvl>
    <w:lvl w:ilvl="4" w:tplc="04090003">
      <w:start w:val="1"/>
      <w:numFmt w:val="bullet"/>
      <w:lvlText w:val=""/>
      <w:lvlJc w:val="left"/>
      <w:pPr>
        <w:tabs>
          <w:tab w:val="num" w:pos="1440"/>
        </w:tabs>
        <w:ind w:left="1440" w:hanging="360"/>
      </w:pPr>
      <w:rPr>
        <w:rFonts w:ascii="Symbol" w:hAnsi="Symbol" w:hint="default"/>
        <w:color w:val="auto"/>
      </w:rPr>
    </w:lvl>
    <w:lvl w:ilvl="5" w:tplc="04090005">
      <w:start w:val="1"/>
      <w:numFmt w:val="bullet"/>
      <w:lvlText w:val=""/>
      <w:lvlJc w:val="left"/>
      <w:pPr>
        <w:tabs>
          <w:tab w:val="num" w:pos="2160"/>
        </w:tabs>
        <w:ind w:left="2160" w:hanging="360"/>
      </w:pPr>
      <w:rPr>
        <w:rFonts w:ascii="Wingdings" w:hAnsi="Wingdings" w:hint="default"/>
      </w:rPr>
    </w:lvl>
    <w:lvl w:ilvl="6" w:tplc="04090001">
      <w:start w:val="1"/>
      <w:numFmt w:val="bullet"/>
      <w:lvlText w:val=""/>
      <w:lvlJc w:val="left"/>
      <w:pPr>
        <w:tabs>
          <w:tab w:val="num" w:pos="2880"/>
        </w:tabs>
        <w:ind w:left="2880" w:hanging="360"/>
      </w:pPr>
      <w:rPr>
        <w:rFonts w:ascii="Symbol" w:hAnsi="Symbol" w:hint="default"/>
      </w:rPr>
    </w:lvl>
    <w:lvl w:ilvl="7" w:tplc="04090003">
      <w:start w:val="1"/>
      <w:numFmt w:val="bullet"/>
      <w:lvlText w:val="o"/>
      <w:lvlJc w:val="left"/>
      <w:pPr>
        <w:tabs>
          <w:tab w:val="num" w:pos="3600"/>
        </w:tabs>
        <w:ind w:left="3600" w:hanging="360"/>
      </w:pPr>
      <w:rPr>
        <w:rFonts w:ascii="Courier New" w:hAnsi="Courier New" w:cs="Courier New" w:hint="default"/>
      </w:rPr>
    </w:lvl>
    <w:lvl w:ilvl="8" w:tplc="04090005">
      <w:start w:val="1"/>
      <w:numFmt w:val="bullet"/>
      <w:lvlText w:val="o"/>
      <w:lvlJc w:val="left"/>
      <w:pPr>
        <w:tabs>
          <w:tab w:val="num" w:pos="4320"/>
        </w:tabs>
        <w:ind w:left="4320" w:hanging="360"/>
      </w:pPr>
      <w:rPr>
        <w:rFonts w:ascii="Courier New" w:hAnsi="Courier New" w:cs="Times New Roman" w:hint="default"/>
        <w:color w:val="auto"/>
      </w:rPr>
    </w:lvl>
  </w:abstractNum>
  <w:abstractNum w:abstractNumId="18" w15:restartNumberingAfterBreak="0">
    <w:nsid w:val="22C109A9"/>
    <w:multiLevelType w:val="hybridMultilevel"/>
    <w:tmpl w:val="7608AA4A"/>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9718C8"/>
    <w:multiLevelType w:val="hybridMultilevel"/>
    <w:tmpl w:val="BAF84E04"/>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35799D"/>
    <w:multiLevelType w:val="hybridMultilevel"/>
    <w:tmpl w:val="3B36D098"/>
    <w:lvl w:ilvl="0" w:tplc="97AC36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884628"/>
    <w:multiLevelType w:val="hybridMultilevel"/>
    <w:tmpl w:val="0562FB86"/>
    <w:lvl w:ilvl="0" w:tplc="A6DA6370">
      <w:start w:val="1"/>
      <w:numFmt w:val="decimal"/>
      <w:lvlText w:val="%1."/>
      <w:lvlJc w:val="left"/>
      <w:pPr>
        <w:tabs>
          <w:tab w:val="num" w:pos="2160"/>
        </w:tabs>
        <w:ind w:left="2160" w:hanging="360"/>
      </w:pPr>
      <w:rPr>
        <w:rFonts w:hint="default"/>
        <w:color w:val="auto"/>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2"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23" w15:restartNumberingAfterBreak="0">
    <w:nsid w:val="2DEB457B"/>
    <w:multiLevelType w:val="hybridMultilevel"/>
    <w:tmpl w:val="75E8CBD0"/>
    <w:lvl w:ilvl="0" w:tplc="04090001">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FE8182B"/>
    <w:multiLevelType w:val="hybridMultilevel"/>
    <w:tmpl w:val="AD9E20B4"/>
    <w:lvl w:ilvl="0" w:tplc="7D5A524E">
      <w:start w:val="1"/>
      <w:numFmt w:val="bullet"/>
      <w:lvlText w:val=""/>
      <w:lvlJc w:val="left"/>
      <w:pPr>
        <w:ind w:left="360" w:hanging="360"/>
      </w:pPr>
      <w:rPr>
        <w:rFonts w:ascii="Symbol" w:hAnsi="Symbol" w:hint="default"/>
        <w:color w:val="auto"/>
        <w:sz w:val="24"/>
      </w:rPr>
    </w:lvl>
    <w:lvl w:ilvl="1" w:tplc="E7621C12" w:tentative="1">
      <w:start w:val="1"/>
      <w:numFmt w:val="bullet"/>
      <w:lvlText w:val="o"/>
      <w:lvlJc w:val="left"/>
      <w:pPr>
        <w:ind w:left="1080" w:hanging="360"/>
      </w:pPr>
      <w:rPr>
        <w:rFonts w:ascii="Courier New" w:hAnsi="Courier New" w:cs="Courier New" w:hint="default"/>
      </w:rPr>
    </w:lvl>
    <w:lvl w:ilvl="2" w:tplc="60C4B670" w:tentative="1">
      <w:start w:val="1"/>
      <w:numFmt w:val="bullet"/>
      <w:lvlText w:val=""/>
      <w:lvlJc w:val="left"/>
      <w:pPr>
        <w:ind w:left="1800" w:hanging="360"/>
      </w:pPr>
      <w:rPr>
        <w:rFonts w:ascii="Wingdings" w:hAnsi="Wingdings" w:hint="default"/>
      </w:rPr>
    </w:lvl>
    <w:lvl w:ilvl="3" w:tplc="93A25288" w:tentative="1">
      <w:start w:val="1"/>
      <w:numFmt w:val="bullet"/>
      <w:lvlText w:val=""/>
      <w:lvlJc w:val="left"/>
      <w:pPr>
        <w:ind w:left="2520" w:hanging="360"/>
      </w:pPr>
      <w:rPr>
        <w:rFonts w:ascii="Symbol" w:hAnsi="Symbol" w:hint="default"/>
      </w:rPr>
    </w:lvl>
    <w:lvl w:ilvl="4" w:tplc="8A845F8C" w:tentative="1">
      <w:start w:val="1"/>
      <w:numFmt w:val="bullet"/>
      <w:lvlText w:val="o"/>
      <w:lvlJc w:val="left"/>
      <w:pPr>
        <w:ind w:left="3240" w:hanging="360"/>
      </w:pPr>
      <w:rPr>
        <w:rFonts w:ascii="Courier New" w:hAnsi="Courier New" w:cs="Courier New" w:hint="default"/>
      </w:rPr>
    </w:lvl>
    <w:lvl w:ilvl="5" w:tplc="D556DFD6" w:tentative="1">
      <w:start w:val="1"/>
      <w:numFmt w:val="bullet"/>
      <w:lvlText w:val=""/>
      <w:lvlJc w:val="left"/>
      <w:pPr>
        <w:ind w:left="3960" w:hanging="360"/>
      </w:pPr>
      <w:rPr>
        <w:rFonts w:ascii="Wingdings" w:hAnsi="Wingdings" w:hint="default"/>
      </w:rPr>
    </w:lvl>
    <w:lvl w:ilvl="6" w:tplc="C7B40294" w:tentative="1">
      <w:start w:val="1"/>
      <w:numFmt w:val="bullet"/>
      <w:lvlText w:val=""/>
      <w:lvlJc w:val="left"/>
      <w:pPr>
        <w:ind w:left="4680" w:hanging="360"/>
      </w:pPr>
      <w:rPr>
        <w:rFonts w:ascii="Symbol" w:hAnsi="Symbol" w:hint="default"/>
      </w:rPr>
    </w:lvl>
    <w:lvl w:ilvl="7" w:tplc="2CCC1D8C" w:tentative="1">
      <w:start w:val="1"/>
      <w:numFmt w:val="bullet"/>
      <w:lvlText w:val="o"/>
      <w:lvlJc w:val="left"/>
      <w:pPr>
        <w:ind w:left="5400" w:hanging="360"/>
      </w:pPr>
      <w:rPr>
        <w:rFonts w:ascii="Courier New" w:hAnsi="Courier New" w:cs="Courier New" w:hint="default"/>
      </w:rPr>
    </w:lvl>
    <w:lvl w:ilvl="8" w:tplc="FB405712" w:tentative="1">
      <w:start w:val="1"/>
      <w:numFmt w:val="bullet"/>
      <w:lvlText w:val=""/>
      <w:lvlJc w:val="left"/>
      <w:pPr>
        <w:ind w:left="6120" w:hanging="360"/>
      </w:pPr>
      <w:rPr>
        <w:rFonts w:ascii="Wingdings" w:hAnsi="Wingdings" w:hint="default"/>
      </w:rPr>
    </w:lvl>
  </w:abstractNum>
  <w:abstractNum w:abstractNumId="25" w15:restartNumberingAfterBreak="0">
    <w:nsid w:val="30A73D51"/>
    <w:multiLevelType w:val="hybridMultilevel"/>
    <w:tmpl w:val="5BF2C2AA"/>
    <w:lvl w:ilvl="0" w:tplc="213207D8">
      <w:start w:val="1"/>
      <w:numFmt w:val="bullet"/>
      <w:lvlText w:val=""/>
      <w:lvlJc w:val="left"/>
      <w:pPr>
        <w:ind w:left="360" w:hanging="360"/>
      </w:pPr>
      <w:rPr>
        <w:rFonts w:ascii="Symbol" w:hAnsi="Symbol" w:hint="default"/>
        <w:color w:val="auto"/>
        <w:sz w:val="24"/>
      </w:rPr>
    </w:lvl>
    <w:lvl w:ilvl="1" w:tplc="586488C0" w:tentative="1">
      <w:start w:val="1"/>
      <w:numFmt w:val="bullet"/>
      <w:lvlText w:val="o"/>
      <w:lvlJc w:val="left"/>
      <w:pPr>
        <w:ind w:left="720" w:hanging="360"/>
      </w:pPr>
      <w:rPr>
        <w:rFonts w:ascii="Courier New" w:hAnsi="Courier New" w:cs="Courier New" w:hint="default"/>
      </w:rPr>
    </w:lvl>
    <w:lvl w:ilvl="2" w:tplc="A34C39BE" w:tentative="1">
      <w:start w:val="1"/>
      <w:numFmt w:val="bullet"/>
      <w:lvlText w:val=""/>
      <w:lvlJc w:val="left"/>
      <w:pPr>
        <w:ind w:left="1440" w:hanging="360"/>
      </w:pPr>
      <w:rPr>
        <w:rFonts w:ascii="Wingdings" w:hAnsi="Wingdings" w:hint="default"/>
      </w:rPr>
    </w:lvl>
    <w:lvl w:ilvl="3" w:tplc="99387D1C" w:tentative="1">
      <w:start w:val="1"/>
      <w:numFmt w:val="bullet"/>
      <w:lvlText w:val=""/>
      <w:lvlJc w:val="left"/>
      <w:pPr>
        <w:ind w:left="2160" w:hanging="360"/>
      </w:pPr>
      <w:rPr>
        <w:rFonts w:ascii="Symbol" w:hAnsi="Symbol" w:hint="default"/>
      </w:rPr>
    </w:lvl>
    <w:lvl w:ilvl="4" w:tplc="1E1C6C30" w:tentative="1">
      <w:start w:val="1"/>
      <w:numFmt w:val="bullet"/>
      <w:lvlText w:val="o"/>
      <w:lvlJc w:val="left"/>
      <w:pPr>
        <w:ind w:left="2880" w:hanging="360"/>
      </w:pPr>
      <w:rPr>
        <w:rFonts w:ascii="Courier New" w:hAnsi="Courier New" w:cs="Courier New" w:hint="default"/>
      </w:rPr>
    </w:lvl>
    <w:lvl w:ilvl="5" w:tplc="CBE232A6" w:tentative="1">
      <w:start w:val="1"/>
      <w:numFmt w:val="bullet"/>
      <w:lvlText w:val=""/>
      <w:lvlJc w:val="left"/>
      <w:pPr>
        <w:ind w:left="3600" w:hanging="360"/>
      </w:pPr>
      <w:rPr>
        <w:rFonts w:ascii="Wingdings" w:hAnsi="Wingdings" w:hint="default"/>
      </w:rPr>
    </w:lvl>
    <w:lvl w:ilvl="6" w:tplc="87703C0C" w:tentative="1">
      <w:start w:val="1"/>
      <w:numFmt w:val="bullet"/>
      <w:lvlText w:val=""/>
      <w:lvlJc w:val="left"/>
      <w:pPr>
        <w:ind w:left="4320" w:hanging="360"/>
      </w:pPr>
      <w:rPr>
        <w:rFonts w:ascii="Symbol" w:hAnsi="Symbol" w:hint="default"/>
      </w:rPr>
    </w:lvl>
    <w:lvl w:ilvl="7" w:tplc="19DC669A" w:tentative="1">
      <w:start w:val="1"/>
      <w:numFmt w:val="bullet"/>
      <w:lvlText w:val="o"/>
      <w:lvlJc w:val="left"/>
      <w:pPr>
        <w:ind w:left="5040" w:hanging="360"/>
      </w:pPr>
      <w:rPr>
        <w:rFonts w:ascii="Courier New" w:hAnsi="Courier New" w:cs="Courier New" w:hint="default"/>
      </w:rPr>
    </w:lvl>
    <w:lvl w:ilvl="8" w:tplc="B688FCD2" w:tentative="1">
      <w:start w:val="1"/>
      <w:numFmt w:val="bullet"/>
      <w:lvlText w:val=""/>
      <w:lvlJc w:val="left"/>
      <w:pPr>
        <w:ind w:left="5760" w:hanging="360"/>
      </w:pPr>
      <w:rPr>
        <w:rFonts w:ascii="Wingdings" w:hAnsi="Wingdings" w:hint="default"/>
      </w:rPr>
    </w:lvl>
  </w:abstractNum>
  <w:abstractNum w:abstractNumId="26" w15:restartNumberingAfterBreak="0">
    <w:nsid w:val="31F96321"/>
    <w:multiLevelType w:val="hybridMultilevel"/>
    <w:tmpl w:val="B3C2B5E4"/>
    <w:lvl w:ilvl="0" w:tplc="0C62698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A872AF"/>
    <w:multiLevelType w:val="hybridMultilevel"/>
    <w:tmpl w:val="E48A0756"/>
    <w:lvl w:ilvl="0" w:tplc="24D20E14">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E2181C"/>
    <w:multiLevelType w:val="hybridMultilevel"/>
    <w:tmpl w:val="0E122F20"/>
    <w:lvl w:ilvl="0" w:tplc="F8406976">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9" w15:restartNumberingAfterBreak="0">
    <w:nsid w:val="39DD2369"/>
    <w:multiLevelType w:val="hybridMultilevel"/>
    <w:tmpl w:val="B0960C58"/>
    <w:lvl w:ilvl="0" w:tplc="6624051A">
      <w:start w:val="1"/>
      <w:numFmt w:val="bullet"/>
      <w:pStyle w:val="RequirementHead"/>
      <w:lvlText w:val="o"/>
      <w:lvlJc w:val="left"/>
      <w:pPr>
        <w:tabs>
          <w:tab w:val="num" w:pos="720"/>
        </w:tabs>
        <w:ind w:left="720" w:hanging="360"/>
      </w:pPr>
      <w:rPr>
        <w:rFonts w:ascii="Courier New" w:hAnsi="Courier New" w:hint="default"/>
        <w:color w:val="auto"/>
      </w:rPr>
    </w:lvl>
    <w:lvl w:ilvl="1" w:tplc="8A2C5EB4">
      <w:start w:val="1"/>
      <w:numFmt w:val="bullet"/>
      <w:lvlText w:val="o"/>
      <w:lvlJc w:val="left"/>
      <w:pPr>
        <w:tabs>
          <w:tab w:val="num" w:pos="1800"/>
        </w:tabs>
        <w:ind w:left="1800" w:hanging="360"/>
      </w:pPr>
      <w:rPr>
        <w:rFonts w:ascii="Courier New" w:hAnsi="Courier New" w:cs="Courier New" w:hint="default"/>
      </w:rPr>
    </w:lvl>
    <w:lvl w:ilvl="2" w:tplc="6624051A"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B154EC4"/>
    <w:multiLevelType w:val="hybridMultilevel"/>
    <w:tmpl w:val="D8AA91A2"/>
    <w:lvl w:ilvl="0" w:tplc="0C62698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422EE3"/>
    <w:multiLevelType w:val="hybridMultilevel"/>
    <w:tmpl w:val="0680CF28"/>
    <w:lvl w:ilvl="0" w:tplc="F8406976">
      <w:start w:val="1"/>
      <w:numFmt w:val="bullet"/>
      <w:lvlText w:val=""/>
      <w:lvlJc w:val="left"/>
      <w:pPr>
        <w:ind w:left="360" w:hanging="360"/>
      </w:pPr>
      <w:rPr>
        <w:rFonts w:ascii="Symbol" w:hAnsi="Symbol" w:hint="default"/>
      </w:rPr>
    </w:lvl>
    <w:lvl w:ilvl="1" w:tplc="0409000F"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03D2C9E"/>
    <w:multiLevelType w:val="hybridMultilevel"/>
    <w:tmpl w:val="AE3EFDD4"/>
    <w:lvl w:ilvl="0" w:tplc="D9C85298">
      <w:start w:val="1"/>
      <w:numFmt w:val="decimal"/>
      <w:lvlText w:val="%1."/>
      <w:lvlJc w:val="left"/>
      <w:pPr>
        <w:tabs>
          <w:tab w:val="num" w:pos="1080"/>
        </w:tabs>
        <w:ind w:left="1080" w:hanging="360"/>
      </w:p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3" w15:restartNumberingAfterBreak="0">
    <w:nsid w:val="40CF7850"/>
    <w:multiLevelType w:val="hybridMultilevel"/>
    <w:tmpl w:val="F95E2EF0"/>
    <w:lvl w:ilvl="0" w:tplc="0C62698E">
      <w:start w:val="3382"/>
      <w:numFmt w:val="decimal"/>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34" w15:restartNumberingAfterBreak="0">
    <w:nsid w:val="430B3437"/>
    <w:multiLevelType w:val="hybridMultilevel"/>
    <w:tmpl w:val="DAEC2828"/>
    <w:lvl w:ilvl="0" w:tplc="96943A70">
      <w:start w:val="1"/>
      <w:numFmt w:val="decimal"/>
      <w:lvlText w:val="%1."/>
      <w:lvlJc w:val="left"/>
      <w:pPr>
        <w:tabs>
          <w:tab w:val="num" w:pos="3420"/>
        </w:tabs>
        <w:ind w:left="3420" w:hanging="360"/>
      </w:pPr>
    </w:lvl>
    <w:lvl w:ilvl="1" w:tplc="04090003">
      <w:start w:val="1"/>
      <w:numFmt w:val="lowerLetter"/>
      <w:lvlText w:val="%2."/>
      <w:lvlJc w:val="left"/>
      <w:pPr>
        <w:tabs>
          <w:tab w:val="num" w:pos="4140"/>
        </w:tabs>
        <w:ind w:left="4140" w:hanging="360"/>
      </w:pPr>
    </w:lvl>
    <w:lvl w:ilvl="2" w:tplc="04090005" w:tentative="1">
      <w:start w:val="1"/>
      <w:numFmt w:val="lowerRoman"/>
      <w:lvlText w:val="%3."/>
      <w:lvlJc w:val="right"/>
      <w:pPr>
        <w:tabs>
          <w:tab w:val="num" w:pos="4860"/>
        </w:tabs>
        <w:ind w:left="4860" w:hanging="180"/>
      </w:pPr>
    </w:lvl>
    <w:lvl w:ilvl="3" w:tplc="04090001" w:tentative="1">
      <w:start w:val="1"/>
      <w:numFmt w:val="decimal"/>
      <w:lvlText w:val="%4."/>
      <w:lvlJc w:val="left"/>
      <w:pPr>
        <w:tabs>
          <w:tab w:val="num" w:pos="5580"/>
        </w:tabs>
        <w:ind w:left="5580" w:hanging="360"/>
      </w:pPr>
    </w:lvl>
    <w:lvl w:ilvl="4" w:tplc="04090003" w:tentative="1">
      <w:start w:val="1"/>
      <w:numFmt w:val="lowerLetter"/>
      <w:lvlText w:val="%5."/>
      <w:lvlJc w:val="left"/>
      <w:pPr>
        <w:tabs>
          <w:tab w:val="num" w:pos="6300"/>
        </w:tabs>
        <w:ind w:left="6300" w:hanging="360"/>
      </w:pPr>
    </w:lvl>
    <w:lvl w:ilvl="5" w:tplc="04090005" w:tentative="1">
      <w:start w:val="1"/>
      <w:numFmt w:val="lowerRoman"/>
      <w:lvlText w:val="%6."/>
      <w:lvlJc w:val="right"/>
      <w:pPr>
        <w:tabs>
          <w:tab w:val="num" w:pos="7020"/>
        </w:tabs>
        <w:ind w:left="7020" w:hanging="180"/>
      </w:pPr>
    </w:lvl>
    <w:lvl w:ilvl="6" w:tplc="04090001" w:tentative="1">
      <w:start w:val="1"/>
      <w:numFmt w:val="decimal"/>
      <w:lvlText w:val="%7."/>
      <w:lvlJc w:val="left"/>
      <w:pPr>
        <w:tabs>
          <w:tab w:val="num" w:pos="7740"/>
        </w:tabs>
        <w:ind w:left="7740" w:hanging="360"/>
      </w:pPr>
    </w:lvl>
    <w:lvl w:ilvl="7" w:tplc="04090003" w:tentative="1">
      <w:start w:val="1"/>
      <w:numFmt w:val="lowerLetter"/>
      <w:lvlText w:val="%8."/>
      <w:lvlJc w:val="left"/>
      <w:pPr>
        <w:tabs>
          <w:tab w:val="num" w:pos="8460"/>
        </w:tabs>
        <w:ind w:left="8460" w:hanging="360"/>
      </w:pPr>
    </w:lvl>
    <w:lvl w:ilvl="8" w:tplc="04090005" w:tentative="1">
      <w:start w:val="1"/>
      <w:numFmt w:val="lowerRoman"/>
      <w:lvlText w:val="%9."/>
      <w:lvlJc w:val="right"/>
      <w:pPr>
        <w:tabs>
          <w:tab w:val="num" w:pos="9180"/>
        </w:tabs>
        <w:ind w:left="9180" w:hanging="180"/>
      </w:pPr>
    </w:lvl>
  </w:abstractNum>
  <w:abstractNum w:abstractNumId="35" w15:restartNumberingAfterBreak="0">
    <w:nsid w:val="49BA3B25"/>
    <w:multiLevelType w:val="hybridMultilevel"/>
    <w:tmpl w:val="F75C3A88"/>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E0255E"/>
    <w:multiLevelType w:val="hybridMultilevel"/>
    <w:tmpl w:val="8BFA9408"/>
    <w:lvl w:ilvl="0" w:tplc="04090001">
      <w:start w:val="1"/>
      <w:numFmt w:val="decimal"/>
      <w:lvlText w:val="%1."/>
      <w:lvlJc w:val="left"/>
      <w:pPr>
        <w:ind w:left="0" w:hanging="360"/>
      </w:pPr>
    </w:lvl>
    <w:lvl w:ilvl="1" w:tplc="04090003" w:tentative="1">
      <w:start w:val="1"/>
      <w:numFmt w:val="lowerLetter"/>
      <w:lvlText w:val="%2."/>
      <w:lvlJc w:val="left"/>
      <w:pPr>
        <w:ind w:left="720" w:hanging="360"/>
      </w:pPr>
    </w:lvl>
    <w:lvl w:ilvl="2" w:tplc="04090005" w:tentative="1">
      <w:start w:val="1"/>
      <w:numFmt w:val="lowerRoman"/>
      <w:lvlText w:val="%3."/>
      <w:lvlJc w:val="right"/>
      <w:pPr>
        <w:ind w:left="1440" w:hanging="180"/>
      </w:pPr>
    </w:lvl>
    <w:lvl w:ilvl="3" w:tplc="04090001" w:tentative="1">
      <w:start w:val="1"/>
      <w:numFmt w:val="decimal"/>
      <w:lvlText w:val="%4."/>
      <w:lvlJc w:val="left"/>
      <w:pPr>
        <w:ind w:left="2160" w:hanging="360"/>
      </w:pPr>
    </w:lvl>
    <w:lvl w:ilvl="4" w:tplc="04090003" w:tentative="1">
      <w:start w:val="1"/>
      <w:numFmt w:val="lowerLetter"/>
      <w:lvlText w:val="%5."/>
      <w:lvlJc w:val="left"/>
      <w:pPr>
        <w:ind w:left="2880" w:hanging="360"/>
      </w:pPr>
    </w:lvl>
    <w:lvl w:ilvl="5" w:tplc="04090005" w:tentative="1">
      <w:start w:val="1"/>
      <w:numFmt w:val="lowerRoman"/>
      <w:lvlText w:val="%6."/>
      <w:lvlJc w:val="right"/>
      <w:pPr>
        <w:ind w:left="3600" w:hanging="180"/>
      </w:pPr>
    </w:lvl>
    <w:lvl w:ilvl="6" w:tplc="04090001" w:tentative="1">
      <w:start w:val="1"/>
      <w:numFmt w:val="decimal"/>
      <w:lvlText w:val="%7."/>
      <w:lvlJc w:val="left"/>
      <w:pPr>
        <w:ind w:left="4320" w:hanging="360"/>
      </w:pPr>
    </w:lvl>
    <w:lvl w:ilvl="7" w:tplc="04090003" w:tentative="1">
      <w:start w:val="1"/>
      <w:numFmt w:val="lowerLetter"/>
      <w:lvlText w:val="%8."/>
      <w:lvlJc w:val="left"/>
      <w:pPr>
        <w:ind w:left="5040" w:hanging="360"/>
      </w:pPr>
    </w:lvl>
    <w:lvl w:ilvl="8" w:tplc="04090005" w:tentative="1">
      <w:start w:val="1"/>
      <w:numFmt w:val="lowerRoman"/>
      <w:lvlText w:val="%9."/>
      <w:lvlJc w:val="right"/>
      <w:pPr>
        <w:ind w:left="5760" w:hanging="180"/>
      </w:pPr>
    </w:lvl>
  </w:abstractNum>
  <w:abstractNum w:abstractNumId="37" w15:restartNumberingAfterBreak="0">
    <w:nsid w:val="4B3A3AB3"/>
    <w:multiLevelType w:val="hybridMultilevel"/>
    <w:tmpl w:val="DD4C4202"/>
    <w:lvl w:ilvl="0" w:tplc="D9C85298">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A5520B"/>
    <w:multiLevelType w:val="hybridMultilevel"/>
    <w:tmpl w:val="155A912C"/>
    <w:lvl w:ilvl="0" w:tplc="F8406976">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F8406976"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9" w15:restartNumberingAfterBreak="0">
    <w:nsid w:val="4F06692D"/>
    <w:multiLevelType w:val="hybridMultilevel"/>
    <w:tmpl w:val="6568C9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1171C79"/>
    <w:multiLevelType w:val="hybridMultilevel"/>
    <w:tmpl w:val="28F2155C"/>
    <w:lvl w:ilvl="0" w:tplc="97AC36A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840D12"/>
    <w:multiLevelType w:val="hybridMultilevel"/>
    <w:tmpl w:val="8DAEE290"/>
    <w:lvl w:ilvl="0" w:tplc="38BE2DC6">
      <w:numFmt w:val="bullet"/>
      <w:lvlText w:val="-"/>
      <w:lvlJc w:val="left"/>
      <w:pPr>
        <w:tabs>
          <w:tab w:val="num" w:pos="1080"/>
        </w:tabs>
        <w:ind w:left="1080" w:hanging="360"/>
      </w:pPr>
      <w:rPr>
        <w:rFonts w:ascii="Arial" w:eastAsia="Times New Roman" w:hAnsi="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51B00347"/>
    <w:multiLevelType w:val="hybridMultilevel"/>
    <w:tmpl w:val="F726F834"/>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111F0E"/>
    <w:multiLevelType w:val="hybridMultilevel"/>
    <w:tmpl w:val="0C7437DA"/>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4" w15:restartNumberingAfterBreak="0">
    <w:nsid w:val="533E3DA7"/>
    <w:multiLevelType w:val="hybridMultilevel"/>
    <w:tmpl w:val="FA70586C"/>
    <w:lvl w:ilvl="0" w:tplc="04090001">
      <w:start w:val="1"/>
      <w:numFmt w:val="bullet"/>
      <w:lvlText w:val=""/>
      <w:lvlJc w:val="left"/>
      <w:pPr>
        <w:tabs>
          <w:tab w:val="num" w:pos="360"/>
        </w:tabs>
        <w:ind w:left="360" w:hanging="360"/>
      </w:pPr>
      <w:rPr>
        <w:rFonts w:ascii="Symbol" w:hAnsi="Symbol" w:hint="default"/>
        <w:color w:val="auto"/>
        <w:sz w:val="24"/>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547A17E3"/>
    <w:multiLevelType w:val="hybridMultilevel"/>
    <w:tmpl w:val="2552046C"/>
    <w:lvl w:ilvl="0" w:tplc="F8406976">
      <w:start w:val="1"/>
      <w:numFmt w:val="bullet"/>
      <w:lvlText w:val=""/>
      <w:lvlJc w:val="left"/>
      <w:pPr>
        <w:ind w:left="360" w:hanging="360"/>
      </w:pPr>
      <w:rPr>
        <w:rFonts w:ascii="Symbol" w:hAnsi="Symbol" w:hint="default"/>
        <w:color w:val="auto"/>
        <w:sz w:val="24"/>
      </w:rPr>
    </w:lvl>
    <w:lvl w:ilvl="1" w:tplc="FEFA6304"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4D94068"/>
    <w:multiLevelType w:val="hybridMultilevel"/>
    <w:tmpl w:val="411EB1B8"/>
    <w:lvl w:ilvl="0" w:tplc="D9C85298">
      <w:start w:val="1"/>
      <w:numFmt w:val="decimal"/>
      <w:lvlText w:val="%1."/>
      <w:lvlJc w:val="left"/>
      <w:pPr>
        <w:ind w:left="720" w:hanging="360"/>
      </w:pPr>
    </w:lvl>
    <w:lvl w:ilvl="1" w:tplc="F8406976">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15:restartNumberingAfterBreak="0">
    <w:nsid w:val="56AF30B7"/>
    <w:multiLevelType w:val="hybridMultilevel"/>
    <w:tmpl w:val="5AF609A4"/>
    <w:lvl w:ilvl="0" w:tplc="0C62698E">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58F9140C"/>
    <w:multiLevelType w:val="hybridMultilevel"/>
    <w:tmpl w:val="999EBCF4"/>
    <w:lvl w:ilvl="0" w:tplc="F8406976">
      <w:start w:val="1"/>
      <w:numFmt w:val="bullet"/>
      <w:lvlText w:val=""/>
      <w:lvlJc w:val="left"/>
      <w:pPr>
        <w:ind w:left="360" w:hanging="360"/>
      </w:pPr>
      <w:rPr>
        <w:rFonts w:ascii="Symbol" w:hAnsi="Symbol" w:hint="default"/>
      </w:rPr>
    </w:lvl>
    <w:lvl w:ilvl="1" w:tplc="FEFA6304"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E430326"/>
    <w:multiLevelType w:val="hybridMultilevel"/>
    <w:tmpl w:val="91B2FDA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0E574AD"/>
    <w:multiLevelType w:val="hybridMultilevel"/>
    <w:tmpl w:val="CC60F53E"/>
    <w:lvl w:ilvl="0" w:tplc="0144CA3E">
      <w:start w:val="1"/>
      <w:numFmt w:val="decimal"/>
      <w:lvlText w:val="%1."/>
      <w:lvlJc w:val="left"/>
      <w:pPr>
        <w:tabs>
          <w:tab w:val="num" w:pos="0"/>
        </w:tabs>
        <w:ind w:left="0" w:hanging="360"/>
      </w:pPr>
    </w:lvl>
    <w:lvl w:ilvl="1" w:tplc="04090003">
      <w:start w:val="1"/>
      <w:numFmt w:val="lowerLetter"/>
      <w:lvlText w:val="%2."/>
      <w:lvlJc w:val="left"/>
      <w:pPr>
        <w:tabs>
          <w:tab w:val="num" w:pos="720"/>
        </w:tabs>
        <w:ind w:left="720" w:hanging="360"/>
      </w:pPr>
    </w:lvl>
    <w:lvl w:ilvl="2" w:tplc="04090005">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51" w15:restartNumberingAfterBreak="0">
    <w:nsid w:val="61513293"/>
    <w:multiLevelType w:val="hybridMultilevel"/>
    <w:tmpl w:val="F17CB4AE"/>
    <w:lvl w:ilvl="0" w:tplc="FEFA6304">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F8406976"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3DB1790"/>
    <w:multiLevelType w:val="hybridMultilevel"/>
    <w:tmpl w:val="97D08FBA"/>
    <w:lvl w:ilvl="0" w:tplc="BEAC7130">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DA20C7"/>
    <w:multiLevelType w:val="hybridMultilevel"/>
    <w:tmpl w:val="520AD794"/>
    <w:lvl w:ilvl="0" w:tplc="24D20E14">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567F3D"/>
    <w:multiLevelType w:val="hybridMultilevel"/>
    <w:tmpl w:val="B6E4CE62"/>
    <w:lvl w:ilvl="0" w:tplc="6494DBA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D291B06"/>
    <w:multiLevelType w:val="hybridMultilevel"/>
    <w:tmpl w:val="36A832CA"/>
    <w:lvl w:ilvl="0" w:tplc="6494DB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71668F5"/>
    <w:multiLevelType w:val="hybridMultilevel"/>
    <w:tmpl w:val="28D4C7B0"/>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57" w15:restartNumberingAfterBreak="0">
    <w:nsid w:val="78F815AF"/>
    <w:multiLevelType w:val="hybridMultilevel"/>
    <w:tmpl w:val="06C89B12"/>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8" w15:restartNumberingAfterBreak="0">
    <w:nsid w:val="7AB40BAB"/>
    <w:multiLevelType w:val="hybridMultilevel"/>
    <w:tmpl w:val="B9268C8A"/>
    <w:lvl w:ilvl="0" w:tplc="92F2D176">
      <w:start w:val="1"/>
      <w:numFmt w:val="bullet"/>
      <w:lvlText w:val=""/>
      <w:lvlJc w:val="left"/>
      <w:pPr>
        <w:ind w:left="360" w:hanging="360"/>
      </w:pPr>
      <w:rPr>
        <w:rFonts w:ascii="Symbol" w:hAnsi="Symbol" w:hint="default"/>
        <w:color w:val="auto"/>
      </w:rPr>
    </w:lvl>
    <w:lvl w:ilvl="1" w:tplc="081C7706"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81C7706"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CDF3E1D"/>
    <w:multiLevelType w:val="hybridMultilevel"/>
    <w:tmpl w:val="E878C7B4"/>
    <w:lvl w:ilvl="0" w:tplc="F84069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49860526">
    <w:abstractNumId w:val="13"/>
  </w:num>
  <w:num w:numId="2" w16cid:durableId="1650745661">
    <w:abstractNumId w:val="2"/>
  </w:num>
  <w:num w:numId="3" w16cid:durableId="1084180272">
    <w:abstractNumId w:val="47"/>
  </w:num>
  <w:num w:numId="4" w16cid:durableId="1914776447">
    <w:abstractNumId w:val="44"/>
  </w:num>
  <w:num w:numId="5" w16cid:durableId="846287063">
    <w:abstractNumId w:val="22"/>
  </w:num>
  <w:num w:numId="6" w16cid:durableId="78138107">
    <w:abstractNumId w:val="49"/>
  </w:num>
  <w:num w:numId="7" w16cid:durableId="576405822">
    <w:abstractNumId w:val="29"/>
  </w:num>
  <w:num w:numId="8" w16cid:durableId="783352984">
    <w:abstractNumId w:val="16"/>
  </w:num>
  <w:num w:numId="9" w16cid:durableId="1735154393">
    <w:abstractNumId w:val="38"/>
  </w:num>
  <w:num w:numId="10" w16cid:durableId="2016154205">
    <w:abstractNumId w:val="8"/>
  </w:num>
  <w:num w:numId="11" w16cid:durableId="1180117913">
    <w:abstractNumId w:val="17"/>
  </w:num>
  <w:num w:numId="12" w16cid:durableId="584071883">
    <w:abstractNumId w:val="56"/>
  </w:num>
  <w:num w:numId="13" w16cid:durableId="7808008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20206393">
    <w:abstractNumId w:val="31"/>
  </w:num>
  <w:num w:numId="15" w16cid:durableId="1875147568">
    <w:abstractNumId w:val="58"/>
  </w:num>
  <w:num w:numId="16" w16cid:durableId="15277124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8988752">
    <w:abstractNumId w:val="30"/>
  </w:num>
  <w:num w:numId="18" w16cid:durableId="1086800890">
    <w:abstractNumId w:val="46"/>
  </w:num>
  <w:num w:numId="19" w16cid:durableId="1296906862">
    <w:abstractNumId w:val="7"/>
  </w:num>
  <w:num w:numId="20" w16cid:durableId="939994592">
    <w:abstractNumId w:val="32"/>
  </w:num>
  <w:num w:numId="21" w16cid:durableId="1207529545">
    <w:abstractNumId w:val="40"/>
  </w:num>
  <w:num w:numId="22" w16cid:durableId="11343083">
    <w:abstractNumId w:val="37"/>
  </w:num>
  <w:num w:numId="23" w16cid:durableId="1334839592">
    <w:abstractNumId w:val="26"/>
  </w:num>
  <w:num w:numId="24" w16cid:durableId="793599140">
    <w:abstractNumId w:val="52"/>
  </w:num>
  <w:num w:numId="25" w16cid:durableId="528491049">
    <w:abstractNumId w:val="15"/>
  </w:num>
  <w:num w:numId="26" w16cid:durableId="201524116">
    <w:abstractNumId w:val="36"/>
  </w:num>
  <w:num w:numId="27" w16cid:durableId="1797480713">
    <w:abstractNumId w:val="10"/>
  </w:num>
  <w:num w:numId="28" w16cid:durableId="1720859771">
    <w:abstractNumId w:val="33"/>
  </w:num>
  <w:num w:numId="29" w16cid:durableId="424807033">
    <w:abstractNumId w:val="24"/>
  </w:num>
  <w:num w:numId="30" w16cid:durableId="1172791433">
    <w:abstractNumId w:val="54"/>
  </w:num>
  <w:num w:numId="31" w16cid:durableId="1809084116">
    <w:abstractNumId w:val="9"/>
  </w:num>
  <w:num w:numId="32" w16cid:durableId="698042069">
    <w:abstractNumId w:val="11"/>
  </w:num>
  <w:num w:numId="33" w16cid:durableId="2111195364">
    <w:abstractNumId w:val="45"/>
  </w:num>
  <w:num w:numId="34" w16cid:durableId="2027245121">
    <w:abstractNumId w:val="51"/>
  </w:num>
  <w:num w:numId="35" w16cid:durableId="68623935">
    <w:abstractNumId w:val="25"/>
  </w:num>
  <w:num w:numId="36" w16cid:durableId="215514866">
    <w:abstractNumId w:val="1"/>
  </w:num>
  <w:num w:numId="37" w16cid:durableId="2102218029">
    <w:abstractNumId w:val="23"/>
  </w:num>
  <w:num w:numId="38" w16cid:durableId="85733109">
    <w:abstractNumId w:val="59"/>
  </w:num>
  <w:num w:numId="39" w16cid:durableId="84738351">
    <w:abstractNumId w:val="57"/>
  </w:num>
  <w:num w:numId="40" w16cid:durableId="1331178106">
    <w:abstractNumId w:val="28"/>
  </w:num>
  <w:num w:numId="41" w16cid:durableId="1830292658">
    <w:abstractNumId w:val="3"/>
  </w:num>
  <w:num w:numId="42" w16cid:durableId="200558741">
    <w:abstractNumId w:val="6"/>
  </w:num>
  <w:num w:numId="43" w16cid:durableId="716902473">
    <w:abstractNumId w:val="0"/>
  </w:num>
  <w:num w:numId="44" w16cid:durableId="1372924318">
    <w:abstractNumId w:val="48"/>
  </w:num>
  <w:num w:numId="45" w16cid:durableId="273099673">
    <w:abstractNumId w:val="20"/>
  </w:num>
  <w:num w:numId="46" w16cid:durableId="1672753779">
    <w:abstractNumId w:val="14"/>
  </w:num>
  <w:num w:numId="47" w16cid:durableId="1875577837">
    <w:abstractNumId w:val="12"/>
  </w:num>
  <w:num w:numId="48" w16cid:durableId="378433772">
    <w:abstractNumId w:val="5"/>
  </w:num>
  <w:num w:numId="49" w16cid:durableId="1694963675">
    <w:abstractNumId w:val="19"/>
  </w:num>
  <w:num w:numId="50" w16cid:durableId="2143302438">
    <w:abstractNumId w:val="55"/>
  </w:num>
  <w:num w:numId="51" w16cid:durableId="392587204">
    <w:abstractNumId w:val="39"/>
  </w:num>
  <w:num w:numId="52" w16cid:durableId="26759884">
    <w:abstractNumId w:val="4"/>
  </w:num>
  <w:num w:numId="53" w16cid:durableId="13965664">
    <w:abstractNumId w:val="21"/>
  </w:num>
  <w:num w:numId="54" w16cid:durableId="1527668728">
    <w:abstractNumId w:val="43"/>
  </w:num>
  <w:num w:numId="55" w16cid:durableId="867908854">
    <w:abstractNumId w:val="42"/>
  </w:num>
  <w:num w:numId="56" w16cid:durableId="2067678238">
    <w:abstractNumId w:val="41"/>
  </w:num>
  <w:num w:numId="57" w16cid:durableId="678123884">
    <w:abstractNumId w:val="53"/>
  </w:num>
  <w:num w:numId="58" w16cid:durableId="1907573342">
    <w:abstractNumId w:val="18"/>
  </w:num>
  <w:num w:numId="59" w16cid:durableId="80831642">
    <w:abstractNumId w:val="27"/>
  </w:num>
  <w:num w:numId="60" w16cid:durableId="206724598">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661"/>
    <w:rsid w:val="000047D0"/>
    <w:rsid w:val="000062F1"/>
    <w:rsid w:val="0001009F"/>
    <w:rsid w:val="00011E8C"/>
    <w:rsid w:val="000122A2"/>
    <w:rsid w:val="00015808"/>
    <w:rsid w:val="0001651B"/>
    <w:rsid w:val="00020FFD"/>
    <w:rsid w:val="00021BD0"/>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904C6"/>
    <w:rsid w:val="000915DB"/>
    <w:rsid w:val="000956E9"/>
    <w:rsid w:val="000960DB"/>
    <w:rsid w:val="0009731E"/>
    <w:rsid w:val="000A20DD"/>
    <w:rsid w:val="000B1A62"/>
    <w:rsid w:val="000B2B71"/>
    <w:rsid w:val="000B2C37"/>
    <w:rsid w:val="000B6C40"/>
    <w:rsid w:val="000B7426"/>
    <w:rsid w:val="000C3720"/>
    <w:rsid w:val="000C3785"/>
    <w:rsid w:val="000C3F17"/>
    <w:rsid w:val="000C6F9B"/>
    <w:rsid w:val="000D037E"/>
    <w:rsid w:val="000D0543"/>
    <w:rsid w:val="000D0D01"/>
    <w:rsid w:val="000D0D3A"/>
    <w:rsid w:val="000D50BD"/>
    <w:rsid w:val="000D59ED"/>
    <w:rsid w:val="000D5A12"/>
    <w:rsid w:val="000D65E6"/>
    <w:rsid w:val="000D7ABE"/>
    <w:rsid w:val="000E0943"/>
    <w:rsid w:val="000E0B52"/>
    <w:rsid w:val="000E13F2"/>
    <w:rsid w:val="000E40C3"/>
    <w:rsid w:val="000E4DEA"/>
    <w:rsid w:val="000E51C8"/>
    <w:rsid w:val="000E6734"/>
    <w:rsid w:val="000E7077"/>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C1A"/>
    <w:rsid w:val="00122C3F"/>
    <w:rsid w:val="00123F9C"/>
    <w:rsid w:val="00127AF1"/>
    <w:rsid w:val="00127C3A"/>
    <w:rsid w:val="0013254D"/>
    <w:rsid w:val="00133DA6"/>
    <w:rsid w:val="001341C4"/>
    <w:rsid w:val="0014129D"/>
    <w:rsid w:val="00146DD9"/>
    <w:rsid w:val="00147A2B"/>
    <w:rsid w:val="00150A96"/>
    <w:rsid w:val="00150B5C"/>
    <w:rsid w:val="00151B28"/>
    <w:rsid w:val="001528DD"/>
    <w:rsid w:val="00153819"/>
    <w:rsid w:val="0015676C"/>
    <w:rsid w:val="001618EB"/>
    <w:rsid w:val="001625F8"/>
    <w:rsid w:val="00163BB8"/>
    <w:rsid w:val="00163DFC"/>
    <w:rsid w:val="00170CB6"/>
    <w:rsid w:val="00171B25"/>
    <w:rsid w:val="00172DA6"/>
    <w:rsid w:val="00172FB5"/>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1452"/>
    <w:rsid w:val="001D19AF"/>
    <w:rsid w:val="001D462C"/>
    <w:rsid w:val="001D4D23"/>
    <w:rsid w:val="001D60B8"/>
    <w:rsid w:val="001D6DB5"/>
    <w:rsid w:val="001E1976"/>
    <w:rsid w:val="001E3190"/>
    <w:rsid w:val="001E3CB9"/>
    <w:rsid w:val="001E4300"/>
    <w:rsid w:val="001E4F29"/>
    <w:rsid w:val="001E7323"/>
    <w:rsid w:val="001F08AC"/>
    <w:rsid w:val="001F285B"/>
    <w:rsid w:val="001F5011"/>
    <w:rsid w:val="001F6366"/>
    <w:rsid w:val="001F6AA8"/>
    <w:rsid w:val="00200B19"/>
    <w:rsid w:val="002014A2"/>
    <w:rsid w:val="00203323"/>
    <w:rsid w:val="00204DC4"/>
    <w:rsid w:val="002068FE"/>
    <w:rsid w:val="00207E73"/>
    <w:rsid w:val="002102FF"/>
    <w:rsid w:val="002111C9"/>
    <w:rsid w:val="00213F9F"/>
    <w:rsid w:val="002143BA"/>
    <w:rsid w:val="002147F9"/>
    <w:rsid w:val="00214DBA"/>
    <w:rsid w:val="002158EF"/>
    <w:rsid w:val="00222B56"/>
    <w:rsid w:val="00223F00"/>
    <w:rsid w:val="00224A28"/>
    <w:rsid w:val="00231D65"/>
    <w:rsid w:val="0023237C"/>
    <w:rsid w:val="0023518F"/>
    <w:rsid w:val="00236C15"/>
    <w:rsid w:val="002371DF"/>
    <w:rsid w:val="00237817"/>
    <w:rsid w:val="0024007A"/>
    <w:rsid w:val="00240223"/>
    <w:rsid w:val="002408F5"/>
    <w:rsid w:val="002424BB"/>
    <w:rsid w:val="002431D2"/>
    <w:rsid w:val="0024398A"/>
    <w:rsid w:val="00244528"/>
    <w:rsid w:val="002457AB"/>
    <w:rsid w:val="00245816"/>
    <w:rsid w:val="00250EC2"/>
    <w:rsid w:val="00250F86"/>
    <w:rsid w:val="0025260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28DD"/>
    <w:rsid w:val="0028416A"/>
    <w:rsid w:val="00286505"/>
    <w:rsid w:val="00293C29"/>
    <w:rsid w:val="002940BD"/>
    <w:rsid w:val="00294492"/>
    <w:rsid w:val="00296E81"/>
    <w:rsid w:val="002979A2"/>
    <w:rsid w:val="002A1BD0"/>
    <w:rsid w:val="002A21FF"/>
    <w:rsid w:val="002A3A4D"/>
    <w:rsid w:val="002A435C"/>
    <w:rsid w:val="002A4E9A"/>
    <w:rsid w:val="002A6377"/>
    <w:rsid w:val="002A6AA6"/>
    <w:rsid w:val="002B08B2"/>
    <w:rsid w:val="002B1FC2"/>
    <w:rsid w:val="002B2382"/>
    <w:rsid w:val="002B6C63"/>
    <w:rsid w:val="002C0252"/>
    <w:rsid w:val="002C2239"/>
    <w:rsid w:val="002C30B6"/>
    <w:rsid w:val="002C398F"/>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49C8"/>
    <w:rsid w:val="002E57BE"/>
    <w:rsid w:val="002F07C9"/>
    <w:rsid w:val="002F1768"/>
    <w:rsid w:val="002F5915"/>
    <w:rsid w:val="003041FD"/>
    <w:rsid w:val="00304FD6"/>
    <w:rsid w:val="00306349"/>
    <w:rsid w:val="00306A77"/>
    <w:rsid w:val="00311537"/>
    <w:rsid w:val="00313389"/>
    <w:rsid w:val="00315ACC"/>
    <w:rsid w:val="003170A4"/>
    <w:rsid w:val="00317C21"/>
    <w:rsid w:val="00325381"/>
    <w:rsid w:val="003313AB"/>
    <w:rsid w:val="003320F7"/>
    <w:rsid w:val="00332872"/>
    <w:rsid w:val="00333BF8"/>
    <w:rsid w:val="00333F24"/>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30DB"/>
    <w:rsid w:val="003754BF"/>
    <w:rsid w:val="003768BC"/>
    <w:rsid w:val="00376A26"/>
    <w:rsid w:val="00376C4D"/>
    <w:rsid w:val="00377541"/>
    <w:rsid w:val="00382D72"/>
    <w:rsid w:val="00385CE7"/>
    <w:rsid w:val="0038611E"/>
    <w:rsid w:val="003877B0"/>
    <w:rsid w:val="003910F6"/>
    <w:rsid w:val="003919E8"/>
    <w:rsid w:val="00392581"/>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6E9A"/>
    <w:rsid w:val="003B7341"/>
    <w:rsid w:val="003C079F"/>
    <w:rsid w:val="003C0FF5"/>
    <w:rsid w:val="003C2AB0"/>
    <w:rsid w:val="003C528B"/>
    <w:rsid w:val="003C57B7"/>
    <w:rsid w:val="003C7AE6"/>
    <w:rsid w:val="003D028C"/>
    <w:rsid w:val="003D31E1"/>
    <w:rsid w:val="003D4D10"/>
    <w:rsid w:val="003D4E01"/>
    <w:rsid w:val="003D5869"/>
    <w:rsid w:val="003D7322"/>
    <w:rsid w:val="003E0456"/>
    <w:rsid w:val="003E24E4"/>
    <w:rsid w:val="003E7270"/>
    <w:rsid w:val="003F2850"/>
    <w:rsid w:val="003F3882"/>
    <w:rsid w:val="003F40A0"/>
    <w:rsid w:val="003F42D0"/>
    <w:rsid w:val="003F4368"/>
    <w:rsid w:val="003F43D1"/>
    <w:rsid w:val="003F4F7B"/>
    <w:rsid w:val="003F642A"/>
    <w:rsid w:val="003F6460"/>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4949"/>
    <w:rsid w:val="00437694"/>
    <w:rsid w:val="00437EA0"/>
    <w:rsid w:val="00440542"/>
    <w:rsid w:val="00444AD7"/>
    <w:rsid w:val="00444B7E"/>
    <w:rsid w:val="004509E1"/>
    <w:rsid w:val="00451719"/>
    <w:rsid w:val="004537C8"/>
    <w:rsid w:val="00453E28"/>
    <w:rsid w:val="00454448"/>
    <w:rsid w:val="00454878"/>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F5B"/>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2EB8"/>
    <w:rsid w:val="00514EC7"/>
    <w:rsid w:val="0051593E"/>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5920"/>
    <w:rsid w:val="00675A8D"/>
    <w:rsid w:val="006768EC"/>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4F69"/>
    <w:rsid w:val="006C5975"/>
    <w:rsid w:val="006C59BA"/>
    <w:rsid w:val="006C6E7A"/>
    <w:rsid w:val="006D1A0D"/>
    <w:rsid w:val="006D60D7"/>
    <w:rsid w:val="006E007C"/>
    <w:rsid w:val="006E0767"/>
    <w:rsid w:val="006E4924"/>
    <w:rsid w:val="006E60B7"/>
    <w:rsid w:val="006F1D50"/>
    <w:rsid w:val="006F2D57"/>
    <w:rsid w:val="006F3508"/>
    <w:rsid w:val="006F45AB"/>
    <w:rsid w:val="006F4B13"/>
    <w:rsid w:val="006F698F"/>
    <w:rsid w:val="006F71EE"/>
    <w:rsid w:val="00701775"/>
    <w:rsid w:val="00702128"/>
    <w:rsid w:val="00702551"/>
    <w:rsid w:val="0070438D"/>
    <w:rsid w:val="0070551B"/>
    <w:rsid w:val="00705760"/>
    <w:rsid w:val="007072F1"/>
    <w:rsid w:val="00707720"/>
    <w:rsid w:val="007135C7"/>
    <w:rsid w:val="00713C83"/>
    <w:rsid w:val="00713E4D"/>
    <w:rsid w:val="0071480A"/>
    <w:rsid w:val="007162B4"/>
    <w:rsid w:val="007169A2"/>
    <w:rsid w:val="007171E5"/>
    <w:rsid w:val="0072058B"/>
    <w:rsid w:val="00720E3A"/>
    <w:rsid w:val="007216AF"/>
    <w:rsid w:val="00722C88"/>
    <w:rsid w:val="00723ADF"/>
    <w:rsid w:val="007246A1"/>
    <w:rsid w:val="0072549A"/>
    <w:rsid w:val="007262A8"/>
    <w:rsid w:val="0072736E"/>
    <w:rsid w:val="0072751B"/>
    <w:rsid w:val="00730A9B"/>
    <w:rsid w:val="00731FF6"/>
    <w:rsid w:val="007355A2"/>
    <w:rsid w:val="00735AE3"/>
    <w:rsid w:val="0074059F"/>
    <w:rsid w:val="00740C56"/>
    <w:rsid w:val="007432E6"/>
    <w:rsid w:val="00743725"/>
    <w:rsid w:val="00744F2F"/>
    <w:rsid w:val="00746F0A"/>
    <w:rsid w:val="00747D03"/>
    <w:rsid w:val="0075050A"/>
    <w:rsid w:val="007515A2"/>
    <w:rsid w:val="007525E7"/>
    <w:rsid w:val="00752654"/>
    <w:rsid w:val="0075448C"/>
    <w:rsid w:val="00755CA2"/>
    <w:rsid w:val="00756487"/>
    <w:rsid w:val="007605E7"/>
    <w:rsid w:val="007611B2"/>
    <w:rsid w:val="0076326C"/>
    <w:rsid w:val="00763546"/>
    <w:rsid w:val="00763989"/>
    <w:rsid w:val="00763B7E"/>
    <w:rsid w:val="00767DE2"/>
    <w:rsid w:val="00772705"/>
    <w:rsid w:val="0077387A"/>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B18"/>
    <w:rsid w:val="007E2C2F"/>
    <w:rsid w:val="007E4E5C"/>
    <w:rsid w:val="007E6A97"/>
    <w:rsid w:val="007E6B7F"/>
    <w:rsid w:val="007F0B5B"/>
    <w:rsid w:val="007F1193"/>
    <w:rsid w:val="007F3F71"/>
    <w:rsid w:val="007F4AE9"/>
    <w:rsid w:val="007F5A0D"/>
    <w:rsid w:val="007F5AC2"/>
    <w:rsid w:val="007F6BB8"/>
    <w:rsid w:val="007F7995"/>
    <w:rsid w:val="0080492F"/>
    <w:rsid w:val="00810352"/>
    <w:rsid w:val="00810688"/>
    <w:rsid w:val="00811064"/>
    <w:rsid w:val="00812395"/>
    <w:rsid w:val="00812F3C"/>
    <w:rsid w:val="00815906"/>
    <w:rsid w:val="00817802"/>
    <w:rsid w:val="00820717"/>
    <w:rsid w:val="00821F59"/>
    <w:rsid w:val="00822322"/>
    <w:rsid w:val="00824562"/>
    <w:rsid w:val="00825B5D"/>
    <w:rsid w:val="00826D97"/>
    <w:rsid w:val="008312AC"/>
    <w:rsid w:val="00831524"/>
    <w:rsid w:val="00833256"/>
    <w:rsid w:val="00835F9B"/>
    <w:rsid w:val="00837DEE"/>
    <w:rsid w:val="00841495"/>
    <w:rsid w:val="008418B4"/>
    <w:rsid w:val="00843BAD"/>
    <w:rsid w:val="00846C7C"/>
    <w:rsid w:val="00847215"/>
    <w:rsid w:val="00850F13"/>
    <w:rsid w:val="00851091"/>
    <w:rsid w:val="0085117E"/>
    <w:rsid w:val="0085132C"/>
    <w:rsid w:val="0085159B"/>
    <w:rsid w:val="0085316B"/>
    <w:rsid w:val="0085579C"/>
    <w:rsid w:val="0085666D"/>
    <w:rsid w:val="00857E2E"/>
    <w:rsid w:val="008602EF"/>
    <w:rsid w:val="00860711"/>
    <w:rsid w:val="00860EE4"/>
    <w:rsid w:val="008632CD"/>
    <w:rsid w:val="00863B1D"/>
    <w:rsid w:val="00865B1C"/>
    <w:rsid w:val="0086721F"/>
    <w:rsid w:val="00872F79"/>
    <w:rsid w:val="00874B3F"/>
    <w:rsid w:val="008753D9"/>
    <w:rsid w:val="00880452"/>
    <w:rsid w:val="00885C1C"/>
    <w:rsid w:val="00886942"/>
    <w:rsid w:val="00890324"/>
    <w:rsid w:val="00891AD1"/>
    <w:rsid w:val="00893158"/>
    <w:rsid w:val="00893B41"/>
    <w:rsid w:val="00894210"/>
    <w:rsid w:val="00895387"/>
    <w:rsid w:val="00896BCA"/>
    <w:rsid w:val="00896E60"/>
    <w:rsid w:val="008A08A3"/>
    <w:rsid w:val="008A3BA7"/>
    <w:rsid w:val="008A4B68"/>
    <w:rsid w:val="008A70E6"/>
    <w:rsid w:val="008B0B9A"/>
    <w:rsid w:val="008B1C2C"/>
    <w:rsid w:val="008B3466"/>
    <w:rsid w:val="008B5971"/>
    <w:rsid w:val="008B7AD8"/>
    <w:rsid w:val="008C3DB6"/>
    <w:rsid w:val="008D0EA5"/>
    <w:rsid w:val="008D2460"/>
    <w:rsid w:val="008D2ADD"/>
    <w:rsid w:val="008D2E59"/>
    <w:rsid w:val="008D4176"/>
    <w:rsid w:val="008D5960"/>
    <w:rsid w:val="008D600E"/>
    <w:rsid w:val="008D6208"/>
    <w:rsid w:val="008E0085"/>
    <w:rsid w:val="008E0B06"/>
    <w:rsid w:val="008E3860"/>
    <w:rsid w:val="008E650F"/>
    <w:rsid w:val="008E66ED"/>
    <w:rsid w:val="008F1469"/>
    <w:rsid w:val="008F2883"/>
    <w:rsid w:val="008F2904"/>
    <w:rsid w:val="008F3AED"/>
    <w:rsid w:val="008F3C2F"/>
    <w:rsid w:val="008F419B"/>
    <w:rsid w:val="008F4FE5"/>
    <w:rsid w:val="008F6C8D"/>
    <w:rsid w:val="008F6F85"/>
    <w:rsid w:val="008F785C"/>
    <w:rsid w:val="00900217"/>
    <w:rsid w:val="0090392C"/>
    <w:rsid w:val="0090437E"/>
    <w:rsid w:val="00905B24"/>
    <w:rsid w:val="00907BFE"/>
    <w:rsid w:val="009133C6"/>
    <w:rsid w:val="009138FE"/>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6699"/>
    <w:rsid w:val="00970B7E"/>
    <w:rsid w:val="00970F8F"/>
    <w:rsid w:val="00974029"/>
    <w:rsid w:val="0097416C"/>
    <w:rsid w:val="00976A19"/>
    <w:rsid w:val="009805BB"/>
    <w:rsid w:val="00981828"/>
    <w:rsid w:val="00982D44"/>
    <w:rsid w:val="00984885"/>
    <w:rsid w:val="0099068F"/>
    <w:rsid w:val="0099109C"/>
    <w:rsid w:val="0099359D"/>
    <w:rsid w:val="00994CEB"/>
    <w:rsid w:val="00995017"/>
    <w:rsid w:val="00995CA5"/>
    <w:rsid w:val="00997356"/>
    <w:rsid w:val="00997C61"/>
    <w:rsid w:val="009A1D51"/>
    <w:rsid w:val="009A3061"/>
    <w:rsid w:val="009A3862"/>
    <w:rsid w:val="009A4589"/>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A011B0"/>
    <w:rsid w:val="00A01E00"/>
    <w:rsid w:val="00A02F20"/>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FA4"/>
    <w:rsid w:val="00A8682E"/>
    <w:rsid w:val="00A86E51"/>
    <w:rsid w:val="00A87DFC"/>
    <w:rsid w:val="00A913A7"/>
    <w:rsid w:val="00A917ED"/>
    <w:rsid w:val="00A9331B"/>
    <w:rsid w:val="00A94CCB"/>
    <w:rsid w:val="00A94EB5"/>
    <w:rsid w:val="00AA0995"/>
    <w:rsid w:val="00AA0F07"/>
    <w:rsid w:val="00AA1779"/>
    <w:rsid w:val="00AA2A85"/>
    <w:rsid w:val="00AA40F4"/>
    <w:rsid w:val="00AA6100"/>
    <w:rsid w:val="00AB03FA"/>
    <w:rsid w:val="00AB0EF2"/>
    <w:rsid w:val="00AB2DAD"/>
    <w:rsid w:val="00AB4DF5"/>
    <w:rsid w:val="00AB4FA2"/>
    <w:rsid w:val="00AB51F9"/>
    <w:rsid w:val="00AB727E"/>
    <w:rsid w:val="00AC0733"/>
    <w:rsid w:val="00AC2461"/>
    <w:rsid w:val="00AC66EC"/>
    <w:rsid w:val="00AC7D91"/>
    <w:rsid w:val="00AD273F"/>
    <w:rsid w:val="00AD38D4"/>
    <w:rsid w:val="00AD48C0"/>
    <w:rsid w:val="00AD7107"/>
    <w:rsid w:val="00AE4009"/>
    <w:rsid w:val="00AE4C30"/>
    <w:rsid w:val="00AE55A1"/>
    <w:rsid w:val="00AE6406"/>
    <w:rsid w:val="00AE7C75"/>
    <w:rsid w:val="00AF0413"/>
    <w:rsid w:val="00AF2C97"/>
    <w:rsid w:val="00AF2FB1"/>
    <w:rsid w:val="00AF3F14"/>
    <w:rsid w:val="00AF5D1D"/>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564E"/>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64C0"/>
    <w:rsid w:val="00BF1D72"/>
    <w:rsid w:val="00BF27BD"/>
    <w:rsid w:val="00BF360E"/>
    <w:rsid w:val="00BF3789"/>
    <w:rsid w:val="00BF7026"/>
    <w:rsid w:val="00C00BB2"/>
    <w:rsid w:val="00C0154B"/>
    <w:rsid w:val="00C022B2"/>
    <w:rsid w:val="00C02CE2"/>
    <w:rsid w:val="00C02DA4"/>
    <w:rsid w:val="00C04123"/>
    <w:rsid w:val="00C0441E"/>
    <w:rsid w:val="00C04950"/>
    <w:rsid w:val="00C05405"/>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973"/>
    <w:rsid w:val="00C55D05"/>
    <w:rsid w:val="00C562F5"/>
    <w:rsid w:val="00C6142C"/>
    <w:rsid w:val="00C67D9B"/>
    <w:rsid w:val="00C67FB2"/>
    <w:rsid w:val="00C72A1C"/>
    <w:rsid w:val="00C77103"/>
    <w:rsid w:val="00C807AE"/>
    <w:rsid w:val="00C8136C"/>
    <w:rsid w:val="00C84EA0"/>
    <w:rsid w:val="00C91408"/>
    <w:rsid w:val="00C96A37"/>
    <w:rsid w:val="00CA03AE"/>
    <w:rsid w:val="00CA165F"/>
    <w:rsid w:val="00CA267D"/>
    <w:rsid w:val="00CA4514"/>
    <w:rsid w:val="00CB4848"/>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31A11"/>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3404"/>
    <w:rsid w:val="00DA4F6A"/>
    <w:rsid w:val="00DA6CAA"/>
    <w:rsid w:val="00DB040A"/>
    <w:rsid w:val="00DB375C"/>
    <w:rsid w:val="00DB4C29"/>
    <w:rsid w:val="00DC22B6"/>
    <w:rsid w:val="00DC29E3"/>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56B9"/>
    <w:rsid w:val="00E4598E"/>
    <w:rsid w:val="00E460E4"/>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42D0"/>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4FE"/>
    <w:rsid w:val="00EB7042"/>
    <w:rsid w:val="00EB7489"/>
    <w:rsid w:val="00EC1BF3"/>
    <w:rsid w:val="00EC366E"/>
    <w:rsid w:val="00EC3B0A"/>
    <w:rsid w:val="00EC3F42"/>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2601"/>
    <w:rsid w:val="00F0380B"/>
    <w:rsid w:val="00F03A84"/>
    <w:rsid w:val="00F03B04"/>
    <w:rsid w:val="00F0509A"/>
    <w:rsid w:val="00F068CC"/>
    <w:rsid w:val="00F1051E"/>
    <w:rsid w:val="00F10A19"/>
    <w:rsid w:val="00F152B2"/>
    <w:rsid w:val="00F20CE0"/>
    <w:rsid w:val="00F2240A"/>
    <w:rsid w:val="00F2249A"/>
    <w:rsid w:val="00F22A5A"/>
    <w:rsid w:val="00F23EB8"/>
    <w:rsid w:val="00F24713"/>
    <w:rsid w:val="00F2586B"/>
    <w:rsid w:val="00F25A45"/>
    <w:rsid w:val="00F2626B"/>
    <w:rsid w:val="00F30C85"/>
    <w:rsid w:val="00F3174A"/>
    <w:rsid w:val="00F3186C"/>
    <w:rsid w:val="00F32C66"/>
    <w:rsid w:val="00F34258"/>
    <w:rsid w:val="00F34DE3"/>
    <w:rsid w:val="00F3587C"/>
    <w:rsid w:val="00F3590D"/>
    <w:rsid w:val="00F35925"/>
    <w:rsid w:val="00F35BC9"/>
    <w:rsid w:val="00F367EB"/>
    <w:rsid w:val="00F373C3"/>
    <w:rsid w:val="00F3770C"/>
    <w:rsid w:val="00F413AE"/>
    <w:rsid w:val="00F43360"/>
    <w:rsid w:val="00F43C4B"/>
    <w:rsid w:val="00F45439"/>
    <w:rsid w:val="00F455C6"/>
    <w:rsid w:val="00F47368"/>
    <w:rsid w:val="00F52F74"/>
    <w:rsid w:val="00F56D03"/>
    <w:rsid w:val="00F60C2E"/>
    <w:rsid w:val="00F64916"/>
    <w:rsid w:val="00F67559"/>
    <w:rsid w:val="00F7015B"/>
    <w:rsid w:val="00F70342"/>
    <w:rsid w:val="00F703A7"/>
    <w:rsid w:val="00F707B2"/>
    <w:rsid w:val="00F741EE"/>
    <w:rsid w:val="00F752EE"/>
    <w:rsid w:val="00F759FB"/>
    <w:rsid w:val="00F75CC0"/>
    <w:rsid w:val="00F7763C"/>
    <w:rsid w:val="00F800DB"/>
    <w:rsid w:val="00F816F9"/>
    <w:rsid w:val="00F8535E"/>
    <w:rsid w:val="00F86193"/>
    <w:rsid w:val="00F86B4F"/>
    <w:rsid w:val="00F923B4"/>
    <w:rsid w:val="00F95CE5"/>
    <w:rsid w:val="00F97127"/>
    <w:rsid w:val="00FA15B7"/>
    <w:rsid w:val="00FA1BA7"/>
    <w:rsid w:val="00FA1CC5"/>
    <w:rsid w:val="00FA1E82"/>
    <w:rsid w:val="00FA203B"/>
    <w:rsid w:val="00FA214F"/>
    <w:rsid w:val="00FA5027"/>
    <w:rsid w:val="00FA58FB"/>
    <w:rsid w:val="00FA615D"/>
    <w:rsid w:val="00FB0F79"/>
    <w:rsid w:val="00FB3C04"/>
    <w:rsid w:val="00FB438E"/>
    <w:rsid w:val="00FB449C"/>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3A3F"/>
    <w:rsid w:val="00FF4909"/>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1053"/>
    <o:shapelayout v:ext="edit">
      <o:idmap v:ext="edit" data="1"/>
    </o:shapelayout>
  </w:shapeDefaults>
  <w:decimalSymbol w:val="."/>
  <w:listSeparator w:val=","/>
  <w14:docId w14:val="20574042"/>
  <w15:docId w15:val="{FAF6E11D-5259-4023-B639-428B6F068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uiPriority w:val="99"/>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7"/>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5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lpeterman@onecommunications.com" TargetMode="External"/><Relationship Id="rId21" Type="http://schemas.openxmlformats.org/officeDocument/2006/relationships/package" Target="embeddings/Microsoft_Word_Document6.doc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Word_97_-_2003_Document5.doc"/><Relationship Id="rId50" Type="http://schemas.openxmlformats.org/officeDocument/2006/relationships/oleObject" Target="embeddings/Microsoft_Word_97_-_2003_Document6.doc"/><Relationship Id="rId55" Type="http://schemas.openxmlformats.org/officeDocument/2006/relationships/image" Target="media/image22.emf"/><Relationship Id="rId63" Type="http://schemas.openxmlformats.org/officeDocument/2006/relationships/package" Target="embeddings/Microsoft_Word_Document14.docx"/><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Word_97_-_2003_Document1.doc"/><Relationship Id="rId11" Type="http://schemas.openxmlformats.org/officeDocument/2006/relationships/package" Target="embeddings/Microsoft_Word_Document1.docx"/><Relationship Id="rId24" Type="http://schemas.openxmlformats.org/officeDocument/2006/relationships/hyperlink" Target="mailto:gary.m.sacra@verizon.com" TargetMode="External"/><Relationship Id="rId32" Type="http://schemas.openxmlformats.org/officeDocument/2006/relationships/image" Target="media/image12.emf"/><Relationship Id="rId37" Type="http://schemas.openxmlformats.org/officeDocument/2006/relationships/oleObject" Target="embeddings/Microsoft_Word_97_-_2003_Document2.doc"/><Relationship Id="rId40" Type="http://schemas.openxmlformats.org/officeDocument/2006/relationships/image" Target="media/image16.emf"/><Relationship Id="rId45" Type="http://schemas.openxmlformats.org/officeDocument/2006/relationships/hyperlink" Target="http://transition.fcc.gov/cgb/consumerfacts/numbport.pdf" TargetMode="External"/><Relationship Id="rId53" Type="http://schemas.openxmlformats.org/officeDocument/2006/relationships/image" Target="media/image21.emf"/><Relationship Id="rId58" Type="http://schemas.openxmlformats.org/officeDocument/2006/relationships/oleObject" Target="embeddings/Microsoft_Word_97_-_2003_Document8.doc"/><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package" Target="embeddings/Microsoft_Word_Document13.docx"/><Relationship Id="rId19" Type="http://schemas.openxmlformats.org/officeDocument/2006/relationships/package" Target="embeddings/Microsoft_Word_Document5.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package" Target="embeddings/Microsoft_Word_Document9.docx"/><Relationship Id="rId43" Type="http://schemas.openxmlformats.org/officeDocument/2006/relationships/oleObject" Target="embeddings/Microsoft_Word_97_-_2003_Document4.doc"/><Relationship Id="rId48" Type="http://schemas.openxmlformats.org/officeDocument/2006/relationships/package" Target="embeddings/Microsoft_Word_Document10.docx"/><Relationship Id="rId56" Type="http://schemas.openxmlformats.org/officeDocument/2006/relationships/package" Target="embeddings/Microsoft_Word_Document12.docx"/><Relationship Id="rId64" Type="http://schemas.openxmlformats.org/officeDocument/2006/relationships/package" Target="embeddings/Microsoft_Word_Document15.docx"/><Relationship Id="rId8" Type="http://schemas.openxmlformats.org/officeDocument/2006/relationships/image" Target="media/image1.emf"/><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hyperlink" Target="mailto:paula.jordan@t-mobile.com" TargetMode="External"/><Relationship Id="rId33" Type="http://schemas.openxmlformats.org/officeDocument/2006/relationships/package" Target="embeddings/Microsoft_Word_Document8.docx"/><Relationship Id="rId38" Type="http://schemas.openxmlformats.org/officeDocument/2006/relationships/image" Target="media/image15.emf"/><Relationship Id="rId46" Type="http://schemas.openxmlformats.org/officeDocument/2006/relationships/image" Target="media/image18.emf"/><Relationship Id="rId59" Type="http://schemas.openxmlformats.org/officeDocument/2006/relationships/image" Target="media/image24.emf"/><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Word_97_-_2003_Document3.doc"/><Relationship Id="rId54" Type="http://schemas.openxmlformats.org/officeDocument/2006/relationships/package" Target="embeddings/Microsoft_Word_Document11.docx"/><Relationship Id="rId62"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oleObject" Target="embeddings/Microsoft_Word_97_-_2003_Document.doc"/><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image" Target="media/image2.emf"/><Relationship Id="rId31" Type="http://schemas.openxmlformats.org/officeDocument/2006/relationships/package" Target="embeddings/Microsoft_Word_Document7.docx"/><Relationship Id="rId44" Type="http://schemas.openxmlformats.org/officeDocument/2006/relationships/hyperlink" Target="http://transition.fcc.gov/Reports/tcom1996.pdf)" TargetMode="External"/><Relationship Id="rId52" Type="http://schemas.openxmlformats.org/officeDocument/2006/relationships/oleObject" Target="embeddings/Microsoft_Word_97_-_2003_Document7.doc"/><Relationship Id="rId60" Type="http://schemas.openxmlformats.org/officeDocument/2006/relationships/image" Target="media/image25.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package" Target="embeddings/Microsoft_Word_Document2.docx"/><Relationship Id="rId18" Type="http://schemas.openxmlformats.org/officeDocument/2006/relationships/image" Target="media/image6.emf"/><Relationship Id="rId3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66885-46DD-4390-8EE7-1F3B4B22E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7197</Words>
  <Characters>41027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48128</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dcterms:created xsi:type="dcterms:W3CDTF">2023-06-21T13:21:00Z</dcterms:created>
  <dcterms:modified xsi:type="dcterms:W3CDTF">2023-06-21T13:21:00Z</dcterms:modified>
</cp:coreProperties>
</file>