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DF64A" w14:textId="77777777" w:rsidR="00231D65" w:rsidRDefault="00231D65" w:rsidP="00231D65">
      <w:pPr>
        <w:pStyle w:val="Title"/>
      </w:pPr>
      <w:r>
        <w:t>LNPA WORKING GROUP</w:t>
      </w:r>
    </w:p>
    <w:p w14:paraId="09FE48A8" w14:textId="77777777" w:rsidR="00231D65" w:rsidRDefault="00A24319" w:rsidP="00231D65">
      <w:pPr>
        <w:pStyle w:val="Title"/>
      </w:pPr>
      <w:r>
        <w:t>May 11-12</w:t>
      </w:r>
      <w:r w:rsidR="00C529E7">
        <w:t>,</w:t>
      </w:r>
      <w:r w:rsidR="00812F3C">
        <w:t xml:space="preserve"> </w:t>
      </w:r>
      <w:proofErr w:type="gramStart"/>
      <w:r w:rsidR="00812F3C">
        <w:t>2010</w:t>
      </w:r>
      <w:proofErr w:type="gramEnd"/>
      <w:r w:rsidR="00231D65">
        <w:t xml:space="preserve"> Meeting</w:t>
      </w:r>
    </w:p>
    <w:p w14:paraId="7B360B5A" w14:textId="77777777" w:rsidR="00231D65" w:rsidRDefault="003F4368" w:rsidP="00231D65">
      <w:pPr>
        <w:pStyle w:val="Title"/>
      </w:pPr>
      <w:r>
        <w:t>Final</w:t>
      </w:r>
      <w:r w:rsidR="00231D65">
        <w:t xml:space="preserve"> Minutes</w:t>
      </w:r>
    </w:p>
    <w:p w14:paraId="635E6FFB" w14:textId="77777777" w:rsidR="00231D65" w:rsidRDefault="00231D65" w:rsidP="00231D65"/>
    <w:p w14:paraId="38FAECCA"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262B3BCE" w14:textId="77777777" w:rsidTr="00B700C8">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0D5ADDD9" w14:textId="77777777" w:rsidR="00231D65" w:rsidRDefault="00A24319" w:rsidP="00B700C8">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St. Petersburg</w:t>
                </w:r>
              </w:smartTag>
              <w:r w:rsidR="00A228B5">
                <w:t xml:space="preserve">, </w:t>
              </w:r>
              <w:smartTag w:uri="urn:schemas-microsoft-com:office:smarttags" w:element="State">
                <w:r>
                  <w:t>Florida</w:t>
                </w:r>
              </w:smartTag>
            </w:smartTag>
          </w:p>
        </w:tc>
        <w:tc>
          <w:tcPr>
            <w:tcW w:w="4752" w:type="dxa"/>
            <w:tcBorders>
              <w:top w:val="single" w:sz="4" w:space="0" w:color="auto"/>
              <w:bottom w:val="single" w:sz="4" w:space="0" w:color="auto"/>
              <w:right w:val="single" w:sz="4" w:space="0" w:color="auto"/>
            </w:tcBorders>
          </w:tcPr>
          <w:p w14:paraId="71FD86DA" w14:textId="77777777" w:rsidR="00231D65" w:rsidRDefault="00A228B5" w:rsidP="00B700C8">
            <w:pPr>
              <w:pStyle w:val="Heading4"/>
              <w:tabs>
                <w:tab w:val="center" w:pos="4680"/>
                <w:tab w:val="right" w:pos="9360"/>
              </w:tabs>
              <w:spacing w:before="100" w:after="100"/>
              <w:jc w:val="center"/>
            </w:pPr>
            <w:r>
              <w:t xml:space="preserve">Host: </w:t>
            </w:r>
            <w:r w:rsidR="00A24319">
              <w:t>Brighthouse and Syniverse</w:t>
            </w:r>
          </w:p>
        </w:tc>
      </w:tr>
    </w:tbl>
    <w:p w14:paraId="63A202CF" w14:textId="77777777" w:rsidR="00231D65" w:rsidRDefault="00231D65" w:rsidP="00231D65"/>
    <w:p w14:paraId="5952A926" w14:textId="77777777" w:rsidR="00231D65" w:rsidRDefault="00231D65" w:rsidP="00231D65"/>
    <w:p w14:paraId="532FEA80" w14:textId="77777777" w:rsidR="00A82E04" w:rsidRPr="00FB0F79" w:rsidRDefault="00812F3C" w:rsidP="00A82E04">
      <w:pPr>
        <w:rPr>
          <w:sz w:val="32"/>
          <w:szCs w:val="32"/>
        </w:rPr>
      </w:pPr>
      <w:r>
        <w:rPr>
          <w:b/>
          <w:sz w:val="32"/>
          <w:szCs w:val="32"/>
          <w:u w:val="single"/>
        </w:rPr>
        <w:t>ARCHITECTURE PLANNING TEAM (APT)</w:t>
      </w:r>
      <w:r w:rsidR="00A82E04">
        <w:rPr>
          <w:b/>
          <w:sz w:val="32"/>
          <w:szCs w:val="32"/>
          <w:u w:val="single"/>
        </w:rPr>
        <w:t xml:space="preserve"> DISCUSSION:</w:t>
      </w:r>
    </w:p>
    <w:p w14:paraId="70440637" w14:textId="77777777" w:rsidR="00A82E04" w:rsidRDefault="00A82E04" w:rsidP="00231D65"/>
    <w:p w14:paraId="7CAF6463" w14:textId="77777777" w:rsidR="00231D65" w:rsidRDefault="00A24319" w:rsidP="00231D65">
      <w:r>
        <w:rPr>
          <w:b/>
          <w:u w:val="single"/>
        </w:rPr>
        <w:t>TUESDAY 05/11</w:t>
      </w:r>
      <w:r w:rsidR="00231D65">
        <w:rPr>
          <w:b/>
          <w:u w:val="single"/>
        </w:rPr>
        <w:t>/</w:t>
      </w:r>
      <w:r w:rsidR="00812F3C">
        <w:rPr>
          <w:b/>
          <w:u w:val="single"/>
        </w:rPr>
        <w:t>10</w:t>
      </w:r>
    </w:p>
    <w:p w14:paraId="6FAB2645" w14:textId="77777777" w:rsidR="00231D65" w:rsidRDefault="00A24319" w:rsidP="00231D65">
      <w:pPr>
        <w:spacing w:before="160" w:after="80"/>
      </w:pPr>
      <w:r>
        <w:rPr>
          <w:color w:val="000000"/>
        </w:rPr>
        <w:t>Tuesday, 05/11</w:t>
      </w:r>
      <w:r w:rsidR="00812F3C">
        <w:rPr>
          <w:color w:val="000000"/>
        </w:rPr>
        <w:t>/10</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5B2B2340" w14:textId="77777777" w:rsidTr="00C1586D">
        <w:tblPrEx>
          <w:tblCellMar>
            <w:top w:w="0" w:type="dxa"/>
            <w:bottom w:w="0" w:type="dxa"/>
          </w:tblCellMar>
        </w:tblPrEx>
        <w:trPr>
          <w:trHeight w:val="408"/>
          <w:tblHeader/>
        </w:trPr>
        <w:tc>
          <w:tcPr>
            <w:tcW w:w="2160" w:type="dxa"/>
            <w:shd w:val="solid" w:color="000080" w:fill="FFFFFF"/>
          </w:tcPr>
          <w:p w14:paraId="13E80C19" w14:textId="77777777" w:rsidR="00231D65" w:rsidRDefault="00231D65" w:rsidP="00B700C8">
            <w:pPr>
              <w:rPr>
                <w:b/>
                <w:color w:val="FFFFFF"/>
              </w:rPr>
            </w:pPr>
            <w:r>
              <w:rPr>
                <w:b/>
                <w:color w:val="FFFFFF"/>
              </w:rPr>
              <w:t>Name</w:t>
            </w:r>
          </w:p>
        </w:tc>
        <w:tc>
          <w:tcPr>
            <w:tcW w:w="2700" w:type="dxa"/>
            <w:shd w:val="solid" w:color="000080" w:fill="FFFFFF"/>
          </w:tcPr>
          <w:p w14:paraId="4824C544" w14:textId="77777777" w:rsidR="00231D65" w:rsidRDefault="00231D65" w:rsidP="00B700C8">
            <w:pPr>
              <w:rPr>
                <w:b/>
                <w:color w:val="FFFFFF"/>
              </w:rPr>
            </w:pPr>
            <w:r>
              <w:rPr>
                <w:b/>
                <w:color w:val="FFFFFF"/>
              </w:rPr>
              <w:t>Company</w:t>
            </w:r>
          </w:p>
        </w:tc>
        <w:tc>
          <w:tcPr>
            <w:tcW w:w="2070" w:type="dxa"/>
            <w:shd w:val="solid" w:color="000080" w:fill="FFFFFF"/>
          </w:tcPr>
          <w:p w14:paraId="45B0A5A8" w14:textId="77777777" w:rsidR="00231D65" w:rsidRDefault="00231D65" w:rsidP="00B700C8">
            <w:pPr>
              <w:rPr>
                <w:b/>
                <w:color w:val="FFFFFF"/>
              </w:rPr>
            </w:pPr>
            <w:r>
              <w:rPr>
                <w:b/>
                <w:color w:val="FFFFFF"/>
              </w:rPr>
              <w:t>Name</w:t>
            </w:r>
          </w:p>
        </w:tc>
        <w:tc>
          <w:tcPr>
            <w:tcW w:w="2610" w:type="dxa"/>
            <w:gridSpan w:val="3"/>
            <w:shd w:val="solid" w:color="000080" w:fill="FFFFFF"/>
          </w:tcPr>
          <w:p w14:paraId="24D003B6" w14:textId="77777777" w:rsidR="00231D65" w:rsidRDefault="00231D65" w:rsidP="00B700C8">
            <w:pPr>
              <w:rPr>
                <w:b/>
                <w:color w:val="FFFFFF"/>
              </w:rPr>
            </w:pPr>
            <w:r>
              <w:rPr>
                <w:b/>
                <w:color w:val="FFFFFF"/>
              </w:rPr>
              <w:t>Company</w:t>
            </w:r>
          </w:p>
        </w:tc>
      </w:tr>
      <w:tr w:rsidR="007F7995" w14:paraId="2F31056E" w14:textId="77777777" w:rsidTr="00564CED">
        <w:tblPrEx>
          <w:tblCellMar>
            <w:top w:w="0" w:type="dxa"/>
            <w:bottom w:w="0" w:type="dxa"/>
          </w:tblCellMar>
        </w:tblPrEx>
        <w:trPr>
          <w:gridAfter w:val="1"/>
          <w:wAfter w:w="12" w:type="dxa"/>
          <w:trHeight w:val="319"/>
        </w:trPr>
        <w:tc>
          <w:tcPr>
            <w:tcW w:w="2160" w:type="dxa"/>
          </w:tcPr>
          <w:p w14:paraId="20F428B1" w14:textId="77777777" w:rsidR="007F7995" w:rsidRPr="00244528" w:rsidRDefault="007F7995" w:rsidP="00B96246">
            <w:r>
              <w:t>Tina Plaisance</w:t>
            </w:r>
          </w:p>
        </w:tc>
        <w:tc>
          <w:tcPr>
            <w:tcW w:w="2700" w:type="dxa"/>
          </w:tcPr>
          <w:p w14:paraId="51C9CAFE" w14:textId="77777777" w:rsidR="007F7995" w:rsidRDefault="007F7995" w:rsidP="00B96246">
            <w:r>
              <w:t>Alltel (phone)</w:t>
            </w:r>
          </w:p>
        </w:tc>
        <w:tc>
          <w:tcPr>
            <w:tcW w:w="2078" w:type="dxa"/>
            <w:gridSpan w:val="2"/>
          </w:tcPr>
          <w:p w14:paraId="457D510F" w14:textId="77777777" w:rsidR="007F7995" w:rsidRPr="00244528" w:rsidRDefault="007F7995" w:rsidP="00B96246">
            <w:r>
              <w:t>Mubeen</w:t>
            </w:r>
            <w:r w:rsidRPr="00244528">
              <w:t xml:space="preserve"> Saifullah</w:t>
            </w:r>
          </w:p>
        </w:tc>
        <w:tc>
          <w:tcPr>
            <w:tcW w:w="2590" w:type="dxa"/>
          </w:tcPr>
          <w:p w14:paraId="739B7DAB" w14:textId="77777777" w:rsidR="007F7995" w:rsidRDefault="007F7995" w:rsidP="00B96246">
            <w:r>
              <w:t>Neustar Clearinghouse</w:t>
            </w:r>
          </w:p>
        </w:tc>
      </w:tr>
      <w:tr w:rsidR="007F7995" w14:paraId="4BDFCB14" w14:textId="77777777" w:rsidTr="00564CED">
        <w:tblPrEx>
          <w:tblCellMar>
            <w:top w:w="0" w:type="dxa"/>
            <w:bottom w:w="0" w:type="dxa"/>
          </w:tblCellMar>
        </w:tblPrEx>
        <w:trPr>
          <w:gridAfter w:val="1"/>
          <w:wAfter w:w="12" w:type="dxa"/>
          <w:trHeight w:val="319"/>
        </w:trPr>
        <w:tc>
          <w:tcPr>
            <w:tcW w:w="2160" w:type="dxa"/>
          </w:tcPr>
          <w:p w14:paraId="06AA0DA1" w14:textId="77777777" w:rsidR="007F7995" w:rsidRPr="00244528" w:rsidRDefault="007F7995" w:rsidP="00B66681">
            <w:r w:rsidRPr="00244528">
              <w:t>Ron Steen</w:t>
            </w:r>
          </w:p>
        </w:tc>
        <w:tc>
          <w:tcPr>
            <w:tcW w:w="2700" w:type="dxa"/>
          </w:tcPr>
          <w:p w14:paraId="44D98399" w14:textId="77777777" w:rsidR="007F7995" w:rsidRDefault="007F7995" w:rsidP="00B66681">
            <w:r>
              <w:t>AT&amp;T</w:t>
            </w:r>
          </w:p>
        </w:tc>
        <w:tc>
          <w:tcPr>
            <w:tcW w:w="2078" w:type="dxa"/>
            <w:gridSpan w:val="2"/>
          </w:tcPr>
          <w:p w14:paraId="679A6191" w14:textId="77777777" w:rsidR="007F7995" w:rsidRDefault="007F7995" w:rsidP="00B96246">
            <w:r>
              <w:t>Shannon Sevigny</w:t>
            </w:r>
          </w:p>
        </w:tc>
        <w:tc>
          <w:tcPr>
            <w:tcW w:w="2590" w:type="dxa"/>
          </w:tcPr>
          <w:p w14:paraId="289DE17A" w14:textId="77777777" w:rsidR="007F7995" w:rsidRDefault="007F7995" w:rsidP="00B96246">
            <w:r>
              <w:t>Neustar Pooling (phone)</w:t>
            </w:r>
          </w:p>
        </w:tc>
      </w:tr>
      <w:tr w:rsidR="007F7995" w14:paraId="4F4F9F09" w14:textId="77777777" w:rsidTr="00564CED">
        <w:tblPrEx>
          <w:tblCellMar>
            <w:top w:w="0" w:type="dxa"/>
            <w:bottom w:w="0" w:type="dxa"/>
          </w:tblCellMar>
        </w:tblPrEx>
        <w:trPr>
          <w:gridAfter w:val="1"/>
          <w:wAfter w:w="12" w:type="dxa"/>
          <w:trHeight w:val="319"/>
        </w:trPr>
        <w:tc>
          <w:tcPr>
            <w:tcW w:w="2160" w:type="dxa"/>
          </w:tcPr>
          <w:p w14:paraId="637E9C39" w14:textId="77777777" w:rsidR="007F7995" w:rsidRPr="00244528" w:rsidRDefault="007F7995" w:rsidP="00B66681">
            <w:r>
              <w:t>Mark Lancaster</w:t>
            </w:r>
          </w:p>
        </w:tc>
        <w:tc>
          <w:tcPr>
            <w:tcW w:w="2700" w:type="dxa"/>
          </w:tcPr>
          <w:p w14:paraId="0B3C2E5F" w14:textId="77777777" w:rsidR="007F7995" w:rsidRDefault="007F7995" w:rsidP="00B66681">
            <w:r>
              <w:t>AT&amp;T (phone)</w:t>
            </w:r>
          </w:p>
        </w:tc>
        <w:tc>
          <w:tcPr>
            <w:tcW w:w="2078" w:type="dxa"/>
            <w:gridSpan w:val="2"/>
          </w:tcPr>
          <w:p w14:paraId="1ECBA910" w14:textId="77777777" w:rsidR="007F7995" w:rsidRPr="00244528" w:rsidRDefault="007F7995" w:rsidP="00B96246">
            <w:pPr>
              <w:tabs>
                <w:tab w:val="right" w:pos="2116"/>
              </w:tabs>
            </w:pPr>
            <w:r w:rsidRPr="00244528">
              <w:t>Linda Peterman</w:t>
            </w:r>
          </w:p>
        </w:tc>
        <w:tc>
          <w:tcPr>
            <w:tcW w:w="2590" w:type="dxa"/>
          </w:tcPr>
          <w:p w14:paraId="06218749" w14:textId="77777777" w:rsidR="007F7995" w:rsidRDefault="007F7995" w:rsidP="00B96246">
            <w:r>
              <w:t>One Communications</w:t>
            </w:r>
          </w:p>
        </w:tc>
      </w:tr>
      <w:tr w:rsidR="007F7995" w14:paraId="41E09002" w14:textId="77777777" w:rsidTr="00564CED">
        <w:tblPrEx>
          <w:tblCellMar>
            <w:top w:w="0" w:type="dxa"/>
            <w:bottom w:w="0" w:type="dxa"/>
          </w:tblCellMar>
        </w:tblPrEx>
        <w:trPr>
          <w:gridAfter w:val="1"/>
          <w:wAfter w:w="12" w:type="dxa"/>
          <w:trHeight w:val="319"/>
        </w:trPr>
        <w:tc>
          <w:tcPr>
            <w:tcW w:w="2160" w:type="dxa"/>
          </w:tcPr>
          <w:p w14:paraId="3C94F9DB" w14:textId="77777777" w:rsidR="007F7995" w:rsidRPr="00244528" w:rsidRDefault="007F7995" w:rsidP="00B66681">
            <w:r>
              <w:t>Teresa Patton</w:t>
            </w:r>
          </w:p>
        </w:tc>
        <w:tc>
          <w:tcPr>
            <w:tcW w:w="2700" w:type="dxa"/>
          </w:tcPr>
          <w:p w14:paraId="3A421B61" w14:textId="77777777" w:rsidR="007F7995" w:rsidRDefault="007F7995" w:rsidP="00B66681">
            <w:r>
              <w:t>AT&amp;T</w:t>
            </w:r>
          </w:p>
        </w:tc>
        <w:tc>
          <w:tcPr>
            <w:tcW w:w="2078" w:type="dxa"/>
            <w:gridSpan w:val="2"/>
          </w:tcPr>
          <w:p w14:paraId="15212365" w14:textId="77777777" w:rsidR="007F7995" w:rsidRPr="00C54533" w:rsidRDefault="007F7995" w:rsidP="00B96246">
            <w:pPr>
              <w:tabs>
                <w:tab w:val="right" w:pos="2116"/>
              </w:tabs>
            </w:pPr>
            <w:r>
              <w:t>Peggy</w:t>
            </w:r>
            <w:r w:rsidRPr="00C54533">
              <w:t xml:space="preserve"> Rubino</w:t>
            </w:r>
          </w:p>
        </w:tc>
        <w:tc>
          <w:tcPr>
            <w:tcW w:w="2590" w:type="dxa"/>
          </w:tcPr>
          <w:p w14:paraId="33579449" w14:textId="77777777" w:rsidR="007F7995" w:rsidRDefault="007F7995" w:rsidP="00B96246">
            <w:r>
              <w:t>Paetec (phone)</w:t>
            </w:r>
          </w:p>
        </w:tc>
      </w:tr>
      <w:tr w:rsidR="007F7995" w14:paraId="1A1D1032" w14:textId="77777777" w:rsidTr="00564CED">
        <w:tblPrEx>
          <w:tblCellMar>
            <w:top w:w="0" w:type="dxa"/>
            <w:bottom w:w="0" w:type="dxa"/>
          </w:tblCellMar>
        </w:tblPrEx>
        <w:trPr>
          <w:gridAfter w:val="1"/>
          <w:wAfter w:w="12" w:type="dxa"/>
          <w:trHeight w:val="319"/>
        </w:trPr>
        <w:tc>
          <w:tcPr>
            <w:tcW w:w="2160" w:type="dxa"/>
          </w:tcPr>
          <w:p w14:paraId="5F016E3F" w14:textId="77777777" w:rsidR="007F7995" w:rsidRDefault="007F7995" w:rsidP="00B66681">
            <w:r>
              <w:t>Tracey Guidotti</w:t>
            </w:r>
          </w:p>
        </w:tc>
        <w:tc>
          <w:tcPr>
            <w:tcW w:w="2700" w:type="dxa"/>
          </w:tcPr>
          <w:p w14:paraId="54EF58B4" w14:textId="77777777" w:rsidR="007F7995" w:rsidRDefault="007F7995" w:rsidP="00B66681">
            <w:r>
              <w:t>AT&amp;T</w:t>
            </w:r>
          </w:p>
        </w:tc>
        <w:tc>
          <w:tcPr>
            <w:tcW w:w="2078" w:type="dxa"/>
            <w:gridSpan w:val="2"/>
          </w:tcPr>
          <w:p w14:paraId="7D2AC7DB" w14:textId="77777777" w:rsidR="007F7995" w:rsidRPr="00244528" w:rsidRDefault="007F7995" w:rsidP="00B96246">
            <w:pPr>
              <w:tabs>
                <w:tab w:val="right" w:pos="2116"/>
              </w:tabs>
            </w:pPr>
            <w:r>
              <w:t>Mary Retka</w:t>
            </w:r>
          </w:p>
        </w:tc>
        <w:tc>
          <w:tcPr>
            <w:tcW w:w="2590" w:type="dxa"/>
          </w:tcPr>
          <w:p w14:paraId="6D420DEC" w14:textId="77777777" w:rsidR="007F7995" w:rsidRDefault="007F7995" w:rsidP="00B96246">
            <w:r>
              <w:t>Qwest (phone)</w:t>
            </w:r>
          </w:p>
        </w:tc>
      </w:tr>
      <w:tr w:rsidR="007F7995" w14:paraId="00EFC323" w14:textId="77777777" w:rsidTr="00564CED">
        <w:tblPrEx>
          <w:tblCellMar>
            <w:top w:w="0" w:type="dxa"/>
            <w:bottom w:w="0" w:type="dxa"/>
          </w:tblCellMar>
        </w:tblPrEx>
        <w:trPr>
          <w:gridAfter w:val="1"/>
          <w:wAfter w:w="12" w:type="dxa"/>
          <w:trHeight w:val="319"/>
        </w:trPr>
        <w:tc>
          <w:tcPr>
            <w:tcW w:w="2160" w:type="dxa"/>
          </w:tcPr>
          <w:p w14:paraId="68031292" w14:textId="77777777" w:rsidR="007F7995" w:rsidRPr="00244528" w:rsidRDefault="007F7995" w:rsidP="00B66681">
            <w:r w:rsidRPr="00244528">
              <w:t>Renee Dillon</w:t>
            </w:r>
          </w:p>
        </w:tc>
        <w:tc>
          <w:tcPr>
            <w:tcW w:w="2700" w:type="dxa"/>
          </w:tcPr>
          <w:p w14:paraId="58EC6505" w14:textId="77777777" w:rsidR="007F7995" w:rsidRDefault="007F7995" w:rsidP="00B66681">
            <w:r>
              <w:t>AT&amp;T Mobility</w:t>
            </w:r>
          </w:p>
        </w:tc>
        <w:tc>
          <w:tcPr>
            <w:tcW w:w="2078" w:type="dxa"/>
            <w:gridSpan w:val="2"/>
          </w:tcPr>
          <w:p w14:paraId="7FEC65ED" w14:textId="77777777" w:rsidR="007F7995" w:rsidRPr="00244528" w:rsidRDefault="007F7995" w:rsidP="00B96246">
            <w:r>
              <w:t>Jan Doell</w:t>
            </w:r>
          </w:p>
        </w:tc>
        <w:tc>
          <w:tcPr>
            <w:tcW w:w="2590" w:type="dxa"/>
          </w:tcPr>
          <w:p w14:paraId="2B0F31A1" w14:textId="77777777" w:rsidR="007F7995" w:rsidRDefault="007F7995" w:rsidP="00B96246">
            <w:r>
              <w:t>Qwest</w:t>
            </w:r>
          </w:p>
        </w:tc>
      </w:tr>
      <w:tr w:rsidR="007F7995" w14:paraId="69A9994A" w14:textId="77777777" w:rsidTr="00564CED">
        <w:tblPrEx>
          <w:tblCellMar>
            <w:top w:w="0" w:type="dxa"/>
            <w:bottom w:w="0" w:type="dxa"/>
          </w:tblCellMar>
        </w:tblPrEx>
        <w:trPr>
          <w:gridAfter w:val="1"/>
          <w:wAfter w:w="12" w:type="dxa"/>
          <w:trHeight w:val="319"/>
        </w:trPr>
        <w:tc>
          <w:tcPr>
            <w:tcW w:w="2160" w:type="dxa"/>
          </w:tcPr>
          <w:p w14:paraId="091DBA6F" w14:textId="77777777" w:rsidR="007F7995" w:rsidRPr="00244528" w:rsidRDefault="007F7995" w:rsidP="00B66681">
            <w:r w:rsidRPr="00244528">
              <w:t>Lonnie Keck</w:t>
            </w:r>
          </w:p>
        </w:tc>
        <w:tc>
          <w:tcPr>
            <w:tcW w:w="2700" w:type="dxa"/>
          </w:tcPr>
          <w:p w14:paraId="5485E7F3" w14:textId="77777777" w:rsidR="007F7995" w:rsidRDefault="007F7995" w:rsidP="00B66681">
            <w:r>
              <w:t>AT&amp;T Mobility</w:t>
            </w:r>
          </w:p>
        </w:tc>
        <w:tc>
          <w:tcPr>
            <w:tcW w:w="2078" w:type="dxa"/>
            <w:gridSpan w:val="2"/>
          </w:tcPr>
          <w:p w14:paraId="30204063" w14:textId="77777777" w:rsidR="007F7995" w:rsidRDefault="007F7995" w:rsidP="00B96246">
            <w:pPr>
              <w:tabs>
                <w:tab w:val="right" w:pos="2116"/>
              </w:tabs>
            </w:pPr>
            <w:r>
              <w:t>Lavinia Rotaru</w:t>
            </w:r>
          </w:p>
        </w:tc>
        <w:tc>
          <w:tcPr>
            <w:tcW w:w="2590" w:type="dxa"/>
          </w:tcPr>
          <w:p w14:paraId="6052F5B9" w14:textId="77777777" w:rsidR="007F7995" w:rsidRDefault="007F7995" w:rsidP="00B96246">
            <w:r>
              <w:t>Sprint Nextel</w:t>
            </w:r>
          </w:p>
        </w:tc>
      </w:tr>
      <w:tr w:rsidR="007F7995" w14:paraId="30311F91" w14:textId="77777777" w:rsidTr="00564CED">
        <w:tblPrEx>
          <w:tblCellMar>
            <w:top w:w="0" w:type="dxa"/>
            <w:bottom w:w="0" w:type="dxa"/>
          </w:tblCellMar>
        </w:tblPrEx>
        <w:trPr>
          <w:gridAfter w:val="1"/>
          <w:wAfter w:w="12" w:type="dxa"/>
          <w:trHeight w:val="319"/>
        </w:trPr>
        <w:tc>
          <w:tcPr>
            <w:tcW w:w="2160" w:type="dxa"/>
          </w:tcPr>
          <w:p w14:paraId="2A6A98FB" w14:textId="77777777" w:rsidR="007F7995" w:rsidRDefault="007F7995" w:rsidP="00B66681">
            <w:r>
              <w:t>Barbara Hjelmaa</w:t>
            </w:r>
          </w:p>
        </w:tc>
        <w:tc>
          <w:tcPr>
            <w:tcW w:w="2700" w:type="dxa"/>
          </w:tcPr>
          <w:p w14:paraId="567B9AA4" w14:textId="77777777" w:rsidR="007F7995" w:rsidRDefault="007F7995" w:rsidP="00B66681">
            <w:r>
              <w:t>Brighthouse Networks</w:t>
            </w:r>
          </w:p>
        </w:tc>
        <w:tc>
          <w:tcPr>
            <w:tcW w:w="2078" w:type="dxa"/>
            <w:gridSpan w:val="2"/>
          </w:tcPr>
          <w:p w14:paraId="5EE86E07" w14:textId="77777777" w:rsidR="007F7995" w:rsidRPr="00244528" w:rsidRDefault="007F7995" w:rsidP="00B96246">
            <w:pPr>
              <w:tabs>
                <w:tab w:val="right" w:pos="2116"/>
              </w:tabs>
            </w:pPr>
            <w:r>
              <w:t>Sue Tiffany</w:t>
            </w:r>
          </w:p>
        </w:tc>
        <w:tc>
          <w:tcPr>
            <w:tcW w:w="2590" w:type="dxa"/>
          </w:tcPr>
          <w:p w14:paraId="15D1E454" w14:textId="77777777" w:rsidR="007F7995" w:rsidRDefault="007F7995" w:rsidP="00B96246">
            <w:r>
              <w:t>Sprint Nextel</w:t>
            </w:r>
          </w:p>
        </w:tc>
      </w:tr>
      <w:tr w:rsidR="007F7995" w14:paraId="5DE2BE30" w14:textId="77777777" w:rsidTr="00564CED">
        <w:tblPrEx>
          <w:tblCellMar>
            <w:top w:w="0" w:type="dxa"/>
            <w:bottom w:w="0" w:type="dxa"/>
          </w:tblCellMar>
        </w:tblPrEx>
        <w:trPr>
          <w:gridAfter w:val="1"/>
          <w:wAfter w:w="12" w:type="dxa"/>
          <w:trHeight w:val="319"/>
        </w:trPr>
        <w:tc>
          <w:tcPr>
            <w:tcW w:w="2160" w:type="dxa"/>
          </w:tcPr>
          <w:p w14:paraId="6794C83A" w14:textId="77777777" w:rsidR="007F7995" w:rsidRDefault="007F7995" w:rsidP="00B66681">
            <w:r>
              <w:t>Marian Hearn</w:t>
            </w:r>
          </w:p>
        </w:tc>
        <w:tc>
          <w:tcPr>
            <w:tcW w:w="2700" w:type="dxa"/>
          </w:tcPr>
          <w:p w14:paraId="51D24F02" w14:textId="77777777" w:rsidR="007F7995" w:rsidRDefault="007F7995" w:rsidP="00B66681">
            <w:r>
              <w:t>Canadian LNP Consortium</w:t>
            </w:r>
          </w:p>
        </w:tc>
        <w:tc>
          <w:tcPr>
            <w:tcW w:w="2078" w:type="dxa"/>
            <w:gridSpan w:val="2"/>
          </w:tcPr>
          <w:p w14:paraId="0C2DD5D3" w14:textId="77777777" w:rsidR="007F7995" w:rsidRPr="00244528" w:rsidRDefault="007F7995" w:rsidP="00B96246">
            <w:pPr>
              <w:tabs>
                <w:tab w:val="right" w:pos="2116"/>
              </w:tabs>
            </w:pPr>
            <w:r>
              <w:t>Carol Frike</w:t>
            </w:r>
          </w:p>
        </w:tc>
        <w:tc>
          <w:tcPr>
            <w:tcW w:w="2590" w:type="dxa"/>
          </w:tcPr>
          <w:p w14:paraId="5570A7D0" w14:textId="77777777" w:rsidR="007F7995" w:rsidRDefault="007F7995" w:rsidP="00B96246">
            <w:r>
              <w:t>Sprint Nextel (phone)</w:t>
            </w:r>
          </w:p>
        </w:tc>
      </w:tr>
      <w:tr w:rsidR="007F7995" w14:paraId="5846FF25" w14:textId="77777777" w:rsidTr="00564CED">
        <w:tblPrEx>
          <w:tblCellMar>
            <w:top w:w="0" w:type="dxa"/>
            <w:bottom w:w="0" w:type="dxa"/>
          </w:tblCellMar>
        </w:tblPrEx>
        <w:trPr>
          <w:gridAfter w:val="1"/>
          <w:wAfter w:w="12" w:type="dxa"/>
          <w:trHeight w:val="319"/>
        </w:trPr>
        <w:tc>
          <w:tcPr>
            <w:tcW w:w="2160" w:type="dxa"/>
          </w:tcPr>
          <w:p w14:paraId="5EA7194B" w14:textId="77777777" w:rsidR="007F7995" w:rsidRDefault="007F7995" w:rsidP="00B66681">
            <w:r>
              <w:t xml:space="preserve">Vicki Goth </w:t>
            </w:r>
          </w:p>
        </w:tc>
        <w:tc>
          <w:tcPr>
            <w:tcW w:w="2700" w:type="dxa"/>
          </w:tcPr>
          <w:p w14:paraId="4B8234A0" w14:textId="77777777" w:rsidR="007F7995" w:rsidRDefault="007F7995" w:rsidP="00B66681">
            <w:r>
              <w:t>CenturyLink</w:t>
            </w:r>
          </w:p>
        </w:tc>
        <w:tc>
          <w:tcPr>
            <w:tcW w:w="2078" w:type="dxa"/>
            <w:gridSpan w:val="2"/>
          </w:tcPr>
          <w:p w14:paraId="5D29CAEB" w14:textId="77777777" w:rsidR="007F7995" w:rsidRPr="00244528" w:rsidRDefault="007F7995" w:rsidP="00B96246">
            <w:r>
              <w:t>Bob Bruce</w:t>
            </w:r>
          </w:p>
        </w:tc>
        <w:tc>
          <w:tcPr>
            <w:tcW w:w="2590" w:type="dxa"/>
          </w:tcPr>
          <w:p w14:paraId="275A8FAF" w14:textId="77777777" w:rsidR="007F7995" w:rsidRDefault="007F7995" w:rsidP="00B96246">
            <w:r>
              <w:t>Syniverse</w:t>
            </w:r>
          </w:p>
        </w:tc>
      </w:tr>
      <w:tr w:rsidR="007F7995" w14:paraId="171F6337" w14:textId="77777777" w:rsidTr="00564CED">
        <w:tblPrEx>
          <w:tblCellMar>
            <w:top w:w="0" w:type="dxa"/>
            <w:bottom w:w="0" w:type="dxa"/>
          </w:tblCellMar>
        </w:tblPrEx>
        <w:trPr>
          <w:gridAfter w:val="1"/>
          <w:wAfter w:w="12" w:type="dxa"/>
          <w:trHeight w:val="319"/>
        </w:trPr>
        <w:tc>
          <w:tcPr>
            <w:tcW w:w="2160" w:type="dxa"/>
          </w:tcPr>
          <w:p w14:paraId="36B70EBA" w14:textId="77777777" w:rsidR="007F7995" w:rsidRPr="00244528" w:rsidRDefault="007F7995" w:rsidP="00B66681">
            <w:r>
              <w:t>Tim Kagele</w:t>
            </w:r>
          </w:p>
        </w:tc>
        <w:tc>
          <w:tcPr>
            <w:tcW w:w="2700" w:type="dxa"/>
          </w:tcPr>
          <w:p w14:paraId="27BCB8B5" w14:textId="77777777" w:rsidR="007F7995" w:rsidRPr="00244528" w:rsidRDefault="007F7995" w:rsidP="00B66681">
            <w:r>
              <w:t>Comcast (phone)</w:t>
            </w:r>
          </w:p>
        </w:tc>
        <w:tc>
          <w:tcPr>
            <w:tcW w:w="2078" w:type="dxa"/>
            <w:gridSpan w:val="2"/>
          </w:tcPr>
          <w:p w14:paraId="0E06C801" w14:textId="77777777" w:rsidR="007F7995" w:rsidRPr="00244528" w:rsidRDefault="007F7995" w:rsidP="00B96246">
            <w:r>
              <w:t>Joel Zamlong</w:t>
            </w:r>
          </w:p>
        </w:tc>
        <w:tc>
          <w:tcPr>
            <w:tcW w:w="2590" w:type="dxa"/>
          </w:tcPr>
          <w:p w14:paraId="35339672" w14:textId="77777777" w:rsidR="007F7995" w:rsidRDefault="007F7995" w:rsidP="00B96246">
            <w:r>
              <w:t>Telcordia (phone)</w:t>
            </w:r>
          </w:p>
        </w:tc>
      </w:tr>
      <w:tr w:rsidR="007F7995" w14:paraId="3756D0B8" w14:textId="77777777" w:rsidTr="00564CED">
        <w:tblPrEx>
          <w:tblCellMar>
            <w:top w:w="0" w:type="dxa"/>
            <w:bottom w:w="0" w:type="dxa"/>
          </w:tblCellMar>
        </w:tblPrEx>
        <w:trPr>
          <w:gridAfter w:val="1"/>
          <w:wAfter w:w="12" w:type="dxa"/>
          <w:trHeight w:val="319"/>
        </w:trPr>
        <w:tc>
          <w:tcPr>
            <w:tcW w:w="2160" w:type="dxa"/>
          </w:tcPr>
          <w:p w14:paraId="2A2DF99E" w14:textId="77777777" w:rsidR="007F7995" w:rsidRDefault="007F7995" w:rsidP="00B96246">
            <w:r>
              <w:t>Jen Aspeslagh</w:t>
            </w:r>
          </w:p>
        </w:tc>
        <w:tc>
          <w:tcPr>
            <w:tcW w:w="2700" w:type="dxa"/>
          </w:tcPr>
          <w:p w14:paraId="40CDE48F" w14:textId="77777777" w:rsidR="007F7995" w:rsidRDefault="007F7995" w:rsidP="00B96246">
            <w:r>
              <w:t>Comcast (phone)</w:t>
            </w:r>
          </w:p>
        </w:tc>
        <w:tc>
          <w:tcPr>
            <w:tcW w:w="2078" w:type="dxa"/>
            <w:gridSpan w:val="2"/>
          </w:tcPr>
          <w:p w14:paraId="35C62AB3" w14:textId="77777777" w:rsidR="007F7995" w:rsidRPr="00244528" w:rsidRDefault="007F7995" w:rsidP="00B96246">
            <w:r>
              <w:t>John Malyar</w:t>
            </w:r>
          </w:p>
        </w:tc>
        <w:tc>
          <w:tcPr>
            <w:tcW w:w="2590" w:type="dxa"/>
          </w:tcPr>
          <w:p w14:paraId="0E60EC52" w14:textId="77777777" w:rsidR="007F7995" w:rsidRDefault="007F7995" w:rsidP="00B96246">
            <w:r>
              <w:t>Telcordia</w:t>
            </w:r>
          </w:p>
        </w:tc>
      </w:tr>
      <w:tr w:rsidR="007F7995" w14:paraId="7DF336AC" w14:textId="77777777" w:rsidTr="00564CED">
        <w:tblPrEx>
          <w:tblCellMar>
            <w:top w:w="0" w:type="dxa"/>
            <w:bottom w:w="0" w:type="dxa"/>
          </w:tblCellMar>
        </w:tblPrEx>
        <w:trPr>
          <w:gridAfter w:val="1"/>
          <w:wAfter w:w="12" w:type="dxa"/>
          <w:trHeight w:val="319"/>
        </w:trPr>
        <w:tc>
          <w:tcPr>
            <w:tcW w:w="2160" w:type="dxa"/>
          </w:tcPr>
          <w:p w14:paraId="1891EEE6" w14:textId="77777777" w:rsidR="007F7995" w:rsidRDefault="007F7995" w:rsidP="00B96246">
            <w:r>
              <w:t>Beth O’Donnell</w:t>
            </w:r>
          </w:p>
        </w:tc>
        <w:tc>
          <w:tcPr>
            <w:tcW w:w="2700" w:type="dxa"/>
          </w:tcPr>
          <w:p w14:paraId="3186AF0B" w14:textId="77777777" w:rsidR="007F7995" w:rsidRDefault="007F7995" w:rsidP="00B96246">
            <w:r>
              <w:t>Cox (phone)</w:t>
            </w:r>
          </w:p>
        </w:tc>
        <w:tc>
          <w:tcPr>
            <w:tcW w:w="2078" w:type="dxa"/>
            <w:gridSpan w:val="2"/>
          </w:tcPr>
          <w:p w14:paraId="16F60966" w14:textId="77777777" w:rsidR="007F7995" w:rsidRPr="00244528" w:rsidRDefault="007F7995" w:rsidP="00B96246">
            <w:r w:rsidRPr="00244528">
              <w:t>Adam Newman</w:t>
            </w:r>
          </w:p>
        </w:tc>
        <w:tc>
          <w:tcPr>
            <w:tcW w:w="2590" w:type="dxa"/>
          </w:tcPr>
          <w:p w14:paraId="77D33DB5" w14:textId="77777777" w:rsidR="007F7995" w:rsidRDefault="007F7995" w:rsidP="00B96246">
            <w:r>
              <w:t>Telcordia</w:t>
            </w:r>
          </w:p>
        </w:tc>
      </w:tr>
      <w:tr w:rsidR="007F7995" w14:paraId="636F17FB" w14:textId="77777777" w:rsidTr="00564CED">
        <w:tblPrEx>
          <w:tblCellMar>
            <w:top w:w="0" w:type="dxa"/>
            <w:bottom w:w="0" w:type="dxa"/>
          </w:tblCellMar>
        </w:tblPrEx>
        <w:trPr>
          <w:gridAfter w:val="1"/>
          <w:wAfter w:w="12" w:type="dxa"/>
          <w:trHeight w:val="319"/>
        </w:trPr>
        <w:tc>
          <w:tcPr>
            <w:tcW w:w="2160" w:type="dxa"/>
          </w:tcPr>
          <w:p w14:paraId="7685504E" w14:textId="77777777" w:rsidR="007F7995" w:rsidRDefault="007F7995" w:rsidP="00B96246">
            <w:r>
              <w:t>Greg Council</w:t>
            </w:r>
          </w:p>
        </w:tc>
        <w:tc>
          <w:tcPr>
            <w:tcW w:w="2700" w:type="dxa"/>
          </w:tcPr>
          <w:p w14:paraId="7366A8DC" w14:textId="77777777" w:rsidR="007F7995" w:rsidRDefault="007F7995" w:rsidP="00B96246">
            <w:r>
              <w:t>Evolving Systems</w:t>
            </w:r>
          </w:p>
        </w:tc>
        <w:tc>
          <w:tcPr>
            <w:tcW w:w="2078" w:type="dxa"/>
            <w:gridSpan w:val="2"/>
          </w:tcPr>
          <w:p w14:paraId="4468E8BF" w14:textId="77777777" w:rsidR="007F7995" w:rsidRPr="00244528" w:rsidRDefault="007F7995" w:rsidP="00B96246">
            <w:r w:rsidRPr="00244528">
              <w:t>Pat White</w:t>
            </w:r>
          </w:p>
        </w:tc>
        <w:tc>
          <w:tcPr>
            <w:tcW w:w="2590" w:type="dxa"/>
          </w:tcPr>
          <w:p w14:paraId="07B5C5BA" w14:textId="77777777" w:rsidR="007F7995" w:rsidRDefault="007F7995" w:rsidP="00B96246">
            <w:r>
              <w:t>Telcordia</w:t>
            </w:r>
          </w:p>
        </w:tc>
      </w:tr>
      <w:tr w:rsidR="007F7995" w14:paraId="0D91102E" w14:textId="77777777" w:rsidTr="00564CED">
        <w:tblPrEx>
          <w:tblCellMar>
            <w:top w:w="0" w:type="dxa"/>
            <w:bottom w:w="0" w:type="dxa"/>
          </w:tblCellMar>
        </w:tblPrEx>
        <w:trPr>
          <w:gridAfter w:val="1"/>
          <w:wAfter w:w="12" w:type="dxa"/>
          <w:trHeight w:val="319"/>
        </w:trPr>
        <w:tc>
          <w:tcPr>
            <w:tcW w:w="2160" w:type="dxa"/>
          </w:tcPr>
          <w:p w14:paraId="37F7E6DA" w14:textId="77777777" w:rsidR="007F7995" w:rsidRDefault="007F7995" w:rsidP="00B96246">
            <w:r>
              <w:t>Jay Hjellum</w:t>
            </w:r>
          </w:p>
        </w:tc>
        <w:tc>
          <w:tcPr>
            <w:tcW w:w="2700" w:type="dxa"/>
          </w:tcPr>
          <w:p w14:paraId="3C601DE6" w14:textId="77777777" w:rsidR="007F7995" w:rsidRDefault="007F7995" w:rsidP="00B96246">
            <w:r>
              <w:t>Evolving Systems</w:t>
            </w:r>
          </w:p>
        </w:tc>
        <w:tc>
          <w:tcPr>
            <w:tcW w:w="2078" w:type="dxa"/>
            <w:gridSpan w:val="2"/>
          </w:tcPr>
          <w:p w14:paraId="4E67DF30" w14:textId="77777777" w:rsidR="007F7995" w:rsidRPr="00244528" w:rsidRDefault="007F7995" w:rsidP="00B96246">
            <w:r>
              <w:t>Lisa Marie Maxson</w:t>
            </w:r>
          </w:p>
        </w:tc>
        <w:tc>
          <w:tcPr>
            <w:tcW w:w="2590" w:type="dxa"/>
          </w:tcPr>
          <w:p w14:paraId="01EA1E17" w14:textId="77777777" w:rsidR="007F7995" w:rsidRDefault="007F7995" w:rsidP="00B96246">
            <w:r>
              <w:t>Telcordia</w:t>
            </w:r>
          </w:p>
        </w:tc>
      </w:tr>
      <w:tr w:rsidR="007F7995" w14:paraId="6CC9AC04" w14:textId="77777777" w:rsidTr="00564CED">
        <w:tblPrEx>
          <w:tblCellMar>
            <w:top w:w="0" w:type="dxa"/>
            <w:bottom w:w="0" w:type="dxa"/>
          </w:tblCellMar>
        </w:tblPrEx>
        <w:trPr>
          <w:gridAfter w:val="1"/>
          <w:wAfter w:w="12" w:type="dxa"/>
          <w:trHeight w:val="319"/>
        </w:trPr>
        <w:tc>
          <w:tcPr>
            <w:tcW w:w="2160" w:type="dxa"/>
          </w:tcPr>
          <w:p w14:paraId="1126748E" w14:textId="77777777" w:rsidR="007F7995" w:rsidRDefault="007F7995" w:rsidP="00B96246">
            <w:r>
              <w:t>Therese Mooney</w:t>
            </w:r>
          </w:p>
        </w:tc>
        <w:tc>
          <w:tcPr>
            <w:tcW w:w="2700" w:type="dxa"/>
          </w:tcPr>
          <w:p w14:paraId="0B522CC7" w14:textId="77777777" w:rsidR="007F7995" w:rsidRDefault="007F7995" w:rsidP="00B96246">
            <w:r>
              <w:t>Global Crossing (phone)</w:t>
            </w:r>
          </w:p>
        </w:tc>
        <w:tc>
          <w:tcPr>
            <w:tcW w:w="2078" w:type="dxa"/>
            <w:gridSpan w:val="2"/>
          </w:tcPr>
          <w:p w14:paraId="6A8C82D1" w14:textId="77777777" w:rsidR="007F7995" w:rsidRDefault="007F7995" w:rsidP="00B96246">
            <w:r>
              <w:t>George Tsacnaris</w:t>
            </w:r>
          </w:p>
        </w:tc>
        <w:tc>
          <w:tcPr>
            <w:tcW w:w="2590" w:type="dxa"/>
          </w:tcPr>
          <w:p w14:paraId="2B83726E" w14:textId="77777777" w:rsidR="007F7995" w:rsidRDefault="007F7995" w:rsidP="00B96246">
            <w:r>
              <w:t>Telcordia</w:t>
            </w:r>
          </w:p>
        </w:tc>
      </w:tr>
      <w:tr w:rsidR="007F7995" w14:paraId="0476B2E6" w14:textId="77777777" w:rsidTr="00564CED">
        <w:tblPrEx>
          <w:tblCellMar>
            <w:top w:w="0" w:type="dxa"/>
            <w:bottom w:w="0" w:type="dxa"/>
          </w:tblCellMar>
        </w:tblPrEx>
        <w:trPr>
          <w:gridAfter w:val="1"/>
          <w:wAfter w:w="12" w:type="dxa"/>
          <w:trHeight w:val="319"/>
        </w:trPr>
        <w:tc>
          <w:tcPr>
            <w:tcW w:w="2160" w:type="dxa"/>
          </w:tcPr>
          <w:p w14:paraId="0FD90F4A" w14:textId="77777777" w:rsidR="007F7995" w:rsidRPr="00244528" w:rsidRDefault="007F7995" w:rsidP="00B96246">
            <w:r>
              <w:t>Crystal Hanus</w:t>
            </w:r>
          </w:p>
        </w:tc>
        <w:tc>
          <w:tcPr>
            <w:tcW w:w="2700" w:type="dxa"/>
          </w:tcPr>
          <w:p w14:paraId="152C4AD9" w14:textId="77777777" w:rsidR="007F7995" w:rsidRPr="00244528" w:rsidRDefault="007F7995" w:rsidP="00B96246">
            <w:r>
              <w:t>GVNW (phone)</w:t>
            </w:r>
          </w:p>
        </w:tc>
        <w:tc>
          <w:tcPr>
            <w:tcW w:w="2078" w:type="dxa"/>
            <w:gridSpan w:val="2"/>
          </w:tcPr>
          <w:p w14:paraId="5F402CD0" w14:textId="77777777" w:rsidR="007F7995" w:rsidRPr="00244528" w:rsidRDefault="007F7995" w:rsidP="00B96246">
            <w:r>
              <w:t>Kayla Sharbaugh</w:t>
            </w:r>
          </w:p>
        </w:tc>
        <w:tc>
          <w:tcPr>
            <w:tcW w:w="2590" w:type="dxa"/>
          </w:tcPr>
          <w:p w14:paraId="3C041A6E" w14:textId="77777777" w:rsidR="007F7995" w:rsidRDefault="007F7995" w:rsidP="00B96246">
            <w:r>
              <w:t>Telcordia (phone)</w:t>
            </w:r>
          </w:p>
        </w:tc>
      </w:tr>
      <w:tr w:rsidR="007F7995" w14:paraId="2CF36EC4" w14:textId="77777777" w:rsidTr="00564CED">
        <w:tblPrEx>
          <w:tblCellMar>
            <w:top w:w="0" w:type="dxa"/>
            <w:bottom w:w="0" w:type="dxa"/>
          </w:tblCellMar>
        </w:tblPrEx>
        <w:trPr>
          <w:gridAfter w:val="1"/>
          <w:wAfter w:w="12" w:type="dxa"/>
          <w:trHeight w:val="319"/>
        </w:trPr>
        <w:tc>
          <w:tcPr>
            <w:tcW w:w="2160" w:type="dxa"/>
          </w:tcPr>
          <w:p w14:paraId="58B9D93A" w14:textId="77777777" w:rsidR="007F7995" w:rsidRDefault="007F7995" w:rsidP="00B96246">
            <w:r>
              <w:t>Bonnie Johnson</w:t>
            </w:r>
          </w:p>
        </w:tc>
        <w:tc>
          <w:tcPr>
            <w:tcW w:w="2700" w:type="dxa"/>
          </w:tcPr>
          <w:p w14:paraId="6CCF5E55" w14:textId="77777777" w:rsidR="007F7995" w:rsidRDefault="007F7995" w:rsidP="00B96246">
            <w:r>
              <w:t>Integra (phone)</w:t>
            </w:r>
          </w:p>
        </w:tc>
        <w:tc>
          <w:tcPr>
            <w:tcW w:w="2078" w:type="dxa"/>
            <w:gridSpan w:val="2"/>
          </w:tcPr>
          <w:p w14:paraId="6A62E208" w14:textId="77777777" w:rsidR="007F7995" w:rsidRPr="00244528" w:rsidRDefault="007F7995" w:rsidP="00B96246">
            <w:r>
              <w:t>Jason Loyer</w:t>
            </w:r>
          </w:p>
        </w:tc>
        <w:tc>
          <w:tcPr>
            <w:tcW w:w="2590" w:type="dxa"/>
          </w:tcPr>
          <w:p w14:paraId="6E86302F" w14:textId="77777777" w:rsidR="007F7995" w:rsidRDefault="007F7995" w:rsidP="00B96246">
            <w:r>
              <w:t>Time Warner Cable</w:t>
            </w:r>
          </w:p>
        </w:tc>
      </w:tr>
      <w:tr w:rsidR="007F7995" w14:paraId="5FD9945C" w14:textId="77777777" w:rsidTr="00564CED">
        <w:tblPrEx>
          <w:tblCellMar>
            <w:top w:w="0" w:type="dxa"/>
            <w:bottom w:w="0" w:type="dxa"/>
          </w:tblCellMar>
        </w:tblPrEx>
        <w:trPr>
          <w:gridAfter w:val="1"/>
          <w:wAfter w:w="12" w:type="dxa"/>
          <w:trHeight w:val="319"/>
        </w:trPr>
        <w:tc>
          <w:tcPr>
            <w:tcW w:w="2160" w:type="dxa"/>
          </w:tcPr>
          <w:p w14:paraId="11ED1A11" w14:textId="77777777" w:rsidR="007F7995" w:rsidRPr="00244528" w:rsidRDefault="007F7995" w:rsidP="00B96246">
            <w:r>
              <w:t>Bridget Alexander</w:t>
            </w:r>
          </w:p>
        </w:tc>
        <w:tc>
          <w:tcPr>
            <w:tcW w:w="2700" w:type="dxa"/>
          </w:tcPr>
          <w:p w14:paraId="500DAEE1" w14:textId="77777777" w:rsidR="007F7995" w:rsidRDefault="007F7995" w:rsidP="00B96246">
            <w:r>
              <w:t>John Staurulakis, Inc. (phone)</w:t>
            </w:r>
          </w:p>
        </w:tc>
        <w:tc>
          <w:tcPr>
            <w:tcW w:w="2078" w:type="dxa"/>
            <w:gridSpan w:val="2"/>
          </w:tcPr>
          <w:p w14:paraId="37FACA20" w14:textId="77777777" w:rsidR="007F7995" w:rsidRPr="00244528" w:rsidRDefault="007F7995" w:rsidP="00B96246">
            <w:r w:rsidRPr="00244528">
              <w:t>Paula Jordan</w:t>
            </w:r>
          </w:p>
        </w:tc>
        <w:tc>
          <w:tcPr>
            <w:tcW w:w="2590" w:type="dxa"/>
          </w:tcPr>
          <w:p w14:paraId="2B29060B" w14:textId="77777777" w:rsidR="007F7995" w:rsidRDefault="007F7995" w:rsidP="00B96246">
            <w:r>
              <w:t>T-Mobile</w:t>
            </w:r>
          </w:p>
        </w:tc>
      </w:tr>
      <w:tr w:rsidR="007F7995" w14:paraId="4B2E2FEE" w14:textId="77777777" w:rsidTr="00564CED">
        <w:tblPrEx>
          <w:tblCellMar>
            <w:top w:w="0" w:type="dxa"/>
            <w:bottom w:w="0" w:type="dxa"/>
          </w:tblCellMar>
        </w:tblPrEx>
        <w:trPr>
          <w:gridAfter w:val="1"/>
          <w:wAfter w:w="12" w:type="dxa"/>
          <w:trHeight w:val="319"/>
        </w:trPr>
        <w:tc>
          <w:tcPr>
            <w:tcW w:w="2160" w:type="dxa"/>
          </w:tcPr>
          <w:p w14:paraId="391D6863" w14:textId="77777777" w:rsidR="007F7995" w:rsidRDefault="007F7995" w:rsidP="00B96246">
            <w:r>
              <w:t>Karen Hoffman</w:t>
            </w:r>
          </w:p>
        </w:tc>
        <w:tc>
          <w:tcPr>
            <w:tcW w:w="2700" w:type="dxa"/>
          </w:tcPr>
          <w:p w14:paraId="383A6513" w14:textId="77777777" w:rsidR="007F7995" w:rsidRDefault="007F7995" w:rsidP="00B96246">
            <w:r>
              <w:t>John Staurulakis, Inc. (phone)</w:t>
            </w:r>
          </w:p>
        </w:tc>
        <w:tc>
          <w:tcPr>
            <w:tcW w:w="2078" w:type="dxa"/>
            <w:gridSpan w:val="2"/>
          </w:tcPr>
          <w:p w14:paraId="33444BD7" w14:textId="77777777" w:rsidR="007F7995" w:rsidRPr="00244528" w:rsidRDefault="007F7995" w:rsidP="00B96246">
            <w:r w:rsidRPr="00244528">
              <w:t>Mohamed Samater</w:t>
            </w:r>
          </w:p>
        </w:tc>
        <w:tc>
          <w:tcPr>
            <w:tcW w:w="2590" w:type="dxa"/>
          </w:tcPr>
          <w:p w14:paraId="5E1E4AF3" w14:textId="77777777" w:rsidR="007F7995" w:rsidRDefault="007F7995" w:rsidP="00B96246">
            <w:r>
              <w:t>T-Mobile (phone)</w:t>
            </w:r>
          </w:p>
        </w:tc>
      </w:tr>
      <w:tr w:rsidR="007F7995" w14:paraId="6DCB8385" w14:textId="77777777" w:rsidTr="00564CED">
        <w:tblPrEx>
          <w:tblCellMar>
            <w:top w:w="0" w:type="dxa"/>
            <w:bottom w:w="0" w:type="dxa"/>
          </w:tblCellMar>
        </w:tblPrEx>
        <w:trPr>
          <w:gridAfter w:val="1"/>
          <w:wAfter w:w="12" w:type="dxa"/>
          <w:trHeight w:val="319"/>
        </w:trPr>
        <w:tc>
          <w:tcPr>
            <w:tcW w:w="2160" w:type="dxa"/>
          </w:tcPr>
          <w:p w14:paraId="45F1ADA1" w14:textId="77777777" w:rsidR="007F7995" w:rsidRPr="00244528" w:rsidRDefault="007F7995" w:rsidP="00B96246">
            <w:r>
              <w:t>Tony DiFiore</w:t>
            </w:r>
          </w:p>
        </w:tc>
        <w:tc>
          <w:tcPr>
            <w:tcW w:w="2700" w:type="dxa"/>
          </w:tcPr>
          <w:p w14:paraId="639ED01B" w14:textId="77777777" w:rsidR="007F7995" w:rsidRDefault="007F7995" w:rsidP="00B96246">
            <w:r>
              <w:t>NECA (phone)</w:t>
            </w:r>
          </w:p>
        </w:tc>
        <w:tc>
          <w:tcPr>
            <w:tcW w:w="2078" w:type="dxa"/>
            <w:gridSpan w:val="2"/>
          </w:tcPr>
          <w:p w14:paraId="5EA274BF" w14:textId="77777777" w:rsidR="007F7995" w:rsidRPr="00244528" w:rsidRDefault="007F7995" w:rsidP="00B96246">
            <w:r>
              <w:t>Heather Patterson</w:t>
            </w:r>
          </w:p>
        </w:tc>
        <w:tc>
          <w:tcPr>
            <w:tcW w:w="2590" w:type="dxa"/>
          </w:tcPr>
          <w:p w14:paraId="1965B488" w14:textId="77777777" w:rsidR="007F7995" w:rsidRDefault="007F7995" w:rsidP="00B96246">
            <w:r>
              <w:t>TNS (phone)</w:t>
            </w:r>
          </w:p>
        </w:tc>
      </w:tr>
      <w:tr w:rsidR="007F7995" w14:paraId="23D5F2F3" w14:textId="77777777" w:rsidTr="00564CED">
        <w:tblPrEx>
          <w:tblCellMar>
            <w:top w:w="0" w:type="dxa"/>
            <w:bottom w:w="0" w:type="dxa"/>
          </w:tblCellMar>
        </w:tblPrEx>
        <w:trPr>
          <w:gridAfter w:val="1"/>
          <w:wAfter w:w="12" w:type="dxa"/>
          <w:trHeight w:val="319"/>
        </w:trPr>
        <w:tc>
          <w:tcPr>
            <w:tcW w:w="2160" w:type="dxa"/>
          </w:tcPr>
          <w:p w14:paraId="33817569" w14:textId="77777777" w:rsidR="007F7995" w:rsidRPr="00244528" w:rsidRDefault="007F7995" w:rsidP="00B96246">
            <w:r>
              <w:t>Paul LaGattuta</w:t>
            </w:r>
          </w:p>
        </w:tc>
        <w:tc>
          <w:tcPr>
            <w:tcW w:w="2700" w:type="dxa"/>
          </w:tcPr>
          <w:p w14:paraId="08820CCC" w14:textId="77777777" w:rsidR="007F7995" w:rsidRDefault="007F7995" w:rsidP="00B96246">
            <w:r>
              <w:t>Neustar</w:t>
            </w:r>
          </w:p>
        </w:tc>
        <w:tc>
          <w:tcPr>
            <w:tcW w:w="2078" w:type="dxa"/>
            <w:gridSpan w:val="2"/>
          </w:tcPr>
          <w:p w14:paraId="0031A4D0" w14:textId="77777777" w:rsidR="007F7995" w:rsidRDefault="007F7995" w:rsidP="00B96246">
            <w:r>
              <w:t>Chris Cordek</w:t>
            </w:r>
          </w:p>
        </w:tc>
        <w:tc>
          <w:tcPr>
            <w:tcW w:w="2590" w:type="dxa"/>
          </w:tcPr>
          <w:p w14:paraId="0B8C639B" w14:textId="77777777" w:rsidR="007F7995" w:rsidRDefault="007F7995" w:rsidP="00B96246">
            <w:r>
              <w:t>TNS</w:t>
            </w:r>
          </w:p>
        </w:tc>
      </w:tr>
      <w:tr w:rsidR="007F7995" w14:paraId="3ADBEF4D" w14:textId="77777777" w:rsidTr="00564CED">
        <w:tblPrEx>
          <w:tblCellMar>
            <w:top w:w="0" w:type="dxa"/>
            <w:bottom w:w="0" w:type="dxa"/>
          </w:tblCellMar>
        </w:tblPrEx>
        <w:trPr>
          <w:gridAfter w:val="1"/>
          <w:wAfter w:w="12" w:type="dxa"/>
          <w:trHeight w:val="319"/>
        </w:trPr>
        <w:tc>
          <w:tcPr>
            <w:tcW w:w="2160" w:type="dxa"/>
          </w:tcPr>
          <w:p w14:paraId="61D61AA0" w14:textId="77777777" w:rsidR="007F7995" w:rsidRPr="00244528" w:rsidRDefault="007F7995" w:rsidP="00B96246">
            <w:r w:rsidRPr="00244528">
              <w:t>Jim Rooks</w:t>
            </w:r>
          </w:p>
        </w:tc>
        <w:tc>
          <w:tcPr>
            <w:tcW w:w="2700" w:type="dxa"/>
          </w:tcPr>
          <w:p w14:paraId="6DC84C38" w14:textId="77777777" w:rsidR="007F7995" w:rsidRDefault="007F7995" w:rsidP="00B96246">
            <w:r>
              <w:t>Neustar</w:t>
            </w:r>
          </w:p>
        </w:tc>
        <w:tc>
          <w:tcPr>
            <w:tcW w:w="2078" w:type="dxa"/>
            <w:gridSpan w:val="2"/>
          </w:tcPr>
          <w:p w14:paraId="3820EBA4" w14:textId="77777777" w:rsidR="007F7995" w:rsidRDefault="007F7995" w:rsidP="00B96246">
            <w:r>
              <w:t>Amanda Molina</w:t>
            </w:r>
          </w:p>
        </w:tc>
        <w:tc>
          <w:tcPr>
            <w:tcW w:w="2590" w:type="dxa"/>
          </w:tcPr>
          <w:p w14:paraId="61FCD09D" w14:textId="77777777" w:rsidR="007F7995" w:rsidRDefault="007F7995" w:rsidP="00B96246">
            <w:r>
              <w:t>Townes (phone)</w:t>
            </w:r>
          </w:p>
        </w:tc>
      </w:tr>
      <w:tr w:rsidR="007F7995" w14:paraId="07BDD738" w14:textId="77777777" w:rsidTr="00564CED">
        <w:tblPrEx>
          <w:tblCellMar>
            <w:top w:w="0" w:type="dxa"/>
            <w:bottom w:w="0" w:type="dxa"/>
          </w:tblCellMar>
        </w:tblPrEx>
        <w:trPr>
          <w:gridAfter w:val="1"/>
          <w:wAfter w:w="12" w:type="dxa"/>
          <w:trHeight w:val="319"/>
        </w:trPr>
        <w:tc>
          <w:tcPr>
            <w:tcW w:w="2160" w:type="dxa"/>
          </w:tcPr>
          <w:p w14:paraId="227835C4" w14:textId="77777777" w:rsidR="007F7995" w:rsidRPr="00244528" w:rsidRDefault="007F7995" w:rsidP="00B96246">
            <w:r w:rsidRPr="00244528">
              <w:t>Stephen Addicks</w:t>
            </w:r>
          </w:p>
        </w:tc>
        <w:tc>
          <w:tcPr>
            <w:tcW w:w="2700" w:type="dxa"/>
          </w:tcPr>
          <w:p w14:paraId="78B35D0B" w14:textId="77777777" w:rsidR="007F7995" w:rsidRDefault="007F7995" w:rsidP="00B96246">
            <w:r>
              <w:t xml:space="preserve">Neustar </w:t>
            </w:r>
          </w:p>
        </w:tc>
        <w:tc>
          <w:tcPr>
            <w:tcW w:w="2078" w:type="dxa"/>
            <w:gridSpan w:val="2"/>
          </w:tcPr>
          <w:p w14:paraId="14055BB8" w14:textId="77777777" w:rsidR="007F7995" w:rsidRPr="00244528" w:rsidRDefault="007F7995" w:rsidP="00B96246">
            <w:r>
              <w:t>David Lund</w:t>
            </w:r>
          </w:p>
        </w:tc>
        <w:tc>
          <w:tcPr>
            <w:tcW w:w="2590" w:type="dxa"/>
          </w:tcPr>
          <w:p w14:paraId="2C9C6AE6" w14:textId="77777777" w:rsidR="007F7995" w:rsidRDefault="007F7995" w:rsidP="00B96246">
            <w:r>
              <w:t>US Cellular</w:t>
            </w:r>
          </w:p>
        </w:tc>
      </w:tr>
      <w:tr w:rsidR="007F7995" w14:paraId="2F5C29BD" w14:textId="77777777" w:rsidTr="00564CED">
        <w:tblPrEx>
          <w:tblCellMar>
            <w:top w:w="0" w:type="dxa"/>
            <w:bottom w:w="0" w:type="dxa"/>
          </w:tblCellMar>
        </w:tblPrEx>
        <w:trPr>
          <w:gridAfter w:val="1"/>
          <w:wAfter w:w="12" w:type="dxa"/>
          <w:trHeight w:val="319"/>
        </w:trPr>
        <w:tc>
          <w:tcPr>
            <w:tcW w:w="2160" w:type="dxa"/>
          </w:tcPr>
          <w:p w14:paraId="18F634C5" w14:textId="77777777" w:rsidR="007F7995" w:rsidRPr="00244528" w:rsidRDefault="007F7995" w:rsidP="00B96246">
            <w:r>
              <w:lastRenderedPageBreak/>
              <w:t>Michael O’Connor</w:t>
            </w:r>
          </w:p>
        </w:tc>
        <w:tc>
          <w:tcPr>
            <w:tcW w:w="2700" w:type="dxa"/>
          </w:tcPr>
          <w:p w14:paraId="38533099" w14:textId="77777777" w:rsidR="007F7995" w:rsidRDefault="007F7995" w:rsidP="00B96246">
            <w:r>
              <w:t>Neustar</w:t>
            </w:r>
          </w:p>
        </w:tc>
        <w:tc>
          <w:tcPr>
            <w:tcW w:w="2078" w:type="dxa"/>
            <w:gridSpan w:val="2"/>
          </w:tcPr>
          <w:p w14:paraId="6A7C3EE9" w14:textId="77777777" w:rsidR="007F7995" w:rsidRPr="00244528" w:rsidRDefault="007F7995" w:rsidP="00B96246">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3B866EF9" w14:textId="77777777" w:rsidR="007F7995" w:rsidRDefault="007F7995" w:rsidP="00B96246">
            <w:r>
              <w:t>Verizon</w:t>
            </w:r>
          </w:p>
        </w:tc>
      </w:tr>
      <w:tr w:rsidR="007F7995" w14:paraId="2DA10378" w14:textId="77777777" w:rsidTr="00564CED">
        <w:tblPrEx>
          <w:tblCellMar>
            <w:top w:w="0" w:type="dxa"/>
            <w:bottom w:w="0" w:type="dxa"/>
          </w:tblCellMar>
        </w:tblPrEx>
        <w:trPr>
          <w:gridAfter w:val="1"/>
          <w:wAfter w:w="12" w:type="dxa"/>
          <w:trHeight w:val="319"/>
        </w:trPr>
        <w:tc>
          <w:tcPr>
            <w:tcW w:w="2160" w:type="dxa"/>
          </w:tcPr>
          <w:p w14:paraId="7DBA04FC" w14:textId="77777777" w:rsidR="007F7995" w:rsidRPr="00244528" w:rsidRDefault="007F7995" w:rsidP="00B96246">
            <w:r>
              <w:t>John Nakamura</w:t>
            </w:r>
          </w:p>
        </w:tc>
        <w:tc>
          <w:tcPr>
            <w:tcW w:w="2700" w:type="dxa"/>
          </w:tcPr>
          <w:p w14:paraId="645E22C4" w14:textId="77777777" w:rsidR="007F7995" w:rsidRDefault="007F7995" w:rsidP="00B96246">
            <w:r>
              <w:t>Neustar</w:t>
            </w:r>
          </w:p>
        </w:tc>
        <w:tc>
          <w:tcPr>
            <w:tcW w:w="2078" w:type="dxa"/>
            <w:gridSpan w:val="2"/>
          </w:tcPr>
          <w:p w14:paraId="0A68B6B6" w14:textId="77777777" w:rsidR="007F7995" w:rsidRPr="00244528" w:rsidRDefault="007F7995" w:rsidP="00B96246">
            <w:r w:rsidRPr="00244528">
              <w:t>Jason Lee</w:t>
            </w:r>
          </w:p>
        </w:tc>
        <w:tc>
          <w:tcPr>
            <w:tcW w:w="2590" w:type="dxa"/>
          </w:tcPr>
          <w:p w14:paraId="6E36211B" w14:textId="77777777" w:rsidR="007F7995" w:rsidRDefault="007F7995" w:rsidP="00B96246">
            <w:r>
              <w:t>Verizon (phone)</w:t>
            </w:r>
          </w:p>
        </w:tc>
      </w:tr>
      <w:tr w:rsidR="007F7995" w14:paraId="5A2DE0F2" w14:textId="77777777" w:rsidTr="00564CED">
        <w:tblPrEx>
          <w:tblCellMar>
            <w:top w:w="0" w:type="dxa"/>
            <w:bottom w:w="0" w:type="dxa"/>
          </w:tblCellMar>
        </w:tblPrEx>
        <w:trPr>
          <w:gridAfter w:val="1"/>
          <w:wAfter w:w="12" w:type="dxa"/>
          <w:trHeight w:val="319"/>
        </w:trPr>
        <w:tc>
          <w:tcPr>
            <w:tcW w:w="2160" w:type="dxa"/>
          </w:tcPr>
          <w:p w14:paraId="150ED369" w14:textId="77777777" w:rsidR="007F7995" w:rsidRPr="00244528" w:rsidRDefault="007F7995" w:rsidP="00B96246">
            <w:r>
              <w:t>Bill Reidway</w:t>
            </w:r>
          </w:p>
        </w:tc>
        <w:tc>
          <w:tcPr>
            <w:tcW w:w="2700" w:type="dxa"/>
          </w:tcPr>
          <w:p w14:paraId="74D11B30" w14:textId="77777777" w:rsidR="007F7995" w:rsidRDefault="007F7995" w:rsidP="00B96246">
            <w:r>
              <w:t>Neustar</w:t>
            </w:r>
          </w:p>
        </w:tc>
        <w:tc>
          <w:tcPr>
            <w:tcW w:w="2078" w:type="dxa"/>
            <w:gridSpan w:val="2"/>
          </w:tcPr>
          <w:p w14:paraId="150CFB8C" w14:textId="77777777" w:rsidR="007F7995" w:rsidRPr="00244528" w:rsidRDefault="007F7995" w:rsidP="00B96246">
            <w:r>
              <w:t>Lora Williams</w:t>
            </w:r>
          </w:p>
        </w:tc>
        <w:tc>
          <w:tcPr>
            <w:tcW w:w="2590" w:type="dxa"/>
          </w:tcPr>
          <w:p w14:paraId="2E1AEE1F" w14:textId="77777777" w:rsidR="007F7995" w:rsidRDefault="007F7995" w:rsidP="00B96246">
            <w:r>
              <w:t>Verizon (phone)</w:t>
            </w:r>
          </w:p>
        </w:tc>
      </w:tr>
      <w:tr w:rsidR="007F7995" w14:paraId="381EA83E" w14:textId="77777777" w:rsidTr="00564CED">
        <w:tblPrEx>
          <w:tblCellMar>
            <w:top w:w="0" w:type="dxa"/>
            <w:bottom w:w="0" w:type="dxa"/>
          </w:tblCellMar>
        </w:tblPrEx>
        <w:trPr>
          <w:gridAfter w:val="1"/>
          <w:wAfter w:w="12" w:type="dxa"/>
          <w:trHeight w:val="319"/>
        </w:trPr>
        <w:tc>
          <w:tcPr>
            <w:tcW w:w="2160" w:type="dxa"/>
          </w:tcPr>
          <w:p w14:paraId="2D1B7AE8" w14:textId="77777777" w:rsidR="007F7995" w:rsidRPr="00244528" w:rsidRDefault="007F7995" w:rsidP="00B96246">
            <w:r w:rsidRPr="00244528">
              <w:t>Marcel Champagne</w:t>
            </w:r>
          </w:p>
        </w:tc>
        <w:tc>
          <w:tcPr>
            <w:tcW w:w="2700" w:type="dxa"/>
          </w:tcPr>
          <w:p w14:paraId="1246EBB4" w14:textId="77777777" w:rsidR="007F7995" w:rsidRDefault="007F7995" w:rsidP="00B96246">
            <w:r>
              <w:t>Neustar</w:t>
            </w:r>
          </w:p>
        </w:tc>
        <w:tc>
          <w:tcPr>
            <w:tcW w:w="2078" w:type="dxa"/>
            <w:gridSpan w:val="2"/>
          </w:tcPr>
          <w:p w14:paraId="45CD0E90" w14:textId="77777777" w:rsidR="007F7995" w:rsidRPr="00244528" w:rsidRDefault="007F7995" w:rsidP="00B96246">
            <w:r w:rsidRPr="00244528">
              <w:t>Deb Tucker</w:t>
            </w:r>
          </w:p>
        </w:tc>
        <w:tc>
          <w:tcPr>
            <w:tcW w:w="2590" w:type="dxa"/>
          </w:tcPr>
          <w:p w14:paraId="66B490AA" w14:textId="77777777" w:rsidR="007F7995" w:rsidRDefault="007F7995" w:rsidP="00B96246">
            <w:r>
              <w:t>Verizon Wireless</w:t>
            </w:r>
          </w:p>
        </w:tc>
      </w:tr>
      <w:tr w:rsidR="007F7995" w14:paraId="659FF9D9" w14:textId="77777777" w:rsidTr="00564CED">
        <w:tblPrEx>
          <w:tblCellMar>
            <w:top w:w="0" w:type="dxa"/>
            <w:bottom w:w="0" w:type="dxa"/>
          </w:tblCellMar>
        </w:tblPrEx>
        <w:trPr>
          <w:gridAfter w:val="1"/>
          <w:wAfter w:w="12" w:type="dxa"/>
          <w:trHeight w:val="319"/>
        </w:trPr>
        <w:tc>
          <w:tcPr>
            <w:tcW w:w="2160" w:type="dxa"/>
          </w:tcPr>
          <w:p w14:paraId="0B292E3D" w14:textId="77777777" w:rsidR="007F7995" w:rsidRPr="00244528" w:rsidRDefault="007F7995" w:rsidP="00B96246">
            <w:pPr>
              <w:tabs>
                <w:tab w:val="right" w:pos="2116"/>
              </w:tabs>
            </w:pPr>
            <w:r w:rsidRPr="00244528">
              <w:t>Dave Garner</w:t>
            </w:r>
          </w:p>
        </w:tc>
        <w:tc>
          <w:tcPr>
            <w:tcW w:w="2700" w:type="dxa"/>
          </w:tcPr>
          <w:p w14:paraId="45DF9A39" w14:textId="77777777" w:rsidR="007F7995" w:rsidRDefault="007F7995" w:rsidP="00B96246">
            <w:r>
              <w:t>Neustar</w:t>
            </w:r>
          </w:p>
        </w:tc>
        <w:tc>
          <w:tcPr>
            <w:tcW w:w="2078" w:type="dxa"/>
            <w:gridSpan w:val="2"/>
          </w:tcPr>
          <w:p w14:paraId="2E2C6229" w14:textId="77777777" w:rsidR="007F7995" w:rsidRPr="00244528" w:rsidRDefault="007F7995" w:rsidP="00B96246">
            <w:r w:rsidRPr="00244528">
              <w:t>Tom Zablocki</w:t>
            </w:r>
          </w:p>
        </w:tc>
        <w:tc>
          <w:tcPr>
            <w:tcW w:w="2590" w:type="dxa"/>
          </w:tcPr>
          <w:p w14:paraId="77BE967C" w14:textId="77777777" w:rsidR="007F7995" w:rsidRDefault="007F7995" w:rsidP="00B96246">
            <w:r>
              <w:t>Vonage</w:t>
            </w:r>
          </w:p>
        </w:tc>
      </w:tr>
      <w:tr w:rsidR="007F7995" w14:paraId="76C62DF8" w14:textId="77777777" w:rsidTr="00564CED">
        <w:tblPrEx>
          <w:tblCellMar>
            <w:top w:w="0" w:type="dxa"/>
            <w:bottom w:w="0" w:type="dxa"/>
          </w:tblCellMar>
        </w:tblPrEx>
        <w:trPr>
          <w:gridAfter w:val="1"/>
          <w:wAfter w:w="12" w:type="dxa"/>
          <w:trHeight w:val="319"/>
        </w:trPr>
        <w:tc>
          <w:tcPr>
            <w:tcW w:w="2160" w:type="dxa"/>
          </w:tcPr>
          <w:p w14:paraId="4540DBC3" w14:textId="77777777" w:rsidR="007F7995" w:rsidRPr="00244528" w:rsidRDefault="007F7995" w:rsidP="00B96246">
            <w:pPr>
              <w:tabs>
                <w:tab w:val="right" w:pos="2116"/>
              </w:tabs>
            </w:pPr>
            <w:r>
              <w:t>Pamela Connell</w:t>
            </w:r>
          </w:p>
        </w:tc>
        <w:tc>
          <w:tcPr>
            <w:tcW w:w="2700" w:type="dxa"/>
          </w:tcPr>
          <w:p w14:paraId="643BB130" w14:textId="77777777" w:rsidR="007F7995" w:rsidRDefault="007F7995" w:rsidP="00B96246">
            <w:r>
              <w:t>Neustar</w:t>
            </w:r>
          </w:p>
        </w:tc>
        <w:tc>
          <w:tcPr>
            <w:tcW w:w="2078" w:type="dxa"/>
            <w:gridSpan w:val="2"/>
          </w:tcPr>
          <w:p w14:paraId="6109671C" w14:textId="77777777" w:rsidR="007F7995" w:rsidRDefault="007F7995" w:rsidP="00B96246">
            <w:r>
              <w:t>Tana Henson</w:t>
            </w:r>
          </w:p>
        </w:tc>
        <w:tc>
          <w:tcPr>
            <w:tcW w:w="2590" w:type="dxa"/>
          </w:tcPr>
          <w:p w14:paraId="40C593DC" w14:textId="77777777" w:rsidR="007F7995" w:rsidRDefault="007F7995" w:rsidP="00B96246">
            <w:r>
              <w:t>Windstream</w:t>
            </w:r>
          </w:p>
        </w:tc>
      </w:tr>
      <w:tr w:rsidR="007F7995" w14:paraId="492AB369" w14:textId="77777777" w:rsidTr="00564CED">
        <w:tblPrEx>
          <w:tblCellMar>
            <w:top w:w="0" w:type="dxa"/>
            <w:bottom w:w="0" w:type="dxa"/>
          </w:tblCellMar>
        </w:tblPrEx>
        <w:trPr>
          <w:gridAfter w:val="1"/>
          <w:wAfter w:w="12" w:type="dxa"/>
          <w:trHeight w:val="319"/>
        </w:trPr>
        <w:tc>
          <w:tcPr>
            <w:tcW w:w="2160" w:type="dxa"/>
          </w:tcPr>
          <w:p w14:paraId="2BDE7523" w14:textId="77777777" w:rsidR="007F7995" w:rsidRPr="00244528" w:rsidRDefault="007F7995" w:rsidP="00B96246">
            <w:r>
              <w:t>Marybeth Degeorgis</w:t>
            </w:r>
          </w:p>
        </w:tc>
        <w:tc>
          <w:tcPr>
            <w:tcW w:w="2700" w:type="dxa"/>
          </w:tcPr>
          <w:p w14:paraId="104084E0" w14:textId="77777777" w:rsidR="007F7995" w:rsidRDefault="007F7995" w:rsidP="00B96246">
            <w:r>
              <w:t>Neustar</w:t>
            </w:r>
          </w:p>
        </w:tc>
        <w:tc>
          <w:tcPr>
            <w:tcW w:w="2078" w:type="dxa"/>
            <w:gridSpan w:val="2"/>
          </w:tcPr>
          <w:p w14:paraId="163651F4" w14:textId="77777777" w:rsidR="007F7995" w:rsidRPr="00244528" w:rsidRDefault="007F7995" w:rsidP="00B96246">
            <w:r>
              <w:t>Dawn Lawrence</w:t>
            </w:r>
          </w:p>
        </w:tc>
        <w:tc>
          <w:tcPr>
            <w:tcW w:w="2590" w:type="dxa"/>
          </w:tcPr>
          <w:p w14:paraId="3CF2C98B" w14:textId="77777777" w:rsidR="007F7995" w:rsidRDefault="007F7995" w:rsidP="00B96246">
            <w:r>
              <w:t>XO Comm. (phone)</w:t>
            </w:r>
          </w:p>
        </w:tc>
      </w:tr>
      <w:tr w:rsidR="007F7995" w14:paraId="78716686" w14:textId="77777777" w:rsidTr="00564CED">
        <w:tblPrEx>
          <w:tblCellMar>
            <w:top w:w="0" w:type="dxa"/>
            <w:bottom w:w="0" w:type="dxa"/>
          </w:tblCellMar>
        </w:tblPrEx>
        <w:trPr>
          <w:gridAfter w:val="1"/>
          <w:wAfter w:w="12" w:type="dxa"/>
          <w:trHeight w:val="319"/>
        </w:trPr>
        <w:tc>
          <w:tcPr>
            <w:tcW w:w="2160" w:type="dxa"/>
          </w:tcPr>
          <w:p w14:paraId="06319BCA" w14:textId="77777777" w:rsidR="007F7995" w:rsidRPr="00244528" w:rsidRDefault="007F7995" w:rsidP="00B66681"/>
        </w:tc>
        <w:tc>
          <w:tcPr>
            <w:tcW w:w="2700" w:type="dxa"/>
          </w:tcPr>
          <w:p w14:paraId="3832434A" w14:textId="77777777" w:rsidR="007F7995" w:rsidRDefault="007F7995" w:rsidP="00B66681"/>
        </w:tc>
        <w:tc>
          <w:tcPr>
            <w:tcW w:w="2078" w:type="dxa"/>
            <w:gridSpan w:val="2"/>
          </w:tcPr>
          <w:p w14:paraId="7B4C3C7B" w14:textId="77777777" w:rsidR="007F7995" w:rsidRPr="00244528" w:rsidRDefault="007F7995" w:rsidP="00B96246"/>
        </w:tc>
        <w:tc>
          <w:tcPr>
            <w:tcW w:w="2590" w:type="dxa"/>
          </w:tcPr>
          <w:p w14:paraId="36B92947" w14:textId="77777777" w:rsidR="007F7995" w:rsidRDefault="007F7995" w:rsidP="00B96246"/>
        </w:tc>
      </w:tr>
    </w:tbl>
    <w:p w14:paraId="31772BCD" w14:textId="77777777" w:rsidR="00231D65" w:rsidRDefault="00231D65" w:rsidP="00231D65">
      <w:pPr>
        <w:rPr>
          <w:b/>
          <w:u w:val="single"/>
        </w:rPr>
      </w:pPr>
    </w:p>
    <w:bookmarkEnd w:id="0"/>
    <w:p w14:paraId="43D81A89" w14:textId="77777777" w:rsidR="00231D65" w:rsidRDefault="00231D65" w:rsidP="00231D65">
      <w:pPr>
        <w:pStyle w:val="BodyText3"/>
      </w:pPr>
      <w:r>
        <w:t>NOTE:  ALL ACTION ITEMS REFERENCED IN THE MINUTES BELOW HAVE BEEN CAPTUR</w:t>
      </w:r>
      <w:r w:rsidR="00E0533A">
        <w:t>ED IN THE</w:t>
      </w:r>
      <w:r w:rsidR="00D42630">
        <w:t xml:space="preserve"> “</w:t>
      </w:r>
      <w:r w:rsidR="00E02301">
        <w:t>MAY 11-12</w:t>
      </w:r>
      <w:proofErr w:type="gramStart"/>
      <w:r w:rsidR="00BF360E">
        <w:t xml:space="preserve"> </w:t>
      </w:r>
      <w:r w:rsidR="001F6366">
        <w:t>2010</w:t>
      </w:r>
      <w:proofErr w:type="gramEnd"/>
      <w:r>
        <w:t xml:space="preserve"> LNPA A</w:t>
      </w:r>
      <w:r w:rsidR="001E4F29">
        <w:t>CTION ITEMS” FILE ISSUED IN A SEPARATE E-MAIL FROM THESE MINUTES</w:t>
      </w:r>
      <w:r w:rsidR="00D42630">
        <w:t xml:space="preserve"> AND ATTACHED BELOW</w:t>
      </w:r>
      <w:r w:rsidR="00244528">
        <w:t>.</w:t>
      </w:r>
    </w:p>
    <w:p w14:paraId="547EC30C" w14:textId="77777777" w:rsidR="00244528" w:rsidRDefault="00244528" w:rsidP="00231D65">
      <w:pPr>
        <w:rPr>
          <w:b/>
        </w:rPr>
      </w:pPr>
    </w:p>
    <w:bookmarkStart w:id="1" w:name="_MON_1337426288"/>
    <w:bookmarkEnd w:id="1"/>
    <w:p w14:paraId="1E0D95ED" w14:textId="77777777" w:rsidR="00D42630" w:rsidRDefault="00E02301" w:rsidP="00231D65">
      <w:pPr>
        <w:rPr>
          <w:b/>
        </w:rPr>
      </w:pPr>
      <w:r w:rsidRPr="00E02301">
        <w:rPr>
          <w:b/>
        </w:rPr>
        <w:object w:dxaOrig="1536" w:dyaOrig="994" w14:anchorId="7217B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7" o:title=""/>
          </v:shape>
          <o:OLEObject Type="Embed" ProgID="Word.Document.8" ShapeID="_x0000_i1025" DrawAspect="Icon" ObjectID="_1748348932" r:id="rId8">
            <o:FieldCodes>\s</o:FieldCodes>
          </o:OLEObject>
        </w:object>
      </w:r>
    </w:p>
    <w:p w14:paraId="0A3D7486" w14:textId="77777777" w:rsidR="00D42630" w:rsidRDefault="00D42630" w:rsidP="00231D65">
      <w:pPr>
        <w:rPr>
          <w:b/>
        </w:rPr>
      </w:pPr>
    </w:p>
    <w:p w14:paraId="72AC00D5" w14:textId="77777777" w:rsidR="00231D65" w:rsidRDefault="00231D65" w:rsidP="00231D65">
      <w:pPr>
        <w:rPr>
          <w:b/>
        </w:rPr>
      </w:pPr>
      <w:r>
        <w:rPr>
          <w:b/>
          <w:u w:val="single"/>
        </w:rPr>
        <w:t>MEETING MINUTES:</w:t>
      </w:r>
    </w:p>
    <w:p w14:paraId="4BA8E882" w14:textId="77777777" w:rsidR="00231D65" w:rsidRDefault="00231D65" w:rsidP="00231D65">
      <w:pPr>
        <w:rPr>
          <w:u w:val="single"/>
        </w:rPr>
      </w:pPr>
    </w:p>
    <w:p w14:paraId="29ECAA41" w14:textId="77777777" w:rsidR="0074059F" w:rsidRPr="00FE0FA9" w:rsidRDefault="0074059F" w:rsidP="0074059F">
      <w:pPr>
        <w:jc w:val="center"/>
        <w:rPr>
          <w:b/>
          <w:sz w:val="32"/>
          <w:szCs w:val="32"/>
        </w:rPr>
      </w:pPr>
      <w:r>
        <w:rPr>
          <w:b/>
          <w:sz w:val="32"/>
          <w:szCs w:val="32"/>
          <w:u w:val="single"/>
        </w:rPr>
        <w:t>2010</w:t>
      </w:r>
      <w:r w:rsidRPr="00FE0FA9">
        <w:rPr>
          <w:b/>
          <w:sz w:val="32"/>
          <w:szCs w:val="32"/>
          <w:u w:val="single"/>
        </w:rPr>
        <w:t xml:space="preserve"> LNPA WG Meeting/Call Schedule:</w:t>
      </w:r>
    </w:p>
    <w:p w14:paraId="774C5015" w14:textId="77777777" w:rsidR="0074059F" w:rsidRDefault="0074059F" w:rsidP="0074059F"/>
    <w:p w14:paraId="45A938FA" w14:textId="77777777" w:rsidR="0074059F" w:rsidRDefault="0074059F" w:rsidP="0074059F">
      <w:r>
        <w:t>Following is the current schedule for the 2010 LNPA WG meetings and calls.</w:t>
      </w:r>
    </w:p>
    <w:p w14:paraId="07FBB8B3" w14:textId="77777777" w:rsidR="00E02301" w:rsidRDefault="00E02301" w:rsidP="00E023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499"/>
        <w:gridCol w:w="2692"/>
        <w:gridCol w:w="1571"/>
        <w:gridCol w:w="1625"/>
      </w:tblGrid>
      <w:tr w:rsidR="00E02301" w14:paraId="58E3F4EF" w14:textId="77777777" w:rsidTr="00B96246">
        <w:tblPrEx>
          <w:tblCellMar>
            <w:top w:w="0" w:type="dxa"/>
            <w:bottom w:w="0" w:type="dxa"/>
          </w:tblCellMar>
        </w:tblPrEx>
        <w:trPr>
          <w:tblHeader/>
        </w:trPr>
        <w:tc>
          <w:tcPr>
            <w:tcW w:w="0" w:type="auto"/>
          </w:tcPr>
          <w:p w14:paraId="5EE95164" w14:textId="77777777" w:rsidR="00E02301" w:rsidRDefault="00E02301" w:rsidP="00B96246">
            <w:pPr>
              <w:jc w:val="center"/>
              <w:rPr>
                <w:b/>
              </w:rPr>
            </w:pPr>
            <w:r>
              <w:rPr>
                <w:b/>
              </w:rPr>
              <w:t>MONTH</w:t>
            </w:r>
          </w:p>
          <w:p w14:paraId="37E4432B" w14:textId="77777777" w:rsidR="00E02301" w:rsidRDefault="00E02301" w:rsidP="00B96246">
            <w:pPr>
              <w:jc w:val="center"/>
            </w:pPr>
            <w:r>
              <w:rPr>
                <w:b/>
              </w:rPr>
              <w:t>(2010)</w:t>
            </w:r>
          </w:p>
        </w:tc>
        <w:tc>
          <w:tcPr>
            <w:tcW w:w="0" w:type="auto"/>
          </w:tcPr>
          <w:p w14:paraId="4AF19A4B" w14:textId="77777777" w:rsidR="00E02301" w:rsidRDefault="00E02301" w:rsidP="00B96246">
            <w:pPr>
              <w:pStyle w:val="Heading7"/>
              <w:jc w:val="center"/>
            </w:pPr>
            <w:r>
              <w:t>NANC MEETING DATES</w:t>
            </w:r>
          </w:p>
        </w:tc>
        <w:tc>
          <w:tcPr>
            <w:tcW w:w="0" w:type="auto"/>
          </w:tcPr>
          <w:p w14:paraId="31B908A3" w14:textId="77777777" w:rsidR="00E02301" w:rsidRDefault="00E02301" w:rsidP="00B96246">
            <w:pPr>
              <w:pStyle w:val="Heading7"/>
              <w:jc w:val="center"/>
            </w:pPr>
            <w:r>
              <w:t>LNPA WG</w:t>
            </w:r>
          </w:p>
          <w:p w14:paraId="228D2371" w14:textId="77777777" w:rsidR="00E02301" w:rsidRDefault="00E02301" w:rsidP="00B96246">
            <w:pPr>
              <w:jc w:val="center"/>
              <w:rPr>
                <w:b/>
              </w:rPr>
            </w:pPr>
            <w:r>
              <w:rPr>
                <w:b/>
              </w:rPr>
              <w:t>MEETING/CALL</w:t>
            </w:r>
          </w:p>
          <w:p w14:paraId="1B9571CE" w14:textId="77777777" w:rsidR="00E02301" w:rsidRPr="009938A7" w:rsidRDefault="00E02301" w:rsidP="00B96246">
            <w:pPr>
              <w:jc w:val="center"/>
              <w:rPr>
                <w:b/>
              </w:rPr>
            </w:pPr>
            <w:r>
              <w:rPr>
                <w:b/>
              </w:rPr>
              <w:t>DATES</w:t>
            </w:r>
          </w:p>
        </w:tc>
        <w:tc>
          <w:tcPr>
            <w:tcW w:w="0" w:type="auto"/>
          </w:tcPr>
          <w:p w14:paraId="4F3BB7D0" w14:textId="77777777" w:rsidR="00E02301" w:rsidRDefault="00E02301" w:rsidP="00B96246">
            <w:pPr>
              <w:pStyle w:val="Heading9"/>
            </w:pPr>
            <w:r>
              <w:t>HOST COMPANY</w:t>
            </w:r>
          </w:p>
        </w:tc>
        <w:tc>
          <w:tcPr>
            <w:tcW w:w="0" w:type="auto"/>
          </w:tcPr>
          <w:p w14:paraId="41078772" w14:textId="77777777" w:rsidR="00E02301" w:rsidRDefault="00E02301" w:rsidP="00B96246">
            <w:pPr>
              <w:pStyle w:val="Heading9"/>
            </w:pPr>
            <w:r>
              <w:t>MEETING LOCATION</w:t>
            </w:r>
          </w:p>
        </w:tc>
      </w:tr>
      <w:tr w:rsidR="00E02301" w14:paraId="426EFDA0" w14:textId="77777777" w:rsidTr="00B96246">
        <w:tblPrEx>
          <w:tblCellMar>
            <w:top w:w="0" w:type="dxa"/>
            <w:bottom w:w="0" w:type="dxa"/>
          </w:tblCellMar>
        </w:tblPrEx>
        <w:tc>
          <w:tcPr>
            <w:tcW w:w="0" w:type="auto"/>
          </w:tcPr>
          <w:p w14:paraId="3C384A78" w14:textId="77777777" w:rsidR="00E02301" w:rsidRDefault="00E02301" w:rsidP="00B96246"/>
        </w:tc>
        <w:tc>
          <w:tcPr>
            <w:tcW w:w="0" w:type="auto"/>
          </w:tcPr>
          <w:p w14:paraId="568DA8AC" w14:textId="77777777" w:rsidR="00E02301" w:rsidRDefault="00E02301" w:rsidP="00B96246"/>
        </w:tc>
        <w:tc>
          <w:tcPr>
            <w:tcW w:w="0" w:type="auto"/>
          </w:tcPr>
          <w:p w14:paraId="138CA87A" w14:textId="77777777" w:rsidR="00E02301" w:rsidRDefault="00E02301" w:rsidP="00B96246"/>
        </w:tc>
        <w:tc>
          <w:tcPr>
            <w:tcW w:w="0" w:type="auto"/>
          </w:tcPr>
          <w:p w14:paraId="16280992" w14:textId="77777777" w:rsidR="00E02301" w:rsidRDefault="00E02301" w:rsidP="00B96246"/>
        </w:tc>
        <w:tc>
          <w:tcPr>
            <w:tcW w:w="0" w:type="auto"/>
          </w:tcPr>
          <w:p w14:paraId="1903D0D3" w14:textId="77777777" w:rsidR="00E02301" w:rsidRDefault="00E02301" w:rsidP="00B96246"/>
        </w:tc>
      </w:tr>
      <w:tr w:rsidR="00E02301" w14:paraId="7A466627" w14:textId="77777777" w:rsidTr="00B96246">
        <w:tblPrEx>
          <w:tblCellMar>
            <w:top w:w="0" w:type="dxa"/>
            <w:bottom w:w="0" w:type="dxa"/>
          </w:tblCellMar>
        </w:tblPrEx>
        <w:tc>
          <w:tcPr>
            <w:tcW w:w="0" w:type="auto"/>
          </w:tcPr>
          <w:p w14:paraId="3704CE33" w14:textId="77777777" w:rsidR="00E02301" w:rsidRDefault="00E02301" w:rsidP="00B96246">
            <w:r>
              <w:t xml:space="preserve">January </w:t>
            </w:r>
          </w:p>
        </w:tc>
        <w:tc>
          <w:tcPr>
            <w:tcW w:w="0" w:type="auto"/>
          </w:tcPr>
          <w:p w14:paraId="4E6743A8" w14:textId="77777777" w:rsidR="00E02301" w:rsidRDefault="00E02301" w:rsidP="00B96246"/>
        </w:tc>
        <w:tc>
          <w:tcPr>
            <w:tcW w:w="0" w:type="auto"/>
          </w:tcPr>
          <w:p w14:paraId="6A9B68A8" w14:textId="77777777" w:rsidR="00E02301" w:rsidRDefault="00E02301" w:rsidP="00B96246">
            <w:pPr>
              <w:rPr>
                <w:highlight w:val="yellow"/>
              </w:rPr>
            </w:pPr>
            <w:r>
              <w:rPr>
                <w:highlight w:val="yellow"/>
              </w:rPr>
              <w:t>12</w:t>
            </w:r>
            <w:r w:rsidRPr="00D95BE8">
              <w:rPr>
                <w:highlight w:val="yellow"/>
                <w:vertAlign w:val="superscript"/>
              </w:rPr>
              <w:t>th</w:t>
            </w:r>
            <w:r>
              <w:rPr>
                <w:highlight w:val="yellow"/>
              </w:rPr>
              <w:t>-13</w:t>
            </w:r>
            <w:r w:rsidRPr="00D95BE8">
              <w:rPr>
                <w:highlight w:val="yellow"/>
                <w:vertAlign w:val="superscript"/>
              </w:rPr>
              <w:t>th</w:t>
            </w:r>
            <w:r>
              <w:rPr>
                <w:highlight w:val="yellow"/>
              </w:rPr>
              <w:t xml:space="preserve">  </w:t>
            </w:r>
          </w:p>
        </w:tc>
        <w:tc>
          <w:tcPr>
            <w:tcW w:w="0" w:type="auto"/>
          </w:tcPr>
          <w:p w14:paraId="670AF30F" w14:textId="77777777" w:rsidR="00E02301" w:rsidRPr="006248D4" w:rsidRDefault="00E02301" w:rsidP="00B96246">
            <w:pPr>
              <w:rPr>
                <w:highlight w:val="red"/>
              </w:rPr>
            </w:pPr>
            <w:r w:rsidRPr="006248D4">
              <w:t>Telcordia</w:t>
            </w:r>
          </w:p>
        </w:tc>
        <w:tc>
          <w:tcPr>
            <w:tcW w:w="0" w:type="auto"/>
          </w:tcPr>
          <w:p w14:paraId="2A1B7439" w14:textId="77777777" w:rsidR="00E02301" w:rsidRPr="00573F04" w:rsidRDefault="00E02301" w:rsidP="00B96246">
            <w:pPr>
              <w:rPr>
                <w:highlight w:val="red"/>
              </w:rPr>
            </w:pPr>
            <w:smartTag w:uri="urn:schemas-microsoft-com:office:smarttags" w:element="place">
              <w:smartTag w:uri="urn:schemas-microsoft-com:office:smarttags" w:element="City">
                <w:r w:rsidRPr="00573F04">
                  <w:t>Scottsdale</w:t>
                </w:r>
              </w:smartTag>
              <w:r w:rsidRPr="00573F04">
                <w:t xml:space="preserve">, </w:t>
              </w:r>
              <w:smartTag w:uri="urn:schemas-microsoft-com:office:smarttags" w:element="State">
                <w:r w:rsidRPr="00573F04">
                  <w:t>Arizona</w:t>
                </w:r>
              </w:smartTag>
            </w:smartTag>
          </w:p>
        </w:tc>
      </w:tr>
      <w:tr w:rsidR="00E02301" w14:paraId="11C8A377" w14:textId="77777777" w:rsidTr="00B96246">
        <w:tblPrEx>
          <w:tblCellMar>
            <w:top w:w="0" w:type="dxa"/>
            <w:bottom w:w="0" w:type="dxa"/>
          </w:tblCellMar>
        </w:tblPrEx>
        <w:tc>
          <w:tcPr>
            <w:tcW w:w="0" w:type="auto"/>
          </w:tcPr>
          <w:p w14:paraId="79C9CFE3" w14:textId="77777777" w:rsidR="00E02301" w:rsidRDefault="00E02301" w:rsidP="00B96246">
            <w:r>
              <w:t xml:space="preserve">February </w:t>
            </w:r>
          </w:p>
        </w:tc>
        <w:tc>
          <w:tcPr>
            <w:tcW w:w="0" w:type="auto"/>
          </w:tcPr>
          <w:p w14:paraId="4E39430E" w14:textId="77777777" w:rsidR="00E02301" w:rsidRDefault="00E02301" w:rsidP="00B96246"/>
        </w:tc>
        <w:tc>
          <w:tcPr>
            <w:tcW w:w="0" w:type="auto"/>
          </w:tcPr>
          <w:p w14:paraId="05CE5937" w14:textId="77777777" w:rsidR="00E02301" w:rsidRDefault="00E02301" w:rsidP="00B96246">
            <w:pPr>
              <w:rPr>
                <w:highlight w:val="yellow"/>
              </w:rPr>
            </w:pPr>
            <w:r>
              <w:rPr>
                <w:highlight w:val="yellow"/>
              </w:rPr>
              <w:t>No meeting.</w:t>
            </w:r>
          </w:p>
          <w:p w14:paraId="58414063" w14:textId="77777777" w:rsidR="00E02301" w:rsidRDefault="00E02301" w:rsidP="00B96246">
            <w:pPr>
              <w:rPr>
                <w:highlight w:val="yellow"/>
              </w:rPr>
            </w:pPr>
            <w:r>
              <w:t>2/9/2010 call from 1</w:t>
            </w:r>
            <w:r>
              <w:rPr>
                <w:color w:val="000000"/>
              </w:rPr>
              <w:t>1a</w:t>
            </w:r>
            <w:r w:rsidRPr="004D5AEF">
              <w:rPr>
                <w:color w:val="000000"/>
              </w:rPr>
              <w:t>m</w:t>
            </w:r>
            <w:r>
              <w:rPr>
                <w:color w:val="000000"/>
              </w:rPr>
              <w:t xml:space="preserve"> to 5</w:t>
            </w:r>
            <w:r w:rsidRPr="004D5AEF">
              <w:rPr>
                <w:color w:val="000000"/>
              </w:rPr>
              <w:t>pm</w:t>
            </w:r>
            <w:r>
              <w:rPr>
                <w:color w:val="000000"/>
              </w:rPr>
              <w:t xml:space="preserve"> Eastern time, </w:t>
            </w:r>
            <w:r w:rsidRPr="004D5AEF">
              <w:rPr>
                <w:color w:val="000000"/>
              </w:rPr>
              <w:t>dial-in bridge number is 888-412-7808, pin 23272#</w:t>
            </w:r>
          </w:p>
        </w:tc>
        <w:tc>
          <w:tcPr>
            <w:tcW w:w="0" w:type="auto"/>
          </w:tcPr>
          <w:p w14:paraId="5A4FF2A6" w14:textId="77777777" w:rsidR="00E02301" w:rsidRDefault="00E02301" w:rsidP="00B96246"/>
        </w:tc>
        <w:tc>
          <w:tcPr>
            <w:tcW w:w="0" w:type="auto"/>
          </w:tcPr>
          <w:p w14:paraId="481CBE98" w14:textId="77777777" w:rsidR="00E02301" w:rsidRDefault="00E02301" w:rsidP="00B96246"/>
        </w:tc>
      </w:tr>
      <w:tr w:rsidR="00E02301" w14:paraId="1B0E8173" w14:textId="77777777" w:rsidTr="00B96246">
        <w:tblPrEx>
          <w:tblCellMar>
            <w:top w:w="0" w:type="dxa"/>
            <w:bottom w:w="0" w:type="dxa"/>
          </w:tblCellMar>
        </w:tblPrEx>
        <w:tc>
          <w:tcPr>
            <w:tcW w:w="0" w:type="auto"/>
          </w:tcPr>
          <w:p w14:paraId="5933C254" w14:textId="77777777" w:rsidR="00E02301" w:rsidRDefault="00E02301" w:rsidP="00B96246">
            <w:r>
              <w:t>March</w:t>
            </w:r>
          </w:p>
        </w:tc>
        <w:tc>
          <w:tcPr>
            <w:tcW w:w="0" w:type="auto"/>
          </w:tcPr>
          <w:p w14:paraId="31B2EFE7" w14:textId="77777777" w:rsidR="00E02301" w:rsidRDefault="00E02301" w:rsidP="00B96246"/>
        </w:tc>
        <w:tc>
          <w:tcPr>
            <w:tcW w:w="0" w:type="auto"/>
          </w:tcPr>
          <w:p w14:paraId="38AA2D29" w14:textId="77777777" w:rsidR="00E02301" w:rsidRPr="001C1AD9" w:rsidRDefault="00E02301" w:rsidP="00B96246">
            <w:pPr>
              <w:rPr>
                <w:highlight w:val="yellow"/>
                <w:vertAlign w:val="superscript"/>
              </w:rPr>
            </w:pPr>
            <w:r>
              <w:rPr>
                <w:highlight w:val="yellow"/>
              </w:rPr>
              <w:t>9</w:t>
            </w:r>
            <w:r w:rsidRPr="005C6210">
              <w:rPr>
                <w:highlight w:val="yellow"/>
                <w:vertAlign w:val="superscript"/>
              </w:rPr>
              <w:t>th</w:t>
            </w:r>
            <w:r>
              <w:rPr>
                <w:highlight w:val="yellow"/>
              </w:rPr>
              <w:t>-10</w:t>
            </w:r>
            <w:r>
              <w:rPr>
                <w:highlight w:val="yellow"/>
                <w:vertAlign w:val="superscript"/>
              </w:rPr>
              <w:t>th</w:t>
            </w:r>
          </w:p>
        </w:tc>
        <w:tc>
          <w:tcPr>
            <w:tcW w:w="0" w:type="auto"/>
          </w:tcPr>
          <w:p w14:paraId="7393593B" w14:textId="77777777" w:rsidR="00E02301" w:rsidRDefault="00E02301" w:rsidP="00B96246">
            <w:r>
              <w:t>Comcast</w:t>
            </w:r>
          </w:p>
        </w:tc>
        <w:tc>
          <w:tcPr>
            <w:tcW w:w="0" w:type="auto"/>
          </w:tcPr>
          <w:p w14:paraId="76D31661" w14:textId="77777777" w:rsidR="00E02301" w:rsidRPr="00FE75F1" w:rsidRDefault="00E02301" w:rsidP="00B96246">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E02301" w14:paraId="659BDEFB" w14:textId="77777777" w:rsidTr="00B96246">
        <w:tblPrEx>
          <w:tblCellMar>
            <w:top w:w="0" w:type="dxa"/>
            <w:bottom w:w="0" w:type="dxa"/>
          </w:tblCellMar>
        </w:tblPrEx>
        <w:tc>
          <w:tcPr>
            <w:tcW w:w="0" w:type="auto"/>
          </w:tcPr>
          <w:p w14:paraId="1688D625" w14:textId="77777777" w:rsidR="00E02301" w:rsidRDefault="00E02301" w:rsidP="00B96246">
            <w:r>
              <w:t>April</w:t>
            </w:r>
          </w:p>
        </w:tc>
        <w:tc>
          <w:tcPr>
            <w:tcW w:w="0" w:type="auto"/>
          </w:tcPr>
          <w:p w14:paraId="1A8C1A37" w14:textId="77777777" w:rsidR="00E02301" w:rsidRDefault="00E02301" w:rsidP="00B96246"/>
        </w:tc>
        <w:tc>
          <w:tcPr>
            <w:tcW w:w="0" w:type="auto"/>
          </w:tcPr>
          <w:p w14:paraId="0BD6827B" w14:textId="77777777" w:rsidR="00E02301" w:rsidRDefault="00E02301" w:rsidP="00B96246">
            <w:pPr>
              <w:rPr>
                <w:highlight w:val="yellow"/>
              </w:rPr>
            </w:pPr>
            <w:r>
              <w:rPr>
                <w:highlight w:val="yellow"/>
              </w:rPr>
              <w:t>No meeting.</w:t>
            </w:r>
          </w:p>
          <w:p w14:paraId="3F585BA3" w14:textId="77777777" w:rsidR="00E02301" w:rsidRPr="00D95BE8" w:rsidRDefault="00E02301" w:rsidP="00B96246">
            <w:pPr>
              <w:rPr>
                <w:color w:val="000000"/>
              </w:rPr>
            </w:pPr>
            <w:r>
              <w:t>4/13/2010 call from 1</w:t>
            </w:r>
            <w:r>
              <w:rPr>
                <w:color w:val="000000"/>
              </w:rPr>
              <w:t>1a</w:t>
            </w:r>
            <w:r w:rsidRPr="004D5AEF">
              <w:rPr>
                <w:color w:val="000000"/>
              </w:rPr>
              <w:t>m</w:t>
            </w:r>
            <w:r>
              <w:rPr>
                <w:color w:val="000000"/>
              </w:rPr>
              <w:t xml:space="preserve"> to 5</w:t>
            </w:r>
            <w:r w:rsidRPr="004D5AEF">
              <w:rPr>
                <w:color w:val="000000"/>
              </w:rPr>
              <w:t>pm</w:t>
            </w:r>
            <w:r>
              <w:rPr>
                <w:color w:val="000000"/>
              </w:rPr>
              <w:t xml:space="preserve"> Eastern time, </w:t>
            </w:r>
            <w:r w:rsidRPr="004D5AEF">
              <w:rPr>
                <w:color w:val="000000"/>
              </w:rPr>
              <w:t>dial-in bridge number is 888-412-7808, pin 23272#</w:t>
            </w:r>
          </w:p>
        </w:tc>
        <w:tc>
          <w:tcPr>
            <w:tcW w:w="0" w:type="auto"/>
          </w:tcPr>
          <w:p w14:paraId="3BC04379" w14:textId="77777777" w:rsidR="00E02301" w:rsidRDefault="00E02301" w:rsidP="00B96246"/>
        </w:tc>
        <w:tc>
          <w:tcPr>
            <w:tcW w:w="0" w:type="auto"/>
          </w:tcPr>
          <w:p w14:paraId="59E948D4" w14:textId="77777777" w:rsidR="00E02301" w:rsidRDefault="00E02301" w:rsidP="00B96246">
            <w:pPr>
              <w:pStyle w:val="Heading7"/>
              <w:rPr>
                <w:b w:val="0"/>
              </w:rPr>
            </w:pPr>
          </w:p>
        </w:tc>
      </w:tr>
      <w:tr w:rsidR="00E02301" w14:paraId="2A08E927" w14:textId="77777777" w:rsidTr="00B96246">
        <w:tblPrEx>
          <w:tblCellMar>
            <w:top w:w="0" w:type="dxa"/>
            <w:bottom w:w="0" w:type="dxa"/>
          </w:tblCellMar>
        </w:tblPrEx>
        <w:tc>
          <w:tcPr>
            <w:tcW w:w="0" w:type="auto"/>
          </w:tcPr>
          <w:p w14:paraId="27C62797" w14:textId="77777777" w:rsidR="00E02301" w:rsidRDefault="00E02301" w:rsidP="00B96246">
            <w:r>
              <w:lastRenderedPageBreak/>
              <w:t>May</w:t>
            </w:r>
          </w:p>
        </w:tc>
        <w:tc>
          <w:tcPr>
            <w:tcW w:w="0" w:type="auto"/>
          </w:tcPr>
          <w:p w14:paraId="77E98E9D" w14:textId="77777777" w:rsidR="00E02301" w:rsidRDefault="00E02301" w:rsidP="00B96246"/>
        </w:tc>
        <w:tc>
          <w:tcPr>
            <w:tcW w:w="0" w:type="auto"/>
          </w:tcPr>
          <w:p w14:paraId="5611172B" w14:textId="77777777" w:rsidR="00E02301" w:rsidRDefault="00E02301" w:rsidP="00B96246">
            <w:pPr>
              <w:rPr>
                <w:highlight w:val="yellow"/>
              </w:rPr>
            </w:pPr>
            <w:r>
              <w:rPr>
                <w:highlight w:val="yellow"/>
              </w:rPr>
              <w:t>11</w:t>
            </w:r>
            <w:r w:rsidRPr="005C6210">
              <w:rPr>
                <w:highlight w:val="yellow"/>
                <w:vertAlign w:val="superscript"/>
              </w:rPr>
              <w:t>th</w:t>
            </w:r>
            <w:r>
              <w:rPr>
                <w:highlight w:val="yellow"/>
              </w:rPr>
              <w:t>-12</w:t>
            </w:r>
            <w:r>
              <w:rPr>
                <w:highlight w:val="yellow"/>
                <w:vertAlign w:val="superscript"/>
              </w:rPr>
              <w:t>th</w:t>
            </w:r>
            <w:r>
              <w:rPr>
                <w:highlight w:val="yellow"/>
              </w:rPr>
              <w:t xml:space="preserve"> </w:t>
            </w:r>
          </w:p>
        </w:tc>
        <w:tc>
          <w:tcPr>
            <w:tcW w:w="0" w:type="auto"/>
          </w:tcPr>
          <w:p w14:paraId="68B2A975" w14:textId="77777777" w:rsidR="00E02301" w:rsidRDefault="00E02301" w:rsidP="00B96246">
            <w:r>
              <w:t>Brighthouse and Syniverse</w:t>
            </w:r>
          </w:p>
        </w:tc>
        <w:tc>
          <w:tcPr>
            <w:tcW w:w="0" w:type="auto"/>
          </w:tcPr>
          <w:p w14:paraId="291BC95E" w14:textId="77777777" w:rsidR="00E02301" w:rsidRPr="001F3EFF" w:rsidRDefault="00E02301" w:rsidP="00B96246">
            <w:smartTag w:uri="urn:schemas-microsoft-com:office:smarttags" w:element="place">
              <w:smartTag w:uri="urn:schemas-microsoft-com:office:smarttags" w:element="City">
                <w:r w:rsidRPr="001F3EFF">
                  <w:t>St. Petersburg</w:t>
                </w:r>
              </w:smartTag>
              <w:r w:rsidRPr="001F3EFF">
                <w:t xml:space="preserve">, </w:t>
              </w:r>
              <w:smartTag w:uri="urn:schemas-microsoft-com:office:smarttags" w:element="State">
                <w:r w:rsidRPr="001F3EFF">
                  <w:t>Florida</w:t>
                </w:r>
              </w:smartTag>
            </w:smartTag>
          </w:p>
        </w:tc>
      </w:tr>
      <w:tr w:rsidR="00E02301" w14:paraId="40199F62" w14:textId="77777777" w:rsidTr="00B96246">
        <w:tblPrEx>
          <w:tblCellMar>
            <w:top w:w="0" w:type="dxa"/>
            <w:bottom w:w="0" w:type="dxa"/>
          </w:tblCellMar>
        </w:tblPrEx>
        <w:tc>
          <w:tcPr>
            <w:tcW w:w="0" w:type="auto"/>
          </w:tcPr>
          <w:p w14:paraId="32E53404" w14:textId="77777777" w:rsidR="00E02301" w:rsidRDefault="00E02301" w:rsidP="00B96246">
            <w:r>
              <w:t>June</w:t>
            </w:r>
          </w:p>
        </w:tc>
        <w:tc>
          <w:tcPr>
            <w:tcW w:w="0" w:type="auto"/>
          </w:tcPr>
          <w:p w14:paraId="1E0955CC" w14:textId="77777777" w:rsidR="00E02301" w:rsidRDefault="00E02301" w:rsidP="00B96246"/>
        </w:tc>
        <w:tc>
          <w:tcPr>
            <w:tcW w:w="0" w:type="auto"/>
          </w:tcPr>
          <w:p w14:paraId="672D2C81" w14:textId="77777777" w:rsidR="00E02301" w:rsidRDefault="00E02301" w:rsidP="00B96246">
            <w:pPr>
              <w:rPr>
                <w:highlight w:val="yellow"/>
              </w:rPr>
            </w:pPr>
            <w:r>
              <w:rPr>
                <w:highlight w:val="yellow"/>
              </w:rPr>
              <w:t>No meeting.</w:t>
            </w:r>
          </w:p>
          <w:p w14:paraId="4B112FF2" w14:textId="77777777" w:rsidR="00E02301" w:rsidRPr="00735AE3" w:rsidRDefault="00E02301" w:rsidP="00B96246">
            <w:r>
              <w:t>6/8/2010 call from 1</w:t>
            </w:r>
            <w:r>
              <w:rPr>
                <w:color w:val="000000"/>
              </w:rPr>
              <w:t>1a</w:t>
            </w:r>
            <w:r w:rsidRPr="004D5AEF">
              <w:rPr>
                <w:color w:val="000000"/>
              </w:rPr>
              <w:t>m</w:t>
            </w:r>
            <w:r>
              <w:rPr>
                <w:color w:val="000000"/>
              </w:rPr>
              <w:t xml:space="preserve"> to 2</w:t>
            </w:r>
            <w:r w:rsidRPr="004D5AEF">
              <w:rPr>
                <w:color w:val="000000"/>
              </w:rPr>
              <w:t>pm</w:t>
            </w:r>
            <w:r>
              <w:rPr>
                <w:color w:val="000000"/>
              </w:rPr>
              <w:t xml:space="preserve"> Eastern time, </w:t>
            </w:r>
            <w:r w:rsidRPr="004D5AEF">
              <w:rPr>
                <w:color w:val="000000"/>
              </w:rPr>
              <w:t>dial-in bridge number is 888-412-7808, pin 23272#</w:t>
            </w:r>
          </w:p>
        </w:tc>
        <w:tc>
          <w:tcPr>
            <w:tcW w:w="0" w:type="auto"/>
          </w:tcPr>
          <w:p w14:paraId="6D694402" w14:textId="77777777" w:rsidR="00E02301" w:rsidRDefault="00E02301" w:rsidP="00B96246"/>
        </w:tc>
        <w:tc>
          <w:tcPr>
            <w:tcW w:w="0" w:type="auto"/>
          </w:tcPr>
          <w:p w14:paraId="7A62EC8C" w14:textId="77777777" w:rsidR="00E02301" w:rsidRDefault="00E02301" w:rsidP="00B96246"/>
        </w:tc>
      </w:tr>
      <w:tr w:rsidR="00E02301" w14:paraId="777264CB" w14:textId="77777777" w:rsidTr="00B96246">
        <w:tblPrEx>
          <w:tblCellMar>
            <w:top w:w="0" w:type="dxa"/>
            <w:bottom w:w="0" w:type="dxa"/>
          </w:tblCellMar>
        </w:tblPrEx>
        <w:tc>
          <w:tcPr>
            <w:tcW w:w="0" w:type="auto"/>
          </w:tcPr>
          <w:p w14:paraId="32045B6D" w14:textId="77777777" w:rsidR="00E02301" w:rsidRDefault="00E02301" w:rsidP="00B96246">
            <w:r>
              <w:t>July</w:t>
            </w:r>
          </w:p>
        </w:tc>
        <w:tc>
          <w:tcPr>
            <w:tcW w:w="0" w:type="auto"/>
          </w:tcPr>
          <w:p w14:paraId="6C3442DB" w14:textId="77777777" w:rsidR="00E02301" w:rsidRDefault="00E02301" w:rsidP="00B96246">
            <w:r>
              <w:t xml:space="preserve"> </w:t>
            </w:r>
          </w:p>
        </w:tc>
        <w:tc>
          <w:tcPr>
            <w:tcW w:w="0" w:type="auto"/>
          </w:tcPr>
          <w:p w14:paraId="2BF5B8BB" w14:textId="77777777" w:rsidR="00E02301" w:rsidRDefault="00E02301" w:rsidP="00B96246">
            <w:pPr>
              <w:rPr>
                <w:highlight w:val="yellow"/>
              </w:rPr>
            </w:pPr>
            <w:r>
              <w:rPr>
                <w:highlight w:val="yellow"/>
              </w:rPr>
              <w:t>13</w:t>
            </w:r>
            <w:r w:rsidRPr="000F1DBD">
              <w:rPr>
                <w:highlight w:val="yellow"/>
                <w:vertAlign w:val="superscript"/>
              </w:rPr>
              <w:t>th</w:t>
            </w:r>
            <w:r>
              <w:rPr>
                <w:highlight w:val="yellow"/>
              </w:rPr>
              <w:t>-14</w:t>
            </w:r>
            <w:r>
              <w:rPr>
                <w:highlight w:val="yellow"/>
                <w:vertAlign w:val="superscript"/>
              </w:rPr>
              <w:t>th</w:t>
            </w:r>
            <w:r>
              <w:rPr>
                <w:highlight w:val="yellow"/>
              </w:rPr>
              <w:t xml:space="preserve"> </w:t>
            </w:r>
          </w:p>
        </w:tc>
        <w:tc>
          <w:tcPr>
            <w:tcW w:w="0" w:type="auto"/>
          </w:tcPr>
          <w:p w14:paraId="0CBCAA70" w14:textId="77777777" w:rsidR="00E02301" w:rsidRDefault="00E02301" w:rsidP="00B96246">
            <w:r>
              <w:t>NeuStar</w:t>
            </w:r>
          </w:p>
        </w:tc>
        <w:tc>
          <w:tcPr>
            <w:tcW w:w="0" w:type="auto"/>
          </w:tcPr>
          <w:p w14:paraId="3CE34F9F" w14:textId="77777777" w:rsidR="00E02301" w:rsidRPr="00E429A2" w:rsidRDefault="00E02301" w:rsidP="00B96246">
            <w:smartTag w:uri="urn:schemas-microsoft-com:office:smarttags" w:element="place">
              <w:smartTag w:uri="urn:schemas-microsoft-com:office:smarttags" w:element="City">
                <w:r w:rsidRPr="00E429A2">
                  <w:t>Seattle</w:t>
                </w:r>
              </w:smartTag>
              <w:r w:rsidRPr="00E429A2">
                <w:t xml:space="preserve">, </w:t>
              </w:r>
              <w:smartTag w:uri="urn:schemas-microsoft-com:office:smarttags" w:element="State">
                <w:r w:rsidRPr="00E429A2">
                  <w:t>Washington</w:t>
                </w:r>
              </w:smartTag>
            </w:smartTag>
          </w:p>
        </w:tc>
      </w:tr>
      <w:tr w:rsidR="00E02301" w14:paraId="5CE77D2B" w14:textId="77777777" w:rsidTr="00B96246">
        <w:tblPrEx>
          <w:tblCellMar>
            <w:top w:w="0" w:type="dxa"/>
            <w:bottom w:w="0" w:type="dxa"/>
          </w:tblCellMar>
        </w:tblPrEx>
        <w:tc>
          <w:tcPr>
            <w:tcW w:w="0" w:type="auto"/>
          </w:tcPr>
          <w:p w14:paraId="7A91BE5F" w14:textId="77777777" w:rsidR="00E02301" w:rsidRDefault="00E02301" w:rsidP="00B96246">
            <w:r>
              <w:t>August</w:t>
            </w:r>
          </w:p>
        </w:tc>
        <w:tc>
          <w:tcPr>
            <w:tcW w:w="0" w:type="auto"/>
          </w:tcPr>
          <w:p w14:paraId="444141D1" w14:textId="77777777" w:rsidR="00E02301" w:rsidRDefault="00E02301" w:rsidP="00B96246"/>
        </w:tc>
        <w:tc>
          <w:tcPr>
            <w:tcW w:w="0" w:type="auto"/>
          </w:tcPr>
          <w:p w14:paraId="1686B9C8" w14:textId="77777777" w:rsidR="00E02301" w:rsidRPr="00D95BE8" w:rsidRDefault="00E02301" w:rsidP="00B96246">
            <w:pPr>
              <w:rPr>
                <w:highlight w:val="yellow"/>
              </w:rPr>
            </w:pPr>
            <w:r>
              <w:rPr>
                <w:highlight w:val="yellow"/>
              </w:rPr>
              <w:t>No meeting.</w:t>
            </w:r>
          </w:p>
          <w:p w14:paraId="4991F2BD" w14:textId="77777777" w:rsidR="00E02301" w:rsidRDefault="00E02301" w:rsidP="00B96246">
            <w:pPr>
              <w:rPr>
                <w:highlight w:val="yellow"/>
              </w:rPr>
            </w:pPr>
            <w:r>
              <w:t>8/10/2010 call if necessary</w:t>
            </w:r>
          </w:p>
        </w:tc>
        <w:tc>
          <w:tcPr>
            <w:tcW w:w="0" w:type="auto"/>
          </w:tcPr>
          <w:p w14:paraId="7F1A28A1" w14:textId="77777777" w:rsidR="00E02301" w:rsidRDefault="00E02301" w:rsidP="00B96246"/>
        </w:tc>
        <w:tc>
          <w:tcPr>
            <w:tcW w:w="0" w:type="auto"/>
          </w:tcPr>
          <w:p w14:paraId="29959EE0" w14:textId="77777777" w:rsidR="00E02301" w:rsidRDefault="00E02301" w:rsidP="00B96246"/>
          <w:p w14:paraId="6BFCD0E9" w14:textId="77777777" w:rsidR="00E02301" w:rsidRDefault="00E02301" w:rsidP="00B96246"/>
        </w:tc>
      </w:tr>
      <w:tr w:rsidR="00E02301" w14:paraId="77918BED" w14:textId="77777777" w:rsidTr="00B96246">
        <w:tblPrEx>
          <w:tblCellMar>
            <w:top w:w="0" w:type="dxa"/>
            <w:bottom w:w="0" w:type="dxa"/>
          </w:tblCellMar>
        </w:tblPrEx>
        <w:tc>
          <w:tcPr>
            <w:tcW w:w="0" w:type="auto"/>
          </w:tcPr>
          <w:p w14:paraId="37B9C4A5" w14:textId="77777777" w:rsidR="00E02301" w:rsidRDefault="00E02301" w:rsidP="00B96246">
            <w:r>
              <w:t>September</w:t>
            </w:r>
          </w:p>
        </w:tc>
        <w:tc>
          <w:tcPr>
            <w:tcW w:w="0" w:type="auto"/>
          </w:tcPr>
          <w:p w14:paraId="6CB9C89A" w14:textId="77777777" w:rsidR="00E02301" w:rsidRDefault="00E02301" w:rsidP="00B96246"/>
        </w:tc>
        <w:tc>
          <w:tcPr>
            <w:tcW w:w="0" w:type="auto"/>
          </w:tcPr>
          <w:p w14:paraId="2E51B3E8" w14:textId="77777777" w:rsidR="00E02301" w:rsidRDefault="00E02301" w:rsidP="00B96246">
            <w:pPr>
              <w:rPr>
                <w:highlight w:val="yellow"/>
              </w:rPr>
            </w:pPr>
            <w:r>
              <w:rPr>
                <w:highlight w:val="yellow"/>
              </w:rPr>
              <w:t>14</w:t>
            </w:r>
            <w:r w:rsidRPr="00D95BE8">
              <w:rPr>
                <w:highlight w:val="yellow"/>
                <w:vertAlign w:val="superscript"/>
              </w:rPr>
              <w:t>th</w:t>
            </w:r>
            <w:r>
              <w:rPr>
                <w:highlight w:val="yellow"/>
              </w:rPr>
              <w:t>-15</w:t>
            </w:r>
            <w:r w:rsidRPr="00D95BE8">
              <w:rPr>
                <w:highlight w:val="yellow"/>
                <w:vertAlign w:val="superscript"/>
              </w:rPr>
              <w:t>th</w:t>
            </w:r>
          </w:p>
        </w:tc>
        <w:tc>
          <w:tcPr>
            <w:tcW w:w="0" w:type="auto"/>
          </w:tcPr>
          <w:p w14:paraId="0F6F9DC8" w14:textId="77777777" w:rsidR="00E02301" w:rsidRPr="007D2A24" w:rsidRDefault="00E02301" w:rsidP="00B96246">
            <w:r>
              <w:t>Tekelec</w:t>
            </w:r>
          </w:p>
        </w:tc>
        <w:tc>
          <w:tcPr>
            <w:tcW w:w="0" w:type="auto"/>
          </w:tcPr>
          <w:p w14:paraId="4804B49B" w14:textId="77777777" w:rsidR="00E02301" w:rsidRPr="00E0533A" w:rsidRDefault="00E02301" w:rsidP="00B96246">
            <w:smartTag w:uri="urn:schemas-microsoft-com:office:smarttags" w:element="place">
              <w:smartTag w:uri="urn:schemas-microsoft-com:office:smarttags" w:element="City">
                <w:r>
                  <w:t>Morrisville</w:t>
                </w:r>
              </w:smartTag>
              <w:r>
                <w:t xml:space="preserve">, </w:t>
              </w:r>
              <w:smartTag w:uri="urn:schemas-microsoft-com:office:smarttags" w:element="State">
                <w:r>
                  <w:t>North Carolina</w:t>
                </w:r>
              </w:smartTag>
            </w:smartTag>
          </w:p>
        </w:tc>
      </w:tr>
      <w:tr w:rsidR="00E02301" w14:paraId="2EE99C09" w14:textId="77777777" w:rsidTr="00B96246">
        <w:tblPrEx>
          <w:tblCellMar>
            <w:top w:w="0" w:type="dxa"/>
            <w:bottom w:w="0" w:type="dxa"/>
          </w:tblCellMar>
        </w:tblPrEx>
        <w:tc>
          <w:tcPr>
            <w:tcW w:w="0" w:type="auto"/>
          </w:tcPr>
          <w:p w14:paraId="25B1F956" w14:textId="77777777" w:rsidR="00E02301" w:rsidRDefault="00E02301" w:rsidP="00B96246">
            <w:r>
              <w:t>October</w:t>
            </w:r>
          </w:p>
        </w:tc>
        <w:tc>
          <w:tcPr>
            <w:tcW w:w="0" w:type="auto"/>
          </w:tcPr>
          <w:p w14:paraId="37B723FF" w14:textId="77777777" w:rsidR="00E02301" w:rsidRDefault="00E02301" w:rsidP="00B96246"/>
        </w:tc>
        <w:tc>
          <w:tcPr>
            <w:tcW w:w="0" w:type="auto"/>
          </w:tcPr>
          <w:p w14:paraId="07ECB99E" w14:textId="77777777" w:rsidR="00E02301" w:rsidRDefault="00E02301" w:rsidP="00B96246">
            <w:pPr>
              <w:rPr>
                <w:highlight w:val="yellow"/>
              </w:rPr>
            </w:pPr>
            <w:r>
              <w:rPr>
                <w:highlight w:val="yellow"/>
              </w:rPr>
              <w:t>No meeting.</w:t>
            </w:r>
          </w:p>
          <w:p w14:paraId="1F999CEB" w14:textId="77777777" w:rsidR="00E02301" w:rsidRDefault="00E02301" w:rsidP="00B96246">
            <w:pPr>
              <w:rPr>
                <w:highlight w:val="yellow"/>
              </w:rPr>
            </w:pPr>
            <w:r>
              <w:t>10/12/2010 call if necessary</w:t>
            </w:r>
          </w:p>
        </w:tc>
        <w:tc>
          <w:tcPr>
            <w:tcW w:w="0" w:type="auto"/>
          </w:tcPr>
          <w:p w14:paraId="6325B7E3" w14:textId="77777777" w:rsidR="00E02301" w:rsidRDefault="00E02301" w:rsidP="00B96246"/>
        </w:tc>
        <w:tc>
          <w:tcPr>
            <w:tcW w:w="0" w:type="auto"/>
          </w:tcPr>
          <w:p w14:paraId="390C7B79" w14:textId="77777777" w:rsidR="00E02301" w:rsidRDefault="00E02301" w:rsidP="00B96246"/>
        </w:tc>
      </w:tr>
      <w:tr w:rsidR="00E02301" w14:paraId="306E97BE" w14:textId="77777777" w:rsidTr="00B96246">
        <w:tblPrEx>
          <w:tblCellMar>
            <w:top w:w="0" w:type="dxa"/>
            <w:bottom w:w="0" w:type="dxa"/>
          </w:tblCellMar>
        </w:tblPrEx>
        <w:tc>
          <w:tcPr>
            <w:tcW w:w="0" w:type="auto"/>
          </w:tcPr>
          <w:p w14:paraId="5313DF42" w14:textId="77777777" w:rsidR="00E02301" w:rsidRDefault="00E02301" w:rsidP="00B96246">
            <w:r>
              <w:t>November</w:t>
            </w:r>
          </w:p>
        </w:tc>
        <w:tc>
          <w:tcPr>
            <w:tcW w:w="0" w:type="auto"/>
          </w:tcPr>
          <w:p w14:paraId="3C68C696" w14:textId="77777777" w:rsidR="00E02301" w:rsidRDefault="00E02301" w:rsidP="00B96246"/>
        </w:tc>
        <w:tc>
          <w:tcPr>
            <w:tcW w:w="0" w:type="auto"/>
          </w:tcPr>
          <w:p w14:paraId="1A9739A4" w14:textId="77777777" w:rsidR="00E02301" w:rsidRDefault="00E02301" w:rsidP="00B96246">
            <w:pPr>
              <w:rPr>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p>
        </w:tc>
        <w:tc>
          <w:tcPr>
            <w:tcW w:w="0" w:type="auto"/>
          </w:tcPr>
          <w:p w14:paraId="368B178E" w14:textId="77777777" w:rsidR="00E02301" w:rsidRDefault="00E02301" w:rsidP="00B96246">
            <w:r>
              <w:t>Sprint Nextel</w:t>
            </w:r>
          </w:p>
        </w:tc>
        <w:tc>
          <w:tcPr>
            <w:tcW w:w="0" w:type="auto"/>
          </w:tcPr>
          <w:p w14:paraId="1113674C" w14:textId="77777777" w:rsidR="00E02301" w:rsidRPr="004D5722" w:rsidRDefault="00E02301" w:rsidP="00B96246">
            <w:smartTag w:uri="urn:schemas-microsoft-com:office:smarttags" w:element="place">
              <w:smartTag w:uri="urn:schemas-microsoft-com:office:smarttags" w:element="City">
                <w:r>
                  <w:t>Key West</w:t>
                </w:r>
              </w:smartTag>
              <w:r>
                <w:t xml:space="preserve">, </w:t>
              </w:r>
              <w:smartTag w:uri="urn:schemas-microsoft-com:office:smarttags" w:element="State">
                <w:r w:rsidRPr="004D5722">
                  <w:t>Florida</w:t>
                </w:r>
              </w:smartTag>
            </w:smartTag>
          </w:p>
        </w:tc>
      </w:tr>
      <w:tr w:rsidR="00E02301" w14:paraId="3E242A31" w14:textId="77777777" w:rsidTr="00B96246">
        <w:tblPrEx>
          <w:tblCellMar>
            <w:top w:w="0" w:type="dxa"/>
            <w:bottom w:w="0" w:type="dxa"/>
          </w:tblCellMar>
        </w:tblPrEx>
        <w:tc>
          <w:tcPr>
            <w:tcW w:w="0" w:type="auto"/>
          </w:tcPr>
          <w:p w14:paraId="1DC0124B" w14:textId="77777777" w:rsidR="00E02301" w:rsidRDefault="00E02301" w:rsidP="00B96246">
            <w:r>
              <w:t>December</w:t>
            </w:r>
          </w:p>
        </w:tc>
        <w:tc>
          <w:tcPr>
            <w:tcW w:w="0" w:type="auto"/>
          </w:tcPr>
          <w:p w14:paraId="6C8A788C" w14:textId="77777777" w:rsidR="00E02301" w:rsidRDefault="00E02301" w:rsidP="00B96246"/>
        </w:tc>
        <w:tc>
          <w:tcPr>
            <w:tcW w:w="0" w:type="auto"/>
          </w:tcPr>
          <w:p w14:paraId="173F80A2" w14:textId="77777777" w:rsidR="00E02301" w:rsidRDefault="00E02301" w:rsidP="00B96246">
            <w:pPr>
              <w:rPr>
                <w:highlight w:val="yellow"/>
              </w:rPr>
            </w:pPr>
            <w:r>
              <w:rPr>
                <w:highlight w:val="yellow"/>
              </w:rPr>
              <w:t>No meeting.</w:t>
            </w:r>
          </w:p>
          <w:p w14:paraId="7A367E5F" w14:textId="77777777" w:rsidR="00E02301" w:rsidRDefault="00E02301" w:rsidP="00B96246">
            <w:pPr>
              <w:rPr>
                <w:highlight w:val="yellow"/>
              </w:rPr>
            </w:pPr>
            <w:r>
              <w:t>12/7/2010 call if necessary</w:t>
            </w:r>
          </w:p>
        </w:tc>
        <w:tc>
          <w:tcPr>
            <w:tcW w:w="0" w:type="auto"/>
          </w:tcPr>
          <w:p w14:paraId="179AF335" w14:textId="77777777" w:rsidR="00E02301" w:rsidRDefault="00E02301" w:rsidP="00B96246"/>
        </w:tc>
        <w:tc>
          <w:tcPr>
            <w:tcW w:w="0" w:type="auto"/>
          </w:tcPr>
          <w:p w14:paraId="2E70F2ED" w14:textId="77777777" w:rsidR="00E02301" w:rsidRDefault="00E02301" w:rsidP="00B96246"/>
        </w:tc>
      </w:tr>
      <w:tr w:rsidR="00E02301" w14:paraId="7853115C" w14:textId="77777777" w:rsidTr="00B96246">
        <w:tblPrEx>
          <w:tblCellMar>
            <w:top w:w="0" w:type="dxa"/>
            <w:bottom w:w="0" w:type="dxa"/>
          </w:tblCellMar>
        </w:tblPrEx>
        <w:tc>
          <w:tcPr>
            <w:tcW w:w="0" w:type="auto"/>
          </w:tcPr>
          <w:p w14:paraId="0C736735" w14:textId="77777777" w:rsidR="00E02301" w:rsidRDefault="00E02301" w:rsidP="00B96246"/>
        </w:tc>
        <w:tc>
          <w:tcPr>
            <w:tcW w:w="0" w:type="auto"/>
          </w:tcPr>
          <w:p w14:paraId="424B01B8" w14:textId="77777777" w:rsidR="00E02301" w:rsidRDefault="00E02301" w:rsidP="00B96246"/>
        </w:tc>
        <w:tc>
          <w:tcPr>
            <w:tcW w:w="0" w:type="auto"/>
          </w:tcPr>
          <w:p w14:paraId="528DC2CA" w14:textId="77777777" w:rsidR="00E02301" w:rsidRDefault="00E02301" w:rsidP="00B96246"/>
        </w:tc>
        <w:tc>
          <w:tcPr>
            <w:tcW w:w="0" w:type="auto"/>
          </w:tcPr>
          <w:p w14:paraId="23769C25" w14:textId="77777777" w:rsidR="00E02301" w:rsidRDefault="00E02301" w:rsidP="00B96246"/>
        </w:tc>
        <w:tc>
          <w:tcPr>
            <w:tcW w:w="0" w:type="auto"/>
          </w:tcPr>
          <w:p w14:paraId="18510C57" w14:textId="77777777" w:rsidR="00E02301" w:rsidRDefault="00E02301" w:rsidP="00B96246"/>
        </w:tc>
      </w:tr>
    </w:tbl>
    <w:p w14:paraId="25CDF9A0" w14:textId="77777777" w:rsidR="00E02301" w:rsidRDefault="00E02301" w:rsidP="00E02301"/>
    <w:p w14:paraId="69EE24B2" w14:textId="77777777" w:rsidR="0074059F" w:rsidRPr="009938A7" w:rsidRDefault="0074059F" w:rsidP="0074059F">
      <w:pPr>
        <w:numPr>
          <w:ilvl w:val="0"/>
          <w:numId w:val="1"/>
        </w:numPr>
        <w:rPr>
          <w:color w:val="000000"/>
        </w:rPr>
      </w:pPr>
      <w:r w:rsidRPr="00E30592">
        <w:rPr>
          <w:snapToGrid w:val="0"/>
        </w:rPr>
        <w:t xml:space="preserve">Continuing evaluation </w:t>
      </w:r>
      <w:r>
        <w:rPr>
          <w:snapToGrid w:val="0"/>
        </w:rPr>
        <w:t xml:space="preserve">during 2010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14:paraId="7002BBFE" w14:textId="77777777" w:rsidR="00CA267D" w:rsidRDefault="00CA267D" w:rsidP="0097416C"/>
    <w:p w14:paraId="33F2FEBA" w14:textId="77777777" w:rsidR="00CA267D" w:rsidRDefault="00E02301" w:rsidP="00CA267D">
      <w:pPr>
        <w:rPr>
          <w:u w:val="single"/>
        </w:rPr>
      </w:pPr>
      <w:r>
        <w:rPr>
          <w:u w:val="single"/>
        </w:rPr>
        <w:t>March 9-10</w:t>
      </w:r>
      <w:r w:rsidR="00CD37DA">
        <w:rPr>
          <w:u w:val="single"/>
        </w:rPr>
        <w:t xml:space="preserve">, </w:t>
      </w:r>
      <w:proofErr w:type="gramStart"/>
      <w:r w:rsidR="00CD37DA">
        <w:rPr>
          <w:u w:val="single"/>
        </w:rPr>
        <w:t>2010</w:t>
      </w:r>
      <w:proofErr w:type="gramEnd"/>
      <w:r w:rsidR="00CA267D">
        <w:rPr>
          <w:u w:val="single"/>
        </w:rPr>
        <w:t xml:space="preserve"> Meeting Minutes Review:</w:t>
      </w:r>
    </w:p>
    <w:p w14:paraId="0C22FE5D" w14:textId="77777777" w:rsidR="00CA267D" w:rsidRDefault="00CA267D" w:rsidP="00CA267D">
      <w:pPr>
        <w:rPr>
          <w:u w:val="single"/>
        </w:rPr>
      </w:pPr>
    </w:p>
    <w:p w14:paraId="3584F2A1" w14:textId="77777777" w:rsidR="005D49BE" w:rsidRDefault="005D49BE" w:rsidP="005D49BE">
      <w:pPr>
        <w:numPr>
          <w:ilvl w:val="0"/>
          <w:numId w:val="10"/>
        </w:numPr>
      </w:pPr>
      <w:r>
        <w:t>With the following change to the DRAFT March 9</w:t>
      </w:r>
      <w:r w:rsidR="00112ACD">
        <w:t>-10</w:t>
      </w:r>
      <w:r>
        <w:t xml:space="preserve">, </w:t>
      </w:r>
      <w:proofErr w:type="gramStart"/>
      <w:r>
        <w:t>2010</w:t>
      </w:r>
      <w:proofErr w:type="gramEnd"/>
      <w:r>
        <w:t xml:space="preserve"> LNPA WG conference call minutes, they were approved as FINAL.</w:t>
      </w:r>
    </w:p>
    <w:p w14:paraId="485CD0D9" w14:textId="77777777" w:rsidR="00112ACD" w:rsidRPr="00112ACD" w:rsidRDefault="00112ACD" w:rsidP="00112ACD">
      <w:pPr>
        <w:numPr>
          <w:ilvl w:val="1"/>
          <w:numId w:val="10"/>
        </w:numPr>
      </w:pPr>
      <w:r>
        <w:t>In the NANC 408 discussion on page 25, change the 4</w:t>
      </w:r>
      <w:r w:rsidRPr="00112ACD">
        <w:rPr>
          <w:vertAlign w:val="superscript"/>
        </w:rPr>
        <w:t>th</w:t>
      </w:r>
      <w:r>
        <w:t xml:space="preserve"> bullet to read, “Regarding the </w:t>
      </w:r>
      <w:r w:rsidRPr="000D00AE">
        <w:t xml:space="preserve">SPID migration e-mail notification, </w:t>
      </w:r>
      <w:r>
        <w:t>t</w:t>
      </w:r>
      <w:r w:rsidRPr="000D00AE">
        <w:t xml:space="preserve">oday it includes </w:t>
      </w:r>
      <w:r>
        <w:t xml:space="preserve">an </w:t>
      </w:r>
      <w:proofErr w:type="gramStart"/>
      <w:r w:rsidRPr="000D00AE">
        <w:t>Excel</w:t>
      </w:r>
      <w:proofErr w:type="gramEnd"/>
    </w:p>
    <w:p w14:paraId="2BC4DDD0" w14:textId="77777777" w:rsidR="00112ACD" w:rsidRPr="000D00AE" w:rsidRDefault="00112ACD" w:rsidP="00112ACD">
      <w:pPr>
        <w:ind w:left="1080"/>
      </w:pPr>
      <w:r w:rsidRPr="000D00AE">
        <w:t xml:space="preserve">spreadsheet attachment.  With </w:t>
      </w:r>
      <w:r>
        <w:t xml:space="preserve">NANC </w:t>
      </w:r>
      <w:r w:rsidRPr="000D00AE">
        <w:t>408 it will have text information in</w:t>
      </w:r>
      <w:r>
        <w:t xml:space="preserve"> the body of the e-mail </w:t>
      </w:r>
      <w:r w:rsidRPr="000D00AE">
        <w:t>since it will be auto</w:t>
      </w:r>
      <w:r>
        <w:t>matically generated by the NPAC</w:t>
      </w:r>
      <w:r w:rsidRPr="000D00AE">
        <w:t>.</w:t>
      </w:r>
      <w:r>
        <w:t xml:space="preserve">  </w:t>
      </w:r>
      <w:r w:rsidRPr="000D00AE">
        <w:rPr>
          <w:color w:val="FF0000"/>
        </w:rPr>
        <w:t>Neustar</w:t>
      </w:r>
      <w:r>
        <w:rPr>
          <w:color w:val="FF0000"/>
        </w:rPr>
        <w:t xml:space="preserve"> </w:t>
      </w:r>
      <w:r>
        <w:t>will bring in examples for review when they become available.”</w:t>
      </w:r>
    </w:p>
    <w:p w14:paraId="3A7E4B41" w14:textId="77777777" w:rsidR="00CA267D" w:rsidRDefault="00CA267D" w:rsidP="0097416C"/>
    <w:p w14:paraId="1A19DC86" w14:textId="77777777" w:rsidR="00CA267D" w:rsidRDefault="00E02301" w:rsidP="00CA267D">
      <w:pPr>
        <w:rPr>
          <w:u w:val="single"/>
        </w:rPr>
      </w:pPr>
      <w:r>
        <w:rPr>
          <w:u w:val="single"/>
        </w:rPr>
        <w:t>April 13</w:t>
      </w:r>
      <w:r w:rsidR="00CD37DA">
        <w:rPr>
          <w:u w:val="single"/>
        </w:rPr>
        <w:t xml:space="preserve">, </w:t>
      </w:r>
      <w:proofErr w:type="gramStart"/>
      <w:r w:rsidR="00CD37DA">
        <w:rPr>
          <w:u w:val="single"/>
        </w:rPr>
        <w:t>2010</w:t>
      </w:r>
      <w:proofErr w:type="gramEnd"/>
      <w:r w:rsidR="00CA267D">
        <w:rPr>
          <w:u w:val="single"/>
        </w:rPr>
        <w:t xml:space="preserve"> Conference Call Minutes Review:</w:t>
      </w:r>
    </w:p>
    <w:p w14:paraId="6D2DC756" w14:textId="77777777" w:rsidR="00CA267D" w:rsidRDefault="00CA267D" w:rsidP="00CA267D">
      <w:pPr>
        <w:rPr>
          <w:u w:val="single"/>
        </w:rPr>
      </w:pPr>
    </w:p>
    <w:p w14:paraId="10451319" w14:textId="77777777" w:rsidR="00112ACD" w:rsidRPr="008A4B68" w:rsidRDefault="00112ACD" w:rsidP="00112ACD">
      <w:pPr>
        <w:numPr>
          <w:ilvl w:val="0"/>
          <w:numId w:val="10"/>
        </w:numPr>
      </w:pPr>
      <w:r>
        <w:t xml:space="preserve">No changes were made to the DRAFT April 13, </w:t>
      </w:r>
      <w:proofErr w:type="gramStart"/>
      <w:r>
        <w:t>2010</w:t>
      </w:r>
      <w:proofErr w:type="gramEnd"/>
      <w:r>
        <w:t xml:space="preserve"> LNPA WG conference call minutes, and they were approved as FINAL.</w:t>
      </w:r>
    </w:p>
    <w:p w14:paraId="44FA6C71" w14:textId="77777777" w:rsidR="009805BB" w:rsidRDefault="009805BB" w:rsidP="0097416C"/>
    <w:p w14:paraId="561EF408" w14:textId="77777777" w:rsidR="000669BA" w:rsidRDefault="000669BA" w:rsidP="000669BA">
      <w:r w:rsidRPr="000669BA">
        <w:rPr>
          <w:u w:val="single"/>
        </w:rPr>
        <w:t>FCC Order 09-41 Implementation Discussion – All</w:t>
      </w:r>
      <w:r>
        <w:t>:</w:t>
      </w:r>
    </w:p>
    <w:p w14:paraId="7C84AD98" w14:textId="77777777" w:rsidR="00FC74C8" w:rsidRDefault="00FC74C8" w:rsidP="00FC74C8">
      <w:pPr>
        <w:rPr>
          <w:rFonts w:cs="Arial"/>
        </w:rPr>
      </w:pPr>
    </w:p>
    <w:p w14:paraId="0904A67E" w14:textId="77777777" w:rsidR="00FC74C8" w:rsidRDefault="00FC74C8" w:rsidP="00FC74C8">
      <w:pPr>
        <w:numPr>
          <w:ilvl w:val="0"/>
          <w:numId w:val="13"/>
        </w:numPr>
        <w:tabs>
          <w:tab w:val="num" w:pos="360"/>
        </w:tabs>
        <w:ind w:left="2520" w:hanging="2520"/>
        <w:rPr>
          <w:rFonts w:cs="Arial"/>
        </w:rPr>
      </w:pPr>
      <w:r>
        <w:rPr>
          <w:rFonts w:cs="Arial"/>
        </w:rPr>
        <w:lastRenderedPageBreak/>
        <w:t>Industry Implementation Timeline</w:t>
      </w:r>
      <w:r w:rsidRPr="0098783C">
        <w:rPr>
          <w:rFonts w:cs="Arial"/>
        </w:rPr>
        <w:t xml:space="preserve"> </w:t>
      </w:r>
      <w:r>
        <w:rPr>
          <w:rFonts w:cs="Arial"/>
        </w:rPr>
        <w:t>(Standing Agenda I</w:t>
      </w:r>
      <w:r w:rsidRPr="0098783C">
        <w:rPr>
          <w:rFonts w:cs="Arial"/>
        </w:rPr>
        <w:t>tem</w:t>
      </w:r>
      <w:r>
        <w:rPr>
          <w:rFonts w:cs="Arial"/>
        </w:rPr>
        <w:t>) – All</w:t>
      </w:r>
    </w:p>
    <w:p w14:paraId="1273F66F" w14:textId="77777777" w:rsidR="00186624" w:rsidRDefault="00186624" w:rsidP="00186624">
      <w:pPr>
        <w:ind w:left="720"/>
        <w:rPr>
          <w:rFonts w:cs="Arial"/>
        </w:rPr>
      </w:pPr>
    </w:p>
    <w:p w14:paraId="05C1BED1" w14:textId="77777777" w:rsidR="00FC74C8" w:rsidRDefault="00FC74C8" w:rsidP="00BA4772">
      <w:pPr>
        <w:numPr>
          <w:ilvl w:val="0"/>
          <w:numId w:val="19"/>
        </w:numPr>
        <w:rPr>
          <w:rFonts w:cs="Arial"/>
        </w:rPr>
      </w:pPr>
      <w:r>
        <w:rPr>
          <w:rFonts w:cs="Arial"/>
        </w:rPr>
        <w:t xml:space="preserve">No issues </w:t>
      </w:r>
      <w:r w:rsidR="00BA4772">
        <w:rPr>
          <w:rFonts w:cs="Arial"/>
        </w:rPr>
        <w:t xml:space="preserve">were </w:t>
      </w:r>
      <w:r>
        <w:rPr>
          <w:rFonts w:cs="Arial"/>
        </w:rPr>
        <w:t xml:space="preserve">identified that would indicate a problem with </w:t>
      </w:r>
      <w:r w:rsidR="00BA4772">
        <w:rPr>
          <w:rFonts w:cs="Arial"/>
        </w:rPr>
        <w:t>the implementation timeline.</w:t>
      </w:r>
    </w:p>
    <w:p w14:paraId="74C21E21" w14:textId="77777777" w:rsidR="00CF48B5" w:rsidRPr="00CF48B5" w:rsidRDefault="00CF48B5" w:rsidP="00CF48B5">
      <w:pPr>
        <w:tabs>
          <w:tab w:val="num" w:pos="3600"/>
        </w:tabs>
        <w:ind w:left="720"/>
        <w:rPr>
          <w:rFonts w:cs="Arial"/>
        </w:rPr>
      </w:pPr>
    </w:p>
    <w:p w14:paraId="560ADFC2" w14:textId="77777777" w:rsidR="00BA4772" w:rsidRPr="00BA4772" w:rsidRDefault="00BA4772" w:rsidP="00BA4772">
      <w:pPr>
        <w:numPr>
          <w:ilvl w:val="0"/>
          <w:numId w:val="19"/>
        </w:numPr>
        <w:tabs>
          <w:tab w:val="num" w:pos="3600"/>
        </w:tabs>
        <w:rPr>
          <w:rFonts w:cs="Arial"/>
        </w:rPr>
      </w:pPr>
      <w:r>
        <w:rPr>
          <w:bCs/>
          <w:snapToGrid w:val="0"/>
        </w:rPr>
        <w:t>The LNPA WG is assuming the following industry implementation dates:</w:t>
      </w:r>
    </w:p>
    <w:p w14:paraId="7A36F468" w14:textId="77777777" w:rsidR="00BA4772" w:rsidRPr="00D55A38" w:rsidRDefault="00BA4772" w:rsidP="00BA4772">
      <w:pPr>
        <w:numPr>
          <w:ilvl w:val="1"/>
          <w:numId w:val="20"/>
        </w:numPr>
        <w:autoSpaceDE w:val="0"/>
        <w:autoSpaceDN w:val="0"/>
        <w:rPr>
          <w:b/>
          <w:bCs/>
          <w:snapToGrid w:val="0"/>
          <w:u w:val="single"/>
        </w:rPr>
      </w:pPr>
      <w:r>
        <w:rPr>
          <w:bCs/>
          <w:snapToGrid w:val="0"/>
        </w:rPr>
        <w:t xml:space="preserve">August 2, </w:t>
      </w:r>
      <w:proofErr w:type="gramStart"/>
      <w:r>
        <w:rPr>
          <w:bCs/>
          <w:snapToGrid w:val="0"/>
        </w:rPr>
        <w:t>2010</w:t>
      </w:r>
      <w:proofErr w:type="gramEnd"/>
      <w:r>
        <w:rPr>
          <w:bCs/>
          <w:snapToGrid w:val="0"/>
        </w:rPr>
        <w:t xml:space="preserve"> for larger Service Providers,</w:t>
      </w:r>
    </w:p>
    <w:p w14:paraId="294B3F4E" w14:textId="77777777" w:rsidR="00BA4772" w:rsidRPr="00BA4772" w:rsidRDefault="00BA4772" w:rsidP="00BA4772">
      <w:pPr>
        <w:numPr>
          <w:ilvl w:val="1"/>
          <w:numId w:val="20"/>
        </w:numPr>
        <w:autoSpaceDE w:val="0"/>
        <w:autoSpaceDN w:val="0"/>
        <w:rPr>
          <w:b/>
          <w:bCs/>
          <w:snapToGrid w:val="0"/>
          <w:u w:val="single"/>
        </w:rPr>
      </w:pPr>
      <w:r>
        <w:rPr>
          <w:bCs/>
          <w:snapToGrid w:val="0"/>
        </w:rPr>
        <w:t xml:space="preserve">February 2, </w:t>
      </w:r>
      <w:proofErr w:type="gramStart"/>
      <w:r>
        <w:rPr>
          <w:bCs/>
          <w:snapToGrid w:val="0"/>
        </w:rPr>
        <w:t>2011</w:t>
      </w:r>
      <w:proofErr w:type="gramEnd"/>
      <w:r>
        <w:rPr>
          <w:bCs/>
          <w:snapToGrid w:val="0"/>
        </w:rPr>
        <w:t xml:space="preserve"> for smaller Service Providers (those with fewer than 2% of the nation’s subscriber lines).</w:t>
      </w:r>
    </w:p>
    <w:p w14:paraId="46C86130" w14:textId="77777777" w:rsidR="00FC74C8" w:rsidRDefault="00FC74C8" w:rsidP="000669BA"/>
    <w:p w14:paraId="10453DB7" w14:textId="77777777" w:rsidR="00CF48B5" w:rsidRDefault="00CF48B5" w:rsidP="00CF48B5">
      <w:pPr>
        <w:numPr>
          <w:ilvl w:val="0"/>
          <w:numId w:val="25"/>
        </w:numPr>
        <w:autoSpaceDE w:val="0"/>
        <w:autoSpaceDN w:val="0"/>
        <w:adjustRightInd w:val="0"/>
        <w:spacing w:line="240" w:lineRule="atLeast"/>
      </w:pPr>
      <w:r w:rsidRPr="00EB40AA">
        <w:rPr>
          <w:b/>
          <w:highlight w:val="yellow"/>
        </w:rPr>
        <w:t>Action Item 011210-10:</w:t>
      </w:r>
      <w:r w:rsidRPr="00EB40AA">
        <w:rPr>
          <w:highlight w:val="yellow"/>
        </w:rPr>
        <w:t xml:space="preserve">  At the January 12-13, </w:t>
      </w:r>
      <w:proofErr w:type="gramStart"/>
      <w:r w:rsidRPr="00EB40AA">
        <w:rPr>
          <w:highlight w:val="yellow"/>
        </w:rPr>
        <w:t>2010</w:t>
      </w:r>
      <w:proofErr w:type="gramEnd"/>
      <w:r w:rsidRPr="00EB40AA">
        <w:rPr>
          <w:highlight w:val="yellow"/>
        </w:rPr>
        <w:t xml:space="preserve"> LNPA WG meeting, Service Providers were asked if they could provide more advance notice than their normal change management notification period with regard to their system changes affecting other Service Providers in support of the implementation of FCC 09-41.  </w:t>
      </w:r>
      <w:r w:rsidRPr="00EB40AA">
        <w:rPr>
          <w:color w:val="FF0000"/>
          <w:highlight w:val="yellow"/>
        </w:rPr>
        <w:t xml:space="preserve">Service Providers </w:t>
      </w:r>
      <w:r w:rsidRPr="00EB40AA">
        <w:rPr>
          <w:highlight w:val="yellow"/>
        </w:rPr>
        <w:t xml:space="preserve">are to come to the February 9, </w:t>
      </w:r>
      <w:proofErr w:type="gramStart"/>
      <w:r w:rsidRPr="00EB40AA">
        <w:rPr>
          <w:highlight w:val="yellow"/>
        </w:rPr>
        <w:t>2010</w:t>
      </w:r>
      <w:proofErr w:type="gramEnd"/>
      <w:r w:rsidRPr="00EB40AA">
        <w:rPr>
          <w:highlight w:val="yellow"/>
        </w:rPr>
        <w:t xml:space="preserve"> LNPA WG conference call prepared to provide their planned notification date to the industry on their system changes.</w:t>
      </w:r>
    </w:p>
    <w:p w14:paraId="4B5D4FB3" w14:textId="77777777" w:rsidR="00CF48B5" w:rsidRDefault="00CF48B5" w:rsidP="00CF48B5">
      <w:pPr>
        <w:autoSpaceDE w:val="0"/>
        <w:autoSpaceDN w:val="0"/>
        <w:adjustRightInd w:val="0"/>
        <w:spacing w:line="240" w:lineRule="atLeast"/>
        <w:ind w:left="2160"/>
      </w:pPr>
    </w:p>
    <w:p w14:paraId="55C76509" w14:textId="77777777" w:rsidR="00186624" w:rsidRDefault="00186624" w:rsidP="00B96246">
      <w:pPr>
        <w:numPr>
          <w:ilvl w:val="0"/>
          <w:numId w:val="26"/>
        </w:numPr>
        <w:tabs>
          <w:tab w:val="clear" w:pos="360"/>
          <w:tab w:val="num" w:pos="1080"/>
        </w:tabs>
        <w:ind w:firstLine="360"/>
      </w:pPr>
      <w:r>
        <w:rPr>
          <w:color w:val="FF0000"/>
        </w:rPr>
        <w:t>Service Providers</w:t>
      </w:r>
      <w:r>
        <w:t xml:space="preserve"> are to send their planned implementation date (either</w:t>
      </w:r>
    </w:p>
    <w:p w14:paraId="5D7BF065" w14:textId="77777777" w:rsidR="00186624" w:rsidRDefault="00186624" w:rsidP="00186624">
      <w:pPr>
        <w:ind w:left="1080"/>
      </w:pPr>
      <w:r>
        <w:t>8/2/2010 or 2/02/2011) of one business day porting (FCC Order 09-41) to the LNPA WG Co-Chairs (</w:t>
      </w:r>
      <w:hyperlink r:id="rId9" w:history="1">
        <w:r w:rsidRPr="00404BC2">
          <w:rPr>
            <w:rStyle w:val="Hyperlink"/>
          </w:rPr>
          <w:t>gary.m.sacra@verizon.com</w:t>
        </w:r>
      </w:hyperlink>
      <w:r>
        <w:t xml:space="preserve">, </w:t>
      </w:r>
      <w:hyperlink r:id="rId10" w:history="1">
        <w:r w:rsidRPr="00404BC2">
          <w:rPr>
            <w:rStyle w:val="Hyperlink"/>
          </w:rPr>
          <w:t>paula.jordan@t-mobile.com</w:t>
        </w:r>
      </w:hyperlink>
      <w:r>
        <w:t xml:space="preserve">, and </w:t>
      </w:r>
      <w:hyperlink r:id="rId11" w:history="1">
        <w:r w:rsidRPr="00404BC2">
          <w:rPr>
            <w:rStyle w:val="Hyperlink"/>
          </w:rPr>
          <w:t>lpeterman@onecommunications.com</w:t>
        </w:r>
      </w:hyperlink>
      <w:r>
        <w:t>) by May 31, 2010.</w:t>
      </w:r>
    </w:p>
    <w:p w14:paraId="76C242A2" w14:textId="77777777" w:rsidR="00186624" w:rsidRDefault="00186624" w:rsidP="00186624"/>
    <w:p w14:paraId="158328EE" w14:textId="77777777" w:rsidR="00186624" w:rsidRDefault="00186624" w:rsidP="00B96246">
      <w:pPr>
        <w:numPr>
          <w:ilvl w:val="0"/>
          <w:numId w:val="26"/>
        </w:numPr>
        <w:tabs>
          <w:tab w:val="clear" w:pos="360"/>
          <w:tab w:val="num" w:pos="1080"/>
        </w:tabs>
        <w:ind w:left="1080"/>
      </w:pPr>
      <w:r>
        <w:rPr>
          <w:color w:val="FF0000"/>
        </w:rPr>
        <w:t xml:space="preserve">Service Providers </w:t>
      </w:r>
      <w:r>
        <w:t xml:space="preserve">are to provide their SPID(s) associated with their </w:t>
      </w:r>
      <w:proofErr w:type="gramStart"/>
      <w:r>
        <w:t>planned</w:t>
      </w:r>
      <w:proofErr w:type="gramEnd"/>
    </w:p>
    <w:p w14:paraId="63C5F179" w14:textId="77777777" w:rsidR="00186624" w:rsidRDefault="00186624" w:rsidP="00186624">
      <w:pPr>
        <w:ind w:left="1080"/>
      </w:pPr>
      <w:r>
        <w:t>implementation date (either 8/2/2010 or 2/2/2011) of one business day porting (FCC Order 09-41) to the LNPA WG Co-Chairs (</w:t>
      </w:r>
      <w:hyperlink r:id="rId12" w:history="1">
        <w:r w:rsidRPr="00404BC2">
          <w:rPr>
            <w:rStyle w:val="Hyperlink"/>
          </w:rPr>
          <w:t>gary.m.sacra@verizon.com</w:t>
        </w:r>
      </w:hyperlink>
      <w:r>
        <w:t xml:space="preserve">, </w:t>
      </w:r>
      <w:hyperlink r:id="rId13" w:history="1">
        <w:r w:rsidRPr="00404BC2">
          <w:rPr>
            <w:rStyle w:val="Hyperlink"/>
          </w:rPr>
          <w:t>paula.jordan@t-mobile.com</w:t>
        </w:r>
      </w:hyperlink>
      <w:r>
        <w:t xml:space="preserve">, and </w:t>
      </w:r>
      <w:hyperlink r:id="rId14" w:history="1">
        <w:r w:rsidRPr="00404BC2">
          <w:rPr>
            <w:rStyle w:val="Hyperlink"/>
          </w:rPr>
          <w:t>lpeterman@onecommunications.com</w:t>
        </w:r>
      </w:hyperlink>
      <w:r>
        <w:t>) by May 31, 2010.</w:t>
      </w:r>
    </w:p>
    <w:p w14:paraId="3BCDA5F2" w14:textId="77777777" w:rsidR="00186624" w:rsidRDefault="00186624" w:rsidP="00186624">
      <w:pPr>
        <w:autoSpaceDE w:val="0"/>
        <w:autoSpaceDN w:val="0"/>
        <w:adjustRightInd w:val="0"/>
        <w:spacing w:line="240" w:lineRule="atLeast"/>
      </w:pPr>
    </w:p>
    <w:p w14:paraId="5B63F979" w14:textId="77777777" w:rsidR="00CF48B5" w:rsidRDefault="00186624" w:rsidP="00186624">
      <w:pPr>
        <w:numPr>
          <w:ilvl w:val="0"/>
          <w:numId w:val="27"/>
        </w:numPr>
        <w:autoSpaceDE w:val="0"/>
        <w:autoSpaceDN w:val="0"/>
        <w:adjustRightInd w:val="0"/>
        <w:spacing w:line="240" w:lineRule="atLeast"/>
      </w:pPr>
      <w:r>
        <w:rPr>
          <w:rFonts w:cs="Arial"/>
        </w:rPr>
        <w:t xml:space="preserve">Verizon </w:t>
      </w:r>
      <w:r w:rsidR="00CF48B5">
        <w:rPr>
          <w:rFonts w:cs="Arial"/>
        </w:rPr>
        <w:t>B</w:t>
      </w:r>
      <w:r>
        <w:rPr>
          <w:rFonts w:cs="Arial"/>
        </w:rPr>
        <w:t>usiness (former MCI)</w:t>
      </w:r>
      <w:r w:rsidR="00CF48B5">
        <w:rPr>
          <w:rFonts w:cs="Arial"/>
        </w:rPr>
        <w:t xml:space="preserve"> will update their porting web site (</w:t>
      </w:r>
      <w:hyperlink r:id="rId15" w:tooltip="http://www.verizonbusiness.com/us/lnp/lnp_guide/" w:history="1">
        <w:r w:rsidR="00CF48B5">
          <w:rPr>
            <w:rStyle w:val="Hyperlink"/>
            <w:rFonts w:cs="Arial"/>
          </w:rPr>
          <w:t>http://www.verizonbusiness.com/us/lnp/lnp_guide/</w:t>
        </w:r>
      </w:hyperlink>
      <w:r>
        <w:rPr>
          <w:rFonts w:cs="Arial"/>
        </w:rPr>
        <w:t xml:space="preserve">) with their business rules for FCC </w:t>
      </w:r>
      <w:r w:rsidR="00CF48B5">
        <w:rPr>
          <w:rFonts w:cs="Arial"/>
        </w:rPr>
        <w:t>09</w:t>
      </w:r>
      <w:r>
        <w:rPr>
          <w:rFonts w:cs="Arial"/>
        </w:rPr>
        <w:t>-</w:t>
      </w:r>
      <w:r w:rsidR="00CF48B5">
        <w:rPr>
          <w:rFonts w:cs="Arial"/>
        </w:rPr>
        <w:t>41 by the first week of June 2010.  </w:t>
      </w:r>
    </w:p>
    <w:p w14:paraId="25667884" w14:textId="77777777" w:rsidR="00186624" w:rsidRPr="00186624" w:rsidRDefault="00186624" w:rsidP="00186624">
      <w:pPr>
        <w:autoSpaceDE w:val="0"/>
        <w:autoSpaceDN w:val="0"/>
        <w:adjustRightInd w:val="0"/>
        <w:spacing w:line="240" w:lineRule="atLeast"/>
        <w:ind w:left="720"/>
      </w:pPr>
    </w:p>
    <w:p w14:paraId="672A2675" w14:textId="77777777" w:rsidR="00CF48B5" w:rsidRPr="00186624" w:rsidRDefault="00CF48B5" w:rsidP="00186624">
      <w:pPr>
        <w:numPr>
          <w:ilvl w:val="0"/>
          <w:numId w:val="28"/>
        </w:numPr>
        <w:autoSpaceDE w:val="0"/>
        <w:autoSpaceDN w:val="0"/>
        <w:adjustRightInd w:val="0"/>
        <w:spacing w:line="240" w:lineRule="atLeast"/>
      </w:pPr>
      <w:r w:rsidRPr="00186624">
        <w:t>Qwest</w:t>
      </w:r>
      <w:r w:rsidR="00186624" w:rsidRPr="00186624">
        <w:t>’s</w:t>
      </w:r>
      <w:r w:rsidRPr="00186624">
        <w:t xml:space="preserve"> IMA release schedule for </w:t>
      </w:r>
      <w:smartTag w:uri="urn:schemas-microsoft-com:office:smarttags" w:element="place">
        <w:smartTag w:uri="urn:schemas-microsoft-com:office:smarttags" w:element="PlaceName">
          <w:r w:rsidRPr="00186624">
            <w:t>Simple</w:t>
          </w:r>
        </w:smartTag>
        <w:r w:rsidRPr="00186624">
          <w:t xml:space="preserve"> </w:t>
        </w:r>
        <w:smartTag w:uri="urn:schemas-microsoft-com:office:smarttags" w:element="PlaceType">
          <w:r w:rsidRPr="00186624">
            <w:t>Port</w:t>
          </w:r>
        </w:smartTag>
      </w:smartTag>
      <w:r w:rsidR="00186624" w:rsidRPr="00186624">
        <w:t xml:space="preserve"> work </w:t>
      </w:r>
      <w:r w:rsidRPr="00186624">
        <w:t>is posted on the following Qwest web site for access by all.</w:t>
      </w:r>
      <w:r w:rsidR="00186624" w:rsidRPr="00186624">
        <w:t xml:space="preserve"> </w:t>
      </w:r>
      <w:r w:rsidRPr="00186624">
        <w:t xml:space="preserve"> (Go down to the chart indicated as “IMA Release 28.0, which is the FCC</w:t>
      </w:r>
      <w:r w:rsidR="00186624">
        <w:t xml:space="preserve"> </w:t>
      </w:r>
      <w:r w:rsidRPr="00186624">
        <w:t xml:space="preserve">09-41 mandate info.) </w:t>
      </w:r>
    </w:p>
    <w:p w14:paraId="571253C8" w14:textId="77777777" w:rsidR="00CF48B5" w:rsidRPr="00186624" w:rsidRDefault="00186624" w:rsidP="00186624">
      <w:pPr>
        <w:ind w:left="1080"/>
        <w:rPr>
          <w:color w:val="0000FF"/>
        </w:rPr>
      </w:pPr>
      <w:hyperlink r:id="rId16" w:history="1">
        <w:r w:rsidRPr="00DF3F31">
          <w:rPr>
            <w:rStyle w:val="Hyperlink"/>
          </w:rPr>
          <w:t>http://www.qwest.com/wholesale/downloads/2010/100120/OSS_Calendar_Version_109.pdf</w:t>
        </w:r>
      </w:hyperlink>
    </w:p>
    <w:p w14:paraId="75251477" w14:textId="77777777" w:rsidR="00CF48B5" w:rsidRPr="00186624" w:rsidRDefault="00CF48B5" w:rsidP="00CF48B5">
      <w:pPr>
        <w:rPr>
          <w:color w:val="000080"/>
        </w:rPr>
      </w:pPr>
    </w:p>
    <w:p w14:paraId="2A8F2041" w14:textId="77777777" w:rsidR="00CF48B5" w:rsidRPr="00186624" w:rsidRDefault="00CF48B5" w:rsidP="00186624">
      <w:pPr>
        <w:numPr>
          <w:ilvl w:val="0"/>
          <w:numId w:val="29"/>
        </w:numPr>
      </w:pPr>
      <w:r w:rsidRPr="00186624">
        <w:t>One Comm</w:t>
      </w:r>
      <w:r w:rsidR="00186624">
        <w:t>unication</w:t>
      </w:r>
      <w:r w:rsidRPr="00186624">
        <w:t>’s notification regarding system change</w:t>
      </w:r>
      <w:r w:rsidR="00186624">
        <w:t>s</w:t>
      </w:r>
      <w:r w:rsidRPr="00186624">
        <w:t xml:space="preserve"> should be posted/provided no la</w:t>
      </w:r>
      <w:r w:rsidR="00186624">
        <w:t>ter than June 11, 20</w:t>
      </w:r>
      <w:r w:rsidRPr="00186624">
        <w:t>10.</w:t>
      </w:r>
    </w:p>
    <w:p w14:paraId="4FD51D60" w14:textId="77777777" w:rsidR="00CF48B5" w:rsidRPr="00186624" w:rsidRDefault="00CF48B5" w:rsidP="00186624">
      <w:pPr>
        <w:autoSpaceDE w:val="0"/>
        <w:autoSpaceDN w:val="0"/>
        <w:adjustRightInd w:val="0"/>
        <w:spacing w:line="240" w:lineRule="atLeast"/>
        <w:ind w:left="720"/>
      </w:pPr>
    </w:p>
    <w:p w14:paraId="3DD4DBD1" w14:textId="77777777" w:rsidR="00186624" w:rsidRDefault="00186624" w:rsidP="00186624">
      <w:pPr>
        <w:numPr>
          <w:ilvl w:val="0"/>
          <w:numId w:val="30"/>
        </w:numPr>
        <w:autoSpaceDE w:val="0"/>
        <w:autoSpaceDN w:val="0"/>
        <w:adjustRightInd w:val="0"/>
        <w:spacing w:line="240" w:lineRule="atLeast"/>
      </w:pPr>
      <w:r>
        <w:t>Regarding Action Item 011210-10, f</w:t>
      </w:r>
      <w:r w:rsidR="00CF48B5" w:rsidRPr="00186624">
        <w:t>or those</w:t>
      </w:r>
      <w:r w:rsidR="00CF48B5">
        <w:t xml:space="preserve"> </w:t>
      </w:r>
      <w:r>
        <w:t xml:space="preserve">Service Providers </w:t>
      </w:r>
      <w:r w:rsidR="00CF48B5">
        <w:t>going 8/2</w:t>
      </w:r>
      <w:r>
        <w:t>/2010,</w:t>
      </w:r>
      <w:r w:rsidR="00CF48B5">
        <w:t xml:space="preserve"> notice must be no later than 60 days prior to </w:t>
      </w:r>
      <w:r>
        <w:t xml:space="preserve">the </w:t>
      </w:r>
      <w:r w:rsidR="00CF48B5">
        <w:t>implementation date.</w:t>
      </w:r>
      <w:r>
        <w:t xml:space="preserve">  Action Item 011210-10 remains open.</w:t>
      </w:r>
    </w:p>
    <w:p w14:paraId="2A01C901" w14:textId="77777777" w:rsidR="00186624" w:rsidRDefault="00186624" w:rsidP="00186624">
      <w:pPr>
        <w:autoSpaceDE w:val="0"/>
        <w:autoSpaceDN w:val="0"/>
        <w:adjustRightInd w:val="0"/>
        <w:spacing w:line="240" w:lineRule="atLeast"/>
        <w:ind w:left="720"/>
      </w:pPr>
    </w:p>
    <w:p w14:paraId="2188EA4E" w14:textId="77777777" w:rsidR="00CF48B5" w:rsidRPr="00A17AE2" w:rsidRDefault="00CF48B5" w:rsidP="00186624">
      <w:pPr>
        <w:numPr>
          <w:ilvl w:val="0"/>
          <w:numId w:val="31"/>
        </w:numPr>
        <w:autoSpaceDE w:val="0"/>
        <w:autoSpaceDN w:val="0"/>
        <w:adjustRightInd w:val="0"/>
        <w:spacing w:line="240" w:lineRule="atLeast"/>
      </w:pPr>
      <w:r w:rsidRPr="00A17AE2">
        <w:rPr>
          <w:b/>
          <w:highlight w:val="yellow"/>
        </w:rPr>
        <w:lastRenderedPageBreak/>
        <w:t>Action Item 041310-02:</w:t>
      </w:r>
      <w:r w:rsidRPr="00A17AE2">
        <w:rPr>
          <w:highlight w:val="yellow"/>
        </w:rPr>
        <w:t xml:space="preserve"> A question was raised as to whether the 14 Local Service Request (LSR) fields recommended by the OBF and LNPA WG for simple ports apply to only simple ports with </w:t>
      </w:r>
      <w:proofErr w:type="gramStart"/>
      <w:r w:rsidRPr="00A17AE2">
        <w:rPr>
          <w:highlight w:val="yellow"/>
        </w:rPr>
        <w:t>1-2 day</w:t>
      </w:r>
      <w:proofErr w:type="gramEnd"/>
      <w:r w:rsidRPr="00A17AE2">
        <w:rPr>
          <w:highlight w:val="yellow"/>
        </w:rPr>
        <w:t xml:space="preserve"> due dates or do they apply to all simple ports regardless of due date.  </w:t>
      </w:r>
      <w:r w:rsidRPr="00A17AE2">
        <w:rPr>
          <w:color w:val="FF0000"/>
          <w:highlight w:val="yellow"/>
        </w:rPr>
        <w:t xml:space="preserve">Service Providers </w:t>
      </w:r>
      <w:r w:rsidRPr="00A17AE2">
        <w:rPr>
          <w:highlight w:val="yellow"/>
        </w:rPr>
        <w:t>are to come to the May 2010 LNPA WG meeting prepared to answer for their respective companies.</w:t>
      </w:r>
    </w:p>
    <w:p w14:paraId="1C917BFE" w14:textId="77777777" w:rsidR="00186624" w:rsidRDefault="00186624" w:rsidP="00186624">
      <w:pPr>
        <w:autoSpaceDE w:val="0"/>
        <w:autoSpaceDN w:val="0"/>
        <w:adjustRightInd w:val="0"/>
        <w:spacing w:line="240" w:lineRule="atLeast"/>
        <w:ind w:left="2160"/>
      </w:pPr>
    </w:p>
    <w:p w14:paraId="144E87F5" w14:textId="77777777" w:rsidR="00CF48B5" w:rsidRDefault="00186624" w:rsidP="00186624">
      <w:pPr>
        <w:numPr>
          <w:ilvl w:val="0"/>
          <w:numId w:val="32"/>
        </w:numPr>
        <w:autoSpaceDE w:val="0"/>
        <w:autoSpaceDN w:val="0"/>
        <w:adjustRightInd w:val="0"/>
        <w:spacing w:line="240" w:lineRule="atLeast"/>
      </w:pPr>
      <w:r>
        <w:t>CenturyLink, T-Mobile, Verizon</w:t>
      </w:r>
      <w:r w:rsidR="00CF48B5">
        <w:t>, One Comm</w:t>
      </w:r>
      <w:r>
        <w:t>unication</w:t>
      </w:r>
      <w:r w:rsidR="00CF48B5">
        <w:t>, AT&amp;T, Sprint</w:t>
      </w:r>
      <w:r>
        <w:t xml:space="preserve"> Nextel</w:t>
      </w:r>
      <w:r w:rsidR="00CF48B5">
        <w:t xml:space="preserve">, US Cellular, Qwest, </w:t>
      </w:r>
      <w:r>
        <w:t xml:space="preserve">and </w:t>
      </w:r>
      <w:r w:rsidR="00CF48B5">
        <w:t xml:space="preserve">Vonage </w:t>
      </w:r>
      <w:r>
        <w:t>stated that the</w:t>
      </w:r>
      <w:r w:rsidR="00CF48B5">
        <w:t xml:space="preserve"> 14 fields </w:t>
      </w:r>
      <w:r>
        <w:t xml:space="preserve">apply to Simple Ports </w:t>
      </w:r>
      <w:r w:rsidR="00CF48B5">
        <w:t>regardless of due date.</w:t>
      </w:r>
      <w:r>
        <w:t xml:space="preserve">  No Service Providers</w:t>
      </w:r>
      <w:r w:rsidR="00CF48B5">
        <w:t xml:space="preserve"> responded otherwise. </w:t>
      </w:r>
    </w:p>
    <w:p w14:paraId="23C27CD3" w14:textId="77777777" w:rsidR="00186624" w:rsidRDefault="00186624" w:rsidP="00186624">
      <w:pPr>
        <w:autoSpaceDE w:val="0"/>
        <w:autoSpaceDN w:val="0"/>
        <w:adjustRightInd w:val="0"/>
        <w:spacing w:line="240" w:lineRule="atLeast"/>
        <w:ind w:left="720"/>
      </w:pPr>
    </w:p>
    <w:p w14:paraId="773B74AE" w14:textId="77777777" w:rsidR="00186624" w:rsidRDefault="00186624" w:rsidP="00186624">
      <w:pPr>
        <w:numPr>
          <w:ilvl w:val="0"/>
          <w:numId w:val="32"/>
        </w:numPr>
        <w:autoSpaceDE w:val="0"/>
        <w:autoSpaceDN w:val="0"/>
        <w:adjustRightInd w:val="0"/>
        <w:spacing w:line="240" w:lineRule="atLeast"/>
      </w:pPr>
      <w:r>
        <w:t>Action Item 041310-02 remains open.</w:t>
      </w:r>
    </w:p>
    <w:p w14:paraId="3EF822BC" w14:textId="77777777" w:rsidR="00186624" w:rsidRDefault="00186624" w:rsidP="00B22B65">
      <w:pPr>
        <w:autoSpaceDE w:val="0"/>
        <w:autoSpaceDN w:val="0"/>
        <w:adjustRightInd w:val="0"/>
        <w:spacing w:line="240" w:lineRule="atLeast"/>
      </w:pPr>
    </w:p>
    <w:p w14:paraId="505952F3" w14:textId="77777777" w:rsidR="00B22B65" w:rsidRPr="00B22B65" w:rsidRDefault="00B22B65" w:rsidP="00B22B65">
      <w:r>
        <w:rPr>
          <w:u w:val="single"/>
        </w:rPr>
        <w:t>Discussion of P</w:t>
      </w:r>
      <w:r w:rsidRPr="00B22B65">
        <w:rPr>
          <w:u w:val="single"/>
        </w:rPr>
        <w:t>ossible Elimination of ITP Testing – All</w:t>
      </w:r>
      <w:r>
        <w:rPr>
          <w:u w:val="single"/>
        </w:rPr>
        <w:t>:</w:t>
      </w:r>
      <w:r w:rsidRPr="00B22B65">
        <w:rPr>
          <w:u w:val="single"/>
        </w:rPr>
        <w:t xml:space="preserve"> </w:t>
      </w:r>
      <w:r w:rsidRPr="00B22B65">
        <w:t xml:space="preserve"> </w:t>
      </w:r>
    </w:p>
    <w:p w14:paraId="0DD00727" w14:textId="77777777" w:rsidR="00B22B65" w:rsidRDefault="00B22B65" w:rsidP="00B22B65">
      <w:pPr>
        <w:autoSpaceDE w:val="0"/>
        <w:autoSpaceDN w:val="0"/>
        <w:adjustRightInd w:val="0"/>
        <w:spacing w:line="240" w:lineRule="atLeast"/>
      </w:pPr>
    </w:p>
    <w:p w14:paraId="00AF129A" w14:textId="77777777" w:rsidR="00B22B65" w:rsidRDefault="00B22B65" w:rsidP="00B22B65">
      <w:pPr>
        <w:numPr>
          <w:ilvl w:val="0"/>
          <w:numId w:val="34"/>
        </w:numPr>
        <w:autoSpaceDE w:val="0"/>
        <w:autoSpaceDN w:val="0"/>
        <w:adjustRightInd w:val="0"/>
        <w:spacing w:line="240" w:lineRule="atLeast"/>
      </w:pPr>
      <w:r>
        <w:t>The group discussed 3 possible alternatives for ITP testing:</w:t>
      </w:r>
    </w:p>
    <w:p w14:paraId="57695099" w14:textId="77777777" w:rsidR="00B22B65" w:rsidRDefault="00B22B65" w:rsidP="00B22B65">
      <w:pPr>
        <w:numPr>
          <w:ilvl w:val="3"/>
          <w:numId w:val="34"/>
        </w:numPr>
        <w:rPr>
          <w:rFonts w:cs="Arial"/>
        </w:rPr>
      </w:pPr>
      <w:r w:rsidRPr="00DC0F06">
        <w:rPr>
          <w:rFonts w:cs="Arial"/>
        </w:rPr>
        <w:t>Present Method of Operation (using Simulator)</w:t>
      </w:r>
    </w:p>
    <w:p w14:paraId="7E45CF54" w14:textId="77777777" w:rsidR="00B22B65" w:rsidRDefault="00B22B65" w:rsidP="00B22B65">
      <w:pPr>
        <w:numPr>
          <w:ilvl w:val="0"/>
          <w:numId w:val="35"/>
        </w:numPr>
        <w:rPr>
          <w:rFonts w:cs="Arial"/>
        </w:rPr>
      </w:pPr>
      <w:r w:rsidRPr="00DC0F06">
        <w:rPr>
          <w:rFonts w:cs="Arial"/>
        </w:rPr>
        <w:t xml:space="preserve">Eliminate ITP testing </w:t>
      </w:r>
      <w:proofErr w:type="gramStart"/>
      <w:r w:rsidRPr="00DC0F06">
        <w:rPr>
          <w:rFonts w:cs="Arial"/>
        </w:rPr>
        <w:t>entirely</w:t>
      </w:r>
      <w:proofErr w:type="gramEnd"/>
    </w:p>
    <w:p w14:paraId="572FB556" w14:textId="77777777" w:rsidR="00B22B65" w:rsidRDefault="00B22B65" w:rsidP="00B22B65">
      <w:pPr>
        <w:numPr>
          <w:ilvl w:val="0"/>
          <w:numId w:val="36"/>
        </w:numPr>
        <w:rPr>
          <w:rFonts w:cs="Arial"/>
        </w:rPr>
      </w:pPr>
      <w:r w:rsidRPr="00DC0F06">
        <w:rPr>
          <w:rFonts w:cs="Arial"/>
        </w:rPr>
        <w:t>Continue</w:t>
      </w:r>
      <w:r w:rsidR="003F4368">
        <w:rPr>
          <w:rFonts w:cs="Arial"/>
        </w:rPr>
        <w:t xml:space="preserve"> ITP testing, but using </w:t>
      </w:r>
      <w:r w:rsidRPr="00DC0F06">
        <w:rPr>
          <w:rFonts w:cs="Arial"/>
        </w:rPr>
        <w:t xml:space="preserve">an NPAC CMIP gateway instead of the </w:t>
      </w:r>
      <w:proofErr w:type="gramStart"/>
      <w:r w:rsidRPr="00DC0F06">
        <w:rPr>
          <w:rFonts w:cs="Arial"/>
        </w:rPr>
        <w:t>Simulator</w:t>
      </w:r>
      <w:proofErr w:type="gramEnd"/>
    </w:p>
    <w:p w14:paraId="5C4C8CC4" w14:textId="77777777" w:rsidR="00B22B65" w:rsidRDefault="00B22B65" w:rsidP="00B22B65">
      <w:pPr>
        <w:ind w:left="2520"/>
        <w:rPr>
          <w:rFonts w:cs="Arial"/>
        </w:rPr>
      </w:pPr>
    </w:p>
    <w:p w14:paraId="7FC123F3" w14:textId="77777777" w:rsidR="00B22B65" w:rsidRDefault="00B22B65" w:rsidP="00B22B65">
      <w:pPr>
        <w:numPr>
          <w:ilvl w:val="0"/>
          <w:numId w:val="33"/>
        </w:numPr>
        <w:rPr>
          <w:rFonts w:cs="Arial"/>
        </w:rPr>
      </w:pPr>
      <w:proofErr w:type="gramStart"/>
      <w:r>
        <w:rPr>
          <w:rFonts w:cs="Arial"/>
        </w:rPr>
        <w:t>A number of</w:t>
      </w:r>
      <w:proofErr w:type="gramEnd"/>
      <w:r>
        <w:rPr>
          <w:rFonts w:cs="Arial"/>
        </w:rPr>
        <w:t xml:space="preserve"> participants, both local system vendors and Service Providers, stated that they prefer Alternative 3 because they get better results testing CMIP with the NPAC.</w:t>
      </w:r>
    </w:p>
    <w:p w14:paraId="2F8D1EEF" w14:textId="77777777" w:rsidR="00B22B65" w:rsidRDefault="00B22B65" w:rsidP="00B22B65">
      <w:pPr>
        <w:rPr>
          <w:rFonts w:cs="Arial"/>
        </w:rPr>
      </w:pPr>
    </w:p>
    <w:p w14:paraId="53E881D4" w14:textId="77777777" w:rsidR="00B22B65" w:rsidRDefault="00B22B65" w:rsidP="00B22B65">
      <w:pPr>
        <w:numPr>
          <w:ilvl w:val="0"/>
          <w:numId w:val="33"/>
        </w:numPr>
        <w:rPr>
          <w:rFonts w:cs="Arial"/>
        </w:rPr>
      </w:pPr>
      <w:r>
        <w:rPr>
          <w:rFonts w:cs="Arial"/>
        </w:rPr>
        <w:t>It was stated that if we go with Alternative 3, the same testing schedule would have to apply, i.e., delivering the CMIP gateway early.</w:t>
      </w:r>
    </w:p>
    <w:p w14:paraId="19C9750A" w14:textId="77777777" w:rsidR="00B22B65" w:rsidRDefault="00B22B65" w:rsidP="00B22B65">
      <w:pPr>
        <w:rPr>
          <w:color w:val="FF0000"/>
        </w:rPr>
      </w:pPr>
    </w:p>
    <w:p w14:paraId="609BBDFF" w14:textId="77777777" w:rsidR="00B22B65" w:rsidRPr="00B22B65" w:rsidRDefault="00B22B65" w:rsidP="00B22B65">
      <w:pPr>
        <w:numPr>
          <w:ilvl w:val="0"/>
          <w:numId w:val="33"/>
        </w:numPr>
        <w:rPr>
          <w:rFonts w:cs="Arial"/>
        </w:rPr>
      </w:pPr>
      <w:r w:rsidRPr="00A60AF9">
        <w:rPr>
          <w:color w:val="FF0000"/>
        </w:rPr>
        <w:t>Neustar</w:t>
      </w:r>
      <w:r>
        <w:t xml:space="preserve"> will look into using the actual CMIP Gateway for interoperability</w:t>
      </w:r>
      <w:r>
        <w:rPr>
          <w:rFonts w:cs="Arial"/>
        </w:rPr>
        <w:t xml:space="preserve"> </w:t>
      </w:r>
      <w:r>
        <w:t xml:space="preserve">testing (Alternative 3) for Release 3.4 (SOW 73) and report back to the LNPA WG on the June 8, </w:t>
      </w:r>
      <w:proofErr w:type="gramStart"/>
      <w:r>
        <w:t>2010</w:t>
      </w:r>
      <w:proofErr w:type="gramEnd"/>
      <w:r>
        <w:t xml:space="preserve"> conference call.</w:t>
      </w:r>
    </w:p>
    <w:p w14:paraId="51D4D6C6" w14:textId="77777777" w:rsidR="00B22B65" w:rsidRDefault="00B22B65" w:rsidP="00B22B65">
      <w:pPr>
        <w:rPr>
          <w:rFonts w:cs="Arial"/>
        </w:rPr>
      </w:pPr>
    </w:p>
    <w:p w14:paraId="6D403C6C" w14:textId="77777777" w:rsidR="00B22B65" w:rsidRPr="00DC0F06" w:rsidRDefault="00B22B65" w:rsidP="00B22B65">
      <w:pPr>
        <w:numPr>
          <w:ilvl w:val="0"/>
          <w:numId w:val="33"/>
        </w:numPr>
        <w:rPr>
          <w:rFonts w:cs="Arial"/>
        </w:rPr>
      </w:pPr>
      <w:r>
        <w:rPr>
          <w:rFonts w:cs="Arial"/>
        </w:rPr>
        <w:t>It was asked if regression tests could be regrouped to follow the porting flows more closely.  Neustar stated that the regression tests do not dictate the order the tests had to be run.</w:t>
      </w:r>
    </w:p>
    <w:p w14:paraId="545AFAE9" w14:textId="77777777" w:rsidR="00B22B65" w:rsidRDefault="00B22B65" w:rsidP="00B22B65">
      <w:pPr>
        <w:autoSpaceDE w:val="0"/>
        <w:autoSpaceDN w:val="0"/>
        <w:adjustRightInd w:val="0"/>
        <w:spacing w:line="240" w:lineRule="atLeast"/>
      </w:pPr>
    </w:p>
    <w:p w14:paraId="4158AA44" w14:textId="77777777" w:rsidR="00602456" w:rsidRPr="00602456" w:rsidRDefault="00602456" w:rsidP="00602456">
      <w:pPr>
        <w:rPr>
          <w:u w:val="single"/>
        </w:rPr>
      </w:pPr>
      <w:r w:rsidRPr="00602456">
        <w:rPr>
          <w:u w:val="single"/>
        </w:rPr>
        <w:t>NANC 437 Issues Parking Lot Deeper Dive Analysis – All</w:t>
      </w:r>
      <w:r>
        <w:rPr>
          <w:u w:val="single"/>
        </w:rPr>
        <w:t>:</w:t>
      </w:r>
    </w:p>
    <w:p w14:paraId="0188C295" w14:textId="77777777" w:rsidR="00602456" w:rsidRDefault="00602456" w:rsidP="00602456">
      <w:r>
        <w:tab/>
      </w:r>
      <w:r>
        <w:tab/>
        <w:t xml:space="preserve">  </w:t>
      </w:r>
    </w:p>
    <w:p w14:paraId="769D735E" w14:textId="77777777" w:rsidR="00602456" w:rsidRDefault="00602456" w:rsidP="00602456">
      <w:r>
        <w:t xml:space="preserve">   </w:t>
      </w:r>
      <w:bookmarkStart w:id="2" w:name="_MON_1334491314"/>
      <w:bookmarkEnd w:id="2"/>
      <w:r w:rsidRPr="00DC0F06">
        <w:object w:dxaOrig="1536" w:dyaOrig="994" w14:anchorId="28EE7F8B">
          <v:shape id="_x0000_i1026" type="#_x0000_t75" style="width:76.6pt;height:49.55pt" o:ole="">
            <v:imagedata r:id="rId17" o:title=""/>
          </v:shape>
          <o:OLEObject Type="Embed" ProgID="Word.Document.8" ShapeID="_x0000_i1026" DrawAspect="Icon" ObjectID="_1748348933" r:id="rId18">
            <o:FieldCodes>\s</o:FieldCodes>
          </o:OLEObject>
        </w:object>
      </w:r>
      <w:r>
        <w:tab/>
        <w:t xml:space="preserve">   </w:t>
      </w:r>
      <w:bookmarkStart w:id="3" w:name="_MON_1748348704"/>
      <w:bookmarkEnd w:id="3"/>
      <w:r w:rsidRPr="00B973EE">
        <w:object w:dxaOrig="1536" w:dyaOrig="994" w14:anchorId="609FAF51">
          <v:shape id="_x0000_i1027" type="#_x0000_t75" style="width:76.6pt;height:49.55pt" o:ole="">
            <v:imagedata r:id="rId19" o:title=""/>
          </v:shape>
          <o:OLEObject Type="Embed" ProgID="Word.Document.8" ShapeID="_x0000_i1027" DrawAspect="Icon" ObjectID="_1748348934" r:id="rId20">
            <o:FieldCodes>\s</o:FieldCodes>
          </o:OLEObject>
        </w:object>
      </w:r>
      <w:r>
        <w:tab/>
        <w:t xml:space="preserve">      </w:t>
      </w:r>
      <w:bookmarkStart w:id="4" w:name="_MON_1334492425"/>
      <w:bookmarkEnd w:id="4"/>
      <w:r w:rsidRPr="00DC0F06">
        <w:object w:dxaOrig="1536" w:dyaOrig="994" w14:anchorId="69159CA0">
          <v:shape id="_x0000_i1028" type="#_x0000_t75" style="width:76.6pt;height:49.55pt" o:ole="">
            <v:imagedata r:id="rId21" o:title=""/>
          </v:shape>
          <o:OLEObject Type="Embed" ProgID="PowerPoint.Show.8" ShapeID="_x0000_i1028" DrawAspect="Icon" ObjectID="_1748348935" r:id="rId22"/>
        </w:object>
      </w:r>
      <w:r>
        <w:tab/>
        <w:t xml:space="preserve">   </w:t>
      </w:r>
      <w:bookmarkStart w:id="5" w:name="_MON_1748348731"/>
      <w:bookmarkEnd w:id="5"/>
      <w:r w:rsidRPr="00486736">
        <w:object w:dxaOrig="1536" w:dyaOrig="994" w14:anchorId="7D269D08">
          <v:shape id="_x0000_i1029" type="#_x0000_t75" style="width:76.6pt;height:49.55pt" o:ole="">
            <v:imagedata r:id="rId23" o:title=""/>
          </v:shape>
          <o:OLEObject Type="Embed" ProgID="Word.Document.8" ShapeID="_x0000_i1029" DrawAspect="Icon" ObjectID="_1748348936" r:id="rId24">
            <o:FieldCodes>\s</o:FieldCodes>
          </o:OLEObject>
        </w:object>
      </w:r>
    </w:p>
    <w:p w14:paraId="115FC18F" w14:textId="77777777" w:rsidR="00602456" w:rsidRDefault="00602456" w:rsidP="00602456">
      <w:pPr>
        <w:ind w:left="2160"/>
      </w:pPr>
    </w:p>
    <w:p w14:paraId="219132E3" w14:textId="77777777" w:rsidR="00602456" w:rsidRDefault="00602456" w:rsidP="00602456">
      <w:pPr>
        <w:numPr>
          <w:ilvl w:val="0"/>
          <w:numId w:val="37"/>
        </w:numPr>
      </w:pPr>
      <w:r>
        <w:t xml:space="preserve">Matrix Item 36 (Action Item 041310-04) – Telcordia </w:t>
      </w:r>
    </w:p>
    <w:p w14:paraId="5A5A012F" w14:textId="77777777" w:rsidR="00602456" w:rsidRDefault="00602456" w:rsidP="00602456"/>
    <w:p w14:paraId="49EC564B" w14:textId="77777777" w:rsidR="00602456" w:rsidRDefault="00602456" w:rsidP="00602456">
      <w:pPr>
        <w:ind w:left="360"/>
      </w:pPr>
      <w:r w:rsidRPr="00602456">
        <w:rPr>
          <w:b/>
          <w:snapToGrid w:val="0"/>
          <w:highlight w:val="yellow"/>
        </w:rPr>
        <w:t>Action Item 041310-04:</w:t>
      </w:r>
      <w:r w:rsidRPr="00602456">
        <w:rPr>
          <w:snapToGrid w:val="0"/>
          <w:highlight w:val="yellow"/>
        </w:rPr>
        <w:t xml:space="preserve">  Related to Item 36 in the NANC 437 Issues Parking Lot Matrix, </w:t>
      </w:r>
      <w:r w:rsidRPr="00602456">
        <w:rPr>
          <w:highlight w:val="yellow"/>
        </w:rPr>
        <w:t xml:space="preserve">if one or more NPACs are down, the NPACs that remain in service are to </w:t>
      </w:r>
      <w:r w:rsidRPr="00602456">
        <w:rPr>
          <w:highlight w:val="yellow"/>
        </w:rPr>
        <w:lastRenderedPageBreak/>
        <w:t>notify their subtending Service Providers that an NPAC(s) is down and then to n</w:t>
      </w:r>
      <w:r w:rsidRPr="00602456">
        <w:rPr>
          <w:highlight w:val="yellow"/>
        </w:rPr>
        <w:t>o</w:t>
      </w:r>
      <w:r w:rsidRPr="00602456">
        <w:rPr>
          <w:highlight w:val="yellow"/>
        </w:rPr>
        <w:t xml:space="preserve">tify their Service Providers when it/they come back up.  </w:t>
      </w:r>
      <w:r w:rsidRPr="00602456">
        <w:rPr>
          <w:snapToGrid w:val="0"/>
          <w:color w:val="FF0000"/>
          <w:highlight w:val="yellow"/>
        </w:rPr>
        <w:t>Telcordia</w:t>
      </w:r>
      <w:r w:rsidRPr="00602456">
        <w:rPr>
          <w:snapToGrid w:val="0"/>
          <w:highlight w:val="yellow"/>
        </w:rPr>
        <w:t xml:space="preserve"> will add a requirement to </w:t>
      </w:r>
      <w:r w:rsidRPr="00602456">
        <w:rPr>
          <w:highlight w:val="yellow"/>
        </w:rPr>
        <w:t>include in this message a list of Se</w:t>
      </w:r>
      <w:r w:rsidRPr="00602456">
        <w:rPr>
          <w:highlight w:val="yellow"/>
        </w:rPr>
        <w:t>r</w:t>
      </w:r>
      <w:r w:rsidRPr="00602456">
        <w:rPr>
          <w:highlight w:val="yellow"/>
        </w:rPr>
        <w:t>vice Providers associated with the down NPACs.</w:t>
      </w:r>
    </w:p>
    <w:p w14:paraId="0AB75C82" w14:textId="77777777" w:rsidR="00602456" w:rsidRDefault="00602456" w:rsidP="00602456"/>
    <w:p w14:paraId="376491DD" w14:textId="77777777" w:rsidR="00602456" w:rsidRDefault="00602456" w:rsidP="00602456">
      <w:pPr>
        <w:numPr>
          <w:ilvl w:val="0"/>
          <w:numId w:val="38"/>
        </w:numPr>
      </w:pPr>
      <w:r>
        <w:t>Refer to slide 2 in the file above entitled Telcordia Action Items 5-11-2010 LNPA WG.ppt.</w:t>
      </w:r>
    </w:p>
    <w:p w14:paraId="283C8C53" w14:textId="77777777" w:rsidR="00602456" w:rsidRDefault="00602456" w:rsidP="00602456">
      <w:pPr>
        <w:ind w:left="720"/>
      </w:pPr>
    </w:p>
    <w:p w14:paraId="35E0191B" w14:textId="77777777" w:rsidR="00602456" w:rsidRDefault="00602456" w:rsidP="00602456">
      <w:pPr>
        <w:numPr>
          <w:ilvl w:val="0"/>
          <w:numId w:val="38"/>
        </w:numPr>
      </w:pPr>
      <w:r>
        <w:t>Telcordia presented the following newly proposed requirements in response to Action Item 041310-04:</w:t>
      </w:r>
    </w:p>
    <w:p w14:paraId="712FE930" w14:textId="77777777" w:rsidR="00602456" w:rsidRDefault="00602456" w:rsidP="00602456">
      <w:pPr>
        <w:ind w:left="720"/>
      </w:pPr>
    </w:p>
    <w:p w14:paraId="5611C21C" w14:textId="77777777" w:rsidR="00602456" w:rsidRPr="00602456" w:rsidRDefault="00602456" w:rsidP="00B96246">
      <w:pPr>
        <w:numPr>
          <w:ilvl w:val="0"/>
          <w:numId w:val="39"/>
        </w:numPr>
        <w:tabs>
          <w:tab w:val="num" w:pos="720"/>
        </w:tabs>
        <w:rPr>
          <w:b/>
          <w:bCs/>
        </w:rPr>
      </w:pPr>
      <w:r w:rsidRPr="00602456">
        <w:rPr>
          <w:b/>
          <w:bCs/>
        </w:rPr>
        <w:t>RT10-X2 – NPAC Notification of Peered NPAC Outage Occurrence Contents</w:t>
      </w:r>
    </w:p>
    <w:p w14:paraId="025086C4" w14:textId="77777777" w:rsidR="00602456" w:rsidRPr="00602456" w:rsidRDefault="00602456" w:rsidP="00602456">
      <w:pPr>
        <w:ind w:left="1440"/>
      </w:pPr>
      <w:r w:rsidRPr="00602456">
        <w:t>NPAC SMS shall include in the Peered NPAC Outage Occurrence Notification to all the Service Providers for which it is the Primary NPAC SMS the starting timestamp of the outage and the list of Service Providers affected by the outage.</w:t>
      </w:r>
    </w:p>
    <w:p w14:paraId="664EB177" w14:textId="77777777" w:rsidR="00602456" w:rsidRDefault="00602456" w:rsidP="00602456">
      <w:pPr>
        <w:ind w:left="1080"/>
      </w:pPr>
    </w:p>
    <w:p w14:paraId="73FB1F23" w14:textId="77777777" w:rsidR="00602456" w:rsidRPr="00602456" w:rsidRDefault="00602456" w:rsidP="00B96246">
      <w:pPr>
        <w:numPr>
          <w:ilvl w:val="0"/>
          <w:numId w:val="40"/>
        </w:numPr>
        <w:tabs>
          <w:tab w:val="clear" w:pos="720"/>
          <w:tab w:val="num" w:pos="1440"/>
        </w:tabs>
        <w:ind w:left="1440"/>
        <w:rPr>
          <w:b/>
          <w:bCs/>
        </w:rPr>
      </w:pPr>
      <w:r w:rsidRPr="00602456">
        <w:rPr>
          <w:b/>
          <w:bCs/>
        </w:rPr>
        <w:t>RT10-X4 – NPAC Notification of Peered NPAC Outage Resolution Contents</w:t>
      </w:r>
    </w:p>
    <w:p w14:paraId="03E66AB2" w14:textId="77777777" w:rsidR="00602456" w:rsidRPr="00602456" w:rsidRDefault="00602456" w:rsidP="00602456">
      <w:pPr>
        <w:ind w:left="1440"/>
      </w:pPr>
      <w:r w:rsidRPr="00602456">
        <w:t xml:space="preserve">NPAC SMS shall include in the Peered NPAC Outage Resolution Notification to all the Service Providers for which it is the Primary NPAC SMS the resolution timestamp for the outage and the list of Service Providers returned to service. </w:t>
      </w:r>
    </w:p>
    <w:p w14:paraId="3997CE36" w14:textId="77777777" w:rsidR="00602456" w:rsidRDefault="00602456" w:rsidP="00602456"/>
    <w:p w14:paraId="0FCEB327" w14:textId="77777777" w:rsidR="00613955" w:rsidRDefault="00613955" w:rsidP="00613955">
      <w:pPr>
        <w:numPr>
          <w:ilvl w:val="0"/>
          <w:numId w:val="41"/>
        </w:numPr>
      </w:pPr>
      <w:r>
        <w:t xml:space="preserve">It was </w:t>
      </w:r>
      <w:r w:rsidR="00602456">
        <w:t xml:space="preserve">asked how other NPACs </w:t>
      </w:r>
      <w:r>
        <w:t xml:space="preserve">would </w:t>
      </w:r>
      <w:r w:rsidR="00602456">
        <w:t xml:space="preserve">know when </w:t>
      </w:r>
      <w:r>
        <w:t>another one goes down.  Telcordia</w:t>
      </w:r>
      <w:r w:rsidR="00602456">
        <w:t xml:space="preserve"> responded that there are associations and when they go down it is evident by the other NPACs.</w:t>
      </w:r>
    </w:p>
    <w:p w14:paraId="07BBA83A" w14:textId="77777777" w:rsidR="00613955" w:rsidRDefault="00613955" w:rsidP="00613955">
      <w:pPr>
        <w:ind w:left="720"/>
      </w:pPr>
    </w:p>
    <w:p w14:paraId="4531705E" w14:textId="77777777" w:rsidR="00602456" w:rsidRDefault="00602456" w:rsidP="00613955">
      <w:pPr>
        <w:numPr>
          <w:ilvl w:val="0"/>
          <w:numId w:val="41"/>
        </w:numPr>
      </w:pPr>
      <w:r>
        <w:t>A</w:t>
      </w:r>
      <w:r w:rsidR="00613955">
        <w:t xml:space="preserve">ction </w:t>
      </w:r>
      <w:r>
        <w:t>I</w:t>
      </w:r>
      <w:r w:rsidR="00613955">
        <w:t>tem 041310-04 is</w:t>
      </w:r>
      <w:r>
        <w:t xml:space="preserve"> closed. </w:t>
      </w:r>
    </w:p>
    <w:p w14:paraId="14B0A1F0" w14:textId="77777777" w:rsidR="00613955" w:rsidRDefault="00613955" w:rsidP="00613955">
      <w:pPr>
        <w:ind w:left="2160"/>
      </w:pPr>
    </w:p>
    <w:p w14:paraId="57413B38" w14:textId="77777777" w:rsidR="00602456" w:rsidRDefault="00602456" w:rsidP="00C40454">
      <w:pPr>
        <w:numPr>
          <w:ilvl w:val="0"/>
          <w:numId w:val="42"/>
        </w:numPr>
      </w:pPr>
      <w:r>
        <w:t>Matrix Item 169 (Action Item 041310-05) – Telcordia</w:t>
      </w:r>
    </w:p>
    <w:p w14:paraId="7C89B4AC" w14:textId="77777777" w:rsidR="00C40454" w:rsidRDefault="00C40454" w:rsidP="00C40454">
      <w:pPr>
        <w:ind w:left="3240"/>
      </w:pPr>
    </w:p>
    <w:p w14:paraId="49E528D0" w14:textId="77777777" w:rsidR="00C40454" w:rsidRPr="00C40454" w:rsidRDefault="00C40454" w:rsidP="00C40454">
      <w:pPr>
        <w:ind w:left="360"/>
      </w:pPr>
      <w:r w:rsidRPr="00C40454">
        <w:rPr>
          <w:b/>
          <w:highlight w:val="yellow"/>
        </w:rPr>
        <w:t>Action Item 041310-05:</w:t>
      </w:r>
      <w:r w:rsidRPr="00C40454">
        <w:rPr>
          <w:highlight w:val="yellow"/>
        </w:rPr>
        <w:t xml:space="preserve">  Related to NANC 437 Issues Parking Lot Matrix Item 169, the LNPA WG determined that there is no reason to restrict inter-NPAC links to one.  </w:t>
      </w:r>
      <w:r w:rsidRPr="00C40454">
        <w:rPr>
          <w:color w:val="FF0000"/>
          <w:highlight w:val="yellow"/>
        </w:rPr>
        <w:t>Telcordia</w:t>
      </w:r>
      <w:r w:rsidRPr="00C40454">
        <w:rPr>
          <w:highlight w:val="yellow"/>
        </w:rPr>
        <w:t xml:space="preserve"> will put together slides on how to implement multiple LSMS associations between peered NPACs for review at the May 2010 LNPA WG meeting.</w:t>
      </w:r>
      <w:r>
        <w:t xml:space="preserve">  </w:t>
      </w:r>
    </w:p>
    <w:p w14:paraId="775B96FD" w14:textId="77777777" w:rsidR="00C40454" w:rsidRDefault="00C40454" w:rsidP="00C40454"/>
    <w:p w14:paraId="0FBC698A" w14:textId="77777777" w:rsidR="00C40454" w:rsidRDefault="00C40454" w:rsidP="00C40454">
      <w:pPr>
        <w:numPr>
          <w:ilvl w:val="0"/>
          <w:numId w:val="43"/>
        </w:numPr>
      </w:pPr>
      <w:r>
        <w:t>Refer to slides 3-5 in the file above entitled Telcordia Action Items 5-11-2010 LNPA WG.ppt for new and revised requirements proposed by Telcordia in response to Action Item 041310-05.</w:t>
      </w:r>
    </w:p>
    <w:p w14:paraId="4A298FE6" w14:textId="77777777" w:rsidR="00C40454" w:rsidRDefault="00C40454" w:rsidP="00C40454">
      <w:pPr>
        <w:ind w:left="720"/>
      </w:pPr>
    </w:p>
    <w:p w14:paraId="3782504F" w14:textId="77777777" w:rsidR="00602456" w:rsidRDefault="00C40454" w:rsidP="00B96246">
      <w:pPr>
        <w:numPr>
          <w:ilvl w:val="1"/>
          <w:numId w:val="42"/>
        </w:numPr>
        <w:tabs>
          <w:tab w:val="num" w:pos="1080"/>
        </w:tabs>
        <w:ind w:firstLine="1080"/>
      </w:pPr>
      <w:r>
        <w:t>Action Item 041310-05 is closed.</w:t>
      </w:r>
    </w:p>
    <w:p w14:paraId="1D4FB3CE" w14:textId="77777777" w:rsidR="00602456" w:rsidRDefault="00602456" w:rsidP="00C40454"/>
    <w:p w14:paraId="15B195CB" w14:textId="77777777" w:rsidR="00602456" w:rsidRDefault="00602456" w:rsidP="00511793">
      <w:pPr>
        <w:numPr>
          <w:ilvl w:val="0"/>
          <w:numId w:val="44"/>
        </w:numPr>
      </w:pPr>
      <w:r>
        <w:t xml:space="preserve">Matrix Item 23 (Action Item 041310-06) – Telcordia  </w:t>
      </w:r>
    </w:p>
    <w:p w14:paraId="58CC49D0" w14:textId="77777777" w:rsidR="00511793" w:rsidRDefault="00511793" w:rsidP="00511793"/>
    <w:p w14:paraId="30388BD4" w14:textId="77777777" w:rsidR="00511793" w:rsidRDefault="00511793" w:rsidP="00511793">
      <w:pPr>
        <w:ind w:left="360"/>
      </w:pPr>
      <w:r w:rsidRPr="00511793">
        <w:rPr>
          <w:b/>
          <w:highlight w:val="yellow"/>
        </w:rPr>
        <w:lastRenderedPageBreak/>
        <w:t>Action Item 041310-06:</w:t>
      </w:r>
      <w:r w:rsidRPr="00511793">
        <w:rPr>
          <w:highlight w:val="yellow"/>
        </w:rPr>
        <w:t xml:space="preserve">  Related to NANC 437 Issues Parking Lot Matrix Item 23, </w:t>
      </w:r>
      <w:r w:rsidRPr="00511793">
        <w:rPr>
          <w:color w:val="FF0000"/>
          <w:highlight w:val="yellow"/>
        </w:rPr>
        <w:t>Telcordia</w:t>
      </w:r>
      <w:r w:rsidRPr="00511793">
        <w:rPr>
          <w:highlight w:val="yellow"/>
        </w:rPr>
        <w:t xml:space="preserve"> will propose a NANC 408-like method of SPID migration automation and management in a peered NPAC environment.  This proposal will be shared with Neustar prior to the May 2010 LNPA WG meeting and will be reviewed by the group at the May 2010 meeting.</w:t>
      </w:r>
      <w:r>
        <w:t xml:space="preserve"> </w:t>
      </w:r>
    </w:p>
    <w:p w14:paraId="045900A3" w14:textId="77777777" w:rsidR="00511793" w:rsidRDefault="00511793" w:rsidP="00511793"/>
    <w:p w14:paraId="657A1EAA" w14:textId="77777777" w:rsidR="00511793" w:rsidRDefault="00511793" w:rsidP="00B96246">
      <w:pPr>
        <w:numPr>
          <w:ilvl w:val="1"/>
          <w:numId w:val="44"/>
        </w:numPr>
        <w:tabs>
          <w:tab w:val="clear" w:pos="-360"/>
          <w:tab w:val="num" w:pos="1080"/>
        </w:tabs>
        <w:ind w:left="1080"/>
      </w:pPr>
      <w:r>
        <w:t>Refer to slides 6-8 in the file above entitled Telcordia Action Items 5-11-2010 LNPA WG.ppt for Telcordia’s proposals in response to Action Item 041310-06.</w:t>
      </w:r>
    </w:p>
    <w:p w14:paraId="18F75B78" w14:textId="77777777" w:rsidR="00511793" w:rsidRDefault="00511793" w:rsidP="00511793">
      <w:pPr>
        <w:tabs>
          <w:tab w:val="num" w:pos="1080"/>
        </w:tabs>
        <w:ind w:left="720"/>
      </w:pPr>
    </w:p>
    <w:p w14:paraId="647CB9CC" w14:textId="77777777" w:rsidR="00511793" w:rsidRDefault="00511793" w:rsidP="00B96246">
      <w:pPr>
        <w:numPr>
          <w:ilvl w:val="1"/>
          <w:numId w:val="44"/>
        </w:numPr>
        <w:tabs>
          <w:tab w:val="num" w:pos="1080"/>
        </w:tabs>
        <w:ind w:left="1080"/>
      </w:pPr>
      <w:r>
        <w:t>Telcordia proposed the following:</w:t>
      </w:r>
    </w:p>
    <w:p w14:paraId="1FF0B196" w14:textId="77777777" w:rsidR="00511793" w:rsidRDefault="00511793" w:rsidP="00511793">
      <w:pPr>
        <w:numPr>
          <w:ilvl w:val="1"/>
          <w:numId w:val="45"/>
        </w:numPr>
      </w:pPr>
      <w:r w:rsidRPr="00511793">
        <w:t xml:space="preserve">Each NPAC SMS </w:t>
      </w:r>
      <w:r>
        <w:t xml:space="preserve">would </w:t>
      </w:r>
      <w:r w:rsidRPr="00511793">
        <w:t xml:space="preserve">provide user interface (GUI) to subtending service providers for migration requests per NANC 408. </w:t>
      </w:r>
    </w:p>
    <w:p w14:paraId="6FD97F3C" w14:textId="77777777" w:rsidR="00511793" w:rsidRDefault="00511793" w:rsidP="00511793">
      <w:pPr>
        <w:numPr>
          <w:ilvl w:val="1"/>
          <w:numId w:val="45"/>
        </w:numPr>
      </w:pPr>
      <w:r>
        <w:t>The regional NPAC SMSs would</w:t>
      </w:r>
      <w:r w:rsidRPr="00511793">
        <w:t xml:space="preserve"> interface to an external nationwide service provided by thir</w:t>
      </w:r>
      <w:r>
        <w:t>d-party funded by NPAC vendors.</w:t>
      </w:r>
    </w:p>
    <w:p w14:paraId="05F32666" w14:textId="77777777" w:rsidR="00511793" w:rsidRPr="00511793" w:rsidRDefault="00511793" w:rsidP="00511793">
      <w:pPr>
        <w:numPr>
          <w:ilvl w:val="1"/>
          <w:numId w:val="45"/>
        </w:numPr>
      </w:pPr>
      <w:r w:rsidRPr="00511793">
        <w:t>Potential candidates for providing the service include:</w:t>
      </w:r>
    </w:p>
    <w:p w14:paraId="5C14C56F" w14:textId="77777777" w:rsidR="00511793" w:rsidRDefault="00511793" w:rsidP="00511793">
      <w:pPr>
        <w:numPr>
          <w:ilvl w:val="3"/>
          <w:numId w:val="46"/>
        </w:numPr>
      </w:pPr>
      <w:r w:rsidRPr="00511793">
        <w:t>NPAC SMS Vendors</w:t>
      </w:r>
    </w:p>
    <w:p w14:paraId="23E71DE0" w14:textId="77777777" w:rsidR="00511793" w:rsidRDefault="00511793" w:rsidP="00511793">
      <w:pPr>
        <w:numPr>
          <w:ilvl w:val="3"/>
          <w:numId w:val="46"/>
        </w:numPr>
      </w:pPr>
      <w:r w:rsidRPr="00511793">
        <w:t>Pooling Administrator</w:t>
      </w:r>
    </w:p>
    <w:p w14:paraId="7471D916" w14:textId="77777777" w:rsidR="00511793" w:rsidRPr="00511793" w:rsidRDefault="00511793" w:rsidP="00511793">
      <w:pPr>
        <w:numPr>
          <w:ilvl w:val="3"/>
          <w:numId w:val="46"/>
        </w:numPr>
      </w:pPr>
      <w:r w:rsidRPr="00511793">
        <w:t>Other interested parties</w:t>
      </w:r>
    </w:p>
    <w:p w14:paraId="4EA22278" w14:textId="77777777" w:rsidR="00511793" w:rsidRDefault="00511793" w:rsidP="00511793"/>
    <w:p w14:paraId="3D112AA3" w14:textId="77777777" w:rsidR="00B61C66" w:rsidRDefault="00B61C66" w:rsidP="00B96246">
      <w:pPr>
        <w:numPr>
          <w:ilvl w:val="0"/>
          <w:numId w:val="47"/>
        </w:numPr>
        <w:tabs>
          <w:tab w:val="num" w:pos="1080"/>
        </w:tabs>
        <w:ind w:left="1080"/>
      </w:pPr>
      <w:r>
        <w:t>A provider</w:t>
      </w:r>
      <w:r w:rsidR="00602456">
        <w:t xml:space="preserve"> asked if there was a</w:t>
      </w:r>
      <w:r>
        <w:t>ny</w:t>
      </w:r>
      <w:r w:rsidR="00602456">
        <w:t xml:space="preserve"> way to have </w:t>
      </w:r>
      <w:r>
        <w:t xml:space="preserve">the </w:t>
      </w:r>
      <w:r w:rsidR="00602456">
        <w:t xml:space="preserve">NPACs update the centralized system instantaneously </w:t>
      </w:r>
      <w:proofErr w:type="gramStart"/>
      <w:r w:rsidR="00602456">
        <w:t>in order to</w:t>
      </w:r>
      <w:proofErr w:type="gramEnd"/>
      <w:r w:rsidR="00602456">
        <w:t xml:space="preserve"> avoid the possibility of being locked out because one vendor </w:t>
      </w:r>
      <w:r>
        <w:t>was slower than the other.  Telcordia responded</w:t>
      </w:r>
      <w:r w:rsidR="00602456">
        <w:t xml:space="preserve"> that there would be no manual intervention to slow the request.</w:t>
      </w:r>
    </w:p>
    <w:p w14:paraId="569D8F46" w14:textId="77777777" w:rsidR="00B61C66" w:rsidRDefault="00B61C66" w:rsidP="00B61C66">
      <w:pPr>
        <w:tabs>
          <w:tab w:val="num" w:pos="1080"/>
        </w:tabs>
        <w:ind w:left="720"/>
      </w:pPr>
    </w:p>
    <w:p w14:paraId="758E4505" w14:textId="77777777" w:rsidR="00B61C66" w:rsidRDefault="00B61C66" w:rsidP="00B96246">
      <w:pPr>
        <w:numPr>
          <w:ilvl w:val="0"/>
          <w:numId w:val="47"/>
        </w:numPr>
        <w:tabs>
          <w:tab w:val="num" w:pos="1080"/>
        </w:tabs>
        <w:ind w:left="1080"/>
      </w:pPr>
      <w:r>
        <w:t xml:space="preserve">The </w:t>
      </w:r>
      <w:r w:rsidR="00602456">
        <w:t>1</w:t>
      </w:r>
      <w:r w:rsidR="00602456" w:rsidRPr="00225339">
        <w:rPr>
          <w:vertAlign w:val="superscript"/>
        </w:rPr>
        <w:t>st</w:t>
      </w:r>
      <w:r w:rsidR="00602456">
        <w:t xml:space="preserve"> bullet on slide 8 would require new messages over the interface.</w:t>
      </w:r>
    </w:p>
    <w:p w14:paraId="6DFAD3CA" w14:textId="77777777" w:rsidR="00B61C66" w:rsidRDefault="00B61C66" w:rsidP="00B61C66">
      <w:pPr>
        <w:tabs>
          <w:tab w:val="num" w:pos="1080"/>
        </w:tabs>
      </w:pPr>
    </w:p>
    <w:p w14:paraId="4A9BD9B4" w14:textId="77777777" w:rsidR="00B61C66" w:rsidRPr="00B61C66" w:rsidRDefault="00B61C66" w:rsidP="00B61C66">
      <w:pPr>
        <w:tabs>
          <w:tab w:val="num" w:pos="1080"/>
        </w:tabs>
        <w:ind w:left="1080"/>
      </w:pPr>
      <w:r>
        <w:t>“</w:t>
      </w:r>
      <w:r w:rsidRPr="00B61C66">
        <w:t>Messaging between Peered NPAC with a Peered NPAC SMS providing the centralized system could be done over the Inter-NPAC SMS SOA and/or LSMS association</w:t>
      </w:r>
      <w:r>
        <w:t>.”</w:t>
      </w:r>
    </w:p>
    <w:p w14:paraId="57FBA8D4" w14:textId="77777777" w:rsidR="00B61C66" w:rsidRDefault="00B61C66" w:rsidP="00B61C66">
      <w:pPr>
        <w:tabs>
          <w:tab w:val="num" w:pos="1080"/>
        </w:tabs>
      </w:pPr>
    </w:p>
    <w:p w14:paraId="6C88B012" w14:textId="77777777" w:rsidR="00B61C66" w:rsidRDefault="00B61C66" w:rsidP="00B96246">
      <w:pPr>
        <w:numPr>
          <w:ilvl w:val="0"/>
          <w:numId w:val="47"/>
        </w:numPr>
        <w:tabs>
          <w:tab w:val="num" w:pos="1080"/>
        </w:tabs>
        <w:ind w:left="1080"/>
      </w:pPr>
      <w:r>
        <w:t>NANC 437 Issues Parking Lot Matrix Item 23</w:t>
      </w:r>
      <w:r w:rsidR="00602456">
        <w:t xml:space="preserve"> will remain open with no further discussion until necessary.</w:t>
      </w:r>
    </w:p>
    <w:p w14:paraId="52D78153" w14:textId="77777777" w:rsidR="00B61C66" w:rsidRDefault="00B61C66" w:rsidP="00B61C66">
      <w:pPr>
        <w:tabs>
          <w:tab w:val="num" w:pos="1080"/>
        </w:tabs>
        <w:ind w:left="720"/>
      </w:pPr>
    </w:p>
    <w:p w14:paraId="30891E73" w14:textId="77777777" w:rsidR="00602456" w:rsidRDefault="00262594" w:rsidP="00B96246">
      <w:pPr>
        <w:numPr>
          <w:ilvl w:val="0"/>
          <w:numId w:val="47"/>
        </w:numPr>
        <w:tabs>
          <w:tab w:val="num" w:pos="1080"/>
        </w:tabs>
        <w:ind w:left="1080"/>
      </w:pPr>
      <w:r>
        <w:t>It was stated that w</w:t>
      </w:r>
      <w:r w:rsidR="00602456">
        <w:t xml:space="preserve">e may </w:t>
      </w:r>
      <w:r>
        <w:t xml:space="preserve">want to </w:t>
      </w:r>
      <w:r w:rsidR="00602456">
        <w:t>consider eliminating the national migration cap and going with a regional cap only to eliminate the need for a centralized system if 437 moves forward.  NP</w:t>
      </w:r>
      <w:r>
        <w:t xml:space="preserve">ACs in each region could </w:t>
      </w:r>
      <w:r w:rsidR="00602456">
        <w:t xml:space="preserve">communicate with each other to manage the regional cap. </w:t>
      </w:r>
    </w:p>
    <w:p w14:paraId="1761FEB1" w14:textId="77777777" w:rsidR="00262594" w:rsidRDefault="00262594" w:rsidP="00262594">
      <w:pPr>
        <w:tabs>
          <w:tab w:val="num" w:pos="1080"/>
        </w:tabs>
      </w:pPr>
    </w:p>
    <w:p w14:paraId="257488C5" w14:textId="77777777" w:rsidR="00262594" w:rsidRDefault="00262594" w:rsidP="00B96246">
      <w:pPr>
        <w:numPr>
          <w:ilvl w:val="0"/>
          <w:numId w:val="47"/>
        </w:numPr>
        <w:tabs>
          <w:tab w:val="num" w:pos="1080"/>
        </w:tabs>
        <w:ind w:left="1080"/>
      </w:pPr>
      <w:r>
        <w:t>Action Item 041310-06 is closed.</w:t>
      </w:r>
    </w:p>
    <w:p w14:paraId="02AFB773" w14:textId="77777777" w:rsidR="00602456" w:rsidRDefault="00602456" w:rsidP="00602456">
      <w:pPr>
        <w:ind w:left="2160"/>
      </w:pPr>
    </w:p>
    <w:p w14:paraId="2A1D6E00" w14:textId="77777777" w:rsidR="00602456" w:rsidRDefault="00602456" w:rsidP="00262594">
      <w:pPr>
        <w:numPr>
          <w:ilvl w:val="0"/>
          <w:numId w:val="48"/>
        </w:numPr>
      </w:pPr>
      <w:r w:rsidRPr="00E50C17">
        <w:rPr>
          <w:b/>
          <w:snapToGrid w:val="0"/>
          <w:highlight w:val="yellow"/>
        </w:rPr>
        <w:t>Action Item 030910-07:</w:t>
      </w:r>
      <w:r w:rsidRPr="00E50C17">
        <w:rPr>
          <w:snapToGrid w:val="0"/>
          <w:highlight w:val="yellow"/>
        </w:rPr>
        <w:t xml:space="preserve">  Regarding NANC 437 Issues Parking Lot Matrix Items 46 and 193, </w:t>
      </w:r>
      <w:r w:rsidRPr="00E50C17">
        <w:rPr>
          <w:snapToGrid w:val="0"/>
          <w:color w:val="FF0000"/>
          <w:highlight w:val="yellow"/>
        </w:rPr>
        <w:t>Gary Sacra, Paula Jordan, and Linda Peterman</w:t>
      </w:r>
      <w:r w:rsidRPr="00E50C17">
        <w:rPr>
          <w:snapToGrid w:val="0"/>
          <w:highlight w:val="yellow"/>
        </w:rPr>
        <w:t xml:space="preserve">, LNPA WG Co-Chairs, will </w:t>
      </w:r>
      <w:r w:rsidRPr="00E50C17">
        <w:rPr>
          <w:highlight w:val="yellow"/>
        </w:rPr>
        <w:lastRenderedPageBreak/>
        <w:t xml:space="preserve">put together NPAC billing requirements from the FCC Orders and develop some use cases for discussion on the April 13, </w:t>
      </w:r>
      <w:proofErr w:type="gramStart"/>
      <w:r w:rsidRPr="00E50C17">
        <w:rPr>
          <w:highlight w:val="yellow"/>
        </w:rPr>
        <w:t>2010</w:t>
      </w:r>
      <w:proofErr w:type="gramEnd"/>
      <w:r w:rsidRPr="00E50C17">
        <w:rPr>
          <w:highlight w:val="yellow"/>
        </w:rPr>
        <w:t xml:space="preserve"> conference call.</w:t>
      </w:r>
    </w:p>
    <w:p w14:paraId="4611CAD2" w14:textId="77777777" w:rsidR="00602456" w:rsidRDefault="00602456" w:rsidP="00602456">
      <w:pPr>
        <w:rPr>
          <w:b/>
          <w:snapToGrid w:val="0"/>
          <w:highlight w:val="yellow"/>
        </w:rPr>
      </w:pPr>
    </w:p>
    <w:bookmarkStart w:id="6" w:name="_MON_1334493131"/>
    <w:bookmarkStart w:id="7" w:name="_MON_1335079124"/>
    <w:bookmarkEnd w:id="6"/>
    <w:bookmarkEnd w:id="7"/>
    <w:p w14:paraId="339EBC72" w14:textId="77777777" w:rsidR="00262594" w:rsidRPr="00874B3F" w:rsidRDefault="00602456" w:rsidP="00874B3F">
      <w:pPr>
        <w:ind w:left="720"/>
      </w:pPr>
      <w:r w:rsidRPr="00874B3F">
        <w:object w:dxaOrig="1536" w:dyaOrig="994" w14:anchorId="4D634639">
          <v:shape id="_x0000_i1030" type="#_x0000_t75" style="width:76.6pt;height:49.55pt" o:ole="">
            <v:imagedata r:id="rId25" o:title=""/>
          </v:shape>
          <o:OLEObject Type="Embed" ProgID="Word.Document.8" ShapeID="_x0000_i1030" DrawAspect="Icon" ObjectID="_1748348937" r:id="rId26">
            <o:FieldCodes>\s</o:FieldCodes>
          </o:OLEObject>
        </w:object>
      </w:r>
    </w:p>
    <w:p w14:paraId="6BB0394D" w14:textId="77777777" w:rsidR="00874B3F" w:rsidRDefault="00874B3F" w:rsidP="00874B3F">
      <w:pPr>
        <w:ind w:left="720"/>
        <w:rPr>
          <w:b/>
          <w:snapToGrid w:val="0"/>
        </w:rPr>
      </w:pPr>
    </w:p>
    <w:p w14:paraId="629341A5" w14:textId="77777777" w:rsidR="00874B3F" w:rsidRPr="00D23066" w:rsidRDefault="00874B3F" w:rsidP="00874B3F">
      <w:pPr>
        <w:numPr>
          <w:ilvl w:val="0"/>
          <w:numId w:val="49"/>
        </w:numPr>
        <w:rPr>
          <w:b/>
          <w:snapToGrid w:val="0"/>
        </w:rPr>
      </w:pPr>
      <w:r>
        <w:rPr>
          <w:snapToGrid w:val="0"/>
        </w:rPr>
        <w:t xml:space="preserve">The LNPA WG Co-Chairs teed up </w:t>
      </w:r>
      <w:r w:rsidR="00D23066">
        <w:rPr>
          <w:snapToGrid w:val="0"/>
        </w:rPr>
        <w:t xml:space="preserve">for discussion </w:t>
      </w:r>
      <w:r>
        <w:rPr>
          <w:snapToGrid w:val="0"/>
        </w:rPr>
        <w:t>the attached document describing 5 porting use case scenarios</w:t>
      </w:r>
      <w:r w:rsidR="00D23066">
        <w:rPr>
          <w:snapToGrid w:val="0"/>
        </w:rPr>
        <w:t xml:space="preserve"> </w:t>
      </w:r>
      <w:proofErr w:type="gramStart"/>
      <w:r w:rsidR="00D23066">
        <w:rPr>
          <w:snapToGrid w:val="0"/>
        </w:rPr>
        <w:t>in order to</w:t>
      </w:r>
      <w:proofErr w:type="gramEnd"/>
      <w:r w:rsidR="00D23066">
        <w:rPr>
          <w:snapToGrid w:val="0"/>
        </w:rPr>
        <w:t xml:space="preserve"> examine possible billing alternatives.</w:t>
      </w:r>
    </w:p>
    <w:p w14:paraId="464A4EC0" w14:textId="77777777" w:rsidR="00D23066" w:rsidRPr="00D23066" w:rsidRDefault="00D23066" w:rsidP="00D23066">
      <w:pPr>
        <w:ind w:left="720"/>
        <w:rPr>
          <w:b/>
          <w:snapToGrid w:val="0"/>
        </w:rPr>
      </w:pPr>
    </w:p>
    <w:p w14:paraId="2BBC0699" w14:textId="77777777" w:rsidR="00D23066" w:rsidRDefault="00D23066" w:rsidP="00D23066">
      <w:pPr>
        <w:numPr>
          <w:ilvl w:val="0"/>
          <w:numId w:val="49"/>
        </w:numPr>
        <w:rPr>
          <w:b/>
          <w:snapToGrid w:val="0"/>
        </w:rPr>
      </w:pPr>
      <w:r>
        <w:rPr>
          <w:snapToGrid w:val="0"/>
        </w:rPr>
        <w:t xml:space="preserve">The group agreed that the discussion of billing alternatives for the most part likely applied to </w:t>
      </w:r>
      <w:proofErr w:type="gramStart"/>
      <w:r>
        <w:rPr>
          <w:snapToGrid w:val="0"/>
        </w:rPr>
        <w:t>all of</w:t>
      </w:r>
      <w:proofErr w:type="gramEnd"/>
      <w:r>
        <w:rPr>
          <w:snapToGrid w:val="0"/>
        </w:rPr>
        <w:t xml:space="preserve"> the use case scenarios.</w:t>
      </w:r>
    </w:p>
    <w:p w14:paraId="6755F62B" w14:textId="77777777" w:rsidR="00D23066" w:rsidRDefault="00D23066" w:rsidP="00D23066"/>
    <w:p w14:paraId="67D1C09C" w14:textId="77777777" w:rsidR="00D23066" w:rsidRDefault="00D23066" w:rsidP="00D23066">
      <w:pPr>
        <w:numPr>
          <w:ilvl w:val="0"/>
          <w:numId w:val="49"/>
        </w:numPr>
        <w:rPr>
          <w:b/>
          <w:snapToGrid w:val="0"/>
        </w:rPr>
      </w:pPr>
      <w:r>
        <w:rPr>
          <w:snapToGrid w:val="0"/>
        </w:rPr>
        <w:t xml:space="preserve">The </w:t>
      </w:r>
      <w:r w:rsidR="00874B3F">
        <w:t xml:space="preserve">NPAC currently bills based on the request (Activate, Modify, Delete).  </w:t>
      </w:r>
      <w:r>
        <w:t>It was stated that n</w:t>
      </w:r>
      <w:r w:rsidR="00874B3F">
        <w:t>on-primary NPACs would not s</w:t>
      </w:r>
      <w:r>
        <w:t>ee that request</w:t>
      </w:r>
      <w:r w:rsidR="00874B3F">
        <w:t>.</w:t>
      </w:r>
    </w:p>
    <w:p w14:paraId="74D71D93" w14:textId="77777777" w:rsidR="00D23066" w:rsidRDefault="00D23066" w:rsidP="00D23066"/>
    <w:p w14:paraId="7B9688BC" w14:textId="77777777" w:rsidR="00874B3F" w:rsidRPr="00D23066" w:rsidRDefault="00D23066" w:rsidP="00D23066">
      <w:pPr>
        <w:numPr>
          <w:ilvl w:val="0"/>
          <w:numId w:val="49"/>
        </w:numPr>
        <w:rPr>
          <w:b/>
          <w:snapToGrid w:val="0"/>
        </w:rPr>
      </w:pPr>
      <w:r>
        <w:rPr>
          <w:snapToGrid w:val="0"/>
        </w:rPr>
        <w:t>One billing alternative that was suggested was that a</w:t>
      </w:r>
      <w:r w:rsidR="00874B3F">
        <w:t xml:space="preserve">ll billable transactions could </w:t>
      </w:r>
      <w:r>
        <w:t xml:space="preserve">possibly </w:t>
      </w:r>
      <w:r w:rsidR="00874B3F">
        <w:t>go into a pool.  S</w:t>
      </w:r>
      <w:r>
        <w:t xml:space="preserve">ervice </w:t>
      </w:r>
      <w:r w:rsidR="00874B3F">
        <w:t>P</w:t>
      </w:r>
      <w:r>
        <w:t>rovider</w:t>
      </w:r>
      <w:r w:rsidR="00874B3F">
        <w:t xml:space="preserve">s could </w:t>
      </w:r>
      <w:r>
        <w:t xml:space="preserve">then </w:t>
      </w:r>
      <w:r w:rsidR="00874B3F">
        <w:t xml:space="preserve">pay their allocated share to the pool.  </w:t>
      </w:r>
      <w:r>
        <w:t>The pooled dollars c</w:t>
      </w:r>
      <w:r w:rsidR="00874B3F">
        <w:t xml:space="preserve">ould </w:t>
      </w:r>
      <w:r>
        <w:t xml:space="preserve">then </w:t>
      </w:r>
      <w:r w:rsidR="00874B3F">
        <w:t xml:space="preserve">be distributed among </w:t>
      </w:r>
      <w:r>
        <w:t xml:space="preserve">NPAC </w:t>
      </w:r>
      <w:r w:rsidR="00874B3F">
        <w:t>vendors based on the number o</w:t>
      </w:r>
      <w:r>
        <w:t>f LSMSs they downloaded to.  It was also</w:t>
      </w:r>
      <w:r w:rsidR="00874B3F">
        <w:t xml:space="preserve"> sugges</w:t>
      </w:r>
      <w:r>
        <w:t>ted that the number of times an NPAC was</w:t>
      </w:r>
      <w:r w:rsidR="00874B3F">
        <w:t xml:space="preserve"> the Primary </w:t>
      </w:r>
      <w:r>
        <w:t xml:space="preserve">NPAC in a port </w:t>
      </w:r>
      <w:r w:rsidR="00874B3F">
        <w:t>could be weighted in.</w:t>
      </w:r>
      <w:r>
        <w:t xml:space="preserve">  It was</w:t>
      </w:r>
      <w:r w:rsidR="00874B3F">
        <w:t xml:space="preserve"> then said that each </w:t>
      </w:r>
      <w:r>
        <w:t xml:space="preserve">NPAC </w:t>
      </w:r>
      <w:r w:rsidR="00874B3F">
        <w:t>vendor could discount back to the</w:t>
      </w:r>
      <w:r>
        <w:t xml:space="preserve">ir customers after the fact.  It was asked how </w:t>
      </w:r>
      <w:r w:rsidR="00874B3F">
        <w:t xml:space="preserve">this method </w:t>
      </w:r>
      <w:r>
        <w:t xml:space="preserve">would be primed </w:t>
      </w:r>
      <w:r w:rsidR="00874B3F">
        <w:t xml:space="preserve">since new vendors with no LSMSs would be doing work for nothing initially.  Also, the transaction fee to </w:t>
      </w:r>
      <w:r>
        <w:t>be used is an unknown.  It was stated</w:t>
      </w:r>
      <w:r w:rsidR="00874B3F">
        <w:t xml:space="preserve"> that a price point could be established, e.g., $2 per</w:t>
      </w:r>
      <w:r>
        <w:t xml:space="preserve"> transaction</w:t>
      </w:r>
      <w:r w:rsidR="00874B3F">
        <w:t>, and then each vendor could refund back to their customers.</w:t>
      </w:r>
      <w:r>
        <w:t xml:space="preserve">  It was stated</w:t>
      </w:r>
      <w:r w:rsidR="00874B3F">
        <w:t xml:space="preserve"> that we might have to consider the type of LSMS, e.g., that of a facilities-based provider, that is behind the LSMS.</w:t>
      </w:r>
    </w:p>
    <w:p w14:paraId="590889B5" w14:textId="77777777" w:rsidR="00D23066" w:rsidRDefault="00D23066" w:rsidP="00D23066">
      <w:pPr>
        <w:rPr>
          <w:b/>
          <w:snapToGrid w:val="0"/>
        </w:rPr>
      </w:pPr>
    </w:p>
    <w:p w14:paraId="3797D6DF" w14:textId="77777777" w:rsidR="00496EC9" w:rsidRDefault="00D23066" w:rsidP="00496EC9">
      <w:pPr>
        <w:numPr>
          <w:ilvl w:val="0"/>
          <w:numId w:val="49"/>
        </w:numPr>
        <w:rPr>
          <w:b/>
          <w:snapToGrid w:val="0"/>
        </w:rPr>
      </w:pPr>
      <w:r>
        <w:rPr>
          <w:snapToGrid w:val="0"/>
        </w:rPr>
        <w:t xml:space="preserve">A second billing alternative </w:t>
      </w:r>
      <w:r w:rsidR="00874B3F">
        <w:t xml:space="preserve">suggested </w:t>
      </w:r>
      <w:r>
        <w:t xml:space="preserve">was for the transaction fee </w:t>
      </w:r>
      <w:r w:rsidR="00874B3F">
        <w:t xml:space="preserve">to </w:t>
      </w:r>
      <w:r>
        <w:t xml:space="preserve">go to </w:t>
      </w:r>
      <w:r w:rsidR="00874B3F">
        <w:t>the Primary NPAC of the winning provider to spur vendors to lower their costs.</w:t>
      </w:r>
      <w:r>
        <w:rPr>
          <w:b/>
          <w:snapToGrid w:val="0"/>
        </w:rPr>
        <w:t xml:space="preserve">  </w:t>
      </w:r>
      <w:r>
        <w:t>A provider stated that they do not</w:t>
      </w:r>
      <w:r w:rsidR="00874B3F">
        <w:t xml:space="preserve"> want to pay more or just break even.</w:t>
      </w:r>
      <w:r w:rsidR="00496EC9">
        <w:rPr>
          <w:b/>
          <w:snapToGrid w:val="0"/>
        </w:rPr>
        <w:t xml:space="preserve">  </w:t>
      </w:r>
      <w:r w:rsidR="00496EC9">
        <w:rPr>
          <w:snapToGrid w:val="0"/>
        </w:rPr>
        <w:t>It was</w:t>
      </w:r>
      <w:r w:rsidR="00496EC9">
        <w:rPr>
          <w:b/>
          <w:snapToGrid w:val="0"/>
        </w:rPr>
        <w:t xml:space="preserve"> </w:t>
      </w:r>
      <w:r w:rsidR="00874B3F">
        <w:t xml:space="preserve">questioned if this met the competitive </w:t>
      </w:r>
      <w:r w:rsidR="00496EC9">
        <w:t>neutrality requirement.  It was</w:t>
      </w:r>
      <w:r w:rsidR="00874B3F">
        <w:t xml:space="preserve"> said that NPAC vendors could charge diffe</w:t>
      </w:r>
      <w:r w:rsidR="00496EC9">
        <w:t>rently but must charge their own</w:t>
      </w:r>
      <w:r w:rsidR="00874B3F">
        <w:t xml:space="preserve"> customers the same fee.</w:t>
      </w:r>
    </w:p>
    <w:p w14:paraId="571AF4FD" w14:textId="77777777" w:rsidR="00496EC9" w:rsidRDefault="00496EC9" w:rsidP="00496EC9"/>
    <w:p w14:paraId="40356ECB" w14:textId="77777777" w:rsidR="00874B3F" w:rsidRPr="00496EC9" w:rsidRDefault="00496EC9" w:rsidP="00496EC9">
      <w:pPr>
        <w:numPr>
          <w:ilvl w:val="0"/>
          <w:numId w:val="49"/>
        </w:numPr>
        <w:rPr>
          <w:b/>
          <w:snapToGrid w:val="0"/>
        </w:rPr>
      </w:pPr>
      <w:r>
        <w:rPr>
          <w:snapToGrid w:val="0"/>
        </w:rPr>
        <w:t>It was asked how the current</w:t>
      </w:r>
      <w:r>
        <w:t xml:space="preserve"> billing accuracy SLR could be</w:t>
      </w:r>
      <w:r w:rsidR="00874B3F">
        <w:t xml:space="preserve"> maintain</w:t>
      </w:r>
      <w:r>
        <w:t>ed.</w:t>
      </w:r>
    </w:p>
    <w:p w14:paraId="5CE83644" w14:textId="77777777" w:rsidR="00496EC9" w:rsidRDefault="00496EC9" w:rsidP="00496EC9">
      <w:pPr>
        <w:rPr>
          <w:b/>
          <w:snapToGrid w:val="0"/>
        </w:rPr>
      </w:pPr>
    </w:p>
    <w:p w14:paraId="5376A458" w14:textId="77777777" w:rsidR="00496EC9" w:rsidRPr="00496EC9" w:rsidRDefault="00496EC9" w:rsidP="00496EC9">
      <w:pPr>
        <w:numPr>
          <w:ilvl w:val="0"/>
          <w:numId w:val="49"/>
        </w:numPr>
      </w:pPr>
      <w:r>
        <w:t>Action Item 030910-07 is closed.  Matrix Items 46 and 193 will remain open with no further discussion until necessary.</w:t>
      </w:r>
    </w:p>
    <w:p w14:paraId="098BB56A" w14:textId="77777777" w:rsidR="00262594" w:rsidRDefault="00262594" w:rsidP="00602456">
      <w:pPr>
        <w:rPr>
          <w:b/>
          <w:snapToGrid w:val="0"/>
          <w:highlight w:val="yellow"/>
        </w:rPr>
      </w:pPr>
    </w:p>
    <w:p w14:paraId="4FBB5722" w14:textId="77777777" w:rsidR="00602456" w:rsidRDefault="00602456" w:rsidP="00262594">
      <w:pPr>
        <w:numPr>
          <w:ilvl w:val="0"/>
          <w:numId w:val="48"/>
        </w:numPr>
      </w:pPr>
      <w:r w:rsidRPr="00480122">
        <w:rPr>
          <w:b/>
          <w:snapToGrid w:val="0"/>
          <w:highlight w:val="yellow"/>
        </w:rPr>
        <w:t>Action Item 041310-07:</w:t>
      </w:r>
      <w:r w:rsidRPr="00480122">
        <w:rPr>
          <w:snapToGrid w:val="0"/>
          <w:highlight w:val="yellow"/>
        </w:rPr>
        <w:t xml:space="preserve">  Regarding the NPAC Service Level Requirement 3 (SLR 3) that requires </w:t>
      </w:r>
      <w:r w:rsidRPr="00480122">
        <w:rPr>
          <w:bCs/>
          <w:highlight w:val="yellow"/>
        </w:rPr>
        <w:t xml:space="preserve">that 95% of NPAC acknowledgement response times are within 3 seconds, </w:t>
      </w:r>
      <w:r w:rsidRPr="00480122">
        <w:rPr>
          <w:bCs/>
          <w:color w:val="FF0000"/>
          <w:highlight w:val="yellow"/>
        </w:rPr>
        <w:t>Gary Sacra, Paula Jordan, and Ron Steen</w:t>
      </w:r>
      <w:r w:rsidRPr="00480122">
        <w:rPr>
          <w:bCs/>
          <w:highlight w:val="yellow"/>
        </w:rPr>
        <w:t xml:space="preserve">, as NAPM LLC Project </w:t>
      </w:r>
      <w:r w:rsidRPr="00480122">
        <w:rPr>
          <w:bCs/>
          <w:highlight w:val="yellow"/>
        </w:rPr>
        <w:lastRenderedPageBreak/>
        <w:t>Executives, will review the SLR in the context of NANC 437 and any benefits/implications, etc. of possibly relaxing the SLR and report back to the LNPA WG.  This Action Item is related to NANC 437 Issues Parking Lot Matrix Items 127 and 192.</w:t>
      </w:r>
    </w:p>
    <w:p w14:paraId="610A92F5" w14:textId="77777777" w:rsidR="00602456" w:rsidRDefault="00602456" w:rsidP="00602456">
      <w:pPr>
        <w:ind w:left="2160"/>
      </w:pPr>
    </w:p>
    <w:p w14:paraId="6DB4B883" w14:textId="77777777" w:rsidR="00944102" w:rsidRDefault="00602456" w:rsidP="00944102">
      <w:pPr>
        <w:numPr>
          <w:ilvl w:val="0"/>
          <w:numId w:val="50"/>
        </w:numPr>
      </w:pPr>
      <w:r>
        <w:t xml:space="preserve">Ron </w:t>
      </w:r>
      <w:r w:rsidR="006236A1">
        <w:t xml:space="preserve">Steen, AT&amp;T, </w:t>
      </w:r>
      <w:r>
        <w:t xml:space="preserve">teed up </w:t>
      </w:r>
      <w:r w:rsidR="006236A1">
        <w:t xml:space="preserve">the </w:t>
      </w:r>
      <w:r>
        <w:t>discussion</w:t>
      </w:r>
      <w:r w:rsidR="006236A1">
        <w:t xml:space="preserve"> on behalf of the NAPM LLC Project Executives </w:t>
      </w:r>
      <w:r w:rsidR="00944102">
        <w:t xml:space="preserve">(PEs) </w:t>
      </w:r>
      <w:r w:rsidR="006236A1">
        <w:t>by recapping their discuss</w:t>
      </w:r>
      <w:r w:rsidR="00944102">
        <w:t>ion in response to this Action I</w:t>
      </w:r>
      <w:r w:rsidR="006236A1">
        <w:t>tem</w:t>
      </w:r>
      <w:r>
        <w:t>.</w:t>
      </w:r>
    </w:p>
    <w:p w14:paraId="49176EED" w14:textId="77777777" w:rsidR="00944102" w:rsidRDefault="00944102" w:rsidP="00944102">
      <w:pPr>
        <w:ind w:left="720"/>
      </w:pPr>
    </w:p>
    <w:p w14:paraId="23076552" w14:textId="77777777" w:rsidR="00944102" w:rsidRDefault="00944102" w:rsidP="00944102">
      <w:pPr>
        <w:numPr>
          <w:ilvl w:val="0"/>
          <w:numId w:val="50"/>
        </w:numPr>
      </w:pPr>
      <w:r>
        <w:t xml:space="preserve">He stated that the PEs </w:t>
      </w:r>
      <w:proofErr w:type="gramStart"/>
      <w:r>
        <w:t>were in agreement</w:t>
      </w:r>
      <w:proofErr w:type="gramEnd"/>
      <w:r>
        <w:t xml:space="preserve"> that the s</w:t>
      </w:r>
      <w:r w:rsidR="00602456">
        <w:t xml:space="preserve">ystems work well today and relaxing </w:t>
      </w:r>
      <w:r>
        <w:t xml:space="preserve">the </w:t>
      </w:r>
      <w:r w:rsidR="00602456">
        <w:t>SLRs would be a step backwards in performance and reliability.</w:t>
      </w:r>
    </w:p>
    <w:p w14:paraId="6DC6D1DA" w14:textId="77777777" w:rsidR="00944102" w:rsidRDefault="00944102" w:rsidP="00944102"/>
    <w:p w14:paraId="7F6D9AF1" w14:textId="77777777" w:rsidR="00944102" w:rsidRDefault="00944102" w:rsidP="00944102">
      <w:pPr>
        <w:numPr>
          <w:ilvl w:val="0"/>
          <w:numId w:val="50"/>
        </w:numPr>
      </w:pPr>
      <w:r>
        <w:t xml:space="preserve">He further stated that a </w:t>
      </w:r>
      <w:r w:rsidR="00602456">
        <w:t xml:space="preserve">3 second addition </w:t>
      </w:r>
      <w:r>
        <w:t>to SLR 3 would be</w:t>
      </w:r>
      <w:r w:rsidR="00602456">
        <w:t xml:space="preserve"> significant for mechanized sys</w:t>
      </w:r>
      <w:r>
        <w:t xml:space="preserve">tems and providers have stated throughout this analysis that there is an absolute need </w:t>
      </w:r>
      <w:r w:rsidR="00602456">
        <w:t>to maintain transparency from a provider perspective.</w:t>
      </w:r>
    </w:p>
    <w:p w14:paraId="2ADE0E68" w14:textId="77777777" w:rsidR="00944102" w:rsidRDefault="00944102" w:rsidP="00944102"/>
    <w:p w14:paraId="23DB7331" w14:textId="77777777" w:rsidR="00944102" w:rsidRDefault="00944102" w:rsidP="00944102">
      <w:pPr>
        <w:numPr>
          <w:ilvl w:val="0"/>
          <w:numId w:val="50"/>
        </w:numPr>
      </w:pPr>
      <w:r>
        <w:t>There were n</w:t>
      </w:r>
      <w:r w:rsidR="00602456">
        <w:t>o objections</w:t>
      </w:r>
      <w:r>
        <w:t xml:space="preserve"> voiced to the PEs recommendation that SLR 3 be left unchanged</w:t>
      </w:r>
      <w:r w:rsidR="00602456">
        <w:t xml:space="preserve"> at 3 seconds.</w:t>
      </w:r>
    </w:p>
    <w:p w14:paraId="34DED640" w14:textId="77777777" w:rsidR="00944102" w:rsidRDefault="00944102" w:rsidP="00944102"/>
    <w:p w14:paraId="63CE189C" w14:textId="77777777" w:rsidR="00602456" w:rsidRDefault="00944102" w:rsidP="00944102">
      <w:pPr>
        <w:numPr>
          <w:ilvl w:val="0"/>
          <w:numId w:val="50"/>
        </w:numPr>
      </w:pPr>
      <w:r>
        <w:t>It was stated that an alternative would be</w:t>
      </w:r>
      <w:r w:rsidR="00602456">
        <w:t xml:space="preserve"> to split </w:t>
      </w:r>
      <w:r>
        <w:t xml:space="preserve">the 3 seconds </w:t>
      </w:r>
      <w:r w:rsidR="00602456">
        <w:t>in half.</w:t>
      </w:r>
    </w:p>
    <w:p w14:paraId="7492FDD2" w14:textId="77777777" w:rsidR="00944102" w:rsidRDefault="00944102" w:rsidP="00944102"/>
    <w:p w14:paraId="462069BC" w14:textId="77777777" w:rsidR="00944102" w:rsidRDefault="00944102" w:rsidP="00944102">
      <w:pPr>
        <w:numPr>
          <w:ilvl w:val="0"/>
          <w:numId w:val="50"/>
        </w:numPr>
      </w:pPr>
      <w:r>
        <w:t>Action 041310-07 is closed.</w:t>
      </w:r>
    </w:p>
    <w:p w14:paraId="6485224B" w14:textId="77777777" w:rsidR="00944102" w:rsidRDefault="00944102" w:rsidP="00944102"/>
    <w:p w14:paraId="62817EA5" w14:textId="77777777" w:rsidR="00944102" w:rsidRPr="00496EC9" w:rsidRDefault="00944102" w:rsidP="00944102">
      <w:pPr>
        <w:numPr>
          <w:ilvl w:val="0"/>
          <w:numId w:val="50"/>
        </w:numPr>
      </w:pPr>
      <w:r>
        <w:t>Matrix Items 127 and 192 will remain open with no further discussion until necessary.</w:t>
      </w:r>
    </w:p>
    <w:p w14:paraId="1CE47342" w14:textId="77777777" w:rsidR="00602456" w:rsidRDefault="00602456" w:rsidP="00DD1DD4"/>
    <w:p w14:paraId="0326735D" w14:textId="77777777" w:rsidR="00DD1DD4" w:rsidRDefault="00602456" w:rsidP="00DD1DD4">
      <w:pPr>
        <w:numPr>
          <w:ilvl w:val="0"/>
          <w:numId w:val="13"/>
        </w:numPr>
        <w:tabs>
          <w:tab w:val="clear" w:pos="-9360"/>
          <w:tab w:val="num" w:pos="360"/>
        </w:tabs>
        <w:ind w:left="360"/>
      </w:pPr>
      <w:r>
        <w:t xml:space="preserve">Next Steps – All </w:t>
      </w:r>
    </w:p>
    <w:p w14:paraId="752455BA" w14:textId="77777777" w:rsidR="00DD1DD4" w:rsidRDefault="00DD1DD4" w:rsidP="00DD1DD4"/>
    <w:p w14:paraId="0DF9C174" w14:textId="77777777" w:rsidR="00DD1DD4" w:rsidRDefault="00DD1DD4" w:rsidP="00B96246">
      <w:pPr>
        <w:numPr>
          <w:ilvl w:val="0"/>
          <w:numId w:val="51"/>
        </w:numPr>
        <w:tabs>
          <w:tab w:val="clear" w:pos="2160"/>
          <w:tab w:val="num" w:pos="1080"/>
        </w:tabs>
        <w:ind w:left="1080"/>
      </w:pPr>
      <w:r>
        <w:t xml:space="preserve">With respect to NANC 437, </w:t>
      </w:r>
      <w:r w:rsidRPr="00D21247">
        <w:rPr>
          <w:color w:val="FF0000"/>
        </w:rPr>
        <w:t>LNPA WG Co-Chairs</w:t>
      </w:r>
      <w:r>
        <w:t xml:space="preserve"> will propose definitions of the terms “Technically Feasible” and “Operationally Feasible” to the group prior to the June 8, </w:t>
      </w:r>
      <w:proofErr w:type="gramStart"/>
      <w:r>
        <w:t>2010</w:t>
      </w:r>
      <w:proofErr w:type="gramEnd"/>
      <w:r>
        <w:t xml:space="preserve"> conference call.</w:t>
      </w:r>
    </w:p>
    <w:p w14:paraId="417F3384" w14:textId="77777777" w:rsidR="00DD1DD4" w:rsidRDefault="00DD1DD4" w:rsidP="00DD1DD4">
      <w:pPr>
        <w:tabs>
          <w:tab w:val="num" w:pos="1080"/>
        </w:tabs>
        <w:ind w:left="720"/>
      </w:pPr>
    </w:p>
    <w:p w14:paraId="47E82785" w14:textId="77777777" w:rsidR="00DD1DD4" w:rsidRDefault="00DD1DD4" w:rsidP="00B96246">
      <w:pPr>
        <w:numPr>
          <w:ilvl w:val="0"/>
          <w:numId w:val="51"/>
        </w:numPr>
        <w:tabs>
          <w:tab w:val="clear" w:pos="2160"/>
          <w:tab w:val="num" w:pos="1080"/>
        </w:tabs>
        <w:ind w:left="1080"/>
      </w:pPr>
      <w:r>
        <w:rPr>
          <w:color w:val="FF0000"/>
        </w:rPr>
        <w:t xml:space="preserve">Service Providers </w:t>
      </w:r>
      <w:r>
        <w:t xml:space="preserve">are to come to the June 8, </w:t>
      </w:r>
      <w:proofErr w:type="gramStart"/>
      <w:r>
        <w:t>2010</w:t>
      </w:r>
      <w:proofErr w:type="gramEnd"/>
      <w:r>
        <w:t xml:space="preserve"> LNPA WG conference call prepared to finalize the definitions of “Technically Feasible” and “Operationally Feasible” in the context of NANC 437 and determine when they will be ready to answer the question of NANC 437 technical and operational feasibility.</w:t>
      </w:r>
    </w:p>
    <w:p w14:paraId="3040E79E" w14:textId="77777777" w:rsidR="002A3A4D" w:rsidRDefault="002A3A4D" w:rsidP="002A3A4D">
      <w:r>
        <w:tab/>
      </w:r>
      <w:r>
        <w:tab/>
        <w:t xml:space="preserve">  </w:t>
      </w:r>
    </w:p>
    <w:p w14:paraId="45026B1F" w14:textId="77777777" w:rsidR="00DE710C" w:rsidRDefault="0069576A" w:rsidP="00C67FB2">
      <w:pPr>
        <w:numPr>
          <w:ilvl w:val="0"/>
          <w:numId w:val="10"/>
        </w:numPr>
      </w:pPr>
      <w:r>
        <w:t>All revisions to the NANC 437 Issues Parking Lot Matri</w:t>
      </w:r>
      <w:r w:rsidR="00DD1DD4">
        <w:t>x that resulted from the May 11</w:t>
      </w:r>
      <w:r>
        <w:t xml:space="preserve">, </w:t>
      </w:r>
      <w:proofErr w:type="gramStart"/>
      <w:r>
        <w:t>2010</w:t>
      </w:r>
      <w:proofErr w:type="gramEnd"/>
      <w:r w:rsidR="00DD1DD4">
        <w:t xml:space="preserve"> APT meeting are captured in v22</w:t>
      </w:r>
      <w:r>
        <w:t xml:space="preserve"> of the document attached below.</w:t>
      </w:r>
    </w:p>
    <w:p w14:paraId="08D44C1F" w14:textId="77777777" w:rsidR="0069576A" w:rsidRDefault="0069576A" w:rsidP="0069576A"/>
    <w:bookmarkStart w:id="8" w:name="_MON_1337605866"/>
    <w:bookmarkEnd w:id="8"/>
    <w:p w14:paraId="5378FC28" w14:textId="77777777" w:rsidR="00891AD1" w:rsidRDefault="00DD1DD4" w:rsidP="00891AD1">
      <w:pPr>
        <w:ind w:left="360"/>
      </w:pPr>
      <w:r>
        <w:object w:dxaOrig="1536" w:dyaOrig="994" w14:anchorId="7489DE88">
          <v:shape id="_x0000_i1031" type="#_x0000_t75" style="width:76.6pt;height:49.55pt" o:ole="">
            <v:imagedata r:id="rId27" o:title=""/>
          </v:shape>
          <o:OLEObject Type="Embed" ProgID="Word.Document.8" ShapeID="_x0000_i1031" DrawAspect="Icon" ObjectID="_1748348938" r:id="rId28">
            <o:FieldCodes>\s</o:FieldCodes>
          </o:OLEObject>
        </w:object>
      </w:r>
    </w:p>
    <w:p w14:paraId="636E5B87" w14:textId="77777777" w:rsidR="00891AD1" w:rsidRDefault="00891AD1" w:rsidP="00891AD1"/>
    <w:p w14:paraId="1BBA3172" w14:textId="77777777" w:rsidR="00A82E04" w:rsidRPr="00A82E04" w:rsidRDefault="00A82E04" w:rsidP="00A82E04">
      <w:pPr>
        <w:pStyle w:val="Heading5"/>
        <w:rPr>
          <w:i w:val="0"/>
          <w:sz w:val="32"/>
          <w:szCs w:val="32"/>
          <w:u w:val="single"/>
        </w:rPr>
      </w:pPr>
      <w:r>
        <w:rPr>
          <w:i w:val="0"/>
          <w:sz w:val="32"/>
          <w:szCs w:val="32"/>
          <w:u w:val="single"/>
        </w:rPr>
        <w:lastRenderedPageBreak/>
        <w:t>LNPA WORKING GROUP DISCUSSION:</w:t>
      </w:r>
    </w:p>
    <w:p w14:paraId="5107AF5D" w14:textId="77777777" w:rsidR="00A82E04" w:rsidRDefault="00A82E04" w:rsidP="0036258C">
      <w:pPr>
        <w:rPr>
          <w:b/>
          <w:u w:val="single"/>
        </w:rPr>
      </w:pPr>
    </w:p>
    <w:p w14:paraId="2EDF7188" w14:textId="77777777" w:rsidR="00263894" w:rsidRDefault="00DD1DD4" w:rsidP="00263894">
      <w:r>
        <w:rPr>
          <w:b/>
          <w:u w:val="single"/>
        </w:rPr>
        <w:t>WEDNESDAY 05/12</w:t>
      </w:r>
      <w:r w:rsidR="00263894">
        <w:rPr>
          <w:b/>
          <w:u w:val="single"/>
        </w:rPr>
        <w:t>/</w:t>
      </w:r>
      <w:r w:rsidR="00BF27BD">
        <w:rPr>
          <w:b/>
          <w:u w:val="single"/>
        </w:rPr>
        <w:t>10</w:t>
      </w:r>
    </w:p>
    <w:p w14:paraId="4D1333B7" w14:textId="77777777" w:rsidR="00DD1DD4" w:rsidRDefault="00DD1DD4" w:rsidP="00DD1DD4">
      <w:pPr>
        <w:spacing w:before="160" w:after="80"/>
      </w:pPr>
      <w:r>
        <w:rPr>
          <w:color w:val="000000"/>
        </w:rPr>
        <w:t>Wednesday, 05/12</w:t>
      </w:r>
      <w:r w:rsidR="00BF27BD">
        <w:rPr>
          <w:color w:val="000000"/>
        </w:rPr>
        <w:t>/10</w:t>
      </w:r>
      <w:r w:rsidR="00263894">
        <w:rPr>
          <w:color w:val="000000"/>
        </w:rPr>
        <w:t>, Attendance:</w:t>
      </w:r>
      <w:r w:rsidR="00336FF5">
        <w:rPr>
          <w:b/>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DD1DD4" w14:paraId="6BE8E8DA" w14:textId="77777777" w:rsidTr="00B96246">
        <w:tblPrEx>
          <w:tblCellMar>
            <w:top w:w="0" w:type="dxa"/>
            <w:bottom w:w="0" w:type="dxa"/>
          </w:tblCellMar>
        </w:tblPrEx>
        <w:trPr>
          <w:trHeight w:val="408"/>
          <w:tblHeader/>
        </w:trPr>
        <w:tc>
          <w:tcPr>
            <w:tcW w:w="2160" w:type="dxa"/>
            <w:shd w:val="solid" w:color="000080" w:fill="FFFFFF"/>
          </w:tcPr>
          <w:p w14:paraId="74B3CDFE" w14:textId="77777777" w:rsidR="00DD1DD4" w:rsidRDefault="00DD1DD4" w:rsidP="00B96246">
            <w:pPr>
              <w:rPr>
                <w:b/>
                <w:color w:val="FFFFFF"/>
              </w:rPr>
            </w:pPr>
            <w:r>
              <w:rPr>
                <w:b/>
                <w:color w:val="FFFFFF"/>
              </w:rPr>
              <w:t>Name</w:t>
            </w:r>
          </w:p>
        </w:tc>
        <w:tc>
          <w:tcPr>
            <w:tcW w:w="2700" w:type="dxa"/>
            <w:shd w:val="solid" w:color="000080" w:fill="FFFFFF"/>
          </w:tcPr>
          <w:p w14:paraId="30F2734C" w14:textId="77777777" w:rsidR="00DD1DD4" w:rsidRDefault="00DD1DD4" w:rsidP="00B96246">
            <w:pPr>
              <w:rPr>
                <w:b/>
                <w:color w:val="FFFFFF"/>
              </w:rPr>
            </w:pPr>
            <w:r>
              <w:rPr>
                <w:b/>
                <w:color w:val="FFFFFF"/>
              </w:rPr>
              <w:t>Company</w:t>
            </w:r>
          </w:p>
        </w:tc>
        <w:tc>
          <w:tcPr>
            <w:tcW w:w="2070" w:type="dxa"/>
            <w:shd w:val="solid" w:color="000080" w:fill="FFFFFF"/>
          </w:tcPr>
          <w:p w14:paraId="603E0559" w14:textId="77777777" w:rsidR="00DD1DD4" w:rsidRDefault="00DD1DD4" w:rsidP="00B96246">
            <w:pPr>
              <w:rPr>
                <w:b/>
                <w:color w:val="FFFFFF"/>
              </w:rPr>
            </w:pPr>
            <w:r>
              <w:rPr>
                <w:b/>
                <w:color w:val="FFFFFF"/>
              </w:rPr>
              <w:t>Name</w:t>
            </w:r>
          </w:p>
        </w:tc>
        <w:tc>
          <w:tcPr>
            <w:tcW w:w="2610" w:type="dxa"/>
            <w:gridSpan w:val="3"/>
            <w:shd w:val="solid" w:color="000080" w:fill="FFFFFF"/>
          </w:tcPr>
          <w:p w14:paraId="465FFFE6" w14:textId="77777777" w:rsidR="00DD1DD4" w:rsidRDefault="00DD1DD4" w:rsidP="00B96246">
            <w:pPr>
              <w:rPr>
                <w:b/>
                <w:color w:val="FFFFFF"/>
              </w:rPr>
            </w:pPr>
            <w:r>
              <w:rPr>
                <w:b/>
                <w:color w:val="FFFFFF"/>
              </w:rPr>
              <w:t>Company</w:t>
            </w:r>
          </w:p>
        </w:tc>
      </w:tr>
      <w:tr w:rsidR="004F33BB" w14:paraId="0BA222EC" w14:textId="77777777" w:rsidTr="00B96246">
        <w:tblPrEx>
          <w:tblCellMar>
            <w:top w:w="0" w:type="dxa"/>
            <w:bottom w:w="0" w:type="dxa"/>
          </w:tblCellMar>
        </w:tblPrEx>
        <w:trPr>
          <w:gridAfter w:val="1"/>
          <w:wAfter w:w="12" w:type="dxa"/>
          <w:trHeight w:val="319"/>
        </w:trPr>
        <w:tc>
          <w:tcPr>
            <w:tcW w:w="2160" w:type="dxa"/>
          </w:tcPr>
          <w:p w14:paraId="6139EC47" w14:textId="77777777" w:rsidR="004F33BB" w:rsidRPr="00244528" w:rsidRDefault="004F33BB" w:rsidP="00B96246">
            <w:r>
              <w:t>Tina Plaisance</w:t>
            </w:r>
          </w:p>
        </w:tc>
        <w:tc>
          <w:tcPr>
            <w:tcW w:w="2700" w:type="dxa"/>
          </w:tcPr>
          <w:p w14:paraId="062A4E04" w14:textId="77777777" w:rsidR="004F33BB" w:rsidRDefault="004F33BB" w:rsidP="00B96246">
            <w:r>
              <w:t>Alltel (phone)</w:t>
            </w:r>
          </w:p>
        </w:tc>
        <w:tc>
          <w:tcPr>
            <w:tcW w:w="2078" w:type="dxa"/>
            <w:gridSpan w:val="2"/>
          </w:tcPr>
          <w:p w14:paraId="1FFFAA59" w14:textId="77777777" w:rsidR="004F33BB" w:rsidRPr="00C54533" w:rsidRDefault="004F33BB" w:rsidP="00B96246">
            <w:pPr>
              <w:tabs>
                <w:tab w:val="right" w:pos="2116"/>
              </w:tabs>
            </w:pPr>
            <w:r>
              <w:t>Peggy</w:t>
            </w:r>
            <w:r w:rsidRPr="00C54533">
              <w:t xml:space="preserve"> Rubino</w:t>
            </w:r>
          </w:p>
        </w:tc>
        <w:tc>
          <w:tcPr>
            <w:tcW w:w="2590" w:type="dxa"/>
          </w:tcPr>
          <w:p w14:paraId="2E36E955" w14:textId="77777777" w:rsidR="004F33BB" w:rsidRDefault="004F33BB" w:rsidP="00B96246">
            <w:r>
              <w:t>Paetec (phone)</w:t>
            </w:r>
          </w:p>
        </w:tc>
      </w:tr>
      <w:tr w:rsidR="004F33BB" w14:paraId="793FDC50" w14:textId="77777777" w:rsidTr="00B96246">
        <w:tblPrEx>
          <w:tblCellMar>
            <w:top w:w="0" w:type="dxa"/>
            <w:bottom w:w="0" w:type="dxa"/>
          </w:tblCellMar>
        </w:tblPrEx>
        <w:trPr>
          <w:gridAfter w:val="1"/>
          <w:wAfter w:w="12" w:type="dxa"/>
          <w:trHeight w:val="319"/>
        </w:trPr>
        <w:tc>
          <w:tcPr>
            <w:tcW w:w="2160" w:type="dxa"/>
          </w:tcPr>
          <w:p w14:paraId="66225E52" w14:textId="77777777" w:rsidR="004F33BB" w:rsidRPr="00244528" w:rsidRDefault="004F33BB" w:rsidP="00B96246">
            <w:r w:rsidRPr="00244528">
              <w:t>Ron Steen</w:t>
            </w:r>
          </w:p>
        </w:tc>
        <w:tc>
          <w:tcPr>
            <w:tcW w:w="2700" w:type="dxa"/>
          </w:tcPr>
          <w:p w14:paraId="4F895E88" w14:textId="77777777" w:rsidR="004F33BB" w:rsidRDefault="004F33BB" w:rsidP="00B96246">
            <w:r>
              <w:t>AT&amp;T</w:t>
            </w:r>
          </w:p>
        </w:tc>
        <w:tc>
          <w:tcPr>
            <w:tcW w:w="2078" w:type="dxa"/>
            <w:gridSpan w:val="2"/>
          </w:tcPr>
          <w:p w14:paraId="63FC7314" w14:textId="77777777" w:rsidR="004F33BB" w:rsidRPr="00244528" w:rsidRDefault="004F33BB" w:rsidP="00B96246">
            <w:pPr>
              <w:tabs>
                <w:tab w:val="right" w:pos="2116"/>
              </w:tabs>
            </w:pPr>
            <w:r>
              <w:t>Mary Retka</w:t>
            </w:r>
          </w:p>
        </w:tc>
        <w:tc>
          <w:tcPr>
            <w:tcW w:w="2590" w:type="dxa"/>
          </w:tcPr>
          <w:p w14:paraId="66D7A0C7" w14:textId="77777777" w:rsidR="004F33BB" w:rsidRDefault="004F33BB" w:rsidP="00B96246">
            <w:r>
              <w:t>Qwest (phone)</w:t>
            </w:r>
          </w:p>
        </w:tc>
      </w:tr>
      <w:tr w:rsidR="004F33BB" w14:paraId="7551FCAD" w14:textId="77777777" w:rsidTr="00B96246">
        <w:tblPrEx>
          <w:tblCellMar>
            <w:top w:w="0" w:type="dxa"/>
            <w:bottom w:w="0" w:type="dxa"/>
          </w:tblCellMar>
        </w:tblPrEx>
        <w:trPr>
          <w:gridAfter w:val="1"/>
          <w:wAfter w:w="12" w:type="dxa"/>
          <w:trHeight w:val="319"/>
        </w:trPr>
        <w:tc>
          <w:tcPr>
            <w:tcW w:w="2160" w:type="dxa"/>
          </w:tcPr>
          <w:p w14:paraId="21F3EA17" w14:textId="77777777" w:rsidR="004F33BB" w:rsidRPr="00244528" w:rsidRDefault="004F33BB" w:rsidP="00B96246">
            <w:r>
              <w:t>Mark Lancaster</w:t>
            </w:r>
          </w:p>
        </w:tc>
        <w:tc>
          <w:tcPr>
            <w:tcW w:w="2700" w:type="dxa"/>
          </w:tcPr>
          <w:p w14:paraId="2568461B" w14:textId="77777777" w:rsidR="004F33BB" w:rsidRDefault="004F33BB" w:rsidP="00B96246">
            <w:r>
              <w:t>AT&amp;T (phone)</w:t>
            </w:r>
          </w:p>
        </w:tc>
        <w:tc>
          <w:tcPr>
            <w:tcW w:w="2078" w:type="dxa"/>
            <w:gridSpan w:val="2"/>
          </w:tcPr>
          <w:p w14:paraId="2C5633CE" w14:textId="77777777" w:rsidR="004F33BB" w:rsidRPr="00244528" w:rsidRDefault="004F33BB" w:rsidP="00B96246">
            <w:r>
              <w:t>Jan Doell</w:t>
            </w:r>
          </w:p>
        </w:tc>
        <w:tc>
          <w:tcPr>
            <w:tcW w:w="2590" w:type="dxa"/>
          </w:tcPr>
          <w:p w14:paraId="020E2FF2" w14:textId="77777777" w:rsidR="004F33BB" w:rsidRDefault="004F33BB" w:rsidP="00B96246">
            <w:r>
              <w:t>Qwest</w:t>
            </w:r>
          </w:p>
        </w:tc>
      </w:tr>
      <w:tr w:rsidR="004F33BB" w14:paraId="61535DF4" w14:textId="77777777" w:rsidTr="00B96246">
        <w:tblPrEx>
          <w:tblCellMar>
            <w:top w:w="0" w:type="dxa"/>
            <w:bottom w:w="0" w:type="dxa"/>
          </w:tblCellMar>
        </w:tblPrEx>
        <w:trPr>
          <w:gridAfter w:val="1"/>
          <w:wAfter w:w="12" w:type="dxa"/>
          <w:trHeight w:val="319"/>
        </w:trPr>
        <w:tc>
          <w:tcPr>
            <w:tcW w:w="2160" w:type="dxa"/>
          </w:tcPr>
          <w:p w14:paraId="655767AB" w14:textId="77777777" w:rsidR="004F33BB" w:rsidRPr="00244528" w:rsidRDefault="004F33BB" w:rsidP="00B96246">
            <w:r>
              <w:t>Teresa Patton</w:t>
            </w:r>
          </w:p>
        </w:tc>
        <w:tc>
          <w:tcPr>
            <w:tcW w:w="2700" w:type="dxa"/>
          </w:tcPr>
          <w:p w14:paraId="6530EE66" w14:textId="77777777" w:rsidR="004F33BB" w:rsidRDefault="004F33BB" w:rsidP="00B96246">
            <w:r>
              <w:t>AT&amp;T</w:t>
            </w:r>
          </w:p>
        </w:tc>
        <w:tc>
          <w:tcPr>
            <w:tcW w:w="2078" w:type="dxa"/>
            <w:gridSpan w:val="2"/>
          </w:tcPr>
          <w:p w14:paraId="2136B2BF" w14:textId="77777777" w:rsidR="004F33BB" w:rsidRDefault="004F33BB" w:rsidP="00B96246">
            <w:pPr>
              <w:tabs>
                <w:tab w:val="right" w:pos="2116"/>
              </w:tabs>
            </w:pPr>
            <w:r>
              <w:t>Towanda Russell</w:t>
            </w:r>
          </w:p>
        </w:tc>
        <w:tc>
          <w:tcPr>
            <w:tcW w:w="2590" w:type="dxa"/>
          </w:tcPr>
          <w:p w14:paraId="4A740E3F" w14:textId="77777777" w:rsidR="004F33BB" w:rsidRDefault="004F33BB" w:rsidP="00B96246">
            <w:r>
              <w:t>RCN (phone)</w:t>
            </w:r>
          </w:p>
        </w:tc>
      </w:tr>
      <w:tr w:rsidR="004F33BB" w14:paraId="34396DAA" w14:textId="77777777" w:rsidTr="00B96246">
        <w:tblPrEx>
          <w:tblCellMar>
            <w:top w:w="0" w:type="dxa"/>
            <w:bottom w:w="0" w:type="dxa"/>
          </w:tblCellMar>
        </w:tblPrEx>
        <w:trPr>
          <w:gridAfter w:val="1"/>
          <w:wAfter w:w="12" w:type="dxa"/>
          <w:trHeight w:val="319"/>
        </w:trPr>
        <w:tc>
          <w:tcPr>
            <w:tcW w:w="2160" w:type="dxa"/>
          </w:tcPr>
          <w:p w14:paraId="56483607" w14:textId="77777777" w:rsidR="004F33BB" w:rsidRDefault="004F33BB" w:rsidP="00B96246">
            <w:r>
              <w:t>Tracey Guidotti</w:t>
            </w:r>
          </w:p>
        </w:tc>
        <w:tc>
          <w:tcPr>
            <w:tcW w:w="2700" w:type="dxa"/>
          </w:tcPr>
          <w:p w14:paraId="2B4D82F6" w14:textId="77777777" w:rsidR="004F33BB" w:rsidRDefault="004F33BB" w:rsidP="00B96246">
            <w:r>
              <w:t>AT&amp;T</w:t>
            </w:r>
          </w:p>
        </w:tc>
        <w:tc>
          <w:tcPr>
            <w:tcW w:w="2078" w:type="dxa"/>
            <w:gridSpan w:val="2"/>
          </w:tcPr>
          <w:p w14:paraId="57A5D7BB" w14:textId="77777777" w:rsidR="004F33BB" w:rsidRDefault="004F33BB" w:rsidP="00B96246">
            <w:pPr>
              <w:tabs>
                <w:tab w:val="right" w:pos="2116"/>
              </w:tabs>
            </w:pPr>
            <w:r>
              <w:t>Lavinia Rotaru</w:t>
            </w:r>
          </w:p>
        </w:tc>
        <w:tc>
          <w:tcPr>
            <w:tcW w:w="2590" w:type="dxa"/>
          </w:tcPr>
          <w:p w14:paraId="1051FBE6" w14:textId="77777777" w:rsidR="004F33BB" w:rsidRDefault="004F33BB" w:rsidP="00B96246">
            <w:r>
              <w:t>Sprint Nextel</w:t>
            </w:r>
          </w:p>
        </w:tc>
      </w:tr>
      <w:tr w:rsidR="004F33BB" w14:paraId="26AAA7E6" w14:textId="77777777" w:rsidTr="00B96246">
        <w:tblPrEx>
          <w:tblCellMar>
            <w:top w:w="0" w:type="dxa"/>
            <w:bottom w:w="0" w:type="dxa"/>
          </w:tblCellMar>
        </w:tblPrEx>
        <w:trPr>
          <w:gridAfter w:val="1"/>
          <w:wAfter w:w="12" w:type="dxa"/>
          <w:trHeight w:val="319"/>
        </w:trPr>
        <w:tc>
          <w:tcPr>
            <w:tcW w:w="2160" w:type="dxa"/>
          </w:tcPr>
          <w:p w14:paraId="1A30D4B3" w14:textId="77777777" w:rsidR="004F33BB" w:rsidRPr="00244528" w:rsidRDefault="004F33BB" w:rsidP="00B96246">
            <w:r w:rsidRPr="00244528">
              <w:t>Renee Dillon</w:t>
            </w:r>
          </w:p>
        </w:tc>
        <w:tc>
          <w:tcPr>
            <w:tcW w:w="2700" w:type="dxa"/>
          </w:tcPr>
          <w:p w14:paraId="5E5C8482" w14:textId="77777777" w:rsidR="004F33BB" w:rsidRDefault="004F33BB" w:rsidP="00B96246">
            <w:r>
              <w:t>AT&amp;T Mobility</w:t>
            </w:r>
          </w:p>
        </w:tc>
        <w:tc>
          <w:tcPr>
            <w:tcW w:w="2078" w:type="dxa"/>
            <w:gridSpan w:val="2"/>
          </w:tcPr>
          <w:p w14:paraId="1E5452E2" w14:textId="77777777" w:rsidR="004F33BB" w:rsidRPr="00244528" w:rsidRDefault="004F33BB" w:rsidP="00B96246">
            <w:pPr>
              <w:tabs>
                <w:tab w:val="right" w:pos="2116"/>
              </w:tabs>
            </w:pPr>
            <w:r>
              <w:t>Sue Tiffany</w:t>
            </w:r>
          </w:p>
        </w:tc>
        <w:tc>
          <w:tcPr>
            <w:tcW w:w="2590" w:type="dxa"/>
          </w:tcPr>
          <w:p w14:paraId="23FC71E8" w14:textId="77777777" w:rsidR="004F33BB" w:rsidRDefault="004F33BB" w:rsidP="00B96246">
            <w:r>
              <w:t>Sprint Nextel</w:t>
            </w:r>
          </w:p>
        </w:tc>
      </w:tr>
      <w:tr w:rsidR="004F33BB" w14:paraId="607B9B61" w14:textId="77777777" w:rsidTr="00B96246">
        <w:tblPrEx>
          <w:tblCellMar>
            <w:top w:w="0" w:type="dxa"/>
            <w:bottom w:w="0" w:type="dxa"/>
          </w:tblCellMar>
        </w:tblPrEx>
        <w:trPr>
          <w:gridAfter w:val="1"/>
          <w:wAfter w:w="12" w:type="dxa"/>
          <w:trHeight w:val="319"/>
        </w:trPr>
        <w:tc>
          <w:tcPr>
            <w:tcW w:w="2160" w:type="dxa"/>
          </w:tcPr>
          <w:p w14:paraId="7BF7FB7E" w14:textId="77777777" w:rsidR="004F33BB" w:rsidRPr="00244528" w:rsidRDefault="004F33BB" w:rsidP="00B96246">
            <w:r w:rsidRPr="00244528">
              <w:t>Lonnie Keck</w:t>
            </w:r>
          </w:p>
        </w:tc>
        <w:tc>
          <w:tcPr>
            <w:tcW w:w="2700" w:type="dxa"/>
          </w:tcPr>
          <w:p w14:paraId="737801EA" w14:textId="77777777" w:rsidR="004F33BB" w:rsidRDefault="004F33BB" w:rsidP="00B96246">
            <w:r>
              <w:t>AT&amp;T Mobility</w:t>
            </w:r>
          </w:p>
        </w:tc>
        <w:tc>
          <w:tcPr>
            <w:tcW w:w="2078" w:type="dxa"/>
            <w:gridSpan w:val="2"/>
          </w:tcPr>
          <w:p w14:paraId="5DEE52A3" w14:textId="77777777" w:rsidR="004F33BB" w:rsidRPr="00244528" w:rsidRDefault="004F33BB" w:rsidP="00B96246">
            <w:r>
              <w:t>Jeannie Kulesa</w:t>
            </w:r>
          </w:p>
        </w:tc>
        <w:tc>
          <w:tcPr>
            <w:tcW w:w="2590" w:type="dxa"/>
          </w:tcPr>
          <w:p w14:paraId="1AE50EF5" w14:textId="77777777" w:rsidR="004F33BB" w:rsidRDefault="004F33BB" w:rsidP="00B96246">
            <w:r>
              <w:t>Synchronoss (phone)</w:t>
            </w:r>
          </w:p>
        </w:tc>
      </w:tr>
      <w:tr w:rsidR="004F33BB" w14:paraId="79C74A78" w14:textId="77777777" w:rsidTr="00B96246">
        <w:tblPrEx>
          <w:tblCellMar>
            <w:top w:w="0" w:type="dxa"/>
            <w:bottom w:w="0" w:type="dxa"/>
          </w:tblCellMar>
        </w:tblPrEx>
        <w:trPr>
          <w:gridAfter w:val="1"/>
          <w:wAfter w:w="12" w:type="dxa"/>
          <w:trHeight w:val="319"/>
        </w:trPr>
        <w:tc>
          <w:tcPr>
            <w:tcW w:w="2160" w:type="dxa"/>
          </w:tcPr>
          <w:p w14:paraId="0104B1EE" w14:textId="77777777" w:rsidR="004F33BB" w:rsidRDefault="004F33BB" w:rsidP="00B96246">
            <w:r>
              <w:t>Barbara Hjelmaa</w:t>
            </w:r>
          </w:p>
        </w:tc>
        <w:tc>
          <w:tcPr>
            <w:tcW w:w="2700" w:type="dxa"/>
          </w:tcPr>
          <w:p w14:paraId="2C2ABB33" w14:textId="77777777" w:rsidR="004F33BB" w:rsidRDefault="004F33BB" w:rsidP="00B96246">
            <w:r>
              <w:t>Brighthouse Networks</w:t>
            </w:r>
          </w:p>
        </w:tc>
        <w:tc>
          <w:tcPr>
            <w:tcW w:w="2078" w:type="dxa"/>
            <w:gridSpan w:val="2"/>
          </w:tcPr>
          <w:p w14:paraId="7E5C4ECB" w14:textId="77777777" w:rsidR="004F33BB" w:rsidRPr="00244528" w:rsidRDefault="004F33BB" w:rsidP="00B96246">
            <w:r>
              <w:t>Bob Bruce</w:t>
            </w:r>
          </w:p>
        </w:tc>
        <w:tc>
          <w:tcPr>
            <w:tcW w:w="2590" w:type="dxa"/>
          </w:tcPr>
          <w:p w14:paraId="3647C116" w14:textId="77777777" w:rsidR="004F33BB" w:rsidRDefault="004F33BB" w:rsidP="00B96246">
            <w:r>
              <w:t>Syniverse</w:t>
            </w:r>
          </w:p>
        </w:tc>
      </w:tr>
      <w:tr w:rsidR="004F33BB" w14:paraId="38B4528B" w14:textId="77777777" w:rsidTr="00B96246">
        <w:tblPrEx>
          <w:tblCellMar>
            <w:top w:w="0" w:type="dxa"/>
            <w:bottom w:w="0" w:type="dxa"/>
          </w:tblCellMar>
        </w:tblPrEx>
        <w:trPr>
          <w:gridAfter w:val="1"/>
          <w:wAfter w:w="12" w:type="dxa"/>
          <w:trHeight w:val="319"/>
        </w:trPr>
        <w:tc>
          <w:tcPr>
            <w:tcW w:w="2160" w:type="dxa"/>
          </w:tcPr>
          <w:p w14:paraId="6D80E9DB" w14:textId="77777777" w:rsidR="004F33BB" w:rsidRDefault="004F33BB" w:rsidP="00B96246">
            <w:r>
              <w:t>Marian Hearn</w:t>
            </w:r>
          </w:p>
        </w:tc>
        <w:tc>
          <w:tcPr>
            <w:tcW w:w="2700" w:type="dxa"/>
          </w:tcPr>
          <w:p w14:paraId="059877F7" w14:textId="77777777" w:rsidR="004F33BB" w:rsidRDefault="004F33BB" w:rsidP="00B96246">
            <w:r>
              <w:t>Canadian LNP Consortium</w:t>
            </w:r>
          </w:p>
        </w:tc>
        <w:tc>
          <w:tcPr>
            <w:tcW w:w="2078" w:type="dxa"/>
            <w:gridSpan w:val="2"/>
          </w:tcPr>
          <w:p w14:paraId="453EE684" w14:textId="77777777" w:rsidR="004F33BB" w:rsidRPr="00244528" w:rsidRDefault="004F33BB" w:rsidP="00B96246">
            <w:r>
              <w:t>John Malyar</w:t>
            </w:r>
          </w:p>
        </w:tc>
        <w:tc>
          <w:tcPr>
            <w:tcW w:w="2590" w:type="dxa"/>
          </w:tcPr>
          <w:p w14:paraId="191E411A" w14:textId="77777777" w:rsidR="004F33BB" w:rsidRDefault="004F33BB" w:rsidP="00B96246">
            <w:r>
              <w:t>Telcordia</w:t>
            </w:r>
          </w:p>
        </w:tc>
      </w:tr>
      <w:tr w:rsidR="004F33BB" w14:paraId="3D1170A4" w14:textId="77777777" w:rsidTr="00B96246">
        <w:tblPrEx>
          <w:tblCellMar>
            <w:top w:w="0" w:type="dxa"/>
            <w:bottom w:w="0" w:type="dxa"/>
          </w:tblCellMar>
        </w:tblPrEx>
        <w:trPr>
          <w:gridAfter w:val="1"/>
          <w:wAfter w:w="12" w:type="dxa"/>
          <w:trHeight w:val="319"/>
        </w:trPr>
        <w:tc>
          <w:tcPr>
            <w:tcW w:w="2160" w:type="dxa"/>
          </w:tcPr>
          <w:p w14:paraId="78CF7F00" w14:textId="77777777" w:rsidR="004F33BB" w:rsidRDefault="004F33BB" w:rsidP="00B96246">
            <w:r>
              <w:t xml:space="preserve">Vicki Goth </w:t>
            </w:r>
          </w:p>
        </w:tc>
        <w:tc>
          <w:tcPr>
            <w:tcW w:w="2700" w:type="dxa"/>
          </w:tcPr>
          <w:p w14:paraId="4B482167" w14:textId="77777777" w:rsidR="004F33BB" w:rsidRDefault="004F33BB" w:rsidP="00B96246">
            <w:r>
              <w:t>CenturyLink</w:t>
            </w:r>
          </w:p>
        </w:tc>
        <w:tc>
          <w:tcPr>
            <w:tcW w:w="2078" w:type="dxa"/>
            <w:gridSpan w:val="2"/>
          </w:tcPr>
          <w:p w14:paraId="293656BE" w14:textId="77777777" w:rsidR="004F33BB" w:rsidRPr="00244528" w:rsidRDefault="004F33BB" w:rsidP="00B96246">
            <w:r w:rsidRPr="00244528">
              <w:t>Adam Newman</w:t>
            </w:r>
          </w:p>
        </w:tc>
        <w:tc>
          <w:tcPr>
            <w:tcW w:w="2590" w:type="dxa"/>
          </w:tcPr>
          <w:p w14:paraId="24AA8733" w14:textId="77777777" w:rsidR="004F33BB" w:rsidRDefault="004F33BB" w:rsidP="00B96246">
            <w:r>
              <w:t>Telcordia</w:t>
            </w:r>
          </w:p>
        </w:tc>
      </w:tr>
      <w:tr w:rsidR="004F33BB" w14:paraId="2F8AE9E7" w14:textId="77777777" w:rsidTr="00B96246">
        <w:tblPrEx>
          <w:tblCellMar>
            <w:top w:w="0" w:type="dxa"/>
            <w:bottom w:w="0" w:type="dxa"/>
          </w:tblCellMar>
        </w:tblPrEx>
        <w:trPr>
          <w:gridAfter w:val="1"/>
          <w:wAfter w:w="12" w:type="dxa"/>
          <w:trHeight w:val="319"/>
        </w:trPr>
        <w:tc>
          <w:tcPr>
            <w:tcW w:w="2160" w:type="dxa"/>
          </w:tcPr>
          <w:p w14:paraId="611B177F" w14:textId="77777777" w:rsidR="004F33BB" w:rsidRDefault="004F33BB" w:rsidP="00B96246">
            <w:r>
              <w:t>Jen Aspeslagh</w:t>
            </w:r>
          </w:p>
        </w:tc>
        <w:tc>
          <w:tcPr>
            <w:tcW w:w="2700" w:type="dxa"/>
          </w:tcPr>
          <w:p w14:paraId="67614DC2" w14:textId="77777777" w:rsidR="004F33BB" w:rsidRDefault="004F33BB" w:rsidP="00B96246">
            <w:r>
              <w:t>Comcast (phone)</w:t>
            </w:r>
          </w:p>
        </w:tc>
        <w:tc>
          <w:tcPr>
            <w:tcW w:w="2078" w:type="dxa"/>
            <w:gridSpan w:val="2"/>
          </w:tcPr>
          <w:p w14:paraId="1AF0F787" w14:textId="77777777" w:rsidR="004F33BB" w:rsidRPr="00244528" w:rsidRDefault="004F33BB" w:rsidP="00B96246">
            <w:r w:rsidRPr="00244528">
              <w:t>Pat White</w:t>
            </w:r>
          </w:p>
        </w:tc>
        <w:tc>
          <w:tcPr>
            <w:tcW w:w="2590" w:type="dxa"/>
          </w:tcPr>
          <w:p w14:paraId="2954A6AC" w14:textId="77777777" w:rsidR="004F33BB" w:rsidRDefault="004F33BB" w:rsidP="00B96246">
            <w:r>
              <w:t>Telcordia</w:t>
            </w:r>
          </w:p>
        </w:tc>
      </w:tr>
      <w:tr w:rsidR="004F33BB" w14:paraId="2464F426" w14:textId="77777777" w:rsidTr="00B96246">
        <w:tblPrEx>
          <w:tblCellMar>
            <w:top w:w="0" w:type="dxa"/>
            <w:bottom w:w="0" w:type="dxa"/>
          </w:tblCellMar>
        </w:tblPrEx>
        <w:trPr>
          <w:gridAfter w:val="1"/>
          <w:wAfter w:w="12" w:type="dxa"/>
          <w:trHeight w:val="319"/>
        </w:trPr>
        <w:tc>
          <w:tcPr>
            <w:tcW w:w="2160" w:type="dxa"/>
          </w:tcPr>
          <w:p w14:paraId="7F3C1F73" w14:textId="77777777" w:rsidR="004F33BB" w:rsidRDefault="004F33BB" w:rsidP="00B96246">
            <w:r>
              <w:t>Jennifer Hutton</w:t>
            </w:r>
          </w:p>
        </w:tc>
        <w:tc>
          <w:tcPr>
            <w:tcW w:w="2700" w:type="dxa"/>
          </w:tcPr>
          <w:p w14:paraId="408F8B7E" w14:textId="77777777" w:rsidR="004F33BB" w:rsidRDefault="004F33BB" w:rsidP="00B96246">
            <w:r>
              <w:t>Cox (phone)</w:t>
            </w:r>
          </w:p>
        </w:tc>
        <w:tc>
          <w:tcPr>
            <w:tcW w:w="2078" w:type="dxa"/>
            <w:gridSpan w:val="2"/>
          </w:tcPr>
          <w:p w14:paraId="5DE73F68" w14:textId="77777777" w:rsidR="004F33BB" w:rsidRPr="00244528" w:rsidRDefault="004F33BB" w:rsidP="00B96246">
            <w:r>
              <w:t>Lisa Marie Maxson</w:t>
            </w:r>
          </w:p>
        </w:tc>
        <w:tc>
          <w:tcPr>
            <w:tcW w:w="2590" w:type="dxa"/>
          </w:tcPr>
          <w:p w14:paraId="0B78626F" w14:textId="77777777" w:rsidR="004F33BB" w:rsidRDefault="004F33BB" w:rsidP="00B96246">
            <w:r>
              <w:t>Telcordia</w:t>
            </w:r>
          </w:p>
        </w:tc>
      </w:tr>
      <w:tr w:rsidR="004F33BB" w14:paraId="2069AA5E" w14:textId="77777777" w:rsidTr="00B96246">
        <w:tblPrEx>
          <w:tblCellMar>
            <w:top w:w="0" w:type="dxa"/>
            <w:bottom w:w="0" w:type="dxa"/>
          </w:tblCellMar>
        </w:tblPrEx>
        <w:trPr>
          <w:gridAfter w:val="1"/>
          <w:wAfter w:w="12" w:type="dxa"/>
          <w:trHeight w:val="319"/>
        </w:trPr>
        <w:tc>
          <w:tcPr>
            <w:tcW w:w="2160" w:type="dxa"/>
          </w:tcPr>
          <w:p w14:paraId="4FF715A5" w14:textId="77777777" w:rsidR="004F33BB" w:rsidRDefault="004F33BB" w:rsidP="00B96246">
            <w:r>
              <w:t>Greg Council</w:t>
            </w:r>
          </w:p>
        </w:tc>
        <w:tc>
          <w:tcPr>
            <w:tcW w:w="2700" w:type="dxa"/>
          </w:tcPr>
          <w:p w14:paraId="55062B7D" w14:textId="77777777" w:rsidR="004F33BB" w:rsidRDefault="004F33BB" w:rsidP="00B96246">
            <w:r>
              <w:t>Evolving Systems</w:t>
            </w:r>
          </w:p>
        </w:tc>
        <w:tc>
          <w:tcPr>
            <w:tcW w:w="2078" w:type="dxa"/>
            <w:gridSpan w:val="2"/>
          </w:tcPr>
          <w:p w14:paraId="68BF3E5D" w14:textId="77777777" w:rsidR="004F33BB" w:rsidRDefault="004F33BB" w:rsidP="00B96246">
            <w:r>
              <w:t>George Tsacnaris</w:t>
            </w:r>
          </w:p>
        </w:tc>
        <w:tc>
          <w:tcPr>
            <w:tcW w:w="2590" w:type="dxa"/>
          </w:tcPr>
          <w:p w14:paraId="0BC85B77" w14:textId="77777777" w:rsidR="004F33BB" w:rsidRDefault="004F33BB" w:rsidP="00B96246">
            <w:r>
              <w:t>Telcordia</w:t>
            </w:r>
          </w:p>
        </w:tc>
      </w:tr>
      <w:tr w:rsidR="004F33BB" w14:paraId="68036746" w14:textId="77777777" w:rsidTr="00B96246">
        <w:tblPrEx>
          <w:tblCellMar>
            <w:top w:w="0" w:type="dxa"/>
            <w:bottom w:w="0" w:type="dxa"/>
          </w:tblCellMar>
        </w:tblPrEx>
        <w:trPr>
          <w:gridAfter w:val="1"/>
          <w:wAfter w:w="12" w:type="dxa"/>
          <w:trHeight w:val="319"/>
        </w:trPr>
        <w:tc>
          <w:tcPr>
            <w:tcW w:w="2160" w:type="dxa"/>
          </w:tcPr>
          <w:p w14:paraId="10B98C3A" w14:textId="77777777" w:rsidR="004F33BB" w:rsidRDefault="004F33BB" w:rsidP="00B96246">
            <w:r>
              <w:t>Jay Hjellum</w:t>
            </w:r>
          </w:p>
        </w:tc>
        <w:tc>
          <w:tcPr>
            <w:tcW w:w="2700" w:type="dxa"/>
          </w:tcPr>
          <w:p w14:paraId="394549C3" w14:textId="77777777" w:rsidR="004F33BB" w:rsidRDefault="004F33BB" w:rsidP="00B96246">
            <w:r>
              <w:t>Evolving Systems</w:t>
            </w:r>
          </w:p>
        </w:tc>
        <w:tc>
          <w:tcPr>
            <w:tcW w:w="2078" w:type="dxa"/>
            <w:gridSpan w:val="2"/>
          </w:tcPr>
          <w:p w14:paraId="322B9CA0" w14:textId="77777777" w:rsidR="004F33BB" w:rsidRPr="00244528" w:rsidRDefault="004F33BB" w:rsidP="00B96246">
            <w:r>
              <w:t>Jason Loyer</w:t>
            </w:r>
          </w:p>
        </w:tc>
        <w:tc>
          <w:tcPr>
            <w:tcW w:w="2590" w:type="dxa"/>
          </w:tcPr>
          <w:p w14:paraId="4E247759" w14:textId="77777777" w:rsidR="004F33BB" w:rsidRDefault="004F33BB" w:rsidP="00B96246">
            <w:r>
              <w:t>Time Warner Cable</w:t>
            </w:r>
          </w:p>
        </w:tc>
      </w:tr>
      <w:tr w:rsidR="004F33BB" w14:paraId="7A5CE59A" w14:textId="77777777" w:rsidTr="00B96246">
        <w:tblPrEx>
          <w:tblCellMar>
            <w:top w:w="0" w:type="dxa"/>
            <w:bottom w:w="0" w:type="dxa"/>
          </w:tblCellMar>
        </w:tblPrEx>
        <w:trPr>
          <w:gridAfter w:val="1"/>
          <w:wAfter w:w="12" w:type="dxa"/>
          <w:trHeight w:val="319"/>
        </w:trPr>
        <w:tc>
          <w:tcPr>
            <w:tcW w:w="2160" w:type="dxa"/>
          </w:tcPr>
          <w:p w14:paraId="659DCF61" w14:textId="77777777" w:rsidR="004F33BB" w:rsidRPr="00244528" w:rsidRDefault="004F33BB" w:rsidP="00B96246">
            <w:r>
              <w:t>Crystal Hanus</w:t>
            </w:r>
          </w:p>
        </w:tc>
        <w:tc>
          <w:tcPr>
            <w:tcW w:w="2700" w:type="dxa"/>
          </w:tcPr>
          <w:p w14:paraId="7229AC1A" w14:textId="77777777" w:rsidR="004F33BB" w:rsidRPr="00244528" w:rsidRDefault="004F33BB" w:rsidP="00B96246">
            <w:r>
              <w:t>GVNW (phone)</w:t>
            </w:r>
          </w:p>
        </w:tc>
        <w:tc>
          <w:tcPr>
            <w:tcW w:w="2078" w:type="dxa"/>
            <w:gridSpan w:val="2"/>
          </w:tcPr>
          <w:p w14:paraId="43BC68EA" w14:textId="77777777" w:rsidR="004F33BB" w:rsidRPr="00244528" w:rsidRDefault="004F33BB" w:rsidP="00B96246">
            <w:r w:rsidRPr="00244528">
              <w:t>Paula Jordan</w:t>
            </w:r>
          </w:p>
        </w:tc>
        <w:tc>
          <w:tcPr>
            <w:tcW w:w="2590" w:type="dxa"/>
          </w:tcPr>
          <w:p w14:paraId="2E11C26F" w14:textId="77777777" w:rsidR="004F33BB" w:rsidRDefault="004F33BB" w:rsidP="00B96246">
            <w:r>
              <w:t>T-Mobile</w:t>
            </w:r>
          </w:p>
        </w:tc>
      </w:tr>
      <w:tr w:rsidR="004F33BB" w14:paraId="67C33FC4" w14:textId="77777777" w:rsidTr="00B96246">
        <w:tblPrEx>
          <w:tblCellMar>
            <w:top w:w="0" w:type="dxa"/>
            <w:bottom w:w="0" w:type="dxa"/>
          </w:tblCellMar>
        </w:tblPrEx>
        <w:trPr>
          <w:gridAfter w:val="1"/>
          <w:wAfter w:w="12" w:type="dxa"/>
          <w:trHeight w:val="319"/>
        </w:trPr>
        <w:tc>
          <w:tcPr>
            <w:tcW w:w="2160" w:type="dxa"/>
          </w:tcPr>
          <w:p w14:paraId="58E13782" w14:textId="77777777" w:rsidR="004F33BB" w:rsidRDefault="004F33BB" w:rsidP="00B96246">
            <w:r>
              <w:t>Stephanie Prull</w:t>
            </w:r>
          </w:p>
        </w:tc>
        <w:tc>
          <w:tcPr>
            <w:tcW w:w="2700" w:type="dxa"/>
          </w:tcPr>
          <w:p w14:paraId="531B6C17" w14:textId="77777777" w:rsidR="004F33BB" w:rsidRDefault="004F33BB" w:rsidP="00B96246">
            <w:r>
              <w:t>Integra (phone)</w:t>
            </w:r>
          </w:p>
        </w:tc>
        <w:tc>
          <w:tcPr>
            <w:tcW w:w="2078" w:type="dxa"/>
            <w:gridSpan w:val="2"/>
          </w:tcPr>
          <w:p w14:paraId="5E0E7D7A" w14:textId="77777777" w:rsidR="004F33BB" w:rsidRPr="00244528" w:rsidRDefault="004F33BB" w:rsidP="00B96246">
            <w:r w:rsidRPr="00244528">
              <w:t>Mohamed Samater</w:t>
            </w:r>
          </w:p>
        </w:tc>
        <w:tc>
          <w:tcPr>
            <w:tcW w:w="2590" w:type="dxa"/>
          </w:tcPr>
          <w:p w14:paraId="6CF0AA54" w14:textId="77777777" w:rsidR="004F33BB" w:rsidRDefault="004F33BB" w:rsidP="00B96246">
            <w:r>
              <w:t>T-Mobile (phone)</w:t>
            </w:r>
          </w:p>
        </w:tc>
      </w:tr>
      <w:tr w:rsidR="004F33BB" w14:paraId="47A8DE3E" w14:textId="77777777" w:rsidTr="00B96246">
        <w:tblPrEx>
          <w:tblCellMar>
            <w:top w:w="0" w:type="dxa"/>
            <w:bottom w:w="0" w:type="dxa"/>
          </w:tblCellMar>
        </w:tblPrEx>
        <w:trPr>
          <w:gridAfter w:val="1"/>
          <w:wAfter w:w="12" w:type="dxa"/>
          <w:trHeight w:val="319"/>
        </w:trPr>
        <w:tc>
          <w:tcPr>
            <w:tcW w:w="2160" w:type="dxa"/>
          </w:tcPr>
          <w:p w14:paraId="487227BB" w14:textId="77777777" w:rsidR="004F33BB" w:rsidRPr="00244528" w:rsidRDefault="004F33BB" w:rsidP="00B96246">
            <w:r>
              <w:t>Bridget Alexander</w:t>
            </w:r>
          </w:p>
        </w:tc>
        <w:tc>
          <w:tcPr>
            <w:tcW w:w="2700" w:type="dxa"/>
          </w:tcPr>
          <w:p w14:paraId="5E6B0F7E" w14:textId="77777777" w:rsidR="004F33BB" w:rsidRDefault="004F33BB" w:rsidP="00B96246">
            <w:r>
              <w:t>John Staurulakis, Inc. (phone)</w:t>
            </w:r>
          </w:p>
        </w:tc>
        <w:tc>
          <w:tcPr>
            <w:tcW w:w="2078" w:type="dxa"/>
            <w:gridSpan w:val="2"/>
          </w:tcPr>
          <w:p w14:paraId="4C3E3774" w14:textId="77777777" w:rsidR="004F33BB" w:rsidRPr="00244528" w:rsidRDefault="004F33BB" w:rsidP="00B96246">
            <w:r>
              <w:t>Heather Patterson</w:t>
            </w:r>
          </w:p>
        </w:tc>
        <w:tc>
          <w:tcPr>
            <w:tcW w:w="2590" w:type="dxa"/>
          </w:tcPr>
          <w:p w14:paraId="09E23F73" w14:textId="77777777" w:rsidR="004F33BB" w:rsidRDefault="004F33BB" w:rsidP="00B96246">
            <w:r>
              <w:t>TNS (phone)</w:t>
            </w:r>
          </w:p>
        </w:tc>
      </w:tr>
      <w:tr w:rsidR="004F33BB" w14:paraId="58262836" w14:textId="77777777" w:rsidTr="00B96246">
        <w:tblPrEx>
          <w:tblCellMar>
            <w:top w:w="0" w:type="dxa"/>
            <w:bottom w:w="0" w:type="dxa"/>
          </w:tblCellMar>
        </w:tblPrEx>
        <w:trPr>
          <w:gridAfter w:val="1"/>
          <w:wAfter w:w="12" w:type="dxa"/>
          <w:trHeight w:val="319"/>
        </w:trPr>
        <w:tc>
          <w:tcPr>
            <w:tcW w:w="2160" w:type="dxa"/>
          </w:tcPr>
          <w:p w14:paraId="3462C498" w14:textId="77777777" w:rsidR="004F33BB" w:rsidRDefault="004F33BB" w:rsidP="00B96246">
            <w:r>
              <w:t>Lynette Khirallah</w:t>
            </w:r>
          </w:p>
        </w:tc>
        <w:tc>
          <w:tcPr>
            <w:tcW w:w="2700" w:type="dxa"/>
          </w:tcPr>
          <w:p w14:paraId="4C1CCD6A" w14:textId="77777777" w:rsidR="004F33BB" w:rsidRDefault="004F33BB" w:rsidP="00B96246">
            <w:r>
              <w:t>NetNumber (phone)</w:t>
            </w:r>
          </w:p>
        </w:tc>
        <w:tc>
          <w:tcPr>
            <w:tcW w:w="2078" w:type="dxa"/>
            <w:gridSpan w:val="2"/>
          </w:tcPr>
          <w:p w14:paraId="08013F51" w14:textId="77777777" w:rsidR="004F33BB" w:rsidRDefault="004F33BB" w:rsidP="00B96246">
            <w:r>
              <w:t>Chris Cordek</w:t>
            </w:r>
          </w:p>
        </w:tc>
        <w:tc>
          <w:tcPr>
            <w:tcW w:w="2590" w:type="dxa"/>
          </w:tcPr>
          <w:p w14:paraId="32E6B7CE" w14:textId="77777777" w:rsidR="004F33BB" w:rsidRDefault="004F33BB" w:rsidP="00B96246">
            <w:r>
              <w:t>TNS</w:t>
            </w:r>
          </w:p>
        </w:tc>
      </w:tr>
      <w:tr w:rsidR="004F33BB" w14:paraId="4E24DB7B" w14:textId="77777777" w:rsidTr="00B96246">
        <w:tblPrEx>
          <w:tblCellMar>
            <w:top w:w="0" w:type="dxa"/>
            <w:bottom w:w="0" w:type="dxa"/>
          </w:tblCellMar>
        </w:tblPrEx>
        <w:trPr>
          <w:gridAfter w:val="1"/>
          <w:wAfter w:w="12" w:type="dxa"/>
          <w:trHeight w:val="319"/>
        </w:trPr>
        <w:tc>
          <w:tcPr>
            <w:tcW w:w="2160" w:type="dxa"/>
          </w:tcPr>
          <w:p w14:paraId="4AE1794E" w14:textId="77777777" w:rsidR="004F33BB" w:rsidRPr="00244528" w:rsidRDefault="004F33BB" w:rsidP="00B96246">
            <w:r>
              <w:t>Paul LaGattuta</w:t>
            </w:r>
          </w:p>
        </w:tc>
        <w:tc>
          <w:tcPr>
            <w:tcW w:w="2700" w:type="dxa"/>
          </w:tcPr>
          <w:p w14:paraId="46F78F6F" w14:textId="77777777" w:rsidR="004F33BB" w:rsidRDefault="004F33BB" w:rsidP="00B96246">
            <w:r>
              <w:t>Neustar</w:t>
            </w:r>
          </w:p>
        </w:tc>
        <w:tc>
          <w:tcPr>
            <w:tcW w:w="2078" w:type="dxa"/>
            <w:gridSpan w:val="2"/>
          </w:tcPr>
          <w:p w14:paraId="224676F5" w14:textId="77777777" w:rsidR="004F33BB" w:rsidRDefault="004F33BB" w:rsidP="00B96246">
            <w:r>
              <w:t>Rochelle Jones</w:t>
            </w:r>
          </w:p>
        </w:tc>
        <w:tc>
          <w:tcPr>
            <w:tcW w:w="2590" w:type="dxa"/>
          </w:tcPr>
          <w:p w14:paraId="044E627C" w14:textId="77777777" w:rsidR="004F33BB" w:rsidRDefault="004F33BB" w:rsidP="00B96246">
            <w:r>
              <w:t>TW Telecom (phone)</w:t>
            </w:r>
          </w:p>
        </w:tc>
      </w:tr>
      <w:tr w:rsidR="004F33BB" w14:paraId="21A9EBE6" w14:textId="77777777" w:rsidTr="00B96246">
        <w:tblPrEx>
          <w:tblCellMar>
            <w:top w:w="0" w:type="dxa"/>
            <w:bottom w:w="0" w:type="dxa"/>
          </w:tblCellMar>
        </w:tblPrEx>
        <w:trPr>
          <w:gridAfter w:val="1"/>
          <w:wAfter w:w="12" w:type="dxa"/>
          <w:trHeight w:val="319"/>
        </w:trPr>
        <w:tc>
          <w:tcPr>
            <w:tcW w:w="2160" w:type="dxa"/>
          </w:tcPr>
          <w:p w14:paraId="7704CC81" w14:textId="77777777" w:rsidR="004F33BB" w:rsidRPr="00244528" w:rsidRDefault="004F33BB" w:rsidP="00B96246">
            <w:r w:rsidRPr="00244528">
              <w:t>Jim Rooks</w:t>
            </w:r>
          </w:p>
        </w:tc>
        <w:tc>
          <w:tcPr>
            <w:tcW w:w="2700" w:type="dxa"/>
          </w:tcPr>
          <w:p w14:paraId="0E26745E" w14:textId="77777777" w:rsidR="004F33BB" w:rsidRDefault="004F33BB" w:rsidP="00B96246">
            <w:r>
              <w:t>Neustar</w:t>
            </w:r>
          </w:p>
        </w:tc>
        <w:tc>
          <w:tcPr>
            <w:tcW w:w="2078" w:type="dxa"/>
            <w:gridSpan w:val="2"/>
          </w:tcPr>
          <w:p w14:paraId="744AE53B" w14:textId="77777777" w:rsidR="004F33BB" w:rsidRPr="00244528" w:rsidRDefault="004F33BB" w:rsidP="00B96246">
            <w:r>
              <w:t>David Lund</w:t>
            </w:r>
          </w:p>
        </w:tc>
        <w:tc>
          <w:tcPr>
            <w:tcW w:w="2590" w:type="dxa"/>
          </w:tcPr>
          <w:p w14:paraId="7848F347" w14:textId="77777777" w:rsidR="004F33BB" w:rsidRDefault="004F33BB" w:rsidP="00B96246">
            <w:r>
              <w:t>US Cellular</w:t>
            </w:r>
          </w:p>
        </w:tc>
      </w:tr>
      <w:tr w:rsidR="004F33BB" w14:paraId="33FBC154" w14:textId="77777777" w:rsidTr="00B96246">
        <w:tblPrEx>
          <w:tblCellMar>
            <w:top w:w="0" w:type="dxa"/>
            <w:bottom w:w="0" w:type="dxa"/>
          </w:tblCellMar>
        </w:tblPrEx>
        <w:trPr>
          <w:gridAfter w:val="1"/>
          <w:wAfter w:w="12" w:type="dxa"/>
          <w:trHeight w:val="319"/>
        </w:trPr>
        <w:tc>
          <w:tcPr>
            <w:tcW w:w="2160" w:type="dxa"/>
          </w:tcPr>
          <w:p w14:paraId="0ECB88D6" w14:textId="77777777" w:rsidR="004F33BB" w:rsidRPr="00244528" w:rsidRDefault="004F33BB" w:rsidP="00B96246">
            <w:r w:rsidRPr="00244528">
              <w:t>Stephen Addicks</w:t>
            </w:r>
          </w:p>
        </w:tc>
        <w:tc>
          <w:tcPr>
            <w:tcW w:w="2700" w:type="dxa"/>
          </w:tcPr>
          <w:p w14:paraId="314D28A6" w14:textId="77777777" w:rsidR="004F33BB" w:rsidRDefault="004F33BB" w:rsidP="00B96246">
            <w:r>
              <w:t xml:space="preserve">Neustar </w:t>
            </w:r>
          </w:p>
        </w:tc>
        <w:tc>
          <w:tcPr>
            <w:tcW w:w="2078" w:type="dxa"/>
            <w:gridSpan w:val="2"/>
          </w:tcPr>
          <w:p w14:paraId="781D36E7" w14:textId="77777777" w:rsidR="004F33BB" w:rsidRPr="00244528" w:rsidRDefault="004F33BB" w:rsidP="00B96246">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13D02A84" w14:textId="77777777" w:rsidR="004F33BB" w:rsidRDefault="004F33BB" w:rsidP="00B96246">
            <w:r>
              <w:t>Verizon</w:t>
            </w:r>
          </w:p>
        </w:tc>
      </w:tr>
      <w:tr w:rsidR="004F33BB" w14:paraId="4010B30D" w14:textId="77777777" w:rsidTr="00B96246">
        <w:tblPrEx>
          <w:tblCellMar>
            <w:top w:w="0" w:type="dxa"/>
            <w:bottom w:w="0" w:type="dxa"/>
          </w:tblCellMar>
        </w:tblPrEx>
        <w:trPr>
          <w:gridAfter w:val="1"/>
          <w:wAfter w:w="12" w:type="dxa"/>
          <w:trHeight w:val="319"/>
        </w:trPr>
        <w:tc>
          <w:tcPr>
            <w:tcW w:w="2160" w:type="dxa"/>
          </w:tcPr>
          <w:p w14:paraId="5C346FE8" w14:textId="77777777" w:rsidR="004F33BB" w:rsidRPr="00244528" w:rsidRDefault="004F33BB" w:rsidP="00B96246">
            <w:r>
              <w:t>John Nakamura</w:t>
            </w:r>
          </w:p>
        </w:tc>
        <w:tc>
          <w:tcPr>
            <w:tcW w:w="2700" w:type="dxa"/>
          </w:tcPr>
          <w:p w14:paraId="62B6008E" w14:textId="77777777" w:rsidR="004F33BB" w:rsidRDefault="004F33BB" w:rsidP="00B96246">
            <w:r>
              <w:t>Neustar</w:t>
            </w:r>
          </w:p>
        </w:tc>
        <w:tc>
          <w:tcPr>
            <w:tcW w:w="2078" w:type="dxa"/>
            <w:gridSpan w:val="2"/>
          </w:tcPr>
          <w:p w14:paraId="7B40294A" w14:textId="77777777" w:rsidR="004F33BB" w:rsidRPr="00244528" w:rsidRDefault="004F33BB" w:rsidP="00B96246">
            <w:r w:rsidRPr="00244528">
              <w:t>Jason Lee</w:t>
            </w:r>
          </w:p>
        </w:tc>
        <w:tc>
          <w:tcPr>
            <w:tcW w:w="2590" w:type="dxa"/>
          </w:tcPr>
          <w:p w14:paraId="677CF6B0" w14:textId="77777777" w:rsidR="004F33BB" w:rsidRDefault="004F33BB" w:rsidP="00B96246">
            <w:r>
              <w:t>Verizon (phone)</w:t>
            </w:r>
          </w:p>
        </w:tc>
      </w:tr>
      <w:tr w:rsidR="004F33BB" w14:paraId="7DD7BE2D" w14:textId="77777777" w:rsidTr="00B96246">
        <w:tblPrEx>
          <w:tblCellMar>
            <w:top w:w="0" w:type="dxa"/>
            <w:bottom w:w="0" w:type="dxa"/>
          </w:tblCellMar>
        </w:tblPrEx>
        <w:trPr>
          <w:gridAfter w:val="1"/>
          <w:wAfter w:w="12" w:type="dxa"/>
          <w:trHeight w:val="319"/>
        </w:trPr>
        <w:tc>
          <w:tcPr>
            <w:tcW w:w="2160" w:type="dxa"/>
          </w:tcPr>
          <w:p w14:paraId="5BB1CFE4" w14:textId="77777777" w:rsidR="004F33BB" w:rsidRPr="00244528" w:rsidRDefault="004F33BB" w:rsidP="00B96246">
            <w:r w:rsidRPr="00244528">
              <w:t>Marcel Champagne</w:t>
            </w:r>
          </w:p>
        </w:tc>
        <w:tc>
          <w:tcPr>
            <w:tcW w:w="2700" w:type="dxa"/>
          </w:tcPr>
          <w:p w14:paraId="4F813352" w14:textId="77777777" w:rsidR="004F33BB" w:rsidRDefault="004F33BB" w:rsidP="00B96246">
            <w:r>
              <w:t>Neustar</w:t>
            </w:r>
          </w:p>
        </w:tc>
        <w:tc>
          <w:tcPr>
            <w:tcW w:w="2078" w:type="dxa"/>
            <w:gridSpan w:val="2"/>
          </w:tcPr>
          <w:p w14:paraId="2A9AB44C" w14:textId="77777777" w:rsidR="004F33BB" w:rsidRPr="00244528" w:rsidRDefault="004F33BB" w:rsidP="00B96246">
            <w:r>
              <w:t>Lora Williams</w:t>
            </w:r>
          </w:p>
        </w:tc>
        <w:tc>
          <w:tcPr>
            <w:tcW w:w="2590" w:type="dxa"/>
          </w:tcPr>
          <w:p w14:paraId="0C03837B" w14:textId="77777777" w:rsidR="004F33BB" w:rsidRDefault="004F33BB" w:rsidP="00B96246">
            <w:r>
              <w:t>Verizon</w:t>
            </w:r>
          </w:p>
        </w:tc>
      </w:tr>
      <w:tr w:rsidR="004F33BB" w14:paraId="02FA4EE6" w14:textId="77777777" w:rsidTr="00B96246">
        <w:tblPrEx>
          <w:tblCellMar>
            <w:top w:w="0" w:type="dxa"/>
            <w:bottom w:w="0" w:type="dxa"/>
          </w:tblCellMar>
        </w:tblPrEx>
        <w:trPr>
          <w:gridAfter w:val="1"/>
          <w:wAfter w:w="12" w:type="dxa"/>
          <w:trHeight w:val="319"/>
        </w:trPr>
        <w:tc>
          <w:tcPr>
            <w:tcW w:w="2160" w:type="dxa"/>
          </w:tcPr>
          <w:p w14:paraId="58A7C2E6" w14:textId="77777777" w:rsidR="004F33BB" w:rsidRPr="00244528" w:rsidRDefault="004F33BB" w:rsidP="00B96246">
            <w:pPr>
              <w:tabs>
                <w:tab w:val="right" w:pos="2116"/>
              </w:tabs>
            </w:pPr>
            <w:r w:rsidRPr="00244528">
              <w:t>Dave Garner</w:t>
            </w:r>
          </w:p>
        </w:tc>
        <w:tc>
          <w:tcPr>
            <w:tcW w:w="2700" w:type="dxa"/>
          </w:tcPr>
          <w:p w14:paraId="36ECE9D1" w14:textId="77777777" w:rsidR="004F33BB" w:rsidRDefault="004F33BB" w:rsidP="00B96246">
            <w:r>
              <w:t>Neustar</w:t>
            </w:r>
          </w:p>
        </w:tc>
        <w:tc>
          <w:tcPr>
            <w:tcW w:w="2078" w:type="dxa"/>
            <w:gridSpan w:val="2"/>
          </w:tcPr>
          <w:p w14:paraId="39D2BEDC" w14:textId="77777777" w:rsidR="004F33BB" w:rsidRPr="00244528" w:rsidRDefault="004F33BB" w:rsidP="00B96246">
            <w:r w:rsidRPr="00244528">
              <w:t>Deb Tucker</w:t>
            </w:r>
          </w:p>
        </w:tc>
        <w:tc>
          <w:tcPr>
            <w:tcW w:w="2590" w:type="dxa"/>
          </w:tcPr>
          <w:p w14:paraId="64F0BFC8" w14:textId="77777777" w:rsidR="004F33BB" w:rsidRDefault="004F33BB" w:rsidP="00B96246">
            <w:r>
              <w:t>Verizon Wireless</w:t>
            </w:r>
          </w:p>
        </w:tc>
      </w:tr>
      <w:tr w:rsidR="004F33BB" w14:paraId="1776554C" w14:textId="77777777" w:rsidTr="00B96246">
        <w:tblPrEx>
          <w:tblCellMar>
            <w:top w:w="0" w:type="dxa"/>
            <w:bottom w:w="0" w:type="dxa"/>
          </w:tblCellMar>
        </w:tblPrEx>
        <w:trPr>
          <w:gridAfter w:val="1"/>
          <w:wAfter w:w="12" w:type="dxa"/>
          <w:trHeight w:val="319"/>
        </w:trPr>
        <w:tc>
          <w:tcPr>
            <w:tcW w:w="2160" w:type="dxa"/>
          </w:tcPr>
          <w:p w14:paraId="57B18EF7" w14:textId="77777777" w:rsidR="004F33BB" w:rsidRPr="00244528" w:rsidRDefault="004F33BB" w:rsidP="00B96246">
            <w:r>
              <w:t>Marybeth Degeorgis</w:t>
            </w:r>
          </w:p>
        </w:tc>
        <w:tc>
          <w:tcPr>
            <w:tcW w:w="2700" w:type="dxa"/>
          </w:tcPr>
          <w:p w14:paraId="51C68986" w14:textId="77777777" w:rsidR="004F33BB" w:rsidRDefault="004F33BB" w:rsidP="00B96246">
            <w:r>
              <w:t>Neustar</w:t>
            </w:r>
          </w:p>
        </w:tc>
        <w:tc>
          <w:tcPr>
            <w:tcW w:w="2078" w:type="dxa"/>
            <w:gridSpan w:val="2"/>
          </w:tcPr>
          <w:p w14:paraId="4896CAD2" w14:textId="77777777" w:rsidR="004F33BB" w:rsidRPr="00244528" w:rsidRDefault="004F33BB" w:rsidP="00B96246">
            <w:r w:rsidRPr="00244528">
              <w:t>Tom Zablocki</w:t>
            </w:r>
          </w:p>
        </w:tc>
        <w:tc>
          <w:tcPr>
            <w:tcW w:w="2590" w:type="dxa"/>
          </w:tcPr>
          <w:p w14:paraId="5BEFBEC4" w14:textId="77777777" w:rsidR="004F33BB" w:rsidRDefault="004F33BB" w:rsidP="00B96246">
            <w:r>
              <w:t>Vonage</w:t>
            </w:r>
          </w:p>
        </w:tc>
      </w:tr>
      <w:tr w:rsidR="004F33BB" w14:paraId="0F3E0568" w14:textId="77777777" w:rsidTr="00B96246">
        <w:tblPrEx>
          <w:tblCellMar>
            <w:top w:w="0" w:type="dxa"/>
            <w:bottom w:w="0" w:type="dxa"/>
          </w:tblCellMar>
        </w:tblPrEx>
        <w:trPr>
          <w:gridAfter w:val="1"/>
          <w:wAfter w:w="12" w:type="dxa"/>
          <w:trHeight w:val="319"/>
        </w:trPr>
        <w:tc>
          <w:tcPr>
            <w:tcW w:w="2160" w:type="dxa"/>
          </w:tcPr>
          <w:p w14:paraId="31B31442" w14:textId="77777777" w:rsidR="004F33BB" w:rsidRPr="00244528" w:rsidRDefault="004F33BB" w:rsidP="00B96246">
            <w:r>
              <w:t>Mubeen</w:t>
            </w:r>
            <w:r w:rsidRPr="00244528">
              <w:t xml:space="preserve"> Saifullah</w:t>
            </w:r>
          </w:p>
        </w:tc>
        <w:tc>
          <w:tcPr>
            <w:tcW w:w="2700" w:type="dxa"/>
          </w:tcPr>
          <w:p w14:paraId="3E1D050A" w14:textId="77777777" w:rsidR="004F33BB" w:rsidRDefault="004F33BB" w:rsidP="00B96246">
            <w:r>
              <w:t>Neustar Clearinghouse</w:t>
            </w:r>
          </w:p>
        </w:tc>
        <w:tc>
          <w:tcPr>
            <w:tcW w:w="2078" w:type="dxa"/>
            <w:gridSpan w:val="2"/>
          </w:tcPr>
          <w:p w14:paraId="7A571B09" w14:textId="77777777" w:rsidR="004F33BB" w:rsidRDefault="004F33BB" w:rsidP="00B96246">
            <w:r>
              <w:t>Tana Henson</w:t>
            </w:r>
          </w:p>
        </w:tc>
        <w:tc>
          <w:tcPr>
            <w:tcW w:w="2590" w:type="dxa"/>
          </w:tcPr>
          <w:p w14:paraId="7AB51044" w14:textId="77777777" w:rsidR="004F33BB" w:rsidRDefault="004F33BB" w:rsidP="00B96246">
            <w:r>
              <w:t>Windstream</w:t>
            </w:r>
          </w:p>
        </w:tc>
      </w:tr>
      <w:tr w:rsidR="004F33BB" w14:paraId="06B5B18C" w14:textId="77777777" w:rsidTr="00B96246">
        <w:tblPrEx>
          <w:tblCellMar>
            <w:top w:w="0" w:type="dxa"/>
            <w:bottom w:w="0" w:type="dxa"/>
          </w:tblCellMar>
        </w:tblPrEx>
        <w:trPr>
          <w:gridAfter w:val="1"/>
          <w:wAfter w:w="12" w:type="dxa"/>
          <w:trHeight w:val="319"/>
        </w:trPr>
        <w:tc>
          <w:tcPr>
            <w:tcW w:w="2160" w:type="dxa"/>
          </w:tcPr>
          <w:p w14:paraId="59620E44" w14:textId="77777777" w:rsidR="004F33BB" w:rsidRDefault="004F33BB" w:rsidP="00B96246">
            <w:r>
              <w:t>Shannon Sevigny</w:t>
            </w:r>
          </w:p>
        </w:tc>
        <w:tc>
          <w:tcPr>
            <w:tcW w:w="2700" w:type="dxa"/>
          </w:tcPr>
          <w:p w14:paraId="21CA3C58" w14:textId="77777777" w:rsidR="004F33BB" w:rsidRDefault="004F33BB" w:rsidP="00B96246">
            <w:r>
              <w:t>Neustar Pooling (phone)</w:t>
            </w:r>
          </w:p>
        </w:tc>
        <w:tc>
          <w:tcPr>
            <w:tcW w:w="2078" w:type="dxa"/>
            <w:gridSpan w:val="2"/>
          </w:tcPr>
          <w:p w14:paraId="6679B630" w14:textId="77777777" w:rsidR="004F33BB" w:rsidRPr="00244528" w:rsidRDefault="004F33BB" w:rsidP="00B96246">
            <w:r>
              <w:t>Dawn Lawrence</w:t>
            </w:r>
          </w:p>
        </w:tc>
        <w:tc>
          <w:tcPr>
            <w:tcW w:w="2590" w:type="dxa"/>
          </w:tcPr>
          <w:p w14:paraId="664F2E72" w14:textId="77777777" w:rsidR="004F33BB" w:rsidRDefault="004F33BB" w:rsidP="00B96246">
            <w:r>
              <w:t>XO Comm. (phone)</w:t>
            </w:r>
          </w:p>
        </w:tc>
      </w:tr>
      <w:tr w:rsidR="004F33BB" w14:paraId="2D928AD7" w14:textId="77777777" w:rsidTr="00B96246">
        <w:tblPrEx>
          <w:tblCellMar>
            <w:top w:w="0" w:type="dxa"/>
            <w:bottom w:w="0" w:type="dxa"/>
          </w:tblCellMar>
        </w:tblPrEx>
        <w:trPr>
          <w:gridAfter w:val="1"/>
          <w:wAfter w:w="12" w:type="dxa"/>
          <w:trHeight w:val="319"/>
        </w:trPr>
        <w:tc>
          <w:tcPr>
            <w:tcW w:w="2160" w:type="dxa"/>
          </w:tcPr>
          <w:p w14:paraId="0368EB14" w14:textId="77777777" w:rsidR="004F33BB" w:rsidRPr="00244528" w:rsidRDefault="004F33BB" w:rsidP="00B96246">
            <w:pPr>
              <w:tabs>
                <w:tab w:val="right" w:pos="2116"/>
              </w:tabs>
            </w:pPr>
            <w:r>
              <w:t>Linda Dorsey</w:t>
            </w:r>
          </w:p>
        </w:tc>
        <w:tc>
          <w:tcPr>
            <w:tcW w:w="2700" w:type="dxa"/>
          </w:tcPr>
          <w:p w14:paraId="6B0F1FFA" w14:textId="77777777" w:rsidR="004F33BB" w:rsidRDefault="004F33BB" w:rsidP="00B96246">
            <w:r>
              <w:t>NY PUC (phone)</w:t>
            </w:r>
          </w:p>
        </w:tc>
        <w:tc>
          <w:tcPr>
            <w:tcW w:w="2078" w:type="dxa"/>
            <w:gridSpan w:val="2"/>
          </w:tcPr>
          <w:p w14:paraId="3E4A9F20" w14:textId="77777777" w:rsidR="004F33BB" w:rsidRPr="00244528" w:rsidRDefault="004F33BB" w:rsidP="00B96246">
            <w:r>
              <w:t>Tiki Gaugler</w:t>
            </w:r>
          </w:p>
        </w:tc>
        <w:tc>
          <w:tcPr>
            <w:tcW w:w="2590" w:type="dxa"/>
          </w:tcPr>
          <w:p w14:paraId="4FC75847" w14:textId="77777777" w:rsidR="004F33BB" w:rsidRDefault="004F33BB" w:rsidP="00B96246">
            <w:r>
              <w:t>XO Comm. (phone)</w:t>
            </w:r>
          </w:p>
        </w:tc>
      </w:tr>
      <w:tr w:rsidR="004F33BB" w14:paraId="3B7DCA81" w14:textId="77777777" w:rsidTr="00B96246">
        <w:tblPrEx>
          <w:tblCellMar>
            <w:top w:w="0" w:type="dxa"/>
            <w:bottom w:w="0" w:type="dxa"/>
          </w:tblCellMar>
        </w:tblPrEx>
        <w:trPr>
          <w:gridAfter w:val="1"/>
          <w:wAfter w:w="12" w:type="dxa"/>
          <w:trHeight w:val="319"/>
        </w:trPr>
        <w:tc>
          <w:tcPr>
            <w:tcW w:w="2160" w:type="dxa"/>
          </w:tcPr>
          <w:p w14:paraId="69E514EC" w14:textId="77777777" w:rsidR="004F33BB" w:rsidRPr="00244528" w:rsidRDefault="004F33BB" w:rsidP="00B96246">
            <w:pPr>
              <w:tabs>
                <w:tab w:val="right" w:pos="2116"/>
              </w:tabs>
            </w:pPr>
            <w:r w:rsidRPr="00244528">
              <w:t>Linda Peterman</w:t>
            </w:r>
          </w:p>
        </w:tc>
        <w:tc>
          <w:tcPr>
            <w:tcW w:w="2700" w:type="dxa"/>
          </w:tcPr>
          <w:p w14:paraId="14609221" w14:textId="77777777" w:rsidR="004F33BB" w:rsidRDefault="004F33BB" w:rsidP="00B96246">
            <w:r>
              <w:t>One Communications</w:t>
            </w:r>
          </w:p>
        </w:tc>
        <w:tc>
          <w:tcPr>
            <w:tcW w:w="2078" w:type="dxa"/>
            <w:gridSpan w:val="2"/>
          </w:tcPr>
          <w:p w14:paraId="57D2C125" w14:textId="77777777" w:rsidR="004F33BB" w:rsidRPr="00244528" w:rsidRDefault="004F33BB" w:rsidP="00B96246"/>
        </w:tc>
        <w:tc>
          <w:tcPr>
            <w:tcW w:w="2590" w:type="dxa"/>
          </w:tcPr>
          <w:p w14:paraId="4B489B62" w14:textId="77777777" w:rsidR="004F33BB" w:rsidRDefault="004F33BB" w:rsidP="00B96246"/>
        </w:tc>
      </w:tr>
      <w:tr w:rsidR="004F33BB" w14:paraId="0F51B506" w14:textId="77777777" w:rsidTr="00B96246">
        <w:tblPrEx>
          <w:tblCellMar>
            <w:top w:w="0" w:type="dxa"/>
            <w:bottom w:w="0" w:type="dxa"/>
          </w:tblCellMar>
        </w:tblPrEx>
        <w:trPr>
          <w:gridAfter w:val="1"/>
          <w:wAfter w:w="12" w:type="dxa"/>
          <w:trHeight w:val="319"/>
        </w:trPr>
        <w:tc>
          <w:tcPr>
            <w:tcW w:w="2160" w:type="dxa"/>
          </w:tcPr>
          <w:p w14:paraId="63CE90C6" w14:textId="77777777" w:rsidR="004F33BB" w:rsidRPr="00244528" w:rsidRDefault="004F33BB" w:rsidP="00B96246">
            <w:pPr>
              <w:tabs>
                <w:tab w:val="right" w:pos="2116"/>
              </w:tabs>
            </w:pPr>
          </w:p>
        </w:tc>
        <w:tc>
          <w:tcPr>
            <w:tcW w:w="2700" w:type="dxa"/>
          </w:tcPr>
          <w:p w14:paraId="0694FAF0" w14:textId="77777777" w:rsidR="004F33BB" w:rsidRDefault="004F33BB" w:rsidP="00B96246"/>
        </w:tc>
        <w:tc>
          <w:tcPr>
            <w:tcW w:w="2078" w:type="dxa"/>
            <w:gridSpan w:val="2"/>
          </w:tcPr>
          <w:p w14:paraId="1C6B7818" w14:textId="77777777" w:rsidR="004F33BB" w:rsidRDefault="004F33BB" w:rsidP="00B96246"/>
        </w:tc>
        <w:tc>
          <w:tcPr>
            <w:tcW w:w="2590" w:type="dxa"/>
          </w:tcPr>
          <w:p w14:paraId="61EAFF51" w14:textId="77777777" w:rsidR="004F33BB" w:rsidRDefault="004F33BB" w:rsidP="00B96246"/>
        </w:tc>
      </w:tr>
    </w:tbl>
    <w:p w14:paraId="4C9A5E8D" w14:textId="77777777" w:rsidR="00DE710C" w:rsidRDefault="00DE710C" w:rsidP="0036258C">
      <w:pPr>
        <w:rPr>
          <w:b/>
          <w:u w:val="single"/>
        </w:rPr>
      </w:pPr>
    </w:p>
    <w:p w14:paraId="592A29FA" w14:textId="77777777" w:rsidR="00FB547C" w:rsidRDefault="00FB547C" w:rsidP="0036258C">
      <w:pPr>
        <w:rPr>
          <w:b/>
        </w:rPr>
      </w:pPr>
    </w:p>
    <w:p w14:paraId="41994518" w14:textId="77777777" w:rsidR="0036258C" w:rsidRDefault="0036258C" w:rsidP="0036258C">
      <w:pPr>
        <w:rPr>
          <w:b/>
        </w:rPr>
      </w:pPr>
      <w:r>
        <w:rPr>
          <w:b/>
          <w:u w:val="single"/>
        </w:rPr>
        <w:lastRenderedPageBreak/>
        <w:t>MEETING MINUTES:</w:t>
      </w:r>
    </w:p>
    <w:p w14:paraId="2FFC8B6D" w14:textId="77777777" w:rsidR="00C67FB2" w:rsidRDefault="00C67FB2" w:rsidP="002C7B5F">
      <w:pPr>
        <w:rPr>
          <w:rFonts w:cs="Arial"/>
        </w:rPr>
      </w:pPr>
    </w:p>
    <w:p w14:paraId="067DA90C" w14:textId="77777777" w:rsidR="00E01771" w:rsidRPr="00755CA2" w:rsidRDefault="00E62830" w:rsidP="00E01771">
      <w:pPr>
        <w:rPr>
          <w:u w:val="single"/>
        </w:rPr>
      </w:pPr>
      <w:r>
        <w:rPr>
          <w:u w:val="single"/>
        </w:rPr>
        <w:t>OBF Wireless Ordering Task Force</w:t>
      </w:r>
      <w:r w:rsidR="004C009B">
        <w:rPr>
          <w:u w:val="single"/>
        </w:rPr>
        <w:t xml:space="preserve"> </w:t>
      </w:r>
      <w:r w:rsidR="00E01771" w:rsidRPr="00755CA2">
        <w:rPr>
          <w:u w:val="single"/>
        </w:rPr>
        <w:t>Update (Deb Tucker, Verizon Wir</w:t>
      </w:r>
      <w:r w:rsidR="00BD145C">
        <w:rPr>
          <w:u w:val="single"/>
        </w:rPr>
        <w:t>eless</w:t>
      </w:r>
      <w:r w:rsidR="00E01771" w:rsidRPr="00755CA2">
        <w:rPr>
          <w:u w:val="single"/>
        </w:rPr>
        <w:t>):</w:t>
      </w:r>
    </w:p>
    <w:p w14:paraId="1DCAD9AC" w14:textId="77777777" w:rsidR="00E01771" w:rsidRDefault="00E01771" w:rsidP="00E01771">
      <w:pPr>
        <w:rPr>
          <w:b/>
          <w:bCs/>
        </w:rPr>
      </w:pPr>
    </w:p>
    <w:p w14:paraId="0A0D6AB0" w14:textId="77777777" w:rsidR="00E62830" w:rsidRPr="00E62830" w:rsidRDefault="007135C7" w:rsidP="007135C7">
      <w:r w:rsidRPr="00E62830">
        <w:rPr>
          <w:b/>
          <w:bCs/>
        </w:rPr>
        <w:t>OBF Wireless Ordering Task Force:</w:t>
      </w:r>
      <w:r w:rsidRPr="00E62830">
        <w:br/>
      </w:r>
    </w:p>
    <w:p w14:paraId="3FC29530" w14:textId="77777777" w:rsidR="004C009B" w:rsidRDefault="00E62830" w:rsidP="004C009B">
      <w:pPr>
        <w:numPr>
          <w:ilvl w:val="0"/>
          <w:numId w:val="17"/>
        </w:numPr>
      </w:pPr>
      <w:r>
        <w:t xml:space="preserve">Deb Tucker reported that </w:t>
      </w:r>
      <w:r w:rsidR="004C009B">
        <w:t>s</w:t>
      </w:r>
      <w:r w:rsidR="004C009B" w:rsidRPr="00B30EA8">
        <w:t xml:space="preserve">ince the </w:t>
      </w:r>
      <w:r w:rsidR="004C009B">
        <w:t>March 20</w:t>
      </w:r>
      <w:r w:rsidR="004C009B" w:rsidRPr="00B30EA8">
        <w:t>10 LNPA WG meeting, the Wireless Ordering Task Force has held bi-weekly conference calls to monitor both the testing status of the WICIS 5.0.0 implementation and potential changes resulting from any new FCC action with respect to Order 09-41.  Additionally, the Task Force met during OBF #108 held during the ATIS Annual Meeting of Committees (AMOC).</w:t>
      </w:r>
    </w:p>
    <w:p w14:paraId="26E23592" w14:textId="77777777" w:rsidR="004C009B" w:rsidRDefault="004C009B" w:rsidP="004C009B"/>
    <w:p w14:paraId="4F2DE16E" w14:textId="77777777" w:rsidR="004C009B" w:rsidRDefault="004C009B" w:rsidP="004C009B">
      <w:pPr>
        <w:numPr>
          <w:ilvl w:val="0"/>
          <w:numId w:val="17"/>
        </w:numPr>
      </w:pPr>
      <w:r w:rsidRPr="00B30EA8">
        <w:t>To date, no interoperability issues hav</w:t>
      </w:r>
      <w:r>
        <w:t>e been uncovered through vendor-to-vendor testing and vendor-to-</w:t>
      </w:r>
      <w:r w:rsidRPr="00B30EA8">
        <w:t xml:space="preserve">vendor testing is ongoing.  Carriers are well into internal regression </w:t>
      </w:r>
      <w:r>
        <w:t>testing with positive results.</w:t>
      </w:r>
    </w:p>
    <w:p w14:paraId="2E2E0610" w14:textId="77777777" w:rsidR="004C009B" w:rsidRDefault="004C009B" w:rsidP="004C009B"/>
    <w:p w14:paraId="36AB6A21" w14:textId="77777777" w:rsidR="004C009B" w:rsidRDefault="004C009B" w:rsidP="004C009B">
      <w:pPr>
        <w:numPr>
          <w:ilvl w:val="0"/>
          <w:numId w:val="17"/>
        </w:numPr>
      </w:pPr>
      <w:r w:rsidRPr="00B30EA8">
        <w:t xml:space="preserve">Issue 3384 - Implementation Guideline for WICIS 5.0.0 Release - was placed into Initial Closure during OBF #108.  This document establishes guidelines for developing and deploying WICIS 5.0.0 as well as providing an intermodal mapping matrix between WICIS 5.0.0 and LSOG 1Q10.  </w:t>
      </w:r>
    </w:p>
    <w:p w14:paraId="6913576A" w14:textId="77777777" w:rsidR="004C009B" w:rsidRDefault="004C009B" w:rsidP="004C009B"/>
    <w:p w14:paraId="260D7F23" w14:textId="77777777" w:rsidR="004C009B" w:rsidRDefault="004C009B" w:rsidP="004C009B">
      <w:pPr>
        <w:numPr>
          <w:ilvl w:val="0"/>
          <w:numId w:val="17"/>
        </w:numPr>
      </w:pPr>
      <w:r w:rsidRPr="00B30EA8">
        <w:t>A new issue was discussed during the 5/7/2010 meeting and the Task Force recommended the issue for acceptance to the OBF Ordering Solutions Committee.  This issue, Accept Confirmation after Reject when NPDI = C, addresses situations where wireline carriers are responding with FOCs to requests in a rejected status.  Further discussion needs to take place during the June Task Force calls.</w:t>
      </w:r>
    </w:p>
    <w:p w14:paraId="6ED31E54" w14:textId="77777777" w:rsidR="004C009B" w:rsidRDefault="004C009B" w:rsidP="004C009B"/>
    <w:p w14:paraId="343F7AB2" w14:textId="77777777" w:rsidR="004C009B" w:rsidRPr="00B30EA8" w:rsidRDefault="004C009B" w:rsidP="004C009B">
      <w:pPr>
        <w:numPr>
          <w:ilvl w:val="0"/>
          <w:numId w:val="17"/>
        </w:numPr>
      </w:pPr>
      <w:r w:rsidRPr="00B30EA8">
        <w:t>The next Wireless Ordering Task Force call is 5/21/2010.  Bi-weekly calls will continue through 7/30/2010 with an additional meeting on 8/6/2010.</w:t>
      </w:r>
    </w:p>
    <w:p w14:paraId="0252D403" w14:textId="77777777" w:rsidR="00C67FB2" w:rsidRDefault="00C67FB2" w:rsidP="00C67FB2"/>
    <w:p w14:paraId="3E9C264C" w14:textId="77777777" w:rsidR="003170A4" w:rsidRDefault="00C37FDB" w:rsidP="003170A4">
      <w:r>
        <w:rPr>
          <w:u w:val="single"/>
        </w:rPr>
        <w:t>OBF Local Ordering Task Force</w:t>
      </w:r>
      <w:r w:rsidR="003170A4">
        <w:rPr>
          <w:u w:val="single"/>
        </w:rPr>
        <w:t xml:space="preserve"> (Linda Pet</w:t>
      </w:r>
      <w:r>
        <w:rPr>
          <w:u w:val="single"/>
        </w:rPr>
        <w:t>erman, One Communications</w:t>
      </w:r>
      <w:r w:rsidR="003170A4">
        <w:rPr>
          <w:u w:val="single"/>
        </w:rPr>
        <w:t>):</w:t>
      </w:r>
    </w:p>
    <w:p w14:paraId="0775F5BA" w14:textId="77777777" w:rsidR="003170A4" w:rsidRDefault="003170A4" w:rsidP="003170A4"/>
    <w:p w14:paraId="536088F5" w14:textId="77777777" w:rsidR="004C009B" w:rsidRDefault="003170A4" w:rsidP="004C009B">
      <w:pPr>
        <w:numPr>
          <w:ilvl w:val="0"/>
          <w:numId w:val="52"/>
        </w:numPr>
      </w:pPr>
      <w:r>
        <w:rPr>
          <w:snapToGrid w:val="0"/>
          <w:color w:val="000000"/>
        </w:rPr>
        <w:t xml:space="preserve">Linda Peterman reported </w:t>
      </w:r>
      <w:r w:rsidR="004C009B">
        <w:t xml:space="preserve">that since the March 2010 LNPA WG meeting, the Local Ordering Task Force (LOTF) met face-to-face at the OBF Annual Meeting of Committees (AMOC) in </w:t>
      </w:r>
      <w:smartTag w:uri="urn:schemas-microsoft-com:office:smarttags" w:element="place">
        <w:smartTag w:uri="urn:schemas-microsoft-com:office:smarttags" w:element="City">
          <w:r w:rsidR="004C009B">
            <w:t>Orlando</w:t>
          </w:r>
        </w:smartTag>
        <w:r w:rsidR="004C009B">
          <w:t xml:space="preserve">, </w:t>
        </w:r>
        <w:smartTag w:uri="urn:schemas-microsoft-com:office:smarttags" w:element="State">
          <w:r w:rsidR="004C009B">
            <w:t>FL.</w:t>
          </w:r>
        </w:smartTag>
      </w:smartTag>
    </w:p>
    <w:p w14:paraId="3972F52C" w14:textId="77777777" w:rsidR="004C009B" w:rsidRDefault="004C009B" w:rsidP="004C009B"/>
    <w:p w14:paraId="0A346E7B" w14:textId="77777777" w:rsidR="004C009B" w:rsidRDefault="004C009B" w:rsidP="004C009B">
      <w:pPr>
        <w:numPr>
          <w:ilvl w:val="0"/>
          <w:numId w:val="52"/>
        </w:numPr>
      </w:pPr>
      <w:r>
        <w:t>The LOTF primarily worked on the manual ordering templates and updated the 1Q10 practices and associated XML documentation.  The decision was made to utilize the manual ordering templates for the LSR, EU and NP forms across the board manually rather than only for REQTYP “C”; however, the LR template is specific to REQTYP “C” only.  ATIS Legal has provided language to addressing the fact that these templates may not be customized whereas the other forms in the LSOG Practices must be customized prior to use by service providers.  A 5/15/10 publication date was set for the 1Q10 LSOG document.   Remaining LSOG manual forms will be addressed and issues as templates in subsequent LSOG releases.</w:t>
      </w:r>
    </w:p>
    <w:p w14:paraId="187F21D4" w14:textId="77777777" w:rsidR="004C009B" w:rsidRDefault="004C009B" w:rsidP="004C009B">
      <w:r>
        <w:t xml:space="preserve"> </w:t>
      </w:r>
    </w:p>
    <w:p w14:paraId="60417DE2" w14:textId="77777777" w:rsidR="004C009B" w:rsidRDefault="004C009B" w:rsidP="004C009B">
      <w:r w:rsidRPr="00ED082C">
        <w:rPr>
          <w:u w:val="single"/>
        </w:rPr>
        <w:lastRenderedPageBreak/>
        <w:t>Issues in Final Closure</w:t>
      </w:r>
      <w:r>
        <w:t>:</w:t>
      </w:r>
    </w:p>
    <w:p w14:paraId="4B8725F6" w14:textId="77777777" w:rsidR="004C009B" w:rsidRDefault="004C009B" w:rsidP="004C009B">
      <w:pPr>
        <w:ind w:left="360"/>
      </w:pPr>
    </w:p>
    <w:p w14:paraId="1AC8268F" w14:textId="77777777" w:rsidR="004C009B" w:rsidRDefault="004C009B" w:rsidP="00B96246">
      <w:pPr>
        <w:numPr>
          <w:ilvl w:val="0"/>
          <w:numId w:val="53"/>
        </w:numPr>
        <w:tabs>
          <w:tab w:val="clear" w:pos="720"/>
          <w:tab w:val="num" w:pos="1080"/>
        </w:tabs>
        <w:ind w:left="1080" w:hanging="1080"/>
      </w:pPr>
      <w:r>
        <w:t xml:space="preserve">LSOG:  Modify LSOG practices in support of a standardized Local Number Portability (LNP) ordering </w:t>
      </w:r>
      <w:proofErr w:type="gramStart"/>
      <w:r>
        <w:t>process</w:t>
      </w:r>
      <w:proofErr w:type="gramEnd"/>
    </w:p>
    <w:p w14:paraId="0B7C0DC6" w14:textId="77777777" w:rsidR="004C009B" w:rsidRDefault="004C009B" w:rsidP="004C009B"/>
    <w:p w14:paraId="312925E5" w14:textId="77777777" w:rsidR="004C009B" w:rsidRDefault="004C009B" w:rsidP="00B96246">
      <w:pPr>
        <w:numPr>
          <w:ilvl w:val="0"/>
          <w:numId w:val="22"/>
        </w:numPr>
        <w:tabs>
          <w:tab w:val="clear" w:pos="720"/>
          <w:tab w:val="num" w:pos="1080"/>
        </w:tabs>
        <w:ind w:left="1080" w:hanging="1080"/>
      </w:pPr>
      <w:r>
        <w:t>LSOG:  Standardization of the Error Codes and Error messages in the 099 Practices.</w:t>
      </w:r>
    </w:p>
    <w:p w14:paraId="129F882D" w14:textId="77777777" w:rsidR="004C009B" w:rsidRDefault="004C009B" w:rsidP="004C009B"/>
    <w:p w14:paraId="0D37F2DA" w14:textId="77777777" w:rsidR="004C009B" w:rsidRDefault="004C009B" w:rsidP="004C009B">
      <w:pPr>
        <w:ind w:left="1080" w:hanging="1080"/>
      </w:pPr>
      <w:r>
        <w:t>3380</w:t>
      </w:r>
      <w:r>
        <w:tab/>
        <w:t>LSOG:  COMMON LANGUAGE reference cleanup of the NNSP and ONSP fields in the 071 and 099 practices</w:t>
      </w:r>
    </w:p>
    <w:p w14:paraId="366C5A21" w14:textId="77777777" w:rsidR="004C009B" w:rsidRDefault="004C009B" w:rsidP="004C009B"/>
    <w:p w14:paraId="75CA8205" w14:textId="77777777" w:rsidR="004C009B" w:rsidRDefault="004C009B" w:rsidP="004C009B">
      <w:r w:rsidRPr="00ED082C">
        <w:rPr>
          <w:u w:val="single"/>
        </w:rPr>
        <w:t>Issues Withdrawn</w:t>
      </w:r>
      <w:r>
        <w:t>:</w:t>
      </w:r>
    </w:p>
    <w:p w14:paraId="74EAF871" w14:textId="77777777" w:rsidR="004C009B" w:rsidRDefault="004C009B" w:rsidP="004C009B"/>
    <w:p w14:paraId="754A065A" w14:textId="77777777" w:rsidR="004C009B" w:rsidRDefault="004C009B" w:rsidP="004C009B">
      <w:pPr>
        <w:ind w:left="1080" w:hanging="1080"/>
      </w:pPr>
      <w:r>
        <w:t>None</w:t>
      </w:r>
    </w:p>
    <w:p w14:paraId="33E29BEA" w14:textId="77777777" w:rsidR="004C009B" w:rsidRDefault="004C009B" w:rsidP="004C009B"/>
    <w:p w14:paraId="1784252B" w14:textId="77777777" w:rsidR="004C009B" w:rsidRDefault="004C009B" w:rsidP="004C009B">
      <w:r w:rsidRPr="00ED082C">
        <w:rPr>
          <w:u w:val="single"/>
        </w:rPr>
        <w:t>Issues in Initial Closure or Initial Pending</w:t>
      </w:r>
      <w:r>
        <w:t>:</w:t>
      </w:r>
    </w:p>
    <w:p w14:paraId="4392AF33" w14:textId="77777777" w:rsidR="004C009B" w:rsidRDefault="004C009B" w:rsidP="004C009B"/>
    <w:p w14:paraId="6D58036D" w14:textId="77777777" w:rsidR="004C009B" w:rsidRDefault="004C009B" w:rsidP="004C009B">
      <w:r>
        <w:t xml:space="preserve">3306          LSOG:   The schema doesn’t match the LSOG rules and fields in some </w:t>
      </w:r>
      <w:proofErr w:type="gramStart"/>
      <w:r>
        <w:t>places</w:t>
      </w:r>
      <w:proofErr w:type="gramEnd"/>
      <w:r>
        <w:t xml:space="preserve">    </w:t>
      </w:r>
    </w:p>
    <w:p w14:paraId="64886CDF" w14:textId="77777777" w:rsidR="004C009B" w:rsidRDefault="004C009B" w:rsidP="004C009B"/>
    <w:p w14:paraId="60C5A603" w14:textId="77777777" w:rsidR="00C91408" w:rsidRDefault="004C009B" w:rsidP="00C91408">
      <w:pPr>
        <w:ind w:left="1080" w:hanging="1080"/>
      </w:pPr>
      <w:r>
        <w:t>3387</w:t>
      </w:r>
      <w:r>
        <w:tab/>
        <w:t xml:space="preserve">LSOG:  Update ECCKT, OECCKT, </w:t>
      </w:r>
      <w:r w:rsidR="00C91408">
        <w:t>RECCKT and DISC ECCKT fields in</w:t>
      </w:r>
      <w:r>
        <w:t xml:space="preserve"> several practices.</w:t>
      </w:r>
    </w:p>
    <w:p w14:paraId="197EBCB9" w14:textId="77777777" w:rsidR="00C91408" w:rsidRDefault="00C91408" w:rsidP="00C91408">
      <w:pPr>
        <w:ind w:left="1080" w:hanging="1080"/>
        <w:rPr>
          <w:u w:val="single"/>
        </w:rPr>
      </w:pPr>
    </w:p>
    <w:p w14:paraId="2E1AD3CF" w14:textId="77777777" w:rsidR="004C009B" w:rsidRDefault="004C009B" w:rsidP="00C91408">
      <w:pPr>
        <w:ind w:left="1080" w:hanging="1080"/>
      </w:pPr>
      <w:r w:rsidRPr="00ED082C">
        <w:rPr>
          <w:u w:val="single"/>
        </w:rPr>
        <w:t>Open Issues</w:t>
      </w:r>
      <w:r>
        <w:t>:</w:t>
      </w:r>
    </w:p>
    <w:p w14:paraId="563C746E" w14:textId="77777777" w:rsidR="004C009B" w:rsidRDefault="004C009B" w:rsidP="004C009B"/>
    <w:p w14:paraId="684B7DB2" w14:textId="77777777" w:rsidR="004C009B" w:rsidRDefault="004C009B" w:rsidP="00B96246">
      <w:pPr>
        <w:numPr>
          <w:ilvl w:val="0"/>
          <w:numId w:val="22"/>
        </w:numPr>
        <w:tabs>
          <w:tab w:val="clear" w:pos="720"/>
          <w:tab w:val="num" w:pos="1080"/>
        </w:tabs>
        <w:ind w:left="1080" w:hanging="1080"/>
      </w:pPr>
      <w:r>
        <w:t>LSOG:  Standardization of RT of “Z” in the 099 practice for REQTYP “C” to be utilized by all providers.</w:t>
      </w:r>
    </w:p>
    <w:p w14:paraId="3321F86C" w14:textId="77777777" w:rsidR="004C009B" w:rsidRDefault="004C009B" w:rsidP="004C009B"/>
    <w:p w14:paraId="39440A25" w14:textId="77777777" w:rsidR="004C009B" w:rsidRDefault="004C009B" w:rsidP="00B96246">
      <w:pPr>
        <w:numPr>
          <w:ilvl w:val="0"/>
          <w:numId w:val="22"/>
        </w:numPr>
        <w:tabs>
          <w:tab w:val="clear" w:pos="720"/>
          <w:tab w:val="num" w:pos="1080"/>
        </w:tabs>
        <w:ind w:left="1080" w:hanging="1080"/>
      </w:pPr>
      <w:r>
        <w:t>LSOG:  Standardization of the Reason Codes and Jeopardy Code Detail in the 099 Practice.</w:t>
      </w:r>
    </w:p>
    <w:p w14:paraId="02460F27" w14:textId="77777777" w:rsidR="004C009B" w:rsidRDefault="004C009B" w:rsidP="004C009B"/>
    <w:p w14:paraId="54BFF93F" w14:textId="77777777" w:rsidR="004C009B" w:rsidRDefault="004C009B" w:rsidP="00B96246">
      <w:pPr>
        <w:numPr>
          <w:ilvl w:val="0"/>
          <w:numId w:val="22"/>
        </w:numPr>
        <w:tabs>
          <w:tab w:val="clear" w:pos="720"/>
          <w:tab w:val="num" w:pos="1080"/>
        </w:tabs>
        <w:ind w:left="1080" w:hanging="1080"/>
      </w:pPr>
      <w:r>
        <w:t>LSOG:  Address duplication of fields between product specific practices and 071 and 072 practices</w:t>
      </w:r>
    </w:p>
    <w:p w14:paraId="63C9DAED" w14:textId="77777777" w:rsidR="004C009B" w:rsidRDefault="004C009B" w:rsidP="004C009B"/>
    <w:p w14:paraId="51E09C4D" w14:textId="77777777" w:rsidR="004C009B" w:rsidRDefault="004C009B" w:rsidP="004C009B">
      <w:pPr>
        <w:ind w:left="1080" w:hanging="1080"/>
      </w:pPr>
      <w:r>
        <w:t>3381          LSOG:  Standardization of directory listings in the 102 Practice</w:t>
      </w:r>
    </w:p>
    <w:p w14:paraId="30D90686" w14:textId="77777777" w:rsidR="004C009B" w:rsidRDefault="004C009B" w:rsidP="004C009B"/>
    <w:p w14:paraId="10DC0046" w14:textId="77777777" w:rsidR="004C009B" w:rsidRDefault="004C009B" w:rsidP="004C009B">
      <w:pPr>
        <w:ind w:left="1080" w:hanging="1080"/>
      </w:pPr>
      <w:r>
        <w:t xml:space="preserve">3382          LSOG:  Standardization and consolidation of Directory Listings Inquiry/Response and Listing Reconciliation (from LSOG 6) all into the 111 Practice  </w:t>
      </w:r>
    </w:p>
    <w:p w14:paraId="63033CBE" w14:textId="77777777" w:rsidR="004C009B" w:rsidRDefault="004C009B" w:rsidP="004C009B"/>
    <w:p w14:paraId="0E3E3186" w14:textId="77777777" w:rsidR="004C009B" w:rsidRDefault="004C009B" w:rsidP="004C009B">
      <w:pPr>
        <w:ind w:left="1080" w:hanging="1080"/>
      </w:pPr>
      <w:r>
        <w:t xml:space="preserve">NOTES:    </w:t>
      </w:r>
    </w:p>
    <w:p w14:paraId="02FE95C2" w14:textId="77777777" w:rsidR="004C009B" w:rsidRDefault="004C009B" w:rsidP="004C009B">
      <w:pPr>
        <w:ind w:left="1080" w:hanging="1080"/>
      </w:pPr>
    </w:p>
    <w:p w14:paraId="7BC3F02A" w14:textId="77777777" w:rsidR="004C009B" w:rsidRDefault="004C009B" w:rsidP="004C009B">
      <w:pPr>
        <w:numPr>
          <w:ilvl w:val="0"/>
          <w:numId w:val="54"/>
        </w:numPr>
      </w:pPr>
      <w:r>
        <w:t xml:space="preserve">LOTF is currently looking into meeting face-to-face with one of the other ATIS committees to reduce expenses.  If that is </w:t>
      </w:r>
      <w:r w:rsidR="00C91408">
        <w:t xml:space="preserve">determined to not be feasible, </w:t>
      </w:r>
      <w:r>
        <w:t>LOTF will meet face-to-face instead.</w:t>
      </w:r>
    </w:p>
    <w:p w14:paraId="26E18069" w14:textId="77777777" w:rsidR="004C009B" w:rsidRDefault="004C009B" w:rsidP="004C009B">
      <w:pPr>
        <w:ind w:left="360"/>
      </w:pPr>
    </w:p>
    <w:p w14:paraId="3407FE02" w14:textId="77777777" w:rsidR="004C009B" w:rsidRDefault="004C009B" w:rsidP="004C009B">
      <w:pPr>
        <w:numPr>
          <w:ilvl w:val="0"/>
          <w:numId w:val="54"/>
        </w:numPr>
      </w:pPr>
      <w:r>
        <w:lastRenderedPageBreak/>
        <w:t>LOTF has a virtual meeting scheduled for May 24</w:t>
      </w:r>
      <w:r w:rsidRPr="00953382">
        <w:rPr>
          <w:vertAlign w:val="superscript"/>
        </w:rPr>
        <w:t>th</w:t>
      </w:r>
      <w:r>
        <w:t xml:space="preserve"> from 2-3 Eastern to touch based and determine status of FCC 09-41.</w:t>
      </w:r>
    </w:p>
    <w:p w14:paraId="31A85F9B" w14:textId="77777777" w:rsidR="004C009B" w:rsidRDefault="004C009B" w:rsidP="00C67FB2"/>
    <w:p w14:paraId="23687EB9" w14:textId="77777777" w:rsidR="003730DB" w:rsidRPr="00EB4911" w:rsidRDefault="003730DB" w:rsidP="003730DB">
      <w:pPr>
        <w:rPr>
          <w:u w:val="single"/>
        </w:rPr>
      </w:pPr>
      <w:r>
        <w:rPr>
          <w:u w:val="single"/>
        </w:rPr>
        <w:t>Industry Numbering Committee (INC) Update (Adam Newman, Telcordia &amp; INC Chair):</w:t>
      </w:r>
    </w:p>
    <w:p w14:paraId="7AD248A2" w14:textId="77777777" w:rsidR="003730DB" w:rsidRDefault="003730DB" w:rsidP="003730DB">
      <w:pPr>
        <w:spacing w:line="240" w:lineRule="atLeast"/>
        <w:rPr>
          <w:snapToGrid w:val="0"/>
          <w:color w:val="000000"/>
        </w:rPr>
      </w:pPr>
    </w:p>
    <w:p w14:paraId="70396F5A" w14:textId="77777777" w:rsidR="00C91408" w:rsidRPr="00C91408" w:rsidRDefault="003730DB" w:rsidP="00C91408">
      <w:pPr>
        <w:numPr>
          <w:ilvl w:val="0"/>
          <w:numId w:val="11"/>
        </w:numPr>
        <w:spacing w:line="240" w:lineRule="atLeast"/>
        <w:rPr>
          <w:snapToGrid w:val="0"/>
          <w:color w:val="000000"/>
        </w:rPr>
      </w:pPr>
      <w:r>
        <w:rPr>
          <w:snapToGrid w:val="0"/>
          <w:color w:val="000000"/>
        </w:rPr>
        <w:t>Adam Newman, Telcordia and INC Chair, reported out on the INC activities.</w:t>
      </w:r>
      <w:r w:rsidR="00C91408">
        <w:rPr>
          <w:snapToGrid w:val="0"/>
          <w:color w:val="000000"/>
        </w:rPr>
        <w:t xml:space="preserve">  </w:t>
      </w:r>
      <w:r w:rsidR="00C91408">
        <w:t xml:space="preserve">INC's last meeting was April </w:t>
      </w:r>
      <w:proofErr w:type="gramStart"/>
      <w:r w:rsidR="00C91408">
        <w:t>20-22</w:t>
      </w:r>
      <w:proofErr w:type="gramEnd"/>
      <w:r w:rsidR="00C91408">
        <w:t xml:space="preserve"> and its next meeting is June 22-25 in </w:t>
      </w:r>
      <w:smartTag w:uri="urn:schemas-microsoft-com:office:smarttags" w:element="place">
        <w:smartTag w:uri="urn:schemas-microsoft-com:office:smarttags" w:element="City">
          <w:r w:rsidR="00C91408">
            <w:t>Overland Park</w:t>
          </w:r>
        </w:smartTag>
        <w:r w:rsidR="00C91408">
          <w:t xml:space="preserve">, </w:t>
        </w:r>
        <w:smartTag w:uri="urn:schemas-microsoft-com:office:smarttags" w:element="State">
          <w:r w:rsidR="00C91408">
            <w:t>KS</w:t>
          </w:r>
        </w:smartTag>
      </w:smartTag>
      <w:r w:rsidR="00C91408">
        <w:t>.</w:t>
      </w:r>
    </w:p>
    <w:p w14:paraId="6671BD50" w14:textId="77777777" w:rsidR="00C91408" w:rsidRDefault="00C91408" w:rsidP="00C91408">
      <w:pPr>
        <w:autoSpaceDE w:val="0"/>
        <w:autoSpaceDN w:val="0"/>
        <w:adjustRightInd w:val="0"/>
      </w:pPr>
    </w:p>
    <w:p w14:paraId="34789C60" w14:textId="77777777" w:rsidR="00C91408" w:rsidRPr="00C91408" w:rsidRDefault="00C91408" w:rsidP="00C91408">
      <w:pPr>
        <w:autoSpaceDE w:val="0"/>
        <w:autoSpaceDN w:val="0"/>
        <w:adjustRightInd w:val="0"/>
        <w:rPr>
          <w:u w:val="single"/>
        </w:rPr>
      </w:pPr>
      <w:r w:rsidRPr="00C91408">
        <w:rPr>
          <w:u w:val="single"/>
        </w:rPr>
        <w:t>Active Issues:</w:t>
      </w:r>
    </w:p>
    <w:p w14:paraId="1213E173" w14:textId="77777777" w:rsidR="00C91408" w:rsidRDefault="00C91408" w:rsidP="00C91408">
      <w:pPr>
        <w:autoSpaceDE w:val="0"/>
        <w:autoSpaceDN w:val="0"/>
        <w:adjustRightInd w:val="0"/>
        <w:rPr>
          <w:rFonts w:ascii="Tahoma" w:hAnsi="Tahoma" w:cs="Tahoma"/>
        </w:rPr>
      </w:pPr>
    </w:p>
    <w:p w14:paraId="1FBCB2B3" w14:textId="77777777" w:rsidR="00C91408" w:rsidRDefault="00C91408" w:rsidP="00C91408">
      <w:pPr>
        <w:numPr>
          <w:ilvl w:val="0"/>
          <w:numId w:val="55"/>
        </w:numPr>
        <w:autoSpaceDE w:val="0"/>
        <w:autoSpaceDN w:val="0"/>
        <w:adjustRightInd w:val="0"/>
      </w:pPr>
      <w:r>
        <w:t xml:space="preserve">Issue 649: Update INC Documents for FCC 09-41, Order Reducing Simple </w:t>
      </w:r>
      <w:proofErr w:type="gramStart"/>
      <w:r>
        <w:t>Wireline</w:t>
      </w:r>
      <w:proofErr w:type="gramEnd"/>
      <w:r>
        <w:t xml:space="preserve"> and </w:t>
      </w:r>
      <w:smartTag w:uri="urn:schemas-microsoft-com:office:smarttags" w:element="place">
        <w:smartTag w:uri="urn:schemas-microsoft-com:office:smarttags" w:element="PlaceName">
          <w:r>
            <w:t>Intermodal</w:t>
          </w:r>
        </w:smartTag>
        <w:r>
          <w:t xml:space="preserve"> </w:t>
        </w:r>
        <w:smartTag w:uri="urn:schemas-microsoft-com:office:smarttags" w:element="PlaceType">
          <w:r>
            <w:t>Ports</w:t>
          </w:r>
        </w:smartTag>
      </w:smartTag>
      <w:r>
        <w:t xml:space="preserve"> to One Business Day Interval</w:t>
      </w:r>
    </w:p>
    <w:p w14:paraId="2520402A" w14:textId="77777777" w:rsidR="00C91408" w:rsidRDefault="00C91408" w:rsidP="00C91408">
      <w:pPr>
        <w:autoSpaceDE w:val="0"/>
        <w:autoSpaceDN w:val="0"/>
        <w:adjustRightInd w:val="0"/>
        <w:ind w:left="360"/>
      </w:pPr>
    </w:p>
    <w:p w14:paraId="614A5B81" w14:textId="77777777" w:rsidR="00C91408" w:rsidRDefault="00C91408" w:rsidP="00C91408">
      <w:pPr>
        <w:autoSpaceDE w:val="0"/>
        <w:autoSpaceDN w:val="0"/>
        <w:adjustRightInd w:val="0"/>
        <w:ind w:firstLine="360"/>
      </w:pPr>
      <w:r>
        <w:t>No changes needed, but issue remains active pending implementation.</w:t>
      </w:r>
    </w:p>
    <w:p w14:paraId="7CA5524E" w14:textId="77777777" w:rsidR="00C91408" w:rsidRDefault="00C91408" w:rsidP="00C91408">
      <w:pPr>
        <w:autoSpaceDE w:val="0"/>
        <w:autoSpaceDN w:val="0"/>
        <w:adjustRightInd w:val="0"/>
      </w:pPr>
    </w:p>
    <w:p w14:paraId="6D53707F" w14:textId="77777777" w:rsidR="00C91408" w:rsidRDefault="00C91408" w:rsidP="00C91408">
      <w:pPr>
        <w:numPr>
          <w:ilvl w:val="0"/>
          <w:numId w:val="55"/>
        </w:numPr>
        <w:autoSpaceDE w:val="0"/>
        <w:autoSpaceDN w:val="0"/>
        <w:adjustRightInd w:val="0"/>
      </w:pPr>
      <w:r>
        <w:t>Issue 664: Review NPA Allocation Guidelines to Consider NPA Sharing</w:t>
      </w:r>
    </w:p>
    <w:p w14:paraId="350FA336" w14:textId="77777777" w:rsidR="00C91408" w:rsidRDefault="00C91408" w:rsidP="00C91408">
      <w:pPr>
        <w:autoSpaceDE w:val="0"/>
        <w:autoSpaceDN w:val="0"/>
        <w:adjustRightInd w:val="0"/>
        <w:ind w:left="300"/>
      </w:pPr>
      <w:r>
        <w:t xml:space="preserve"> Issue to consider new NANP entrants sharing an NPA and </w:t>
      </w:r>
      <w:proofErr w:type="gramStart"/>
      <w:r>
        <w:t>distinguishing</w:t>
      </w:r>
      <w:proofErr w:type="gramEnd"/>
    </w:p>
    <w:p w14:paraId="33F517D3" w14:textId="77777777" w:rsidR="00C91408" w:rsidRDefault="00C91408" w:rsidP="00C91408">
      <w:pPr>
        <w:autoSpaceDE w:val="0"/>
        <w:autoSpaceDN w:val="0"/>
        <w:adjustRightInd w:val="0"/>
        <w:ind w:left="300"/>
      </w:pPr>
      <w:r>
        <w:t xml:space="preserve"> international traffic by country on an NXX basis.  </w:t>
      </w:r>
    </w:p>
    <w:p w14:paraId="5C9FBEE2" w14:textId="77777777" w:rsidR="00C91408" w:rsidRDefault="00C91408" w:rsidP="00C91408">
      <w:pPr>
        <w:autoSpaceDE w:val="0"/>
        <w:autoSpaceDN w:val="0"/>
        <w:adjustRightInd w:val="0"/>
      </w:pPr>
    </w:p>
    <w:p w14:paraId="776ADE02" w14:textId="77777777" w:rsidR="00C91408" w:rsidRPr="00C91408" w:rsidRDefault="00C91408" w:rsidP="00C91408">
      <w:pPr>
        <w:autoSpaceDE w:val="0"/>
        <w:autoSpaceDN w:val="0"/>
        <w:adjustRightInd w:val="0"/>
        <w:rPr>
          <w:u w:val="single"/>
        </w:rPr>
      </w:pPr>
      <w:r w:rsidRPr="00C91408">
        <w:rPr>
          <w:u w:val="single"/>
        </w:rPr>
        <w:t>Issues in Initial Closure:</w:t>
      </w:r>
    </w:p>
    <w:p w14:paraId="59D3E0DF" w14:textId="77777777" w:rsidR="00C91408" w:rsidRDefault="00C91408" w:rsidP="00C91408">
      <w:pPr>
        <w:autoSpaceDE w:val="0"/>
        <w:autoSpaceDN w:val="0"/>
        <w:adjustRightInd w:val="0"/>
        <w:rPr>
          <w:rFonts w:ascii="Tahoma" w:hAnsi="Tahoma" w:cs="Tahoma"/>
        </w:rPr>
      </w:pPr>
    </w:p>
    <w:p w14:paraId="3066A574" w14:textId="77777777" w:rsidR="00C91408" w:rsidRDefault="00C91408" w:rsidP="00C91408">
      <w:pPr>
        <w:numPr>
          <w:ilvl w:val="0"/>
          <w:numId w:val="55"/>
        </w:numPr>
        <w:autoSpaceDE w:val="0"/>
        <w:autoSpaceDN w:val="0"/>
        <w:adjustRightInd w:val="0"/>
      </w:pPr>
      <w:r>
        <w:t xml:space="preserve">Issue 679: Update Appendix C, Section 2.11 regarding timing to update records for code </w:t>
      </w:r>
      <w:proofErr w:type="gramStart"/>
      <w:r>
        <w:t>reallocation</w:t>
      </w:r>
      <w:proofErr w:type="gramEnd"/>
    </w:p>
    <w:p w14:paraId="6CE60FD5" w14:textId="77777777" w:rsidR="00C91408" w:rsidRDefault="00C91408" w:rsidP="00C91408">
      <w:pPr>
        <w:autoSpaceDE w:val="0"/>
        <w:autoSpaceDN w:val="0"/>
        <w:adjustRightInd w:val="0"/>
        <w:ind w:left="360"/>
      </w:pPr>
    </w:p>
    <w:p w14:paraId="50FA3D2A" w14:textId="77777777" w:rsidR="00C91408" w:rsidRDefault="00C91408" w:rsidP="00C91408">
      <w:pPr>
        <w:autoSpaceDE w:val="0"/>
        <w:autoSpaceDN w:val="0"/>
        <w:adjustRightInd w:val="0"/>
        <w:ind w:left="360"/>
      </w:pPr>
      <w:r>
        <w:t xml:space="preserve">Added the following language: “It is the responsibility of the new code holder to ensure its AOCN modifies the NXD in BIRRDs to reflect the new SP’s Part 2 information after Telcordia® has updated the AOCN responsibility.  This update should be completed within seven calendar days after the approved Part 3 has been issued by NANPA </w:t>
      </w:r>
      <w:proofErr w:type="gramStart"/>
      <w:r>
        <w:t>in order to</w:t>
      </w:r>
      <w:proofErr w:type="gramEnd"/>
      <w:r>
        <w:t xml:space="preserve"> allow adequate industry notification.”</w:t>
      </w:r>
    </w:p>
    <w:p w14:paraId="2B09458E" w14:textId="77777777" w:rsidR="00C91408" w:rsidRDefault="00C91408" w:rsidP="00C91408">
      <w:pPr>
        <w:autoSpaceDE w:val="0"/>
        <w:autoSpaceDN w:val="0"/>
        <w:adjustRightInd w:val="0"/>
      </w:pPr>
    </w:p>
    <w:p w14:paraId="1DBE3580" w14:textId="77777777" w:rsidR="00C91408" w:rsidRDefault="00C91408" w:rsidP="00C91408">
      <w:pPr>
        <w:numPr>
          <w:ilvl w:val="0"/>
          <w:numId w:val="55"/>
        </w:numPr>
        <w:autoSpaceDE w:val="0"/>
        <w:autoSpaceDN w:val="0"/>
        <w:adjustRightInd w:val="0"/>
      </w:pPr>
      <w:r>
        <w:t>Issue 679: COCAG Appendix C and TBPAG Clarifications on Block Contamination</w:t>
      </w:r>
    </w:p>
    <w:p w14:paraId="25172BF8" w14:textId="77777777" w:rsidR="00C91408" w:rsidRDefault="00C91408" w:rsidP="00C91408">
      <w:pPr>
        <w:autoSpaceDE w:val="0"/>
        <w:autoSpaceDN w:val="0"/>
        <w:adjustRightInd w:val="0"/>
        <w:ind w:left="300"/>
      </w:pPr>
      <w:r>
        <w:t xml:space="preserve"> Change language in Appendix C and TBPAG from “less than 10% contaminated” to</w:t>
      </w:r>
    </w:p>
    <w:p w14:paraId="04FE92FA" w14:textId="77777777" w:rsidR="00C91408" w:rsidRDefault="00C91408" w:rsidP="00C91408">
      <w:pPr>
        <w:autoSpaceDE w:val="0"/>
        <w:autoSpaceDN w:val="0"/>
        <w:adjustRightInd w:val="0"/>
        <w:ind w:left="300"/>
      </w:pPr>
      <w:r>
        <w:t xml:space="preserve"> “10% contaminated or less” to be consistent with the FCC order.</w:t>
      </w:r>
    </w:p>
    <w:p w14:paraId="3559380B" w14:textId="77777777" w:rsidR="00C91408" w:rsidRDefault="00C91408" w:rsidP="00C91408">
      <w:pPr>
        <w:autoSpaceDE w:val="0"/>
        <w:autoSpaceDN w:val="0"/>
        <w:adjustRightInd w:val="0"/>
      </w:pPr>
    </w:p>
    <w:p w14:paraId="3AC7D2D1" w14:textId="77777777" w:rsidR="00C91408" w:rsidRPr="00C91408" w:rsidRDefault="00C91408" w:rsidP="00C91408">
      <w:pPr>
        <w:autoSpaceDE w:val="0"/>
        <w:autoSpaceDN w:val="0"/>
        <w:adjustRightInd w:val="0"/>
        <w:rPr>
          <w:u w:val="single"/>
        </w:rPr>
      </w:pPr>
      <w:r w:rsidRPr="00C91408">
        <w:rPr>
          <w:u w:val="single"/>
        </w:rPr>
        <w:t>Issues in Initial Pending:</w:t>
      </w:r>
    </w:p>
    <w:p w14:paraId="1EEF6715" w14:textId="77777777" w:rsidR="00C91408" w:rsidRDefault="00C91408" w:rsidP="00C91408">
      <w:pPr>
        <w:autoSpaceDE w:val="0"/>
        <w:autoSpaceDN w:val="0"/>
        <w:adjustRightInd w:val="0"/>
        <w:rPr>
          <w:rFonts w:ascii="Tahoma" w:hAnsi="Tahoma" w:cs="Tahoma"/>
        </w:rPr>
      </w:pPr>
    </w:p>
    <w:p w14:paraId="61524B39" w14:textId="77777777" w:rsidR="00C91408" w:rsidRDefault="00C91408" w:rsidP="00C91408">
      <w:pPr>
        <w:numPr>
          <w:ilvl w:val="0"/>
          <w:numId w:val="55"/>
        </w:numPr>
        <w:autoSpaceDE w:val="0"/>
        <w:autoSpaceDN w:val="0"/>
        <w:adjustRightInd w:val="0"/>
      </w:pPr>
      <w:r>
        <w:t xml:space="preserve">Issue 604: Code Holder vs. LERG Assignee </w:t>
      </w:r>
    </w:p>
    <w:p w14:paraId="2D1CA532" w14:textId="77777777" w:rsidR="00C91408" w:rsidRDefault="00C91408" w:rsidP="00C91408">
      <w:pPr>
        <w:autoSpaceDE w:val="0"/>
        <w:autoSpaceDN w:val="0"/>
        <w:adjustRightInd w:val="0"/>
        <w:ind w:left="360"/>
      </w:pPr>
    </w:p>
    <w:p w14:paraId="3EFA40B0" w14:textId="77777777" w:rsidR="00C91408" w:rsidRDefault="00C91408" w:rsidP="00C91408">
      <w:pPr>
        <w:autoSpaceDE w:val="0"/>
        <w:autoSpaceDN w:val="0"/>
        <w:adjustRightInd w:val="0"/>
        <w:ind w:left="360"/>
      </w:pPr>
      <w:r>
        <w:t>Today many industry members use the terms Code Holder and LERG Assignee interchangeably when referencing the service provider assigned an NXX code, and it is no longer necessary to maintain separate terms and definitions.  INC agreed to modify the definition of Code Holder, combining the Code Holder and LERG Assignee terms into a single definition that recognizes the responsibilities of an NXX assignee in both pooled and non-pooled areas. The revised definition of Code Holder is as follows:</w:t>
      </w:r>
    </w:p>
    <w:p w14:paraId="21906B64" w14:textId="77777777" w:rsidR="00D519B9" w:rsidRDefault="00D519B9" w:rsidP="00C91408">
      <w:pPr>
        <w:autoSpaceDE w:val="0"/>
        <w:autoSpaceDN w:val="0"/>
        <w:adjustRightInd w:val="0"/>
        <w:ind w:left="360"/>
      </w:pPr>
    </w:p>
    <w:p w14:paraId="3C74B1CC" w14:textId="77777777" w:rsidR="00C91408" w:rsidRDefault="00D519B9" w:rsidP="00D519B9">
      <w:pPr>
        <w:autoSpaceDE w:val="0"/>
        <w:autoSpaceDN w:val="0"/>
        <w:adjustRightInd w:val="0"/>
        <w:ind w:left="300"/>
      </w:pPr>
      <w:r>
        <w:t>“</w:t>
      </w:r>
      <w:r w:rsidR="00C91408">
        <w:t xml:space="preserve">An assignee of a pooled or non-pooled NXX code that is assigned by the CO Code Administrator. </w:t>
      </w:r>
      <w:r>
        <w:t xml:space="preserve"> </w:t>
      </w:r>
      <w:r w:rsidR="00C91408">
        <w:t xml:space="preserve">The responsibilities of an assignee for a pooled NXX are defined in Section 4.2.1 of the Thousands Block Number (NXX-X) Pooling Administration Guidelines (TBPAG) and for a non-pooled NXX are defined in Section 6.3 of the Central Office Code (NXX) Assignment Guidelines (COCAG). </w:t>
      </w:r>
      <w:r>
        <w:t xml:space="preserve"> </w:t>
      </w:r>
      <w:r w:rsidR="00C91408">
        <w:t xml:space="preserve">A given Code Holder is identified in the LERG Routing Guide as the NPA-NXX-A (Assignee) OCN record holder.” </w:t>
      </w:r>
    </w:p>
    <w:p w14:paraId="63D5AA1C" w14:textId="77777777" w:rsidR="00C91408" w:rsidRDefault="00C91408" w:rsidP="00C91408">
      <w:pPr>
        <w:autoSpaceDE w:val="0"/>
        <w:autoSpaceDN w:val="0"/>
        <w:adjustRightInd w:val="0"/>
      </w:pPr>
    </w:p>
    <w:p w14:paraId="16EBED8F" w14:textId="77777777" w:rsidR="00C91408" w:rsidRDefault="00C91408" w:rsidP="00D519B9">
      <w:pPr>
        <w:numPr>
          <w:ilvl w:val="0"/>
          <w:numId w:val="55"/>
        </w:numPr>
        <w:autoSpaceDE w:val="0"/>
        <w:autoSpaceDN w:val="0"/>
        <w:adjustRightInd w:val="0"/>
      </w:pPr>
      <w:r>
        <w:t>Issue 611: Augmenting the NRUF Verification Procedures</w:t>
      </w:r>
    </w:p>
    <w:p w14:paraId="74054450" w14:textId="77777777" w:rsidR="00D519B9" w:rsidRDefault="00D519B9" w:rsidP="00D519B9">
      <w:pPr>
        <w:autoSpaceDE w:val="0"/>
        <w:autoSpaceDN w:val="0"/>
        <w:adjustRightInd w:val="0"/>
        <w:ind w:left="360"/>
      </w:pPr>
    </w:p>
    <w:p w14:paraId="091AA834" w14:textId="77777777" w:rsidR="00C91408" w:rsidRDefault="00C91408" w:rsidP="00D519B9">
      <w:pPr>
        <w:autoSpaceDE w:val="0"/>
        <w:autoSpaceDN w:val="0"/>
        <w:adjustRightInd w:val="0"/>
        <w:ind w:left="360"/>
      </w:pPr>
      <w:r>
        <w:t xml:space="preserve">The INC modified the NRUF Guidelines to improve the verification procedures to ensure that all assigned resources are reported. </w:t>
      </w:r>
      <w:r w:rsidR="00D519B9">
        <w:t xml:space="preserve"> </w:t>
      </w:r>
      <w:r>
        <w:t>The INC also made changes to the NRUF Guidelines to clarify SP and NANPA responsibilities for reporting and verification of all allocated codes and blocks.</w:t>
      </w:r>
      <w:r w:rsidR="00D519B9">
        <w:t xml:space="preserve"> </w:t>
      </w:r>
      <w:r>
        <w:t xml:space="preserve"> As a result, NANPA will submit a change order to implement these changes. </w:t>
      </w:r>
      <w:r w:rsidR="00D519B9">
        <w:t xml:space="preserve"> </w:t>
      </w:r>
      <w:r>
        <w:t>Finally, the INC determined that no changes to the NRUF Guidelines are required for the reporting of intermediate numbers.</w:t>
      </w:r>
    </w:p>
    <w:p w14:paraId="5EB37F2C" w14:textId="77777777" w:rsidR="00C91408" w:rsidRDefault="00C91408" w:rsidP="00C91408">
      <w:pPr>
        <w:autoSpaceDE w:val="0"/>
        <w:autoSpaceDN w:val="0"/>
        <w:adjustRightInd w:val="0"/>
      </w:pPr>
    </w:p>
    <w:p w14:paraId="2722A23D" w14:textId="77777777" w:rsidR="00C91408" w:rsidRDefault="00C91408" w:rsidP="00D519B9">
      <w:pPr>
        <w:numPr>
          <w:ilvl w:val="0"/>
          <w:numId w:val="55"/>
        </w:numPr>
        <w:autoSpaceDE w:val="0"/>
        <w:autoSpaceDN w:val="0"/>
        <w:adjustRightInd w:val="0"/>
      </w:pPr>
      <w:r>
        <w:t xml:space="preserve">Issue 656: Update TBPAG Expedite Process for Thousands-blocks (Section 8.6) </w:t>
      </w:r>
    </w:p>
    <w:p w14:paraId="76B6BD2C" w14:textId="77777777" w:rsidR="00D519B9" w:rsidRDefault="00D519B9" w:rsidP="00D519B9">
      <w:pPr>
        <w:autoSpaceDE w:val="0"/>
        <w:autoSpaceDN w:val="0"/>
        <w:adjustRightInd w:val="0"/>
        <w:ind w:left="360"/>
      </w:pPr>
    </w:p>
    <w:p w14:paraId="5B8437F8" w14:textId="77777777" w:rsidR="00C91408" w:rsidRDefault="00C91408" w:rsidP="00D519B9">
      <w:pPr>
        <w:autoSpaceDE w:val="0"/>
        <w:autoSpaceDN w:val="0"/>
        <w:adjustRightInd w:val="0"/>
        <w:ind w:left="360"/>
      </w:pPr>
      <w:r>
        <w:t xml:space="preserve">The current expedite process is the same for new block requests, block modification requests and block disconnect requests. </w:t>
      </w:r>
      <w:r w:rsidR="00D519B9">
        <w:t xml:space="preserve"> </w:t>
      </w:r>
      <w:r>
        <w:t xml:space="preserve">In all cases, to request a </w:t>
      </w:r>
      <w:proofErr w:type="gramStart"/>
      <w:r>
        <w:t>nine calendar</w:t>
      </w:r>
      <w:proofErr w:type="gramEnd"/>
      <w:r>
        <w:t xml:space="preserve"> day effective date, the block holder must be the LERG Assignee and no NPAC updates required. </w:t>
      </w:r>
      <w:r w:rsidR="00D519B9">
        <w:t xml:space="preserve"> </w:t>
      </w:r>
      <w:r>
        <w:t>However, there are some block modification requests where the block holder is not the LERG assignee and no NPAC updates are required.  Updates were made to separate the process for when the SP is/is not the Code Holder as well as for modifies/disconnects</w:t>
      </w:r>
      <w:r w:rsidR="00D519B9">
        <w:t>.</w:t>
      </w:r>
    </w:p>
    <w:p w14:paraId="7A641003" w14:textId="77777777" w:rsidR="00C91408" w:rsidRDefault="00C91408" w:rsidP="00423451"/>
    <w:p w14:paraId="6BC74B02" w14:textId="77777777" w:rsidR="00CF42D5" w:rsidRPr="00EB4911" w:rsidRDefault="00CF42D5" w:rsidP="00CF42D5">
      <w:pPr>
        <w:rPr>
          <w:u w:val="single"/>
        </w:rPr>
      </w:pPr>
      <w:r>
        <w:rPr>
          <w:u w:val="single"/>
        </w:rPr>
        <w:t>NANC Future of Numbering Working Group Update (Adam Newman, Telcordia &amp; FoN Co-Chair):</w:t>
      </w:r>
    </w:p>
    <w:p w14:paraId="579578BF" w14:textId="77777777" w:rsidR="00CF42D5" w:rsidRDefault="00CF42D5" w:rsidP="00CF42D5">
      <w:pPr>
        <w:rPr>
          <w:b/>
          <w:u w:val="single"/>
        </w:rPr>
      </w:pPr>
    </w:p>
    <w:p w14:paraId="1C461C51" w14:textId="77777777" w:rsidR="00E6215A" w:rsidRPr="00E6215A" w:rsidRDefault="00E6215A" w:rsidP="00CF42D5">
      <w:pPr>
        <w:numPr>
          <w:ilvl w:val="0"/>
          <w:numId w:val="21"/>
        </w:numPr>
        <w:rPr>
          <w:b/>
          <w:u w:val="single"/>
        </w:rPr>
      </w:pPr>
      <w:r w:rsidRPr="00E6215A">
        <w:t>Adam Newman, Telcordia &amp; FoN Co-Chair</w:t>
      </w:r>
      <w:r>
        <w:t xml:space="preserve">, provided the </w:t>
      </w:r>
      <w:proofErr w:type="gramStart"/>
      <w:r>
        <w:t>current status</w:t>
      </w:r>
      <w:proofErr w:type="gramEnd"/>
      <w:r>
        <w:t xml:space="preserve"> of issues currently being worked in the FoN.</w:t>
      </w:r>
    </w:p>
    <w:p w14:paraId="48B91C9A" w14:textId="77777777" w:rsidR="00D519B9" w:rsidRDefault="00D519B9" w:rsidP="005836ED">
      <w:pPr>
        <w:autoSpaceDE w:val="0"/>
        <w:autoSpaceDN w:val="0"/>
        <w:adjustRightInd w:val="0"/>
      </w:pPr>
    </w:p>
    <w:p w14:paraId="008B1D3C" w14:textId="77777777" w:rsidR="00D519B9" w:rsidRPr="00D519B9" w:rsidRDefault="00D519B9" w:rsidP="00D519B9">
      <w:pPr>
        <w:autoSpaceDE w:val="0"/>
        <w:autoSpaceDN w:val="0"/>
        <w:adjustRightInd w:val="0"/>
        <w:rPr>
          <w:u w:val="single"/>
        </w:rPr>
      </w:pPr>
      <w:r w:rsidRPr="00D519B9">
        <w:rPr>
          <w:u w:val="single"/>
        </w:rPr>
        <w:t>Active Issues at FoN:</w:t>
      </w:r>
    </w:p>
    <w:p w14:paraId="73ED3FBD" w14:textId="77777777" w:rsidR="00D519B9" w:rsidRDefault="00D519B9" w:rsidP="00D519B9">
      <w:pPr>
        <w:autoSpaceDE w:val="0"/>
        <w:autoSpaceDN w:val="0"/>
        <w:adjustRightInd w:val="0"/>
      </w:pPr>
    </w:p>
    <w:p w14:paraId="6FB337A9" w14:textId="77777777" w:rsidR="00D519B9" w:rsidRDefault="00D519B9" w:rsidP="00D519B9">
      <w:pPr>
        <w:autoSpaceDE w:val="0"/>
        <w:autoSpaceDN w:val="0"/>
        <w:adjustRightInd w:val="0"/>
      </w:pPr>
      <w:r>
        <w:t xml:space="preserve">001 </w:t>
      </w:r>
      <w:r>
        <w:tab/>
        <w:t xml:space="preserve">New &amp; Future Services </w:t>
      </w:r>
    </w:p>
    <w:p w14:paraId="496B3978" w14:textId="77777777" w:rsidR="00D519B9" w:rsidRDefault="00D519B9" w:rsidP="00D519B9">
      <w:pPr>
        <w:autoSpaceDE w:val="0"/>
        <w:autoSpaceDN w:val="0"/>
        <w:adjustRightInd w:val="0"/>
      </w:pPr>
      <w:r>
        <w:t>Status: Accepted</w:t>
      </w:r>
    </w:p>
    <w:p w14:paraId="318879CD" w14:textId="77777777" w:rsidR="00D519B9" w:rsidRDefault="00D519B9" w:rsidP="00D519B9">
      <w:pPr>
        <w:autoSpaceDE w:val="0"/>
        <w:autoSpaceDN w:val="0"/>
        <w:adjustRightInd w:val="0"/>
      </w:pPr>
      <w:r>
        <w:t xml:space="preserve">Path Forward: Determine if still has value and path </w:t>
      </w:r>
      <w:proofErr w:type="gramStart"/>
      <w:r>
        <w:t>forward</w:t>
      </w:r>
      <w:proofErr w:type="gramEnd"/>
      <w:r>
        <w:t xml:space="preserve"> </w:t>
      </w:r>
    </w:p>
    <w:p w14:paraId="5BB572B4" w14:textId="77777777" w:rsidR="00D519B9" w:rsidRDefault="00D519B9" w:rsidP="00D519B9">
      <w:pPr>
        <w:autoSpaceDE w:val="0"/>
        <w:autoSpaceDN w:val="0"/>
        <w:adjustRightInd w:val="0"/>
      </w:pPr>
    </w:p>
    <w:p w14:paraId="5AFE5D4C" w14:textId="77777777" w:rsidR="00D519B9" w:rsidRDefault="00D519B9" w:rsidP="00D519B9">
      <w:pPr>
        <w:autoSpaceDE w:val="0"/>
        <w:autoSpaceDN w:val="0"/>
        <w:adjustRightInd w:val="0"/>
      </w:pPr>
      <w:r>
        <w:t xml:space="preserve">002 </w:t>
      </w:r>
      <w:r>
        <w:tab/>
        <w:t>Telematics and the use of NANP numbers</w:t>
      </w:r>
      <w:r>
        <w:tab/>
      </w:r>
    </w:p>
    <w:p w14:paraId="6B4E1AC0" w14:textId="77777777" w:rsidR="00D519B9" w:rsidRDefault="00D519B9" w:rsidP="00D519B9">
      <w:pPr>
        <w:autoSpaceDE w:val="0"/>
        <w:autoSpaceDN w:val="0"/>
        <w:adjustRightInd w:val="0"/>
      </w:pPr>
      <w:r>
        <w:t>Status: Accepted</w:t>
      </w:r>
    </w:p>
    <w:p w14:paraId="2E653867" w14:textId="77777777" w:rsidR="00D519B9" w:rsidRDefault="00D519B9" w:rsidP="00D519B9">
      <w:pPr>
        <w:autoSpaceDE w:val="0"/>
        <w:autoSpaceDN w:val="0"/>
        <w:adjustRightInd w:val="0"/>
      </w:pPr>
      <w:r>
        <w:t xml:space="preserve">Path Forward: Determined still has value.  Need to determine path forward re: Machine-to-Machine </w:t>
      </w:r>
      <w:proofErr w:type="gramStart"/>
      <w:r>
        <w:t>focus</w:t>
      </w:r>
      <w:proofErr w:type="gramEnd"/>
      <w:r>
        <w:t xml:space="preserve"> </w:t>
      </w:r>
    </w:p>
    <w:p w14:paraId="7C319C9C" w14:textId="77777777" w:rsidR="00D519B9" w:rsidRDefault="00D519B9" w:rsidP="00D519B9">
      <w:pPr>
        <w:autoSpaceDE w:val="0"/>
        <w:autoSpaceDN w:val="0"/>
        <w:adjustRightInd w:val="0"/>
      </w:pPr>
    </w:p>
    <w:p w14:paraId="1651FAAB" w14:textId="77777777" w:rsidR="00D519B9" w:rsidRDefault="00D519B9" w:rsidP="00D519B9">
      <w:pPr>
        <w:autoSpaceDE w:val="0"/>
        <w:autoSpaceDN w:val="0"/>
        <w:adjustRightInd w:val="0"/>
      </w:pPr>
      <w:r>
        <w:lastRenderedPageBreak/>
        <w:t xml:space="preserve">004 </w:t>
      </w:r>
      <w:r>
        <w:tab/>
        <w:t xml:space="preserve">Geographic Issues Impacting Numbering Policy Decisions </w:t>
      </w:r>
      <w:r>
        <w:tab/>
      </w:r>
    </w:p>
    <w:p w14:paraId="620A3E79" w14:textId="77777777" w:rsidR="00D519B9" w:rsidRDefault="00D519B9" w:rsidP="00D519B9">
      <w:pPr>
        <w:autoSpaceDE w:val="0"/>
        <w:autoSpaceDN w:val="0"/>
        <w:adjustRightInd w:val="0"/>
      </w:pPr>
      <w:r>
        <w:t>Status: Accepted</w:t>
      </w:r>
    </w:p>
    <w:p w14:paraId="3E0B8551" w14:textId="77777777" w:rsidR="00D519B9" w:rsidRDefault="00D519B9" w:rsidP="00D519B9">
      <w:pPr>
        <w:autoSpaceDE w:val="0"/>
        <w:autoSpaceDN w:val="0"/>
        <w:adjustRightInd w:val="0"/>
      </w:pPr>
      <w:r>
        <w:t>Path Forward: Determined still has value.  Pending contributions on path forward</w:t>
      </w:r>
    </w:p>
    <w:p w14:paraId="5B065AB4" w14:textId="77777777" w:rsidR="00D519B9" w:rsidRDefault="00D519B9" w:rsidP="00D519B9">
      <w:pPr>
        <w:autoSpaceDE w:val="0"/>
        <w:autoSpaceDN w:val="0"/>
        <w:adjustRightInd w:val="0"/>
      </w:pPr>
    </w:p>
    <w:p w14:paraId="1DD282E9" w14:textId="77777777" w:rsidR="00D519B9" w:rsidRDefault="00D519B9" w:rsidP="00D519B9">
      <w:pPr>
        <w:autoSpaceDE w:val="0"/>
        <w:autoSpaceDN w:val="0"/>
        <w:adjustRightInd w:val="0"/>
      </w:pPr>
      <w:r>
        <w:t>005</w:t>
      </w:r>
      <w:r>
        <w:tab/>
        <w:t xml:space="preserve">Commons vs. Market Place Model for Toll Free Numbers </w:t>
      </w:r>
      <w:r>
        <w:tab/>
      </w:r>
    </w:p>
    <w:p w14:paraId="2FF4DE1E" w14:textId="77777777" w:rsidR="00D519B9" w:rsidRDefault="00D519B9" w:rsidP="00D519B9">
      <w:pPr>
        <w:autoSpaceDE w:val="0"/>
        <w:autoSpaceDN w:val="0"/>
        <w:adjustRightInd w:val="0"/>
      </w:pPr>
      <w:r>
        <w:t>Status: Accepted</w:t>
      </w:r>
    </w:p>
    <w:p w14:paraId="5FF9E496" w14:textId="77777777" w:rsidR="00D519B9" w:rsidRDefault="00D519B9" w:rsidP="00D519B9">
      <w:pPr>
        <w:autoSpaceDE w:val="0"/>
        <w:autoSpaceDN w:val="0"/>
        <w:adjustRightInd w:val="0"/>
      </w:pPr>
      <w:r>
        <w:t xml:space="preserve">Path Forward: Draft whitepaper being finalized for presentation </w:t>
      </w:r>
      <w:proofErr w:type="gramStart"/>
      <w:r>
        <w:t>at</w:t>
      </w:r>
      <w:proofErr w:type="gramEnd"/>
      <w:r>
        <w:t xml:space="preserve"> May 21 NANC meeting.  Draft paper outlines the current environment and potential for and issues with property/licensing rights in toll-free numbers.  Draft conclusion is that the NANC should send the draft to other industry bodies for input and decide a further path forward after receiving feedback.</w:t>
      </w:r>
    </w:p>
    <w:p w14:paraId="10C33778" w14:textId="77777777" w:rsidR="00D519B9" w:rsidRDefault="00D519B9" w:rsidP="00D519B9">
      <w:pPr>
        <w:autoSpaceDE w:val="0"/>
        <w:autoSpaceDN w:val="0"/>
        <w:adjustRightInd w:val="0"/>
      </w:pPr>
      <w:r>
        <w:tab/>
      </w:r>
      <w:r>
        <w:tab/>
      </w:r>
      <w:r>
        <w:tab/>
      </w:r>
      <w:r>
        <w:tab/>
      </w:r>
      <w:r>
        <w:tab/>
      </w:r>
      <w:r>
        <w:tab/>
      </w:r>
      <w:r>
        <w:tab/>
      </w:r>
    </w:p>
    <w:p w14:paraId="2C33BC6E" w14:textId="77777777" w:rsidR="00D519B9" w:rsidRDefault="00D519B9" w:rsidP="00D519B9">
      <w:pPr>
        <w:autoSpaceDE w:val="0"/>
        <w:autoSpaceDN w:val="0"/>
        <w:adjustRightInd w:val="0"/>
      </w:pPr>
      <w:r>
        <w:t>The following are issues that are pending submission/presentation:</w:t>
      </w:r>
    </w:p>
    <w:p w14:paraId="57D08686" w14:textId="77777777" w:rsidR="00D519B9" w:rsidRDefault="00D519B9" w:rsidP="00D519B9">
      <w:pPr>
        <w:numPr>
          <w:ilvl w:val="0"/>
          <w:numId w:val="21"/>
        </w:numPr>
        <w:autoSpaceDE w:val="0"/>
        <w:autoSpaceDN w:val="0"/>
        <w:adjustRightInd w:val="0"/>
      </w:pPr>
      <w:r>
        <w:t>What are the Network Topology and Numbering System Impacts of changes to numbering resources?</w:t>
      </w:r>
    </w:p>
    <w:p w14:paraId="75C5B637" w14:textId="77777777" w:rsidR="00D519B9" w:rsidRDefault="00D519B9" w:rsidP="00D519B9">
      <w:pPr>
        <w:autoSpaceDE w:val="0"/>
        <w:autoSpaceDN w:val="0"/>
        <w:adjustRightInd w:val="0"/>
        <w:rPr>
          <w:rFonts w:ascii="Tahoma" w:hAnsi="Tahoma" w:cs="Tahoma"/>
        </w:rPr>
      </w:pPr>
    </w:p>
    <w:p w14:paraId="3CEC5FA1" w14:textId="77777777" w:rsidR="00D519B9" w:rsidRDefault="00D519B9" w:rsidP="00D519B9">
      <w:pPr>
        <w:numPr>
          <w:ilvl w:val="0"/>
          <w:numId w:val="21"/>
        </w:numPr>
        <w:autoSpaceDE w:val="0"/>
        <w:autoSpaceDN w:val="0"/>
        <w:adjustRightInd w:val="0"/>
      </w:pPr>
      <w:r>
        <w:t>Addressing, Interoperability, and ENUM</w:t>
      </w:r>
    </w:p>
    <w:p w14:paraId="531D82DF" w14:textId="77777777" w:rsidR="00D519B9" w:rsidRDefault="00D519B9" w:rsidP="00D519B9">
      <w:pPr>
        <w:autoSpaceDE w:val="0"/>
        <w:autoSpaceDN w:val="0"/>
        <w:adjustRightInd w:val="0"/>
        <w:rPr>
          <w:rFonts w:ascii="Tahoma" w:hAnsi="Tahoma" w:cs="Tahoma"/>
        </w:rPr>
      </w:pPr>
    </w:p>
    <w:p w14:paraId="2E32879E" w14:textId="77777777" w:rsidR="00D519B9" w:rsidRDefault="00D519B9" w:rsidP="00D519B9">
      <w:pPr>
        <w:numPr>
          <w:ilvl w:val="0"/>
          <w:numId w:val="21"/>
        </w:numPr>
        <w:autoSpaceDE w:val="0"/>
        <w:autoSpaceDN w:val="0"/>
        <w:adjustRightInd w:val="0"/>
      </w:pPr>
      <w:r>
        <w:t>Mobile/Nomadic Society Demands and Changing Numbering Requirements (Expanded FTN-4 item)</w:t>
      </w:r>
    </w:p>
    <w:p w14:paraId="638993BC" w14:textId="77777777" w:rsidR="00D519B9" w:rsidRPr="00E6215A" w:rsidRDefault="00D519B9" w:rsidP="005836ED">
      <w:pPr>
        <w:autoSpaceDE w:val="0"/>
        <w:autoSpaceDN w:val="0"/>
        <w:adjustRightInd w:val="0"/>
      </w:pPr>
    </w:p>
    <w:p w14:paraId="2FF57D3F" w14:textId="77777777" w:rsidR="005836ED" w:rsidRPr="005836ED" w:rsidRDefault="005836ED" w:rsidP="005836ED">
      <w:pPr>
        <w:autoSpaceDE w:val="0"/>
        <w:autoSpaceDN w:val="0"/>
        <w:adjustRightInd w:val="0"/>
        <w:rPr>
          <w:rFonts w:cs="Arial"/>
          <w:u w:val="single"/>
        </w:rPr>
      </w:pPr>
      <w:r w:rsidRPr="005836ED">
        <w:rPr>
          <w:rFonts w:cs="Arial"/>
          <w:u w:val="single"/>
        </w:rPr>
        <w:t>Inter</w:t>
      </w:r>
      <w:r>
        <w:rPr>
          <w:rFonts w:cs="Arial"/>
          <w:u w:val="single"/>
        </w:rPr>
        <w:t>-</w:t>
      </w:r>
      <w:r w:rsidRPr="005836ED">
        <w:rPr>
          <w:rFonts w:cs="Arial"/>
          <w:u w:val="single"/>
        </w:rPr>
        <w:t>carrier Tes</w:t>
      </w:r>
      <w:r w:rsidR="0043279A">
        <w:rPr>
          <w:rFonts w:cs="Arial"/>
          <w:u w:val="single"/>
        </w:rPr>
        <w:t xml:space="preserve">ting Subcommittee </w:t>
      </w:r>
      <w:r>
        <w:rPr>
          <w:rFonts w:cs="Arial"/>
          <w:u w:val="single"/>
        </w:rPr>
        <w:t>(</w:t>
      </w:r>
      <w:r w:rsidRPr="005836ED">
        <w:rPr>
          <w:rFonts w:cs="Arial"/>
          <w:u w:val="single"/>
        </w:rPr>
        <w:t>Teresa Patton</w:t>
      </w:r>
      <w:r>
        <w:rPr>
          <w:rFonts w:cs="Arial"/>
          <w:u w:val="single"/>
        </w:rPr>
        <w:t>, AT&amp;T):</w:t>
      </w:r>
    </w:p>
    <w:p w14:paraId="77D2AD94" w14:textId="77777777" w:rsidR="005836ED" w:rsidRDefault="005836ED" w:rsidP="005836ED">
      <w:pPr>
        <w:autoSpaceDE w:val="0"/>
        <w:autoSpaceDN w:val="0"/>
        <w:adjustRightInd w:val="0"/>
        <w:rPr>
          <w:rFonts w:cs="Arial"/>
        </w:rPr>
      </w:pPr>
    </w:p>
    <w:p w14:paraId="685A02D8" w14:textId="77777777" w:rsidR="0043279A" w:rsidRPr="009F303E" w:rsidRDefault="005836ED" w:rsidP="0043279A">
      <w:pPr>
        <w:numPr>
          <w:ilvl w:val="0"/>
          <w:numId w:val="2"/>
        </w:numPr>
        <w:tabs>
          <w:tab w:val="clear" w:pos="360"/>
        </w:tabs>
        <w:autoSpaceDE w:val="0"/>
        <w:autoSpaceDN w:val="0"/>
        <w:adjustRightInd w:val="0"/>
        <w:rPr>
          <w:rFonts w:cs="Arial"/>
        </w:rPr>
      </w:pPr>
      <w:r>
        <w:rPr>
          <w:rFonts w:cs="Arial"/>
        </w:rPr>
        <w:t>Teresa Patton, AT&amp;</w:t>
      </w:r>
      <w:proofErr w:type="gramStart"/>
      <w:r>
        <w:rPr>
          <w:rFonts w:cs="Arial"/>
        </w:rPr>
        <w:t>T</w:t>
      </w:r>
      <w:proofErr w:type="gramEnd"/>
      <w:r w:rsidR="0043279A">
        <w:rPr>
          <w:rFonts w:cs="Arial"/>
        </w:rPr>
        <w:t xml:space="preserve"> and ITC Subcommittee Co-Chair</w:t>
      </w:r>
      <w:r>
        <w:rPr>
          <w:rFonts w:cs="Arial"/>
        </w:rPr>
        <w:t xml:space="preserve">, </w:t>
      </w:r>
      <w:r w:rsidR="00BD145C">
        <w:rPr>
          <w:rFonts w:cs="Arial"/>
        </w:rPr>
        <w:t xml:space="preserve">reported </w:t>
      </w:r>
      <w:r w:rsidR="009F303E">
        <w:rPr>
          <w:rFonts w:cs="Arial"/>
        </w:rPr>
        <w:t xml:space="preserve">that </w:t>
      </w:r>
      <w:r w:rsidR="0043279A">
        <w:t>the</w:t>
      </w:r>
      <w:r w:rsidR="009F303E">
        <w:t xml:space="preserve"> committee continues to work</w:t>
      </w:r>
      <w:r w:rsidR="0043279A">
        <w:t xml:space="preserve"> toward the following schedule:</w:t>
      </w:r>
    </w:p>
    <w:p w14:paraId="602C10E0" w14:textId="77777777" w:rsidR="009F303E" w:rsidRPr="0043279A" w:rsidRDefault="009F303E" w:rsidP="009F303E">
      <w:pPr>
        <w:autoSpaceDE w:val="0"/>
        <w:autoSpaceDN w:val="0"/>
        <w:adjustRightInd w:val="0"/>
        <w:rPr>
          <w:rFonts w:cs="Arial"/>
        </w:rPr>
      </w:pPr>
    </w:p>
    <w:p w14:paraId="15905D9C" w14:textId="77777777" w:rsidR="0043279A" w:rsidRDefault="0043279A" w:rsidP="0043279A">
      <w:r>
        <w:object w:dxaOrig="16354" w:dyaOrig="8730" w14:anchorId="682B01D6">
          <v:shape id="_x0000_i1032" type="#_x0000_t75" style="width:467.7pt;height:249.4pt" o:ole="">
            <v:imagedata r:id="rId29" o:title=""/>
          </v:shape>
          <o:OLEObject Type="Embed" ProgID="Visio.Drawing.11" ShapeID="_x0000_i1032" DrawAspect="Content" ObjectID="_1748348939" r:id="rId30"/>
        </w:object>
      </w:r>
    </w:p>
    <w:p w14:paraId="5E63E34A" w14:textId="77777777" w:rsidR="009F303E" w:rsidRDefault="009F303E" w:rsidP="00B96246">
      <w:pPr>
        <w:numPr>
          <w:ilvl w:val="0"/>
          <w:numId w:val="56"/>
        </w:numPr>
        <w:tabs>
          <w:tab w:val="clear" w:pos="-1080"/>
          <w:tab w:val="num" w:pos="360"/>
          <w:tab w:val="left" w:pos="3240"/>
        </w:tabs>
        <w:ind w:left="360"/>
      </w:pPr>
      <w:r>
        <w:t>Actio</w:t>
      </w:r>
      <w:r w:rsidR="00C337A4">
        <w:t>n Items 041310-01 and 041310-03:</w:t>
      </w:r>
    </w:p>
    <w:p w14:paraId="391381DF" w14:textId="77777777" w:rsidR="00C337A4" w:rsidRDefault="00C337A4" w:rsidP="00C337A4">
      <w:pPr>
        <w:tabs>
          <w:tab w:val="left" w:pos="3240"/>
        </w:tabs>
      </w:pPr>
    </w:p>
    <w:p w14:paraId="3C6A28BF" w14:textId="77777777" w:rsidR="00C337A4" w:rsidRPr="00C337A4" w:rsidRDefault="00C337A4" w:rsidP="00C337A4">
      <w:pPr>
        <w:ind w:left="360"/>
        <w:rPr>
          <w:color w:val="FF0000"/>
        </w:rPr>
      </w:pPr>
      <w:r w:rsidRPr="00C337A4">
        <w:rPr>
          <w:b/>
          <w:highlight w:val="yellow"/>
        </w:rPr>
        <w:t>Action Item 041310-01:</w:t>
      </w:r>
      <w:r w:rsidRPr="00C337A4">
        <w:rPr>
          <w:highlight w:val="yellow"/>
        </w:rPr>
        <w:t xml:space="preserve">  Regarding the attached inter-carrier test plans for one-day porting, </w:t>
      </w:r>
      <w:r w:rsidRPr="00C337A4">
        <w:rPr>
          <w:color w:val="FF0000"/>
          <w:highlight w:val="yellow"/>
        </w:rPr>
        <w:t>Gary Sacra</w:t>
      </w:r>
      <w:r w:rsidRPr="00C337A4">
        <w:rPr>
          <w:highlight w:val="yellow"/>
        </w:rPr>
        <w:t>, LNPA WG Co-Chair, will send them out to the LNPA WG distribution list.</w:t>
      </w:r>
    </w:p>
    <w:p w14:paraId="4FA9EDF8" w14:textId="77777777" w:rsidR="00C337A4" w:rsidRDefault="00C337A4" w:rsidP="00C337A4"/>
    <w:p w14:paraId="451B20FB" w14:textId="77777777" w:rsidR="00C337A4" w:rsidRDefault="00C337A4" w:rsidP="00C337A4">
      <w:r>
        <w:tab/>
      </w:r>
      <w:r>
        <w:tab/>
      </w:r>
      <w:bookmarkStart w:id="9" w:name="_MON_1333518150"/>
      <w:bookmarkEnd w:id="9"/>
      <w:r w:rsidRPr="000C6EED">
        <w:object w:dxaOrig="1536" w:dyaOrig="994" w14:anchorId="54F26773">
          <v:shape id="_x0000_i1033" type="#_x0000_t75" style="width:76.6pt;height:49.55pt" o:ole="">
            <v:imagedata r:id="rId31" o:title=""/>
          </v:shape>
          <o:OLEObject Type="Embed" ProgID="Word.Document.8" ShapeID="_x0000_i1033" DrawAspect="Icon" ObjectID="_1748348940" r:id="rId32">
            <o:FieldCodes>\s</o:FieldCodes>
          </o:OLEObject>
        </w:object>
      </w:r>
      <w:r>
        <w:tab/>
      </w:r>
      <w:bookmarkStart w:id="10" w:name="_MON_1333518176"/>
      <w:bookmarkEnd w:id="10"/>
      <w:r w:rsidRPr="000C6EED">
        <w:object w:dxaOrig="1536" w:dyaOrig="994" w14:anchorId="72779884">
          <v:shape id="_x0000_i1034" type="#_x0000_t75" style="width:76.6pt;height:49.55pt" o:ole="">
            <v:imagedata r:id="rId33" o:title=""/>
          </v:shape>
          <o:OLEObject Type="Embed" ProgID="Word.Document.8" ShapeID="_x0000_i1034" DrawAspect="Icon" ObjectID="_1748348941" r:id="rId34">
            <o:FieldCodes>\s</o:FieldCodes>
          </o:OLEObject>
        </w:object>
      </w:r>
    </w:p>
    <w:p w14:paraId="3CCD0783" w14:textId="77777777" w:rsidR="00C337A4" w:rsidRDefault="00C337A4" w:rsidP="00C337A4"/>
    <w:p w14:paraId="20A60DA0" w14:textId="77777777" w:rsidR="00C337A4" w:rsidRDefault="00C337A4" w:rsidP="00C337A4">
      <w:pPr>
        <w:ind w:firstLine="720"/>
      </w:pPr>
      <w:r>
        <w:rPr>
          <w:highlight w:val="yellow"/>
        </w:rPr>
        <w:t>NOTE:  This Action Item was</w:t>
      </w:r>
      <w:r w:rsidRPr="005C3771">
        <w:rPr>
          <w:highlight w:val="yellow"/>
        </w:rPr>
        <w:t xml:space="preserve"> completed</w:t>
      </w:r>
      <w:r>
        <w:rPr>
          <w:highlight w:val="yellow"/>
        </w:rPr>
        <w:t xml:space="preserve"> on April 14, 2010</w:t>
      </w:r>
      <w:r w:rsidRPr="005C3771">
        <w:rPr>
          <w:highlight w:val="yellow"/>
        </w:rPr>
        <w:t>.</w:t>
      </w:r>
    </w:p>
    <w:p w14:paraId="1D656F38" w14:textId="77777777" w:rsidR="00C337A4" w:rsidRDefault="00C337A4" w:rsidP="00C337A4">
      <w:pPr>
        <w:tabs>
          <w:tab w:val="left" w:pos="3240"/>
        </w:tabs>
      </w:pPr>
    </w:p>
    <w:p w14:paraId="576884BE" w14:textId="77777777" w:rsidR="00C337A4" w:rsidRPr="00C337A4" w:rsidRDefault="00C337A4" w:rsidP="00C337A4">
      <w:pPr>
        <w:ind w:left="360"/>
        <w:rPr>
          <w:color w:val="FF0000"/>
        </w:rPr>
      </w:pPr>
      <w:r w:rsidRPr="00C337A4">
        <w:rPr>
          <w:b/>
          <w:highlight w:val="yellow"/>
        </w:rPr>
        <w:t>Action Item 041310-03:</w:t>
      </w:r>
      <w:r w:rsidRPr="00C337A4">
        <w:rPr>
          <w:highlight w:val="yellow"/>
        </w:rPr>
        <w:t xml:space="preserve">  Regarding the attached inter-carrier test plans for one-day porting, </w:t>
      </w:r>
      <w:r w:rsidRPr="00C337A4">
        <w:rPr>
          <w:color w:val="FF0000"/>
          <w:highlight w:val="yellow"/>
        </w:rPr>
        <w:t>Service Providers</w:t>
      </w:r>
      <w:r w:rsidRPr="00C337A4">
        <w:rPr>
          <w:highlight w:val="yellow"/>
        </w:rPr>
        <w:t xml:space="preserve"> that are interested in participating in the testing should provide their company’s testing contact to Teresa Patton, AT&amp;T and Co-Chair of the Inter-carrier Testing (ICT) Subcommittee, at </w:t>
      </w:r>
      <w:hyperlink r:id="rId35" w:history="1">
        <w:r w:rsidRPr="00C337A4">
          <w:rPr>
            <w:rStyle w:val="Hyperlink"/>
            <w:highlight w:val="yellow"/>
          </w:rPr>
          <w:t>teresa.j.patton@att.com</w:t>
        </w:r>
      </w:hyperlink>
      <w:r w:rsidRPr="00C337A4">
        <w:rPr>
          <w:highlight w:val="yellow"/>
        </w:rPr>
        <w:t>, as soon as they are available.  This list of testing contacts will be compiled by the ICT Subcommittee and distributed to those providers participating in the testing.</w:t>
      </w:r>
    </w:p>
    <w:p w14:paraId="5FB95F36" w14:textId="77777777" w:rsidR="00C337A4" w:rsidRDefault="00C337A4" w:rsidP="00C337A4">
      <w:pPr>
        <w:tabs>
          <w:tab w:val="left" w:pos="3240"/>
        </w:tabs>
      </w:pPr>
    </w:p>
    <w:p w14:paraId="658693ED" w14:textId="77777777" w:rsidR="00C337A4" w:rsidRDefault="00C337A4" w:rsidP="00C337A4">
      <w:pPr>
        <w:numPr>
          <w:ilvl w:val="0"/>
          <w:numId w:val="57"/>
        </w:numPr>
        <w:tabs>
          <w:tab w:val="left" w:pos="3240"/>
        </w:tabs>
      </w:pPr>
      <w:r>
        <w:t>Action Item 041310-03 remains open.</w:t>
      </w:r>
    </w:p>
    <w:p w14:paraId="76E5C7DB" w14:textId="77777777" w:rsidR="00C337A4" w:rsidRDefault="00C337A4" w:rsidP="00C337A4">
      <w:pPr>
        <w:tabs>
          <w:tab w:val="left" w:pos="3240"/>
        </w:tabs>
      </w:pPr>
    </w:p>
    <w:p w14:paraId="683117D0" w14:textId="77777777" w:rsidR="009F303E" w:rsidRDefault="00C337A4" w:rsidP="00B96246">
      <w:pPr>
        <w:numPr>
          <w:ilvl w:val="0"/>
          <w:numId w:val="58"/>
        </w:numPr>
        <w:tabs>
          <w:tab w:val="left" w:pos="360"/>
        </w:tabs>
      </w:pPr>
      <w:r>
        <w:t>Neustar stated</w:t>
      </w:r>
      <w:r w:rsidR="009F303E">
        <w:t xml:space="preserve"> that there has been about 75% signup for </w:t>
      </w:r>
      <w:r>
        <w:t xml:space="preserve">Release 3.3.4 Service Provider </w:t>
      </w:r>
      <w:r w:rsidR="009F303E">
        <w:t>turn</w:t>
      </w:r>
      <w:r>
        <w:t>-</w:t>
      </w:r>
      <w:r w:rsidR="009F303E">
        <w:t xml:space="preserve">up testing.  New test cases have been added – SOA </w:t>
      </w:r>
      <w:r>
        <w:t xml:space="preserve">test cases </w:t>
      </w:r>
      <w:r w:rsidR="009F303E">
        <w:t xml:space="preserve">for </w:t>
      </w:r>
      <w:r>
        <w:t>NANC 416, 440 and 441</w:t>
      </w:r>
      <w:r w:rsidR="009F303E">
        <w:t xml:space="preserve">.  </w:t>
      </w:r>
      <w:r>
        <w:t>Neustar stressed that it is very i</w:t>
      </w:r>
      <w:r w:rsidR="009F303E">
        <w:t xml:space="preserve">mportant to talk with </w:t>
      </w:r>
      <w:r>
        <w:t xml:space="preserve">the </w:t>
      </w:r>
      <w:r w:rsidR="009F303E">
        <w:t xml:space="preserve">tester to discuss </w:t>
      </w:r>
      <w:r>
        <w:t xml:space="preserve">the </w:t>
      </w:r>
      <w:r w:rsidR="009F303E">
        <w:t>test cases to be run.  Even if you are not doing new functionality testing until 2/2/2011, you must do regression testing by 8/2/2010.</w:t>
      </w:r>
    </w:p>
    <w:p w14:paraId="3E6B7F1F" w14:textId="77777777" w:rsidR="000E13F2" w:rsidRDefault="000E13F2" w:rsidP="000E13F2">
      <w:pPr>
        <w:tabs>
          <w:tab w:val="left" w:pos="3240"/>
        </w:tabs>
        <w:rPr>
          <w:rFonts w:ascii="Trebuchet MS" w:hAnsi="Trebuchet MS"/>
          <w:color w:val="333399"/>
        </w:rPr>
      </w:pPr>
    </w:p>
    <w:p w14:paraId="3CF8AC11" w14:textId="77777777" w:rsidR="009F303E" w:rsidRPr="000E13F2" w:rsidRDefault="000E13F2" w:rsidP="00B96246">
      <w:pPr>
        <w:numPr>
          <w:ilvl w:val="0"/>
          <w:numId w:val="59"/>
        </w:numPr>
        <w:tabs>
          <w:tab w:val="clear" w:pos="360"/>
          <w:tab w:val="num" w:pos="1080"/>
        </w:tabs>
        <w:ind w:left="1080"/>
      </w:pPr>
      <w:r>
        <w:t xml:space="preserve">In response to a question, JSI stated they utilize an LTI interface via VPN and since this regression testing applies to SOAs and LSMSs, it does not involve their systems.  Neustar </w:t>
      </w:r>
      <w:proofErr w:type="gramStart"/>
      <w:r>
        <w:t>concurred.</w:t>
      </w:r>
      <w:r w:rsidR="009F303E" w:rsidRPr="000E13F2">
        <w:t>.</w:t>
      </w:r>
      <w:proofErr w:type="gramEnd"/>
    </w:p>
    <w:p w14:paraId="2AEDDFEB" w14:textId="77777777" w:rsidR="0043279A" w:rsidRPr="007D61B5" w:rsidRDefault="0043279A" w:rsidP="00755CA2">
      <w:pPr>
        <w:spacing w:line="240" w:lineRule="atLeast"/>
        <w:rPr>
          <w:snapToGrid w:val="0"/>
          <w:color w:val="000000"/>
        </w:rPr>
      </w:pPr>
    </w:p>
    <w:p w14:paraId="02B408C0" w14:textId="77777777" w:rsidR="00755CA2" w:rsidRDefault="00755CA2" w:rsidP="00755CA2">
      <w:pPr>
        <w:rPr>
          <w:u w:val="single"/>
        </w:rPr>
      </w:pPr>
      <w:r>
        <w:rPr>
          <w:u w:val="single"/>
        </w:rPr>
        <w:t>PIM Discussion:</w:t>
      </w:r>
    </w:p>
    <w:p w14:paraId="4FC06113" w14:textId="77777777" w:rsidR="00755CA2" w:rsidRDefault="00755CA2" w:rsidP="00755CA2"/>
    <w:p w14:paraId="22590001" w14:textId="77777777" w:rsidR="00755CA2" w:rsidRDefault="00755CA2" w:rsidP="00755CA2">
      <w:pPr>
        <w:numPr>
          <w:ilvl w:val="0"/>
          <w:numId w:val="3"/>
        </w:numPr>
      </w:pPr>
      <w:r>
        <w:t xml:space="preserve">PIM 42 – This PIM, submitted by Syniverse, seeks to review the wireline requirement for certain fields on the LSR. </w:t>
      </w:r>
    </w:p>
    <w:bookmarkStart w:id="11" w:name="_MON_1255690967"/>
    <w:bookmarkEnd w:id="11"/>
    <w:p w14:paraId="4B61F8A2" w14:textId="77777777" w:rsidR="00755CA2" w:rsidRDefault="00755CA2" w:rsidP="00755CA2">
      <w:pPr>
        <w:ind w:left="3240" w:firstLine="360"/>
      </w:pPr>
      <w:r w:rsidRPr="0042022B">
        <w:object w:dxaOrig="1536" w:dyaOrig="994" w14:anchorId="7122F5D0">
          <v:shape id="_x0000_i1035" type="#_x0000_t75" style="width:76.6pt;height:49.55pt" o:ole="">
            <v:imagedata r:id="rId36" o:title=""/>
          </v:shape>
          <o:OLEObject Type="Embed" ProgID="Word.Document.8" ShapeID="_x0000_i1035" DrawAspect="Icon" ObjectID="_1748348942" r:id="rId37">
            <o:FieldCodes>\s</o:FieldCodes>
          </o:OLEObject>
        </w:object>
      </w:r>
    </w:p>
    <w:p w14:paraId="088C49A1" w14:textId="77777777" w:rsidR="00755CA2" w:rsidRPr="00BD371B" w:rsidRDefault="00755CA2" w:rsidP="00755CA2">
      <w:pPr>
        <w:ind w:left="360"/>
      </w:pPr>
      <w:r>
        <w:t>The issue is now</w:t>
      </w:r>
      <w:r w:rsidR="002E57BE">
        <w:t xml:space="preserve"> in a Tracking state awaiti</w:t>
      </w:r>
      <w:r w:rsidR="003563BD">
        <w:t>ng implementation of FCC 09-41</w:t>
      </w:r>
      <w:r>
        <w:t>.</w:t>
      </w:r>
    </w:p>
    <w:p w14:paraId="08F152C0" w14:textId="77777777" w:rsidR="00755CA2" w:rsidRDefault="00755CA2" w:rsidP="00755CA2"/>
    <w:p w14:paraId="2D003823" w14:textId="77777777" w:rsidR="00755CA2" w:rsidRDefault="00755CA2" w:rsidP="00755CA2">
      <w:pPr>
        <w:numPr>
          <w:ilvl w:val="0"/>
          <w:numId w:val="4"/>
        </w:numPr>
      </w:pPr>
      <w:r>
        <w:t xml:space="preserve">PIM 44 – This PIM, submitted by T-Mobile, Sprint, Verizon Wireless, Nextel, Cingular, and US Cellular, seeks to address varying rules among wireline carriers for developing a Local Service Request (LSR) </w:t>
      </w:r>
      <w:proofErr w:type="gramStart"/>
      <w:r>
        <w:t>in order to</w:t>
      </w:r>
      <w:proofErr w:type="gramEnd"/>
      <w:r>
        <w:t xml:space="preserve"> port a number.</w:t>
      </w:r>
    </w:p>
    <w:bookmarkStart w:id="12" w:name="_MON_1255691032"/>
    <w:bookmarkEnd w:id="12"/>
    <w:p w14:paraId="7C766CE1" w14:textId="77777777" w:rsidR="00755CA2" w:rsidRDefault="00755CA2" w:rsidP="00755CA2">
      <w:pPr>
        <w:ind w:firstLine="360"/>
      </w:pPr>
      <w:r w:rsidRPr="0042022B">
        <w:object w:dxaOrig="1536" w:dyaOrig="994" w14:anchorId="653D2220">
          <v:shape id="_x0000_i1036" type="#_x0000_t75" style="width:76.6pt;height:49.55pt" o:ole="">
            <v:imagedata r:id="rId38" o:title=""/>
          </v:shape>
          <o:OLEObject Type="Embed" ProgID="Word.Document.8" ShapeID="_x0000_i1036" DrawAspect="Icon" ObjectID="_1748348943" r:id="rId39">
            <o:FieldCodes>\s</o:FieldCodes>
          </o:OLEObject>
        </w:object>
      </w:r>
    </w:p>
    <w:p w14:paraId="663BEF98" w14:textId="77777777" w:rsidR="002E57BE" w:rsidRPr="00BD371B" w:rsidRDefault="002E57BE" w:rsidP="002E57BE">
      <w:pPr>
        <w:ind w:left="360"/>
      </w:pPr>
      <w:r>
        <w:t>The issue is now in a Tracking state awaiti</w:t>
      </w:r>
      <w:r w:rsidR="003563BD">
        <w:t>ng implementation of FCC 09-41</w:t>
      </w:r>
      <w:r>
        <w:t>.</w:t>
      </w:r>
    </w:p>
    <w:p w14:paraId="24637DCD" w14:textId="77777777" w:rsidR="00755CA2" w:rsidRPr="005848D1" w:rsidRDefault="00755CA2" w:rsidP="00755CA2"/>
    <w:p w14:paraId="17DDE450" w14:textId="77777777" w:rsidR="00755CA2" w:rsidRDefault="00755CA2" w:rsidP="00755CA2">
      <w:pPr>
        <w:numPr>
          <w:ilvl w:val="0"/>
          <w:numId w:val="5"/>
        </w:numPr>
      </w:pPr>
      <w:r>
        <w:t xml:space="preserve">PIM 51 – This PIM, submitted by Nextel, </w:t>
      </w:r>
      <w:r w:rsidRPr="00592AD0">
        <w:t>seeks the prevention of NXX codes being opened to portability in NPAC by the incorrect provider.</w:t>
      </w:r>
    </w:p>
    <w:bookmarkStart w:id="13" w:name="_MON_1174161042"/>
    <w:bookmarkStart w:id="14" w:name="_MON_1174161045"/>
    <w:bookmarkEnd w:id="13"/>
    <w:bookmarkEnd w:id="14"/>
    <w:p w14:paraId="368C8570" w14:textId="77777777" w:rsidR="00755CA2" w:rsidRDefault="00755CA2" w:rsidP="00755CA2">
      <w:r w:rsidRPr="00592AD0">
        <w:object w:dxaOrig="1535" w:dyaOrig="991" w14:anchorId="7552FF50">
          <v:shape id="_x0000_i1037" type="#_x0000_t75" style="width:76.6pt;height:49.55pt" o:ole="">
            <v:imagedata r:id="rId40" o:title=""/>
          </v:shape>
          <o:OLEObject Type="Embed" ProgID="Word.Document.8" ShapeID="_x0000_i1037" DrawAspect="Icon" ObjectID="_1748348944" r:id="rId41">
            <o:FieldCodes>\s</o:FieldCodes>
          </o:OLEObject>
        </w:object>
      </w:r>
    </w:p>
    <w:p w14:paraId="47E7F241" w14:textId="77777777" w:rsidR="003A3851" w:rsidRPr="00120B18" w:rsidRDefault="005454F8" w:rsidP="003A3851">
      <w:pPr>
        <w:ind w:left="360"/>
      </w:pPr>
      <w:r>
        <w:rPr>
          <w:color w:val="FF0000"/>
        </w:rPr>
        <w:t>Neustar</w:t>
      </w:r>
      <w:r w:rsidR="00755CA2">
        <w:t xml:space="preserve"> developed Change Order 414 proposing an automated process to prevent the wrong service provider from </w:t>
      </w:r>
      <w:proofErr w:type="gramStart"/>
      <w:r w:rsidR="00755CA2">
        <w:t>opening up</w:t>
      </w:r>
      <w:proofErr w:type="gramEnd"/>
      <w:r w:rsidR="00755CA2">
        <w:t xml:space="preserve"> a code in NPAC.  PIM 51 is now tracking NANC 4</w:t>
      </w:r>
      <w:r w:rsidR="003A3851">
        <w:t>14 for the automated solution.  NANC 41</w:t>
      </w:r>
      <w:r w:rsidR="00EF3819">
        <w:t>4 is included in NPAC Software R</w:t>
      </w:r>
      <w:r w:rsidR="003A3851">
        <w:t>elease</w:t>
      </w:r>
      <w:r w:rsidR="00EF3819">
        <w:t xml:space="preserve"> 3.4</w:t>
      </w:r>
      <w:r w:rsidR="003A3851">
        <w:t>.</w:t>
      </w:r>
    </w:p>
    <w:p w14:paraId="284575EA" w14:textId="77777777" w:rsidR="00755CA2" w:rsidRDefault="00755CA2" w:rsidP="003A3851"/>
    <w:p w14:paraId="0BC964BB" w14:textId="77777777" w:rsidR="00755CA2" w:rsidRPr="00A358F2" w:rsidRDefault="00755CA2" w:rsidP="00755CA2">
      <w:pPr>
        <w:ind w:left="360"/>
        <w:rPr>
          <w:color w:val="FF0000"/>
        </w:rPr>
      </w:pPr>
      <w:r>
        <w:t xml:space="preserve">Regarding the attached manual process for the PIM 51 cleanup in NPAC, the NAPM LLC approved the LNPA WG’s recommendation to request a Statement of Work (SOW) from </w:t>
      </w:r>
      <w:r w:rsidR="005454F8">
        <w:t>Neustar</w:t>
      </w:r>
      <w:r>
        <w:t xml:space="preserve"> at their September 2007 meeting.  SOW 66 for manual cleanup was submitted by </w:t>
      </w:r>
      <w:r w:rsidR="005454F8">
        <w:t>Neustar</w:t>
      </w:r>
      <w:r>
        <w:t xml:space="preserve"> to the LLC on May 20</w:t>
      </w:r>
      <w:r w:rsidRPr="00A358F2">
        <w:rPr>
          <w:vertAlign w:val="superscript"/>
        </w:rPr>
        <w:t>th</w:t>
      </w:r>
      <w:r>
        <w:t>.  The LLC approved SOW 66 at their July 2008 meeting.  NANC 402 is the Change Order for the manual cleanup.</w:t>
      </w:r>
    </w:p>
    <w:p w14:paraId="482A21CA" w14:textId="77777777" w:rsidR="00755CA2" w:rsidRDefault="00755CA2" w:rsidP="00755CA2">
      <w:r>
        <w:tab/>
      </w:r>
      <w:r>
        <w:tab/>
      </w:r>
      <w:r>
        <w:tab/>
      </w:r>
      <w:r>
        <w:tab/>
      </w:r>
      <w:r>
        <w:tab/>
      </w:r>
      <w:r w:rsidRPr="00AA7675">
        <w:object w:dxaOrig="1536" w:dyaOrig="994" w14:anchorId="0C198A2A">
          <v:shape id="_x0000_i1038" type="#_x0000_t75" style="width:76.6pt;height:49.55pt" o:ole="">
            <v:imagedata r:id="rId42" o:title=""/>
          </v:shape>
          <o:OLEObject Type="Embed" ProgID="PowerPoint.Show.8" ShapeID="_x0000_i1038" DrawAspect="Icon" ObjectID="_1748348945" r:id="rId43"/>
        </w:object>
      </w:r>
      <w:r>
        <w:tab/>
      </w:r>
    </w:p>
    <w:p w14:paraId="135F23A5" w14:textId="77777777" w:rsidR="00755CA2" w:rsidRDefault="00755CA2" w:rsidP="00755CA2"/>
    <w:p w14:paraId="43E71B93" w14:textId="77777777" w:rsidR="00755CA2" w:rsidRDefault="00755CA2" w:rsidP="00755CA2">
      <w:pPr>
        <w:numPr>
          <w:ilvl w:val="0"/>
          <w:numId w:val="5"/>
        </w:numPr>
        <w:rPr>
          <w:u w:val="single"/>
        </w:rPr>
      </w:pPr>
      <w:r>
        <w:t>PIM 54 – This PIM, submitted by Comcast, seeks to reduce the interval for certain wireline-wireline and inter-modal ports to one day.</w:t>
      </w:r>
    </w:p>
    <w:p w14:paraId="1419BDCE" w14:textId="77777777" w:rsidR="00755CA2" w:rsidRDefault="00755CA2" w:rsidP="00755CA2">
      <w:pPr>
        <w:rPr>
          <w:u w:val="single"/>
        </w:rPr>
      </w:pPr>
    </w:p>
    <w:bookmarkStart w:id="15" w:name="_MON_1270298239"/>
    <w:bookmarkEnd w:id="15"/>
    <w:p w14:paraId="3A9354CA" w14:textId="77777777" w:rsidR="00755CA2" w:rsidRPr="00411779" w:rsidRDefault="00755CA2" w:rsidP="00755CA2">
      <w:pPr>
        <w:ind w:firstLine="360"/>
        <w:rPr>
          <w:u w:val="single"/>
        </w:rPr>
      </w:pPr>
      <w:r w:rsidRPr="00971525">
        <w:object w:dxaOrig="1536" w:dyaOrig="994" w14:anchorId="4AD62887">
          <v:shape id="_x0000_i1039" type="#_x0000_t75" style="width:76.6pt;height:49.55pt" o:ole="">
            <v:imagedata r:id="rId44" o:title=""/>
          </v:shape>
          <o:OLEObject Type="Embed" ProgID="Word.Document.8" ShapeID="_x0000_i1039" DrawAspect="Icon" ObjectID="_1748348946" r:id="rId45">
            <o:FieldCodes>\s</o:FieldCodes>
          </o:OLEObject>
        </w:object>
      </w:r>
    </w:p>
    <w:p w14:paraId="412891C4" w14:textId="77777777" w:rsidR="00755CA2" w:rsidRDefault="00755CA2" w:rsidP="00755CA2">
      <w:pPr>
        <w:ind w:left="360"/>
      </w:pPr>
      <w:r>
        <w:t>The PIM 54 proposal applies to simple ports for e-bonded (e.g., XML and EDI) providers.</w:t>
      </w:r>
    </w:p>
    <w:p w14:paraId="4C6CD183" w14:textId="77777777" w:rsidR="00755CA2" w:rsidRDefault="00755CA2" w:rsidP="00755CA2">
      <w:pPr>
        <w:ind w:left="360"/>
      </w:pPr>
    </w:p>
    <w:p w14:paraId="05AE691B" w14:textId="77777777" w:rsidR="00755CA2" w:rsidRDefault="00755CA2" w:rsidP="00755CA2">
      <w:pPr>
        <w:ind w:left="360"/>
      </w:pPr>
      <w:r w:rsidRPr="00E278D0">
        <w:rPr>
          <w:highlight w:val="yellow"/>
        </w:rPr>
        <w:t xml:space="preserve">Action Item 0308-13:  Regarding the attached PIM 54, </w:t>
      </w:r>
      <w:r w:rsidRPr="00E278D0">
        <w:rPr>
          <w:color w:val="FF0000"/>
          <w:highlight w:val="yellow"/>
        </w:rPr>
        <w:t>Service Providers</w:t>
      </w:r>
      <w:r w:rsidRPr="00E278D0">
        <w:rPr>
          <w:highlight w:val="yellow"/>
        </w:rPr>
        <w:t xml:space="preserve"> are to discuss internally what caveats would have to be in place in an LNPA WG Best Practice </w:t>
      </w:r>
      <w:proofErr w:type="gramStart"/>
      <w:r w:rsidRPr="00E278D0">
        <w:rPr>
          <w:highlight w:val="yellow"/>
        </w:rPr>
        <w:t>in order to</w:t>
      </w:r>
      <w:proofErr w:type="gramEnd"/>
      <w:r w:rsidRPr="00E278D0">
        <w:rPr>
          <w:highlight w:val="yellow"/>
        </w:rPr>
        <w:t xml:space="preserve"> support a next day porting interval, if they can support it.  This will be discussed at the May 2008 LNPA WG meeting.</w:t>
      </w:r>
    </w:p>
    <w:p w14:paraId="0F02F479" w14:textId="77777777" w:rsidR="00755CA2" w:rsidRDefault="00755CA2" w:rsidP="00755CA2"/>
    <w:p w14:paraId="7F697A41" w14:textId="77777777" w:rsidR="00755CA2" w:rsidRDefault="00755CA2" w:rsidP="00755CA2">
      <w:pPr>
        <w:ind w:left="360"/>
      </w:pPr>
      <w:r>
        <w:t>Both Action Item 0308</w:t>
      </w:r>
      <w:r w:rsidR="00DB4C29">
        <w:t>-13 and PIM 54 will rema</w:t>
      </w:r>
      <w:r w:rsidR="003D028C">
        <w:t>in open awaiting</w:t>
      </w:r>
      <w:r w:rsidR="00DB4C29">
        <w:t xml:space="preserve"> the implementation of FCC Order 09-41.</w:t>
      </w:r>
    </w:p>
    <w:p w14:paraId="0C840794" w14:textId="77777777" w:rsidR="009E43D5" w:rsidRDefault="009E43D5" w:rsidP="00755CA2"/>
    <w:p w14:paraId="402364E6" w14:textId="77777777" w:rsidR="00755CA2" w:rsidRDefault="00755CA2" w:rsidP="00755CA2">
      <w:pPr>
        <w:numPr>
          <w:ilvl w:val="0"/>
          <w:numId w:val="5"/>
        </w:numPr>
        <w:rPr>
          <w:u w:val="single"/>
        </w:rPr>
      </w:pPr>
      <w:r>
        <w:t xml:space="preserve">PIM 55 – This PIM, submitted by the </w:t>
      </w:r>
      <w:r w:rsidR="005454F8">
        <w:t>Neustar</w:t>
      </w:r>
      <w:r>
        <w:t xml:space="preserve"> Clearinghouse Vendor, seeks to address issues related to wireline Provider Initiated Activity.</w:t>
      </w:r>
    </w:p>
    <w:bookmarkStart w:id="16" w:name="_MON_1210676823"/>
    <w:bookmarkEnd w:id="16"/>
    <w:p w14:paraId="28E2A4DF" w14:textId="77777777" w:rsidR="00755CA2" w:rsidRDefault="00755CA2" w:rsidP="00755CA2">
      <w:pPr>
        <w:ind w:left="720"/>
      </w:pPr>
      <w:r w:rsidRPr="00D66AD6">
        <w:object w:dxaOrig="1535" w:dyaOrig="991" w14:anchorId="14DD9086">
          <v:shape id="_x0000_i1040" type="#_x0000_t75" style="width:76.6pt;height:49.55pt" o:ole="">
            <v:imagedata r:id="rId46" o:title=""/>
          </v:shape>
          <o:OLEObject Type="Embed" ProgID="Word.Document.8" ShapeID="_x0000_i1040" DrawAspect="Icon" ObjectID="_1748348947" r:id="rId47">
            <o:FieldCodes>\s</o:FieldCodes>
          </o:OLEObject>
        </w:object>
      </w:r>
      <w:r>
        <w:t xml:space="preserve"> </w:t>
      </w:r>
    </w:p>
    <w:p w14:paraId="19DBC645" w14:textId="77777777" w:rsidR="003A3851" w:rsidRDefault="00755CA2" w:rsidP="003A3851">
      <w:pPr>
        <w:ind w:left="360"/>
      </w:pPr>
      <w:r>
        <w:t xml:space="preserve">This issue is now in a tracking state awaiting inclusion in the </w:t>
      </w:r>
      <w:r w:rsidR="00743725">
        <w:t>next WICIS Release 5.0.0</w:t>
      </w:r>
      <w:r w:rsidR="003A3851">
        <w:t>.  Issue 3118 is now in closure</w:t>
      </w:r>
      <w:r>
        <w:t>.</w:t>
      </w:r>
    </w:p>
    <w:p w14:paraId="1F5214F1" w14:textId="77777777" w:rsidR="003A3851" w:rsidRDefault="003A3851" w:rsidP="00755CA2"/>
    <w:p w14:paraId="2AFA2D28" w14:textId="77777777" w:rsidR="00755CA2" w:rsidRPr="00120B18" w:rsidRDefault="00755CA2" w:rsidP="00755CA2">
      <w:pPr>
        <w:numPr>
          <w:ilvl w:val="0"/>
          <w:numId w:val="6"/>
        </w:numPr>
      </w:pPr>
      <w:r>
        <w:t xml:space="preserve">PIM 64 – </w:t>
      </w:r>
      <w:r w:rsidRPr="00120B18">
        <w:rPr>
          <w:bCs/>
        </w:rPr>
        <w:t>This PIM, submitted by VeriSign, proposes a new tunable</w:t>
      </w:r>
      <w:r>
        <w:t xml:space="preserve"> </w:t>
      </w:r>
      <w:r w:rsidRPr="00120B18">
        <w:t>parameter in NPAC to allow the suppression of LTI-initiated transactions to the mechanized SOAs.</w:t>
      </w:r>
    </w:p>
    <w:p w14:paraId="5AA31592" w14:textId="77777777" w:rsidR="00755CA2" w:rsidRDefault="00755CA2" w:rsidP="00755CA2"/>
    <w:bookmarkStart w:id="17" w:name="_MON_1250408043"/>
    <w:bookmarkEnd w:id="17"/>
    <w:p w14:paraId="3D7F6B2A" w14:textId="77777777" w:rsidR="00755CA2" w:rsidRDefault="00755CA2" w:rsidP="00755CA2">
      <w:pPr>
        <w:ind w:firstLine="360"/>
      </w:pPr>
      <w:r w:rsidRPr="00B3514B">
        <w:object w:dxaOrig="1536" w:dyaOrig="994" w14:anchorId="12FE111E">
          <v:shape id="_x0000_i1041" type="#_x0000_t75" style="width:76.6pt;height:49.55pt" o:ole="">
            <v:imagedata r:id="rId48" o:title=""/>
          </v:shape>
          <o:OLEObject Type="Embed" ProgID="Word.Document.8" ShapeID="_x0000_i1041" DrawAspect="Icon" ObjectID="_1748348948" r:id="rId49">
            <o:FieldCodes>\s</o:FieldCodes>
          </o:OLEObject>
        </w:object>
      </w:r>
    </w:p>
    <w:p w14:paraId="5C3EFE07" w14:textId="77777777" w:rsidR="00755CA2" w:rsidRPr="00120B18" w:rsidRDefault="00755CA2" w:rsidP="00755CA2">
      <w:pPr>
        <w:ind w:left="360"/>
      </w:pPr>
      <w:r w:rsidRPr="00120B18">
        <w:rPr>
          <w:bCs/>
        </w:rPr>
        <w:t xml:space="preserve">PIM </w:t>
      </w:r>
      <w:r>
        <w:rPr>
          <w:bCs/>
        </w:rPr>
        <w:t xml:space="preserve">64 </w:t>
      </w:r>
      <w:r w:rsidRPr="00120B18">
        <w:rPr>
          <w:bCs/>
        </w:rPr>
        <w:t xml:space="preserve">was accepted at the September 2007 </w:t>
      </w:r>
      <w:r>
        <w:rPr>
          <w:bCs/>
        </w:rPr>
        <w:t xml:space="preserve">LNPA WG meeting.  </w:t>
      </w:r>
      <w:r>
        <w:t>VeriSign submitted NANC Change Order 423 to address the issue identified in PIM 64.  PIM 64 is now in a Tracking state.</w:t>
      </w:r>
    </w:p>
    <w:p w14:paraId="77A42F3A" w14:textId="77777777" w:rsidR="00755CA2" w:rsidRDefault="00755CA2" w:rsidP="00755CA2"/>
    <w:p w14:paraId="70B4B85B" w14:textId="77777777" w:rsidR="00755CA2" w:rsidRPr="00120B18" w:rsidRDefault="00755CA2" w:rsidP="00755CA2">
      <w:pPr>
        <w:numPr>
          <w:ilvl w:val="0"/>
          <w:numId w:val="6"/>
        </w:numPr>
      </w:pPr>
      <w:r>
        <w:t xml:space="preserve">PIM 65 – </w:t>
      </w:r>
      <w:r w:rsidRPr="00120B18">
        <w:rPr>
          <w:bCs/>
        </w:rPr>
        <w:t>This PIM, submitted by VeriSign, proposes a priority scheme in NPAC for the notifications generated by the disconnection of pooled thousands blocks.</w:t>
      </w:r>
    </w:p>
    <w:bookmarkStart w:id="18" w:name="_MON_1250408075"/>
    <w:bookmarkEnd w:id="18"/>
    <w:p w14:paraId="601177AA" w14:textId="77777777" w:rsidR="00755CA2" w:rsidRDefault="00755CA2" w:rsidP="00755CA2">
      <w:pPr>
        <w:ind w:firstLine="360"/>
        <w:rPr>
          <w:bCs/>
        </w:rPr>
      </w:pPr>
      <w:r w:rsidRPr="00B3514B">
        <w:object w:dxaOrig="1536" w:dyaOrig="994" w14:anchorId="37E3545C">
          <v:shape id="_x0000_i1042" type="#_x0000_t75" style="width:76.6pt;height:49.55pt" o:ole="">
            <v:imagedata r:id="rId50" o:title=""/>
          </v:shape>
          <o:OLEObject Type="Embed" ProgID="Word.Document.8" ShapeID="_x0000_i1042" DrawAspect="Icon" ObjectID="_1748348949" r:id="rId51">
            <o:FieldCodes>\s</o:FieldCodes>
          </o:OLEObject>
        </w:object>
      </w:r>
    </w:p>
    <w:p w14:paraId="1928914C" w14:textId="77777777" w:rsidR="00755CA2" w:rsidRPr="00120B18" w:rsidRDefault="00755CA2" w:rsidP="00755CA2">
      <w:pPr>
        <w:ind w:left="360"/>
      </w:pPr>
      <w:r w:rsidRPr="00120B18">
        <w:rPr>
          <w:bCs/>
        </w:rPr>
        <w:t xml:space="preserve">PIM </w:t>
      </w:r>
      <w:r>
        <w:rPr>
          <w:bCs/>
        </w:rPr>
        <w:t xml:space="preserve">65 </w:t>
      </w:r>
      <w:r w:rsidRPr="00120B18">
        <w:rPr>
          <w:bCs/>
        </w:rPr>
        <w:t xml:space="preserve">was accepted at the September 2007 </w:t>
      </w:r>
      <w:r>
        <w:rPr>
          <w:bCs/>
        </w:rPr>
        <w:t>LNPA WG meeting.</w:t>
      </w:r>
      <w:r>
        <w:t xml:space="preserve"> VeriSign submitted NANC Change Order 424 to address the issue identified in PIM 65.  PIM 65 is now in a Tracking state.</w:t>
      </w:r>
      <w:r w:rsidR="006A47CF">
        <w:t xml:space="preserve">  NANC 424</w:t>
      </w:r>
      <w:r w:rsidR="00EF3819">
        <w:t xml:space="preserve"> is included in NPAC Software R</w:t>
      </w:r>
      <w:r w:rsidR="006A47CF">
        <w:t>elease</w:t>
      </w:r>
      <w:r w:rsidR="00EF3819">
        <w:t xml:space="preserve"> 3.4</w:t>
      </w:r>
      <w:r w:rsidR="006A47CF">
        <w:t>.</w:t>
      </w:r>
    </w:p>
    <w:p w14:paraId="445AD099" w14:textId="77777777" w:rsidR="00755CA2" w:rsidRDefault="00755CA2" w:rsidP="00755CA2">
      <w:pPr>
        <w:rPr>
          <w:bCs/>
        </w:rPr>
      </w:pPr>
    </w:p>
    <w:p w14:paraId="6B015C10" w14:textId="77777777" w:rsidR="00755CA2" w:rsidRPr="00B636AA" w:rsidRDefault="00755CA2" w:rsidP="00755CA2">
      <w:pPr>
        <w:numPr>
          <w:ilvl w:val="0"/>
          <w:numId w:val="7"/>
        </w:numPr>
        <w:rPr>
          <w:bCs/>
        </w:rPr>
      </w:pPr>
      <w:r>
        <w:rPr>
          <w:bCs/>
        </w:rPr>
        <w:t>PIM 66 – This PIM</w:t>
      </w:r>
      <w:r w:rsidRPr="003375B6">
        <w:rPr>
          <w:bCs/>
        </w:rPr>
        <w:t xml:space="preserve">, </w:t>
      </w:r>
      <w:r w:rsidRPr="003375B6">
        <w:t xml:space="preserve">submitted by VeriSign, seeks to </w:t>
      </w:r>
      <w:r w:rsidRPr="003375B6">
        <w:rPr>
          <w:bCs/>
        </w:rPr>
        <w:t xml:space="preserve">address the data that is received when Mass Updates are performed.  </w:t>
      </w:r>
    </w:p>
    <w:bookmarkStart w:id="19" w:name="_MON_1255798377"/>
    <w:bookmarkEnd w:id="19"/>
    <w:p w14:paraId="2E35D3E4" w14:textId="77777777" w:rsidR="00755CA2" w:rsidRDefault="00755CA2" w:rsidP="00755CA2">
      <w:pPr>
        <w:ind w:left="360"/>
      </w:pPr>
      <w:r w:rsidRPr="00CD4886">
        <w:object w:dxaOrig="1536" w:dyaOrig="994" w14:anchorId="27282A8F">
          <v:shape id="_x0000_i1043" type="#_x0000_t75" style="width:76.6pt;height:49.55pt" o:ole="">
            <v:imagedata r:id="rId52" o:title=""/>
          </v:shape>
          <o:OLEObject Type="Embed" ProgID="Word.Document.8" ShapeID="_x0000_i1043" DrawAspect="Icon" ObjectID="_1748348950" r:id="rId53">
            <o:FieldCodes>\s</o:FieldCodes>
          </o:OLEObject>
        </w:object>
      </w:r>
    </w:p>
    <w:p w14:paraId="620E91E4" w14:textId="77777777" w:rsidR="006A47CF" w:rsidRPr="00120B18" w:rsidRDefault="00755CA2" w:rsidP="006A47CF">
      <w:pPr>
        <w:ind w:left="360"/>
      </w:pPr>
      <w:r w:rsidRPr="00120B18">
        <w:rPr>
          <w:bCs/>
        </w:rPr>
        <w:t xml:space="preserve">PIM </w:t>
      </w:r>
      <w:r>
        <w:rPr>
          <w:bCs/>
        </w:rPr>
        <w:t>66 was accepted on the October</w:t>
      </w:r>
      <w:r w:rsidRPr="00120B18">
        <w:rPr>
          <w:bCs/>
        </w:rPr>
        <w:t xml:space="preserve"> 2007 </w:t>
      </w:r>
      <w:r>
        <w:rPr>
          <w:bCs/>
        </w:rPr>
        <w:t xml:space="preserve">LNPA WG conference call.  </w:t>
      </w:r>
      <w:r>
        <w:t>VeriSign submitted NANC Change Order 426 to address the issue identified in PIM 66.  PIM 66 is now in a Tracking state.</w:t>
      </w:r>
      <w:r w:rsidR="006A47CF">
        <w:t xml:space="preserve">  NANC 426</w:t>
      </w:r>
      <w:r w:rsidR="00EF3819">
        <w:t xml:space="preserve"> is included in NPAC Software R</w:t>
      </w:r>
      <w:r w:rsidR="006A47CF">
        <w:t>elease</w:t>
      </w:r>
      <w:r w:rsidR="00EF3819">
        <w:t xml:space="preserve"> 3.4</w:t>
      </w:r>
      <w:r w:rsidR="006A47CF">
        <w:t>.</w:t>
      </w:r>
    </w:p>
    <w:p w14:paraId="63FFBD47" w14:textId="77777777" w:rsidR="00743725" w:rsidRDefault="00743725" w:rsidP="00743725"/>
    <w:p w14:paraId="650D4ABF" w14:textId="77777777" w:rsidR="003563BD" w:rsidRPr="003563BD" w:rsidRDefault="003563BD" w:rsidP="00743725">
      <w:pPr>
        <w:numPr>
          <w:ilvl w:val="0"/>
          <w:numId w:val="60"/>
        </w:numPr>
      </w:pPr>
      <w:r>
        <w:t xml:space="preserve">NEW PIM 77 – This PIM, submitted by Qwest, seeks to address porting </w:t>
      </w:r>
      <w:r w:rsidRPr="003563BD">
        <w:t>delay problems</w:t>
      </w:r>
      <w:r>
        <w:t xml:space="preserve"> </w:t>
      </w:r>
      <w:r w:rsidRPr="003563BD">
        <w:t>caused by a lack of communication/interaction between the ONSP and their OLSP (Reseller) during the data validation stage of the port</w:t>
      </w:r>
      <w:r>
        <w:t>.</w:t>
      </w:r>
    </w:p>
    <w:p w14:paraId="49F96830" w14:textId="77777777" w:rsidR="003563BD" w:rsidRDefault="003563BD" w:rsidP="00743725"/>
    <w:bookmarkStart w:id="20" w:name="_MON_1334500052"/>
    <w:bookmarkStart w:id="21" w:name="_MON_1335089478"/>
    <w:bookmarkStart w:id="22" w:name="_MON_1337680476"/>
    <w:bookmarkEnd w:id="20"/>
    <w:bookmarkEnd w:id="21"/>
    <w:bookmarkEnd w:id="22"/>
    <w:p w14:paraId="001EDB5F" w14:textId="77777777" w:rsidR="00EB2A50" w:rsidRDefault="00EB2A50" w:rsidP="00EB2A50">
      <w:pPr>
        <w:ind w:left="720"/>
      </w:pPr>
      <w:r w:rsidRPr="00201AE1">
        <w:object w:dxaOrig="1536" w:dyaOrig="994" w14:anchorId="4AF58152">
          <v:shape id="_x0000_i1044" type="#_x0000_t75" style="width:76.6pt;height:49.55pt" o:ole="">
            <v:imagedata r:id="rId54" o:title=""/>
          </v:shape>
          <o:OLEObject Type="Embed" ProgID="Word.Document.8" ShapeID="_x0000_i1044" DrawAspect="Icon" ObjectID="_1748348951" r:id="rId55">
            <o:FieldCodes>\s</o:FieldCodes>
          </o:OLEObject>
        </w:object>
      </w:r>
    </w:p>
    <w:p w14:paraId="3AD28E80" w14:textId="77777777" w:rsidR="00EB2A50" w:rsidRDefault="00EB2A50" w:rsidP="00743725"/>
    <w:p w14:paraId="3AB186D0" w14:textId="77777777" w:rsidR="003563BD" w:rsidRDefault="003563BD" w:rsidP="003563BD">
      <w:pPr>
        <w:ind w:left="360"/>
      </w:pPr>
      <w:r>
        <w:lastRenderedPageBreak/>
        <w:t>PIM 77 was accepted to be worked at the May 2010 LNPA WG meeting.</w:t>
      </w:r>
    </w:p>
    <w:p w14:paraId="478DB846" w14:textId="77777777" w:rsidR="003563BD" w:rsidRDefault="003563BD" w:rsidP="003563BD">
      <w:pPr>
        <w:ind w:left="360"/>
      </w:pPr>
    </w:p>
    <w:p w14:paraId="22E31FB0" w14:textId="77777777" w:rsidR="00EB2A50" w:rsidRDefault="003563BD" w:rsidP="00EB2A50">
      <w:pPr>
        <w:ind w:left="360"/>
      </w:pPr>
      <w:r>
        <w:t xml:space="preserve">At the May 2010 meeting, Qwest explained </w:t>
      </w:r>
      <w:proofErr w:type="gramStart"/>
      <w:r>
        <w:t>a number of</w:t>
      </w:r>
      <w:proofErr w:type="gramEnd"/>
      <w:r>
        <w:t xml:space="preserve"> issues that they have experienced when trying to port in numbers that were served by the ONSP’s Resellers.  In one instance, it took 3 ½ months to get the number ported.  The ONSP’s and OLSP’s (Reseller’s) CSR data differed and the ONSP kept rejecting Qwest’s LSR.  It required the state commission to intervene to get it resolved.</w:t>
      </w:r>
    </w:p>
    <w:p w14:paraId="7E4356A2" w14:textId="77777777" w:rsidR="00EB2A50" w:rsidRDefault="00EB2A50" w:rsidP="00EB2A50">
      <w:pPr>
        <w:ind w:left="360"/>
      </w:pPr>
    </w:p>
    <w:p w14:paraId="785F91CA" w14:textId="77777777" w:rsidR="00EB2A50" w:rsidRDefault="00EB2A50" w:rsidP="00EB2A50">
      <w:pPr>
        <w:ind w:left="360"/>
      </w:pPr>
      <w:r>
        <w:t>A wireless provider</w:t>
      </w:r>
      <w:r w:rsidR="003563BD">
        <w:t xml:space="preserve"> cited </w:t>
      </w:r>
      <w:proofErr w:type="gramStart"/>
      <w:r w:rsidR="003563BD">
        <w:t>a number of</w:t>
      </w:r>
      <w:proofErr w:type="gramEnd"/>
      <w:r w:rsidR="003563BD">
        <w:t xml:space="preserve"> exam</w:t>
      </w:r>
      <w:r>
        <w:t>ples of porting problems where R</w:t>
      </w:r>
      <w:r w:rsidR="003563BD">
        <w:t>esellers were involved.</w:t>
      </w:r>
      <w:r>
        <w:t xml:space="preserve">  Another provider asked </w:t>
      </w:r>
      <w:r w:rsidR="003563BD">
        <w:t xml:space="preserve">why </w:t>
      </w:r>
      <w:proofErr w:type="gramStart"/>
      <w:r w:rsidR="003563BD">
        <w:t xml:space="preserve">couldn’t </w:t>
      </w:r>
      <w:r>
        <w:t xml:space="preserve">the </w:t>
      </w:r>
      <w:r w:rsidR="003563BD">
        <w:t>ONSP just</w:t>
      </w:r>
      <w:proofErr w:type="gramEnd"/>
      <w:r w:rsidR="003563BD">
        <w:t xml:space="preserve"> port the number and provide a loss notification to the OLSP.</w:t>
      </w:r>
    </w:p>
    <w:p w14:paraId="0568E5DA" w14:textId="77777777" w:rsidR="00EB2A50" w:rsidRDefault="00EB2A50" w:rsidP="00EB2A50">
      <w:pPr>
        <w:ind w:left="360"/>
      </w:pPr>
    </w:p>
    <w:p w14:paraId="24468C3A" w14:textId="77777777" w:rsidR="00EB2A50" w:rsidRDefault="00EB2A50" w:rsidP="00EB2A50">
      <w:pPr>
        <w:ind w:left="360"/>
      </w:pPr>
      <w:r>
        <w:t>Another provider</w:t>
      </w:r>
      <w:r w:rsidR="003563BD">
        <w:t xml:space="preserve"> cited an example where the ONSP had a trunk to the OLSP and delayed a port request because the ONSP said they had activity on the trunk group.</w:t>
      </w:r>
    </w:p>
    <w:p w14:paraId="417E511B" w14:textId="77777777" w:rsidR="00EB2A50" w:rsidRDefault="00EB2A50" w:rsidP="00EB2A50">
      <w:pPr>
        <w:ind w:left="360"/>
      </w:pPr>
    </w:p>
    <w:p w14:paraId="25FA4FF4" w14:textId="77777777" w:rsidR="00EB2A50" w:rsidRDefault="00EB2A50" w:rsidP="00EB2A50">
      <w:pPr>
        <w:ind w:left="360"/>
      </w:pPr>
      <w:r>
        <w:t xml:space="preserve">Qwest was asked how common </w:t>
      </w:r>
      <w:r w:rsidR="003563BD">
        <w:t>this</w:t>
      </w:r>
      <w:r>
        <w:t xml:space="preserve"> is.  Qwest responded that they have</w:t>
      </w:r>
      <w:r w:rsidR="003563BD">
        <w:t xml:space="preserve"> had several recently.</w:t>
      </w:r>
    </w:p>
    <w:p w14:paraId="0EDA00A3" w14:textId="77777777" w:rsidR="00EB2A50" w:rsidRDefault="00EB2A50" w:rsidP="00EB2A50">
      <w:pPr>
        <w:ind w:left="360"/>
      </w:pPr>
    </w:p>
    <w:p w14:paraId="5C571B25" w14:textId="77777777" w:rsidR="00EB2A50" w:rsidRDefault="00EB2A50" w:rsidP="00EB2A50">
      <w:pPr>
        <w:ind w:left="360"/>
      </w:pPr>
      <w:r>
        <w:t>A provider</w:t>
      </w:r>
      <w:r w:rsidR="003563BD">
        <w:t xml:space="preserve"> </w:t>
      </w:r>
      <w:r>
        <w:t>stated that</w:t>
      </w:r>
      <w:r w:rsidR="003563BD">
        <w:t xml:space="preserve"> the onus should be on the OLSP to get the valid data to the ONSP.</w:t>
      </w:r>
      <w:r>
        <w:t xml:space="preserve">  That provider cited</w:t>
      </w:r>
      <w:r w:rsidR="003563BD">
        <w:t xml:space="preserve"> an example where the name on the account was changed by the end user of the OLSP and it was not transmitte</w:t>
      </w:r>
      <w:r>
        <w:t xml:space="preserve">d to the ONSP.  The NNSP submitted an </w:t>
      </w:r>
      <w:proofErr w:type="gramStart"/>
      <w:r>
        <w:t>LSR</w:t>
      </w:r>
      <w:proofErr w:type="gramEnd"/>
      <w:r>
        <w:t xml:space="preserve"> and the name did</w:t>
      </w:r>
      <w:r w:rsidR="003563BD">
        <w:t xml:space="preserve"> not match with t</w:t>
      </w:r>
      <w:r>
        <w:t>he ONSP’s records and the LSR was</w:t>
      </w:r>
      <w:r w:rsidR="003563BD">
        <w:t xml:space="preserve"> rejected.</w:t>
      </w:r>
      <w:r>
        <w:t xml:space="preserve">  Qwest stated that it should not be </w:t>
      </w:r>
      <w:r w:rsidR="003563BD">
        <w:t xml:space="preserve">the </w:t>
      </w:r>
      <w:r>
        <w:t xml:space="preserve">responsibility of the </w:t>
      </w:r>
      <w:r w:rsidR="003563BD">
        <w:t>NNSP to get in the middle of the ONSP</w:t>
      </w:r>
      <w:r>
        <w:t>’s</w:t>
      </w:r>
      <w:r w:rsidR="003563BD">
        <w:t xml:space="preserve"> and the OLSP’s relationship to get this resolved.</w:t>
      </w:r>
    </w:p>
    <w:p w14:paraId="14B9418C" w14:textId="77777777" w:rsidR="00EB2A50" w:rsidRDefault="00EB2A50" w:rsidP="00EB2A50">
      <w:pPr>
        <w:ind w:left="360"/>
      </w:pPr>
    </w:p>
    <w:p w14:paraId="221448F1" w14:textId="77777777" w:rsidR="00EB2A50" w:rsidRDefault="00EB2A50" w:rsidP="00EB2A50">
      <w:pPr>
        <w:ind w:left="360"/>
      </w:pPr>
      <w:r>
        <w:t>A provider said that providers are not working together to get these issues resolved in a timely manner to get the number ported.</w:t>
      </w:r>
      <w:r w:rsidRPr="00EB2A50">
        <w:t xml:space="preserve"> </w:t>
      </w:r>
    </w:p>
    <w:p w14:paraId="7F3EF80D" w14:textId="77777777" w:rsidR="00EB2A50" w:rsidRDefault="00EB2A50" w:rsidP="00EB2A50">
      <w:pPr>
        <w:ind w:left="360"/>
      </w:pPr>
    </w:p>
    <w:p w14:paraId="2DBEF4E6" w14:textId="77777777" w:rsidR="00EB2A50" w:rsidRDefault="00EB2A50" w:rsidP="00EB2A50">
      <w:pPr>
        <w:ind w:left="360"/>
      </w:pPr>
      <w:r>
        <w:t>Windstream and Vonage objected to accepting PIM 77.  No other objections were voiced by providers.  It was determined that consensus was reached to accept and work the PIM.</w:t>
      </w:r>
    </w:p>
    <w:p w14:paraId="11C5DDDF" w14:textId="77777777" w:rsidR="00EB2A50" w:rsidRDefault="00EB2A50" w:rsidP="00EB2A50"/>
    <w:p w14:paraId="6EDD5DF8" w14:textId="77777777" w:rsidR="00EB2A50" w:rsidRDefault="00EB2A50" w:rsidP="00EB2A50">
      <w:pPr>
        <w:ind w:left="360"/>
      </w:pPr>
      <w:r>
        <w:t>A provider</w:t>
      </w:r>
      <w:r w:rsidR="003563BD">
        <w:t xml:space="preserve"> suggested separating this PIM into separate issues</w:t>
      </w:r>
      <w:r>
        <w:t xml:space="preserve"> to facilitate the discussion</w:t>
      </w:r>
      <w:r w:rsidR="003563BD">
        <w:t>.</w:t>
      </w:r>
    </w:p>
    <w:p w14:paraId="3D6AE882" w14:textId="77777777" w:rsidR="00EB2A50" w:rsidRDefault="00EB2A50" w:rsidP="00EB2A50">
      <w:pPr>
        <w:ind w:left="360"/>
      </w:pPr>
    </w:p>
    <w:p w14:paraId="49668EFB" w14:textId="77777777" w:rsidR="00EB2A50" w:rsidRDefault="00EB2A50" w:rsidP="00EB2A50">
      <w:pPr>
        <w:ind w:left="360"/>
      </w:pPr>
      <w:r>
        <w:t xml:space="preserve">Regarding the attached PIM 77, </w:t>
      </w:r>
      <w:r>
        <w:rPr>
          <w:color w:val="FF0000"/>
        </w:rPr>
        <w:t xml:space="preserve">Service Providers </w:t>
      </w:r>
      <w:r>
        <w:t>are to review the PIM internally and come to the July 2010 LNPA WG meeting prepared to discuss possible additional solutions and possible ways to partition the PIM into separate issues.</w:t>
      </w:r>
    </w:p>
    <w:p w14:paraId="7E87FF28" w14:textId="77777777" w:rsidR="00EB2A50" w:rsidRDefault="00EB2A50" w:rsidP="00743725"/>
    <w:p w14:paraId="4254A8C7" w14:textId="77777777" w:rsidR="00743725" w:rsidRDefault="00EB2A50" w:rsidP="00011E8C">
      <w:pPr>
        <w:numPr>
          <w:ilvl w:val="0"/>
          <w:numId w:val="60"/>
        </w:numPr>
      </w:pPr>
      <w:r>
        <w:t xml:space="preserve">NEW PIM 78 – This PIM, submitted by </w:t>
      </w:r>
      <w:r w:rsidR="00F741EE">
        <w:t>Sprint Nextel and Syniverse, seeks to address porting problems that may result in instances where carriers that support medium timers for one day porting still utilize a prior version of the port request (</w:t>
      </w:r>
      <w:proofErr w:type="gramStart"/>
      <w:r w:rsidR="00F741EE">
        <w:t>e.g.</w:t>
      </w:r>
      <w:proofErr w:type="gramEnd"/>
      <w:r w:rsidR="00F741EE">
        <w:t xml:space="preserve"> WICIS 4.0 or prior version of LSOG).</w:t>
      </w:r>
    </w:p>
    <w:bookmarkStart w:id="23" w:name="_MON_1334500079"/>
    <w:bookmarkStart w:id="24" w:name="_MON_1337681360"/>
    <w:bookmarkEnd w:id="23"/>
    <w:bookmarkEnd w:id="24"/>
    <w:p w14:paraId="44DBAEE3" w14:textId="77777777" w:rsidR="00F741EE" w:rsidRDefault="00F741EE" w:rsidP="00F741EE">
      <w:pPr>
        <w:ind w:left="720"/>
      </w:pPr>
      <w:r w:rsidRPr="00201AE1">
        <w:object w:dxaOrig="1536" w:dyaOrig="994" w14:anchorId="476F0AAB">
          <v:shape id="_x0000_i1045" type="#_x0000_t75" style="width:76.6pt;height:49.55pt" o:ole="">
            <v:imagedata r:id="rId56" o:title=""/>
          </v:shape>
          <o:OLEObject Type="Embed" ProgID="Word.Document.8" ShapeID="_x0000_i1045" DrawAspect="Icon" ObjectID="_1748348952" r:id="rId57">
            <o:FieldCodes>\s</o:FieldCodes>
          </o:OLEObject>
        </w:object>
      </w:r>
    </w:p>
    <w:p w14:paraId="3AD11714" w14:textId="77777777" w:rsidR="00F741EE" w:rsidRDefault="00F741EE" w:rsidP="00F741EE">
      <w:pPr>
        <w:ind w:left="360"/>
      </w:pPr>
      <w:r>
        <w:lastRenderedPageBreak/>
        <w:t>PIM 78 was accepted to be worked at the May 2010 LNPA WG meeting.</w:t>
      </w:r>
    </w:p>
    <w:p w14:paraId="026F213A" w14:textId="77777777" w:rsidR="00F741EE" w:rsidRDefault="00F741EE" w:rsidP="00F741EE">
      <w:pPr>
        <w:ind w:left="360"/>
      </w:pPr>
    </w:p>
    <w:p w14:paraId="7C5A6211" w14:textId="77777777" w:rsidR="00F741EE" w:rsidRDefault="00F741EE" w:rsidP="00F741EE">
      <w:pPr>
        <w:ind w:left="360"/>
      </w:pPr>
      <w:r>
        <w:t>At the May 2010 LNPA WG meeting, it was agreed to place PIM 78 in a Tracking mode awaiting implementation of FCC 09-41.</w:t>
      </w:r>
    </w:p>
    <w:p w14:paraId="327128A1" w14:textId="77777777" w:rsidR="00F741EE" w:rsidRDefault="00F741EE" w:rsidP="00011E8C"/>
    <w:p w14:paraId="3A307C09" w14:textId="77777777" w:rsidR="00743725" w:rsidRPr="00744F2F" w:rsidRDefault="00C21D31" w:rsidP="00743725">
      <w:pPr>
        <w:rPr>
          <w:u w:val="single"/>
        </w:rPr>
      </w:pPr>
      <w:r w:rsidRPr="00C21D31">
        <w:rPr>
          <w:u w:val="single"/>
        </w:rPr>
        <w:t xml:space="preserve">Change Management – </w:t>
      </w:r>
      <w:r w:rsidR="005454F8">
        <w:rPr>
          <w:u w:val="single"/>
        </w:rPr>
        <w:t>Neustar</w:t>
      </w:r>
      <w:r w:rsidR="005462E3">
        <w:rPr>
          <w:u w:val="single"/>
        </w:rPr>
        <w:t>:</w:t>
      </w:r>
    </w:p>
    <w:p w14:paraId="71132D0C" w14:textId="77777777" w:rsidR="00A171EB" w:rsidRDefault="00A171EB" w:rsidP="00031F7E"/>
    <w:bookmarkStart w:id="25" w:name="_MON_1334500151"/>
    <w:bookmarkStart w:id="26" w:name="_MON_1335093240"/>
    <w:bookmarkEnd w:id="25"/>
    <w:bookmarkEnd w:id="26"/>
    <w:p w14:paraId="07B42604" w14:textId="77777777" w:rsidR="00A171EB" w:rsidRDefault="00A171EB" w:rsidP="00A171EB">
      <w:pPr>
        <w:ind w:left="360"/>
        <w:rPr>
          <w:b/>
          <w:color w:val="FF0000"/>
        </w:rPr>
      </w:pPr>
      <w:r w:rsidRPr="00201AE1">
        <w:rPr>
          <w:b/>
          <w:color w:val="FF0000"/>
        </w:rPr>
        <w:object w:dxaOrig="1536" w:dyaOrig="994" w14:anchorId="09F920D6">
          <v:shape id="_x0000_i1046" type="#_x0000_t75" style="width:76.6pt;height:49.55pt" o:ole="">
            <v:imagedata r:id="rId58" o:title=""/>
          </v:shape>
          <o:OLEObject Type="Embed" ProgID="Word.Document.8" ShapeID="_x0000_i1046" DrawAspect="Icon" ObjectID="_1748348953" r:id="rId59">
            <o:FieldCodes>\s</o:FieldCodes>
          </o:OLEObject>
        </w:object>
      </w:r>
      <w:r>
        <w:rPr>
          <w:b/>
          <w:color w:val="FF0000"/>
        </w:rPr>
        <w:tab/>
      </w:r>
      <w:bookmarkStart w:id="27" w:name="_MON_1334500179"/>
      <w:bookmarkStart w:id="28" w:name="_MON_1335093319"/>
      <w:bookmarkEnd w:id="27"/>
      <w:bookmarkEnd w:id="28"/>
      <w:r w:rsidRPr="00201AE1">
        <w:rPr>
          <w:b/>
          <w:color w:val="FF0000"/>
        </w:rPr>
        <w:object w:dxaOrig="1536" w:dyaOrig="994" w14:anchorId="356D55A2">
          <v:shape id="_x0000_i1047" type="#_x0000_t75" style="width:76.6pt;height:49.55pt" o:ole="">
            <v:imagedata r:id="rId60" o:title=""/>
          </v:shape>
          <o:OLEObject Type="Embed" ProgID="Word.Document.8" ShapeID="_x0000_i1047" DrawAspect="Icon" ObjectID="_1748348954" r:id="rId61">
            <o:FieldCodes>\s</o:FieldCodes>
          </o:OLEObject>
        </w:object>
      </w:r>
    </w:p>
    <w:p w14:paraId="25231649" w14:textId="77777777" w:rsidR="00031F7E" w:rsidRDefault="00C21D31" w:rsidP="00031F7E">
      <w:r>
        <w:tab/>
      </w:r>
    </w:p>
    <w:p w14:paraId="4E1AB627" w14:textId="77777777" w:rsidR="00744F2F" w:rsidRPr="003A4F43" w:rsidRDefault="003A4F43" w:rsidP="003A4F43">
      <w:pPr>
        <w:numPr>
          <w:ilvl w:val="0"/>
          <w:numId w:val="60"/>
        </w:numPr>
        <w:rPr>
          <w:b/>
          <w:color w:val="FF0000"/>
        </w:rPr>
      </w:pPr>
      <w:r>
        <w:t>Neustar summarized the revisions to the Change Order documents.</w:t>
      </w:r>
    </w:p>
    <w:p w14:paraId="71CAC284" w14:textId="77777777" w:rsidR="003A4F43" w:rsidRDefault="003A4F43" w:rsidP="003A4F43"/>
    <w:p w14:paraId="0A9545AE" w14:textId="77777777" w:rsidR="003A4F43" w:rsidRDefault="003A4F43" w:rsidP="003A4F43">
      <w:pPr>
        <w:numPr>
          <w:ilvl w:val="0"/>
          <w:numId w:val="60"/>
        </w:numPr>
      </w:pPr>
      <w:r>
        <w:t>In the Change Order summary document, the following revisions were made:</w:t>
      </w:r>
    </w:p>
    <w:p w14:paraId="1B9EE447" w14:textId="77777777" w:rsidR="003A4F43" w:rsidRPr="003A4F43" w:rsidRDefault="003A4F43" w:rsidP="003A4F43">
      <w:pPr>
        <w:numPr>
          <w:ilvl w:val="0"/>
          <w:numId w:val="61"/>
        </w:numPr>
        <w:spacing w:before="100" w:beforeAutospacing="1" w:after="100" w:afterAutospacing="1"/>
      </w:pPr>
      <w:r w:rsidRPr="003A4F43">
        <w:t xml:space="preserve">NANC 437, meeting dates reference. </w:t>
      </w:r>
    </w:p>
    <w:p w14:paraId="39A836E2" w14:textId="77777777" w:rsidR="003A4F43" w:rsidRPr="003A4F43" w:rsidRDefault="003A4F43" w:rsidP="003A4F43">
      <w:pPr>
        <w:numPr>
          <w:ilvl w:val="0"/>
          <w:numId w:val="61"/>
        </w:numPr>
        <w:spacing w:before="100" w:beforeAutospacing="1" w:after="100" w:afterAutospacing="1"/>
      </w:pPr>
      <w:r w:rsidRPr="003A4F43">
        <w:t>NANC 442, moved from Accepted section to Awaiting SOW section.</w:t>
      </w:r>
    </w:p>
    <w:p w14:paraId="054E53B2" w14:textId="77777777" w:rsidR="003A4F43" w:rsidRPr="003A4F43" w:rsidRDefault="003A4F43" w:rsidP="003A4F43">
      <w:pPr>
        <w:numPr>
          <w:ilvl w:val="0"/>
          <w:numId w:val="62"/>
        </w:numPr>
        <w:rPr>
          <w:b/>
        </w:rPr>
      </w:pPr>
      <w:r>
        <w:t>In the Release 3.4 Change Order document, the following revisions were made:</w:t>
      </w:r>
    </w:p>
    <w:p w14:paraId="28ED941B" w14:textId="77777777" w:rsidR="003A4F43" w:rsidRPr="003A4F43" w:rsidRDefault="003A4F43" w:rsidP="003A4F43">
      <w:pPr>
        <w:numPr>
          <w:ilvl w:val="0"/>
          <w:numId w:val="63"/>
        </w:numPr>
        <w:spacing w:before="100" w:beforeAutospacing="1" w:after="100" w:afterAutospacing="1"/>
      </w:pPr>
      <w:r w:rsidRPr="003A4F43">
        <w:t xml:space="preserve">NANC 408, moved Action Item 120809-04 from 420 to 408, as this impacts some SOAs, so it is not doc-only for all SOAs. </w:t>
      </w:r>
    </w:p>
    <w:p w14:paraId="3D578B61" w14:textId="77777777" w:rsidR="003A4F43" w:rsidRPr="003A4F43" w:rsidRDefault="003A4F43" w:rsidP="003A4F43">
      <w:pPr>
        <w:numPr>
          <w:ilvl w:val="0"/>
          <w:numId w:val="63"/>
        </w:numPr>
        <w:spacing w:before="100" w:beforeAutospacing="1" w:after="100" w:afterAutospacing="1"/>
      </w:pPr>
      <w:r w:rsidRPr="003A4F43">
        <w:t xml:space="preserve">NANC 420, renumber due to move in #1 above.  Added additional doc-only FRS items to the list. </w:t>
      </w:r>
    </w:p>
    <w:p w14:paraId="628ACB39" w14:textId="77777777" w:rsidR="003A4F43" w:rsidRPr="003A4F43" w:rsidRDefault="003A4F43" w:rsidP="003A4F43">
      <w:pPr>
        <w:numPr>
          <w:ilvl w:val="0"/>
          <w:numId w:val="63"/>
        </w:numPr>
        <w:spacing w:before="100" w:beforeAutospacing="1" w:after="100" w:afterAutospacing="1"/>
      </w:pPr>
      <w:r w:rsidRPr="003A4F43">
        <w:t>NANC 422, added doc-only for R</w:t>
      </w:r>
      <w:r w:rsidR="00AD7107">
        <w:t xml:space="preserve">elease </w:t>
      </w:r>
      <w:r w:rsidRPr="003A4F43">
        <w:t>3</w:t>
      </w:r>
      <w:r w:rsidR="00AD7107">
        <w:t>.</w:t>
      </w:r>
      <w:r w:rsidRPr="003A4F43">
        <w:t>3</w:t>
      </w:r>
      <w:r w:rsidR="00AD7107">
        <w:t>.</w:t>
      </w:r>
      <w:r w:rsidRPr="003A4F43">
        <w:t>4 error codes in Appendix A of IIS.</w:t>
      </w:r>
    </w:p>
    <w:p w14:paraId="01A33263" w14:textId="77777777" w:rsidR="003A4F43" w:rsidRPr="003A4F43" w:rsidRDefault="00AD7107" w:rsidP="00AD7107">
      <w:pPr>
        <w:numPr>
          <w:ilvl w:val="0"/>
          <w:numId w:val="62"/>
        </w:numPr>
        <w:rPr>
          <w:b/>
        </w:rPr>
      </w:pPr>
      <w:r>
        <w:t>No questions or issues were raised by the group.</w:t>
      </w:r>
    </w:p>
    <w:p w14:paraId="6CD0A9EC" w14:textId="77777777" w:rsidR="00744F2F" w:rsidRDefault="00744F2F" w:rsidP="00031F7E"/>
    <w:p w14:paraId="1C13B827" w14:textId="77777777" w:rsidR="000D037E" w:rsidRPr="000D037E" w:rsidRDefault="000D037E" w:rsidP="000D037E">
      <w:pPr>
        <w:rPr>
          <w:u w:val="single"/>
        </w:rPr>
      </w:pPr>
      <w:r w:rsidRPr="000D037E">
        <w:rPr>
          <w:u w:val="single"/>
        </w:rPr>
        <w:t xml:space="preserve">Preparation of May 21, </w:t>
      </w:r>
      <w:proofErr w:type="gramStart"/>
      <w:r w:rsidRPr="000D037E">
        <w:rPr>
          <w:u w:val="single"/>
        </w:rPr>
        <w:t>2010</w:t>
      </w:r>
      <w:proofErr w:type="gramEnd"/>
      <w:r w:rsidRPr="000D037E">
        <w:rPr>
          <w:u w:val="single"/>
        </w:rPr>
        <w:t xml:space="preserve"> NANC Report – All</w:t>
      </w:r>
      <w:r>
        <w:rPr>
          <w:u w:val="single"/>
        </w:rPr>
        <w:t>:</w:t>
      </w:r>
      <w:r w:rsidRPr="000D037E">
        <w:rPr>
          <w:u w:val="single"/>
        </w:rPr>
        <w:t xml:space="preserve"> </w:t>
      </w:r>
    </w:p>
    <w:p w14:paraId="3B8C6119" w14:textId="77777777" w:rsidR="000D037E" w:rsidRDefault="000D037E" w:rsidP="000D037E"/>
    <w:p w14:paraId="1375C703" w14:textId="77777777" w:rsidR="000D037E" w:rsidRDefault="000D037E" w:rsidP="000D037E">
      <w:pPr>
        <w:numPr>
          <w:ilvl w:val="0"/>
          <w:numId w:val="62"/>
        </w:numPr>
      </w:pPr>
      <w:r>
        <w:t xml:space="preserve">The group agreed that the following would be included in the LNPA WG’s report for the May 21, </w:t>
      </w:r>
      <w:proofErr w:type="gramStart"/>
      <w:r>
        <w:t>2010</w:t>
      </w:r>
      <w:proofErr w:type="gramEnd"/>
      <w:r>
        <w:t xml:space="preserve"> NANC meeting:</w:t>
      </w:r>
    </w:p>
    <w:p w14:paraId="28608A25" w14:textId="77777777" w:rsidR="000D037E" w:rsidRDefault="000D037E" w:rsidP="000D037E"/>
    <w:p w14:paraId="1AA06EEE" w14:textId="77777777" w:rsidR="000D037E" w:rsidRDefault="000D037E" w:rsidP="000D037E">
      <w:pPr>
        <w:numPr>
          <w:ilvl w:val="0"/>
          <w:numId w:val="64"/>
        </w:numPr>
      </w:pPr>
      <w:r w:rsidRPr="000D037E">
        <w:t>Newly Approved Number Portability Best Practices</w:t>
      </w:r>
      <w:r>
        <w:t xml:space="preserve">, requesting NANC </w:t>
      </w:r>
      <w:proofErr w:type="gramStart"/>
      <w:r>
        <w:t>endorsement</w:t>
      </w:r>
      <w:proofErr w:type="gramEnd"/>
    </w:p>
    <w:p w14:paraId="17CC70DD" w14:textId="77777777" w:rsidR="000D037E" w:rsidRDefault="000D037E" w:rsidP="000D037E">
      <w:pPr>
        <w:numPr>
          <w:ilvl w:val="0"/>
          <w:numId w:val="64"/>
        </w:numPr>
      </w:pPr>
      <w:r w:rsidRPr="000D037E">
        <w:t>NANC 437 Peered NPAC Analysis</w:t>
      </w:r>
    </w:p>
    <w:p w14:paraId="19127DF1" w14:textId="77777777" w:rsidR="000D037E" w:rsidRDefault="000D037E" w:rsidP="000D037E">
      <w:pPr>
        <w:numPr>
          <w:ilvl w:val="0"/>
          <w:numId w:val="64"/>
        </w:numPr>
      </w:pPr>
      <w:r w:rsidRPr="000D037E">
        <w:t>Status of FCC 09-41 Implementation Plan</w:t>
      </w:r>
      <w:r>
        <w:t xml:space="preserve"> and testing</w:t>
      </w:r>
    </w:p>
    <w:p w14:paraId="75764E1B" w14:textId="77777777" w:rsidR="000D037E" w:rsidRPr="000D037E" w:rsidRDefault="000D037E" w:rsidP="000D037E">
      <w:pPr>
        <w:numPr>
          <w:ilvl w:val="0"/>
          <w:numId w:val="64"/>
        </w:numPr>
      </w:pPr>
      <w:r w:rsidRPr="000D037E">
        <w:t>Newly Appointed LNPA WG Co-Chair</w:t>
      </w:r>
    </w:p>
    <w:p w14:paraId="569F4D8E" w14:textId="77777777" w:rsidR="000D037E" w:rsidRDefault="000D037E" w:rsidP="00031F7E"/>
    <w:p w14:paraId="386F2238" w14:textId="77777777" w:rsidR="00112A99" w:rsidRPr="00BA3B1F" w:rsidRDefault="005D1E17" w:rsidP="00112A99">
      <w:pPr>
        <w:ind w:left="720" w:hanging="720"/>
        <w:rPr>
          <w:u w:val="single"/>
        </w:rPr>
      </w:pPr>
      <w:r>
        <w:rPr>
          <w:u w:val="single"/>
        </w:rPr>
        <w:t>Discussion of Need for June</w:t>
      </w:r>
      <w:r w:rsidR="00112A99">
        <w:rPr>
          <w:u w:val="single"/>
        </w:rPr>
        <w:t xml:space="preserve"> 2010</w:t>
      </w:r>
      <w:r w:rsidR="00112A99" w:rsidRPr="00BA3B1F">
        <w:rPr>
          <w:u w:val="single"/>
        </w:rPr>
        <w:t xml:space="preserve"> Conference Call – All</w:t>
      </w:r>
      <w:r w:rsidR="00112A99">
        <w:rPr>
          <w:u w:val="single"/>
        </w:rPr>
        <w:t>:</w:t>
      </w:r>
    </w:p>
    <w:p w14:paraId="1A808BD2" w14:textId="77777777" w:rsidR="00112A99" w:rsidRDefault="00112A99" w:rsidP="00112A99"/>
    <w:p w14:paraId="5080CA16" w14:textId="77777777" w:rsidR="00112A99" w:rsidRDefault="00112A99" w:rsidP="00112A99">
      <w:pPr>
        <w:numPr>
          <w:ilvl w:val="0"/>
          <w:numId w:val="12"/>
        </w:numPr>
      </w:pPr>
      <w:r>
        <w:t>The group agreed to hold a c</w:t>
      </w:r>
      <w:r w:rsidR="000D037E">
        <w:t>onference call on Tuesday, June 8, 2010, from 11am to 2</w:t>
      </w:r>
      <w:r>
        <w:t>pm Eastern.  The dial-in bridge number is 888-412-7808, pin 23272#.  The agenda will consist of the following:</w:t>
      </w:r>
    </w:p>
    <w:p w14:paraId="77D57CD0" w14:textId="77777777" w:rsidR="00112A99" w:rsidRDefault="00112A99" w:rsidP="00112A99"/>
    <w:p w14:paraId="54223B10" w14:textId="77777777" w:rsidR="00112A99" w:rsidRDefault="00112A99" w:rsidP="00112A99">
      <w:pPr>
        <w:numPr>
          <w:ilvl w:val="2"/>
          <w:numId w:val="14"/>
        </w:numPr>
      </w:pPr>
      <w:r>
        <w:lastRenderedPageBreak/>
        <w:t xml:space="preserve">Introductions/Agenda Review – All </w:t>
      </w:r>
    </w:p>
    <w:p w14:paraId="4040A643" w14:textId="77777777" w:rsidR="000D037E" w:rsidRDefault="000D037E" w:rsidP="00112A99">
      <w:pPr>
        <w:numPr>
          <w:ilvl w:val="2"/>
          <w:numId w:val="14"/>
        </w:numPr>
      </w:pPr>
      <w:r>
        <w:t>Readout of May 21</w:t>
      </w:r>
      <w:r w:rsidRPr="002B5FC9">
        <w:rPr>
          <w:vertAlign w:val="superscript"/>
        </w:rPr>
        <w:t>st</w:t>
      </w:r>
      <w:r>
        <w:t xml:space="preserve"> NANC Meeting</w:t>
      </w:r>
      <w:r w:rsidR="00D51B2F">
        <w:t xml:space="preserve"> – Co-Chairs</w:t>
      </w:r>
    </w:p>
    <w:p w14:paraId="0B371CD4" w14:textId="77777777" w:rsidR="00D51B2F" w:rsidRDefault="00D51B2F" w:rsidP="00D51B2F">
      <w:pPr>
        <w:numPr>
          <w:ilvl w:val="2"/>
          <w:numId w:val="14"/>
        </w:numPr>
      </w:pPr>
      <w:r>
        <w:t xml:space="preserve">FCC Order 09-41 Implementation Discussion – All </w:t>
      </w:r>
    </w:p>
    <w:p w14:paraId="5C59A53D" w14:textId="77777777" w:rsidR="00112A99" w:rsidRDefault="00D51B2F" w:rsidP="00D51B2F">
      <w:pPr>
        <w:numPr>
          <w:ilvl w:val="2"/>
          <w:numId w:val="14"/>
        </w:numPr>
      </w:pPr>
      <w:r>
        <w:t xml:space="preserve">Discussion of Use of CMIP Gateway for Release 3.4 ITP Testing – Neustar </w:t>
      </w:r>
    </w:p>
    <w:p w14:paraId="76250626" w14:textId="77777777" w:rsidR="00D51B2F" w:rsidRDefault="00112A99" w:rsidP="00112A99">
      <w:pPr>
        <w:numPr>
          <w:ilvl w:val="2"/>
          <w:numId w:val="14"/>
        </w:numPr>
      </w:pPr>
      <w:r>
        <w:t>2010 Meeting/Call Schedule – All</w:t>
      </w:r>
    </w:p>
    <w:p w14:paraId="0569DCB7" w14:textId="77777777" w:rsidR="00112A99" w:rsidRDefault="00D51B2F" w:rsidP="00D51B2F">
      <w:pPr>
        <w:numPr>
          <w:ilvl w:val="2"/>
          <w:numId w:val="14"/>
        </w:numPr>
      </w:pPr>
      <w:r>
        <w:t>Discussion of NANC 437 Feasibility Definitions – All</w:t>
      </w:r>
    </w:p>
    <w:p w14:paraId="4945042A" w14:textId="77777777" w:rsidR="00112A99" w:rsidRPr="003F4F7B" w:rsidRDefault="00112A99" w:rsidP="00112A99">
      <w:pPr>
        <w:numPr>
          <w:ilvl w:val="1"/>
          <w:numId w:val="15"/>
        </w:numPr>
      </w:pPr>
      <w:r>
        <w:rPr>
          <w:rFonts w:cs="Arial"/>
          <w:color w:val="000000"/>
        </w:rPr>
        <w:t>New Business – All</w:t>
      </w:r>
    </w:p>
    <w:p w14:paraId="77BD951F" w14:textId="77777777" w:rsidR="000D037E" w:rsidRDefault="000D037E" w:rsidP="00031F7E"/>
    <w:p w14:paraId="3F0ECC9C" w14:textId="77777777" w:rsidR="00473093" w:rsidRPr="00891AD1" w:rsidRDefault="00473093" w:rsidP="00473093">
      <w:pPr>
        <w:rPr>
          <w:u w:val="single"/>
        </w:rPr>
      </w:pPr>
      <w:r w:rsidRPr="00891AD1">
        <w:rPr>
          <w:u w:val="single"/>
        </w:rPr>
        <w:t>2010 Meeting/Call Schedule Review – All</w:t>
      </w:r>
      <w:r>
        <w:rPr>
          <w:u w:val="single"/>
        </w:rPr>
        <w:t>:</w:t>
      </w:r>
    </w:p>
    <w:p w14:paraId="35CC4A60" w14:textId="77777777" w:rsidR="00473093" w:rsidRDefault="00473093" w:rsidP="00473093"/>
    <w:bookmarkStart w:id="29" w:name="_MON_1337682887"/>
    <w:bookmarkStart w:id="30" w:name="_MON_1337682891"/>
    <w:bookmarkStart w:id="31" w:name="_MON_1337685264"/>
    <w:bookmarkEnd w:id="29"/>
    <w:bookmarkEnd w:id="30"/>
    <w:bookmarkEnd w:id="31"/>
    <w:p w14:paraId="794E0636" w14:textId="77777777" w:rsidR="00473093" w:rsidRDefault="00257976" w:rsidP="00473093">
      <w:r>
        <w:object w:dxaOrig="1536" w:dyaOrig="994" w14:anchorId="3E7B01EA">
          <v:shape id="_x0000_i1048" type="#_x0000_t75" style="width:76.6pt;height:49.55pt" o:ole="">
            <v:imagedata r:id="rId62" o:title=""/>
          </v:shape>
          <o:OLEObject Type="Embed" ProgID="Word.Document.8" ShapeID="_x0000_i1048" DrawAspect="Icon" ObjectID="_1748348955" r:id="rId63">
            <o:FieldCodes>\s</o:FieldCodes>
          </o:OLEObject>
        </w:object>
      </w:r>
    </w:p>
    <w:p w14:paraId="41512E71" w14:textId="77777777" w:rsidR="00473093" w:rsidRDefault="00473093" w:rsidP="00473093"/>
    <w:p w14:paraId="626F8362" w14:textId="77777777" w:rsidR="00675A8D" w:rsidRDefault="00257976" w:rsidP="00257976">
      <w:pPr>
        <w:numPr>
          <w:ilvl w:val="0"/>
          <w:numId w:val="67"/>
        </w:numPr>
        <w:rPr>
          <w:color w:val="000000"/>
        </w:rPr>
      </w:pPr>
      <w:r>
        <w:rPr>
          <w:color w:val="000000"/>
        </w:rPr>
        <w:t>No changes were made to the attached 2010 schedule.</w:t>
      </w:r>
    </w:p>
    <w:p w14:paraId="6B103ABD" w14:textId="77777777" w:rsidR="00257976" w:rsidRDefault="00257976" w:rsidP="00257976">
      <w:pPr>
        <w:rPr>
          <w:color w:val="000000"/>
        </w:rPr>
      </w:pPr>
    </w:p>
    <w:p w14:paraId="68AA5354" w14:textId="77777777" w:rsidR="00DE05D0" w:rsidRDefault="005C78D5" w:rsidP="00DE05D0">
      <w:pPr>
        <w:rPr>
          <w:u w:val="single"/>
        </w:rPr>
      </w:pPr>
      <w:r>
        <w:rPr>
          <w:u w:val="single"/>
        </w:rPr>
        <w:t xml:space="preserve">Review </w:t>
      </w:r>
      <w:r w:rsidR="00257976">
        <w:rPr>
          <w:u w:val="single"/>
        </w:rPr>
        <w:t>of March 9-10</w:t>
      </w:r>
      <w:r w:rsidR="0017559F">
        <w:rPr>
          <w:u w:val="single"/>
        </w:rPr>
        <w:t>,</w:t>
      </w:r>
      <w:r w:rsidR="00411E60">
        <w:rPr>
          <w:u w:val="single"/>
        </w:rPr>
        <w:t xml:space="preserve"> </w:t>
      </w:r>
      <w:proofErr w:type="gramStart"/>
      <w:r w:rsidR="00411E60">
        <w:rPr>
          <w:u w:val="single"/>
        </w:rPr>
        <w:t>2010</w:t>
      </w:r>
      <w:proofErr w:type="gramEnd"/>
      <w:r w:rsidR="00DE05D0">
        <w:rPr>
          <w:u w:val="single"/>
        </w:rPr>
        <w:t xml:space="preserve"> LNPA WG Action Items:</w:t>
      </w:r>
    </w:p>
    <w:p w14:paraId="694BA24B" w14:textId="77777777" w:rsidR="00DE05D0" w:rsidRDefault="00DE05D0" w:rsidP="00DE05D0"/>
    <w:bookmarkStart w:id="32" w:name="_MON_1337683707"/>
    <w:bookmarkEnd w:id="32"/>
    <w:p w14:paraId="159DFCDA" w14:textId="77777777" w:rsidR="00051A58" w:rsidRDefault="00051A58" w:rsidP="00DE05D0">
      <w:r>
        <w:object w:dxaOrig="1536" w:dyaOrig="994" w14:anchorId="10055497">
          <v:shape id="_x0000_i1049" type="#_x0000_t75" style="width:76.6pt;height:49.55pt" o:ole="">
            <v:imagedata r:id="rId64" o:title=""/>
          </v:shape>
          <o:OLEObject Type="Embed" ProgID="Word.Document.8" ShapeID="_x0000_i1049" DrawAspect="Icon" ObjectID="_1748348956" r:id="rId65">
            <o:FieldCodes>\s</o:FieldCodes>
          </o:OLEObject>
        </w:object>
      </w:r>
    </w:p>
    <w:p w14:paraId="68F9F65C" w14:textId="77777777" w:rsidR="00051A58" w:rsidRPr="00731FF6" w:rsidRDefault="00051A58" w:rsidP="00DE05D0"/>
    <w:p w14:paraId="586D05FB" w14:textId="77777777" w:rsidR="00DE05D0" w:rsidRDefault="00DE05D0" w:rsidP="00DE05D0">
      <w:pPr>
        <w:rPr>
          <w:b/>
          <w:u w:val="single"/>
        </w:rPr>
      </w:pPr>
      <w:r>
        <w:tab/>
      </w:r>
      <w:r w:rsidR="00257976">
        <w:rPr>
          <w:b/>
          <w:u w:val="single"/>
        </w:rPr>
        <w:t>March 9-10</w:t>
      </w:r>
      <w:r w:rsidR="0017559F">
        <w:rPr>
          <w:b/>
          <w:u w:val="single"/>
        </w:rPr>
        <w:t>,</w:t>
      </w:r>
      <w:r w:rsidR="00411E60">
        <w:rPr>
          <w:b/>
          <w:u w:val="single"/>
        </w:rPr>
        <w:t xml:space="preserve"> </w:t>
      </w:r>
      <w:proofErr w:type="gramStart"/>
      <w:r w:rsidR="00411E60">
        <w:rPr>
          <w:b/>
          <w:u w:val="single"/>
        </w:rPr>
        <w:t>2010</w:t>
      </w:r>
      <w:proofErr w:type="gramEnd"/>
      <w:r>
        <w:rPr>
          <w:b/>
          <w:u w:val="single"/>
        </w:rPr>
        <w:t xml:space="preserve"> LNPA WG Action Items:</w:t>
      </w:r>
    </w:p>
    <w:p w14:paraId="698B50DD" w14:textId="77777777" w:rsidR="0085117E" w:rsidRPr="00883F42" w:rsidRDefault="0085117E" w:rsidP="00DE05D0">
      <w:pPr>
        <w:rPr>
          <w:b/>
          <w:u w:val="single"/>
        </w:rPr>
      </w:pPr>
    </w:p>
    <w:p w14:paraId="20AA1098" w14:textId="77777777" w:rsidR="00ED7FEF" w:rsidRDefault="00ED7FEF" w:rsidP="00ED7FEF">
      <w:pPr>
        <w:numPr>
          <w:ilvl w:val="0"/>
          <w:numId w:val="8"/>
        </w:numPr>
      </w:pPr>
      <w:r>
        <w:t xml:space="preserve">Item </w:t>
      </w:r>
      <w:r w:rsidR="00257976">
        <w:t>0309</w:t>
      </w:r>
      <w:r w:rsidR="00411E60">
        <w:t>10</w:t>
      </w:r>
      <w:r w:rsidR="0017559F">
        <w:t>-01</w:t>
      </w:r>
      <w:r>
        <w:t xml:space="preserve">:  This item </w:t>
      </w:r>
      <w:r w:rsidR="00257976">
        <w:t>remains Open</w:t>
      </w:r>
      <w:r>
        <w:t>.</w:t>
      </w:r>
    </w:p>
    <w:p w14:paraId="374B56AF" w14:textId="77777777" w:rsidR="00ED7FEF" w:rsidRDefault="00ED7FEF" w:rsidP="00ED7FEF"/>
    <w:p w14:paraId="60494BA4" w14:textId="77777777" w:rsidR="00ED7FEF" w:rsidRDefault="00257976" w:rsidP="00F03A84">
      <w:pPr>
        <w:numPr>
          <w:ilvl w:val="0"/>
          <w:numId w:val="8"/>
        </w:numPr>
      </w:pPr>
      <w:r>
        <w:t>Item 0309</w:t>
      </w:r>
      <w:r w:rsidR="00411E60">
        <w:t>10-02</w:t>
      </w:r>
      <w:r w:rsidR="00F03A84">
        <w:t>:  This item has been completed and is Closed.</w:t>
      </w:r>
    </w:p>
    <w:p w14:paraId="76E7CB22" w14:textId="77777777" w:rsidR="001D1452" w:rsidRPr="00EC7527" w:rsidRDefault="001D1452" w:rsidP="00ED7FEF"/>
    <w:p w14:paraId="3568E185" w14:textId="77777777" w:rsidR="00DE05D0" w:rsidRPr="00EC7527" w:rsidRDefault="00257976" w:rsidP="00DE05D0">
      <w:pPr>
        <w:ind w:firstLine="720"/>
        <w:rPr>
          <w:b/>
          <w:u w:val="single"/>
        </w:rPr>
      </w:pPr>
      <w:r>
        <w:rPr>
          <w:b/>
          <w:u w:val="single"/>
        </w:rPr>
        <w:t>March 9-10</w:t>
      </w:r>
      <w:r w:rsidR="00ED7FEF">
        <w:rPr>
          <w:b/>
          <w:u w:val="single"/>
        </w:rPr>
        <w:t>,</w:t>
      </w:r>
      <w:r w:rsidR="00411E60">
        <w:rPr>
          <w:b/>
          <w:u w:val="single"/>
        </w:rPr>
        <w:t xml:space="preserve"> </w:t>
      </w:r>
      <w:proofErr w:type="gramStart"/>
      <w:r w:rsidR="00411E60">
        <w:rPr>
          <w:b/>
          <w:u w:val="single"/>
        </w:rPr>
        <w:t>2010</w:t>
      </w:r>
      <w:proofErr w:type="gramEnd"/>
      <w:r w:rsidR="00DE05D0" w:rsidRPr="00EC7527">
        <w:rPr>
          <w:b/>
          <w:u w:val="single"/>
        </w:rPr>
        <w:t xml:space="preserve"> APT Action Items:</w:t>
      </w:r>
    </w:p>
    <w:p w14:paraId="13A0830F" w14:textId="77777777" w:rsidR="00DE05D0" w:rsidRDefault="00DE05D0" w:rsidP="00DE05D0"/>
    <w:p w14:paraId="0FD0A4D4" w14:textId="77777777" w:rsidR="008E0B06" w:rsidRDefault="00257976" w:rsidP="008E0B06">
      <w:pPr>
        <w:numPr>
          <w:ilvl w:val="0"/>
          <w:numId w:val="8"/>
        </w:numPr>
      </w:pPr>
      <w:r>
        <w:t>Item 030910-03</w:t>
      </w:r>
      <w:r w:rsidR="008E0B06">
        <w:t xml:space="preserve">:  This item has been completed and is Closed.  </w:t>
      </w:r>
    </w:p>
    <w:p w14:paraId="52500C57" w14:textId="77777777" w:rsidR="008E0B06" w:rsidRDefault="008E0B06" w:rsidP="008E0B06">
      <w:pPr>
        <w:pStyle w:val="BodyText"/>
        <w:spacing w:after="0"/>
      </w:pPr>
    </w:p>
    <w:p w14:paraId="63F64FB4" w14:textId="77777777" w:rsidR="008E0B06" w:rsidRDefault="00411E60" w:rsidP="008E0B06">
      <w:pPr>
        <w:numPr>
          <w:ilvl w:val="0"/>
          <w:numId w:val="8"/>
        </w:numPr>
      </w:pPr>
      <w:r>
        <w:t>It</w:t>
      </w:r>
      <w:r w:rsidR="00257976">
        <w:t>em 030910-04</w:t>
      </w:r>
      <w:r>
        <w:t>:  This item has been completed and is Closed</w:t>
      </w:r>
      <w:r w:rsidR="008E0B06">
        <w:t xml:space="preserve">.  </w:t>
      </w:r>
    </w:p>
    <w:p w14:paraId="7B5C8E05" w14:textId="77777777" w:rsidR="00411E60" w:rsidRDefault="00411E60" w:rsidP="00411E60"/>
    <w:p w14:paraId="28C149A8" w14:textId="77777777" w:rsidR="00411E60" w:rsidRDefault="00257976" w:rsidP="00411E60">
      <w:pPr>
        <w:numPr>
          <w:ilvl w:val="0"/>
          <w:numId w:val="8"/>
        </w:numPr>
      </w:pPr>
      <w:r>
        <w:t>Item 030910-05</w:t>
      </w:r>
      <w:r w:rsidR="00411E60">
        <w:t xml:space="preserve">:  This item has been completed and is Closed.  </w:t>
      </w:r>
    </w:p>
    <w:p w14:paraId="1A3384FB" w14:textId="77777777" w:rsidR="00411E60" w:rsidRDefault="00411E60" w:rsidP="00411E60"/>
    <w:p w14:paraId="45814795" w14:textId="77777777" w:rsidR="00411E60" w:rsidRDefault="00257976" w:rsidP="00411E60">
      <w:pPr>
        <w:numPr>
          <w:ilvl w:val="0"/>
          <w:numId w:val="8"/>
        </w:numPr>
      </w:pPr>
      <w:r>
        <w:t>Item 030910-06</w:t>
      </w:r>
      <w:r w:rsidR="00411E60">
        <w:t xml:space="preserve">:  This item has been completed and is Closed.  </w:t>
      </w:r>
    </w:p>
    <w:p w14:paraId="0BA3F407" w14:textId="77777777" w:rsidR="00411E60" w:rsidRDefault="00411E60" w:rsidP="00411E60"/>
    <w:p w14:paraId="2BD55C4D" w14:textId="77777777" w:rsidR="00411E60" w:rsidRDefault="00257976" w:rsidP="00411E60">
      <w:pPr>
        <w:numPr>
          <w:ilvl w:val="0"/>
          <w:numId w:val="8"/>
        </w:numPr>
      </w:pPr>
      <w:r>
        <w:t>Item 030910-07</w:t>
      </w:r>
      <w:r w:rsidR="00411E60">
        <w:t xml:space="preserve">:  This item has been completed and is Closed.  </w:t>
      </w:r>
    </w:p>
    <w:p w14:paraId="3342D2CF" w14:textId="77777777" w:rsidR="00411E60" w:rsidRDefault="00411E60" w:rsidP="00411E60"/>
    <w:p w14:paraId="259E2B10" w14:textId="77777777" w:rsidR="00411E60" w:rsidRDefault="00411E60" w:rsidP="00411E60">
      <w:pPr>
        <w:numPr>
          <w:ilvl w:val="0"/>
          <w:numId w:val="8"/>
        </w:numPr>
      </w:pPr>
      <w:r>
        <w:t>It</w:t>
      </w:r>
      <w:r w:rsidR="00257976">
        <w:t>em 030910-08</w:t>
      </w:r>
      <w:r>
        <w:t xml:space="preserve">:  This item has been completed and is Closed.  </w:t>
      </w:r>
    </w:p>
    <w:p w14:paraId="3FE6D2D0" w14:textId="77777777" w:rsidR="00DE05D0" w:rsidRDefault="00DE05D0" w:rsidP="00DE05D0"/>
    <w:p w14:paraId="153252C7" w14:textId="77777777" w:rsidR="00DE05D0" w:rsidRPr="000D73EE" w:rsidRDefault="00DE05D0" w:rsidP="00DE05D0">
      <w:pPr>
        <w:ind w:firstLine="720"/>
        <w:rPr>
          <w:b/>
          <w:u w:val="single"/>
        </w:rPr>
      </w:pPr>
      <w:r>
        <w:rPr>
          <w:b/>
          <w:u w:val="single"/>
        </w:rPr>
        <w:t xml:space="preserve">LNPA WG </w:t>
      </w:r>
      <w:r w:rsidRPr="000D73EE">
        <w:rPr>
          <w:b/>
          <w:u w:val="single"/>
        </w:rPr>
        <w:t>Action Items Remaining Open from Previous Meetings:</w:t>
      </w:r>
    </w:p>
    <w:p w14:paraId="469E4E45" w14:textId="77777777" w:rsidR="00DE05D0" w:rsidRDefault="00DE05D0" w:rsidP="008E0B06"/>
    <w:p w14:paraId="422D8CD3" w14:textId="77777777" w:rsidR="00DC449A" w:rsidRDefault="00AF5D1D" w:rsidP="00C343B7">
      <w:pPr>
        <w:pStyle w:val="BodyText"/>
        <w:numPr>
          <w:ilvl w:val="0"/>
          <w:numId w:val="9"/>
        </w:numPr>
        <w:spacing w:after="0"/>
      </w:pPr>
      <w:r>
        <w:lastRenderedPageBreak/>
        <w:t xml:space="preserve">Item 0308-13:  </w:t>
      </w:r>
      <w:r w:rsidRPr="00EA11A9">
        <w:t xml:space="preserve">This item </w:t>
      </w:r>
      <w:r>
        <w:t>remains Open</w:t>
      </w:r>
      <w:r w:rsidRPr="00EA11A9">
        <w:t>.</w:t>
      </w:r>
    </w:p>
    <w:p w14:paraId="688059BC" w14:textId="77777777" w:rsidR="00DC449A" w:rsidRDefault="00DC449A" w:rsidP="00DC449A">
      <w:pPr>
        <w:pStyle w:val="BodyText"/>
        <w:spacing w:after="0"/>
      </w:pPr>
    </w:p>
    <w:p w14:paraId="1EFF6E65" w14:textId="77777777" w:rsidR="00DC449A" w:rsidRDefault="00DC449A" w:rsidP="00DC449A">
      <w:pPr>
        <w:pStyle w:val="BodyText"/>
        <w:numPr>
          <w:ilvl w:val="0"/>
          <w:numId w:val="8"/>
        </w:numPr>
        <w:spacing w:after="0"/>
      </w:pPr>
      <w:r>
        <w:t xml:space="preserve">Item 0109-12:  </w:t>
      </w:r>
      <w:r w:rsidRPr="00EA11A9">
        <w:t xml:space="preserve">This item </w:t>
      </w:r>
      <w:r>
        <w:t>remains Open</w:t>
      </w:r>
      <w:r w:rsidRPr="00EA11A9">
        <w:t>.</w:t>
      </w:r>
    </w:p>
    <w:p w14:paraId="483ADE26" w14:textId="77777777" w:rsidR="00485EB4" w:rsidRDefault="00485EB4" w:rsidP="00485EB4">
      <w:pPr>
        <w:pStyle w:val="BodyText"/>
        <w:spacing w:after="0"/>
      </w:pPr>
    </w:p>
    <w:p w14:paraId="15694042" w14:textId="77777777" w:rsidR="008E0B06" w:rsidRDefault="00485EB4" w:rsidP="00C343B7">
      <w:pPr>
        <w:pStyle w:val="BodyText"/>
        <w:numPr>
          <w:ilvl w:val="0"/>
          <w:numId w:val="8"/>
        </w:numPr>
        <w:spacing w:after="0"/>
      </w:pPr>
      <w:r>
        <w:t xml:space="preserve">Item 0309-08:  </w:t>
      </w:r>
      <w:r w:rsidRPr="00EA11A9">
        <w:t xml:space="preserve">This item </w:t>
      </w:r>
      <w:r>
        <w:t>remains Open</w:t>
      </w:r>
      <w:r w:rsidRPr="00EA11A9">
        <w:t>.</w:t>
      </w:r>
    </w:p>
    <w:p w14:paraId="01D2DF66" w14:textId="77777777" w:rsidR="001D1452" w:rsidRDefault="001D1452" w:rsidP="00DE05D0"/>
    <w:p w14:paraId="11D1011B" w14:textId="77777777" w:rsidR="00F3587C" w:rsidRDefault="00F3587C" w:rsidP="00F3587C">
      <w:pPr>
        <w:numPr>
          <w:ilvl w:val="0"/>
          <w:numId w:val="67"/>
        </w:numPr>
      </w:pPr>
      <w:r>
        <w:t>Item 011210-03:  This item has been completed and is Closed.</w:t>
      </w:r>
    </w:p>
    <w:p w14:paraId="1A24335E" w14:textId="77777777" w:rsidR="00F3587C" w:rsidRDefault="00F3587C" w:rsidP="00F3587C"/>
    <w:p w14:paraId="79D35D5C" w14:textId="77777777" w:rsidR="00F3587C" w:rsidRDefault="00F3587C" w:rsidP="00F3587C">
      <w:pPr>
        <w:numPr>
          <w:ilvl w:val="0"/>
          <w:numId w:val="67"/>
        </w:numPr>
      </w:pPr>
      <w:r>
        <w:t>Item 011210-10:  This item remains Open.</w:t>
      </w:r>
    </w:p>
    <w:p w14:paraId="3CB185D0" w14:textId="77777777" w:rsidR="00F3587C" w:rsidRDefault="00F3587C" w:rsidP="00F3587C"/>
    <w:p w14:paraId="01674BEA" w14:textId="77777777" w:rsidR="00DE05D0" w:rsidRPr="000D73EE" w:rsidRDefault="00DE05D0" w:rsidP="00DE05D0">
      <w:pPr>
        <w:ind w:firstLine="720"/>
        <w:rPr>
          <w:b/>
          <w:u w:val="single"/>
        </w:rPr>
      </w:pPr>
      <w:r>
        <w:rPr>
          <w:b/>
          <w:u w:val="single"/>
        </w:rPr>
        <w:t xml:space="preserve">APT </w:t>
      </w:r>
      <w:r w:rsidRPr="000D73EE">
        <w:rPr>
          <w:b/>
          <w:u w:val="single"/>
        </w:rPr>
        <w:t>Action Items Remaining Open from Previous Meetings:</w:t>
      </w:r>
    </w:p>
    <w:p w14:paraId="72D81131" w14:textId="77777777" w:rsidR="00DE05D0" w:rsidRDefault="00DE05D0" w:rsidP="00DE05D0"/>
    <w:p w14:paraId="6618860D" w14:textId="77777777" w:rsidR="008E0B06" w:rsidRDefault="00F3587C" w:rsidP="008E0B06">
      <w:pPr>
        <w:numPr>
          <w:ilvl w:val="0"/>
          <w:numId w:val="8"/>
        </w:numPr>
      </w:pPr>
      <w:r>
        <w:t>Item 101909-04:  This item has been completed and is Closed.</w:t>
      </w:r>
    </w:p>
    <w:p w14:paraId="55DB92D6" w14:textId="77777777" w:rsidR="00C343B7" w:rsidRDefault="00C343B7" w:rsidP="00C343B7"/>
    <w:p w14:paraId="639D0E15" w14:textId="77777777" w:rsidR="00C343B7" w:rsidRDefault="00C343B7" w:rsidP="00C343B7">
      <w:pPr>
        <w:numPr>
          <w:ilvl w:val="0"/>
          <w:numId w:val="8"/>
        </w:numPr>
      </w:pPr>
      <w:r>
        <w:t>Item 111</w:t>
      </w:r>
      <w:r w:rsidR="00F3587C">
        <w:t>009-12:  This item has been completed and is Closed.</w:t>
      </w:r>
    </w:p>
    <w:p w14:paraId="1B321C84" w14:textId="77777777" w:rsidR="00F24713" w:rsidRDefault="00F24713" w:rsidP="00ED18B2">
      <w:pPr>
        <w:pStyle w:val="BodyText"/>
        <w:spacing w:after="0"/>
      </w:pPr>
    </w:p>
    <w:p w14:paraId="6C7CA21B" w14:textId="77777777" w:rsidR="00455402" w:rsidRDefault="00F3587C" w:rsidP="00455402">
      <w:pPr>
        <w:rPr>
          <w:u w:val="single"/>
        </w:rPr>
      </w:pPr>
      <w:r>
        <w:rPr>
          <w:u w:val="single"/>
        </w:rPr>
        <w:t>Review of April 13</w:t>
      </w:r>
      <w:r w:rsidR="00C343B7">
        <w:rPr>
          <w:u w:val="single"/>
        </w:rPr>
        <w:t xml:space="preserve">, </w:t>
      </w:r>
      <w:proofErr w:type="gramStart"/>
      <w:r w:rsidR="00C343B7">
        <w:rPr>
          <w:u w:val="single"/>
        </w:rPr>
        <w:t>2010</w:t>
      </w:r>
      <w:proofErr w:type="gramEnd"/>
      <w:r w:rsidR="00455402">
        <w:rPr>
          <w:u w:val="single"/>
        </w:rPr>
        <w:t xml:space="preserve"> LNPA WG Action Items:</w:t>
      </w:r>
    </w:p>
    <w:p w14:paraId="0463E1D2" w14:textId="77777777" w:rsidR="00455402" w:rsidRDefault="00455402" w:rsidP="00455402"/>
    <w:bookmarkStart w:id="33" w:name="_MON_1337683747"/>
    <w:bookmarkEnd w:id="33"/>
    <w:p w14:paraId="06DADA15" w14:textId="77777777" w:rsidR="00051A58" w:rsidRDefault="00051A58" w:rsidP="00455402">
      <w:r>
        <w:object w:dxaOrig="1536" w:dyaOrig="994" w14:anchorId="378ACB85">
          <v:shape id="_x0000_i1050" type="#_x0000_t75" style="width:76.6pt;height:49.55pt" o:ole="">
            <v:imagedata r:id="rId66" o:title=""/>
          </v:shape>
          <o:OLEObject Type="Embed" ProgID="Word.Document.8" ShapeID="_x0000_i1050" DrawAspect="Icon" ObjectID="_1748348957" r:id="rId67">
            <o:FieldCodes>\s</o:FieldCodes>
          </o:OLEObject>
        </w:object>
      </w:r>
    </w:p>
    <w:p w14:paraId="14ED123A" w14:textId="77777777" w:rsidR="00051A58" w:rsidRPr="00731FF6" w:rsidRDefault="00051A58" w:rsidP="00455402"/>
    <w:p w14:paraId="65E0F031" w14:textId="77777777" w:rsidR="00455402" w:rsidRDefault="00455402" w:rsidP="00455402">
      <w:pPr>
        <w:rPr>
          <w:b/>
          <w:u w:val="single"/>
        </w:rPr>
      </w:pPr>
      <w:r>
        <w:tab/>
      </w:r>
      <w:r w:rsidR="00F3587C">
        <w:rPr>
          <w:b/>
          <w:u w:val="single"/>
        </w:rPr>
        <w:t>April 13</w:t>
      </w:r>
      <w:r w:rsidR="00C343B7">
        <w:rPr>
          <w:b/>
          <w:u w:val="single"/>
        </w:rPr>
        <w:t xml:space="preserve">, </w:t>
      </w:r>
      <w:proofErr w:type="gramStart"/>
      <w:r w:rsidR="00C343B7">
        <w:rPr>
          <w:b/>
          <w:u w:val="single"/>
        </w:rPr>
        <w:t>2010</w:t>
      </w:r>
      <w:proofErr w:type="gramEnd"/>
      <w:r>
        <w:rPr>
          <w:b/>
          <w:u w:val="single"/>
        </w:rPr>
        <w:t xml:space="preserve"> LNPA WG Action Items:</w:t>
      </w:r>
    </w:p>
    <w:p w14:paraId="016B7FB1" w14:textId="77777777" w:rsidR="00455402" w:rsidRPr="00883F42" w:rsidRDefault="00455402" w:rsidP="00455402">
      <w:pPr>
        <w:rPr>
          <w:b/>
          <w:u w:val="single"/>
        </w:rPr>
      </w:pPr>
    </w:p>
    <w:p w14:paraId="140E4E65" w14:textId="77777777" w:rsidR="00455402" w:rsidRDefault="00F3587C" w:rsidP="00455402">
      <w:pPr>
        <w:numPr>
          <w:ilvl w:val="0"/>
          <w:numId w:val="8"/>
        </w:numPr>
      </w:pPr>
      <w:r>
        <w:t>Item 0413</w:t>
      </w:r>
      <w:r w:rsidR="00C343B7">
        <w:t>10</w:t>
      </w:r>
      <w:r w:rsidR="00455402">
        <w:t>-01:  This item has been completed and is Closed.</w:t>
      </w:r>
    </w:p>
    <w:p w14:paraId="03E228CD" w14:textId="77777777" w:rsidR="00455402" w:rsidRDefault="00455402" w:rsidP="00455402"/>
    <w:p w14:paraId="1643F09E" w14:textId="77777777" w:rsidR="00455402" w:rsidRDefault="00F3587C" w:rsidP="00F3587C">
      <w:pPr>
        <w:numPr>
          <w:ilvl w:val="0"/>
          <w:numId w:val="8"/>
        </w:numPr>
      </w:pPr>
      <w:r>
        <w:t>Item 0413</w:t>
      </w:r>
      <w:r w:rsidR="00C343B7">
        <w:t>10</w:t>
      </w:r>
      <w:r>
        <w:t>-02:  This item remains Open.</w:t>
      </w:r>
    </w:p>
    <w:p w14:paraId="477298B4" w14:textId="77777777" w:rsidR="00455402" w:rsidRDefault="00455402" w:rsidP="00455402"/>
    <w:p w14:paraId="12591589" w14:textId="77777777" w:rsidR="00455402" w:rsidRDefault="00F3587C" w:rsidP="00F3587C">
      <w:pPr>
        <w:numPr>
          <w:ilvl w:val="0"/>
          <w:numId w:val="8"/>
        </w:numPr>
      </w:pPr>
      <w:r>
        <w:t>Item 0413</w:t>
      </w:r>
      <w:r w:rsidR="00C343B7">
        <w:t>10</w:t>
      </w:r>
      <w:r>
        <w:t>-03:  This item remains Open.</w:t>
      </w:r>
    </w:p>
    <w:p w14:paraId="7E9BE65B" w14:textId="77777777" w:rsidR="00455402" w:rsidRDefault="00455402" w:rsidP="00455402"/>
    <w:p w14:paraId="3DE13D1A" w14:textId="77777777" w:rsidR="00F3587C" w:rsidRPr="00EC7527" w:rsidRDefault="00F3587C" w:rsidP="00F3587C">
      <w:pPr>
        <w:ind w:firstLine="720"/>
        <w:rPr>
          <w:b/>
          <w:u w:val="single"/>
        </w:rPr>
      </w:pPr>
      <w:r>
        <w:rPr>
          <w:b/>
          <w:u w:val="single"/>
        </w:rPr>
        <w:t xml:space="preserve">April 13, </w:t>
      </w:r>
      <w:proofErr w:type="gramStart"/>
      <w:r>
        <w:rPr>
          <w:b/>
          <w:u w:val="single"/>
        </w:rPr>
        <w:t>2010</w:t>
      </w:r>
      <w:proofErr w:type="gramEnd"/>
      <w:r w:rsidRPr="00EC7527">
        <w:rPr>
          <w:b/>
          <w:u w:val="single"/>
        </w:rPr>
        <w:t xml:space="preserve"> APT Action Items:</w:t>
      </w:r>
    </w:p>
    <w:p w14:paraId="04F1D4A8" w14:textId="77777777" w:rsidR="00F3587C" w:rsidRDefault="00F3587C" w:rsidP="00455402"/>
    <w:p w14:paraId="4C77EC13" w14:textId="77777777" w:rsidR="008E0B06" w:rsidRDefault="00F3587C" w:rsidP="008E0B06">
      <w:pPr>
        <w:numPr>
          <w:ilvl w:val="0"/>
          <w:numId w:val="8"/>
        </w:numPr>
      </w:pPr>
      <w:r>
        <w:t>Item 0413</w:t>
      </w:r>
      <w:r w:rsidR="00C343B7">
        <w:t>10</w:t>
      </w:r>
      <w:r w:rsidR="008E0B06">
        <w:t>-04:  This item has been completed and is Closed.</w:t>
      </w:r>
    </w:p>
    <w:p w14:paraId="2FA873D6" w14:textId="77777777" w:rsidR="008E0B06" w:rsidRDefault="008E0B06" w:rsidP="008E0B06"/>
    <w:p w14:paraId="6C70B7E6" w14:textId="77777777" w:rsidR="008E0B06" w:rsidRDefault="00F3587C" w:rsidP="008E0B06">
      <w:pPr>
        <w:numPr>
          <w:ilvl w:val="0"/>
          <w:numId w:val="8"/>
        </w:numPr>
      </w:pPr>
      <w:r>
        <w:t>Item 0413</w:t>
      </w:r>
      <w:r w:rsidR="00C343B7">
        <w:t>10</w:t>
      </w:r>
      <w:r w:rsidR="008E0B06">
        <w:t>-05:  This item has been completed and is Closed.</w:t>
      </w:r>
    </w:p>
    <w:p w14:paraId="3B4BE69F" w14:textId="77777777" w:rsidR="008E0B06" w:rsidRDefault="008E0B06" w:rsidP="008E0B06"/>
    <w:p w14:paraId="69DB232C" w14:textId="77777777" w:rsidR="008E0B06" w:rsidRDefault="00F3587C" w:rsidP="008E0B06">
      <w:pPr>
        <w:numPr>
          <w:ilvl w:val="0"/>
          <w:numId w:val="8"/>
        </w:numPr>
      </w:pPr>
      <w:r>
        <w:t>Item 0413</w:t>
      </w:r>
      <w:r w:rsidR="00C343B7">
        <w:t>10</w:t>
      </w:r>
      <w:r w:rsidR="008E0B06">
        <w:t>-06:  This item has been completed and is Closed.</w:t>
      </w:r>
    </w:p>
    <w:p w14:paraId="16E13EC8" w14:textId="77777777" w:rsidR="008E0B06" w:rsidRDefault="008E0B06" w:rsidP="00455402"/>
    <w:p w14:paraId="5A32326E" w14:textId="77777777" w:rsidR="00C343B7" w:rsidRDefault="00F3587C" w:rsidP="00C343B7">
      <w:pPr>
        <w:numPr>
          <w:ilvl w:val="0"/>
          <w:numId w:val="8"/>
        </w:numPr>
      </w:pPr>
      <w:r>
        <w:t>Item 0413</w:t>
      </w:r>
      <w:r w:rsidR="00C343B7">
        <w:t>10-07:  This item has been completed and is Closed.</w:t>
      </w:r>
    </w:p>
    <w:p w14:paraId="52C59381" w14:textId="77777777" w:rsidR="00455402" w:rsidRDefault="00455402" w:rsidP="00ED18B2">
      <w:pPr>
        <w:pStyle w:val="BodyText"/>
        <w:spacing w:after="0"/>
      </w:pPr>
    </w:p>
    <w:p w14:paraId="00B8AB23" w14:textId="77777777" w:rsidR="00FB3C04" w:rsidRDefault="00FB0F79" w:rsidP="00B4739B">
      <w:r w:rsidRPr="00B4739B">
        <w:rPr>
          <w:u w:val="single"/>
        </w:rPr>
        <w:t>New</w:t>
      </w:r>
      <w:r w:rsidR="007F5A0D" w:rsidRPr="00B4739B">
        <w:rPr>
          <w:u w:val="single"/>
        </w:rPr>
        <w:t>/Unfinished</w:t>
      </w:r>
      <w:r w:rsidRPr="00B4739B">
        <w:rPr>
          <w:u w:val="single"/>
        </w:rPr>
        <w:t xml:space="preserve"> Business (All):</w:t>
      </w:r>
    </w:p>
    <w:p w14:paraId="478A0713" w14:textId="77777777" w:rsidR="00B4739B" w:rsidRDefault="00B4739B" w:rsidP="00B4739B"/>
    <w:p w14:paraId="153E47F0" w14:textId="77777777" w:rsidR="005D1E17" w:rsidRPr="005D1E17" w:rsidRDefault="005D1E17" w:rsidP="00B4739B">
      <w:pPr>
        <w:numPr>
          <w:ilvl w:val="0"/>
          <w:numId w:val="70"/>
        </w:numPr>
      </w:pPr>
      <w:r>
        <w:t xml:space="preserve">Deb Tucker, Verizon Wireless, discussed an issue related to a provider not returning the FOC until the due date.  Deb stated that Verizon Wireless </w:t>
      </w:r>
      <w:r w:rsidRPr="005D1E17">
        <w:t>submit</w:t>
      </w:r>
      <w:r>
        <w:t xml:space="preserve">s the </w:t>
      </w:r>
      <w:proofErr w:type="gramStart"/>
      <w:r>
        <w:t xml:space="preserve">port </w:t>
      </w:r>
      <w:r w:rsidRPr="005D1E17">
        <w:t xml:space="preserve"> requests</w:t>
      </w:r>
      <w:proofErr w:type="gramEnd"/>
      <w:r w:rsidRPr="005D1E17">
        <w:t xml:space="preserve"> </w:t>
      </w:r>
      <w:r>
        <w:t xml:space="preserve">to this wireline carrier </w:t>
      </w:r>
      <w:r w:rsidRPr="005D1E17">
        <w:t>with at least 4 day due da</w:t>
      </w:r>
      <w:r>
        <w:t>tes, but does not</w:t>
      </w:r>
      <w:r w:rsidRPr="005D1E17">
        <w:t xml:space="preserve"> receive a </w:t>
      </w:r>
      <w:r w:rsidRPr="005D1E17">
        <w:lastRenderedPageBreak/>
        <w:t>response with a confirm until the actual due date.  The carrier does the</w:t>
      </w:r>
      <w:r>
        <w:t xml:space="preserve">ir disconnect once they send </w:t>
      </w:r>
      <w:r w:rsidRPr="005D1E17">
        <w:t>the FOC (</w:t>
      </w:r>
      <w:r>
        <w:t>on the due date), but they do not</w:t>
      </w:r>
      <w:r w:rsidRPr="005D1E17">
        <w:t xml:space="preserve"> do anything in the NPAC and do not provide concurrence.  They are very </w:t>
      </w:r>
      <w:proofErr w:type="gramStart"/>
      <w:r w:rsidRPr="005D1E17">
        <w:t>well aware</w:t>
      </w:r>
      <w:proofErr w:type="gramEnd"/>
      <w:r w:rsidRPr="005D1E17">
        <w:t xml:space="preserve"> </w:t>
      </w:r>
      <w:r>
        <w:t>that Verizon Wireless has</w:t>
      </w:r>
      <w:r w:rsidRPr="005D1E17">
        <w:t xml:space="preserve"> to wait 18 NPAC </w:t>
      </w:r>
      <w:r>
        <w:t xml:space="preserve">business </w:t>
      </w:r>
      <w:r w:rsidRPr="005D1E17">
        <w:t>hours in order to activate these numbers, so the customers are put out of service for over a day.</w:t>
      </w:r>
    </w:p>
    <w:p w14:paraId="115A6D93" w14:textId="77777777" w:rsidR="00995CA5" w:rsidRDefault="00995CA5" w:rsidP="00B4739B"/>
    <w:p w14:paraId="552A5A65" w14:textId="77777777" w:rsidR="005D1E17" w:rsidRPr="005D1E17" w:rsidRDefault="005D1E17" w:rsidP="005D1E17">
      <w:pPr>
        <w:ind w:left="360"/>
      </w:pPr>
      <w:r>
        <w:t>The group agreed that SOW 19 appears to apply in this situation under the “failure to port” scenario, which enables NPAC intervention to assist in getting the port activated.</w:t>
      </w:r>
    </w:p>
    <w:p w14:paraId="54DAC528" w14:textId="77777777" w:rsidR="00995CA5" w:rsidRDefault="00995CA5" w:rsidP="00B4739B"/>
    <w:p w14:paraId="67CA8205" w14:textId="77777777" w:rsidR="00995CA5" w:rsidRDefault="005D1E17" w:rsidP="005D1E17">
      <w:pPr>
        <w:numPr>
          <w:ilvl w:val="0"/>
          <w:numId w:val="68"/>
        </w:numPr>
      </w:pPr>
      <w:r>
        <w:t xml:space="preserve">Stephanie Prull, Integra, discussed an issue related to the porting of FAX numbers.  She stated that </w:t>
      </w:r>
      <w:r w:rsidR="00995CA5">
        <w:t>Integra received a request from an end user to po</w:t>
      </w:r>
      <w:r>
        <w:t>rt their FAX number from the provider providing their FAX service</w:t>
      </w:r>
      <w:r w:rsidR="00995CA5">
        <w:t>.  Their policy is that they will only port out numbers that had previously ported in.</w:t>
      </w:r>
    </w:p>
    <w:p w14:paraId="5EEAE8A2" w14:textId="77777777" w:rsidR="005D1E17" w:rsidRDefault="005D1E17" w:rsidP="005D1E17"/>
    <w:p w14:paraId="74EB817D" w14:textId="77777777" w:rsidR="00995CA5" w:rsidRDefault="005D1E17" w:rsidP="00204DC4">
      <w:pPr>
        <w:ind w:left="360"/>
      </w:pPr>
      <w:r>
        <w:t xml:space="preserve">A provider stated </w:t>
      </w:r>
      <w:r w:rsidR="00995CA5">
        <w:t>that the FCC only exempted pag</w:t>
      </w:r>
      <w:r>
        <w:t xml:space="preserve">ing numbers and </w:t>
      </w:r>
      <w:r w:rsidR="00995CA5">
        <w:t xml:space="preserve">mass calling </w:t>
      </w:r>
      <w:r w:rsidR="00204DC4">
        <w:t>numbers and that these FAX</w:t>
      </w:r>
      <w:r w:rsidR="00995CA5">
        <w:t xml:space="preserve"> numbers should be portable.</w:t>
      </w:r>
      <w:r w:rsidR="00204DC4">
        <w:t xml:space="preserve">  Another provider stated</w:t>
      </w:r>
      <w:r w:rsidR="00995CA5">
        <w:t xml:space="preserve"> that they have cases where providers have in their contracts that the numbers are not portable.</w:t>
      </w:r>
    </w:p>
    <w:p w14:paraId="09D3952B" w14:textId="77777777" w:rsidR="00204DC4" w:rsidRDefault="00204DC4" w:rsidP="00204DC4"/>
    <w:p w14:paraId="150E56BC" w14:textId="77777777" w:rsidR="00204DC4" w:rsidRDefault="00204DC4" w:rsidP="00204DC4">
      <w:pPr>
        <w:ind w:left="360"/>
      </w:pPr>
      <w:r>
        <w:t>Another provider stated that electronic FAX</w:t>
      </w:r>
      <w:r w:rsidR="00995CA5">
        <w:t xml:space="preserve"> is an information service and not a telecommunications service and the FCC only requires LNP for telecommunications services.</w:t>
      </w:r>
    </w:p>
    <w:p w14:paraId="6222220B" w14:textId="77777777" w:rsidR="00204DC4" w:rsidRDefault="00204DC4" w:rsidP="00204DC4">
      <w:pPr>
        <w:ind w:left="360"/>
      </w:pPr>
    </w:p>
    <w:p w14:paraId="5280DF3B" w14:textId="77777777" w:rsidR="00204DC4" w:rsidRDefault="00204DC4" w:rsidP="00204DC4">
      <w:pPr>
        <w:ind w:left="360"/>
      </w:pPr>
      <w:r>
        <w:t>It was stated</w:t>
      </w:r>
      <w:r w:rsidR="00995CA5">
        <w:t xml:space="preserve"> that this sounds like the tenant services issue and the real question is not if the number is portable but who is the customer of record.</w:t>
      </w:r>
      <w:r>
        <w:t xml:space="preserve">  It was further stated</w:t>
      </w:r>
      <w:r w:rsidR="00995CA5">
        <w:t xml:space="preserve"> that this is analogous to the paging case where the customer of record is the paging company and not their end users.  Their end users cannot port the </w:t>
      </w:r>
      <w:proofErr w:type="gramStart"/>
      <w:r w:rsidR="00995CA5">
        <w:t>numbers</w:t>
      </w:r>
      <w:proofErr w:type="gramEnd"/>
      <w:r w:rsidR="00995CA5">
        <w:t xml:space="preserve"> but the paging company can.</w:t>
      </w:r>
    </w:p>
    <w:p w14:paraId="3500AF1B" w14:textId="77777777" w:rsidR="00204DC4" w:rsidRDefault="00204DC4" w:rsidP="00204DC4">
      <w:pPr>
        <w:ind w:left="360"/>
      </w:pPr>
    </w:p>
    <w:p w14:paraId="764A5C06" w14:textId="77777777" w:rsidR="00204DC4" w:rsidRDefault="00204DC4" w:rsidP="00204DC4">
      <w:pPr>
        <w:ind w:left="360"/>
      </w:pPr>
      <w:r>
        <w:t>This FAX</w:t>
      </w:r>
      <w:r w:rsidR="00995CA5">
        <w:t xml:space="preserve"> service converts a fax received on the number to an e-mail that is sent to the end user.</w:t>
      </w:r>
    </w:p>
    <w:p w14:paraId="1DB93B62" w14:textId="77777777" w:rsidR="00204DC4" w:rsidRDefault="00204DC4" w:rsidP="00204DC4">
      <w:pPr>
        <w:ind w:left="360"/>
      </w:pPr>
    </w:p>
    <w:p w14:paraId="6627D2F9" w14:textId="77777777" w:rsidR="00204DC4" w:rsidRDefault="00204DC4" w:rsidP="00204DC4">
      <w:pPr>
        <w:ind w:left="360"/>
      </w:pPr>
      <w:r>
        <w:t>It was the general</w:t>
      </w:r>
      <w:r w:rsidR="00995CA5">
        <w:t xml:space="preserve"> opinion </w:t>
      </w:r>
      <w:r>
        <w:t xml:space="preserve">of the group </w:t>
      </w:r>
      <w:r w:rsidR="00995CA5">
        <w:t>that t</w:t>
      </w:r>
      <w:r>
        <w:t>he customer of record is the FAX</w:t>
      </w:r>
      <w:r w:rsidR="00995CA5">
        <w:t xml:space="preserve"> co</w:t>
      </w:r>
      <w:r>
        <w:t>mpany and not their customers and that the FAX</w:t>
      </w:r>
      <w:r w:rsidR="00995CA5">
        <w:t xml:space="preserve"> company can port their numbers but not their customers.</w:t>
      </w:r>
    </w:p>
    <w:p w14:paraId="20D59963" w14:textId="77777777" w:rsidR="00204DC4" w:rsidRDefault="00204DC4" w:rsidP="00204DC4">
      <w:pPr>
        <w:ind w:left="360"/>
      </w:pPr>
    </w:p>
    <w:p w14:paraId="3D6A3944" w14:textId="77777777" w:rsidR="00204DC4" w:rsidRDefault="00204DC4" w:rsidP="00204DC4">
      <w:pPr>
        <w:ind w:left="360"/>
      </w:pPr>
      <w:r>
        <w:t>A provider stated that we do not</w:t>
      </w:r>
      <w:r w:rsidR="00995CA5">
        <w:t xml:space="preserve"> have a way today of handling these types of situations and identifying these types of services that are not portable vs. Interconnected VoIP numbers which are portable.</w:t>
      </w:r>
    </w:p>
    <w:p w14:paraId="2F23B86D" w14:textId="77777777" w:rsidR="00204DC4" w:rsidRDefault="00204DC4" w:rsidP="00204DC4">
      <w:pPr>
        <w:ind w:left="360"/>
      </w:pPr>
    </w:p>
    <w:p w14:paraId="0866F575" w14:textId="77777777" w:rsidR="00995CA5" w:rsidRDefault="00995CA5" w:rsidP="00204DC4">
      <w:pPr>
        <w:ind w:left="360"/>
      </w:pPr>
      <w:r>
        <w:t>It was suggested that Integra bring in a PIM for review and discussion.</w:t>
      </w:r>
    </w:p>
    <w:p w14:paraId="70E34465" w14:textId="77777777" w:rsidR="00204DC4" w:rsidRDefault="00204DC4" w:rsidP="00204DC4"/>
    <w:p w14:paraId="59C3CE0D" w14:textId="77777777" w:rsidR="00204DC4" w:rsidRDefault="00204DC4" w:rsidP="00204DC4">
      <w:pPr>
        <w:numPr>
          <w:ilvl w:val="0"/>
          <w:numId w:val="68"/>
        </w:numPr>
      </w:pPr>
      <w:r>
        <w:t>Gary Sacra, Verizon, discussed an issue related to provider use of m</w:t>
      </w:r>
      <w:r w:rsidRPr="00630CB2">
        <w:t>aster billing accounts and the impact to the End User’s ability to port in one day.</w:t>
      </w:r>
      <w:r>
        <w:t xml:space="preserve">  He explained that </w:t>
      </w:r>
      <w:r w:rsidRPr="004A6863">
        <w:t xml:space="preserve">some </w:t>
      </w:r>
      <w:r>
        <w:t>Service P</w:t>
      </w:r>
      <w:r w:rsidRPr="004A6863">
        <w:t>roviders currently bundle unrelated sin</w:t>
      </w:r>
      <w:r>
        <w:t xml:space="preserve">gle-line, single number </w:t>
      </w:r>
      <w:r>
        <w:lastRenderedPageBreak/>
        <w:t>End User</w:t>
      </w:r>
      <w:r w:rsidRPr="004A6863">
        <w:t xml:space="preserve"> accounts under a master billing account.  This co</w:t>
      </w:r>
      <w:r>
        <w:t>uld have impacts on the End User</w:t>
      </w:r>
      <w:r w:rsidRPr="004A6863">
        <w:t xml:space="preserve">’s ability to port their telephone number on a next-day basis if the </w:t>
      </w:r>
      <w:r>
        <w:t>Old Service P</w:t>
      </w:r>
      <w:r w:rsidRPr="004A6863">
        <w:t xml:space="preserve">rovider defines this port to be a </w:t>
      </w:r>
      <w:smartTag w:uri="urn:schemas-microsoft-com:office:smarttags" w:element="place">
        <w:smartTag w:uri="urn:schemas-microsoft-com:office:smarttags" w:element="PlaceName">
          <w:r w:rsidRPr="004A6863">
            <w:t>Non-Simple</w:t>
          </w:r>
        </w:smartTag>
        <w:r w:rsidRPr="004A6863">
          <w:t xml:space="preserve"> </w:t>
        </w:r>
        <w:smartTag w:uri="urn:schemas-microsoft-com:office:smarttags" w:element="PlaceType">
          <w:r w:rsidRPr="004A6863">
            <w:t>Port</w:t>
          </w:r>
        </w:smartTag>
      </w:smartTag>
      <w:r w:rsidRPr="004A6863">
        <w:t xml:space="preserve"> by considering it to be a port of a single telephone number from a multi-telephone number account.  In this scena</w:t>
      </w:r>
      <w:r>
        <w:t>rio, the End User</w:t>
      </w:r>
      <w:r w:rsidRPr="004A6863">
        <w:t xml:space="preserve"> has no idea that their account with the </w:t>
      </w:r>
      <w:r>
        <w:t>Service P</w:t>
      </w:r>
      <w:r w:rsidRPr="004A6863">
        <w:t xml:space="preserve">rovider is part of a master billing account and would expect to be able to port their number on a next-day basis as a </w:t>
      </w:r>
      <w:smartTag w:uri="urn:schemas-microsoft-com:office:smarttags" w:element="place">
        <w:smartTag w:uri="urn:schemas-microsoft-com:office:smarttags" w:element="PlaceName">
          <w:r w:rsidRPr="004A6863">
            <w:t>Simple</w:t>
          </w:r>
        </w:smartTag>
        <w:r w:rsidRPr="004A6863">
          <w:t xml:space="preserve"> </w:t>
        </w:r>
        <w:smartTag w:uri="urn:schemas-microsoft-com:office:smarttags" w:element="PlaceType">
          <w:r w:rsidRPr="004A6863">
            <w:t>Port.</w:t>
          </w:r>
        </w:smartTag>
      </w:smartTag>
      <w:r>
        <w:rPr>
          <w:color w:val="0000FF"/>
        </w:rPr>
        <w:t xml:space="preserve">  </w:t>
      </w:r>
    </w:p>
    <w:p w14:paraId="47C4B033" w14:textId="77777777" w:rsidR="00204DC4" w:rsidRDefault="00204DC4" w:rsidP="00204DC4"/>
    <w:p w14:paraId="5FA86872" w14:textId="77777777" w:rsidR="00204DC4" w:rsidRDefault="00204DC4" w:rsidP="00204DC4">
      <w:pPr>
        <w:ind w:left="360"/>
      </w:pPr>
      <w:r>
        <w:t xml:space="preserve">Verizon presented the attached proposed Best Practice requesting that the LNPA WG approve it in order for it to be presented at the May 21, </w:t>
      </w:r>
      <w:proofErr w:type="gramStart"/>
      <w:r>
        <w:t>2010</w:t>
      </w:r>
      <w:proofErr w:type="gramEnd"/>
      <w:r>
        <w:t xml:space="preserve"> NANC meeting requesting NANC endorsement.</w:t>
      </w:r>
    </w:p>
    <w:p w14:paraId="5ABBC809" w14:textId="77777777" w:rsidR="00204DC4" w:rsidRDefault="00204DC4" w:rsidP="00204DC4"/>
    <w:bookmarkStart w:id="34" w:name="_MON_1334501222"/>
    <w:bookmarkStart w:id="35" w:name="_MON_1337684733"/>
    <w:bookmarkEnd w:id="34"/>
    <w:bookmarkEnd w:id="35"/>
    <w:p w14:paraId="70F5ED50" w14:textId="77777777" w:rsidR="00995CA5" w:rsidRDefault="00995CA5" w:rsidP="00204DC4">
      <w:pPr>
        <w:ind w:firstLine="720"/>
      </w:pPr>
      <w:r w:rsidRPr="003021BA">
        <w:object w:dxaOrig="1536" w:dyaOrig="994" w14:anchorId="62AE7CAA">
          <v:shape id="_x0000_i1051" type="#_x0000_t75" style="width:76.6pt;height:49.55pt" o:ole="">
            <v:imagedata r:id="rId68" o:title=""/>
          </v:shape>
          <o:OLEObject Type="Embed" ProgID="Word.Document.8" ShapeID="_x0000_i1051" DrawAspect="Icon" ObjectID="_1748348958" r:id="rId69">
            <o:FieldCodes>\s</o:FieldCodes>
          </o:OLEObject>
        </w:object>
      </w:r>
      <w:r>
        <w:t xml:space="preserve"> </w:t>
      </w:r>
    </w:p>
    <w:p w14:paraId="259E136B" w14:textId="77777777" w:rsidR="00204DC4" w:rsidRDefault="00204DC4" w:rsidP="00204DC4"/>
    <w:p w14:paraId="3C5BC55D" w14:textId="77777777" w:rsidR="00204DC4" w:rsidRDefault="00204DC4" w:rsidP="00204DC4">
      <w:pPr>
        <w:ind w:left="360"/>
      </w:pPr>
      <w:r>
        <w:t xml:space="preserve">The group made minor revisions to the draft Best Practice and approved the version attached below for presentation at the May 21, </w:t>
      </w:r>
      <w:proofErr w:type="gramStart"/>
      <w:r>
        <w:t>2010</w:t>
      </w:r>
      <w:proofErr w:type="gramEnd"/>
      <w:r>
        <w:t xml:space="preserve"> NANC meeting in order to seek NANC’s endorsement of the Best Practice.  There were no objections to the LNPA WG’s approval of this Best Practice.</w:t>
      </w:r>
    </w:p>
    <w:p w14:paraId="27AF644B" w14:textId="77777777" w:rsidR="00995CA5" w:rsidRDefault="00112BCD" w:rsidP="00B4739B">
      <w:r>
        <w:tab/>
      </w:r>
      <w:r>
        <w:tab/>
      </w:r>
      <w:r>
        <w:tab/>
      </w:r>
      <w:r>
        <w:tab/>
      </w:r>
      <w:r>
        <w:tab/>
      </w:r>
      <w:r>
        <w:tab/>
      </w:r>
      <w:bookmarkStart w:id="36" w:name="_MON_1337685210"/>
      <w:bookmarkEnd w:id="36"/>
      <w:r>
        <w:object w:dxaOrig="1536" w:dyaOrig="994" w14:anchorId="5AF16D4F">
          <v:shape id="_x0000_i1052" type="#_x0000_t75" style="width:76.6pt;height:49.55pt" o:ole="">
            <v:imagedata r:id="rId70" o:title=""/>
          </v:shape>
          <o:OLEObject Type="Embed" ProgID="Word.Document.8" ShapeID="_x0000_i1052" DrawAspect="Icon" ObjectID="_1748348959" r:id="rId71">
            <o:FieldCodes>\s</o:FieldCodes>
          </o:OLEObject>
        </w:object>
      </w:r>
    </w:p>
    <w:p w14:paraId="0EA74D1E" w14:textId="77777777" w:rsidR="00112BCD" w:rsidRDefault="00112BCD" w:rsidP="00B4739B"/>
    <w:p w14:paraId="43463065" w14:textId="77777777" w:rsidR="000E0943" w:rsidRDefault="000E0943" w:rsidP="002D5380">
      <w:pPr>
        <w:rPr>
          <w:b/>
          <w:i/>
        </w:rPr>
      </w:pPr>
    </w:p>
    <w:p w14:paraId="76BB6AE1" w14:textId="77777777" w:rsidR="000E0943" w:rsidRDefault="000E0943" w:rsidP="002D5380">
      <w:pPr>
        <w:rPr>
          <w:b/>
          <w:i/>
        </w:rPr>
      </w:pPr>
      <w:r>
        <w:rPr>
          <w:b/>
          <w:i/>
        </w:rPr>
        <w:t xml:space="preserve">Next Conference Call </w:t>
      </w:r>
      <w:r w:rsidR="00112BCD">
        <w:rPr>
          <w:b/>
          <w:i/>
        </w:rPr>
        <w:t>…June 8</w:t>
      </w:r>
      <w:r w:rsidR="004537C8">
        <w:rPr>
          <w:b/>
          <w:i/>
        </w:rPr>
        <w:t>, 2010:  11a</w:t>
      </w:r>
      <w:r w:rsidR="00112BCD">
        <w:rPr>
          <w:b/>
          <w:i/>
        </w:rPr>
        <w:t>m – 2</w:t>
      </w:r>
      <w:r>
        <w:rPr>
          <w:b/>
          <w:i/>
        </w:rPr>
        <w:t>pm Eastern, 888-412-7808 PIN 23272#</w:t>
      </w:r>
    </w:p>
    <w:p w14:paraId="0F0031ED" w14:textId="77777777" w:rsidR="000E0943" w:rsidRDefault="000E0943" w:rsidP="002D5380">
      <w:pPr>
        <w:rPr>
          <w:b/>
          <w:i/>
        </w:rPr>
      </w:pPr>
    </w:p>
    <w:p w14:paraId="15881210" w14:textId="77777777" w:rsidR="002677B2" w:rsidRDefault="00112BCD" w:rsidP="002677B2">
      <w:pPr>
        <w:rPr>
          <w:b/>
          <w:i/>
        </w:rPr>
      </w:pPr>
      <w:r>
        <w:rPr>
          <w:b/>
          <w:i/>
        </w:rPr>
        <w:t>Next Meeting …July</w:t>
      </w:r>
      <w:r w:rsidR="00690572">
        <w:rPr>
          <w:b/>
          <w:i/>
        </w:rPr>
        <w:t xml:space="preserve"> </w:t>
      </w:r>
      <w:r w:rsidR="002B6C63">
        <w:rPr>
          <w:b/>
          <w:i/>
        </w:rPr>
        <w:t>1</w:t>
      </w:r>
      <w:r>
        <w:rPr>
          <w:b/>
          <w:i/>
        </w:rPr>
        <w:t>3-14</w:t>
      </w:r>
      <w:r w:rsidR="002677B2">
        <w:rPr>
          <w:b/>
          <w:i/>
        </w:rPr>
        <w:t>, 201</w:t>
      </w:r>
      <w:r>
        <w:rPr>
          <w:b/>
          <w:i/>
        </w:rPr>
        <w:t>0:  Location…</w:t>
      </w:r>
      <w:smartTag w:uri="urn:schemas-microsoft-com:office:smarttags" w:element="place">
        <w:smartTag w:uri="urn:schemas-microsoft-com:office:smarttags" w:element="City">
          <w:r>
            <w:rPr>
              <w:b/>
              <w:i/>
            </w:rPr>
            <w:t>Seattle</w:t>
          </w:r>
        </w:smartTag>
        <w:r>
          <w:rPr>
            <w:b/>
            <w:i/>
          </w:rPr>
          <w:t xml:space="preserve">, </w:t>
        </w:r>
        <w:smartTag w:uri="urn:schemas-microsoft-com:office:smarttags" w:element="State">
          <w:r>
            <w:rPr>
              <w:b/>
              <w:i/>
            </w:rPr>
            <w:t>Washington</w:t>
          </w:r>
        </w:smartTag>
      </w:smartTag>
    </w:p>
    <w:p w14:paraId="2029B5CC" w14:textId="77777777" w:rsidR="002677B2" w:rsidRPr="00453A41" w:rsidRDefault="00690572" w:rsidP="002D5380">
      <w:pPr>
        <w:rPr>
          <w:b/>
          <w:i/>
        </w:rPr>
      </w:pPr>
      <w:r>
        <w:rPr>
          <w:b/>
          <w:i/>
        </w:rPr>
        <w:t>Hos</w:t>
      </w:r>
      <w:r w:rsidR="00112BCD">
        <w:rPr>
          <w:b/>
          <w:i/>
        </w:rPr>
        <w:t>ted by Neustar</w:t>
      </w:r>
    </w:p>
    <w:sectPr w:rsidR="002677B2" w:rsidRPr="00453A41" w:rsidSect="00C26744">
      <w:headerReference w:type="default" r:id="rId72"/>
      <w:footerReference w:type="even" r:id="rId73"/>
      <w:footerReference w:type="default" r:id="rId7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914CA" w14:textId="77777777" w:rsidR="00796E2D" w:rsidRDefault="00796E2D">
      <w:r>
        <w:separator/>
      </w:r>
    </w:p>
  </w:endnote>
  <w:endnote w:type="continuationSeparator" w:id="0">
    <w:p w14:paraId="76ADAB7D" w14:textId="77777777" w:rsidR="00796E2D" w:rsidRDefault="00796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451B7" w14:textId="77777777" w:rsidR="00995CA5" w:rsidRDefault="00995CA5"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7FDC88" w14:textId="77777777" w:rsidR="00995CA5" w:rsidRDefault="00995CA5"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441FE" w14:textId="77777777" w:rsidR="00995CA5" w:rsidRDefault="00995CA5"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4368">
      <w:rPr>
        <w:rStyle w:val="PageNumber"/>
        <w:noProof/>
      </w:rPr>
      <w:t>5</w:t>
    </w:r>
    <w:r>
      <w:rPr>
        <w:rStyle w:val="PageNumber"/>
      </w:rPr>
      <w:fldChar w:fldCharType="end"/>
    </w:r>
  </w:p>
  <w:p w14:paraId="6094859D" w14:textId="77777777" w:rsidR="00995CA5" w:rsidRDefault="00995CA5"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01F9C" w14:textId="77777777" w:rsidR="00796E2D" w:rsidRDefault="00796E2D">
      <w:r>
        <w:separator/>
      </w:r>
    </w:p>
  </w:footnote>
  <w:footnote w:type="continuationSeparator" w:id="0">
    <w:p w14:paraId="3B2E9E21" w14:textId="77777777" w:rsidR="00796E2D" w:rsidRDefault="00796E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8D03C" w14:textId="77777777" w:rsidR="00995CA5" w:rsidRDefault="00995CA5">
    <w:pPr>
      <w:pStyle w:val="FootnoteTextCha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548B"/>
    <w:multiLevelType w:val="hybridMultilevel"/>
    <w:tmpl w:val="49C69B52"/>
    <w:lvl w:ilvl="0" w:tplc="96943A70">
      <w:start w:val="1"/>
      <w:numFmt w:val="bullet"/>
      <w:lvlText w:val=""/>
      <w:lvlJc w:val="left"/>
      <w:pPr>
        <w:tabs>
          <w:tab w:val="num" w:pos="360"/>
        </w:tabs>
        <w:ind w:left="360" w:hanging="360"/>
      </w:pPr>
      <w:rPr>
        <w:rFonts w:ascii="Symbol" w:hAnsi="Symbol" w:hint="default"/>
        <w:color w:val="auto"/>
      </w:rPr>
    </w:lvl>
    <w:lvl w:ilvl="1" w:tplc="ED4C3534">
      <w:start w:val="2131"/>
      <w:numFmt w:val="bullet"/>
      <w:lvlText w:val=""/>
      <w:lvlJc w:val="left"/>
      <w:pPr>
        <w:tabs>
          <w:tab w:val="num" w:pos="-1080"/>
        </w:tabs>
        <w:ind w:left="-1080" w:hanging="360"/>
      </w:pPr>
      <w:rPr>
        <w:rFonts w:ascii="Wingdings" w:hAnsi="Wingdings" w:hint="default"/>
      </w:rPr>
    </w:lvl>
    <w:lvl w:ilvl="2" w:tplc="7182EDD2">
      <w:start w:val="1"/>
      <w:numFmt w:val="bullet"/>
      <w:lvlText w:val=""/>
      <w:lvlJc w:val="left"/>
      <w:pPr>
        <w:tabs>
          <w:tab w:val="num" w:pos="-360"/>
        </w:tabs>
        <w:ind w:left="-360" w:hanging="360"/>
      </w:pPr>
      <w:rPr>
        <w:rFonts w:ascii="Wingdings" w:hAnsi="Wingdings" w:hint="default"/>
      </w:rPr>
    </w:lvl>
    <w:lvl w:ilvl="3" w:tplc="081C7706">
      <w:start w:val="1"/>
      <w:numFmt w:val="bullet"/>
      <w:lvlText w:val=""/>
      <w:lvlJc w:val="left"/>
      <w:pPr>
        <w:tabs>
          <w:tab w:val="num" w:pos="360"/>
        </w:tabs>
        <w:ind w:left="360" w:hanging="360"/>
      </w:pPr>
      <w:rPr>
        <w:rFonts w:ascii="Symbol" w:hAnsi="Symbol" w:hint="default"/>
      </w:rPr>
    </w:lvl>
    <w:lvl w:ilvl="4" w:tplc="52EC94BC">
      <w:start w:val="1"/>
      <w:numFmt w:val="bullet"/>
      <w:lvlText w:val=""/>
      <w:lvlJc w:val="left"/>
      <w:pPr>
        <w:tabs>
          <w:tab w:val="num" w:pos="1080"/>
        </w:tabs>
        <w:ind w:left="1080" w:hanging="360"/>
      </w:pPr>
      <w:rPr>
        <w:rFonts w:ascii="Wingdings" w:hAnsi="Wingdings" w:hint="default"/>
      </w:rPr>
    </w:lvl>
    <w:lvl w:ilvl="5" w:tplc="894A772E">
      <w:start w:val="1"/>
      <w:numFmt w:val="bullet"/>
      <w:lvlText w:val=""/>
      <w:lvlJc w:val="left"/>
      <w:pPr>
        <w:tabs>
          <w:tab w:val="num" w:pos="1800"/>
        </w:tabs>
        <w:ind w:left="1800" w:hanging="360"/>
      </w:pPr>
      <w:rPr>
        <w:rFonts w:ascii="Wingdings" w:hAnsi="Wingdings" w:hint="default"/>
      </w:rPr>
    </w:lvl>
    <w:lvl w:ilvl="6" w:tplc="942829F6">
      <w:start w:val="1"/>
      <w:numFmt w:val="bullet"/>
      <w:lvlText w:val=""/>
      <w:lvlJc w:val="left"/>
      <w:pPr>
        <w:tabs>
          <w:tab w:val="num" w:pos="2520"/>
        </w:tabs>
        <w:ind w:left="2520" w:hanging="360"/>
      </w:pPr>
      <w:rPr>
        <w:rFonts w:ascii="Wingdings" w:hAnsi="Wingdings" w:hint="default"/>
      </w:rPr>
    </w:lvl>
    <w:lvl w:ilvl="7" w:tplc="403CC584" w:tentative="1">
      <w:start w:val="1"/>
      <w:numFmt w:val="bullet"/>
      <w:lvlText w:val=""/>
      <w:lvlJc w:val="left"/>
      <w:pPr>
        <w:tabs>
          <w:tab w:val="num" w:pos="3240"/>
        </w:tabs>
        <w:ind w:left="3240" w:hanging="360"/>
      </w:pPr>
      <w:rPr>
        <w:rFonts w:ascii="Wingdings" w:hAnsi="Wingdings" w:hint="default"/>
      </w:rPr>
    </w:lvl>
    <w:lvl w:ilvl="8" w:tplc="FB20A0A0" w:tentative="1">
      <w:start w:val="1"/>
      <w:numFmt w:val="bullet"/>
      <w:lvlText w:val=""/>
      <w:lvlJc w:val="left"/>
      <w:pPr>
        <w:tabs>
          <w:tab w:val="num" w:pos="3960"/>
        </w:tabs>
        <w:ind w:left="3960" w:hanging="360"/>
      </w:pPr>
      <w:rPr>
        <w:rFonts w:ascii="Wingdings" w:hAnsi="Wingdings" w:hint="default"/>
      </w:rPr>
    </w:lvl>
  </w:abstractNum>
  <w:abstractNum w:abstractNumId="1" w15:restartNumberingAfterBreak="0">
    <w:nsid w:val="031B4EF9"/>
    <w:multiLevelType w:val="hybridMultilevel"/>
    <w:tmpl w:val="C8A8719A"/>
    <w:lvl w:ilvl="0" w:tplc="9A320226">
      <w:start w:val="1"/>
      <w:numFmt w:val="bullet"/>
      <w:lvlText w:val=""/>
      <w:lvlJc w:val="left"/>
      <w:pPr>
        <w:tabs>
          <w:tab w:val="num" w:pos="1440"/>
        </w:tabs>
        <w:ind w:left="1440" w:hanging="360"/>
      </w:pPr>
      <w:rPr>
        <w:rFonts w:ascii="Wingdings" w:hAnsi="Wingdings" w:hint="default"/>
      </w:rPr>
    </w:lvl>
    <w:lvl w:ilvl="1" w:tplc="C794153E" w:tentative="1">
      <w:start w:val="1"/>
      <w:numFmt w:val="bullet"/>
      <w:lvlText w:val=""/>
      <w:lvlJc w:val="left"/>
      <w:pPr>
        <w:tabs>
          <w:tab w:val="num" w:pos="2160"/>
        </w:tabs>
        <w:ind w:left="2160" w:hanging="360"/>
      </w:pPr>
      <w:rPr>
        <w:rFonts w:ascii="Wingdings" w:hAnsi="Wingdings" w:hint="default"/>
      </w:rPr>
    </w:lvl>
    <w:lvl w:ilvl="2" w:tplc="2FDA25C6" w:tentative="1">
      <w:start w:val="1"/>
      <w:numFmt w:val="bullet"/>
      <w:lvlText w:val=""/>
      <w:lvlJc w:val="left"/>
      <w:pPr>
        <w:tabs>
          <w:tab w:val="num" w:pos="2880"/>
        </w:tabs>
        <w:ind w:left="2880" w:hanging="360"/>
      </w:pPr>
      <w:rPr>
        <w:rFonts w:ascii="Wingdings" w:hAnsi="Wingdings" w:hint="default"/>
      </w:rPr>
    </w:lvl>
    <w:lvl w:ilvl="3" w:tplc="89AC36FC" w:tentative="1">
      <w:start w:val="1"/>
      <w:numFmt w:val="bullet"/>
      <w:lvlText w:val=""/>
      <w:lvlJc w:val="left"/>
      <w:pPr>
        <w:tabs>
          <w:tab w:val="num" w:pos="3600"/>
        </w:tabs>
        <w:ind w:left="3600" w:hanging="360"/>
      </w:pPr>
      <w:rPr>
        <w:rFonts w:ascii="Wingdings" w:hAnsi="Wingdings" w:hint="default"/>
      </w:rPr>
    </w:lvl>
    <w:lvl w:ilvl="4" w:tplc="B3508D50" w:tentative="1">
      <w:start w:val="1"/>
      <w:numFmt w:val="bullet"/>
      <w:lvlText w:val=""/>
      <w:lvlJc w:val="left"/>
      <w:pPr>
        <w:tabs>
          <w:tab w:val="num" w:pos="4320"/>
        </w:tabs>
        <w:ind w:left="4320" w:hanging="360"/>
      </w:pPr>
      <w:rPr>
        <w:rFonts w:ascii="Wingdings" w:hAnsi="Wingdings" w:hint="default"/>
      </w:rPr>
    </w:lvl>
    <w:lvl w:ilvl="5" w:tplc="A5286D8E" w:tentative="1">
      <w:start w:val="1"/>
      <w:numFmt w:val="bullet"/>
      <w:lvlText w:val=""/>
      <w:lvlJc w:val="left"/>
      <w:pPr>
        <w:tabs>
          <w:tab w:val="num" w:pos="5040"/>
        </w:tabs>
        <w:ind w:left="5040" w:hanging="360"/>
      </w:pPr>
      <w:rPr>
        <w:rFonts w:ascii="Wingdings" w:hAnsi="Wingdings" w:hint="default"/>
      </w:rPr>
    </w:lvl>
    <w:lvl w:ilvl="6" w:tplc="7EF2837E" w:tentative="1">
      <w:start w:val="1"/>
      <w:numFmt w:val="bullet"/>
      <w:lvlText w:val=""/>
      <w:lvlJc w:val="left"/>
      <w:pPr>
        <w:tabs>
          <w:tab w:val="num" w:pos="5760"/>
        </w:tabs>
        <w:ind w:left="5760" w:hanging="360"/>
      </w:pPr>
      <w:rPr>
        <w:rFonts w:ascii="Wingdings" w:hAnsi="Wingdings" w:hint="default"/>
      </w:rPr>
    </w:lvl>
    <w:lvl w:ilvl="7" w:tplc="F6C8FBE4" w:tentative="1">
      <w:start w:val="1"/>
      <w:numFmt w:val="bullet"/>
      <w:lvlText w:val=""/>
      <w:lvlJc w:val="left"/>
      <w:pPr>
        <w:tabs>
          <w:tab w:val="num" w:pos="6480"/>
        </w:tabs>
        <w:ind w:left="6480" w:hanging="360"/>
      </w:pPr>
      <w:rPr>
        <w:rFonts w:ascii="Wingdings" w:hAnsi="Wingdings" w:hint="default"/>
      </w:rPr>
    </w:lvl>
    <w:lvl w:ilvl="8" w:tplc="E0A0E7A8"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5B52EDF"/>
    <w:multiLevelType w:val="hybridMultilevel"/>
    <w:tmpl w:val="051EC4E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323843"/>
    <w:multiLevelType w:val="hybridMultilevel"/>
    <w:tmpl w:val="3B9405A4"/>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color w:val="auto"/>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4" w15:restartNumberingAfterBreak="0">
    <w:nsid w:val="0BBF4909"/>
    <w:multiLevelType w:val="hybridMultilevel"/>
    <w:tmpl w:val="5C1ADA88"/>
    <w:lvl w:ilvl="0" w:tplc="38FA337A">
      <w:start w:val="337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2B4667"/>
    <w:multiLevelType w:val="hybridMultilevel"/>
    <w:tmpl w:val="611CEB1A"/>
    <w:lvl w:ilvl="0" w:tplc="04090003">
      <w:start w:val="1"/>
      <w:numFmt w:val="bullet"/>
      <w:lvlText w:val="o"/>
      <w:lvlJc w:val="left"/>
      <w:pPr>
        <w:tabs>
          <w:tab w:val="num" w:pos="1080"/>
        </w:tabs>
        <w:ind w:left="1080" w:hanging="360"/>
      </w:pPr>
      <w:rPr>
        <w:rFonts w:ascii="Courier New" w:hAnsi="Courier New" w:cs="Courier New" w:hint="default"/>
        <w:color w:val="auto"/>
      </w:rPr>
    </w:lvl>
    <w:lvl w:ilvl="1" w:tplc="04090003" w:tentative="1">
      <w:start w:val="1"/>
      <w:numFmt w:val="bullet"/>
      <w:lvlText w:val="o"/>
      <w:lvlJc w:val="left"/>
      <w:pPr>
        <w:tabs>
          <w:tab w:val="num" w:pos="13680"/>
        </w:tabs>
        <w:ind w:left="13680" w:hanging="360"/>
      </w:pPr>
      <w:rPr>
        <w:rFonts w:ascii="Courier New" w:hAnsi="Courier New" w:cs="Courier New" w:hint="default"/>
      </w:rPr>
    </w:lvl>
    <w:lvl w:ilvl="2" w:tplc="04090005" w:tentative="1">
      <w:start w:val="1"/>
      <w:numFmt w:val="bullet"/>
      <w:lvlText w:val=""/>
      <w:lvlJc w:val="left"/>
      <w:pPr>
        <w:tabs>
          <w:tab w:val="num" w:pos="14400"/>
        </w:tabs>
        <w:ind w:left="14400" w:hanging="360"/>
      </w:pPr>
      <w:rPr>
        <w:rFonts w:ascii="Wingdings" w:hAnsi="Wingdings" w:hint="default"/>
      </w:rPr>
    </w:lvl>
    <w:lvl w:ilvl="3" w:tplc="04090001" w:tentative="1">
      <w:start w:val="1"/>
      <w:numFmt w:val="bullet"/>
      <w:lvlText w:val=""/>
      <w:lvlJc w:val="left"/>
      <w:pPr>
        <w:tabs>
          <w:tab w:val="num" w:pos="15120"/>
        </w:tabs>
        <w:ind w:left="15120" w:hanging="360"/>
      </w:pPr>
      <w:rPr>
        <w:rFonts w:ascii="Symbol" w:hAnsi="Symbol" w:hint="default"/>
      </w:rPr>
    </w:lvl>
    <w:lvl w:ilvl="4" w:tplc="04090003" w:tentative="1">
      <w:start w:val="1"/>
      <w:numFmt w:val="bullet"/>
      <w:lvlText w:val="o"/>
      <w:lvlJc w:val="left"/>
      <w:pPr>
        <w:tabs>
          <w:tab w:val="num" w:pos="15840"/>
        </w:tabs>
        <w:ind w:left="15840" w:hanging="360"/>
      </w:pPr>
      <w:rPr>
        <w:rFonts w:ascii="Courier New" w:hAnsi="Courier New" w:cs="Courier New" w:hint="default"/>
      </w:rPr>
    </w:lvl>
    <w:lvl w:ilvl="5" w:tplc="04090005" w:tentative="1">
      <w:start w:val="1"/>
      <w:numFmt w:val="bullet"/>
      <w:lvlText w:val=""/>
      <w:lvlJc w:val="left"/>
      <w:pPr>
        <w:tabs>
          <w:tab w:val="num" w:pos="16560"/>
        </w:tabs>
        <w:ind w:left="16560" w:hanging="360"/>
      </w:pPr>
      <w:rPr>
        <w:rFonts w:ascii="Wingdings" w:hAnsi="Wingdings" w:hint="default"/>
      </w:rPr>
    </w:lvl>
    <w:lvl w:ilvl="6" w:tplc="04090001" w:tentative="1">
      <w:start w:val="1"/>
      <w:numFmt w:val="bullet"/>
      <w:lvlText w:val=""/>
      <w:lvlJc w:val="left"/>
      <w:pPr>
        <w:tabs>
          <w:tab w:val="num" w:pos="17280"/>
        </w:tabs>
        <w:ind w:left="17280" w:hanging="360"/>
      </w:pPr>
      <w:rPr>
        <w:rFonts w:ascii="Symbol" w:hAnsi="Symbol" w:hint="default"/>
      </w:rPr>
    </w:lvl>
    <w:lvl w:ilvl="7" w:tplc="04090003" w:tentative="1">
      <w:start w:val="1"/>
      <w:numFmt w:val="bullet"/>
      <w:lvlText w:val="o"/>
      <w:lvlJc w:val="left"/>
      <w:pPr>
        <w:tabs>
          <w:tab w:val="num" w:pos="18000"/>
        </w:tabs>
        <w:ind w:left="18000" w:hanging="360"/>
      </w:pPr>
      <w:rPr>
        <w:rFonts w:ascii="Courier New" w:hAnsi="Courier New" w:cs="Courier New" w:hint="default"/>
      </w:rPr>
    </w:lvl>
    <w:lvl w:ilvl="8" w:tplc="04090005" w:tentative="1">
      <w:start w:val="1"/>
      <w:numFmt w:val="bullet"/>
      <w:lvlText w:val=""/>
      <w:lvlJc w:val="left"/>
      <w:pPr>
        <w:tabs>
          <w:tab w:val="num" w:pos="18720"/>
        </w:tabs>
        <w:ind w:left="18720" w:hanging="360"/>
      </w:pPr>
      <w:rPr>
        <w:rFonts w:ascii="Wingdings" w:hAnsi="Wingdings" w:hint="default"/>
      </w:rPr>
    </w:lvl>
  </w:abstractNum>
  <w:abstractNum w:abstractNumId="6" w15:restartNumberingAfterBreak="0">
    <w:nsid w:val="131A0B8B"/>
    <w:multiLevelType w:val="multilevel"/>
    <w:tmpl w:val="FEF6D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0074E3"/>
    <w:multiLevelType w:val="hybridMultilevel"/>
    <w:tmpl w:val="DA44DFE2"/>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082944"/>
    <w:multiLevelType w:val="hybridMultilevel"/>
    <w:tmpl w:val="61428C4E"/>
    <w:lvl w:ilvl="0" w:tplc="B15C8746">
      <w:start w:val="1"/>
      <w:numFmt w:val="bullet"/>
      <w:lvlText w:val=""/>
      <w:lvlJc w:val="left"/>
      <w:pPr>
        <w:tabs>
          <w:tab w:val="num" w:pos="720"/>
        </w:tabs>
        <w:ind w:left="720" w:hanging="360"/>
      </w:pPr>
      <w:rPr>
        <w:rFonts w:ascii="Wingdings" w:hAnsi="Wingdings" w:hint="default"/>
      </w:rPr>
    </w:lvl>
    <w:lvl w:ilvl="1" w:tplc="ED4C3534">
      <w:start w:val="2131"/>
      <w:numFmt w:val="bullet"/>
      <w:lvlText w:val=""/>
      <w:lvlJc w:val="left"/>
      <w:pPr>
        <w:tabs>
          <w:tab w:val="num" w:pos="1440"/>
        </w:tabs>
        <w:ind w:left="1440" w:hanging="360"/>
      </w:pPr>
      <w:rPr>
        <w:rFonts w:ascii="Wingdings" w:hAnsi="Wingdings" w:hint="default"/>
      </w:rPr>
    </w:lvl>
    <w:lvl w:ilvl="2" w:tplc="7182EDD2">
      <w:start w:val="1"/>
      <w:numFmt w:val="bullet"/>
      <w:lvlText w:val=""/>
      <w:lvlJc w:val="left"/>
      <w:pPr>
        <w:tabs>
          <w:tab w:val="num" w:pos="2160"/>
        </w:tabs>
        <w:ind w:left="2160" w:hanging="360"/>
      </w:pPr>
      <w:rPr>
        <w:rFonts w:ascii="Wingdings" w:hAnsi="Wingdings" w:hint="default"/>
      </w:rPr>
    </w:lvl>
    <w:lvl w:ilvl="3" w:tplc="081C7706">
      <w:start w:val="1"/>
      <w:numFmt w:val="bullet"/>
      <w:lvlText w:val=""/>
      <w:lvlJc w:val="left"/>
      <w:pPr>
        <w:tabs>
          <w:tab w:val="num" w:pos="2880"/>
        </w:tabs>
        <w:ind w:left="2880" w:hanging="360"/>
      </w:pPr>
      <w:rPr>
        <w:rFonts w:ascii="Symbol" w:hAnsi="Symbol" w:hint="default"/>
      </w:rPr>
    </w:lvl>
    <w:lvl w:ilvl="4" w:tplc="52EC94BC" w:tentative="1">
      <w:start w:val="1"/>
      <w:numFmt w:val="bullet"/>
      <w:lvlText w:val=""/>
      <w:lvlJc w:val="left"/>
      <w:pPr>
        <w:tabs>
          <w:tab w:val="num" w:pos="3600"/>
        </w:tabs>
        <w:ind w:left="3600" w:hanging="360"/>
      </w:pPr>
      <w:rPr>
        <w:rFonts w:ascii="Wingdings" w:hAnsi="Wingdings" w:hint="default"/>
      </w:rPr>
    </w:lvl>
    <w:lvl w:ilvl="5" w:tplc="894A772E" w:tentative="1">
      <w:start w:val="1"/>
      <w:numFmt w:val="bullet"/>
      <w:lvlText w:val=""/>
      <w:lvlJc w:val="left"/>
      <w:pPr>
        <w:tabs>
          <w:tab w:val="num" w:pos="4320"/>
        </w:tabs>
        <w:ind w:left="4320" w:hanging="360"/>
      </w:pPr>
      <w:rPr>
        <w:rFonts w:ascii="Wingdings" w:hAnsi="Wingdings" w:hint="default"/>
      </w:rPr>
    </w:lvl>
    <w:lvl w:ilvl="6" w:tplc="942829F6" w:tentative="1">
      <w:start w:val="1"/>
      <w:numFmt w:val="bullet"/>
      <w:lvlText w:val=""/>
      <w:lvlJc w:val="left"/>
      <w:pPr>
        <w:tabs>
          <w:tab w:val="num" w:pos="5040"/>
        </w:tabs>
        <w:ind w:left="5040" w:hanging="360"/>
      </w:pPr>
      <w:rPr>
        <w:rFonts w:ascii="Wingdings" w:hAnsi="Wingdings" w:hint="default"/>
      </w:rPr>
    </w:lvl>
    <w:lvl w:ilvl="7" w:tplc="403CC584" w:tentative="1">
      <w:start w:val="1"/>
      <w:numFmt w:val="bullet"/>
      <w:lvlText w:val=""/>
      <w:lvlJc w:val="left"/>
      <w:pPr>
        <w:tabs>
          <w:tab w:val="num" w:pos="5760"/>
        </w:tabs>
        <w:ind w:left="5760" w:hanging="360"/>
      </w:pPr>
      <w:rPr>
        <w:rFonts w:ascii="Wingdings" w:hAnsi="Wingdings" w:hint="default"/>
      </w:rPr>
    </w:lvl>
    <w:lvl w:ilvl="8" w:tplc="FB20A0A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15BB55C2"/>
    <w:multiLevelType w:val="hybridMultilevel"/>
    <w:tmpl w:val="F56003FA"/>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1160"/>
        </w:tabs>
        <w:ind w:left="11160" w:hanging="360"/>
      </w:pPr>
      <w:rPr>
        <w:rFonts w:ascii="Courier New" w:hAnsi="Courier New" w:cs="Courier New" w:hint="default"/>
      </w:rPr>
    </w:lvl>
    <w:lvl w:ilvl="2" w:tplc="04090005">
      <w:start w:val="1"/>
      <w:numFmt w:val="bullet"/>
      <w:lvlText w:val=""/>
      <w:lvlJc w:val="left"/>
      <w:pPr>
        <w:tabs>
          <w:tab w:val="num" w:pos="11880"/>
        </w:tabs>
        <w:ind w:left="11880" w:hanging="360"/>
      </w:pPr>
      <w:rPr>
        <w:rFonts w:ascii="Wingdings" w:hAnsi="Wingdings" w:hint="default"/>
      </w:rPr>
    </w:lvl>
    <w:lvl w:ilvl="3" w:tplc="04090001">
      <w:start w:val="1"/>
      <w:numFmt w:val="bullet"/>
      <w:lvlText w:val=""/>
      <w:lvlJc w:val="left"/>
      <w:pPr>
        <w:tabs>
          <w:tab w:val="num" w:pos="12600"/>
        </w:tabs>
        <w:ind w:left="12600" w:hanging="360"/>
      </w:pPr>
      <w:rPr>
        <w:rFonts w:ascii="Symbol" w:hAnsi="Symbol" w:hint="default"/>
      </w:rPr>
    </w:lvl>
    <w:lvl w:ilvl="4" w:tplc="04090003">
      <w:start w:val="1"/>
      <w:numFmt w:val="bullet"/>
      <w:lvlText w:val="o"/>
      <w:lvlJc w:val="left"/>
      <w:pPr>
        <w:tabs>
          <w:tab w:val="num" w:pos="13320"/>
        </w:tabs>
        <w:ind w:left="13320" w:hanging="360"/>
      </w:pPr>
      <w:rPr>
        <w:rFonts w:ascii="Courier New" w:hAnsi="Courier New" w:cs="Courier New" w:hint="default"/>
      </w:rPr>
    </w:lvl>
    <w:lvl w:ilvl="5" w:tplc="04090005">
      <w:start w:val="1"/>
      <w:numFmt w:val="bullet"/>
      <w:lvlText w:val=""/>
      <w:lvlJc w:val="left"/>
      <w:pPr>
        <w:tabs>
          <w:tab w:val="num" w:pos="14040"/>
        </w:tabs>
        <w:ind w:left="14040" w:hanging="360"/>
      </w:pPr>
      <w:rPr>
        <w:rFonts w:ascii="Wingdings" w:hAnsi="Wingdings" w:hint="default"/>
      </w:rPr>
    </w:lvl>
    <w:lvl w:ilvl="6" w:tplc="04090001">
      <w:start w:val="1"/>
      <w:numFmt w:val="bullet"/>
      <w:lvlText w:val=""/>
      <w:lvlJc w:val="left"/>
      <w:pPr>
        <w:tabs>
          <w:tab w:val="num" w:pos="14760"/>
        </w:tabs>
        <w:ind w:left="14760" w:hanging="360"/>
      </w:pPr>
      <w:rPr>
        <w:rFonts w:ascii="Symbol" w:hAnsi="Symbol" w:hint="default"/>
      </w:rPr>
    </w:lvl>
    <w:lvl w:ilvl="7" w:tplc="04090003">
      <w:start w:val="1"/>
      <w:numFmt w:val="bullet"/>
      <w:lvlText w:val="o"/>
      <w:lvlJc w:val="left"/>
      <w:pPr>
        <w:tabs>
          <w:tab w:val="num" w:pos="15480"/>
        </w:tabs>
        <w:ind w:left="15480" w:hanging="360"/>
      </w:pPr>
      <w:rPr>
        <w:rFonts w:ascii="Courier New" w:hAnsi="Courier New" w:cs="Courier New" w:hint="default"/>
      </w:rPr>
    </w:lvl>
    <w:lvl w:ilvl="8" w:tplc="04090005">
      <w:start w:val="1"/>
      <w:numFmt w:val="bullet"/>
      <w:lvlText w:val=""/>
      <w:lvlJc w:val="left"/>
      <w:pPr>
        <w:tabs>
          <w:tab w:val="num" w:pos="16200"/>
        </w:tabs>
        <w:ind w:left="16200" w:hanging="360"/>
      </w:pPr>
      <w:rPr>
        <w:rFonts w:ascii="Wingdings" w:hAnsi="Wingdings" w:hint="default"/>
      </w:rPr>
    </w:lvl>
  </w:abstractNum>
  <w:abstractNum w:abstractNumId="11" w15:restartNumberingAfterBreak="0">
    <w:nsid w:val="17EC7C41"/>
    <w:multiLevelType w:val="hybridMultilevel"/>
    <w:tmpl w:val="E90287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F25DA1"/>
    <w:multiLevelType w:val="hybridMultilevel"/>
    <w:tmpl w:val="C6068810"/>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AC42E2FE">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6221C9"/>
    <w:multiLevelType w:val="hybridMultilevel"/>
    <w:tmpl w:val="BE0EA278"/>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14" w15:restartNumberingAfterBreak="0">
    <w:nsid w:val="19824927"/>
    <w:multiLevelType w:val="hybridMultilevel"/>
    <w:tmpl w:val="87600AE6"/>
    <w:lvl w:ilvl="0" w:tplc="406A9F60">
      <w:start w:val="1"/>
      <w:numFmt w:val="bullet"/>
      <w:lvlText w:val=""/>
      <w:lvlJc w:val="left"/>
      <w:pPr>
        <w:tabs>
          <w:tab w:val="num" w:pos="360"/>
        </w:tabs>
        <w:ind w:left="360" w:hanging="360"/>
      </w:pPr>
      <w:rPr>
        <w:rFonts w:ascii="Symbol" w:hAnsi="Symbol" w:hint="default"/>
        <w:color w:val="auto"/>
      </w:rPr>
    </w:lvl>
    <w:lvl w:ilvl="1" w:tplc="D33A0744">
      <w:start w:val="1"/>
      <w:numFmt w:val="bullet"/>
      <w:lvlText w:val="o"/>
      <w:lvlJc w:val="left"/>
      <w:pPr>
        <w:tabs>
          <w:tab w:val="num" w:pos="720"/>
        </w:tabs>
        <w:ind w:left="720" w:hanging="360"/>
      </w:pPr>
      <w:rPr>
        <w:rFonts w:ascii="Courier New" w:hAnsi="Courier New"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1A1013E0"/>
    <w:multiLevelType w:val="hybridMultilevel"/>
    <w:tmpl w:val="783CF3D6"/>
    <w:lvl w:ilvl="0" w:tplc="D33A0744">
      <w:start w:val="1"/>
      <w:numFmt w:val="bullet"/>
      <w:lvlText w:val="o"/>
      <w:lvlJc w:val="left"/>
      <w:pPr>
        <w:tabs>
          <w:tab w:val="num" w:pos="1080"/>
        </w:tabs>
        <w:ind w:left="1080" w:hanging="360"/>
      </w:pPr>
      <w:rPr>
        <w:rFonts w:ascii="Courier New" w:hAnsi="Courier New" w:hint="default"/>
        <w:color w:val="auto"/>
      </w:rPr>
    </w:lvl>
    <w:lvl w:ilvl="1" w:tplc="04090005">
      <w:start w:val="1"/>
      <w:numFmt w:val="bullet"/>
      <w:lvlText w:val=""/>
      <w:lvlJc w:val="left"/>
      <w:pPr>
        <w:tabs>
          <w:tab w:val="num" w:pos="2160"/>
        </w:tabs>
        <w:ind w:left="2160" w:hanging="360"/>
      </w:pPr>
      <w:rPr>
        <w:rFonts w:ascii="Wingdings" w:hAnsi="Wingdings" w:hint="default"/>
        <w:color w:val="auto"/>
      </w:rPr>
    </w:lvl>
    <w:lvl w:ilvl="2" w:tplc="04090005">
      <w:start w:val="1"/>
      <w:numFmt w:val="bullet"/>
      <w:lvlText w:val=""/>
      <w:lvlJc w:val="left"/>
      <w:pPr>
        <w:tabs>
          <w:tab w:val="num" w:pos="2880"/>
        </w:tabs>
        <w:ind w:left="2880" w:hanging="360"/>
      </w:pPr>
      <w:rPr>
        <w:rFonts w:ascii="Wingdings" w:hAnsi="Wingdings" w:hint="default"/>
      </w:rPr>
    </w:lvl>
    <w:lvl w:ilvl="3" w:tplc="AC42E2FE">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1B2B038A"/>
    <w:multiLevelType w:val="hybridMultilevel"/>
    <w:tmpl w:val="C8DAD732"/>
    <w:lvl w:ilvl="0" w:tplc="C3983886">
      <w:start w:val="330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C3D08F5"/>
    <w:multiLevelType w:val="hybridMultilevel"/>
    <w:tmpl w:val="924ACA96"/>
    <w:lvl w:ilvl="0" w:tplc="96943A70">
      <w:start w:val="1"/>
      <w:numFmt w:val="bullet"/>
      <w:lvlText w:val=""/>
      <w:lvlJc w:val="left"/>
      <w:pPr>
        <w:tabs>
          <w:tab w:val="num" w:pos="360"/>
        </w:tabs>
        <w:ind w:left="360" w:hanging="360"/>
      </w:pPr>
      <w:rPr>
        <w:rFonts w:ascii="Symbol" w:hAnsi="Symbol" w:hint="default"/>
        <w:color w:val="auto"/>
      </w:rPr>
    </w:lvl>
    <w:lvl w:ilvl="1" w:tplc="0409000F">
      <w:start w:val="1"/>
      <w:numFmt w:val="decimal"/>
      <w:lvlText w:val="%2."/>
      <w:lvlJc w:val="left"/>
      <w:pPr>
        <w:tabs>
          <w:tab w:val="num" w:pos="-360"/>
        </w:tabs>
        <w:ind w:left="-360" w:hanging="360"/>
      </w:pPr>
      <w:rPr>
        <w:rFonts w:hint="default"/>
        <w:color w:val="auto"/>
      </w:rPr>
    </w:lvl>
    <w:lvl w:ilvl="2" w:tplc="04090005">
      <w:start w:val="1"/>
      <w:numFmt w:val="bullet"/>
      <w:lvlText w:val=""/>
      <w:lvlJc w:val="left"/>
      <w:pPr>
        <w:tabs>
          <w:tab w:val="num" w:pos="360"/>
        </w:tabs>
        <w:ind w:left="360" w:hanging="360"/>
      </w:pPr>
      <w:rPr>
        <w:rFonts w:ascii="Wingdings" w:hAnsi="Wingdings" w:hint="default"/>
      </w:rPr>
    </w:lvl>
    <w:lvl w:ilvl="3" w:tplc="CAE8BE4E">
      <w:start w:val="1"/>
      <w:numFmt w:val="none"/>
      <w:lvlText w:val="1."/>
      <w:lvlJc w:val="left"/>
      <w:pPr>
        <w:tabs>
          <w:tab w:val="num" w:pos="1080"/>
        </w:tabs>
        <w:ind w:left="1080" w:hanging="360"/>
      </w:pPr>
      <w:rPr>
        <w:rFonts w:hint="default"/>
        <w:color w:val="auto"/>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8" w15:restartNumberingAfterBreak="0">
    <w:nsid w:val="1C4669ED"/>
    <w:multiLevelType w:val="hybridMultilevel"/>
    <w:tmpl w:val="02860C3C"/>
    <w:lvl w:ilvl="0" w:tplc="04090003">
      <w:start w:val="1"/>
      <w:numFmt w:val="bullet"/>
      <w:lvlText w:val="o"/>
      <w:lvlJc w:val="left"/>
      <w:pPr>
        <w:tabs>
          <w:tab w:val="num" w:pos="1080"/>
        </w:tabs>
        <w:ind w:left="1080" w:hanging="360"/>
      </w:pPr>
      <w:rPr>
        <w:rFonts w:ascii="Courier New" w:hAnsi="Courier New" w:cs="Courier New" w:hint="default"/>
        <w:color w:val="auto"/>
      </w:rPr>
    </w:lvl>
    <w:lvl w:ilvl="1" w:tplc="ED4C3534">
      <w:start w:val="2131"/>
      <w:numFmt w:val="bullet"/>
      <w:lvlText w:val=""/>
      <w:lvlJc w:val="left"/>
      <w:pPr>
        <w:tabs>
          <w:tab w:val="num" w:pos="1800"/>
        </w:tabs>
        <w:ind w:left="1800" w:hanging="360"/>
      </w:pPr>
      <w:rPr>
        <w:rFonts w:ascii="Wingdings" w:hAnsi="Wingdings" w:hint="default"/>
      </w:rPr>
    </w:lvl>
    <w:lvl w:ilvl="2" w:tplc="7182EDD2">
      <w:start w:val="1"/>
      <w:numFmt w:val="bullet"/>
      <w:lvlText w:val=""/>
      <w:lvlJc w:val="left"/>
      <w:pPr>
        <w:tabs>
          <w:tab w:val="num" w:pos="2520"/>
        </w:tabs>
        <w:ind w:left="2520" w:hanging="360"/>
      </w:pPr>
      <w:rPr>
        <w:rFonts w:ascii="Wingdings" w:hAnsi="Wingdings" w:hint="default"/>
      </w:rPr>
    </w:lvl>
    <w:lvl w:ilvl="3" w:tplc="081C7706">
      <w:start w:val="1"/>
      <w:numFmt w:val="bullet"/>
      <w:lvlText w:val=""/>
      <w:lvlJc w:val="left"/>
      <w:pPr>
        <w:tabs>
          <w:tab w:val="num" w:pos="3240"/>
        </w:tabs>
        <w:ind w:left="3240" w:hanging="360"/>
      </w:pPr>
      <w:rPr>
        <w:rFonts w:ascii="Symbol" w:hAnsi="Symbol" w:hint="default"/>
      </w:rPr>
    </w:lvl>
    <w:lvl w:ilvl="4" w:tplc="52EC94BC">
      <w:start w:val="1"/>
      <w:numFmt w:val="bullet"/>
      <w:lvlText w:val=""/>
      <w:lvlJc w:val="left"/>
      <w:pPr>
        <w:tabs>
          <w:tab w:val="num" w:pos="3960"/>
        </w:tabs>
        <w:ind w:left="3960" w:hanging="360"/>
      </w:pPr>
      <w:rPr>
        <w:rFonts w:ascii="Wingdings" w:hAnsi="Wingdings" w:hint="default"/>
      </w:rPr>
    </w:lvl>
    <w:lvl w:ilvl="5" w:tplc="894A772E">
      <w:start w:val="1"/>
      <w:numFmt w:val="bullet"/>
      <w:lvlText w:val=""/>
      <w:lvlJc w:val="left"/>
      <w:pPr>
        <w:tabs>
          <w:tab w:val="num" w:pos="4680"/>
        </w:tabs>
        <w:ind w:left="4680" w:hanging="360"/>
      </w:pPr>
      <w:rPr>
        <w:rFonts w:ascii="Wingdings" w:hAnsi="Wingdings" w:hint="default"/>
      </w:rPr>
    </w:lvl>
    <w:lvl w:ilvl="6" w:tplc="942829F6">
      <w:start w:val="1"/>
      <w:numFmt w:val="bullet"/>
      <w:lvlText w:val=""/>
      <w:lvlJc w:val="left"/>
      <w:pPr>
        <w:tabs>
          <w:tab w:val="num" w:pos="5400"/>
        </w:tabs>
        <w:ind w:left="5400" w:hanging="360"/>
      </w:pPr>
      <w:rPr>
        <w:rFonts w:ascii="Wingdings" w:hAnsi="Wingdings" w:hint="default"/>
      </w:rPr>
    </w:lvl>
    <w:lvl w:ilvl="7" w:tplc="403CC584" w:tentative="1">
      <w:start w:val="1"/>
      <w:numFmt w:val="bullet"/>
      <w:lvlText w:val=""/>
      <w:lvlJc w:val="left"/>
      <w:pPr>
        <w:tabs>
          <w:tab w:val="num" w:pos="6120"/>
        </w:tabs>
        <w:ind w:left="6120" w:hanging="360"/>
      </w:pPr>
      <w:rPr>
        <w:rFonts w:ascii="Wingdings" w:hAnsi="Wingdings" w:hint="default"/>
      </w:rPr>
    </w:lvl>
    <w:lvl w:ilvl="8" w:tplc="FB20A0A0"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1D876C96"/>
    <w:multiLevelType w:val="hybridMultilevel"/>
    <w:tmpl w:val="5F9C5514"/>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20" w15:restartNumberingAfterBreak="0">
    <w:nsid w:val="20033FED"/>
    <w:multiLevelType w:val="hybridMultilevel"/>
    <w:tmpl w:val="293AEBA8"/>
    <w:lvl w:ilvl="0" w:tplc="04090003">
      <w:start w:val="1"/>
      <w:numFmt w:val="bullet"/>
      <w:lvlText w:val="o"/>
      <w:lvlJc w:val="left"/>
      <w:pPr>
        <w:tabs>
          <w:tab w:val="num" w:pos="1080"/>
        </w:tabs>
        <w:ind w:left="1080" w:hanging="360"/>
      </w:pPr>
      <w:rPr>
        <w:rFonts w:ascii="Courier New" w:hAnsi="Courier New" w:cs="Courier New" w:hint="default"/>
        <w:color w:val="auto"/>
      </w:rPr>
    </w:lvl>
    <w:lvl w:ilvl="1" w:tplc="04090003">
      <w:start w:val="1"/>
      <w:numFmt w:val="bullet"/>
      <w:lvlText w:val="o"/>
      <w:lvlJc w:val="left"/>
      <w:pPr>
        <w:tabs>
          <w:tab w:val="num" w:pos="11880"/>
        </w:tabs>
        <w:ind w:left="11880" w:hanging="360"/>
      </w:pPr>
      <w:rPr>
        <w:rFonts w:ascii="Courier New" w:hAnsi="Courier New" w:cs="Courier New" w:hint="default"/>
      </w:rPr>
    </w:lvl>
    <w:lvl w:ilvl="2" w:tplc="04090005">
      <w:start w:val="1"/>
      <w:numFmt w:val="bullet"/>
      <w:lvlText w:val=""/>
      <w:lvlJc w:val="left"/>
      <w:pPr>
        <w:tabs>
          <w:tab w:val="num" w:pos="12600"/>
        </w:tabs>
        <w:ind w:left="12600" w:hanging="360"/>
      </w:pPr>
      <w:rPr>
        <w:rFonts w:ascii="Wingdings" w:hAnsi="Wingdings" w:hint="default"/>
      </w:rPr>
    </w:lvl>
    <w:lvl w:ilvl="3" w:tplc="04090001">
      <w:start w:val="1"/>
      <w:numFmt w:val="bullet"/>
      <w:lvlText w:val=""/>
      <w:lvlJc w:val="left"/>
      <w:pPr>
        <w:tabs>
          <w:tab w:val="num" w:pos="13320"/>
        </w:tabs>
        <w:ind w:left="13320" w:hanging="360"/>
      </w:pPr>
      <w:rPr>
        <w:rFonts w:ascii="Symbol" w:hAnsi="Symbol" w:hint="default"/>
      </w:rPr>
    </w:lvl>
    <w:lvl w:ilvl="4" w:tplc="04090003">
      <w:start w:val="1"/>
      <w:numFmt w:val="bullet"/>
      <w:lvlText w:val="o"/>
      <w:lvlJc w:val="left"/>
      <w:pPr>
        <w:tabs>
          <w:tab w:val="num" w:pos="14040"/>
        </w:tabs>
        <w:ind w:left="14040" w:hanging="360"/>
      </w:pPr>
      <w:rPr>
        <w:rFonts w:ascii="Courier New" w:hAnsi="Courier New" w:cs="Courier New" w:hint="default"/>
      </w:rPr>
    </w:lvl>
    <w:lvl w:ilvl="5" w:tplc="04090005" w:tentative="1">
      <w:start w:val="1"/>
      <w:numFmt w:val="bullet"/>
      <w:lvlText w:val=""/>
      <w:lvlJc w:val="left"/>
      <w:pPr>
        <w:tabs>
          <w:tab w:val="num" w:pos="14760"/>
        </w:tabs>
        <w:ind w:left="14760" w:hanging="360"/>
      </w:pPr>
      <w:rPr>
        <w:rFonts w:ascii="Wingdings" w:hAnsi="Wingdings" w:hint="default"/>
      </w:rPr>
    </w:lvl>
    <w:lvl w:ilvl="6" w:tplc="04090001" w:tentative="1">
      <w:start w:val="1"/>
      <w:numFmt w:val="bullet"/>
      <w:lvlText w:val=""/>
      <w:lvlJc w:val="left"/>
      <w:pPr>
        <w:tabs>
          <w:tab w:val="num" w:pos="15480"/>
        </w:tabs>
        <w:ind w:left="15480" w:hanging="360"/>
      </w:pPr>
      <w:rPr>
        <w:rFonts w:ascii="Symbol" w:hAnsi="Symbol" w:hint="default"/>
      </w:rPr>
    </w:lvl>
    <w:lvl w:ilvl="7" w:tplc="04090003" w:tentative="1">
      <w:start w:val="1"/>
      <w:numFmt w:val="bullet"/>
      <w:lvlText w:val="o"/>
      <w:lvlJc w:val="left"/>
      <w:pPr>
        <w:tabs>
          <w:tab w:val="num" w:pos="16200"/>
        </w:tabs>
        <w:ind w:left="16200" w:hanging="360"/>
      </w:pPr>
      <w:rPr>
        <w:rFonts w:ascii="Courier New" w:hAnsi="Courier New" w:cs="Courier New" w:hint="default"/>
      </w:rPr>
    </w:lvl>
    <w:lvl w:ilvl="8" w:tplc="04090005" w:tentative="1">
      <w:start w:val="1"/>
      <w:numFmt w:val="bullet"/>
      <w:lvlText w:val=""/>
      <w:lvlJc w:val="left"/>
      <w:pPr>
        <w:tabs>
          <w:tab w:val="num" w:pos="16920"/>
        </w:tabs>
        <w:ind w:left="16920" w:hanging="360"/>
      </w:pPr>
      <w:rPr>
        <w:rFonts w:ascii="Wingdings" w:hAnsi="Wingdings" w:hint="default"/>
      </w:rPr>
    </w:lvl>
  </w:abstractNum>
  <w:abstractNum w:abstractNumId="21" w15:restartNumberingAfterBreak="0">
    <w:nsid w:val="257E0470"/>
    <w:multiLevelType w:val="hybridMultilevel"/>
    <w:tmpl w:val="92D6A7E0"/>
    <w:lvl w:ilvl="0" w:tplc="AC42E2FE">
      <w:start w:val="1"/>
      <w:numFmt w:val="bullet"/>
      <w:lvlText w:val=""/>
      <w:lvlJc w:val="left"/>
      <w:pPr>
        <w:tabs>
          <w:tab w:val="num" w:pos="-9360"/>
        </w:tabs>
        <w:ind w:left="-9360" w:hanging="360"/>
      </w:pPr>
      <w:rPr>
        <w:rFonts w:ascii="Symbol" w:hAnsi="Symbol" w:hint="default"/>
        <w:color w:val="auto"/>
      </w:rPr>
    </w:lvl>
    <w:lvl w:ilvl="1" w:tplc="04090003">
      <w:start w:val="1"/>
      <w:numFmt w:val="bullet"/>
      <w:lvlText w:val="o"/>
      <w:lvlJc w:val="left"/>
      <w:pPr>
        <w:tabs>
          <w:tab w:val="num" w:pos="-8280"/>
        </w:tabs>
        <w:ind w:left="-8280" w:hanging="360"/>
      </w:pPr>
      <w:rPr>
        <w:rFonts w:ascii="Courier New" w:hAnsi="Courier New" w:cs="Courier New" w:hint="default"/>
      </w:rPr>
    </w:lvl>
    <w:lvl w:ilvl="2" w:tplc="04090005">
      <w:start w:val="1"/>
      <w:numFmt w:val="bullet"/>
      <w:lvlText w:val=""/>
      <w:lvlJc w:val="left"/>
      <w:pPr>
        <w:tabs>
          <w:tab w:val="num" w:pos="-7560"/>
        </w:tabs>
        <w:ind w:left="-7560" w:hanging="360"/>
      </w:pPr>
      <w:rPr>
        <w:rFonts w:ascii="Wingdings" w:hAnsi="Wingdings" w:hint="default"/>
      </w:rPr>
    </w:lvl>
    <w:lvl w:ilvl="3" w:tplc="AC42E2FE">
      <w:start w:val="1"/>
      <w:numFmt w:val="bullet"/>
      <w:lvlText w:val=""/>
      <w:lvlJc w:val="left"/>
      <w:pPr>
        <w:tabs>
          <w:tab w:val="num" w:pos="-6840"/>
        </w:tabs>
        <w:ind w:left="-6840" w:hanging="360"/>
      </w:pPr>
      <w:rPr>
        <w:rFonts w:ascii="Symbol" w:hAnsi="Symbol" w:hint="default"/>
        <w:color w:val="auto"/>
      </w:rPr>
    </w:lvl>
    <w:lvl w:ilvl="4" w:tplc="04090003">
      <w:start w:val="1"/>
      <w:numFmt w:val="bullet"/>
      <w:lvlText w:val="o"/>
      <w:lvlJc w:val="left"/>
      <w:pPr>
        <w:tabs>
          <w:tab w:val="num" w:pos="-6120"/>
        </w:tabs>
        <w:ind w:left="-612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3960"/>
        </w:tabs>
        <w:ind w:left="-3960" w:hanging="360"/>
      </w:pPr>
      <w:rPr>
        <w:rFonts w:ascii="Courier New" w:hAnsi="Courier New" w:cs="Courier New" w:hint="default"/>
      </w:rPr>
    </w:lvl>
    <w:lvl w:ilvl="8" w:tplc="04090005">
      <w:start w:val="1"/>
      <w:numFmt w:val="bullet"/>
      <w:lvlText w:val=""/>
      <w:lvlJc w:val="left"/>
      <w:pPr>
        <w:tabs>
          <w:tab w:val="num" w:pos="-3240"/>
        </w:tabs>
        <w:ind w:left="-3240" w:hanging="360"/>
      </w:pPr>
      <w:rPr>
        <w:rFonts w:ascii="Wingdings" w:hAnsi="Wingdings" w:hint="default"/>
        <w:color w:val="auto"/>
      </w:rPr>
    </w:lvl>
  </w:abstractNum>
  <w:abstractNum w:abstractNumId="22" w15:restartNumberingAfterBreak="0">
    <w:nsid w:val="27523F91"/>
    <w:multiLevelType w:val="hybridMultilevel"/>
    <w:tmpl w:val="D5B03FA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2DCD5C3C"/>
    <w:multiLevelType w:val="hybridMultilevel"/>
    <w:tmpl w:val="4944256A"/>
    <w:lvl w:ilvl="0" w:tplc="04090003">
      <w:start w:val="1"/>
      <w:numFmt w:val="bullet"/>
      <w:lvlText w:val="o"/>
      <w:lvlJc w:val="left"/>
      <w:pPr>
        <w:tabs>
          <w:tab w:val="num" w:pos="1080"/>
        </w:tabs>
        <w:ind w:left="1080" w:hanging="360"/>
      </w:pPr>
      <w:rPr>
        <w:rFonts w:ascii="Courier New" w:hAnsi="Courier New" w:cs="Courier New" w:hint="default"/>
        <w:color w:val="auto"/>
      </w:rPr>
    </w:lvl>
    <w:lvl w:ilvl="1" w:tplc="04090003" w:tentative="1">
      <w:start w:val="1"/>
      <w:numFmt w:val="bullet"/>
      <w:lvlText w:val="o"/>
      <w:lvlJc w:val="left"/>
      <w:pPr>
        <w:tabs>
          <w:tab w:val="num" w:pos="11880"/>
        </w:tabs>
        <w:ind w:left="11880" w:hanging="360"/>
      </w:pPr>
      <w:rPr>
        <w:rFonts w:ascii="Courier New" w:hAnsi="Courier New" w:cs="Courier New" w:hint="default"/>
      </w:rPr>
    </w:lvl>
    <w:lvl w:ilvl="2" w:tplc="04090005" w:tentative="1">
      <w:start w:val="1"/>
      <w:numFmt w:val="bullet"/>
      <w:lvlText w:val=""/>
      <w:lvlJc w:val="left"/>
      <w:pPr>
        <w:tabs>
          <w:tab w:val="num" w:pos="12600"/>
        </w:tabs>
        <w:ind w:left="12600" w:hanging="360"/>
      </w:pPr>
      <w:rPr>
        <w:rFonts w:ascii="Wingdings" w:hAnsi="Wingdings" w:hint="default"/>
      </w:rPr>
    </w:lvl>
    <w:lvl w:ilvl="3" w:tplc="04090001" w:tentative="1">
      <w:start w:val="1"/>
      <w:numFmt w:val="bullet"/>
      <w:lvlText w:val=""/>
      <w:lvlJc w:val="left"/>
      <w:pPr>
        <w:tabs>
          <w:tab w:val="num" w:pos="13320"/>
        </w:tabs>
        <w:ind w:left="13320" w:hanging="360"/>
      </w:pPr>
      <w:rPr>
        <w:rFonts w:ascii="Symbol" w:hAnsi="Symbol" w:hint="default"/>
      </w:rPr>
    </w:lvl>
    <w:lvl w:ilvl="4" w:tplc="04090003" w:tentative="1">
      <w:start w:val="1"/>
      <w:numFmt w:val="bullet"/>
      <w:lvlText w:val="o"/>
      <w:lvlJc w:val="left"/>
      <w:pPr>
        <w:tabs>
          <w:tab w:val="num" w:pos="14040"/>
        </w:tabs>
        <w:ind w:left="14040" w:hanging="360"/>
      </w:pPr>
      <w:rPr>
        <w:rFonts w:ascii="Courier New" w:hAnsi="Courier New" w:cs="Courier New" w:hint="default"/>
      </w:rPr>
    </w:lvl>
    <w:lvl w:ilvl="5" w:tplc="04090005" w:tentative="1">
      <w:start w:val="1"/>
      <w:numFmt w:val="bullet"/>
      <w:lvlText w:val=""/>
      <w:lvlJc w:val="left"/>
      <w:pPr>
        <w:tabs>
          <w:tab w:val="num" w:pos="14760"/>
        </w:tabs>
        <w:ind w:left="14760" w:hanging="360"/>
      </w:pPr>
      <w:rPr>
        <w:rFonts w:ascii="Wingdings" w:hAnsi="Wingdings" w:hint="default"/>
      </w:rPr>
    </w:lvl>
    <w:lvl w:ilvl="6" w:tplc="04090001" w:tentative="1">
      <w:start w:val="1"/>
      <w:numFmt w:val="bullet"/>
      <w:lvlText w:val=""/>
      <w:lvlJc w:val="left"/>
      <w:pPr>
        <w:tabs>
          <w:tab w:val="num" w:pos="15480"/>
        </w:tabs>
        <w:ind w:left="15480" w:hanging="360"/>
      </w:pPr>
      <w:rPr>
        <w:rFonts w:ascii="Symbol" w:hAnsi="Symbol" w:hint="default"/>
      </w:rPr>
    </w:lvl>
    <w:lvl w:ilvl="7" w:tplc="04090003" w:tentative="1">
      <w:start w:val="1"/>
      <w:numFmt w:val="bullet"/>
      <w:lvlText w:val="o"/>
      <w:lvlJc w:val="left"/>
      <w:pPr>
        <w:tabs>
          <w:tab w:val="num" w:pos="16200"/>
        </w:tabs>
        <w:ind w:left="16200" w:hanging="360"/>
      </w:pPr>
      <w:rPr>
        <w:rFonts w:ascii="Courier New" w:hAnsi="Courier New" w:cs="Courier New" w:hint="default"/>
      </w:rPr>
    </w:lvl>
    <w:lvl w:ilvl="8" w:tplc="04090005" w:tentative="1">
      <w:start w:val="1"/>
      <w:numFmt w:val="bullet"/>
      <w:lvlText w:val=""/>
      <w:lvlJc w:val="left"/>
      <w:pPr>
        <w:tabs>
          <w:tab w:val="num" w:pos="16920"/>
        </w:tabs>
        <w:ind w:left="16920" w:hanging="360"/>
      </w:pPr>
      <w:rPr>
        <w:rFonts w:ascii="Wingdings" w:hAnsi="Wingdings" w:hint="default"/>
      </w:rPr>
    </w:lvl>
  </w:abstractNum>
  <w:abstractNum w:abstractNumId="25" w15:restartNumberingAfterBreak="0">
    <w:nsid w:val="30FC623B"/>
    <w:multiLevelType w:val="hybridMultilevel"/>
    <w:tmpl w:val="77C2DA1C"/>
    <w:lvl w:ilvl="0" w:tplc="04090003">
      <w:start w:val="1"/>
      <w:numFmt w:val="bullet"/>
      <w:lvlText w:val="o"/>
      <w:lvlJc w:val="left"/>
      <w:pPr>
        <w:tabs>
          <w:tab w:val="num" w:pos="1080"/>
        </w:tabs>
        <w:ind w:left="1080" w:hanging="360"/>
      </w:pPr>
      <w:rPr>
        <w:rFonts w:ascii="Courier New" w:hAnsi="Courier New" w:cs="Courier New" w:hint="default"/>
        <w:color w:val="auto"/>
      </w:rPr>
    </w:lvl>
    <w:lvl w:ilvl="1" w:tplc="04090003" w:tentative="1">
      <w:start w:val="1"/>
      <w:numFmt w:val="bullet"/>
      <w:lvlText w:val="o"/>
      <w:lvlJc w:val="left"/>
      <w:pPr>
        <w:tabs>
          <w:tab w:val="num" w:pos="11880"/>
        </w:tabs>
        <w:ind w:left="11880" w:hanging="360"/>
      </w:pPr>
      <w:rPr>
        <w:rFonts w:ascii="Courier New" w:hAnsi="Courier New" w:cs="Courier New" w:hint="default"/>
      </w:rPr>
    </w:lvl>
    <w:lvl w:ilvl="2" w:tplc="04090005" w:tentative="1">
      <w:start w:val="1"/>
      <w:numFmt w:val="bullet"/>
      <w:lvlText w:val=""/>
      <w:lvlJc w:val="left"/>
      <w:pPr>
        <w:tabs>
          <w:tab w:val="num" w:pos="12600"/>
        </w:tabs>
        <w:ind w:left="12600" w:hanging="360"/>
      </w:pPr>
      <w:rPr>
        <w:rFonts w:ascii="Wingdings" w:hAnsi="Wingdings" w:hint="default"/>
      </w:rPr>
    </w:lvl>
    <w:lvl w:ilvl="3" w:tplc="04090001" w:tentative="1">
      <w:start w:val="1"/>
      <w:numFmt w:val="bullet"/>
      <w:lvlText w:val=""/>
      <w:lvlJc w:val="left"/>
      <w:pPr>
        <w:tabs>
          <w:tab w:val="num" w:pos="13320"/>
        </w:tabs>
        <w:ind w:left="13320" w:hanging="360"/>
      </w:pPr>
      <w:rPr>
        <w:rFonts w:ascii="Symbol" w:hAnsi="Symbol" w:hint="default"/>
      </w:rPr>
    </w:lvl>
    <w:lvl w:ilvl="4" w:tplc="04090003" w:tentative="1">
      <w:start w:val="1"/>
      <w:numFmt w:val="bullet"/>
      <w:lvlText w:val="o"/>
      <w:lvlJc w:val="left"/>
      <w:pPr>
        <w:tabs>
          <w:tab w:val="num" w:pos="14040"/>
        </w:tabs>
        <w:ind w:left="14040" w:hanging="360"/>
      </w:pPr>
      <w:rPr>
        <w:rFonts w:ascii="Courier New" w:hAnsi="Courier New" w:cs="Courier New" w:hint="default"/>
      </w:rPr>
    </w:lvl>
    <w:lvl w:ilvl="5" w:tplc="04090005" w:tentative="1">
      <w:start w:val="1"/>
      <w:numFmt w:val="bullet"/>
      <w:lvlText w:val=""/>
      <w:lvlJc w:val="left"/>
      <w:pPr>
        <w:tabs>
          <w:tab w:val="num" w:pos="14760"/>
        </w:tabs>
        <w:ind w:left="14760" w:hanging="360"/>
      </w:pPr>
      <w:rPr>
        <w:rFonts w:ascii="Wingdings" w:hAnsi="Wingdings" w:hint="default"/>
      </w:rPr>
    </w:lvl>
    <w:lvl w:ilvl="6" w:tplc="04090001" w:tentative="1">
      <w:start w:val="1"/>
      <w:numFmt w:val="bullet"/>
      <w:lvlText w:val=""/>
      <w:lvlJc w:val="left"/>
      <w:pPr>
        <w:tabs>
          <w:tab w:val="num" w:pos="15480"/>
        </w:tabs>
        <w:ind w:left="15480" w:hanging="360"/>
      </w:pPr>
      <w:rPr>
        <w:rFonts w:ascii="Symbol" w:hAnsi="Symbol" w:hint="default"/>
      </w:rPr>
    </w:lvl>
    <w:lvl w:ilvl="7" w:tplc="04090003" w:tentative="1">
      <w:start w:val="1"/>
      <w:numFmt w:val="bullet"/>
      <w:lvlText w:val="o"/>
      <w:lvlJc w:val="left"/>
      <w:pPr>
        <w:tabs>
          <w:tab w:val="num" w:pos="16200"/>
        </w:tabs>
        <w:ind w:left="16200" w:hanging="360"/>
      </w:pPr>
      <w:rPr>
        <w:rFonts w:ascii="Courier New" w:hAnsi="Courier New" w:cs="Courier New" w:hint="default"/>
      </w:rPr>
    </w:lvl>
    <w:lvl w:ilvl="8" w:tplc="04090005" w:tentative="1">
      <w:start w:val="1"/>
      <w:numFmt w:val="bullet"/>
      <w:lvlText w:val=""/>
      <w:lvlJc w:val="left"/>
      <w:pPr>
        <w:tabs>
          <w:tab w:val="num" w:pos="16920"/>
        </w:tabs>
        <w:ind w:left="16920" w:hanging="360"/>
      </w:pPr>
      <w:rPr>
        <w:rFonts w:ascii="Wingdings" w:hAnsi="Wingdings" w:hint="default"/>
      </w:rPr>
    </w:lvl>
  </w:abstractNum>
  <w:abstractNum w:abstractNumId="26" w15:restartNumberingAfterBreak="0">
    <w:nsid w:val="320F2F48"/>
    <w:multiLevelType w:val="hybridMultilevel"/>
    <w:tmpl w:val="52444EC8"/>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27" w15:restartNumberingAfterBreak="0">
    <w:nsid w:val="33D109FF"/>
    <w:multiLevelType w:val="hybridMultilevel"/>
    <w:tmpl w:val="53788472"/>
    <w:lvl w:ilvl="0" w:tplc="96943A70">
      <w:start w:val="1"/>
      <w:numFmt w:val="bullet"/>
      <w:lvlText w:val=""/>
      <w:lvlJc w:val="left"/>
      <w:pPr>
        <w:tabs>
          <w:tab w:val="num" w:pos="1800"/>
        </w:tabs>
        <w:ind w:left="1800" w:hanging="360"/>
      </w:pPr>
      <w:rPr>
        <w:rFonts w:ascii="Symbol" w:hAnsi="Symbol" w:hint="default"/>
        <w:color w:val="auto"/>
      </w:rPr>
    </w:lvl>
    <w:lvl w:ilvl="1" w:tplc="04090005">
      <w:start w:val="1"/>
      <w:numFmt w:val="bullet"/>
      <w:lvlText w:val=""/>
      <w:lvlJc w:val="left"/>
      <w:pPr>
        <w:tabs>
          <w:tab w:val="num" w:pos="2160"/>
        </w:tabs>
        <w:ind w:left="2160" w:hanging="360"/>
      </w:pPr>
      <w:rPr>
        <w:rFonts w:ascii="Wingdings" w:hAnsi="Wingdings"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4846E71"/>
    <w:multiLevelType w:val="multilevel"/>
    <w:tmpl w:val="CE9E262E"/>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1080"/>
        </w:tabs>
        <w:ind w:left="1080" w:hanging="360"/>
      </w:pPr>
      <w:rPr>
        <w:rFonts w:ascii="Symbol" w:hAnsi="Symbol" w:hint="default"/>
      </w:rPr>
    </w:lvl>
    <w:lvl w:ilvl="4">
      <w:start w:val="1"/>
      <w:numFmt w:val="bullet"/>
      <w:lvlText w:val="o"/>
      <w:lvlJc w:val="left"/>
      <w:pPr>
        <w:tabs>
          <w:tab w:val="num" w:pos="1800"/>
        </w:tabs>
        <w:ind w:left="1800" w:hanging="360"/>
      </w:pPr>
      <w:rPr>
        <w:rFonts w:ascii="Courier New" w:hAnsi="Courier New" w:cs="Courier New"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3240"/>
        </w:tabs>
        <w:ind w:left="3240" w:hanging="360"/>
      </w:pPr>
      <w:rPr>
        <w:rFonts w:ascii="Symbol" w:hAnsi="Symbol" w:hint="default"/>
      </w:rPr>
    </w:lvl>
    <w:lvl w:ilvl="7">
      <w:start w:val="1"/>
      <w:numFmt w:val="bullet"/>
      <w:lvlText w:val="o"/>
      <w:lvlJc w:val="left"/>
      <w:pPr>
        <w:tabs>
          <w:tab w:val="num" w:pos="3960"/>
        </w:tabs>
        <w:ind w:left="3960" w:hanging="360"/>
      </w:pPr>
      <w:rPr>
        <w:rFonts w:ascii="Courier New" w:hAnsi="Courier New" w:cs="Courier New" w:hint="default"/>
      </w:rPr>
    </w:lvl>
    <w:lvl w:ilvl="8">
      <w:start w:val="1"/>
      <w:numFmt w:val="bullet"/>
      <w:lvlText w:val=""/>
      <w:lvlJc w:val="left"/>
      <w:pPr>
        <w:tabs>
          <w:tab w:val="num" w:pos="4680"/>
        </w:tabs>
        <w:ind w:left="4680" w:hanging="360"/>
      </w:pPr>
      <w:rPr>
        <w:rFonts w:ascii="Wingdings" w:hAnsi="Wingdings" w:hint="default"/>
      </w:rPr>
    </w:lvl>
  </w:abstractNum>
  <w:abstractNum w:abstractNumId="29" w15:restartNumberingAfterBreak="0">
    <w:nsid w:val="34DF7CC1"/>
    <w:multiLevelType w:val="hybridMultilevel"/>
    <w:tmpl w:val="71320ED4"/>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30" w15:restartNumberingAfterBreak="0">
    <w:nsid w:val="3571636A"/>
    <w:multiLevelType w:val="hybridMultilevel"/>
    <w:tmpl w:val="E524428A"/>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31" w15:restartNumberingAfterBreak="0">
    <w:nsid w:val="3726636A"/>
    <w:multiLevelType w:val="hybridMultilevel"/>
    <w:tmpl w:val="6874878E"/>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1160"/>
        </w:tabs>
        <w:ind w:left="11160" w:hanging="360"/>
      </w:pPr>
      <w:rPr>
        <w:rFonts w:ascii="Courier New" w:hAnsi="Courier New" w:cs="Courier New" w:hint="default"/>
      </w:rPr>
    </w:lvl>
    <w:lvl w:ilvl="2" w:tplc="04090005">
      <w:start w:val="1"/>
      <w:numFmt w:val="bullet"/>
      <w:lvlText w:val=""/>
      <w:lvlJc w:val="left"/>
      <w:pPr>
        <w:tabs>
          <w:tab w:val="num" w:pos="11880"/>
        </w:tabs>
        <w:ind w:left="11880" w:hanging="360"/>
      </w:pPr>
      <w:rPr>
        <w:rFonts w:ascii="Wingdings" w:hAnsi="Wingdings" w:hint="default"/>
      </w:rPr>
    </w:lvl>
    <w:lvl w:ilvl="3" w:tplc="04090001">
      <w:start w:val="1"/>
      <w:numFmt w:val="bullet"/>
      <w:lvlText w:val=""/>
      <w:lvlJc w:val="left"/>
      <w:pPr>
        <w:tabs>
          <w:tab w:val="num" w:pos="12600"/>
        </w:tabs>
        <w:ind w:left="12600" w:hanging="360"/>
      </w:pPr>
      <w:rPr>
        <w:rFonts w:ascii="Symbol" w:hAnsi="Symbol" w:hint="default"/>
      </w:rPr>
    </w:lvl>
    <w:lvl w:ilvl="4" w:tplc="04090003">
      <w:start w:val="1"/>
      <w:numFmt w:val="bullet"/>
      <w:lvlText w:val="o"/>
      <w:lvlJc w:val="left"/>
      <w:pPr>
        <w:tabs>
          <w:tab w:val="num" w:pos="13320"/>
        </w:tabs>
        <w:ind w:left="13320" w:hanging="360"/>
      </w:pPr>
      <w:rPr>
        <w:rFonts w:ascii="Courier New" w:hAnsi="Courier New" w:cs="Courier New" w:hint="default"/>
      </w:rPr>
    </w:lvl>
    <w:lvl w:ilvl="5" w:tplc="04090005">
      <w:start w:val="1"/>
      <w:numFmt w:val="bullet"/>
      <w:lvlText w:val=""/>
      <w:lvlJc w:val="left"/>
      <w:pPr>
        <w:tabs>
          <w:tab w:val="num" w:pos="14040"/>
        </w:tabs>
        <w:ind w:left="14040" w:hanging="360"/>
      </w:pPr>
      <w:rPr>
        <w:rFonts w:ascii="Wingdings" w:hAnsi="Wingdings" w:hint="default"/>
      </w:rPr>
    </w:lvl>
    <w:lvl w:ilvl="6" w:tplc="04090001">
      <w:start w:val="1"/>
      <w:numFmt w:val="bullet"/>
      <w:lvlText w:val=""/>
      <w:lvlJc w:val="left"/>
      <w:pPr>
        <w:tabs>
          <w:tab w:val="num" w:pos="14760"/>
        </w:tabs>
        <w:ind w:left="14760" w:hanging="360"/>
      </w:pPr>
      <w:rPr>
        <w:rFonts w:ascii="Symbol" w:hAnsi="Symbol" w:hint="default"/>
      </w:rPr>
    </w:lvl>
    <w:lvl w:ilvl="7" w:tplc="04090003">
      <w:start w:val="1"/>
      <w:numFmt w:val="bullet"/>
      <w:lvlText w:val="o"/>
      <w:lvlJc w:val="left"/>
      <w:pPr>
        <w:tabs>
          <w:tab w:val="num" w:pos="15480"/>
        </w:tabs>
        <w:ind w:left="15480" w:hanging="360"/>
      </w:pPr>
      <w:rPr>
        <w:rFonts w:ascii="Courier New" w:hAnsi="Courier New" w:cs="Courier New" w:hint="default"/>
      </w:rPr>
    </w:lvl>
    <w:lvl w:ilvl="8" w:tplc="04090005">
      <w:start w:val="1"/>
      <w:numFmt w:val="bullet"/>
      <w:lvlText w:val=""/>
      <w:lvlJc w:val="left"/>
      <w:pPr>
        <w:tabs>
          <w:tab w:val="num" w:pos="16200"/>
        </w:tabs>
        <w:ind w:left="16200" w:hanging="360"/>
      </w:pPr>
      <w:rPr>
        <w:rFonts w:ascii="Wingdings" w:hAnsi="Wingdings" w:hint="default"/>
      </w:rPr>
    </w:lvl>
  </w:abstractNum>
  <w:abstractNum w:abstractNumId="32" w15:restartNumberingAfterBreak="0">
    <w:nsid w:val="387530CA"/>
    <w:multiLevelType w:val="multilevel"/>
    <w:tmpl w:val="EEA60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9AA76B3"/>
    <w:multiLevelType w:val="hybridMultilevel"/>
    <w:tmpl w:val="FC9A6CCC"/>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34" w15:restartNumberingAfterBreak="0">
    <w:nsid w:val="39DD2369"/>
    <w:multiLevelType w:val="hybridMultilevel"/>
    <w:tmpl w:val="B0960C58"/>
    <w:lvl w:ilvl="0" w:tplc="10FE5C30">
      <w:start w:val="1"/>
      <w:numFmt w:val="bullet"/>
      <w:pStyle w:val="RequirementHead"/>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39FB0722"/>
    <w:multiLevelType w:val="hybridMultilevel"/>
    <w:tmpl w:val="B4188114"/>
    <w:lvl w:ilvl="0" w:tplc="D2721DBA">
      <w:start w:val="1"/>
      <w:numFmt w:val="none"/>
      <w:lvlText w:val="3."/>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A71360C"/>
    <w:multiLevelType w:val="hybridMultilevel"/>
    <w:tmpl w:val="D292C88C"/>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7" w15:restartNumberingAfterBreak="0">
    <w:nsid w:val="3C3F742E"/>
    <w:multiLevelType w:val="hybridMultilevel"/>
    <w:tmpl w:val="BAAE1AB2"/>
    <w:lvl w:ilvl="0" w:tplc="66740FBC">
      <w:start w:val="1"/>
      <w:numFmt w:val="none"/>
      <w:lvlText w:val="2."/>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FF67BAC"/>
    <w:multiLevelType w:val="hybridMultilevel"/>
    <w:tmpl w:val="9D74E68E"/>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39" w15:restartNumberingAfterBreak="0">
    <w:nsid w:val="41C859FF"/>
    <w:multiLevelType w:val="hybridMultilevel"/>
    <w:tmpl w:val="83608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2127302"/>
    <w:multiLevelType w:val="hybridMultilevel"/>
    <w:tmpl w:val="E7789552"/>
    <w:lvl w:ilvl="0" w:tplc="D33A0744">
      <w:start w:val="1"/>
      <w:numFmt w:val="bullet"/>
      <w:lvlText w:val="o"/>
      <w:lvlJc w:val="left"/>
      <w:pPr>
        <w:tabs>
          <w:tab w:val="num" w:pos="1080"/>
        </w:tabs>
        <w:ind w:left="1080" w:hanging="360"/>
      </w:pPr>
      <w:rPr>
        <w:rFonts w:ascii="Courier New" w:hAnsi="Courier New"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AC42E2FE">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43472D1F"/>
    <w:multiLevelType w:val="hybridMultilevel"/>
    <w:tmpl w:val="6EB2168E"/>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2" w15:restartNumberingAfterBreak="0">
    <w:nsid w:val="46FA290E"/>
    <w:multiLevelType w:val="hybridMultilevel"/>
    <w:tmpl w:val="99CA5406"/>
    <w:lvl w:ilvl="0" w:tplc="92F2D176">
      <w:start w:val="1"/>
      <w:numFmt w:val="bullet"/>
      <w:lvlText w:val=""/>
      <w:lvlJc w:val="left"/>
      <w:pPr>
        <w:tabs>
          <w:tab w:val="num" w:pos="360"/>
        </w:tabs>
        <w:ind w:left="360" w:hanging="360"/>
      </w:pPr>
      <w:rPr>
        <w:rFonts w:ascii="Symbol" w:hAnsi="Symbol" w:hint="default"/>
        <w:color w:val="auto"/>
      </w:rPr>
    </w:lvl>
    <w:lvl w:ilvl="1" w:tplc="081C7706">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color w:val="auto"/>
      </w:rPr>
    </w:lvl>
    <w:lvl w:ilvl="3" w:tplc="081C7706">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6FD27B5"/>
    <w:multiLevelType w:val="hybridMultilevel"/>
    <w:tmpl w:val="2A381594"/>
    <w:lvl w:ilvl="0" w:tplc="92F2D176">
      <w:start w:val="1"/>
      <w:numFmt w:val="bullet"/>
      <w:lvlText w:val=""/>
      <w:lvlJc w:val="left"/>
      <w:pPr>
        <w:tabs>
          <w:tab w:val="num" w:pos="360"/>
        </w:tabs>
        <w:ind w:left="360" w:hanging="360"/>
      </w:pPr>
      <w:rPr>
        <w:rFonts w:ascii="Symbol" w:hAnsi="Symbol" w:hint="default"/>
        <w:color w:val="auto"/>
      </w:rPr>
    </w:lvl>
    <w:lvl w:ilvl="1" w:tplc="D33A0744">
      <w:start w:val="1"/>
      <w:numFmt w:val="bullet"/>
      <w:lvlText w:val="o"/>
      <w:lvlJc w:val="left"/>
      <w:pPr>
        <w:tabs>
          <w:tab w:val="num" w:pos="720"/>
        </w:tabs>
        <w:ind w:left="720" w:hanging="360"/>
      </w:pPr>
      <w:rPr>
        <w:rFonts w:ascii="Courier New" w:hAnsi="Courier New"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A2B205A"/>
    <w:multiLevelType w:val="hybridMultilevel"/>
    <w:tmpl w:val="A190B0EC"/>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96943A70">
      <w:start w:val="1"/>
      <w:numFmt w:val="bullet"/>
      <w:lvlText w:val=""/>
      <w:lvlJc w:val="left"/>
      <w:pPr>
        <w:tabs>
          <w:tab w:val="num" w:pos="1800"/>
        </w:tabs>
        <w:ind w:left="1800" w:hanging="360"/>
      </w:pPr>
      <w:rPr>
        <w:rFonts w:ascii="Symbol" w:hAnsi="Symbol" w:hint="default"/>
        <w:color w:val="auto"/>
      </w:rPr>
    </w:lvl>
    <w:lvl w:ilvl="3" w:tplc="081C7706">
      <w:start w:val="1"/>
      <w:numFmt w:val="bullet"/>
      <w:lvlText w:val=""/>
      <w:lvlJc w:val="left"/>
      <w:pPr>
        <w:tabs>
          <w:tab w:val="num" w:pos="2520"/>
        </w:tabs>
        <w:ind w:left="2520" w:hanging="360"/>
      </w:pPr>
      <w:rPr>
        <w:rFonts w:ascii="Symbol" w:hAnsi="Symbol" w:hint="default"/>
      </w:r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5" w15:restartNumberingAfterBreak="0">
    <w:nsid w:val="4D4F1A55"/>
    <w:multiLevelType w:val="hybridMultilevel"/>
    <w:tmpl w:val="6AB4EFB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4E4D199F"/>
    <w:multiLevelType w:val="hybridMultilevel"/>
    <w:tmpl w:val="2846811C"/>
    <w:lvl w:ilvl="0" w:tplc="B770B97C">
      <w:start w:val="1"/>
      <w:numFmt w:val="bullet"/>
      <w:lvlText w:val=""/>
      <w:lvlJc w:val="left"/>
      <w:pPr>
        <w:tabs>
          <w:tab w:val="num" w:pos="720"/>
        </w:tabs>
        <w:ind w:left="720" w:hanging="360"/>
      </w:pPr>
      <w:rPr>
        <w:rFonts w:ascii="Wingdings" w:hAnsi="Wingdings" w:hint="default"/>
      </w:rPr>
    </w:lvl>
    <w:lvl w:ilvl="1" w:tplc="66983318" w:tentative="1">
      <w:start w:val="1"/>
      <w:numFmt w:val="bullet"/>
      <w:lvlText w:val=""/>
      <w:lvlJc w:val="left"/>
      <w:pPr>
        <w:tabs>
          <w:tab w:val="num" w:pos="1440"/>
        </w:tabs>
        <w:ind w:left="1440" w:hanging="360"/>
      </w:pPr>
      <w:rPr>
        <w:rFonts w:ascii="Wingdings" w:hAnsi="Wingdings" w:hint="default"/>
      </w:rPr>
    </w:lvl>
    <w:lvl w:ilvl="2" w:tplc="851C2CE0" w:tentative="1">
      <w:start w:val="1"/>
      <w:numFmt w:val="bullet"/>
      <w:lvlText w:val=""/>
      <w:lvlJc w:val="left"/>
      <w:pPr>
        <w:tabs>
          <w:tab w:val="num" w:pos="2160"/>
        </w:tabs>
        <w:ind w:left="2160" w:hanging="360"/>
      </w:pPr>
      <w:rPr>
        <w:rFonts w:ascii="Wingdings" w:hAnsi="Wingdings" w:hint="default"/>
      </w:rPr>
    </w:lvl>
    <w:lvl w:ilvl="3" w:tplc="D1DED9C6" w:tentative="1">
      <w:start w:val="1"/>
      <w:numFmt w:val="bullet"/>
      <w:lvlText w:val=""/>
      <w:lvlJc w:val="left"/>
      <w:pPr>
        <w:tabs>
          <w:tab w:val="num" w:pos="2880"/>
        </w:tabs>
        <w:ind w:left="2880" w:hanging="360"/>
      </w:pPr>
      <w:rPr>
        <w:rFonts w:ascii="Wingdings" w:hAnsi="Wingdings" w:hint="default"/>
      </w:rPr>
    </w:lvl>
    <w:lvl w:ilvl="4" w:tplc="0E72744A" w:tentative="1">
      <w:start w:val="1"/>
      <w:numFmt w:val="bullet"/>
      <w:lvlText w:val=""/>
      <w:lvlJc w:val="left"/>
      <w:pPr>
        <w:tabs>
          <w:tab w:val="num" w:pos="3600"/>
        </w:tabs>
        <w:ind w:left="3600" w:hanging="360"/>
      </w:pPr>
      <w:rPr>
        <w:rFonts w:ascii="Wingdings" w:hAnsi="Wingdings" w:hint="default"/>
      </w:rPr>
    </w:lvl>
    <w:lvl w:ilvl="5" w:tplc="C98C86CE" w:tentative="1">
      <w:start w:val="1"/>
      <w:numFmt w:val="bullet"/>
      <w:lvlText w:val=""/>
      <w:lvlJc w:val="left"/>
      <w:pPr>
        <w:tabs>
          <w:tab w:val="num" w:pos="4320"/>
        </w:tabs>
        <w:ind w:left="4320" w:hanging="360"/>
      </w:pPr>
      <w:rPr>
        <w:rFonts w:ascii="Wingdings" w:hAnsi="Wingdings" w:hint="default"/>
      </w:rPr>
    </w:lvl>
    <w:lvl w:ilvl="6" w:tplc="EC1231A4" w:tentative="1">
      <w:start w:val="1"/>
      <w:numFmt w:val="bullet"/>
      <w:lvlText w:val=""/>
      <w:lvlJc w:val="left"/>
      <w:pPr>
        <w:tabs>
          <w:tab w:val="num" w:pos="5040"/>
        </w:tabs>
        <w:ind w:left="5040" w:hanging="360"/>
      </w:pPr>
      <w:rPr>
        <w:rFonts w:ascii="Wingdings" w:hAnsi="Wingdings" w:hint="default"/>
      </w:rPr>
    </w:lvl>
    <w:lvl w:ilvl="7" w:tplc="B93E2E3A" w:tentative="1">
      <w:start w:val="1"/>
      <w:numFmt w:val="bullet"/>
      <w:lvlText w:val=""/>
      <w:lvlJc w:val="left"/>
      <w:pPr>
        <w:tabs>
          <w:tab w:val="num" w:pos="5760"/>
        </w:tabs>
        <w:ind w:left="5760" w:hanging="360"/>
      </w:pPr>
      <w:rPr>
        <w:rFonts w:ascii="Wingdings" w:hAnsi="Wingdings" w:hint="default"/>
      </w:rPr>
    </w:lvl>
    <w:lvl w:ilvl="8" w:tplc="F14A32A8"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8" w15:restartNumberingAfterBreak="0">
    <w:nsid w:val="50812961"/>
    <w:multiLevelType w:val="hybridMultilevel"/>
    <w:tmpl w:val="8CF2940E"/>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color w:val="auto"/>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49" w15:restartNumberingAfterBreak="0">
    <w:nsid w:val="533E3DA7"/>
    <w:multiLevelType w:val="hybridMultilevel"/>
    <w:tmpl w:val="BCB4E736"/>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0" w15:restartNumberingAfterBreak="0">
    <w:nsid w:val="558F2227"/>
    <w:multiLevelType w:val="hybridMultilevel"/>
    <w:tmpl w:val="E1507CFE"/>
    <w:lvl w:ilvl="0" w:tplc="04090003">
      <w:start w:val="1"/>
      <w:numFmt w:val="bullet"/>
      <w:lvlText w:val="o"/>
      <w:lvlJc w:val="left"/>
      <w:pPr>
        <w:tabs>
          <w:tab w:val="num" w:pos="1080"/>
        </w:tabs>
        <w:ind w:left="1080" w:hanging="360"/>
      </w:pPr>
      <w:rPr>
        <w:rFonts w:ascii="Courier New" w:hAnsi="Courier New" w:cs="Courier New" w:hint="default"/>
        <w:color w:val="auto"/>
      </w:rPr>
    </w:lvl>
    <w:lvl w:ilvl="1" w:tplc="04090003" w:tentative="1">
      <w:start w:val="1"/>
      <w:numFmt w:val="bullet"/>
      <w:lvlText w:val="o"/>
      <w:lvlJc w:val="left"/>
      <w:pPr>
        <w:tabs>
          <w:tab w:val="num" w:pos="11880"/>
        </w:tabs>
        <w:ind w:left="11880" w:hanging="360"/>
      </w:pPr>
      <w:rPr>
        <w:rFonts w:ascii="Courier New" w:hAnsi="Courier New" w:cs="Courier New" w:hint="default"/>
      </w:rPr>
    </w:lvl>
    <w:lvl w:ilvl="2" w:tplc="04090005" w:tentative="1">
      <w:start w:val="1"/>
      <w:numFmt w:val="bullet"/>
      <w:lvlText w:val=""/>
      <w:lvlJc w:val="left"/>
      <w:pPr>
        <w:tabs>
          <w:tab w:val="num" w:pos="12600"/>
        </w:tabs>
        <w:ind w:left="12600" w:hanging="360"/>
      </w:pPr>
      <w:rPr>
        <w:rFonts w:ascii="Wingdings" w:hAnsi="Wingdings" w:hint="default"/>
      </w:rPr>
    </w:lvl>
    <w:lvl w:ilvl="3" w:tplc="04090001" w:tentative="1">
      <w:start w:val="1"/>
      <w:numFmt w:val="bullet"/>
      <w:lvlText w:val=""/>
      <w:lvlJc w:val="left"/>
      <w:pPr>
        <w:tabs>
          <w:tab w:val="num" w:pos="13320"/>
        </w:tabs>
        <w:ind w:left="13320" w:hanging="360"/>
      </w:pPr>
      <w:rPr>
        <w:rFonts w:ascii="Symbol" w:hAnsi="Symbol" w:hint="default"/>
      </w:rPr>
    </w:lvl>
    <w:lvl w:ilvl="4" w:tplc="04090003" w:tentative="1">
      <w:start w:val="1"/>
      <w:numFmt w:val="bullet"/>
      <w:lvlText w:val="o"/>
      <w:lvlJc w:val="left"/>
      <w:pPr>
        <w:tabs>
          <w:tab w:val="num" w:pos="14040"/>
        </w:tabs>
        <w:ind w:left="14040" w:hanging="360"/>
      </w:pPr>
      <w:rPr>
        <w:rFonts w:ascii="Courier New" w:hAnsi="Courier New" w:cs="Courier New" w:hint="default"/>
      </w:rPr>
    </w:lvl>
    <w:lvl w:ilvl="5" w:tplc="04090005" w:tentative="1">
      <w:start w:val="1"/>
      <w:numFmt w:val="bullet"/>
      <w:lvlText w:val=""/>
      <w:lvlJc w:val="left"/>
      <w:pPr>
        <w:tabs>
          <w:tab w:val="num" w:pos="14760"/>
        </w:tabs>
        <w:ind w:left="14760" w:hanging="360"/>
      </w:pPr>
      <w:rPr>
        <w:rFonts w:ascii="Wingdings" w:hAnsi="Wingdings" w:hint="default"/>
      </w:rPr>
    </w:lvl>
    <w:lvl w:ilvl="6" w:tplc="04090001" w:tentative="1">
      <w:start w:val="1"/>
      <w:numFmt w:val="bullet"/>
      <w:lvlText w:val=""/>
      <w:lvlJc w:val="left"/>
      <w:pPr>
        <w:tabs>
          <w:tab w:val="num" w:pos="15480"/>
        </w:tabs>
        <w:ind w:left="15480" w:hanging="360"/>
      </w:pPr>
      <w:rPr>
        <w:rFonts w:ascii="Symbol" w:hAnsi="Symbol" w:hint="default"/>
      </w:rPr>
    </w:lvl>
    <w:lvl w:ilvl="7" w:tplc="04090003" w:tentative="1">
      <w:start w:val="1"/>
      <w:numFmt w:val="bullet"/>
      <w:lvlText w:val="o"/>
      <w:lvlJc w:val="left"/>
      <w:pPr>
        <w:tabs>
          <w:tab w:val="num" w:pos="16200"/>
        </w:tabs>
        <w:ind w:left="16200" w:hanging="360"/>
      </w:pPr>
      <w:rPr>
        <w:rFonts w:ascii="Courier New" w:hAnsi="Courier New" w:cs="Courier New" w:hint="default"/>
      </w:rPr>
    </w:lvl>
    <w:lvl w:ilvl="8" w:tplc="04090005" w:tentative="1">
      <w:start w:val="1"/>
      <w:numFmt w:val="bullet"/>
      <w:lvlText w:val=""/>
      <w:lvlJc w:val="left"/>
      <w:pPr>
        <w:tabs>
          <w:tab w:val="num" w:pos="16920"/>
        </w:tabs>
        <w:ind w:left="16920" w:hanging="360"/>
      </w:pPr>
      <w:rPr>
        <w:rFonts w:ascii="Wingdings" w:hAnsi="Wingdings" w:hint="default"/>
      </w:rPr>
    </w:lvl>
  </w:abstractNum>
  <w:abstractNum w:abstractNumId="51" w15:restartNumberingAfterBreak="0">
    <w:nsid w:val="56AF30B7"/>
    <w:multiLevelType w:val="hybridMultilevel"/>
    <w:tmpl w:val="C3E6F51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57A17645"/>
    <w:multiLevelType w:val="hybridMultilevel"/>
    <w:tmpl w:val="2A46254C"/>
    <w:lvl w:ilvl="0" w:tplc="081C7706">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53" w15:restartNumberingAfterBreak="0">
    <w:nsid w:val="58A333FD"/>
    <w:multiLevelType w:val="hybridMultilevel"/>
    <w:tmpl w:val="489264B0"/>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54" w15:restartNumberingAfterBreak="0">
    <w:nsid w:val="591C52CD"/>
    <w:multiLevelType w:val="hybridMultilevel"/>
    <w:tmpl w:val="A108434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AF65920"/>
    <w:multiLevelType w:val="hybridMultilevel"/>
    <w:tmpl w:val="AD3EDA14"/>
    <w:lvl w:ilvl="0" w:tplc="96943A70">
      <w:start w:val="1"/>
      <w:numFmt w:val="bullet"/>
      <w:lvlText w:val=""/>
      <w:lvlJc w:val="left"/>
      <w:pPr>
        <w:tabs>
          <w:tab w:val="num" w:pos="360"/>
        </w:tabs>
        <w:ind w:left="360" w:hanging="360"/>
      </w:pPr>
      <w:rPr>
        <w:rFonts w:ascii="Symbol" w:hAnsi="Symbol"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56" w15:restartNumberingAfterBreak="0">
    <w:nsid w:val="5B7E27CF"/>
    <w:multiLevelType w:val="hybridMultilevel"/>
    <w:tmpl w:val="BC02345A"/>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1160"/>
        </w:tabs>
        <w:ind w:left="11160" w:hanging="360"/>
      </w:pPr>
      <w:rPr>
        <w:rFonts w:ascii="Courier New" w:hAnsi="Courier New" w:cs="Courier New" w:hint="default"/>
      </w:rPr>
    </w:lvl>
    <w:lvl w:ilvl="2" w:tplc="04090005">
      <w:start w:val="1"/>
      <w:numFmt w:val="bullet"/>
      <w:lvlText w:val=""/>
      <w:lvlJc w:val="left"/>
      <w:pPr>
        <w:tabs>
          <w:tab w:val="num" w:pos="11880"/>
        </w:tabs>
        <w:ind w:left="11880" w:hanging="360"/>
      </w:pPr>
      <w:rPr>
        <w:rFonts w:ascii="Wingdings" w:hAnsi="Wingdings" w:hint="default"/>
      </w:rPr>
    </w:lvl>
    <w:lvl w:ilvl="3" w:tplc="04090001">
      <w:start w:val="1"/>
      <w:numFmt w:val="bullet"/>
      <w:lvlText w:val=""/>
      <w:lvlJc w:val="left"/>
      <w:pPr>
        <w:tabs>
          <w:tab w:val="num" w:pos="12600"/>
        </w:tabs>
        <w:ind w:left="12600" w:hanging="360"/>
      </w:pPr>
      <w:rPr>
        <w:rFonts w:ascii="Symbol" w:hAnsi="Symbol" w:hint="default"/>
      </w:rPr>
    </w:lvl>
    <w:lvl w:ilvl="4" w:tplc="04090003">
      <w:start w:val="1"/>
      <w:numFmt w:val="bullet"/>
      <w:lvlText w:val="o"/>
      <w:lvlJc w:val="left"/>
      <w:pPr>
        <w:tabs>
          <w:tab w:val="num" w:pos="13320"/>
        </w:tabs>
        <w:ind w:left="13320" w:hanging="360"/>
      </w:pPr>
      <w:rPr>
        <w:rFonts w:ascii="Courier New" w:hAnsi="Courier New" w:cs="Courier New" w:hint="default"/>
      </w:rPr>
    </w:lvl>
    <w:lvl w:ilvl="5" w:tplc="04090005">
      <w:start w:val="1"/>
      <w:numFmt w:val="bullet"/>
      <w:lvlText w:val=""/>
      <w:lvlJc w:val="left"/>
      <w:pPr>
        <w:tabs>
          <w:tab w:val="num" w:pos="14040"/>
        </w:tabs>
        <w:ind w:left="14040" w:hanging="360"/>
      </w:pPr>
      <w:rPr>
        <w:rFonts w:ascii="Wingdings" w:hAnsi="Wingdings" w:hint="default"/>
      </w:rPr>
    </w:lvl>
    <w:lvl w:ilvl="6" w:tplc="04090001">
      <w:start w:val="1"/>
      <w:numFmt w:val="bullet"/>
      <w:lvlText w:val=""/>
      <w:lvlJc w:val="left"/>
      <w:pPr>
        <w:tabs>
          <w:tab w:val="num" w:pos="14760"/>
        </w:tabs>
        <w:ind w:left="14760" w:hanging="360"/>
      </w:pPr>
      <w:rPr>
        <w:rFonts w:ascii="Symbol" w:hAnsi="Symbol" w:hint="default"/>
      </w:rPr>
    </w:lvl>
    <w:lvl w:ilvl="7" w:tplc="04090003">
      <w:start w:val="1"/>
      <w:numFmt w:val="bullet"/>
      <w:lvlText w:val="o"/>
      <w:lvlJc w:val="left"/>
      <w:pPr>
        <w:tabs>
          <w:tab w:val="num" w:pos="15480"/>
        </w:tabs>
        <w:ind w:left="15480" w:hanging="360"/>
      </w:pPr>
      <w:rPr>
        <w:rFonts w:ascii="Courier New" w:hAnsi="Courier New" w:cs="Courier New" w:hint="default"/>
      </w:rPr>
    </w:lvl>
    <w:lvl w:ilvl="8" w:tplc="04090005">
      <w:start w:val="1"/>
      <w:numFmt w:val="bullet"/>
      <w:lvlText w:val=""/>
      <w:lvlJc w:val="left"/>
      <w:pPr>
        <w:tabs>
          <w:tab w:val="num" w:pos="16200"/>
        </w:tabs>
        <w:ind w:left="16200" w:hanging="360"/>
      </w:pPr>
      <w:rPr>
        <w:rFonts w:ascii="Wingdings" w:hAnsi="Wingdings" w:hint="default"/>
      </w:rPr>
    </w:lvl>
  </w:abstractNum>
  <w:abstractNum w:abstractNumId="57" w15:restartNumberingAfterBreak="0">
    <w:nsid w:val="5D7E7139"/>
    <w:multiLevelType w:val="hybridMultilevel"/>
    <w:tmpl w:val="F5A6A272"/>
    <w:lvl w:ilvl="0" w:tplc="04090003">
      <w:start w:val="1"/>
      <w:numFmt w:val="bullet"/>
      <w:lvlText w:val="o"/>
      <w:lvlJc w:val="left"/>
      <w:pPr>
        <w:tabs>
          <w:tab w:val="num" w:pos="360"/>
        </w:tabs>
        <w:ind w:left="360" w:hanging="360"/>
      </w:pPr>
      <w:rPr>
        <w:rFonts w:ascii="Courier New" w:hAnsi="Courier New" w:cs="Courier New" w:hint="default"/>
        <w:color w:val="auto"/>
      </w:rPr>
    </w:lvl>
    <w:lvl w:ilvl="1" w:tplc="04090003">
      <w:start w:val="1"/>
      <w:numFmt w:val="bullet"/>
      <w:lvlText w:val="o"/>
      <w:lvlJc w:val="left"/>
      <w:pPr>
        <w:tabs>
          <w:tab w:val="num" w:pos="11160"/>
        </w:tabs>
        <w:ind w:left="11160" w:hanging="360"/>
      </w:pPr>
      <w:rPr>
        <w:rFonts w:ascii="Courier New" w:hAnsi="Courier New" w:cs="Courier New" w:hint="default"/>
      </w:rPr>
    </w:lvl>
    <w:lvl w:ilvl="2" w:tplc="04090005">
      <w:start w:val="1"/>
      <w:numFmt w:val="bullet"/>
      <w:lvlText w:val=""/>
      <w:lvlJc w:val="left"/>
      <w:pPr>
        <w:tabs>
          <w:tab w:val="num" w:pos="11880"/>
        </w:tabs>
        <w:ind w:left="11880" w:hanging="360"/>
      </w:pPr>
      <w:rPr>
        <w:rFonts w:ascii="Wingdings" w:hAnsi="Wingdings" w:hint="default"/>
      </w:rPr>
    </w:lvl>
    <w:lvl w:ilvl="3" w:tplc="04090001">
      <w:start w:val="1"/>
      <w:numFmt w:val="bullet"/>
      <w:lvlText w:val=""/>
      <w:lvlJc w:val="left"/>
      <w:pPr>
        <w:tabs>
          <w:tab w:val="num" w:pos="12600"/>
        </w:tabs>
        <w:ind w:left="12600" w:hanging="360"/>
      </w:pPr>
      <w:rPr>
        <w:rFonts w:ascii="Symbol" w:hAnsi="Symbol" w:hint="default"/>
      </w:rPr>
    </w:lvl>
    <w:lvl w:ilvl="4" w:tplc="04090003">
      <w:start w:val="1"/>
      <w:numFmt w:val="bullet"/>
      <w:lvlText w:val="o"/>
      <w:lvlJc w:val="left"/>
      <w:pPr>
        <w:tabs>
          <w:tab w:val="num" w:pos="13320"/>
        </w:tabs>
        <w:ind w:left="13320" w:hanging="360"/>
      </w:pPr>
      <w:rPr>
        <w:rFonts w:ascii="Courier New" w:hAnsi="Courier New" w:cs="Courier New" w:hint="default"/>
      </w:rPr>
    </w:lvl>
    <w:lvl w:ilvl="5" w:tplc="04090005">
      <w:start w:val="1"/>
      <w:numFmt w:val="bullet"/>
      <w:lvlText w:val=""/>
      <w:lvlJc w:val="left"/>
      <w:pPr>
        <w:tabs>
          <w:tab w:val="num" w:pos="14040"/>
        </w:tabs>
        <w:ind w:left="14040" w:hanging="360"/>
      </w:pPr>
      <w:rPr>
        <w:rFonts w:ascii="Wingdings" w:hAnsi="Wingdings" w:hint="default"/>
      </w:rPr>
    </w:lvl>
    <w:lvl w:ilvl="6" w:tplc="04090001">
      <w:start w:val="1"/>
      <w:numFmt w:val="bullet"/>
      <w:lvlText w:val=""/>
      <w:lvlJc w:val="left"/>
      <w:pPr>
        <w:tabs>
          <w:tab w:val="num" w:pos="14760"/>
        </w:tabs>
        <w:ind w:left="14760" w:hanging="360"/>
      </w:pPr>
      <w:rPr>
        <w:rFonts w:ascii="Symbol" w:hAnsi="Symbol" w:hint="default"/>
      </w:rPr>
    </w:lvl>
    <w:lvl w:ilvl="7" w:tplc="04090003">
      <w:start w:val="1"/>
      <w:numFmt w:val="bullet"/>
      <w:lvlText w:val="o"/>
      <w:lvlJc w:val="left"/>
      <w:pPr>
        <w:tabs>
          <w:tab w:val="num" w:pos="15480"/>
        </w:tabs>
        <w:ind w:left="15480" w:hanging="360"/>
      </w:pPr>
      <w:rPr>
        <w:rFonts w:ascii="Courier New" w:hAnsi="Courier New" w:cs="Courier New" w:hint="default"/>
      </w:rPr>
    </w:lvl>
    <w:lvl w:ilvl="8" w:tplc="04090005">
      <w:start w:val="1"/>
      <w:numFmt w:val="bullet"/>
      <w:lvlText w:val=""/>
      <w:lvlJc w:val="left"/>
      <w:pPr>
        <w:tabs>
          <w:tab w:val="num" w:pos="16200"/>
        </w:tabs>
        <w:ind w:left="16200" w:hanging="360"/>
      </w:pPr>
      <w:rPr>
        <w:rFonts w:ascii="Wingdings" w:hAnsi="Wingdings" w:hint="default"/>
      </w:rPr>
    </w:lvl>
  </w:abstractNum>
  <w:abstractNum w:abstractNumId="58" w15:restartNumberingAfterBreak="0">
    <w:nsid w:val="5E430326"/>
    <w:multiLevelType w:val="hybridMultilevel"/>
    <w:tmpl w:val="CE3ED8CE"/>
    <w:lvl w:ilvl="0" w:tplc="92F2D176">
      <w:start w:val="1"/>
      <w:numFmt w:val="bullet"/>
      <w:lvlText w:val=""/>
      <w:lvlJc w:val="left"/>
      <w:pPr>
        <w:tabs>
          <w:tab w:val="num" w:pos="360"/>
        </w:tabs>
        <w:ind w:left="360" w:hanging="360"/>
      </w:pPr>
      <w:rPr>
        <w:rFonts w:ascii="Symbol" w:hAnsi="Symbol" w:hint="default"/>
        <w:color w:val="auto"/>
      </w:rPr>
    </w:lvl>
    <w:lvl w:ilvl="1" w:tplc="D33A0744">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AC42E2FE">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5E4B2765"/>
    <w:multiLevelType w:val="hybridMultilevel"/>
    <w:tmpl w:val="87928AD4"/>
    <w:lvl w:ilvl="0" w:tplc="96943A7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9720"/>
        </w:tabs>
        <w:ind w:left="9720" w:hanging="360"/>
      </w:pPr>
      <w:rPr>
        <w:rFonts w:ascii="Courier New" w:hAnsi="Courier New" w:cs="Courier New" w:hint="default"/>
      </w:rPr>
    </w:lvl>
    <w:lvl w:ilvl="2" w:tplc="04090005">
      <w:start w:val="1"/>
      <w:numFmt w:val="bullet"/>
      <w:lvlText w:val=""/>
      <w:lvlJc w:val="left"/>
      <w:pPr>
        <w:tabs>
          <w:tab w:val="num" w:pos="10440"/>
        </w:tabs>
        <w:ind w:left="10440" w:hanging="360"/>
      </w:pPr>
      <w:rPr>
        <w:rFonts w:ascii="Wingdings" w:hAnsi="Wingdings" w:hint="default"/>
      </w:rPr>
    </w:lvl>
    <w:lvl w:ilvl="3" w:tplc="04090001">
      <w:start w:val="1"/>
      <w:numFmt w:val="bullet"/>
      <w:lvlText w:val=""/>
      <w:lvlJc w:val="left"/>
      <w:pPr>
        <w:tabs>
          <w:tab w:val="num" w:pos="11160"/>
        </w:tabs>
        <w:ind w:left="11160" w:hanging="360"/>
      </w:pPr>
      <w:rPr>
        <w:rFonts w:ascii="Symbol" w:hAnsi="Symbol" w:hint="default"/>
      </w:rPr>
    </w:lvl>
    <w:lvl w:ilvl="4" w:tplc="04090003">
      <w:start w:val="1"/>
      <w:numFmt w:val="bullet"/>
      <w:lvlText w:val="o"/>
      <w:lvlJc w:val="left"/>
      <w:pPr>
        <w:tabs>
          <w:tab w:val="num" w:pos="11880"/>
        </w:tabs>
        <w:ind w:left="11880" w:hanging="360"/>
      </w:pPr>
      <w:rPr>
        <w:rFonts w:ascii="Courier New" w:hAnsi="Courier New" w:cs="Courier New" w:hint="default"/>
      </w:rPr>
    </w:lvl>
    <w:lvl w:ilvl="5" w:tplc="04090005" w:tentative="1">
      <w:start w:val="1"/>
      <w:numFmt w:val="bullet"/>
      <w:lvlText w:val=""/>
      <w:lvlJc w:val="left"/>
      <w:pPr>
        <w:tabs>
          <w:tab w:val="num" w:pos="12600"/>
        </w:tabs>
        <w:ind w:left="12600" w:hanging="360"/>
      </w:pPr>
      <w:rPr>
        <w:rFonts w:ascii="Wingdings" w:hAnsi="Wingdings" w:hint="default"/>
      </w:rPr>
    </w:lvl>
    <w:lvl w:ilvl="6" w:tplc="04090001" w:tentative="1">
      <w:start w:val="1"/>
      <w:numFmt w:val="bullet"/>
      <w:lvlText w:val=""/>
      <w:lvlJc w:val="left"/>
      <w:pPr>
        <w:tabs>
          <w:tab w:val="num" w:pos="13320"/>
        </w:tabs>
        <w:ind w:left="13320" w:hanging="360"/>
      </w:pPr>
      <w:rPr>
        <w:rFonts w:ascii="Symbol" w:hAnsi="Symbol" w:hint="default"/>
      </w:rPr>
    </w:lvl>
    <w:lvl w:ilvl="7" w:tplc="04090003" w:tentative="1">
      <w:start w:val="1"/>
      <w:numFmt w:val="bullet"/>
      <w:lvlText w:val="o"/>
      <w:lvlJc w:val="left"/>
      <w:pPr>
        <w:tabs>
          <w:tab w:val="num" w:pos="14040"/>
        </w:tabs>
        <w:ind w:left="14040" w:hanging="360"/>
      </w:pPr>
      <w:rPr>
        <w:rFonts w:ascii="Courier New" w:hAnsi="Courier New" w:cs="Courier New" w:hint="default"/>
      </w:rPr>
    </w:lvl>
    <w:lvl w:ilvl="8" w:tplc="04090005" w:tentative="1">
      <w:start w:val="1"/>
      <w:numFmt w:val="bullet"/>
      <w:lvlText w:val=""/>
      <w:lvlJc w:val="left"/>
      <w:pPr>
        <w:tabs>
          <w:tab w:val="num" w:pos="14760"/>
        </w:tabs>
        <w:ind w:left="14760" w:hanging="360"/>
      </w:pPr>
      <w:rPr>
        <w:rFonts w:ascii="Wingdings" w:hAnsi="Wingdings" w:hint="default"/>
      </w:rPr>
    </w:lvl>
  </w:abstractNum>
  <w:abstractNum w:abstractNumId="60" w15:restartNumberingAfterBreak="0">
    <w:nsid w:val="603C1DD6"/>
    <w:multiLevelType w:val="hybridMultilevel"/>
    <w:tmpl w:val="93D83F46"/>
    <w:lvl w:ilvl="0" w:tplc="04090003">
      <w:start w:val="1"/>
      <w:numFmt w:val="bullet"/>
      <w:lvlText w:val="o"/>
      <w:lvlJc w:val="left"/>
      <w:pPr>
        <w:tabs>
          <w:tab w:val="num" w:pos="1080"/>
        </w:tabs>
        <w:ind w:left="1080" w:hanging="360"/>
      </w:pPr>
      <w:rPr>
        <w:rFonts w:ascii="Courier New" w:hAnsi="Courier New" w:cs="Courier New" w:hint="default"/>
        <w:color w:val="auto"/>
      </w:rPr>
    </w:lvl>
    <w:lvl w:ilvl="1" w:tplc="04090003">
      <w:start w:val="1"/>
      <w:numFmt w:val="bullet"/>
      <w:lvlText w:val="o"/>
      <w:lvlJc w:val="left"/>
      <w:pPr>
        <w:tabs>
          <w:tab w:val="num" w:pos="11880"/>
        </w:tabs>
        <w:ind w:left="11880" w:hanging="360"/>
      </w:pPr>
      <w:rPr>
        <w:rFonts w:ascii="Courier New" w:hAnsi="Courier New" w:cs="Courier New" w:hint="default"/>
      </w:rPr>
    </w:lvl>
    <w:lvl w:ilvl="2" w:tplc="04090005">
      <w:start w:val="1"/>
      <w:numFmt w:val="bullet"/>
      <w:lvlText w:val=""/>
      <w:lvlJc w:val="left"/>
      <w:pPr>
        <w:tabs>
          <w:tab w:val="num" w:pos="12600"/>
        </w:tabs>
        <w:ind w:left="12600" w:hanging="360"/>
      </w:pPr>
      <w:rPr>
        <w:rFonts w:ascii="Wingdings" w:hAnsi="Wingdings" w:hint="default"/>
      </w:rPr>
    </w:lvl>
    <w:lvl w:ilvl="3" w:tplc="04090001">
      <w:start w:val="1"/>
      <w:numFmt w:val="bullet"/>
      <w:lvlText w:val=""/>
      <w:lvlJc w:val="left"/>
      <w:pPr>
        <w:tabs>
          <w:tab w:val="num" w:pos="13320"/>
        </w:tabs>
        <w:ind w:left="13320" w:hanging="360"/>
      </w:pPr>
      <w:rPr>
        <w:rFonts w:ascii="Symbol" w:hAnsi="Symbol" w:hint="default"/>
      </w:rPr>
    </w:lvl>
    <w:lvl w:ilvl="4" w:tplc="04090003">
      <w:start w:val="1"/>
      <w:numFmt w:val="bullet"/>
      <w:lvlText w:val="o"/>
      <w:lvlJc w:val="left"/>
      <w:pPr>
        <w:tabs>
          <w:tab w:val="num" w:pos="14040"/>
        </w:tabs>
        <w:ind w:left="14040" w:hanging="360"/>
      </w:pPr>
      <w:rPr>
        <w:rFonts w:ascii="Courier New" w:hAnsi="Courier New" w:cs="Courier New" w:hint="default"/>
      </w:rPr>
    </w:lvl>
    <w:lvl w:ilvl="5" w:tplc="04090005">
      <w:start w:val="1"/>
      <w:numFmt w:val="bullet"/>
      <w:lvlText w:val=""/>
      <w:lvlJc w:val="left"/>
      <w:pPr>
        <w:tabs>
          <w:tab w:val="num" w:pos="14760"/>
        </w:tabs>
        <w:ind w:left="14760" w:hanging="360"/>
      </w:pPr>
      <w:rPr>
        <w:rFonts w:ascii="Wingdings" w:hAnsi="Wingdings" w:hint="default"/>
      </w:rPr>
    </w:lvl>
    <w:lvl w:ilvl="6" w:tplc="04090001">
      <w:start w:val="1"/>
      <w:numFmt w:val="bullet"/>
      <w:lvlText w:val=""/>
      <w:lvlJc w:val="left"/>
      <w:pPr>
        <w:tabs>
          <w:tab w:val="num" w:pos="15480"/>
        </w:tabs>
        <w:ind w:left="15480" w:hanging="360"/>
      </w:pPr>
      <w:rPr>
        <w:rFonts w:ascii="Symbol" w:hAnsi="Symbol" w:hint="default"/>
      </w:rPr>
    </w:lvl>
    <w:lvl w:ilvl="7" w:tplc="04090003">
      <w:start w:val="1"/>
      <w:numFmt w:val="bullet"/>
      <w:lvlText w:val="o"/>
      <w:lvlJc w:val="left"/>
      <w:pPr>
        <w:tabs>
          <w:tab w:val="num" w:pos="16200"/>
        </w:tabs>
        <w:ind w:left="16200" w:hanging="360"/>
      </w:pPr>
      <w:rPr>
        <w:rFonts w:ascii="Courier New" w:hAnsi="Courier New" w:cs="Courier New" w:hint="default"/>
      </w:rPr>
    </w:lvl>
    <w:lvl w:ilvl="8" w:tplc="04090005">
      <w:start w:val="1"/>
      <w:numFmt w:val="bullet"/>
      <w:lvlText w:val=""/>
      <w:lvlJc w:val="left"/>
      <w:pPr>
        <w:tabs>
          <w:tab w:val="num" w:pos="16920"/>
        </w:tabs>
        <w:ind w:left="16920" w:hanging="360"/>
      </w:pPr>
      <w:rPr>
        <w:rFonts w:ascii="Wingdings" w:hAnsi="Wingdings" w:hint="default"/>
      </w:rPr>
    </w:lvl>
  </w:abstractNum>
  <w:abstractNum w:abstractNumId="61" w15:restartNumberingAfterBreak="0">
    <w:nsid w:val="65B6475A"/>
    <w:multiLevelType w:val="hybridMultilevel"/>
    <w:tmpl w:val="F9F01F78"/>
    <w:lvl w:ilvl="0" w:tplc="04090003">
      <w:start w:val="1"/>
      <w:numFmt w:val="bullet"/>
      <w:lvlText w:val="o"/>
      <w:lvlJc w:val="left"/>
      <w:pPr>
        <w:tabs>
          <w:tab w:val="num" w:pos="1080"/>
        </w:tabs>
        <w:ind w:left="1080" w:hanging="360"/>
      </w:pPr>
      <w:rPr>
        <w:rFonts w:ascii="Courier New" w:hAnsi="Courier New" w:cs="Courier New" w:hint="default"/>
        <w:color w:val="auto"/>
      </w:rPr>
    </w:lvl>
    <w:lvl w:ilvl="1" w:tplc="04090003">
      <w:start w:val="1"/>
      <w:numFmt w:val="bullet"/>
      <w:lvlText w:val="o"/>
      <w:lvlJc w:val="left"/>
      <w:pPr>
        <w:tabs>
          <w:tab w:val="num" w:pos="11880"/>
        </w:tabs>
        <w:ind w:left="11880" w:hanging="360"/>
      </w:pPr>
      <w:rPr>
        <w:rFonts w:ascii="Courier New" w:hAnsi="Courier New" w:cs="Courier New" w:hint="default"/>
      </w:rPr>
    </w:lvl>
    <w:lvl w:ilvl="2" w:tplc="04090005" w:tentative="1">
      <w:start w:val="1"/>
      <w:numFmt w:val="bullet"/>
      <w:lvlText w:val=""/>
      <w:lvlJc w:val="left"/>
      <w:pPr>
        <w:tabs>
          <w:tab w:val="num" w:pos="12600"/>
        </w:tabs>
        <w:ind w:left="12600" w:hanging="360"/>
      </w:pPr>
      <w:rPr>
        <w:rFonts w:ascii="Wingdings" w:hAnsi="Wingdings" w:hint="default"/>
      </w:rPr>
    </w:lvl>
    <w:lvl w:ilvl="3" w:tplc="04090001" w:tentative="1">
      <w:start w:val="1"/>
      <w:numFmt w:val="bullet"/>
      <w:lvlText w:val=""/>
      <w:lvlJc w:val="left"/>
      <w:pPr>
        <w:tabs>
          <w:tab w:val="num" w:pos="13320"/>
        </w:tabs>
        <w:ind w:left="13320" w:hanging="360"/>
      </w:pPr>
      <w:rPr>
        <w:rFonts w:ascii="Symbol" w:hAnsi="Symbol" w:hint="default"/>
      </w:rPr>
    </w:lvl>
    <w:lvl w:ilvl="4" w:tplc="04090003" w:tentative="1">
      <w:start w:val="1"/>
      <w:numFmt w:val="bullet"/>
      <w:lvlText w:val="o"/>
      <w:lvlJc w:val="left"/>
      <w:pPr>
        <w:tabs>
          <w:tab w:val="num" w:pos="14040"/>
        </w:tabs>
        <w:ind w:left="14040" w:hanging="360"/>
      </w:pPr>
      <w:rPr>
        <w:rFonts w:ascii="Courier New" w:hAnsi="Courier New" w:cs="Courier New" w:hint="default"/>
      </w:rPr>
    </w:lvl>
    <w:lvl w:ilvl="5" w:tplc="04090005" w:tentative="1">
      <w:start w:val="1"/>
      <w:numFmt w:val="bullet"/>
      <w:lvlText w:val=""/>
      <w:lvlJc w:val="left"/>
      <w:pPr>
        <w:tabs>
          <w:tab w:val="num" w:pos="14760"/>
        </w:tabs>
        <w:ind w:left="14760" w:hanging="360"/>
      </w:pPr>
      <w:rPr>
        <w:rFonts w:ascii="Wingdings" w:hAnsi="Wingdings" w:hint="default"/>
      </w:rPr>
    </w:lvl>
    <w:lvl w:ilvl="6" w:tplc="04090001" w:tentative="1">
      <w:start w:val="1"/>
      <w:numFmt w:val="bullet"/>
      <w:lvlText w:val=""/>
      <w:lvlJc w:val="left"/>
      <w:pPr>
        <w:tabs>
          <w:tab w:val="num" w:pos="15480"/>
        </w:tabs>
        <w:ind w:left="15480" w:hanging="360"/>
      </w:pPr>
      <w:rPr>
        <w:rFonts w:ascii="Symbol" w:hAnsi="Symbol" w:hint="default"/>
      </w:rPr>
    </w:lvl>
    <w:lvl w:ilvl="7" w:tplc="04090003" w:tentative="1">
      <w:start w:val="1"/>
      <w:numFmt w:val="bullet"/>
      <w:lvlText w:val="o"/>
      <w:lvlJc w:val="left"/>
      <w:pPr>
        <w:tabs>
          <w:tab w:val="num" w:pos="16200"/>
        </w:tabs>
        <w:ind w:left="16200" w:hanging="360"/>
      </w:pPr>
      <w:rPr>
        <w:rFonts w:ascii="Courier New" w:hAnsi="Courier New" w:cs="Courier New" w:hint="default"/>
      </w:rPr>
    </w:lvl>
    <w:lvl w:ilvl="8" w:tplc="04090005" w:tentative="1">
      <w:start w:val="1"/>
      <w:numFmt w:val="bullet"/>
      <w:lvlText w:val=""/>
      <w:lvlJc w:val="left"/>
      <w:pPr>
        <w:tabs>
          <w:tab w:val="num" w:pos="16920"/>
        </w:tabs>
        <w:ind w:left="16920" w:hanging="360"/>
      </w:pPr>
      <w:rPr>
        <w:rFonts w:ascii="Wingdings" w:hAnsi="Wingdings" w:hint="default"/>
      </w:rPr>
    </w:lvl>
  </w:abstractNum>
  <w:abstractNum w:abstractNumId="62" w15:restartNumberingAfterBreak="0">
    <w:nsid w:val="65FC435D"/>
    <w:multiLevelType w:val="hybridMultilevel"/>
    <w:tmpl w:val="272641B6"/>
    <w:lvl w:ilvl="0" w:tplc="04090003">
      <w:start w:val="1"/>
      <w:numFmt w:val="bullet"/>
      <w:lvlText w:val="o"/>
      <w:lvlJc w:val="left"/>
      <w:pPr>
        <w:tabs>
          <w:tab w:val="num" w:pos="1080"/>
        </w:tabs>
        <w:ind w:left="1080" w:hanging="360"/>
      </w:pPr>
      <w:rPr>
        <w:rFonts w:ascii="Courier New" w:hAnsi="Courier New" w:cs="Courier New"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AC42E2FE">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color w:val="auto"/>
      </w:rPr>
    </w:lvl>
  </w:abstractNum>
  <w:abstractNum w:abstractNumId="63" w15:restartNumberingAfterBreak="0">
    <w:nsid w:val="675273B6"/>
    <w:multiLevelType w:val="hybridMultilevel"/>
    <w:tmpl w:val="44C0F4D8"/>
    <w:lvl w:ilvl="0" w:tplc="AC42E2FE">
      <w:start w:val="1"/>
      <w:numFmt w:val="bullet"/>
      <w:lvlText w:val=""/>
      <w:lvlJc w:val="left"/>
      <w:pPr>
        <w:tabs>
          <w:tab w:val="num" w:pos="1080"/>
        </w:tabs>
        <w:ind w:left="1080" w:hanging="360"/>
      </w:pPr>
      <w:rPr>
        <w:rFonts w:ascii="Symbol" w:hAnsi="Symbol" w:hint="default"/>
        <w:color w:val="auto"/>
      </w:rPr>
    </w:lvl>
    <w:lvl w:ilvl="1" w:tplc="04090005">
      <w:start w:val="1"/>
      <w:numFmt w:val="bullet"/>
      <w:lvlText w:val=""/>
      <w:lvlJc w:val="left"/>
      <w:pPr>
        <w:tabs>
          <w:tab w:val="num" w:pos="2160"/>
        </w:tabs>
        <w:ind w:left="2160" w:hanging="360"/>
      </w:pPr>
      <w:rPr>
        <w:rFonts w:ascii="Wingdings" w:hAnsi="Wingdings" w:hint="default"/>
        <w:color w:val="auto"/>
      </w:rPr>
    </w:lvl>
    <w:lvl w:ilvl="2" w:tplc="AC42E2FE">
      <w:start w:val="1"/>
      <w:numFmt w:val="bullet"/>
      <w:lvlText w:val=""/>
      <w:lvlJc w:val="left"/>
      <w:pPr>
        <w:tabs>
          <w:tab w:val="num" w:pos="2880"/>
        </w:tabs>
        <w:ind w:left="2880" w:hanging="360"/>
      </w:pPr>
      <w:rPr>
        <w:rFonts w:ascii="Symbol" w:hAnsi="Symbol" w:hint="default"/>
        <w:color w:val="auto"/>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747D21C6"/>
    <w:multiLevelType w:val="hybridMultilevel"/>
    <w:tmpl w:val="EBD02ABE"/>
    <w:lvl w:ilvl="0" w:tplc="04090003">
      <w:start w:val="1"/>
      <w:numFmt w:val="bullet"/>
      <w:lvlText w:val="o"/>
      <w:lvlJc w:val="left"/>
      <w:pPr>
        <w:tabs>
          <w:tab w:val="num" w:pos="360"/>
        </w:tabs>
        <w:ind w:left="360" w:hanging="360"/>
      </w:pPr>
      <w:rPr>
        <w:rFonts w:ascii="Courier New" w:hAnsi="Courier New" w:cs="Courier New" w:hint="default"/>
        <w:color w:val="auto"/>
      </w:rPr>
    </w:lvl>
    <w:lvl w:ilvl="1" w:tplc="04090003">
      <w:start w:val="1"/>
      <w:numFmt w:val="bullet"/>
      <w:lvlText w:val="o"/>
      <w:lvlJc w:val="left"/>
      <w:pPr>
        <w:tabs>
          <w:tab w:val="num" w:pos="11160"/>
        </w:tabs>
        <w:ind w:left="11160" w:hanging="360"/>
      </w:pPr>
      <w:rPr>
        <w:rFonts w:ascii="Courier New" w:hAnsi="Courier New" w:cs="Courier New" w:hint="default"/>
      </w:rPr>
    </w:lvl>
    <w:lvl w:ilvl="2" w:tplc="04090005">
      <w:start w:val="1"/>
      <w:numFmt w:val="bullet"/>
      <w:lvlText w:val=""/>
      <w:lvlJc w:val="left"/>
      <w:pPr>
        <w:tabs>
          <w:tab w:val="num" w:pos="11880"/>
        </w:tabs>
        <w:ind w:left="11880" w:hanging="360"/>
      </w:pPr>
      <w:rPr>
        <w:rFonts w:ascii="Wingdings" w:hAnsi="Wingdings" w:hint="default"/>
      </w:rPr>
    </w:lvl>
    <w:lvl w:ilvl="3" w:tplc="04090001">
      <w:start w:val="1"/>
      <w:numFmt w:val="bullet"/>
      <w:lvlText w:val=""/>
      <w:lvlJc w:val="left"/>
      <w:pPr>
        <w:tabs>
          <w:tab w:val="num" w:pos="12600"/>
        </w:tabs>
        <w:ind w:left="12600" w:hanging="360"/>
      </w:pPr>
      <w:rPr>
        <w:rFonts w:ascii="Symbol" w:hAnsi="Symbol" w:hint="default"/>
      </w:rPr>
    </w:lvl>
    <w:lvl w:ilvl="4" w:tplc="04090003">
      <w:start w:val="1"/>
      <w:numFmt w:val="bullet"/>
      <w:lvlText w:val="o"/>
      <w:lvlJc w:val="left"/>
      <w:pPr>
        <w:tabs>
          <w:tab w:val="num" w:pos="13320"/>
        </w:tabs>
        <w:ind w:left="13320" w:hanging="360"/>
      </w:pPr>
      <w:rPr>
        <w:rFonts w:ascii="Courier New" w:hAnsi="Courier New" w:cs="Courier New" w:hint="default"/>
      </w:rPr>
    </w:lvl>
    <w:lvl w:ilvl="5" w:tplc="04090005">
      <w:start w:val="1"/>
      <w:numFmt w:val="bullet"/>
      <w:lvlText w:val=""/>
      <w:lvlJc w:val="left"/>
      <w:pPr>
        <w:tabs>
          <w:tab w:val="num" w:pos="14040"/>
        </w:tabs>
        <w:ind w:left="14040" w:hanging="360"/>
      </w:pPr>
      <w:rPr>
        <w:rFonts w:ascii="Wingdings" w:hAnsi="Wingdings" w:hint="default"/>
      </w:rPr>
    </w:lvl>
    <w:lvl w:ilvl="6" w:tplc="04090001">
      <w:start w:val="1"/>
      <w:numFmt w:val="bullet"/>
      <w:lvlText w:val=""/>
      <w:lvlJc w:val="left"/>
      <w:pPr>
        <w:tabs>
          <w:tab w:val="num" w:pos="14760"/>
        </w:tabs>
        <w:ind w:left="14760" w:hanging="360"/>
      </w:pPr>
      <w:rPr>
        <w:rFonts w:ascii="Symbol" w:hAnsi="Symbol" w:hint="default"/>
      </w:rPr>
    </w:lvl>
    <w:lvl w:ilvl="7" w:tplc="04090003">
      <w:start w:val="1"/>
      <w:numFmt w:val="bullet"/>
      <w:lvlText w:val="o"/>
      <w:lvlJc w:val="left"/>
      <w:pPr>
        <w:tabs>
          <w:tab w:val="num" w:pos="15480"/>
        </w:tabs>
        <w:ind w:left="15480" w:hanging="360"/>
      </w:pPr>
      <w:rPr>
        <w:rFonts w:ascii="Courier New" w:hAnsi="Courier New" w:cs="Courier New" w:hint="default"/>
      </w:rPr>
    </w:lvl>
    <w:lvl w:ilvl="8" w:tplc="04090005">
      <w:start w:val="1"/>
      <w:numFmt w:val="bullet"/>
      <w:lvlText w:val=""/>
      <w:lvlJc w:val="left"/>
      <w:pPr>
        <w:tabs>
          <w:tab w:val="num" w:pos="16200"/>
        </w:tabs>
        <w:ind w:left="16200" w:hanging="360"/>
      </w:pPr>
      <w:rPr>
        <w:rFonts w:ascii="Wingdings" w:hAnsi="Wingdings" w:hint="default"/>
      </w:rPr>
    </w:lvl>
  </w:abstractNum>
  <w:abstractNum w:abstractNumId="65" w15:restartNumberingAfterBreak="0">
    <w:nsid w:val="787F7AA9"/>
    <w:multiLevelType w:val="hybridMultilevel"/>
    <w:tmpl w:val="CE9E262E"/>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66" w15:restartNumberingAfterBreak="0">
    <w:nsid w:val="79087D55"/>
    <w:multiLevelType w:val="hybridMultilevel"/>
    <w:tmpl w:val="D8608F02"/>
    <w:lvl w:ilvl="0" w:tplc="04090003">
      <w:start w:val="1"/>
      <w:numFmt w:val="bullet"/>
      <w:lvlText w:val="o"/>
      <w:lvlJc w:val="left"/>
      <w:pPr>
        <w:tabs>
          <w:tab w:val="num" w:pos="1080"/>
        </w:tabs>
        <w:ind w:left="1080" w:hanging="360"/>
      </w:pPr>
      <w:rPr>
        <w:rFonts w:ascii="Courier New" w:hAnsi="Courier New" w:cs="Courier New"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67" w15:restartNumberingAfterBreak="0">
    <w:nsid w:val="7D590690"/>
    <w:multiLevelType w:val="hybridMultilevel"/>
    <w:tmpl w:val="35EE6C40"/>
    <w:lvl w:ilvl="0" w:tplc="04090003">
      <w:start w:val="1"/>
      <w:numFmt w:val="bullet"/>
      <w:lvlText w:val="o"/>
      <w:lvlJc w:val="left"/>
      <w:pPr>
        <w:tabs>
          <w:tab w:val="num" w:pos="-1800"/>
        </w:tabs>
        <w:ind w:left="-1800" w:hanging="360"/>
      </w:pPr>
      <w:rPr>
        <w:rFonts w:ascii="Courier New" w:hAnsi="Courier New" w:cs="Courier New" w:hint="default"/>
      </w:rPr>
    </w:lvl>
    <w:lvl w:ilvl="1" w:tplc="ED4C3534">
      <w:start w:val="2131"/>
      <w:numFmt w:val="bullet"/>
      <w:lvlText w:val=""/>
      <w:lvlJc w:val="left"/>
      <w:pPr>
        <w:tabs>
          <w:tab w:val="num" w:pos="-1080"/>
        </w:tabs>
        <w:ind w:left="-1080" w:hanging="360"/>
      </w:pPr>
      <w:rPr>
        <w:rFonts w:ascii="Wingdings" w:hAnsi="Wingdings" w:hint="default"/>
      </w:rPr>
    </w:lvl>
    <w:lvl w:ilvl="2" w:tplc="7182EDD2">
      <w:start w:val="1"/>
      <w:numFmt w:val="bullet"/>
      <w:lvlText w:val=""/>
      <w:lvlJc w:val="left"/>
      <w:pPr>
        <w:tabs>
          <w:tab w:val="num" w:pos="-360"/>
        </w:tabs>
        <w:ind w:left="-360" w:hanging="360"/>
      </w:pPr>
      <w:rPr>
        <w:rFonts w:ascii="Wingdings" w:hAnsi="Wingdings" w:hint="default"/>
      </w:rPr>
    </w:lvl>
    <w:lvl w:ilvl="3" w:tplc="081C7706">
      <w:start w:val="1"/>
      <w:numFmt w:val="bullet"/>
      <w:lvlText w:val=""/>
      <w:lvlJc w:val="left"/>
      <w:pPr>
        <w:tabs>
          <w:tab w:val="num" w:pos="360"/>
        </w:tabs>
        <w:ind w:left="360" w:hanging="360"/>
      </w:pPr>
      <w:rPr>
        <w:rFonts w:ascii="Symbol" w:hAnsi="Symbol" w:hint="default"/>
      </w:rPr>
    </w:lvl>
    <w:lvl w:ilvl="4" w:tplc="52EC94BC" w:tentative="1">
      <w:start w:val="1"/>
      <w:numFmt w:val="bullet"/>
      <w:lvlText w:val=""/>
      <w:lvlJc w:val="left"/>
      <w:pPr>
        <w:tabs>
          <w:tab w:val="num" w:pos="1080"/>
        </w:tabs>
        <w:ind w:left="1080" w:hanging="360"/>
      </w:pPr>
      <w:rPr>
        <w:rFonts w:ascii="Wingdings" w:hAnsi="Wingdings" w:hint="default"/>
      </w:rPr>
    </w:lvl>
    <w:lvl w:ilvl="5" w:tplc="894A772E" w:tentative="1">
      <w:start w:val="1"/>
      <w:numFmt w:val="bullet"/>
      <w:lvlText w:val=""/>
      <w:lvlJc w:val="left"/>
      <w:pPr>
        <w:tabs>
          <w:tab w:val="num" w:pos="1800"/>
        </w:tabs>
        <w:ind w:left="1800" w:hanging="360"/>
      </w:pPr>
      <w:rPr>
        <w:rFonts w:ascii="Wingdings" w:hAnsi="Wingdings" w:hint="default"/>
      </w:rPr>
    </w:lvl>
    <w:lvl w:ilvl="6" w:tplc="942829F6" w:tentative="1">
      <w:start w:val="1"/>
      <w:numFmt w:val="bullet"/>
      <w:lvlText w:val=""/>
      <w:lvlJc w:val="left"/>
      <w:pPr>
        <w:tabs>
          <w:tab w:val="num" w:pos="2520"/>
        </w:tabs>
        <w:ind w:left="2520" w:hanging="360"/>
      </w:pPr>
      <w:rPr>
        <w:rFonts w:ascii="Wingdings" w:hAnsi="Wingdings" w:hint="default"/>
      </w:rPr>
    </w:lvl>
    <w:lvl w:ilvl="7" w:tplc="403CC584" w:tentative="1">
      <w:start w:val="1"/>
      <w:numFmt w:val="bullet"/>
      <w:lvlText w:val=""/>
      <w:lvlJc w:val="left"/>
      <w:pPr>
        <w:tabs>
          <w:tab w:val="num" w:pos="3240"/>
        </w:tabs>
        <w:ind w:left="3240" w:hanging="360"/>
      </w:pPr>
      <w:rPr>
        <w:rFonts w:ascii="Wingdings" w:hAnsi="Wingdings" w:hint="default"/>
      </w:rPr>
    </w:lvl>
    <w:lvl w:ilvl="8" w:tplc="FB20A0A0" w:tentative="1">
      <w:start w:val="1"/>
      <w:numFmt w:val="bullet"/>
      <w:lvlText w:val=""/>
      <w:lvlJc w:val="left"/>
      <w:pPr>
        <w:tabs>
          <w:tab w:val="num" w:pos="3960"/>
        </w:tabs>
        <w:ind w:left="3960" w:hanging="360"/>
      </w:pPr>
      <w:rPr>
        <w:rFonts w:ascii="Wingdings" w:hAnsi="Wingdings" w:hint="default"/>
      </w:rPr>
    </w:lvl>
  </w:abstractNum>
  <w:abstractNum w:abstractNumId="68" w15:restartNumberingAfterBreak="0">
    <w:nsid w:val="7FAD7329"/>
    <w:multiLevelType w:val="hybridMultilevel"/>
    <w:tmpl w:val="8B5E297C"/>
    <w:lvl w:ilvl="0" w:tplc="04090003">
      <w:start w:val="1"/>
      <w:numFmt w:val="bullet"/>
      <w:lvlText w:val="o"/>
      <w:lvlJc w:val="left"/>
      <w:pPr>
        <w:tabs>
          <w:tab w:val="num" w:pos="1080"/>
        </w:tabs>
        <w:ind w:left="1080" w:hanging="360"/>
      </w:pPr>
      <w:rPr>
        <w:rFonts w:ascii="Courier New" w:hAnsi="Courier New" w:cs="Courier New" w:hint="default"/>
        <w:color w:val="auto"/>
      </w:rPr>
    </w:lvl>
    <w:lvl w:ilvl="1" w:tplc="04090003" w:tentative="1">
      <w:start w:val="1"/>
      <w:numFmt w:val="bullet"/>
      <w:lvlText w:val="o"/>
      <w:lvlJc w:val="left"/>
      <w:pPr>
        <w:tabs>
          <w:tab w:val="num" w:pos="12600"/>
        </w:tabs>
        <w:ind w:left="12600" w:hanging="360"/>
      </w:pPr>
      <w:rPr>
        <w:rFonts w:ascii="Courier New" w:hAnsi="Courier New" w:cs="Courier New" w:hint="default"/>
      </w:rPr>
    </w:lvl>
    <w:lvl w:ilvl="2" w:tplc="04090005" w:tentative="1">
      <w:start w:val="1"/>
      <w:numFmt w:val="bullet"/>
      <w:lvlText w:val=""/>
      <w:lvlJc w:val="left"/>
      <w:pPr>
        <w:tabs>
          <w:tab w:val="num" w:pos="13320"/>
        </w:tabs>
        <w:ind w:left="13320" w:hanging="360"/>
      </w:pPr>
      <w:rPr>
        <w:rFonts w:ascii="Wingdings" w:hAnsi="Wingdings" w:hint="default"/>
      </w:rPr>
    </w:lvl>
    <w:lvl w:ilvl="3" w:tplc="04090001" w:tentative="1">
      <w:start w:val="1"/>
      <w:numFmt w:val="bullet"/>
      <w:lvlText w:val=""/>
      <w:lvlJc w:val="left"/>
      <w:pPr>
        <w:tabs>
          <w:tab w:val="num" w:pos="14040"/>
        </w:tabs>
        <w:ind w:left="14040" w:hanging="360"/>
      </w:pPr>
      <w:rPr>
        <w:rFonts w:ascii="Symbol" w:hAnsi="Symbol" w:hint="default"/>
      </w:rPr>
    </w:lvl>
    <w:lvl w:ilvl="4" w:tplc="04090003" w:tentative="1">
      <w:start w:val="1"/>
      <w:numFmt w:val="bullet"/>
      <w:lvlText w:val="o"/>
      <w:lvlJc w:val="left"/>
      <w:pPr>
        <w:tabs>
          <w:tab w:val="num" w:pos="14760"/>
        </w:tabs>
        <w:ind w:left="14760" w:hanging="360"/>
      </w:pPr>
      <w:rPr>
        <w:rFonts w:ascii="Courier New" w:hAnsi="Courier New" w:cs="Courier New" w:hint="default"/>
      </w:rPr>
    </w:lvl>
    <w:lvl w:ilvl="5" w:tplc="04090005" w:tentative="1">
      <w:start w:val="1"/>
      <w:numFmt w:val="bullet"/>
      <w:lvlText w:val=""/>
      <w:lvlJc w:val="left"/>
      <w:pPr>
        <w:tabs>
          <w:tab w:val="num" w:pos="15480"/>
        </w:tabs>
        <w:ind w:left="15480" w:hanging="360"/>
      </w:pPr>
      <w:rPr>
        <w:rFonts w:ascii="Wingdings" w:hAnsi="Wingdings" w:hint="default"/>
      </w:rPr>
    </w:lvl>
    <w:lvl w:ilvl="6" w:tplc="04090001" w:tentative="1">
      <w:start w:val="1"/>
      <w:numFmt w:val="bullet"/>
      <w:lvlText w:val=""/>
      <w:lvlJc w:val="left"/>
      <w:pPr>
        <w:tabs>
          <w:tab w:val="num" w:pos="16200"/>
        </w:tabs>
        <w:ind w:left="16200" w:hanging="360"/>
      </w:pPr>
      <w:rPr>
        <w:rFonts w:ascii="Symbol" w:hAnsi="Symbol" w:hint="default"/>
      </w:rPr>
    </w:lvl>
    <w:lvl w:ilvl="7" w:tplc="04090003" w:tentative="1">
      <w:start w:val="1"/>
      <w:numFmt w:val="bullet"/>
      <w:lvlText w:val="o"/>
      <w:lvlJc w:val="left"/>
      <w:pPr>
        <w:tabs>
          <w:tab w:val="num" w:pos="16920"/>
        </w:tabs>
        <w:ind w:left="16920" w:hanging="360"/>
      </w:pPr>
      <w:rPr>
        <w:rFonts w:ascii="Courier New" w:hAnsi="Courier New" w:cs="Courier New" w:hint="default"/>
      </w:rPr>
    </w:lvl>
    <w:lvl w:ilvl="8" w:tplc="04090005" w:tentative="1">
      <w:start w:val="1"/>
      <w:numFmt w:val="bullet"/>
      <w:lvlText w:val=""/>
      <w:lvlJc w:val="left"/>
      <w:pPr>
        <w:tabs>
          <w:tab w:val="num" w:pos="17640"/>
        </w:tabs>
        <w:ind w:left="17640" w:hanging="360"/>
      </w:pPr>
      <w:rPr>
        <w:rFonts w:ascii="Wingdings" w:hAnsi="Wingdings" w:hint="default"/>
      </w:rPr>
    </w:lvl>
  </w:abstractNum>
  <w:abstractNum w:abstractNumId="69" w15:restartNumberingAfterBreak="0">
    <w:nsid w:val="7FCA4FAB"/>
    <w:multiLevelType w:val="hybridMultilevel"/>
    <w:tmpl w:val="B700EA4C"/>
    <w:lvl w:ilvl="0" w:tplc="92F2D176">
      <w:start w:val="1"/>
      <w:numFmt w:val="bullet"/>
      <w:lvlText w:val=""/>
      <w:lvlJc w:val="left"/>
      <w:pPr>
        <w:tabs>
          <w:tab w:val="num" w:pos="360"/>
        </w:tabs>
        <w:ind w:left="360" w:hanging="360"/>
      </w:pPr>
      <w:rPr>
        <w:rFonts w:ascii="Symbol" w:hAnsi="Symbol" w:hint="default"/>
        <w:color w:val="auto"/>
      </w:rPr>
    </w:lvl>
    <w:lvl w:ilvl="1" w:tplc="AC42E2F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49574952">
    <w:abstractNumId w:val="11"/>
  </w:num>
  <w:num w:numId="2" w16cid:durableId="482549446">
    <w:abstractNumId w:val="14"/>
  </w:num>
  <w:num w:numId="3" w16cid:durableId="922302289">
    <w:abstractNumId w:val="47"/>
  </w:num>
  <w:num w:numId="4" w16cid:durableId="1498956740">
    <w:abstractNumId w:val="9"/>
  </w:num>
  <w:num w:numId="5" w16cid:durableId="155151899">
    <w:abstractNumId w:val="2"/>
  </w:num>
  <w:num w:numId="6" w16cid:durableId="1615869023">
    <w:abstractNumId w:val="51"/>
  </w:num>
  <w:num w:numId="7" w16cid:durableId="1668705189">
    <w:abstractNumId w:val="49"/>
  </w:num>
  <w:num w:numId="8" w16cid:durableId="1837110758">
    <w:abstractNumId w:val="23"/>
  </w:num>
  <w:num w:numId="9" w16cid:durableId="1557281487">
    <w:abstractNumId w:val="22"/>
  </w:num>
  <w:num w:numId="10" w16cid:durableId="1139498687">
    <w:abstractNumId w:val="58"/>
  </w:num>
  <w:num w:numId="11" w16cid:durableId="2124302999">
    <w:abstractNumId w:val="42"/>
  </w:num>
  <w:num w:numId="12" w16cid:durableId="1059791418">
    <w:abstractNumId w:val="69"/>
  </w:num>
  <w:num w:numId="13" w16cid:durableId="1275480909">
    <w:abstractNumId w:val="21"/>
  </w:num>
  <w:num w:numId="14" w16cid:durableId="468593383">
    <w:abstractNumId w:val="43"/>
  </w:num>
  <w:num w:numId="15" w16cid:durableId="662394002">
    <w:abstractNumId w:val="63"/>
  </w:num>
  <w:num w:numId="16" w16cid:durableId="782653673">
    <w:abstractNumId w:val="41"/>
  </w:num>
  <w:num w:numId="17" w16cid:durableId="730352458">
    <w:abstractNumId w:val="12"/>
  </w:num>
  <w:num w:numId="18" w16cid:durableId="314719593">
    <w:abstractNumId w:val="34"/>
  </w:num>
  <w:num w:numId="19" w16cid:durableId="617613883">
    <w:abstractNumId w:val="40"/>
  </w:num>
  <w:num w:numId="20" w16cid:durableId="820119778">
    <w:abstractNumId w:val="15"/>
  </w:num>
  <w:num w:numId="21" w16cid:durableId="2079935300">
    <w:abstractNumId w:val="19"/>
  </w:num>
  <w:num w:numId="22" w16cid:durableId="814491895">
    <w:abstractNumId w:val="4"/>
  </w:num>
  <w:num w:numId="23" w16cid:durableId="1314067971">
    <w:abstractNumId w:val="7"/>
  </w:num>
  <w:num w:numId="24" w16cid:durableId="677542013">
    <w:abstractNumId w:val="45"/>
  </w:num>
  <w:num w:numId="25" w16cid:durableId="648099927">
    <w:abstractNumId w:val="10"/>
  </w:num>
  <w:num w:numId="26" w16cid:durableId="375592830">
    <w:abstractNumId w:val="64"/>
  </w:num>
  <w:num w:numId="27" w16cid:durableId="2139836025">
    <w:abstractNumId w:val="68"/>
  </w:num>
  <w:num w:numId="28" w16cid:durableId="1040478593">
    <w:abstractNumId w:val="25"/>
  </w:num>
  <w:num w:numId="29" w16cid:durableId="1029260188">
    <w:abstractNumId w:val="24"/>
  </w:num>
  <w:num w:numId="30" w16cid:durableId="2009138920">
    <w:abstractNumId w:val="50"/>
  </w:num>
  <w:num w:numId="31" w16cid:durableId="680206519">
    <w:abstractNumId w:val="33"/>
  </w:num>
  <w:num w:numId="32" w16cid:durableId="1131244744">
    <w:abstractNumId w:val="62"/>
  </w:num>
  <w:num w:numId="33" w16cid:durableId="225645958">
    <w:abstractNumId w:val="55"/>
  </w:num>
  <w:num w:numId="34" w16cid:durableId="2013949898">
    <w:abstractNumId w:val="17"/>
  </w:num>
  <w:num w:numId="35" w16cid:durableId="1537156731">
    <w:abstractNumId w:val="37"/>
  </w:num>
  <w:num w:numId="36" w16cid:durableId="124810163">
    <w:abstractNumId w:val="35"/>
  </w:num>
  <w:num w:numId="37" w16cid:durableId="1636835339">
    <w:abstractNumId w:val="30"/>
  </w:num>
  <w:num w:numId="38" w16cid:durableId="142279135">
    <w:abstractNumId w:val="61"/>
  </w:num>
  <w:num w:numId="39" w16cid:durableId="1719283611">
    <w:abstractNumId w:val="1"/>
  </w:num>
  <w:num w:numId="40" w16cid:durableId="354969067">
    <w:abstractNumId w:val="46"/>
  </w:num>
  <w:num w:numId="41" w16cid:durableId="828835465">
    <w:abstractNumId w:val="36"/>
  </w:num>
  <w:num w:numId="42" w16cid:durableId="1873569698">
    <w:abstractNumId w:val="48"/>
  </w:num>
  <w:num w:numId="43" w16cid:durableId="2032100709">
    <w:abstractNumId w:val="66"/>
  </w:num>
  <w:num w:numId="44" w16cid:durableId="793251232">
    <w:abstractNumId w:val="3"/>
  </w:num>
  <w:num w:numId="45" w16cid:durableId="1797139185">
    <w:abstractNumId w:val="27"/>
  </w:num>
  <w:num w:numId="46" w16cid:durableId="690912239">
    <w:abstractNumId w:val="8"/>
  </w:num>
  <w:num w:numId="47" w16cid:durableId="1288851800">
    <w:abstractNumId w:val="67"/>
  </w:num>
  <w:num w:numId="48" w16cid:durableId="1427074073">
    <w:abstractNumId w:val="0"/>
  </w:num>
  <w:num w:numId="49" w16cid:durableId="1498881869">
    <w:abstractNumId w:val="18"/>
  </w:num>
  <w:num w:numId="50" w16cid:durableId="1935243537">
    <w:abstractNumId w:val="5"/>
  </w:num>
  <w:num w:numId="51" w16cid:durableId="1546477921">
    <w:abstractNumId w:val="54"/>
  </w:num>
  <w:num w:numId="52" w16cid:durableId="343825861">
    <w:abstractNumId w:val="53"/>
  </w:num>
  <w:num w:numId="53" w16cid:durableId="486098087">
    <w:abstractNumId w:val="16"/>
  </w:num>
  <w:num w:numId="54" w16cid:durableId="2111392568">
    <w:abstractNumId w:val="39"/>
  </w:num>
  <w:num w:numId="55" w16cid:durableId="1917742093">
    <w:abstractNumId w:val="26"/>
  </w:num>
  <w:num w:numId="56" w16cid:durableId="1817917347">
    <w:abstractNumId w:val="59"/>
  </w:num>
  <w:num w:numId="57" w16cid:durableId="446317552">
    <w:abstractNumId w:val="20"/>
  </w:num>
  <w:num w:numId="58" w16cid:durableId="226112151">
    <w:abstractNumId w:val="56"/>
  </w:num>
  <w:num w:numId="59" w16cid:durableId="401828576">
    <w:abstractNumId w:val="57"/>
  </w:num>
  <w:num w:numId="60" w16cid:durableId="1365980765">
    <w:abstractNumId w:val="29"/>
  </w:num>
  <w:num w:numId="61" w16cid:durableId="1143624351">
    <w:abstractNumId w:val="6"/>
  </w:num>
  <w:num w:numId="62" w16cid:durableId="1848254456">
    <w:abstractNumId w:val="31"/>
  </w:num>
  <w:num w:numId="63" w16cid:durableId="812141189">
    <w:abstractNumId w:val="32"/>
  </w:num>
  <w:num w:numId="64" w16cid:durableId="74471728">
    <w:abstractNumId w:val="60"/>
  </w:num>
  <w:num w:numId="65" w16cid:durableId="1597639962">
    <w:abstractNumId w:val="65"/>
  </w:num>
  <w:num w:numId="66" w16cid:durableId="1426876975">
    <w:abstractNumId w:val="28"/>
  </w:num>
  <w:num w:numId="67" w16cid:durableId="1733890953">
    <w:abstractNumId w:val="38"/>
  </w:num>
  <w:num w:numId="68" w16cid:durableId="581331501">
    <w:abstractNumId w:val="44"/>
  </w:num>
  <w:num w:numId="69" w16cid:durableId="511997341">
    <w:abstractNumId w:val="52"/>
  </w:num>
  <w:num w:numId="70" w16cid:durableId="1749693380">
    <w:abstractNumId w:val="1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661"/>
    <w:rsid w:val="000047D0"/>
    <w:rsid w:val="000062F1"/>
    <w:rsid w:val="00011E8C"/>
    <w:rsid w:val="000122A2"/>
    <w:rsid w:val="00015808"/>
    <w:rsid w:val="0001651B"/>
    <w:rsid w:val="00020FFD"/>
    <w:rsid w:val="00021BD0"/>
    <w:rsid w:val="00027A1E"/>
    <w:rsid w:val="000308B3"/>
    <w:rsid w:val="00030AC9"/>
    <w:rsid w:val="00031F7E"/>
    <w:rsid w:val="0003370C"/>
    <w:rsid w:val="00036533"/>
    <w:rsid w:val="00036B3C"/>
    <w:rsid w:val="00040C62"/>
    <w:rsid w:val="00040E19"/>
    <w:rsid w:val="00051A58"/>
    <w:rsid w:val="00051AC6"/>
    <w:rsid w:val="000523FC"/>
    <w:rsid w:val="00052F07"/>
    <w:rsid w:val="0005752D"/>
    <w:rsid w:val="00061599"/>
    <w:rsid w:val="00061EE8"/>
    <w:rsid w:val="000627DF"/>
    <w:rsid w:val="00062C1E"/>
    <w:rsid w:val="0006388A"/>
    <w:rsid w:val="000669BA"/>
    <w:rsid w:val="0006781A"/>
    <w:rsid w:val="00071312"/>
    <w:rsid w:val="000735B5"/>
    <w:rsid w:val="00077DD8"/>
    <w:rsid w:val="000803DA"/>
    <w:rsid w:val="000824F6"/>
    <w:rsid w:val="00082DC5"/>
    <w:rsid w:val="00083015"/>
    <w:rsid w:val="00084023"/>
    <w:rsid w:val="000915DB"/>
    <w:rsid w:val="000960DB"/>
    <w:rsid w:val="0009731E"/>
    <w:rsid w:val="000A20DD"/>
    <w:rsid w:val="000B1A62"/>
    <w:rsid w:val="000B2B71"/>
    <w:rsid w:val="000B2C37"/>
    <w:rsid w:val="000B6C40"/>
    <w:rsid w:val="000B7426"/>
    <w:rsid w:val="000C3785"/>
    <w:rsid w:val="000C3F17"/>
    <w:rsid w:val="000C6F9B"/>
    <w:rsid w:val="000D037E"/>
    <w:rsid w:val="000D0543"/>
    <w:rsid w:val="000D0D01"/>
    <w:rsid w:val="000D0D3A"/>
    <w:rsid w:val="000D50BD"/>
    <w:rsid w:val="000D59ED"/>
    <w:rsid w:val="000D65E6"/>
    <w:rsid w:val="000E0943"/>
    <w:rsid w:val="000E0B52"/>
    <w:rsid w:val="000E13F2"/>
    <w:rsid w:val="000E40C3"/>
    <w:rsid w:val="000E4DEA"/>
    <w:rsid w:val="000E51C8"/>
    <w:rsid w:val="000E7BDE"/>
    <w:rsid w:val="000F5609"/>
    <w:rsid w:val="000F5E9D"/>
    <w:rsid w:val="0010375F"/>
    <w:rsid w:val="0010561E"/>
    <w:rsid w:val="00107A8E"/>
    <w:rsid w:val="001117DD"/>
    <w:rsid w:val="00112A99"/>
    <w:rsid w:val="00112ACD"/>
    <w:rsid w:val="00112BCD"/>
    <w:rsid w:val="0011431C"/>
    <w:rsid w:val="00117345"/>
    <w:rsid w:val="00120C1A"/>
    <w:rsid w:val="00122C3F"/>
    <w:rsid w:val="00123F9C"/>
    <w:rsid w:val="00127AF1"/>
    <w:rsid w:val="00127C3A"/>
    <w:rsid w:val="0013254D"/>
    <w:rsid w:val="00133DA6"/>
    <w:rsid w:val="001341C4"/>
    <w:rsid w:val="0014129D"/>
    <w:rsid w:val="00147A2B"/>
    <w:rsid w:val="00150A96"/>
    <w:rsid w:val="00151B28"/>
    <w:rsid w:val="001528DD"/>
    <w:rsid w:val="001618EB"/>
    <w:rsid w:val="001625F8"/>
    <w:rsid w:val="00163DFC"/>
    <w:rsid w:val="00170CB6"/>
    <w:rsid w:val="00171B25"/>
    <w:rsid w:val="00172DA6"/>
    <w:rsid w:val="00174380"/>
    <w:rsid w:val="0017559F"/>
    <w:rsid w:val="00175B0F"/>
    <w:rsid w:val="001761C1"/>
    <w:rsid w:val="00177751"/>
    <w:rsid w:val="0018018D"/>
    <w:rsid w:val="00181157"/>
    <w:rsid w:val="00183164"/>
    <w:rsid w:val="00184763"/>
    <w:rsid w:val="00186624"/>
    <w:rsid w:val="001869F4"/>
    <w:rsid w:val="00187EFD"/>
    <w:rsid w:val="00190632"/>
    <w:rsid w:val="001913A3"/>
    <w:rsid w:val="00192B00"/>
    <w:rsid w:val="001946B6"/>
    <w:rsid w:val="00195D8F"/>
    <w:rsid w:val="00195F21"/>
    <w:rsid w:val="001A171B"/>
    <w:rsid w:val="001A3214"/>
    <w:rsid w:val="001A625A"/>
    <w:rsid w:val="001A73DF"/>
    <w:rsid w:val="001B0154"/>
    <w:rsid w:val="001B03C4"/>
    <w:rsid w:val="001C2951"/>
    <w:rsid w:val="001C75EE"/>
    <w:rsid w:val="001D1452"/>
    <w:rsid w:val="001D462C"/>
    <w:rsid w:val="001D4D23"/>
    <w:rsid w:val="001D60B8"/>
    <w:rsid w:val="001D6DB5"/>
    <w:rsid w:val="001E1976"/>
    <w:rsid w:val="001E3190"/>
    <w:rsid w:val="001E3CB9"/>
    <w:rsid w:val="001E4F29"/>
    <w:rsid w:val="001E7323"/>
    <w:rsid w:val="001F08AC"/>
    <w:rsid w:val="001F285B"/>
    <w:rsid w:val="001F5011"/>
    <w:rsid w:val="001F6366"/>
    <w:rsid w:val="001F6AA8"/>
    <w:rsid w:val="00200B19"/>
    <w:rsid w:val="00204DC4"/>
    <w:rsid w:val="002068FE"/>
    <w:rsid w:val="00207E73"/>
    <w:rsid w:val="002102FF"/>
    <w:rsid w:val="002111C9"/>
    <w:rsid w:val="00213F9F"/>
    <w:rsid w:val="002143BA"/>
    <w:rsid w:val="002147F9"/>
    <w:rsid w:val="002158EF"/>
    <w:rsid w:val="00222B56"/>
    <w:rsid w:val="00223F00"/>
    <w:rsid w:val="00231D65"/>
    <w:rsid w:val="0023237C"/>
    <w:rsid w:val="00236C15"/>
    <w:rsid w:val="002371DF"/>
    <w:rsid w:val="0024007A"/>
    <w:rsid w:val="002424BB"/>
    <w:rsid w:val="002431D2"/>
    <w:rsid w:val="0024398A"/>
    <w:rsid w:val="00244528"/>
    <w:rsid w:val="00250EC2"/>
    <w:rsid w:val="0025527F"/>
    <w:rsid w:val="00257976"/>
    <w:rsid w:val="00262594"/>
    <w:rsid w:val="002625AE"/>
    <w:rsid w:val="00263894"/>
    <w:rsid w:val="002677B2"/>
    <w:rsid w:val="00271428"/>
    <w:rsid w:val="0027596B"/>
    <w:rsid w:val="00276282"/>
    <w:rsid w:val="00277FD5"/>
    <w:rsid w:val="00280A4E"/>
    <w:rsid w:val="00280B99"/>
    <w:rsid w:val="002817CB"/>
    <w:rsid w:val="00286505"/>
    <w:rsid w:val="00293C29"/>
    <w:rsid w:val="002940BD"/>
    <w:rsid w:val="00294492"/>
    <w:rsid w:val="002979A2"/>
    <w:rsid w:val="002A1BD0"/>
    <w:rsid w:val="002A21FF"/>
    <w:rsid w:val="002A3A4D"/>
    <w:rsid w:val="002A4E9A"/>
    <w:rsid w:val="002A6377"/>
    <w:rsid w:val="002A6AA6"/>
    <w:rsid w:val="002B08B2"/>
    <w:rsid w:val="002B2382"/>
    <w:rsid w:val="002B6C63"/>
    <w:rsid w:val="002C0252"/>
    <w:rsid w:val="002C2239"/>
    <w:rsid w:val="002C30B6"/>
    <w:rsid w:val="002C3FB8"/>
    <w:rsid w:val="002C4100"/>
    <w:rsid w:val="002C4315"/>
    <w:rsid w:val="002C5480"/>
    <w:rsid w:val="002C5E5A"/>
    <w:rsid w:val="002C7B5F"/>
    <w:rsid w:val="002D194F"/>
    <w:rsid w:val="002D1F1D"/>
    <w:rsid w:val="002D4257"/>
    <w:rsid w:val="002D4E66"/>
    <w:rsid w:val="002D5380"/>
    <w:rsid w:val="002D5F94"/>
    <w:rsid w:val="002D6A61"/>
    <w:rsid w:val="002E0431"/>
    <w:rsid w:val="002E08C1"/>
    <w:rsid w:val="002E1A0B"/>
    <w:rsid w:val="002E3C44"/>
    <w:rsid w:val="002E49C8"/>
    <w:rsid w:val="002E57BE"/>
    <w:rsid w:val="002F07C9"/>
    <w:rsid w:val="002F1768"/>
    <w:rsid w:val="002F5915"/>
    <w:rsid w:val="003041FD"/>
    <w:rsid w:val="00304FD6"/>
    <w:rsid w:val="00306349"/>
    <w:rsid w:val="00311537"/>
    <w:rsid w:val="003170A4"/>
    <w:rsid w:val="00325381"/>
    <w:rsid w:val="003313AB"/>
    <w:rsid w:val="003320F7"/>
    <w:rsid w:val="00332872"/>
    <w:rsid w:val="00333BF8"/>
    <w:rsid w:val="00333F24"/>
    <w:rsid w:val="00335E39"/>
    <w:rsid w:val="00336FF5"/>
    <w:rsid w:val="00341B75"/>
    <w:rsid w:val="003436FA"/>
    <w:rsid w:val="00345194"/>
    <w:rsid w:val="0035098E"/>
    <w:rsid w:val="003517B5"/>
    <w:rsid w:val="00354069"/>
    <w:rsid w:val="00354C01"/>
    <w:rsid w:val="003563BD"/>
    <w:rsid w:val="00360D6A"/>
    <w:rsid w:val="0036258C"/>
    <w:rsid w:val="00370FC1"/>
    <w:rsid w:val="00372C58"/>
    <w:rsid w:val="003730DB"/>
    <w:rsid w:val="003768BC"/>
    <w:rsid w:val="00376A26"/>
    <w:rsid w:val="00376C4D"/>
    <w:rsid w:val="00377541"/>
    <w:rsid w:val="00382D72"/>
    <w:rsid w:val="00385CE7"/>
    <w:rsid w:val="0038611E"/>
    <w:rsid w:val="003910F6"/>
    <w:rsid w:val="003919E8"/>
    <w:rsid w:val="00392581"/>
    <w:rsid w:val="00396AF0"/>
    <w:rsid w:val="00397696"/>
    <w:rsid w:val="00397E50"/>
    <w:rsid w:val="003A3851"/>
    <w:rsid w:val="003A4CDB"/>
    <w:rsid w:val="003A4F43"/>
    <w:rsid w:val="003A766D"/>
    <w:rsid w:val="003B0C73"/>
    <w:rsid w:val="003B1864"/>
    <w:rsid w:val="003B6E9A"/>
    <w:rsid w:val="003C079F"/>
    <w:rsid w:val="003C528B"/>
    <w:rsid w:val="003C57B7"/>
    <w:rsid w:val="003C7AE6"/>
    <w:rsid w:val="003D028C"/>
    <w:rsid w:val="003D31E1"/>
    <w:rsid w:val="003D4D10"/>
    <w:rsid w:val="003D4E01"/>
    <w:rsid w:val="003D5869"/>
    <w:rsid w:val="003D7322"/>
    <w:rsid w:val="003E0456"/>
    <w:rsid w:val="003E7270"/>
    <w:rsid w:val="003F2850"/>
    <w:rsid w:val="003F3882"/>
    <w:rsid w:val="003F4368"/>
    <w:rsid w:val="003F43D1"/>
    <w:rsid w:val="003F4F7B"/>
    <w:rsid w:val="003F642A"/>
    <w:rsid w:val="003F6460"/>
    <w:rsid w:val="00400BDF"/>
    <w:rsid w:val="00400C08"/>
    <w:rsid w:val="00401743"/>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7C3"/>
    <w:rsid w:val="00433F30"/>
    <w:rsid w:val="00434566"/>
    <w:rsid w:val="00437694"/>
    <w:rsid w:val="00437EA0"/>
    <w:rsid w:val="00440542"/>
    <w:rsid w:val="00444AD7"/>
    <w:rsid w:val="00444B7E"/>
    <w:rsid w:val="004509E1"/>
    <w:rsid w:val="004537C8"/>
    <w:rsid w:val="00453E28"/>
    <w:rsid w:val="00454878"/>
    <w:rsid w:val="00455402"/>
    <w:rsid w:val="004557DE"/>
    <w:rsid w:val="00455975"/>
    <w:rsid w:val="00456939"/>
    <w:rsid w:val="00456C62"/>
    <w:rsid w:val="00456EF1"/>
    <w:rsid w:val="00457D6E"/>
    <w:rsid w:val="00460025"/>
    <w:rsid w:val="00460730"/>
    <w:rsid w:val="004619CD"/>
    <w:rsid w:val="00462781"/>
    <w:rsid w:val="00465B0B"/>
    <w:rsid w:val="00470335"/>
    <w:rsid w:val="00470654"/>
    <w:rsid w:val="00473093"/>
    <w:rsid w:val="00474A6A"/>
    <w:rsid w:val="004815CD"/>
    <w:rsid w:val="00484917"/>
    <w:rsid w:val="004855DE"/>
    <w:rsid w:val="00485EB4"/>
    <w:rsid w:val="004912D6"/>
    <w:rsid w:val="004915CD"/>
    <w:rsid w:val="004966DC"/>
    <w:rsid w:val="00496E3F"/>
    <w:rsid w:val="00496EC9"/>
    <w:rsid w:val="004A30D5"/>
    <w:rsid w:val="004A3B74"/>
    <w:rsid w:val="004A45FE"/>
    <w:rsid w:val="004A5024"/>
    <w:rsid w:val="004B3B96"/>
    <w:rsid w:val="004B4CA1"/>
    <w:rsid w:val="004C009B"/>
    <w:rsid w:val="004C018E"/>
    <w:rsid w:val="004C103F"/>
    <w:rsid w:val="004C110F"/>
    <w:rsid w:val="004C51EE"/>
    <w:rsid w:val="004C706E"/>
    <w:rsid w:val="004C7360"/>
    <w:rsid w:val="004D2BF7"/>
    <w:rsid w:val="004E31E8"/>
    <w:rsid w:val="004F1D2A"/>
    <w:rsid w:val="004F33BB"/>
    <w:rsid w:val="004F6788"/>
    <w:rsid w:val="004F727B"/>
    <w:rsid w:val="00505F97"/>
    <w:rsid w:val="00506E43"/>
    <w:rsid w:val="00511793"/>
    <w:rsid w:val="00512652"/>
    <w:rsid w:val="00514EC7"/>
    <w:rsid w:val="00516BE5"/>
    <w:rsid w:val="00522676"/>
    <w:rsid w:val="005227B0"/>
    <w:rsid w:val="005234CF"/>
    <w:rsid w:val="0052357C"/>
    <w:rsid w:val="005301A1"/>
    <w:rsid w:val="005308B2"/>
    <w:rsid w:val="0053133F"/>
    <w:rsid w:val="0053537E"/>
    <w:rsid w:val="00535713"/>
    <w:rsid w:val="00536E7F"/>
    <w:rsid w:val="005406F5"/>
    <w:rsid w:val="00540DBC"/>
    <w:rsid w:val="00541497"/>
    <w:rsid w:val="005454F8"/>
    <w:rsid w:val="00545AB8"/>
    <w:rsid w:val="005462E3"/>
    <w:rsid w:val="00546A0E"/>
    <w:rsid w:val="00551339"/>
    <w:rsid w:val="00551B18"/>
    <w:rsid w:val="0055212D"/>
    <w:rsid w:val="005549AA"/>
    <w:rsid w:val="00556DAF"/>
    <w:rsid w:val="0055765B"/>
    <w:rsid w:val="00564CED"/>
    <w:rsid w:val="00564F75"/>
    <w:rsid w:val="00565660"/>
    <w:rsid w:val="005679AB"/>
    <w:rsid w:val="00572ADA"/>
    <w:rsid w:val="00572AF4"/>
    <w:rsid w:val="00582A26"/>
    <w:rsid w:val="00582D5B"/>
    <w:rsid w:val="005836ED"/>
    <w:rsid w:val="00583962"/>
    <w:rsid w:val="00590673"/>
    <w:rsid w:val="00593F38"/>
    <w:rsid w:val="0059547B"/>
    <w:rsid w:val="00595D4A"/>
    <w:rsid w:val="005960C1"/>
    <w:rsid w:val="00597C87"/>
    <w:rsid w:val="005A2004"/>
    <w:rsid w:val="005A462B"/>
    <w:rsid w:val="005A6400"/>
    <w:rsid w:val="005A6941"/>
    <w:rsid w:val="005A78F6"/>
    <w:rsid w:val="005B1E64"/>
    <w:rsid w:val="005B28AE"/>
    <w:rsid w:val="005C0530"/>
    <w:rsid w:val="005C1371"/>
    <w:rsid w:val="005C78D5"/>
    <w:rsid w:val="005D0D45"/>
    <w:rsid w:val="005D1E17"/>
    <w:rsid w:val="005D49BE"/>
    <w:rsid w:val="005D5FAA"/>
    <w:rsid w:val="005D7F97"/>
    <w:rsid w:val="005E0F62"/>
    <w:rsid w:val="005E181A"/>
    <w:rsid w:val="005E4CBF"/>
    <w:rsid w:val="005E5930"/>
    <w:rsid w:val="005E6772"/>
    <w:rsid w:val="005F0C5E"/>
    <w:rsid w:val="005F2C82"/>
    <w:rsid w:val="006002C4"/>
    <w:rsid w:val="006005F6"/>
    <w:rsid w:val="00602456"/>
    <w:rsid w:val="00603205"/>
    <w:rsid w:val="00605998"/>
    <w:rsid w:val="00611457"/>
    <w:rsid w:val="00613955"/>
    <w:rsid w:val="00614757"/>
    <w:rsid w:val="00615F07"/>
    <w:rsid w:val="00617546"/>
    <w:rsid w:val="0062192B"/>
    <w:rsid w:val="006236A1"/>
    <w:rsid w:val="006279C5"/>
    <w:rsid w:val="00630708"/>
    <w:rsid w:val="006332C0"/>
    <w:rsid w:val="00633542"/>
    <w:rsid w:val="006347C5"/>
    <w:rsid w:val="006351C6"/>
    <w:rsid w:val="00640569"/>
    <w:rsid w:val="0064153D"/>
    <w:rsid w:val="00643C18"/>
    <w:rsid w:val="00663DC5"/>
    <w:rsid w:val="00670BC9"/>
    <w:rsid w:val="006714AC"/>
    <w:rsid w:val="00671B19"/>
    <w:rsid w:val="00675920"/>
    <w:rsid w:val="00675A8D"/>
    <w:rsid w:val="006768EC"/>
    <w:rsid w:val="00682F97"/>
    <w:rsid w:val="00684173"/>
    <w:rsid w:val="00684E70"/>
    <w:rsid w:val="0068665D"/>
    <w:rsid w:val="00690572"/>
    <w:rsid w:val="0069576A"/>
    <w:rsid w:val="006A0CB0"/>
    <w:rsid w:val="006A223C"/>
    <w:rsid w:val="006A47CF"/>
    <w:rsid w:val="006A6B65"/>
    <w:rsid w:val="006B252E"/>
    <w:rsid w:val="006C0D80"/>
    <w:rsid w:val="006C0FD2"/>
    <w:rsid w:val="006C4F69"/>
    <w:rsid w:val="006C5975"/>
    <w:rsid w:val="006C59BA"/>
    <w:rsid w:val="006C6E7A"/>
    <w:rsid w:val="006D1A0D"/>
    <w:rsid w:val="006E007C"/>
    <w:rsid w:val="006E0767"/>
    <w:rsid w:val="006E4924"/>
    <w:rsid w:val="006E60B7"/>
    <w:rsid w:val="006F3508"/>
    <w:rsid w:val="006F4B13"/>
    <w:rsid w:val="006F698F"/>
    <w:rsid w:val="006F71EE"/>
    <w:rsid w:val="00701775"/>
    <w:rsid w:val="0070438D"/>
    <w:rsid w:val="0070551B"/>
    <w:rsid w:val="00705760"/>
    <w:rsid w:val="007072F1"/>
    <w:rsid w:val="00707720"/>
    <w:rsid w:val="007135C7"/>
    <w:rsid w:val="00713E4D"/>
    <w:rsid w:val="0071480A"/>
    <w:rsid w:val="007162B4"/>
    <w:rsid w:val="007169A2"/>
    <w:rsid w:val="007171E5"/>
    <w:rsid w:val="0072058B"/>
    <w:rsid w:val="007216AF"/>
    <w:rsid w:val="00722C88"/>
    <w:rsid w:val="00723ADF"/>
    <w:rsid w:val="007246A1"/>
    <w:rsid w:val="007262A8"/>
    <w:rsid w:val="0072736E"/>
    <w:rsid w:val="0072751B"/>
    <w:rsid w:val="00730A9B"/>
    <w:rsid w:val="00731FF6"/>
    <w:rsid w:val="00735AE3"/>
    <w:rsid w:val="0074059F"/>
    <w:rsid w:val="00743725"/>
    <w:rsid w:val="00744F2F"/>
    <w:rsid w:val="00746F0A"/>
    <w:rsid w:val="00747D03"/>
    <w:rsid w:val="0075050A"/>
    <w:rsid w:val="007515A2"/>
    <w:rsid w:val="00752654"/>
    <w:rsid w:val="0075448C"/>
    <w:rsid w:val="00755CA2"/>
    <w:rsid w:val="007611B2"/>
    <w:rsid w:val="0076326C"/>
    <w:rsid w:val="00763546"/>
    <w:rsid w:val="00763989"/>
    <w:rsid w:val="00763B7E"/>
    <w:rsid w:val="00767DE2"/>
    <w:rsid w:val="00772705"/>
    <w:rsid w:val="0077387A"/>
    <w:rsid w:val="00774BBF"/>
    <w:rsid w:val="00776C4A"/>
    <w:rsid w:val="00777CEC"/>
    <w:rsid w:val="00781625"/>
    <w:rsid w:val="007836BF"/>
    <w:rsid w:val="00784661"/>
    <w:rsid w:val="00785D45"/>
    <w:rsid w:val="00796D33"/>
    <w:rsid w:val="00796E2D"/>
    <w:rsid w:val="00797225"/>
    <w:rsid w:val="007A00AC"/>
    <w:rsid w:val="007A0642"/>
    <w:rsid w:val="007A3C2B"/>
    <w:rsid w:val="007A4410"/>
    <w:rsid w:val="007A4EF5"/>
    <w:rsid w:val="007A4F98"/>
    <w:rsid w:val="007B31BF"/>
    <w:rsid w:val="007B58FD"/>
    <w:rsid w:val="007B6ED1"/>
    <w:rsid w:val="007C031A"/>
    <w:rsid w:val="007C37A1"/>
    <w:rsid w:val="007C4405"/>
    <w:rsid w:val="007C62A1"/>
    <w:rsid w:val="007D08B5"/>
    <w:rsid w:val="007D2254"/>
    <w:rsid w:val="007D2C19"/>
    <w:rsid w:val="007D2DCA"/>
    <w:rsid w:val="007D4092"/>
    <w:rsid w:val="007D4168"/>
    <w:rsid w:val="007E1081"/>
    <w:rsid w:val="007E20AC"/>
    <w:rsid w:val="007E2B18"/>
    <w:rsid w:val="007E2C2F"/>
    <w:rsid w:val="007E6A97"/>
    <w:rsid w:val="007E6B7F"/>
    <w:rsid w:val="007F0B5B"/>
    <w:rsid w:val="007F1193"/>
    <w:rsid w:val="007F3F71"/>
    <w:rsid w:val="007F4AE9"/>
    <w:rsid w:val="007F5A0D"/>
    <w:rsid w:val="007F7995"/>
    <w:rsid w:val="0080492F"/>
    <w:rsid w:val="00810352"/>
    <w:rsid w:val="00810688"/>
    <w:rsid w:val="00811064"/>
    <w:rsid w:val="00812395"/>
    <w:rsid w:val="00812F3C"/>
    <w:rsid w:val="00815906"/>
    <w:rsid w:val="00817802"/>
    <w:rsid w:val="00820717"/>
    <w:rsid w:val="00824562"/>
    <w:rsid w:val="00825B5D"/>
    <w:rsid w:val="00826D97"/>
    <w:rsid w:val="008312AC"/>
    <w:rsid w:val="00837DEE"/>
    <w:rsid w:val="00841495"/>
    <w:rsid w:val="008418B4"/>
    <w:rsid w:val="00843BAD"/>
    <w:rsid w:val="00847215"/>
    <w:rsid w:val="00850F13"/>
    <w:rsid w:val="00851091"/>
    <w:rsid w:val="0085117E"/>
    <w:rsid w:val="0085132C"/>
    <w:rsid w:val="0085316B"/>
    <w:rsid w:val="0085579C"/>
    <w:rsid w:val="008602EF"/>
    <w:rsid w:val="00860711"/>
    <w:rsid w:val="00860EE4"/>
    <w:rsid w:val="008632CD"/>
    <w:rsid w:val="00863B1D"/>
    <w:rsid w:val="0086721F"/>
    <w:rsid w:val="00872F79"/>
    <w:rsid w:val="00874B3F"/>
    <w:rsid w:val="008753D9"/>
    <w:rsid w:val="00880452"/>
    <w:rsid w:val="00885C1C"/>
    <w:rsid w:val="00886942"/>
    <w:rsid w:val="00891AD1"/>
    <w:rsid w:val="00893158"/>
    <w:rsid w:val="00893B41"/>
    <w:rsid w:val="00895387"/>
    <w:rsid w:val="008A3BA7"/>
    <w:rsid w:val="008A4B68"/>
    <w:rsid w:val="008A70E6"/>
    <w:rsid w:val="008B0B9A"/>
    <w:rsid w:val="008B1C2C"/>
    <w:rsid w:val="008B3466"/>
    <w:rsid w:val="008B5971"/>
    <w:rsid w:val="008B7AD8"/>
    <w:rsid w:val="008C3DB6"/>
    <w:rsid w:val="008D0EA5"/>
    <w:rsid w:val="008D2460"/>
    <w:rsid w:val="008D2ADD"/>
    <w:rsid w:val="008D2E59"/>
    <w:rsid w:val="008D5960"/>
    <w:rsid w:val="008E0085"/>
    <w:rsid w:val="008E0B06"/>
    <w:rsid w:val="008E66ED"/>
    <w:rsid w:val="008F2883"/>
    <w:rsid w:val="008F2904"/>
    <w:rsid w:val="008F3C2F"/>
    <w:rsid w:val="008F419B"/>
    <w:rsid w:val="008F4FE5"/>
    <w:rsid w:val="008F6F85"/>
    <w:rsid w:val="008F785C"/>
    <w:rsid w:val="0090392C"/>
    <w:rsid w:val="0090437E"/>
    <w:rsid w:val="00905B24"/>
    <w:rsid w:val="00907BFE"/>
    <w:rsid w:val="009133C6"/>
    <w:rsid w:val="00913E5D"/>
    <w:rsid w:val="0091481B"/>
    <w:rsid w:val="00915634"/>
    <w:rsid w:val="009156FE"/>
    <w:rsid w:val="00915F7E"/>
    <w:rsid w:val="00920954"/>
    <w:rsid w:val="00925A14"/>
    <w:rsid w:val="009300CA"/>
    <w:rsid w:val="00930817"/>
    <w:rsid w:val="0093093C"/>
    <w:rsid w:val="00932267"/>
    <w:rsid w:val="00933DD9"/>
    <w:rsid w:val="009377B4"/>
    <w:rsid w:val="00944102"/>
    <w:rsid w:val="00944468"/>
    <w:rsid w:val="00945964"/>
    <w:rsid w:val="00947FC8"/>
    <w:rsid w:val="009542DE"/>
    <w:rsid w:val="0095556D"/>
    <w:rsid w:val="0095682D"/>
    <w:rsid w:val="00956DEF"/>
    <w:rsid w:val="00960437"/>
    <w:rsid w:val="00964458"/>
    <w:rsid w:val="00966699"/>
    <w:rsid w:val="00970F8F"/>
    <w:rsid w:val="00974029"/>
    <w:rsid w:val="0097416C"/>
    <w:rsid w:val="00976A19"/>
    <w:rsid w:val="009805BB"/>
    <w:rsid w:val="00981828"/>
    <w:rsid w:val="00982D44"/>
    <w:rsid w:val="00984885"/>
    <w:rsid w:val="0099068F"/>
    <w:rsid w:val="00994CEB"/>
    <w:rsid w:val="00995017"/>
    <w:rsid w:val="00995CA5"/>
    <w:rsid w:val="00997356"/>
    <w:rsid w:val="00997C61"/>
    <w:rsid w:val="009A4589"/>
    <w:rsid w:val="009A4AFD"/>
    <w:rsid w:val="009A4CAA"/>
    <w:rsid w:val="009A540C"/>
    <w:rsid w:val="009B05A5"/>
    <w:rsid w:val="009B2D4E"/>
    <w:rsid w:val="009B48FD"/>
    <w:rsid w:val="009B4B9C"/>
    <w:rsid w:val="009C008C"/>
    <w:rsid w:val="009C0D89"/>
    <w:rsid w:val="009C494D"/>
    <w:rsid w:val="009C557B"/>
    <w:rsid w:val="009C60BB"/>
    <w:rsid w:val="009C67E7"/>
    <w:rsid w:val="009C6FBD"/>
    <w:rsid w:val="009C7BF2"/>
    <w:rsid w:val="009D0866"/>
    <w:rsid w:val="009D1CC2"/>
    <w:rsid w:val="009D2633"/>
    <w:rsid w:val="009D2FFB"/>
    <w:rsid w:val="009D525A"/>
    <w:rsid w:val="009D75F7"/>
    <w:rsid w:val="009E35C5"/>
    <w:rsid w:val="009E43D5"/>
    <w:rsid w:val="009E464B"/>
    <w:rsid w:val="009E6397"/>
    <w:rsid w:val="009E76A0"/>
    <w:rsid w:val="009F1D4B"/>
    <w:rsid w:val="009F2BD3"/>
    <w:rsid w:val="009F303E"/>
    <w:rsid w:val="009F687F"/>
    <w:rsid w:val="00A02F20"/>
    <w:rsid w:val="00A05CBB"/>
    <w:rsid w:val="00A06317"/>
    <w:rsid w:val="00A06791"/>
    <w:rsid w:val="00A07157"/>
    <w:rsid w:val="00A147A8"/>
    <w:rsid w:val="00A16162"/>
    <w:rsid w:val="00A171EB"/>
    <w:rsid w:val="00A20094"/>
    <w:rsid w:val="00A2036E"/>
    <w:rsid w:val="00A228B5"/>
    <w:rsid w:val="00A22C4C"/>
    <w:rsid w:val="00A24319"/>
    <w:rsid w:val="00A3147E"/>
    <w:rsid w:val="00A3484D"/>
    <w:rsid w:val="00A34F0F"/>
    <w:rsid w:val="00A358F2"/>
    <w:rsid w:val="00A36AF4"/>
    <w:rsid w:val="00A370DB"/>
    <w:rsid w:val="00A375AD"/>
    <w:rsid w:val="00A4312C"/>
    <w:rsid w:val="00A44060"/>
    <w:rsid w:val="00A540C7"/>
    <w:rsid w:val="00A6394A"/>
    <w:rsid w:val="00A66CF3"/>
    <w:rsid w:val="00A671FF"/>
    <w:rsid w:val="00A7648B"/>
    <w:rsid w:val="00A82E04"/>
    <w:rsid w:val="00A83096"/>
    <w:rsid w:val="00A847F8"/>
    <w:rsid w:val="00A84905"/>
    <w:rsid w:val="00A84ADA"/>
    <w:rsid w:val="00A8682E"/>
    <w:rsid w:val="00A86E51"/>
    <w:rsid w:val="00A913A7"/>
    <w:rsid w:val="00A917ED"/>
    <w:rsid w:val="00A9331B"/>
    <w:rsid w:val="00A94EB5"/>
    <w:rsid w:val="00AA0995"/>
    <w:rsid w:val="00AA1779"/>
    <w:rsid w:val="00AA2A85"/>
    <w:rsid w:val="00AA40F4"/>
    <w:rsid w:val="00AA6100"/>
    <w:rsid w:val="00AB03FA"/>
    <w:rsid w:val="00AB0EF2"/>
    <w:rsid w:val="00AB2DAD"/>
    <w:rsid w:val="00AB4FA2"/>
    <w:rsid w:val="00AB51F9"/>
    <w:rsid w:val="00AC0733"/>
    <w:rsid w:val="00AC2461"/>
    <w:rsid w:val="00AD273F"/>
    <w:rsid w:val="00AD38D4"/>
    <w:rsid w:val="00AD7107"/>
    <w:rsid w:val="00AE4009"/>
    <w:rsid w:val="00AE4C30"/>
    <w:rsid w:val="00AE55A1"/>
    <w:rsid w:val="00AE6406"/>
    <w:rsid w:val="00AE7C75"/>
    <w:rsid w:val="00AF2C97"/>
    <w:rsid w:val="00AF2FB1"/>
    <w:rsid w:val="00AF3F14"/>
    <w:rsid w:val="00AF5D1D"/>
    <w:rsid w:val="00B008E7"/>
    <w:rsid w:val="00B018B4"/>
    <w:rsid w:val="00B021D1"/>
    <w:rsid w:val="00B02DA9"/>
    <w:rsid w:val="00B0399C"/>
    <w:rsid w:val="00B03F24"/>
    <w:rsid w:val="00B05252"/>
    <w:rsid w:val="00B106CD"/>
    <w:rsid w:val="00B12BB4"/>
    <w:rsid w:val="00B15C32"/>
    <w:rsid w:val="00B1641A"/>
    <w:rsid w:val="00B16967"/>
    <w:rsid w:val="00B17D7E"/>
    <w:rsid w:val="00B20D6C"/>
    <w:rsid w:val="00B20EA4"/>
    <w:rsid w:val="00B22B65"/>
    <w:rsid w:val="00B231A4"/>
    <w:rsid w:val="00B2379B"/>
    <w:rsid w:val="00B24096"/>
    <w:rsid w:val="00B2667B"/>
    <w:rsid w:val="00B325B3"/>
    <w:rsid w:val="00B336E1"/>
    <w:rsid w:val="00B34134"/>
    <w:rsid w:val="00B366FE"/>
    <w:rsid w:val="00B43449"/>
    <w:rsid w:val="00B446D2"/>
    <w:rsid w:val="00B45FFC"/>
    <w:rsid w:val="00B4737A"/>
    <w:rsid w:val="00B4739B"/>
    <w:rsid w:val="00B51411"/>
    <w:rsid w:val="00B51BD5"/>
    <w:rsid w:val="00B5372B"/>
    <w:rsid w:val="00B54033"/>
    <w:rsid w:val="00B552AE"/>
    <w:rsid w:val="00B567F5"/>
    <w:rsid w:val="00B61C66"/>
    <w:rsid w:val="00B64856"/>
    <w:rsid w:val="00B66681"/>
    <w:rsid w:val="00B667AB"/>
    <w:rsid w:val="00B67FB0"/>
    <w:rsid w:val="00B700C8"/>
    <w:rsid w:val="00B7218A"/>
    <w:rsid w:val="00B7564E"/>
    <w:rsid w:val="00B81128"/>
    <w:rsid w:val="00B91858"/>
    <w:rsid w:val="00B91A11"/>
    <w:rsid w:val="00B91F21"/>
    <w:rsid w:val="00B9207F"/>
    <w:rsid w:val="00B92FD3"/>
    <w:rsid w:val="00B93C94"/>
    <w:rsid w:val="00B96246"/>
    <w:rsid w:val="00BA1E04"/>
    <w:rsid w:val="00BA4772"/>
    <w:rsid w:val="00BA50FE"/>
    <w:rsid w:val="00BA6CF1"/>
    <w:rsid w:val="00BB009C"/>
    <w:rsid w:val="00BB217A"/>
    <w:rsid w:val="00BB5A05"/>
    <w:rsid w:val="00BC1816"/>
    <w:rsid w:val="00BC5444"/>
    <w:rsid w:val="00BC771F"/>
    <w:rsid w:val="00BD145C"/>
    <w:rsid w:val="00BD6D7C"/>
    <w:rsid w:val="00BD6F38"/>
    <w:rsid w:val="00BE0540"/>
    <w:rsid w:val="00BE0C24"/>
    <w:rsid w:val="00BE1163"/>
    <w:rsid w:val="00BE2838"/>
    <w:rsid w:val="00BF1D72"/>
    <w:rsid w:val="00BF27BD"/>
    <w:rsid w:val="00BF360E"/>
    <w:rsid w:val="00BF3789"/>
    <w:rsid w:val="00C0154B"/>
    <w:rsid w:val="00C04123"/>
    <w:rsid w:val="00C0441E"/>
    <w:rsid w:val="00C04950"/>
    <w:rsid w:val="00C05405"/>
    <w:rsid w:val="00C10BC2"/>
    <w:rsid w:val="00C13D23"/>
    <w:rsid w:val="00C1586D"/>
    <w:rsid w:val="00C16A61"/>
    <w:rsid w:val="00C16BBE"/>
    <w:rsid w:val="00C2134B"/>
    <w:rsid w:val="00C21D31"/>
    <w:rsid w:val="00C26744"/>
    <w:rsid w:val="00C271C3"/>
    <w:rsid w:val="00C3278F"/>
    <w:rsid w:val="00C337A4"/>
    <w:rsid w:val="00C343B7"/>
    <w:rsid w:val="00C37FDB"/>
    <w:rsid w:val="00C40454"/>
    <w:rsid w:val="00C4794D"/>
    <w:rsid w:val="00C5083B"/>
    <w:rsid w:val="00C52267"/>
    <w:rsid w:val="00C5249B"/>
    <w:rsid w:val="00C529E7"/>
    <w:rsid w:val="00C55D05"/>
    <w:rsid w:val="00C562F5"/>
    <w:rsid w:val="00C6142C"/>
    <w:rsid w:val="00C67D9B"/>
    <w:rsid w:val="00C67FB2"/>
    <w:rsid w:val="00C72A1C"/>
    <w:rsid w:val="00C77103"/>
    <w:rsid w:val="00C807AE"/>
    <w:rsid w:val="00C8136C"/>
    <w:rsid w:val="00C84EA0"/>
    <w:rsid w:val="00C91408"/>
    <w:rsid w:val="00CA03AE"/>
    <w:rsid w:val="00CA267D"/>
    <w:rsid w:val="00CB4848"/>
    <w:rsid w:val="00CC4349"/>
    <w:rsid w:val="00CC5DB9"/>
    <w:rsid w:val="00CD37DA"/>
    <w:rsid w:val="00CD3B7D"/>
    <w:rsid w:val="00CD6FED"/>
    <w:rsid w:val="00CE059D"/>
    <w:rsid w:val="00CE0C56"/>
    <w:rsid w:val="00CE1832"/>
    <w:rsid w:val="00CE1944"/>
    <w:rsid w:val="00CE1E96"/>
    <w:rsid w:val="00CE3663"/>
    <w:rsid w:val="00CE3777"/>
    <w:rsid w:val="00CE3EFD"/>
    <w:rsid w:val="00CE63E0"/>
    <w:rsid w:val="00CE7E8A"/>
    <w:rsid w:val="00CF011F"/>
    <w:rsid w:val="00CF42D5"/>
    <w:rsid w:val="00CF48B5"/>
    <w:rsid w:val="00CF64A0"/>
    <w:rsid w:val="00CF6F62"/>
    <w:rsid w:val="00D05D5F"/>
    <w:rsid w:val="00D06D8B"/>
    <w:rsid w:val="00D127D2"/>
    <w:rsid w:val="00D12911"/>
    <w:rsid w:val="00D12949"/>
    <w:rsid w:val="00D209B4"/>
    <w:rsid w:val="00D2160F"/>
    <w:rsid w:val="00D23066"/>
    <w:rsid w:val="00D24B8F"/>
    <w:rsid w:val="00D3378F"/>
    <w:rsid w:val="00D402BF"/>
    <w:rsid w:val="00D405BE"/>
    <w:rsid w:val="00D40851"/>
    <w:rsid w:val="00D42630"/>
    <w:rsid w:val="00D427D8"/>
    <w:rsid w:val="00D45B15"/>
    <w:rsid w:val="00D46174"/>
    <w:rsid w:val="00D5050A"/>
    <w:rsid w:val="00D509B4"/>
    <w:rsid w:val="00D5102E"/>
    <w:rsid w:val="00D51892"/>
    <w:rsid w:val="00D519B9"/>
    <w:rsid w:val="00D51A80"/>
    <w:rsid w:val="00D51B2F"/>
    <w:rsid w:val="00D51FB9"/>
    <w:rsid w:val="00D524B5"/>
    <w:rsid w:val="00D60391"/>
    <w:rsid w:val="00D61DBA"/>
    <w:rsid w:val="00D62AFA"/>
    <w:rsid w:val="00D63063"/>
    <w:rsid w:val="00D63DB0"/>
    <w:rsid w:val="00D63F67"/>
    <w:rsid w:val="00D6489C"/>
    <w:rsid w:val="00D67EC2"/>
    <w:rsid w:val="00D71013"/>
    <w:rsid w:val="00D72A2C"/>
    <w:rsid w:val="00D737AD"/>
    <w:rsid w:val="00D73955"/>
    <w:rsid w:val="00D750A8"/>
    <w:rsid w:val="00D77545"/>
    <w:rsid w:val="00D77548"/>
    <w:rsid w:val="00D8162D"/>
    <w:rsid w:val="00D82637"/>
    <w:rsid w:val="00D85D83"/>
    <w:rsid w:val="00D86E1F"/>
    <w:rsid w:val="00D87DB8"/>
    <w:rsid w:val="00D90207"/>
    <w:rsid w:val="00D940C2"/>
    <w:rsid w:val="00DA04EA"/>
    <w:rsid w:val="00DA4F6A"/>
    <w:rsid w:val="00DA6CAA"/>
    <w:rsid w:val="00DB4C29"/>
    <w:rsid w:val="00DC22B6"/>
    <w:rsid w:val="00DC29E3"/>
    <w:rsid w:val="00DC449A"/>
    <w:rsid w:val="00DC6B1A"/>
    <w:rsid w:val="00DC6D24"/>
    <w:rsid w:val="00DC7F57"/>
    <w:rsid w:val="00DD1DD4"/>
    <w:rsid w:val="00DD23C5"/>
    <w:rsid w:val="00DD3EEB"/>
    <w:rsid w:val="00DD7ECD"/>
    <w:rsid w:val="00DE05D0"/>
    <w:rsid w:val="00DE0A2D"/>
    <w:rsid w:val="00DE0B30"/>
    <w:rsid w:val="00DE1008"/>
    <w:rsid w:val="00DE1851"/>
    <w:rsid w:val="00DE20B5"/>
    <w:rsid w:val="00DE647A"/>
    <w:rsid w:val="00DE69E6"/>
    <w:rsid w:val="00DE710C"/>
    <w:rsid w:val="00DE7594"/>
    <w:rsid w:val="00DF3384"/>
    <w:rsid w:val="00DF3901"/>
    <w:rsid w:val="00DF7E4D"/>
    <w:rsid w:val="00E000C2"/>
    <w:rsid w:val="00E01771"/>
    <w:rsid w:val="00E02301"/>
    <w:rsid w:val="00E0533A"/>
    <w:rsid w:val="00E05962"/>
    <w:rsid w:val="00E05E16"/>
    <w:rsid w:val="00E164F5"/>
    <w:rsid w:val="00E206C7"/>
    <w:rsid w:val="00E20973"/>
    <w:rsid w:val="00E22B79"/>
    <w:rsid w:val="00E278D0"/>
    <w:rsid w:val="00E30D10"/>
    <w:rsid w:val="00E31569"/>
    <w:rsid w:val="00E3210B"/>
    <w:rsid w:val="00E36D55"/>
    <w:rsid w:val="00E36DB4"/>
    <w:rsid w:val="00E4367A"/>
    <w:rsid w:val="00E50975"/>
    <w:rsid w:val="00E50B1D"/>
    <w:rsid w:val="00E51699"/>
    <w:rsid w:val="00E54DC1"/>
    <w:rsid w:val="00E569BA"/>
    <w:rsid w:val="00E6215A"/>
    <w:rsid w:val="00E62830"/>
    <w:rsid w:val="00E62A71"/>
    <w:rsid w:val="00E63BA5"/>
    <w:rsid w:val="00E67B57"/>
    <w:rsid w:val="00E72980"/>
    <w:rsid w:val="00E72C5E"/>
    <w:rsid w:val="00E76B6E"/>
    <w:rsid w:val="00E842D0"/>
    <w:rsid w:val="00E869E0"/>
    <w:rsid w:val="00E900EC"/>
    <w:rsid w:val="00E9205C"/>
    <w:rsid w:val="00E93FB0"/>
    <w:rsid w:val="00E95EE2"/>
    <w:rsid w:val="00EA3DDA"/>
    <w:rsid w:val="00EB010E"/>
    <w:rsid w:val="00EB01FE"/>
    <w:rsid w:val="00EB17FB"/>
    <w:rsid w:val="00EB1916"/>
    <w:rsid w:val="00EB195E"/>
    <w:rsid w:val="00EB2A50"/>
    <w:rsid w:val="00EB64FE"/>
    <w:rsid w:val="00EB7042"/>
    <w:rsid w:val="00EB7489"/>
    <w:rsid w:val="00EC1BF3"/>
    <w:rsid w:val="00EC366E"/>
    <w:rsid w:val="00EC3F42"/>
    <w:rsid w:val="00EC4A83"/>
    <w:rsid w:val="00EC5BCD"/>
    <w:rsid w:val="00EC6304"/>
    <w:rsid w:val="00ED0366"/>
    <w:rsid w:val="00ED18B2"/>
    <w:rsid w:val="00ED2BEB"/>
    <w:rsid w:val="00ED5E8F"/>
    <w:rsid w:val="00ED6E5F"/>
    <w:rsid w:val="00ED7FEF"/>
    <w:rsid w:val="00EE0305"/>
    <w:rsid w:val="00EE40C8"/>
    <w:rsid w:val="00EE4413"/>
    <w:rsid w:val="00EE4954"/>
    <w:rsid w:val="00EE7A1C"/>
    <w:rsid w:val="00EF0EBE"/>
    <w:rsid w:val="00EF1363"/>
    <w:rsid w:val="00EF1ABC"/>
    <w:rsid w:val="00EF2D09"/>
    <w:rsid w:val="00EF3819"/>
    <w:rsid w:val="00EF55BA"/>
    <w:rsid w:val="00F02601"/>
    <w:rsid w:val="00F03A84"/>
    <w:rsid w:val="00F03B04"/>
    <w:rsid w:val="00F0509A"/>
    <w:rsid w:val="00F068CC"/>
    <w:rsid w:val="00F1051E"/>
    <w:rsid w:val="00F152B2"/>
    <w:rsid w:val="00F20CE0"/>
    <w:rsid w:val="00F2240A"/>
    <w:rsid w:val="00F2249A"/>
    <w:rsid w:val="00F22A5A"/>
    <w:rsid w:val="00F24713"/>
    <w:rsid w:val="00F2586B"/>
    <w:rsid w:val="00F2626B"/>
    <w:rsid w:val="00F30C85"/>
    <w:rsid w:val="00F3174A"/>
    <w:rsid w:val="00F32C66"/>
    <w:rsid w:val="00F34258"/>
    <w:rsid w:val="00F3587C"/>
    <w:rsid w:val="00F35925"/>
    <w:rsid w:val="00F367EB"/>
    <w:rsid w:val="00F373C3"/>
    <w:rsid w:val="00F413AE"/>
    <w:rsid w:val="00F43360"/>
    <w:rsid w:val="00F43C4B"/>
    <w:rsid w:val="00F45439"/>
    <w:rsid w:val="00F455C6"/>
    <w:rsid w:val="00F52F74"/>
    <w:rsid w:val="00F56D03"/>
    <w:rsid w:val="00F64916"/>
    <w:rsid w:val="00F7015B"/>
    <w:rsid w:val="00F70342"/>
    <w:rsid w:val="00F703A7"/>
    <w:rsid w:val="00F741EE"/>
    <w:rsid w:val="00F752EE"/>
    <w:rsid w:val="00F759FB"/>
    <w:rsid w:val="00F7763C"/>
    <w:rsid w:val="00F800DB"/>
    <w:rsid w:val="00F816F9"/>
    <w:rsid w:val="00F8535E"/>
    <w:rsid w:val="00F95CE5"/>
    <w:rsid w:val="00F97127"/>
    <w:rsid w:val="00FA1BA7"/>
    <w:rsid w:val="00FA1CC5"/>
    <w:rsid w:val="00FA1E82"/>
    <w:rsid w:val="00FA5027"/>
    <w:rsid w:val="00FA58FB"/>
    <w:rsid w:val="00FA615D"/>
    <w:rsid w:val="00FB0F79"/>
    <w:rsid w:val="00FB3C04"/>
    <w:rsid w:val="00FB438E"/>
    <w:rsid w:val="00FB449C"/>
    <w:rsid w:val="00FB547C"/>
    <w:rsid w:val="00FB6770"/>
    <w:rsid w:val="00FC1F52"/>
    <w:rsid w:val="00FC6E20"/>
    <w:rsid w:val="00FC74C8"/>
    <w:rsid w:val="00FD2A20"/>
    <w:rsid w:val="00FD33FF"/>
    <w:rsid w:val="00FD4E15"/>
    <w:rsid w:val="00FD6BC4"/>
    <w:rsid w:val="00FD7F8F"/>
    <w:rsid w:val="00FE04FE"/>
    <w:rsid w:val="00FE3A50"/>
    <w:rsid w:val="00FE3C82"/>
    <w:rsid w:val="00FE4924"/>
    <w:rsid w:val="00FF241A"/>
    <w:rsid w:val="00FF65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4:docId w14:val="618274FE"/>
  <w15:chartTrackingRefBased/>
  <w15:docId w15:val="{66CC9987-B65E-4BED-B9CC-437480300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lang w:val="en-US" w:eastAsia="en-US"/>
    </w:rPr>
  </w:style>
  <w:style w:type="character" w:customStyle="1" w:styleId="HeaderChar">
    <w:name w:val="Header Char"/>
    <w:basedOn w:val="DefaultParagraphFont"/>
    <w:link w:val="Header"/>
    <w:rsid w:val="00F8535E"/>
    <w:rPr>
      <w:rFonts w:ascii="Calibri" w:hAnsi="Calibri"/>
      <w:lang w:bidi="ar-SA"/>
    </w:rPr>
  </w:style>
  <w:style w:type="paragraph" w:styleId="Header">
    <w:name w:val="header"/>
    <w:basedOn w:val="Normal"/>
    <w:link w:val="HeaderChar"/>
    <w:rsid w:val="00F8535E"/>
    <w:pPr>
      <w:spacing w:before="100" w:beforeAutospacing="1" w:after="100" w:afterAutospacing="1"/>
    </w:pPr>
    <w:rPr>
      <w:rFonts w:ascii="Calibri" w:hAnsi="Calibri"/>
      <w:sz w:val="20"/>
      <w:szCs w:val="20"/>
      <w:lang w:val="en-US" w:eastAsia="en-US"/>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qFormat/>
    <w:rsid w:val="00195D8F"/>
    <w:pPr>
      <w:ind w:left="720"/>
    </w:pPr>
    <w:rPr>
      <w:rFonts w:ascii="Arial" w:hAnsi="Arial" w:cs="Arial"/>
      <w:sz w:val="22"/>
      <w:szCs w:val="22"/>
    </w:rPr>
  </w:style>
  <w:style w:type="character" w:customStyle="1" w:styleId="V320029">
    <w:name w:val="V320029"/>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8"/>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4.doc"/><Relationship Id="rId21" Type="http://schemas.openxmlformats.org/officeDocument/2006/relationships/image" Target="media/image4.emf"/><Relationship Id="rId42" Type="http://schemas.openxmlformats.org/officeDocument/2006/relationships/image" Target="media/image14.emf"/><Relationship Id="rId47" Type="http://schemas.openxmlformats.org/officeDocument/2006/relationships/oleObject" Target="embeddings/Microsoft_Word_97_-_2003_Document13.doc"/><Relationship Id="rId63" Type="http://schemas.openxmlformats.org/officeDocument/2006/relationships/oleObject" Target="embeddings/Microsoft_Word_97_-_2003_Document21.doc"/><Relationship Id="rId68" Type="http://schemas.openxmlformats.org/officeDocument/2006/relationships/image" Target="media/image27.emf"/><Relationship Id="rId2" Type="http://schemas.openxmlformats.org/officeDocument/2006/relationships/styles" Target="styles.xml"/><Relationship Id="rId16" Type="http://schemas.openxmlformats.org/officeDocument/2006/relationships/hyperlink" Target="http://www.qwest.com/wholesale/downloads/2010/100120/OSS_Calendar_Version_109.pdf" TargetMode="External"/><Relationship Id="rId29" Type="http://schemas.openxmlformats.org/officeDocument/2006/relationships/image" Target="media/image8.emf"/><Relationship Id="rId11" Type="http://schemas.openxmlformats.org/officeDocument/2006/relationships/hyperlink" Target="mailto:lpeterman@onecommunications.com" TargetMode="External"/><Relationship Id="rId24" Type="http://schemas.openxmlformats.org/officeDocument/2006/relationships/oleObject" Target="embeddings/Microsoft_Word_97_-_2003_Document3.doc"/><Relationship Id="rId32" Type="http://schemas.openxmlformats.org/officeDocument/2006/relationships/oleObject" Target="embeddings/Microsoft_Word_97_-_2003_Document6.doc"/><Relationship Id="rId37" Type="http://schemas.openxmlformats.org/officeDocument/2006/relationships/oleObject" Target="embeddings/Microsoft_Word_97_-_2003_Document8.doc"/><Relationship Id="rId40" Type="http://schemas.openxmlformats.org/officeDocument/2006/relationships/image" Target="media/image13.emf"/><Relationship Id="rId45" Type="http://schemas.openxmlformats.org/officeDocument/2006/relationships/oleObject" Target="embeddings/Microsoft_Word_97_-_2003_Document12.doc"/><Relationship Id="rId53" Type="http://schemas.openxmlformats.org/officeDocument/2006/relationships/oleObject" Target="embeddings/Microsoft_Word_97_-_2003_Document16.doc"/><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oleObject" Target="embeddings/Microsoft_Word_97_-_2003_Document20.doc"/><Relationship Id="rId19" Type="http://schemas.openxmlformats.org/officeDocument/2006/relationships/image" Target="media/image3.emf"/><Relationship Id="rId14" Type="http://schemas.openxmlformats.org/officeDocument/2006/relationships/hyperlink" Target="mailto:lpeterman@onecommunications.com" TargetMode="External"/><Relationship Id="rId22" Type="http://schemas.openxmlformats.org/officeDocument/2006/relationships/oleObject" Target="embeddings/Microsoft_PowerPoint_97-2003_Presentation.ppt"/><Relationship Id="rId27" Type="http://schemas.openxmlformats.org/officeDocument/2006/relationships/image" Target="media/image7.emf"/><Relationship Id="rId30" Type="http://schemas.openxmlformats.org/officeDocument/2006/relationships/oleObject" Target="embeddings/oleObject1.bin"/><Relationship Id="rId35" Type="http://schemas.openxmlformats.org/officeDocument/2006/relationships/hyperlink" Target="mailto:teresa.j.patton@att.com" TargetMode="External"/><Relationship Id="rId43" Type="http://schemas.openxmlformats.org/officeDocument/2006/relationships/oleObject" Target="embeddings/Microsoft_PowerPoint_97-2003_Presentation11.ppt"/><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oleObject" Target="embeddings/Microsoft_Word_97_-_2003_Document24.doc"/><Relationship Id="rId8" Type="http://schemas.openxmlformats.org/officeDocument/2006/relationships/oleObject" Target="embeddings/Microsoft_Word_97_-_2003_Document.doc"/><Relationship Id="rId51" Type="http://schemas.openxmlformats.org/officeDocument/2006/relationships/oleObject" Target="embeddings/Microsoft_Word_97_-_2003_Document15.doc"/><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mailto:gary.m.sacra@verizon.com"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Microsoft_Word_97_-_2003_Document19.doc"/><Relationship Id="rId67" Type="http://schemas.openxmlformats.org/officeDocument/2006/relationships/oleObject" Target="embeddings/Microsoft_Word_97_-_2003_Document23.doc"/><Relationship Id="rId20" Type="http://schemas.openxmlformats.org/officeDocument/2006/relationships/oleObject" Target="embeddings/Microsoft_Word_97_-_2003_Document2.doc"/><Relationship Id="rId41" Type="http://schemas.openxmlformats.org/officeDocument/2006/relationships/oleObject" Target="embeddings/Microsoft_Word_97_-_2003_Document10.doc"/><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verizonbusiness.com/us/lnp/lnp_guide/" TargetMode="External"/><Relationship Id="rId23" Type="http://schemas.openxmlformats.org/officeDocument/2006/relationships/image" Target="media/image5.emf"/><Relationship Id="rId28" Type="http://schemas.openxmlformats.org/officeDocument/2006/relationships/oleObject" Target="embeddings/Microsoft_Word_97_-_2003_Document5.doc"/><Relationship Id="rId36" Type="http://schemas.openxmlformats.org/officeDocument/2006/relationships/image" Target="media/image11.emf"/><Relationship Id="rId49" Type="http://schemas.openxmlformats.org/officeDocument/2006/relationships/oleObject" Target="embeddings/Microsoft_Word_97_-_2003_Document14.doc"/><Relationship Id="rId57" Type="http://schemas.openxmlformats.org/officeDocument/2006/relationships/oleObject" Target="embeddings/Microsoft_Word_97_-_2003_Document18.doc"/><Relationship Id="rId10" Type="http://schemas.openxmlformats.org/officeDocument/2006/relationships/hyperlink" Target="mailto:paula.jordan@t-mobile.com" TargetMode="External"/><Relationship Id="rId31" Type="http://schemas.openxmlformats.org/officeDocument/2006/relationships/image" Target="media/image9.emf"/><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Microsoft_Word_97_-_2003_Document22.doc"/><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gary.m.sacra@verizon.com" TargetMode="External"/><Relationship Id="rId13" Type="http://schemas.openxmlformats.org/officeDocument/2006/relationships/hyperlink" Target="mailto:paula.jordan@t-mobile.com" TargetMode="External"/><Relationship Id="rId18" Type="http://schemas.openxmlformats.org/officeDocument/2006/relationships/oleObject" Target="embeddings/Microsoft_Word_97_-_2003_Document1.doc"/><Relationship Id="rId39" Type="http://schemas.openxmlformats.org/officeDocument/2006/relationships/oleObject" Target="embeddings/Microsoft_Word_97_-_2003_Document9.doc"/><Relationship Id="rId34" Type="http://schemas.openxmlformats.org/officeDocument/2006/relationships/oleObject" Target="embeddings/Microsoft_Word_97_-_2003_Document7.doc"/><Relationship Id="rId50" Type="http://schemas.openxmlformats.org/officeDocument/2006/relationships/image" Target="media/image18.emf"/><Relationship Id="rId55" Type="http://schemas.openxmlformats.org/officeDocument/2006/relationships/oleObject" Target="embeddings/Microsoft_Word_97_-_2003_Document17.doc"/><Relationship Id="rId76"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oleObject" Target="embeddings/Microsoft_Word_97_-_2003_Document25.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6431</Words>
  <Characters>36662</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43007</CharactersWithSpaces>
  <SharedDoc>false</SharedDoc>
  <HLinks>
    <vt:vector size="54" baseType="variant">
      <vt:variant>
        <vt:i4>7798879</vt:i4>
      </vt:variant>
      <vt:variant>
        <vt:i4>54</vt:i4>
      </vt:variant>
      <vt:variant>
        <vt:i4>0</vt:i4>
      </vt:variant>
      <vt:variant>
        <vt:i4>5</vt:i4>
      </vt:variant>
      <vt:variant>
        <vt:lpwstr>mailto:teresa.j.patton@att.com</vt:lpwstr>
      </vt:variant>
      <vt:variant>
        <vt:lpwstr/>
      </vt:variant>
      <vt:variant>
        <vt:i4>5439602</vt:i4>
      </vt:variant>
      <vt:variant>
        <vt:i4>24</vt:i4>
      </vt:variant>
      <vt:variant>
        <vt:i4>0</vt:i4>
      </vt:variant>
      <vt:variant>
        <vt:i4>5</vt:i4>
      </vt:variant>
      <vt:variant>
        <vt:lpwstr>http://www.qwest.com/wholesale/downloads/2010/100120/OSS_Calendar_Version_109.pdf</vt:lpwstr>
      </vt:variant>
      <vt:variant>
        <vt:lpwstr/>
      </vt:variant>
      <vt:variant>
        <vt:i4>2818121</vt:i4>
      </vt:variant>
      <vt:variant>
        <vt:i4>21</vt:i4>
      </vt:variant>
      <vt:variant>
        <vt:i4>0</vt:i4>
      </vt:variant>
      <vt:variant>
        <vt:i4>5</vt:i4>
      </vt:variant>
      <vt:variant>
        <vt:lpwstr>http://www.verizonbusiness.com/us/lnp/lnp_guide/</vt:lpwstr>
      </vt:variant>
      <vt:variant>
        <vt:lpwstr/>
      </vt:variant>
      <vt:variant>
        <vt:i4>7209030</vt:i4>
      </vt:variant>
      <vt:variant>
        <vt:i4>18</vt:i4>
      </vt:variant>
      <vt:variant>
        <vt:i4>0</vt:i4>
      </vt:variant>
      <vt:variant>
        <vt:i4>5</vt:i4>
      </vt:variant>
      <vt:variant>
        <vt:lpwstr>mailto:lpeterman@onecommunications.com</vt:lpwstr>
      </vt:variant>
      <vt:variant>
        <vt:lpwstr/>
      </vt:variant>
      <vt:variant>
        <vt:i4>8323162</vt:i4>
      </vt:variant>
      <vt:variant>
        <vt:i4>15</vt:i4>
      </vt:variant>
      <vt:variant>
        <vt:i4>0</vt:i4>
      </vt:variant>
      <vt:variant>
        <vt:i4>5</vt:i4>
      </vt:variant>
      <vt:variant>
        <vt:lpwstr>mailto:paula.jordan@t-mobile.com</vt:lpwstr>
      </vt:variant>
      <vt:variant>
        <vt:lpwstr/>
      </vt:variant>
      <vt:variant>
        <vt:i4>393277</vt:i4>
      </vt:variant>
      <vt:variant>
        <vt:i4>12</vt:i4>
      </vt:variant>
      <vt:variant>
        <vt:i4>0</vt:i4>
      </vt:variant>
      <vt:variant>
        <vt:i4>5</vt:i4>
      </vt:variant>
      <vt:variant>
        <vt:lpwstr>mailto:gary.m.sacra@verizon.com</vt:lpwstr>
      </vt:variant>
      <vt:variant>
        <vt:lpwstr/>
      </vt:variant>
      <vt:variant>
        <vt:i4>7209030</vt:i4>
      </vt:variant>
      <vt:variant>
        <vt:i4>9</vt:i4>
      </vt:variant>
      <vt:variant>
        <vt:i4>0</vt:i4>
      </vt:variant>
      <vt:variant>
        <vt:i4>5</vt:i4>
      </vt:variant>
      <vt:variant>
        <vt:lpwstr>mailto:lpeterman@onecommunications.com</vt:lpwstr>
      </vt:variant>
      <vt:variant>
        <vt:lpwstr/>
      </vt:variant>
      <vt:variant>
        <vt:i4>8323162</vt:i4>
      </vt:variant>
      <vt:variant>
        <vt:i4>6</vt:i4>
      </vt:variant>
      <vt:variant>
        <vt:i4>0</vt:i4>
      </vt:variant>
      <vt:variant>
        <vt:i4>5</vt:i4>
      </vt:variant>
      <vt:variant>
        <vt:lpwstr>mailto:paula.jordan@t-mobile.com</vt:lpwstr>
      </vt:variant>
      <vt:variant>
        <vt:lpwstr/>
      </vt:variant>
      <vt:variant>
        <vt:i4>393277</vt:i4>
      </vt:variant>
      <vt:variant>
        <vt:i4>3</vt:i4>
      </vt:variant>
      <vt:variant>
        <vt:i4>0</vt:i4>
      </vt:variant>
      <vt:variant>
        <vt:i4>5</vt:i4>
      </vt:variant>
      <vt:variant>
        <vt:lpwstr>mailto:gary.m.sacra@verizon.com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subject/>
  <dc:creator>V320029</dc:creator>
  <cp:keywords/>
  <dc:description/>
  <cp:lastModifiedBy>Doherty, Michael</cp:lastModifiedBy>
  <cp:revision>2</cp:revision>
  <dcterms:created xsi:type="dcterms:W3CDTF">2023-06-15T19:42:00Z</dcterms:created>
  <dcterms:modified xsi:type="dcterms:W3CDTF">2023-06-15T19:42:00Z</dcterms:modified>
</cp:coreProperties>
</file>