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077C7237" w14:textId="77777777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611220E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0F8621C1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1260" w:type="dxa"/>
          </w:tcPr>
          <w:p w14:paraId="27C9B40B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000CD60D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72F98A34" w14:textId="77777777" w:rsidTr="00C62FC3">
        <w:trPr>
          <w:trHeight w:val="360"/>
        </w:trPr>
        <w:tc>
          <w:tcPr>
            <w:tcW w:w="1908" w:type="dxa"/>
          </w:tcPr>
          <w:p w14:paraId="4C36520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5AF54720" w14:textId="77777777" w:rsidR="00440B6B" w:rsidRDefault="00234FB2" w:rsidP="004963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</w:t>
            </w:r>
            <w:r w:rsidR="008A367C">
              <w:rPr>
                <w:rFonts w:ascii="Arial" w:hAnsi="Arial"/>
              </w:rPr>
              <w:t>/</w:t>
            </w:r>
            <w:r w:rsidR="001A7D63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0EB67EE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0A301DF2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4039CE88" w14:textId="77777777">
        <w:tc>
          <w:tcPr>
            <w:tcW w:w="1908" w:type="dxa"/>
          </w:tcPr>
          <w:p w14:paraId="6A37DD0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7C285F23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2250" w:type="dxa"/>
            <w:gridSpan w:val="2"/>
          </w:tcPr>
          <w:p w14:paraId="33D6C7F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51C2FB91" w14:textId="77777777" w:rsidR="00440B6B" w:rsidRDefault="0049637A" w:rsidP="00167B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</w:t>
            </w:r>
            <w:r w:rsidR="004D59DB">
              <w:rPr>
                <w:rFonts w:ascii="Arial" w:hAnsi="Arial"/>
              </w:rPr>
              <w:t>/</w:t>
            </w:r>
            <w:r w:rsidR="001A7D63">
              <w:rPr>
                <w:rFonts w:ascii="Arial" w:hAnsi="Arial"/>
              </w:rPr>
              <w:t>25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38DB519B" w14:textId="77777777">
        <w:tc>
          <w:tcPr>
            <w:tcW w:w="1908" w:type="dxa"/>
            <w:tcBorders>
              <w:bottom w:val="double" w:sz="6" w:space="0" w:color="auto"/>
            </w:tcBorders>
          </w:tcPr>
          <w:p w14:paraId="04B4FD9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2E725171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72AB3AF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2E02B4B5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50D67695" w14:textId="77777777" w:rsidR="00440B6B" w:rsidRDefault="00440B6B">
      <w:pPr>
        <w:rPr>
          <w:sz w:val="6"/>
        </w:rPr>
      </w:pPr>
    </w:p>
    <w:p w14:paraId="4E9012B6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0E9369B2" w14:textId="77777777">
        <w:tc>
          <w:tcPr>
            <w:tcW w:w="1818" w:type="dxa"/>
          </w:tcPr>
          <w:p w14:paraId="082AAF2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688D44C0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229F3525" w14:textId="77777777">
        <w:tc>
          <w:tcPr>
            <w:tcW w:w="1818" w:type="dxa"/>
          </w:tcPr>
          <w:p w14:paraId="484A9360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7004AF2D" w14:textId="77777777" w:rsidR="00440B6B" w:rsidRDefault="00167B8C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  <w:r w:rsidR="00E64C2E">
              <w:rPr>
                <w:rFonts w:ascii="Arial" w:hAnsi="Arial"/>
              </w:rPr>
              <w:t>/</w:t>
            </w:r>
            <w:r w:rsidR="001A7D63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/20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2160" w:type="dxa"/>
            <w:gridSpan w:val="3"/>
          </w:tcPr>
          <w:p w14:paraId="7EC1415D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56F57BE7" w14:textId="77777777" w:rsidR="00440B6B" w:rsidRDefault="00706B2C" w:rsidP="0049637A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A7D63">
              <w:rPr>
                <w:rFonts w:ascii="Arial" w:hAnsi="Arial"/>
              </w:rPr>
              <w:t>9/28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4EBC87ED" w14:textId="77777777">
        <w:tc>
          <w:tcPr>
            <w:tcW w:w="1818" w:type="dxa"/>
          </w:tcPr>
          <w:p w14:paraId="50C6995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6DF4A033" w14:textId="77777777"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49637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 xml:space="preserve">Mohamed </w:t>
            </w:r>
            <w:proofErr w:type="spellStart"/>
            <w:r w:rsidRPr="00FA772F">
              <w:rPr>
                <w:rFonts w:ascii="Arial" w:hAnsi="Arial"/>
              </w:rPr>
              <w:t>Samater</w:t>
            </w:r>
            <w:proofErr w:type="spellEnd"/>
            <w:r w:rsidR="00DE20D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A47042">
              <w:rPr>
                <w:rFonts w:ascii="Arial" w:hAnsi="Arial"/>
              </w:rPr>
              <w:t>,</w:t>
            </w:r>
            <w:r w:rsidR="00DE20D1">
              <w:rPr>
                <w:rFonts w:ascii="Arial" w:hAnsi="Arial"/>
              </w:rPr>
              <w:t xml:space="preserve">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</w:t>
            </w:r>
            <w:r w:rsidR="00E64C2E">
              <w:rPr>
                <w:rFonts w:ascii="Arial" w:hAnsi="Arial"/>
                <w:bCs/>
                <w:iCs/>
              </w:rPr>
              <w:t>Lonnie Keck,</w:t>
            </w:r>
            <w:r w:rsidR="00234FB2">
              <w:rPr>
                <w:rFonts w:ascii="Arial" w:hAnsi="Arial"/>
                <w:bCs/>
                <w:iCs/>
              </w:rPr>
              <w:t xml:space="preserve"> </w:t>
            </w:r>
            <w:r w:rsidR="00E64C2E">
              <w:rPr>
                <w:rFonts w:ascii="Arial" w:hAnsi="Arial"/>
                <w:bCs/>
                <w:iCs/>
              </w:rPr>
              <w:t xml:space="preserve">Dave Lund, </w:t>
            </w:r>
            <w:r w:rsidR="00DE20D1">
              <w:rPr>
                <w:rFonts w:ascii="Arial" w:hAnsi="Arial"/>
                <w:bCs/>
                <w:iCs/>
              </w:rPr>
              <w:t>Bridget Alexander</w:t>
            </w:r>
            <w:r w:rsidR="00167B8C">
              <w:rPr>
                <w:rFonts w:ascii="Arial" w:hAnsi="Arial"/>
                <w:bCs/>
                <w:iCs/>
              </w:rPr>
              <w:t xml:space="preserve">, </w:t>
            </w:r>
            <w:r w:rsidR="00A47042">
              <w:rPr>
                <w:rFonts w:ascii="Arial" w:hAnsi="Arial"/>
                <w:bCs/>
                <w:iCs/>
              </w:rPr>
              <w:t>Syed Mubeen, Matt Timmermann, Bridget Alexander</w:t>
            </w:r>
            <w:r w:rsidR="00DD02AE">
              <w:rPr>
                <w:rFonts w:ascii="Arial" w:hAnsi="Arial"/>
                <w:bCs/>
                <w:iCs/>
              </w:rPr>
              <w:t xml:space="preserve">, Tracey </w:t>
            </w:r>
            <w:proofErr w:type="spellStart"/>
            <w:r w:rsidR="00DD02AE">
              <w:rPr>
                <w:rFonts w:ascii="Arial" w:hAnsi="Arial"/>
                <w:bCs/>
                <w:iCs/>
              </w:rPr>
              <w:t>Guidotti</w:t>
            </w:r>
            <w:proofErr w:type="spellEnd"/>
          </w:p>
          <w:p w14:paraId="5CB2B452" w14:textId="77777777"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6786CCAE" w14:textId="77777777" w:rsidTr="006202C9">
        <w:tc>
          <w:tcPr>
            <w:tcW w:w="1818" w:type="dxa"/>
          </w:tcPr>
          <w:p w14:paraId="31B77CA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67358ED8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 xml:space="preserve">, Mohamed </w:t>
            </w:r>
            <w:proofErr w:type="spellStart"/>
            <w:r w:rsidR="001A6061">
              <w:rPr>
                <w:rFonts w:ascii="Arial" w:hAnsi="Arial"/>
              </w:rPr>
              <w:t>Samater</w:t>
            </w:r>
            <w:proofErr w:type="spellEnd"/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0CB5EA8F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39F42D9E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</w:tr>
      <w:tr w:rsidR="00440B6B" w14:paraId="581A22E5" w14:textId="77777777" w:rsidTr="006202C9">
        <w:tc>
          <w:tcPr>
            <w:tcW w:w="1818" w:type="dxa"/>
          </w:tcPr>
          <w:p w14:paraId="3967179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4300B04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C787FDF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05CE583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7DB995E3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856"/>
        <w:gridCol w:w="4281"/>
        <w:gridCol w:w="1210"/>
        <w:gridCol w:w="1051"/>
        <w:gridCol w:w="1260"/>
        <w:gridCol w:w="1412"/>
      </w:tblGrid>
      <w:tr w:rsidR="00440B6B" w14:paraId="588FF9A1" w14:textId="77777777" w:rsidTr="00167B8C">
        <w:trPr>
          <w:trHeight w:val="351"/>
        </w:trPr>
        <w:tc>
          <w:tcPr>
            <w:tcW w:w="10070" w:type="dxa"/>
            <w:gridSpan w:val="6"/>
            <w:shd w:val="clear" w:color="auto" w:fill="008080"/>
          </w:tcPr>
          <w:p w14:paraId="53B8187B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4D476D8C" w14:textId="77777777" w:rsidTr="00167B8C">
        <w:trPr>
          <w:trHeight w:val="4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24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62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B9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02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DA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72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1A7D63" w14:paraId="79515BA7" w14:textId="77777777" w:rsidTr="00167B8C">
        <w:trPr>
          <w:trHeight w:val="931"/>
        </w:trPr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732B" w14:textId="77777777" w:rsidR="001A7D63" w:rsidRDefault="001A7D63" w:rsidP="00D42DD9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1442" w14:textId="77777777" w:rsidR="001A7D63" w:rsidRDefault="001A7D63" w:rsidP="00D42D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are asked to provide their feedback for Lessons Learned to Teresa Patton</w:t>
            </w:r>
          </w:p>
          <w:p w14:paraId="669B076F" w14:textId="77777777" w:rsidR="001A7D63" w:rsidRDefault="001A7D63" w:rsidP="00D42D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47916E5" w14:textId="77777777" w:rsidR="001A7D63" w:rsidRDefault="001A7D63" w:rsidP="00D42D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4704CC6" w14:textId="77777777" w:rsidR="001A7D63" w:rsidRDefault="001A7D63" w:rsidP="00D42D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0BE4" w14:textId="77777777" w:rsidR="001A7D63" w:rsidRDefault="001A7D63" w:rsidP="00D42D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FA00" w14:textId="77777777" w:rsidR="001A7D63" w:rsidRDefault="001A7D63" w:rsidP="00D42D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B97A" w14:textId="77777777" w:rsidR="001A7D63" w:rsidRDefault="001A7D63" w:rsidP="00D42D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08/27/2010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5151" w14:textId="77777777" w:rsidR="001A7D63" w:rsidRDefault="001A7D63" w:rsidP="00D42D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08/24/2010</w:t>
            </w:r>
          </w:p>
        </w:tc>
      </w:tr>
      <w:tr w:rsidR="00440B6B" w14:paraId="0EDE6BE3" w14:textId="77777777" w:rsidTr="00167B8C">
        <w:trPr>
          <w:trHeight w:val="931"/>
        </w:trPr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FD98" w14:textId="77777777"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87A9" w14:textId="77777777" w:rsidR="00167B8C" w:rsidRDefault="001A7D63" w:rsidP="00A470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Carriers that are interested in assisting with the smaller carrier </w:t>
            </w:r>
            <w:r w:rsidR="00A47042">
              <w:rPr>
                <w:rFonts w:ascii="Arial" w:hAnsi="Arial"/>
              </w:rPr>
              <w:t xml:space="preserve">ONE DAY Porting testing effort </w:t>
            </w:r>
            <w:r>
              <w:rPr>
                <w:rFonts w:ascii="Arial" w:hAnsi="Arial"/>
              </w:rPr>
              <w:t xml:space="preserve">should send Bridget Alexander an email informing </w:t>
            </w:r>
            <w:r w:rsidR="00A47042">
              <w:rPr>
                <w:rFonts w:ascii="Arial" w:hAnsi="Arial"/>
              </w:rPr>
              <w:t xml:space="preserve">her </w:t>
            </w:r>
            <w:r>
              <w:rPr>
                <w:rFonts w:ascii="Arial" w:hAnsi="Arial"/>
              </w:rPr>
              <w:t xml:space="preserve">their </w:t>
            </w:r>
            <w:r w:rsidR="00A47042">
              <w:rPr>
                <w:rFonts w:ascii="Arial" w:hAnsi="Arial"/>
              </w:rPr>
              <w:t>availability</w:t>
            </w:r>
            <w:r>
              <w:rPr>
                <w:rFonts w:ascii="Arial" w:hAnsi="Arial"/>
              </w:rPr>
              <w:t xml:space="preserve"> for a call to discuss/establish test schedule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3743" w14:textId="77777777" w:rsidR="00440B6B" w:rsidRDefault="001A7D63" w:rsidP="00A47042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C927" w14:textId="77777777" w:rsidR="00440B6B" w:rsidRDefault="001A7D63" w:rsidP="00A47042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F67" w14:textId="77777777" w:rsidR="00440B6B" w:rsidRDefault="001A7D63" w:rsidP="00A47042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09/28/2010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2223" w14:textId="77777777" w:rsidR="00440B6B" w:rsidRDefault="001A7D63" w:rsidP="00A47042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08/25/2010</w:t>
            </w:r>
          </w:p>
        </w:tc>
      </w:tr>
    </w:tbl>
    <w:p w14:paraId="05DDAEC6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7868654" w14:textId="77777777">
        <w:tc>
          <w:tcPr>
            <w:tcW w:w="9828" w:type="dxa"/>
            <w:shd w:val="clear" w:color="auto" w:fill="008080"/>
          </w:tcPr>
          <w:p w14:paraId="24868419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5EDC16C9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3C6307CB" w14:textId="77777777" w:rsidR="00D428B0" w:rsidRDefault="00D428B0" w:rsidP="004D59DB">
      <w:pPr>
        <w:rPr>
          <w:rFonts w:ascii="Arial" w:hAnsi="Arial"/>
        </w:rPr>
      </w:pPr>
    </w:p>
    <w:p w14:paraId="3E2ECA5E" w14:textId="77777777" w:rsidR="001A7D63" w:rsidRPr="001A7D63" w:rsidRDefault="00AA21D9" w:rsidP="001A7D63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1A7D63">
        <w:rPr>
          <w:rFonts w:ascii="Arial" w:hAnsi="Arial"/>
        </w:rPr>
        <w:t xml:space="preserve">The </w:t>
      </w:r>
      <w:r w:rsidR="00271CB8" w:rsidRPr="001A7D63">
        <w:rPr>
          <w:rFonts w:ascii="Arial" w:hAnsi="Arial"/>
        </w:rPr>
        <w:t>ITC sub</w:t>
      </w:r>
      <w:r w:rsidRPr="001A7D63">
        <w:rPr>
          <w:rFonts w:ascii="Arial" w:hAnsi="Arial"/>
        </w:rPr>
        <w:t xml:space="preserve">committee </w:t>
      </w:r>
      <w:r w:rsidR="00271CB8" w:rsidRPr="001A7D63">
        <w:rPr>
          <w:rFonts w:ascii="Arial" w:hAnsi="Arial"/>
        </w:rPr>
        <w:t xml:space="preserve">participants </w:t>
      </w:r>
      <w:r w:rsidR="00234FB2" w:rsidRPr="001A7D63">
        <w:rPr>
          <w:rFonts w:ascii="Arial" w:hAnsi="Arial"/>
        </w:rPr>
        <w:t>reviewed</w:t>
      </w:r>
      <w:r w:rsidR="00CE5D21" w:rsidRPr="001A7D63">
        <w:rPr>
          <w:rFonts w:ascii="Arial" w:hAnsi="Arial"/>
        </w:rPr>
        <w:t xml:space="preserve"> </w:t>
      </w:r>
      <w:r w:rsidR="00234FB2" w:rsidRPr="001A7D63">
        <w:rPr>
          <w:rFonts w:ascii="Arial" w:hAnsi="Arial"/>
        </w:rPr>
        <w:t xml:space="preserve">ICT </w:t>
      </w:r>
      <w:r w:rsidR="00167B8C" w:rsidRPr="001A7D63">
        <w:rPr>
          <w:rFonts w:ascii="Arial" w:hAnsi="Arial"/>
        </w:rPr>
        <w:t>Lessons Learned</w:t>
      </w:r>
      <w:r w:rsidR="00234FB2" w:rsidRPr="001A7D63">
        <w:rPr>
          <w:rFonts w:ascii="Arial" w:hAnsi="Arial"/>
        </w:rPr>
        <w:t xml:space="preserve"> Document</w:t>
      </w:r>
      <w:r w:rsidR="00167B8C" w:rsidRPr="001A7D63">
        <w:rPr>
          <w:rFonts w:ascii="Arial" w:hAnsi="Arial"/>
        </w:rPr>
        <w:t xml:space="preserve"> for WICIS 5.0.0</w:t>
      </w:r>
      <w:r w:rsidR="001A7D63" w:rsidRPr="001A7D63">
        <w:rPr>
          <w:rFonts w:ascii="Arial" w:hAnsi="Arial"/>
        </w:rPr>
        <w:t xml:space="preserve"> </w:t>
      </w:r>
    </w:p>
    <w:p w14:paraId="241646E6" w14:textId="77777777" w:rsidR="001A7D63" w:rsidRDefault="001A7D63" w:rsidP="00EA6BC2">
      <w:pPr>
        <w:rPr>
          <w:rFonts w:ascii="Arial" w:hAnsi="Arial"/>
        </w:rPr>
      </w:pPr>
    </w:p>
    <w:p w14:paraId="05AABBBA" w14:textId="77777777" w:rsidR="00380616" w:rsidRDefault="001A7D63" w:rsidP="001A7D63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The committee also discussed p</w:t>
      </w:r>
      <w:r w:rsidRPr="001A7D63">
        <w:rPr>
          <w:rFonts w:ascii="Arial" w:hAnsi="Arial"/>
        </w:rPr>
        <w:t>lans for the second part of ONE DAY porting testing effort</w:t>
      </w:r>
      <w:r>
        <w:rPr>
          <w:rFonts w:ascii="Arial" w:hAnsi="Arial"/>
        </w:rPr>
        <w:t xml:space="preserve">. Action item was assigned to let Bridget Alexander know their </w:t>
      </w:r>
      <w:r w:rsidR="00DD02AE">
        <w:rPr>
          <w:rFonts w:ascii="Arial" w:hAnsi="Arial"/>
        </w:rPr>
        <w:t>availability</w:t>
      </w:r>
      <w:r>
        <w:rPr>
          <w:rFonts w:ascii="Arial" w:hAnsi="Arial"/>
        </w:rPr>
        <w:t xml:space="preserve"> in terms of date for a call to establish the </w:t>
      </w:r>
      <w:r w:rsidR="00DD02AE">
        <w:rPr>
          <w:rFonts w:ascii="Arial" w:hAnsi="Arial"/>
        </w:rPr>
        <w:t xml:space="preserve">test </w:t>
      </w:r>
      <w:proofErr w:type="gramStart"/>
      <w:r>
        <w:rPr>
          <w:rFonts w:ascii="Arial" w:hAnsi="Arial"/>
        </w:rPr>
        <w:t>schedule</w:t>
      </w:r>
      <w:proofErr w:type="gramEnd"/>
    </w:p>
    <w:p w14:paraId="01F07DB4" w14:textId="77777777" w:rsidR="001A7D63" w:rsidRPr="001A7D63" w:rsidRDefault="001A7D63" w:rsidP="001A7D63">
      <w:pPr>
        <w:pStyle w:val="ListParagraph"/>
        <w:rPr>
          <w:rFonts w:ascii="Arial" w:hAnsi="Arial"/>
        </w:rPr>
      </w:pPr>
    </w:p>
    <w:p w14:paraId="02131F89" w14:textId="77777777" w:rsidR="001A7D63" w:rsidRPr="001A7D63" w:rsidRDefault="001A7D63" w:rsidP="001A7D63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The participants recommended </w:t>
      </w:r>
      <w:r w:rsidR="00A47042">
        <w:rPr>
          <w:rFonts w:ascii="Arial" w:hAnsi="Arial"/>
        </w:rPr>
        <w:t xml:space="preserve">that carriers should concentrate on </w:t>
      </w:r>
      <w:r>
        <w:rPr>
          <w:rFonts w:ascii="Arial" w:hAnsi="Arial"/>
        </w:rPr>
        <w:t>Sep</w:t>
      </w:r>
      <w:r w:rsidR="00A47042">
        <w:rPr>
          <w:rFonts w:ascii="Arial" w:hAnsi="Arial"/>
        </w:rPr>
        <w:t xml:space="preserve">, Oct, Nov dates to assist smaller carriers with </w:t>
      </w:r>
      <w:r w:rsidR="00DD02AE">
        <w:rPr>
          <w:rFonts w:ascii="Arial" w:hAnsi="Arial"/>
        </w:rPr>
        <w:t xml:space="preserve">ONE DAY </w:t>
      </w:r>
      <w:proofErr w:type="gramStart"/>
      <w:r w:rsidR="00DD02AE">
        <w:rPr>
          <w:rFonts w:ascii="Arial" w:hAnsi="Arial"/>
        </w:rPr>
        <w:t xml:space="preserve">porting </w:t>
      </w:r>
      <w:r w:rsidR="00A47042">
        <w:rPr>
          <w:rFonts w:ascii="Arial" w:hAnsi="Arial"/>
        </w:rPr>
        <w:t xml:space="preserve"> testing</w:t>
      </w:r>
      <w:proofErr w:type="gramEnd"/>
      <w:r w:rsidR="00A47042">
        <w:rPr>
          <w:rFonts w:ascii="Arial" w:hAnsi="Arial"/>
        </w:rPr>
        <w:t xml:space="preserve"> effort </w:t>
      </w:r>
    </w:p>
    <w:p w14:paraId="32AD86A4" w14:textId="77777777" w:rsidR="00D513D5" w:rsidRDefault="00D513D5" w:rsidP="00EA6BC2">
      <w:pPr>
        <w:rPr>
          <w:rFonts w:ascii="Arial" w:hAnsi="Arial"/>
        </w:rPr>
      </w:pPr>
    </w:p>
    <w:p w14:paraId="46131113" w14:textId="77777777" w:rsidR="00CE5D21" w:rsidRDefault="00CE5D21" w:rsidP="00C12D21">
      <w:pPr>
        <w:rPr>
          <w:rFonts w:ascii="Arial" w:hAnsi="Arial"/>
        </w:rPr>
      </w:pPr>
    </w:p>
    <w:p w14:paraId="6482CD62" w14:textId="77777777" w:rsidR="005D2FA8" w:rsidRDefault="005D2FA8" w:rsidP="00C12D21">
      <w:pPr>
        <w:rPr>
          <w:rFonts w:ascii="Arial" w:hAnsi="Arial"/>
        </w:rPr>
      </w:pPr>
    </w:p>
    <w:p w14:paraId="090E0D62" w14:textId="77777777" w:rsidR="005D2FA8" w:rsidRPr="001A7D63" w:rsidRDefault="005D2FA8" w:rsidP="00C12D21">
      <w:pPr>
        <w:rPr>
          <w:rFonts w:ascii="Arial" w:hAnsi="Arial"/>
          <w:b/>
          <w:sz w:val="24"/>
          <w:szCs w:val="24"/>
        </w:rPr>
      </w:pPr>
      <w:r w:rsidRPr="001A7D63">
        <w:rPr>
          <w:rFonts w:ascii="Arial" w:hAnsi="Arial"/>
          <w:b/>
          <w:sz w:val="24"/>
          <w:szCs w:val="24"/>
        </w:rPr>
        <w:t>All are asked to provide their Lessons Learned feedback to Teresa Patton at the latest on Friday August 27, 2010</w:t>
      </w:r>
    </w:p>
    <w:p w14:paraId="7B2427D6" w14:textId="77777777" w:rsidR="005D2FA8" w:rsidRDefault="005D2FA8" w:rsidP="00C12D21">
      <w:pPr>
        <w:rPr>
          <w:rFonts w:ascii="Arial" w:hAnsi="Arial"/>
        </w:rPr>
      </w:pPr>
    </w:p>
    <w:p w14:paraId="351948A2" w14:textId="77777777" w:rsidR="00CE5D21" w:rsidRDefault="00CE5D21" w:rsidP="00C12D21">
      <w:pPr>
        <w:rPr>
          <w:rFonts w:ascii="Arial" w:hAnsi="Arial"/>
        </w:rPr>
      </w:pPr>
    </w:p>
    <w:p w14:paraId="26044D7D" w14:textId="77777777"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5D2FA8">
        <w:rPr>
          <w:rFonts w:ascii="Arial" w:hAnsi="Arial"/>
        </w:rPr>
        <w:t xml:space="preserve">latest </w:t>
      </w:r>
      <w:r w:rsidR="00167B8C">
        <w:rPr>
          <w:rFonts w:ascii="Arial" w:hAnsi="Arial"/>
        </w:rPr>
        <w:t xml:space="preserve">Lessons Learned </w:t>
      </w:r>
      <w:r w:rsidR="005D2FA8">
        <w:rPr>
          <w:rFonts w:ascii="Arial" w:hAnsi="Arial"/>
        </w:rPr>
        <w:t xml:space="preserve">DRAFT </w:t>
      </w:r>
      <w:r w:rsidR="00167B8C">
        <w:rPr>
          <w:rFonts w:ascii="Arial" w:hAnsi="Arial"/>
        </w:rPr>
        <w:t>Document</w:t>
      </w:r>
      <w:r>
        <w:rPr>
          <w:rFonts w:ascii="Arial" w:hAnsi="Arial"/>
        </w:rPr>
        <w:t>:</w:t>
      </w:r>
    </w:p>
    <w:p w14:paraId="0E1D77B3" w14:textId="77777777" w:rsidR="00A83242" w:rsidRDefault="00A83242" w:rsidP="00A83242">
      <w:pPr>
        <w:rPr>
          <w:rFonts w:ascii="Arial" w:hAnsi="Arial"/>
        </w:rPr>
      </w:pPr>
    </w:p>
    <w:bookmarkStart w:id="0" w:name="_MON_1748431818"/>
    <w:bookmarkEnd w:id="0"/>
    <w:p w14:paraId="1B85C5DA" w14:textId="77777777" w:rsidR="00CE5D21" w:rsidRDefault="005D2FA8" w:rsidP="00C12D21">
      <w:pPr>
        <w:rPr>
          <w:rFonts w:ascii="Arial" w:hAnsi="Arial"/>
        </w:rPr>
      </w:pPr>
      <w:r w:rsidRPr="00E56DB4">
        <w:rPr>
          <w:rFonts w:ascii="Arial" w:hAnsi="Arial"/>
        </w:rPr>
        <w:object w:dxaOrig="1543" w:dyaOrig="998" w14:anchorId="6C4C1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7" o:title=""/>
          </v:shape>
          <o:OLEObject Type="Embed" ProgID="Word.Document.12" ShapeID="_x0000_i1025" DrawAspect="Icon" ObjectID="_1748432022" r:id="rId8">
            <o:FieldCodes>\s</o:FieldCodes>
          </o:OLEObject>
        </w:object>
      </w:r>
    </w:p>
    <w:p w14:paraId="7603FC08" w14:textId="77777777" w:rsidR="00CE5D21" w:rsidRDefault="00CE5D21" w:rsidP="00C12D21">
      <w:pPr>
        <w:rPr>
          <w:rFonts w:ascii="Arial" w:hAnsi="Arial"/>
        </w:rPr>
      </w:pPr>
    </w:p>
    <w:p w14:paraId="11E8B5D2" w14:textId="77777777" w:rsidR="005D2FA8" w:rsidRDefault="005D2FA8" w:rsidP="00C12D21">
      <w:pPr>
        <w:rPr>
          <w:rFonts w:ascii="Arial" w:hAnsi="Arial"/>
        </w:rPr>
      </w:pPr>
    </w:p>
    <w:p w14:paraId="2793F6F5" w14:textId="77777777" w:rsidR="005D2FA8" w:rsidRDefault="005D2FA8" w:rsidP="00C12D21">
      <w:pPr>
        <w:rPr>
          <w:rFonts w:ascii="Arial" w:hAnsi="Arial"/>
        </w:rPr>
      </w:pPr>
    </w:p>
    <w:p w14:paraId="7275DB49" w14:textId="77777777" w:rsidR="005D2FA8" w:rsidRDefault="005D2FA8" w:rsidP="00C12D21">
      <w:pPr>
        <w:rPr>
          <w:rFonts w:ascii="Arial" w:hAnsi="Arial"/>
        </w:rPr>
      </w:pPr>
    </w:p>
    <w:p w14:paraId="2E6A67E5" w14:textId="77777777" w:rsidR="00C12D21" w:rsidRPr="00C12D21" w:rsidRDefault="00C12D21" w:rsidP="00C12D21">
      <w:pPr>
        <w:rPr>
          <w:rFonts w:ascii="Arial" w:hAnsi="Arial"/>
          <w:b/>
        </w:rPr>
      </w:pPr>
    </w:p>
    <w:p w14:paraId="43209714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5450C0C4" w14:textId="77777777" w:rsidR="0036033C" w:rsidRDefault="0036033C" w:rsidP="00234FB2">
      <w:pPr>
        <w:rPr>
          <w:rFonts w:ascii="Arial" w:hAnsi="Arial"/>
        </w:rPr>
      </w:pPr>
    </w:p>
    <w:p w14:paraId="39000BA0" w14:textId="77777777" w:rsidR="0036033C" w:rsidRDefault="0036033C" w:rsidP="0036033C">
      <w:pPr>
        <w:ind w:left="1440"/>
        <w:rPr>
          <w:rFonts w:ascii="Arial" w:hAnsi="Arial"/>
        </w:rPr>
      </w:pPr>
    </w:p>
    <w:p w14:paraId="51CACC98" w14:textId="77777777"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 w:rsidR="001A7D63">
        <w:rPr>
          <w:rFonts w:ascii="Arial" w:hAnsi="Arial"/>
          <w:b/>
        </w:rPr>
        <w:t>Sep</w:t>
      </w:r>
      <w:r w:rsidR="00DE20D1">
        <w:rPr>
          <w:rFonts w:ascii="Arial" w:hAnsi="Arial"/>
          <w:b/>
        </w:rPr>
        <w:t xml:space="preserve"> </w:t>
      </w:r>
      <w:r w:rsidR="0040578E">
        <w:rPr>
          <w:rFonts w:ascii="Arial" w:hAnsi="Arial"/>
          <w:b/>
        </w:rPr>
        <w:t>2</w:t>
      </w:r>
      <w:r w:rsidR="001A7D63">
        <w:rPr>
          <w:rFonts w:ascii="Arial" w:hAnsi="Arial"/>
          <w:b/>
        </w:rPr>
        <w:t>8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</w:t>
      </w:r>
      <w:proofErr w:type="gramStart"/>
      <w:r w:rsidRPr="00234FB2">
        <w:rPr>
          <w:rFonts w:ascii="Arial" w:hAnsi="Arial"/>
          <w:b/>
        </w:rPr>
        <w:t>2010</w:t>
      </w:r>
      <w:proofErr w:type="gramEnd"/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 xml:space="preserve">at </w:t>
      </w:r>
      <w:r w:rsidR="0040578E">
        <w:rPr>
          <w:rFonts w:ascii="Arial" w:hAnsi="Arial"/>
          <w:b/>
        </w:rPr>
        <w:t>4:00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 w:rsidR="001A7D63">
        <w:rPr>
          <w:rFonts w:ascii="Arial" w:hAnsi="Arial"/>
          <w:b/>
        </w:rPr>
        <w:t>4:30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14:paraId="6C17CA65" w14:textId="77777777" w:rsidR="00234FB2" w:rsidRPr="00234FB2" w:rsidRDefault="00234FB2" w:rsidP="00234FB2">
      <w:pPr>
        <w:rPr>
          <w:rFonts w:ascii="Arial" w:hAnsi="Arial"/>
        </w:rPr>
      </w:pPr>
    </w:p>
    <w:p w14:paraId="67BC6319" w14:textId="77777777" w:rsidR="00234FB2" w:rsidRDefault="00234FB2" w:rsidP="00706B2C">
      <w:pPr>
        <w:rPr>
          <w:rFonts w:ascii="Arial" w:hAnsi="Arial"/>
          <w:b/>
          <w:u w:val="single"/>
        </w:rPr>
      </w:pPr>
    </w:p>
    <w:p w14:paraId="4132B131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50C468FC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 w14:anchorId="3EAFB9A0">
          <v:shape id="_x0000_i1026" type="#_x0000_t75" style="width:467.5pt;height:249.5pt" o:ole="">
            <v:imagedata r:id="rId9" o:title=""/>
          </v:shape>
          <o:OLEObject Type="Embed" ProgID="Visio.Drawing.11" ShapeID="_x0000_i1026" DrawAspect="Content" ObjectID="_1748432023" r:id="rId10"/>
        </w:object>
      </w:r>
    </w:p>
    <w:p w14:paraId="19FC70A1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0479853E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44F94A34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2AA08CF3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D425" w14:textId="77777777" w:rsidR="00355FE5" w:rsidRDefault="00355FE5">
      <w:r>
        <w:separator/>
      </w:r>
    </w:p>
  </w:endnote>
  <w:endnote w:type="continuationSeparator" w:id="0">
    <w:p w14:paraId="754D202E" w14:textId="77777777" w:rsidR="00355FE5" w:rsidRDefault="0035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F614" w14:textId="77777777" w:rsidR="00355FE5" w:rsidRDefault="00355FE5">
      <w:r>
        <w:separator/>
      </w:r>
    </w:p>
  </w:footnote>
  <w:footnote w:type="continuationSeparator" w:id="0">
    <w:p w14:paraId="3E2BB583" w14:textId="77777777" w:rsidR="00355FE5" w:rsidRDefault="0035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05472F12" w14:textId="77777777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4C481B2B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16E56EFA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A80"/>
    <w:multiLevelType w:val="hybridMultilevel"/>
    <w:tmpl w:val="06E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8179F5"/>
    <w:multiLevelType w:val="hybridMultilevel"/>
    <w:tmpl w:val="B1F8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54534C67"/>
    <w:multiLevelType w:val="hybridMultilevel"/>
    <w:tmpl w:val="843EB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B78D4"/>
    <w:multiLevelType w:val="hybridMultilevel"/>
    <w:tmpl w:val="260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18FB"/>
    <w:multiLevelType w:val="hybridMultilevel"/>
    <w:tmpl w:val="1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69332">
    <w:abstractNumId w:val="5"/>
  </w:num>
  <w:num w:numId="2" w16cid:durableId="18075487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497561">
    <w:abstractNumId w:val="3"/>
  </w:num>
  <w:num w:numId="4" w16cid:durableId="728307476">
    <w:abstractNumId w:val="10"/>
  </w:num>
  <w:num w:numId="5" w16cid:durableId="1257397864">
    <w:abstractNumId w:val="9"/>
  </w:num>
  <w:num w:numId="6" w16cid:durableId="459498902">
    <w:abstractNumId w:val="12"/>
  </w:num>
  <w:num w:numId="7" w16cid:durableId="1334065338">
    <w:abstractNumId w:val="11"/>
  </w:num>
  <w:num w:numId="8" w16cid:durableId="680670731">
    <w:abstractNumId w:val="1"/>
  </w:num>
  <w:num w:numId="9" w16cid:durableId="1698583849">
    <w:abstractNumId w:val="4"/>
  </w:num>
  <w:num w:numId="10" w16cid:durableId="1767340781">
    <w:abstractNumId w:val="0"/>
  </w:num>
  <w:num w:numId="11" w16cid:durableId="1211842740">
    <w:abstractNumId w:val="8"/>
  </w:num>
  <w:num w:numId="12" w16cid:durableId="743647051">
    <w:abstractNumId w:val="7"/>
  </w:num>
  <w:num w:numId="13" w16cid:durableId="1587306909">
    <w:abstractNumId w:val="6"/>
  </w:num>
  <w:num w:numId="14" w16cid:durableId="19000961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13F98"/>
    <w:rsid w:val="0002596F"/>
    <w:rsid w:val="00027958"/>
    <w:rsid w:val="00031EBE"/>
    <w:rsid w:val="00041320"/>
    <w:rsid w:val="000665D4"/>
    <w:rsid w:val="000739FC"/>
    <w:rsid w:val="00083905"/>
    <w:rsid w:val="000B3304"/>
    <w:rsid w:val="000B6F24"/>
    <w:rsid w:val="001052DE"/>
    <w:rsid w:val="00167B8C"/>
    <w:rsid w:val="00171B5A"/>
    <w:rsid w:val="001A6061"/>
    <w:rsid w:val="001A7D63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2F2991"/>
    <w:rsid w:val="00355FE5"/>
    <w:rsid w:val="0036033C"/>
    <w:rsid w:val="003751BD"/>
    <w:rsid w:val="00380616"/>
    <w:rsid w:val="003F23D5"/>
    <w:rsid w:val="0040578E"/>
    <w:rsid w:val="00415DC6"/>
    <w:rsid w:val="00440B6B"/>
    <w:rsid w:val="0049637A"/>
    <w:rsid w:val="004D20FE"/>
    <w:rsid w:val="004D59DB"/>
    <w:rsid w:val="004E4D46"/>
    <w:rsid w:val="005578D5"/>
    <w:rsid w:val="00577E6E"/>
    <w:rsid w:val="005D2FA8"/>
    <w:rsid w:val="005D5FAC"/>
    <w:rsid w:val="0060238F"/>
    <w:rsid w:val="006110B7"/>
    <w:rsid w:val="00615CBF"/>
    <w:rsid w:val="006202C9"/>
    <w:rsid w:val="006A21DE"/>
    <w:rsid w:val="006A57C5"/>
    <w:rsid w:val="006B57B0"/>
    <w:rsid w:val="006D3CFF"/>
    <w:rsid w:val="006D7D75"/>
    <w:rsid w:val="00706B2C"/>
    <w:rsid w:val="007407CB"/>
    <w:rsid w:val="007C0169"/>
    <w:rsid w:val="007C57C7"/>
    <w:rsid w:val="007E4FB4"/>
    <w:rsid w:val="007F78B9"/>
    <w:rsid w:val="00825717"/>
    <w:rsid w:val="008302DA"/>
    <w:rsid w:val="008407E0"/>
    <w:rsid w:val="00847A80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9288C"/>
    <w:rsid w:val="009B24B7"/>
    <w:rsid w:val="009C3B39"/>
    <w:rsid w:val="009C43E6"/>
    <w:rsid w:val="009E1E7D"/>
    <w:rsid w:val="009E5797"/>
    <w:rsid w:val="00A14246"/>
    <w:rsid w:val="00A15B6C"/>
    <w:rsid w:val="00A47042"/>
    <w:rsid w:val="00A505D6"/>
    <w:rsid w:val="00A83242"/>
    <w:rsid w:val="00AA21D9"/>
    <w:rsid w:val="00AA7C8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85F51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513D5"/>
    <w:rsid w:val="00D70219"/>
    <w:rsid w:val="00D962A4"/>
    <w:rsid w:val="00DB6FBA"/>
    <w:rsid w:val="00DD02AE"/>
    <w:rsid w:val="00DE20D1"/>
    <w:rsid w:val="00E55146"/>
    <w:rsid w:val="00E56DB4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FAEDB64"/>
  <w15:docId w15:val="{394E131A-2904-4952-8347-BA8D9117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2002-03-06T00:03:00Z</cp:lastPrinted>
  <dcterms:created xsi:type="dcterms:W3CDTF">2023-06-16T18:47:00Z</dcterms:created>
  <dcterms:modified xsi:type="dcterms:W3CDTF">2023-06-16T18:47:00Z</dcterms:modified>
</cp:coreProperties>
</file>