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F2305" w14:textId="77777777" w:rsidR="00231D65" w:rsidRPr="00A90363" w:rsidRDefault="00231D65" w:rsidP="009227C1">
      <w:pPr>
        <w:pStyle w:val="Title"/>
        <w:contextualSpacing/>
        <w:rPr>
          <w:szCs w:val="24"/>
        </w:rPr>
      </w:pPr>
      <w:r w:rsidRPr="00A90363">
        <w:rPr>
          <w:szCs w:val="24"/>
        </w:rPr>
        <w:t>LNPA WORKING GROUP</w:t>
      </w:r>
    </w:p>
    <w:p w14:paraId="2D0F1F5B" w14:textId="77777777" w:rsidR="00231D65" w:rsidRPr="00A90363" w:rsidRDefault="003A068D" w:rsidP="009227C1">
      <w:pPr>
        <w:pStyle w:val="Title"/>
        <w:contextualSpacing/>
        <w:rPr>
          <w:szCs w:val="24"/>
        </w:rPr>
      </w:pPr>
      <w:r w:rsidRPr="00A90363">
        <w:rPr>
          <w:szCs w:val="24"/>
        </w:rPr>
        <w:t xml:space="preserve">January 10-11, </w:t>
      </w:r>
      <w:proofErr w:type="gramStart"/>
      <w:r w:rsidRPr="00A90363">
        <w:rPr>
          <w:szCs w:val="24"/>
        </w:rPr>
        <w:t>2017</w:t>
      </w:r>
      <w:proofErr w:type="gramEnd"/>
      <w:r w:rsidR="00231D65" w:rsidRPr="00A90363">
        <w:rPr>
          <w:szCs w:val="24"/>
        </w:rPr>
        <w:t xml:space="preserve"> Meeting</w:t>
      </w:r>
    </w:p>
    <w:p w14:paraId="3832A3CD" w14:textId="77777777" w:rsidR="00231D65" w:rsidRPr="00A90363" w:rsidRDefault="0033185D" w:rsidP="009227C1">
      <w:pPr>
        <w:pStyle w:val="Title"/>
        <w:contextualSpacing/>
        <w:rPr>
          <w:szCs w:val="24"/>
        </w:rPr>
      </w:pPr>
      <w:r>
        <w:rPr>
          <w:szCs w:val="24"/>
        </w:rPr>
        <w:t>Final</w:t>
      </w:r>
      <w:r w:rsidR="00E94C4E" w:rsidRPr="00A90363">
        <w:rPr>
          <w:szCs w:val="24"/>
        </w:rPr>
        <w:t xml:space="preserve"> </w:t>
      </w:r>
      <w:r w:rsidR="00231D65" w:rsidRPr="00A90363">
        <w:rPr>
          <w:szCs w:val="24"/>
        </w:rPr>
        <w:t>Minutes</w:t>
      </w:r>
    </w:p>
    <w:p w14:paraId="09C2BCBA" w14:textId="77777777" w:rsidR="00231D65" w:rsidRPr="00A90363" w:rsidRDefault="00231D65" w:rsidP="009227C1">
      <w:pPr>
        <w:contextualSpacing/>
        <w:rPr>
          <w:b/>
          <w:u w:val="single"/>
        </w:rPr>
      </w:pPr>
    </w:p>
    <w:tbl>
      <w:tblPr>
        <w:tblStyle w:val="TableGrid"/>
        <w:tblW w:w="0" w:type="auto"/>
        <w:tblLook w:val="04A0" w:firstRow="1" w:lastRow="0" w:firstColumn="1" w:lastColumn="0" w:noHBand="0" w:noVBand="1"/>
      </w:tblPr>
      <w:tblGrid>
        <w:gridCol w:w="4678"/>
        <w:gridCol w:w="4672"/>
      </w:tblGrid>
      <w:tr w:rsidR="00AA6AE2" w:rsidRPr="00A90363" w14:paraId="371D0819" w14:textId="77777777" w:rsidTr="00AA6AE2">
        <w:tc>
          <w:tcPr>
            <w:tcW w:w="4788" w:type="dxa"/>
          </w:tcPr>
          <w:p w14:paraId="0ECEE977" w14:textId="77777777" w:rsidR="00AA6AE2" w:rsidRPr="00A90363" w:rsidRDefault="007060AF" w:rsidP="009227C1">
            <w:pPr>
              <w:contextualSpacing/>
              <w:rPr>
                <w:b/>
              </w:rPr>
            </w:pPr>
            <w:r w:rsidRPr="00A90363">
              <w:rPr>
                <w:b/>
              </w:rPr>
              <w:t>Scottsdale, AZ</w:t>
            </w:r>
          </w:p>
        </w:tc>
        <w:tc>
          <w:tcPr>
            <w:tcW w:w="4788" w:type="dxa"/>
          </w:tcPr>
          <w:p w14:paraId="32DF2F0E" w14:textId="77777777" w:rsidR="00AA6AE2" w:rsidRPr="00A90363" w:rsidRDefault="002C54BD" w:rsidP="007060AF">
            <w:pPr>
              <w:contextualSpacing/>
              <w:rPr>
                <w:b/>
              </w:rPr>
            </w:pPr>
            <w:r w:rsidRPr="00A90363">
              <w:rPr>
                <w:b/>
              </w:rPr>
              <w:t xml:space="preserve">Host: </w:t>
            </w:r>
            <w:r w:rsidR="007060AF" w:rsidRPr="00A90363">
              <w:rPr>
                <w:b/>
              </w:rPr>
              <w:t>iconectiv</w:t>
            </w:r>
          </w:p>
        </w:tc>
      </w:tr>
    </w:tbl>
    <w:p w14:paraId="6FCC8304" w14:textId="77777777" w:rsidR="009A3061" w:rsidRPr="00A90363" w:rsidRDefault="009A3061" w:rsidP="009227C1">
      <w:pPr>
        <w:contextualSpacing/>
      </w:pPr>
    </w:p>
    <w:p w14:paraId="13CB2BCA" w14:textId="77777777" w:rsidR="00BA0A6A" w:rsidRPr="00A90363" w:rsidRDefault="00457718" w:rsidP="009227C1">
      <w:pPr>
        <w:contextualSpacing/>
        <w:jc w:val="center"/>
      </w:pPr>
      <w:r w:rsidRPr="00A90363">
        <w:rPr>
          <w:b/>
          <w:u w:val="single"/>
        </w:rPr>
        <w:t xml:space="preserve">TUESDAY </w:t>
      </w:r>
      <w:r w:rsidR="003A068D" w:rsidRPr="00A90363">
        <w:rPr>
          <w:b/>
          <w:u w:val="single"/>
        </w:rPr>
        <w:t>January 10</w:t>
      </w:r>
      <w:r w:rsidR="009A4F20" w:rsidRPr="00A90363">
        <w:rPr>
          <w:b/>
          <w:u w:val="single"/>
        </w:rPr>
        <w:t>,</w:t>
      </w:r>
      <w:r w:rsidR="0040456D" w:rsidRPr="00A90363">
        <w:rPr>
          <w:b/>
          <w:u w:val="single"/>
        </w:rPr>
        <w:t xml:space="preserve"> 201</w:t>
      </w:r>
      <w:r w:rsidR="003A068D" w:rsidRPr="00A90363">
        <w:rPr>
          <w:b/>
          <w:u w:val="single"/>
        </w:rPr>
        <w:t>7</w:t>
      </w:r>
    </w:p>
    <w:p w14:paraId="745B9742" w14:textId="77777777" w:rsidR="00B13027" w:rsidRPr="00A90363" w:rsidRDefault="00B222AA" w:rsidP="009227C1">
      <w:pPr>
        <w:spacing w:before="160" w:after="80"/>
        <w:contextualSpacing/>
        <w:jc w:val="center"/>
        <w:rPr>
          <w:b/>
          <w:color w:val="000000"/>
        </w:rPr>
      </w:pPr>
      <w:r w:rsidRPr="00A90363">
        <w:rPr>
          <w:b/>
          <w:color w:val="000000"/>
        </w:rPr>
        <w:t>Attendance</w:t>
      </w:r>
      <w:bookmarkStart w:id="0" w:name="OLE_LINK2"/>
    </w:p>
    <w:tbl>
      <w:tblPr>
        <w:tblW w:w="9488" w:type="dxa"/>
        <w:tblInd w:w="-9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108"/>
        <w:gridCol w:w="2700"/>
        <w:gridCol w:w="2070"/>
        <w:gridCol w:w="8"/>
        <w:gridCol w:w="2590"/>
        <w:gridCol w:w="12"/>
      </w:tblGrid>
      <w:tr w:rsidR="00B60A68" w:rsidRPr="00A90363" w14:paraId="1EE4EE98" w14:textId="77777777" w:rsidTr="002B6464">
        <w:trPr>
          <w:trHeight w:val="408"/>
          <w:tblHeader/>
        </w:trPr>
        <w:tc>
          <w:tcPr>
            <w:tcW w:w="2108" w:type="dxa"/>
            <w:shd w:val="solid" w:color="000080" w:fill="FFFFFF"/>
          </w:tcPr>
          <w:bookmarkEnd w:id="0"/>
          <w:p w14:paraId="78C6A5A0" w14:textId="77777777" w:rsidR="00B60A68" w:rsidRPr="00A90363" w:rsidRDefault="00B60A68" w:rsidP="009227C1">
            <w:pPr>
              <w:contextualSpacing/>
              <w:rPr>
                <w:b/>
                <w:color w:val="FFFFFF"/>
              </w:rPr>
            </w:pPr>
            <w:r w:rsidRPr="00A90363">
              <w:rPr>
                <w:b/>
                <w:color w:val="FFFFFF"/>
              </w:rPr>
              <w:t>Name</w:t>
            </w:r>
          </w:p>
        </w:tc>
        <w:tc>
          <w:tcPr>
            <w:tcW w:w="2700" w:type="dxa"/>
            <w:shd w:val="solid" w:color="000080" w:fill="FFFFFF"/>
          </w:tcPr>
          <w:p w14:paraId="77CCE5A1" w14:textId="77777777" w:rsidR="00B60A68" w:rsidRPr="00A90363" w:rsidRDefault="00B60A68" w:rsidP="009227C1">
            <w:pPr>
              <w:contextualSpacing/>
              <w:rPr>
                <w:b/>
                <w:color w:val="FFFFFF"/>
              </w:rPr>
            </w:pPr>
            <w:r w:rsidRPr="00A90363">
              <w:rPr>
                <w:b/>
                <w:color w:val="FFFFFF"/>
              </w:rPr>
              <w:t>Company</w:t>
            </w:r>
          </w:p>
        </w:tc>
        <w:tc>
          <w:tcPr>
            <w:tcW w:w="2070" w:type="dxa"/>
            <w:shd w:val="solid" w:color="000080" w:fill="FFFFFF"/>
          </w:tcPr>
          <w:p w14:paraId="0A925118" w14:textId="77777777" w:rsidR="00B60A68" w:rsidRPr="00A90363" w:rsidRDefault="00B60A68" w:rsidP="009227C1">
            <w:pPr>
              <w:contextualSpacing/>
              <w:rPr>
                <w:b/>
                <w:color w:val="FFFFFF"/>
              </w:rPr>
            </w:pPr>
            <w:r w:rsidRPr="00A90363">
              <w:rPr>
                <w:b/>
                <w:color w:val="FFFFFF"/>
              </w:rPr>
              <w:t>Name</w:t>
            </w:r>
          </w:p>
        </w:tc>
        <w:tc>
          <w:tcPr>
            <w:tcW w:w="2610" w:type="dxa"/>
            <w:gridSpan w:val="3"/>
            <w:shd w:val="solid" w:color="000080" w:fill="FFFFFF"/>
          </w:tcPr>
          <w:p w14:paraId="2A3DC615" w14:textId="77777777" w:rsidR="00B60A68" w:rsidRPr="00A90363" w:rsidRDefault="00B60A68" w:rsidP="009227C1">
            <w:pPr>
              <w:contextualSpacing/>
              <w:rPr>
                <w:b/>
                <w:color w:val="FFFFFF"/>
              </w:rPr>
            </w:pPr>
            <w:r w:rsidRPr="00A90363">
              <w:rPr>
                <w:b/>
                <w:color w:val="FFFFFF"/>
              </w:rPr>
              <w:t>Company</w:t>
            </w:r>
          </w:p>
        </w:tc>
      </w:tr>
      <w:tr w:rsidR="003529F8" w:rsidRPr="00A90363" w14:paraId="333DD8B2" w14:textId="77777777" w:rsidTr="00473D1F">
        <w:trPr>
          <w:gridAfter w:val="1"/>
          <w:wAfter w:w="12" w:type="dxa"/>
          <w:trHeight w:val="319"/>
        </w:trPr>
        <w:tc>
          <w:tcPr>
            <w:tcW w:w="2108" w:type="dxa"/>
            <w:tcBorders>
              <w:top w:val="single" w:sz="8" w:space="0" w:color="000080"/>
              <w:left w:val="single" w:sz="8" w:space="0" w:color="000080"/>
              <w:bottom w:val="single" w:sz="8" w:space="0" w:color="000080"/>
              <w:right w:val="single" w:sz="8" w:space="0" w:color="000080"/>
            </w:tcBorders>
            <w:shd w:val="clear" w:color="auto" w:fill="auto"/>
            <w:vAlign w:val="center"/>
          </w:tcPr>
          <w:p w14:paraId="4FA20453" w14:textId="77777777" w:rsidR="003529F8" w:rsidRPr="00A90363" w:rsidRDefault="003529F8" w:rsidP="003529F8">
            <w:pPr>
              <w:rPr>
                <w:color w:val="000000"/>
              </w:rPr>
            </w:pPr>
            <w:r w:rsidRPr="00A90363">
              <w:rPr>
                <w:color w:val="000000"/>
              </w:rPr>
              <w:t>Lisa Marie Maxon</w:t>
            </w:r>
          </w:p>
        </w:tc>
        <w:tc>
          <w:tcPr>
            <w:tcW w:w="2700" w:type="dxa"/>
            <w:tcBorders>
              <w:top w:val="single" w:sz="8" w:space="0" w:color="000080"/>
              <w:left w:val="nil"/>
              <w:bottom w:val="single" w:sz="8" w:space="0" w:color="000080"/>
              <w:right w:val="single" w:sz="8" w:space="0" w:color="000080"/>
            </w:tcBorders>
            <w:shd w:val="clear" w:color="auto" w:fill="auto"/>
            <w:vAlign w:val="center"/>
          </w:tcPr>
          <w:p w14:paraId="158CCC75" w14:textId="77777777" w:rsidR="003529F8" w:rsidRPr="00A90363" w:rsidRDefault="003529F8" w:rsidP="003529F8">
            <w:pPr>
              <w:rPr>
                <w:color w:val="000000"/>
              </w:rPr>
            </w:pPr>
            <w:r w:rsidRPr="00A90363">
              <w:rPr>
                <w:color w:val="000000"/>
              </w:rPr>
              <w:t>10xpeople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558C51FC" w14:textId="77777777" w:rsidR="003529F8" w:rsidRPr="00A90363" w:rsidRDefault="003529F8" w:rsidP="003529F8">
            <w:pPr>
              <w:rPr>
                <w:color w:val="000000"/>
              </w:rPr>
            </w:pPr>
            <w:r w:rsidRPr="00A90363">
              <w:rPr>
                <w:color w:val="000000"/>
              </w:rPr>
              <w:t xml:space="preserve">Kimberly </w:t>
            </w:r>
            <w:proofErr w:type="spellStart"/>
            <w:r w:rsidRPr="00A90363">
              <w:rPr>
                <w:color w:val="000000"/>
              </w:rPr>
              <w:t>Issaac</w:t>
            </w:r>
            <w:r w:rsidR="00A725A2">
              <w:rPr>
                <w:color w:val="000000"/>
              </w:rPr>
              <w:t>s</w:t>
            </w:r>
            <w:proofErr w:type="spellEnd"/>
          </w:p>
        </w:tc>
        <w:tc>
          <w:tcPr>
            <w:tcW w:w="2590" w:type="dxa"/>
            <w:tcBorders>
              <w:top w:val="nil"/>
              <w:left w:val="nil"/>
              <w:bottom w:val="single" w:sz="8" w:space="0" w:color="000080"/>
              <w:right w:val="single" w:sz="8" w:space="0" w:color="000080"/>
            </w:tcBorders>
            <w:shd w:val="clear" w:color="auto" w:fill="auto"/>
            <w:vAlign w:val="bottom"/>
          </w:tcPr>
          <w:p w14:paraId="03321435" w14:textId="77777777" w:rsidR="003529F8" w:rsidRPr="00A90363" w:rsidRDefault="003529F8" w:rsidP="003529F8">
            <w:pPr>
              <w:rPr>
                <w:color w:val="000000"/>
              </w:rPr>
            </w:pPr>
            <w:r w:rsidRPr="00A90363">
              <w:rPr>
                <w:color w:val="000000"/>
              </w:rPr>
              <w:t>Integra telecom (phone)</w:t>
            </w:r>
          </w:p>
        </w:tc>
      </w:tr>
      <w:tr w:rsidR="003529F8" w:rsidRPr="00A90363" w14:paraId="5DB7FE65" w14:textId="77777777" w:rsidTr="00473D1F">
        <w:trPr>
          <w:gridAfter w:val="1"/>
          <w:wAfter w:w="12" w:type="dxa"/>
          <w:trHeight w:val="319"/>
        </w:trPr>
        <w:tc>
          <w:tcPr>
            <w:tcW w:w="2108" w:type="dxa"/>
            <w:tcBorders>
              <w:top w:val="single" w:sz="8" w:space="0" w:color="000080"/>
              <w:left w:val="single" w:sz="8" w:space="0" w:color="000080"/>
              <w:bottom w:val="single" w:sz="8" w:space="0" w:color="000080"/>
              <w:right w:val="single" w:sz="8" w:space="0" w:color="000080"/>
            </w:tcBorders>
            <w:shd w:val="clear" w:color="auto" w:fill="auto"/>
            <w:vAlign w:val="bottom"/>
          </w:tcPr>
          <w:p w14:paraId="66AEFB48" w14:textId="77777777" w:rsidR="003529F8" w:rsidRPr="00A90363" w:rsidRDefault="003529F8" w:rsidP="003529F8">
            <w:pPr>
              <w:rPr>
                <w:color w:val="000000"/>
              </w:rPr>
            </w:pPr>
            <w:r>
              <w:rPr>
                <w:color w:val="000000"/>
              </w:rPr>
              <w:t>Lane Patterson</w:t>
            </w:r>
          </w:p>
        </w:tc>
        <w:tc>
          <w:tcPr>
            <w:tcW w:w="2700" w:type="dxa"/>
            <w:tcBorders>
              <w:top w:val="single" w:sz="8" w:space="0" w:color="000080"/>
              <w:left w:val="nil"/>
              <w:bottom w:val="single" w:sz="8" w:space="0" w:color="000080"/>
              <w:right w:val="single" w:sz="8" w:space="0" w:color="000080"/>
            </w:tcBorders>
            <w:shd w:val="clear" w:color="auto" w:fill="auto"/>
            <w:vAlign w:val="bottom"/>
          </w:tcPr>
          <w:p w14:paraId="61EAE919" w14:textId="77777777" w:rsidR="003529F8" w:rsidRPr="00A90363" w:rsidRDefault="003529F8" w:rsidP="003529F8">
            <w:pPr>
              <w:rPr>
                <w:color w:val="000000"/>
              </w:rPr>
            </w:pPr>
            <w:r w:rsidRPr="00A90363">
              <w:rPr>
                <w:color w:val="000000"/>
              </w:rPr>
              <w:t>10xpeople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0BFD4C29" w14:textId="77777777" w:rsidR="003529F8" w:rsidRPr="00A90363" w:rsidRDefault="003529F8" w:rsidP="003529F8">
            <w:pPr>
              <w:rPr>
                <w:color w:val="000000"/>
              </w:rPr>
            </w:pPr>
            <w:r w:rsidRPr="00A90363">
              <w:rPr>
                <w:color w:val="000000"/>
              </w:rPr>
              <w:t>Bridget Alexander</w:t>
            </w:r>
          </w:p>
        </w:tc>
        <w:tc>
          <w:tcPr>
            <w:tcW w:w="2590" w:type="dxa"/>
            <w:tcBorders>
              <w:top w:val="nil"/>
              <w:left w:val="nil"/>
              <w:bottom w:val="single" w:sz="8" w:space="0" w:color="000080"/>
              <w:right w:val="single" w:sz="8" w:space="0" w:color="000080"/>
            </w:tcBorders>
            <w:shd w:val="clear" w:color="auto" w:fill="auto"/>
            <w:vAlign w:val="center"/>
          </w:tcPr>
          <w:p w14:paraId="0F5F7FD6" w14:textId="77777777" w:rsidR="003529F8" w:rsidRPr="00A90363" w:rsidRDefault="003529F8" w:rsidP="003529F8">
            <w:pPr>
              <w:rPr>
                <w:color w:val="000000"/>
              </w:rPr>
            </w:pPr>
            <w:r w:rsidRPr="00A90363">
              <w:rPr>
                <w:color w:val="000000"/>
              </w:rPr>
              <w:t xml:space="preserve">JSI </w:t>
            </w:r>
          </w:p>
        </w:tc>
      </w:tr>
      <w:tr w:rsidR="003529F8" w:rsidRPr="00A90363" w14:paraId="61BAD70B" w14:textId="77777777" w:rsidTr="00473D1F">
        <w:trPr>
          <w:gridAfter w:val="1"/>
          <w:wAfter w:w="12" w:type="dxa"/>
          <w:trHeight w:val="319"/>
        </w:trPr>
        <w:tc>
          <w:tcPr>
            <w:tcW w:w="2108" w:type="dxa"/>
            <w:tcBorders>
              <w:top w:val="single" w:sz="8" w:space="0" w:color="000080"/>
              <w:left w:val="single" w:sz="8" w:space="0" w:color="000080"/>
              <w:bottom w:val="single" w:sz="8" w:space="0" w:color="000080"/>
              <w:right w:val="single" w:sz="8" w:space="0" w:color="000080"/>
            </w:tcBorders>
            <w:shd w:val="clear" w:color="auto" w:fill="auto"/>
            <w:vAlign w:val="bottom"/>
          </w:tcPr>
          <w:p w14:paraId="76A757BB" w14:textId="77777777" w:rsidR="003529F8" w:rsidRPr="00A90363" w:rsidRDefault="003529F8" w:rsidP="003529F8">
            <w:pPr>
              <w:rPr>
                <w:color w:val="000000"/>
              </w:rPr>
            </w:pPr>
            <w:r w:rsidRPr="00A90363">
              <w:rPr>
                <w:color w:val="000000"/>
              </w:rPr>
              <w:t>Kyle Belcher</w:t>
            </w:r>
          </w:p>
        </w:tc>
        <w:tc>
          <w:tcPr>
            <w:tcW w:w="2700" w:type="dxa"/>
            <w:tcBorders>
              <w:top w:val="single" w:sz="8" w:space="0" w:color="000080"/>
              <w:left w:val="nil"/>
              <w:bottom w:val="single" w:sz="8" w:space="0" w:color="000080"/>
              <w:right w:val="single" w:sz="8" w:space="0" w:color="000080"/>
            </w:tcBorders>
            <w:shd w:val="clear" w:color="auto" w:fill="auto"/>
            <w:vAlign w:val="bottom"/>
          </w:tcPr>
          <w:p w14:paraId="0CDDA87B" w14:textId="77777777" w:rsidR="003529F8" w:rsidRPr="00A90363" w:rsidRDefault="003529F8" w:rsidP="003529F8">
            <w:pPr>
              <w:rPr>
                <w:color w:val="000000"/>
              </w:rPr>
            </w:pPr>
            <w:r w:rsidRPr="00A90363">
              <w:rPr>
                <w:color w:val="000000"/>
              </w:rPr>
              <w:t>ATL Communications</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2E9540CA" w14:textId="77777777" w:rsidR="003529F8" w:rsidRPr="00A90363" w:rsidRDefault="003529F8" w:rsidP="003529F8">
            <w:pPr>
              <w:rPr>
                <w:color w:val="000000"/>
              </w:rPr>
            </w:pPr>
            <w:r w:rsidRPr="00A90363">
              <w:rPr>
                <w:color w:val="000000"/>
              </w:rPr>
              <w:t xml:space="preserve">Lynette T. </w:t>
            </w:r>
            <w:proofErr w:type="spellStart"/>
            <w:r w:rsidRPr="00A90363">
              <w:rPr>
                <w:color w:val="000000"/>
              </w:rPr>
              <w:t>Khirallah</w:t>
            </w:r>
            <w:proofErr w:type="spellEnd"/>
            <w:r w:rsidRPr="00A90363">
              <w:rPr>
                <w:color w:val="000000"/>
              </w:rPr>
              <w:t xml:space="preserve"> </w:t>
            </w:r>
          </w:p>
        </w:tc>
        <w:tc>
          <w:tcPr>
            <w:tcW w:w="2590" w:type="dxa"/>
            <w:tcBorders>
              <w:top w:val="nil"/>
              <w:left w:val="nil"/>
              <w:bottom w:val="single" w:sz="8" w:space="0" w:color="000080"/>
              <w:right w:val="single" w:sz="8" w:space="0" w:color="000080"/>
            </w:tcBorders>
            <w:shd w:val="clear" w:color="auto" w:fill="auto"/>
            <w:vAlign w:val="bottom"/>
          </w:tcPr>
          <w:p w14:paraId="2EE35183" w14:textId="77777777" w:rsidR="003529F8" w:rsidRPr="00A90363" w:rsidRDefault="003529F8" w:rsidP="003529F8">
            <w:pPr>
              <w:rPr>
                <w:color w:val="000000"/>
              </w:rPr>
            </w:pPr>
            <w:proofErr w:type="spellStart"/>
            <w:r w:rsidRPr="00A90363">
              <w:rPr>
                <w:color w:val="000000"/>
              </w:rPr>
              <w:t>Netnumber</w:t>
            </w:r>
            <w:proofErr w:type="spellEnd"/>
            <w:r w:rsidRPr="00A90363">
              <w:rPr>
                <w:color w:val="000000"/>
              </w:rPr>
              <w:t xml:space="preserve"> (phone)</w:t>
            </w:r>
          </w:p>
        </w:tc>
      </w:tr>
      <w:tr w:rsidR="003529F8" w:rsidRPr="00A90363" w14:paraId="662D488C" w14:textId="77777777" w:rsidTr="00473D1F">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57D8B3A3" w14:textId="77777777" w:rsidR="003529F8" w:rsidRPr="00A90363" w:rsidRDefault="003529F8" w:rsidP="003529F8">
            <w:pPr>
              <w:rPr>
                <w:color w:val="000000"/>
              </w:rPr>
            </w:pPr>
            <w:r w:rsidRPr="00A90363">
              <w:rPr>
                <w:color w:val="000000"/>
              </w:rPr>
              <w:t xml:space="preserve">David </w:t>
            </w:r>
            <w:proofErr w:type="spellStart"/>
            <w:r w:rsidRPr="00A90363">
              <w:rPr>
                <w:color w:val="000000"/>
              </w:rPr>
              <w:t>Alread</w:t>
            </w:r>
            <w:proofErr w:type="spellEnd"/>
          </w:p>
        </w:tc>
        <w:tc>
          <w:tcPr>
            <w:tcW w:w="2700" w:type="dxa"/>
            <w:tcBorders>
              <w:top w:val="nil"/>
              <w:left w:val="nil"/>
              <w:bottom w:val="single" w:sz="8" w:space="0" w:color="000080"/>
              <w:right w:val="single" w:sz="8" w:space="0" w:color="000080"/>
            </w:tcBorders>
            <w:shd w:val="clear" w:color="auto" w:fill="auto"/>
            <w:vAlign w:val="center"/>
          </w:tcPr>
          <w:p w14:paraId="2F704A9C" w14:textId="77777777" w:rsidR="003529F8" w:rsidRPr="00A90363" w:rsidRDefault="003529F8" w:rsidP="003529F8">
            <w:pPr>
              <w:rPr>
                <w:color w:val="000000"/>
              </w:rPr>
            </w:pPr>
            <w:r w:rsidRPr="00A90363">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01EB06B6" w14:textId="77777777" w:rsidR="003529F8" w:rsidRPr="00A90363" w:rsidRDefault="003529F8" w:rsidP="003529F8">
            <w:pPr>
              <w:rPr>
                <w:color w:val="000000"/>
              </w:rPr>
            </w:pPr>
            <w:r w:rsidRPr="00A90363">
              <w:rPr>
                <w:color w:val="000000"/>
              </w:rPr>
              <w:t>Anand Rathi</w:t>
            </w:r>
          </w:p>
        </w:tc>
        <w:tc>
          <w:tcPr>
            <w:tcW w:w="2590" w:type="dxa"/>
            <w:tcBorders>
              <w:top w:val="nil"/>
              <w:left w:val="nil"/>
              <w:bottom w:val="single" w:sz="8" w:space="0" w:color="000080"/>
              <w:right w:val="single" w:sz="8" w:space="0" w:color="000080"/>
            </w:tcBorders>
            <w:shd w:val="clear" w:color="auto" w:fill="auto"/>
            <w:vAlign w:val="bottom"/>
          </w:tcPr>
          <w:p w14:paraId="306D24E6" w14:textId="77777777" w:rsidR="003529F8" w:rsidRPr="00A90363" w:rsidRDefault="003529F8" w:rsidP="003529F8">
            <w:pPr>
              <w:rPr>
                <w:color w:val="000000"/>
              </w:rPr>
            </w:pPr>
            <w:r w:rsidRPr="00A90363">
              <w:rPr>
                <w:color w:val="000000"/>
              </w:rPr>
              <w:t>Neustar</w:t>
            </w:r>
            <w:r>
              <w:rPr>
                <w:color w:val="000000"/>
              </w:rPr>
              <w:t xml:space="preserve"> (phone)</w:t>
            </w:r>
          </w:p>
        </w:tc>
      </w:tr>
      <w:tr w:rsidR="003529F8" w:rsidRPr="00A90363" w14:paraId="5ADD10B3" w14:textId="77777777" w:rsidTr="00FC2CF2">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72450E27" w14:textId="77777777" w:rsidR="003529F8" w:rsidRPr="00A90363" w:rsidRDefault="003529F8" w:rsidP="003529F8">
            <w:pPr>
              <w:rPr>
                <w:color w:val="000000"/>
              </w:rPr>
            </w:pPr>
            <w:r>
              <w:rPr>
                <w:color w:val="000000"/>
              </w:rPr>
              <w:t>Renee Dillon</w:t>
            </w:r>
          </w:p>
        </w:tc>
        <w:tc>
          <w:tcPr>
            <w:tcW w:w="2700" w:type="dxa"/>
            <w:tcBorders>
              <w:top w:val="nil"/>
              <w:left w:val="nil"/>
              <w:bottom w:val="single" w:sz="8" w:space="0" w:color="000080"/>
              <w:right w:val="single" w:sz="8" w:space="0" w:color="000080"/>
            </w:tcBorders>
            <w:shd w:val="clear" w:color="auto" w:fill="auto"/>
            <w:vAlign w:val="center"/>
          </w:tcPr>
          <w:p w14:paraId="5E3CF291" w14:textId="77777777" w:rsidR="003529F8" w:rsidRPr="00A90363" w:rsidRDefault="003529F8" w:rsidP="003529F8">
            <w:pPr>
              <w:rPr>
                <w:color w:val="000000"/>
              </w:rPr>
            </w:pPr>
            <w:r w:rsidRPr="00A90363">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63327D04" w14:textId="77777777" w:rsidR="003529F8" w:rsidRPr="00A90363" w:rsidRDefault="003529F8" w:rsidP="003529F8">
            <w:pPr>
              <w:rPr>
                <w:color w:val="000000"/>
              </w:rPr>
            </w:pPr>
            <w:r>
              <w:rPr>
                <w:color w:val="000000"/>
              </w:rPr>
              <w:t xml:space="preserve">Larry </w:t>
            </w:r>
            <w:proofErr w:type="spellStart"/>
            <w:r>
              <w:rPr>
                <w:color w:val="000000"/>
              </w:rPr>
              <w:t>Vagnoni</w:t>
            </w:r>
            <w:proofErr w:type="spellEnd"/>
          </w:p>
        </w:tc>
        <w:tc>
          <w:tcPr>
            <w:tcW w:w="2590" w:type="dxa"/>
            <w:tcBorders>
              <w:top w:val="nil"/>
              <w:left w:val="nil"/>
              <w:bottom w:val="single" w:sz="8" w:space="0" w:color="000080"/>
              <w:right w:val="single" w:sz="8" w:space="0" w:color="000080"/>
            </w:tcBorders>
            <w:shd w:val="clear" w:color="auto" w:fill="auto"/>
            <w:vAlign w:val="bottom"/>
          </w:tcPr>
          <w:p w14:paraId="22F2E237" w14:textId="77777777" w:rsidR="003529F8" w:rsidRPr="00A90363" w:rsidRDefault="004430CA" w:rsidP="003529F8">
            <w:pPr>
              <w:rPr>
                <w:color w:val="000000"/>
              </w:rPr>
            </w:pPr>
            <w:r>
              <w:rPr>
                <w:color w:val="000000"/>
              </w:rPr>
              <w:t>Neu</w:t>
            </w:r>
            <w:r w:rsidR="003529F8">
              <w:rPr>
                <w:color w:val="000000"/>
              </w:rPr>
              <w:t>star</w:t>
            </w:r>
          </w:p>
        </w:tc>
      </w:tr>
      <w:tr w:rsidR="003529F8" w:rsidRPr="00A90363" w14:paraId="092C31AB" w14:textId="77777777" w:rsidTr="00473D1F">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14:paraId="6DD6901F" w14:textId="77777777" w:rsidR="003529F8" w:rsidRPr="00A90363" w:rsidRDefault="003529F8" w:rsidP="003529F8">
            <w:pPr>
              <w:rPr>
                <w:color w:val="000000"/>
              </w:rPr>
            </w:pPr>
            <w:r w:rsidRPr="00A90363">
              <w:rPr>
                <w:color w:val="000000"/>
              </w:rPr>
              <w:t>Teresa Patton</w:t>
            </w:r>
          </w:p>
        </w:tc>
        <w:tc>
          <w:tcPr>
            <w:tcW w:w="2700" w:type="dxa"/>
            <w:tcBorders>
              <w:top w:val="nil"/>
              <w:left w:val="nil"/>
              <w:bottom w:val="single" w:sz="8" w:space="0" w:color="000080"/>
              <w:right w:val="single" w:sz="8" w:space="0" w:color="000080"/>
            </w:tcBorders>
            <w:shd w:val="clear" w:color="auto" w:fill="auto"/>
            <w:vAlign w:val="bottom"/>
          </w:tcPr>
          <w:p w14:paraId="5B63E115" w14:textId="77777777" w:rsidR="003529F8" w:rsidRPr="00A90363" w:rsidRDefault="003529F8" w:rsidP="003529F8">
            <w:pPr>
              <w:rPr>
                <w:color w:val="000000"/>
              </w:rPr>
            </w:pPr>
            <w:r w:rsidRPr="00A90363">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21BECB28" w14:textId="77777777" w:rsidR="003529F8" w:rsidRPr="00A90363" w:rsidRDefault="003529F8" w:rsidP="003529F8">
            <w:pPr>
              <w:rPr>
                <w:color w:val="000000"/>
              </w:rPr>
            </w:pPr>
            <w:r w:rsidRPr="00A90363">
              <w:rPr>
                <w:color w:val="000000"/>
              </w:rPr>
              <w:t>Dave Garner</w:t>
            </w:r>
          </w:p>
        </w:tc>
        <w:tc>
          <w:tcPr>
            <w:tcW w:w="2590" w:type="dxa"/>
            <w:tcBorders>
              <w:top w:val="nil"/>
              <w:left w:val="nil"/>
              <w:bottom w:val="single" w:sz="8" w:space="0" w:color="000080"/>
              <w:right w:val="single" w:sz="8" w:space="0" w:color="000080"/>
            </w:tcBorders>
            <w:shd w:val="clear" w:color="auto" w:fill="auto"/>
            <w:vAlign w:val="center"/>
          </w:tcPr>
          <w:p w14:paraId="2F847FEB" w14:textId="77777777" w:rsidR="003529F8" w:rsidRPr="00A90363" w:rsidRDefault="003529F8" w:rsidP="003529F8">
            <w:pPr>
              <w:rPr>
                <w:color w:val="000000"/>
              </w:rPr>
            </w:pPr>
            <w:r>
              <w:rPr>
                <w:color w:val="000000"/>
              </w:rPr>
              <w:t xml:space="preserve">Neustar </w:t>
            </w:r>
          </w:p>
        </w:tc>
      </w:tr>
      <w:tr w:rsidR="003529F8" w:rsidRPr="00A90363" w14:paraId="55057A11" w14:textId="77777777" w:rsidTr="00473D1F">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7F7A11AF" w14:textId="77777777" w:rsidR="003529F8" w:rsidRPr="00A90363" w:rsidRDefault="003529F8" w:rsidP="003529F8">
            <w:pPr>
              <w:rPr>
                <w:color w:val="000000"/>
              </w:rPr>
            </w:pPr>
            <w:r w:rsidRPr="00A90363">
              <w:rPr>
                <w:color w:val="000000"/>
              </w:rPr>
              <w:t>Anna Kafka</w:t>
            </w:r>
          </w:p>
        </w:tc>
        <w:tc>
          <w:tcPr>
            <w:tcW w:w="2700" w:type="dxa"/>
            <w:tcBorders>
              <w:top w:val="nil"/>
              <w:left w:val="nil"/>
              <w:bottom w:val="single" w:sz="8" w:space="0" w:color="000080"/>
              <w:right w:val="single" w:sz="8" w:space="0" w:color="000080"/>
            </w:tcBorders>
            <w:shd w:val="clear" w:color="auto" w:fill="auto"/>
            <w:vAlign w:val="center"/>
          </w:tcPr>
          <w:p w14:paraId="090558FE" w14:textId="77777777" w:rsidR="003529F8" w:rsidRPr="00A90363" w:rsidRDefault="003529F8" w:rsidP="003529F8">
            <w:pPr>
              <w:rPr>
                <w:color w:val="000000"/>
              </w:rPr>
            </w:pPr>
            <w:r w:rsidRPr="00A90363">
              <w:rPr>
                <w:color w:val="000000"/>
              </w:rPr>
              <w:t>Bandwidth.com</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2D33C9D6" w14:textId="77777777" w:rsidR="003529F8" w:rsidRPr="00A90363" w:rsidRDefault="003529F8" w:rsidP="003529F8">
            <w:pPr>
              <w:rPr>
                <w:color w:val="000000"/>
              </w:rPr>
            </w:pPr>
            <w:r>
              <w:rPr>
                <w:color w:val="000000"/>
              </w:rPr>
              <w:t>Pamela Connell</w:t>
            </w:r>
          </w:p>
        </w:tc>
        <w:tc>
          <w:tcPr>
            <w:tcW w:w="2590" w:type="dxa"/>
            <w:tcBorders>
              <w:top w:val="nil"/>
              <w:left w:val="nil"/>
              <w:bottom w:val="single" w:sz="8" w:space="0" w:color="000080"/>
              <w:right w:val="single" w:sz="8" w:space="0" w:color="000080"/>
            </w:tcBorders>
            <w:shd w:val="clear" w:color="auto" w:fill="auto"/>
            <w:vAlign w:val="center"/>
          </w:tcPr>
          <w:p w14:paraId="36D2EE1C" w14:textId="77777777" w:rsidR="003529F8" w:rsidRPr="00A90363" w:rsidRDefault="003529F8" w:rsidP="003529F8">
            <w:pPr>
              <w:rPr>
                <w:color w:val="000000"/>
              </w:rPr>
            </w:pPr>
            <w:r>
              <w:rPr>
                <w:color w:val="000000"/>
              </w:rPr>
              <w:t>Neustar</w:t>
            </w:r>
          </w:p>
        </w:tc>
      </w:tr>
      <w:tr w:rsidR="003529F8" w:rsidRPr="00A90363" w14:paraId="45A1D1B3" w14:textId="77777777" w:rsidTr="00FC2CF2">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14:paraId="4E28CC78" w14:textId="77777777" w:rsidR="003529F8" w:rsidRPr="00A90363" w:rsidRDefault="003529F8" w:rsidP="003529F8">
            <w:pPr>
              <w:rPr>
                <w:color w:val="000000"/>
              </w:rPr>
            </w:pPr>
            <w:r w:rsidRPr="00A90363">
              <w:rPr>
                <w:color w:val="000000"/>
              </w:rPr>
              <w:t>Lisa Jill Freeman</w:t>
            </w:r>
          </w:p>
        </w:tc>
        <w:tc>
          <w:tcPr>
            <w:tcW w:w="2700" w:type="dxa"/>
            <w:tcBorders>
              <w:top w:val="nil"/>
              <w:left w:val="nil"/>
              <w:bottom w:val="single" w:sz="8" w:space="0" w:color="000080"/>
              <w:right w:val="single" w:sz="8" w:space="0" w:color="000080"/>
            </w:tcBorders>
            <w:shd w:val="clear" w:color="auto" w:fill="auto"/>
            <w:vAlign w:val="bottom"/>
          </w:tcPr>
          <w:p w14:paraId="0E38FFD3" w14:textId="77777777" w:rsidR="003529F8" w:rsidRPr="00A90363" w:rsidRDefault="003529F8" w:rsidP="003529F8">
            <w:pPr>
              <w:rPr>
                <w:color w:val="000000"/>
              </w:rPr>
            </w:pPr>
            <w:r w:rsidRPr="00A90363">
              <w:rPr>
                <w:color w:val="000000"/>
              </w:rPr>
              <w:t>Bandwidth.com</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3BBAE82B" w14:textId="77777777" w:rsidR="003529F8" w:rsidRPr="00A90363" w:rsidRDefault="003529F8" w:rsidP="003529F8">
            <w:pPr>
              <w:rPr>
                <w:color w:val="000000"/>
              </w:rPr>
            </w:pPr>
            <w:r w:rsidRPr="00A90363">
              <w:rPr>
                <w:color w:val="000000"/>
              </w:rPr>
              <w:t>Jim Rooks</w:t>
            </w:r>
          </w:p>
        </w:tc>
        <w:tc>
          <w:tcPr>
            <w:tcW w:w="2590" w:type="dxa"/>
            <w:tcBorders>
              <w:top w:val="nil"/>
              <w:left w:val="nil"/>
              <w:bottom w:val="single" w:sz="8" w:space="0" w:color="000080"/>
              <w:right w:val="single" w:sz="8" w:space="0" w:color="000080"/>
            </w:tcBorders>
            <w:shd w:val="clear" w:color="auto" w:fill="auto"/>
            <w:vAlign w:val="center"/>
          </w:tcPr>
          <w:p w14:paraId="0C697B09" w14:textId="77777777" w:rsidR="003529F8" w:rsidRPr="00A90363" w:rsidRDefault="003529F8" w:rsidP="003529F8">
            <w:pPr>
              <w:rPr>
                <w:color w:val="000000"/>
              </w:rPr>
            </w:pPr>
            <w:r w:rsidRPr="00A90363">
              <w:rPr>
                <w:color w:val="000000"/>
              </w:rPr>
              <w:t>Neustar</w:t>
            </w:r>
          </w:p>
        </w:tc>
      </w:tr>
      <w:tr w:rsidR="003529F8" w:rsidRPr="00A90363" w14:paraId="6E635011" w14:textId="77777777" w:rsidTr="00FC2CF2">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6BF69A2A" w14:textId="77777777" w:rsidR="003529F8" w:rsidRPr="00A90363" w:rsidRDefault="003529F8" w:rsidP="003529F8">
            <w:pPr>
              <w:rPr>
                <w:color w:val="000000"/>
              </w:rPr>
            </w:pPr>
            <w:r>
              <w:rPr>
                <w:color w:val="000000"/>
              </w:rPr>
              <w:t>Kelli Doty</w:t>
            </w:r>
          </w:p>
        </w:tc>
        <w:tc>
          <w:tcPr>
            <w:tcW w:w="2700" w:type="dxa"/>
            <w:tcBorders>
              <w:top w:val="nil"/>
              <w:left w:val="nil"/>
              <w:bottom w:val="single" w:sz="8" w:space="0" w:color="000080"/>
              <w:right w:val="single" w:sz="8" w:space="0" w:color="000080"/>
            </w:tcBorders>
            <w:shd w:val="clear" w:color="auto" w:fill="auto"/>
            <w:vAlign w:val="center"/>
          </w:tcPr>
          <w:p w14:paraId="6E852ACD" w14:textId="77777777" w:rsidR="003529F8" w:rsidRPr="00A90363" w:rsidRDefault="003529F8" w:rsidP="003529F8">
            <w:pPr>
              <w:rPr>
                <w:color w:val="000000"/>
              </w:rPr>
            </w:pPr>
            <w:r>
              <w:rPr>
                <w:color w:val="000000"/>
              </w:rPr>
              <w:t>Bandwidth.com</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05C7E9E5" w14:textId="77777777" w:rsidR="003529F8" w:rsidRPr="00A90363" w:rsidRDefault="003529F8" w:rsidP="003529F8">
            <w:pPr>
              <w:rPr>
                <w:color w:val="000000"/>
              </w:rPr>
            </w:pPr>
            <w:r w:rsidRPr="00A90363">
              <w:rPr>
                <w:color w:val="000000"/>
              </w:rPr>
              <w:t>John Nakamura</w:t>
            </w:r>
          </w:p>
        </w:tc>
        <w:tc>
          <w:tcPr>
            <w:tcW w:w="2590" w:type="dxa"/>
            <w:tcBorders>
              <w:top w:val="nil"/>
              <w:left w:val="nil"/>
              <w:bottom w:val="single" w:sz="8" w:space="0" w:color="000080"/>
              <w:right w:val="single" w:sz="8" w:space="0" w:color="000080"/>
            </w:tcBorders>
            <w:shd w:val="clear" w:color="auto" w:fill="auto"/>
            <w:vAlign w:val="center"/>
          </w:tcPr>
          <w:p w14:paraId="6164AD90" w14:textId="77777777" w:rsidR="003529F8" w:rsidRPr="00A90363" w:rsidRDefault="003529F8" w:rsidP="003529F8">
            <w:pPr>
              <w:rPr>
                <w:color w:val="000000"/>
              </w:rPr>
            </w:pPr>
            <w:r w:rsidRPr="00A90363">
              <w:rPr>
                <w:color w:val="000000"/>
              </w:rPr>
              <w:t>Neustar</w:t>
            </w:r>
          </w:p>
        </w:tc>
      </w:tr>
      <w:tr w:rsidR="003529F8" w:rsidRPr="00A90363" w14:paraId="54234C12" w14:textId="77777777" w:rsidTr="00FC2CF2">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14:paraId="73038572" w14:textId="77777777" w:rsidR="003529F8" w:rsidRPr="00A90363" w:rsidRDefault="003529F8" w:rsidP="003529F8">
            <w:pPr>
              <w:rPr>
                <w:color w:val="000000"/>
              </w:rPr>
            </w:pPr>
            <w:r>
              <w:rPr>
                <w:color w:val="000000"/>
              </w:rPr>
              <w:t xml:space="preserve">Matt </w:t>
            </w:r>
            <w:proofErr w:type="spellStart"/>
            <w:r>
              <w:rPr>
                <w:color w:val="000000"/>
              </w:rPr>
              <w:t>Ruehlen</w:t>
            </w:r>
            <w:proofErr w:type="spellEnd"/>
          </w:p>
        </w:tc>
        <w:tc>
          <w:tcPr>
            <w:tcW w:w="2700" w:type="dxa"/>
            <w:tcBorders>
              <w:top w:val="nil"/>
              <w:left w:val="nil"/>
              <w:bottom w:val="single" w:sz="8" w:space="0" w:color="000080"/>
              <w:right w:val="single" w:sz="8" w:space="0" w:color="000080"/>
            </w:tcBorders>
            <w:shd w:val="clear" w:color="auto" w:fill="auto"/>
            <w:vAlign w:val="bottom"/>
          </w:tcPr>
          <w:p w14:paraId="69236E8E" w14:textId="77777777" w:rsidR="003529F8" w:rsidRPr="00A90363" w:rsidRDefault="003529F8" w:rsidP="003529F8">
            <w:pPr>
              <w:rPr>
                <w:color w:val="000000"/>
              </w:rPr>
            </w:pPr>
            <w:r>
              <w:rPr>
                <w:color w:val="000000"/>
              </w:rPr>
              <w:t>Bandwidth.com</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0F553F71" w14:textId="77777777" w:rsidR="003529F8" w:rsidRPr="00A90363" w:rsidRDefault="003529F8" w:rsidP="003529F8">
            <w:pPr>
              <w:rPr>
                <w:color w:val="000000"/>
              </w:rPr>
            </w:pPr>
            <w:r w:rsidRPr="00A90363">
              <w:rPr>
                <w:color w:val="000000"/>
              </w:rPr>
              <w:t>Mubeen Saifullah</w:t>
            </w:r>
          </w:p>
        </w:tc>
        <w:tc>
          <w:tcPr>
            <w:tcW w:w="2590" w:type="dxa"/>
            <w:tcBorders>
              <w:top w:val="nil"/>
              <w:left w:val="nil"/>
              <w:bottom w:val="single" w:sz="8" w:space="0" w:color="000080"/>
              <w:right w:val="single" w:sz="8" w:space="0" w:color="000080"/>
            </w:tcBorders>
            <w:shd w:val="clear" w:color="auto" w:fill="auto"/>
            <w:vAlign w:val="center"/>
          </w:tcPr>
          <w:p w14:paraId="546F7D35" w14:textId="77777777" w:rsidR="003529F8" w:rsidRPr="00A90363" w:rsidRDefault="003529F8" w:rsidP="003529F8">
            <w:pPr>
              <w:rPr>
                <w:color w:val="000000"/>
              </w:rPr>
            </w:pPr>
            <w:r w:rsidRPr="00A90363">
              <w:rPr>
                <w:color w:val="000000"/>
              </w:rPr>
              <w:t>Neustar</w:t>
            </w:r>
          </w:p>
        </w:tc>
      </w:tr>
      <w:tr w:rsidR="003529F8" w:rsidRPr="00A90363" w14:paraId="1C587149" w14:textId="77777777" w:rsidTr="00FC2CF2">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692A2501" w14:textId="77777777" w:rsidR="003529F8" w:rsidRPr="00A90363" w:rsidRDefault="003529F8" w:rsidP="003529F8">
            <w:pPr>
              <w:rPr>
                <w:color w:val="000000"/>
              </w:rPr>
            </w:pPr>
            <w:r>
              <w:rPr>
                <w:color w:val="000000"/>
              </w:rPr>
              <w:t xml:space="preserve">Rob </w:t>
            </w:r>
            <w:proofErr w:type="spellStart"/>
            <w:r>
              <w:rPr>
                <w:color w:val="000000"/>
              </w:rPr>
              <w:t>Brezine</w:t>
            </w:r>
            <w:proofErr w:type="spellEnd"/>
          </w:p>
        </w:tc>
        <w:tc>
          <w:tcPr>
            <w:tcW w:w="2700" w:type="dxa"/>
            <w:tcBorders>
              <w:top w:val="nil"/>
              <w:left w:val="nil"/>
              <w:bottom w:val="single" w:sz="8" w:space="0" w:color="000080"/>
              <w:right w:val="single" w:sz="8" w:space="0" w:color="000080"/>
            </w:tcBorders>
            <w:shd w:val="clear" w:color="auto" w:fill="auto"/>
            <w:vAlign w:val="center"/>
          </w:tcPr>
          <w:p w14:paraId="10DA88BC" w14:textId="77777777" w:rsidR="003529F8" w:rsidRPr="00A90363" w:rsidRDefault="003529F8" w:rsidP="003529F8">
            <w:pPr>
              <w:rPr>
                <w:color w:val="000000"/>
              </w:rPr>
            </w:pPr>
            <w:r>
              <w:rPr>
                <w:color w:val="000000"/>
              </w:rPr>
              <w:t>Bandwidth.com</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2ABC40F5" w14:textId="77777777" w:rsidR="003529F8" w:rsidRPr="00A90363" w:rsidRDefault="003529F8" w:rsidP="003529F8">
            <w:pPr>
              <w:rPr>
                <w:color w:val="000000"/>
              </w:rPr>
            </w:pPr>
            <w:r w:rsidRPr="00A90363">
              <w:rPr>
                <w:color w:val="000000"/>
              </w:rPr>
              <w:t xml:space="preserve">Paul </w:t>
            </w:r>
            <w:proofErr w:type="spellStart"/>
            <w:r w:rsidRPr="00A90363">
              <w:rPr>
                <w:color w:val="000000"/>
              </w:rPr>
              <w:t>LaGattuta</w:t>
            </w:r>
            <w:proofErr w:type="spellEnd"/>
          </w:p>
        </w:tc>
        <w:tc>
          <w:tcPr>
            <w:tcW w:w="2590" w:type="dxa"/>
            <w:tcBorders>
              <w:top w:val="nil"/>
              <w:left w:val="nil"/>
              <w:bottom w:val="single" w:sz="8" w:space="0" w:color="000080"/>
              <w:right w:val="single" w:sz="8" w:space="0" w:color="000080"/>
            </w:tcBorders>
            <w:shd w:val="clear" w:color="auto" w:fill="auto"/>
            <w:vAlign w:val="center"/>
          </w:tcPr>
          <w:p w14:paraId="1314B460" w14:textId="77777777" w:rsidR="003529F8" w:rsidRPr="00A90363" w:rsidRDefault="003529F8" w:rsidP="003529F8">
            <w:pPr>
              <w:rPr>
                <w:color w:val="000000"/>
              </w:rPr>
            </w:pPr>
            <w:r w:rsidRPr="00A90363">
              <w:rPr>
                <w:color w:val="000000"/>
              </w:rPr>
              <w:t>Neustar</w:t>
            </w:r>
          </w:p>
        </w:tc>
      </w:tr>
      <w:tr w:rsidR="003529F8" w:rsidRPr="00A90363" w14:paraId="5FF5B2A5" w14:textId="77777777" w:rsidTr="00FC2CF2">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07FED005" w14:textId="77777777" w:rsidR="003529F8" w:rsidRPr="00A90363" w:rsidRDefault="003529F8" w:rsidP="003529F8">
            <w:pPr>
              <w:rPr>
                <w:color w:val="000000"/>
              </w:rPr>
            </w:pPr>
            <w:r w:rsidRPr="00A90363">
              <w:rPr>
                <w:color w:val="000000"/>
              </w:rPr>
              <w:t>Glenn Clepper</w:t>
            </w:r>
          </w:p>
        </w:tc>
        <w:tc>
          <w:tcPr>
            <w:tcW w:w="2700" w:type="dxa"/>
            <w:tcBorders>
              <w:top w:val="nil"/>
              <w:left w:val="nil"/>
              <w:bottom w:val="single" w:sz="8" w:space="0" w:color="000080"/>
              <w:right w:val="single" w:sz="8" w:space="0" w:color="000080"/>
            </w:tcBorders>
            <w:shd w:val="clear" w:color="auto" w:fill="auto"/>
            <w:vAlign w:val="center"/>
          </w:tcPr>
          <w:p w14:paraId="557F02C4" w14:textId="77777777" w:rsidR="003529F8" w:rsidRPr="00A90363" w:rsidRDefault="003529F8" w:rsidP="003529F8">
            <w:pPr>
              <w:rPr>
                <w:color w:val="000000"/>
              </w:rPr>
            </w:pPr>
            <w:r w:rsidRPr="00A90363">
              <w:rPr>
                <w:color w:val="000000"/>
              </w:rPr>
              <w:t>Bright House/Charter</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049A06D4" w14:textId="77777777" w:rsidR="003529F8" w:rsidRPr="00A90363" w:rsidRDefault="003529F8" w:rsidP="003529F8">
            <w:pPr>
              <w:rPr>
                <w:color w:val="000000"/>
              </w:rPr>
            </w:pPr>
            <w:r w:rsidRPr="00A90363">
              <w:rPr>
                <w:color w:val="000000"/>
              </w:rPr>
              <w:t>Gary Sacra</w:t>
            </w:r>
          </w:p>
        </w:tc>
        <w:tc>
          <w:tcPr>
            <w:tcW w:w="2590" w:type="dxa"/>
            <w:tcBorders>
              <w:top w:val="nil"/>
              <w:left w:val="nil"/>
              <w:bottom w:val="single" w:sz="8" w:space="0" w:color="000080"/>
              <w:right w:val="single" w:sz="8" w:space="0" w:color="000080"/>
            </w:tcBorders>
            <w:shd w:val="clear" w:color="auto" w:fill="auto"/>
            <w:vAlign w:val="center"/>
          </w:tcPr>
          <w:p w14:paraId="24049C87" w14:textId="77777777" w:rsidR="003529F8" w:rsidRPr="00A90363" w:rsidRDefault="003529F8" w:rsidP="003529F8">
            <w:pPr>
              <w:rPr>
                <w:color w:val="000000"/>
              </w:rPr>
            </w:pPr>
            <w:r w:rsidRPr="00A90363">
              <w:rPr>
                <w:color w:val="000000"/>
              </w:rPr>
              <w:t>Neustar</w:t>
            </w:r>
          </w:p>
        </w:tc>
      </w:tr>
      <w:tr w:rsidR="003529F8" w:rsidRPr="00A90363" w14:paraId="5B823FE6" w14:textId="77777777" w:rsidTr="00FC2CF2">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6FD34858" w14:textId="77777777" w:rsidR="003529F8" w:rsidRPr="00A90363" w:rsidRDefault="003529F8" w:rsidP="003529F8">
            <w:pPr>
              <w:rPr>
                <w:color w:val="000000"/>
              </w:rPr>
            </w:pPr>
            <w:r w:rsidRPr="00A90363">
              <w:rPr>
                <w:color w:val="000000"/>
              </w:rPr>
              <w:t>Nancy Cornwell</w:t>
            </w:r>
          </w:p>
        </w:tc>
        <w:tc>
          <w:tcPr>
            <w:tcW w:w="2700" w:type="dxa"/>
            <w:tcBorders>
              <w:top w:val="nil"/>
              <w:left w:val="nil"/>
              <w:bottom w:val="single" w:sz="8" w:space="0" w:color="000080"/>
              <w:right w:val="single" w:sz="8" w:space="0" w:color="000080"/>
            </w:tcBorders>
            <w:shd w:val="clear" w:color="auto" w:fill="auto"/>
            <w:vAlign w:val="center"/>
          </w:tcPr>
          <w:p w14:paraId="178B4119" w14:textId="77777777" w:rsidR="003529F8" w:rsidRPr="00A90363" w:rsidRDefault="003529F8" w:rsidP="003529F8">
            <w:pPr>
              <w:rPr>
                <w:color w:val="000000"/>
              </w:rPr>
            </w:pPr>
            <w:r w:rsidRPr="00A90363">
              <w:rPr>
                <w:color w:val="000000"/>
              </w:rPr>
              <w:t>Cellcom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544D0990" w14:textId="77777777" w:rsidR="003529F8" w:rsidRPr="00A90363" w:rsidRDefault="003529F8" w:rsidP="003529F8">
            <w:pPr>
              <w:rPr>
                <w:color w:val="000000"/>
              </w:rPr>
            </w:pPr>
            <w:r w:rsidRPr="00A90363">
              <w:rPr>
                <w:color w:val="000000"/>
              </w:rPr>
              <w:t>Shannon Sevigny</w:t>
            </w:r>
          </w:p>
        </w:tc>
        <w:tc>
          <w:tcPr>
            <w:tcW w:w="2590" w:type="dxa"/>
            <w:tcBorders>
              <w:top w:val="nil"/>
              <w:left w:val="nil"/>
              <w:bottom w:val="single" w:sz="8" w:space="0" w:color="000080"/>
              <w:right w:val="single" w:sz="8" w:space="0" w:color="000080"/>
            </w:tcBorders>
            <w:shd w:val="clear" w:color="auto" w:fill="auto"/>
            <w:vAlign w:val="center"/>
          </w:tcPr>
          <w:p w14:paraId="2A74BCF8" w14:textId="77777777" w:rsidR="003529F8" w:rsidRPr="00A90363" w:rsidRDefault="003529F8" w:rsidP="003529F8">
            <w:pPr>
              <w:rPr>
                <w:color w:val="000000"/>
              </w:rPr>
            </w:pPr>
            <w:r w:rsidRPr="00A90363">
              <w:rPr>
                <w:color w:val="000000"/>
              </w:rPr>
              <w:t>Neustar Pooling (phone)</w:t>
            </w:r>
          </w:p>
        </w:tc>
      </w:tr>
      <w:tr w:rsidR="003529F8" w:rsidRPr="00A90363" w14:paraId="45A98B4A" w14:textId="77777777" w:rsidTr="00473D1F">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2EDA312C" w14:textId="77777777" w:rsidR="003529F8" w:rsidRPr="00A90363" w:rsidRDefault="003529F8" w:rsidP="003529F8">
            <w:pPr>
              <w:rPr>
                <w:color w:val="000000"/>
              </w:rPr>
            </w:pPr>
            <w:r w:rsidRPr="00A90363">
              <w:rPr>
                <w:color w:val="000000"/>
              </w:rPr>
              <w:t>Mary Retka</w:t>
            </w:r>
          </w:p>
        </w:tc>
        <w:tc>
          <w:tcPr>
            <w:tcW w:w="2700" w:type="dxa"/>
            <w:tcBorders>
              <w:top w:val="nil"/>
              <w:left w:val="nil"/>
              <w:bottom w:val="single" w:sz="8" w:space="0" w:color="000080"/>
              <w:right w:val="single" w:sz="8" w:space="0" w:color="000080"/>
            </w:tcBorders>
            <w:shd w:val="clear" w:color="auto" w:fill="auto"/>
            <w:vAlign w:val="center"/>
          </w:tcPr>
          <w:p w14:paraId="039D3DEE" w14:textId="77777777" w:rsidR="003529F8" w:rsidRPr="00A90363" w:rsidRDefault="003529F8" w:rsidP="003529F8">
            <w:pPr>
              <w:rPr>
                <w:color w:val="000000"/>
              </w:rPr>
            </w:pPr>
            <w:r w:rsidRPr="00A90363">
              <w:rPr>
                <w:color w:val="000000"/>
              </w:rPr>
              <w:t xml:space="preserve">CenturyLink  </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425D77E0" w14:textId="77777777" w:rsidR="003529F8" w:rsidRPr="00A90363" w:rsidRDefault="003529F8" w:rsidP="003529F8">
            <w:pPr>
              <w:rPr>
                <w:color w:val="000000"/>
              </w:rPr>
            </w:pPr>
            <w:r w:rsidRPr="00A90363">
              <w:rPr>
                <w:color w:val="000000"/>
              </w:rPr>
              <w:t>Marcel Champagne</w:t>
            </w:r>
          </w:p>
        </w:tc>
        <w:tc>
          <w:tcPr>
            <w:tcW w:w="2590" w:type="dxa"/>
            <w:tcBorders>
              <w:top w:val="nil"/>
              <w:left w:val="nil"/>
              <w:bottom w:val="single" w:sz="8" w:space="0" w:color="000080"/>
              <w:right w:val="single" w:sz="8" w:space="0" w:color="000080"/>
            </w:tcBorders>
            <w:shd w:val="clear" w:color="auto" w:fill="auto"/>
            <w:vAlign w:val="bottom"/>
          </w:tcPr>
          <w:p w14:paraId="16CCB0DB" w14:textId="77777777" w:rsidR="003529F8" w:rsidRPr="00A90363" w:rsidRDefault="003529F8" w:rsidP="003529F8">
            <w:pPr>
              <w:rPr>
                <w:color w:val="000000"/>
              </w:rPr>
            </w:pPr>
            <w:r w:rsidRPr="00A90363">
              <w:rPr>
                <w:color w:val="000000"/>
              </w:rPr>
              <w:t>Neustar</w:t>
            </w:r>
          </w:p>
        </w:tc>
      </w:tr>
      <w:tr w:rsidR="003529F8" w:rsidRPr="00A90363" w14:paraId="20F1898D" w14:textId="77777777" w:rsidTr="00473D1F">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14516589" w14:textId="77777777" w:rsidR="003529F8" w:rsidRPr="00A90363" w:rsidRDefault="003529F8" w:rsidP="003529F8">
            <w:pPr>
              <w:rPr>
                <w:color w:val="000000"/>
              </w:rPr>
            </w:pPr>
            <w:r>
              <w:rPr>
                <w:color w:val="000000"/>
              </w:rPr>
              <w:t>Joy McConnell-Couch</w:t>
            </w:r>
          </w:p>
        </w:tc>
        <w:tc>
          <w:tcPr>
            <w:tcW w:w="2700" w:type="dxa"/>
            <w:tcBorders>
              <w:top w:val="nil"/>
              <w:left w:val="nil"/>
              <w:bottom w:val="single" w:sz="8" w:space="0" w:color="000080"/>
              <w:right w:val="single" w:sz="8" w:space="0" w:color="000080"/>
            </w:tcBorders>
            <w:shd w:val="clear" w:color="auto" w:fill="auto"/>
            <w:vAlign w:val="center"/>
          </w:tcPr>
          <w:p w14:paraId="11B0EF78" w14:textId="77777777" w:rsidR="003529F8" w:rsidRPr="00A90363" w:rsidRDefault="003529F8" w:rsidP="003529F8">
            <w:pPr>
              <w:rPr>
                <w:color w:val="000000"/>
              </w:rPr>
            </w:pPr>
            <w:r w:rsidRPr="00A90363">
              <w:rPr>
                <w:color w:val="000000"/>
              </w:rPr>
              <w:t xml:space="preserve">CenturyLink </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4BDF98FF" w14:textId="77777777" w:rsidR="003529F8" w:rsidRPr="00A90363" w:rsidRDefault="003529F8" w:rsidP="003529F8">
            <w:pPr>
              <w:rPr>
                <w:color w:val="000000"/>
              </w:rPr>
            </w:pPr>
            <w:r w:rsidRPr="00A90363">
              <w:rPr>
                <w:color w:val="000000"/>
              </w:rPr>
              <w:t xml:space="preserve">Lavinia </w:t>
            </w:r>
            <w:proofErr w:type="spellStart"/>
            <w:r w:rsidRPr="00A90363">
              <w:rPr>
                <w:color w:val="000000"/>
              </w:rPr>
              <w:t>Rotaru</w:t>
            </w:r>
            <w:proofErr w:type="spellEnd"/>
          </w:p>
        </w:tc>
        <w:tc>
          <w:tcPr>
            <w:tcW w:w="2590" w:type="dxa"/>
            <w:tcBorders>
              <w:top w:val="nil"/>
              <w:left w:val="nil"/>
              <w:bottom w:val="single" w:sz="8" w:space="0" w:color="000080"/>
              <w:right w:val="single" w:sz="8" w:space="0" w:color="000080"/>
            </w:tcBorders>
            <w:shd w:val="clear" w:color="auto" w:fill="auto"/>
            <w:vAlign w:val="bottom"/>
          </w:tcPr>
          <w:p w14:paraId="5BFD56A3" w14:textId="77777777" w:rsidR="003529F8" w:rsidRPr="00A90363" w:rsidRDefault="003529F8" w:rsidP="003529F8">
            <w:pPr>
              <w:rPr>
                <w:color w:val="000000"/>
              </w:rPr>
            </w:pPr>
            <w:r w:rsidRPr="00A90363">
              <w:rPr>
                <w:color w:val="000000"/>
              </w:rPr>
              <w:t>Neustar</w:t>
            </w:r>
          </w:p>
        </w:tc>
      </w:tr>
      <w:tr w:rsidR="003529F8" w:rsidRPr="00A90363" w14:paraId="1E6C833F" w14:textId="77777777" w:rsidTr="00FC2CF2">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6D36B3FF" w14:textId="77777777" w:rsidR="003529F8" w:rsidRPr="00A90363" w:rsidRDefault="003529F8" w:rsidP="003529F8">
            <w:pPr>
              <w:rPr>
                <w:color w:val="000000"/>
              </w:rPr>
            </w:pPr>
            <w:r>
              <w:rPr>
                <w:color w:val="000000"/>
              </w:rPr>
              <w:t>Betty Sanders</w:t>
            </w:r>
          </w:p>
        </w:tc>
        <w:tc>
          <w:tcPr>
            <w:tcW w:w="2700" w:type="dxa"/>
            <w:tcBorders>
              <w:top w:val="nil"/>
              <w:left w:val="nil"/>
              <w:bottom w:val="single" w:sz="8" w:space="0" w:color="000080"/>
              <w:right w:val="single" w:sz="8" w:space="0" w:color="000080"/>
            </w:tcBorders>
            <w:shd w:val="clear" w:color="auto" w:fill="auto"/>
            <w:vAlign w:val="center"/>
          </w:tcPr>
          <w:p w14:paraId="66A42C4E" w14:textId="77777777" w:rsidR="003529F8" w:rsidRPr="00A90363" w:rsidRDefault="003529F8" w:rsidP="003529F8">
            <w:pPr>
              <w:rPr>
                <w:color w:val="000000"/>
              </w:rPr>
            </w:pPr>
            <w:r>
              <w:rPr>
                <w:color w:val="000000"/>
              </w:rPr>
              <w:t>Charter</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4344911D" w14:textId="77777777" w:rsidR="003529F8" w:rsidRPr="00A90363" w:rsidRDefault="003529F8" w:rsidP="003529F8">
            <w:pPr>
              <w:rPr>
                <w:color w:val="000000"/>
              </w:rPr>
            </w:pPr>
            <w:r w:rsidRPr="00A90363">
              <w:rPr>
                <w:color w:val="000000"/>
              </w:rPr>
              <w:t>Vikram Mehta</w:t>
            </w:r>
          </w:p>
        </w:tc>
        <w:tc>
          <w:tcPr>
            <w:tcW w:w="2590" w:type="dxa"/>
            <w:tcBorders>
              <w:top w:val="nil"/>
              <w:left w:val="nil"/>
              <w:bottom w:val="single" w:sz="8" w:space="0" w:color="000080"/>
              <w:right w:val="single" w:sz="8" w:space="0" w:color="000080"/>
            </w:tcBorders>
            <w:shd w:val="clear" w:color="auto" w:fill="auto"/>
            <w:vAlign w:val="bottom"/>
          </w:tcPr>
          <w:p w14:paraId="387FEB24" w14:textId="77777777" w:rsidR="003529F8" w:rsidRPr="00A90363" w:rsidRDefault="003529F8" w:rsidP="003529F8">
            <w:pPr>
              <w:rPr>
                <w:color w:val="000000"/>
              </w:rPr>
            </w:pPr>
            <w:r w:rsidRPr="00A90363">
              <w:rPr>
                <w:color w:val="000000"/>
              </w:rPr>
              <w:t>Oracle Communications</w:t>
            </w:r>
          </w:p>
        </w:tc>
      </w:tr>
      <w:tr w:rsidR="003529F8" w:rsidRPr="00A90363" w14:paraId="1E67B0DF" w14:textId="77777777" w:rsidTr="00FC2CF2">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43F3C015" w14:textId="77777777" w:rsidR="003529F8" w:rsidRPr="00A90363" w:rsidRDefault="003529F8" w:rsidP="003529F8">
            <w:pPr>
              <w:rPr>
                <w:color w:val="000000"/>
              </w:rPr>
            </w:pPr>
            <w:r>
              <w:rPr>
                <w:color w:val="000000"/>
              </w:rPr>
              <w:t xml:space="preserve">Erik </w:t>
            </w:r>
            <w:proofErr w:type="spellStart"/>
            <w:r>
              <w:rPr>
                <w:color w:val="000000"/>
              </w:rPr>
              <w:t>Chuss</w:t>
            </w:r>
            <w:proofErr w:type="spellEnd"/>
          </w:p>
        </w:tc>
        <w:tc>
          <w:tcPr>
            <w:tcW w:w="2700" w:type="dxa"/>
            <w:tcBorders>
              <w:top w:val="nil"/>
              <w:left w:val="nil"/>
              <w:bottom w:val="single" w:sz="8" w:space="0" w:color="000080"/>
              <w:right w:val="single" w:sz="8" w:space="0" w:color="000080"/>
            </w:tcBorders>
            <w:shd w:val="clear" w:color="auto" w:fill="auto"/>
            <w:vAlign w:val="center"/>
          </w:tcPr>
          <w:p w14:paraId="791CC84E" w14:textId="77777777" w:rsidR="003529F8" w:rsidRPr="00A90363" w:rsidRDefault="003529F8" w:rsidP="003529F8">
            <w:pPr>
              <w:rPr>
                <w:color w:val="000000"/>
              </w:rPr>
            </w:pPr>
            <w:r>
              <w:rPr>
                <w:color w:val="000000"/>
              </w:rPr>
              <w:t xml:space="preserve">Chase Tech </w:t>
            </w:r>
            <w:proofErr w:type="gramStart"/>
            <w:r>
              <w:rPr>
                <w:color w:val="000000"/>
              </w:rPr>
              <w:t>LLC(</w:t>
            </w:r>
            <w:proofErr w:type="gramEnd"/>
            <w:r>
              <w:rPr>
                <w:color w:val="000000"/>
              </w:rPr>
              <w:t>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603D6101" w14:textId="77777777" w:rsidR="003529F8" w:rsidRPr="00A90363" w:rsidRDefault="003529F8" w:rsidP="009D487C">
            <w:pPr>
              <w:rPr>
                <w:color w:val="000000"/>
              </w:rPr>
            </w:pPr>
            <w:r w:rsidRPr="00A90363">
              <w:rPr>
                <w:color w:val="000000"/>
              </w:rPr>
              <w:t xml:space="preserve">Rosemary </w:t>
            </w:r>
            <w:r w:rsidR="009D487C">
              <w:rPr>
                <w:color w:val="000000"/>
              </w:rPr>
              <w:t>Leist</w:t>
            </w:r>
          </w:p>
        </w:tc>
        <w:tc>
          <w:tcPr>
            <w:tcW w:w="2590" w:type="dxa"/>
            <w:tcBorders>
              <w:top w:val="nil"/>
              <w:left w:val="nil"/>
              <w:bottom w:val="single" w:sz="8" w:space="0" w:color="000080"/>
              <w:right w:val="single" w:sz="8" w:space="0" w:color="000080"/>
            </w:tcBorders>
            <w:shd w:val="clear" w:color="auto" w:fill="auto"/>
            <w:vAlign w:val="bottom"/>
          </w:tcPr>
          <w:p w14:paraId="2DBF4931" w14:textId="77777777" w:rsidR="003529F8" w:rsidRPr="00A90363" w:rsidRDefault="003529F8" w:rsidP="003529F8">
            <w:pPr>
              <w:rPr>
                <w:color w:val="000000"/>
              </w:rPr>
            </w:pPr>
            <w:proofErr w:type="gramStart"/>
            <w:r w:rsidRPr="00A90363">
              <w:rPr>
                <w:color w:val="000000"/>
              </w:rPr>
              <w:t>Sprint  (</w:t>
            </w:r>
            <w:proofErr w:type="gramEnd"/>
            <w:r w:rsidRPr="00A90363">
              <w:rPr>
                <w:color w:val="000000"/>
              </w:rPr>
              <w:t>phone)</w:t>
            </w:r>
          </w:p>
        </w:tc>
      </w:tr>
      <w:tr w:rsidR="003529F8" w:rsidRPr="00A90363" w14:paraId="2E365B0A" w14:textId="77777777" w:rsidTr="00473D1F">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0AF92D36" w14:textId="77777777" w:rsidR="003529F8" w:rsidRPr="00A90363" w:rsidRDefault="003529F8" w:rsidP="003529F8">
            <w:pPr>
              <w:rPr>
                <w:color w:val="000000"/>
              </w:rPr>
            </w:pPr>
            <w:r w:rsidRPr="00A90363">
              <w:rPr>
                <w:color w:val="000000"/>
              </w:rPr>
              <w:t>Randee Ryan</w:t>
            </w:r>
          </w:p>
        </w:tc>
        <w:tc>
          <w:tcPr>
            <w:tcW w:w="2700" w:type="dxa"/>
            <w:tcBorders>
              <w:top w:val="nil"/>
              <w:left w:val="nil"/>
              <w:bottom w:val="single" w:sz="8" w:space="0" w:color="000080"/>
              <w:right w:val="single" w:sz="8" w:space="0" w:color="000080"/>
            </w:tcBorders>
            <w:shd w:val="clear" w:color="auto" w:fill="auto"/>
            <w:vAlign w:val="center"/>
          </w:tcPr>
          <w:p w14:paraId="14482E10" w14:textId="77777777" w:rsidR="003529F8" w:rsidRPr="00A90363" w:rsidRDefault="003529F8" w:rsidP="003529F8">
            <w:pPr>
              <w:rPr>
                <w:color w:val="000000"/>
              </w:rPr>
            </w:pPr>
            <w:r w:rsidRPr="00A90363">
              <w:rPr>
                <w:color w:val="000000"/>
              </w:rPr>
              <w:t>Comcast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301BCD31" w14:textId="77777777" w:rsidR="003529F8" w:rsidRPr="00A90363" w:rsidRDefault="003529F8" w:rsidP="003529F8">
            <w:pPr>
              <w:rPr>
                <w:color w:val="000000"/>
              </w:rPr>
            </w:pPr>
            <w:r w:rsidRPr="00A90363">
              <w:rPr>
                <w:color w:val="000000"/>
              </w:rPr>
              <w:t>Suzanne Addington</w:t>
            </w:r>
          </w:p>
        </w:tc>
        <w:tc>
          <w:tcPr>
            <w:tcW w:w="2590" w:type="dxa"/>
            <w:tcBorders>
              <w:top w:val="nil"/>
              <w:left w:val="nil"/>
              <w:bottom w:val="single" w:sz="8" w:space="0" w:color="000080"/>
              <w:right w:val="single" w:sz="8" w:space="0" w:color="000080"/>
            </w:tcBorders>
            <w:shd w:val="clear" w:color="auto" w:fill="auto"/>
            <w:vAlign w:val="center"/>
          </w:tcPr>
          <w:p w14:paraId="359B9F2D" w14:textId="77777777" w:rsidR="003529F8" w:rsidRPr="00A90363" w:rsidRDefault="003529F8" w:rsidP="003529F8">
            <w:pPr>
              <w:rPr>
                <w:color w:val="000000"/>
              </w:rPr>
            </w:pPr>
            <w:r w:rsidRPr="00A90363">
              <w:rPr>
                <w:color w:val="000000"/>
              </w:rPr>
              <w:t>Sprint</w:t>
            </w:r>
          </w:p>
        </w:tc>
      </w:tr>
      <w:tr w:rsidR="003529F8" w:rsidRPr="00A90363" w14:paraId="18BF8486" w14:textId="77777777" w:rsidTr="00FC2CF2">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14:paraId="764F525D" w14:textId="77777777" w:rsidR="003529F8" w:rsidRPr="00A90363" w:rsidRDefault="003529F8" w:rsidP="003529F8">
            <w:pPr>
              <w:rPr>
                <w:color w:val="000000"/>
              </w:rPr>
            </w:pPr>
            <w:r w:rsidRPr="00A90363">
              <w:rPr>
                <w:color w:val="000000"/>
              </w:rPr>
              <w:t>Doug Babcock</w:t>
            </w:r>
          </w:p>
        </w:tc>
        <w:tc>
          <w:tcPr>
            <w:tcW w:w="2700" w:type="dxa"/>
            <w:tcBorders>
              <w:top w:val="nil"/>
              <w:left w:val="nil"/>
              <w:bottom w:val="single" w:sz="8" w:space="0" w:color="000080"/>
              <w:right w:val="single" w:sz="8" w:space="0" w:color="000080"/>
            </w:tcBorders>
            <w:shd w:val="clear" w:color="auto" w:fill="auto"/>
            <w:vAlign w:val="bottom"/>
          </w:tcPr>
          <w:p w14:paraId="5C17C1C7" w14:textId="77777777" w:rsidR="003529F8" w:rsidRPr="00A90363" w:rsidRDefault="003529F8" w:rsidP="003529F8">
            <w:pPr>
              <w:rPr>
                <w:color w:val="000000"/>
              </w:rPr>
            </w:pPr>
            <w:r w:rsidRPr="00A90363">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1671E336" w14:textId="77777777" w:rsidR="003529F8" w:rsidRPr="00A90363" w:rsidRDefault="003529F8" w:rsidP="003529F8">
            <w:pPr>
              <w:rPr>
                <w:color w:val="000000"/>
              </w:rPr>
            </w:pPr>
            <w:r>
              <w:rPr>
                <w:color w:val="000000"/>
              </w:rPr>
              <w:t xml:space="preserve">Hollie </w:t>
            </w:r>
            <w:proofErr w:type="spellStart"/>
            <w:r>
              <w:rPr>
                <w:color w:val="000000"/>
              </w:rPr>
              <w:t>Carrender</w:t>
            </w:r>
            <w:proofErr w:type="spellEnd"/>
          </w:p>
        </w:tc>
        <w:tc>
          <w:tcPr>
            <w:tcW w:w="2590" w:type="dxa"/>
            <w:tcBorders>
              <w:top w:val="nil"/>
              <w:left w:val="nil"/>
              <w:bottom w:val="single" w:sz="8" w:space="0" w:color="000080"/>
              <w:right w:val="single" w:sz="8" w:space="0" w:color="000080"/>
            </w:tcBorders>
            <w:shd w:val="clear" w:color="auto" w:fill="auto"/>
            <w:vAlign w:val="bottom"/>
          </w:tcPr>
          <w:p w14:paraId="2A264205" w14:textId="77777777" w:rsidR="003529F8" w:rsidRPr="00A90363" w:rsidRDefault="003529F8" w:rsidP="003529F8">
            <w:pPr>
              <w:rPr>
                <w:color w:val="000000"/>
              </w:rPr>
            </w:pPr>
            <w:r>
              <w:rPr>
                <w:color w:val="000000"/>
              </w:rPr>
              <w:t>Sprint</w:t>
            </w:r>
          </w:p>
        </w:tc>
      </w:tr>
      <w:tr w:rsidR="003529F8" w:rsidRPr="00A90363" w14:paraId="5AA63C82" w14:textId="77777777" w:rsidTr="00473D1F">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064BBFD5" w14:textId="77777777" w:rsidR="003529F8" w:rsidRPr="00A90363" w:rsidRDefault="003529F8" w:rsidP="003529F8">
            <w:pPr>
              <w:rPr>
                <w:color w:val="000000"/>
              </w:rPr>
            </w:pPr>
            <w:r w:rsidRPr="00A90363">
              <w:rPr>
                <w:color w:val="000000"/>
              </w:rPr>
              <w:t>George Tsacnaris</w:t>
            </w:r>
          </w:p>
        </w:tc>
        <w:tc>
          <w:tcPr>
            <w:tcW w:w="2700" w:type="dxa"/>
            <w:tcBorders>
              <w:top w:val="nil"/>
              <w:left w:val="nil"/>
              <w:bottom w:val="single" w:sz="8" w:space="0" w:color="000080"/>
              <w:right w:val="single" w:sz="8" w:space="0" w:color="000080"/>
            </w:tcBorders>
            <w:shd w:val="clear" w:color="auto" w:fill="auto"/>
            <w:vAlign w:val="center"/>
          </w:tcPr>
          <w:p w14:paraId="230AF5DE" w14:textId="77777777" w:rsidR="003529F8" w:rsidRPr="00A90363" w:rsidRDefault="003529F8" w:rsidP="003529F8">
            <w:pPr>
              <w:rPr>
                <w:color w:val="000000"/>
              </w:rPr>
            </w:pPr>
            <w:r w:rsidRPr="00A90363">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768714EB" w14:textId="77777777" w:rsidR="003529F8" w:rsidRPr="00A90363" w:rsidRDefault="003529F8" w:rsidP="003529F8">
            <w:pPr>
              <w:rPr>
                <w:color w:val="000000"/>
              </w:rPr>
            </w:pPr>
            <w:r>
              <w:rPr>
                <w:color w:val="000000"/>
              </w:rPr>
              <w:t>Jeanne Kulesa</w:t>
            </w:r>
          </w:p>
        </w:tc>
        <w:tc>
          <w:tcPr>
            <w:tcW w:w="2590" w:type="dxa"/>
            <w:tcBorders>
              <w:top w:val="nil"/>
              <w:left w:val="nil"/>
              <w:bottom w:val="single" w:sz="8" w:space="0" w:color="000080"/>
              <w:right w:val="single" w:sz="8" w:space="0" w:color="000080"/>
            </w:tcBorders>
            <w:shd w:val="clear" w:color="auto" w:fill="auto"/>
            <w:vAlign w:val="bottom"/>
          </w:tcPr>
          <w:p w14:paraId="373A8251" w14:textId="77777777" w:rsidR="003529F8" w:rsidRPr="00A90363" w:rsidRDefault="003529F8" w:rsidP="003529F8">
            <w:pPr>
              <w:rPr>
                <w:color w:val="000000"/>
              </w:rPr>
            </w:pPr>
            <w:r>
              <w:rPr>
                <w:color w:val="000000"/>
              </w:rPr>
              <w:t>Synchronoss Tech</w:t>
            </w:r>
          </w:p>
        </w:tc>
      </w:tr>
      <w:tr w:rsidR="003529F8" w:rsidRPr="00A90363" w14:paraId="7A071A26" w14:textId="77777777" w:rsidTr="00FC2CF2">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366C3453" w14:textId="77777777" w:rsidR="003529F8" w:rsidRPr="00A90363" w:rsidRDefault="003529F8" w:rsidP="003529F8">
            <w:pPr>
              <w:rPr>
                <w:color w:val="000000"/>
              </w:rPr>
            </w:pPr>
            <w:r w:rsidRPr="00A90363">
              <w:rPr>
                <w:color w:val="000000"/>
              </w:rPr>
              <w:t>Joel Zamlong</w:t>
            </w:r>
          </w:p>
        </w:tc>
        <w:tc>
          <w:tcPr>
            <w:tcW w:w="2700" w:type="dxa"/>
            <w:tcBorders>
              <w:top w:val="nil"/>
              <w:left w:val="nil"/>
              <w:bottom w:val="single" w:sz="8" w:space="0" w:color="000080"/>
              <w:right w:val="single" w:sz="8" w:space="0" w:color="000080"/>
            </w:tcBorders>
            <w:shd w:val="clear" w:color="auto" w:fill="auto"/>
            <w:vAlign w:val="center"/>
          </w:tcPr>
          <w:p w14:paraId="7020199C" w14:textId="77777777" w:rsidR="003529F8" w:rsidRPr="00A90363" w:rsidRDefault="003529F8" w:rsidP="003529F8">
            <w:pPr>
              <w:rPr>
                <w:color w:val="000000"/>
              </w:rPr>
            </w:pPr>
            <w:r w:rsidRPr="00A90363">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1A835E20" w14:textId="77777777" w:rsidR="003529F8" w:rsidRPr="00A90363" w:rsidRDefault="003529F8" w:rsidP="003529F8">
            <w:pPr>
              <w:rPr>
                <w:color w:val="000000"/>
              </w:rPr>
            </w:pPr>
            <w:r w:rsidRPr="00A90363">
              <w:rPr>
                <w:color w:val="000000"/>
              </w:rPr>
              <w:t>Bob Bruce</w:t>
            </w:r>
          </w:p>
        </w:tc>
        <w:tc>
          <w:tcPr>
            <w:tcW w:w="2590" w:type="dxa"/>
            <w:tcBorders>
              <w:top w:val="nil"/>
              <w:left w:val="nil"/>
              <w:bottom w:val="single" w:sz="8" w:space="0" w:color="000080"/>
              <w:right w:val="single" w:sz="8" w:space="0" w:color="000080"/>
            </w:tcBorders>
            <w:shd w:val="clear" w:color="auto" w:fill="auto"/>
            <w:vAlign w:val="bottom"/>
          </w:tcPr>
          <w:p w14:paraId="3CBEAD32" w14:textId="77777777" w:rsidR="003529F8" w:rsidRPr="00A90363" w:rsidRDefault="003529F8" w:rsidP="003529F8">
            <w:pPr>
              <w:rPr>
                <w:color w:val="000000"/>
              </w:rPr>
            </w:pPr>
            <w:r w:rsidRPr="00A90363">
              <w:rPr>
                <w:color w:val="000000"/>
              </w:rPr>
              <w:t>Syniverse</w:t>
            </w:r>
          </w:p>
        </w:tc>
      </w:tr>
      <w:tr w:rsidR="003529F8" w:rsidRPr="00A90363" w14:paraId="5D6C128F" w14:textId="77777777" w:rsidTr="00473D1F">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7D830C7A" w14:textId="77777777" w:rsidR="003529F8" w:rsidRPr="00A90363" w:rsidRDefault="003529F8" w:rsidP="003529F8">
            <w:pPr>
              <w:rPr>
                <w:color w:val="000000"/>
              </w:rPr>
            </w:pPr>
            <w:r w:rsidRPr="00A90363">
              <w:rPr>
                <w:color w:val="000000"/>
              </w:rPr>
              <w:t>John Malyar</w:t>
            </w:r>
          </w:p>
        </w:tc>
        <w:tc>
          <w:tcPr>
            <w:tcW w:w="2700" w:type="dxa"/>
            <w:tcBorders>
              <w:top w:val="nil"/>
              <w:left w:val="nil"/>
              <w:bottom w:val="single" w:sz="8" w:space="0" w:color="000080"/>
              <w:right w:val="single" w:sz="8" w:space="0" w:color="000080"/>
            </w:tcBorders>
            <w:shd w:val="clear" w:color="auto" w:fill="auto"/>
            <w:vAlign w:val="center"/>
          </w:tcPr>
          <w:p w14:paraId="27829B15" w14:textId="77777777" w:rsidR="003529F8" w:rsidRPr="00A90363" w:rsidRDefault="003529F8" w:rsidP="003529F8">
            <w:pPr>
              <w:rPr>
                <w:color w:val="000000"/>
              </w:rPr>
            </w:pPr>
            <w:r w:rsidRPr="00A90363">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58844AB8" w14:textId="77777777" w:rsidR="003529F8" w:rsidRPr="00A90363" w:rsidRDefault="003529F8" w:rsidP="003529F8">
            <w:pPr>
              <w:rPr>
                <w:color w:val="000000"/>
              </w:rPr>
            </w:pPr>
            <w:r w:rsidRPr="00A90363">
              <w:rPr>
                <w:color w:val="000000"/>
              </w:rPr>
              <w:t xml:space="preserve">Paula </w:t>
            </w:r>
            <w:proofErr w:type="spellStart"/>
            <w:r w:rsidRPr="00A90363">
              <w:rPr>
                <w:color w:val="000000"/>
              </w:rPr>
              <w:t>Campagnoli</w:t>
            </w:r>
            <w:proofErr w:type="spellEnd"/>
          </w:p>
        </w:tc>
        <w:tc>
          <w:tcPr>
            <w:tcW w:w="2590" w:type="dxa"/>
            <w:tcBorders>
              <w:top w:val="nil"/>
              <w:left w:val="nil"/>
              <w:bottom w:val="single" w:sz="8" w:space="0" w:color="000080"/>
              <w:right w:val="single" w:sz="8" w:space="0" w:color="000080"/>
            </w:tcBorders>
            <w:shd w:val="clear" w:color="auto" w:fill="auto"/>
            <w:vAlign w:val="center"/>
          </w:tcPr>
          <w:p w14:paraId="663369BB" w14:textId="77777777" w:rsidR="003529F8" w:rsidRPr="00A90363" w:rsidRDefault="003529F8" w:rsidP="003529F8">
            <w:pPr>
              <w:rPr>
                <w:color w:val="000000"/>
              </w:rPr>
            </w:pPr>
            <w:r w:rsidRPr="00A90363">
              <w:rPr>
                <w:color w:val="000000"/>
              </w:rPr>
              <w:t>T-Mobile</w:t>
            </w:r>
          </w:p>
        </w:tc>
      </w:tr>
      <w:tr w:rsidR="003529F8" w:rsidRPr="00A90363" w14:paraId="3BF1DF18" w14:textId="77777777" w:rsidTr="00E53EE6">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1610D9CF" w14:textId="77777777" w:rsidR="003529F8" w:rsidRPr="00A90363" w:rsidRDefault="003529F8" w:rsidP="003529F8">
            <w:pPr>
              <w:rPr>
                <w:color w:val="000000"/>
              </w:rPr>
            </w:pPr>
            <w:r w:rsidRPr="00A90363">
              <w:rPr>
                <w:color w:val="000000"/>
              </w:rPr>
              <w:t>Steven Koch</w:t>
            </w:r>
          </w:p>
        </w:tc>
        <w:tc>
          <w:tcPr>
            <w:tcW w:w="2700" w:type="dxa"/>
            <w:tcBorders>
              <w:top w:val="nil"/>
              <w:left w:val="nil"/>
              <w:bottom w:val="single" w:sz="8" w:space="0" w:color="000080"/>
              <w:right w:val="single" w:sz="8" w:space="0" w:color="000080"/>
            </w:tcBorders>
            <w:shd w:val="clear" w:color="auto" w:fill="auto"/>
            <w:vAlign w:val="center"/>
          </w:tcPr>
          <w:p w14:paraId="1F809638" w14:textId="77777777" w:rsidR="003529F8" w:rsidRPr="00A90363" w:rsidRDefault="003529F8" w:rsidP="003529F8">
            <w:pPr>
              <w:rPr>
                <w:color w:val="000000"/>
              </w:rPr>
            </w:pPr>
            <w:r w:rsidRPr="00A90363">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230FA8C7" w14:textId="77777777" w:rsidR="003529F8" w:rsidRPr="00A90363" w:rsidRDefault="003529F8" w:rsidP="003529F8">
            <w:pPr>
              <w:rPr>
                <w:color w:val="000000"/>
              </w:rPr>
            </w:pPr>
            <w:r w:rsidRPr="00A90363">
              <w:rPr>
                <w:color w:val="000000"/>
              </w:rPr>
              <w:t>Luke Sessions</w:t>
            </w:r>
          </w:p>
        </w:tc>
        <w:tc>
          <w:tcPr>
            <w:tcW w:w="2590" w:type="dxa"/>
            <w:tcBorders>
              <w:top w:val="nil"/>
              <w:left w:val="nil"/>
              <w:bottom w:val="single" w:sz="8" w:space="0" w:color="000080"/>
              <w:right w:val="single" w:sz="8" w:space="0" w:color="000080"/>
            </w:tcBorders>
            <w:shd w:val="clear" w:color="auto" w:fill="auto"/>
            <w:vAlign w:val="bottom"/>
          </w:tcPr>
          <w:p w14:paraId="2ACAAA3E" w14:textId="77777777" w:rsidR="003529F8" w:rsidRPr="00A90363" w:rsidRDefault="003529F8" w:rsidP="003529F8">
            <w:pPr>
              <w:rPr>
                <w:color w:val="000000"/>
              </w:rPr>
            </w:pPr>
            <w:r w:rsidRPr="00A90363">
              <w:rPr>
                <w:color w:val="000000"/>
              </w:rPr>
              <w:t>T-Mobile</w:t>
            </w:r>
          </w:p>
        </w:tc>
      </w:tr>
      <w:tr w:rsidR="009D487C" w:rsidRPr="00A90363" w14:paraId="42F12B54" w14:textId="77777777" w:rsidTr="007460BD">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14:paraId="49087C00" w14:textId="77777777" w:rsidR="009D487C" w:rsidRPr="00A90363" w:rsidRDefault="009D487C" w:rsidP="009D487C">
            <w:pPr>
              <w:rPr>
                <w:color w:val="000000"/>
              </w:rPr>
            </w:pPr>
            <w:r w:rsidRPr="00A90363">
              <w:rPr>
                <w:color w:val="000000"/>
              </w:rPr>
              <w:t>Pat White</w:t>
            </w:r>
          </w:p>
        </w:tc>
        <w:tc>
          <w:tcPr>
            <w:tcW w:w="2700" w:type="dxa"/>
            <w:tcBorders>
              <w:top w:val="nil"/>
              <w:left w:val="nil"/>
              <w:bottom w:val="single" w:sz="8" w:space="0" w:color="000080"/>
              <w:right w:val="single" w:sz="8" w:space="0" w:color="000080"/>
            </w:tcBorders>
            <w:shd w:val="clear" w:color="auto" w:fill="auto"/>
            <w:vAlign w:val="bottom"/>
          </w:tcPr>
          <w:p w14:paraId="6589F57F" w14:textId="77777777" w:rsidR="009D487C" w:rsidRPr="00A90363" w:rsidRDefault="009D487C" w:rsidP="009D487C">
            <w:pPr>
              <w:rPr>
                <w:color w:val="000000"/>
              </w:rPr>
            </w:pPr>
            <w:r w:rsidRPr="00A90363">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789BFFBF" w14:textId="77777777" w:rsidR="009D487C" w:rsidRPr="00A90363" w:rsidRDefault="009D487C" w:rsidP="009D487C">
            <w:pPr>
              <w:rPr>
                <w:color w:val="000000"/>
              </w:rPr>
            </w:pPr>
            <w:r>
              <w:rPr>
                <w:color w:val="000000"/>
              </w:rPr>
              <w:t>Bale Pathman</w:t>
            </w:r>
          </w:p>
        </w:tc>
        <w:tc>
          <w:tcPr>
            <w:tcW w:w="2590" w:type="dxa"/>
            <w:tcBorders>
              <w:top w:val="nil"/>
              <w:left w:val="nil"/>
              <w:bottom w:val="single" w:sz="8" w:space="0" w:color="000080"/>
              <w:right w:val="single" w:sz="8" w:space="0" w:color="000080"/>
            </w:tcBorders>
            <w:shd w:val="clear" w:color="auto" w:fill="auto"/>
            <w:vAlign w:val="center"/>
          </w:tcPr>
          <w:p w14:paraId="13AF30D6" w14:textId="77777777" w:rsidR="009D487C" w:rsidRPr="00A90363" w:rsidRDefault="009D487C" w:rsidP="009D487C">
            <w:pPr>
              <w:rPr>
                <w:color w:val="000000"/>
              </w:rPr>
            </w:pPr>
            <w:r>
              <w:rPr>
                <w:color w:val="000000"/>
              </w:rPr>
              <w:t>Verizon Wireless</w:t>
            </w:r>
          </w:p>
        </w:tc>
      </w:tr>
      <w:tr w:rsidR="009D487C" w:rsidRPr="00A90363" w14:paraId="0914DA34" w14:textId="77777777" w:rsidTr="00826EDA">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14:paraId="39180816" w14:textId="77777777" w:rsidR="009D487C" w:rsidRPr="00A90363" w:rsidRDefault="009D487C" w:rsidP="009D487C">
            <w:pPr>
              <w:rPr>
                <w:color w:val="000000"/>
              </w:rPr>
            </w:pPr>
            <w:r>
              <w:rPr>
                <w:color w:val="000000"/>
              </w:rPr>
              <w:t>Cathy McMahon</w:t>
            </w:r>
          </w:p>
        </w:tc>
        <w:tc>
          <w:tcPr>
            <w:tcW w:w="2700" w:type="dxa"/>
            <w:tcBorders>
              <w:top w:val="nil"/>
              <w:left w:val="nil"/>
              <w:bottom w:val="single" w:sz="8" w:space="0" w:color="000080"/>
              <w:right w:val="single" w:sz="8" w:space="0" w:color="000080"/>
            </w:tcBorders>
            <w:shd w:val="clear" w:color="auto" w:fill="auto"/>
            <w:vAlign w:val="bottom"/>
          </w:tcPr>
          <w:p w14:paraId="69FB1446" w14:textId="77777777" w:rsidR="009D487C" w:rsidRPr="00A90363" w:rsidRDefault="009D487C" w:rsidP="009D487C">
            <w:pPr>
              <w:rPr>
                <w:color w:val="000000"/>
              </w:rPr>
            </w:pPr>
            <w:r>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6045AAED" w14:textId="77777777" w:rsidR="009D487C" w:rsidRPr="00A90363" w:rsidRDefault="009D487C" w:rsidP="009D487C">
            <w:pPr>
              <w:rPr>
                <w:color w:val="000000"/>
              </w:rPr>
            </w:pPr>
            <w:r w:rsidRPr="00A90363">
              <w:rPr>
                <w:color w:val="000000"/>
              </w:rPr>
              <w:t>Deb Tucker</w:t>
            </w:r>
          </w:p>
        </w:tc>
        <w:tc>
          <w:tcPr>
            <w:tcW w:w="2590" w:type="dxa"/>
            <w:tcBorders>
              <w:top w:val="nil"/>
              <w:left w:val="nil"/>
              <w:bottom w:val="single" w:sz="8" w:space="0" w:color="000080"/>
              <w:right w:val="single" w:sz="8" w:space="0" w:color="000080"/>
            </w:tcBorders>
            <w:shd w:val="clear" w:color="auto" w:fill="auto"/>
            <w:vAlign w:val="center"/>
          </w:tcPr>
          <w:p w14:paraId="6BBB3CB5" w14:textId="77777777" w:rsidR="009D487C" w:rsidRPr="00A90363" w:rsidRDefault="009D487C" w:rsidP="009D487C">
            <w:pPr>
              <w:rPr>
                <w:color w:val="000000"/>
              </w:rPr>
            </w:pPr>
            <w:r w:rsidRPr="00A90363">
              <w:rPr>
                <w:color w:val="000000"/>
              </w:rPr>
              <w:t>Verizon Wireless</w:t>
            </w:r>
          </w:p>
        </w:tc>
      </w:tr>
      <w:tr w:rsidR="009D487C" w:rsidRPr="00A90363" w14:paraId="413068DF" w14:textId="77777777" w:rsidTr="007460BD">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0003A67B" w14:textId="77777777" w:rsidR="009D487C" w:rsidRPr="00A90363" w:rsidRDefault="009D487C" w:rsidP="009D487C">
            <w:pPr>
              <w:rPr>
                <w:color w:val="000000"/>
              </w:rPr>
            </w:pPr>
            <w:r>
              <w:rPr>
                <w:color w:val="000000"/>
              </w:rPr>
              <w:t>Michael Nolan</w:t>
            </w:r>
          </w:p>
        </w:tc>
        <w:tc>
          <w:tcPr>
            <w:tcW w:w="2700" w:type="dxa"/>
            <w:tcBorders>
              <w:top w:val="nil"/>
              <w:left w:val="nil"/>
              <w:bottom w:val="single" w:sz="8" w:space="0" w:color="000080"/>
              <w:right w:val="single" w:sz="8" w:space="0" w:color="000080"/>
            </w:tcBorders>
            <w:shd w:val="clear" w:color="auto" w:fill="auto"/>
            <w:vAlign w:val="bottom"/>
          </w:tcPr>
          <w:p w14:paraId="271668E5" w14:textId="77777777" w:rsidR="009D487C" w:rsidRPr="00A90363" w:rsidRDefault="009D487C" w:rsidP="009D487C">
            <w:pPr>
              <w:rPr>
                <w:color w:val="000000"/>
              </w:rPr>
            </w:pPr>
            <w:r>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21C2D31D" w14:textId="77777777" w:rsidR="009D487C" w:rsidRPr="00A90363" w:rsidRDefault="009D487C" w:rsidP="009D487C">
            <w:pPr>
              <w:rPr>
                <w:color w:val="000000"/>
              </w:rPr>
            </w:pPr>
            <w:r w:rsidRPr="00A90363">
              <w:rPr>
                <w:color w:val="000000"/>
              </w:rPr>
              <w:t>Kathy Rogers</w:t>
            </w:r>
          </w:p>
        </w:tc>
        <w:tc>
          <w:tcPr>
            <w:tcW w:w="2590" w:type="dxa"/>
            <w:tcBorders>
              <w:top w:val="nil"/>
              <w:left w:val="nil"/>
              <w:bottom w:val="single" w:sz="8" w:space="0" w:color="000080"/>
              <w:right w:val="single" w:sz="8" w:space="0" w:color="000080"/>
            </w:tcBorders>
            <w:shd w:val="clear" w:color="auto" w:fill="auto"/>
            <w:vAlign w:val="bottom"/>
          </w:tcPr>
          <w:p w14:paraId="4A29D07F" w14:textId="77777777" w:rsidR="009D487C" w:rsidRPr="00A90363" w:rsidRDefault="009D487C" w:rsidP="009D487C">
            <w:pPr>
              <w:rPr>
                <w:color w:val="000000"/>
              </w:rPr>
            </w:pPr>
            <w:r w:rsidRPr="00A90363">
              <w:rPr>
                <w:color w:val="000000"/>
              </w:rPr>
              <w:t>Verizon Wireless</w:t>
            </w:r>
          </w:p>
        </w:tc>
      </w:tr>
      <w:tr w:rsidR="009D487C" w:rsidRPr="00A90363" w14:paraId="4B424E86" w14:textId="77777777" w:rsidTr="00FC2CF2">
        <w:tblPrEx>
          <w:tblLook w:val="0000" w:firstRow="0" w:lastRow="0" w:firstColumn="0" w:lastColumn="0" w:noHBand="0" w:noVBand="0"/>
        </w:tblPrEx>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7934152A" w14:textId="77777777" w:rsidR="009D487C" w:rsidRPr="00A90363" w:rsidRDefault="009D487C" w:rsidP="009D487C">
            <w:pPr>
              <w:rPr>
                <w:color w:val="000000"/>
              </w:rPr>
            </w:pPr>
            <w:r>
              <w:rPr>
                <w:color w:val="000000"/>
              </w:rPr>
              <w:t xml:space="preserve">Krishan </w:t>
            </w:r>
            <w:proofErr w:type="spellStart"/>
            <w:r>
              <w:rPr>
                <w:color w:val="000000"/>
              </w:rPr>
              <w:t>Chakvavevthi</w:t>
            </w:r>
            <w:proofErr w:type="spellEnd"/>
          </w:p>
        </w:tc>
        <w:tc>
          <w:tcPr>
            <w:tcW w:w="2700" w:type="dxa"/>
            <w:tcBorders>
              <w:top w:val="nil"/>
              <w:left w:val="nil"/>
              <w:bottom w:val="single" w:sz="8" w:space="0" w:color="000080"/>
              <w:right w:val="single" w:sz="8" w:space="0" w:color="000080"/>
            </w:tcBorders>
            <w:shd w:val="clear" w:color="auto" w:fill="auto"/>
            <w:vAlign w:val="bottom"/>
          </w:tcPr>
          <w:p w14:paraId="5E1CEA83" w14:textId="77777777" w:rsidR="009D487C" w:rsidRPr="00A90363" w:rsidRDefault="009D487C" w:rsidP="009D487C">
            <w:pPr>
              <w:rPr>
                <w:color w:val="000000"/>
              </w:rPr>
            </w:pPr>
            <w:r>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165D7FFB" w14:textId="77777777" w:rsidR="009D487C" w:rsidRPr="00A90363" w:rsidRDefault="009D487C" w:rsidP="009D487C">
            <w:pPr>
              <w:rPr>
                <w:color w:val="000000"/>
              </w:rPr>
            </w:pPr>
            <w:r>
              <w:rPr>
                <w:color w:val="000000"/>
              </w:rPr>
              <w:t>Jason Lee</w:t>
            </w:r>
          </w:p>
        </w:tc>
        <w:tc>
          <w:tcPr>
            <w:tcW w:w="2590" w:type="dxa"/>
            <w:tcBorders>
              <w:top w:val="nil"/>
              <w:left w:val="nil"/>
              <w:bottom w:val="single" w:sz="8" w:space="0" w:color="000080"/>
              <w:right w:val="single" w:sz="8" w:space="0" w:color="000080"/>
            </w:tcBorders>
            <w:shd w:val="clear" w:color="auto" w:fill="auto"/>
            <w:vAlign w:val="bottom"/>
          </w:tcPr>
          <w:p w14:paraId="1C03723D" w14:textId="77777777" w:rsidR="009D487C" w:rsidRPr="00A90363" w:rsidRDefault="009D487C" w:rsidP="009D487C">
            <w:pPr>
              <w:rPr>
                <w:color w:val="000000"/>
              </w:rPr>
            </w:pPr>
            <w:r>
              <w:rPr>
                <w:color w:val="000000"/>
              </w:rPr>
              <w:t>Verizon (phone)</w:t>
            </w:r>
          </w:p>
        </w:tc>
      </w:tr>
      <w:tr w:rsidR="009D487C" w:rsidRPr="00A90363" w14:paraId="566560D0" w14:textId="77777777" w:rsidTr="007460BD">
        <w:tblPrEx>
          <w:tblLook w:val="0000" w:firstRow="0" w:lastRow="0" w:firstColumn="0" w:lastColumn="0" w:noHBand="0" w:noVBand="0"/>
        </w:tblPrEx>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14:paraId="49CB45A4" w14:textId="77777777" w:rsidR="009D487C" w:rsidRPr="00A90363" w:rsidRDefault="009D487C" w:rsidP="009D487C">
            <w:pPr>
              <w:rPr>
                <w:color w:val="000000"/>
              </w:rPr>
            </w:pPr>
            <w:r>
              <w:rPr>
                <w:color w:val="000000"/>
              </w:rPr>
              <w:t>Shanmugavel Krishnan</w:t>
            </w:r>
          </w:p>
        </w:tc>
        <w:tc>
          <w:tcPr>
            <w:tcW w:w="2700" w:type="dxa"/>
            <w:tcBorders>
              <w:top w:val="nil"/>
              <w:left w:val="nil"/>
              <w:bottom w:val="single" w:sz="8" w:space="0" w:color="000080"/>
              <w:right w:val="single" w:sz="8" w:space="0" w:color="000080"/>
            </w:tcBorders>
            <w:shd w:val="clear" w:color="auto" w:fill="auto"/>
            <w:vAlign w:val="bottom"/>
          </w:tcPr>
          <w:p w14:paraId="163B920D" w14:textId="77777777" w:rsidR="009D487C" w:rsidRPr="00A90363" w:rsidRDefault="009D487C" w:rsidP="009D487C">
            <w:pPr>
              <w:rPr>
                <w:color w:val="000000"/>
              </w:rPr>
            </w:pPr>
            <w:r>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065EBEAA" w14:textId="77777777" w:rsidR="009D487C" w:rsidRPr="00A90363" w:rsidRDefault="009D487C" w:rsidP="009D487C">
            <w:pPr>
              <w:rPr>
                <w:color w:val="000000"/>
              </w:rPr>
            </w:pPr>
            <w:r>
              <w:rPr>
                <w:color w:val="000000"/>
              </w:rPr>
              <w:t>Scott Terry</w:t>
            </w:r>
          </w:p>
        </w:tc>
        <w:tc>
          <w:tcPr>
            <w:tcW w:w="2590" w:type="dxa"/>
            <w:tcBorders>
              <w:top w:val="nil"/>
              <w:left w:val="nil"/>
              <w:bottom w:val="single" w:sz="8" w:space="0" w:color="000080"/>
              <w:right w:val="single" w:sz="8" w:space="0" w:color="000080"/>
            </w:tcBorders>
            <w:shd w:val="clear" w:color="auto" w:fill="auto"/>
            <w:vAlign w:val="bottom"/>
          </w:tcPr>
          <w:p w14:paraId="7BC52D3C" w14:textId="77777777" w:rsidR="009D487C" w:rsidRPr="00A90363" w:rsidRDefault="009D487C" w:rsidP="009D487C">
            <w:pPr>
              <w:rPr>
                <w:color w:val="000000"/>
              </w:rPr>
            </w:pPr>
            <w:r>
              <w:rPr>
                <w:color w:val="000000"/>
              </w:rPr>
              <w:t>Windstream (phone)</w:t>
            </w:r>
          </w:p>
        </w:tc>
      </w:tr>
      <w:tr w:rsidR="009D487C" w:rsidRPr="00A90363" w14:paraId="00A76B7E" w14:textId="77777777" w:rsidTr="007460BD">
        <w:tblPrEx>
          <w:tblLook w:val="0000" w:firstRow="0" w:lastRow="0" w:firstColumn="0" w:lastColumn="0" w:noHBand="0" w:noVBand="0"/>
        </w:tblPrEx>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0A3FFBE2" w14:textId="77777777" w:rsidR="009D487C" w:rsidRPr="00A90363" w:rsidRDefault="009D487C" w:rsidP="009D487C">
            <w:pPr>
              <w:rPr>
                <w:color w:val="000000"/>
              </w:rPr>
            </w:pPr>
            <w:r>
              <w:rPr>
                <w:color w:val="000000"/>
              </w:rPr>
              <w:t>Wendy Rutherford</w:t>
            </w:r>
          </w:p>
        </w:tc>
        <w:tc>
          <w:tcPr>
            <w:tcW w:w="2700" w:type="dxa"/>
            <w:tcBorders>
              <w:top w:val="nil"/>
              <w:left w:val="nil"/>
              <w:bottom w:val="single" w:sz="8" w:space="0" w:color="000080"/>
              <w:right w:val="single" w:sz="8" w:space="0" w:color="000080"/>
            </w:tcBorders>
            <w:shd w:val="clear" w:color="auto" w:fill="auto"/>
            <w:vAlign w:val="bottom"/>
          </w:tcPr>
          <w:p w14:paraId="53AECB4B" w14:textId="77777777" w:rsidR="009D487C" w:rsidRPr="00A90363" w:rsidRDefault="009D487C" w:rsidP="009D487C">
            <w:pPr>
              <w:rPr>
                <w:color w:val="000000"/>
              </w:rPr>
            </w:pPr>
            <w:r>
              <w:rPr>
                <w:color w:val="000000"/>
              </w:rPr>
              <w:t>GVNW</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73B9CCF1" w14:textId="77777777" w:rsidR="009D487C" w:rsidRPr="00A90363" w:rsidRDefault="009D487C" w:rsidP="009D487C">
            <w:pPr>
              <w:rPr>
                <w:color w:val="000000"/>
              </w:rPr>
            </w:pPr>
            <w:r w:rsidRPr="00A90363">
              <w:rPr>
                <w:color w:val="000000"/>
              </w:rPr>
              <w:t>Dawn Lawrence</w:t>
            </w:r>
          </w:p>
        </w:tc>
        <w:tc>
          <w:tcPr>
            <w:tcW w:w="2590" w:type="dxa"/>
            <w:tcBorders>
              <w:top w:val="nil"/>
              <w:left w:val="nil"/>
              <w:bottom w:val="single" w:sz="8" w:space="0" w:color="000080"/>
              <w:right w:val="single" w:sz="8" w:space="0" w:color="000080"/>
            </w:tcBorders>
            <w:shd w:val="clear" w:color="auto" w:fill="auto"/>
            <w:vAlign w:val="bottom"/>
          </w:tcPr>
          <w:p w14:paraId="39F82B71" w14:textId="77777777" w:rsidR="009D487C" w:rsidRPr="00A90363" w:rsidRDefault="009D487C" w:rsidP="009D487C">
            <w:pPr>
              <w:rPr>
                <w:color w:val="000000"/>
              </w:rPr>
            </w:pPr>
            <w:r w:rsidRPr="00A90363">
              <w:rPr>
                <w:color w:val="000000"/>
              </w:rPr>
              <w:t>XO Communications</w:t>
            </w:r>
          </w:p>
        </w:tc>
      </w:tr>
    </w:tbl>
    <w:p w14:paraId="31D3614B" w14:textId="77777777" w:rsidR="00D6205E" w:rsidRPr="00A90363" w:rsidRDefault="00D6205E" w:rsidP="009227C1">
      <w:pPr>
        <w:pStyle w:val="BodyText3"/>
        <w:contextualSpacing/>
        <w:rPr>
          <w:szCs w:val="24"/>
        </w:rPr>
      </w:pPr>
    </w:p>
    <w:p w14:paraId="15484DA5" w14:textId="77777777" w:rsidR="009227C1" w:rsidRPr="00A90363" w:rsidRDefault="009227C1" w:rsidP="009227C1">
      <w:pPr>
        <w:pStyle w:val="BodyText3"/>
        <w:contextualSpacing/>
        <w:rPr>
          <w:szCs w:val="24"/>
        </w:rPr>
      </w:pPr>
    </w:p>
    <w:p w14:paraId="11D7784A" w14:textId="77777777" w:rsidR="00B019F1" w:rsidRPr="00A90363" w:rsidRDefault="009A3061" w:rsidP="009227C1">
      <w:pPr>
        <w:pStyle w:val="BodyText3"/>
        <w:contextualSpacing/>
        <w:rPr>
          <w:szCs w:val="24"/>
        </w:rPr>
      </w:pPr>
      <w:r w:rsidRPr="009451A0">
        <w:rPr>
          <w:i/>
          <w:szCs w:val="24"/>
        </w:rPr>
        <w:t xml:space="preserve">NOTE:  </w:t>
      </w:r>
      <w:r w:rsidR="00BB7B66" w:rsidRPr="009451A0">
        <w:rPr>
          <w:i/>
          <w:szCs w:val="24"/>
        </w:rPr>
        <w:t>OPEN</w:t>
      </w:r>
      <w:r w:rsidRPr="009451A0">
        <w:rPr>
          <w:i/>
          <w:szCs w:val="24"/>
        </w:rPr>
        <w:t xml:space="preserve"> ACTION ITEMS REFERENCED IN THE MINUTES BELO</w:t>
      </w:r>
      <w:r w:rsidR="00B05779" w:rsidRPr="009451A0">
        <w:rPr>
          <w:i/>
          <w:szCs w:val="24"/>
        </w:rPr>
        <w:t>W</w:t>
      </w:r>
      <w:r w:rsidR="00BA0A6A" w:rsidRPr="009451A0">
        <w:rPr>
          <w:i/>
          <w:szCs w:val="24"/>
        </w:rPr>
        <w:t xml:space="preserve"> </w:t>
      </w:r>
      <w:r w:rsidR="009451A0">
        <w:rPr>
          <w:i/>
          <w:szCs w:val="24"/>
        </w:rPr>
        <w:t>ARE</w:t>
      </w:r>
      <w:r w:rsidR="002E5041" w:rsidRPr="009451A0">
        <w:rPr>
          <w:i/>
          <w:szCs w:val="24"/>
        </w:rPr>
        <w:t xml:space="preserve"> CAPTURED </w:t>
      </w:r>
      <w:r w:rsidR="00CB7DB1" w:rsidRPr="009451A0">
        <w:rPr>
          <w:i/>
          <w:szCs w:val="24"/>
        </w:rPr>
        <w:t>AT THE END OF THE</w:t>
      </w:r>
      <w:r w:rsidR="0052001E" w:rsidRPr="009451A0">
        <w:rPr>
          <w:i/>
          <w:szCs w:val="24"/>
        </w:rPr>
        <w:t xml:space="preserve"> </w:t>
      </w:r>
      <w:r w:rsidR="00821142" w:rsidRPr="009451A0">
        <w:rPr>
          <w:i/>
          <w:szCs w:val="24"/>
        </w:rPr>
        <w:t xml:space="preserve">LNPA </w:t>
      </w:r>
      <w:r w:rsidR="00B05779" w:rsidRPr="009451A0">
        <w:rPr>
          <w:i/>
          <w:szCs w:val="24"/>
        </w:rPr>
        <w:t xml:space="preserve">WG </w:t>
      </w:r>
      <w:r w:rsidR="00CB7DB1" w:rsidRPr="009451A0">
        <w:rPr>
          <w:i/>
          <w:szCs w:val="24"/>
        </w:rPr>
        <w:t>MINUTES.</w:t>
      </w:r>
    </w:p>
    <w:p w14:paraId="122E79B4" w14:textId="77777777" w:rsidR="0052001E" w:rsidRPr="00A90363" w:rsidRDefault="004C17D7" w:rsidP="009227C1">
      <w:pPr>
        <w:pStyle w:val="BodyText3"/>
        <w:contextualSpacing/>
        <w:rPr>
          <w:szCs w:val="24"/>
        </w:rPr>
      </w:pPr>
      <w:r w:rsidRPr="00A90363">
        <w:rPr>
          <w:szCs w:val="24"/>
        </w:rPr>
        <w:tab/>
      </w:r>
      <w:r w:rsidR="00AA4462" w:rsidRPr="00A90363">
        <w:rPr>
          <w:szCs w:val="24"/>
        </w:rPr>
        <w:tab/>
      </w:r>
    </w:p>
    <w:p w14:paraId="1BFF9CD0" w14:textId="77777777" w:rsidR="009A3061" w:rsidRPr="00A90363" w:rsidRDefault="00056D6E" w:rsidP="009227C1">
      <w:pPr>
        <w:contextualSpacing/>
        <w:rPr>
          <w:b/>
        </w:rPr>
      </w:pPr>
      <w:r w:rsidRPr="00A90363">
        <w:rPr>
          <w:b/>
          <w:u w:val="single"/>
        </w:rPr>
        <w:t xml:space="preserve">LNPA WORKING GROUP </w:t>
      </w:r>
      <w:r w:rsidR="009A3061" w:rsidRPr="00A90363">
        <w:rPr>
          <w:b/>
          <w:u w:val="single"/>
        </w:rPr>
        <w:t>MEETING MINUTES:</w:t>
      </w:r>
    </w:p>
    <w:p w14:paraId="382F8C0D" w14:textId="77777777" w:rsidR="00286F06" w:rsidRPr="00A90363" w:rsidRDefault="00286F06" w:rsidP="009227C1">
      <w:pPr>
        <w:contextualSpacing/>
      </w:pPr>
    </w:p>
    <w:p w14:paraId="131C9E90" w14:textId="77777777" w:rsidR="00A81EFA" w:rsidRPr="00A90363" w:rsidRDefault="00AC68E7" w:rsidP="009227C1">
      <w:pPr>
        <w:contextualSpacing/>
      </w:pPr>
      <w:proofErr w:type="gramStart"/>
      <w:r w:rsidRPr="00A90363">
        <w:t>In order to</w:t>
      </w:r>
      <w:proofErr w:type="gramEnd"/>
      <w:r w:rsidRPr="00A90363">
        <w:t xml:space="preserve"> align</w:t>
      </w:r>
      <w:r w:rsidR="002A724A" w:rsidRPr="00A90363">
        <w:t xml:space="preserve"> more closely with the Federal Advisory Committee Act (FACA)</w:t>
      </w:r>
      <w:r w:rsidRPr="00A90363">
        <w:t xml:space="preserve"> </w:t>
      </w:r>
      <w:r w:rsidR="000721DC" w:rsidRPr="00A90363">
        <w:t>the FCC</w:t>
      </w:r>
      <w:r w:rsidR="00A81EFA" w:rsidRPr="00A90363">
        <w:t xml:space="preserve"> has received a l</w:t>
      </w:r>
      <w:r w:rsidR="00471FE8" w:rsidRPr="00A90363">
        <w:t xml:space="preserve">ist of nominees for membership and </w:t>
      </w:r>
      <w:r w:rsidR="00A81EFA" w:rsidRPr="00A90363">
        <w:t>membership approval has been completed.</w:t>
      </w:r>
      <w:r w:rsidR="000D7FFA" w:rsidRPr="00A90363">
        <w:t xml:space="preserve"> Below are the names of those that have been vetted and approved as voting members of the LNPA WG.</w:t>
      </w:r>
    </w:p>
    <w:p w14:paraId="4BFBAF36" w14:textId="77777777" w:rsidR="00471FE8" w:rsidRPr="00A90363" w:rsidRDefault="00471FE8" w:rsidP="009227C1">
      <w:pPr>
        <w:contextualSpacing/>
      </w:pPr>
    </w:p>
    <w:p w14:paraId="117D8D9A" w14:textId="77777777" w:rsidR="00471FE8" w:rsidRPr="00A90363" w:rsidRDefault="00471FE8" w:rsidP="00471FE8">
      <w:pPr>
        <w:rPr>
          <w:b/>
          <w:bCs/>
        </w:rPr>
      </w:pPr>
      <w:r w:rsidRPr="00A90363">
        <w:rPr>
          <w:b/>
          <w:bCs/>
        </w:rPr>
        <w:t xml:space="preserve">Local Number Portability Administration (LNPA) WG </w:t>
      </w:r>
    </w:p>
    <w:p w14:paraId="18ADFE67" w14:textId="77777777" w:rsidR="00471FE8" w:rsidRPr="00A90363" w:rsidRDefault="00471FE8" w:rsidP="00471FE8">
      <w:r w:rsidRPr="00A90363">
        <w:t xml:space="preserve">Approved Co-Chairs:   Paula Jordan </w:t>
      </w:r>
      <w:proofErr w:type="spellStart"/>
      <w:r w:rsidRPr="00A90363">
        <w:t>Campagnoli</w:t>
      </w:r>
      <w:proofErr w:type="spellEnd"/>
      <w:r w:rsidRPr="00A90363">
        <w:t xml:space="preserve">, T-Mobile </w:t>
      </w:r>
    </w:p>
    <w:p w14:paraId="66056465" w14:textId="77777777" w:rsidR="00471FE8" w:rsidRPr="00A90363" w:rsidRDefault="00BE1012" w:rsidP="00471FE8">
      <w:pPr>
        <w:ind w:left="1440" w:firstLine="720"/>
      </w:pPr>
      <w:r w:rsidRPr="00A90363">
        <w:t xml:space="preserve">  </w:t>
      </w:r>
      <w:r w:rsidR="00471FE8" w:rsidRPr="00A90363">
        <w:t xml:space="preserve">Dawn Lawrence, XO </w:t>
      </w:r>
    </w:p>
    <w:p w14:paraId="77E9729F" w14:textId="77777777" w:rsidR="00DE0A01" w:rsidRPr="00A90363" w:rsidRDefault="00D819EC" w:rsidP="00471FE8">
      <w:pPr>
        <w:ind w:left="1440" w:firstLine="720"/>
      </w:pPr>
      <w:r w:rsidRPr="00A90363">
        <w:t xml:space="preserve">  </w:t>
      </w:r>
      <w:r w:rsidR="00DE0A01" w:rsidRPr="00A90363">
        <w:t>Deb Tucker, Verizon</w:t>
      </w:r>
    </w:p>
    <w:p w14:paraId="51DF283C" w14:textId="77777777" w:rsidR="00D6627C" w:rsidRPr="00A90363" w:rsidRDefault="00D6627C" w:rsidP="00D6627C"/>
    <w:tbl>
      <w:tblPr>
        <w:tblW w:w="9445" w:type="dxa"/>
        <w:tblCellMar>
          <w:left w:w="0" w:type="dxa"/>
          <w:right w:w="0" w:type="dxa"/>
        </w:tblCellMar>
        <w:tblLook w:val="04A0" w:firstRow="1" w:lastRow="0" w:firstColumn="1" w:lastColumn="0" w:noHBand="0" w:noVBand="1"/>
      </w:tblPr>
      <w:tblGrid>
        <w:gridCol w:w="4492"/>
        <w:gridCol w:w="2790"/>
        <w:gridCol w:w="2163"/>
      </w:tblGrid>
      <w:tr w:rsidR="00D6627C" w:rsidRPr="00A90363" w14:paraId="2CFC9D8C" w14:textId="77777777" w:rsidTr="00D6627C">
        <w:tc>
          <w:tcPr>
            <w:tcW w:w="44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1763FB" w14:textId="77777777" w:rsidR="00D6627C" w:rsidRPr="00A90363" w:rsidRDefault="00D6627C">
            <w:pPr>
              <w:rPr>
                <w:b/>
                <w:bCs/>
              </w:rPr>
            </w:pPr>
            <w:r w:rsidRPr="00A90363">
              <w:rPr>
                <w:b/>
                <w:bCs/>
              </w:rPr>
              <w:t xml:space="preserve">Organization </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637A64" w14:textId="77777777" w:rsidR="00D6627C" w:rsidRPr="00A90363" w:rsidRDefault="00D6627C">
            <w:pPr>
              <w:rPr>
                <w:b/>
                <w:bCs/>
              </w:rPr>
            </w:pPr>
            <w:r w:rsidRPr="00A90363">
              <w:rPr>
                <w:b/>
                <w:bCs/>
              </w:rPr>
              <w:t xml:space="preserve">Primary </w:t>
            </w:r>
          </w:p>
        </w:tc>
        <w:tc>
          <w:tcPr>
            <w:tcW w:w="21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5AF884" w14:textId="77777777" w:rsidR="00D6627C" w:rsidRPr="00A90363" w:rsidRDefault="00D6627C">
            <w:pPr>
              <w:rPr>
                <w:b/>
                <w:bCs/>
              </w:rPr>
            </w:pPr>
            <w:r w:rsidRPr="00A90363">
              <w:rPr>
                <w:b/>
                <w:bCs/>
              </w:rPr>
              <w:t xml:space="preserve">Alternate </w:t>
            </w:r>
          </w:p>
        </w:tc>
      </w:tr>
      <w:tr w:rsidR="00D6627C" w:rsidRPr="00A90363" w14:paraId="6D6B8064"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34C32C" w14:textId="77777777" w:rsidR="00D6627C" w:rsidRPr="00A90363" w:rsidRDefault="00D6627C">
            <w:r w:rsidRPr="00A90363">
              <w:t>800 Response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6D305B7A" w14:textId="77777777" w:rsidR="00D6627C" w:rsidRPr="00A90363" w:rsidRDefault="00D6627C">
            <w:r w:rsidRPr="00A90363">
              <w:t xml:space="preserve">David </w:t>
            </w:r>
            <w:proofErr w:type="spellStart"/>
            <w:r w:rsidRPr="00A90363">
              <w:t>Greenhaus</w:t>
            </w:r>
            <w:proofErr w:type="spellEnd"/>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7332581F" w14:textId="77777777" w:rsidR="00D6627C" w:rsidRPr="00A90363" w:rsidRDefault="00D6627C">
            <w:r w:rsidRPr="00A90363">
              <w:t>N/A</w:t>
            </w:r>
          </w:p>
        </w:tc>
      </w:tr>
      <w:tr w:rsidR="00D6627C" w:rsidRPr="00A90363" w14:paraId="39B70CC6"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296228" w14:textId="77777777" w:rsidR="00D6627C" w:rsidRPr="00A90363" w:rsidRDefault="00D6627C">
            <w:r w:rsidRPr="00A90363">
              <w:t>AT&amp;T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5EA76CAD" w14:textId="77777777" w:rsidR="00D6627C" w:rsidRPr="00A90363" w:rsidRDefault="00D6627C">
            <w:r w:rsidRPr="00A90363">
              <w:t>Teresa Patton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58010203" w14:textId="77777777" w:rsidR="00D6627C" w:rsidRPr="00A90363" w:rsidRDefault="00D6627C">
            <w:r w:rsidRPr="00A90363">
              <w:t>N/A</w:t>
            </w:r>
          </w:p>
        </w:tc>
      </w:tr>
      <w:tr w:rsidR="00D6627C" w:rsidRPr="00A90363" w14:paraId="0C4C57CA"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71E00C" w14:textId="77777777" w:rsidR="00D6627C" w:rsidRPr="00A90363" w:rsidRDefault="00D6627C">
            <w:r w:rsidRPr="00A90363">
              <w:t>ATL</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31ACF737" w14:textId="77777777" w:rsidR="00D6627C" w:rsidRPr="00A90363" w:rsidRDefault="00D6627C">
            <w:r w:rsidRPr="00A90363">
              <w:t>Brian Lynott</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5394BE10" w14:textId="77777777" w:rsidR="00D6627C" w:rsidRPr="00A90363" w:rsidRDefault="00D6627C">
            <w:r w:rsidRPr="00A90363">
              <w:t>N/A</w:t>
            </w:r>
          </w:p>
        </w:tc>
      </w:tr>
      <w:tr w:rsidR="00D6627C" w:rsidRPr="00A90363" w14:paraId="4F0AF456"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D08A0A" w14:textId="77777777" w:rsidR="00D6627C" w:rsidRPr="00A90363" w:rsidRDefault="00D6627C">
            <w:r w:rsidRPr="00A90363">
              <w:t>Bandwidth.com</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464CA189" w14:textId="77777777" w:rsidR="00D6627C" w:rsidRPr="00A90363" w:rsidRDefault="00D6627C">
            <w:r w:rsidRPr="00A90363">
              <w:t>Lisa Jill Freeman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04DDE0EF" w14:textId="77777777" w:rsidR="00D6627C" w:rsidRPr="00A90363" w:rsidRDefault="00D6627C">
            <w:r w:rsidRPr="00A90363">
              <w:t>Anna-Valeria Kafka</w:t>
            </w:r>
          </w:p>
        </w:tc>
      </w:tr>
      <w:tr w:rsidR="00D6627C" w:rsidRPr="00A90363" w14:paraId="7CAA9578"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4C53F7" w14:textId="77777777" w:rsidR="00D6627C" w:rsidRPr="00A90363" w:rsidRDefault="00D6627C">
            <w:r w:rsidRPr="00A90363">
              <w:t>CenturyLink</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753E2AEE" w14:textId="77777777" w:rsidR="00D6627C" w:rsidRPr="00A90363" w:rsidRDefault="00D6627C">
            <w:r w:rsidRPr="00A90363">
              <w:t>Jan Doell</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6D01E492" w14:textId="77777777" w:rsidR="00D6627C" w:rsidRPr="00A90363" w:rsidRDefault="00D6627C">
            <w:r w:rsidRPr="00A90363">
              <w:t>Mary Retka</w:t>
            </w:r>
          </w:p>
        </w:tc>
      </w:tr>
      <w:tr w:rsidR="00D6627C" w:rsidRPr="00A90363" w14:paraId="248C3DF5"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35141B" w14:textId="77777777" w:rsidR="00D6627C" w:rsidRPr="00A90363" w:rsidRDefault="00D6627C">
            <w:r w:rsidRPr="00A90363">
              <w:t>Charter</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0A511EDD" w14:textId="77777777" w:rsidR="00D6627C" w:rsidRPr="00A90363" w:rsidRDefault="00D6627C">
            <w:r w:rsidRPr="00A90363">
              <w:t>Glenn Clepper</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6519A999" w14:textId="77777777" w:rsidR="00D6627C" w:rsidRPr="00A90363" w:rsidRDefault="00D6627C">
            <w:r w:rsidRPr="00A90363">
              <w:t>Allyson Blevins</w:t>
            </w:r>
          </w:p>
        </w:tc>
      </w:tr>
      <w:tr w:rsidR="00D6627C" w:rsidRPr="00A90363" w14:paraId="4F28E337"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319EA5" w14:textId="77777777" w:rsidR="00D6627C" w:rsidRPr="00A90363" w:rsidRDefault="00D6627C">
            <w:r w:rsidRPr="00A90363">
              <w:t>Comcast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119FF417" w14:textId="77777777" w:rsidR="00D6627C" w:rsidRPr="00A90363" w:rsidRDefault="00D6627C">
            <w:r w:rsidRPr="00A90363">
              <w:t>Randee Ryan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4063C928" w14:textId="77777777" w:rsidR="00D6627C" w:rsidRPr="00A90363" w:rsidRDefault="00D6627C">
            <w:r w:rsidRPr="00A90363">
              <w:t>N/A</w:t>
            </w:r>
          </w:p>
        </w:tc>
      </w:tr>
      <w:tr w:rsidR="00D6627C" w:rsidRPr="00A90363" w14:paraId="7A26C0E8"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A18D18" w14:textId="77777777" w:rsidR="00D6627C" w:rsidRPr="00A90363" w:rsidRDefault="00D6627C">
            <w:r w:rsidRPr="00A90363">
              <w:t>Cox</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46AEC2EF" w14:textId="77777777" w:rsidR="00D6627C" w:rsidRPr="00A90363" w:rsidRDefault="00D6627C">
            <w:r w:rsidRPr="00A90363">
              <w:t>Jennifer Hutton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39793659" w14:textId="77777777" w:rsidR="00D6627C" w:rsidRPr="00A90363" w:rsidRDefault="00D6627C">
            <w:r w:rsidRPr="00A90363">
              <w:t>Beth O’Donnell</w:t>
            </w:r>
          </w:p>
        </w:tc>
      </w:tr>
      <w:tr w:rsidR="00D6627C" w:rsidRPr="00A90363" w14:paraId="4B87D633"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C3768C" w14:textId="77777777" w:rsidR="00D6627C" w:rsidRPr="00A90363" w:rsidRDefault="00D6627C">
            <w:r w:rsidRPr="00A90363">
              <w:t>Integra Holdings</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54A7B2D9" w14:textId="77777777" w:rsidR="00D6627C" w:rsidRPr="00A90363" w:rsidRDefault="00D6627C">
            <w:r w:rsidRPr="00A90363">
              <w:t>Kim Isaacs</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40850E71" w14:textId="77777777" w:rsidR="00D6627C" w:rsidRPr="00A90363" w:rsidRDefault="00D6627C">
            <w:r w:rsidRPr="00A90363">
              <w:t>Laurie Roberson</w:t>
            </w:r>
          </w:p>
        </w:tc>
      </w:tr>
      <w:tr w:rsidR="00D6627C" w:rsidRPr="00A90363" w14:paraId="228D6C09"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313181" w14:textId="77777777" w:rsidR="00D6627C" w:rsidRPr="00A90363" w:rsidRDefault="00D6627C">
            <w:r w:rsidRPr="00A90363">
              <w:t>JSI</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3B44E693" w14:textId="77777777" w:rsidR="00D6627C" w:rsidRPr="00A90363" w:rsidRDefault="00D6627C">
            <w:r w:rsidRPr="00A90363">
              <w:t>Bridget Alexander</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5D4E5E88" w14:textId="77777777" w:rsidR="00D6627C" w:rsidRPr="00A90363" w:rsidRDefault="00D6627C">
            <w:r w:rsidRPr="00A90363">
              <w:t>N/A</w:t>
            </w:r>
          </w:p>
        </w:tc>
      </w:tr>
      <w:tr w:rsidR="00D6627C" w:rsidRPr="00A90363" w14:paraId="21BA3145"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766CF0" w14:textId="77777777" w:rsidR="00D6627C" w:rsidRPr="00A90363" w:rsidRDefault="00D6627C">
            <w:r w:rsidRPr="00A90363">
              <w:t>LNP Alliance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283DFA99" w14:textId="77777777" w:rsidR="00D6627C" w:rsidRPr="00A90363" w:rsidRDefault="00D6627C">
            <w:r w:rsidRPr="00A90363">
              <w:t xml:space="preserve">Dave </w:t>
            </w:r>
            <w:proofErr w:type="spellStart"/>
            <w:r w:rsidRPr="00A90363">
              <w:t>Malfara</w:t>
            </w:r>
            <w:proofErr w:type="spellEnd"/>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6CC37707" w14:textId="77777777" w:rsidR="00D6627C" w:rsidRPr="00A90363" w:rsidRDefault="00D6627C">
            <w:r w:rsidRPr="00A90363">
              <w:t>James Falvey</w:t>
            </w:r>
          </w:p>
        </w:tc>
      </w:tr>
      <w:tr w:rsidR="00D6627C" w:rsidRPr="00A90363" w14:paraId="1A7C67E1"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00E2ED" w14:textId="77777777" w:rsidR="00D6627C" w:rsidRPr="00A90363" w:rsidRDefault="00D6627C">
            <w:r w:rsidRPr="00A90363">
              <w:t>Minnesota DOC</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600EAD82" w14:textId="77777777" w:rsidR="00D6627C" w:rsidRPr="00A90363" w:rsidRDefault="00D6627C">
            <w:r w:rsidRPr="00A90363">
              <w:t>Bonnie Johnson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2E23478B" w14:textId="77777777" w:rsidR="00D6627C" w:rsidRPr="00A90363" w:rsidRDefault="00D6627C">
            <w:r w:rsidRPr="00A90363">
              <w:t>N/A</w:t>
            </w:r>
          </w:p>
        </w:tc>
      </w:tr>
      <w:tr w:rsidR="00D6627C" w:rsidRPr="00A90363" w14:paraId="3220F2EF"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A9E80C" w14:textId="77777777" w:rsidR="00D6627C" w:rsidRPr="00A90363" w:rsidRDefault="00D6627C">
            <w:r w:rsidRPr="00A90363">
              <w:t>SIP Forum</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5E37EEDF" w14:textId="77777777" w:rsidR="00D6627C" w:rsidRPr="00A90363" w:rsidRDefault="00D6627C">
            <w:r w:rsidRPr="00A90363">
              <w:t>Richard Shockey</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22D3CB0A" w14:textId="77777777" w:rsidR="00D6627C" w:rsidRPr="00A90363" w:rsidRDefault="00D6627C">
            <w:r w:rsidRPr="00A90363">
              <w:t>N/A</w:t>
            </w:r>
          </w:p>
        </w:tc>
      </w:tr>
      <w:tr w:rsidR="00D6627C" w:rsidRPr="00A90363" w14:paraId="090C7CB2"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48C6C" w14:textId="77777777" w:rsidR="00D6627C" w:rsidRPr="00A90363" w:rsidRDefault="00D6627C">
            <w:r w:rsidRPr="00A90363">
              <w:t>Sprint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705BDDA7" w14:textId="77777777" w:rsidR="00D6627C" w:rsidRPr="00A90363" w:rsidRDefault="00D6627C">
            <w:r w:rsidRPr="00A90363">
              <w:t>Suzanne Addington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0F534861" w14:textId="77777777" w:rsidR="00D6627C" w:rsidRPr="00A90363" w:rsidRDefault="00D6627C">
            <w:r w:rsidRPr="00A90363">
              <w:t>Rosemary Leist</w:t>
            </w:r>
          </w:p>
        </w:tc>
      </w:tr>
      <w:tr w:rsidR="00D6627C" w:rsidRPr="00A90363" w14:paraId="63655F2D"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1868C5" w14:textId="77777777" w:rsidR="00D6627C" w:rsidRPr="00A90363" w:rsidRDefault="00D6627C">
            <w:r w:rsidRPr="00A90363">
              <w:t>T-Mobile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26781892" w14:textId="77777777" w:rsidR="00D6627C" w:rsidRPr="00A90363" w:rsidRDefault="00D6627C">
            <w:r w:rsidRPr="00A90363">
              <w:t xml:space="preserve">Paula </w:t>
            </w:r>
            <w:proofErr w:type="spellStart"/>
            <w:r w:rsidRPr="00A90363">
              <w:t>Campagnoli</w:t>
            </w:r>
            <w:proofErr w:type="spellEnd"/>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68536C0F" w14:textId="77777777" w:rsidR="00D6627C" w:rsidRPr="00A90363" w:rsidRDefault="00D6627C">
            <w:r w:rsidRPr="00A90363">
              <w:t>Luke Sessions</w:t>
            </w:r>
          </w:p>
        </w:tc>
      </w:tr>
      <w:tr w:rsidR="00D6627C" w:rsidRPr="00A90363" w14:paraId="348EC2D2" w14:textId="77777777" w:rsidTr="00D6627C">
        <w:tc>
          <w:tcPr>
            <w:tcW w:w="44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01387C" w14:textId="77777777" w:rsidR="00D6627C" w:rsidRPr="00A90363" w:rsidRDefault="00D6627C">
            <w:r w:rsidRPr="00A90363">
              <w:t xml:space="preserve">Townes Telecommunications Service Corp.  </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E0BF8C" w14:textId="77777777" w:rsidR="00D6627C" w:rsidRPr="00A90363" w:rsidRDefault="00D6627C">
            <w:r w:rsidRPr="00A90363">
              <w:t xml:space="preserve">Amanda Molina </w:t>
            </w:r>
          </w:p>
        </w:tc>
        <w:tc>
          <w:tcPr>
            <w:tcW w:w="2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2110CF" w14:textId="77777777" w:rsidR="00D6627C" w:rsidRPr="00A90363" w:rsidRDefault="00D6627C">
            <w:r w:rsidRPr="00A90363">
              <w:t>N/A</w:t>
            </w:r>
          </w:p>
        </w:tc>
      </w:tr>
      <w:tr w:rsidR="00D6627C" w:rsidRPr="00A90363" w14:paraId="1D5C5547"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D4C229" w14:textId="77777777" w:rsidR="00D6627C" w:rsidRPr="00A90363" w:rsidRDefault="00D6627C">
            <w:r w:rsidRPr="00A90363">
              <w:t>Verizon</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742990DC" w14:textId="77777777" w:rsidR="00D6627C" w:rsidRPr="00A90363" w:rsidRDefault="00D6627C">
            <w:r w:rsidRPr="00A90363">
              <w:t>Deborah Tucker</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79A72C53" w14:textId="77777777" w:rsidR="00D6627C" w:rsidRPr="00A90363" w:rsidRDefault="00D6627C">
            <w:r w:rsidRPr="00A90363">
              <w:t>Jason Lee</w:t>
            </w:r>
          </w:p>
        </w:tc>
      </w:tr>
      <w:tr w:rsidR="00D6627C" w:rsidRPr="00A90363" w14:paraId="1310544A"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058A2" w14:textId="77777777" w:rsidR="00D6627C" w:rsidRPr="00A90363" w:rsidRDefault="00D6627C">
            <w:r w:rsidRPr="00A90363">
              <w:t>Vonage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119548DF" w14:textId="77777777" w:rsidR="00D6627C" w:rsidRPr="00A90363" w:rsidRDefault="00D6627C">
            <w:r w:rsidRPr="00A90363">
              <w:t>Darren Krebs</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27195CF8" w14:textId="77777777" w:rsidR="00D6627C" w:rsidRPr="00A90363" w:rsidRDefault="00D6627C">
            <w:r w:rsidRPr="00A90363">
              <w:t>N/A</w:t>
            </w:r>
          </w:p>
        </w:tc>
      </w:tr>
      <w:tr w:rsidR="00D6627C" w:rsidRPr="00A90363" w14:paraId="1D526AA9" w14:textId="77777777" w:rsidTr="00D6627C">
        <w:tc>
          <w:tcPr>
            <w:tcW w:w="44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7E4537" w14:textId="77777777" w:rsidR="00D6627C" w:rsidRPr="00A90363" w:rsidRDefault="00D6627C">
            <w:r w:rsidRPr="00A90363">
              <w:t>Windstream</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3240E0" w14:textId="77777777" w:rsidR="00D6627C" w:rsidRPr="00A90363" w:rsidRDefault="00D6627C">
            <w:r w:rsidRPr="00A90363">
              <w:t>Scott Terry</w:t>
            </w:r>
          </w:p>
        </w:tc>
        <w:tc>
          <w:tcPr>
            <w:tcW w:w="2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EF8873" w14:textId="77777777" w:rsidR="00D6627C" w:rsidRPr="00A90363" w:rsidRDefault="00D6627C">
            <w:r w:rsidRPr="00A90363">
              <w:t>N/A</w:t>
            </w:r>
          </w:p>
        </w:tc>
      </w:tr>
      <w:tr w:rsidR="00D6627C" w:rsidRPr="00A90363" w14:paraId="07029657"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D2A8C9" w14:textId="77777777" w:rsidR="00D6627C" w:rsidRPr="00A90363" w:rsidRDefault="00D6627C">
            <w:r w:rsidRPr="00A90363">
              <w:t>XO</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15A22D98" w14:textId="77777777" w:rsidR="00D6627C" w:rsidRPr="00A90363" w:rsidRDefault="00D6627C">
            <w:r w:rsidRPr="00A90363">
              <w:t>Dawn Lawrence</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09BBDC64" w14:textId="77777777" w:rsidR="00D6627C" w:rsidRPr="00A90363" w:rsidRDefault="00D6627C">
            <w:r w:rsidRPr="00A90363">
              <w:t>N/A</w:t>
            </w:r>
          </w:p>
        </w:tc>
      </w:tr>
    </w:tbl>
    <w:p w14:paraId="094E28F4" w14:textId="77777777" w:rsidR="00D6627C" w:rsidRPr="00A90363" w:rsidRDefault="00D6627C" w:rsidP="00D6627C">
      <w:pPr>
        <w:rPr>
          <w:rFonts w:eastAsiaTheme="minorHAnsi"/>
        </w:rPr>
      </w:pPr>
    </w:p>
    <w:p w14:paraId="1685C59A" w14:textId="77777777" w:rsidR="00732BE8" w:rsidRPr="00A90363" w:rsidRDefault="00732BE8" w:rsidP="009227C1">
      <w:pPr>
        <w:contextualSpacing/>
      </w:pPr>
    </w:p>
    <w:p w14:paraId="24FA57D3" w14:textId="77777777" w:rsidR="00FA0098" w:rsidRPr="00A90363" w:rsidRDefault="00FA0098" w:rsidP="009227C1">
      <w:pPr>
        <w:contextualSpacing/>
        <w:rPr>
          <w:b/>
          <w:highlight w:val="yellow"/>
          <w:u w:val="single"/>
        </w:rPr>
      </w:pPr>
    </w:p>
    <w:p w14:paraId="3307F9F1" w14:textId="77777777" w:rsidR="00335BB2" w:rsidRPr="00A90363" w:rsidRDefault="00335BB2" w:rsidP="009227C1">
      <w:pPr>
        <w:contextualSpacing/>
        <w:rPr>
          <w:b/>
          <w:highlight w:val="yellow"/>
          <w:u w:val="single"/>
        </w:rPr>
      </w:pPr>
    </w:p>
    <w:p w14:paraId="540C668B" w14:textId="77777777" w:rsidR="00335BB2" w:rsidRDefault="00335BB2" w:rsidP="009227C1">
      <w:pPr>
        <w:contextualSpacing/>
        <w:rPr>
          <w:b/>
          <w:highlight w:val="yellow"/>
          <w:u w:val="single"/>
        </w:rPr>
      </w:pPr>
    </w:p>
    <w:p w14:paraId="7AC6D416" w14:textId="77777777" w:rsidR="00D34F53" w:rsidRDefault="00D34F53" w:rsidP="009227C1">
      <w:pPr>
        <w:contextualSpacing/>
        <w:rPr>
          <w:b/>
          <w:highlight w:val="yellow"/>
          <w:u w:val="single"/>
        </w:rPr>
      </w:pPr>
    </w:p>
    <w:p w14:paraId="38C337EB" w14:textId="77777777" w:rsidR="00D34F53" w:rsidRDefault="00D34F53" w:rsidP="009227C1">
      <w:pPr>
        <w:contextualSpacing/>
        <w:rPr>
          <w:b/>
          <w:highlight w:val="yellow"/>
          <w:u w:val="single"/>
        </w:rPr>
      </w:pPr>
    </w:p>
    <w:p w14:paraId="344509D0" w14:textId="77777777" w:rsidR="009D487C" w:rsidRPr="00A90363" w:rsidRDefault="009D487C" w:rsidP="009227C1">
      <w:pPr>
        <w:contextualSpacing/>
        <w:rPr>
          <w:b/>
          <w:highlight w:val="yellow"/>
          <w:u w:val="single"/>
        </w:rPr>
      </w:pPr>
    </w:p>
    <w:p w14:paraId="5796496D" w14:textId="77777777" w:rsidR="00335BB2" w:rsidRPr="00A90363" w:rsidRDefault="00335BB2" w:rsidP="009227C1">
      <w:pPr>
        <w:contextualSpacing/>
        <w:rPr>
          <w:b/>
          <w:highlight w:val="yellow"/>
          <w:u w:val="single"/>
        </w:rPr>
      </w:pPr>
    </w:p>
    <w:p w14:paraId="3B8BC4C6" w14:textId="77777777" w:rsidR="00FA0098" w:rsidRPr="00A90363" w:rsidRDefault="00FA0098" w:rsidP="009227C1">
      <w:pPr>
        <w:contextualSpacing/>
        <w:rPr>
          <w:b/>
          <w:highlight w:val="yellow"/>
          <w:u w:val="single"/>
        </w:rPr>
      </w:pPr>
    </w:p>
    <w:p w14:paraId="7C08A22A" w14:textId="77777777" w:rsidR="009A3061" w:rsidRPr="00A90363" w:rsidRDefault="00E02134" w:rsidP="009227C1">
      <w:pPr>
        <w:contextualSpacing/>
        <w:rPr>
          <w:b/>
          <w:u w:val="single"/>
        </w:rPr>
      </w:pPr>
      <w:r w:rsidRPr="00C2694E">
        <w:rPr>
          <w:b/>
          <w:u w:val="single"/>
        </w:rPr>
        <w:t xml:space="preserve">November </w:t>
      </w:r>
      <w:r w:rsidR="0087735F" w:rsidRPr="00C2694E">
        <w:rPr>
          <w:b/>
          <w:u w:val="single"/>
        </w:rPr>
        <w:t>8-9</w:t>
      </w:r>
      <w:r w:rsidR="00DE0A01" w:rsidRPr="00C2694E">
        <w:rPr>
          <w:b/>
          <w:u w:val="single"/>
        </w:rPr>
        <w:t>,</w:t>
      </w:r>
      <w:r w:rsidR="00127BBE" w:rsidRPr="00C2694E">
        <w:rPr>
          <w:b/>
          <w:u w:val="single"/>
        </w:rPr>
        <w:t xml:space="preserve"> </w:t>
      </w:r>
      <w:proofErr w:type="gramStart"/>
      <w:r w:rsidR="0010791A" w:rsidRPr="00C2694E">
        <w:rPr>
          <w:b/>
          <w:u w:val="single"/>
        </w:rPr>
        <w:t>2016</w:t>
      </w:r>
      <w:proofErr w:type="gramEnd"/>
      <w:r w:rsidR="0010791A" w:rsidRPr="00C2694E">
        <w:rPr>
          <w:b/>
          <w:u w:val="single"/>
        </w:rPr>
        <w:t xml:space="preserve"> and</w:t>
      </w:r>
      <w:r w:rsidR="00D34F53" w:rsidRPr="00C2694E">
        <w:rPr>
          <w:b/>
          <w:u w:val="single"/>
        </w:rPr>
        <w:t xml:space="preserve"> December 7, 2016 </w:t>
      </w:r>
      <w:r w:rsidR="00056D6E" w:rsidRPr="00C2694E">
        <w:rPr>
          <w:b/>
          <w:u w:val="single"/>
        </w:rPr>
        <w:t xml:space="preserve">Draft </w:t>
      </w:r>
      <w:r w:rsidR="009A3061" w:rsidRPr="00C2694E">
        <w:rPr>
          <w:b/>
          <w:u w:val="single"/>
        </w:rPr>
        <w:t xml:space="preserve">LNPA WG </w:t>
      </w:r>
      <w:r w:rsidR="009F47CC" w:rsidRPr="00C2694E">
        <w:rPr>
          <w:b/>
          <w:u w:val="single"/>
        </w:rPr>
        <w:t>Meeting</w:t>
      </w:r>
      <w:r w:rsidR="009A3061" w:rsidRPr="00C2694E">
        <w:rPr>
          <w:b/>
          <w:u w:val="single"/>
        </w:rPr>
        <w:t xml:space="preserve"> </w:t>
      </w:r>
      <w:r w:rsidR="009F47CC" w:rsidRPr="00C2694E">
        <w:rPr>
          <w:b/>
          <w:u w:val="single"/>
        </w:rPr>
        <w:t xml:space="preserve">Minutes </w:t>
      </w:r>
      <w:r w:rsidR="009A3061" w:rsidRPr="00C2694E">
        <w:rPr>
          <w:b/>
          <w:u w:val="single"/>
        </w:rPr>
        <w:t>Review:</w:t>
      </w:r>
    </w:p>
    <w:p w14:paraId="724214F9" w14:textId="77777777" w:rsidR="00C6235D" w:rsidRPr="00A90363" w:rsidRDefault="00C6235D" w:rsidP="009227C1">
      <w:pPr>
        <w:contextualSpacing/>
      </w:pPr>
    </w:p>
    <w:p w14:paraId="6C2B8E10" w14:textId="77777777" w:rsidR="00AA4462" w:rsidRPr="00A90363" w:rsidRDefault="007F0709" w:rsidP="009227C1">
      <w:pPr>
        <w:contextualSpacing/>
      </w:pPr>
      <w:r w:rsidRPr="00A90363">
        <w:t xml:space="preserve">The </w:t>
      </w:r>
      <w:r w:rsidR="0087735F" w:rsidRPr="00A90363">
        <w:t>November 8-9</w:t>
      </w:r>
      <w:r w:rsidR="00333730" w:rsidRPr="00A90363">
        <w:t>,</w:t>
      </w:r>
      <w:r w:rsidR="00127BBE" w:rsidRPr="00A90363">
        <w:t xml:space="preserve"> </w:t>
      </w:r>
      <w:proofErr w:type="gramStart"/>
      <w:r w:rsidR="00127BBE" w:rsidRPr="00A90363">
        <w:t>2016</w:t>
      </w:r>
      <w:proofErr w:type="gramEnd"/>
      <w:r w:rsidR="00792FFE" w:rsidRPr="00A90363">
        <w:t xml:space="preserve"> AND December 7, 201</w:t>
      </w:r>
      <w:r w:rsidR="00084832">
        <w:t>6</w:t>
      </w:r>
      <w:r w:rsidR="00127BBE" w:rsidRPr="00A90363">
        <w:t>,</w:t>
      </w:r>
      <w:r w:rsidRPr="00A90363">
        <w:t xml:space="preserve"> LNPA WG DRAFT minutes were </w:t>
      </w:r>
      <w:r w:rsidR="00127BBE" w:rsidRPr="00A90363">
        <w:t xml:space="preserve">reviewed and </w:t>
      </w:r>
      <w:r w:rsidRPr="00A90363">
        <w:t xml:space="preserve">approved </w:t>
      </w:r>
      <w:r w:rsidR="00A81EFA" w:rsidRPr="00A90363">
        <w:t xml:space="preserve">with </w:t>
      </w:r>
      <w:r w:rsidR="00A4466C" w:rsidRPr="00A90363">
        <w:t>no</w:t>
      </w:r>
      <w:r w:rsidR="00127BBE" w:rsidRPr="00A90363">
        <w:t xml:space="preserve"> change</w:t>
      </w:r>
      <w:r w:rsidR="00A81EFA" w:rsidRPr="00A90363">
        <w:t>s</w:t>
      </w:r>
      <w:r w:rsidRPr="00A90363">
        <w:t xml:space="preserve"> </w:t>
      </w:r>
      <w:r w:rsidR="00E53EA1" w:rsidRPr="00A90363">
        <w:t>and no objections to approving the minutes</w:t>
      </w:r>
      <w:r w:rsidR="00196D90" w:rsidRPr="00A90363">
        <w:t xml:space="preserve">. </w:t>
      </w:r>
      <w:r w:rsidR="00E53EA1" w:rsidRPr="00A90363">
        <w:t xml:space="preserve"> </w:t>
      </w:r>
      <w:r w:rsidR="00BE53F8" w:rsidRPr="00A90363">
        <w:t xml:space="preserve">There were no </w:t>
      </w:r>
      <w:proofErr w:type="gramStart"/>
      <w:r w:rsidR="00BE53F8" w:rsidRPr="00A90363">
        <w:t>changes</w:t>
      </w:r>
      <w:proofErr w:type="gramEnd"/>
      <w:r w:rsidR="00BE53F8" w:rsidRPr="00A90363">
        <w:t xml:space="preserve"> and t</w:t>
      </w:r>
      <w:r w:rsidR="006F6E54" w:rsidRPr="00A90363">
        <w:t>hey will</w:t>
      </w:r>
      <w:r w:rsidRPr="00A90363">
        <w:t xml:space="preserve"> be issued as FINAL.</w:t>
      </w:r>
    </w:p>
    <w:p w14:paraId="5DF5F485" w14:textId="77777777" w:rsidR="00A81EFA" w:rsidRPr="00A90363" w:rsidRDefault="009F1C89" w:rsidP="00726CDA">
      <w:pPr>
        <w:contextualSpacing/>
        <w:jc w:val="center"/>
      </w:pPr>
      <w:r w:rsidRPr="00A90363">
        <w:fldChar w:fldCharType="begin"/>
      </w:r>
      <w:r w:rsidR="00E82BE1" w:rsidRPr="00A90363">
        <w:instrText xml:space="preserve"> LINK Word.Document.12 "C:\\Users\\drlawrence\\Documents\\LNPA\\16-11 -  FINAL LNPA WG Minutes.docx" "" \p \f 0 \* MERGEFORMAT </w:instrText>
      </w:r>
      <w:r w:rsidRPr="00A90363">
        <w:fldChar w:fldCharType="separate"/>
      </w:r>
      <w:r w:rsidR="00C7655F">
        <w:object w:dxaOrig="1121" w:dyaOrig="726" w14:anchorId="1BD5E7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45pt" o:ole="">
            <v:imagedata r:id="rId8" o:title=""/>
          </v:shape>
        </w:object>
      </w:r>
      <w:r w:rsidRPr="00A90363">
        <w:fldChar w:fldCharType="end"/>
      </w:r>
      <w:r w:rsidRPr="00A90363">
        <w:fldChar w:fldCharType="begin"/>
      </w:r>
      <w:r w:rsidR="00E82BE1" w:rsidRPr="00A90363">
        <w:instrText xml:space="preserve"> LINK Word.Document.12 "C:\\Users\\drlawrence\\Documents\\LNPA\\16-12 -  FINAL LNPA WG Minutes.docx" "" \p \f 0 \* MERGEFORMAT </w:instrText>
      </w:r>
      <w:r w:rsidRPr="00A90363">
        <w:fldChar w:fldCharType="separate"/>
      </w:r>
      <w:r w:rsidR="00C7655F">
        <w:object w:dxaOrig="1121" w:dyaOrig="726" w14:anchorId="78309E02">
          <v:shape id="_x0000_i1026" type="#_x0000_t75" style="width:76.4pt;height:49.45pt" o:ole="">
            <v:imagedata r:id="rId9" o:title=""/>
          </v:shape>
        </w:object>
      </w:r>
      <w:r w:rsidRPr="00A90363">
        <w:fldChar w:fldCharType="end"/>
      </w:r>
    </w:p>
    <w:p w14:paraId="3FB28422" w14:textId="77777777" w:rsidR="009D0B54" w:rsidRPr="00A90363" w:rsidRDefault="009D0B54" w:rsidP="009227C1">
      <w:pPr>
        <w:contextualSpacing/>
      </w:pPr>
    </w:p>
    <w:p w14:paraId="3E83E2D2" w14:textId="77777777" w:rsidR="000B11A0" w:rsidRDefault="000B11A0" w:rsidP="009227C1">
      <w:pPr>
        <w:contextualSpacing/>
        <w:rPr>
          <w:b/>
          <w:u w:val="single"/>
        </w:rPr>
      </w:pPr>
      <w:r w:rsidRPr="00C2694E">
        <w:rPr>
          <w:b/>
          <w:u w:val="single"/>
        </w:rPr>
        <w:t>Updates from Other Industry Groups</w:t>
      </w:r>
    </w:p>
    <w:p w14:paraId="64A15D4A" w14:textId="77777777" w:rsidR="009451A0" w:rsidRPr="00A90363" w:rsidRDefault="009451A0" w:rsidP="009227C1">
      <w:pPr>
        <w:contextualSpacing/>
        <w:rPr>
          <w:b/>
          <w:u w:val="single"/>
        </w:rPr>
      </w:pPr>
    </w:p>
    <w:p w14:paraId="1D84D945" w14:textId="77777777" w:rsidR="00335BB2" w:rsidRPr="00A90363" w:rsidRDefault="00B0752B" w:rsidP="009451A0">
      <w:pPr>
        <w:autoSpaceDE w:val="0"/>
        <w:autoSpaceDN w:val="0"/>
        <w:spacing w:before="100" w:after="100"/>
        <w:rPr>
          <w:b/>
          <w:u w:val="single"/>
        </w:rPr>
      </w:pPr>
      <w:r w:rsidRPr="00A90363">
        <w:rPr>
          <w:b/>
        </w:rPr>
        <w:t>INC</w:t>
      </w:r>
      <w:r w:rsidR="009451A0">
        <w:rPr>
          <w:b/>
        </w:rPr>
        <w:t xml:space="preserve"> (</w:t>
      </w:r>
      <w:r w:rsidRPr="00A90363">
        <w:rPr>
          <w:b/>
        </w:rPr>
        <w:t>Industry Numbering Committee</w:t>
      </w:r>
      <w:r w:rsidR="009451A0">
        <w:rPr>
          <w:b/>
        </w:rPr>
        <w:t xml:space="preserve">) - </w:t>
      </w:r>
      <w:r w:rsidR="00335BB2" w:rsidRPr="00A90363">
        <w:rPr>
          <w:b/>
        </w:rPr>
        <w:t xml:space="preserve">Dave Garner </w:t>
      </w:r>
      <w:r w:rsidR="009451A0">
        <w:rPr>
          <w:b/>
        </w:rPr>
        <w:t>–</w:t>
      </w:r>
      <w:r w:rsidR="00335BB2" w:rsidRPr="00A90363">
        <w:rPr>
          <w:b/>
        </w:rPr>
        <w:t xml:space="preserve"> Neustar</w:t>
      </w:r>
      <w:r w:rsidR="009451A0">
        <w:rPr>
          <w:b/>
        </w:rPr>
        <w:t>:</w:t>
      </w:r>
    </w:p>
    <w:p w14:paraId="0C8FE970" w14:textId="77777777" w:rsidR="0020164B" w:rsidRPr="00A90363" w:rsidRDefault="0020164B" w:rsidP="009227C1">
      <w:pPr>
        <w:contextualSpacing/>
        <w:rPr>
          <w:b/>
          <w:u w:val="single"/>
        </w:rPr>
      </w:pPr>
    </w:p>
    <w:p w14:paraId="07FB181A" w14:textId="77777777" w:rsidR="00B0752B" w:rsidRPr="00A90363" w:rsidRDefault="00B0752B" w:rsidP="00B0752B">
      <w:pPr>
        <w:pStyle w:val="NoSpacing"/>
        <w:rPr>
          <w:rFonts w:ascii="Times New Roman" w:hAnsi="Times New Roman"/>
          <w:b/>
          <w:szCs w:val="24"/>
          <w:u w:val="single"/>
        </w:rPr>
      </w:pPr>
      <w:r w:rsidRPr="00A90363">
        <w:rPr>
          <w:rFonts w:ascii="Times New Roman" w:hAnsi="Times New Roman"/>
          <w:b/>
          <w:szCs w:val="24"/>
          <w:u w:val="single"/>
        </w:rPr>
        <w:t xml:space="preserve">INC Issue 826:   Criteria Added:  To Address Conflicting Requirements Between </w:t>
      </w:r>
      <w:proofErr w:type="gramStart"/>
      <w:r w:rsidRPr="00A90363">
        <w:rPr>
          <w:rFonts w:ascii="Times New Roman" w:hAnsi="Times New Roman"/>
          <w:b/>
          <w:szCs w:val="24"/>
          <w:u w:val="single"/>
        </w:rPr>
        <w:t>The</w:t>
      </w:r>
      <w:proofErr w:type="gramEnd"/>
      <w:r w:rsidRPr="00A90363">
        <w:rPr>
          <w:rFonts w:ascii="Times New Roman" w:hAnsi="Times New Roman"/>
          <w:b/>
          <w:szCs w:val="24"/>
          <w:u w:val="single"/>
        </w:rPr>
        <w:t xml:space="preserve"> ATIS Packet Technologies </w:t>
      </w:r>
      <w:r w:rsidR="004430CA" w:rsidRPr="00A90363">
        <w:rPr>
          <w:rFonts w:ascii="Times New Roman" w:hAnsi="Times New Roman"/>
          <w:b/>
          <w:szCs w:val="24"/>
          <w:u w:val="single"/>
        </w:rPr>
        <w:t>and</w:t>
      </w:r>
      <w:r w:rsidRPr="00A90363">
        <w:rPr>
          <w:rFonts w:ascii="Times New Roman" w:hAnsi="Times New Roman"/>
          <w:b/>
          <w:szCs w:val="24"/>
          <w:u w:val="single"/>
        </w:rPr>
        <w:t xml:space="preserve"> System Committee (PTSC) and The Industry Numbering Committee (INC) Regarding The Dual Assignment </w:t>
      </w:r>
      <w:r w:rsidR="004430CA" w:rsidRPr="00A90363">
        <w:rPr>
          <w:rFonts w:ascii="Times New Roman" w:hAnsi="Times New Roman"/>
          <w:b/>
          <w:szCs w:val="24"/>
          <w:u w:val="single"/>
        </w:rPr>
        <w:t>of 10</w:t>
      </w:r>
      <w:r w:rsidRPr="00A90363">
        <w:rPr>
          <w:rFonts w:ascii="Times New Roman" w:hAnsi="Times New Roman"/>
          <w:b/>
          <w:szCs w:val="24"/>
          <w:u w:val="single"/>
        </w:rPr>
        <w:t xml:space="preserve">-Digit Numbers as Both a Location Routing Number (LRN) and a Subscriber Directory Number (DN) Identify </w:t>
      </w:r>
    </w:p>
    <w:p w14:paraId="46D84994" w14:textId="77777777" w:rsidR="00B0752B" w:rsidRPr="00A90363" w:rsidRDefault="00B0752B" w:rsidP="00B0752B">
      <w:pPr>
        <w:pStyle w:val="NoSpacing"/>
        <w:rPr>
          <w:rFonts w:ascii="Times New Roman" w:hAnsi="Times New Roman"/>
          <w:szCs w:val="24"/>
        </w:rPr>
      </w:pPr>
      <w:r w:rsidRPr="00A90363">
        <w:rPr>
          <w:rFonts w:ascii="Times New Roman" w:hAnsi="Times New Roman"/>
          <w:szCs w:val="24"/>
        </w:rPr>
        <w:t xml:space="preserve">Issue Statement:  This is a proposal to update the INC “Location Routing Number (LRN) Assignment Practices”, issued as ATIS-0300065, and dated January 4, 2016.  Requested changes are applicable to ATIS-0300065, Section 4.  </w:t>
      </w:r>
    </w:p>
    <w:p w14:paraId="728B8C14" w14:textId="77777777" w:rsidR="00B0752B" w:rsidRPr="00A90363" w:rsidRDefault="00B0752B" w:rsidP="00B0752B">
      <w:pPr>
        <w:pStyle w:val="NoSpacing"/>
        <w:rPr>
          <w:rFonts w:ascii="Times New Roman" w:hAnsi="Times New Roman"/>
          <w:szCs w:val="24"/>
        </w:rPr>
      </w:pPr>
      <w:r w:rsidRPr="00A90363">
        <w:rPr>
          <w:rFonts w:ascii="Times New Roman" w:hAnsi="Times New Roman"/>
          <w:szCs w:val="24"/>
        </w:rPr>
        <w:t>The purpose of this proposal is to align the “Location Routing Number (LRN) Assignment Guidelines” with the PTSC “Number Portability Switching Systems” standard, issued as ATIS-1000002 and approved October 2004.</w:t>
      </w:r>
    </w:p>
    <w:p w14:paraId="6E89C8E2" w14:textId="77777777" w:rsidR="00B0752B" w:rsidRPr="00A90363" w:rsidRDefault="00B0752B" w:rsidP="00B0752B">
      <w:pPr>
        <w:pStyle w:val="NoSpacing"/>
        <w:rPr>
          <w:rFonts w:ascii="Times New Roman" w:hAnsi="Times New Roman"/>
          <w:szCs w:val="24"/>
        </w:rPr>
      </w:pPr>
      <w:r w:rsidRPr="00A90363">
        <w:rPr>
          <w:rFonts w:ascii="Times New Roman" w:hAnsi="Times New Roman"/>
          <w:szCs w:val="24"/>
        </w:rPr>
        <w:t>(1) INC Reference: ATIS-0300065. Section 4, Bullet 4:  Do not assign the same telephone number as both an LRN for a switch and a working number for a customer.</w:t>
      </w:r>
    </w:p>
    <w:p w14:paraId="36EC7C6A" w14:textId="77777777" w:rsidR="00B0752B" w:rsidRPr="00A90363" w:rsidRDefault="00B0752B" w:rsidP="00B0752B">
      <w:pPr>
        <w:pStyle w:val="NoSpacing"/>
        <w:rPr>
          <w:rFonts w:ascii="Times New Roman" w:hAnsi="Times New Roman"/>
          <w:szCs w:val="24"/>
        </w:rPr>
      </w:pPr>
      <w:r w:rsidRPr="00A90363">
        <w:rPr>
          <w:rFonts w:ascii="Times New Roman" w:hAnsi="Times New Roman"/>
          <w:szCs w:val="24"/>
        </w:rPr>
        <w:t>(2) PTSC Reference: ATIS-1000002, “Introduction” Section 2.2:</w:t>
      </w:r>
      <w:r w:rsidR="00A008CC" w:rsidRPr="00A90363">
        <w:rPr>
          <w:rFonts w:ascii="Times New Roman" w:hAnsi="Times New Roman"/>
          <w:szCs w:val="24"/>
        </w:rPr>
        <w:t xml:space="preserve"> </w:t>
      </w:r>
      <w:r w:rsidRPr="00A90363">
        <w:rPr>
          <w:rFonts w:ascii="Times New Roman" w:hAnsi="Times New Roman"/>
          <w:szCs w:val="24"/>
        </w:rPr>
        <w:t>Number 8:  LRNs may also be DNs assigned to customers and these DNs may also be ported.</w:t>
      </w:r>
    </w:p>
    <w:p w14:paraId="296DC128" w14:textId="77777777" w:rsidR="00B0752B" w:rsidRPr="00A90363" w:rsidRDefault="00B0752B" w:rsidP="00B0752B">
      <w:pPr>
        <w:pStyle w:val="NoSpacing"/>
        <w:rPr>
          <w:rFonts w:ascii="Times New Roman" w:hAnsi="Times New Roman"/>
          <w:szCs w:val="24"/>
        </w:rPr>
      </w:pPr>
    </w:p>
    <w:p w14:paraId="7297DC6B" w14:textId="77777777" w:rsidR="00B0752B" w:rsidRPr="00A90363" w:rsidRDefault="00B0752B" w:rsidP="00B0752B">
      <w:pPr>
        <w:pStyle w:val="NoSpacing"/>
        <w:rPr>
          <w:rFonts w:ascii="Times New Roman" w:hAnsi="Times New Roman"/>
          <w:szCs w:val="24"/>
        </w:rPr>
      </w:pPr>
      <w:r w:rsidRPr="00A90363">
        <w:rPr>
          <w:rFonts w:ascii="Times New Roman" w:hAnsi="Times New Roman"/>
          <w:szCs w:val="24"/>
        </w:rPr>
        <w:t>It should also be noted that the original LRN Assignment Guidelines had no stipulation that the same 10-digit number should not be dually assigned as “both an LRN for a switch and a working number for a customer.”  Prior to subsequent LRN Guideline changes there were instances where the same 10-digit numbers were dually assigned.  Many of those dual assignments remain in place.</w:t>
      </w:r>
    </w:p>
    <w:p w14:paraId="46EFDA40" w14:textId="77777777" w:rsidR="00B0752B" w:rsidRPr="00A90363" w:rsidRDefault="00B0752B" w:rsidP="00B0752B">
      <w:pPr>
        <w:pStyle w:val="NoSpacing"/>
        <w:rPr>
          <w:rFonts w:ascii="Times New Roman" w:hAnsi="Times New Roman"/>
          <w:szCs w:val="24"/>
        </w:rPr>
      </w:pPr>
      <w:r w:rsidRPr="00A90363">
        <w:rPr>
          <w:rFonts w:ascii="Times New Roman" w:hAnsi="Times New Roman"/>
          <w:szCs w:val="24"/>
        </w:rPr>
        <w:t>Problems may arise, however, when a “</w:t>
      </w:r>
      <w:proofErr w:type="gramStart"/>
      <w:r w:rsidRPr="00A90363">
        <w:rPr>
          <w:rFonts w:ascii="Times New Roman" w:hAnsi="Times New Roman"/>
          <w:szCs w:val="24"/>
        </w:rPr>
        <w:t>dual-assignment</w:t>
      </w:r>
      <w:proofErr w:type="gramEnd"/>
      <w:r w:rsidRPr="00A90363">
        <w:rPr>
          <w:rFonts w:ascii="Times New Roman" w:hAnsi="Times New Roman"/>
          <w:szCs w:val="24"/>
        </w:rPr>
        <w:t>” customer ports out.  An acquiring</w:t>
      </w:r>
    </w:p>
    <w:p w14:paraId="7A9499F2" w14:textId="77777777" w:rsidR="00B0752B" w:rsidRPr="00A90363" w:rsidRDefault="00B0752B" w:rsidP="00B0752B">
      <w:pPr>
        <w:pStyle w:val="NoSpacing"/>
        <w:rPr>
          <w:rFonts w:ascii="Times New Roman" w:hAnsi="Times New Roman"/>
          <w:szCs w:val="24"/>
        </w:rPr>
      </w:pPr>
      <w:r w:rsidRPr="00A90363">
        <w:rPr>
          <w:rFonts w:ascii="Times New Roman" w:hAnsi="Times New Roman"/>
          <w:szCs w:val="24"/>
        </w:rPr>
        <w:t xml:space="preserve">SP may </w:t>
      </w:r>
      <w:proofErr w:type="gramStart"/>
      <w:r w:rsidRPr="00A90363">
        <w:rPr>
          <w:rFonts w:ascii="Times New Roman" w:hAnsi="Times New Roman"/>
          <w:szCs w:val="24"/>
        </w:rPr>
        <w:t>experience difficulty</w:t>
      </w:r>
      <w:proofErr w:type="gramEnd"/>
      <w:r w:rsidRPr="00A90363">
        <w:rPr>
          <w:rFonts w:ascii="Times New Roman" w:hAnsi="Times New Roman"/>
          <w:szCs w:val="24"/>
        </w:rPr>
        <w:t xml:space="preserve"> when processing their ported-in calls, e.g., misdirected terminating calls.</w:t>
      </w:r>
    </w:p>
    <w:p w14:paraId="31E2CACE" w14:textId="77777777" w:rsidR="00B0752B" w:rsidRPr="00A90363" w:rsidRDefault="00B0752B" w:rsidP="00B0752B">
      <w:pPr>
        <w:pStyle w:val="NoSpacing"/>
        <w:rPr>
          <w:rFonts w:ascii="Times New Roman" w:hAnsi="Times New Roman"/>
          <w:szCs w:val="24"/>
        </w:rPr>
      </w:pPr>
      <w:proofErr w:type="gramStart"/>
      <w:r w:rsidRPr="00A90363">
        <w:rPr>
          <w:rFonts w:ascii="Times New Roman" w:hAnsi="Times New Roman"/>
          <w:szCs w:val="24"/>
        </w:rPr>
        <w:t>In an effort to</w:t>
      </w:r>
      <w:proofErr w:type="gramEnd"/>
      <w:r w:rsidRPr="00A90363">
        <w:rPr>
          <w:rFonts w:ascii="Times New Roman" w:hAnsi="Times New Roman"/>
          <w:szCs w:val="24"/>
        </w:rPr>
        <w:t xml:space="preserve"> rectify the problem, an acquiring SP will sometimes use the “Location Routing Number (LRN) Assignment Guidelines” as a single point-of-reference as to why the SP who relinquished the ported customer should change their LRN.</w:t>
      </w:r>
      <w:r w:rsidR="00716DF0" w:rsidRPr="00A90363">
        <w:rPr>
          <w:rFonts w:ascii="Times New Roman" w:hAnsi="Times New Roman"/>
          <w:szCs w:val="24"/>
        </w:rPr>
        <w:t xml:space="preserve"> </w:t>
      </w:r>
      <w:r w:rsidRPr="00A90363">
        <w:rPr>
          <w:rFonts w:ascii="Times New Roman" w:hAnsi="Times New Roman"/>
          <w:szCs w:val="24"/>
        </w:rPr>
        <w:t xml:space="preserve">Changing a long established LRN has the potential for putting other subscribers served by the relinquishing SP out-of-service.  Therefore, any dual 10-digit assignments, used for both a LRN and a subscriber number, in place prior to the Guideline changes should be considered “grandfathered”.  </w:t>
      </w:r>
    </w:p>
    <w:p w14:paraId="648B1E45" w14:textId="77777777" w:rsidR="00B0752B" w:rsidRPr="00A90363" w:rsidRDefault="00B0752B" w:rsidP="00B0752B">
      <w:pPr>
        <w:pStyle w:val="NoSpacing"/>
        <w:rPr>
          <w:rFonts w:ascii="Times New Roman" w:hAnsi="Times New Roman"/>
          <w:szCs w:val="24"/>
        </w:rPr>
      </w:pPr>
    </w:p>
    <w:p w14:paraId="48152A50" w14:textId="77777777" w:rsidR="00B0752B" w:rsidRPr="00A90363" w:rsidRDefault="00B0752B" w:rsidP="00B0752B">
      <w:pPr>
        <w:pStyle w:val="NoSpacing"/>
        <w:rPr>
          <w:rFonts w:ascii="Times New Roman" w:hAnsi="Times New Roman"/>
          <w:szCs w:val="24"/>
        </w:rPr>
      </w:pPr>
      <w:r w:rsidRPr="00A90363">
        <w:rPr>
          <w:rFonts w:ascii="Times New Roman" w:hAnsi="Times New Roman"/>
          <w:szCs w:val="24"/>
        </w:rPr>
        <w:t xml:space="preserve">At the November meeting, INC reviewed this issue and agreed to leave Section 4, Bullet 4 of the </w:t>
      </w:r>
      <w:r w:rsidRPr="00A90363">
        <w:rPr>
          <w:rFonts w:ascii="Times New Roman" w:hAnsi="Times New Roman"/>
          <w:szCs w:val="24"/>
        </w:rPr>
        <w:lastRenderedPageBreak/>
        <w:t>LRN Assignment Guidelines as stated: “Do not assign the same telephone number as both an LRN for a switch and a working number for a customer.”  and add a footnote to reflect grandfathered instances where 10-digit numbers are assigned dually as both a LRN and a working customer number. The footnote states</w:t>
      </w:r>
      <w:r w:rsidR="004430CA" w:rsidRPr="00A90363">
        <w:rPr>
          <w:rFonts w:ascii="Times New Roman" w:hAnsi="Times New Roman"/>
          <w:szCs w:val="24"/>
        </w:rPr>
        <w:t>: “It</w:t>
      </w:r>
      <w:r w:rsidRPr="00A90363">
        <w:rPr>
          <w:rFonts w:ascii="Times New Roman" w:hAnsi="Times New Roman"/>
          <w:szCs w:val="24"/>
        </w:rPr>
        <w:t xml:space="preserve"> should be recognized that there are some numbers that have been assigned as both a LRN and a working customer number, which is technically feasible.  There is no requirement that those assignments be discontinued including instances when the customer has ported the number to another service provider. See ATIS-1000002, Number Portability Switching Systems. “</w:t>
      </w:r>
    </w:p>
    <w:p w14:paraId="6F051275" w14:textId="77777777" w:rsidR="00B0752B" w:rsidRPr="00A90363" w:rsidRDefault="00B0752B" w:rsidP="00B0752B">
      <w:pPr>
        <w:pStyle w:val="NoSpacing"/>
        <w:rPr>
          <w:rFonts w:ascii="Times New Roman" w:hAnsi="Times New Roman"/>
          <w:szCs w:val="24"/>
        </w:rPr>
      </w:pPr>
    </w:p>
    <w:p w14:paraId="30A1F2B7" w14:textId="77777777" w:rsidR="00B0752B" w:rsidRPr="00A90363" w:rsidRDefault="00B0752B" w:rsidP="00B0752B">
      <w:pPr>
        <w:pStyle w:val="NoSpacing"/>
        <w:rPr>
          <w:rFonts w:ascii="Times New Roman" w:hAnsi="Times New Roman"/>
          <w:szCs w:val="24"/>
        </w:rPr>
      </w:pPr>
    </w:p>
    <w:p w14:paraId="4FE912A6" w14:textId="77777777" w:rsidR="00B0752B" w:rsidRPr="00A90363" w:rsidRDefault="00B0752B" w:rsidP="00B0752B">
      <w:pPr>
        <w:pStyle w:val="NoSpacing"/>
        <w:rPr>
          <w:rFonts w:ascii="Times New Roman" w:hAnsi="Times New Roman"/>
          <w:szCs w:val="24"/>
        </w:rPr>
      </w:pPr>
      <w:r w:rsidRPr="00A90363">
        <w:rPr>
          <w:rFonts w:ascii="Times New Roman" w:hAnsi="Times New Roman"/>
          <w:b/>
          <w:szCs w:val="24"/>
          <w:u w:val="single"/>
        </w:rPr>
        <w:t xml:space="preserve">INC Issue 827:   </w:t>
      </w:r>
      <w:r w:rsidRPr="00A90363">
        <w:rPr>
          <w:rFonts w:ascii="Times New Roman" w:hAnsi="Times New Roman"/>
          <w:b/>
          <w:bCs/>
          <w:szCs w:val="24"/>
          <w:u w:val="single"/>
        </w:rPr>
        <w:t>Relevant Pages of Interconnected VoIP Provider and Carrier Partner Agreement</w:t>
      </w:r>
    </w:p>
    <w:p w14:paraId="3B7D3EAD" w14:textId="77777777" w:rsidR="00B0752B" w:rsidRPr="00A90363" w:rsidRDefault="00B0752B" w:rsidP="00B0752B">
      <w:pPr>
        <w:pStyle w:val="NoSpacing"/>
        <w:rPr>
          <w:rFonts w:ascii="Times New Roman" w:hAnsi="Times New Roman"/>
          <w:szCs w:val="24"/>
        </w:rPr>
      </w:pPr>
      <w:r w:rsidRPr="00A90363">
        <w:rPr>
          <w:rFonts w:ascii="Times New Roman" w:hAnsi="Times New Roman"/>
          <w:szCs w:val="24"/>
        </w:rPr>
        <w:t xml:space="preserve">Issue Statement:  The facility readiness section in the COCAG and TBPAG require that an applicant either provide only the relevant pages of an interconnection agreement, or if the applicant chooses to provide the entire document, they must indicate the page numbers that contain the requested relevant pages.   Those relevant pages are the cover page, area covered, the expiration date and the signature page from the interconnection agreement.  </w:t>
      </w:r>
    </w:p>
    <w:p w14:paraId="4EDA3A8E" w14:textId="77777777" w:rsidR="00B0752B" w:rsidRPr="00A90363" w:rsidRDefault="00B0752B" w:rsidP="00B0752B">
      <w:pPr>
        <w:pStyle w:val="NoSpacing"/>
        <w:rPr>
          <w:rFonts w:ascii="Times New Roman" w:hAnsi="Times New Roman"/>
          <w:szCs w:val="24"/>
        </w:rPr>
      </w:pPr>
      <w:r w:rsidRPr="00A90363">
        <w:rPr>
          <w:rFonts w:ascii="Times New Roman" w:hAnsi="Times New Roman"/>
          <w:szCs w:val="24"/>
        </w:rPr>
        <w:t xml:space="preserve">The same detail needs to be added to the facility readiness requirement that pertains to the interconnected VoIP provider’s agreement with its carrier partner </w:t>
      </w:r>
      <w:proofErr w:type="gramStart"/>
      <w:r w:rsidRPr="00A90363">
        <w:rPr>
          <w:rFonts w:ascii="Times New Roman" w:hAnsi="Times New Roman"/>
          <w:szCs w:val="24"/>
        </w:rPr>
        <w:t>in order to</w:t>
      </w:r>
      <w:proofErr w:type="gramEnd"/>
      <w:r w:rsidRPr="00A90363">
        <w:rPr>
          <w:rFonts w:ascii="Times New Roman" w:hAnsi="Times New Roman"/>
          <w:szCs w:val="24"/>
        </w:rPr>
        <w:t xml:space="preserve"> minimize delays in processing code and block requests.</w:t>
      </w:r>
    </w:p>
    <w:p w14:paraId="25052CE8" w14:textId="77777777" w:rsidR="00B0752B" w:rsidRPr="00A90363" w:rsidRDefault="00B0752B" w:rsidP="00B0752B">
      <w:pPr>
        <w:pStyle w:val="NoSpacing"/>
        <w:rPr>
          <w:rFonts w:ascii="Times New Roman" w:hAnsi="Times New Roman"/>
          <w:szCs w:val="24"/>
        </w:rPr>
      </w:pPr>
    </w:p>
    <w:p w14:paraId="52989985" w14:textId="77777777" w:rsidR="00B0752B" w:rsidRPr="00A90363" w:rsidRDefault="00B0752B" w:rsidP="00B0752B">
      <w:pPr>
        <w:pStyle w:val="NoSpacing"/>
        <w:rPr>
          <w:rFonts w:ascii="Times New Roman" w:hAnsi="Times New Roman"/>
          <w:szCs w:val="24"/>
        </w:rPr>
      </w:pPr>
      <w:r w:rsidRPr="00A90363">
        <w:rPr>
          <w:rFonts w:ascii="Times New Roman" w:hAnsi="Times New Roman"/>
          <w:szCs w:val="24"/>
        </w:rPr>
        <w:t>At the November meeting, INC reviewed this issue and agreed to update Sections 4.2.2 of the COCAG and 4.3.1.2 of the TBPAG to require that an applicant either provide only the relevant pages of the Interconnect VoIP Provider and its Carrier Partner agreement or if providing the entire document, provide the page numbers of the relevant pages.</w:t>
      </w:r>
    </w:p>
    <w:p w14:paraId="434669F8" w14:textId="77777777" w:rsidR="00B0752B" w:rsidRPr="00A90363" w:rsidRDefault="00B0752B" w:rsidP="00B0752B">
      <w:pPr>
        <w:pStyle w:val="NoSpacing"/>
        <w:rPr>
          <w:rFonts w:ascii="Times New Roman" w:hAnsi="Times New Roman"/>
          <w:szCs w:val="24"/>
        </w:rPr>
      </w:pPr>
    </w:p>
    <w:p w14:paraId="7F5C2316" w14:textId="77777777" w:rsidR="00B0752B" w:rsidRPr="00A90363" w:rsidRDefault="00B0752B" w:rsidP="00B0752B">
      <w:pPr>
        <w:pStyle w:val="NoSpacing"/>
        <w:rPr>
          <w:rFonts w:ascii="Times New Roman" w:hAnsi="Times New Roman"/>
          <w:szCs w:val="24"/>
        </w:rPr>
      </w:pPr>
    </w:p>
    <w:p w14:paraId="0CBAF496" w14:textId="77777777" w:rsidR="00B0752B" w:rsidRPr="00A90363" w:rsidRDefault="00B0752B" w:rsidP="00B0752B">
      <w:pPr>
        <w:pStyle w:val="NoSpacing"/>
        <w:rPr>
          <w:rFonts w:ascii="Times New Roman" w:hAnsi="Times New Roman"/>
          <w:szCs w:val="24"/>
        </w:rPr>
      </w:pPr>
      <w:r w:rsidRPr="00A90363">
        <w:rPr>
          <w:rFonts w:ascii="Times New Roman" w:hAnsi="Times New Roman"/>
          <w:b/>
          <w:szCs w:val="24"/>
          <w:u w:val="single"/>
        </w:rPr>
        <w:t xml:space="preserve">INC Issue 829:   </w:t>
      </w:r>
      <w:r w:rsidRPr="00A90363">
        <w:rPr>
          <w:rFonts w:ascii="Times New Roman" w:hAnsi="Times New Roman"/>
          <w:b/>
          <w:bCs/>
          <w:szCs w:val="24"/>
          <w:u w:val="single"/>
        </w:rPr>
        <w:t>Documentation Needed When the Carrier Partner Name on the Carrier Partner Agreement Does Not Match the Carrier Partner Name on the Interconnection Agreement</w:t>
      </w:r>
    </w:p>
    <w:p w14:paraId="7B45E00D" w14:textId="77777777" w:rsidR="00B0752B" w:rsidRPr="00A90363" w:rsidRDefault="00B0752B" w:rsidP="00B0752B">
      <w:pPr>
        <w:pStyle w:val="NoSpacing"/>
        <w:rPr>
          <w:rFonts w:ascii="Times New Roman" w:hAnsi="Times New Roman"/>
          <w:szCs w:val="24"/>
        </w:rPr>
      </w:pPr>
      <w:r w:rsidRPr="00A90363">
        <w:rPr>
          <w:rFonts w:ascii="Times New Roman" w:hAnsi="Times New Roman"/>
          <w:szCs w:val="24"/>
        </w:rPr>
        <w:t xml:space="preserve">Issue Statement: The facilities readiness section of both the TBPAG and the COCAG require that an applicant provide documentation when the name on the interconnection agreement does not match the name on the application. For VoIP applications the carrier partner agreement and the carrier partner interconnection agreement may also have different company names. </w:t>
      </w:r>
    </w:p>
    <w:p w14:paraId="42B15074" w14:textId="77777777" w:rsidR="00B0752B" w:rsidRPr="00A90363" w:rsidRDefault="00B0752B" w:rsidP="00B0752B">
      <w:pPr>
        <w:pStyle w:val="NoSpacing"/>
        <w:rPr>
          <w:rFonts w:ascii="Times New Roman" w:hAnsi="Times New Roman"/>
          <w:szCs w:val="24"/>
        </w:rPr>
      </w:pPr>
      <w:r w:rsidRPr="00A90363">
        <w:rPr>
          <w:rFonts w:ascii="Times New Roman" w:hAnsi="Times New Roman"/>
          <w:szCs w:val="24"/>
        </w:rPr>
        <w:t xml:space="preserve">To ensure consistency, language needs to be added requiring name change documentation when the carrier partner name on the carrier partner agreement does not match the carrier partner name on the interconnection agreement. </w:t>
      </w:r>
    </w:p>
    <w:p w14:paraId="27684430" w14:textId="77777777" w:rsidR="00B0752B" w:rsidRPr="00A90363" w:rsidRDefault="00B0752B" w:rsidP="00B0752B">
      <w:pPr>
        <w:pStyle w:val="NoSpacing"/>
        <w:rPr>
          <w:rFonts w:ascii="Times New Roman" w:hAnsi="Times New Roman"/>
          <w:szCs w:val="24"/>
        </w:rPr>
      </w:pPr>
    </w:p>
    <w:p w14:paraId="660CBB4E" w14:textId="77777777" w:rsidR="00B0752B" w:rsidRPr="00A90363" w:rsidRDefault="00B0752B" w:rsidP="00B0752B">
      <w:pPr>
        <w:pStyle w:val="NoSpacing"/>
        <w:rPr>
          <w:rFonts w:ascii="Times New Roman" w:hAnsi="Times New Roman"/>
          <w:szCs w:val="24"/>
        </w:rPr>
      </w:pPr>
      <w:r w:rsidRPr="00A90363">
        <w:rPr>
          <w:rFonts w:ascii="Times New Roman" w:hAnsi="Times New Roman"/>
          <w:szCs w:val="24"/>
        </w:rPr>
        <w:t xml:space="preserve">At the November meeting, INC reviewed this issue and agreed to </w:t>
      </w:r>
      <w:r w:rsidRPr="00A90363">
        <w:rPr>
          <w:rFonts w:ascii="Times New Roman" w:hAnsi="Times New Roman"/>
          <w:bCs/>
          <w:szCs w:val="24"/>
        </w:rPr>
        <w:t>update TBPAG section 4.3.1.2 and COCAG section 4.2.2 to add language stating that name change documentation is required if the carrier partner name on the carrier partner agreement does not match the carrier partner name on the applicable interconnection agreement.</w:t>
      </w:r>
    </w:p>
    <w:p w14:paraId="117A7F52" w14:textId="77777777" w:rsidR="009C4AAB" w:rsidRPr="00A90363" w:rsidRDefault="009C4AAB" w:rsidP="009227C1">
      <w:pPr>
        <w:contextualSpacing/>
        <w:jc w:val="center"/>
        <w:rPr>
          <w:b/>
        </w:rPr>
      </w:pPr>
      <w:r w:rsidRPr="00A90363">
        <w:rPr>
          <w:b/>
        </w:rPr>
        <w:t>_____________________________</w:t>
      </w:r>
    </w:p>
    <w:p w14:paraId="23733A6B" w14:textId="77777777" w:rsidR="00F2336A" w:rsidRPr="00A90363" w:rsidRDefault="00F2336A" w:rsidP="009227C1">
      <w:pPr>
        <w:contextualSpacing/>
      </w:pPr>
    </w:p>
    <w:p w14:paraId="1694D53E" w14:textId="77777777" w:rsidR="00CB7DB1" w:rsidRDefault="00CB7DB1" w:rsidP="00B0752B">
      <w:pPr>
        <w:autoSpaceDE w:val="0"/>
        <w:autoSpaceDN w:val="0"/>
        <w:spacing w:before="100" w:after="100"/>
        <w:jc w:val="center"/>
        <w:rPr>
          <w:b/>
        </w:rPr>
      </w:pPr>
    </w:p>
    <w:p w14:paraId="66C5721B" w14:textId="77777777" w:rsidR="00CB7DB1" w:rsidRDefault="00CB7DB1" w:rsidP="00B0752B">
      <w:pPr>
        <w:autoSpaceDE w:val="0"/>
        <w:autoSpaceDN w:val="0"/>
        <w:spacing w:before="100" w:after="100"/>
        <w:jc w:val="center"/>
        <w:rPr>
          <w:b/>
        </w:rPr>
      </w:pPr>
    </w:p>
    <w:p w14:paraId="3FB753B2" w14:textId="77777777" w:rsidR="00CB7DB1" w:rsidRDefault="00CB7DB1" w:rsidP="00B0752B">
      <w:pPr>
        <w:autoSpaceDE w:val="0"/>
        <w:autoSpaceDN w:val="0"/>
        <w:spacing w:before="100" w:after="100"/>
        <w:jc w:val="center"/>
        <w:rPr>
          <w:b/>
        </w:rPr>
      </w:pPr>
    </w:p>
    <w:p w14:paraId="77129DFD" w14:textId="77777777" w:rsidR="00335BB2" w:rsidRPr="00A90363" w:rsidRDefault="00B0752B" w:rsidP="009451A0">
      <w:pPr>
        <w:autoSpaceDE w:val="0"/>
        <w:autoSpaceDN w:val="0"/>
        <w:spacing w:before="100" w:after="100"/>
        <w:rPr>
          <w:b/>
        </w:rPr>
      </w:pPr>
      <w:r w:rsidRPr="00A90363">
        <w:rPr>
          <w:b/>
        </w:rPr>
        <w:lastRenderedPageBreak/>
        <w:t>OBF</w:t>
      </w:r>
      <w:r w:rsidR="009451A0">
        <w:rPr>
          <w:b/>
        </w:rPr>
        <w:t xml:space="preserve"> (</w:t>
      </w:r>
      <w:r w:rsidRPr="00A90363">
        <w:rPr>
          <w:b/>
        </w:rPr>
        <w:t>ORDERING SOLUTIONS COMMITTEE</w:t>
      </w:r>
      <w:r w:rsidR="009451A0">
        <w:rPr>
          <w:b/>
        </w:rPr>
        <w:t>)</w:t>
      </w:r>
      <w:r w:rsidRPr="00A90363">
        <w:rPr>
          <w:b/>
        </w:rPr>
        <w:t xml:space="preserve"> </w:t>
      </w:r>
      <w:r w:rsidR="009451A0">
        <w:rPr>
          <w:b/>
        </w:rPr>
        <w:t xml:space="preserve">- </w:t>
      </w:r>
      <w:r w:rsidR="00335BB2" w:rsidRPr="00A90363">
        <w:rPr>
          <w:b/>
        </w:rPr>
        <w:t>Randee Ryan – Comcast</w:t>
      </w:r>
    </w:p>
    <w:p w14:paraId="2043FA4F" w14:textId="77777777" w:rsidR="00B0752B" w:rsidRPr="00A90363" w:rsidRDefault="00B0752B" w:rsidP="00B0752B">
      <w:pPr>
        <w:autoSpaceDE w:val="0"/>
        <w:autoSpaceDN w:val="0"/>
        <w:spacing w:before="100" w:after="100"/>
        <w:jc w:val="center"/>
        <w:rPr>
          <w:b/>
        </w:rPr>
      </w:pPr>
    </w:p>
    <w:p w14:paraId="6AE664DD" w14:textId="77777777" w:rsidR="00B0752B" w:rsidRPr="00A90363" w:rsidRDefault="00B0752B" w:rsidP="009451A0">
      <w:pPr>
        <w:autoSpaceDE w:val="0"/>
        <w:autoSpaceDN w:val="0"/>
        <w:spacing w:before="100" w:after="100"/>
        <w:rPr>
          <w:b/>
        </w:rPr>
      </w:pPr>
      <w:r w:rsidRPr="00A90363">
        <w:rPr>
          <w:b/>
        </w:rPr>
        <w:t>WIRELESS SERVICE ORDERING SUBCOMMITTEE</w:t>
      </w:r>
    </w:p>
    <w:p w14:paraId="23B86D05" w14:textId="77777777" w:rsidR="00B0752B" w:rsidRPr="00A90363" w:rsidRDefault="00B0752B" w:rsidP="00B0752B">
      <w:pPr>
        <w:autoSpaceDE w:val="0"/>
        <w:autoSpaceDN w:val="0"/>
        <w:spacing w:before="100" w:after="100"/>
      </w:pPr>
      <w:r w:rsidRPr="00A90363">
        <w:t>The Wireless Service Ordering subcommittee did not have any meetings. The next checkpoint call is scheduled for February 15</w:t>
      </w:r>
      <w:r w:rsidRPr="00A90363">
        <w:rPr>
          <w:vertAlign w:val="superscript"/>
        </w:rPr>
        <w:t>th</w:t>
      </w:r>
      <w:r w:rsidRPr="00A90363">
        <w:t xml:space="preserve">, 2017. </w:t>
      </w:r>
    </w:p>
    <w:p w14:paraId="753B20AB" w14:textId="77777777" w:rsidR="00B0752B" w:rsidRPr="00A90363" w:rsidRDefault="00B0752B" w:rsidP="00B0752B">
      <w:pPr>
        <w:jc w:val="center"/>
        <w:rPr>
          <w:b/>
        </w:rPr>
      </w:pPr>
    </w:p>
    <w:p w14:paraId="786147BD" w14:textId="77777777" w:rsidR="00B0752B" w:rsidRPr="00A90363" w:rsidRDefault="00B0752B" w:rsidP="00B0752B">
      <w:pPr>
        <w:jc w:val="center"/>
        <w:rPr>
          <w:b/>
        </w:rPr>
      </w:pPr>
      <w:r w:rsidRPr="00A90363">
        <w:rPr>
          <w:b/>
        </w:rPr>
        <w:t>LOCAL SERVICE ORDERING SUBCOMMITTEE</w:t>
      </w:r>
    </w:p>
    <w:p w14:paraId="470A152C" w14:textId="77777777" w:rsidR="00B0752B" w:rsidRPr="00A90363" w:rsidRDefault="00B0752B" w:rsidP="00B0752B">
      <w:r w:rsidRPr="00A90363">
        <w:t>The LSO Subcommittee cancelled its November 17</w:t>
      </w:r>
      <w:r w:rsidRPr="00A90363">
        <w:rPr>
          <w:vertAlign w:val="superscript"/>
        </w:rPr>
        <w:t>th</w:t>
      </w:r>
      <w:r w:rsidRPr="00A90363">
        <w:t xml:space="preserve">, </w:t>
      </w:r>
      <w:proofErr w:type="gramStart"/>
      <w:r w:rsidRPr="00A90363">
        <w:t>2016</w:t>
      </w:r>
      <w:proofErr w:type="gramEnd"/>
      <w:r w:rsidRPr="00A90363">
        <w:t xml:space="preserve"> meeting due to scheduling conflicts and met </w:t>
      </w:r>
      <w:r w:rsidRPr="00A90363">
        <w:rPr>
          <w:bCs/>
        </w:rPr>
        <w:t>December 12, 2016.</w:t>
      </w:r>
    </w:p>
    <w:p w14:paraId="68DB0808" w14:textId="77777777" w:rsidR="00B0752B" w:rsidRPr="00A90363" w:rsidRDefault="00B0752B" w:rsidP="00B0752B">
      <w:pPr>
        <w:tabs>
          <w:tab w:val="left" w:pos="810"/>
        </w:tabs>
        <w:rPr>
          <w:bCs/>
        </w:rPr>
      </w:pPr>
      <w:r w:rsidRPr="00A90363">
        <w:rPr>
          <w:b/>
          <w:bCs/>
        </w:rPr>
        <w:t>New Issues</w:t>
      </w:r>
    </w:p>
    <w:p w14:paraId="35D00CF3" w14:textId="77777777" w:rsidR="00B0752B" w:rsidRPr="00A90363" w:rsidRDefault="00B0752B" w:rsidP="00B0752B">
      <w:pPr>
        <w:rPr>
          <w:highlight w:val="yellow"/>
        </w:rPr>
      </w:pPr>
      <w:r w:rsidRPr="00A90363">
        <w:t xml:space="preserve">No new issues were presented. </w:t>
      </w:r>
    </w:p>
    <w:p w14:paraId="098D8B4A" w14:textId="77777777" w:rsidR="00B0752B" w:rsidRPr="00A90363" w:rsidRDefault="00B0752B" w:rsidP="00B0752B">
      <w:pPr>
        <w:tabs>
          <w:tab w:val="left" w:pos="810"/>
        </w:tabs>
        <w:rPr>
          <w:b/>
        </w:rPr>
      </w:pPr>
      <w:r w:rsidRPr="00A90363">
        <w:rPr>
          <w:b/>
        </w:rPr>
        <w:t>UOM Schema Review</w:t>
      </w:r>
    </w:p>
    <w:p w14:paraId="16255487" w14:textId="77777777" w:rsidR="00B0752B" w:rsidRPr="00A90363" w:rsidRDefault="00B0752B" w:rsidP="00B0752B">
      <w:pPr>
        <w:tabs>
          <w:tab w:val="left" w:pos="810"/>
        </w:tabs>
        <w:rPr>
          <w:bCs/>
        </w:rPr>
      </w:pPr>
      <w:r w:rsidRPr="00A90363">
        <w:t>As a result of the review of UOM Schema to 2Q14 LSOG</w:t>
      </w:r>
      <w:r w:rsidRPr="00A90363">
        <w:rPr>
          <w:b/>
        </w:rPr>
        <w:t xml:space="preserve"> </w:t>
      </w:r>
      <w:r w:rsidRPr="00A90363">
        <w:rPr>
          <w:bCs/>
        </w:rPr>
        <w:t xml:space="preserve">there will be several Issues opened to address field discrepancies identified </w:t>
      </w:r>
      <w:proofErr w:type="gramStart"/>
      <w:r w:rsidRPr="00A90363">
        <w:rPr>
          <w:bCs/>
        </w:rPr>
        <w:t>as a result of</w:t>
      </w:r>
      <w:proofErr w:type="gramEnd"/>
      <w:r w:rsidRPr="00A90363">
        <w:rPr>
          <w:bCs/>
        </w:rPr>
        <w:t xml:space="preserve"> the review of the 2Q14 model and schema. The primary fields for review are the TN, DATE, NAME and ZIP fields. </w:t>
      </w:r>
    </w:p>
    <w:p w14:paraId="31286CD3" w14:textId="77777777" w:rsidR="00B0752B" w:rsidRPr="00A90363" w:rsidRDefault="00B0752B" w:rsidP="00B0752B">
      <w:pPr>
        <w:rPr>
          <w:b/>
        </w:rPr>
      </w:pPr>
      <w:r w:rsidRPr="00A90363">
        <w:rPr>
          <w:b/>
        </w:rPr>
        <w:t>Next Meeting:</w:t>
      </w:r>
    </w:p>
    <w:p w14:paraId="76E3B3D0" w14:textId="77777777" w:rsidR="00B0752B" w:rsidRPr="00A90363" w:rsidRDefault="00B0752B" w:rsidP="00B0752B">
      <w:r w:rsidRPr="00A90363">
        <w:t xml:space="preserve">LSO will meet January </w:t>
      </w:r>
      <w:r w:rsidRPr="00A90363">
        <w:rPr>
          <w:bCs/>
        </w:rPr>
        <w:t xml:space="preserve">20th, </w:t>
      </w:r>
      <w:proofErr w:type="gramStart"/>
      <w:r w:rsidRPr="00A90363">
        <w:rPr>
          <w:bCs/>
        </w:rPr>
        <w:t>2017</w:t>
      </w:r>
      <w:proofErr w:type="gramEnd"/>
    </w:p>
    <w:p w14:paraId="1876389D" w14:textId="77777777" w:rsidR="00276689" w:rsidRPr="00A90363" w:rsidRDefault="00276689" w:rsidP="009227C1">
      <w:pPr>
        <w:contextualSpacing/>
      </w:pPr>
    </w:p>
    <w:p w14:paraId="0A6690DE" w14:textId="77777777" w:rsidR="004B5881" w:rsidRPr="00A90363" w:rsidRDefault="004B5881" w:rsidP="004B5881">
      <w:pPr>
        <w:pStyle w:val="NoSpacing"/>
        <w:rPr>
          <w:rFonts w:ascii="Times New Roman" w:hAnsi="Times New Roman"/>
          <w:szCs w:val="24"/>
        </w:rPr>
      </w:pPr>
    </w:p>
    <w:p w14:paraId="1BD0401C" w14:textId="77777777" w:rsidR="00C9394B" w:rsidRPr="00A90363" w:rsidRDefault="00C9394B" w:rsidP="009227C1">
      <w:pPr>
        <w:contextualSpacing/>
        <w:jc w:val="center"/>
        <w:rPr>
          <w:b/>
        </w:rPr>
      </w:pPr>
      <w:r w:rsidRPr="00A90363">
        <w:rPr>
          <w:b/>
        </w:rPr>
        <w:t>_________________________________________</w:t>
      </w:r>
    </w:p>
    <w:p w14:paraId="1F383323" w14:textId="77777777" w:rsidR="00D757BE" w:rsidRPr="00A90363" w:rsidRDefault="00D757BE" w:rsidP="009227C1">
      <w:pPr>
        <w:contextualSpacing/>
      </w:pPr>
    </w:p>
    <w:p w14:paraId="4A0E8BB3" w14:textId="77777777" w:rsidR="00196C5E" w:rsidRPr="00A90363" w:rsidRDefault="00196C5E" w:rsidP="009227C1">
      <w:pPr>
        <w:contextualSpacing/>
        <w:rPr>
          <w:b/>
          <w:highlight w:val="yellow"/>
        </w:rPr>
      </w:pPr>
    </w:p>
    <w:p w14:paraId="2B121E88" w14:textId="77777777" w:rsidR="00022810" w:rsidRPr="00A90363" w:rsidRDefault="001D4BAF" w:rsidP="009227C1">
      <w:pPr>
        <w:contextualSpacing/>
      </w:pPr>
      <w:r w:rsidRPr="00C2694E">
        <w:rPr>
          <w:b/>
        </w:rPr>
        <w:t>NANC Future of Numbering Working Group</w:t>
      </w:r>
      <w:r w:rsidR="00ED0305" w:rsidRPr="00C2694E">
        <w:rPr>
          <w:b/>
        </w:rPr>
        <w:t xml:space="preserve"> Update – </w:t>
      </w:r>
      <w:r w:rsidR="00646D5D" w:rsidRPr="00C2694E">
        <w:rPr>
          <w:b/>
        </w:rPr>
        <w:t>Dawn Lawrence</w:t>
      </w:r>
    </w:p>
    <w:p w14:paraId="712A0C56" w14:textId="77777777" w:rsidR="00C1449C" w:rsidRPr="00A90363" w:rsidRDefault="00C1449C" w:rsidP="00C1449C">
      <w:pPr>
        <w:ind w:left="1440"/>
      </w:pPr>
    </w:p>
    <w:p w14:paraId="752843A3" w14:textId="77777777" w:rsidR="00C1449C" w:rsidRPr="00A90363" w:rsidRDefault="00C1449C" w:rsidP="00C1449C">
      <w:pPr>
        <w:ind w:left="1440"/>
      </w:pPr>
      <w:r w:rsidRPr="00A90363">
        <w:tab/>
        <w:t>February 1, 2017</w:t>
      </w:r>
    </w:p>
    <w:p w14:paraId="24B7C2EC" w14:textId="77777777" w:rsidR="00C1449C" w:rsidRPr="00A90363" w:rsidRDefault="00C1449C" w:rsidP="00C1449C">
      <w:pPr>
        <w:ind w:left="1440"/>
      </w:pPr>
      <w:r w:rsidRPr="00A90363">
        <w:tab/>
        <w:t>April 12, 2017</w:t>
      </w:r>
    </w:p>
    <w:p w14:paraId="38BD9135" w14:textId="77777777" w:rsidR="00C1449C" w:rsidRPr="00A90363" w:rsidRDefault="00C1449C" w:rsidP="00C1449C">
      <w:pPr>
        <w:ind w:left="1440"/>
      </w:pPr>
      <w:r w:rsidRPr="00A90363">
        <w:tab/>
        <w:t>August 2, 2017</w:t>
      </w:r>
    </w:p>
    <w:p w14:paraId="5B785DF1" w14:textId="77777777" w:rsidR="00C1449C" w:rsidRPr="00A90363" w:rsidRDefault="00C1449C" w:rsidP="00C1449C">
      <w:pPr>
        <w:ind w:left="1440"/>
      </w:pPr>
      <w:r w:rsidRPr="00A90363">
        <w:tab/>
        <w:t>October 11, 2017</w:t>
      </w:r>
    </w:p>
    <w:p w14:paraId="33B8CF87" w14:textId="77777777" w:rsidR="00C1449C" w:rsidRPr="00A90363" w:rsidRDefault="00C1449C" w:rsidP="00C1449C">
      <w:pPr>
        <w:ind w:left="2880" w:firstLine="720"/>
      </w:pPr>
      <w:r w:rsidRPr="00A90363">
        <w:tab/>
      </w:r>
      <w:r w:rsidRPr="00A90363">
        <w:tab/>
      </w:r>
    </w:p>
    <w:p w14:paraId="53FE33E0" w14:textId="77777777" w:rsidR="00C1449C" w:rsidRPr="00A90363" w:rsidRDefault="00C1449C" w:rsidP="00C1449C">
      <w:r w:rsidRPr="00A90363">
        <w:tab/>
        <w:t>Meeting times will remain 12:00ET/11:00 CT/10:00 MT/9:00 PT</w:t>
      </w:r>
    </w:p>
    <w:p w14:paraId="5A18FD4D" w14:textId="77777777" w:rsidR="00C1449C" w:rsidRPr="00A90363" w:rsidRDefault="00C1449C" w:rsidP="00C1449C"/>
    <w:p w14:paraId="0BBA6684" w14:textId="77777777" w:rsidR="00FD3EC7" w:rsidRPr="00A90363" w:rsidRDefault="00FD3EC7" w:rsidP="00333730"/>
    <w:p w14:paraId="08FB8CE1" w14:textId="77777777" w:rsidR="00FD3EC7" w:rsidRPr="00A90363" w:rsidRDefault="00FD3EC7" w:rsidP="00333730">
      <w:r w:rsidRPr="00A90363">
        <w:t>No questions from members.</w:t>
      </w:r>
    </w:p>
    <w:p w14:paraId="35584CAF" w14:textId="77777777" w:rsidR="00C9394B" w:rsidRPr="00A90363" w:rsidRDefault="00C9394B" w:rsidP="009227C1">
      <w:pPr>
        <w:pStyle w:val="ListParagraph"/>
        <w:contextualSpacing/>
        <w:jc w:val="center"/>
        <w:rPr>
          <w:rFonts w:ascii="Times New Roman" w:hAnsi="Times New Roman" w:cs="Times New Roman"/>
          <w:b/>
          <w:sz w:val="24"/>
          <w:szCs w:val="24"/>
        </w:rPr>
      </w:pPr>
    </w:p>
    <w:p w14:paraId="1782B137" w14:textId="77777777" w:rsidR="004B5881" w:rsidRPr="00A90363" w:rsidRDefault="004B5881" w:rsidP="004B5881">
      <w:pPr>
        <w:contextualSpacing/>
        <w:jc w:val="center"/>
        <w:rPr>
          <w:b/>
        </w:rPr>
      </w:pPr>
      <w:r w:rsidRPr="00A90363">
        <w:rPr>
          <w:b/>
        </w:rPr>
        <w:t>_________________________________________</w:t>
      </w:r>
    </w:p>
    <w:p w14:paraId="0BD54414" w14:textId="77777777" w:rsidR="00B752AA" w:rsidRPr="00A90363" w:rsidRDefault="00B752AA" w:rsidP="009227C1">
      <w:pPr>
        <w:contextualSpacing/>
      </w:pPr>
    </w:p>
    <w:p w14:paraId="0FA1767B" w14:textId="77777777" w:rsidR="005A6036" w:rsidRPr="00A90363" w:rsidRDefault="005A6036" w:rsidP="009227C1">
      <w:pPr>
        <w:tabs>
          <w:tab w:val="num" w:pos="2520"/>
        </w:tabs>
        <w:contextualSpacing/>
        <w:rPr>
          <w:b/>
        </w:rPr>
      </w:pPr>
      <w:r w:rsidRPr="00C2694E">
        <w:rPr>
          <w:b/>
        </w:rPr>
        <w:t xml:space="preserve">NANC Meeting Readout – Paula </w:t>
      </w:r>
      <w:proofErr w:type="spellStart"/>
      <w:r w:rsidRPr="00C2694E">
        <w:rPr>
          <w:b/>
        </w:rPr>
        <w:t>Campagnoli</w:t>
      </w:r>
      <w:proofErr w:type="spellEnd"/>
    </w:p>
    <w:p w14:paraId="404AFD8A" w14:textId="77777777" w:rsidR="00860348" w:rsidRPr="00AB3402" w:rsidRDefault="00860348" w:rsidP="00AB3402">
      <w:pPr>
        <w:pStyle w:val="ListParagraph"/>
        <w:contextualSpacing/>
        <w:rPr>
          <w:rFonts w:ascii="Times New Roman" w:hAnsi="Times New Roman" w:cs="Times New Roman"/>
          <w:sz w:val="24"/>
          <w:szCs w:val="24"/>
        </w:rPr>
      </w:pPr>
    </w:p>
    <w:p w14:paraId="17ED5B18" w14:textId="77777777" w:rsidR="00AB3402" w:rsidRDefault="00FE54BF" w:rsidP="00AB3402">
      <w:pPr>
        <w:pStyle w:val="ListParagraph"/>
        <w:ind w:left="0"/>
        <w:contextualSpacing/>
        <w:rPr>
          <w:rFonts w:ascii="Times New Roman" w:hAnsi="Times New Roman" w:cs="Times New Roman"/>
          <w:sz w:val="24"/>
          <w:szCs w:val="24"/>
        </w:rPr>
      </w:pPr>
      <w:r w:rsidRPr="00AB3402">
        <w:rPr>
          <w:rFonts w:ascii="Times New Roman" w:hAnsi="Times New Roman" w:cs="Times New Roman"/>
          <w:sz w:val="24"/>
          <w:szCs w:val="24"/>
        </w:rPr>
        <w:t xml:space="preserve">Deb Tucker attended the December 1, </w:t>
      </w:r>
      <w:proofErr w:type="gramStart"/>
      <w:r w:rsidRPr="00AB3402">
        <w:rPr>
          <w:rFonts w:ascii="Times New Roman" w:hAnsi="Times New Roman" w:cs="Times New Roman"/>
          <w:sz w:val="24"/>
          <w:szCs w:val="24"/>
        </w:rPr>
        <w:t>2016</w:t>
      </w:r>
      <w:proofErr w:type="gramEnd"/>
      <w:r w:rsidRPr="00AB3402">
        <w:rPr>
          <w:rFonts w:ascii="Times New Roman" w:hAnsi="Times New Roman" w:cs="Times New Roman"/>
          <w:sz w:val="24"/>
          <w:szCs w:val="24"/>
        </w:rPr>
        <w:t xml:space="preserve"> NANC meeting.  She reported that Best Practice 4 was approved by the </w:t>
      </w:r>
      <w:proofErr w:type="gramStart"/>
      <w:r w:rsidRPr="00AB3402">
        <w:rPr>
          <w:rFonts w:ascii="Times New Roman" w:hAnsi="Times New Roman" w:cs="Times New Roman"/>
          <w:sz w:val="24"/>
          <w:szCs w:val="24"/>
        </w:rPr>
        <w:t>NANC</w:t>
      </w:r>
      <w:proofErr w:type="gramEnd"/>
    </w:p>
    <w:p w14:paraId="07CC77E5" w14:textId="77777777" w:rsidR="005A6036" w:rsidRPr="00AB3402" w:rsidRDefault="005A6036" w:rsidP="00AB3402">
      <w:pPr>
        <w:pStyle w:val="ListParagraph"/>
        <w:ind w:left="0"/>
        <w:contextualSpacing/>
        <w:jc w:val="center"/>
        <w:rPr>
          <w:rFonts w:ascii="Times New Roman" w:hAnsi="Times New Roman" w:cs="Times New Roman"/>
          <w:sz w:val="24"/>
          <w:szCs w:val="24"/>
        </w:rPr>
      </w:pPr>
      <w:r w:rsidRPr="00AB3402">
        <w:rPr>
          <w:rFonts w:ascii="Times New Roman" w:hAnsi="Times New Roman" w:cs="Times New Roman"/>
          <w:sz w:val="24"/>
          <w:szCs w:val="24"/>
        </w:rPr>
        <w:t>_________________________________________</w:t>
      </w:r>
    </w:p>
    <w:p w14:paraId="4A204D4E" w14:textId="77777777" w:rsidR="009C4AAB" w:rsidRPr="00A90363" w:rsidRDefault="009C4AAB" w:rsidP="009227C1">
      <w:pPr>
        <w:contextualSpacing/>
      </w:pPr>
    </w:p>
    <w:p w14:paraId="54427D41" w14:textId="77777777" w:rsidR="00CF6D06" w:rsidRPr="00A90363" w:rsidRDefault="00CF6D06" w:rsidP="009227C1">
      <w:pPr>
        <w:contextualSpacing/>
      </w:pPr>
    </w:p>
    <w:p w14:paraId="15CC113D" w14:textId="77777777" w:rsidR="008C75C6" w:rsidRPr="00A90363" w:rsidRDefault="008C75C6" w:rsidP="008C75C6">
      <w:pPr>
        <w:tabs>
          <w:tab w:val="num" w:pos="2520"/>
        </w:tabs>
        <w:contextualSpacing/>
        <w:rPr>
          <w:b/>
        </w:rPr>
      </w:pPr>
      <w:r w:rsidRPr="00C2694E">
        <w:rPr>
          <w:b/>
        </w:rPr>
        <w:t>Architecture Planning Team (APT) – John Malyar/Teresa Patton</w:t>
      </w:r>
    </w:p>
    <w:p w14:paraId="50BE16D8" w14:textId="77777777" w:rsidR="00387E62" w:rsidRPr="00A90363" w:rsidRDefault="00B019F1" w:rsidP="00387E62">
      <w:pPr>
        <w:pStyle w:val="ListParagraph"/>
        <w:contextualSpacing/>
        <w:rPr>
          <w:rFonts w:ascii="Times New Roman" w:hAnsi="Times New Roman" w:cs="Times New Roman"/>
          <w:sz w:val="24"/>
          <w:szCs w:val="24"/>
        </w:rPr>
      </w:pPr>
      <w:r w:rsidRPr="00A90363">
        <w:rPr>
          <w:rFonts w:ascii="Times New Roman" w:hAnsi="Times New Roman" w:cs="Times New Roman"/>
          <w:sz w:val="24"/>
          <w:szCs w:val="24"/>
        </w:rPr>
        <w:t xml:space="preserve">Current Status of </w:t>
      </w:r>
      <w:r w:rsidR="00953C24" w:rsidRPr="00A90363">
        <w:rPr>
          <w:rFonts w:ascii="Times New Roman" w:hAnsi="Times New Roman" w:cs="Times New Roman"/>
          <w:sz w:val="24"/>
          <w:szCs w:val="24"/>
        </w:rPr>
        <w:t xml:space="preserve">Certification </w:t>
      </w:r>
      <w:r w:rsidRPr="00A90363">
        <w:rPr>
          <w:rFonts w:ascii="Times New Roman" w:hAnsi="Times New Roman" w:cs="Times New Roman"/>
          <w:sz w:val="24"/>
          <w:szCs w:val="24"/>
        </w:rPr>
        <w:t>Test Cases</w:t>
      </w:r>
    </w:p>
    <w:p w14:paraId="277F3376" w14:textId="77777777" w:rsidR="00FD3EC7" w:rsidRPr="00A90363" w:rsidRDefault="00FD3EC7" w:rsidP="00387E62">
      <w:pPr>
        <w:pStyle w:val="ListParagraph"/>
        <w:contextualSpacing/>
        <w:rPr>
          <w:rFonts w:ascii="Times New Roman" w:hAnsi="Times New Roman" w:cs="Times New Roman"/>
          <w:sz w:val="24"/>
          <w:szCs w:val="24"/>
        </w:rPr>
      </w:pPr>
    </w:p>
    <w:p w14:paraId="55E60B49" w14:textId="77777777" w:rsidR="003141CA" w:rsidRPr="00A90363" w:rsidRDefault="003141CA" w:rsidP="003141CA">
      <w:pPr>
        <w:pStyle w:val="ListParagraph"/>
        <w:numPr>
          <w:ilvl w:val="0"/>
          <w:numId w:val="27"/>
        </w:numPr>
        <w:rPr>
          <w:rFonts w:ascii="Times New Roman" w:hAnsi="Times New Roman" w:cs="Times New Roman"/>
          <w:sz w:val="24"/>
          <w:szCs w:val="24"/>
        </w:rPr>
      </w:pPr>
      <w:r w:rsidRPr="00A90363">
        <w:rPr>
          <w:rFonts w:ascii="Times New Roman" w:hAnsi="Times New Roman" w:cs="Times New Roman"/>
          <w:sz w:val="24"/>
          <w:szCs w:val="24"/>
        </w:rPr>
        <w:lastRenderedPageBreak/>
        <w:t>Review latest: Certification and Regression Test Plan Clarification Updates</w:t>
      </w:r>
    </w:p>
    <w:p w14:paraId="754BCC0E" w14:textId="77777777" w:rsidR="003141CA" w:rsidRPr="00A90363" w:rsidRDefault="003141CA" w:rsidP="003141CA">
      <w:pPr>
        <w:pStyle w:val="ListParagraph"/>
        <w:numPr>
          <w:ilvl w:val="1"/>
          <w:numId w:val="27"/>
        </w:numPr>
        <w:rPr>
          <w:rFonts w:ascii="Times New Roman" w:hAnsi="Times New Roman" w:cs="Times New Roman"/>
          <w:sz w:val="24"/>
          <w:szCs w:val="24"/>
        </w:rPr>
      </w:pPr>
      <w:r w:rsidRPr="00A90363">
        <w:rPr>
          <w:rFonts w:ascii="Times New Roman" w:hAnsi="Times New Roman" w:cs="Times New Roman"/>
          <w:sz w:val="24"/>
          <w:szCs w:val="24"/>
        </w:rPr>
        <w:t xml:space="preserve">5 previous “Open” items to be verified “Closed” </w:t>
      </w:r>
      <w:r w:rsidR="00FE54BF">
        <w:rPr>
          <w:rFonts w:ascii="Times New Roman" w:hAnsi="Times New Roman" w:cs="Times New Roman"/>
          <w:sz w:val="24"/>
          <w:szCs w:val="24"/>
        </w:rPr>
        <w:t>post LN</w:t>
      </w:r>
      <w:r w:rsidRPr="00A90363">
        <w:rPr>
          <w:rFonts w:ascii="Times New Roman" w:hAnsi="Times New Roman" w:cs="Times New Roman"/>
          <w:sz w:val="24"/>
          <w:szCs w:val="24"/>
        </w:rPr>
        <w:t>P</w:t>
      </w:r>
      <w:r w:rsidR="00FE54BF">
        <w:rPr>
          <w:rFonts w:ascii="Times New Roman" w:hAnsi="Times New Roman" w:cs="Times New Roman"/>
          <w:sz w:val="24"/>
          <w:szCs w:val="24"/>
        </w:rPr>
        <w:t>A</w:t>
      </w:r>
      <w:r w:rsidRPr="00A90363">
        <w:rPr>
          <w:rFonts w:ascii="Times New Roman" w:hAnsi="Times New Roman" w:cs="Times New Roman"/>
          <w:sz w:val="24"/>
          <w:szCs w:val="24"/>
        </w:rPr>
        <w:t xml:space="preserve"> WG CMA </w:t>
      </w:r>
      <w:proofErr w:type="gramStart"/>
      <w:r w:rsidRPr="00A90363">
        <w:rPr>
          <w:rFonts w:ascii="Times New Roman" w:hAnsi="Times New Roman" w:cs="Times New Roman"/>
          <w:sz w:val="24"/>
          <w:szCs w:val="24"/>
        </w:rPr>
        <w:t>discussion</w:t>
      </w:r>
      <w:proofErr w:type="gramEnd"/>
    </w:p>
    <w:p w14:paraId="77E01B6F" w14:textId="77777777" w:rsidR="003141CA" w:rsidRPr="00A90363" w:rsidRDefault="003141CA" w:rsidP="003141CA">
      <w:pPr>
        <w:pStyle w:val="ListParagraph"/>
        <w:numPr>
          <w:ilvl w:val="1"/>
          <w:numId w:val="27"/>
        </w:numPr>
        <w:rPr>
          <w:rFonts w:ascii="Times New Roman" w:hAnsi="Times New Roman" w:cs="Times New Roman"/>
          <w:sz w:val="24"/>
          <w:szCs w:val="24"/>
        </w:rPr>
      </w:pPr>
      <w:r w:rsidRPr="00A90363">
        <w:rPr>
          <w:rFonts w:ascii="Times New Roman" w:hAnsi="Times New Roman" w:cs="Times New Roman"/>
          <w:sz w:val="24"/>
          <w:szCs w:val="24"/>
        </w:rPr>
        <w:t>New “Open” items for 1/11 meeting (iconectiv) (Test Matrix attached – new items highlighted in YELLOW)</w:t>
      </w:r>
    </w:p>
    <w:p w14:paraId="6B897652" w14:textId="77777777" w:rsidR="00CF6D06" w:rsidRPr="00A90363" w:rsidRDefault="00CF6D06" w:rsidP="00CF6D06">
      <w:pPr>
        <w:pStyle w:val="ListParagraph"/>
        <w:ind w:left="1440"/>
        <w:rPr>
          <w:rFonts w:ascii="Times New Roman" w:hAnsi="Times New Roman" w:cs="Times New Roman"/>
          <w:sz w:val="24"/>
          <w:szCs w:val="24"/>
        </w:rPr>
      </w:pPr>
    </w:p>
    <w:p w14:paraId="138D1184" w14:textId="77777777" w:rsidR="00CF6D06" w:rsidRPr="00A90363" w:rsidRDefault="00CF6D06" w:rsidP="00CF6D06">
      <w:pPr>
        <w:pStyle w:val="ListParagraph"/>
        <w:rPr>
          <w:rFonts w:ascii="Times New Roman" w:hAnsi="Times New Roman" w:cs="Times New Roman"/>
          <w:sz w:val="24"/>
          <w:szCs w:val="24"/>
        </w:rPr>
      </w:pPr>
      <w:r w:rsidRPr="00A90363">
        <w:rPr>
          <w:rFonts w:ascii="Times New Roman" w:hAnsi="Times New Roman" w:cs="Times New Roman"/>
          <w:sz w:val="24"/>
          <w:szCs w:val="24"/>
        </w:rPr>
        <w:t xml:space="preserve">Continued Discussion at the Wednesday January 11, </w:t>
      </w:r>
      <w:proofErr w:type="gramStart"/>
      <w:r w:rsidRPr="00A90363">
        <w:rPr>
          <w:rFonts w:ascii="Times New Roman" w:hAnsi="Times New Roman" w:cs="Times New Roman"/>
          <w:sz w:val="24"/>
          <w:szCs w:val="24"/>
        </w:rPr>
        <w:t>2017</w:t>
      </w:r>
      <w:proofErr w:type="gramEnd"/>
      <w:r w:rsidRPr="00A90363">
        <w:rPr>
          <w:rFonts w:ascii="Times New Roman" w:hAnsi="Times New Roman" w:cs="Times New Roman"/>
          <w:sz w:val="24"/>
          <w:szCs w:val="24"/>
        </w:rPr>
        <w:t xml:space="preserve"> APT meeting:</w:t>
      </w:r>
    </w:p>
    <w:p w14:paraId="25E5B3D2" w14:textId="77777777" w:rsidR="00CF6D06" w:rsidRPr="00A90363" w:rsidRDefault="00CF6D06" w:rsidP="00CF6D06">
      <w:pPr>
        <w:pStyle w:val="ListParagraph"/>
        <w:rPr>
          <w:rFonts w:ascii="Times New Roman" w:hAnsi="Times New Roman" w:cs="Times New Roman"/>
          <w:sz w:val="24"/>
          <w:szCs w:val="24"/>
        </w:rPr>
      </w:pPr>
    </w:p>
    <w:p w14:paraId="783041F9" w14:textId="77777777" w:rsidR="003141CA" w:rsidRPr="00A90363" w:rsidRDefault="003141CA" w:rsidP="003141CA">
      <w:pPr>
        <w:pStyle w:val="ListParagraph"/>
        <w:numPr>
          <w:ilvl w:val="0"/>
          <w:numId w:val="27"/>
        </w:numPr>
        <w:rPr>
          <w:rFonts w:ascii="Times New Roman" w:hAnsi="Times New Roman" w:cs="Times New Roman"/>
          <w:sz w:val="24"/>
          <w:szCs w:val="24"/>
        </w:rPr>
      </w:pPr>
      <w:r w:rsidRPr="00A90363">
        <w:rPr>
          <w:rFonts w:ascii="Times New Roman" w:hAnsi="Times New Roman" w:cs="Times New Roman"/>
          <w:sz w:val="24"/>
          <w:szCs w:val="24"/>
        </w:rPr>
        <w:t>Review/Discuss: Neustar draft of the Sunset Notification Letter(s) Action Item 12072016-01</w:t>
      </w:r>
    </w:p>
    <w:p w14:paraId="6E5FE09F" w14:textId="77777777" w:rsidR="003141CA" w:rsidRPr="00A90363" w:rsidRDefault="003141CA" w:rsidP="003141CA">
      <w:pPr>
        <w:pStyle w:val="ListParagraph"/>
        <w:numPr>
          <w:ilvl w:val="0"/>
          <w:numId w:val="27"/>
        </w:numPr>
        <w:rPr>
          <w:rFonts w:ascii="Times New Roman" w:hAnsi="Times New Roman" w:cs="Times New Roman"/>
          <w:sz w:val="24"/>
          <w:szCs w:val="24"/>
        </w:rPr>
      </w:pPr>
      <w:r w:rsidRPr="00A90363">
        <w:rPr>
          <w:rFonts w:ascii="Times New Roman" w:hAnsi="Times New Roman" w:cs="Times New Roman"/>
          <w:sz w:val="24"/>
          <w:szCs w:val="24"/>
        </w:rPr>
        <w:t>Review/Discuss: Sunset Test Case Impacts (iconectiv) Action Item 11082016-04 (Document Attached)</w:t>
      </w:r>
    </w:p>
    <w:p w14:paraId="6F3914A4" w14:textId="77777777" w:rsidR="003141CA" w:rsidRPr="00A90363" w:rsidRDefault="003141CA" w:rsidP="003141CA">
      <w:pPr>
        <w:pStyle w:val="ListParagraph"/>
        <w:numPr>
          <w:ilvl w:val="0"/>
          <w:numId w:val="27"/>
        </w:numPr>
        <w:rPr>
          <w:rFonts w:ascii="Times New Roman" w:hAnsi="Times New Roman" w:cs="Times New Roman"/>
          <w:sz w:val="24"/>
          <w:szCs w:val="24"/>
        </w:rPr>
      </w:pPr>
      <w:r w:rsidRPr="00A90363">
        <w:rPr>
          <w:rFonts w:ascii="Times New Roman" w:hAnsi="Times New Roman" w:cs="Times New Roman"/>
          <w:sz w:val="24"/>
          <w:szCs w:val="24"/>
        </w:rPr>
        <w:t>Review/Discuss: Neustar additional test case contribution (Document Attached)</w:t>
      </w:r>
    </w:p>
    <w:p w14:paraId="7BD9D288" w14:textId="77777777" w:rsidR="003141CA" w:rsidRPr="00A90363" w:rsidRDefault="003141CA" w:rsidP="003141CA">
      <w:pPr>
        <w:pStyle w:val="ListParagraph"/>
        <w:numPr>
          <w:ilvl w:val="0"/>
          <w:numId w:val="27"/>
        </w:numPr>
        <w:rPr>
          <w:rFonts w:ascii="Times New Roman" w:hAnsi="Times New Roman" w:cs="Times New Roman"/>
          <w:sz w:val="24"/>
          <w:szCs w:val="24"/>
        </w:rPr>
      </w:pPr>
      <w:r w:rsidRPr="00A90363">
        <w:rPr>
          <w:rFonts w:ascii="Times New Roman" w:hAnsi="Times New Roman" w:cs="Times New Roman"/>
          <w:sz w:val="24"/>
          <w:szCs w:val="24"/>
        </w:rPr>
        <w:t xml:space="preserve">Continue discussion: iconectiv proposed Change Order 461 approach to interim implementation of Sunset features without Local System interface </w:t>
      </w:r>
      <w:proofErr w:type="gramStart"/>
      <w:r w:rsidRPr="00A90363">
        <w:rPr>
          <w:rFonts w:ascii="Times New Roman" w:hAnsi="Times New Roman" w:cs="Times New Roman"/>
          <w:sz w:val="24"/>
          <w:szCs w:val="24"/>
        </w:rPr>
        <w:t>impacts</w:t>
      </w:r>
      <w:proofErr w:type="gramEnd"/>
      <w:r w:rsidRPr="00A90363">
        <w:rPr>
          <w:rFonts w:ascii="Times New Roman" w:hAnsi="Times New Roman" w:cs="Times New Roman"/>
          <w:sz w:val="24"/>
          <w:szCs w:val="24"/>
        </w:rPr>
        <w:t xml:space="preserve"> </w:t>
      </w:r>
    </w:p>
    <w:p w14:paraId="6E6EAE74" w14:textId="77777777" w:rsidR="00C37DE5" w:rsidRPr="00A90363" w:rsidRDefault="00C37DE5" w:rsidP="00C37DE5">
      <w:pPr>
        <w:pStyle w:val="ListParagraph"/>
        <w:ind w:left="0"/>
        <w:contextualSpacing/>
        <w:rPr>
          <w:rFonts w:ascii="Times New Roman" w:hAnsi="Times New Roman" w:cs="Times New Roman"/>
          <w:b/>
          <w:sz w:val="24"/>
          <w:szCs w:val="24"/>
        </w:rPr>
      </w:pPr>
    </w:p>
    <w:p w14:paraId="27278C82" w14:textId="77777777" w:rsidR="008C75C6" w:rsidRPr="00A90363" w:rsidRDefault="008C75C6" w:rsidP="008C75C6">
      <w:pPr>
        <w:pStyle w:val="ListParagraph"/>
        <w:contextualSpacing/>
        <w:jc w:val="center"/>
        <w:rPr>
          <w:rFonts w:ascii="Times New Roman" w:hAnsi="Times New Roman" w:cs="Times New Roman"/>
          <w:b/>
          <w:sz w:val="24"/>
          <w:szCs w:val="24"/>
        </w:rPr>
      </w:pPr>
      <w:r w:rsidRPr="00A90363">
        <w:rPr>
          <w:rFonts w:ascii="Times New Roman" w:hAnsi="Times New Roman" w:cs="Times New Roman"/>
          <w:b/>
          <w:sz w:val="24"/>
          <w:szCs w:val="24"/>
        </w:rPr>
        <w:t>_____________________</w:t>
      </w:r>
      <w:r w:rsidR="009538B5" w:rsidRPr="00A90363">
        <w:rPr>
          <w:rFonts w:ascii="Times New Roman" w:hAnsi="Times New Roman" w:cs="Times New Roman"/>
          <w:b/>
          <w:sz w:val="24"/>
          <w:szCs w:val="24"/>
        </w:rPr>
        <w:t xml:space="preserve"> </w:t>
      </w:r>
      <w:r w:rsidRPr="00A90363">
        <w:rPr>
          <w:rFonts w:ascii="Times New Roman" w:hAnsi="Times New Roman" w:cs="Times New Roman"/>
          <w:b/>
          <w:sz w:val="24"/>
          <w:szCs w:val="24"/>
        </w:rPr>
        <w:t>___________</w:t>
      </w:r>
    </w:p>
    <w:p w14:paraId="33460E26" w14:textId="77777777" w:rsidR="001B0750" w:rsidRPr="00A90363" w:rsidRDefault="001B0750" w:rsidP="009227C1">
      <w:pPr>
        <w:contextualSpacing/>
      </w:pPr>
    </w:p>
    <w:p w14:paraId="2199A71E" w14:textId="77777777" w:rsidR="00272E23" w:rsidRPr="00A90363" w:rsidRDefault="00272E23" w:rsidP="00155EC4">
      <w:pPr>
        <w:contextualSpacing/>
        <w:rPr>
          <w:b/>
          <w:u w:val="single"/>
        </w:rPr>
      </w:pPr>
    </w:p>
    <w:p w14:paraId="1EACDF2D" w14:textId="77777777" w:rsidR="00927A66" w:rsidRPr="00A90363" w:rsidRDefault="00927A66" w:rsidP="00927A66">
      <w:pPr>
        <w:contextualSpacing/>
        <w:rPr>
          <w:b/>
          <w:u w:val="single"/>
        </w:rPr>
      </w:pPr>
      <w:r w:rsidRPr="00C2694E">
        <w:rPr>
          <w:b/>
          <w:u w:val="single"/>
        </w:rPr>
        <w:t>Change Management</w:t>
      </w:r>
      <w:r w:rsidR="00C2694E">
        <w:rPr>
          <w:b/>
          <w:u w:val="single"/>
        </w:rPr>
        <w:t>:</w:t>
      </w:r>
      <w:r w:rsidRPr="00C2694E">
        <w:rPr>
          <w:b/>
          <w:u w:val="single"/>
        </w:rPr>
        <w:t xml:space="preserve"> </w:t>
      </w:r>
    </w:p>
    <w:p w14:paraId="68FA7A71" w14:textId="77777777" w:rsidR="00C26004" w:rsidRPr="00A90363" w:rsidRDefault="00C26004" w:rsidP="00071B94">
      <w:pPr>
        <w:rPr>
          <w:b/>
          <w:u w:val="single"/>
        </w:rPr>
      </w:pPr>
    </w:p>
    <w:p w14:paraId="6C382A9F" w14:textId="77777777" w:rsidR="00071B94" w:rsidRPr="00A90363" w:rsidRDefault="00071B94" w:rsidP="00071B94">
      <w:r w:rsidRPr="00A90363">
        <w:t> Per our discussion during the Nov</w:t>
      </w:r>
      <w:r w:rsidR="00FE54BF">
        <w:t>ember</w:t>
      </w:r>
      <w:r w:rsidRPr="00A90363">
        <w:t xml:space="preserve"> meeting and Dec</w:t>
      </w:r>
      <w:r w:rsidR="00FE54BF">
        <w:t>ember</w:t>
      </w:r>
      <w:r w:rsidRPr="00A90363">
        <w:t xml:space="preserve"> APT meeting, three change order</w:t>
      </w:r>
      <w:r w:rsidR="00A725A2">
        <w:t>s</w:t>
      </w:r>
      <w:r w:rsidRPr="00A90363">
        <w:t xml:space="preserve"> were updated:</w:t>
      </w:r>
    </w:p>
    <w:p w14:paraId="41C81357" w14:textId="77777777" w:rsidR="00CF3AA4" w:rsidRPr="00A90363" w:rsidRDefault="00071B94" w:rsidP="00C26004">
      <w:pPr>
        <w:pStyle w:val="ListParagraph"/>
        <w:numPr>
          <w:ilvl w:val="0"/>
          <w:numId w:val="29"/>
        </w:numPr>
        <w:rPr>
          <w:rFonts w:ascii="Times New Roman" w:hAnsi="Times New Roman" w:cs="Times New Roman"/>
          <w:sz w:val="24"/>
          <w:szCs w:val="24"/>
        </w:rPr>
      </w:pPr>
      <w:r w:rsidRPr="00A90363">
        <w:rPr>
          <w:rFonts w:ascii="Times New Roman" w:hAnsi="Times New Roman" w:cs="Times New Roman"/>
          <w:sz w:val="24"/>
          <w:szCs w:val="24"/>
        </w:rPr>
        <w:t>(updated) NANC 454 – Remove Unused Messages</w:t>
      </w:r>
      <w:r w:rsidR="00CF3AA4" w:rsidRPr="00A90363">
        <w:rPr>
          <w:rFonts w:ascii="Times New Roman" w:hAnsi="Times New Roman" w:cs="Times New Roman"/>
          <w:sz w:val="24"/>
          <w:szCs w:val="24"/>
        </w:rPr>
        <w:t xml:space="preserve"> </w:t>
      </w:r>
    </w:p>
    <w:p w14:paraId="339ADAEE" w14:textId="77777777" w:rsidR="00C26004" w:rsidRPr="00A90363" w:rsidRDefault="00CF3AA4" w:rsidP="008F0F8D">
      <w:pPr>
        <w:pStyle w:val="ListParagraph"/>
        <w:numPr>
          <w:ilvl w:val="1"/>
          <w:numId w:val="29"/>
        </w:numPr>
        <w:rPr>
          <w:rFonts w:ascii="Times New Roman" w:hAnsi="Times New Roman" w:cs="Times New Roman"/>
          <w:sz w:val="24"/>
          <w:szCs w:val="24"/>
        </w:rPr>
      </w:pPr>
      <w:r w:rsidRPr="00A90363">
        <w:rPr>
          <w:rFonts w:ascii="Times New Roman" w:hAnsi="Times New Roman" w:cs="Times New Roman"/>
          <w:sz w:val="24"/>
          <w:szCs w:val="24"/>
        </w:rPr>
        <w:t>Remove req</w:t>
      </w:r>
      <w:r w:rsidR="00FE54BF">
        <w:rPr>
          <w:rFonts w:ascii="Times New Roman" w:hAnsi="Times New Roman" w:cs="Times New Roman"/>
          <w:sz w:val="24"/>
          <w:szCs w:val="24"/>
        </w:rPr>
        <w:t>uirement</w:t>
      </w:r>
      <w:r w:rsidRPr="00A90363">
        <w:rPr>
          <w:rFonts w:ascii="Times New Roman" w:hAnsi="Times New Roman" w:cs="Times New Roman"/>
          <w:sz w:val="24"/>
          <w:szCs w:val="24"/>
        </w:rPr>
        <w:t xml:space="preserve"> RR3-768</w:t>
      </w:r>
    </w:p>
    <w:p w14:paraId="56CDACA2" w14:textId="77777777" w:rsidR="00294DD9" w:rsidRPr="00A90363" w:rsidRDefault="00071B94" w:rsidP="00294DD9">
      <w:pPr>
        <w:pStyle w:val="ListParagraph"/>
        <w:numPr>
          <w:ilvl w:val="1"/>
          <w:numId w:val="28"/>
        </w:numPr>
        <w:rPr>
          <w:rFonts w:ascii="Times New Roman" w:hAnsi="Times New Roman" w:cs="Times New Roman"/>
          <w:sz w:val="24"/>
          <w:szCs w:val="24"/>
        </w:rPr>
      </w:pPr>
      <w:r w:rsidRPr="00A90363">
        <w:rPr>
          <w:rFonts w:ascii="Times New Roman" w:hAnsi="Times New Roman" w:cs="Times New Roman"/>
          <w:sz w:val="24"/>
          <w:szCs w:val="24"/>
        </w:rPr>
        <w:t>(updated) NANC 485 – Turn-Up Test Plan Doc-Only Clarifications</w:t>
      </w:r>
    </w:p>
    <w:p w14:paraId="2B64AA54" w14:textId="77777777" w:rsidR="00294DD9" w:rsidRPr="00A90363" w:rsidRDefault="00A227F7" w:rsidP="00294DD9">
      <w:pPr>
        <w:pStyle w:val="ListParagraph"/>
        <w:numPr>
          <w:ilvl w:val="2"/>
          <w:numId w:val="28"/>
        </w:numPr>
        <w:rPr>
          <w:rFonts w:ascii="Times New Roman" w:hAnsi="Times New Roman" w:cs="Times New Roman"/>
          <w:sz w:val="24"/>
          <w:szCs w:val="24"/>
        </w:rPr>
      </w:pPr>
      <w:r w:rsidRPr="00A90363">
        <w:rPr>
          <w:rFonts w:ascii="Times New Roman" w:hAnsi="Times New Roman" w:cs="Times New Roman"/>
          <w:sz w:val="24"/>
          <w:szCs w:val="24"/>
        </w:rPr>
        <w:t xml:space="preserve">The December 2016 changes are not in this document yet.  It will be discussed at the January 11, </w:t>
      </w:r>
      <w:proofErr w:type="gramStart"/>
      <w:r w:rsidRPr="00A90363">
        <w:rPr>
          <w:rFonts w:ascii="Times New Roman" w:hAnsi="Times New Roman" w:cs="Times New Roman"/>
          <w:sz w:val="24"/>
          <w:szCs w:val="24"/>
        </w:rPr>
        <w:t>2017</w:t>
      </w:r>
      <w:proofErr w:type="gramEnd"/>
      <w:r w:rsidRPr="00A90363">
        <w:rPr>
          <w:rFonts w:ascii="Times New Roman" w:hAnsi="Times New Roman" w:cs="Times New Roman"/>
          <w:sz w:val="24"/>
          <w:szCs w:val="24"/>
        </w:rPr>
        <w:t xml:space="preserve"> APT meeting.</w:t>
      </w:r>
    </w:p>
    <w:p w14:paraId="4FE72C6F" w14:textId="77777777" w:rsidR="008F0F8D" w:rsidRPr="00A725A2" w:rsidRDefault="00071B94" w:rsidP="00A725A2">
      <w:pPr>
        <w:pStyle w:val="ListParagraph"/>
        <w:numPr>
          <w:ilvl w:val="1"/>
          <w:numId w:val="28"/>
        </w:numPr>
        <w:rPr>
          <w:rFonts w:ascii="Times New Roman" w:hAnsi="Times New Roman" w:cs="Times New Roman"/>
          <w:sz w:val="24"/>
          <w:szCs w:val="24"/>
        </w:rPr>
      </w:pPr>
      <w:r w:rsidRPr="00A90363">
        <w:rPr>
          <w:rFonts w:ascii="Times New Roman" w:hAnsi="Times New Roman" w:cs="Times New Roman"/>
          <w:sz w:val="24"/>
          <w:szCs w:val="24"/>
        </w:rPr>
        <w:t>(updated) NANC 486 – FRS Doc-Only Clarifications</w:t>
      </w:r>
    </w:p>
    <w:p w14:paraId="72A088F2" w14:textId="77777777" w:rsidR="00071B94" w:rsidRPr="00A90363" w:rsidRDefault="00071B94" w:rsidP="00071B94"/>
    <w:p w14:paraId="13B297F7" w14:textId="77777777" w:rsidR="00C54A34" w:rsidRPr="00A90363" w:rsidRDefault="00C54A34" w:rsidP="00C54A34">
      <w:pPr>
        <w:contextualSpacing/>
        <w:rPr>
          <w:b/>
          <w:bCs/>
        </w:rPr>
      </w:pPr>
      <w:r w:rsidRPr="00A90363">
        <w:rPr>
          <w:b/>
          <w:bCs/>
        </w:rPr>
        <w:tab/>
      </w:r>
    </w:p>
    <w:p w14:paraId="457C8F82" w14:textId="77777777" w:rsidR="00583A48" w:rsidRPr="00A90363" w:rsidRDefault="00583A48" w:rsidP="009B775A">
      <w:pPr>
        <w:contextualSpacing/>
        <w:rPr>
          <w:b/>
          <w:u w:val="single"/>
        </w:rPr>
      </w:pPr>
      <w:r w:rsidRPr="00C2694E">
        <w:rPr>
          <w:b/>
          <w:u w:val="single"/>
        </w:rPr>
        <w:t>Action Item remaining open from previous LNPA WG meeting:</w:t>
      </w:r>
    </w:p>
    <w:p w14:paraId="569A5195" w14:textId="77777777" w:rsidR="00F65F1B" w:rsidRPr="00A90363" w:rsidRDefault="00F65F1B" w:rsidP="009B775A">
      <w:pPr>
        <w:contextualSpacing/>
        <w:rPr>
          <w:b/>
        </w:rPr>
      </w:pPr>
    </w:p>
    <w:p w14:paraId="7938956C" w14:textId="77777777" w:rsidR="00F65F1B" w:rsidRPr="00A90363" w:rsidRDefault="00F65F1B" w:rsidP="000518BA">
      <w:pPr>
        <w:pStyle w:val="ListParagraph"/>
        <w:numPr>
          <w:ilvl w:val="0"/>
          <w:numId w:val="22"/>
        </w:numPr>
        <w:contextualSpacing/>
        <w:rPr>
          <w:rFonts w:ascii="Times New Roman" w:hAnsi="Times New Roman" w:cs="Times New Roman"/>
          <w:sz w:val="24"/>
          <w:szCs w:val="24"/>
        </w:rPr>
      </w:pPr>
      <w:r w:rsidRPr="00A90363">
        <w:rPr>
          <w:rFonts w:ascii="Times New Roman" w:hAnsi="Times New Roman" w:cs="Times New Roman"/>
          <w:b/>
          <w:sz w:val="24"/>
          <w:szCs w:val="24"/>
        </w:rPr>
        <w:t>Action Item</w:t>
      </w:r>
      <w:r w:rsidRPr="00A90363">
        <w:rPr>
          <w:rFonts w:ascii="Times New Roman" w:hAnsi="Times New Roman" w:cs="Times New Roman"/>
          <w:sz w:val="24"/>
          <w:szCs w:val="24"/>
        </w:rPr>
        <w:t xml:space="preserve"> </w:t>
      </w:r>
      <w:r w:rsidRPr="00A90363">
        <w:rPr>
          <w:rFonts w:ascii="Times New Roman" w:hAnsi="Times New Roman" w:cs="Times New Roman"/>
          <w:b/>
          <w:sz w:val="24"/>
          <w:szCs w:val="24"/>
        </w:rPr>
        <w:t>091316-01</w:t>
      </w:r>
      <w:r w:rsidRPr="00A90363">
        <w:rPr>
          <w:rFonts w:ascii="Times New Roman" w:hAnsi="Times New Roman" w:cs="Times New Roman"/>
          <w:sz w:val="24"/>
          <w:szCs w:val="24"/>
        </w:rPr>
        <w:t xml:space="preserve"> – APT to discuss NANC 461 to determine potential approach for sun setting SOA and/or LSMS impacting change orders.</w:t>
      </w:r>
    </w:p>
    <w:p w14:paraId="0AC93757" w14:textId="77777777" w:rsidR="00F65F1B" w:rsidRPr="00A90363" w:rsidRDefault="00CB7DB1" w:rsidP="00A725A2">
      <w:pPr>
        <w:pStyle w:val="ListParagraph"/>
        <w:numPr>
          <w:ilvl w:val="1"/>
          <w:numId w:val="22"/>
        </w:numPr>
        <w:contextualSpacing/>
        <w:rPr>
          <w:rFonts w:ascii="Times New Roman" w:hAnsi="Times New Roman" w:cs="Times New Roman"/>
          <w:sz w:val="24"/>
          <w:szCs w:val="24"/>
        </w:rPr>
      </w:pPr>
      <w:r w:rsidRPr="00A725A2">
        <w:rPr>
          <w:rFonts w:ascii="Times New Roman" w:hAnsi="Times New Roman" w:cs="Times New Roman"/>
          <w:sz w:val="24"/>
          <w:szCs w:val="24"/>
        </w:rPr>
        <w:t xml:space="preserve">This will be discussed in </w:t>
      </w:r>
      <w:proofErr w:type="gramStart"/>
      <w:r w:rsidRPr="00A725A2">
        <w:rPr>
          <w:rFonts w:ascii="Times New Roman" w:hAnsi="Times New Roman" w:cs="Times New Roman"/>
          <w:sz w:val="24"/>
          <w:szCs w:val="24"/>
        </w:rPr>
        <w:t>APT</w:t>
      </w:r>
      <w:proofErr w:type="gramEnd"/>
    </w:p>
    <w:p w14:paraId="645CB5AE" w14:textId="77777777" w:rsidR="00583A48" w:rsidRPr="00A90363" w:rsidRDefault="00583A48" w:rsidP="009B775A">
      <w:pPr>
        <w:contextualSpacing/>
        <w:rPr>
          <w:b/>
        </w:rPr>
      </w:pPr>
    </w:p>
    <w:p w14:paraId="53B2D370" w14:textId="77777777" w:rsidR="001379BF" w:rsidRPr="00A90363" w:rsidRDefault="000518BA" w:rsidP="000518BA">
      <w:pPr>
        <w:pStyle w:val="ListParagraph"/>
        <w:numPr>
          <w:ilvl w:val="0"/>
          <w:numId w:val="22"/>
        </w:numPr>
        <w:rPr>
          <w:rFonts w:ascii="Times New Roman" w:hAnsi="Times New Roman" w:cs="Times New Roman"/>
          <w:sz w:val="24"/>
          <w:szCs w:val="24"/>
        </w:rPr>
      </w:pPr>
      <w:r w:rsidRPr="00A90363">
        <w:rPr>
          <w:rFonts w:ascii="Times New Roman" w:hAnsi="Times New Roman" w:cs="Times New Roman"/>
          <w:b/>
          <w:sz w:val="24"/>
          <w:szCs w:val="24"/>
        </w:rPr>
        <w:t>Action Item</w:t>
      </w:r>
      <w:r w:rsidRPr="00A90363">
        <w:rPr>
          <w:rFonts w:ascii="Times New Roman" w:hAnsi="Times New Roman" w:cs="Times New Roman"/>
          <w:sz w:val="24"/>
          <w:szCs w:val="24"/>
        </w:rPr>
        <w:t xml:space="preserve"> </w:t>
      </w:r>
      <w:r w:rsidR="001379BF" w:rsidRPr="00A90363">
        <w:rPr>
          <w:rFonts w:ascii="Times New Roman" w:hAnsi="Times New Roman" w:cs="Times New Roman"/>
          <w:b/>
          <w:sz w:val="24"/>
          <w:szCs w:val="24"/>
        </w:rPr>
        <w:t>070715-01</w:t>
      </w:r>
      <w:r w:rsidR="001379BF" w:rsidRPr="00A90363">
        <w:rPr>
          <w:rFonts w:ascii="Times New Roman" w:hAnsi="Times New Roman" w:cs="Times New Roman"/>
          <w:sz w:val="24"/>
          <w:szCs w:val="24"/>
        </w:rPr>
        <w:t xml:space="preserve"> </w:t>
      </w:r>
      <w:r w:rsidR="00CB7DB1">
        <w:rPr>
          <w:rFonts w:ascii="Times New Roman" w:hAnsi="Times New Roman" w:cs="Times New Roman"/>
          <w:sz w:val="24"/>
          <w:szCs w:val="24"/>
        </w:rPr>
        <w:t>PIM 86</w:t>
      </w:r>
      <w:r w:rsidR="001379BF" w:rsidRPr="00A90363">
        <w:rPr>
          <w:rFonts w:ascii="Times New Roman" w:hAnsi="Times New Roman" w:cs="Times New Roman"/>
          <w:sz w:val="24"/>
          <w:szCs w:val="24"/>
        </w:rPr>
        <w:t xml:space="preserve">– The disputed port PIM submitted by </w:t>
      </w:r>
      <w:r w:rsidR="00155EC4" w:rsidRPr="00A90363">
        <w:rPr>
          <w:rFonts w:ascii="Times New Roman" w:hAnsi="Times New Roman" w:cs="Times New Roman"/>
          <w:sz w:val="24"/>
          <w:szCs w:val="24"/>
        </w:rPr>
        <w:t>Sprint</w:t>
      </w:r>
      <w:r w:rsidR="001379BF" w:rsidRPr="00A90363">
        <w:rPr>
          <w:rFonts w:ascii="Times New Roman" w:hAnsi="Times New Roman" w:cs="Times New Roman"/>
          <w:sz w:val="24"/>
          <w:szCs w:val="24"/>
        </w:rPr>
        <w:t xml:space="preserve"> was accepted to be worked as </w:t>
      </w:r>
      <w:r w:rsidR="001379BF" w:rsidRPr="00A90363">
        <w:rPr>
          <w:rFonts w:ascii="Times New Roman" w:hAnsi="Times New Roman" w:cs="Times New Roman"/>
          <w:sz w:val="24"/>
          <w:szCs w:val="24"/>
          <w:u w:val="single"/>
        </w:rPr>
        <w:t>PIM 86</w:t>
      </w:r>
      <w:r w:rsidR="001379BF" w:rsidRPr="00A90363">
        <w:rPr>
          <w:rFonts w:ascii="Times New Roman" w:hAnsi="Times New Roman" w:cs="Times New Roman"/>
          <w:sz w:val="24"/>
          <w:szCs w:val="24"/>
        </w:rPr>
        <w:t xml:space="preserve">.   Lisa Jill Freeman (Bandwidth) will lead a sub-committee to work on details for a process to resolve disputed ports.  If approved, the process will be documented as an LNPA WG Best Practice.  The sub-committee participants are Suzanne Addington (Sprint), Jan Doell (CenturyLink), Bridget Alexander (JSI), Lonnie Keck (AT&amp;T), Tracey </w:t>
      </w:r>
      <w:proofErr w:type="spellStart"/>
      <w:r w:rsidR="001379BF" w:rsidRPr="00A90363">
        <w:rPr>
          <w:rFonts w:ascii="Times New Roman" w:hAnsi="Times New Roman" w:cs="Times New Roman"/>
          <w:sz w:val="24"/>
          <w:szCs w:val="24"/>
        </w:rPr>
        <w:t>Guidotti</w:t>
      </w:r>
      <w:proofErr w:type="spellEnd"/>
      <w:r w:rsidR="001379BF" w:rsidRPr="00A90363">
        <w:rPr>
          <w:rFonts w:ascii="Times New Roman" w:hAnsi="Times New Roman" w:cs="Times New Roman"/>
          <w:sz w:val="24"/>
          <w:szCs w:val="24"/>
        </w:rPr>
        <w:t xml:space="preserve"> (AT&amp;T), Jason Lee (Verizon), Deb Tucker (Verizon), Scott Terry (Windstream), </w:t>
      </w:r>
      <w:proofErr w:type="spellStart"/>
      <w:r w:rsidR="001379BF" w:rsidRPr="00A90363">
        <w:rPr>
          <w:rFonts w:ascii="Times New Roman" w:hAnsi="Times New Roman" w:cs="Times New Roman"/>
          <w:sz w:val="24"/>
          <w:szCs w:val="24"/>
        </w:rPr>
        <w:t>Aelea</w:t>
      </w:r>
      <w:proofErr w:type="spellEnd"/>
      <w:r w:rsidR="001379BF" w:rsidRPr="00A90363">
        <w:rPr>
          <w:rFonts w:ascii="Times New Roman" w:hAnsi="Times New Roman" w:cs="Times New Roman"/>
          <w:sz w:val="24"/>
          <w:szCs w:val="24"/>
        </w:rPr>
        <w:t xml:space="preserve"> Christofferson (ATL Communications), Randee Ryan (Comcast</w:t>
      </w:r>
      <w:r w:rsidR="00C2251F" w:rsidRPr="00A90363">
        <w:rPr>
          <w:rFonts w:ascii="Times New Roman" w:hAnsi="Times New Roman" w:cs="Times New Roman"/>
          <w:sz w:val="24"/>
          <w:szCs w:val="24"/>
        </w:rPr>
        <w:t>), and</w:t>
      </w:r>
      <w:r w:rsidR="001379BF" w:rsidRPr="00A90363">
        <w:rPr>
          <w:rFonts w:ascii="Times New Roman" w:hAnsi="Times New Roman" w:cs="Times New Roman"/>
          <w:sz w:val="24"/>
          <w:szCs w:val="24"/>
        </w:rPr>
        <w:t xml:space="preserve"> Luke Sessions (T-Mobile).  At the March 2016 LNPA Working Group meeting, the subcommittee reported that they would like to expand the scope of this Action Item, PIM, and proposed Best Practice to include all erroneous ports:  </w:t>
      </w:r>
      <w:r w:rsidR="001379BF" w:rsidRPr="00A90363">
        <w:rPr>
          <w:rFonts w:ascii="Times New Roman" w:hAnsi="Times New Roman" w:cs="Times New Roman"/>
          <w:sz w:val="24"/>
          <w:szCs w:val="24"/>
        </w:rPr>
        <w:lastRenderedPageBreak/>
        <w:t xml:space="preserve">inadvertent, slamming, and disputed.  The Working Group </w:t>
      </w:r>
      <w:proofErr w:type="gramStart"/>
      <w:r w:rsidR="001379BF" w:rsidRPr="00A90363">
        <w:rPr>
          <w:rFonts w:ascii="Times New Roman" w:hAnsi="Times New Roman" w:cs="Times New Roman"/>
          <w:sz w:val="24"/>
          <w:szCs w:val="24"/>
        </w:rPr>
        <w:t>agreed</w:t>
      </w:r>
      <w:proofErr w:type="gramEnd"/>
      <w:r w:rsidR="001379BF" w:rsidRPr="00A90363">
        <w:rPr>
          <w:rFonts w:ascii="Times New Roman" w:hAnsi="Times New Roman" w:cs="Times New Roman"/>
          <w:sz w:val="24"/>
          <w:szCs w:val="24"/>
        </w:rPr>
        <w:t xml:space="preserve"> and the sub-committee will continue to work this issue, and is still led by Lisa Jill Freeman.</w:t>
      </w:r>
    </w:p>
    <w:p w14:paraId="0E6659DD" w14:textId="77777777" w:rsidR="001379BF" w:rsidRPr="00A90363" w:rsidRDefault="001379BF" w:rsidP="001379BF">
      <w:pPr>
        <w:ind w:left="2160" w:hanging="2160"/>
        <w:rPr>
          <w:i/>
        </w:rPr>
      </w:pPr>
    </w:p>
    <w:p w14:paraId="07923587" w14:textId="77777777" w:rsidR="00880D63" w:rsidRPr="00A90363" w:rsidRDefault="001379BF" w:rsidP="00DA0367">
      <w:pPr>
        <w:pStyle w:val="ListParagraph"/>
        <w:numPr>
          <w:ilvl w:val="0"/>
          <w:numId w:val="4"/>
        </w:numPr>
        <w:rPr>
          <w:rFonts w:ascii="Times New Roman" w:hAnsi="Times New Roman" w:cs="Times New Roman"/>
          <w:i/>
          <w:sz w:val="24"/>
          <w:szCs w:val="24"/>
        </w:rPr>
      </w:pPr>
      <w:r w:rsidRPr="00C2694E">
        <w:rPr>
          <w:rFonts w:ascii="Times New Roman" w:hAnsi="Times New Roman" w:cs="Times New Roman"/>
          <w:sz w:val="24"/>
          <w:szCs w:val="24"/>
        </w:rPr>
        <w:t>UPDATE:</w:t>
      </w:r>
      <w:r w:rsidRPr="00A90363">
        <w:rPr>
          <w:rFonts w:ascii="Times New Roman" w:hAnsi="Times New Roman" w:cs="Times New Roman"/>
          <w:sz w:val="24"/>
          <w:szCs w:val="24"/>
        </w:rPr>
        <w:t xml:space="preserve"> </w:t>
      </w:r>
      <w:r w:rsidR="009B775A" w:rsidRPr="00A90363">
        <w:rPr>
          <w:rFonts w:ascii="Times New Roman" w:hAnsi="Times New Roman" w:cs="Times New Roman"/>
          <w:sz w:val="24"/>
          <w:szCs w:val="24"/>
        </w:rPr>
        <w:t>Anna Kafka</w:t>
      </w:r>
      <w:r w:rsidR="00942D28" w:rsidRPr="00A90363">
        <w:rPr>
          <w:rFonts w:ascii="Times New Roman" w:hAnsi="Times New Roman" w:cs="Times New Roman"/>
          <w:sz w:val="24"/>
          <w:szCs w:val="24"/>
        </w:rPr>
        <w:t xml:space="preserve"> (Bandwidth)</w:t>
      </w:r>
      <w:r w:rsidR="009B775A" w:rsidRPr="00A90363">
        <w:rPr>
          <w:rFonts w:ascii="Times New Roman" w:hAnsi="Times New Roman" w:cs="Times New Roman"/>
          <w:sz w:val="24"/>
          <w:szCs w:val="24"/>
        </w:rPr>
        <w:t xml:space="preserve"> updated </w:t>
      </w:r>
    </w:p>
    <w:p w14:paraId="0F1C1F0A" w14:textId="77777777" w:rsidR="00854211" w:rsidRPr="00A90363" w:rsidRDefault="008F0F8D" w:rsidP="00DA0367">
      <w:pPr>
        <w:pStyle w:val="ListParagraph"/>
        <w:numPr>
          <w:ilvl w:val="1"/>
          <w:numId w:val="4"/>
        </w:numPr>
        <w:rPr>
          <w:rFonts w:ascii="Times New Roman" w:hAnsi="Times New Roman" w:cs="Times New Roman"/>
          <w:sz w:val="24"/>
          <w:szCs w:val="24"/>
        </w:rPr>
      </w:pPr>
      <w:r w:rsidRPr="00A90363">
        <w:rPr>
          <w:rFonts w:ascii="Times New Roman" w:hAnsi="Times New Roman" w:cs="Times New Roman"/>
          <w:sz w:val="24"/>
          <w:szCs w:val="24"/>
        </w:rPr>
        <w:t xml:space="preserve">Working on addressing the language </w:t>
      </w:r>
      <w:r w:rsidR="00604FAE" w:rsidRPr="00A90363">
        <w:rPr>
          <w:rFonts w:ascii="Times New Roman" w:hAnsi="Times New Roman" w:cs="Times New Roman"/>
          <w:sz w:val="24"/>
          <w:szCs w:val="24"/>
        </w:rPr>
        <w:t>for the Unauthorized Process Flows and Best Practice.</w:t>
      </w:r>
    </w:p>
    <w:p w14:paraId="44DF6F71" w14:textId="77777777" w:rsidR="00880D63" w:rsidRPr="00A90363" w:rsidRDefault="00880D63" w:rsidP="003E78C7">
      <w:pPr>
        <w:pStyle w:val="ListParagraph"/>
        <w:numPr>
          <w:ilvl w:val="1"/>
          <w:numId w:val="4"/>
        </w:numPr>
        <w:rPr>
          <w:rFonts w:ascii="Times New Roman" w:hAnsi="Times New Roman" w:cs="Times New Roman"/>
          <w:sz w:val="24"/>
          <w:szCs w:val="24"/>
        </w:rPr>
      </w:pPr>
      <w:r w:rsidRPr="00A90363">
        <w:rPr>
          <w:rFonts w:ascii="Times New Roman" w:hAnsi="Times New Roman" w:cs="Times New Roman"/>
          <w:sz w:val="24"/>
          <w:szCs w:val="24"/>
        </w:rPr>
        <w:t>This best practice addresses the three types of Unauthorized Ports:</w:t>
      </w:r>
    </w:p>
    <w:p w14:paraId="4AC30D5A" w14:textId="77777777" w:rsidR="00880D63" w:rsidRPr="00A90363" w:rsidRDefault="00880D63" w:rsidP="00854211">
      <w:pPr>
        <w:pStyle w:val="ListParagraph"/>
        <w:numPr>
          <w:ilvl w:val="2"/>
          <w:numId w:val="4"/>
        </w:numPr>
        <w:rPr>
          <w:rFonts w:ascii="Times New Roman" w:hAnsi="Times New Roman" w:cs="Times New Roman"/>
          <w:sz w:val="24"/>
          <w:szCs w:val="24"/>
        </w:rPr>
      </w:pPr>
      <w:r w:rsidRPr="00A90363">
        <w:rPr>
          <w:rFonts w:ascii="Times New Roman" w:hAnsi="Times New Roman" w:cs="Times New Roman"/>
          <w:b/>
          <w:sz w:val="24"/>
          <w:szCs w:val="24"/>
        </w:rPr>
        <w:t>Disputed Port</w:t>
      </w:r>
      <w:r w:rsidRPr="00A90363">
        <w:rPr>
          <w:rFonts w:ascii="Times New Roman" w:hAnsi="Times New Roman" w:cs="Times New Roman"/>
          <w:sz w:val="24"/>
          <w:szCs w:val="24"/>
        </w:rPr>
        <w:t xml:space="preserve"> – A disputed port is commonly a result of two or more parties each claiming to be the authorized end user. Examples may </w:t>
      </w:r>
      <w:proofErr w:type="gramStart"/>
      <w:r w:rsidRPr="00A90363">
        <w:rPr>
          <w:rFonts w:ascii="Times New Roman" w:hAnsi="Times New Roman" w:cs="Times New Roman"/>
          <w:sz w:val="24"/>
          <w:szCs w:val="24"/>
        </w:rPr>
        <w:t>include:</w:t>
      </w:r>
      <w:proofErr w:type="gramEnd"/>
      <w:r w:rsidRPr="00A90363">
        <w:rPr>
          <w:rFonts w:ascii="Times New Roman" w:hAnsi="Times New Roman" w:cs="Times New Roman"/>
          <w:sz w:val="24"/>
          <w:szCs w:val="24"/>
        </w:rPr>
        <w:t xml:space="preserve"> business partner disputes, personal relationship disputes, dissolution of franchises, etc. </w:t>
      </w:r>
    </w:p>
    <w:p w14:paraId="37E42497" w14:textId="77777777" w:rsidR="00854211" w:rsidRPr="00A90363" w:rsidRDefault="00880D63" w:rsidP="003E78C7">
      <w:pPr>
        <w:pStyle w:val="ListParagraph"/>
        <w:numPr>
          <w:ilvl w:val="2"/>
          <w:numId w:val="4"/>
        </w:numPr>
        <w:rPr>
          <w:rFonts w:ascii="Times New Roman" w:hAnsi="Times New Roman" w:cs="Times New Roman"/>
          <w:color w:val="222222"/>
          <w:sz w:val="24"/>
          <w:szCs w:val="24"/>
        </w:rPr>
      </w:pPr>
      <w:r w:rsidRPr="00A90363">
        <w:rPr>
          <w:rFonts w:ascii="Times New Roman" w:hAnsi="Times New Roman" w:cs="Times New Roman"/>
          <w:b/>
          <w:sz w:val="24"/>
          <w:szCs w:val="24"/>
        </w:rPr>
        <w:t xml:space="preserve">Inadvertent Port </w:t>
      </w:r>
      <w:r w:rsidRPr="00A90363">
        <w:rPr>
          <w:rFonts w:ascii="Times New Roman" w:hAnsi="Times New Roman" w:cs="Times New Roman"/>
          <w:sz w:val="24"/>
          <w:szCs w:val="24"/>
        </w:rPr>
        <w:t xml:space="preserve">– Any port which occurred </w:t>
      </w:r>
      <w:proofErr w:type="gramStart"/>
      <w:r w:rsidRPr="00A90363">
        <w:rPr>
          <w:rFonts w:ascii="Times New Roman" w:hAnsi="Times New Roman" w:cs="Times New Roman"/>
          <w:sz w:val="24"/>
          <w:szCs w:val="24"/>
        </w:rPr>
        <w:t>as a result of</w:t>
      </w:r>
      <w:proofErr w:type="gramEnd"/>
      <w:r w:rsidRPr="00A90363">
        <w:rPr>
          <w:rFonts w:ascii="Times New Roman" w:hAnsi="Times New Roman" w:cs="Times New Roman"/>
          <w:sz w:val="24"/>
          <w:szCs w:val="24"/>
        </w:rPr>
        <w:t xml:space="preserve"> an error. Errors which result in Inadvertent Ports may include, but are not limited </w:t>
      </w:r>
      <w:proofErr w:type="gramStart"/>
      <w:r w:rsidRPr="00A90363">
        <w:rPr>
          <w:rFonts w:ascii="Times New Roman" w:hAnsi="Times New Roman" w:cs="Times New Roman"/>
          <w:sz w:val="24"/>
          <w:szCs w:val="24"/>
        </w:rPr>
        <w:t>to:</w:t>
      </w:r>
      <w:proofErr w:type="gramEnd"/>
      <w:r w:rsidRPr="00A90363">
        <w:rPr>
          <w:rFonts w:ascii="Times New Roman" w:hAnsi="Times New Roman" w:cs="Times New Roman"/>
          <w:sz w:val="24"/>
          <w:szCs w:val="24"/>
        </w:rPr>
        <w:t xml:space="preserve"> incorrect number provided by End User; typographical errors in LSRs, LOAs, etc. </w:t>
      </w:r>
    </w:p>
    <w:p w14:paraId="465C881A" w14:textId="77777777" w:rsidR="00880D63" w:rsidRPr="00A90363" w:rsidRDefault="00880D63" w:rsidP="003E78C7">
      <w:pPr>
        <w:pStyle w:val="ListParagraph"/>
        <w:numPr>
          <w:ilvl w:val="2"/>
          <w:numId w:val="4"/>
        </w:numPr>
        <w:rPr>
          <w:rFonts w:ascii="Times New Roman" w:hAnsi="Times New Roman" w:cs="Times New Roman"/>
          <w:color w:val="222222"/>
          <w:sz w:val="24"/>
          <w:szCs w:val="24"/>
        </w:rPr>
      </w:pPr>
      <w:r w:rsidRPr="00A90363">
        <w:rPr>
          <w:rFonts w:ascii="Times New Roman" w:hAnsi="Times New Roman" w:cs="Times New Roman"/>
          <w:b/>
          <w:sz w:val="24"/>
          <w:szCs w:val="24"/>
        </w:rPr>
        <w:t>Fraudulent Port</w:t>
      </w:r>
      <w:r w:rsidRPr="00A90363">
        <w:rPr>
          <w:rFonts w:ascii="Times New Roman" w:hAnsi="Times New Roman" w:cs="Times New Roman"/>
          <w:sz w:val="24"/>
          <w:szCs w:val="24"/>
        </w:rPr>
        <w:t xml:space="preserve"> – A port which occurred as the result of an intentional act of fraud and/or misrepresentation. Examples may </w:t>
      </w:r>
      <w:proofErr w:type="gramStart"/>
      <w:r w:rsidRPr="00A90363">
        <w:rPr>
          <w:rFonts w:ascii="Times New Roman" w:hAnsi="Times New Roman" w:cs="Times New Roman"/>
          <w:sz w:val="24"/>
          <w:szCs w:val="24"/>
        </w:rPr>
        <w:t>include:</w:t>
      </w:r>
      <w:proofErr w:type="gramEnd"/>
      <w:r w:rsidRPr="00A90363">
        <w:rPr>
          <w:rFonts w:ascii="Times New Roman" w:hAnsi="Times New Roman" w:cs="Times New Roman"/>
          <w:sz w:val="24"/>
          <w:szCs w:val="24"/>
        </w:rPr>
        <w:t xml:space="preserve"> use of numbers for credit card fraud, vanity number which is </w:t>
      </w:r>
      <w:r w:rsidRPr="00A90363">
        <w:rPr>
          <w:rFonts w:ascii="Times New Roman" w:hAnsi="Times New Roman" w:cs="Times New Roman"/>
          <w:color w:val="222222"/>
          <w:sz w:val="24"/>
          <w:szCs w:val="24"/>
        </w:rPr>
        <w:t xml:space="preserve">an easily remembered sequence of numbers, </w:t>
      </w:r>
      <w:r w:rsidRPr="00A90363">
        <w:rPr>
          <w:rFonts w:ascii="Times New Roman" w:hAnsi="Times New Roman" w:cs="Times New Roman"/>
          <w:sz w:val="24"/>
          <w:szCs w:val="24"/>
        </w:rPr>
        <w:t xml:space="preserve">etc. </w:t>
      </w:r>
    </w:p>
    <w:p w14:paraId="66DE1FB7" w14:textId="77777777" w:rsidR="00D40A4F" w:rsidRPr="00A90363" w:rsidRDefault="007050D2" w:rsidP="008F0F8D">
      <w:pPr>
        <w:contextualSpacing/>
        <w:jc w:val="center"/>
        <w:rPr>
          <w:bCs/>
        </w:rPr>
      </w:pPr>
      <w:r w:rsidRPr="00A90363">
        <w:rPr>
          <w:bCs/>
        </w:rPr>
        <w:t>.</w:t>
      </w:r>
      <w:r w:rsidR="009F1C89" w:rsidRPr="00A90363">
        <w:rPr>
          <w:bCs/>
        </w:rPr>
        <w:fldChar w:fldCharType="begin"/>
      </w:r>
      <w:r w:rsidR="00E82BE1" w:rsidRPr="00A90363">
        <w:rPr>
          <w:bCs/>
        </w:rPr>
        <w:instrText xml:space="preserve"> LINK Word.Document.12 "C:\\Users\\drlawrence\\Documents\\LNPA\\PIM &amp; BP\\PIM 86 Unauthorized Port Flow.docx" "" \a \p \f 0 \* MERGEFORMAT </w:instrText>
      </w:r>
      <w:r w:rsidR="009F1C89" w:rsidRPr="00A90363">
        <w:rPr>
          <w:bCs/>
        </w:rPr>
        <w:fldChar w:fldCharType="separate"/>
      </w:r>
      <w:r w:rsidR="00C7655F">
        <w:rPr>
          <w:bCs/>
        </w:rPr>
        <w:object w:dxaOrig="1121" w:dyaOrig="726" w14:anchorId="7C2AA42A">
          <v:shape id="_x0000_i1027" type="#_x0000_t75" style="width:76.4pt;height:49.45pt" o:ole="">
            <v:imagedata r:id="rId10" o:title=""/>
          </v:shape>
        </w:object>
      </w:r>
      <w:r w:rsidR="009F1C89" w:rsidRPr="00A90363">
        <w:rPr>
          <w:bCs/>
        </w:rPr>
        <w:fldChar w:fldCharType="end"/>
      </w:r>
    </w:p>
    <w:p w14:paraId="72739A40" w14:textId="77777777" w:rsidR="00604FAE" w:rsidRPr="00A90363" w:rsidRDefault="00604FAE" w:rsidP="008F0F8D">
      <w:pPr>
        <w:contextualSpacing/>
        <w:jc w:val="center"/>
        <w:rPr>
          <w:bCs/>
        </w:rPr>
      </w:pPr>
    </w:p>
    <w:p w14:paraId="57F1833B" w14:textId="77777777" w:rsidR="00F80E1B" w:rsidRPr="00A90363" w:rsidRDefault="00F80E1B" w:rsidP="00F80E1B">
      <w:pPr>
        <w:contextualSpacing/>
        <w:rPr>
          <w:b/>
          <w:u w:val="single"/>
        </w:rPr>
      </w:pPr>
      <w:r w:rsidRPr="00C2694E">
        <w:rPr>
          <w:b/>
          <w:u w:val="single"/>
        </w:rPr>
        <w:t>LNPA Transition Discussion</w:t>
      </w:r>
      <w:r w:rsidRPr="00C2694E">
        <w:rPr>
          <w:b/>
          <w:bCs/>
          <w:u w:val="single"/>
        </w:rPr>
        <w:t xml:space="preserve"> - All</w:t>
      </w:r>
    </w:p>
    <w:p w14:paraId="6744638B" w14:textId="77777777" w:rsidR="00F80E1B" w:rsidRPr="00A90363" w:rsidRDefault="00F80E1B" w:rsidP="00F80E1B">
      <w:pPr>
        <w:contextualSpacing/>
      </w:pPr>
    </w:p>
    <w:p w14:paraId="45ABC807" w14:textId="77777777" w:rsidR="00F80E1B" w:rsidRPr="00A90363" w:rsidRDefault="00F80E1B" w:rsidP="00F80E1B">
      <w:pPr>
        <w:contextualSpacing/>
      </w:pPr>
      <w:r w:rsidRPr="00A90363">
        <w:t xml:space="preserve">The APT continues to review the industry test cases for turning up an NPAC/SMS.  </w:t>
      </w:r>
      <w:r w:rsidR="00CB7DB1">
        <w:t xml:space="preserve">The NANC has not directed the LNPA WG to do anything more than to work on the test cases. </w:t>
      </w:r>
    </w:p>
    <w:p w14:paraId="6A258A09" w14:textId="77777777" w:rsidR="00F80E1B" w:rsidRPr="00A90363" w:rsidRDefault="00F80E1B" w:rsidP="00F80E1B">
      <w:pPr>
        <w:contextualSpacing/>
      </w:pPr>
    </w:p>
    <w:p w14:paraId="3D2D5EC6" w14:textId="77777777" w:rsidR="00F80E1B" w:rsidRPr="00C2694E" w:rsidRDefault="00F80E1B" w:rsidP="00F80E1B">
      <w:pPr>
        <w:contextualSpacing/>
        <w:rPr>
          <w:b/>
          <w:u w:val="single"/>
        </w:rPr>
      </w:pPr>
    </w:p>
    <w:p w14:paraId="1099B42A" w14:textId="77777777" w:rsidR="00EC7E84" w:rsidRPr="00A90363" w:rsidRDefault="00EC7E84" w:rsidP="00EC7E84">
      <w:pPr>
        <w:contextualSpacing/>
        <w:rPr>
          <w:b/>
          <w:u w:val="single"/>
        </w:rPr>
      </w:pPr>
      <w:r w:rsidRPr="00C2694E">
        <w:rPr>
          <w:b/>
          <w:u w:val="single"/>
        </w:rPr>
        <w:t>IP Transition effects on Number Portability</w:t>
      </w:r>
      <w:r w:rsidR="00C2694E">
        <w:rPr>
          <w:b/>
          <w:u w:val="single"/>
        </w:rPr>
        <w:t xml:space="preserve"> </w:t>
      </w:r>
    </w:p>
    <w:p w14:paraId="73A167C0" w14:textId="77777777" w:rsidR="003141CA" w:rsidRPr="00A90363" w:rsidRDefault="003141CA" w:rsidP="00EC7E84">
      <w:pPr>
        <w:contextualSpacing/>
        <w:rPr>
          <w:b/>
          <w:u w:val="single"/>
        </w:rPr>
      </w:pPr>
    </w:p>
    <w:p w14:paraId="12162F4F" w14:textId="77777777" w:rsidR="003141CA" w:rsidRPr="00A90363" w:rsidRDefault="003141CA" w:rsidP="003141CA">
      <w:pPr>
        <w:ind w:left="720"/>
      </w:pPr>
      <w:r w:rsidRPr="00A90363">
        <w:t xml:space="preserve">The Testbed Focus Group met last on 12/13/16. </w:t>
      </w:r>
    </w:p>
    <w:p w14:paraId="7821953B" w14:textId="77777777" w:rsidR="003141CA" w:rsidRPr="00A90363" w:rsidRDefault="003141CA" w:rsidP="003141CA">
      <w:pPr>
        <w:ind w:left="720"/>
      </w:pPr>
      <w:r w:rsidRPr="00A90363">
        <w:t> </w:t>
      </w:r>
    </w:p>
    <w:p w14:paraId="3B66E6BB" w14:textId="77777777" w:rsidR="003141CA" w:rsidRPr="00A90363" w:rsidRDefault="003141CA" w:rsidP="003141CA">
      <w:pPr>
        <w:ind w:left="720"/>
      </w:pPr>
      <w:r w:rsidRPr="00A90363">
        <w:t xml:space="preserve">The test plan </w:t>
      </w:r>
      <w:proofErr w:type="gramStart"/>
      <w:r w:rsidRPr="00A90363">
        <w:t>sub groups</w:t>
      </w:r>
      <w:proofErr w:type="gramEnd"/>
      <w:r w:rsidRPr="00A90363">
        <w:t xml:space="preserve"> have continued to be encouraged to meet in between the main group meetings, to focus on moving forward with the individual test plan completion of the documentation. Test plan statuses were reviewed. Several test plans still need the documentation worked through and provided for the Testbed Focus Group to review. Some preliminary testing is underway on some test cases. Our Tracking Sheet is updated on each call for each test case. </w:t>
      </w:r>
    </w:p>
    <w:p w14:paraId="75AE55CB" w14:textId="77777777" w:rsidR="003141CA" w:rsidRPr="00A90363" w:rsidRDefault="003141CA" w:rsidP="003141CA">
      <w:pPr>
        <w:ind w:left="720"/>
      </w:pPr>
      <w:r w:rsidRPr="00A90363">
        <w:t> </w:t>
      </w:r>
    </w:p>
    <w:p w14:paraId="3C1E3FFD" w14:textId="77777777" w:rsidR="003141CA" w:rsidRPr="00A90363" w:rsidRDefault="003141CA" w:rsidP="003141CA">
      <w:pPr>
        <w:ind w:left="720"/>
      </w:pPr>
      <w:r w:rsidRPr="00A90363">
        <w:t xml:space="preserve">As a result of the handoffs from the FCC/AT&amp;T Industry </w:t>
      </w:r>
      <w:proofErr w:type="spellStart"/>
      <w:r w:rsidRPr="00A90363">
        <w:t>RoboCalling</w:t>
      </w:r>
      <w:proofErr w:type="spellEnd"/>
      <w:r w:rsidRPr="00A90363">
        <w:t xml:space="preserve"> Strike Force and the linkage to this group’s testing efforts for the </w:t>
      </w:r>
      <w:proofErr w:type="gramStart"/>
      <w:r w:rsidRPr="00A90363">
        <w:t>Provider to Provider</w:t>
      </w:r>
      <w:proofErr w:type="gramEnd"/>
      <w:r w:rsidRPr="00A90363">
        <w:t xml:space="preserve"> Use Case 1 – Secure Telephony Identity Protocols for End to End SIP Calls, we were made aware of the monthly ATIS readout on the efforts of this and other ATIS groups to the FCC. ATIS also provides the same information in the read out to the Strike Force participants monthly. </w:t>
      </w:r>
    </w:p>
    <w:p w14:paraId="6F898E78" w14:textId="77777777" w:rsidR="003141CA" w:rsidRPr="00A90363" w:rsidRDefault="003141CA" w:rsidP="003141CA">
      <w:pPr>
        <w:ind w:left="720"/>
      </w:pPr>
      <w:r w:rsidRPr="00A90363">
        <w:t> </w:t>
      </w:r>
    </w:p>
    <w:p w14:paraId="0B2B8F54" w14:textId="77777777" w:rsidR="003141CA" w:rsidRPr="00A90363" w:rsidRDefault="003141CA" w:rsidP="003141CA">
      <w:pPr>
        <w:ind w:left="720"/>
      </w:pPr>
      <w:r w:rsidRPr="00A90363">
        <w:lastRenderedPageBreak/>
        <w:t>The group was also updated on the progress in the ATIS SIP Forum IP/NNI group and the potential for testing the SHAKEN AS/VS (authentication and verification) functions.</w:t>
      </w:r>
    </w:p>
    <w:p w14:paraId="21263533" w14:textId="77777777" w:rsidR="003141CA" w:rsidRPr="00A90363" w:rsidRDefault="003141CA" w:rsidP="003141CA">
      <w:pPr>
        <w:ind w:left="720"/>
      </w:pPr>
      <w:r w:rsidRPr="00A90363">
        <w:t> </w:t>
      </w:r>
    </w:p>
    <w:p w14:paraId="51D3BB65" w14:textId="77777777" w:rsidR="003141CA" w:rsidRPr="00A90363" w:rsidRDefault="003141CA" w:rsidP="003141CA">
      <w:pPr>
        <w:ind w:left="720"/>
      </w:pPr>
      <w:r w:rsidRPr="00A90363">
        <w:t xml:space="preserve">Many companies have signed the ATIS NDA for participating in the testing, with full access to the testing documentation, and others may still come forward to sign the NDA as well. Some companies have recently determined to be involved in the testing. There is still opportunity for others to come forward to be included. </w:t>
      </w:r>
    </w:p>
    <w:p w14:paraId="42C8F1AD" w14:textId="77777777" w:rsidR="003141CA" w:rsidRPr="00A90363" w:rsidRDefault="003141CA" w:rsidP="003141CA">
      <w:pPr>
        <w:ind w:left="720"/>
      </w:pPr>
      <w:r w:rsidRPr="00A90363">
        <w:t> </w:t>
      </w:r>
    </w:p>
    <w:p w14:paraId="31EC4779" w14:textId="77777777" w:rsidR="003141CA" w:rsidRPr="00A90363" w:rsidRDefault="003141CA" w:rsidP="003141CA">
      <w:pPr>
        <w:ind w:left="720"/>
      </w:pPr>
      <w:r w:rsidRPr="00A90363">
        <w:t xml:space="preserve">Our next full team meeting is scheduled for 1/17/17. The group is planning a </w:t>
      </w:r>
      <w:proofErr w:type="gramStart"/>
      <w:r w:rsidRPr="00A90363">
        <w:t>face to face</w:t>
      </w:r>
      <w:proofErr w:type="gramEnd"/>
      <w:r w:rsidRPr="00A90363">
        <w:t xml:space="preserve"> meeting February 7, 8, or 9 at ATIS in DC.</w:t>
      </w:r>
    </w:p>
    <w:p w14:paraId="507ECDB0" w14:textId="77777777" w:rsidR="003141CA" w:rsidRPr="00A90363" w:rsidRDefault="003141CA" w:rsidP="003141CA">
      <w:pPr>
        <w:ind w:left="720"/>
      </w:pPr>
      <w:r w:rsidRPr="00A90363">
        <w:t> </w:t>
      </w:r>
    </w:p>
    <w:p w14:paraId="2BA5C5E3" w14:textId="77777777" w:rsidR="003141CA" w:rsidRPr="00A90363" w:rsidRDefault="003141CA" w:rsidP="003141CA">
      <w:pPr>
        <w:ind w:left="720"/>
      </w:pPr>
      <w:r w:rsidRPr="00A90363">
        <w:t>One additional item of note:</w:t>
      </w:r>
    </w:p>
    <w:p w14:paraId="11A54CFD" w14:textId="77777777" w:rsidR="003141CA" w:rsidRPr="00A90363" w:rsidRDefault="003141CA" w:rsidP="003141CA">
      <w:pPr>
        <w:ind w:left="720"/>
      </w:pPr>
      <w:r w:rsidRPr="00A90363">
        <w:t xml:space="preserve">The Testbed Focus Group has a Test Plan being worked for JIT/ITN Number Assignment, with a recent contribution being submitted on it by Neustar, following their 12/1/16 FCC ex </w:t>
      </w:r>
      <w:proofErr w:type="spellStart"/>
      <w:r w:rsidRPr="00A90363">
        <w:t>parte</w:t>
      </w:r>
      <w:proofErr w:type="spellEnd"/>
      <w:r w:rsidRPr="00A90363">
        <w:t xml:space="preserve"> on JIT/ITN, filed in CC Dockets 99-200 and 13-97. Here is the link to that filing: </w:t>
      </w:r>
      <w:hyperlink r:id="rId11" w:history="1">
        <w:r w:rsidRPr="00A90363">
          <w:rPr>
            <w:rStyle w:val="Hyperlink"/>
          </w:rPr>
          <w:t>https://ecfsapi.fcc.gov/file/1201289577669/NSR%2012.1.2016.pdf</w:t>
        </w:r>
      </w:hyperlink>
      <w:r w:rsidRPr="00A90363">
        <w:t xml:space="preserve"> which suggests a trial.</w:t>
      </w:r>
    </w:p>
    <w:p w14:paraId="0D87503E" w14:textId="77777777" w:rsidR="003141CA" w:rsidRPr="00A90363" w:rsidRDefault="003141CA" w:rsidP="00EC7E84">
      <w:pPr>
        <w:contextualSpacing/>
        <w:rPr>
          <w:u w:val="single"/>
        </w:rPr>
      </w:pPr>
    </w:p>
    <w:p w14:paraId="1B1E1532" w14:textId="77777777" w:rsidR="00811A8E" w:rsidRPr="00A90363" w:rsidRDefault="00811A8E" w:rsidP="009227C1">
      <w:pPr>
        <w:contextualSpacing/>
        <w:rPr>
          <w:b/>
          <w:highlight w:val="yellow"/>
          <w:u w:val="single"/>
        </w:rPr>
      </w:pPr>
    </w:p>
    <w:p w14:paraId="6C1FDB41" w14:textId="77777777" w:rsidR="005F488B" w:rsidRPr="00A90363" w:rsidRDefault="005F488B" w:rsidP="009227C1">
      <w:pPr>
        <w:contextualSpacing/>
        <w:rPr>
          <w:b/>
          <w:u w:val="single"/>
        </w:rPr>
      </w:pPr>
      <w:r w:rsidRPr="00C2694E">
        <w:rPr>
          <w:b/>
          <w:u w:val="single"/>
        </w:rPr>
        <w:t>Dev</w:t>
      </w:r>
      <w:r w:rsidR="00897B38" w:rsidRPr="00C2694E">
        <w:rPr>
          <w:b/>
          <w:u w:val="single"/>
        </w:rPr>
        <w:t>elop the LNPA WG Report to the NANC</w:t>
      </w:r>
    </w:p>
    <w:p w14:paraId="1D2B4061" w14:textId="77777777" w:rsidR="006420DE" w:rsidRPr="00A90363" w:rsidRDefault="006420DE" w:rsidP="009227C1">
      <w:pPr>
        <w:contextualSpacing/>
      </w:pPr>
    </w:p>
    <w:p w14:paraId="1F519525" w14:textId="77777777" w:rsidR="00BD3699" w:rsidRPr="00A90363" w:rsidRDefault="0030756F" w:rsidP="009227C1">
      <w:pPr>
        <w:contextualSpacing/>
      </w:pPr>
      <w:r w:rsidRPr="00A90363">
        <w:t xml:space="preserve">Paula </w:t>
      </w:r>
      <w:proofErr w:type="spellStart"/>
      <w:r w:rsidRPr="00A90363">
        <w:t>Campagnoli</w:t>
      </w:r>
      <w:proofErr w:type="spellEnd"/>
      <w:r w:rsidRPr="00A90363">
        <w:t xml:space="preserve"> will </w:t>
      </w:r>
      <w:r w:rsidR="00CC3A95" w:rsidRPr="00A90363">
        <w:t xml:space="preserve">develop </w:t>
      </w:r>
      <w:r w:rsidR="00882DFE">
        <w:t>a draft NANC report.</w:t>
      </w:r>
    </w:p>
    <w:p w14:paraId="17D35FFF" w14:textId="77777777" w:rsidR="00F2336A" w:rsidRPr="00A90363" w:rsidRDefault="00F2336A" w:rsidP="009227C1">
      <w:pPr>
        <w:contextualSpacing/>
        <w:rPr>
          <w:b/>
          <w:highlight w:val="yellow"/>
          <w:u w:val="single"/>
        </w:rPr>
      </w:pPr>
    </w:p>
    <w:p w14:paraId="23166BEA" w14:textId="77777777" w:rsidR="0033124C" w:rsidRDefault="0033124C" w:rsidP="009227C1">
      <w:pPr>
        <w:contextualSpacing/>
        <w:rPr>
          <w:b/>
          <w:u w:val="single"/>
        </w:rPr>
      </w:pPr>
      <w:r w:rsidRPr="00C2694E">
        <w:rPr>
          <w:b/>
          <w:u w:val="single"/>
        </w:rPr>
        <w:t>Unfinished/New Business</w:t>
      </w:r>
    </w:p>
    <w:p w14:paraId="2E36C547" w14:textId="77777777" w:rsidR="00AC59CF" w:rsidRPr="002A3FE5" w:rsidRDefault="00AC59CF" w:rsidP="009227C1">
      <w:pPr>
        <w:contextualSpacing/>
        <w:rPr>
          <w:u w:val="single"/>
        </w:rPr>
      </w:pPr>
    </w:p>
    <w:p w14:paraId="063B0366" w14:textId="77777777" w:rsidR="002A3FE5" w:rsidRPr="00544F7A" w:rsidRDefault="00484447" w:rsidP="00E5676E">
      <w:pPr>
        <w:pStyle w:val="ListParagraph"/>
        <w:numPr>
          <w:ilvl w:val="0"/>
          <w:numId w:val="31"/>
        </w:numPr>
        <w:contextualSpacing/>
        <w:rPr>
          <w:rFonts w:ascii="Times New Roman" w:hAnsi="Times New Roman" w:cs="Times New Roman"/>
          <w:sz w:val="24"/>
          <w:szCs w:val="24"/>
        </w:rPr>
      </w:pPr>
      <w:r>
        <w:rPr>
          <w:rFonts w:ascii="Times New Roman" w:hAnsi="Times New Roman" w:cs="Times New Roman"/>
          <w:sz w:val="24"/>
          <w:szCs w:val="24"/>
        </w:rPr>
        <w:t>Paula</w:t>
      </w:r>
      <w:r w:rsidR="002A3FE5" w:rsidRPr="00544F7A">
        <w:rPr>
          <w:rFonts w:ascii="Times New Roman" w:hAnsi="Times New Roman" w:cs="Times New Roman"/>
          <w:sz w:val="24"/>
          <w:szCs w:val="24"/>
        </w:rPr>
        <w:t xml:space="preserve"> will ask Marilyn Jones, at the FCC, </w:t>
      </w:r>
      <w:r>
        <w:rPr>
          <w:rFonts w:ascii="Times New Roman" w:hAnsi="Times New Roman" w:cs="Times New Roman"/>
          <w:sz w:val="24"/>
          <w:szCs w:val="24"/>
        </w:rPr>
        <w:t>what other Transition related topics can be discussed at the WG outside of testing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Rollback)</w:t>
      </w:r>
    </w:p>
    <w:p w14:paraId="20FE01ED" w14:textId="77777777" w:rsidR="00FD22D7" w:rsidRDefault="00FD22D7" w:rsidP="00FD22D7">
      <w:pPr>
        <w:pStyle w:val="ListParagraph"/>
        <w:numPr>
          <w:ilvl w:val="1"/>
          <w:numId w:val="31"/>
        </w:numPr>
        <w:contextualSpacing/>
        <w:rPr>
          <w:rFonts w:ascii="Times New Roman" w:hAnsi="Times New Roman" w:cs="Times New Roman"/>
          <w:sz w:val="24"/>
          <w:szCs w:val="24"/>
        </w:rPr>
      </w:pPr>
      <w:r>
        <w:rPr>
          <w:rFonts w:ascii="Times New Roman" w:hAnsi="Times New Roman" w:cs="Times New Roman"/>
          <w:sz w:val="24"/>
          <w:szCs w:val="24"/>
        </w:rPr>
        <w:t>Rollback Requirements need to be completed and if it is determined that any changes to the</w:t>
      </w:r>
      <w:r w:rsidR="00484447">
        <w:rPr>
          <w:rFonts w:ascii="Times New Roman" w:hAnsi="Times New Roman" w:cs="Times New Roman"/>
          <w:sz w:val="24"/>
          <w:szCs w:val="24"/>
        </w:rPr>
        <w:t xml:space="preserve"> functional</w:t>
      </w:r>
      <w:r>
        <w:rPr>
          <w:rFonts w:ascii="Times New Roman" w:hAnsi="Times New Roman" w:cs="Times New Roman"/>
          <w:sz w:val="24"/>
          <w:szCs w:val="24"/>
        </w:rPr>
        <w:t xml:space="preserve"> requirements or processes/procedures are necessary, then they may be developed and completed at the LNPA </w:t>
      </w:r>
      <w:r w:rsidR="00484447">
        <w:rPr>
          <w:rFonts w:ascii="Times New Roman" w:hAnsi="Times New Roman" w:cs="Times New Roman"/>
          <w:sz w:val="24"/>
          <w:szCs w:val="24"/>
        </w:rPr>
        <w:t>WG</w:t>
      </w:r>
      <w:r>
        <w:rPr>
          <w:rFonts w:ascii="Times New Roman" w:hAnsi="Times New Roman" w:cs="Times New Roman"/>
          <w:sz w:val="24"/>
          <w:szCs w:val="24"/>
        </w:rPr>
        <w:t xml:space="preserve">, dependent on the FCC </w:t>
      </w:r>
      <w:proofErr w:type="gramStart"/>
      <w:r>
        <w:rPr>
          <w:rFonts w:ascii="Times New Roman" w:hAnsi="Times New Roman" w:cs="Times New Roman"/>
          <w:sz w:val="24"/>
          <w:szCs w:val="24"/>
        </w:rPr>
        <w:t>determination</w:t>
      </w:r>
      <w:proofErr w:type="gramEnd"/>
    </w:p>
    <w:p w14:paraId="4B9C9878" w14:textId="77777777" w:rsidR="00FD22D7" w:rsidRDefault="00FD22D7" w:rsidP="00FD22D7">
      <w:pPr>
        <w:rPr>
          <w:rFonts w:asciiTheme="minorHAnsi" w:hAnsiTheme="minorHAnsi" w:cstheme="minorBidi"/>
          <w:color w:val="1F497D"/>
          <w:sz w:val="22"/>
          <w:szCs w:val="22"/>
        </w:rPr>
      </w:pPr>
    </w:p>
    <w:p w14:paraId="51921659" w14:textId="77777777" w:rsidR="00544F7A" w:rsidRPr="00544F7A" w:rsidRDefault="00544F7A" w:rsidP="00544F7A">
      <w:pPr>
        <w:pStyle w:val="ListParagraph"/>
        <w:numPr>
          <w:ilvl w:val="0"/>
          <w:numId w:val="31"/>
        </w:numPr>
        <w:contextualSpacing/>
        <w:rPr>
          <w:rFonts w:ascii="Times New Roman" w:hAnsi="Times New Roman" w:cs="Times New Roman"/>
          <w:sz w:val="24"/>
          <w:szCs w:val="24"/>
        </w:rPr>
      </w:pPr>
      <w:r w:rsidRPr="00544F7A">
        <w:rPr>
          <w:rFonts w:ascii="Times New Roman" w:hAnsi="Times New Roman" w:cs="Times New Roman"/>
          <w:sz w:val="24"/>
          <w:szCs w:val="24"/>
        </w:rPr>
        <w:t>The LNPA WG Distribution should only be used to distribute information pertaining to the LNPA WG Meetings.</w:t>
      </w:r>
    </w:p>
    <w:p w14:paraId="6C703D9B" w14:textId="77777777" w:rsidR="00073D4B" w:rsidRDefault="00544F7A" w:rsidP="00544F7A">
      <w:pPr>
        <w:pStyle w:val="ListParagraph"/>
        <w:numPr>
          <w:ilvl w:val="0"/>
          <w:numId w:val="30"/>
        </w:numPr>
        <w:contextualSpacing/>
        <w:rPr>
          <w:rFonts w:ascii="Times New Roman" w:hAnsi="Times New Roman" w:cs="Times New Roman"/>
          <w:sz w:val="24"/>
          <w:szCs w:val="24"/>
        </w:rPr>
      </w:pPr>
      <w:r w:rsidRPr="00544F7A">
        <w:rPr>
          <w:rFonts w:ascii="Times New Roman" w:hAnsi="Times New Roman" w:cs="Times New Roman"/>
          <w:sz w:val="24"/>
          <w:szCs w:val="24"/>
        </w:rPr>
        <w:t>Distribution such as Trading Partner Profiles can be taken from the individual emails on the LNPA WG contact lists.</w:t>
      </w:r>
    </w:p>
    <w:p w14:paraId="28F84504" w14:textId="77777777" w:rsidR="00524137" w:rsidRDefault="00524137" w:rsidP="00544F7A">
      <w:pPr>
        <w:pStyle w:val="ListParagraph"/>
        <w:numPr>
          <w:ilvl w:val="0"/>
          <w:numId w:val="30"/>
        </w:numPr>
        <w:contextualSpacing/>
        <w:rPr>
          <w:rFonts w:ascii="Times New Roman" w:hAnsi="Times New Roman" w:cs="Times New Roman"/>
          <w:sz w:val="24"/>
          <w:szCs w:val="24"/>
        </w:rPr>
      </w:pPr>
      <w:r>
        <w:rPr>
          <w:rFonts w:ascii="Times New Roman" w:hAnsi="Times New Roman" w:cs="Times New Roman"/>
          <w:sz w:val="24"/>
          <w:szCs w:val="24"/>
        </w:rPr>
        <w:t xml:space="preserve">Neustar will work to get an auto response generated to those that attempt to send an email to the LNPA distro list informing them that the email </w:t>
      </w:r>
      <w:r w:rsidR="00A57AB2">
        <w:rPr>
          <w:rFonts w:ascii="Times New Roman" w:hAnsi="Times New Roman" w:cs="Times New Roman"/>
          <w:sz w:val="24"/>
          <w:szCs w:val="24"/>
        </w:rPr>
        <w:t>should go to the LNPA WG Tri-Chairs.</w:t>
      </w:r>
    </w:p>
    <w:p w14:paraId="577C7EE5" w14:textId="77777777" w:rsidR="00CB7DB1" w:rsidRPr="00544F7A" w:rsidRDefault="00CB7DB1" w:rsidP="009519D8">
      <w:pPr>
        <w:pStyle w:val="ListParagraph"/>
        <w:ind w:left="1080"/>
        <w:contextualSpacing/>
        <w:rPr>
          <w:rFonts w:ascii="Times New Roman" w:hAnsi="Times New Roman" w:cs="Times New Roman"/>
          <w:sz w:val="24"/>
          <w:szCs w:val="24"/>
        </w:rPr>
      </w:pPr>
    </w:p>
    <w:p w14:paraId="5E1D0C3A" w14:textId="77777777" w:rsidR="000A7557" w:rsidRDefault="000A7557" w:rsidP="009227C1">
      <w:pPr>
        <w:contextualSpacing/>
        <w:rPr>
          <w:b/>
          <w:color w:val="FF0000"/>
        </w:rPr>
      </w:pPr>
    </w:p>
    <w:p w14:paraId="1B6B02A3" w14:textId="77777777" w:rsidR="009519D8" w:rsidRPr="00A90363" w:rsidRDefault="009519D8" w:rsidP="009227C1">
      <w:pPr>
        <w:contextualSpacing/>
        <w:rPr>
          <w:b/>
          <w:color w:val="FF0000"/>
        </w:rPr>
      </w:pPr>
    </w:p>
    <w:p w14:paraId="7350DA77" w14:textId="77777777" w:rsidR="00FE38B2" w:rsidRPr="00A90363" w:rsidRDefault="00FE38B2" w:rsidP="009227C1">
      <w:pPr>
        <w:contextualSpacing/>
        <w:rPr>
          <w:b/>
          <w:u w:val="single"/>
        </w:rPr>
      </w:pPr>
      <w:r w:rsidRPr="00C2694E">
        <w:rPr>
          <w:b/>
          <w:u w:val="single"/>
        </w:rPr>
        <w:t xml:space="preserve">Discussion of Need for </w:t>
      </w:r>
      <w:r w:rsidR="00B521BE" w:rsidRPr="00C2694E">
        <w:rPr>
          <w:b/>
          <w:u w:val="single"/>
        </w:rPr>
        <w:t>February</w:t>
      </w:r>
      <w:r w:rsidR="003C2E6B" w:rsidRPr="00C2694E">
        <w:rPr>
          <w:b/>
          <w:u w:val="single"/>
        </w:rPr>
        <w:t xml:space="preserve"> 8,</w:t>
      </w:r>
      <w:r w:rsidR="005B5F16" w:rsidRPr="00C2694E">
        <w:rPr>
          <w:b/>
          <w:u w:val="single"/>
        </w:rPr>
        <w:t xml:space="preserve"> </w:t>
      </w:r>
      <w:proofErr w:type="gramStart"/>
      <w:r w:rsidR="005B5F16" w:rsidRPr="00C2694E">
        <w:rPr>
          <w:b/>
          <w:u w:val="single"/>
        </w:rPr>
        <w:t>201</w:t>
      </w:r>
      <w:r w:rsidR="00CB5EB3">
        <w:rPr>
          <w:b/>
          <w:u w:val="single"/>
        </w:rPr>
        <w:t>7</w:t>
      </w:r>
      <w:proofErr w:type="gramEnd"/>
      <w:r w:rsidRPr="00C2694E">
        <w:rPr>
          <w:b/>
          <w:u w:val="single"/>
        </w:rPr>
        <w:t xml:space="preserve"> LNPA WG Call</w:t>
      </w:r>
    </w:p>
    <w:p w14:paraId="7FD9EA5B" w14:textId="77777777" w:rsidR="00FE38B2" w:rsidRPr="00A90363" w:rsidRDefault="00FE38B2" w:rsidP="009227C1">
      <w:pPr>
        <w:contextualSpacing/>
      </w:pPr>
    </w:p>
    <w:p w14:paraId="6600B13F" w14:textId="77777777" w:rsidR="006073D9" w:rsidRPr="00A90363" w:rsidRDefault="006073D9" w:rsidP="009227C1">
      <w:pPr>
        <w:contextualSpacing/>
      </w:pPr>
      <w:r w:rsidRPr="00A90363">
        <w:t xml:space="preserve">A </w:t>
      </w:r>
      <w:r w:rsidR="00B521BE" w:rsidRPr="00A90363">
        <w:t>February</w:t>
      </w:r>
      <w:r w:rsidR="003C2E6B" w:rsidRPr="00A90363">
        <w:t xml:space="preserve"> 8, </w:t>
      </w:r>
      <w:proofErr w:type="gramStart"/>
      <w:r w:rsidR="003C2E6B" w:rsidRPr="00A90363">
        <w:t>2017</w:t>
      </w:r>
      <w:proofErr w:type="gramEnd"/>
      <w:r w:rsidRPr="00A90363">
        <w:t xml:space="preserve"> call </w:t>
      </w:r>
      <w:r w:rsidR="00FE54BF">
        <w:t xml:space="preserve">for </w:t>
      </w:r>
      <w:r w:rsidR="00AC59CF">
        <w:t>the LNPA WG will not</w:t>
      </w:r>
      <w:r w:rsidRPr="00A90363">
        <w:t xml:space="preserve"> </w:t>
      </w:r>
      <w:r w:rsidR="00AC59CF">
        <w:t>take place. However, the APT may have a meeting in Feb.</w:t>
      </w:r>
    </w:p>
    <w:p w14:paraId="439CB865" w14:textId="77777777" w:rsidR="005D27BE" w:rsidRPr="00A90363" w:rsidRDefault="005D27BE" w:rsidP="009227C1">
      <w:pPr>
        <w:contextualSpacing/>
      </w:pPr>
    </w:p>
    <w:p w14:paraId="6E5AD3DB" w14:textId="77777777" w:rsidR="001928F2" w:rsidRPr="00A90363" w:rsidRDefault="001928F2" w:rsidP="009227C1">
      <w:pPr>
        <w:contextualSpacing/>
      </w:pPr>
    </w:p>
    <w:p w14:paraId="2D7E583E" w14:textId="77777777" w:rsidR="001379BF" w:rsidRDefault="001379BF" w:rsidP="009227C1">
      <w:pPr>
        <w:contextualSpacing/>
        <w:rPr>
          <w:b/>
          <w:u w:val="single"/>
        </w:rPr>
      </w:pPr>
      <w:r w:rsidRPr="00C2694E">
        <w:rPr>
          <w:b/>
          <w:u w:val="single"/>
        </w:rPr>
        <w:t>STATUS OF ACTION ITEMS:</w:t>
      </w:r>
      <w:r w:rsidRPr="00A90363">
        <w:rPr>
          <w:b/>
          <w:u w:val="single"/>
        </w:rPr>
        <w:t xml:space="preserve"> </w:t>
      </w:r>
    </w:p>
    <w:p w14:paraId="630C1AB6" w14:textId="77777777" w:rsidR="00093EAD" w:rsidRPr="00A90363" w:rsidRDefault="00093EAD" w:rsidP="009227C1">
      <w:pPr>
        <w:contextualSpacing/>
        <w:rPr>
          <w:b/>
          <w:u w:val="single"/>
        </w:rPr>
      </w:pPr>
    </w:p>
    <w:p w14:paraId="6269B04D" w14:textId="77777777" w:rsidR="002959B2" w:rsidRPr="00A90363" w:rsidRDefault="008254F2" w:rsidP="000721DC">
      <w:pPr>
        <w:contextualSpacing/>
        <w:rPr>
          <w:b/>
        </w:rPr>
      </w:pPr>
      <w:r w:rsidRPr="00A90363">
        <w:rPr>
          <w:b/>
        </w:rPr>
        <w:t xml:space="preserve">-Action Item </w:t>
      </w:r>
      <w:r w:rsidR="000721DC" w:rsidRPr="00A90363">
        <w:rPr>
          <w:b/>
        </w:rPr>
        <w:t xml:space="preserve">070715-01 (PIM 86)– </w:t>
      </w:r>
    </w:p>
    <w:p w14:paraId="0B9D614D" w14:textId="77777777" w:rsidR="000721DC" w:rsidRPr="00A90363" w:rsidRDefault="001B167C" w:rsidP="002959B2">
      <w:pPr>
        <w:ind w:firstLine="720"/>
        <w:contextualSpacing/>
      </w:pPr>
      <w:r w:rsidRPr="001B167C">
        <w:t>Update</w:t>
      </w:r>
      <w:r w:rsidRPr="001B167C">
        <w:rPr>
          <w:b/>
        </w:rPr>
        <w:t xml:space="preserve"> - </w:t>
      </w:r>
      <w:r w:rsidRPr="001B167C">
        <w:t>still being worked on</w:t>
      </w:r>
    </w:p>
    <w:p w14:paraId="2FAA8CF5" w14:textId="77777777" w:rsidR="00991E45" w:rsidRPr="00A90363" w:rsidRDefault="00991E45" w:rsidP="000721DC">
      <w:pPr>
        <w:contextualSpacing/>
      </w:pPr>
    </w:p>
    <w:p w14:paraId="3CEE5F82" w14:textId="77777777" w:rsidR="000721DC" w:rsidRPr="00A90363" w:rsidRDefault="008254F2" w:rsidP="000721DC">
      <w:pPr>
        <w:contextualSpacing/>
      </w:pPr>
      <w:r w:rsidRPr="00A90363">
        <w:rPr>
          <w:b/>
        </w:rPr>
        <w:t xml:space="preserve">-Action Item </w:t>
      </w:r>
      <w:r w:rsidR="00EC7E84" w:rsidRPr="00A90363">
        <w:rPr>
          <w:b/>
        </w:rPr>
        <w:t xml:space="preserve">091316-01 </w:t>
      </w:r>
      <w:r w:rsidRPr="00A90363">
        <w:rPr>
          <w:b/>
        </w:rPr>
        <w:t>-</w:t>
      </w:r>
      <w:r w:rsidR="000721DC" w:rsidRPr="00A90363">
        <w:t xml:space="preserve"> APT to discuss NANC 461 to determine potential approach for sun setting SOA and/or LSMS impacting change orders.</w:t>
      </w:r>
    </w:p>
    <w:p w14:paraId="1FD2C32A" w14:textId="77777777" w:rsidR="00991E45" w:rsidRPr="00A90363" w:rsidRDefault="00991E45" w:rsidP="000721DC">
      <w:pPr>
        <w:contextualSpacing/>
      </w:pPr>
    </w:p>
    <w:p w14:paraId="7395D9ED" w14:textId="77777777" w:rsidR="00991E45" w:rsidRPr="00A90363" w:rsidRDefault="00991E45" w:rsidP="000721DC">
      <w:pPr>
        <w:rPr>
          <w:bCs/>
          <w:u w:val="single"/>
        </w:rPr>
      </w:pPr>
      <w:r w:rsidRPr="00A90363">
        <w:t>-</w:t>
      </w:r>
      <w:r w:rsidRPr="00A90363">
        <w:rPr>
          <w:b/>
        </w:rPr>
        <w:t xml:space="preserve"> Action Item: </w:t>
      </w:r>
      <w:r w:rsidRPr="00A90363">
        <w:rPr>
          <w:b/>
          <w:bCs/>
        </w:rPr>
        <w:t xml:space="preserve"> 11082016-01</w:t>
      </w:r>
      <w:r w:rsidRPr="00A90363">
        <w:rPr>
          <w:bCs/>
        </w:rPr>
        <w:t xml:space="preserve">:  LNPA WG Tri-chairs to go to the NAPM LLC to ask the TOM to work with the two LNPAs to obtain a recommendation for resolution on support of one or more </w:t>
      </w:r>
      <w:proofErr w:type="spellStart"/>
      <w:r w:rsidRPr="00A90363">
        <w:rPr>
          <w:bCs/>
        </w:rPr>
        <w:t>sFTP</w:t>
      </w:r>
      <w:proofErr w:type="spellEnd"/>
      <w:r w:rsidRPr="00A90363">
        <w:rPr>
          <w:bCs/>
        </w:rPr>
        <w:t xml:space="preserve"> sites</w:t>
      </w:r>
      <w:r w:rsidRPr="00A90363">
        <w:rPr>
          <w:bCs/>
          <w:u w:val="single"/>
        </w:rPr>
        <w:t>.</w:t>
      </w:r>
    </w:p>
    <w:p w14:paraId="56D657BA" w14:textId="77777777" w:rsidR="00CF6D06" w:rsidRPr="00A90363" w:rsidRDefault="00CF6D06" w:rsidP="000721DC">
      <w:pPr>
        <w:rPr>
          <w:bCs/>
        </w:rPr>
      </w:pPr>
      <w:r w:rsidRPr="00A90363">
        <w:rPr>
          <w:bCs/>
        </w:rPr>
        <w:tab/>
      </w:r>
      <w:r w:rsidR="001B167C" w:rsidRPr="001B167C">
        <w:rPr>
          <w:bCs/>
        </w:rPr>
        <w:t>Update: PENDING RESOLUTION</w:t>
      </w:r>
      <w:r w:rsidR="00CB7DB1" w:rsidRPr="00FF3B71">
        <w:rPr>
          <w:bCs/>
        </w:rPr>
        <w:t xml:space="preserve"> sent</w:t>
      </w:r>
      <w:r w:rsidR="00CB7DB1">
        <w:rPr>
          <w:bCs/>
        </w:rPr>
        <w:t xml:space="preserve"> to the NAPM co-chairs and awaiting feedback</w:t>
      </w:r>
    </w:p>
    <w:p w14:paraId="77F05382" w14:textId="77777777" w:rsidR="00991E45" w:rsidRPr="00A90363" w:rsidRDefault="00991E45" w:rsidP="000721DC"/>
    <w:p w14:paraId="59C0935E" w14:textId="77777777" w:rsidR="00991E45" w:rsidRPr="00FF3B71" w:rsidRDefault="00991E45" w:rsidP="00991E45">
      <w:pPr>
        <w:contextualSpacing/>
      </w:pPr>
      <w:r w:rsidRPr="00A90363">
        <w:t>-</w:t>
      </w:r>
      <w:r w:rsidRPr="00A90363">
        <w:rPr>
          <w:b/>
        </w:rPr>
        <w:t>Action Item: 110816-04</w:t>
      </w:r>
      <w:r w:rsidRPr="00A90363">
        <w:t xml:space="preserve"> – based on comments from the 11-08-16 meeting, iconectiv to </w:t>
      </w:r>
      <w:r w:rsidRPr="00FF3B71">
        <w:t>determine the testing certification of the sunset items</w:t>
      </w:r>
    </w:p>
    <w:p w14:paraId="4BE261C7" w14:textId="77777777" w:rsidR="00CF6D06" w:rsidRPr="00A90363" w:rsidRDefault="001B167C" w:rsidP="00CF6D06">
      <w:pPr>
        <w:ind w:left="720"/>
        <w:contextualSpacing/>
      </w:pPr>
      <w:r w:rsidRPr="001B167C">
        <w:t xml:space="preserve">Update: will be discussed at the APT meeting on 1/11/2017.  Leave open until next LNPA WG </w:t>
      </w:r>
      <w:proofErr w:type="gramStart"/>
      <w:r w:rsidRPr="001B167C">
        <w:t>meeting</w:t>
      </w:r>
      <w:proofErr w:type="gramEnd"/>
    </w:p>
    <w:p w14:paraId="46CDE6F5" w14:textId="77777777" w:rsidR="00991E45" w:rsidRPr="00A90363" w:rsidRDefault="00991E45" w:rsidP="00991E45">
      <w:pPr>
        <w:contextualSpacing/>
      </w:pPr>
    </w:p>
    <w:p w14:paraId="642232C6" w14:textId="77777777" w:rsidR="00CF6D06" w:rsidRPr="00A90363" w:rsidRDefault="00CF6D06" w:rsidP="00CF6D06">
      <w:pPr>
        <w:pStyle w:val="ListParagraph"/>
        <w:ind w:left="0"/>
        <w:rPr>
          <w:rFonts w:ascii="Times New Roman" w:hAnsi="Times New Roman" w:cs="Times New Roman"/>
          <w:sz w:val="24"/>
          <w:szCs w:val="24"/>
        </w:rPr>
      </w:pPr>
      <w:r w:rsidRPr="00A90363">
        <w:rPr>
          <w:rFonts w:ascii="Times New Roman" w:hAnsi="Times New Roman" w:cs="Times New Roman"/>
          <w:sz w:val="24"/>
          <w:szCs w:val="24"/>
        </w:rPr>
        <w:t>-</w:t>
      </w:r>
      <w:r w:rsidRPr="00A90363">
        <w:rPr>
          <w:rFonts w:ascii="Times New Roman" w:hAnsi="Times New Roman" w:cs="Times New Roman"/>
          <w:b/>
          <w:sz w:val="24"/>
          <w:szCs w:val="24"/>
        </w:rPr>
        <w:t>Action Item</w:t>
      </w:r>
      <w:r w:rsidRPr="00A90363">
        <w:rPr>
          <w:rFonts w:ascii="Times New Roman" w:hAnsi="Times New Roman" w:cs="Times New Roman"/>
          <w:sz w:val="24"/>
          <w:szCs w:val="24"/>
        </w:rPr>
        <w:t xml:space="preserve"> </w:t>
      </w:r>
      <w:r w:rsidRPr="00A90363">
        <w:rPr>
          <w:rFonts w:ascii="Times New Roman" w:hAnsi="Times New Roman" w:cs="Times New Roman"/>
          <w:b/>
          <w:bCs/>
          <w:sz w:val="24"/>
          <w:szCs w:val="24"/>
        </w:rPr>
        <w:t>12072016-02 - Action Item -</w:t>
      </w:r>
      <w:r w:rsidRPr="00A90363">
        <w:rPr>
          <w:rFonts w:ascii="Times New Roman" w:hAnsi="Times New Roman" w:cs="Times New Roman"/>
          <w:sz w:val="24"/>
          <w:szCs w:val="24"/>
        </w:rPr>
        <w:t xml:space="preserve"> Glenn Clepper, Charter, and Lisa Jill Freeman, Bandwidth.com, will work on documenting the sunset process flow and </w:t>
      </w:r>
      <w:proofErr w:type="gramStart"/>
      <w:r w:rsidRPr="00A90363">
        <w:rPr>
          <w:rFonts w:ascii="Times New Roman" w:hAnsi="Times New Roman" w:cs="Times New Roman"/>
          <w:sz w:val="24"/>
          <w:szCs w:val="24"/>
        </w:rPr>
        <w:t>making arrangements</w:t>
      </w:r>
      <w:proofErr w:type="gramEnd"/>
      <w:r w:rsidRPr="00A90363">
        <w:rPr>
          <w:rFonts w:ascii="Times New Roman" w:hAnsi="Times New Roman" w:cs="Times New Roman"/>
          <w:sz w:val="24"/>
          <w:szCs w:val="24"/>
        </w:rPr>
        <w:t xml:space="preserve"> for publishing on the LNPA website.</w:t>
      </w:r>
    </w:p>
    <w:p w14:paraId="0F02B3BE" w14:textId="77777777" w:rsidR="00CF6D06" w:rsidRPr="00A90363" w:rsidRDefault="00CF6D06" w:rsidP="00CF6D06">
      <w:pPr>
        <w:pStyle w:val="ListParagraph"/>
        <w:ind w:left="0"/>
        <w:rPr>
          <w:rFonts w:ascii="Times New Roman" w:hAnsi="Times New Roman" w:cs="Times New Roman"/>
          <w:sz w:val="24"/>
          <w:szCs w:val="24"/>
        </w:rPr>
      </w:pPr>
    </w:p>
    <w:p w14:paraId="75B64362" w14:textId="77777777" w:rsidR="00CF6D06" w:rsidRPr="00A90363" w:rsidRDefault="00CF6D06" w:rsidP="00CF6D06">
      <w:pPr>
        <w:pStyle w:val="ListParagraph"/>
        <w:ind w:left="0"/>
        <w:rPr>
          <w:rFonts w:ascii="Times New Roman" w:hAnsi="Times New Roman" w:cs="Times New Roman"/>
          <w:sz w:val="24"/>
          <w:szCs w:val="24"/>
        </w:rPr>
      </w:pPr>
      <w:r w:rsidRPr="00A90363">
        <w:rPr>
          <w:rFonts w:ascii="Times New Roman" w:hAnsi="Times New Roman" w:cs="Times New Roman"/>
          <w:sz w:val="24"/>
          <w:szCs w:val="24"/>
        </w:rPr>
        <w:tab/>
      </w:r>
      <w:r w:rsidR="001B167C" w:rsidRPr="001B167C">
        <w:rPr>
          <w:rFonts w:ascii="Times New Roman" w:hAnsi="Times New Roman" w:cs="Times New Roman"/>
          <w:sz w:val="24"/>
          <w:szCs w:val="24"/>
        </w:rPr>
        <w:t>Update: Leave Open</w:t>
      </w:r>
    </w:p>
    <w:p w14:paraId="6C43EBC1" w14:textId="77777777" w:rsidR="00CF6D06" w:rsidRPr="00A90363" w:rsidRDefault="00CF6D06" w:rsidP="00CF6D06"/>
    <w:p w14:paraId="04B82D59" w14:textId="77777777" w:rsidR="00CF6D06" w:rsidRPr="00A90363" w:rsidRDefault="00CF6D06" w:rsidP="00CF6D06">
      <w:r w:rsidRPr="00A90363">
        <w:rPr>
          <w:b/>
          <w:bCs/>
        </w:rPr>
        <w:t>-Action Item 12072016-01</w:t>
      </w:r>
      <w:r w:rsidRPr="00A90363">
        <w:rPr>
          <w:b/>
        </w:rPr>
        <w:t xml:space="preserve"> - </w:t>
      </w:r>
      <w:r w:rsidRPr="00A90363">
        <w:rPr>
          <w:b/>
          <w:bCs/>
        </w:rPr>
        <w:t>Action Item</w:t>
      </w:r>
      <w:r w:rsidRPr="00A90363">
        <w:rPr>
          <w:b/>
        </w:rPr>
        <w:t xml:space="preserve">– </w:t>
      </w:r>
      <w:r w:rsidRPr="00A90363">
        <w:t>Neustar to send draft notification to the</w:t>
      </w:r>
    </w:p>
    <w:p w14:paraId="28B067E8" w14:textId="77777777" w:rsidR="00CF6D06" w:rsidRPr="00A90363" w:rsidRDefault="00CF6D06" w:rsidP="00CF6D06">
      <w:pPr>
        <w:pStyle w:val="ListParagraph"/>
        <w:ind w:left="0"/>
        <w:rPr>
          <w:rFonts w:ascii="Times New Roman" w:hAnsi="Times New Roman" w:cs="Times New Roman"/>
          <w:sz w:val="24"/>
          <w:szCs w:val="24"/>
        </w:rPr>
      </w:pPr>
      <w:r w:rsidRPr="00A90363">
        <w:rPr>
          <w:rFonts w:ascii="Times New Roman" w:hAnsi="Times New Roman" w:cs="Times New Roman"/>
          <w:sz w:val="24"/>
          <w:szCs w:val="24"/>
        </w:rPr>
        <w:t xml:space="preserve">APT for the impacted Service Providers regarding the </w:t>
      </w:r>
      <w:proofErr w:type="spellStart"/>
      <w:r w:rsidRPr="00A90363">
        <w:rPr>
          <w:rFonts w:ascii="Times New Roman" w:hAnsi="Times New Roman" w:cs="Times New Roman"/>
          <w:sz w:val="24"/>
          <w:szCs w:val="24"/>
        </w:rPr>
        <w:t>sunsetted</w:t>
      </w:r>
      <w:proofErr w:type="spellEnd"/>
      <w:r w:rsidRPr="00A90363">
        <w:rPr>
          <w:rFonts w:ascii="Times New Roman" w:hAnsi="Times New Roman" w:cs="Times New Roman"/>
          <w:sz w:val="24"/>
          <w:szCs w:val="24"/>
        </w:rPr>
        <w:t xml:space="preserve"> items in Change Order 460.</w:t>
      </w:r>
    </w:p>
    <w:p w14:paraId="128EE814" w14:textId="77777777" w:rsidR="00CF6D06" w:rsidRPr="00A90363" w:rsidRDefault="001B167C" w:rsidP="00CF6D06">
      <w:pPr>
        <w:ind w:left="720"/>
        <w:contextualSpacing/>
      </w:pPr>
      <w:r w:rsidRPr="001B167C">
        <w:t xml:space="preserve">Update: will be discussed at the APT meeting on 1/11/2017.  Leave open until next LNPA WG </w:t>
      </w:r>
      <w:proofErr w:type="gramStart"/>
      <w:r w:rsidRPr="001B167C">
        <w:t>meeting</w:t>
      </w:r>
      <w:proofErr w:type="gramEnd"/>
    </w:p>
    <w:p w14:paraId="0F6A14F8" w14:textId="77777777" w:rsidR="00CF6D06" w:rsidRPr="00991E45" w:rsidRDefault="00CF6D06" w:rsidP="00CF6D06">
      <w:pPr>
        <w:contextualSpacing/>
      </w:pPr>
    </w:p>
    <w:p w14:paraId="73B32F6E" w14:textId="77777777" w:rsidR="00A61BBB" w:rsidRDefault="00A61BBB" w:rsidP="00514621">
      <w:pPr>
        <w:contextualSpacing/>
        <w:rPr>
          <w:b/>
          <w:highlight w:val="yellow"/>
          <w:u w:val="single"/>
        </w:rPr>
      </w:pPr>
    </w:p>
    <w:p w14:paraId="3C2F77C9" w14:textId="77777777" w:rsidR="00514621" w:rsidRPr="004C4100" w:rsidRDefault="00B521BE" w:rsidP="00514621">
      <w:pPr>
        <w:contextualSpacing/>
        <w:rPr>
          <w:b/>
          <w:u w:val="single"/>
        </w:rPr>
      </w:pPr>
      <w:r w:rsidRPr="00C2694E">
        <w:rPr>
          <w:b/>
          <w:u w:val="single"/>
        </w:rPr>
        <w:t>January</w:t>
      </w:r>
      <w:r w:rsidR="00EC7E84" w:rsidRPr="00C2694E">
        <w:rPr>
          <w:b/>
          <w:u w:val="single"/>
        </w:rPr>
        <w:t xml:space="preserve"> </w:t>
      </w:r>
      <w:r w:rsidRPr="00C2694E">
        <w:rPr>
          <w:b/>
          <w:u w:val="single"/>
        </w:rPr>
        <w:t>2017</w:t>
      </w:r>
      <w:r w:rsidR="00514621" w:rsidRPr="00C2694E">
        <w:rPr>
          <w:b/>
          <w:u w:val="single"/>
        </w:rPr>
        <w:t xml:space="preserve"> Meeting Adjourned</w:t>
      </w:r>
    </w:p>
    <w:p w14:paraId="0413385C" w14:textId="77777777" w:rsidR="00514621" w:rsidRPr="004C4100" w:rsidRDefault="00514621" w:rsidP="009227C1">
      <w:pPr>
        <w:contextualSpacing/>
        <w:rPr>
          <w:b/>
          <w:color w:val="FF0000"/>
        </w:rPr>
      </w:pPr>
    </w:p>
    <w:p w14:paraId="7065C8D5" w14:textId="77777777" w:rsidR="00514621" w:rsidRPr="004C4100" w:rsidRDefault="00514621" w:rsidP="009227C1">
      <w:pPr>
        <w:contextualSpacing/>
      </w:pPr>
      <w:r w:rsidRPr="004C4100">
        <w:t xml:space="preserve">Having completed the agenda for the </w:t>
      </w:r>
      <w:r w:rsidR="00B521BE">
        <w:t>January 10-11</w:t>
      </w:r>
      <w:r w:rsidRPr="004C4100">
        <w:t>, 201</w:t>
      </w:r>
      <w:r w:rsidR="00B521BE">
        <w:t>7</w:t>
      </w:r>
      <w:r w:rsidRPr="004C4100">
        <w:t>, LNPA Working Group meeting, the meeting was adjourned.  The</w:t>
      </w:r>
      <w:r w:rsidR="00884227" w:rsidRPr="004C4100">
        <w:t xml:space="preserve"> remaining </w:t>
      </w:r>
      <w:r w:rsidRPr="004C4100">
        <w:t xml:space="preserve">time allotted for meeting on </w:t>
      </w:r>
      <w:r w:rsidR="00B521BE">
        <w:t xml:space="preserve">January 11, </w:t>
      </w:r>
      <w:proofErr w:type="gramStart"/>
      <w:r w:rsidR="00B521BE">
        <w:t>2017</w:t>
      </w:r>
      <w:proofErr w:type="gramEnd"/>
      <w:r w:rsidRPr="004C4100">
        <w:t xml:space="preserve"> will be used by the Architecture Planning Team (APT) to continue review of transition test cases.  </w:t>
      </w:r>
    </w:p>
    <w:p w14:paraId="0BD6820D" w14:textId="77777777" w:rsidR="000A7557" w:rsidRPr="004C4100" w:rsidRDefault="000A7557" w:rsidP="009227C1">
      <w:pPr>
        <w:contextualSpacing/>
        <w:rPr>
          <w:b/>
          <w:color w:val="FF0000"/>
        </w:rPr>
      </w:pPr>
    </w:p>
    <w:p w14:paraId="3F47EB23" w14:textId="77777777" w:rsidR="00514621" w:rsidRPr="004C4100" w:rsidRDefault="00514621" w:rsidP="009227C1">
      <w:pPr>
        <w:contextualSpacing/>
        <w:rPr>
          <w:b/>
          <w:color w:val="FF0000"/>
        </w:rPr>
      </w:pPr>
    </w:p>
    <w:p w14:paraId="45148351" w14:textId="77777777" w:rsidR="00D34F53" w:rsidRDefault="00D34F53" w:rsidP="009227C1">
      <w:pPr>
        <w:contextualSpacing/>
        <w:rPr>
          <w:b/>
          <w:highlight w:val="yellow"/>
          <w:u w:val="single"/>
        </w:rPr>
      </w:pPr>
    </w:p>
    <w:p w14:paraId="3EFE9FF4" w14:textId="77777777" w:rsidR="00FA44E9" w:rsidRDefault="00F13C90" w:rsidP="009227C1">
      <w:pPr>
        <w:contextualSpacing/>
        <w:rPr>
          <w:b/>
          <w:u w:val="single"/>
        </w:rPr>
      </w:pPr>
      <w:r w:rsidRPr="00C2694E">
        <w:rPr>
          <w:b/>
          <w:u w:val="single"/>
        </w:rPr>
        <w:t>2</w:t>
      </w:r>
      <w:r w:rsidR="00B521BE" w:rsidRPr="00C2694E">
        <w:rPr>
          <w:b/>
          <w:u w:val="single"/>
        </w:rPr>
        <w:t>017</w:t>
      </w:r>
      <w:r w:rsidR="00FA44E9" w:rsidRPr="00C2694E">
        <w:rPr>
          <w:b/>
          <w:u w:val="single"/>
        </w:rPr>
        <w:t xml:space="preserve"> LNPA Working Group Meeting Schedule</w:t>
      </w:r>
    </w:p>
    <w:p w14:paraId="494B3233" w14:textId="77777777" w:rsidR="003C2E6B" w:rsidRDefault="003C2E6B" w:rsidP="009227C1">
      <w:pPr>
        <w:contextualSpacing/>
        <w:rPr>
          <w:b/>
          <w:u w:val="single"/>
        </w:rPr>
      </w:pPr>
    </w:p>
    <w:p w14:paraId="64D1B135" w14:textId="77777777" w:rsidR="003C2E6B" w:rsidRPr="004C4100" w:rsidRDefault="003C2E6B" w:rsidP="003C2E6B">
      <w:pPr>
        <w:contextualSpacing/>
      </w:pPr>
      <w:r w:rsidRPr="004C4100">
        <w:t xml:space="preserve">January 10-11, 2017 </w:t>
      </w:r>
      <w:r>
        <w:t>–</w:t>
      </w:r>
      <w:r w:rsidRPr="004C4100">
        <w:t xml:space="preserve"> iconectiv</w:t>
      </w:r>
      <w:r>
        <w:t xml:space="preserve"> – Scottsdale, AZ</w:t>
      </w:r>
    </w:p>
    <w:p w14:paraId="5B88208F" w14:textId="77777777" w:rsidR="003C2E6B" w:rsidRPr="004C4100" w:rsidRDefault="003C2E6B" w:rsidP="003C2E6B">
      <w:pPr>
        <w:contextualSpacing/>
      </w:pPr>
      <w:r w:rsidRPr="004C4100">
        <w:t>February 8, 2017 - call</w:t>
      </w:r>
    </w:p>
    <w:p w14:paraId="1055F3C8" w14:textId="77777777" w:rsidR="003C2E6B" w:rsidRPr="004C4100" w:rsidRDefault="003C2E6B" w:rsidP="003C2E6B">
      <w:pPr>
        <w:contextualSpacing/>
      </w:pPr>
      <w:r w:rsidRPr="004C4100">
        <w:t xml:space="preserve">March 7-8, </w:t>
      </w:r>
      <w:proofErr w:type="gramStart"/>
      <w:r w:rsidRPr="004C4100">
        <w:t>2017</w:t>
      </w:r>
      <w:proofErr w:type="gramEnd"/>
      <w:r w:rsidRPr="004C4100">
        <w:t xml:space="preserve"> Comcast</w:t>
      </w:r>
      <w:r>
        <w:t xml:space="preserve"> – Denver, CO</w:t>
      </w:r>
    </w:p>
    <w:p w14:paraId="4C75ED5D" w14:textId="77777777" w:rsidR="003C2E6B" w:rsidRPr="004C4100" w:rsidRDefault="003C2E6B" w:rsidP="003C2E6B">
      <w:pPr>
        <w:contextualSpacing/>
      </w:pPr>
      <w:r w:rsidRPr="004C4100">
        <w:t>April 5, 2017 - call</w:t>
      </w:r>
    </w:p>
    <w:p w14:paraId="631FDAFB" w14:textId="77777777" w:rsidR="003C2E6B" w:rsidRPr="004C4100" w:rsidRDefault="003C2E6B" w:rsidP="003C2E6B">
      <w:pPr>
        <w:contextualSpacing/>
      </w:pPr>
      <w:r w:rsidRPr="004C4100">
        <w:t>May 2-3, 2017 – Neustar</w:t>
      </w:r>
      <w:r>
        <w:t xml:space="preserve"> </w:t>
      </w:r>
      <w:r w:rsidR="0033185D">
        <w:t>–</w:t>
      </w:r>
      <w:r>
        <w:t xml:space="preserve"> </w:t>
      </w:r>
      <w:r w:rsidR="0033185D">
        <w:t>Miami, FL</w:t>
      </w:r>
    </w:p>
    <w:p w14:paraId="5820B2FD" w14:textId="77777777" w:rsidR="003C2E6B" w:rsidRPr="004C4100" w:rsidRDefault="003C2E6B" w:rsidP="003C2E6B">
      <w:pPr>
        <w:contextualSpacing/>
      </w:pPr>
      <w:r w:rsidRPr="004C4100">
        <w:t>June 7, 2017 - call</w:t>
      </w:r>
    </w:p>
    <w:p w14:paraId="797F6BA6" w14:textId="77777777" w:rsidR="003C2E6B" w:rsidRPr="004C4100" w:rsidRDefault="003C2E6B" w:rsidP="003C2E6B">
      <w:pPr>
        <w:contextualSpacing/>
      </w:pPr>
      <w:r w:rsidRPr="004C4100">
        <w:t xml:space="preserve">July 11-12, 2017 </w:t>
      </w:r>
      <w:proofErr w:type="gramStart"/>
      <w:r w:rsidRPr="004C4100">
        <w:t xml:space="preserve">–  </w:t>
      </w:r>
      <w:r>
        <w:t>Bandwidth</w:t>
      </w:r>
      <w:proofErr w:type="gramEnd"/>
      <w:r>
        <w:t xml:space="preserve"> – Durham, NC</w:t>
      </w:r>
    </w:p>
    <w:p w14:paraId="2851B40B" w14:textId="77777777" w:rsidR="003C2E6B" w:rsidRPr="004C4100" w:rsidRDefault="003C2E6B" w:rsidP="009519D8">
      <w:pPr>
        <w:tabs>
          <w:tab w:val="left" w:pos="8025"/>
        </w:tabs>
        <w:contextualSpacing/>
      </w:pPr>
      <w:r w:rsidRPr="004C4100">
        <w:t>August 9, 2017 - call</w:t>
      </w:r>
      <w:r w:rsidR="009519D8">
        <w:tab/>
      </w:r>
    </w:p>
    <w:p w14:paraId="6174E3D5" w14:textId="77777777" w:rsidR="003C2E6B" w:rsidRPr="004C4100" w:rsidRDefault="003C2E6B" w:rsidP="003C2E6B">
      <w:pPr>
        <w:contextualSpacing/>
      </w:pPr>
      <w:r w:rsidRPr="004C4100">
        <w:t>September 12-13, 2017</w:t>
      </w:r>
      <w:r>
        <w:t xml:space="preserve"> – CenturyLink – Denver, CO</w:t>
      </w:r>
    </w:p>
    <w:p w14:paraId="5C555A6A" w14:textId="77777777" w:rsidR="003C2E6B" w:rsidRPr="004C4100" w:rsidRDefault="003C2E6B" w:rsidP="003C2E6B">
      <w:pPr>
        <w:contextualSpacing/>
      </w:pPr>
      <w:r w:rsidRPr="004C4100">
        <w:lastRenderedPageBreak/>
        <w:t>October 4, 2017 - call</w:t>
      </w:r>
    </w:p>
    <w:p w14:paraId="517A6DE6" w14:textId="77777777" w:rsidR="003C2E6B" w:rsidRPr="004C4100" w:rsidRDefault="003C2E6B" w:rsidP="003C2E6B">
      <w:pPr>
        <w:contextualSpacing/>
      </w:pPr>
      <w:r w:rsidRPr="004C4100">
        <w:t>November 7-8, 2017</w:t>
      </w:r>
      <w:r w:rsidR="00C25F55">
        <w:t xml:space="preserve"> – T-Mobile</w:t>
      </w:r>
      <w:r>
        <w:t xml:space="preserve">/VZ – </w:t>
      </w:r>
      <w:r w:rsidR="002964A3">
        <w:t>TBD</w:t>
      </w:r>
    </w:p>
    <w:p w14:paraId="60D6DEC7" w14:textId="77777777" w:rsidR="003C2E6B" w:rsidRPr="004C4100" w:rsidRDefault="003C2E6B" w:rsidP="003C2E6B">
      <w:pPr>
        <w:contextualSpacing/>
      </w:pPr>
      <w:r w:rsidRPr="004C4100">
        <w:t>December 6, 2017 - call</w:t>
      </w:r>
    </w:p>
    <w:p w14:paraId="2E2D6A69" w14:textId="77777777" w:rsidR="003C2E6B" w:rsidRPr="004C4100" w:rsidRDefault="003C2E6B" w:rsidP="009227C1">
      <w:pPr>
        <w:contextualSpacing/>
        <w:rPr>
          <w:b/>
          <w:u w:val="single"/>
        </w:rPr>
      </w:pPr>
    </w:p>
    <w:p w14:paraId="1F580A20" w14:textId="77777777" w:rsidR="001516DA" w:rsidRPr="004C4100" w:rsidRDefault="001516DA" w:rsidP="009227C1">
      <w:pPr>
        <w:contextualSpacing/>
        <w:rPr>
          <w:b/>
          <w:i/>
          <w:color w:val="C00000"/>
        </w:rPr>
      </w:pPr>
      <w:r w:rsidRPr="004C4100">
        <w:rPr>
          <w:b/>
          <w:i/>
        </w:rPr>
        <w:t xml:space="preserve">Next Conference Call … </w:t>
      </w:r>
      <w:r w:rsidR="00B521BE">
        <w:rPr>
          <w:b/>
          <w:i/>
        </w:rPr>
        <w:t>February</w:t>
      </w:r>
      <w:r w:rsidR="003C2E6B">
        <w:rPr>
          <w:b/>
          <w:i/>
        </w:rPr>
        <w:t xml:space="preserve"> 8</w:t>
      </w:r>
      <w:r w:rsidR="00B521BE">
        <w:rPr>
          <w:b/>
          <w:i/>
        </w:rPr>
        <w:t xml:space="preserve">, </w:t>
      </w:r>
      <w:proofErr w:type="gramStart"/>
      <w:r w:rsidR="00B521BE">
        <w:rPr>
          <w:b/>
          <w:i/>
        </w:rPr>
        <w:t>2017</w:t>
      </w:r>
      <w:proofErr w:type="gramEnd"/>
      <w:r w:rsidR="00D34F53">
        <w:rPr>
          <w:b/>
          <w:i/>
        </w:rPr>
        <w:t xml:space="preserve"> for APT. If </w:t>
      </w:r>
      <w:proofErr w:type="gramStart"/>
      <w:r w:rsidR="00D34F53">
        <w:rPr>
          <w:b/>
          <w:i/>
        </w:rPr>
        <w:t>needed</w:t>
      </w:r>
      <w:proofErr w:type="gramEnd"/>
      <w:r w:rsidRPr="004C4100">
        <w:rPr>
          <w:b/>
          <w:i/>
          <w:color w:val="FF0000"/>
        </w:rPr>
        <w:t xml:space="preserve"> </w:t>
      </w:r>
    </w:p>
    <w:p w14:paraId="0F892826" w14:textId="77777777" w:rsidR="0053413D" w:rsidRPr="001B7373" w:rsidRDefault="001516DA" w:rsidP="009227C1">
      <w:pPr>
        <w:contextualSpacing/>
        <w:rPr>
          <w:b/>
          <w:i/>
        </w:rPr>
      </w:pPr>
      <w:r w:rsidRPr="004C4100">
        <w:rPr>
          <w:b/>
          <w:i/>
        </w:rPr>
        <w:t xml:space="preserve">Next Meeting … </w:t>
      </w:r>
      <w:r w:rsidR="00B521BE">
        <w:rPr>
          <w:b/>
          <w:i/>
        </w:rPr>
        <w:t>March</w:t>
      </w:r>
      <w:r w:rsidR="003C2E6B">
        <w:rPr>
          <w:b/>
          <w:i/>
        </w:rPr>
        <w:t xml:space="preserve"> 7-8</w:t>
      </w:r>
      <w:r w:rsidR="00EC7E84">
        <w:rPr>
          <w:b/>
          <w:i/>
        </w:rPr>
        <w:t>, 2017</w:t>
      </w:r>
      <w:r w:rsidRPr="004C4100">
        <w:rPr>
          <w:b/>
          <w:i/>
        </w:rPr>
        <w:t>:  Location</w:t>
      </w:r>
      <w:r w:rsidR="00E80779">
        <w:rPr>
          <w:b/>
          <w:i/>
        </w:rPr>
        <w:t xml:space="preserve"> Denver, CO</w:t>
      </w:r>
      <w:r w:rsidR="0013100D">
        <w:rPr>
          <w:b/>
          <w:i/>
        </w:rPr>
        <w:t xml:space="preserve"> </w:t>
      </w:r>
      <w:r w:rsidR="00E80779">
        <w:rPr>
          <w:b/>
          <w:i/>
        </w:rPr>
        <w:t>… …Hosted by Comcast</w:t>
      </w:r>
    </w:p>
    <w:sectPr w:rsidR="0053413D" w:rsidRPr="001B7373" w:rsidSect="00E74FF0">
      <w:headerReference w:type="even" r:id="rId12"/>
      <w:headerReference w:type="default" r:id="rId13"/>
      <w:footerReference w:type="even" r:id="rId14"/>
      <w:footerReference w:type="default" r:id="rId15"/>
      <w:headerReference w:type="first" r:id="rId16"/>
      <w:footerReference w:type="first" r:id="rId17"/>
      <w:pgSz w:w="12240" w:h="15840"/>
      <w:pgMar w:top="81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7FE4B" w14:textId="77777777" w:rsidR="00302B42" w:rsidRDefault="00302B42">
      <w:r>
        <w:separator/>
      </w:r>
    </w:p>
  </w:endnote>
  <w:endnote w:type="continuationSeparator" w:id="0">
    <w:p w14:paraId="6D99E17D" w14:textId="77777777" w:rsidR="00302B42" w:rsidRDefault="0030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7682" w14:textId="77777777" w:rsidR="00FC2CF2" w:rsidRDefault="009F1C89" w:rsidP="00B700C8">
    <w:pPr>
      <w:pStyle w:val="Footer"/>
      <w:framePr w:wrap="around" w:vAnchor="text" w:hAnchor="margin" w:xAlign="right" w:y="1"/>
      <w:rPr>
        <w:rStyle w:val="PageNumber"/>
      </w:rPr>
    </w:pPr>
    <w:r>
      <w:rPr>
        <w:rStyle w:val="PageNumber"/>
      </w:rPr>
      <w:fldChar w:fldCharType="begin"/>
    </w:r>
    <w:r w:rsidR="00FC2CF2">
      <w:rPr>
        <w:rStyle w:val="PageNumber"/>
      </w:rPr>
      <w:instrText xml:space="preserve">PAGE  </w:instrText>
    </w:r>
    <w:r>
      <w:rPr>
        <w:rStyle w:val="PageNumber"/>
      </w:rPr>
      <w:fldChar w:fldCharType="end"/>
    </w:r>
  </w:p>
  <w:p w14:paraId="7A930A14" w14:textId="77777777" w:rsidR="00FC2CF2" w:rsidRDefault="00FC2CF2" w:rsidP="00FF7D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07512"/>
      <w:docPartObj>
        <w:docPartGallery w:val="Page Numbers (Bottom of Page)"/>
        <w:docPartUnique/>
      </w:docPartObj>
    </w:sdtPr>
    <w:sdtEndPr/>
    <w:sdtContent>
      <w:p w14:paraId="0E55F01B" w14:textId="77777777" w:rsidR="00FC2CF2" w:rsidRDefault="009F1C89">
        <w:pPr>
          <w:pStyle w:val="Footer"/>
          <w:jc w:val="center"/>
        </w:pPr>
        <w:r>
          <w:fldChar w:fldCharType="begin"/>
        </w:r>
        <w:r w:rsidR="00FC2CF2">
          <w:instrText xml:space="preserve"> PAGE   \* MERGEFORMAT </w:instrText>
        </w:r>
        <w:r>
          <w:fldChar w:fldCharType="separate"/>
        </w:r>
        <w:r w:rsidR="00481919">
          <w:rPr>
            <w:noProof/>
          </w:rPr>
          <w:t>8</w:t>
        </w:r>
        <w:r>
          <w:rPr>
            <w:noProof/>
          </w:rPr>
          <w:fldChar w:fldCharType="end"/>
        </w:r>
      </w:p>
    </w:sdtContent>
  </w:sdt>
  <w:p w14:paraId="11E903F8" w14:textId="77777777" w:rsidR="00FC2CF2" w:rsidRDefault="00FC2CF2" w:rsidP="00FF7D0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3A24" w14:textId="77777777" w:rsidR="009519D8" w:rsidRDefault="00951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CA5F5" w14:textId="77777777" w:rsidR="00302B42" w:rsidRDefault="00302B42">
      <w:r>
        <w:separator/>
      </w:r>
    </w:p>
  </w:footnote>
  <w:footnote w:type="continuationSeparator" w:id="0">
    <w:p w14:paraId="11EAE5B7" w14:textId="77777777" w:rsidR="00302B42" w:rsidRDefault="00302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C537" w14:textId="77777777" w:rsidR="009519D8" w:rsidRDefault="009519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2886" w14:textId="77777777" w:rsidR="009519D8" w:rsidRDefault="009519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7C04" w14:textId="77777777" w:rsidR="009519D8" w:rsidRDefault="00951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BF0"/>
    <w:multiLevelType w:val="hybridMultilevel"/>
    <w:tmpl w:val="6FAC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06F26"/>
    <w:multiLevelType w:val="hybridMultilevel"/>
    <w:tmpl w:val="688AE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abstractNum>
  <w:abstractNum w:abstractNumId="3" w15:restartNumberingAfterBreak="0">
    <w:nsid w:val="08165AA4"/>
    <w:multiLevelType w:val="hybridMultilevel"/>
    <w:tmpl w:val="026AFA0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27A53"/>
    <w:multiLevelType w:val="hybridMultilevel"/>
    <w:tmpl w:val="A806752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15:restartNumberingAfterBreak="0">
    <w:nsid w:val="1C866CA8"/>
    <w:multiLevelType w:val="hybridMultilevel"/>
    <w:tmpl w:val="8552F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AC79DD"/>
    <w:multiLevelType w:val="hybridMultilevel"/>
    <w:tmpl w:val="FF7C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B7410"/>
    <w:multiLevelType w:val="hybridMultilevel"/>
    <w:tmpl w:val="9E3E2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AB181B"/>
    <w:multiLevelType w:val="hybridMultilevel"/>
    <w:tmpl w:val="F6862C8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EFE1571"/>
    <w:multiLevelType w:val="hybridMultilevel"/>
    <w:tmpl w:val="19261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EB17B2"/>
    <w:multiLevelType w:val="hybridMultilevel"/>
    <w:tmpl w:val="66D44F4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F872D7"/>
    <w:multiLevelType w:val="hybridMultilevel"/>
    <w:tmpl w:val="A8D2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D74A2"/>
    <w:multiLevelType w:val="hybridMultilevel"/>
    <w:tmpl w:val="6616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86518"/>
    <w:multiLevelType w:val="hybridMultilevel"/>
    <w:tmpl w:val="FEB888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DD2369"/>
    <w:multiLevelType w:val="hybridMultilevel"/>
    <w:tmpl w:val="B0960C58"/>
    <w:lvl w:ilvl="0" w:tplc="F34E8C9C">
      <w:start w:val="1"/>
      <w:numFmt w:val="bullet"/>
      <w:pStyle w:val="RequirementHead"/>
      <w:lvlText w:val="o"/>
      <w:lvlJc w:val="left"/>
      <w:pPr>
        <w:tabs>
          <w:tab w:val="num" w:pos="720"/>
        </w:tabs>
        <w:ind w:left="720" w:hanging="360"/>
      </w:pPr>
      <w:rPr>
        <w:rFonts w:ascii="Courier New" w:hAnsi="Courier New" w:hint="default"/>
        <w:color w:val="auto"/>
      </w:rPr>
    </w:lvl>
    <w:lvl w:ilvl="1" w:tplc="A0DA57BE">
      <w:start w:val="1"/>
      <w:numFmt w:val="bullet"/>
      <w:lvlText w:val="o"/>
      <w:lvlJc w:val="left"/>
      <w:pPr>
        <w:tabs>
          <w:tab w:val="num" w:pos="1800"/>
        </w:tabs>
        <w:ind w:left="1800" w:hanging="360"/>
      </w:pPr>
      <w:rPr>
        <w:rFonts w:ascii="Courier New" w:hAnsi="Courier New" w:cs="Courier New" w:hint="default"/>
      </w:rPr>
    </w:lvl>
    <w:lvl w:ilvl="2" w:tplc="A9D86888" w:tentative="1">
      <w:start w:val="1"/>
      <w:numFmt w:val="bullet"/>
      <w:lvlText w:val=""/>
      <w:lvlJc w:val="left"/>
      <w:pPr>
        <w:tabs>
          <w:tab w:val="num" w:pos="2520"/>
        </w:tabs>
        <w:ind w:left="2520" w:hanging="360"/>
      </w:pPr>
      <w:rPr>
        <w:rFonts w:ascii="Wingdings" w:hAnsi="Wingdings" w:hint="default"/>
      </w:rPr>
    </w:lvl>
    <w:lvl w:ilvl="3" w:tplc="83B8C868" w:tentative="1">
      <w:start w:val="1"/>
      <w:numFmt w:val="bullet"/>
      <w:lvlText w:val=""/>
      <w:lvlJc w:val="left"/>
      <w:pPr>
        <w:tabs>
          <w:tab w:val="num" w:pos="3240"/>
        </w:tabs>
        <w:ind w:left="3240" w:hanging="360"/>
      </w:pPr>
      <w:rPr>
        <w:rFonts w:ascii="Symbol" w:hAnsi="Symbol" w:hint="default"/>
      </w:rPr>
    </w:lvl>
    <w:lvl w:ilvl="4" w:tplc="D5A84AC4" w:tentative="1">
      <w:start w:val="1"/>
      <w:numFmt w:val="bullet"/>
      <w:lvlText w:val="o"/>
      <w:lvlJc w:val="left"/>
      <w:pPr>
        <w:tabs>
          <w:tab w:val="num" w:pos="3960"/>
        </w:tabs>
        <w:ind w:left="3960" w:hanging="360"/>
      </w:pPr>
      <w:rPr>
        <w:rFonts w:ascii="Courier New" w:hAnsi="Courier New" w:cs="Courier New" w:hint="default"/>
      </w:rPr>
    </w:lvl>
    <w:lvl w:ilvl="5" w:tplc="9DE0207A" w:tentative="1">
      <w:start w:val="1"/>
      <w:numFmt w:val="bullet"/>
      <w:lvlText w:val=""/>
      <w:lvlJc w:val="left"/>
      <w:pPr>
        <w:tabs>
          <w:tab w:val="num" w:pos="4680"/>
        </w:tabs>
        <w:ind w:left="4680" w:hanging="360"/>
      </w:pPr>
      <w:rPr>
        <w:rFonts w:ascii="Wingdings" w:hAnsi="Wingdings" w:hint="default"/>
      </w:rPr>
    </w:lvl>
    <w:lvl w:ilvl="6" w:tplc="70D62CEA" w:tentative="1">
      <w:start w:val="1"/>
      <w:numFmt w:val="bullet"/>
      <w:lvlText w:val=""/>
      <w:lvlJc w:val="left"/>
      <w:pPr>
        <w:tabs>
          <w:tab w:val="num" w:pos="5400"/>
        </w:tabs>
        <w:ind w:left="5400" w:hanging="360"/>
      </w:pPr>
      <w:rPr>
        <w:rFonts w:ascii="Symbol" w:hAnsi="Symbol" w:hint="default"/>
      </w:rPr>
    </w:lvl>
    <w:lvl w:ilvl="7" w:tplc="9AE6DF14" w:tentative="1">
      <w:start w:val="1"/>
      <w:numFmt w:val="bullet"/>
      <w:lvlText w:val="o"/>
      <w:lvlJc w:val="left"/>
      <w:pPr>
        <w:tabs>
          <w:tab w:val="num" w:pos="6120"/>
        </w:tabs>
        <w:ind w:left="6120" w:hanging="360"/>
      </w:pPr>
      <w:rPr>
        <w:rFonts w:ascii="Courier New" w:hAnsi="Courier New" w:cs="Courier New" w:hint="default"/>
      </w:rPr>
    </w:lvl>
    <w:lvl w:ilvl="8" w:tplc="92A4FFF2"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AC01164"/>
    <w:multiLevelType w:val="hybridMultilevel"/>
    <w:tmpl w:val="B70A94A4"/>
    <w:lvl w:ilvl="0" w:tplc="E9480700">
      <w:start w:val="1"/>
      <w:numFmt w:val="bullet"/>
      <w:lvlText w:val="•"/>
      <w:lvlJc w:val="left"/>
      <w:pPr>
        <w:tabs>
          <w:tab w:val="num" w:pos="720"/>
        </w:tabs>
        <w:ind w:left="720" w:hanging="360"/>
      </w:pPr>
      <w:rPr>
        <w:rFonts w:ascii="Arial" w:hAnsi="Arial" w:hint="default"/>
      </w:rPr>
    </w:lvl>
    <w:lvl w:ilvl="1" w:tplc="E6FE3AAA" w:tentative="1">
      <w:start w:val="1"/>
      <w:numFmt w:val="bullet"/>
      <w:lvlText w:val="•"/>
      <w:lvlJc w:val="left"/>
      <w:pPr>
        <w:tabs>
          <w:tab w:val="num" w:pos="1440"/>
        </w:tabs>
        <w:ind w:left="1440" w:hanging="360"/>
      </w:pPr>
      <w:rPr>
        <w:rFonts w:ascii="Arial" w:hAnsi="Arial" w:hint="default"/>
      </w:rPr>
    </w:lvl>
    <w:lvl w:ilvl="2" w:tplc="D3D8A536">
      <w:start w:val="153"/>
      <w:numFmt w:val="bullet"/>
      <w:lvlText w:val="•"/>
      <w:lvlJc w:val="left"/>
      <w:pPr>
        <w:tabs>
          <w:tab w:val="num" w:pos="2160"/>
        </w:tabs>
        <w:ind w:left="2160" w:hanging="360"/>
      </w:pPr>
      <w:rPr>
        <w:rFonts w:ascii="Arial" w:hAnsi="Arial" w:hint="default"/>
      </w:rPr>
    </w:lvl>
    <w:lvl w:ilvl="3" w:tplc="B16AC56C" w:tentative="1">
      <w:start w:val="1"/>
      <w:numFmt w:val="bullet"/>
      <w:lvlText w:val="•"/>
      <w:lvlJc w:val="left"/>
      <w:pPr>
        <w:tabs>
          <w:tab w:val="num" w:pos="2880"/>
        </w:tabs>
        <w:ind w:left="2880" w:hanging="360"/>
      </w:pPr>
      <w:rPr>
        <w:rFonts w:ascii="Arial" w:hAnsi="Arial" w:hint="default"/>
      </w:rPr>
    </w:lvl>
    <w:lvl w:ilvl="4" w:tplc="5F7442E0" w:tentative="1">
      <w:start w:val="1"/>
      <w:numFmt w:val="bullet"/>
      <w:lvlText w:val="•"/>
      <w:lvlJc w:val="left"/>
      <w:pPr>
        <w:tabs>
          <w:tab w:val="num" w:pos="3600"/>
        </w:tabs>
        <w:ind w:left="3600" w:hanging="360"/>
      </w:pPr>
      <w:rPr>
        <w:rFonts w:ascii="Arial" w:hAnsi="Arial" w:hint="default"/>
      </w:rPr>
    </w:lvl>
    <w:lvl w:ilvl="5" w:tplc="E452C568" w:tentative="1">
      <w:start w:val="1"/>
      <w:numFmt w:val="bullet"/>
      <w:lvlText w:val="•"/>
      <w:lvlJc w:val="left"/>
      <w:pPr>
        <w:tabs>
          <w:tab w:val="num" w:pos="4320"/>
        </w:tabs>
        <w:ind w:left="4320" w:hanging="360"/>
      </w:pPr>
      <w:rPr>
        <w:rFonts w:ascii="Arial" w:hAnsi="Arial" w:hint="default"/>
      </w:rPr>
    </w:lvl>
    <w:lvl w:ilvl="6" w:tplc="9FA27B5A" w:tentative="1">
      <w:start w:val="1"/>
      <w:numFmt w:val="bullet"/>
      <w:lvlText w:val="•"/>
      <w:lvlJc w:val="left"/>
      <w:pPr>
        <w:tabs>
          <w:tab w:val="num" w:pos="5040"/>
        </w:tabs>
        <w:ind w:left="5040" w:hanging="360"/>
      </w:pPr>
      <w:rPr>
        <w:rFonts w:ascii="Arial" w:hAnsi="Arial" w:hint="default"/>
      </w:rPr>
    </w:lvl>
    <w:lvl w:ilvl="7" w:tplc="A4BC68AC" w:tentative="1">
      <w:start w:val="1"/>
      <w:numFmt w:val="bullet"/>
      <w:lvlText w:val="•"/>
      <w:lvlJc w:val="left"/>
      <w:pPr>
        <w:tabs>
          <w:tab w:val="num" w:pos="5760"/>
        </w:tabs>
        <w:ind w:left="5760" w:hanging="360"/>
      </w:pPr>
      <w:rPr>
        <w:rFonts w:ascii="Arial" w:hAnsi="Arial" w:hint="default"/>
      </w:rPr>
    </w:lvl>
    <w:lvl w:ilvl="8" w:tplc="0E90155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1014A8"/>
    <w:multiLevelType w:val="multilevel"/>
    <w:tmpl w:val="4948DC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00065D8"/>
    <w:multiLevelType w:val="hybridMultilevel"/>
    <w:tmpl w:val="23D2AB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3D80B6D0">
      <w:start w:val="20"/>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A47D71"/>
    <w:multiLevelType w:val="hybridMultilevel"/>
    <w:tmpl w:val="7C2A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E24827"/>
    <w:multiLevelType w:val="hybridMultilevel"/>
    <w:tmpl w:val="9FE46A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8F262C"/>
    <w:multiLevelType w:val="hybridMultilevel"/>
    <w:tmpl w:val="C188F2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4296D26A">
      <w:start w:val="2"/>
      <w:numFmt w:val="bullet"/>
      <w:lvlText w:val="-"/>
      <w:lvlJc w:val="left"/>
      <w:pPr>
        <w:ind w:left="3600" w:hanging="360"/>
      </w:pPr>
      <w:rPr>
        <w:rFonts w:ascii="Arial" w:eastAsia="Times New Roman"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EE4FCA"/>
    <w:multiLevelType w:val="hybridMultilevel"/>
    <w:tmpl w:val="68C0E7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D66875"/>
    <w:multiLevelType w:val="hybridMultilevel"/>
    <w:tmpl w:val="70F047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CC05AF2"/>
    <w:multiLevelType w:val="hybridMultilevel"/>
    <w:tmpl w:val="53C657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7B07B9F"/>
    <w:multiLevelType w:val="hybridMultilevel"/>
    <w:tmpl w:val="0D56DD7E"/>
    <w:lvl w:ilvl="0" w:tplc="ACE45CF6">
      <w:start w:val="1"/>
      <w:numFmt w:val="bullet"/>
      <w:lvlText w:val="•"/>
      <w:lvlJc w:val="left"/>
      <w:pPr>
        <w:tabs>
          <w:tab w:val="num" w:pos="720"/>
        </w:tabs>
        <w:ind w:left="720" w:hanging="360"/>
      </w:pPr>
      <w:rPr>
        <w:rFonts w:ascii="Times New Roman" w:hAnsi="Times New Roman" w:hint="default"/>
      </w:rPr>
    </w:lvl>
    <w:lvl w:ilvl="1" w:tplc="B3BE1BD2">
      <w:start w:val="608"/>
      <w:numFmt w:val="bullet"/>
      <w:lvlText w:val="–"/>
      <w:lvlJc w:val="left"/>
      <w:pPr>
        <w:tabs>
          <w:tab w:val="num" w:pos="1440"/>
        </w:tabs>
        <w:ind w:left="1440" w:hanging="360"/>
      </w:pPr>
      <w:rPr>
        <w:rFonts w:ascii="Times New Roman" w:hAnsi="Times New Roman" w:hint="default"/>
      </w:rPr>
    </w:lvl>
    <w:lvl w:ilvl="2" w:tplc="BBF2C31E">
      <w:start w:val="1"/>
      <w:numFmt w:val="bullet"/>
      <w:lvlText w:val="•"/>
      <w:lvlJc w:val="left"/>
      <w:pPr>
        <w:tabs>
          <w:tab w:val="num" w:pos="2160"/>
        </w:tabs>
        <w:ind w:left="2160" w:hanging="360"/>
      </w:pPr>
      <w:rPr>
        <w:rFonts w:ascii="Times New Roman" w:hAnsi="Times New Roman" w:hint="default"/>
      </w:rPr>
    </w:lvl>
    <w:lvl w:ilvl="3" w:tplc="F8A8DC24" w:tentative="1">
      <w:start w:val="1"/>
      <w:numFmt w:val="bullet"/>
      <w:lvlText w:val="•"/>
      <w:lvlJc w:val="left"/>
      <w:pPr>
        <w:tabs>
          <w:tab w:val="num" w:pos="2880"/>
        </w:tabs>
        <w:ind w:left="2880" w:hanging="360"/>
      </w:pPr>
      <w:rPr>
        <w:rFonts w:ascii="Times New Roman" w:hAnsi="Times New Roman" w:hint="default"/>
      </w:rPr>
    </w:lvl>
    <w:lvl w:ilvl="4" w:tplc="CD3281FA" w:tentative="1">
      <w:start w:val="1"/>
      <w:numFmt w:val="bullet"/>
      <w:lvlText w:val="•"/>
      <w:lvlJc w:val="left"/>
      <w:pPr>
        <w:tabs>
          <w:tab w:val="num" w:pos="3600"/>
        </w:tabs>
        <w:ind w:left="3600" w:hanging="360"/>
      </w:pPr>
      <w:rPr>
        <w:rFonts w:ascii="Times New Roman" w:hAnsi="Times New Roman" w:hint="default"/>
      </w:rPr>
    </w:lvl>
    <w:lvl w:ilvl="5" w:tplc="B6FC81A8" w:tentative="1">
      <w:start w:val="1"/>
      <w:numFmt w:val="bullet"/>
      <w:lvlText w:val="•"/>
      <w:lvlJc w:val="left"/>
      <w:pPr>
        <w:tabs>
          <w:tab w:val="num" w:pos="4320"/>
        </w:tabs>
        <w:ind w:left="4320" w:hanging="360"/>
      </w:pPr>
      <w:rPr>
        <w:rFonts w:ascii="Times New Roman" w:hAnsi="Times New Roman" w:hint="default"/>
      </w:rPr>
    </w:lvl>
    <w:lvl w:ilvl="6" w:tplc="919CA3A0" w:tentative="1">
      <w:start w:val="1"/>
      <w:numFmt w:val="bullet"/>
      <w:lvlText w:val="•"/>
      <w:lvlJc w:val="left"/>
      <w:pPr>
        <w:tabs>
          <w:tab w:val="num" w:pos="5040"/>
        </w:tabs>
        <w:ind w:left="5040" w:hanging="360"/>
      </w:pPr>
      <w:rPr>
        <w:rFonts w:ascii="Times New Roman" w:hAnsi="Times New Roman" w:hint="default"/>
      </w:rPr>
    </w:lvl>
    <w:lvl w:ilvl="7" w:tplc="C178C924" w:tentative="1">
      <w:start w:val="1"/>
      <w:numFmt w:val="bullet"/>
      <w:lvlText w:val="•"/>
      <w:lvlJc w:val="left"/>
      <w:pPr>
        <w:tabs>
          <w:tab w:val="num" w:pos="5760"/>
        </w:tabs>
        <w:ind w:left="5760" w:hanging="360"/>
      </w:pPr>
      <w:rPr>
        <w:rFonts w:ascii="Times New Roman" w:hAnsi="Times New Roman" w:hint="default"/>
      </w:rPr>
    </w:lvl>
    <w:lvl w:ilvl="8" w:tplc="274E61E0" w:tentative="1">
      <w:start w:val="1"/>
      <w:numFmt w:val="bullet"/>
      <w:lvlText w:val="•"/>
      <w:lvlJc w:val="left"/>
      <w:pPr>
        <w:tabs>
          <w:tab w:val="num" w:pos="6480"/>
        </w:tabs>
        <w:ind w:left="6480" w:hanging="360"/>
      </w:pPr>
      <w:rPr>
        <w:rFonts w:ascii="Times New Roman" w:hAnsi="Times New Roman" w:hint="default"/>
      </w:rPr>
    </w:lvl>
  </w:abstractNum>
  <w:num w:numId="1" w16cid:durableId="61753164">
    <w:abstractNumId w:val="14"/>
  </w:num>
  <w:num w:numId="2" w16cid:durableId="1486580404">
    <w:abstractNumId w:val="2"/>
  </w:num>
  <w:num w:numId="3" w16cid:durableId="439448561">
    <w:abstractNumId w:val="24"/>
  </w:num>
  <w:num w:numId="4" w16cid:durableId="1686785568">
    <w:abstractNumId w:val="20"/>
  </w:num>
  <w:num w:numId="5" w16cid:durableId="568275076">
    <w:abstractNumId w:val="18"/>
  </w:num>
  <w:num w:numId="6" w16cid:durableId="49689891">
    <w:abstractNumId w:val="12"/>
  </w:num>
  <w:num w:numId="7" w16cid:durableId="1325863591">
    <w:abstractNumId w:val="16"/>
  </w:num>
  <w:num w:numId="8" w16cid:durableId="15149590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8181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8569066">
    <w:abstractNumId w:val="4"/>
  </w:num>
  <w:num w:numId="11" w16cid:durableId="927924936">
    <w:abstractNumId w:val="4"/>
  </w:num>
  <w:num w:numId="12" w16cid:durableId="1488547663">
    <w:abstractNumId w:val="13"/>
  </w:num>
  <w:num w:numId="13" w16cid:durableId="843670399">
    <w:abstractNumId w:val="15"/>
  </w:num>
  <w:num w:numId="14" w16cid:durableId="5721588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82269519">
    <w:abstractNumId w:val="22"/>
  </w:num>
  <w:num w:numId="16" w16cid:durableId="1472819079">
    <w:abstractNumId w:val="7"/>
  </w:num>
  <w:num w:numId="17" w16cid:durableId="1400523157">
    <w:abstractNumId w:val="23"/>
  </w:num>
  <w:num w:numId="18" w16cid:durableId="1560557299">
    <w:abstractNumId w:val="5"/>
  </w:num>
  <w:num w:numId="19" w16cid:durableId="313679212">
    <w:abstractNumId w:val="19"/>
  </w:num>
  <w:num w:numId="20" w16cid:durableId="1719091247">
    <w:abstractNumId w:val="8"/>
  </w:num>
  <w:num w:numId="21" w16cid:durableId="1530021269">
    <w:abstractNumId w:val="9"/>
  </w:num>
  <w:num w:numId="22" w16cid:durableId="1450930282">
    <w:abstractNumId w:val="21"/>
  </w:num>
  <w:num w:numId="23" w16cid:durableId="1981883431">
    <w:abstractNumId w:val="8"/>
  </w:num>
  <w:num w:numId="24" w16cid:durableId="1144353810">
    <w:abstractNumId w:val="0"/>
  </w:num>
  <w:num w:numId="25" w16cid:durableId="1857966077">
    <w:abstractNumId w:val="11"/>
  </w:num>
  <w:num w:numId="26" w16cid:durableId="708798666">
    <w:abstractNumId w:val="6"/>
  </w:num>
  <w:num w:numId="27" w16cid:durableId="1211763669">
    <w:abstractNumId w:val="1"/>
  </w:num>
  <w:num w:numId="28" w16cid:durableId="1753619739">
    <w:abstractNumId w:val="4"/>
  </w:num>
  <w:num w:numId="29" w16cid:durableId="275601503">
    <w:abstractNumId w:val="17"/>
  </w:num>
  <w:num w:numId="30" w16cid:durableId="1894198256">
    <w:abstractNumId w:val="3"/>
  </w:num>
  <w:num w:numId="31" w16cid:durableId="895121741">
    <w:abstractNumId w:val="10"/>
  </w:num>
  <w:num w:numId="32" w16cid:durableId="127667123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661"/>
    <w:rsid w:val="00000983"/>
    <w:rsid w:val="000016C6"/>
    <w:rsid w:val="000016C7"/>
    <w:rsid w:val="00001E97"/>
    <w:rsid w:val="00002655"/>
    <w:rsid w:val="00002F97"/>
    <w:rsid w:val="00003FE3"/>
    <w:rsid w:val="000047D0"/>
    <w:rsid w:val="000062F1"/>
    <w:rsid w:val="0001009F"/>
    <w:rsid w:val="00010F0D"/>
    <w:rsid w:val="0001158B"/>
    <w:rsid w:val="00011E8C"/>
    <w:rsid w:val="00011EE5"/>
    <w:rsid w:val="00012086"/>
    <w:rsid w:val="000122A2"/>
    <w:rsid w:val="000123C5"/>
    <w:rsid w:val="00012817"/>
    <w:rsid w:val="0001488E"/>
    <w:rsid w:val="00015808"/>
    <w:rsid w:val="000159AA"/>
    <w:rsid w:val="0001651B"/>
    <w:rsid w:val="00020259"/>
    <w:rsid w:val="00020618"/>
    <w:rsid w:val="00020FFD"/>
    <w:rsid w:val="00021BD0"/>
    <w:rsid w:val="00021E7C"/>
    <w:rsid w:val="000225E4"/>
    <w:rsid w:val="00022810"/>
    <w:rsid w:val="00023578"/>
    <w:rsid w:val="00023DA5"/>
    <w:rsid w:val="000258B7"/>
    <w:rsid w:val="00025AAA"/>
    <w:rsid w:val="0002622B"/>
    <w:rsid w:val="00026C1D"/>
    <w:rsid w:val="00027A1E"/>
    <w:rsid w:val="00030AC9"/>
    <w:rsid w:val="000311B4"/>
    <w:rsid w:val="00031CFB"/>
    <w:rsid w:val="00031F7E"/>
    <w:rsid w:val="0003370C"/>
    <w:rsid w:val="000340B6"/>
    <w:rsid w:val="0003585A"/>
    <w:rsid w:val="00036533"/>
    <w:rsid w:val="0003689D"/>
    <w:rsid w:val="00036B3C"/>
    <w:rsid w:val="00036D0C"/>
    <w:rsid w:val="00037EC0"/>
    <w:rsid w:val="0004049F"/>
    <w:rsid w:val="000406DA"/>
    <w:rsid w:val="00040C62"/>
    <w:rsid w:val="00040E19"/>
    <w:rsid w:val="000413D1"/>
    <w:rsid w:val="00041532"/>
    <w:rsid w:val="00042113"/>
    <w:rsid w:val="00043E4E"/>
    <w:rsid w:val="00045EE2"/>
    <w:rsid w:val="000460F2"/>
    <w:rsid w:val="00046564"/>
    <w:rsid w:val="000466EB"/>
    <w:rsid w:val="000479D7"/>
    <w:rsid w:val="000509AE"/>
    <w:rsid w:val="000514CD"/>
    <w:rsid w:val="000518BA"/>
    <w:rsid w:val="00051A58"/>
    <w:rsid w:val="00051AC6"/>
    <w:rsid w:val="00051D4E"/>
    <w:rsid w:val="000523FC"/>
    <w:rsid w:val="00052F07"/>
    <w:rsid w:val="000538A2"/>
    <w:rsid w:val="000548CE"/>
    <w:rsid w:val="00054CB2"/>
    <w:rsid w:val="00054CBF"/>
    <w:rsid w:val="0005548A"/>
    <w:rsid w:val="00055E26"/>
    <w:rsid w:val="00056D6E"/>
    <w:rsid w:val="0005752D"/>
    <w:rsid w:val="000609B3"/>
    <w:rsid w:val="00061599"/>
    <w:rsid w:val="00061B76"/>
    <w:rsid w:val="00061EE8"/>
    <w:rsid w:val="0006242C"/>
    <w:rsid w:val="00062509"/>
    <w:rsid w:val="000627DF"/>
    <w:rsid w:val="00062C1E"/>
    <w:rsid w:val="0006388A"/>
    <w:rsid w:val="0006474E"/>
    <w:rsid w:val="0006583A"/>
    <w:rsid w:val="00065974"/>
    <w:rsid w:val="00065A81"/>
    <w:rsid w:val="000669BA"/>
    <w:rsid w:val="0006781A"/>
    <w:rsid w:val="00071038"/>
    <w:rsid w:val="00071312"/>
    <w:rsid w:val="00071B94"/>
    <w:rsid w:val="000721DC"/>
    <w:rsid w:val="0007235B"/>
    <w:rsid w:val="000735B5"/>
    <w:rsid w:val="00073D4B"/>
    <w:rsid w:val="000744D0"/>
    <w:rsid w:val="00076095"/>
    <w:rsid w:val="00076286"/>
    <w:rsid w:val="0007687C"/>
    <w:rsid w:val="00077DD8"/>
    <w:rsid w:val="0008002F"/>
    <w:rsid w:val="000800CD"/>
    <w:rsid w:val="000803DA"/>
    <w:rsid w:val="000806BA"/>
    <w:rsid w:val="00080FE9"/>
    <w:rsid w:val="00081BBB"/>
    <w:rsid w:val="000824F6"/>
    <w:rsid w:val="00082DC5"/>
    <w:rsid w:val="00083015"/>
    <w:rsid w:val="00084023"/>
    <w:rsid w:val="000845FD"/>
    <w:rsid w:val="000847AE"/>
    <w:rsid w:val="00084832"/>
    <w:rsid w:val="00084A3B"/>
    <w:rsid w:val="00087329"/>
    <w:rsid w:val="00087574"/>
    <w:rsid w:val="00087F19"/>
    <w:rsid w:val="000904C6"/>
    <w:rsid w:val="000915DB"/>
    <w:rsid w:val="00091D98"/>
    <w:rsid w:val="00091E18"/>
    <w:rsid w:val="00093547"/>
    <w:rsid w:val="00093BC5"/>
    <w:rsid w:val="00093EAD"/>
    <w:rsid w:val="000956E9"/>
    <w:rsid w:val="00095B03"/>
    <w:rsid w:val="00095B5F"/>
    <w:rsid w:val="000960DB"/>
    <w:rsid w:val="0009731E"/>
    <w:rsid w:val="00097EFF"/>
    <w:rsid w:val="000A0342"/>
    <w:rsid w:val="000A1C9D"/>
    <w:rsid w:val="000A20DD"/>
    <w:rsid w:val="000A3A3F"/>
    <w:rsid w:val="000A40AE"/>
    <w:rsid w:val="000A6B47"/>
    <w:rsid w:val="000A7557"/>
    <w:rsid w:val="000A7E24"/>
    <w:rsid w:val="000B0C78"/>
    <w:rsid w:val="000B117F"/>
    <w:rsid w:val="000B11A0"/>
    <w:rsid w:val="000B1A62"/>
    <w:rsid w:val="000B2B71"/>
    <w:rsid w:val="000B2C37"/>
    <w:rsid w:val="000B3694"/>
    <w:rsid w:val="000B4830"/>
    <w:rsid w:val="000B4E51"/>
    <w:rsid w:val="000B4ED6"/>
    <w:rsid w:val="000B5727"/>
    <w:rsid w:val="000B65D3"/>
    <w:rsid w:val="000B6C40"/>
    <w:rsid w:val="000B7426"/>
    <w:rsid w:val="000B758E"/>
    <w:rsid w:val="000C0470"/>
    <w:rsid w:val="000C287F"/>
    <w:rsid w:val="000C3720"/>
    <w:rsid w:val="000C3785"/>
    <w:rsid w:val="000C3B7E"/>
    <w:rsid w:val="000C3F17"/>
    <w:rsid w:val="000C4D1C"/>
    <w:rsid w:val="000C5328"/>
    <w:rsid w:val="000C6F9B"/>
    <w:rsid w:val="000C79F6"/>
    <w:rsid w:val="000D037E"/>
    <w:rsid w:val="000D0543"/>
    <w:rsid w:val="000D0D01"/>
    <w:rsid w:val="000D0D3A"/>
    <w:rsid w:val="000D1EC9"/>
    <w:rsid w:val="000D24E8"/>
    <w:rsid w:val="000D2B1F"/>
    <w:rsid w:val="000D4066"/>
    <w:rsid w:val="000D431D"/>
    <w:rsid w:val="000D50BD"/>
    <w:rsid w:val="000D59ED"/>
    <w:rsid w:val="000D5A12"/>
    <w:rsid w:val="000D6188"/>
    <w:rsid w:val="000D65E6"/>
    <w:rsid w:val="000D6A82"/>
    <w:rsid w:val="000D6B01"/>
    <w:rsid w:val="000D7ABE"/>
    <w:rsid w:val="000D7FFA"/>
    <w:rsid w:val="000E0943"/>
    <w:rsid w:val="000E0A74"/>
    <w:rsid w:val="000E0B52"/>
    <w:rsid w:val="000E13F2"/>
    <w:rsid w:val="000E2A5A"/>
    <w:rsid w:val="000E37ED"/>
    <w:rsid w:val="000E4086"/>
    <w:rsid w:val="000E40C3"/>
    <w:rsid w:val="000E4DEA"/>
    <w:rsid w:val="000E51C8"/>
    <w:rsid w:val="000E53AC"/>
    <w:rsid w:val="000E6734"/>
    <w:rsid w:val="000E68B0"/>
    <w:rsid w:val="000E7077"/>
    <w:rsid w:val="000E7801"/>
    <w:rsid w:val="000E7BDE"/>
    <w:rsid w:val="000F1397"/>
    <w:rsid w:val="000F1F29"/>
    <w:rsid w:val="000F2352"/>
    <w:rsid w:val="000F23F8"/>
    <w:rsid w:val="000F3C39"/>
    <w:rsid w:val="000F515C"/>
    <w:rsid w:val="000F5609"/>
    <w:rsid w:val="000F5844"/>
    <w:rsid w:val="000F5DD9"/>
    <w:rsid w:val="000F5E9D"/>
    <w:rsid w:val="000F6B91"/>
    <w:rsid w:val="000F7C21"/>
    <w:rsid w:val="00101CE3"/>
    <w:rsid w:val="001020F1"/>
    <w:rsid w:val="0010297E"/>
    <w:rsid w:val="00102D53"/>
    <w:rsid w:val="00103156"/>
    <w:rsid w:val="00103165"/>
    <w:rsid w:val="0010375F"/>
    <w:rsid w:val="0010561E"/>
    <w:rsid w:val="0010791A"/>
    <w:rsid w:val="00107A8E"/>
    <w:rsid w:val="001117DD"/>
    <w:rsid w:val="00111842"/>
    <w:rsid w:val="00112A99"/>
    <w:rsid w:val="00112ACD"/>
    <w:rsid w:val="00112BCD"/>
    <w:rsid w:val="00112D61"/>
    <w:rsid w:val="00112DEC"/>
    <w:rsid w:val="00113837"/>
    <w:rsid w:val="0011431C"/>
    <w:rsid w:val="001145E0"/>
    <w:rsid w:val="00117345"/>
    <w:rsid w:val="00117520"/>
    <w:rsid w:val="001176C2"/>
    <w:rsid w:val="00117A10"/>
    <w:rsid w:val="00120B64"/>
    <w:rsid w:val="00120C1A"/>
    <w:rsid w:val="00121130"/>
    <w:rsid w:val="0012135A"/>
    <w:rsid w:val="00122790"/>
    <w:rsid w:val="00122C3F"/>
    <w:rsid w:val="00122DB0"/>
    <w:rsid w:val="00123718"/>
    <w:rsid w:val="00123898"/>
    <w:rsid w:val="00123D16"/>
    <w:rsid w:val="00123F9C"/>
    <w:rsid w:val="00124CDC"/>
    <w:rsid w:val="0012541A"/>
    <w:rsid w:val="00125A88"/>
    <w:rsid w:val="001263E0"/>
    <w:rsid w:val="0012671D"/>
    <w:rsid w:val="001270E8"/>
    <w:rsid w:val="00127AF1"/>
    <w:rsid w:val="00127BBE"/>
    <w:rsid w:val="00127C3A"/>
    <w:rsid w:val="0013097E"/>
    <w:rsid w:val="00130DA1"/>
    <w:rsid w:val="0013100D"/>
    <w:rsid w:val="0013254D"/>
    <w:rsid w:val="00132A24"/>
    <w:rsid w:val="00133DA6"/>
    <w:rsid w:val="001341C4"/>
    <w:rsid w:val="00135BB1"/>
    <w:rsid w:val="00136422"/>
    <w:rsid w:val="001379BF"/>
    <w:rsid w:val="00137BB2"/>
    <w:rsid w:val="00137BE6"/>
    <w:rsid w:val="0014129D"/>
    <w:rsid w:val="00141484"/>
    <w:rsid w:val="001419D5"/>
    <w:rsid w:val="00141A74"/>
    <w:rsid w:val="001429C7"/>
    <w:rsid w:val="00143F88"/>
    <w:rsid w:val="0014615A"/>
    <w:rsid w:val="00146DD9"/>
    <w:rsid w:val="001476F8"/>
    <w:rsid w:val="00147A2B"/>
    <w:rsid w:val="00150A96"/>
    <w:rsid w:val="00150B5C"/>
    <w:rsid w:val="001516DA"/>
    <w:rsid w:val="00151B28"/>
    <w:rsid w:val="001528DD"/>
    <w:rsid w:val="00152DFB"/>
    <w:rsid w:val="00152E4E"/>
    <w:rsid w:val="00153819"/>
    <w:rsid w:val="00153E48"/>
    <w:rsid w:val="001552DF"/>
    <w:rsid w:val="00155EC4"/>
    <w:rsid w:val="0015676C"/>
    <w:rsid w:val="00156C96"/>
    <w:rsid w:val="00157E79"/>
    <w:rsid w:val="00160AF7"/>
    <w:rsid w:val="00161784"/>
    <w:rsid w:val="001618EB"/>
    <w:rsid w:val="001625F8"/>
    <w:rsid w:val="00163456"/>
    <w:rsid w:val="00163BB8"/>
    <w:rsid w:val="00163DFC"/>
    <w:rsid w:val="0016579F"/>
    <w:rsid w:val="00165B79"/>
    <w:rsid w:val="00166D5C"/>
    <w:rsid w:val="00170CB6"/>
    <w:rsid w:val="001719C3"/>
    <w:rsid w:val="00171B25"/>
    <w:rsid w:val="00172DA6"/>
    <w:rsid w:val="00172FB5"/>
    <w:rsid w:val="0017373B"/>
    <w:rsid w:val="00174380"/>
    <w:rsid w:val="00174952"/>
    <w:rsid w:val="00174A08"/>
    <w:rsid w:val="0017559F"/>
    <w:rsid w:val="001759C1"/>
    <w:rsid w:val="00175B0F"/>
    <w:rsid w:val="001761C1"/>
    <w:rsid w:val="00176F89"/>
    <w:rsid w:val="00177751"/>
    <w:rsid w:val="00177A22"/>
    <w:rsid w:val="00177F44"/>
    <w:rsid w:val="0018018D"/>
    <w:rsid w:val="00180DDD"/>
    <w:rsid w:val="00181157"/>
    <w:rsid w:val="001811E4"/>
    <w:rsid w:val="00183164"/>
    <w:rsid w:val="00184763"/>
    <w:rsid w:val="00184F3C"/>
    <w:rsid w:val="001864BE"/>
    <w:rsid w:val="00186624"/>
    <w:rsid w:val="001869F4"/>
    <w:rsid w:val="00186F4C"/>
    <w:rsid w:val="001871E7"/>
    <w:rsid w:val="001874C8"/>
    <w:rsid w:val="00187EFD"/>
    <w:rsid w:val="00190632"/>
    <w:rsid w:val="00190EDD"/>
    <w:rsid w:val="001913A3"/>
    <w:rsid w:val="001913D7"/>
    <w:rsid w:val="00192664"/>
    <w:rsid w:val="001928F2"/>
    <w:rsid w:val="00192A11"/>
    <w:rsid w:val="00192B00"/>
    <w:rsid w:val="0019389C"/>
    <w:rsid w:val="00193990"/>
    <w:rsid w:val="001946B6"/>
    <w:rsid w:val="001958F0"/>
    <w:rsid w:val="00195D55"/>
    <w:rsid w:val="00195D8F"/>
    <w:rsid w:val="00195F21"/>
    <w:rsid w:val="0019618B"/>
    <w:rsid w:val="0019693A"/>
    <w:rsid w:val="00196C5E"/>
    <w:rsid w:val="00196D90"/>
    <w:rsid w:val="00196DB0"/>
    <w:rsid w:val="00197C97"/>
    <w:rsid w:val="00197D90"/>
    <w:rsid w:val="001A02D2"/>
    <w:rsid w:val="001A1330"/>
    <w:rsid w:val="001A171B"/>
    <w:rsid w:val="001A3214"/>
    <w:rsid w:val="001A3544"/>
    <w:rsid w:val="001A49E6"/>
    <w:rsid w:val="001A5038"/>
    <w:rsid w:val="001A5FFF"/>
    <w:rsid w:val="001A625A"/>
    <w:rsid w:val="001A6CFF"/>
    <w:rsid w:val="001A73DF"/>
    <w:rsid w:val="001A7A48"/>
    <w:rsid w:val="001B0154"/>
    <w:rsid w:val="001B03C4"/>
    <w:rsid w:val="001B0542"/>
    <w:rsid w:val="001B06DC"/>
    <w:rsid w:val="001B0750"/>
    <w:rsid w:val="001B086D"/>
    <w:rsid w:val="001B0AC6"/>
    <w:rsid w:val="001B13F9"/>
    <w:rsid w:val="001B167C"/>
    <w:rsid w:val="001B1785"/>
    <w:rsid w:val="001B26D3"/>
    <w:rsid w:val="001B40E3"/>
    <w:rsid w:val="001B55EE"/>
    <w:rsid w:val="001B6E64"/>
    <w:rsid w:val="001B7373"/>
    <w:rsid w:val="001B7BD3"/>
    <w:rsid w:val="001C2178"/>
    <w:rsid w:val="001C27BD"/>
    <w:rsid w:val="001C28E1"/>
    <w:rsid w:val="001C2951"/>
    <w:rsid w:val="001C2C85"/>
    <w:rsid w:val="001C3572"/>
    <w:rsid w:val="001C3718"/>
    <w:rsid w:val="001C3B51"/>
    <w:rsid w:val="001C4FC1"/>
    <w:rsid w:val="001C51B0"/>
    <w:rsid w:val="001C5796"/>
    <w:rsid w:val="001C64A2"/>
    <w:rsid w:val="001C6648"/>
    <w:rsid w:val="001C6D6F"/>
    <w:rsid w:val="001C6DDE"/>
    <w:rsid w:val="001C75EE"/>
    <w:rsid w:val="001D0BF3"/>
    <w:rsid w:val="001D1452"/>
    <w:rsid w:val="001D18D4"/>
    <w:rsid w:val="001D19AF"/>
    <w:rsid w:val="001D1BBD"/>
    <w:rsid w:val="001D20A2"/>
    <w:rsid w:val="001D22EC"/>
    <w:rsid w:val="001D2A3B"/>
    <w:rsid w:val="001D462C"/>
    <w:rsid w:val="001D4BAF"/>
    <w:rsid w:val="001D4D23"/>
    <w:rsid w:val="001D60B8"/>
    <w:rsid w:val="001D65A0"/>
    <w:rsid w:val="001D6DB5"/>
    <w:rsid w:val="001E1629"/>
    <w:rsid w:val="001E1976"/>
    <w:rsid w:val="001E213A"/>
    <w:rsid w:val="001E308B"/>
    <w:rsid w:val="001E3190"/>
    <w:rsid w:val="001E3CB9"/>
    <w:rsid w:val="001E3F00"/>
    <w:rsid w:val="001E4043"/>
    <w:rsid w:val="001E426F"/>
    <w:rsid w:val="001E4300"/>
    <w:rsid w:val="001E45A0"/>
    <w:rsid w:val="001E4A74"/>
    <w:rsid w:val="001E4F29"/>
    <w:rsid w:val="001E519A"/>
    <w:rsid w:val="001E69DA"/>
    <w:rsid w:val="001E7323"/>
    <w:rsid w:val="001F0827"/>
    <w:rsid w:val="001F08AC"/>
    <w:rsid w:val="001F1985"/>
    <w:rsid w:val="001F285B"/>
    <w:rsid w:val="001F5011"/>
    <w:rsid w:val="001F6366"/>
    <w:rsid w:val="001F6380"/>
    <w:rsid w:val="001F69D1"/>
    <w:rsid w:val="001F6AA8"/>
    <w:rsid w:val="001F6FCF"/>
    <w:rsid w:val="00200103"/>
    <w:rsid w:val="00200255"/>
    <w:rsid w:val="00200B19"/>
    <w:rsid w:val="002014A2"/>
    <w:rsid w:val="0020164B"/>
    <w:rsid w:val="00202BBE"/>
    <w:rsid w:val="002032E8"/>
    <w:rsid w:val="00203323"/>
    <w:rsid w:val="0020452F"/>
    <w:rsid w:val="00204DC4"/>
    <w:rsid w:val="00205499"/>
    <w:rsid w:val="0020635C"/>
    <w:rsid w:val="002068FE"/>
    <w:rsid w:val="00207897"/>
    <w:rsid w:val="00207E73"/>
    <w:rsid w:val="002102FF"/>
    <w:rsid w:val="002108D9"/>
    <w:rsid w:val="002111C9"/>
    <w:rsid w:val="0021137E"/>
    <w:rsid w:val="00211979"/>
    <w:rsid w:val="002129C2"/>
    <w:rsid w:val="0021391C"/>
    <w:rsid w:val="00213F9F"/>
    <w:rsid w:val="002143BA"/>
    <w:rsid w:val="002147F9"/>
    <w:rsid w:val="00214C17"/>
    <w:rsid w:val="00214DBA"/>
    <w:rsid w:val="002151D2"/>
    <w:rsid w:val="002154ED"/>
    <w:rsid w:val="002158EF"/>
    <w:rsid w:val="00216929"/>
    <w:rsid w:val="00216BE4"/>
    <w:rsid w:val="00217109"/>
    <w:rsid w:val="00217FCE"/>
    <w:rsid w:val="00221088"/>
    <w:rsid w:val="00222B56"/>
    <w:rsid w:val="00223F00"/>
    <w:rsid w:val="002242DA"/>
    <w:rsid w:val="00224A28"/>
    <w:rsid w:val="00224E0C"/>
    <w:rsid w:val="00224FCF"/>
    <w:rsid w:val="002259E6"/>
    <w:rsid w:val="00226748"/>
    <w:rsid w:val="00227D62"/>
    <w:rsid w:val="002306F6"/>
    <w:rsid w:val="00231301"/>
    <w:rsid w:val="002315EA"/>
    <w:rsid w:val="00231D59"/>
    <w:rsid w:val="00231D65"/>
    <w:rsid w:val="00231EE6"/>
    <w:rsid w:val="0023237C"/>
    <w:rsid w:val="00233CE4"/>
    <w:rsid w:val="0023453E"/>
    <w:rsid w:val="0023518F"/>
    <w:rsid w:val="00236C15"/>
    <w:rsid w:val="002371DF"/>
    <w:rsid w:val="00237817"/>
    <w:rsid w:val="00237DFE"/>
    <w:rsid w:val="0024007A"/>
    <w:rsid w:val="00240223"/>
    <w:rsid w:val="00240465"/>
    <w:rsid w:val="002405E0"/>
    <w:rsid w:val="002408F5"/>
    <w:rsid w:val="00240D46"/>
    <w:rsid w:val="00240F37"/>
    <w:rsid w:val="002424BB"/>
    <w:rsid w:val="002429AB"/>
    <w:rsid w:val="00243038"/>
    <w:rsid w:val="002431D2"/>
    <w:rsid w:val="0024398A"/>
    <w:rsid w:val="00243BF4"/>
    <w:rsid w:val="00244528"/>
    <w:rsid w:val="002445F3"/>
    <w:rsid w:val="00244C75"/>
    <w:rsid w:val="00244CA2"/>
    <w:rsid w:val="002457AB"/>
    <w:rsid w:val="00245816"/>
    <w:rsid w:val="0024676A"/>
    <w:rsid w:val="00246EF9"/>
    <w:rsid w:val="00250A58"/>
    <w:rsid w:val="00250EC2"/>
    <w:rsid w:val="00250F86"/>
    <w:rsid w:val="002522E9"/>
    <w:rsid w:val="00252606"/>
    <w:rsid w:val="00253DE3"/>
    <w:rsid w:val="0025458B"/>
    <w:rsid w:val="00254701"/>
    <w:rsid w:val="0025527F"/>
    <w:rsid w:val="00256438"/>
    <w:rsid w:val="002570B3"/>
    <w:rsid w:val="0025713D"/>
    <w:rsid w:val="00257976"/>
    <w:rsid w:val="0026215F"/>
    <w:rsid w:val="00262594"/>
    <w:rsid w:val="002625AE"/>
    <w:rsid w:val="00263894"/>
    <w:rsid w:val="00264631"/>
    <w:rsid w:val="00266EE9"/>
    <w:rsid w:val="00267050"/>
    <w:rsid w:val="002677B2"/>
    <w:rsid w:val="00270106"/>
    <w:rsid w:val="0027038C"/>
    <w:rsid w:val="00270EF6"/>
    <w:rsid w:val="00271428"/>
    <w:rsid w:val="00272E23"/>
    <w:rsid w:val="00274A09"/>
    <w:rsid w:val="00274A6A"/>
    <w:rsid w:val="00274C35"/>
    <w:rsid w:val="00275191"/>
    <w:rsid w:val="00275401"/>
    <w:rsid w:val="0027596B"/>
    <w:rsid w:val="00276035"/>
    <w:rsid w:val="00276282"/>
    <w:rsid w:val="00276689"/>
    <w:rsid w:val="00276758"/>
    <w:rsid w:val="00277A5C"/>
    <w:rsid w:val="00277FD5"/>
    <w:rsid w:val="0028038A"/>
    <w:rsid w:val="00280A4E"/>
    <w:rsid w:val="00280B99"/>
    <w:rsid w:val="00280EF0"/>
    <w:rsid w:val="002817CB"/>
    <w:rsid w:val="00282298"/>
    <w:rsid w:val="0028245E"/>
    <w:rsid w:val="002828DD"/>
    <w:rsid w:val="00282926"/>
    <w:rsid w:val="00283411"/>
    <w:rsid w:val="00283BEB"/>
    <w:rsid w:val="0028416A"/>
    <w:rsid w:val="002844B9"/>
    <w:rsid w:val="0028628C"/>
    <w:rsid w:val="00286505"/>
    <w:rsid w:val="00286F06"/>
    <w:rsid w:val="00287734"/>
    <w:rsid w:val="00291689"/>
    <w:rsid w:val="00291F1E"/>
    <w:rsid w:val="00292CA3"/>
    <w:rsid w:val="00293C29"/>
    <w:rsid w:val="002940BD"/>
    <w:rsid w:val="00294492"/>
    <w:rsid w:val="00294DD9"/>
    <w:rsid w:val="002959B2"/>
    <w:rsid w:val="002964A3"/>
    <w:rsid w:val="00296B2A"/>
    <w:rsid w:val="00296E81"/>
    <w:rsid w:val="0029729F"/>
    <w:rsid w:val="002979A2"/>
    <w:rsid w:val="002A0187"/>
    <w:rsid w:val="002A0A7A"/>
    <w:rsid w:val="002A0D81"/>
    <w:rsid w:val="002A0FDF"/>
    <w:rsid w:val="002A1BD0"/>
    <w:rsid w:val="002A21FF"/>
    <w:rsid w:val="002A3762"/>
    <w:rsid w:val="002A3A4D"/>
    <w:rsid w:val="002A3FE5"/>
    <w:rsid w:val="002A435C"/>
    <w:rsid w:val="002A4E9A"/>
    <w:rsid w:val="002A54C7"/>
    <w:rsid w:val="002A6377"/>
    <w:rsid w:val="002A6AA6"/>
    <w:rsid w:val="002A724A"/>
    <w:rsid w:val="002A76BD"/>
    <w:rsid w:val="002A7BB1"/>
    <w:rsid w:val="002B08B2"/>
    <w:rsid w:val="002B1683"/>
    <w:rsid w:val="002B1A85"/>
    <w:rsid w:val="002B1FC2"/>
    <w:rsid w:val="002B2382"/>
    <w:rsid w:val="002B4C89"/>
    <w:rsid w:val="002B5492"/>
    <w:rsid w:val="002B6464"/>
    <w:rsid w:val="002B6C63"/>
    <w:rsid w:val="002C000F"/>
    <w:rsid w:val="002C0252"/>
    <w:rsid w:val="002C02DC"/>
    <w:rsid w:val="002C02FD"/>
    <w:rsid w:val="002C2239"/>
    <w:rsid w:val="002C30B6"/>
    <w:rsid w:val="002C398F"/>
    <w:rsid w:val="002C3C31"/>
    <w:rsid w:val="002C3C87"/>
    <w:rsid w:val="002C3FB8"/>
    <w:rsid w:val="002C4100"/>
    <w:rsid w:val="002C41A6"/>
    <w:rsid w:val="002C4315"/>
    <w:rsid w:val="002C4A1D"/>
    <w:rsid w:val="002C536C"/>
    <w:rsid w:val="002C5480"/>
    <w:rsid w:val="002C54BD"/>
    <w:rsid w:val="002C5E5A"/>
    <w:rsid w:val="002C6045"/>
    <w:rsid w:val="002C6C6F"/>
    <w:rsid w:val="002C7B5F"/>
    <w:rsid w:val="002C7B6D"/>
    <w:rsid w:val="002D06FB"/>
    <w:rsid w:val="002D194F"/>
    <w:rsid w:val="002D1E1D"/>
    <w:rsid w:val="002D1F1D"/>
    <w:rsid w:val="002D3FD0"/>
    <w:rsid w:val="002D4257"/>
    <w:rsid w:val="002D4BBD"/>
    <w:rsid w:val="002D4E66"/>
    <w:rsid w:val="002D4EFC"/>
    <w:rsid w:val="002D5380"/>
    <w:rsid w:val="002D5F94"/>
    <w:rsid w:val="002D6A61"/>
    <w:rsid w:val="002D7930"/>
    <w:rsid w:val="002D7E7C"/>
    <w:rsid w:val="002E0431"/>
    <w:rsid w:val="002E08C1"/>
    <w:rsid w:val="002E0D34"/>
    <w:rsid w:val="002E1A0B"/>
    <w:rsid w:val="002E1ABA"/>
    <w:rsid w:val="002E3C44"/>
    <w:rsid w:val="002E3E29"/>
    <w:rsid w:val="002E4462"/>
    <w:rsid w:val="002E49C8"/>
    <w:rsid w:val="002E5041"/>
    <w:rsid w:val="002E57BE"/>
    <w:rsid w:val="002E5F32"/>
    <w:rsid w:val="002E6961"/>
    <w:rsid w:val="002E7184"/>
    <w:rsid w:val="002F07C9"/>
    <w:rsid w:val="002F0A7F"/>
    <w:rsid w:val="002F1768"/>
    <w:rsid w:val="002F5915"/>
    <w:rsid w:val="002F6AD3"/>
    <w:rsid w:val="00300E44"/>
    <w:rsid w:val="00301C97"/>
    <w:rsid w:val="00302B42"/>
    <w:rsid w:val="003031E1"/>
    <w:rsid w:val="0030369A"/>
    <w:rsid w:val="003041FD"/>
    <w:rsid w:val="003043DE"/>
    <w:rsid w:val="00304558"/>
    <w:rsid w:val="00304FD6"/>
    <w:rsid w:val="00305CC2"/>
    <w:rsid w:val="00306349"/>
    <w:rsid w:val="00306A77"/>
    <w:rsid w:val="00307426"/>
    <w:rsid w:val="0030756F"/>
    <w:rsid w:val="00311537"/>
    <w:rsid w:val="003121B0"/>
    <w:rsid w:val="003128EF"/>
    <w:rsid w:val="0031302B"/>
    <w:rsid w:val="00313103"/>
    <w:rsid w:val="00313389"/>
    <w:rsid w:val="00313A4C"/>
    <w:rsid w:val="003141CA"/>
    <w:rsid w:val="00315ACC"/>
    <w:rsid w:val="00316095"/>
    <w:rsid w:val="00316808"/>
    <w:rsid w:val="003170A4"/>
    <w:rsid w:val="00317C21"/>
    <w:rsid w:val="003212FD"/>
    <w:rsid w:val="00321569"/>
    <w:rsid w:val="0032283E"/>
    <w:rsid w:val="00322EB3"/>
    <w:rsid w:val="00323085"/>
    <w:rsid w:val="00325381"/>
    <w:rsid w:val="003268B9"/>
    <w:rsid w:val="00326DBD"/>
    <w:rsid w:val="00327134"/>
    <w:rsid w:val="0033124C"/>
    <w:rsid w:val="003313AB"/>
    <w:rsid w:val="0033185D"/>
    <w:rsid w:val="00331BE1"/>
    <w:rsid w:val="003320F7"/>
    <w:rsid w:val="00332872"/>
    <w:rsid w:val="00333730"/>
    <w:rsid w:val="00333BF8"/>
    <w:rsid w:val="00333F24"/>
    <w:rsid w:val="00334083"/>
    <w:rsid w:val="0033436C"/>
    <w:rsid w:val="003352B6"/>
    <w:rsid w:val="00335749"/>
    <w:rsid w:val="00335BB2"/>
    <w:rsid w:val="00335E39"/>
    <w:rsid w:val="00336D01"/>
    <w:rsid w:val="00336FF5"/>
    <w:rsid w:val="0034054D"/>
    <w:rsid w:val="00341B75"/>
    <w:rsid w:val="003428EF"/>
    <w:rsid w:val="003436FA"/>
    <w:rsid w:val="00343ED4"/>
    <w:rsid w:val="00344523"/>
    <w:rsid w:val="00344628"/>
    <w:rsid w:val="003449A8"/>
    <w:rsid w:val="00345194"/>
    <w:rsid w:val="00345801"/>
    <w:rsid w:val="0035098E"/>
    <w:rsid w:val="00350B79"/>
    <w:rsid w:val="00350DB2"/>
    <w:rsid w:val="003517B5"/>
    <w:rsid w:val="003529F8"/>
    <w:rsid w:val="00353C18"/>
    <w:rsid w:val="00354069"/>
    <w:rsid w:val="00354C01"/>
    <w:rsid w:val="003563BD"/>
    <w:rsid w:val="00357FBB"/>
    <w:rsid w:val="003601B5"/>
    <w:rsid w:val="003605E9"/>
    <w:rsid w:val="003608FF"/>
    <w:rsid w:val="00360D6A"/>
    <w:rsid w:val="00361659"/>
    <w:rsid w:val="00361672"/>
    <w:rsid w:val="0036258C"/>
    <w:rsid w:val="003633A4"/>
    <w:rsid w:val="00363887"/>
    <w:rsid w:val="00364339"/>
    <w:rsid w:val="00365311"/>
    <w:rsid w:val="00365A09"/>
    <w:rsid w:val="003671FE"/>
    <w:rsid w:val="00370FC1"/>
    <w:rsid w:val="00371363"/>
    <w:rsid w:val="003713E1"/>
    <w:rsid w:val="003723B2"/>
    <w:rsid w:val="00372C58"/>
    <w:rsid w:val="00372E10"/>
    <w:rsid w:val="003730DB"/>
    <w:rsid w:val="003754BF"/>
    <w:rsid w:val="003768BC"/>
    <w:rsid w:val="00376A26"/>
    <w:rsid w:val="00376C4D"/>
    <w:rsid w:val="00377541"/>
    <w:rsid w:val="0037794D"/>
    <w:rsid w:val="00380024"/>
    <w:rsid w:val="003805D1"/>
    <w:rsid w:val="00380EE9"/>
    <w:rsid w:val="00382D72"/>
    <w:rsid w:val="00383C1F"/>
    <w:rsid w:val="00384AA7"/>
    <w:rsid w:val="00384F3C"/>
    <w:rsid w:val="00385CE7"/>
    <w:rsid w:val="0038611E"/>
    <w:rsid w:val="003868AC"/>
    <w:rsid w:val="003877B0"/>
    <w:rsid w:val="0038780D"/>
    <w:rsid w:val="003878F2"/>
    <w:rsid w:val="00387AAB"/>
    <w:rsid w:val="00387E62"/>
    <w:rsid w:val="003910F6"/>
    <w:rsid w:val="003919E8"/>
    <w:rsid w:val="00392581"/>
    <w:rsid w:val="003930DA"/>
    <w:rsid w:val="003963CC"/>
    <w:rsid w:val="00396AF0"/>
    <w:rsid w:val="00397696"/>
    <w:rsid w:val="00397831"/>
    <w:rsid w:val="00397E50"/>
    <w:rsid w:val="003A068D"/>
    <w:rsid w:val="003A11CB"/>
    <w:rsid w:val="003A2D61"/>
    <w:rsid w:val="003A2FCD"/>
    <w:rsid w:val="003A3851"/>
    <w:rsid w:val="003A39F4"/>
    <w:rsid w:val="003A3C5F"/>
    <w:rsid w:val="003A3CF3"/>
    <w:rsid w:val="003A3FE3"/>
    <w:rsid w:val="003A4CDB"/>
    <w:rsid w:val="003A4F32"/>
    <w:rsid w:val="003A4F43"/>
    <w:rsid w:val="003A57A3"/>
    <w:rsid w:val="003A5A68"/>
    <w:rsid w:val="003A62FE"/>
    <w:rsid w:val="003A6661"/>
    <w:rsid w:val="003A6B99"/>
    <w:rsid w:val="003A766D"/>
    <w:rsid w:val="003B0038"/>
    <w:rsid w:val="003B0C73"/>
    <w:rsid w:val="003B1161"/>
    <w:rsid w:val="003B1864"/>
    <w:rsid w:val="003B22DE"/>
    <w:rsid w:val="003B4C09"/>
    <w:rsid w:val="003B4E06"/>
    <w:rsid w:val="003B568D"/>
    <w:rsid w:val="003B6B05"/>
    <w:rsid w:val="003B6E9A"/>
    <w:rsid w:val="003B6F03"/>
    <w:rsid w:val="003B7341"/>
    <w:rsid w:val="003C06EE"/>
    <w:rsid w:val="003C079F"/>
    <w:rsid w:val="003C0FF5"/>
    <w:rsid w:val="003C1B4F"/>
    <w:rsid w:val="003C26CA"/>
    <w:rsid w:val="003C2AB0"/>
    <w:rsid w:val="003C2E6B"/>
    <w:rsid w:val="003C3214"/>
    <w:rsid w:val="003C387C"/>
    <w:rsid w:val="003C528B"/>
    <w:rsid w:val="003C57B7"/>
    <w:rsid w:val="003C7AE6"/>
    <w:rsid w:val="003C7E51"/>
    <w:rsid w:val="003C7FEE"/>
    <w:rsid w:val="003D0283"/>
    <w:rsid w:val="003D028C"/>
    <w:rsid w:val="003D1626"/>
    <w:rsid w:val="003D1790"/>
    <w:rsid w:val="003D2EE3"/>
    <w:rsid w:val="003D31E1"/>
    <w:rsid w:val="003D361B"/>
    <w:rsid w:val="003D374B"/>
    <w:rsid w:val="003D4256"/>
    <w:rsid w:val="003D446B"/>
    <w:rsid w:val="003D4D10"/>
    <w:rsid w:val="003D4E01"/>
    <w:rsid w:val="003D5869"/>
    <w:rsid w:val="003D6208"/>
    <w:rsid w:val="003D671B"/>
    <w:rsid w:val="003D707A"/>
    <w:rsid w:val="003D7322"/>
    <w:rsid w:val="003D7B44"/>
    <w:rsid w:val="003E0456"/>
    <w:rsid w:val="003E173F"/>
    <w:rsid w:val="003E2173"/>
    <w:rsid w:val="003E23F3"/>
    <w:rsid w:val="003E24E4"/>
    <w:rsid w:val="003E4330"/>
    <w:rsid w:val="003E4FED"/>
    <w:rsid w:val="003E5370"/>
    <w:rsid w:val="003E62B0"/>
    <w:rsid w:val="003E7270"/>
    <w:rsid w:val="003E7589"/>
    <w:rsid w:val="003E78C7"/>
    <w:rsid w:val="003E7FE9"/>
    <w:rsid w:val="003F2308"/>
    <w:rsid w:val="003F2850"/>
    <w:rsid w:val="003F3032"/>
    <w:rsid w:val="003F3882"/>
    <w:rsid w:val="003F3C9A"/>
    <w:rsid w:val="003F40A0"/>
    <w:rsid w:val="003F42D0"/>
    <w:rsid w:val="003F4368"/>
    <w:rsid w:val="003F43D1"/>
    <w:rsid w:val="003F4F7B"/>
    <w:rsid w:val="003F5327"/>
    <w:rsid w:val="003F5F6B"/>
    <w:rsid w:val="003F642A"/>
    <w:rsid w:val="003F6460"/>
    <w:rsid w:val="003F64ED"/>
    <w:rsid w:val="003F726B"/>
    <w:rsid w:val="003F73B7"/>
    <w:rsid w:val="00400BDF"/>
    <w:rsid w:val="00400C08"/>
    <w:rsid w:val="00401743"/>
    <w:rsid w:val="004019E4"/>
    <w:rsid w:val="004020CB"/>
    <w:rsid w:val="004030D5"/>
    <w:rsid w:val="004039F5"/>
    <w:rsid w:val="0040456D"/>
    <w:rsid w:val="00404741"/>
    <w:rsid w:val="00404D1F"/>
    <w:rsid w:val="004056C0"/>
    <w:rsid w:val="00405B5C"/>
    <w:rsid w:val="00405B97"/>
    <w:rsid w:val="004076A8"/>
    <w:rsid w:val="00407BDA"/>
    <w:rsid w:val="00407DE5"/>
    <w:rsid w:val="00407F71"/>
    <w:rsid w:val="00411689"/>
    <w:rsid w:val="00411779"/>
    <w:rsid w:val="00411BFD"/>
    <w:rsid w:val="00411E60"/>
    <w:rsid w:val="004138B6"/>
    <w:rsid w:val="004154FE"/>
    <w:rsid w:val="00416898"/>
    <w:rsid w:val="00417129"/>
    <w:rsid w:val="00420B72"/>
    <w:rsid w:val="00421BB8"/>
    <w:rsid w:val="00422198"/>
    <w:rsid w:val="00423451"/>
    <w:rsid w:val="00423681"/>
    <w:rsid w:val="00423D29"/>
    <w:rsid w:val="004250A5"/>
    <w:rsid w:val="004259A2"/>
    <w:rsid w:val="00425FC2"/>
    <w:rsid w:val="0042747C"/>
    <w:rsid w:val="00430ACB"/>
    <w:rsid w:val="004317DF"/>
    <w:rsid w:val="00431C08"/>
    <w:rsid w:val="0043279A"/>
    <w:rsid w:val="004330DC"/>
    <w:rsid w:val="00433361"/>
    <w:rsid w:val="00433377"/>
    <w:rsid w:val="004337C3"/>
    <w:rsid w:val="004338E0"/>
    <w:rsid w:val="00433F30"/>
    <w:rsid w:val="00434566"/>
    <w:rsid w:val="00434949"/>
    <w:rsid w:val="00434A65"/>
    <w:rsid w:val="004360BD"/>
    <w:rsid w:val="0043684E"/>
    <w:rsid w:val="00436FF9"/>
    <w:rsid w:val="00437694"/>
    <w:rsid w:val="00437B11"/>
    <w:rsid w:val="00437EA0"/>
    <w:rsid w:val="0044025C"/>
    <w:rsid w:val="00440542"/>
    <w:rsid w:val="00442093"/>
    <w:rsid w:val="00442FE8"/>
    <w:rsid w:val="004430CA"/>
    <w:rsid w:val="00443605"/>
    <w:rsid w:val="00444AD7"/>
    <w:rsid w:val="00444B7E"/>
    <w:rsid w:val="00446C4F"/>
    <w:rsid w:val="00447673"/>
    <w:rsid w:val="004508D2"/>
    <w:rsid w:val="004509E1"/>
    <w:rsid w:val="00451719"/>
    <w:rsid w:val="00451B48"/>
    <w:rsid w:val="00451E62"/>
    <w:rsid w:val="00452C71"/>
    <w:rsid w:val="00453224"/>
    <w:rsid w:val="004537C8"/>
    <w:rsid w:val="00453E28"/>
    <w:rsid w:val="00454448"/>
    <w:rsid w:val="00454709"/>
    <w:rsid w:val="00454878"/>
    <w:rsid w:val="00454BC2"/>
    <w:rsid w:val="00455402"/>
    <w:rsid w:val="004557DE"/>
    <w:rsid w:val="00455975"/>
    <w:rsid w:val="00455A63"/>
    <w:rsid w:val="00455F77"/>
    <w:rsid w:val="0045643F"/>
    <w:rsid w:val="00456939"/>
    <w:rsid w:val="00456A92"/>
    <w:rsid w:val="00456C62"/>
    <w:rsid w:val="00456EF1"/>
    <w:rsid w:val="00457718"/>
    <w:rsid w:val="00457D6E"/>
    <w:rsid w:val="00460025"/>
    <w:rsid w:val="00460730"/>
    <w:rsid w:val="004608D9"/>
    <w:rsid w:val="004617C2"/>
    <w:rsid w:val="004619A0"/>
    <w:rsid w:val="004619CD"/>
    <w:rsid w:val="00462781"/>
    <w:rsid w:val="004636FA"/>
    <w:rsid w:val="00464F29"/>
    <w:rsid w:val="00465A6C"/>
    <w:rsid w:val="00465B0B"/>
    <w:rsid w:val="004663B5"/>
    <w:rsid w:val="00466DC5"/>
    <w:rsid w:val="00470335"/>
    <w:rsid w:val="0047043D"/>
    <w:rsid w:val="00470654"/>
    <w:rsid w:val="004710D2"/>
    <w:rsid w:val="004716EC"/>
    <w:rsid w:val="00471FE8"/>
    <w:rsid w:val="00472ADE"/>
    <w:rsid w:val="00473093"/>
    <w:rsid w:val="00473602"/>
    <w:rsid w:val="004742EC"/>
    <w:rsid w:val="00474A6A"/>
    <w:rsid w:val="00474E55"/>
    <w:rsid w:val="00475305"/>
    <w:rsid w:val="00475F31"/>
    <w:rsid w:val="00476777"/>
    <w:rsid w:val="004776A4"/>
    <w:rsid w:val="00477CEE"/>
    <w:rsid w:val="004815CD"/>
    <w:rsid w:val="00481919"/>
    <w:rsid w:val="00482158"/>
    <w:rsid w:val="0048379C"/>
    <w:rsid w:val="00484447"/>
    <w:rsid w:val="00484699"/>
    <w:rsid w:val="00484917"/>
    <w:rsid w:val="00485037"/>
    <w:rsid w:val="0048541C"/>
    <w:rsid w:val="004855DE"/>
    <w:rsid w:val="00485EB4"/>
    <w:rsid w:val="00490189"/>
    <w:rsid w:val="00490FF7"/>
    <w:rsid w:val="004912D6"/>
    <w:rsid w:val="004915CD"/>
    <w:rsid w:val="004918C9"/>
    <w:rsid w:val="00492081"/>
    <w:rsid w:val="00495138"/>
    <w:rsid w:val="004966DC"/>
    <w:rsid w:val="0049678A"/>
    <w:rsid w:val="00496E3F"/>
    <w:rsid w:val="00496EC9"/>
    <w:rsid w:val="004A2FA2"/>
    <w:rsid w:val="004A30D5"/>
    <w:rsid w:val="004A3B74"/>
    <w:rsid w:val="004A45FE"/>
    <w:rsid w:val="004A4760"/>
    <w:rsid w:val="004A5024"/>
    <w:rsid w:val="004A66C6"/>
    <w:rsid w:val="004A6D90"/>
    <w:rsid w:val="004A79D5"/>
    <w:rsid w:val="004B1957"/>
    <w:rsid w:val="004B3113"/>
    <w:rsid w:val="004B3494"/>
    <w:rsid w:val="004B350B"/>
    <w:rsid w:val="004B35FC"/>
    <w:rsid w:val="004B3871"/>
    <w:rsid w:val="004B3B96"/>
    <w:rsid w:val="004B43F0"/>
    <w:rsid w:val="004B4CA1"/>
    <w:rsid w:val="004B4FDB"/>
    <w:rsid w:val="004B567E"/>
    <w:rsid w:val="004B5881"/>
    <w:rsid w:val="004B6C46"/>
    <w:rsid w:val="004C009B"/>
    <w:rsid w:val="004C018E"/>
    <w:rsid w:val="004C0A0A"/>
    <w:rsid w:val="004C103F"/>
    <w:rsid w:val="004C110F"/>
    <w:rsid w:val="004C16A3"/>
    <w:rsid w:val="004C17D7"/>
    <w:rsid w:val="004C4100"/>
    <w:rsid w:val="004C42E5"/>
    <w:rsid w:val="004C430C"/>
    <w:rsid w:val="004C44A1"/>
    <w:rsid w:val="004C51EE"/>
    <w:rsid w:val="004C706E"/>
    <w:rsid w:val="004C7360"/>
    <w:rsid w:val="004D073D"/>
    <w:rsid w:val="004D2BF7"/>
    <w:rsid w:val="004D3A68"/>
    <w:rsid w:val="004D3E08"/>
    <w:rsid w:val="004D447C"/>
    <w:rsid w:val="004D779E"/>
    <w:rsid w:val="004D7965"/>
    <w:rsid w:val="004D7B7C"/>
    <w:rsid w:val="004D7F5B"/>
    <w:rsid w:val="004D7FB4"/>
    <w:rsid w:val="004E1A9B"/>
    <w:rsid w:val="004E3179"/>
    <w:rsid w:val="004E31E8"/>
    <w:rsid w:val="004E39F1"/>
    <w:rsid w:val="004E3E06"/>
    <w:rsid w:val="004E3E3A"/>
    <w:rsid w:val="004E4614"/>
    <w:rsid w:val="004E4BC1"/>
    <w:rsid w:val="004E62EE"/>
    <w:rsid w:val="004E705B"/>
    <w:rsid w:val="004E7DA7"/>
    <w:rsid w:val="004F0FE9"/>
    <w:rsid w:val="004F1D2A"/>
    <w:rsid w:val="004F3370"/>
    <w:rsid w:val="004F33BB"/>
    <w:rsid w:val="004F3F24"/>
    <w:rsid w:val="004F44AB"/>
    <w:rsid w:val="004F502D"/>
    <w:rsid w:val="004F5694"/>
    <w:rsid w:val="004F6788"/>
    <w:rsid w:val="004F6AD4"/>
    <w:rsid w:val="004F702F"/>
    <w:rsid w:val="004F727B"/>
    <w:rsid w:val="004F72F3"/>
    <w:rsid w:val="0050037C"/>
    <w:rsid w:val="00500602"/>
    <w:rsid w:val="00500640"/>
    <w:rsid w:val="005011F2"/>
    <w:rsid w:val="00502D08"/>
    <w:rsid w:val="005053E8"/>
    <w:rsid w:val="00505F97"/>
    <w:rsid w:val="00506CE8"/>
    <w:rsid w:val="00506E43"/>
    <w:rsid w:val="005078A8"/>
    <w:rsid w:val="00510870"/>
    <w:rsid w:val="00511793"/>
    <w:rsid w:val="00512652"/>
    <w:rsid w:val="00512728"/>
    <w:rsid w:val="00512799"/>
    <w:rsid w:val="00512EB8"/>
    <w:rsid w:val="0051322C"/>
    <w:rsid w:val="0051329D"/>
    <w:rsid w:val="00514621"/>
    <w:rsid w:val="00514EC7"/>
    <w:rsid w:val="0051593E"/>
    <w:rsid w:val="00515EAB"/>
    <w:rsid w:val="00516833"/>
    <w:rsid w:val="00516A64"/>
    <w:rsid w:val="00516BE5"/>
    <w:rsid w:val="0052001E"/>
    <w:rsid w:val="00520F13"/>
    <w:rsid w:val="00521A1D"/>
    <w:rsid w:val="005225D9"/>
    <w:rsid w:val="00522676"/>
    <w:rsid w:val="005227B0"/>
    <w:rsid w:val="005234CF"/>
    <w:rsid w:val="0052357C"/>
    <w:rsid w:val="00523A01"/>
    <w:rsid w:val="005240CF"/>
    <w:rsid w:val="00524137"/>
    <w:rsid w:val="005263C4"/>
    <w:rsid w:val="005266F0"/>
    <w:rsid w:val="005272DC"/>
    <w:rsid w:val="00527406"/>
    <w:rsid w:val="005301A1"/>
    <w:rsid w:val="005308B2"/>
    <w:rsid w:val="0053133F"/>
    <w:rsid w:val="005326AB"/>
    <w:rsid w:val="005327D7"/>
    <w:rsid w:val="005334E3"/>
    <w:rsid w:val="0053413D"/>
    <w:rsid w:val="00534781"/>
    <w:rsid w:val="00534D4F"/>
    <w:rsid w:val="0053537E"/>
    <w:rsid w:val="00535713"/>
    <w:rsid w:val="005364CF"/>
    <w:rsid w:val="00536E7F"/>
    <w:rsid w:val="005406F5"/>
    <w:rsid w:val="00540DBC"/>
    <w:rsid w:val="00541497"/>
    <w:rsid w:val="00541E42"/>
    <w:rsid w:val="00542602"/>
    <w:rsid w:val="00543672"/>
    <w:rsid w:val="005437DE"/>
    <w:rsid w:val="00543AB4"/>
    <w:rsid w:val="00544A92"/>
    <w:rsid w:val="00544F7A"/>
    <w:rsid w:val="005454F8"/>
    <w:rsid w:val="00545822"/>
    <w:rsid w:val="00545AB8"/>
    <w:rsid w:val="005462E3"/>
    <w:rsid w:val="00546A0E"/>
    <w:rsid w:val="00546EA4"/>
    <w:rsid w:val="005478BC"/>
    <w:rsid w:val="00547B96"/>
    <w:rsid w:val="0055000C"/>
    <w:rsid w:val="00550DAD"/>
    <w:rsid w:val="00551339"/>
    <w:rsid w:val="00551B18"/>
    <w:rsid w:val="00551DEC"/>
    <w:rsid w:val="0055212D"/>
    <w:rsid w:val="005526BB"/>
    <w:rsid w:val="005537C6"/>
    <w:rsid w:val="0055407F"/>
    <w:rsid w:val="005549AA"/>
    <w:rsid w:val="00554AAC"/>
    <w:rsid w:val="0055665F"/>
    <w:rsid w:val="00556DAF"/>
    <w:rsid w:val="0055765B"/>
    <w:rsid w:val="00557792"/>
    <w:rsid w:val="00557C71"/>
    <w:rsid w:val="00560094"/>
    <w:rsid w:val="0056410A"/>
    <w:rsid w:val="005644DE"/>
    <w:rsid w:val="00564CED"/>
    <w:rsid w:val="00564F75"/>
    <w:rsid w:val="00565660"/>
    <w:rsid w:val="005656CE"/>
    <w:rsid w:val="005662C9"/>
    <w:rsid w:val="005679AB"/>
    <w:rsid w:val="00567B2E"/>
    <w:rsid w:val="005727AB"/>
    <w:rsid w:val="00572ADA"/>
    <w:rsid w:val="00572AF4"/>
    <w:rsid w:val="005736E7"/>
    <w:rsid w:val="0057605A"/>
    <w:rsid w:val="005770D4"/>
    <w:rsid w:val="00577AD4"/>
    <w:rsid w:val="005803FD"/>
    <w:rsid w:val="00581FB2"/>
    <w:rsid w:val="00582A26"/>
    <w:rsid w:val="00582D5B"/>
    <w:rsid w:val="00583572"/>
    <w:rsid w:val="005836ED"/>
    <w:rsid w:val="00583962"/>
    <w:rsid w:val="00583A48"/>
    <w:rsid w:val="00584B7C"/>
    <w:rsid w:val="00584EBC"/>
    <w:rsid w:val="00584FC8"/>
    <w:rsid w:val="005855C0"/>
    <w:rsid w:val="00586F45"/>
    <w:rsid w:val="005876B3"/>
    <w:rsid w:val="00590673"/>
    <w:rsid w:val="00590AA4"/>
    <w:rsid w:val="00592492"/>
    <w:rsid w:val="00593550"/>
    <w:rsid w:val="00593F38"/>
    <w:rsid w:val="0059547B"/>
    <w:rsid w:val="00595D4A"/>
    <w:rsid w:val="005960C1"/>
    <w:rsid w:val="00596D07"/>
    <w:rsid w:val="00596E0F"/>
    <w:rsid w:val="00597C87"/>
    <w:rsid w:val="005A2004"/>
    <w:rsid w:val="005A2F62"/>
    <w:rsid w:val="005A462B"/>
    <w:rsid w:val="005A4E16"/>
    <w:rsid w:val="005A5B47"/>
    <w:rsid w:val="005A6036"/>
    <w:rsid w:val="005A60F8"/>
    <w:rsid w:val="005A6138"/>
    <w:rsid w:val="005A6400"/>
    <w:rsid w:val="005A6552"/>
    <w:rsid w:val="005A6941"/>
    <w:rsid w:val="005A78F6"/>
    <w:rsid w:val="005B120F"/>
    <w:rsid w:val="005B122A"/>
    <w:rsid w:val="005B14FE"/>
    <w:rsid w:val="005B18AE"/>
    <w:rsid w:val="005B1E64"/>
    <w:rsid w:val="005B21F4"/>
    <w:rsid w:val="005B28AE"/>
    <w:rsid w:val="005B5F16"/>
    <w:rsid w:val="005B63C3"/>
    <w:rsid w:val="005B67D0"/>
    <w:rsid w:val="005C0530"/>
    <w:rsid w:val="005C0E33"/>
    <w:rsid w:val="005C1371"/>
    <w:rsid w:val="005C1E69"/>
    <w:rsid w:val="005C2187"/>
    <w:rsid w:val="005C249A"/>
    <w:rsid w:val="005C2D03"/>
    <w:rsid w:val="005C4377"/>
    <w:rsid w:val="005C576A"/>
    <w:rsid w:val="005C65DE"/>
    <w:rsid w:val="005C72B9"/>
    <w:rsid w:val="005C78D5"/>
    <w:rsid w:val="005D0D45"/>
    <w:rsid w:val="005D1E17"/>
    <w:rsid w:val="005D2278"/>
    <w:rsid w:val="005D23B2"/>
    <w:rsid w:val="005D27BE"/>
    <w:rsid w:val="005D400D"/>
    <w:rsid w:val="005D49BE"/>
    <w:rsid w:val="005D4F11"/>
    <w:rsid w:val="005D5FAA"/>
    <w:rsid w:val="005D6616"/>
    <w:rsid w:val="005D7F97"/>
    <w:rsid w:val="005E04B8"/>
    <w:rsid w:val="005E0F62"/>
    <w:rsid w:val="005E1281"/>
    <w:rsid w:val="005E181A"/>
    <w:rsid w:val="005E1C02"/>
    <w:rsid w:val="005E38FE"/>
    <w:rsid w:val="005E455A"/>
    <w:rsid w:val="005E4CBF"/>
    <w:rsid w:val="005E532C"/>
    <w:rsid w:val="005E589C"/>
    <w:rsid w:val="005E592B"/>
    <w:rsid w:val="005E5930"/>
    <w:rsid w:val="005E6772"/>
    <w:rsid w:val="005E6783"/>
    <w:rsid w:val="005E69E7"/>
    <w:rsid w:val="005E6A63"/>
    <w:rsid w:val="005E7746"/>
    <w:rsid w:val="005E7B9C"/>
    <w:rsid w:val="005F0028"/>
    <w:rsid w:val="005F0C5E"/>
    <w:rsid w:val="005F22B1"/>
    <w:rsid w:val="005F29B5"/>
    <w:rsid w:val="005F2C82"/>
    <w:rsid w:val="005F3B6A"/>
    <w:rsid w:val="005F488B"/>
    <w:rsid w:val="005F6096"/>
    <w:rsid w:val="005F7402"/>
    <w:rsid w:val="005F76BC"/>
    <w:rsid w:val="005F7CB6"/>
    <w:rsid w:val="005F7DC1"/>
    <w:rsid w:val="006002C4"/>
    <w:rsid w:val="006005F6"/>
    <w:rsid w:val="006020F9"/>
    <w:rsid w:val="00602456"/>
    <w:rsid w:val="00603205"/>
    <w:rsid w:val="0060336F"/>
    <w:rsid w:val="00604FAE"/>
    <w:rsid w:val="00605998"/>
    <w:rsid w:val="00605D03"/>
    <w:rsid w:val="00606C73"/>
    <w:rsid w:val="00606FC3"/>
    <w:rsid w:val="006073D9"/>
    <w:rsid w:val="00607A74"/>
    <w:rsid w:val="00610355"/>
    <w:rsid w:val="00610AE3"/>
    <w:rsid w:val="00611457"/>
    <w:rsid w:val="006119C8"/>
    <w:rsid w:val="0061221C"/>
    <w:rsid w:val="00612BA6"/>
    <w:rsid w:val="00613075"/>
    <w:rsid w:val="00613955"/>
    <w:rsid w:val="00614757"/>
    <w:rsid w:val="00614888"/>
    <w:rsid w:val="006150BC"/>
    <w:rsid w:val="00615F07"/>
    <w:rsid w:val="00617358"/>
    <w:rsid w:val="00617546"/>
    <w:rsid w:val="00617555"/>
    <w:rsid w:val="00620F32"/>
    <w:rsid w:val="00621285"/>
    <w:rsid w:val="00621367"/>
    <w:rsid w:val="0062192B"/>
    <w:rsid w:val="00621E2C"/>
    <w:rsid w:val="0062356D"/>
    <w:rsid w:val="006236A1"/>
    <w:rsid w:val="00623D78"/>
    <w:rsid w:val="00624193"/>
    <w:rsid w:val="0062491D"/>
    <w:rsid w:val="00625718"/>
    <w:rsid w:val="00625D13"/>
    <w:rsid w:val="006264FE"/>
    <w:rsid w:val="006268BB"/>
    <w:rsid w:val="00626FFC"/>
    <w:rsid w:val="006279C5"/>
    <w:rsid w:val="00630708"/>
    <w:rsid w:val="00631CCE"/>
    <w:rsid w:val="00632F33"/>
    <w:rsid w:val="006332C0"/>
    <w:rsid w:val="00633542"/>
    <w:rsid w:val="006335EF"/>
    <w:rsid w:val="00633AC9"/>
    <w:rsid w:val="0063448E"/>
    <w:rsid w:val="006347C5"/>
    <w:rsid w:val="006351C6"/>
    <w:rsid w:val="00637E71"/>
    <w:rsid w:val="00640569"/>
    <w:rsid w:val="00640888"/>
    <w:rsid w:val="0064153D"/>
    <w:rsid w:val="006417C3"/>
    <w:rsid w:val="006418B3"/>
    <w:rsid w:val="00641E69"/>
    <w:rsid w:val="006420DE"/>
    <w:rsid w:val="0064223C"/>
    <w:rsid w:val="0064387D"/>
    <w:rsid w:val="00643B63"/>
    <w:rsid w:val="00643C18"/>
    <w:rsid w:val="006447B2"/>
    <w:rsid w:val="00644FFF"/>
    <w:rsid w:val="00646D5D"/>
    <w:rsid w:val="0065015B"/>
    <w:rsid w:val="00651CD6"/>
    <w:rsid w:val="00652027"/>
    <w:rsid w:val="00653853"/>
    <w:rsid w:val="0065493C"/>
    <w:rsid w:val="006561B6"/>
    <w:rsid w:val="00656B9C"/>
    <w:rsid w:val="00656C0E"/>
    <w:rsid w:val="00657A0D"/>
    <w:rsid w:val="006625E7"/>
    <w:rsid w:val="006634AC"/>
    <w:rsid w:val="00663603"/>
    <w:rsid w:val="00663DC5"/>
    <w:rsid w:val="00663DFC"/>
    <w:rsid w:val="006641DC"/>
    <w:rsid w:val="006662C6"/>
    <w:rsid w:val="00666555"/>
    <w:rsid w:val="00666D2E"/>
    <w:rsid w:val="00666D81"/>
    <w:rsid w:val="0066729E"/>
    <w:rsid w:val="0067064C"/>
    <w:rsid w:val="00670BC9"/>
    <w:rsid w:val="006714AC"/>
    <w:rsid w:val="00671812"/>
    <w:rsid w:val="00671B19"/>
    <w:rsid w:val="00671C4F"/>
    <w:rsid w:val="00672646"/>
    <w:rsid w:val="0067387B"/>
    <w:rsid w:val="00673BC3"/>
    <w:rsid w:val="00674938"/>
    <w:rsid w:val="00674C4E"/>
    <w:rsid w:val="00674E2B"/>
    <w:rsid w:val="00675920"/>
    <w:rsid w:val="00675A8D"/>
    <w:rsid w:val="006768EC"/>
    <w:rsid w:val="00676A84"/>
    <w:rsid w:val="0068085E"/>
    <w:rsid w:val="00680F08"/>
    <w:rsid w:val="00681620"/>
    <w:rsid w:val="00682F97"/>
    <w:rsid w:val="006834DB"/>
    <w:rsid w:val="006838E5"/>
    <w:rsid w:val="00683ABF"/>
    <w:rsid w:val="00684173"/>
    <w:rsid w:val="006842B5"/>
    <w:rsid w:val="0068495E"/>
    <w:rsid w:val="00684BC9"/>
    <w:rsid w:val="00684E70"/>
    <w:rsid w:val="00685883"/>
    <w:rsid w:val="00685CDC"/>
    <w:rsid w:val="00685D21"/>
    <w:rsid w:val="006863F1"/>
    <w:rsid w:val="0068665D"/>
    <w:rsid w:val="00686728"/>
    <w:rsid w:val="00690572"/>
    <w:rsid w:val="00691DA3"/>
    <w:rsid w:val="0069211D"/>
    <w:rsid w:val="00692251"/>
    <w:rsid w:val="006924FC"/>
    <w:rsid w:val="0069388F"/>
    <w:rsid w:val="00693E2F"/>
    <w:rsid w:val="0069576A"/>
    <w:rsid w:val="006974E9"/>
    <w:rsid w:val="00697DEF"/>
    <w:rsid w:val="006A075F"/>
    <w:rsid w:val="006A0800"/>
    <w:rsid w:val="006A0CB0"/>
    <w:rsid w:val="006A223C"/>
    <w:rsid w:val="006A2577"/>
    <w:rsid w:val="006A47CF"/>
    <w:rsid w:val="006A514C"/>
    <w:rsid w:val="006A6B65"/>
    <w:rsid w:val="006B252E"/>
    <w:rsid w:val="006B26F3"/>
    <w:rsid w:val="006B3523"/>
    <w:rsid w:val="006B3CF8"/>
    <w:rsid w:val="006B4214"/>
    <w:rsid w:val="006B44FA"/>
    <w:rsid w:val="006B4F62"/>
    <w:rsid w:val="006B5896"/>
    <w:rsid w:val="006B5DCD"/>
    <w:rsid w:val="006B6520"/>
    <w:rsid w:val="006B7316"/>
    <w:rsid w:val="006B7A91"/>
    <w:rsid w:val="006C0D80"/>
    <w:rsid w:val="006C0FD2"/>
    <w:rsid w:val="006C1B66"/>
    <w:rsid w:val="006C1B92"/>
    <w:rsid w:val="006C219A"/>
    <w:rsid w:val="006C326F"/>
    <w:rsid w:val="006C4A54"/>
    <w:rsid w:val="006C4B20"/>
    <w:rsid w:val="006C4E6F"/>
    <w:rsid w:val="006C4F69"/>
    <w:rsid w:val="006C5975"/>
    <w:rsid w:val="006C59BA"/>
    <w:rsid w:val="006C66CB"/>
    <w:rsid w:val="006C6E7A"/>
    <w:rsid w:val="006C6F58"/>
    <w:rsid w:val="006C7833"/>
    <w:rsid w:val="006C7E85"/>
    <w:rsid w:val="006D012D"/>
    <w:rsid w:val="006D1899"/>
    <w:rsid w:val="006D1A0D"/>
    <w:rsid w:val="006D60D7"/>
    <w:rsid w:val="006D705A"/>
    <w:rsid w:val="006D7A1A"/>
    <w:rsid w:val="006D7EE0"/>
    <w:rsid w:val="006E007C"/>
    <w:rsid w:val="006E0767"/>
    <w:rsid w:val="006E0BF6"/>
    <w:rsid w:val="006E1841"/>
    <w:rsid w:val="006E4924"/>
    <w:rsid w:val="006E5ACD"/>
    <w:rsid w:val="006E60B7"/>
    <w:rsid w:val="006E70EB"/>
    <w:rsid w:val="006E7D09"/>
    <w:rsid w:val="006E7E81"/>
    <w:rsid w:val="006F040C"/>
    <w:rsid w:val="006F05C2"/>
    <w:rsid w:val="006F11BB"/>
    <w:rsid w:val="006F1D50"/>
    <w:rsid w:val="006F277B"/>
    <w:rsid w:val="006F2D57"/>
    <w:rsid w:val="006F3508"/>
    <w:rsid w:val="006F3EBF"/>
    <w:rsid w:val="006F45AB"/>
    <w:rsid w:val="006F4B13"/>
    <w:rsid w:val="006F5156"/>
    <w:rsid w:val="006F5753"/>
    <w:rsid w:val="006F698F"/>
    <w:rsid w:val="006F6C87"/>
    <w:rsid w:val="006F6E3F"/>
    <w:rsid w:val="006F6E54"/>
    <w:rsid w:val="006F71EE"/>
    <w:rsid w:val="00701775"/>
    <w:rsid w:val="00701C20"/>
    <w:rsid w:val="00702128"/>
    <w:rsid w:val="00702551"/>
    <w:rsid w:val="00702A63"/>
    <w:rsid w:val="0070438D"/>
    <w:rsid w:val="007050D2"/>
    <w:rsid w:val="0070522E"/>
    <w:rsid w:val="0070551B"/>
    <w:rsid w:val="00705760"/>
    <w:rsid w:val="007057AB"/>
    <w:rsid w:val="007060AF"/>
    <w:rsid w:val="007072F1"/>
    <w:rsid w:val="0070749C"/>
    <w:rsid w:val="00707720"/>
    <w:rsid w:val="00707AD2"/>
    <w:rsid w:val="00707EF3"/>
    <w:rsid w:val="007101DD"/>
    <w:rsid w:val="0071068E"/>
    <w:rsid w:val="0071164C"/>
    <w:rsid w:val="0071264D"/>
    <w:rsid w:val="00712992"/>
    <w:rsid w:val="007135C7"/>
    <w:rsid w:val="00713C83"/>
    <w:rsid w:val="00713E4D"/>
    <w:rsid w:val="0071480A"/>
    <w:rsid w:val="00715ADE"/>
    <w:rsid w:val="007162B4"/>
    <w:rsid w:val="007169A2"/>
    <w:rsid w:val="00716DF0"/>
    <w:rsid w:val="007171E5"/>
    <w:rsid w:val="0072022B"/>
    <w:rsid w:val="0072058B"/>
    <w:rsid w:val="00720E25"/>
    <w:rsid w:val="00720E3A"/>
    <w:rsid w:val="007216AF"/>
    <w:rsid w:val="00722748"/>
    <w:rsid w:val="00722A38"/>
    <w:rsid w:val="00722C88"/>
    <w:rsid w:val="0072335A"/>
    <w:rsid w:val="0072379A"/>
    <w:rsid w:val="00723ADF"/>
    <w:rsid w:val="007246A1"/>
    <w:rsid w:val="007249C9"/>
    <w:rsid w:val="0072549A"/>
    <w:rsid w:val="007262A8"/>
    <w:rsid w:val="00726687"/>
    <w:rsid w:val="00726CDA"/>
    <w:rsid w:val="0072736E"/>
    <w:rsid w:val="0072751B"/>
    <w:rsid w:val="00730A9B"/>
    <w:rsid w:val="0073125B"/>
    <w:rsid w:val="00731950"/>
    <w:rsid w:val="00731FF6"/>
    <w:rsid w:val="00732250"/>
    <w:rsid w:val="00732BE8"/>
    <w:rsid w:val="007335D5"/>
    <w:rsid w:val="0073435D"/>
    <w:rsid w:val="007355A2"/>
    <w:rsid w:val="0073561A"/>
    <w:rsid w:val="00735AE3"/>
    <w:rsid w:val="00737639"/>
    <w:rsid w:val="0074059F"/>
    <w:rsid w:val="00740C56"/>
    <w:rsid w:val="007430D2"/>
    <w:rsid w:val="007432E6"/>
    <w:rsid w:val="00743725"/>
    <w:rsid w:val="00744F2F"/>
    <w:rsid w:val="007456D4"/>
    <w:rsid w:val="00745D0B"/>
    <w:rsid w:val="00746E00"/>
    <w:rsid w:val="00746E85"/>
    <w:rsid w:val="00746EA4"/>
    <w:rsid w:val="00746F0A"/>
    <w:rsid w:val="00747C9B"/>
    <w:rsid w:val="00747D03"/>
    <w:rsid w:val="0075050A"/>
    <w:rsid w:val="007515A2"/>
    <w:rsid w:val="007525E7"/>
    <w:rsid w:val="00752654"/>
    <w:rsid w:val="0075448C"/>
    <w:rsid w:val="00755CA2"/>
    <w:rsid w:val="00755E8E"/>
    <w:rsid w:val="00756487"/>
    <w:rsid w:val="007605E7"/>
    <w:rsid w:val="00760DED"/>
    <w:rsid w:val="007611B2"/>
    <w:rsid w:val="0076326C"/>
    <w:rsid w:val="0076335C"/>
    <w:rsid w:val="00763546"/>
    <w:rsid w:val="00763989"/>
    <w:rsid w:val="00763B7E"/>
    <w:rsid w:val="0076610E"/>
    <w:rsid w:val="0076664E"/>
    <w:rsid w:val="00766FFD"/>
    <w:rsid w:val="00767115"/>
    <w:rsid w:val="00767CC9"/>
    <w:rsid w:val="00767DE2"/>
    <w:rsid w:val="00770AA5"/>
    <w:rsid w:val="00772705"/>
    <w:rsid w:val="0077387A"/>
    <w:rsid w:val="00773D07"/>
    <w:rsid w:val="00774BBF"/>
    <w:rsid w:val="00775D57"/>
    <w:rsid w:val="00775F88"/>
    <w:rsid w:val="00776490"/>
    <w:rsid w:val="00776C4A"/>
    <w:rsid w:val="00777321"/>
    <w:rsid w:val="00777431"/>
    <w:rsid w:val="0077797E"/>
    <w:rsid w:val="00777CEC"/>
    <w:rsid w:val="00780665"/>
    <w:rsid w:val="00781625"/>
    <w:rsid w:val="00781806"/>
    <w:rsid w:val="007821A6"/>
    <w:rsid w:val="007836BF"/>
    <w:rsid w:val="00783A65"/>
    <w:rsid w:val="00784661"/>
    <w:rsid w:val="00785D45"/>
    <w:rsid w:val="007877E0"/>
    <w:rsid w:val="00792D0C"/>
    <w:rsid w:val="00792FFE"/>
    <w:rsid w:val="007933A9"/>
    <w:rsid w:val="0079378B"/>
    <w:rsid w:val="00793CB0"/>
    <w:rsid w:val="00794A24"/>
    <w:rsid w:val="00795629"/>
    <w:rsid w:val="007956B0"/>
    <w:rsid w:val="00795E1B"/>
    <w:rsid w:val="00795E5C"/>
    <w:rsid w:val="00796D33"/>
    <w:rsid w:val="00796E2D"/>
    <w:rsid w:val="00797225"/>
    <w:rsid w:val="00797601"/>
    <w:rsid w:val="007978EB"/>
    <w:rsid w:val="00797A85"/>
    <w:rsid w:val="007A00AC"/>
    <w:rsid w:val="007A055C"/>
    <w:rsid w:val="007A0642"/>
    <w:rsid w:val="007A2083"/>
    <w:rsid w:val="007A24FF"/>
    <w:rsid w:val="007A25D2"/>
    <w:rsid w:val="007A3C2B"/>
    <w:rsid w:val="007A4410"/>
    <w:rsid w:val="007A4D42"/>
    <w:rsid w:val="007A4EF5"/>
    <w:rsid w:val="007A4F98"/>
    <w:rsid w:val="007B08C0"/>
    <w:rsid w:val="007B0F25"/>
    <w:rsid w:val="007B225B"/>
    <w:rsid w:val="007B24AE"/>
    <w:rsid w:val="007B259C"/>
    <w:rsid w:val="007B281C"/>
    <w:rsid w:val="007B30C1"/>
    <w:rsid w:val="007B31BF"/>
    <w:rsid w:val="007B36BE"/>
    <w:rsid w:val="007B3B84"/>
    <w:rsid w:val="007B56B9"/>
    <w:rsid w:val="007B58FD"/>
    <w:rsid w:val="007B6C4B"/>
    <w:rsid w:val="007B6C68"/>
    <w:rsid w:val="007B6ED1"/>
    <w:rsid w:val="007B6F2A"/>
    <w:rsid w:val="007C031A"/>
    <w:rsid w:val="007C219B"/>
    <w:rsid w:val="007C2F7A"/>
    <w:rsid w:val="007C37A1"/>
    <w:rsid w:val="007C4405"/>
    <w:rsid w:val="007C4A5B"/>
    <w:rsid w:val="007C62A1"/>
    <w:rsid w:val="007C71EC"/>
    <w:rsid w:val="007D08B5"/>
    <w:rsid w:val="007D0D90"/>
    <w:rsid w:val="007D0DAE"/>
    <w:rsid w:val="007D2254"/>
    <w:rsid w:val="007D27F5"/>
    <w:rsid w:val="007D2C19"/>
    <w:rsid w:val="007D2DCA"/>
    <w:rsid w:val="007D3932"/>
    <w:rsid w:val="007D4092"/>
    <w:rsid w:val="007D4168"/>
    <w:rsid w:val="007D48ED"/>
    <w:rsid w:val="007D4A88"/>
    <w:rsid w:val="007D4BC0"/>
    <w:rsid w:val="007D559D"/>
    <w:rsid w:val="007E1081"/>
    <w:rsid w:val="007E18F7"/>
    <w:rsid w:val="007E1D29"/>
    <w:rsid w:val="007E20AC"/>
    <w:rsid w:val="007E271A"/>
    <w:rsid w:val="007E2B18"/>
    <w:rsid w:val="007E2C2F"/>
    <w:rsid w:val="007E4B3F"/>
    <w:rsid w:val="007E4DBA"/>
    <w:rsid w:val="007E4E5C"/>
    <w:rsid w:val="007E503E"/>
    <w:rsid w:val="007E6314"/>
    <w:rsid w:val="007E6A97"/>
    <w:rsid w:val="007E6B7F"/>
    <w:rsid w:val="007E75A0"/>
    <w:rsid w:val="007E7E27"/>
    <w:rsid w:val="007E7FD5"/>
    <w:rsid w:val="007F0576"/>
    <w:rsid w:val="007F0709"/>
    <w:rsid w:val="007F0B5B"/>
    <w:rsid w:val="007F0D18"/>
    <w:rsid w:val="007F1171"/>
    <w:rsid w:val="007F1193"/>
    <w:rsid w:val="007F2810"/>
    <w:rsid w:val="007F32C6"/>
    <w:rsid w:val="007F3B1D"/>
    <w:rsid w:val="007F3F71"/>
    <w:rsid w:val="007F4AE9"/>
    <w:rsid w:val="007F4F14"/>
    <w:rsid w:val="007F57C5"/>
    <w:rsid w:val="007F5A0D"/>
    <w:rsid w:val="007F5AC2"/>
    <w:rsid w:val="007F6BB8"/>
    <w:rsid w:val="007F7605"/>
    <w:rsid w:val="007F7995"/>
    <w:rsid w:val="007F7E52"/>
    <w:rsid w:val="008006CD"/>
    <w:rsid w:val="008040DE"/>
    <w:rsid w:val="0080492F"/>
    <w:rsid w:val="00804FA6"/>
    <w:rsid w:val="0080566F"/>
    <w:rsid w:val="0080571E"/>
    <w:rsid w:val="00805925"/>
    <w:rsid w:val="00805B63"/>
    <w:rsid w:val="00805E04"/>
    <w:rsid w:val="00805EFF"/>
    <w:rsid w:val="0080657A"/>
    <w:rsid w:val="0080715F"/>
    <w:rsid w:val="00807500"/>
    <w:rsid w:val="00807575"/>
    <w:rsid w:val="00810352"/>
    <w:rsid w:val="00810688"/>
    <w:rsid w:val="00811007"/>
    <w:rsid w:val="00811064"/>
    <w:rsid w:val="008111D5"/>
    <w:rsid w:val="00811575"/>
    <w:rsid w:val="00811A8E"/>
    <w:rsid w:val="00811CAA"/>
    <w:rsid w:val="00811FBD"/>
    <w:rsid w:val="0081234D"/>
    <w:rsid w:val="00812395"/>
    <w:rsid w:val="00812F3C"/>
    <w:rsid w:val="00813AA9"/>
    <w:rsid w:val="00814988"/>
    <w:rsid w:val="0081516D"/>
    <w:rsid w:val="0081556C"/>
    <w:rsid w:val="00815906"/>
    <w:rsid w:val="0081681A"/>
    <w:rsid w:val="00817802"/>
    <w:rsid w:val="00820233"/>
    <w:rsid w:val="00820717"/>
    <w:rsid w:val="00821142"/>
    <w:rsid w:val="00821DEE"/>
    <w:rsid w:val="00821F59"/>
    <w:rsid w:val="00822322"/>
    <w:rsid w:val="008230FF"/>
    <w:rsid w:val="00823888"/>
    <w:rsid w:val="00824456"/>
    <w:rsid w:val="00824562"/>
    <w:rsid w:val="008246F6"/>
    <w:rsid w:val="008254F2"/>
    <w:rsid w:val="00825B5D"/>
    <w:rsid w:val="0082669F"/>
    <w:rsid w:val="00826D97"/>
    <w:rsid w:val="00826F6E"/>
    <w:rsid w:val="0082722C"/>
    <w:rsid w:val="00827487"/>
    <w:rsid w:val="00830A7D"/>
    <w:rsid w:val="008312AC"/>
    <w:rsid w:val="00831524"/>
    <w:rsid w:val="00832B9F"/>
    <w:rsid w:val="00833256"/>
    <w:rsid w:val="00834F19"/>
    <w:rsid w:val="00834F2A"/>
    <w:rsid w:val="00835364"/>
    <w:rsid w:val="008354B9"/>
    <w:rsid w:val="00835F9B"/>
    <w:rsid w:val="00836D4A"/>
    <w:rsid w:val="0083776C"/>
    <w:rsid w:val="0083798F"/>
    <w:rsid w:val="00837DEE"/>
    <w:rsid w:val="00841495"/>
    <w:rsid w:val="008418B4"/>
    <w:rsid w:val="00843BAD"/>
    <w:rsid w:val="00843D42"/>
    <w:rsid w:val="00844342"/>
    <w:rsid w:val="0084463C"/>
    <w:rsid w:val="00844821"/>
    <w:rsid w:val="00844AA1"/>
    <w:rsid w:val="008468C1"/>
    <w:rsid w:val="00846C7C"/>
    <w:rsid w:val="008471B0"/>
    <w:rsid w:val="00847215"/>
    <w:rsid w:val="008473E2"/>
    <w:rsid w:val="0085068C"/>
    <w:rsid w:val="00850F13"/>
    <w:rsid w:val="00851091"/>
    <w:rsid w:val="0085117E"/>
    <w:rsid w:val="0085132C"/>
    <w:rsid w:val="0085159B"/>
    <w:rsid w:val="008517FA"/>
    <w:rsid w:val="00851AB0"/>
    <w:rsid w:val="00852641"/>
    <w:rsid w:val="0085264E"/>
    <w:rsid w:val="0085316B"/>
    <w:rsid w:val="00854211"/>
    <w:rsid w:val="0085579C"/>
    <w:rsid w:val="00855CFF"/>
    <w:rsid w:val="00856332"/>
    <w:rsid w:val="0085666D"/>
    <w:rsid w:val="0085749D"/>
    <w:rsid w:val="00857E2E"/>
    <w:rsid w:val="008602EF"/>
    <w:rsid w:val="00860348"/>
    <w:rsid w:val="008606B8"/>
    <w:rsid w:val="00860711"/>
    <w:rsid w:val="00860EE4"/>
    <w:rsid w:val="00860EF2"/>
    <w:rsid w:val="00861EFD"/>
    <w:rsid w:val="0086258A"/>
    <w:rsid w:val="0086294D"/>
    <w:rsid w:val="008632CD"/>
    <w:rsid w:val="00863692"/>
    <w:rsid w:val="00863B1D"/>
    <w:rsid w:val="00865B1C"/>
    <w:rsid w:val="0086721F"/>
    <w:rsid w:val="008677AD"/>
    <w:rsid w:val="0087055D"/>
    <w:rsid w:val="00871168"/>
    <w:rsid w:val="0087264C"/>
    <w:rsid w:val="00872823"/>
    <w:rsid w:val="00872F79"/>
    <w:rsid w:val="00873B22"/>
    <w:rsid w:val="00874206"/>
    <w:rsid w:val="00874B3F"/>
    <w:rsid w:val="00875067"/>
    <w:rsid w:val="008753D9"/>
    <w:rsid w:val="008764F7"/>
    <w:rsid w:val="0087735F"/>
    <w:rsid w:val="00877908"/>
    <w:rsid w:val="00877D82"/>
    <w:rsid w:val="00880452"/>
    <w:rsid w:val="00880995"/>
    <w:rsid w:val="00880D63"/>
    <w:rsid w:val="00882581"/>
    <w:rsid w:val="00882DFE"/>
    <w:rsid w:val="00882E34"/>
    <w:rsid w:val="00883A6A"/>
    <w:rsid w:val="00883F44"/>
    <w:rsid w:val="00884227"/>
    <w:rsid w:val="008844E8"/>
    <w:rsid w:val="008850C8"/>
    <w:rsid w:val="00885188"/>
    <w:rsid w:val="00885831"/>
    <w:rsid w:val="00885C1C"/>
    <w:rsid w:val="00886942"/>
    <w:rsid w:val="008869A6"/>
    <w:rsid w:val="00887937"/>
    <w:rsid w:val="00887FE0"/>
    <w:rsid w:val="0089026B"/>
    <w:rsid w:val="00890324"/>
    <w:rsid w:val="00890835"/>
    <w:rsid w:val="00890F9E"/>
    <w:rsid w:val="00891AD1"/>
    <w:rsid w:val="00891B94"/>
    <w:rsid w:val="00893158"/>
    <w:rsid w:val="0089335C"/>
    <w:rsid w:val="00893B41"/>
    <w:rsid w:val="00894210"/>
    <w:rsid w:val="00894C46"/>
    <w:rsid w:val="00895387"/>
    <w:rsid w:val="00896BCA"/>
    <w:rsid w:val="00896E60"/>
    <w:rsid w:val="00897B38"/>
    <w:rsid w:val="008A000E"/>
    <w:rsid w:val="008A03DE"/>
    <w:rsid w:val="008A08A3"/>
    <w:rsid w:val="008A345C"/>
    <w:rsid w:val="008A3BA7"/>
    <w:rsid w:val="008A3C83"/>
    <w:rsid w:val="008A438B"/>
    <w:rsid w:val="008A4B68"/>
    <w:rsid w:val="008A6566"/>
    <w:rsid w:val="008A70E6"/>
    <w:rsid w:val="008B0B9A"/>
    <w:rsid w:val="008B16DF"/>
    <w:rsid w:val="008B1A02"/>
    <w:rsid w:val="008B1C2C"/>
    <w:rsid w:val="008B220F"/>
    <w:rsid w:val="008B3466"/>
    <w:rsid w:val="008B3DE1"/>
    <w:rsid w:val="008B538F"/>
    <w:rsid w:val="008B578F"/>
    <w:rsid w:val="008B5971"/>
    <w:rsid w:val="008B5E0D"/>
    <w:rsid w:val="008B7AD8"/>
    <w:rsid w:val="008B7E51"/>
    <w:rsid w:val="008C0166"/>
    <w:rsid w:val="008C0700"/>
    <w:rsid w:val="008C0B13"/>
    <w:rsid w:val="008C2AA4"/>
    <w:rsid w:val="008C30C8"/>
    <w:rsid w:val="008C3DB6"/>
    <w:rsid w:val="008C4EAC"/>
    <w:rsid w:val="008C5491"/>
    <w:rsid w:val="008C574D"/>
    <w:rsid w:val="008C72F0"/>
    <w:rsid w:val="008C7339"/>
    <w:rsid w:val="008C75C6"/>
    <w:rsid w:val="008C7A2A"/>
    <w:rsid w:val="008D0EA5"/>
    <w:rsid w:val="008D16CA"/>
    <w:rsid w:val="008D2460"/>
    <w:rsid w:val="008D2ADD"/>
    <w:rsid w:val="008D2E59"/>
    <w:rsid w:val="008D30AA"/>
    <w:rsid w:val="008D4176"/>
    <w:rsid w:val="008D4229"/>
    <w:rsid w:val="008D5960"/>
    <w:rsid w:val="008D600E"/>
    <w:rsid w:val="008D6208"/>
    <w:rsid w:val="008D683F"/>
    <w:rsid w:val="008D6856"/>
    <w:rsid w:val="008E0085"/>
    <w:rsid w:val="008E02EB"/>
    <w:rsid w:val="008E0375"/>
    <w:rsid w:val="008E09EC"/>
    <w:rsid w:val="008E0B06"/>
    <w:rsid w:val="008E0FCF"/>
    <w:rsid w:val="008E1591"/>
    <w:rsid w:val="008E3701"/>
    <w:rsid w:val="008E3860"/>
    <w:rsid w:val="008E4975"/>
    <w:rsid w:val="008E5AF6"/>
    <w:rsid w:val="008E650F"/>
    <w:rsid w:val="008E66ED"/>
    <w:rsid w:val="008E7BE7"/>
    <w:rsid w:val="008F0F8D"/>
    <w:rsid w:val="008F1469"/>
    <w:rsid w:val="008F2883"/>
    <w:rsid w:val="008F2904"/>
    <w:rsid w:val="008F37DD"/>
    <w:rsid w:val="008F3994"/>
    <w:rsid w:val="008F3AED"/>
    <w:rsid w:val="008F3C2F"/>
    <w:rsid w:val="008F419B"/>
    <w:rsid w:val="008F46CD"/>
    <w:rsid w:val="008F4FD0"/>
    <w:rsid w:val="008F4FE5"/>
    <w:rsid w:val="008F553B"/>
    <w:rsid w:val="008F5736"/>
    <w:rsid w:val="008F6C8D"/>
    <w:rsid w:val="008F6F85"/>
    <w:rsid w:val="008F785C"/>
    <w:rsid w:val="008F7C09"/>
    <w:rsid w:val="00900021"/>
    <w:rsid w:val="0090017C"/>
    <w:rsid w:val="00900217"/>
    <w:rsid w:val="00901896"/>
    <w:rsid w:val="0090199E"/>
    <w:rsid w:val="0090392C"/>
    <w:rsid w:val="0090437E"/>
    <w:rsid w:val="009048A7"/>
    <w:rsid w:val="00904ADE"/>
    <w:rsid w:val="00905B24"/>
    <w:rsid w:val="009073FA"/>
    <w:rsid w:val="009075EB"/>
    <w:rsid w:val="00907BFE"/>
    <w:rsid w:val="0091147B"/>
    <w:rsid w:val="009133C6"/>
    <w:rsid w:val="009138FE"/>
    <w:rsid w:val="00913B07"/>
    <w:rsid w:val="00913DF0"/>
    <w:rsid w:val="00913E5D"/>
    <w:rsid w:val="009140C6"/>
    <w:rsid w:val="00914127"/>
    <w:rsid w:val="0091481B"/>
    <w:rsid w:val="009154F3"/>
    <w:rsid w:val="00915634"/>
    <w:rsid w:val="009156FE"/>
    <w:rsid w:val="009158EC"/>
    <w:rsid w:val="00915F7E"/>
    <w:rsid w:val="00916785"/>
    <w:rsid w:val="0092054D"/>
    <w:rsid w:val="00920954"/>
    <w:rsid w:val="0092256B"/>
    <w:rsid w:val="009227C1"/>
    <w:rsid w:val="00923D86"/>
    <w:rsid w:val="009241AC"/>
    <w:rsid w:val="009251AF"/>
    <w:rsid w:val="00925873"/>
    <w:rsid w:val="00925898"/>
    <w:rsid w:val="00925910"/>
    <w:rsid w:val="00925A14"/>
    <w:rsid w:val="00925E37"/>
    <w:rsid w:val="00925E67"/>
    <w:rsid w:val="009263AF"/>
    <w:rsid w:val="00927A66"/>
    <w:rsid w:val="00927E17"/>
    <w:rsid w:val="009300CA"/>
    <w:rsid w:val="009301A9"/>
    <w:rsid w:val="009303FB"/>
    <w:rsid w:val="009304C2"/>
    <w:rsid w:val="00930817"/>
    <w:rsid w:val="0093093C"/>
    <w:rsid w:val="00930E01"/>
    <w:rsid w:val="00932267"/>
    <w:rsid w:val="00932892"/>
    <w:rsid w:val="00933819"/>
    <w:rsid w:val="00933DD9"/>
    <w:rsid w:val="00934FBE"/>
    <w:rsid w:val="009377B4"/>
    <w:rsid w:val="009409EB"/>
    <w:rsid w:val="00942270"/>
    <w:rsid w:val="00942578"/>
    <w:rsid w:val="00942855"/>
    <w:rsid w:val="00942D28"/>
    <w:rsid w:val="00944102"/>
    <w:rsid w:val="00944468"/>
    <w:rsid w:val="009444F1"/>
    <w:rsid w:val="009451A0"/>
    <w:rsid w:val="00945964"/>
    <w:rsid w:val="009461DF"/>
    <w:rsid w:val="009465A8"/>
    <w:rsid w:val="00947430"/>
    <w:rsid w:val="00947FC8"/>
    <w:rsid w:val="0095063A"/>
    <w:rsid w:val="00951240"/>
    <w:rsid w:val="00951940"/>
    <w:rsid w:val="009519C9"/>
    <w:rsid w:val="009519D8"/>
    <w:rsid w:val="009538B5"/>
    <w:rsid w:val="00953C24"/>
    <w:rsid w:val="00953DC9"/>
    <w:rsid w:val="00953EA9"/>
    <w:rsid w:val="009542DE"/>
    <w:rsid w:val="0095440A"/>
    <w:rsid w:val="00955378"/>
    <w:rsid w:val="0095556D"/>
    <w:rsid w:val="009560D7"/>
    <w:rsid w:val="0095649D"/>
    <w:rsid w:val="0095682D"/>
    <w:rsid w:val="00956D2D"/>
    <w:rsid w:val="00956DEF"/>
    <w:rsid w:val="00960437"/>
    <w:rsid w:val="00960EDB"/>
    <w:rsid w:val="0096132A"/>
    <w:rsid w:val="00961F01"/>
    <w:rsid w:val="009625C8"/>
    <w:rsid w:val="00964458"/>
    <w:rsid w:val="0096586E"/>
    <w:rsid w:val="009659BA"/>
    <w:rsid w:val="00965D84"/>
    <w:rsid w:val="00965F1E"/>
    <w:rsid w:val="00966699"/>
    <w:rsid w:val="00966FC1"/>
    <w:rsid w:val="00967C3F"/>
    <w:rsid w:val="00970B7E"/>
    <w:rsid w:val="00970CA3"/>
    <w:rsid w:val="00970F8F"/>
    <w:rsid w:val="00971392"/>
    <w:rsid w:val="00971771"/>
    <w:rsid w:val="0097269A"/>
    <w:rsid w:val="00974029"/>
    <w:rsid w:val="0097416C"/>
    <w:rsid w:val="009753E7"/>
    <w:rsid w:val="009756E8"/>
    <w:rsid w:val="00975C30"/>
    <w:rsid w:val="009767EF"/>
    <w:rsid w:val="00976A19"/>
    <w:rsid w:val="009805BB"/>
    <w:rsid w:val="00981828"/>
    <w:rsid w:val="00982D44"/>
    <w:rsid w:val="00982F58"/>
    <w:rsid w:val="00984885"/>
    <w:rsid w:val="009851D0"/>
    <w:rsid w:val="00985CC8"/>
    <w:rsid w:val="0098651F"/>
    <w:rsid w:val="0098669E"/>
    <w:rsid w:val="00986C2B"/>
    <w:rsid w:val="0099068F"/>
    <w:rsid w:val="0099109C"/>
    <w:rsid w:val="00991E45"/>
    <w:rsid w:val="00992F30"/>
    <w:rsid w:val="0099359D"/>
    <w:rsid w:val="00993F50"/>
    <w:rsid w:val="00994466"/>
    <w:rsid w:val="00994CEB"/>
    <w:rsid w:val="00995017"/>
    <w:rsid w:val="00995CA5"/>
    <w:rsid w:val="00995F57"/>
    <w:rsid w:val="00997356"/>
    <w:rsid w:val="00997C61"/>
    <w:rsid w:val="00997CA2"/>
    <w:rsid w:val="009A0D2A"/>
    <w:rsid w:val="009A1D51"/>
    <w:rsid w:val="009A2216"/>
    <w:rsid w:val="009A3061"/>
    <w:rsid w:val="009A3862"/>
    <w:rsid w:val="009A43DA"/>
    <w:rsid w:val="009A4589"/>
    <w:rsid w:val="009A467E"/>
    <w:rsid w:val="009A4AFD"/>
    <w:rsid w:val="009A4CAA"/>
    <w:rsid w:val="009A4D38"/>
    <w:rsid w:val="009A4F20"/>
    <w:rsid w:val="009A540C"/>
    <w:rsid w:val="009A674C"/>
    <w:rsid w:val="009B05A5"/>
    <w:rsid w:val="009B15D5"/>
    <w:rsid w:val="009B2D4E"/>
    <w:rsid w:val="009B3965"/>
    <w:rsid w:val="009B3E6D"/>
    <w:rsid w:val="009B461E"/>
    <w:rsid w:val="009B48FD"/>
    <w:rsid w:val="009B4B9C"/>
    <w:rsid w:val="009B73E5"/>
    <w:rsid w:val="009B775A"/>
    <w:rsid w:val="009C008C"/>
    <w:rsid w:val="009C0C2B"/>
    <w:rsid w:val="009C0D89"/>
    <w:rsid w:val="009C12E4"/>
    <w:rsid w:val="009C2237"/>
    <w:rsid w:val="009C25A5"/>
    <w:rsid w:val="009C3DFE"/>
    <w:rsid w:val="009C494D"/>
    <w:rsid w:val="009C4986"/>
    <w:rsid w:val="009C4AAB"/>
    <w:rsid w:val="009C557B"/>
    <w:rsid w:val="009C60BB"/>
    <w:rsid w:val="009C67E7"/>
    <w:rsid w:val="009C6FBD"/>
    <w:rsid w:val="009C7BF2"/>
    <w:rsid w:val="009C7DD0"/>
    <w:rsid w:val="009C7DE1"/>
    <w:rsid w:val="009D0866"/>
    <w:rsid w:val="009D0B54"/>
    <w:rsid w:val="009D1096"/>
    <w:rsid w:val="009D1CC2"/>
    <w:rsid w:val="009D2633"/>
    <w:rsid w:val="009D290A"/>
    <w:rsid w:val="009D2924"/>
    <w:rsid w:val="009D2CC9"/>
    <w:rsid w:val="009D2FFB"/>
    <w:rsid w:val="009D3232"/>
    <w:rsid w:val="009D487C"/>
    <w:rsid w:val="009D525A"/>
    <w:rsid w:val="009D529B"/>
    <w:rsid w:val="009D6CBE"/>
    <w:rsid w:val="009D75F7"/>
    <w:rsid w:val="009E0C84"/>
    <w:rsid w:val="009E198F"/>
    <w:rsid w:val="009E275B"/>
    <w:rsid w:val="009E2D39"/>
    <w:rsid w:val="009E35C5"/>
    <w:rsid w:val="009E3CC5"/>
    <w:rsid w:val="009E3E7E"/>
    <w:rsid w:val="009E43D5"/>
    <w:rsid w:val="009E464B"/>
    <w:rsid w:val="009E4C79"/>
    <w:rsid w:val="009E6397"/>
    <w:rsid w:val="009E661F"/>
    <w:rsid w:val="009E6EC0"/>
    <w:rsid w:val="009E76A0"/>
    <w:rsid w:val="009E7B85"/>
    <w:rsid w:val="009F020A"/>
    <w:rsid w:val="009F08BE"/>
    <w:rsid w:val="009F1C89"/>
    <w:rsid w:val="009F1D4B"/>
    <w:rsid w:val="009F27F1"/>
    <w:rsid w:val="009F2BD3"/>
    <w:rsid w:val="009F303E"/>
    <w:rsid w:val="009F3107"/>
    <w:rsid w:val="009F3EF4"/>
    <w:rsid w:val="009F3FA6"/>
    <w:rsid w:val="009F47CC"/>
    <w:rsid w:val="009F59FC"/>
    <w:rsid w:val="009F687F"/>
    <w:rsid w:val="009F6B99"/>
    <w:rsid w:val="009F6D88"/>
    <w:rsid w:val="009F7987"/>
    <w:rsid w:val="009F7C67"/>
    <w:rsid w:val="009F7D0C"/>
    <w:rsid w:val="009F7F56"/>
    <w:rsid w:val="00A008CC"/>
    <w:rsid w:val="00A011B0"/>
    <w:rsid w:val="00A01645"/>
    <w:rsid w:val="00A01E00"/>
    <w:rsid w:val="00A02205"/>
    <w:rsid w:val="00A02578"/>
    <w:rsid w:val="00A029C1"/>
    <w:rsid w:val="00A02F20"/>
    <w:rsid w:val="00A0300B"/>
    <w:rsid w:val="00A031CE"/>
    <w:rsid w:val="00A03271"/>
    <w:rsid w:val="00A04C9D"/>
    <w:rsid w:val="00A04EA7"/>
    <w:rsid w:val="00A05CBB"/>
    <w:rsid w:val="00A062C7"/>
    <w:rsid w:val="00A06317"/>
    <w:rsid w:val="00A06791"/>
    <w:rsid w:val="00A07157"/>
    <w:rsid w:val="00A0752A"/>
    <w:rsid w:val="00A10280"/>
    <w:rsid w:val="00A10ED7"/>
    <w:rsid w:val="00A11285"/>
    <w:rsid w:val="00A11E2E"/>
    <w:rsid w:val="00A11F8E"/>
    <w:rsid w:val="00A13C17"/>
    <w:rsid w:val="00A1459D"/>
    <w:rsid w:val="00A147A8"/>
    <w:rsid w:val="00A16162"/>
    <w:rsid w:val="00A1637B"/>
    <w:rsid w:val="00A16D69"/>
    <w:rsid w:val="00A171EB"/>
    <w:rsid w:val="00A174F8"/>
    <w:rsid w:val="00A178BA"/>
    <w:rsid w:val="00A20094"/>
    <w:rsid w:val="00A2036E"/>
    <w:rsid w:val="00A227F7"/>
    <w:rsid w:val="00A228B5"/>
    <w:rsid w:val="00A22C4C"/>
    <w:rsid w:val="00A22CBC"/>
    <w:rsid w:val="00A23B98"/>
    <w:rsid w:val="00A24319"/>
    <w:rsid w:val="00A2556D"/>
    <w:rsid w:val="00A25FF8"/>
    <w:rsid w:val="00A269E2"/>
    <w:rsid w:val="00A3147E"/>
    <w:rsid w:val="00A3484D"/>
    <w:rsid w:val="00A34958"/>
    <w:rsid w:val="00A34F0F"/>
    <w:rsid w:val="00A358F2"/>
    <w:rsid w:val="00A36AF4"/>
    <w:rsid w:val="00A370DB"/>
    <w:rsid w:val="00A3725B"/>
    <w:rsid w:val="00A373B4"/>
    <w:rsid w:val="00A375AD"/>
    <w:rsid w:val="00A378B3"/>
    <w:rsid w:val="00A41716"/>
    <w:rsid w:val="00A4312C"/>
    <w:rsid w:val="00A44060"/>
    <w:rsid w:val="00A4466C"/>
    <w:rsid w:val="00A456C9"/>
    <w:rsid w:val="00A458F3"/>
    <w:rsid w:val="00A45C1B"/>
    <w:rsid w:val="00A460D9"/>
    <w:rsid w:val="00A46A7C"/>
    <w:rsid w:val="00A509E7"/>
    <w:rsid w:val="00A51568"/>
    <w:rsid w:val="00A51C14"/>
    <w:rsid w:val="00A5321B"/>
    <w:rsid w:val="00A5380B"/>
    <w:rsid w:val="00A540C7"/>
    <w:rsid w:val="00A555DA"/>
    <w:rsid w:val="00A55E0E"/>
    <w:rsid w:val="00A5649E"/>
    <w:rsid w:val="00A575E5"/>
    <w:rsid w:val="00A57AB2"/>
    <w:rsid w:val="00A57D6C"/>
    <w:rsid w:val="00A61319"/>
    <w:rsid w:val="00A61BBB"/>
    <w:rsid w:val="00A62EB5"/>
    <w:rsid w:val="00A6394A"/>
    <w:rsid w:val="00A650A7"/>
    <w:rsid w:val="00A65961"/>
    <w:rsid w:val="00A66060"/>
    <w:rsid w:val="00A66507"/>
    <w:rsid w:val="00A66CF3"/>
    <w:rsid w:val="00A671FF"/>
    <w:rsid w:val="00A67A11"/>
    <w:rsid w:val="00A70391"/>
    <w:rsid w:val="00A725A2"/>
    <w:rsid w:val="00A72FD4"/>
    <w:rsid w:val="00A73575"/>
    <w:rsid w:val="00A752CF"/>
    <w:rsid w:val="00A75375"/>
    <w:rsid w:val="00A7623C"/>
    <w:rsid w:val="00A7648B"/>
    <w:rsid w:val="00A76AD3"/>
    <w:rsid w:val="00A81C82"/>
    <w:rsid w:val="00A81EFA"/>
    <w:rsid w:val="00A828E1"/>
    <w:rsid w:val="00A82E04"/>
    <w:rsid w:val="00A82EE4"/>
    <w:rsid w:val="00A83096"/>
    <w:rsid w:val="00A8322A"/>
    <w:rsid w:val="00A8424B"/>
    <w:rsid w:val="00A847F8"/>
    <w:rsid w:val="00A84905"/>
    <w:rsid w:val="00A84ADA"/>
    <w:rsid w:val="00A8557F"/>
    <w:rsid w:val="00A85D1D"/>
    <w:rsid w:val="00A85E9F"/>
    <w:rsid w:val="00A85FA4"/>
    <w:rsid w:val="00A8682E"/>
    <w:rsid w:val="00A86E51"/>
    <w:rsid w:val="00A8765B"/>
    <w:rsid w:val="00A87DFC"/>
    <w:rsid w:val="00A90363"/>
    <w:rsid w:val="00A913A7"/>
    <w:rsid w:val="00A915FB"/>
    <w:rsid w:val="00A917ED"/>
    <w:rsid w:val="00A9288E"/>
    <w:rsid w:val="00A9331B"/>
    <w:rsid w:val="00A9486D"/>
    <w:rsid w:val="00A94CCB"/>
    <w:rsid w:val="00A94EB5"/>
    <w:rsid w:val="00A950DD"/>
    <w:rsid w:val="00A9674D"/>
    <w:rsid w:val="00A97CAF"/>
    <w:rsid w:val="00AA0933"/>
    <w:rsid w:val="00AA0995"/>
    <w:rsid w:val="00AA0F07"/>
    <w:rsid w:val="00AA1779"/>
    <w:rsid w:val="00AA179A"/>
    <w:rsid w:val="00AA2A85"/>
    <w:rsid w:val="00AA40F4"/>
    <w:rsid w:val="00AA4462"/>
    <w:rsid w:val="00AA5ACE"/>
    <w:rsid w:val="00AA6100"/>
    <w:rsid w:val="00AA6AE2"/>
    <w:rsid w:val="00AA70E9"/>
    <w:rsid w:val="00AA7208"/>
    <w:rsid w:val="00AB03FA"/>
    <w:rsid w:val="00AB0EF2"/>
    <w:rsid w:val="00AB176B"/>
    <w:rsid w:val="00AB2DAD"/>
    <w:rsid w:val="00AB3402"/>
    <w:rsid w:val="00AB4DF5"/>
    <w:rsid w:val="00AB4FA2"/>
    <w:rsid w:val="00AB51F9"/>
    <w:rsid w:val="00AB6322"/>
    <w:rsid w:val="00AB727E"/>
    <w:rsid w:val="00AC0534"/>
    <w:rsid w:val="00AC0733"/>
    <w:rsid w:val="00AC0C26"/>
    <w:rsid w:val="00AC2461"/>
    <w:rsid w:val="00AC2E66"/>
    <w:rsid w:val="00AC44EE"/>
    <w:rsid w:val="00AC4892"/>
    <w:rsid w:val="00AC537D"/>
    <w:rsid w:val="00AC59C5"/>
    <w:rsid w:val="00AC59CF"/>
    <w:rsid w:val="00AC65CE"/>
    <w:rsid w:val="00AC66EC"/>
    <w:rsid w:val="00AC68E7"/>
    <w:rsid w:val="00AC6E95"/>
    <w:rsid w:val="00AC7330"/>
    <w:rsid w:val="00AC7B25"/>
    <w:rsid w:val="00AC7D91"/>
    <w:rsid w:val="00AD1E9E"/>
    <w:rsid w:val="00AD1F34"/>
    <w:rsid w:val="00AD273F"/>
    <w:rsid w:val="00AD38D4"/>
    <w:rsid w:val="00AD48C0"/>
    <w:rsid w:val="00AD7107"/>
    <w:rsid w:val="00AD7847"/>
    <w:rsid w:val="00AE010F"/>
    <w:rsid w:val="00AE0724"/>
    <w:rsid w:val="00AE0E2E"/>
    <w:rsid w:val="00AE1797"/>
    <w:rsid w:val="00AE37A6"/>
    <w:rsid w:val="00AE4009"/>
    <w:rsid w:val="00AE49ED"/>
    <w:rsid w:val="00AE4C30"/>
    <w:rsid w:val="00AE4FF6"/>
    <w:rsid w:val="00AE55A1"/>
    <w:rsid w:val="00AE5D7F"/>
    <w:rsid w:val="00AE6406"/>
    <w:rsid w:val="00AE7A7F"/>
    <w:rsid w:val="00AE7C75"/>
    <w:rsid w:val="00AE7F7F"/>
    <w:rsid w:val="00AF01DB"/>
    <w:rsid w:val="00AF0413"/>
    <w:rsid w:val="00AF051E"/>
    <w:rsid w:val="00AF1683"/>
    <w:rsid w:val="00AF169D"/>
    <w:rsid w:val="00AF2C97"/>
    <w:rsid w:val="00AF2CD8"/>
    <w:rsid w:val="00AF2E68"/>
    <w:rsid w:val="00AF2FB1"/>
    <w:rsid w:val="00AF3695"/>
    <w:rsid w:val="00AF3F14"/>
    <w:rsid w:val="00AF436B"/>
    <w:rsid w:val="00AF56DC"/>
    <w:rsid w:val="00AF5D1D"/>
    <w:rsid w:val="00AF5D7A"/>
    <w:rsid w:val="00AF720B"/>
    <w:rsid w:val="00AF7395"/>
    <w:rsid w:val="00AF7FD9"/>
    <w:rsid w:val="00B008E7"/>
    <w:rsid w:val="00B018B4"/>
    <w:rsid w:val="00B019F1"/>
    <w:rsid w:val="00B01E2F"/>
    <w:rsid w:val="00B021D1"/>
    <w:rsid w:val="00B02555"/>
    <w:rsid w:val="00B02DA9"/>
    <w:rsid w:val="00B03162"/>
    <w:rsid w:val="00B0399C"/>
    <w:rsid w:val="00B03D91"/>
    <w:rsid w:val="00B03F24"/>
    <w:rsid w:val="00B05252"/>
    <w:rsid w:val="00B05779"/>
    <w:rsid w:val="00B0752B"/>
    <w:rsid w:val="00B106CD"/>
    <w:rsid w:val="00B10F5C"/>
    <w:rsid w:val="00B11650"/>
    <w:rsid w:val="00B11A32"/>
    <w:rsid w:val="00B11F61"/>
    <w:rsid w:val="00B123DA"/>
    <w:rsid w:val="00B12583"/>
    <w:rsid w:val="00B12BB4"/>
    <w:rsid w:val="00B13027"/>
    <w:rsid w:val="00B13BC1"/>
    <w:rsid w:val="00B13C6A"/>
    <w:rsid w:val="00B14A50"/>
    <w:rsid w:val="00B154AF"/>
    <w:rsid w:val="00B15C32"/>
    <w:rsid w:val="00B161FB"/>
    <w:rsid w:val="00B1641A"/>
    <w:rsid w:val="00B16967"/>
    <w:rsid w:val="00B17D7E"/>
    <w:rsid w:val="00B20D6C"/>
    <w:rsid w:val="00B20EA4"/>
    <w:rsid w:val="00B20EBE"/>
    <w:rsid w:val="00B21022"/>
    <w:rsid w:val="00B222AA"/>
    <w:rsid w:val="00B22B65"/>
    <w:rsid w:val="00B231A4"/>
    <w:rsid w:val="00B2379B"/>
    <w:rsid w:val="00B23986"/>
    <w:rsid w:val="00B23CA9"/>
    <w:rsid w:val="00B23CC2"/>
    <w:rsid w:val="00B23D2C"/>
    <w:rsid w:val="00B24096"/>
    <w:rsid w:val="00B24F06"/>
    <w:rsid w:val="00B25081"/>
    <w:rsid w:val="00B2667B"/>
    <w:rsid w:val="00B26C7E"/>
    <w:rsid w:val="00B3241C"/>
    <w:rsid w:val="00B325B3"/>
    <w:rsid w:val="00B32656"/>
    <w:rsid w:val="00B32BF9"/>
    <w:rsid w:val="00B336E1"/>
    <w:rsid w:val="00B34134"/>
    <w:rsid w:val="00B3460C"/>
    <w:rsid w:val="00B348A0"/>
    <w:rsid w:val="00B349BE"/>
    <w:rsid w:val="00B34A23"/>
    <w:rsid w:val="00B366FE"/>
    <w:rsid w:val="00B375DD"/>
    <w:rsid w:val="00B40274"/>
    <w:rsid w:val="00B4040C"/>
    <w:rsid w:val="00B42E65"/>
    <w:rsid w:val="00B42FAA"/>
    <w:rsid w:val="00B4300F"/>
    <w:rsid w:val="00B430B0"/>
    <w:rsid w:val="00B43449"/>
    <w:rsid w:val="00B446D2"/>
    <w:rsid w:val="00B45E6B"/>
    <w:rsid w:val="00B45FFC"/>
    <w:rsid w:val="00B467D1"/>
    <w:rsid w:val="00B471BA"/>
    <w:rsid w:val="00B4737A"/>
    <w:rsid w:val="00B4739B"/>
    <w:rsid w:val="00B47426"/>
    <w:rsid w:val="00B47468"/>
    <w:rsid w:val="00B478B2"/>
    <w:rsid w:val="00B47DC1"/>
    <w:rsid w:val="00B47F47"/>
    <w:rsid w:val="00B507A2"/>
    <w:rsid w:val="00B51411"/>
    <w:rsid w:val="00B51BD5"/>
    <w:rsid w:val="00B521BE"/>
    <w:rsid w:val="00B5372B"/>
    <w:rsid w:val="00B54033"/>
    <w:rsid w:val="00B54B43"/>
    <w:rsid w:val="00B54CC7"/>
    <w:rsid w:val="00B5514D"/>
    <w:rsid w:val="00B55270"/>
    <w:rsid w:val="00B552AE"/>
    <w:rsid w:val="00B55766"/>
    <w:rsid w:val="00B56551"/>
    <w:rsid w:val="00B567F5"/>
    <w:rsid w:val="00B56CE4"/>
    <w:rsid w:val="00B60A68"/>
    <w:rsid w:val="00B61016"/>
    <w:rsid w:val="00B61558"/>
    <w:rsid w:val="00B61C66"/>
    <w:rsid w:val="00B624C4"/>
    <w:rsid w:val="00B63408"/>
    <w:rsid w:val="00B63D49"/>
    <w:rsid w:val="00B63E6C"/>
    <w:rsid w:val="00B64856"/>
    <w:rsid w:val="00B66681"/>
    <w:rsid w:val="00B667AB"/>
    <w:rsid w:val="00B67FB0"/>
    <w:rsid w:val="00B700C8"/>
    <w:rsid w:val="00B700FA"/>
    <w:rsid w:val="00B7218A"/>
    <w:rsid w:val="00B73875"/>
    <w:rsid w:val="00B744AF"/>
    <w:rsid w:val="00B752AA"/>
    <w:rsid w:val="00B7564E"/>
    <w:rsid w:val="00B7618D"/>
    <w:rsid w:val="00B7648C"/>
    <w:rsid w:val="00B8039C"/>
    <w:rsid w:val="00B809C0"/>
    <w:rsid w:val="00B810BF"/>
    <w:rsid w:val="00B81128"/>
    <w:rsid w:val="00B81865"/>
    <w:rsid w:val="00B8203D"/>
    <w:rsid w:val="00B85948"/>
    <w:rsid w:val="00B86AB7"/>
    <w:rsid w:val="00B86BD9"/>
    <w:rsid w:val="00B86EE6"/>
    <w:rsid w:val="00B8744C"/>
    <w:rsid w:val="00B903CF"/>
    <w:rsid w:val="00B91511"/>
    <w:rsid w:val="00B91858"/>
    <w:rsid w:val="00B91A11"/>
    <w:rsid w:val="00B91F21"/>
    <w:rsid w:val="00B9207F"/>
    <w:rsid w:val="00B92796"/>
    <w:rsid w:val="00B92FD3"/>
    <w:rsid w:val="00B93365"/>
    <w:rsid w:val="00B93C94"/>
    <w:rsid w:val="00B96246"/>
    <w:rsid w:val="00B9670A"/>
    <w:rsid w:val="00B9799B"/>
    <w:rsid w:val="00BA0A6A"/>
    <w:rsid w:val="00BA1582"/>
    <w:rsid w:val="00BA1E04"/>
    <w:rsid w:val="00BA21E0"/>
    <w:rsid w:val="00BA2D49"/>
    <w:rsid w:val="00BA390D"/>
    <w:rsid w:val="00BA44E2"/>
    <w:rsid w:val="00BA4772"/>
    <w:rsid w:val="00BA50FE"/>
    <w:rsid w:val="00BA6AC1"/>
    <w:rsid w:val="00BA6CF1"/>
    <w:rsid w:val="00BA7FCA"/>
    <w:rsid w:val="00BB009C"/>
    <w:rsid w:val="00BB01AF"/>
    <w:rsid w:val="00BB0F48"/>
    <w:rsid w:val="00BB217A"/>
    <w:rsid w:val="00BB28FE"/>
    <w:rsid w:val="00BB5A05"/>
    <w:rsid w:val="00BB683A"/>
    <w:rsid w:val="00BB75B5"/>
    <w:rsid w:val="00BB7B66"/>
    <w:rsid w:val="00BC1816"/>
    <w:rsid w:val="00BC1D29"/>
    <w:rsid w:val="00BC235C"/>
    <w:rsid w:val="00BC419F"/>
    <w:rsid w:val="00BC4473"/>
    <w:rsid w:val="00BC4A2C"/>
    <w:rsid w:val="00BC5444"/>
    <w:rsid w:val="00BC771F"/>
    <w:rsid w:val="00BC7ACC"/>
    <w:rsid w:val="00BD145C"/>
    <w:rsid w:val="00BD1C10"/>
    <w:rsid w:val="00BD1CCE"/>
    <w:rsid w:val="00BD2020"/>
    <w:rsid w:val="00BD28C1"/>
    <w:rsid w:val="00BD3147"/>
    <w:rsid w:val="00BD3699"/>
    <w:rsid w:val="00BD4F9D"/>
    <w:rsid w:val="00BD51B5"/>
    <w:rsid w:val="00BD5A62"/>
    <w:rsid w:val="00BD69D0"/>
    <w:rsid w:val="00BD6C6B"/>
    <w:rsid w:val="00BD6D7C"/>
    <w:rsid w:val="00BD6F38"/>
    <w:rsid w:val="00BE0540"/>
    <w:rsid w:val="00BE0C24"/>
    <w:rsid w:val="00BE1012"/>
    <w:rsid w:val="00BE1163"/>
    <w:rsid w:val="00BE243D"/>
    <w:rsid w:val="00BE2838"/>
    <w:rsid w:val="00BE2EB7"/>
    <w:rsid w:val="00BE3C5E"/>
    <w:rsid w:val="00BE432C"/>
    <w:rsid w:val="00BE536C"/>
    <w:rsid w:val="00BE53F8"/>
    <w:rsid w:val="00BE5AC3"/>
    <w:rsid w:val="00BE64C0"/>
    <w:rsid w:val="00BE699B"/>
    <w:rsid w:val="00BE6A19"/>
    <w:rsid w:val="00BF0A15"/>
    <w:rsid w:val="00BF161B"/>
    <w:rsid w:val="00BF17CA"/>
    <w:rsid w:val="00BF1D72"/>
    <w:rsid w:val="00BF27BD"/>
    <w:rsid w:val="00BF360E"/>
    <w:rsid w:val="00BF3789"/>
    <w:rsid w:val="00BF513D"/>
    <w:rsid w:val="00BF6EBE"/>
    <w:rsid w:val="00BF7026"/>
    <w:rsid w:val="00BF7D5A"/>
    <w:rsid w:val="00C00BB2"/>
    <w:rsid w:val="00C0154B"/>
    <w:rsid w:val="00C01628"/>
    <w:rsid w:val="00C01F04"/>
    <w:rsid w:val="00C022B2"/>
    <w:rsid w:val="00C02CE2"/>
    <w:rsid w:val="00C02DA4"/>
    <w:rsid w:val="00C03560"/>
    <w:rsid w:val="00C04123"/>
    <w:rsid w:val="00C0441E"/>
    <w:rsid w:val="00C04755"/>
    <w:rsid w:val="00C04766"/>
    <w:rsid w:val="00C04950"/>
    <w:rsid w:val="00C05405"/>
    <w:rsid w:val="00C07402"/>
    <w:rsid w:val="00C10214"/>
    <w:rsid w:val="00C1033E"/>
    <w:rsid w:val="00C10865"/>
    <w:rsid w:val="00C10BC2"/>
    <w:rsid w:val="00C10E01"/>
    <w:rsid w:val="00C13A21"/>
    <w:rsid w:val="00C13D23"/>
    <w:rsid w:val="00C1436F"/>
    <w:rsid w:val="00C1449C"/>
    <w:rsid w:val="00C14CB7"/>
    <w:rsid w:val="00C14D42"/>
    <w:rsid w:val="00C15640"/>
    <w:rsid w:val="00C1586D"/>
    <w:rsid w:val="00C15DDA"/>
    <w:rsid w:val="00C16A61"/>
    <w:rsid w:val="00C16BBE"/>
    <w:rsid w:val="00C20D70"/>
    <w:rsid w:val="00C2134B"/>
    <w:rsid w:val="00C21859"/>
    <w:rsid w:val="00C21D31"/>
    <w:rsid w:val="00C2249E"/>
    <w:rsid w:val="00C2251F"/>
    <w:rsid w:val="00C23CA5"/>
    <w:rsid w:val="00C249E4"/>
    <w:rsid w:val="00C24CC6"/>
    <w:rsid w:val="00C25C1D"/>
    <w:rsid w:val="00C25F55"/>
    <w:rsid w:val="00C26004"/>
    <w:rsid w:val="00C26744"/>
    <w:rsid w:val="00C2694E"/>
    <w:rsid w:val="00C271C3"/>
    <w:rsid w:val="00C27608"/>
    <w:rsid w:val="00C27ACD"/>
    <w:rsid w:val="00C3098C"/>
    <w:rsid w:val="00C30A82"/>
    <w:rsid w:val="00C31BEB"/>
    <w:rsid w:val="00C3278F"/>
    <w:rsid w:val="00C32EF0"/>
    <w:rsid w:val="00C337A4"/>
    <w:rsid w:val="00C339D5"/>
    <w:rsid w:val="00C343B7"/>
    <w:rsid w:val="00C35610"/>
    <w:rsid w:val="00C361A2"/>
    <w:rsid w:val="00C37DE5"/>
    <w:rsid w:val="00C37FDB"/>
    <w:rsid w:val="00C40454"/>
    <w:rsid w:val="00C407E7"/>
    <w:rsid w:val="00C40D2F"/>
    <w:rsid w:val="00C413A1"/>
    <w:rsid w:val="00C41E40"/>
    <w:rsid w:val="00C4330F"/>
    <w:rsid w:val="00C435A3"/>
    <w:rsid w:val="00C43B56"/>
    <w:rsid w:val="00C454D4"/>
    <w:rsid w:val="00C4794D"/>
    <w:rsid w:val="00C5083B"/>
    <w:rsid w:val="00C51ADB"/>
    <w:rsid w:val="00C52267"/>
    <w:rsid w:val="00C5249B"/>
    <w:rsid w:val="00C529E7"/>
    <w:rsid w:val="00C5350D"/>
    <w:rsid w:val="00C5358F"/>
    <w:rsid w:val="00C536C6"/>
    <w:rsid w:val="00C538CA"/>
    <w:rsid w:val="00C543F0"/>
    <w:rsid w:val="00C544AF"/>
    <w:rsid w:val="00C54A34"/>
    <w:rsid w:val="00C54DB6"/>
    <w:rsid w:val="00C55973"/>
    <w:rsid w:val="00C55D05"/>
    <w:rsid w:val="00C562F5"/>
    <w:rsid w:val="00C6142C"/>
    <w:rsid w:val="00C61D0E"/>
    <w:rsid w:val="00C6235D"/>
    <w:rsid w:val="00C62860"/>
    <w:rsid w:val="00C6373E"/>
    <w:rsid w:val="00C67250"/>
    <w:rsid w:val="00C67D9B"/>
    <w:rsid w:val="00C67FB2"/>
    <w:rsid w:val="00C70160"/>
    <w:rsid w:val="00C70258"/>
    <w:rsid w:val="00C70620"/>
    <w:rsid w:val="00C72A1C"/>
    <w:rsid w:val="00C74024"/>
    <w:rsid w:val="00C745EB"/>
    <w:rsid w:val="00C7473E"/>
    <w:rsid w:val="00C74AC8"/>
    <w:rsid w:val="00C74E19"/>
    <w:rsid w:val="00C7563A"/>
    <w:rsid w:val="00C757E7"/>
    <w:rsid w:val="00C760CF"/>
    <w:rsid w:val="00C762FF"/>
    <w:rsid w:val="00C7655F"/>
    <w:rsid w:val="00C765A9"/>
    <w:rsid w:val="00C7696B"/>
    <w:rsid w:val="00C77103"/>
    <w:rsid w:val="00C77FD1"/>
    <w:rsid w:val="00C806D5"/>
    <w:rsid w:val="00C807AE"/>
    <w:rsid w:val="00C809C2"/>
    <w:rsid w:val="00C812C7"/>
    <w:rsid w:val="00C8136C"/>
    <w:rsid w:val="00C821F3"/>
    <w:rsid w:val="00C829B9"/>
    <w:rsid w:val="00C83227"/>
    <w:rsid w:val="00C8493F"/>
    <w:rsid w:val="00C84EA0"/>
    <w:rsid w:val="00C86F2E"/>
    <w:rsid w:val="00C91408"/>
    <w:rsid w:val="00C92F19"/>
    <w:rsid w:val="00C9394B"/>
    <w:rsid w:val="00C96800"/>
    <w:rsid w:val="00C96A37"/>
    <w:rsid w:val="00C96DAC"/>
    <w:rsid w:val="00C9735C"/>
    <w:rsid w:val="00C97571"/>
    <w:rsid w:val="00CA01F9"/>
    <w:rsid w:val="00CA03AE"/>
    <w:rsid w:val="00CA1180"/>
    <w:rsid w:val="00CA165F"/>
    <w:rsid w:val="00CA16CC"/>
    <w:rsid w:val="00CA267D"/>
    <w:rsid w:val="00CA4514"/>
    <w:rsid w:val="00CA57E8"/>
    <w:rsid w:val="00CA6166"/>
    <w:rsid w:val="00CA7B64"/>
    <w:rsid w:val="00CA7C94"/>
    <w:rsid w:val="00CB04DF"/>
    <w:rsid w:val="00CB06EA"/>
    <w:rsid w:val="00CB0C05"/>
    <w:rsid w:val="00CB0DD4"/>
    <w:rsid w:val="00CB1B85"/>
    <w:rsid w:val="00CB1CD1"/>
    <w:rsid w:val="00CB2006"/>
    <w:rsid w:val="00CB2B06"/>
    <w:rsid w:val="00CB4848"/>
    <w:rsid w:val="00CB4881"/>
    <w:rsid w:val="00CB48B8"/>
    <w:rsid w:val="00CB5116"/>
    <w:rsid w:val="00CB5148"/>
    <w:rsid w:val="00CB51B2"/>
    <w:rsid w:val="00CB56D6"/>
    <w:rsid w:val="00CB5EB3"/>
    <w:rsid w:val="00CB6AB3"/>
    <w:rsid w:val="00CB7DB1"/>
    <w:rsid w:val="00CC032F"/>
    <w:rsid w:val="00CC11C7"/>
    <w:rsid w:val="00CC13B4"/>
    <w:rsid w:val="00CC1B3E"/>
    <w:rsid w:val="00CC306A"/>
    <w:rsid w:val="00CC393A"/>
    <w:rsid w:val="00CC3A95"/>
    <w:rsid w:val="00CC3ECC"/>
    <w:rsid w:val="00CC4349"/>
    <w:rsid w:val="00CC57C1"/>
    <w:rsid w:val="00CC5DB9"/>
    <w:rsid w:val="00CC73D4"/>
    <w:rsid w:val="00CD0E27"/>
    <w:rsid w:val="00CD0EA0"/>
    <w:rsid w:val="00CD1146"/>
    <w:rsid w:val="00CD37DA"/>
    <w:rsid w:val="00CD3B7D"/>
    <w:rsid w:val="00CD3C9C"/>
    <w:rsid w:val="00CD4D97"/>
    <w:rsid w:val="00CD5670"/>
    <w:rsid w:val="00CD60E0"/>
    <w:rsid w:val="00CD6FED"/>
    <w:rsid w:val="00CD741C"/>
    <w:rsid w:val="00CE059D"/>
    <w:rsid w:val="00CE0C56"/>
    <w:rsid w:val="00CE1832"/>
    <w:rsid w:val="00CE1944"/>
    <w:rsid w:val="00CE1E96"/>
    <w:rsid w:val="00CE32AD"/>
    <w:rsid w:val="00CE3663"/>
    <w:rsid w:val="00CE3777"/>
    <w:rsid w:val="00CE3EFD"/>
    <w:rsid w:val="00CE3FFD"/>
    <w:rsid w:val="00CE4882"/>
    <w:rsid w:val="00CE536C"/>
    <w:rsid w:val="00CE63E0"/>
    <w:rsid w:val="00CE7E8A"/>
    <w:rsid w:val="00CE7F58"/>
    <w:rsid w:val="00CF011F"/>
    <w:rsid w:val="00CF0CE8"/>
    <w:rsid w:val="00CF1152"/>
    <w:rsid w:val="00CF3105"/>
    <w:rsid w:val="00CF3AA4"/>
    <w:rsid w:val="00CF42D5"/>
    <w:rsid w:val="00CF48B5"/>
    <w:rsid w:val="00CF5690"/>
    <w:rsid w:val="00CF5FC5"/>
    <w:rsid w:val="00CF64A0"/>
    <w:rsid w:val="00CF6D06"/>
    <w:rsid w:val="00CF6F62"/>
    <w:rsid w:val="00CF7283"/>
    <w:rsid w:val="00CF72A2"/>
    <w:rsid w:val="00D03100"/>
    <w:rsid w:val="00D05D5F"/>
    <w:rsid w:val="00D06738"/>
    <w:rsid w:val="00D06D8B"/>
    <w:rsid w:val="00D10112"/>
    <w:rsid w:val="00D105B2"/>
    <w:rsid w:val="00D127D2"/>
    <w:rsid w:val="00D12911"/>
    <w:rsid w:val="00D12949"/>
    <w:rsid w:val="00D14BE8"/>
    <w:rsid w:val="00D15028"/>
    <w:rsid w:val="00D165B1"/>
    <w:rsid w:val="00D165E5"/>
    <w:rsid w:val="00D209B4"/>
    <w:rsid w:val="00D2160F"/>
    <w:rsid w:val="00D21859"/>
    <w:rsid w:val="00D21C6F"/>
    <w:rsid w:val="00D22594"/>
    <w:rsid w:val="00D23066"/>
    <w:rsid w:val="00D236B0"/>
    <w:rsid w:val="00D236E8"/>
    <w:rsid w:val="00D24754"/>
    <w:rsid w:val="00D24B8F"/>
    <w:rsid w:val="00D25A82"/>
    <w:rsid w:val="00D27EAA"/>
    <w:rsid w:val="00D3143A"/>
    <w:rsid w:val="00D31A11"/>
    <w:rsid w:val="00D31E23"/>
    <w:rsid w:val="00D32189"/>
    <w:rsid w:val="00D32554"/>
    <w:rsid w:val="00D3378F"/>
    <w:rsid w:val="00D345E4"/>
    <w:rsid w:val="00D34F53"/>
    <w:rsid w:val="00D35CDC"/>
    <w:rsid w:val="00D36438"/>
    <w:rsid w:val="00D36BA2"/>
    <w:rsid w:val="00D402BF"/>
    <w:rsid w:val="00D405BE"/>
    <w:rsid w:val="00D40851"/>
    <w:rsid w:val="00D40A4F"/>
    <w:rsid w:val="00D4154B"/>
    <w:rsid w:val="00D425F9"/>
    <w:rsid w:val="00D42630"/>
    <w:rsid w:val="00D427D8"/>
    <w:rsid w:val="00D42EB4"/>
    <w:rsid w:val="00D43515"/>
    <w:rsid w:val="00D43EED"/>
    <w:rsid w:val="00D446CA"/>
    <w:rsid w:val="00D45B15"/>
    <w:rsid w:val="00D46174"/>
    <w:rsid w:val="00D4651D"/>
    <w:rsid w:val="00D5050A"/>
    <w:rsid w:val="00D509B4"/>
    <w:rsid w:val="00D5102E"/>
    <w:rsid w:val="00D51227"/>
    <w:rsid w:val="00D51892"/>
    <w:rsid w:val="00D519B9"/>
    <w:rsid w:val="00D519D2"/>
    <w:rsid w:val="00D51A80"/>
    <w:rsid w:val="00D51B2F"/>
    <w:rsid w:val="00D51F28"/>
    <w:rsid w:val="00D51FB9"/>
    <w:rsid w:val="00D524B5"/>
    <w:rsid w:val="00D52B2D"/>
    <w:rsid w:val="00D53572"/>
    <w:rsid w:val="00D553EA"/>
    <w:rsid w:val="00D57261"/>
    <w:rsid w:val="00D57BB6"/>
    <w:rsid w:val="00D60391"/>
    <w:rsid w:val="00D6133C"/>
    <w:rsid w:val="00D61DBA"/>
    <w:rsid w:val="00D6205E"/>
    <w:rsid w:val="00D6229E"/>
    <w:rsid w:val="00D62AFA"/>
    <w:rsid w:val="00D63063"/>
    <w:rsid w:val="00D6374F"/>
    <w:rsid w:val="00D63CBC"/>
    <w:rsid w:val="00D63DB0"/>
    <w:rsid w:val="00D63F67"/>
    <w:rsid w:val="00D6489C"/>
    <w:rsid w:val="00D65EAC"/>
    <w:rsid w:val="00D6627C"/>
    <w:rsid w:val="00D6757B"/>
    <w:rsid w:val="00D67EC2"/>
    <w:rsid w:val="00D71013"/>
    <w:rsid w:val="00D717F2"/>
    <w:rsid w:val="00D71A75"/>
    <w:rsid w:val="00D72A2C"/>
    <w:rsid w:val="00D737AD"/>
    <w:rsid w:val="00D73955"/>
    <w:rsid w:val="00D73CF2"/>
    <w:rsid w:val="00D750A8"/>
    <w:rsid w:val="00D7531F"/>
    <w:rsid w:val="00D753F9"/>
    <w:rsid w:val="00D757BE"/>
    <w:rsid w:val="00D768B5"/>
    <w:rsid w:val="00D77122"/>
    <w:rsid w:val="00D77545"/>
    <w:rsid w:val="00D77548"/>
    <w:rsid w:val="00D814FC"/>
    <w:rsid w:val="00D8162D"/>
    <w:rsid w:val="00D819EC"/>
    <w:rsid w:val="00D81A99"/>
    <w:rsid w:val="00D82052"/>
    <w:rsid w:val="00D825CF"/>
    <w:rsid w:val="00D82637"/>
    <w:rsid w:val="00D839B2"/>
    <w:rsid w:val="00D83AA4"/>
    <w:rsid w:val="00D85D83"/>
    <w:rsid w:val="00D86E1F"/>
    <w:rsid w:val="00D87DB8"/>
    <w:rsid w:val="00D90207"/>
    <w:rsid w:val="00D9048B"/>
    <w:rsid w:val="00D9149B"/>
    <w:rsid w:val="00D9198B"/>
    <w:rsid w:val="00D9249B"/>
    <w:rsid w:val="00D940C2"/>
    <w:rsid w:val="00D94C22"/>
    <w:rsid w:val="00D96218"/>
    <w:rsid w:val="00DA0367"/>
    <w:rsid w:val="00DA04EA"/>
    <w:rsid w:val="00DA10F3"/>
    <w:rsid w:val="00DA19C3"/>
    <w:rsid w:val="00DA1A69"/>
    <w:rsid w:val="00DA3404"/>
    <w:rsid w:val="00DA422F"/>
    <w:rsid w:val="00DA4F6A"/>
    <w:rsid w:val="00DA6CAA"/>
    <w:rsid w:val="00DA7E54"/>
    <w:rsid w:val="00DB040A"/>
    <w:rsid w:val="00DB06A8"/>
    <w:rsid w:val="00DB375C"/>
    <w:rsid w:val="00DB4C29"/>
    <w:rsid w:val="00DB4D92"/>
    <w:rsid w:val="00DB4F28"/>
    <w:rsid w:val="00DB6260"/>
    <w:rsid w:val="00DB6C70"/>
    <w:rsid w:val="00DB77A7"/>
    <w:rsid w:val="00DB7AF5"/>
    <w:rsid w:val="00DC1782"/>
    <w:rsid w:val="00DC22B6"/>
    <w:rsid w:val="00DC29E3"/>
    <w:rsid w:val="00DC2AAD"/>
    <w:rsid w:val="00DC36C9"/>
    <w:rsid w:val="00DC37BA"/>
    <w:rsid w:val="00DC3E18"/>
    <w:rsid w:val="00DC449A"/>
    <w:rsid w:val="00DC57A1"/>
    <w:rsid w:val="00DC6B1A"/>
    <w:rsid w:val="00DC6D24"/>
    <w:rsid w:val="00DC6F7F"/>
    <w:rsid w:val="00DC70CD"/>
    <w:rsid w:val="00DC7E76"/>
    <w:rsid w:val="00DC7F57"/>
    <w:rsid w:val="00DD09F1"/>
    <w:rsid w:val="00DD1DD4"/>
    <w:rsid w:val="00DD23C5"/>
    <w:rsid w:val="00DD2753"/>
    <w:rsid w:val="00DD372A"/>
    <w:rsid w:val="00DD3EEB"/>
    <w:rsid w:val="00DD4035"/>
    <w:rsid w:val="00DD493D"/>
    <w:rsid w:val="00DD544C"/>
    <w:rsid w:val="00DD6D21"/>
    <w:rsid w:val="00DD7ECD"/>
    <w:rsid w:val="00DE02EA"/>
    <w:rsid w:val="00DE05D0"/>
    <w:rsid w:val="00DE0A01"/>
    <w:rsid w:val="00DE0A2D"/>
    <w:rsid w:val="00DE0B30"/>
    <w:rsid w:val="00DE1008"/>
    <w:rsid w:val="00DE12E8"/>
    <w:rsid w:val="00DE1851"/>
    <w:rsid w:val="00DE1A8B"/>
    <w:rsid w:val="00DE1F1D"/>
    <w:rsid w:val="00DE20B5"/>
    <w:rsid w:val="00DE3039"/>
    <w:rsid w:val="00DE3C30"/>
    <w:rsid w:val="00DE4E26"/>
    <w:rsid w:val="00DE647A"/>
    <w:rsid w:val="00DE66E2"/>
    <w:rsid w:val="00DE66F0"/>
    <w:rsid w:val="00DE69E6"/>
    <w:rsid w:val="00DE710C"/>
    <w:rsid w:val="00DE7594"/>
    <w:rsid w:val="00DF178A"/>
    <w:rsid w:val="00DF2F35"/>
    <w:rsid w:val="00DF3384"/>
    <w:rsid w:val="00DF354B"/>
    <w:rsid w:val="00DF3901"/>
    <w:rsid w:val="00DF426E"/>
    <w:rsid w:val="00DF5C63"/>
    <w:rsid w:val="00DF7E4D"/>
    <w:rsid w:val="00E000C2"/>
    <w:rsid w:val="00E014A1"/>
    <w:rsid w:val="00E01771"/>
    <w:rsid w:val="00E02118"/>
    <w:rsid w:val="00E02134"/>
    <w:rsid w:val="00E02301"/>
    <w:rsid w:val="00E02B6A"/>
    <w:rsid w:val="00E03D04"/>
    <w:rsid w:val="00E04A55"/>
    <w:rsid w:val="00E04EB5"/>
    <w:rsid w:val="00E0533A"/>
    <w:rsid w:val="00E05962"/>
    <w:rsid w:val="00E05E16"/>
    <w:rsid w:val="00E066A4"/>
    <w:rsid w:val="00E11FE4"/>
    <w:rsid w:val="00E15470"/>
    <w:rsid w:val="00E164F5"/>
    <w:rsid w:val="00E1746D"/>
    <w:rsid w:val="00E17E20"/>
    <w:rsid w:val="00E206C7"/>
    <w:rsid w:val="00E20973"/>
    <w:rsid w:val="00E21499"/>
    <w:rsid w:val="00E22B79"/>
    <w:rsid w:val="00E25CDC"/>
    <w:rsid w:val="00E25DD7"/>
    <w:rsid w:val="00E26B4D"/>
    <w:rsid w:val="00E26E12"/>
    <w:rsid w:val="00E278D0"/>
    <w:rsid w:val="00E27A1C"/>
    <w:rsid w:val="00E30D10"/>
    <w:rsid w:val="00E31569"/>
    <w:rsid w:val="00E31DB2"/>
    <w:rsid w:val="00E32021"/>
    <w:rsid w:val="00E3210B"/>
    <w:rsid w:val="00E326F7"/>
    <w:rsid w:val="00E32E69"/>
    <w:rsid w:val="00E33207"/>
    <w:rsid w:val="00E33511"/>
    <w:rsid w:val="00E335E6"/>
    <w:rsid w:val="00E33772"/>
    <w:rsid w:val="00E33B6C"/>
    <w:rsid w:val="00E33E21"/>
    <w:rsid w:val="00E33F31"/>
    <w:rsid w:val="00E34483"/>
    <w:rsid w:val="00E34A1E"/>
    <w:rsid w:val="00E35F38"/>
    <w:rsid w:val="00E3624D"/>
    <w:rsid w:val="00E36D55"/>
    <w:rsid w:val="00E36DB4"/>
    <w:rsid w:val="00E37564"/>
    <w:rsid w:val="00E429B4"/>
    <w:rsid w:val="00E4367A"/>
    <w:rsid w:val="00E43EFF"/>
    <w:rsid w:val="00E441D4"/>
    <w:rsid w:val="00E4499C"/>
    <w:rsid w:val="00E44AEE"/>
    <w:rsid w:val="00E456B9"/>
    <w:rsid w:val="00E4598E"/>
    <w:rsid w:val="00E460E4"/>
    <w:rsid w:val="00E46FA8"/>
    <w:rsid w:val="00E4764A"/>
    <w:rsid w:val="00E5012B"/>
    <w:rsid w:val="00E50975"/>
    <w:rsid w:val="00E50B1D"/>
    <w:rsid w:val="00E51699"/>
    <w:rsid w:val="00E52A4B"/>
    <w:rsid w:val="00E52BE0"/>
    <w:rsid w:val="00E53EA1"/>
    <w:rsid w:val="00E54A89"/>
    <w:rsid w:val="00E54DC1"/>
    <w:rsid w:val="00E54FBC"/>
    <w:rsid w:val="00E552FB"/>
    <w:rsid w:val="00E5614D"/>
    <w:rsid w:val="00E56358"/>
    <w:rsid w:val="00E56560"/>
    <w:rsid w:val="00E5676E"/>
    <w:rsid w:val="00E569BA"/>
    <w:rsid w:val="00E56E22"/>
    <w:rsid w:val="00E57A28"/>
    <w:rsid w:val="00E6215A"/>
    <w:rsid w:val="00E62210"/>
    <w:rsid w:val="00E627BF"/>
    <w:rsid w:val="00E62830"/>
    <w:rsid w:val="00E62A71"/>
    <w:rsid w:val="00E63BA5"/>
    <w:rsid w:val="00E6409B"/>
    <w:rsid w:val="00E65846"/>
    <w:rsid w:val="00E665CD"/>
    <w:rsid w:val="00E67B57"/>
    <w:rsid w:val="00E70E98"/>
    <w:rsid w:val="00E70F93"/>
    <w:rsid w:val="00E710A6"/>
    <w:rsid w:val="00E71C99"/>
    <w:rsid w:val="00E71FF7"/>
    <w:rsid w:val="00E72980"/>
    <w:rsid w:val="00E72C5E"/>
    <w:rsid w:val="00E74FF0"/>
    <w:rsid w:val="00E752CE"/>
    <w:rsid w:val="00E76B6E"/>
    <w:rsid w:val="00E8022E"/>
    <w:rsid w:val="00E80779"/>
    <w:rsid w:val="00E80B1E"/>
    <w:rsid w:val="00E81355"/>
    <w:rsid w:val="00E81A75"/>
    <w:rsid w:val="00E82BE1"/>
    <w:rsid w:val="00E83785"/>
    <w:rsid w:val="00E83DF1"/>
    <w:rsid w:val="00E842D0"/>
    <w:rsid w:val="00E85885"/>
    <w:rsid w:val="00E85E6D"/>
    <w:rsid w:val="00E85F3A"/>
    <w:rsid w:val="00E86060"/>
    <w:rsid w:val="00E86116"/>
    <w:rsid w:val="00E869E0"/>
    <w:rsid w:val="00E87B15"/>
    <w:rsid w:val="00E900EC"/>
    <w:rsid w:val="00E90AC9"/>
    <w:rsid w:val="00E9205C"/>
    <w:rsid w:val="00E9209F"/>
    <w:rsid w:val="00E92C4A"/>
    <w:rsid w:val="00E93FB0"/>
    <w:rsid w:val="00E94C4E"/>
    <w:rsid w:val="00E95EE2"/>
    <w:rsid w:val="00E9695E"/>
    <w:rsid w:val="00E96E25"/>
    <w:rsid w:val="00E9713E"/>
    <w:rsid w:val="00EA00F9"/>
    <w:rsid w:val="00EA047F"/>
    <w:rsid w:val="00EA1FD3"/>
    <w:rsid w:val="00EA23D1"/>
    <w:rsid w:val="00EA35B3"/>
    <w:rsid w:val="00EA3819"/>
    <w:rsid w:val="00EA3DDA"/>
    <w:rsid w:val="00EA6E0B"/>
    <w:rsid w:val="00EA70C6"/>
    <w:rsid w:val="00EA7FE6"/>
    <w:rsid w:val="00EB010E"/>
    <w:rsid w:val="00EB01FE"/>
    <w:rsid w:val="00EB0C70"/>
    <w:rsid w:val="00EB17FB"/>
    <w:rsid w:val="00EB1916"/>
    <w:rsid w:val="00EB195E"/>
    <w:rsid w:val="00EB2160"/>
    <w:rsid w:val="00EB2A50"/>
    <w:rsid w:val="00EB352A"/>
    <w:rsid w:val="00EB623E"/>
    <w:rsid w:val="00EB64FE"/>
    <w:rsid w:val="00EB683A"/>
    <w:rsid w:val="00EB7042"/>
    <w:rsid w:val="00EB7489"/>
    <w:rsid w:val="00EB78BB"/>
    <w:rsid w:val="00EC035A"/>
    <w:rsid w:val="00EC0E36"/>
    <w:rsid w:val="00EC1BF3"/>
    <w:rsid w:val="00EC2D52"/>
    <w:rsid w:val="00EC2F97"/>
    <w:rsid w:val="00EC366E"/>
    <w:rsid w:val="00EC39FA"/>
    <w:rsid w:val="00EC3B0A"/>
    <w:rsid w:val="00EC3C77"/>
    <w:rsid w:val="00EC3F42"/>
    <w:rsid w:val="00EC4337"/>
    <w:rsid w:val="00EC4A83"/>
    <w:rsid w:val="00EC5BCD"/>
    <w:rsid w:val="00EC6304"/>
    <w:rsid w:val="00EC718A"/>
    <w:rsid w:val="00EC798F"/>
    <w:rsid w:val="00EC7E70"/>
    <w:rsid w:val="00EC7E84"/>
    <w:rsid w:val="00ED010B"/>
    <w:rsid w:val="00ED0305"/>
    <w:rsid w:val="00ED0366"/>
    <w:rsid w:val="00ED18B2"/>
    <w:rsid w:val="00ED2296"/>
    <w:rsid w:val="00ED2BEB"/>
    <w:rsid w:val="00ED3C08"/>
    <w:rsid w:val="00ED4056"/>
    <w:rsid w:val="00ED51DA"/>
    <w:rsid w:val="00ED5439"/>
    <w:rsid w:val="00ED549F"/>
    <w:rsid w:val="00ED5E8F"/>
    <w:rsid w:val="00ED669B"/>
    <w:rsid w:val="00ED6E5F"/>
    <w:rsid w:val="00ED7D57"/>
    <w:rsid w:val="00ED7FEF"/>
    <w:rsid w:val="00EE0305"/>
    <w:rsid w:val="00EE0873"/>
    <w:rsid w:val="00EE146D"/>
    <w:rsid w:val="00EE22AD"/>
    <w:rsid w:val="00EE2930"/>
    <w:rsid w:val="00EE2FE0"/>
    <w:rsid w:val="00EE3C1B"/>
    <w:rsid w:val="00EE40C8"/>
    <w:rsid w:val="00EE4413"/>
    <w:rsid w:val="00EE4954"/>
    <w:rsid w:val="00EE4B15"/>
    <w:rsid w:val="00EE50C9"/>
    <w:rsid w:val="00EE648B"/>
    <w:rsid w:val="00EE71B6"/>
    <w:rsid w:val="00EE7A1C"/>
    <w:rsid w:val="00EF008A"/>
    <w:rsid w:val="00EF0EBE"/>
    <w:rsid w:val="00EF1258"/>
    <w:rsid w:val="00EF1363"/>
    <w:rsid w:val="00EF1ABC"/>
    <w:rsid w:val="00EF245A"/>
    <w:rsid w:val="00EF2963"/>
    <w:rsid w:val="00EF2D09"/>
    <w:rsid w:val="00EF3627"/>
    <w:rsid w:val="00EF3819"/>
    <w:rsid w:val="00EF4AB5"/>
    <w:rsid w:val="00EF55BA"/>
    <w:rsid w:val="00EF56DF"/>
    <w:rsid w:val="00EF5D66"/>
    <w:rsid w:val="00F00B43"/>
    <w:rsid w:val="00F01032"/>
    <w:rsid w:val="00F02601"/>
    <w:rsid w:val="00F026F2"/>
    <w:rsid w:val="00F029DA"/>
    <w:rsid w:val="00F0380B"/>
    <w:rsid w:val="00F03A84"/>
    <w:rsid w:val="00F03B04"/>
    <w:rsid w:val="00F04DB3"/>
    <w:rsid w:val="00F0509A"/>
    <w:rsid w:val="00F0577E"/>
    <w:rsid w:val="00F05C2A"/>
    <w:rsid w:val="00F068CC"/>
    <w:rsid w:val="00F07F2A"/>
    <w:rsid w:val="00F1051E"/>
    <w:rsid w:val="00F10A19"/>
    <w:rsid w:val="00F11032"/>
    <w:rsid w:val="00F113D9"/>
    <w:rsid w:val="00F11EAA"/>
    <w:rsid w:val="00F12A6E"/>
    <w:rsid w:val="00F12F6A"/>
    <w:rsid w:val="00F133CA"/>
    <w:rsid w:val="00F13C90"/>
    <w:rsid w:val="00F143BF"/>
    <w:rsid w:val="00F152B2"/>
    <w:rsid w:val="00F17A67"/>
    <w:rsid w:val="00F20324"/>
    <w:rsid w:val="00F20CE0"/>
    <w:rsid w:val="00F21E89"/>
    <w:rsid w:val="00F2240A"/>
    <w:rsid w:val="00F2249A"/>
    <w:rsid w:val="00F22A5A"/>
    <w:rsid w:val="00F2336A"/>
    <w:rsid w:val="00F23EB8"/>
    <w:rsid w:val="00F23F39"/>
    <w:rsid w:val="00F23F44"/>
    <w:rsid w:val="00F24713"/>
    <w:rsid w:val="00F25225"/>
    <w:rsid w:val="00F252ED"/>
    <w:rsid w:val="00F2586B"/>
    <w:rsid w:val="00F259EB"/>
    <w:rsid w:val="00F25A45"/>
    <w:rsid w:val="00F2626B"/>
    <w:rsid w:val="00F265D4"/>
    <w:rsid w:val="00F27515"/>
    <w:rsid w:val="00F30834"/>
    <w:rsid w:val="00F30AFA"/>
    <w:rsid w:val="00F30C85"/>
    <w:rsid w:val="00F31495"/>
    <w:rsid w:val="00F3174A"/>
    <w:rsid w:val="00F3186C"/>
    <w:rsid w:val="00F3221E"/>
    <w:rsid w:val="00F32636"/>
    <w:rsid w:val="00F327F3"/>
    <w:rsid w:val="00F32917"/>
    <w:rsid w:val="00F32C66"/>
    <w:rsid w:val="00F33AEC"/>
    <w:rsid w:val="00F34258"/>
    <w:rsid w:val="00F347B0"/>
    <w:rsid w:val="00F34DE3"/>
    <w:rsid w:val="00F3587C"/>
    <w:rsid w:val="00F3590D"/>
    <w:rsid w:val="00F35925"/>
    <w:rsid w:val="00F35BC9"/>
    <w:rsid w:val="00F367EB"/>
    <w:rsid w:val="00F373C3"/>
    <w:rsid w:val="00F3770C"/>
    <w:rsid w:val="00F40857"/>
    <w:rsid w:val="00F409AA"/>
    <w:rsid w:val="00F40DAC"/>
    <w:rsid w:val="00F413AE"/>
    <w:rsid w:val="00F41D59"/>
    <w:rsid w:val="00F41E23"/>
    <w:rsid w:val="00F43360"/>
    <w:rsid w:val="00F43883"/>
    <w:rsid w:val="00F43C4B"/>
    <w:rsid w:val="00F44627"/>
    <w:rsid w:val="00F448CE"/>
    <w:rsid w:val="00F44EAE"/>
    <w:rsid w:val="00F45439"/>
    <w:rsid w:val="00F455C6"/>
    <w:rsid w:val="00F469A0"/>
    <w:rsid w:val="00F46EB5"/>
    <w:rsid w:val="00F47368"/>
    <w:rsid w:val="00F52A83"/>
    <w:rsid w:val="00F52F74"/>
    <w:rsid w:val="00F534EA"/>
    <w:rsid w:val="00F54BDE"/>
    <w:rsid w:val="00F54D14"/>
    <w:rsid w:val="00F54D35"/>
    <w:rsid w:val="00F56D03"/>
    <w:rsid w:val="00F57487"/>
    <w:rsid w:val="00F60C2E"/>
    <w:rsid w:val="00F618A7"/>
    <w:rsid w:val="00F622DC"/>
    <w:rsid w:val="00F63967"/>
    <w:rsid w:val="00F64916"/>
    <w:rsid w:val="00F64EF7"/>
    <w:rsid w:val="00F65846"/>
    <w:rsid w:val="00F65F1B"/>
    <w:rsid w:val="00F67559"/>
    <w:rsid w:val="00F7015B"/>
    <w:rsid w:val="00F70342"/>
    <w:rsid w:val="00F703A7"/>
    <w:rsid w:val="00F707B2"/>
    <w:rsid w:val="00F70E17"/>
    <w:rsid w:val="00F7115B"/>
    <w:rsid w:val="00F71B38"/>
    <w:rsid w:val="00F7278D"/>
    <w:rsid w:val="00F740F1"/>
    <w:rsid w:val="00F741EE"/>
    <w:rsid w:val="00F7439B"/>
    <w:rsid w:val="00F74FC5"/>
    <w:rsid w:val="00F752EE"/>
    <w:rsid w:val="00F75896"/>
    <w:rsid w:val="00F758F2"/>
    <w:rsid w:val="00F759FB"/>
    <w:rsid w:val="00F75CC0"/>
    <w:rsid w:val="00F7763C"/>
    <w:rsid w:val="00F8008F"/>
    <w:rsid w:val="00F800DB"/>
    <w:rsid w:val="00F80E1B"/>
    <w:rsid w:val="00F816F9"/>
    <w:rsid w:val="00F823DA"/>
    <w:rsid w:val="00F8274A"/>
    <w:rsid w:val="00F827E9"/>
    <w:rsid w:val="00F83869"/>
    <w:rsid w:val="00F8392C"/>
    <w:rsid w:val="00F8535E"/>
    <w:rsid w:val="00F855A4"/>
    <w:rsid w:val="00F8577F"/>
    <w:rsid w:val="00F85845"/>
    <w:rsid w:val="00F86193"/>
    <w:rsid w:val="00F86B4F"/>
    <w:rsid w:val="00F90200"/>
    <w:rsid w:val="00F90FD4"/>
    <w:rsid w:val="00F9181E"/>
    <w:rsid w:val="00F923B4"/>
    <w:rsid w:val="00F9323F"/>
    <w:rsid w:val="00F933C8"/>
    <w:rsid w:val="00F9340A"/>
    <w:rsid w:val="00F94071"/>
    <w:rsid w:val="00F94138"/>
    <w:rsid w:val="00F94956"/>
    <w:rsid w:val="00F952A3"/>
    <w:rsid w:val="00F95A7A"/>
    <w:rsid w:val="00F95CE5"/>
    <w:rsid w:val="00F97127"/>
    <w:rsid w:val="00FA0098"/>
    <w:rsid w:val="00FA0389"/>
    <w:rsid w:val="00FA082C"/>
    <w:rsid w:val="00FA09AD"/>
    <w:rsid w:val="00FA15B7"/>
    <w:rsid w:val="00FA1BA7"/>
    <w:rsid w:val="00FA1CC5"/>
    <w:rsid w:val="00FA1E82"/>
    <w:rsid w:val="00FA1F8D"/>
    <w:rsid w:val="00FA203B"/>
    <w:rsid w:val="00FA214F"/>
    <w:rsid w:val="00FA2979"/>
    <w:rsid w:val="00FA3BF4"/>
    <w:rsid w:val="00FA44E9"/>
    <w:rsid w:val="00FA5027"/>
    <w:rsid w:val="00FA58FB"/>
    <w:rsid w:val="00FA615D"/>
    <w:rsid w:val="00FA71E7"/>
    <w:rsid w:val="00FA7AD3"/>
    <w:rsid w:val="00FB0F79"/>
    <w:rsid w:val="00FB119E"/>
    <w:rsid w:val="00FB3C04"/>
    <w:rsid w:val="00FB438E"/>
    <w:rsid w:val="00FB449C"/>
    <w:rsid w:val="00FB4529"/>
    <w:rsid w:val="00FB547C"/>
    <w:rsid w:val="00FB5A6E"/>
    <w:rsid w:val="00FB6770"/>
    <w:rsid w:val="00FB6D40"/>
    <w:rsid w:val="00FB727A"/>
    <w:rsid w:val="00FB7721"/>
    <w:rsid w:val="00FC03C4"/>
    <w:rsid w:val="00FC0633"/>
    <w:rsid w:val="00FC10AF"/>
    <w:rsid w:val="00FC1770"/>
    <w:rsid w:val="00FC1F52"/>
    <w:rsid w:val="00FC2CF2"/>
    <w:rsid w:val="00FC4D58"/>
    <w:rsid w:val="00FC57B7"/>
    <w:rsid w:val="00FC5C27"/>
    <w:rsid w:val="00FC5C6B"/>
    <w:rsid w:val="00FC6639"/>
    <w:rsid w:val="00FC67AD"/>
    <w:rsid w:val="00FC6E20"/>
    <w:rsid w:val="00FC7048"/>
    <w:rsid w:val="00FC74C8"/>
    <w:rsid w:val="00FC7CEC"/>
    <w:rsid w:val="00FD0976"/>
    <w:rsid w:val="00FD1583"/>
    <w:rsid w:val="00FD22D7"/>
    <w:rsid w:val="00FD2A20"/>
    <w:rsid w:val="00FD33FF"/>
    <w:rsid w:val="00FD3EC7"/>
    <w:rsid w:val="00FD3FD4"/>
    <w:rsid w:val="00FD4E15"/>
    <w:rsid w:val="00FD52E4"/>
    <w:rsid w:val="00FD5633"/>
    <w:rsid w:val="00FD5A8C"/>
    <w:rsid w:val="00FD6BC4"/>
    <w:rsid w:val="00FD7F8F"/>
    <w:rsid w:val="00FD7FB8"/>
    <w:rsid w:val="00FE037E"/>
    <w:rsid w:val="00FE04FE"/>
    <w:rsid w:val="00FE057A"/>
    <w:rsid w:val="00FE0834"/>
    <w:rsid w:val="00FE124D"/>
    <w:rsid w:val="00FE13E6"/>
    <w:rsid w:val="00FE167B"/>
    <w:rsid w:val="00FE20D3"/>
    <w:rsid w:val="00FE309F"/>
    <w:rsid w:val="00FE3143"/>
    <w:rsid w:val="00FE38B2"/>
    <w:rsid w:val="00FE3A50"/>
    <w:rsid w:val="00FE3C82"/>
    <w:rsid w:val="00FE4924"/>
    <w:rsid w:val="00FE49C9"/>
    <w:rsid w:val="00FE54BF"/>
    <w:rsid w:val="00FE62D6"/>
    <w:rsid w:val="00FF241A"/>
    <w:rsid w:val="00FF3676"/>
    <w:rsid w:val="00FF3B71"/>
    <w:rsid w:val="00FF3EBE"/>
    <w:rsid w:val="00FF41BE"/>
    <w:rsid w:val="00FF482B"/>
    <w:rsid w:val="00FF4909"/>
    <w:rsid w:val="00FF6591"/>
    <w:rsid w:val="00FF6E49"/>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6A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0DAD"/>
    <w:rPr>
      <w:sz w:val="24"/>
      <w:szCs w:val="24"/>
    </w:rPr>
  </w:style>
  <w:style w:type="paragraph" w:styleId="Heading1">
    <w:name w:val="heading 1"/>
    <w:basedOn w:val="Normal"/>
    <w:next w:val="Normal"/>
    <w:qFormat/>
    <w:rsid w:val="006C4F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F36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31D65"/>
    <w:pPr>
      <w:keepNext/>
      <w:ind w:left="360"/>
      <w:outlineLvl w:val="3"/>
    </w:pPr>
    <w:rPr>
      <w:b/>
      <w:szCs w:val="20"/>
    </w:rPr>
  </w:style>
  <w:style w:type="paragraph" w:styleId="Heading5">
    <w:name w:val="heading 5"/>
    <w:basedOn w:val="Normal"/>
    <w:next w:val="Normal"/>
    <w:qFormat/>
    <w:rsid w:val="00A82E04"/>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B8203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31D65"/>
    <w:pPr>
      <w:keepNext/>
      <w:outlineLvl w:val="6"/>
    </w:pPr>
    <w:rPr>
      <w:b/>
      <w:szCs w:val="20"/>
    </w:rPr>
  </w:style>
  <w:style w:type="paragraph" w:styleId="Heading9">
    <w:name w:val="heading 9"/>
    <w:basedOn w:val="Normal"/>
    <w:next w:val="Normal"/>
    <w:link w:val="Heading9Char"/>
    <w:qFormat/>
    <w:rsid w:val="00231D65"/>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326C"/>
    <w:rPr>
      <w:color w:val="0000FF"/>
      <w:u w:val="single"/>
    </w:rPr>
  </w:style>
  <w:style w:type="table" w:styleId="TableGrid">
    <w:name w:val="Table Grid"/>
    <w:basedOn w:val="TableNormal"/>
    <w:rsid w:val="002A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7D0E"/>
    <w:pPr>
      <w:tabs>
        <w:tab w:val="center" w:pos="4320"/>
        <w:tab w:val="right" w:pos="8640"/>
      </w:tabs>
    </w:pPr>
  </w:style>
  <w:style w:type="character" w:styleId="PageNumber">
    <w:name w:val="page number"/>
    <w:basedOn w:val="DefaultParagraphFont"/>
    <w:rsid w:val="00FF7D0E"/>
  </w:style>
  <w:style w:type="paragraph" w:styleId="Title">
    <w:name w:val="Title"/>
    <w:basedOn w:val="Normal"/>
    <w:link w:val="TitleChar"/>
    <w:qFormat/>
    <w:rsid w:val="00231D65"/>
    <w:pPr>
      <w:jc w:val="center"/>
    </w:pPr>
    <w:rPr>
      <w:b/>
      <w:szCs w:val="20"/>
      <w:u w:val="single"/>
    </w:rPr>
  </w:style>
  <w:style w:type="paragraph" w:styleId="BodyText3">
    <w:name w:val="Body Text 3"/>
    <w:basedOn w:val="Normal"/>
    <w:rsid w:val="00231D65"/>
    <w:rPr>
      <w:b/>
      <w:szCs w:val="20"/>
    </w:rPr>
  </w:style>
  <w:style w:type="paragraph" w:styleId="BodyText">
    <w:name w:val="Body Text"/>
    <w:basedOn w:val="Normal"/>
    <w:rsid w:val="00DE05D0"/>
    <w:pPr>
      <w:spacing w:after="120"/>
    </w:pPr>
  </w:style>
  <w:style w:type="paragraph" w:styleId="NormalWeb">
    <w:name w:val="Normal (Web)"/>
    <w:basedOn w:val="Normal"/>
    <w:rsid w:val="00755CA2"/>
    <w:pPr>
      <w:spacing w:before="100" w:beforeAutospacing="1" w:after="100" w:afterAutospacing="1"/>
    </w:pPr>
  </w:style>
  <w:style w:type="character" w:styleId="FollowedHyperlink">
    <w:name w:val="FollowedHyperlink"/>
    <w:basedOn w:val="DefaultParagraphFont"/>
    <w:rsid w:val="00DC6B1A"/>
    <w:rPr>
      <w:color w:val="606420"/>
      <w:u w:val="single"/>
    </w:rPr>
  </w:style>
  <w:style w:type="paragraph" w:styleId="BodyTextIndent">
    <w:name w:val="Body Text Indent"/>
    <w:basedOn w:val="Normal"/>
    <w:rsid w:val="00F8535E"/>
    <w:pPr>
      <w:spacing w:after="120"/>
      <w:ind w:left="360"/>
    </w:pPr>
  </w:style>
  <w:style w:type="character" w:customStyle="1" w:styleId="FootnoteTextChar">
    <w:name w:val="Footnote Text Char"/>
    <w:basedOn w:val="DefaultParagraphFont"/>
    <w:link w:val="FootnoteText"/>
    <w:rsid w:val="00F8535E"/>
    <w:rPr>
      <w:rFonts w:ascii="Calibri" w:hAnsi="Calibri"/>
      <w:lang w:bidi="ar-SA"/>
    </w:rPr>
  </w:style>
  <w:style w:type="paragraph" w:styleId="FootnoteText">
    <w:name w:val="footnote text"/>
    <w:basedOn w:val="Normal"/>
    <w:link w:val="FootnoteTextChar"/>
    <w:rsid w:val="00F8535E"/>
    <w:pPr>
      <w:spacing w:before="100" w:beforeAutospacing="1" w:after="100" w:afterAutospacing="1"/>
    </w:pPr>
    <w:rPr>
      <w:rFonts w:ascii="Calibri" w:hAnsi="Calibri"/>
      <w:sz w:val="20"/>
      <w:szCs w:val="20"/>
    </w:rPr>
  </w:style>
  <w:style w:type="character" w:customStyle="1" w:styleId="HeaderChar">
    <w:name w:val="Header Char"/>
    <w:aliases w:val="h Char"/>
    <w:basedOn w:val="DefaultParagraphFont"/>
    <w:link w:val="Header"/>
    <w:rsid w:val="00F8535E"/>
    <w:rPr>
      <w:rFonts w:ascii="Calibri" w:hAnsi="Calibri"/>
      <w:lang w:bidi="ar-SA"/>
    </w:rPr>
  </w:style>
  <w:style w:type="paragraph" w:styleId="Header">
    <w:name w:val="header"/>
    <w:aliases w:val="h"/>
    <w:basedOn w:val="Normal"/>
    <w:link w:val="HeaderChar"/>
    <w:rsid w:val="00F8535E"/>
    <w:pPr>
      <w:spacing w:before="100" w:beforeAutospacing="1" w:after="100" w:afterAutospacing="1"/>
    </w:pPr>
    <w:rPr>
      <w:rFonts w:ascii="Calibri" w:hAnsi="Calibri"/>
      <w:sz w:val="20"/>
      <w:szCs w:val="20"/>
    </w:rPr>
  </w:style>
  <w:style w:type="character" w:styleId="FootnoteReference">
    <w:name w:val="footnote reference"/>
    <w:basedOn w:val="DefaultParagraphFont"/>
    <w:rsid w:val="00F8535E"/>
  </w:style>
  <w:style w:type="paragraph" w:styleId="BodyTextIndent2">
    <w:name w:val="Body Text Indent 2"/>
    <w:basedOn w:val="Normal"/>
    <w:link w:val="BodyTextIndent2Char"/>
    <w:rsid w:val="001D1452"/>
    <w:pPr>
      <w:spacing w:after="120" w:line="480" w:lineRule="auto"/>
      <w:ind w:left="360"/>
    </w:pPr>
  </w:style>
  <w:style w:type="paragraph" w:customStyle="1" w:styleId="TableText">
    <w:name w:val="Table Text"/>
    <w:basedOn w:val="Normal"/>
    <w:rsid w:val="004509E1"/>
    <w:pPr>
      <w:spacing w:before="120" w:after="120"/>
    </w:pPr>
    <w:rPr>
      <w:sz w:val="20"/>
      <w:szCs w:val="20"/>
    </w:rPr>
  </w:style>
  <w:style w:type="paragraph" w:styleId="ListParagraph">
    <w:name w:val="List Paragraph"/>
    <w:basedOn w:val="Normal"/>
    <w:uiPriority w:val="34"/>
    <w:qFormat/>
    <w:rsid w:val="00195D8F"/>
    <w:pPr>
      <w:ind w:left="720"/>
    </w:pPr>
    <w:rPr>
      <w:rFonts w:ascii="Arial" w:hAnsi="Arial" w:cs="Arial"/>
      <w:sz w:val="22"/>
      <w:szCs w:val="22"/>
    </w:rPr>
  </w:style>
  <w:style w:type="character" w:customStyle="1" w:styleId="EmailStyle331">
    <w:name w:val="EmailStyle331"/>
    <w:basedOn w:val="DefaultParagraphFont"/>
    <w:semiHidden/>
    <w:rsid w:val="00D63F67"/>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397E50"/>
    <w:pPr>
      <w:keepNext/>
      <w:keepLines/>
      <w:numPr>
        <w:numId w:val="1"/>
      </w:numPr>
      <w:tabs>
        <w:tab w:val="left" w:pos="1260"/>
      </w:tabs>
      <w:spacing w:after="120"/>
    </w:pPr>
    <w:rPr>
      <w:bCs/>
      <w:snapToGrid w:val="0"/>
      <w:lang w:val="en-GB"/>
    </w:rPr>
  </w:style>
  <w:style w:type="paragraph" w:customStyle="1" w:styleId="RequirementBody">
    <w:name w:val="Requirement Body"/>
    <w:basedOn w:val="Normal"/>
    <w:next w:val="RequirementHead"/>
    <w:rsid w:val="00614757"/>
    <w:pPr>
      <w:keepLines/>
      <w:spacing w:after="360"/>
    </w:pPr>
    <w:rPr>
      <w:szCs w:val="20"/>
      <w:lang w:val="en-GB"/>
    </w:rPr>
  </w:style>
  <w:style w:type="paragraph" w:styleId="PlainText">
    <w:name w:val="Plain Text"/>
    <w:basedOn w:val="Normal"/>
    <w:rsid w:val="007C031A"/>
    <w:rPr>
      <w:rFonts w:ascii="Courier New" w:hAnsi="Courier New"/>
      <w:sz w:val="20"/>
      <w:szCs w:val="20"/>
    </w:rPr>
  </w:style>
  <w:style w:type="paragraph" w:customStyle="1" w:styleId="msolistparagraph0">
    <w:name w:val="msolistparagraph"/>
    <w:basedOn w:val="Normal"/>
    <w:rsid w:val="0055212D"/>
    <w:pPr>
      <w:ind w:left="720"/>
    </w:pPr>
  </w:style>
  <w:style w:type="character" w:styleId="Strong">
    <w:name w:val="Strong"/>
    <w:basedOn w:val="DefaultParagraphFont"/>
    <w:uiPriority w:val="22"/>
    <w:qFormat/>
    <w:rsid w:val="00D6229E"/>
    <w:rPr>
      <w:b/>
      <w:bCs/>
    </w:rPr>
  </w:style>
  <w:style w:type="character" w:customStyle="1" w:styleId="style42">
    <w:name w:val="style42"/>
    <w:basedOn w:val="DefaultParagraphFont"/>
    <w:rsid w:val="00D6229E"/>
  </w:style>
  <w:style w:type="paragraph" w:styleId="BodyText2">
    <w:name w:val="Body Text 2"/>
    <w:basedOn w:val="Normal"/>
    <w:rsid w:val="005A2F62"/>
    <w:pPr>
      <w:spacing w:after="120" w:line="480" w:lineRule="auto"/>
    </w:pPr>
  </w:style>
  <w:style w:type="paragraph" w:styleId="NoSpacing">
    <w:name w:val="No Spacing"/>
    <w:uiPriority w:val="1"/>
    <w:qFormat/>
    <w:rsid w:val="0085159B"/>
    <w:pPr>
      <w:widowControl w:val="0"/>
      <w:adjustRightInd w:val="0"/>
      <w:jc w:val="both"/>
    </w:pPr>
    <w:rPr>
      <w:rFonts w:ascii="Arial" w:hAnsi="Arial"/>
      <w:sz w:val="24"/>
    </w:rPr>
  </w:style>
  <w:style w:type="paragraph" w:styleId="BalloonText">
    <w:name w:val="Balloon Text"/>
    <w:basedOn w:val="Normal"/>
    <w:link w:val="BalloonTextChar"/>
    <w:rsid w:val="00942270"/>
    <w:rPr>
      <w:rFonts w:ascii="Tahoma" w:hAnsi="Tahoma" w:cs="Tahoma"/>
      <w:sz w:val="16"/>
      <w:szCs w:val="16"/>
    </w:rPr>
  </w:style>
  <w:style w:type="character" w:customStyle="1" w:styleId="BalloonTextChar">
    <w:name w:val="Balloon Text Char"/>
    <w:basedOn w:val="DefaultParagraphFont"/>
    <w:link w:val="BalloonText"/>
    <w:rsid w:val="00942270"/>
    <w:rPr>
      <w:rFonts w:ascii="Tahoma" w:hAnsi="Tahoma" w:cs="Tahoma"/>
      <w:sz w:val="16"/>
      <w:szCs w:val="16"/>
    </w:rPr>
  </w:style>
  <w:style w:type="paragraph" w:customStyle="1" w:styleId="footnote">
    <w:name w:val="footnote"/>
    <w:basedOn w:val="Normal"/>
    <w:rsid w:val="007525E7"/>
    <w:rPr>
      <w:rFonts w:eastAsiaTheme="minorHAnsi"/>
    </w:rPr>
  </w:style>
  <w:style w:type="paragraph" w:customStyle="1" w:styleId="ParaNumCharChar1">
    <w:name w:val="ParaNum Char Char1"/>
    <w:basedOn w:val="Normal"/>
    <w:autoRedefine/>
    <w:rsid w:val="007525E7"/>
    <w:pPr>
      <w:numPr>
        <w:numId w:val="2"/>
      </w:numPr>
      <w:tabs>
        <w:tab w:val="left" w:pos="1080"/>
      </w:tabs>
      <w:spacing w:after="240"/>
    </w:pPr>
    <w:rPr>
      <w:snapToGrid w:val="0"/>
      <w:kern w:val="28"/>
      <w:sz w:val="22"/>
      <w:szCs w:val="22"/>
    </w:rPr>
  </w:style>
  <w:style w:type="character" w:customStyle="1" w:styleId="FooterChar">
    <w:name w:val="Footer Char"/>
    <w:basedOn w:val="DefaultParagraphFont"/>
    <w:link w:val="Footer"/>
    <w:uiPriority w:val="99"/>
    <w:rsid w:val="00FA214F"/>
    <w:rPr>
      <w:sz w:val="24"/>
      <w:szCs w:val="24"/>
    </w:rPr>
  </w:style>
  <w:style w:type="character" w:customStyle="1" w:styleId="TitleChar">
    <w:name w:val="Title Char"/>
    <w:basedOn w:val="DefaultParagraphFont"/>
    <w:link w:val="Title"/>
    <w:rsid w:val="00120B64"/>
    <w:rPr>
      <w:b/>
      <w:sz w:val="24"/>
      <w:u w:val="single"/>
    </w:rPr>
  </w:style>
  <w:style w:type="paragraph" w:styleId="List">
    <w:name w:val="List"/>
    <w:basedOn w:val="Normal"/>
    <w:rsid w:val="00FA0389"/>
    <w:pPr>
      <w:ind w:left="360" w:hanging="360"/>
    </w:pPr>
    <w:rPr>
      <w:rFonts w:ascii="Arial" w:hAnsi="Arial"/>
      <w:sz w:val="20"/>
      <w:szCs w:val="20"/>
    </w:rPr>
  </w:style>
  <w:style w:type="character" w:customStyle="1" w:styleId="BodyTextIndent2Char">
    <w:name w:val="Body Text Indent 2 Char"/>
    <w:basedOn w:val="DefaultParagraphFont"/>
    <w:link w:val="BodyTextIndent2"/>
    <w:rsid w:val="00A9674D"/>
    <w:rPr>
      <w:sz w:val="24"/>
      <w:szCs w:val="24"/>
    </w:rPr>
  </w:style>
  <w:style w:type="character" w:customStyle="1" w:styleId="Heading7Char">
    <w:name w:val="Heading 7 Char"/>
    <w:basedOn w:val="DefaultParagraphFont"/>
    <w:link w:val="Heading7"/>
    <w:rsid w:val="002E5041"/>
    <w:rPr>
      <w:b/>
      <w:sz w:val="24"/>
    </w:rPr>
  </w:style>
  <w:style w:type="character" w:customStyle="1" w:styleId="Heading9Char">
    <w:name w:val="Heading 9 Char"/>
    <w:basedOn w:val="DefaultParagraphFont"/>
    <w:link w:val="Heading9"/>
    <w:rsid w:val="002E5041"/>
    <w:rPr>
      <w:b/>
      <w:sz w:val="24"/>
    </w:rPr>
  </w:style>
  <w:style w:type="character" w:customStyle="1" w:styleId="Heading4Char">
    <w:name w:val="Heading 4 Char"/>
    <w:basedOn w:val="DefaultParagraphFont"/>
    <w:link w:val="Heading4"/>
    <w:rsid w:val="009560D7"/>
    <w:rPr>
      <w:b/>
      <w:sz w:val="24"/>
    </w:rPr>
  </w:style>
  <w:style w:type="character" w:customStyle="1" w:styleId="Heading2Char">
    <w:name w:val="Heading 2 Char"/>
    <w:basedOn w:val="DefaultParagraphFont"/>
    <w:link w:val="Heading2"/>
    <w:semiHidden/>
    <w:rsid w:val="00AF369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5770D4"/>
    <w:rPr>
      <w:sz w:val="16"/>
      <w:szCs w:val="16"/>
    </w:rPr>
  </w:style>
  <w:style w:type="paragraph" w:styleId="CommentText">
    <w:name w:val="annotation text"/>
    <w:basedOn w:val="Normal"/>
    <w:link w:val="CommentTextChar"/>
    <w:uiPriority w:val="99"/>
    <w:unhideWhenUsed/>
    <w:rsid w:val="005770D4"/>
    <w:rPr>
      <w:rFonts w:ascii="Arial" w:hAnsi="Arial"/>
      <w:sz w:val="20"/>
      <w:szCs w:val="20"/>
    </w:rPr>
  </w:style>
  <w:style w:type="character" w:customStyle="1" w:styleId="CommentTextChar">
    <w:name w:val="Comment Text Char"/>
    <w:basedOn w:val="DefaultParagraphFont"/>
    <w:link w:val="CommentText"/>
    <w:uiPriority w:val="99"/>
    <w:rsid w:val="005770D4"/>
    <w:rPr>
      <w:rFonts w:ascii="Arial" w:hAnsi="Arial"/>
    </w:rPr>
  </w:style>
  <w:style w:type="character" w:customStyle="1" w:styleId="Heading6Char">
    <w:name w:val="Heading 6 Char"/>
    <w:basedOn w:val="DefaultParagraphFont"/>
    <w:link w:val="Heading6"/>
    <w:semiHidden/>
    <w:rsid w:val="00B8203D"/>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7B24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6838">
      <w:bodyDiv w:val="1"/>
      <w:marLeft w:val="0"/>
      <w:marRight w:val="0"/>
      <w:marTop w:val="0"/>
      <w:marBottom w:val="0"/>
      <w:divBdr>
        <w:top w:val="none" w:sz="0" w:space="0" w:color="auto"/>
        <w:left w:val="none" w:sz="0" w:space="0" w:color="auto"/>
        <w:bottom w:val="none" w:sz="0" w:space="0" w:color="auto"/>
        <w:right w:val="none" w:sz="0" w:space="0" w:color="auto"/>
      </w:divBdr>
    </w:div>
    <w:div w:id="103572983">
      <w:bodyDiv w:val="1"/>
      <w:marLeft w:val="0"/>
      <w:marRight w:val="0"/>
      <w:marTop w:val="0"/>
      <w:marBottom w:val="0"/>
      <w:divBdr>
        <w:top w:val="none" w:sz="0" w:space="0" w:color="auto"/>
        <w:left w:val="none" w:sz="0" w:space="0" w:color="auto"/>
        <w:bottom w:val="none" w:sz="0" w:space="0" w:color="auto"/>
        <w:right w:val="none" w:sz="0" w:space="0" w:color="auto"/>
      </w:divBdr>
    </w:div>
    <w:div w:id="105588464">
      <w:bodyDiv w:val="1"/>
      <w:marLeft w:val="0"/>
      <w:marRight w:val="0"/>
      <w:marTop w:val="0"/>
      <w:marBottom w:val="0"/>
      <w:divBdr>
        <w:top w:val="none" w:sz="0" w:space="0" w:color="auto"/>
        <w:left w:val="none" w:sz="0" w:space="0" w:color="auto"/>
        <w:bottom w:val="none" w:sz="0" w:space="0" w:color="auto"/>
        <w:right w:val="none" w:sz="0" w:space="0" w:color="auto"/>
      </w:divBdr>
    </w:div>
    <w:div w:id="164249817">
      <w:bodyDiv w:val="1"/>
      <w:marLeft w:val="0"/>
      <w:marRight w:val="0"/>
      <w:marTop w:val="0"/>
      <w:marBottom w:val="0"/>
      <w:divBdr>
        <w:top w:val="none" w:sz="0" w:space="0" w:color="auto"/>
        <w:left w:val="none" w:sz="0" w:space="0" w:color="auto"/>
        <w:bottom w:val="none" w:sz="0" w:space="0" w:color="auto"/>
        <w:right w:val="none" w:sz="0" w:space="0" w:color="auto"/>
      </w:divBdr>
      <w:divsChild>
        <w:div w:id="720248491">
          <w:marLeft w:val="0"/>
          <w:marRight w:val="0"/>
          <w:marTop w:val="0"/>
          <w:marBottom w:val="0"/>
          <w:divBdr>
            <w:top w:val="none" w:sz="0" w:space="0" w:color="auto"/>
            <w:left w:val="none" w:sz="0" w:space="0" w:color="auto"/>
            <w:bottom w:val="none" w:sz="0" w:space="0" w:color="auto"/>
            <w:right w:val="none" w:sz="0" w:space="0" w:color="auto"/>
          </w:divBdr>
          <w:divsChild>
            <w:div w:id="414669765">
              <w:marLeft w:val="0"/>
              <w:marRight w:val="0"/>
              <w:marTop w:val="0"/>
              <w:marBottom w:val="0"/>
              <w:divBdr>
                <w:top w:val="none" w:sz="0" w:space="0" w:color="auto"/>
                <w:left w:val="none" w:sz="0" w:space="0" w:color="auto"/>
                <w:bottom w:val="none" w:sz="0" w:space="0" w:color="auto"/>
                <w:right w:val="none" w:sz="0" w:space="0" w:color="auto"/>
              </w:divBdr>
            </w:div>
            <w:div w:id="1061829274">
              <w:marLeft w:val="0"/>
              <w:marRight w:val="0"/>
              <w:marTop w:val="0"/>
              <w:marBottom w:val="0"/>
              <w:divBdr>
                <w:top w:val="none" w:sz="0" w:space="0" w:color="auto"/>
                <w:left w:val="none" w:sz="0" w:space="0" w:color="auto"/>
                <w:bottom w:val="none" w:sz="0" w:space="0" w:color="auto"/>
                <w:right w:val="none" w:sz="0" w:space="0" w:color="auto"/>
              </w:divBdr>
            </w:div>
            <w:div w:id="1127238020">
              <w:marLeft w:val="0"/>
              <w:marRight w:val="0"/>
              <w:marTop w:val="0"/>
              <w:marBottom w:val="0"/>
              <w:divBdr>
                <w:top w:val="none" w:sz="0" w:space="0" w:color="auto"/>
                <w:left w:val="none" w:sz="0" w:space="0" w:color="auto"/>
                <w:bottom w:val="none" w:sz="0" w:space="0" w:color="auto"/>
                <w:right w:val="none" w:sz="0" w:space="0" w:color="auto"/>
              </w:divBdr>
            </w:div>
            <w:div w:id="1138375727">
              <w:marLeft w:val="0"/>
              <w:marRight w:val="0"/>
              <w:marTop w:val="0"/>
              <w:marBottom w:val="0"/>
              <w:divBdr>
                <w:top w:val="none" w:sz="0" w:space="0" w:color="auto"/>
                <w:left w:val="none" w:sz="0" w:space="0" w:color="auto"/>
                <w:bottom w:val="none" w:sz="0" w:space="0" w:color="auto"/>
                <w:right w:val="none" w:sz="0" w:space="0" w:color="auto"/>
              </w:divBdr>
            </w:div>
            <w:div w:id="1972663049">
              <w:marLeft w:val="0"/>
              <w:marRight w:val="0"/>
              <w:marTop w:val="0"/>
              <w:marBottom w:val="0"/>
              <w:divBdr>
                <w:top w:val="none" w:sz="0" w:space="0" w:color="auto"/>
                <w:left w:val="none" w:sz="0" w:space="0" w:color="auto"/>
                <w:bottom w:val="none" w:sz="0" w:space="0" w:color="auto"/>
                <w:right w:val="none" w:sz="0" w:space="0" w:color="auto"/>
              </w:divBdr>
            </w:div>
            <w:div w:id="20625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3288">
      <w:bodyDiv w:val="1"/>
      <w:marLeft w:val="0"/>
      <w:marRight w:val="0"/>
      <w:marTop w:val="0"/>
      <w:marBottom w:val="0"/>
      <w:divBdr>
        <w:top w:val="none" w:sz="0" w:space="0" w:color="auto"/>
        <w:left w:val="none" w:sz="0" w:space="0" w:color="auto"/>
        <w:bottom w:val="none" w:sz="0" w:space="0" w:color="auto"/>
        <w:right w:val="none" w:sz="0" w:space="0" w:color="auto"/>
      </w:divBdr>
    </w:div>
    <w:div w:id="219177902">
      <w:bodyDiv w:val="1"/>
      <w:marLeft w:val="0"/>
      <w:marRight w:val="0"/>
      <w:marTop w:val="0"/>
      <w:marBottom w:val="0"/>
      <w:divBdr>
        <w:top w:val="none" w:sz="0" w:space="0" w:color="auto"/>
        <w:left w:val="none" w:sz="0" w:space="0" w:color="auto"/>
        <w:bottom w:val="none" w:sz="0" w:space="0" w:color="auto"/>
        <w:right w:val="none" w:sz="0" w:space="0" w:color="auto"/>
      </w:divBdr>
      <w:divsChild>
        <w:div w:id="1369261681">
          <w:marLeft w:val="0"/>
          <w:marRight w:val="0"/>
          <w:marTop w:val="0"/>
          <w:marBottom w:val="0"/>
          <w:divBdr>
            <w:top w:val="none" w:sz="0" w:space="0" w:color="auto"/>
            <w:left w:val="none" w:sz="0" w:space="0" w:color="auto"/>
            <w:bottom w:val="none" w:sz="0" w:space="0" w:color="auto"/>
            <w:right w:val="none" w:sz="0" w:space="0" w:color="auto"/>
          </w:divBdr>
          <w:divsChild>
            <w:div w:id="52655514">
              <w:marLeft w:val="0"/>
              <w:marRight w:val="0"/>
              <w:marTop w:val="0"/>
              <w:marBottom w:val="0"/>
              <w:divBdr>
                <w:top w:val="none" w:sz="0" w:space="0" w:color="auto"/>
                <w:left w:val="none" w:sz="0" w:space="0" w:color="auto"/>
                <w:bottom w:val="none" w:sz="0" w:space="0" w:color="auto"/>
                <w:right w:val="none" w:sz="0" w:space="0" w:color="auto"/>
              </w:divBdr>
            </w:div>
            <w:div w:id="83454048">
              <w:marLeft w:val="0"/>
              <w:marRight w:val="0"/>
              <w:marTop w:val="0"/>
              <w:marBottom w:val="0"/>
              <w:divBdr>
                <w:top w:val="none" w:sz="0" w:space="0" w:color="auto"/>
                <w:left w:val="none" w:sz="0" w:space="0" w:color="auto"/>
                <w:bottom w:val="none" w:sz="0" w:space="0" w:color="auto"/>
                <w:right w:val="none" w:sz="0" w:space="0" w:color="auto"/>
              </w:divBdr>
            </w:div>
            <w:div w:id="1173228017">
              <w:marLeft w:val="0"/>
              <w:marRight w:val="0"/>
              <w:marTop w:val="0"/>
              <w:marBottom w:val="0"/>
              <w:divBdr>
                <w:top w:val="none" w:sz="0" w:space="0" w:color="auto"/>
                <w:left w:val="none" w:sz="0" w:space="0" w:color="auto"/>
                <w:bottom w:val="none" w:sz="0" w:space="0" w:color="auto"/>
                <w:right w:val="none" w:sz="0" w:space="0" w:color="auto"/>
              </w:divBdr>
            </w:div>
            <w:div w:id="1548174994">
              <w:marLeft w:val="0"/>
              <w:marRight w:val="0"/>
              <w:marTop w:val="0"/>
              <w:marBottom w:val="0"/>
              <w:divBdr>
                <w:top w:val="none" w:sz="0" w:space="0" w:color="auto"/>
                <w:left w:val="none" w:sz="0" w:space="0" w:color="auto"/>
                <w:bottom w:val="none" w:sz="0" w:space="0" w:color="auto"/>
                <w:right w:val="none" w:sz="0" w:space="0" w:color="auto"/>
              </w:divBdr>
            </w:div>
            <w:div w:id="1963532841">
              <w:marLeft w:val="0"/>
              <w:marRight w:val="0"/>
              <w:marTop w:val="0"/>
              <w:marBottom w:val="0"/>
              <w:divBdr>
                <w:top w:val="none" w:sz="0" w:space="0" w:color="auto"/>
                <w:left w:val="none" w:sz="0" w:space="0" w:color="auto"/>
                <w:bottom w:val="none" w:sz="0" w:space="0" w:color="auto"/>
                <w:right w:val="none" w:sz="0" w:space="0" w:color="auto"/>
              </w:divBdr>
            </w:div>
            <w:div w:id="20824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1889">
      <w:bodyDiv w:val="1"/>
      <w:marLeft w:val="0"/>
      <w:marRight w:val="0"/>
      <w:marTop w:val="0"/>
      <w:marBottom w:val="0"/>
      <w:divBdr>
        <w:top w:val="none" w:sz="0" w:space="0" w:color="auto"/>
        <w:left w:val="none" w:sz="0" w:space="0" w:color="auto"/>
        <w:bottom w:val="none" w:sz="0" w:space="0" w:color="auto"/>
        <w:right w:val="none" w:sz="0" w:space="0" w:color="auto"/>
      </w:divBdr>
    </w:div>
    <w:div w:id="228031596">
      <w:bodyDiv w:val="1"/>
      <w:marLeft w:val="0"/>
      <w:marRight w:val="0"/>
      <w:marTop w:val="0"/>
      <w:marBottom w:val="0"/>
      <w:divBdr>
        <w:top w:val="none" w:sz="0" w:space="0" w:color="auto"/>
        <w:left w:val="none" w:sz="0" w:space="0" w:color="auto"/>
        <w:bottom w:val="none" w:sz="0" w:space="0" w:color="auto"/>
        <w:right w:val="none" w:sz="0" w:space="0" w:color="auto"/>
      </w:divBdr>
    </w:div>
    <w:div w:id="263997802">
      <w:bodyDiv w:val="1"/>
      <w:marLeft w:val="0"/>
      <w:marRight w:val="0"/>
      <w:marTop w:val="0"/>
      <w:marBottom w:val="0"/>
      <w:divBdr>
        <w:top w:val="none" w:sz="0" w:space="0" w:color="auto"/>
        <w:left w:val="none" w:sz="0" w:space="0" w:color="auto"/>
        <w:bottom w:val="none" w:sz="0" w:space="0" w:color="auto"/>
        <w:right w:val="none" w:sz="0" w:space="0" w:color="auto"/>
      </w:divBdr>
    </w:div>
    <w:div w:id="268632567">
      <w:bodyDiv w:val="1"/>
      <w:marLeft w:val="0"/>
      <w:marRight w:val="0"/>
      <w:marTop w:val="0"/>
      <w:marBottom w:val="0"/>
      <w:divBdr>
        <w:top w:val="none" w:sz="0" w:space="0" w:color="auto"/>
        <w:left w:val="none" w:sz="0" w:space="0" w:color="auto"/>
        <w:bottom w:val="none" w:sz="0" w:space="0" w:color="auto"/>
        <w:right w:val="none" w:sz="0" w:space="0" w:color="auto"/>
      </w:divBdr>
    </w:div>
    <w:div w:id="286206128">
      <w:bodyDiv w:val="1"/>
      <w:marLeft w:val="0"/>
      <w:marRight w:val="0"/>
      <w:marTop w:val="0"/>
      <w:marBottom w:val="0"/>
      <w:divBdr>
        <w:top w:val="none" w:sz="0" w:space="0" w:color="auto"/>
        <w:left w:val="none" w:sz="0" w:space="0" w:color="auto"/>
        <w:bottom w:val="none" w:sz="0" w:space="0" w:color="auto"/>
        <w:right w:val="none" w:sz="0" w:space="0" w:color="auto"/>
      </w:divBdr>
    </w:div>
    <w:div w:id="295137507">
      <w:bodyDiv w:val="1"/>
      <w:marLeft w:val="0"/>
      <w:marRight w:val="0"/>
      <w:marTop w:val="0"/>
      <w:marBottom w:val="0"/>
      <w:divBdr>
        <w:top w:val="none" w:sz="0" w:space="0" w:color="auto"/>
        <w:left w:val="none" w:sz="0" w:space="0" w:color="auto"/>
        <w:bottom w:val="none" w:sz="0" w:space="0" w:color="auto"/>
        <w:right w:val="none" w:sz="0" w:space="0" w:color="auto"/>
      </w:divBdr>
    </w:div>
    <w:div w:id="305012188">
      <w:bodyDiv w:val="1"/>
      <w:marLeft w:val="0"/>
      <w:marRight w:val="0"/>
      <w:marTop w:val="0"/>
      <w:marBottom w:val="0"/>
      <w:divBdr>
        <w:top w:val="none" w:sz="0" w:space="0" w:color="auto"/>
        <w:left w:val="none" w:sz="0" w:space="0" w:color="auto"/>
        <w:bottom w:val="none" w:sz="0" w:space="0" w:color="auto"/>
        <w:right w:val="none" w:sz="0" w:space="0" w:color="auto"/>
      </w:divBdr>
      <w:divsChild>
        <w:div w:id="1188102288">
          <w:marLeft w:val="0"/>
          <w:marRight w:val="0"/>
          <w:marTop w:val="0"/>
          <w:marBottom w:val="0"/>
          <w:divBdr>
            <w:top w:val="none" w:sz="0" w:space="0" w:color="auto"/>
            <w:left w:val="none" w:sz="0" w:space="0" w:color="auto"/>
            <w:bottom w:val="none" w:sz="0" w:space="0" w:color="auto"/>
            <w:right w:val="none" w:sz="0" w:space="0" w:color="auto"/>
          </w:divBdr>
          <w:divsChild>
            <w:div w:id="266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8497">
      <w:bodyDiv w:val="1"/>
      <w:marLeft w:val="0"/>
      <w:marRight w:val="0"/>
      <w:marTop w:val="0"/>
      <w:marBottom w:val="0"/>
      <w:divBdr>
        <w:top w:val="none" w:sz="0" w:space="0" w:color="auto"/>
        <w:left w:val="none" w:sz="0" w:space="0" w:color="auto"/>
        <w:bottom w:val="none" w:sz="0" w:space="0" w:color="auto"/>
        <w:right w:val="none" w:sz="0" w:space="0" w:color="auto"/>
      </w:divBdr>
    </w:div>
    <w:div w:id="353464071">
      <w:bodyDiv w:val="1"/>
      <w:marLeft w:val="0"/>
      <w:marRight w:val="0"/>
      <w:marTop w:val="0"/>
      <w:marBottom w:val="0"/>
      <w:divBdr>
        <w:top w:val="none" w:sz="0" w:space="0" w:color="auto"/>
        <w:left w:val="none" w:sz="0" w:space="0" w:color="auto"/>
        <w:bottom w:val="none" w:sz="0" w:space="0" w:color="auto"/>
        <w:right w:val="none" w:sz="0" w:space="0" w:color="auto"/>
      </w:divBdr>
    </w:div>
    <w:div w:id="367725883">
      <w:bodyDiv w:val="1"/>
      <w:marLeft w:val="0"/>
      <w:marRight w:val="0"/>
      <w:marTop w:val="0"/>
      <w:marBottom w:val="0"/>
      <w:divBdr>
        <w:top w:val="none" w:sz="0" w:space="0" w:color="auto"/>
        <w:left w:val="none" w:sz="0" w:space="0" w:color="auto"/>
        <w:bottom w:val="none" w:sz="0" w:space="0" w:color="auto"/>
        <w:right w:val="none" w:sz="0" w:space="0" w:color="auto"/>
      </w:divBdr>
    </w:div>
    <w:div w:id="388695469">
      <w:bodyDiv w:val="1"/>
      <w:marLeft w:val="0"/>
      <w:marRight w:val="0"/>
      <w:marTop w:val="0"/>
      <w:marBottom w:val="0"/>
      <w:divBdr>
        <w:top w:val="none" w:sz="0" w:space="0" w:color="auto"/>
        <w:left w:val="none" w:sz="0" w:space="0" w:color="auto"/>
        <w:bottom w:val="none" w:sz="0" w:space="0" w:color="auto"/>
        <w:right w:val="none" w:sz="0" w:space="0" w:color="auto"/>
      </w:divBdr>
    </w:div>
    <w:div w:id="390856921">
      <w:bodyDiv w:val="1"/>
      <w:marLeft w:val="0"/>
      <w:marRight w:val="0"/>
      <w:marTop w:val="0"/>
      <w:marBottom w:val="0"/>
      <w:divBdr>
        <w:top w:val="none" w:sz="0" w:space="0" w:color="auto"/>
        <w:left w:val="none" w:sz="0" w:space="0" w:color="auto"/>
        <w:bottom w:val="none" w:sz="0" w:space="0" w:color="auto"/>
        <w:right w:val="none" w:sz="0" w:space="0" w:color="auto"/>
      </w:divBdr>
    </w:div>
    <w:div w:id="396977694">
      <w:bodyDiv w:val="1"/>
      <w:marLeft w:val="0"/>
      <w:marRight w:val="0"/>
      <w:marTop w:val="0"/>
      <w:marBottom w:val="0"/>
      <w:divBdr>
        <w:top w:val="none" w:sz="0" w:space="0" w:color="auto"/>
        <w:left w:val="none" w:sz="0" w:space="0" w:color="auto"/>
        <w:bottom w:val="none" w:sz="0" w:space="0" w:color="auto"/>
        <w:right w:val="none" w:sz="0" w:space="0" w:color="auto"/>
      </w:divBdr>
    </w:div>
    <w:div w:id="404301563">
      <w:bodyDiv w:val="1"/>
      <w:marLeft w:val="0"/>
      <w:marRight w:val="0"/>
      <w:marTop w:val="0"/>
      <w:marBottom w:val="0"/>
      <w:divBdr>
        <w:top w:val="none" w:sz="0" w:space="0" w:color="auto"/>
        <w:left w:val="none" w:sz="0" w:space="0" w:color="auto"/>
        <w:bottom w:val="none" w:sz="0" w:space="0" w:color="auto"/>
        <w:right w:val="none" w:sz="0" w:space="0" w:color="auto"/>
      </w:divBdr>
    </w:div>
    <w:div w:id="441608675">
      <w:bodyDiv w:val="1"/>
      <w:marLeft w:val="0"/>
      <w:marRight w:val="0"/>
      <w:marTop w:val="0"/>
      <w:marBottom w:val="0"/>
      <w:divBdr>
        <w:top w:val="none" w:sz="0" w:space="0" w:color="auto"/>
        <w:left w:val="none" w:sz="0" w:space="0" w:color="auto"/>
        <w:bottom w:val="none" w:sz="0" w:space="0" w:color="auto"/>
        <w:right w:val="none" w:sz="0" w:space="0" w:color="auto"/>
      </w:divBdr>
    </w:div>
    <w:div w:id="496070490">
      <w:bodyDiv w:val="1"/>
      <w:marLeft w:val="0"/>
      <w:marRight w:val="0"/>
      <w:marTop w:val="0"/>
      <w:marBottom w:val="0"/>
      <w:divBdr>
        <w:top w:val="none" w:sz="0" w:space="0" w:color="auto"/>
        <w:left w:val="none" w:sz="0" w:space="0" w:color="auto"/>
        <w:bottom w:val="none" w:sz="0" w:space="0" w:color="auto"/>
        <w:right w:val="none" w:sz="0" w:space="0" w:color="auto"/>
      </w:divBdr>
      <w:divsChild>
        <w:div w:id="1150250049">
          <w:marLeft w:val="0"/>
          <w:marRight w:val="0"/>
          <w:marTop w:val="0"/>
          <w:marBottom w:val="0"/>
          <w:divBdr>
            <w:top w:val="none" w:sz="0" w:space="0" w:color="auto"/>
            <w:left w:val="none" w:sz="0" w:space="0" w:color="auto"/>
            <w:bottom w:val="none" w:sz="0" w:space="0" w:color="auto"/>
            <w:right w:val="none" w:sz="0" w:space="0" w:color="auto"/>
          </w:divBdr>
        </w:div>
        <w:div w:id="1379427928">
          <w:marLeft w:val="0"/>
          <w:marRight w:val="0"/>
          <w:marTop w:val="0"/>
          <w:marBottom w:val="0"/>
          <w:divBdr>
            <w:top w:val="none" w:sz="0" w:space="0" w:color="auto"/>
            <w:left w:val="none" w:sz="0" w:space="0" w:color="auto"/>
            <w:bottom w:val="none" w:sz="0" w:space="0" w:color="auto"/>
            <w:right w:val="none" w:sz="0" w:space="0" w:color="auto"/>
          </w:divBdr>
        </w:div>
        <w:div w:id="1554930000">
          <w:marLeft w:val="0"/>
          <w:marRight w:val="0"/>
          <w:marTop w:val="0"/>
          <w:marBottom w:val="0"/>
          <w:divBdr>
            <w:top w:val="none" w:sz="0" w:space="0" w:color="auto"/>
            <w:left w:val="none" w:sz="0" w:space="0" w:color="auto"/>
            <w:bottom w:val="none" w:sz="0" w:space="0" w:color="auto"/>
            <w:right w:val="none" w:sz="0" w:space="0" w:color="auto"/>
          </w:divBdr>
        </w:div>
        <w:div w:id="1755663831">
          <w:marLeft w:val="0"/>
          <w:marRight w:val="0"/>
          <w:marTop w:val="0"/>
          <w:marBottom w:val="0"/>
          <w:divBdr>
            <w:top w:val="none" w:sz="0" w:space="0" w:color="auto"/>
            <w:left w:val="none" w:sz="0" w:space="0" w:color="auto"/>
            <w:bottom w:val="none" w:sz="0" w:space="0" w:color="auto"/>
            <w:right w:val="none" w:sz="0" w:space="0" w:color="auto"/>
          </w:divBdr>
        </w:div>
        <w:div w:id="2070881131">
          <w:marLeft w:val="0"/>
          <w:marRight w:val="0"/>
          <w:marTop w:val="0"/>
          <w:marBottom w:val="0"/>
          <w:divBdr>
            <w:top w:val="none" w:sz="0" w:space="0" w:color="auto"/>
            <w:left w:val="none" w:sz="0" w:space="0" w:color="auto"/>
            <w:bottom w:val="none" w:sz="0" w:space="0" w:color="auto"/>
            <w:right w:val="none" w:sz="0" w:space="0" w:color="auto"/>
          </w:divBdr>
        </w:div>
      </w:divsChild>
    </w:div>
    <w:div w:id="515996128">
      <w:bodyDiv w:val="1"/>
      <w:marLeft w:val="0"/>
      <w:marRight w:val="0"/>
      <w:marTop w:val="0"/>
      <w:marBottom w:val="0"/>
      <w:divBdr>
        <w:top w:val="none" w:sz="0" w:space="0" w:color="auto"/>
        <w:left w:val="none" w:sz="0" w:space="0" w:color="auto"/>
        <w:bottom w:val="none" w:sz="0" w:space="0" w:color="auto"/>
        <w:right w:val="none" w:sz="0" w:space="0" w:color="auto"/>
      </w:divBdr>
    </w:div>
    <w:div w:id="626280592">
      <w:bodyDiv w:val="1"/>
      <w:marLeft w:val="0"/>
      <w:marRight w:val="0"/>
      <w:marTop w:val="0"/>
      <w:marBottom w:val="0"/>
      <w:divBdr>
        <w:top w:val="none" w:sz="0" w:space="0" w:color="auto"/>
        <w:left w:val="none" w:sz="0" w:space="0" w:color="auto"/>
        <w:bottom w:val="none" w:sz="0" w:space="0" w:color="auto"/>
        <w:right w:val="none" w:sz="0" w:space="0" w:color="auto"/>
      </w:divBdr>
      <w:divsChild>
        <w:div w:id="854227677">
          <w:marLeft w:val="0"/>
          <w:marRight w:val="0"/>
          <w:marTop w:val="0"/>
          <w:marBottom w:val="0"/>
          <w:divBdr>
            <w:top w:val="none" w:sz="0" w:space="0" w:color="auto"/>
            <w:left w:val="none" w:sz="0" w:space="0" w:color="auto"/>
            <w:bottom w:val="none" w:sz="0" w:space="0" w:color="auto"/>
            <w:right w:val="none" w:sz="0" w:space="0" w:color="auto"/>
          </w:divBdr>
          <w:divsChild>
            <w:div w:id="20103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504">
      <w:bodyDiv w:val="1"/>
      <w:marLeft w:val="0"/>
      <w:marRight w:val="0"/>
      <w:marTop w:val="0"/>
      <w:marBottom w:val="0"/>
      <w:divBdr>
        <w:top w:val="none" w:sz="0" w:space="0" w:color="auto"/>
        <w:left w:val="none" w:sz="0" w:space="0" w:color="auto"/>
        <w:bottom w:val="none" w:sz="0" w:space="0" w:color="auto"/>
        <w:right w:val="none" w:sz="0" w:space="0" w:color="auto"/>
      </w:divBdr>
    </w:div>
    <w:div w:id="640119158">
      <w:bodyDiv w:val="1"/>
      <w:marLeft w:val="0"/>
      <w:marRight w:val="0"/>
      <w:marTop w:val="0"/>
      <w:marBottom w:val="0"/>
      <w:divBdr>
        <w:top w:val="none" w:sz="0" w:space="0" w:color="auto"/>
        <w:left w:val="none" w:sz="0" w:space="0" w:color="auto"/>
        <w:bottom w:val="none" w:sz="0" w:space="0" w:color="auto"/>
        <w:right w:val="none" w:sz="0" w:space="0" w:color="auto"/>
      </w:divBdr>
    </w:div>
    <w:div w:id="662779188">
      <w:bodyDiv w:val="1"/>
      <w:marLeft w:val="0"/>
      <w:marRight w:val="0"/>
      <w:marTop w:val="0"/>
      <w:marBottom w:val="0"/>
      <w:divBdr>
        <w:top w:val="none" w:sz="0" w:space="0" w:color="auto"/>
        <w:left w:val="none" w:sz="0" w:space="0" w:color="auto"/>
        <w:bottom w:val="none" w:sz="0" w:space="0" w:color="auto"/>
        <w:right w:val="none" w:sz="0" w:space="0" w:color="auto"/>
      </w:divBdr>
    </w:div>
    <w:div w:id="688025498">
      <w:bodyDiv w:val="1"/>
      <w:marLeft w:val="0"/>
      <w:marRight w:val="0"/>
      <w:marTop w:val="0"/>
      <w:marBottom w:val="0"/>
      <w:divBdr>
        <w:top w:val="none" w:sz="0" w:space="0" w:color="auto"/>
        <w:left w:val="none" w:sz="0" w:space="0" w:color="auto"/>
        <w:bottom w:val="none" w:sz="0" w:space="0" w:color="auto"/>
        <w:right w:val="none" w:sz="0" w:space="0" w:color="auto"/>
      </w:divBdr>
    </w:div>
    <w:div w:id="690303490">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697974627">
      <w:bodyDiv w:val="1"/>
      <w:marLeft w:val="0"/>
      <w:marRight w:val="0"/>
      <w:marTop w:val="0"/>
      <w:marBottom w:val="0"/>
      <w:divBdr>
        <w:top w:val="none" w:sz="0" w:space="0" w:color="auto"/>
        <w:left w:val="none" w:sz="0" w:space="0" w:color="auto"/>
        <w:bottom w:val="none" w:sz="0" w:space="0" w:color="auto"/>
        <w:right w:val="none" w:sz="0" w:space="0" w:color="auto"/>
      </w:divBdr>
      <w:divsChild>
        <w:div w:id="813377016">
          <w:marLeft w:val="0"/>
          <w:marRight w:val="0"/>
          <w:marTop w:val="0"/>
          <w:marBottom w:val="0"/>
          <w:divBdr>
            <w:top w:val="none" w:sz="0" w:space="0" w:color="auto"/>
            <w:left w:val="none" w:sz="0" w:space="0" w:color="auto"/>
            <w:bottom w:val="none" w:sz="0" w:space="0" w:color="auto"/>
            <w:right w:val="none" w:sz="0" w:space="0" w:color="auto"/>
          </w:divBdr>
          <w:divsChild>
            <w:div w:id="19593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6874">
      <w:bodyDiv w:val="1"/>
      <w:marLeft w:val="0"/>
      <w:marRight w:val="0"/>
      <w:marTop w:val="0"/>
      <w:marBottom w:val="0"/>
      <w:divBdr>
        <w:top w:val="none" w:sz="0" w:space="0" w:color="auto"/>
        <w:left w:val="none" w:sz="0" w:space="0" w:color="auto"/>
        <w:bottom w:val="none" w:sz="0" w:space="0" w:color="auto"/>
        <w:right w:val="none" w:sz="0" w:space="0" w:color="auto"/>
      </w:divBdr>
    </w:div>
    <w:div w:id="720397706">
      <w:bodyDiv w:val="1"/>
      <w:marLeft w:val="0"/>
      <w:marRight w:val="0"/>
      <w:marTop w:val="0"/>
      <w:marBottom w:val="0"/>
      <w:divBdr>
        <w:top w:val="none" w:sz="0" w:space="0" w:color="auto"/>
        <w:left w:val="none" w:sz="0" w:space="0" w:color="auto"/>
        <w:bottom w:val="none" w:sz="0" w:space="0" w:color="auto"/>
        <w:right w:val="none" w:sz="0" w:space="0" w:color="auto"/>
      </w:divBdr>
      <w:divsChild>
        <w:div w:id="1416364914">
          <w:marLeft w:val="0"/>
          <w:marRight w:val="0"/>
          <w:marTop w:val="0"/>
          <w:marBottom w:val="0"/>
          <w:divBdr>
            <w:top w:val="none" w:sz="0" w:space="0" w:color="auto"/>
            <w:left w:val="none" w:sz="0" w:space="0" w:color="auto"/>
            <w:bottom w:val="none" w:sz="0" w:space="0" w:color="auto"/>
            <w:right w:val="none" w:sz="0" w:space="0" w:color="auto"/>
          </w:divBdr>
          <w:divsChild>
            <w:div w:id="430052122">
              <w:marLeft w:val="0"/>
              <w:marRight w:val="0"/>
              <w:marTop w:val="0"/>
              <w:marBottom w:val="0"/>
              <w:divBdr>
                <w:top w:val="none" w:sz="0" w:space="0" w:color="auto"/>
                <w:left w:val="none" w:sz="0" w:space="0" w:color="auto"/>
                <w:bottom w:val="none" w:sz="0" w:space="0" w:color="auto"/>
                <w:right w:val="none" w:sz="0" w:space="0" w:color="auto"/>
              </w:divBdr>
            </w:div>
            <w:div w:id="796946129">
              <w:marLeft w:val="0"/>
              <w:marRight w:val="0"/>
              <w:marTop w:val="0"/>
              <w:marBottom w:val="0"/>
              <w:divBdr>
                <w:top w:val="none" w:sz="0" w:space="0" w:color="auto"/>
                <w:left w:val="none" w:sz="0" w:space="0" w:color="auto"/>
                <w:bottom w:val="none" w:sz="0" w:space="0" w:color="auto"/>
                <w:right w:val="none" w:sz="0" w:space="0" w:color="auto"/>
              </w:divBdr>
            </w:div>
            <w:div w:id="2084526991">
              <w:marLeft w:val="0"/>
              <w:marRight w:val="0"/>
              <w:marTop w:val="0"/>
              <w:marBottom w:val="0"/>
              <w:divBdr>
                <w:top w:val="none" w:sz="0" w:space="0" w:color="auto"/>
                <w:left w:val="none" w:sz="0" w:space="0" w:color="auto"/>
                <w:bottom w:val="none" w:sz="0" w:space="0" w:color="auto"/>
                <w:right w:val="none" w:sz="0" w:space="0" w:color="auto"/>
              </w:divBdr>
            </w:div>
            <w:div w:id="2113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0972">
      <w:bodyDiv w:val="1"/>
      <w:marLeft w:val="0"/>
      <w:marRight w:val="0"/>
      <w:marTop w:val="0"/>
      <w:marBottom w:val="0"/>
      <w:divBdr>
        <w:top w:val="none" w:sz="0" w:space="0" w:color="auto"/>
        <w:left w:val="none" w:sz="0" w:space="0" w:color="auto"/>
        <w:bottom w:val="none" w:sz="0" w:space="0" w:color="auto"/>
        <w:right w:val="none" w:sz="0" w:space="0" w:color="auto"/>
      </w:divBdr>
    </w:div>
    <w:div w:id="752707046">
      <w:bodyDiv w:val="1"/>
      <w:marLeft w:val="0"/>
      <w:marRight w:val="0"/>
      <w:marTop w:val="0"/>
      <w:marBottom w:val="0"/>
      <w:divBdr>
        <w:top w:val="none" w:sz="0" w:space="0" w:color="auto"/>
        <w:left w:val="none" w:sz="0" w:space="0" w:color="auto"/>
        <w:bottom w:val="none" w:sz="0" w:space="0" w:color="auto"/>
        <w:right w:val="none" w:sz="0" w:space="0" w:color="auto"/>
      </w:divBdr>
      <w:divsChild>
        <w:div w:id="550043746">
          <w:marLeft w:val="0"/>
          <w:marRight w:val="0"/>
          <w:marTop w:val="0"/>
          <w:marBottom w:val="0"/>
          <w:divBdr>
            <w:top w:val="none" w:sz="0" w:space="0" w:color="auto"/>
            <w:left w:val="none" w:sz="0" w:space="0" w:color="auto"/>
            <w:bottom w:val="none" w:sz="0" w:space="0" w:color="auto"/>
            <w:right w:val="none" w:sz="0" w:space="0" w:color="auto"/>
          </w:divBdr>
          <w:divsChild>
            <w:div w:id="1743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411">
      <w:bodyDiv w:val="1"/>
      <w:marLeft w:val="0"/>
      <w:marRight w:val="0"/>
      <w:marTop w:val="0"/>
      <w:marBottom w:val="0"/>
      <w:divBdr>
        <w:top w:val="none" w:sz="0" w:space="0" w:color="auto"/>
        <w:left w:val="none" w:sz="0" w:space="0" w:color="auto"/>
        <w:bottom w:val="none" w:sz="0" w:space="0" w:color="auto"/>
        <w:right w:val="none" w:sz="0" w:space="0" w:color="auto"/>
      </w:divBdr>
    </w:div>
    <w:div w:id="792552190">
      <w:bodyDiv w:val="1"/>
      <w:marLeft w:val="0"/>
      <w:marRight w:val="0"/>
      <w:marTop w:val="0"/>
      <w:marBottom w:val="0"/>
      <w:divBdr>
        <w:top w:val="none" w:sz="0" w:space="0" w:color="auto"/>
        <w:left w:val="none" w:sz="0" w:space="0" w:color="auto"/>
        <w:bottom w:val="none" w:sz="0" w:space="0" w:color="auto"/>
        <w:right w:val="none" w:sz="0" w:space="0" w:color="auto"/>
      </w:divBdr>
      <w:divsChild>
        <w:div w:id="565338397">
          <w:marLeft w:val="0"/>
          <w:marRight w:val="0"/>
          <w:marTop w:val="0"/>
          <w:marBottom w:val="0"/>
          <w:divBdr>
            <w:top w:val="none" w:sz="0" w:space="0" w:color="auto"/>
            <w:left w:val="none" w:sz="0" w:space="0" w:color="auto"/>
            <w:bottom w:val="none" w:sz="0" w:space="0" w:color="auto"/>
            <w:right w:val="none" w:sz="0" w:space="0" w:color="auto"/>
          </w:divBdr>
          <w:divsChild>
            <w:div w:id="1362971319">
              <w:marLeft w:val="0"/>
              <w:marRight w:val="0"/>
              <w:marTop w:val="0"/>
              <w:marBottom w:val="0"/>
              <w:divBdr>
                <w:top w:val="none" w:sz="0" w:space="0" w:color="auto"/>
                <w:left w:val="none" w:sz="0" w:space="0" w:color="auto"/>
                <w:bottom w:val="none" w:sz="0" w:space="0" w:color="auto"/>
                <w:right w:val="none" w:sz="0" w:space="0" w:color="auto"/>
              </w:divBdr>
            </w:div>
            <w:div w:id="15942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1042">
      <w:bodyDiv w:val="1"/>
      <w:marLeft w:val="0"/>
      <w:marRight w:val="0"/>
      <w:marTop w:val="0"/>
      <w:marBottom w:val="0"/>
      <w:divBdr>
        <w:top w:val="none" w:sz="0" w:space="0" w:color="auto"/>
        <w:left w:val="none" w:sz="0" w:space="0" w:color="auto"/>
        <w:bottom w:val="none" w:sz="0" w:space="0" w:color="auto"/>
        <w:right w:val="none" w:sz="0" w:space="0" w:color="auto"/>
      </w:divBdr>
    </w:div>
    <w:div w:id="794569046">
      <w:bodyDiv w:val="1"/>
      <w:marLeft w:val="0"/>
      <w:marRight w:val="0"/>
      <w:marTop w:val="0"/>
      <w:marBottom w:val="0"/>
      <w:divBdr>
        <w:top w:val="none" w:sz="0" w:space="0" w:color="auto"/>
        <w:left w:val="none" w:sz="0" w:space="0" w:color="auto"/>
        <w:bottom w:val="none" w:sz="0" w:space="0" w:color="auto"/>
        <w:right w:val="none" w:sz="0" w:space="0" w:color="auto"/>
      </w:divBdr>
    </w:div>
    <w:div w:id="798570158">
      <w:bodyDiv w:val="1"/>
      <w:marLeft w:val="0"/>
      <w:marRight w:val="0"/>
      <w:marTop w:val="0"/>
      <w:marBottom w:val="0"/>
      <w:divBdr>
        <w:top w:val="none" w:sz="0" w:space="0" w:color="auto"/>
        <w:left w:val="none" w:sz="0" w:space="0" w:color="auto"/>
        <w:bottom w:val="none" w:sz="0" w:space="0" w:color="auto"/>
        <w:right w:val="none" w:sz="0" w:space="0" w:color="auto"/>
      </w:divBdr>
      <w:divsChild>
        <w:div w:id="425880031">
          <w:marLeft w:val="0"/>
          <w:marRight w:val="0"/>
          <w:marTop w:val="0"/>
          <w:marBottom w:val="0"/>
          <w:divBdr>
            <w:top w:val="none" w:sz="0" w:space="0" w:color="auto"/>
            <w:left w:val="none" w:sz="0" w:space="0" w:color="auto"/>
            <w:bottom w:val="none" w:sz="0" w:space="0" w:color="auto"/>
            <w:right w:val="none" w:sz="0" w:space="0" w:color="auto"/>
          </w:divBdr>
          <w:divsChild>
            <w:div w:id="1511291189">
              <w:marLeft w:val="0"/>
              <w:marRight w:val="0"/>
              <w:marTop w:val="0"/>
              <w:marBottom w:val="0"/>
              <w:divBdr>
                <w:top w:val="none" w:sz="0" w:space="0" w:color="auto"/>
                <w:left w:val="none" w:sz="0" w:space="0" w:color="auto"/>
                <w:bottom w:val="none" w:sz="0" w:space="0" w:color="auto"/>
                <w:right w:val="none" w:sz="0" w:space="0" w:color="auto"/>
              </w:divBdr>
            </w:div>
            <w:div w:id="15549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4458">
      <w:bodyDiv w:val="1"/>
      <w:marLeft w:val="0"/>
      <w:marRight w:val="0"/>
      <w:marTop w:val="0"/>
      <w:marBottom w:val="0"/>
      <w:divBdr>
        <w:top w:val="none" w:sz="0" w:space="0" w:color="auto"/>
        <w:left w:val="none" w:sz="0" w:space="0" w:color="auto"/>
        <w:bottom w:val="none" w:sz="0" w:space="0" w:color="auto"/>
        <w:right w:val="none" w:sz="0" w:space="0" w:color="auto"/>
      </w:divBdr>
    </w:div>
    <w:div w:id="823855173">
      <w:bodyDiv w:val="1"/>
      <w:marLeft w:val="0"/>
      <w:marRight w:val="0"/>
      <w:marTop w:val="0"/>
      <w:marBottom w:val="0"/>
      <w:divBdr>
        <w:top w:val="none" w:sz="0" w:space="0" w:color="auto"/>
        <w:left w:val="none" w:sz="0" w:space="0" w:color="auto"/>
        <w:bottom w:val="none" w:sz="0" w:space="0" w:color="auto"/>
        <w:right w:val="none" w:sz="0" w:space="0" w:color="auto"/>
      </w:divBdr>
    </w:div>
    <w:div w:id="865559349">
      <w:bodyDiv w:val="1"/>
      <w:marLeft w:val="0"/>
      <w:marRight w:val="0"/>
      <w:marTop w:val="0"/>
      <w:marBottom w:val="0"/>
      <w:divBdr>
        <w:top w:val="none" w:sz="0" w:space="0" w:color="auto"/>
        <w:left w:val="none" w:sz="0" w:space="0" w:color="auto"/>
        <w:bottom w:val="none" w:sz="0" w:space="0" w:color="auto"/>
        <w:right w:val="none" w:sz="0" w:space="0" w:color="auto"/>
      </w:divBdr>
      <w:divsChild>
        <w:div w:id="745028233">
          <w:marLeft w:val="0"/>
          <w:marRight w:val="0"/>
          <w:marTop w:val="0"/>
          <w:marBottom w:val="0"/>
          <w:divBdr>
            <w:top w:val="none" w:sz="0" w:space="0" w:color="auto"/>
            <w:left w:val="none" w:sz="0" w:space="0" w:color="auto"/>
            <w:bottom w:val="none" w:sz="0" w:space="0" w:color="auto"/>
            <w:right w:val="none" w:sz="0" w:space="0" w:color="auto"/>
          </w:divBdr>
        </w:div>
        <w:div w:id="1146237126">
          <w:marLeft w:val="0"/>
          <w:marRight w:val="0"/>
          <w:marTop w:val="0"/>
          <w:marBottom w:val="0"/>
          <w:divBdr>
            <w:top w:val="none" w:sz="0" w:space="0" w:color="auto"/>
            <w:left w:val="none" w:sz="0" w:space="0" w:color="auto"/>
            <w:bottom w:val="none" w:sz="0" w:space="0" w:color="auto"/>
            <w:right w:val="none" w:sz="0" w:space="0" w:color="auto"/>
          </w:divBdr>
        </w:div>
      </w:divsChild>
    </w:div>
    <w:div w:id="871117005">
      <w:bodyDiv w:val="1"/>
      <w:marLeft w:val="0"/>
      <w:marRight w:val="0"/>
      <w:marTop w:val="0"/>
      <w:marBottom w:val="0"/>
      <w:divBdr>
        <w:top w:val="none" w:sz="0" w:space="0" w:color="auto"/>
        <w:left w:val="none" w:sz="0" w:space="0" w:color="auto"/>
        <w:bottom w:val="none" w:sz="0" w:space="0" w:color="auto"/>
        <w:right w:val="none" w:sz="0" w:space="0" w:color="auto"/>
      </w:divBdr>
    </w:div>
    <w:div w:id="884679695">
      <w:bodyDiv w:val="1"/>
      <w:marLeft w:val="0"/>
      <w:marRight w:val="0"/>
      <w:marTop w:val="0"/>
      <w:marBottom w:val="0"/>
      <w:divBdr>
        <w:top w:val="none" w:sz="0" w:space="0" w:color="auto"/>
        <w:left w:val="none" w:sz="0" w:space="0" w:color="auto"/>
        <w:bottom w:val="none" w:sz="0" w:space="0" w:color="auto"/>
        <w:right w:val="none" w:sz="0" w:space="0" w:color="auto"/>
      </w:divBdr>
    </w:div>
    <w:div w:id="890462801">
      <w:bodyDiv w:val="1"/>
      <w:marLeft w:val="0"/>
      <w:marRight w:val="0"/>
      <w:marTop w:val="0"/>
      <w:marBottom w:val="0"/>
      <w:divBdr>
        <w:top w:val="none" w:sz="0" w:space="0" w:color="auto"/>
        <w:left w:val="none" w:sz="0" w:space="0" w:color="auto"/>
        <w:bottom w:val="none" w:sz="0" w:space="0" w:color="auto"/>
        <w:right w:val="none" w:sz="0" w:space="0" w:color="auto"/>
      </w:divBdr>
    </w:div>
    <w:div w:id="916982086">
      <w:bodyDiv w:val="1"/>
      <w:marLeft w:val="0"/>
      <w:marRight w:val="0"/>
      <w:marTop w:val="0"/>
      <w:marBottom w:val="0"/>
      <w:divBdr>
        <w:top w:val="none" w:sz="0" w:space="0" w:color="auto"/>
        <w:left w:val="none" w:sz="0" w:space="0" w:color="auto"/>
        <w:bottom w:val="none" w:sz="0" w:space="0" w:color="auto"/>
        <w:right w:val="none" w:sz="0" w:space="0" w:color="auto"/>
      </w:divBdr>
    </w:div>
    <w:div w:id="923880927">
      <w:bodyDiv w:val="1"/>
      <w:marLeft w:val="0"/>
      <w:marRight w:val="0"/>
      <w:marTop w:val="0"/>
      <w:marBottom w:val="0"/>
      <w:divBdr>
        <w:top w:val="none" w:sz="0" w:space="0" w:color="auto"/>
        <w:left w:val="none" w:sz="0" w:space="0" w:color="auto"/>
        <w:bottom w:val="none" w:sz="0" w:space="0" w:color="auto"/>
        <w:right w:val="none" w:sz="0" w:space="0" w:color="auto"/>
      </w:divBdr>
    </w:div>
    <w:div w:id="924921035">
      <w:bodyDiv w:val="1"/>
      <w:marLeft w:val="0"/>
      <w:marRight w:val="0"/>
      <w:marTop w:val="0"/>
      <w:marBottom w:val="0"/>
      <w:divBdr>
        <w:top w:val="none" w:sz="0" w:space="0" w:color="auto"/>
        <w:left w:val="none" w:sz="0" w:space="0" w:color="auto"/>
        <w:bottom w:val="none" w:sz="0" w:space="0" w:color="auto"/>
        <w:right w:val="none" w:sz="0" w:space="0" w:color="auto"/>
      </w:divBdr>
    </w:div>
    <w:div w:id="927811373">
      <w:bodyDiv w:val="1"/>
      <w:marLeft w:val="0"/>
      <w:marRight w:val="0"/>
      <w:marTop w:val="0"/>
      <w:marBottom w:val="0"/>
      <w:divBdr>
        <w:top w:val="none" w:sz="0" w:space="0" w:color="auto"/>
        <w:left w:val="none" w:sz="0" w:space="0" w:color="auto"/>
        <w:bottom w:val="none" w:sz="0" w:space="0" w:color="auto"/>
        <w:right w:val="none" w:sz="0" w:space="0" w:color="auto"/>
      </w:divBdr>
    </w:div>
    <w:div w:id="928390630">
      <w:bodyDiv w:val="1"/>
      <w:marLeft w:val="0"/>
      <w:marRight w:val="0"/>
      <w:marTop w:val="0"/>
      <w:marBottom w:val="0"/>
      <w:divBdr>
        <w:top w:val="none" w:sz="0" w:space="0" w:color="auto"/>
        <w:left w:val="none" w:sz="0" w:space="0" w:color="auto"/>
        <w:bottom w:val="none" w:sz="0" w:space="0" w:color="auto"/>
        <w:right w:val="none" w:sz="0" w:space="0" w:color="auto"/>
      </w:divBdr>
      <w:divsChild>
        <w:div w:id="396130100">
          <w:marLeft w:val="0"/>
          <w:marRight w:val="0"/>
          <w:marTop w:val="0"/>
          <w:marBottom w:val="0"/>
          <w:divBdr>
            <w:top w:val="none" w:sz="0" w:space="0" w:color="auto"/>
            <w:left w:val="none" w:sz="0" w:space="0" w:color="auto"/>
            <w:bottom w:val="none" w:sz="0" w:space="0" w:color="auto"/>
            <w:right w:val="none" w:sz="0" w:space="0" w:color="auto"/>
          </w:divBdr>
          <w:divsChild>
            <w:div w:id="300309916">
              <w:marLeft w:val="0"/>
              <w:marRight w:val="0"/>
              <w:marTop w:val="0"/>
              <w:marBottom w:val="0"/>
              <w:divBdr>
                <w:top w:val="none" w:sz="0" w:space="0" w:color="auto"/>
                <w:left w:val="none" w:sz="0" w:space="0" w:color="auto"/>
                <w:bottom w:val="none" w:sz="0" w:space="0" w:color="auto"/>
                <w:right w:val="none" w:sz="0" w:space="0" w:color="auto"/>
              </w:divBdr>
            </w:div>
            <w:div w:id="966157434">
              <w:marLeft w:val="0"/>
              <w:marRight w:val="0"/>
              <w:marTop w:val="0"/>
              <w:marBottom w:val="0"/>
              <w:divBdr>
                <w:top w:val="none" w:sz="0" w:space="0" w:color="auto"/>
                <w:left w:val="none" w:sz="0" w:space="0" w:color="auto"/>
                <w:bottom w:val="none" w:sz="0" w:space="0" w:color="auto"/>
                <w:right w:val="none" w:sz="0" w:space="0" w:color="auto"/>
              </w:divBdr>
            </w:div>
            <w:div w:id="1012759910">
              <w:marLeft w:val="0"/>
              <w:marRight w:val="0"/>
              <w:marTop w:val="0"/>
              <w:marBottom w:val="0"/>
              <w:divBdr>
                <w:top w:val="none" w:sz="0" w:space="0" w:color="auto"/>
                <w:left w:val="none" w:sz="0" w:space="0" w:color="auto"/>
                <w:bottom w:val="none" w:sz="0" w:space="0" w:color="auto"/>
                <w:right w:val="none" w:sz="0" w:space="0" w:color="auto"/>
              </w:divBdr>
            </w:div>
            <w:div w:id="1103456460">
              <w:marLeft w:val="0"/>
              <w:marRight w:val="0"/>
              <w:marTop w:val="0"/>
              <w:marBottom w:val="0"/>
              <w:divBdr>
                <w:top w:val="none" w:sz="0" w:space="0" w:color="auto"/>
                <w:left w:val="none" w:sz="0" w:space="0" w:color="auto"/>
                <w:bottom w:val="none" w:sz="0" w:space="0" w:color="auto"/>
                <w:right w:val="none" w:sz="0" w:space="0" w:color="auto"/>
              </w:divBdr>
            </w:div>
            <w:div w:id="1676957376">
              <w:marLeft w:val="0"/>
              <w:marRight w:val="0"/>
              <w:marTop w:val="0"/>
              <w:marBottom w:val="0"/>
              <w:divBdr>
                <w:top w:val="none" w:sz="0" w:space="0" w:color="auto"/>
                <w:left w:val="none" w:sz="0" w:space="0" w:color="auto"/>
                <w:bottom w:val="none" w:sz="0" w:space="0" w:color="auto"/>
                <w:right w:val="none" w:sz="0" w:space="0" w:color="auto"/>
              </w:divBdr>
            </w:div>
            <w:div w:id="1699698674">
              <w:marLeft w:val="0"/>
              <w:marRight w:val="0"/>
              <w:marTop w:val="0"/>
              <w:marBottom w:val="0"/>
              <w:divBdr>
                <w:top w:val="none" w:sz="0" w:space="0" w:color="auto"/>
                <w:left w:val="none" w:sz="0" w:space="0" w:color="auto"/>
                <w:bottom w:val="none" w:sz="0" w:space="0" w:color="auto"/>
                <w:right w:val="none" w:sz="0" w:space="0" w:color="auto"/>
              </w:divBdr>
            </w:div>
            <w:div w:id="19320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8014">
      <w:bodyDiv w:val="1"/>
      <w:marLeft w:val="0"/>
      <w:marRight w:val="0"/>
      <w:marTop w:val="0"/>
      <w:marBottom w:val="0"/>
      <w:divBdr>
        <w:top w:val="none" w:sz="0" w:space="0" w:color="auto"/>
        <w:left w:val="none" w:sz="0" w:space="0" w:color="auto"/>
        <w:bottom w:val="none" w:sz="0" w:space="0" w:color="auto"/>
        <w:right w:val="none" w:sz="0" w:space="0" w:color="auto"/>
      </w:divBdr>
    </w:div>
    <w:div w:id="963392583">
      <w:bodyDiv w:val="1"/>
      <w:marLeft w:val="0"/>
      <w:marRight w:val="0"/>
      <w:marTop w:val="0"/>
      <w:marBottom w:val="0"/>
      <w:divBdr>
        <w:top w:val="none" w:sz="0" w:space="0" w:color="auto"/>
        <w:left w:val="none" w:sz="0" w:space="0" w:color="auto"/>
        <w:bottom w:val="none" w:sz="0" w:space="0" w:color="auto"/>
        <w:right w:val="none" w:sz="0" w:space="0" w:color="auto"/>
      </w:divBdr>
    </w:div>
    <w:div w:id="1007640104">
      <w:bodyDiv w:val="1"/>
      <w:marLeft w:val="0"/>
      <w:marRight w:val="0"/>
      <w:marTop w:val="0"/>
      <w:marBottom w:val="0"/>
      <w:divBdr>
        <w:top w:val="none" w:sz="0" w:space="0" w:color="auto"/>
        <w:left w:val="none" w:sz="0" w:space="0" w:color="auto"/>
        <w:bottom w:val="none" w:sz="0" w:space="0" w:color="auto"/>
        <w:right w:val="none" w:sz="0" w:space="0" w:color="auto"/>
      </w:divBdr>
    </w:div>
    <w:div w:id="1022970981">
      <w:bodyDiv w:val="1"/>
      <w:marLeft w:val="0"/>
      <w:marRight w:val="0"/>
      <w:marTop w:val="0"/>
      <w:marBottom w:val="0"/>
      <w:divBdr>
        <w:top w:val="none" w:sz="0" w:space="0" w:color="auto"/>
        <w:left w:val="none" w:sz="0" w:space="0" w:color="auto"/>
        <w:bottom w:val="none" w:sz="0" w:space="0" w:color="auto"/>
        <w:right w:val="none" w:sz="0" w:space="0" w:color="auto"/>
      </w:divBdr>
    </w:div>
    <w:div w:id="1049647003">
      <w:bodyDiv w:val="1"/>
      <w:marLeft w:val="0"/>
      <w:marRight w:val="0"/>
      <w:marTop w:val="0"/>
      <w:marBottom w:val="0"/>
      <w:divBdr>
        <w:top w:val="none" w:sz="0" w:space="0" w:color="auto"/>
        <w:left w:val="none" w:sz="0" w:space="0" w:color="auto"/>
        <w:bottom w:val="none" w:sz="0" w:space="0" w:color="auto"/>
        <w:right w:val="none" w:sz="0" w:space="0" w:color="auto"/>
      </w:divBdr>
      <w:divsChild>
        <w:div w:id="792601501">
          <w:marLeft w:val="360"/>
          <w:marRight w:val="0"/>
          <w:marTop w:val="200"/>
          <w:marBottom w:val="0"/>
          <w:divBdr>
            <w:top w:val="none" w:sz="0" w:space="0" w:color="auto"/>
            <w:left w:val="none" w:sz="0" w:space="0" w:color="auto"/>
            <w:bottom w:val="none" w:sz="0" w:space="0" w:color="auto"/>
            <w:right w:val="none" w:sz="0" w:space="0" w:color="auto"/>
          </w:divBdr>
        </w:div>
        <w:div w:id="1586959442">
          <w:marLeft w:val="1800"/>
          <w:marRight w:val="0"/>
          <w:marTop w:val="100"/>
          <w:marBottom w:val="0"/>
          <w:divBdr>
            <w:top w:val="none" w:sz="0" w:space="0" w:color="auto"/>
            <w:left w:val="none" w:sz="0" w:space="0" w:color="auto"/>
            <w:bottom w:val="none" w:sz="0" w:space="0" w:color="auto"/>
            <w:right w:val="none" w:sz="0" w:space="0" w:color="auto"/>
          </w:divBdr>
        </w:div>
        <w:div w:id="2062971697">
          <w:marLeft w:val="1800"/>
          <w:marRight w:val="0"/>
          <w:marTop w:val="100"/>
          <w:marBottom w:val="0"/>
          <w:divBdr>
            <w:top w:val="none" w:sz="0" w:space="0" w:color="auto"/>
            <w:left w:val="none" w:sz="0" w:space="0" w:color="auto"/>
            <w:bottom w:val="none" w:sz="0" w:space="0" w:color="auto"/>
            <w:right w:val="none" w:sz="0" w:space="0" w:color="auto"/>
          </w:divBdr>
        </w:div>
        <w:div w:id="1680044567">
          <w:marLeft w:val="1800"/>
          <w:marRight w:val="0"/>
          <w:marTop w:val="100"/>
          <w:marBottom w:val="0"/>
          <w:divBdr>
            <w:top w:val="none" w:sz="0" w:space="0" w:color="auto"/>
            <w:left w:val="none" w:sz="0" w:space="0" w:color="auto"/>
            <w:bottom w:val="none" w:sz="0" w:space="0" w:color="auto"/>
            <w:right w:val="none" w:sz="0" w:space="0" w:color="auto"/>
          </w:divBdr>
        </w:div>
        <w:div w:id="1100032057">
          <w:marLeft w:val="1800"/>
          <w:marRight w:val="0"/>
          <w:marTop w:val="100"/>
          <w:marBottom w:val="0"/>
          <w:divBdr>
            <w:top w:val="none" w:sz="0" w:space="0" w:color="auto"/>
            <w:left w:val="none" w:sz="0" w:space="0" w:color="auto"/>
            <w:bottom w:val="none" w:sz="0" w:space="0" w:color="auto"/>
            <w:right w:val="none" w:sz="0" w:space="0" w:color="auto"/>
          </w:divBdr>
        </w:div>
        <w:div w:id="2104833104">
          <w:marLeft w:val="1800"/>
          <w:marRight w:val="0"/>
          <w:marTop w:val="100"/>
          <w:marBottom w:val="0"/>
          <w:divBdr>
            <w:top w:val="none" w:sz="0" w:space="0" w:color="auto"/>
            <w:left w:val="none" w:sz="0" w:space="0" w:color="auto"/>
            <w:bottom w:val="none" w:sz="0" w:space="0" w:color="auto"/>
            <w:right w:val="none" w:sz="0" w:space="0" w:color="auto"/>
          </w:divBdr>
        </w:div>
        <w:div w:id="1222903859">
          <w:marLeft w:val="1800"/>
          <w:marRight w:val="0"/>
          <w:marTop w:val="100"/>
          <w:marBottom w:val="0"/>
          <w:divBdr>
            <w:top w:val="none" w:sz="0" w:space="0" w:color="auto"/>
            <w:left w:val="none" w:sz="0" w:space="0" w:color="auto"/>
            <w:bottom w:val="none" w:sz="0" w:space="0" w:color="auto"/>
            <w:right w:val="none" w:sz="0" w:space="0" w:color="auto"/>
          </w:divBdr>
        </w:div>
        <w:div w:id="309141864">
          <w:marLeft w:val="1800"/>
          <w:marRight w:val="0"/>
          <w:marTop w:val="100"/>
          <w:marBottom w:val="0"/>
          <w:divBdr>
            <w:top w:val="none" w:sz="0" w:space="0" w:color="auto"/>
            <w:left w:val="none" w:sz="0" w:space="0" w:color="auto"/>
            <w:bottom w:val="none" w:sz="0" w:space="0" w:color="auto"/>
            <w:right w:val="none" w:sz="0" w:space="0" w:color="auto"/>
          </w:divBdr>
        </w:div>
        <w:div w:id="922568355">
          <w:marLeft w:val="1800"/>
          <w:marRight w:val="0"/>
          <w:marTop w:val="100"/>
          <w:marBottom w:val="0"/>
          <w:divBdr>
            <w:top w:val="none" w:sz="0" w:space="0" w:color="auto"/>
            <w:left w:val="none" w:sz="0" w:space="0" w:color="auto"/>
            <w:bottom w:val="none" w:sz="0" w:space="0" w:color="auto"/>
            <w:right w:val="none" w:sz="0" w:space="0" w:color="auto"/>
          </w:divBdr>
        </w:div>
        <w:div w:id="1505322739">
          <w:marLeft w:val="1800"/>
          <w:marRight w:val="0"/>
          <w:marTop w:val="100"/>
          <w:marBottom w:val="0"/>
          <w:divBdr>
            <w:top w:val="none" w:sz="0" w:space="0" w:color="auto"/>
            <w:left w:val="none" w:sz="0" w:space="0" w:color="auto"/>
            <w:bottom w:val="none" w:sz="0" w:space="0" w:color="auto"/>
            <w:right w:val="none" w:sz="0" w:space="0" w:color="auto"/>
          </w:divBdr>
        </w:div>
        <w:div w:id="1568569619">
          <w:marLeft w:val="1800"/>
          <w:marRight w:val="0"/>
          <w:marTop w:val="100"/>
          <w:marBottom w:val="0"/>
          <w:divBdr>
            <w:top w:val="none" w:sz="0" w:space="0" w:color="auto"/>
            <w:left w:val="none" w:sz="0" w:space="0" w:color="auto"/>
            <w:bottom w:val="none" w:sz="0" w:space="0" w:color="auto"/>
            <w:right w:val="none" w:sz="0" w:space="0" w:color="auto"/>
          </w:divBdr>
        </w:div>
        <w:div w:id="939489747">
          <w:marLeft w:val="1800"/>
          <w:marRight w:val="0"/>
          <w:marTop w:val="100"/>
          <w:marBottom w:val="0"/>
          <w:divBdr>
            <w:top w:val="none" w:sz="0" w:space="0" w:color="auto"/>
            <w:left w:val="none" w:sz="0" w:space="0" w:color="auto"/>
            <w:bottom w:val="none" w:sz="0" w:space="0" w:color="auto"/>
            <w:right w:val="none" w:sz="0" w:space="0" w:color="auto"/>
          </w:divBdr>
        </w:div>
        <w:div w:id="631518417">
          <w:marLeft w:val="1800"/>
          <w:marRight w:val="0"/>
          <w:marTop w:val="100"/>
          <w:marBottom w:val="0"/>
          <w:divBdr>
            <w:top w:val="none" w:sz="0" w:space="0" w:color="auto"/>
            <w:left w:val="none" w:sz="0" w:space="0" w:color="auto"/>
            <w:bottom w:val="none" w:sz="0" w:space="0" w:color="auto"/>
            <w:right w:val="none" w:sz="0" w:space="0" w:color="auto"/>
          </w:divBdr>
        </w:div>
      </w:divsChild>
    </w:div>
    <w:div w:id="1052003570">
      <w:bodyDiv w:val="1"/>
      <w:marLeft w:val="0"/>
      <w:marRight w:val="0"/>
      <w:marTop w:val="0"/>
      <w:marBottom w:val="0"/>
      <w:divBdr>
        <w:top w:val="none" w:sz="0" w:space="0" w:color="auto"/>
        <w:left w:val="none" w:sz="0" w:space="0" w:color="auto"/>
        <w:bottom w:val="none" w:sz="0" w:space="0" w:color="auto"/>
        <w:right w:val="none" w:sz="0" w:space="0" w:color="auto"/>
      </w:divBdr>
    </w:div>
    <w:div w:id="1062605989">
      <w:bodyDiv w:val="1"/>
      <w:marLeft w:val="0"/>
      <w:marRight w:val="0"/>
      <w:marTop w:val="0"/>
      <w:marBottom w:val="0"/>
      <w:divBdr>
        <w:top w:val="none" w:sz="0" w:space="0" w:color="auto"/>
        <w:left w:val="none" w:sz="0" w:space="0" w:color="auto"/>
        <w:bottom w:val="none" w:sz="0" w:space="0" w:color="auto"/>
        <w:right w:val="none" w:sz="0" w:space="0" w:color="auto"/>
      </w:divBdr>
    </w:div>
    <w:div w:id="1088237076">
      <w:bodyDiv w:val="1"/>
      <w:marLeft w:val="0"/>
      <w:marRight w:val="0"/>
      <w:marTop w:val="0"/>
      <w:marBottom w:val="0"/>
      <w:divBdr>
        <w:top w:val="none" w:sz="0" w:space="0" w:color="auto"/>
        <w:left w:val="none" w:sz="0" w:space="0" w:color="auto"/>
        <w:bottom w:val="none" w:sz="0" w:space="0" w:color="auto"/>
        <w:right w:val="none" w:sz="0" w:space="0" w:color="auto"/>
      </w:divBdr>
    </w:div>
    <w:div w:id="1095052472">
      <w:bodyDiv w:val="1"/>
      <w:marLeft w:val="0"/>
      <w:marRight w:val="0"/>
      <w:marTop w:val="0"/>
      <w:marBottom w:val="0"/>
      <w:divBdr>
        <w:top w:val="none" w:sz="0" w:space="0" w:color="auto"/>
        <w:left w:val="none" w:sz="0" w:space="0" w:color="auto"/>
        <w:bottom w:val="none" w:sz="0" w:space="0" w:color="auto"/>
        <w:right w:val="none" w:sz="0" w:space="0" w:color="auto"/>
      </w:divBdr>
      <w:divsChild>
        <w:div w:id="1554195120">
          <w:marLeft w:val="0"/>
          <w:marRight w:val="0"/>
          <w:marTop w:val="0"/>
          <w:marBottom w:val="0"/>
          <w:divBdr>
            <w:top w:val="none" w:sz="0" w:space="0" w:color="auto"/>
            <w:left w:val="none" w:sz="0" w:space="0" w:color="auto"/>
            <w:bottom w:val="none" w:sz="0" w:space="0" w:color="auto"/>
            <w:right w:val="none" w:sz="0" w:space="0" w:color="auto"/>
          </w:divBdr>
          <w:divsChild>
            <w:div w:id="310909469">
              <w:marLeft w:val="0"/>
              <w:marRight w:val="0"/>
              <w:marTop w:val="0"/>
              <w:marBottom w:val="0"/>
              <w:divBdr>
                <w:top w:val="none" w:sz="0" w:space="0" w:color="auto"/>
                <w:left w:val="none" w:sz="0" w:space="0" w:color="auto"/>
                <w:bottom w:val="none" w:sz="0" w:space="0" w:color="auto"/>
                <w:right w:val="none" w:sz="0" w:space="0" w:color="auto"/>
              </w:divBdr>
            </w:div>
            <w:div w:id="15388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9703">
      <w:bodyDiv w:val="1"/>
      <w:marLeft w:val="0"/>
      <w:marRight w:val="0"/>
      <w:marTop w:val="0"/>
      <w:marBottom w:val="0"/>
      <w:divBdr>
        <w:top w:val="none" w:sz="0" w:space="0" w:color="auto"/>
        <w:left w:val="none" w:sz="0" w:space="0" w:color="auto"/>
        <w:bottom w:val="none" w:sz="0" w:space="0" w:color="auto"/>
        <w:right w:val="none" w:sz="0" w:space="0" w:color="auto"/>
      </w:divBdr>
    </w:div>
    <w:div w:id="1144422267">
      <w:bodyDiv w:val="1"/>
      <w:marLeft w:val="0"/>
      <w:marRight w:val="0"/>
      <w:marTop w:val="0"/>
      <w:marBottom w:val="0"/>
      <w:divBdr>
        <w:top w:val="none" w:sz="0" w:space="0" w:color="auto"/>
        <w:left w:val="none" w:sz="0" w:space="0" w:color="auto"/>
        <w:bottom w:val="none" w:sz="0" w:space="0" w:color="auto"/>
        <w:right w:val="none" w:sz="0" w:space="0" w:color="auto"/>
      </w:divBdr>
    </w:div>
    <w:div w:id="1155686512">
      <w:bodyDiv w:val="1"/>
      <w:marLeft w:val="0"/>
      <w:marRight w:val="0"/>
      <w:marTop w:val="0"/>
      <w:marBottom w:val="0"/>
      <w:divBdr>
        <w:top w:val="none" w:sz="0" w:space="0" w:color="auto"/>
        <w:left w:val="none" w:sz="0" w:space="0" w:color="auto"/>
        <w:bottom w:val="none" w:sz="0" w:space="0" w:color="auto"/>
        <w:right w:val="none" w:sz="0" w:space="0" w:color="auto"/>
      </w:divBdr>
      <w:divsChild>
        <w:div w:id="902637169">
          <w:marLeft w:val="0"/>
          <w:marRight w:val="0"/>
          <w:marTop w:val="0"/>
          <w:marBottom w:val="0"/>
          <w:divBdr>
            <w:top w:val="none" w:sz="0" w:space="0" w:color="auto"/>
            <w:left w:val="none" w:sz="0" w:space="0" w:color="auto"/>
            <w:bottom w:val="none" w:sz="0" w:space="0" w:color="auto"/>
            <w:right w:val="none" w:sz="0" w:space="0" w:color="auto"/>
          </w:divBdr>
          <w:divsChild>
            <w:div w:id="6793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4400">
      <w:bodyDiv w:val="1"/>
      <w:marLeft w:val="0"/>
      <w:marRight w:val="0"/>
      <w:marTop w:val="0"/>
      <w:marBottom w:val="0"/>
      <w:divBdr>
        <w:top w:val="none" w:sz="0" w:space="0" w:color="auto"/>
        <w:left w:val="none" w:sz="0" w:space="0" w:color="auto"/>
        <w:bottom w:val="none" w:sz="0" w:space="0" w:color="auto"/>
        <w:right w:val="none" w:sz="0" w:space="0" w:color="auto"/>
      </w:divBdr>
      <w:divsChild>
        <w:div w:id="1144277539">
          <w:marLeft w:val="0"/>
          <w:marRight w:val="0"/>
          <w:marTop w:val="0"/>
          <w:marBottom w:val="0"/>
          <w:divBdr>
            <w:top w:val="none" w:sz="0" w:space="0" w:color="auto"/>
            <w:left w:val="none" w:sz="0" w:space="0" w:color="auto"/>
            <w:bottom w:val="none" w:sz="0" w:space="0" w:color="auto"/>
            <w:right w:val="none" w:sz="0" w:space="0" w:color="auto"/>
          </w:divBdr>
          <w:divsChild>
            <w:div w:id="1075737680">
              <w:marLeft w:val="0"/>
              <w:marRight w:val="0"/>
              <w:marTop w:val="0"/>
              <w:marBottom w:val="0"/>
              <w:divBdr>
                <w:top w:val="none" w:sz="0" w:space="0" w:color="auto"/>
                <w:left w:val="none" w:sz="0" w:space="0" w:color="auto"/>
                <w:bottom w:val="none" w:sz="0" w:space="0" w:color="auto"/>
                <w:right w:val="none" w:sz="0" w:space="0" w:color="auto"/>
              </w:divBdr>
            </w:div>
            <w:div w:id="1518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4261">
      <w:bodyDiv w:val="1"/>
      <w:marLeft w:val="0"/>
      <w:marRight w:val="0"/>
      <w:marTop w:val="0"/>
      <w:marBottom w:val="0"/>
      <w:divBdr>
        <w:top w:val="none" w:sz="0" w:space="0" w:color="auto"/>
        <w:left w:val="none" w:sz="0" w:space="0" w:color="auto"/>
        <w:bottom w:val="none" w:sz="0" w:space="0" w:color="auto"/>
        <w:right w:val="none" w:sz="0" w:space="0" w:color="auto"/>
      </w:divBdr>
    </w:div>
    <w:div w:id="1201161987">
      <w:bodyDiv w:val="1"/>
      <w:marLeft w:val="0"/>
      <w:marRight w:val="0"/>
      <w:marTop w:val="0"/>
      <w:marBottom w:val="0"/>
      <w:divBdr>
        <w:top w:val="none" w:sz="0" w:space="0" w:color="auto"/>
        <w:left w:val="none" w:sz="0" w:space="0" w:color="auto"/>
        <w:bottom w:val="none" w:sz="0" w:space="0" w:color="auto"/>
        <w:right w:val="none" w:sz="0" w:space="0" w:color="auto"/>
      </w:divBdr>
    </w:div>
    <w:div w:id="1205217135">
      <w:bodyDiv w:val="1"/>
      <w:marLeft w:val="0"/>
      <w:marRight w:val="0"/>
      <w:marTop w:val="0"/>
      <w:marBottom w:val="0"/>
      <w:divBdr>
        <w:top w:val="none" w:sz="0" w:space="0" w:color="auto"/>
        <w:left w:val="none" w:sz="0" w:space="0" w:color="auto"/>
        <w:bottom w:val="none" w:sz="0" w:space="0" w:color="auto"/>
        <w:right w:val="none" w:sz="0" w:space="0" w:color="auto"/>
      </w:divBdr>
    </w:div>
    <w:div w:id="1211378759">
      <w:bodyDiv w:val="1"/>
      <w:marLeft w:val="0"/>
      <w:marRight w:val="0"/>
      <w:marTop w:val="0"/>
      <w:marBottom w:val="0"/>
      <w:divBdr>
        <w:top w:val="none" w:sz="0" w:space="0" w:color="auto"/>
        <w:left w:val="none" w:sz="0" w:space="0" w:color="auto"/>
        <w:bottom w:val="none" w:sz="0" w:space="0" w:color="auto"/>
        <w:right w:val="none" w:sz="0" w:space="0" w:color="auto"/>
      </w:divBdr>
    </w:div>
    <w:div w:id="1231883825">
      <w:bodyDiv w:val="1"/>
      <w:marLeft w:val="0"/>
      <w:marRight w:val="0"/>
      <w:marTop w:val="0"/>
      <w:marBottom w:val="0"/>
      <w:divBdr>
        <w:top w:val="none" w:sz="0" w:space="0" w:color="auto"/>
        <w:left w:val="none" w:sz="0" w:space="0" w:color="auto"/>
        <w:bottom w:val="none" w:sz="0" w:space="0" w:color="auto"/>
        <w:right w:val="none" w:sz="0" w:space="0" w:color="auto"/>
      </w:divBdr>
      <w:divsChild>
        <w:div w:id="1802576700">
          <w:marLeft w:val="0"/>
          <w:marRight w:val="0"/>
          <w:marTop w:val="0"/>
          <w:marBottom w:val="0"/>
          <w:divBdr>
            <w:top w:val="none" w:sz="0" w:space="0" w:color="auto"/>
            <w:left w:val="none" w:sz="0" w:space="0" w:color="auto"/>
            <w:bottom w:val="none" w:sz="0" w:space="0" w:color="auto"/>
            <w:right w:val="none" w:sz="0" w:space="0" w:color="auto"/>
          </w:divBdr>
          <w:divsChild>
            <w:div w:id="282275705">
              <w:marLeft w:val="0"/>
              <w:marRight w:val="0"/>
              <w:marTop w:val="0"/>
              <w:marBottom w:val="0"/>
              <w:divBdr>
                <w:top w:val="none" w:sz="0" w:space="0" w:color="auto"/>
                <w:left w:val="none" w:sz="0" w:space="0" w:color="auto"/>
                <w:bottom w:val="none" w:sz="0" w:space="0" w:color="auto"/>
                <w:right w:val="none" w:sz="0" w:space="0" w:color="auto"/>
              </w:divBdr>
            </w:div>
            <w:div w:id="1283413742">
              <w:marLeft w:val="0"/>
              <w:marRight w:val="0"/>
              <w:marTop w:val="0"/>
              <w:marBottom w:val="0"/>
              <w:divBdr>
                <w:top w:val="none" w:sz="0" w:space="0" w:color="auto"/>
                <w:left w:val="none" w:sz="0" w:space="0" w:color="auto"/>
                <w:bottom w:val="none" w:sz="0" w:space="0" w:color="auto"/>
                <w:right w:val="none" w:sz="0" w:space="0" w:color="auto"/>
              </w:divBdr>
            </w:div>
            <w:div w:id="1354460337">
              <w:marLeft w:val="0"/>
              <w:marRight w:val="0"/>
              <w:marTop w:val="0"/>
              <w:marBottom w:val="0"/>
              <w:divBdr>
                <w:top w:val="none" w:sz="0" w:space="0" w:color="auto"/>
                <w:left w:val="none" w:sz="0" w:space="0" w:color="auto"/>
                <w:bottom w:val="none" w:sz="0" w:space="0" w:color="auto"/>
                <w:right w:val="none" w:sz="0" w:space="0" w:color="auto"/>
              </w:divBdr>
            </w:div>
            <w:div w:id="1952857027">
              <w:marLeft w:val="0"/>
              <w:marRight w:val="0"/>
              <w:marTop w:val="0"/>
              <w:marBottom w:val="0"/>
              <w:divBdr>
                <w:top w:val="none" w:sz="0" w:space="0" w:color="auto"/>
                <w:left w:val="none" w:sz="0" w:space="0" w:color="auto"/>
                <w:bottom w:val="none" w:sz="0" w:space="0" w:color="auto"/>
                <w:right w:val="none" w:sz="0" w:space="0" w:color="auto"/>
              </w:divBdr>
            </w:div>
            <w:div w:id="20919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09645">
      <w:bodyDiv w:val="1"/>
      <w:marLeft w:val="0"/>
      <w:marRight w:val="0"/>
      <w:marTop w:val="0"/>
      <w:marBottom w:val="0"/>
      <w:divBdr>
        <w:top w:val="none" w:sz="0" w:space="0" w:color="auto"/>
        <w:left w:val="none" w:sz="0" w:space="0" w:color="auto"/>
        <w:bottom w:val="none" w:sz="0" w:space="0" w:color="auto"/>
        <w:right w:val="none" w:sz="0" w:space="0" w:color="auto"/>
      </w:divBdr>
    </w:div>
    <w:div w:id="1249847932">
      <w:bodyDiv w:val="1"/>
      <w:marLeft w:val="0"/>
      <w:marRight w:val="0"/>
      <w:marTop w:val="0"/>
      <w:marBottom w:val="0"/>
      <w:divBdr>
        <w:top w:val="none" w:sz="0" w:space="0" w:color="auto"/>
        <w:left w:val="none" w:sz="0" w:space="0" w:color="auto"/>
        <w:bottom w:val="none" w:sz="0" w:space="0" w:color="auto"/>
        <w:right w:val="none" w:sz="0" w:space="0" w:color="auto"/>
      </w:divBdr>
    </w:div>
    <w:div w:id="1270505589">
      <w:bodyDiv w:val="1"/>
      <w:marLeft w:val="0"/>
      <w:marRight w:val="0"/>
      <w:marTop w:val="0"/>
      <w:marBottom w:val="0"/>
      <w:divBdr>
        <w:top w:val="none" w:sz="0" w:space="0" w:color="auto"/>
        <w:left w:val="none" w:sz="0" w:space="0" w:color="auto"/>
        <w:bottom w:val="none" w:sz="0" w:space="0" w:color="auto"/>
        <w:right w:val="none" w:sz="0" w:space="0" w:color="auto"/>
      </w:divBdr>
      <w:divsChild>
        <w:div w:id="142813399">
          <w:marLeft w:val="0"/>
          <w:marRight w:val="0"/>
          <w:marTop w:val="0"/>
          <w:marBottom w:val="0"/>
          <w:divBdr>
            <w:top w:val="none" w:sz="0" w:space="0" w:color="auto"/>
            <w:left w:val="none" w:sz="0" w:space="0" w:color="auto"/>
            <w:bottom w:val="none" w:sz="0" w:space="0" w:color="auto"/>
            <w:right w:val="none" w:sz="0" w:space="0" w:color="auto"/>
          </w:divBdr>
          <w:divsChild>
            <w:div w:id="45809874">
              <w:marLeft w:val="0"/>
              <w:marRight w:val="0"/>
              <w:marTop w:val="0"/>
              <w:marBottom w:val="0"/>
              <w:divBdr>
                <w:top w:val="none" w:sz="0" w:space="0" w:color="auto"/>
                <w:left w:val="none" w:sz="0" w:space="0" w:color="auto"/>
                <w:bottom w:val="none" w:sz="0" w:space="0" w:color="auto"/>
                <w:right w:val="none" w:sz="0" w:space="0" w:color="auto"/>
              </w:divBdr>
            </w:div>
            <w:div w:id="368460698">
              <w:marLeft w:val="0"/>
              <w:marRight w:val="0"/>
              <w:marTop w:val="0"/>
              <w:marBottom w:val="0"/>
              <w:divBdr>
                <w:top w:val="none" w:sz="0" w:space="0" w:color="auto"/>
                <w:left w:val="none" w:sz="0" w:space="0" w:color="auto"/>
                <w:bottom w:val="none" w:sz="0" w:space="0" w:color="auto"/>
                <w:right w:val="none" w:sz="0" w:space="0" w:color="auto"/>
              </w:divBdr>
            </w:div>
            <w:div w:id="4912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0909">
      <w:bodyDiv w:val="1"/>
      <w:marLeft w:val="0"/>
      <w:marRight w:val="0"/>
      <w:marTop w:val="0"/>
      <w:marBottom w:val="0"/>
      <w:divBdr>
        <w:top w:val="none" w:sz="0" w:space="0" w:color="auto"/>
        <w:left w:val="none" w:sz="0" w:space="0" w:color="auto"/>
        <w:bottom w:val="none" w:sz="0" w:space="0" w:color="auto"/>
        <w:right w:val="none" w:sz="0" w:space="0" w:color="auto"/>
      </w:divBdr>
    </w:div>
    <w:div w:id="1402605421">
      <w:bodyDiv w:val="1"/>
      <w:marLeft w:val="0"/>
      <w:marRight w:val="0"/>
      <w:marTop w:val="0"/>
      <w:marBottom w:val="0"/>
      <w:divBdr>
        <w:top w:val="none" w:sz="0" w:space="0" w:color="auto"/>
        <w:left w:val="none" w:sz="0" w:space="0" w:color="auto"/>
        <w:bottom w:val="none" w:sz="0" w:space="0" w:color="auto"/>
        <w:right w:val="none" w:sz="0" w:space="0" w:color="auto"/>
      </w:divBdr>
    </w:div>
    <w:div w:id="1429498903">
      <w:bodyDiv w:val="1"/>
      <w:marLeft w:val="0"/>
      <w:marRight w:val="0"/>
      <w:marTop w:val="0"/>
      <w:marBottom w:val="0"/>
      <w:divBdr>
        <w:top w:val="none" w:sz="0" w:space="0" w:color="auto"/>
        <w:left w:val="none" w:sz="0" w:space="0" w:color="auto"/>
        <w:bottom w:val="none" w:sz="0" w:space="0" w:color="auto"/>
        <w:right w:val="none" w:sz="0" w:space="0" w:color="auto"/>
      </w:divBdr>
      <w:divsChild>
        <w:div w:id="844132322">
          <w:marLeft w:val="0"/>
          <w:marRight w:val="0"/>
          <w:marTop w:val="0"/>
          <w:marBottom w:val="0"/>
          <w:divBdr>
            <w:top w:val="none" w:sz="0" w:space="0" w:color="auto"/>
            <w:left w:val="none" w:sz="0" w:space="0" w:color="auto"/>
            <w:bottom w:val="none" w:sz="0" w:space="0" w:color="auto"/>
            <w:right w:val="none" w:sz="0" w:space="0" w:color="auto"/>
          </w:divBdr>
          <w:divsChild>
            <w:div w:id="273557408">
              <w:marLeft w:val="0"/>
              <w:marRight w:val="0"/>
              <w:marTop w:val="0"/>
              <w:marBottom w:val="0"/>
              <w:divBdr>
                <w:top w:val="none" w:sz="0" w:space="0" w:color="auto"/>
                <w:left w:val="none" w:sz="0" w:space="0" w:color="auto"/>
                <w:bottom w:val="none" w:sz="0" w:space="0" w:color="auto"/>
                <w:right w:val="none" w:sz="0" w:space="0" w:color="auto"/>
              </w:divBdr>
            </w:div>
            <w:div w:id="388917087">
              <w:marLeft w:val="0"/>
              <w:marRight w:val="0"/>
              <w:marTop w:val="0"/>
              <w:marBottom w:val="0"/>
              <w:divBdr>
                <w:top w:val="none" w:sz="0" w:space="0" w:color="auto"/>
                <w:left w:val="none" w:sz="0" w:space="0" w:color="auto"/>
                <w:bottom w:val="none" w:sz="0" w:space="0" w:color="auto"/>
                <w:right w:val="none" w:sz="0" w:space="0" w:color="auto"/>
              </w:divBdr>
            </w:div>
            <w:div w:id="690104953">
              <w:marLeft w:val="0"/>
              <w:marRight w:val="0"/>
              <w:marTop w:val="0"/>
              <w:marBottom w:val="0"/>
              <w:divBdr>
                <w:top w:val="none" w:sz="0" w:space="0" w:color="auto"/>
                <w:left w:val="none" w:sz="0" w:space="0" w:color="auto"/>
                <w:bottom w:val="none" w:sz="0" w:space="0" w:color="auto"/>
                <w:right w:val="none" w:sz="0" w:space="0" w:color="auto"/>
              </w:divBdr>
            </w:div>
            <w:div w:id="1164660480">
              <w:marLeft w:val="0"/>
              <w:marRight w:val="0"/>
              <w:marTop w:val="0"/>
              <w:marBottom w:val="0"/>
              <w:divBdr>
                <w:top w:val="none" w:sz="0" w:space="0" w:color="auto"/>
                <w:left w:val="none" w:sz="0" w:space="0" w:color="auto"/>
                <w:bottom w:val="none" w:sz="0" w:space="0" w:color="auto"/>
                <w:right w:val="none" w:sz="0" w:space="0" w:color="auto"/>
              </w:divBdr>
            </w:div>
            <w:div w:id="1180696872">
              <w:marLeft w:val="0"/>
              <w:marRight w:val="0"/>
              <w:marTop w:val="0"/>
              <w:marBottom w:val="0"/>
              <w:divBdr>
                <w:top w:val="none" w:sz="0" w:space="0" w:color="auto"/>
                <w:left w:val="none" w:sz="0" w:space="0" w:color="auto"/>
                <w:bottom w:val="none" w:sz="0" w:space="0" w:color="auto"/>
                <w:right w:val="none" w:sz="0" w:space="0" w:color="auto"/>
              </w:divBdr>
            </w:div>
            <w:div w:id="1617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6789">
      <w:bodyDiv w:val="1"/>
      <w:marLeft w:val="0"/>
      <w:marRight w:val="0"/>
      <w:marTop w:val="0"/>
      <w:marBottom w:val="0"/>
      <w:divBdr>
        <w:top w:val="none" w:sz="0" w:space="0" w:color="auto"/>
        <w:left w:val="none" w:sz="0" w:space="0" w:color="auto"/>
        <w:bottom w:val="none" w:sz="0" w:space="0" w:color="auto"/>
        <w:right w:val="none" w:sz="0" w:space="0" w:color="auto"/>
      </w:divBdr>
    </w:div>
    <w:div w:id="1461920799">
      <w:bodyDiv w:val="1"/>
      <w:marLeft w:val="0"/>
      <w:marRight w:val="0"/>
      <w:marTop w:val="0"/>
      <w:marBottom w:val="0"/>
      <w:divBdr>
        <w:top w:val="none" w:sz="0" w:space="0" w:color="auto"/>
        <w:left w:val="none" w:sz="0" w:space="0" w:color="auto"/>
        <w:bottom w:val="none" w:sz="0" w:space="0" w:color="auto"/>
        <w:right w:val="none" w:sz="0" w:space="0" w:color="auto"/>
      </w:divBdr>
    </w:div>
    <w:div w:id="1467233047">
      <w:bodyDiv w:val="1"/>
      <w:marLeft w:val="0"/>
      <w:marRight w:val="0"/>
      <w:marTop w:val="0"/>
      <w:marBottom w:val="0"/>
      <w:divBdr>
        <w:top w:val="none" w:sz="0" w:space="0" w:color="auto"/>
        <w:left w:val="none" w:sz="0" w:space="0" w:color="auto"/>
        <w:bottom w:val="none" w:sz="0" w:space="0" w:color="auto"/>
        <w:right w:val="none" w:sz="0" w:space="0" w:color="auto"/>
      </w:divBdr>
    </w:div>
    <w:div w:id="1472794841">
      <w:bodyDiv w:val="1"/>
      <w:marLeft w:val="0"/>
      <w:marRight w:val="0"/>
      <w:marTop w:val="0"/>
      <w:marBottom w:val="0"/>
      <w:divBdr>
        <w:top w:val="none" w:sz="0" w:space="0" w:color="auto"/>
        <w:left w:val="none" w:sz="0" w:space="0" w:color="auto"/>
        <w:bottom w:val="none" w:sz="0" w:space="0" w:color="auto"/>
        <w:right w:val="none" w:sz="0" w:space="0" w:color="auto"/>
      </w:divBdr>
      <w:divsChild>
        <w:div w:id="1840346473">
          <w:marLeft w:val="0"/>
          <w:marRight w:val="0"/>
          <w:marTop w:val="0"/>
          <w:marBottom w:val="0"/>
          <w:divBdr>
            <w:top w:val="none" w:sz="0" w:space="0" w:color="auto"/>
            <w:left w:val="none" w:sz="0" w:space="0" w:color="auto"/>
            <w:bottom w:val="none" w:sz="0" w:space="0" w:color="auto"/>
            <w:right w:val="none" w:sz="0" w:space="0" w:color="auto"/>
          </w:divBdr>
          <w:divsChild>
            <w:div w:id="144013974">
              <w:marLeft w:val="0"/>
              <w:marRight w:val="0"/>
              <w:marTop w:val="0"/>
              <w:marBottom w:val="0"/>
              <w:divBdr>
                <w:top w:val="none" w:sz="0" w:space="0" w:color="auto"/>
                <w:left w:val="none" w:sz="0" w:space="0" w:color="auto"/>
                <w:bottom w:val="none" w:sz="0" w:space="0" w:color="auto"/>
                <w:right w:val="none" w:sz="0" w:space="0" w:color="auto"/>
              </w:divBdr>
            </w:div>
            <w:div w:id="330646442">
              <w:marLeft w:val="0"/>
              <w:marRight w:val="0"/>
              <w:marTop w:val="0"/>
              <w:marBottom w:val="0"/>
              <w:divBdr>
                <w:top w:val="none" w:sz="0" w:space="0" w:color="auto"/>
                <w:left w:val="none" w:sz="0" w:space="0" w:color="auto"/>
                <w:bottom w:val="none" w:sz="0" w:space="0" w:color="auto"/>
                <w:right w:val="none" w:sz="0" w:space="0" w:color="auto"/>
              </w:divBdr>
            </w:div>
            <w:div w:id="1714888846">
              <w:marLeft w:val="0"/>
              <w:marRight w:val="0"/>
              <w:marTop w:val="0"/>
              <w:marBottom w:val="0"/>
              <w:divBdr>
                <w:top w:val="none" w:sz="0" w:space="0" w:color="auto"/>
                <w:left w:val="none" w:sz="0" w:space="0" w:color="auto"/>
                <w:bottom w:val="none" w:sz="0" w:space="0" w:color="auto"/>
                <w:right w:val="none" w:sz="0" w:space="0" w:color="auto"/>
              </w:divBdr>
            </w:div>
            <w:div w:id="19261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25010">
      <w:bodyDiv w:val="1"/>
      <w:marLeft w:val="0"/>
      <w:marRight w:val="0"/>
      <w:marTop w:val="0"/>
      <w:marBottom w:val="0"/>
      <w:divBdr>
        <w:top w:val="none" w:sz="0" w:space="0" w:color="auto"/>
        <w:left w:val="none" w:sz="0" w:space="0" w:color="auto"/>
        <w:bottom w:val="none" w:sz="0" w:space="0" w:color="auto"/>
        <w:right w:val="none" w:sz="0" w:space="0" w:color="auto"/>
      </w:divBdr>
    </w:div>
    <w:div w:id="1594970888">
      <w:bodyDiv w:val="1"/>
      <w:marLeft w:val="0"/>
      <w:marRight w:val="0"/>
      <w:marTop w:val="0"/>
      <w:marBottom w:val="0"/>
      <w:divBdr>
        <w:top w:val="none" w:sz="0" w:space="0" w:color="auto"/>
        <w:left w:val="none" w:sz="0" w:space="0" w:color="auto"/>
        <w:bottom w:val="none" w:sz="0" w:space="0" w:color="auto"/>
        <w:right w:val="none" w:sz="0" w:space="0" w:color="auto"/>
      </w:divBdr>
      <w:divsChild>
        <w:div w:id="1314678690">
          <w:marLeft w:val="0"/>
          <w:marRight w:val="0"/>
          <w:marTop w:val="0"/>
          <w:marBottom w:val="0"/>
          <w:divBdr>
            <w:top w:val="none" w:sz="0" w:space="0" w:color="auto"/>
            <w:left w:val="none" w:sz="0" w:space="0" w:color="auto"/>
            <w:bottom w:val="none" w:sz="0" w:space="0" w:color="auto"/>
            <w:right w:val="none" w:sz="0" w:space="0" w:color="auto"/>
          </w:divBdr>
          <w:divsChild>
            <w:div w:id="32006369">
              <w:marLeft w:val="0"/>
              <w:marRight w:val="0"/>
              <w:marTop w:val="0"/>
              <w:marBottom w:val="0"/>
              <w:divBdr>
                <w:top w:val="none" w:sz="0" w:space="0" w:color="auto"/>
                <w:left w:val="none" w:sz="0" w:space="0" w:color="auto"/>
                <w:bottom w:val="none" w:sz="0" w:space="0" w:color="auto"/>
                <w:right w:val="none" w:sz="0" w:space="0" w:color="auto"/>
              </w:divBdr>
            </w:div>
            <w:div w:id="69425718">
              <w:marLeft w:val="0"/>
              <w:marRight w:val="0"/>
              <w:marTop w:val="0"/>
              <w:marBottom w:val="0"/>
              <w:divBdr>
                <w:top w:val="none" w:sz="0" w:space="0" w:color="auto"/>
                <w:left w:val="none" w:sz="0" w:space="0" w:color="auto"/>
                <w:bottom w:val="none" w:sz="0" w:space="0" w:color="auto"/>
                <w:right w:val="none" w:sz="0" w:space="0" w:color="auto"/>
              </w:divBdr>
            </w:div>
            <w:div w:id="266618174">
              <w:marLeft w:val="0"/>
              <w:marRight w:val="0"/>
              <w:marTop w:val="0"/>
              <w:marBottom w:val="0"/>
              <w:divBdr>
                <w:top w:val="none" w:sz="0" w:space="0" w:color="auto"/>
                <w:left w:val="none" w:sz="0" w:space="0" w:color="auto"/>
                <w:bottom w:val="none" w:sz="0" w:space="0" w:color="auto"/>
                <w:right w:val="none" w:sz="0" w:space="0" w:color="auto"/>
              </w:divBdr>
            </w:div>
            <w:div w:id="1242108161">
              <w:marLeft w:val="0"/>
              <w:marRight w:val="0"/>
              <w:marTop w:val="0"/>
              <w:marBottom w:val="0"/>
              <w:divBdr>
                <w:top w:val="none" w:sz="0" w:space="0" w:color="auto"/>
                <w:left w:val="none" w:sz="0" w:space="0" w:color="auto"/>
                <w:bottom w:val="none" w:sz="0" w:space="0" w:color="auto"/>
                <w:right w:val="none" w:sz="0" w:space="0" w:color="auto"/>
              </w:divBdr>
            </w:div>
            <w:div w:id="1572618598">
              <w:marLeft w:val="0"/>
              <w:marRight w:val="0"/>
              <w:marTop w:val="0"/>
              <w:marBottom w:val="0"/>
              <w:divBdr>
                <w:top w:val="none" w:sz="0" w:space="0" w:color="auto"/>
                <w:left w:val="none" w:sz="0" w:space="0" w:color="auto"/>
                <w:bottom w:val="none" w:sz="0" w:space="0" w:color="auto"/>
                <w:right w:val="none" w:sz="0" w:space="0" w:color="auto"/>
              </w:divBdr>
            </w:div>
            <w:div w:id="1874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295">
      <w:bodyDiv w:val="1"/>
      <w:marLeft w:val="0"/>
      <w:marRight w:val="0"/>
      <w:marTop w:val="0"/>
      <w:marBottom w:val="0"/>
      <w:divBdr>
        <w:top w:val="none" w:sz="0" w:space="0" w:color="auto"/>
        <w:left w:val="none" w:sz="0" w:space="0" w:color="auto"/>
        <w:bottom w:val="none" w:sz="0" w:space="0" w:color="auto"/>
        <w:right w:val="none" w:sz="0" w:space="0" w:color="auto"/>
      </w:divBdr>
    </w:div>
    <w:div w:id="1606763895">
      <w:bodyDiv w:val="1"/>
      <w:marLeft w:val="0"/>
      <w:marRight w:val="0"/>
      <w:marTop w:val="0"/>
      <w:marBottom w:val="0"/>
      <w:divBdr>
        <w:top w:val="none" w:sz="0" w:space="0" w:color="auto"/>
        <w:left w:val="none" w:sz="0" w:space="0" w:color="auto"/>
        <w:bottom w:val="none" w:sz="0" w:space="0" w:color="auto"/>
        <w:right w:val="none" w:sz="0" w:space="0" w:color="auto"/>
      </w:divBdr>
    </w:div>
    <w:div w:id="1631590909">
      <w:bodyDiv w:val="1"/>
      <w:marLeft w:val="0"/>
      <w:marRight w:val="0"/>
      <w:marTop w:val="0"/>
      <w:marBottom w:val="0"/>
      <w:divBdr>
        <w:top w:val="none" w:sz="0" w:space="0" w:color="auto"/>
        <w:left w:val="none" w:sz="0" w:space="0" w:color="auto"/>
        <w:bottom w:val="none" w:sz="0" w:space="0" w:color="auto"/>
        <w:right w:val="none" w:sz="0" w:space="0" w:color="auto"/>
      </w:divBdr>
    </w:div>
    <w:div w:id="1660763673">
      <w:bodyDiv w:val="1"/>
      <w:marLeft w:val="0"/>
      <w:marRight w:val="0"/>
      <w:marTop w:val="0"/>
      <w:marBottom w:val="0"/>
      <w:divBdr>
        <w:top w:val="none" w:sz="0" w:space="0" w:color="auto"/>
        <w:left w:val="none" w:sz="0" w:space="0" w:color="auto"/>
        <w:bottom w:val="none" w:sz="0" w:space="0" w:color="auto"/>
        <w:right w:val="none" w:sz="0" w:space="0" w:color="auto"/>
      </w:divBdr>
    </w:div>
    <w:div w:id="1666973815">
      <w:bodyDiv w:val="1"/>
      <w:marLeft w:val="0"/>
      <w:marRight w:val="0"/>
      <w:marTop w:val="0"/>
      <w:marBottom w:val="0"/>
      <w:divBdr>
        <w:top w:val="none" w:sz="0" w:space="0" w:color="auto"/>
        <w:left w:val="none" w:sz="0" w:space="0" w:color="auto"/>
        <w:bottom w:val="none" w:sz="0" w:space="0" w:color="auto"/>
        <w:right w:val="none" w:sz="0" w:space="0" w:color="auto"/>
      </w:divBdr>
      <w:divsChild>
        <w:div w:id="1830056964">
          <w:marLeft w:val="0"/>
          <w:marRight w:val="0"/>
          <w:marTop w:val="0"/>
          <w:marBottom w:val="0"/>
          <w:divBdr>
            <w:top w:val="none" w:sz="0" w:space="0" w:color="auto"/>
            <w:left w:val="none" w:sz="0" w:space="0" w:color="auto"/>
            <w:bottom w:val="none" w:sz="0" w:space="0" w:color="auto"/>
            <w:right w:val="none" w:sz="0" w:space="0" w:color="auto"/>
          </w:divBdr>
          <w:divsChild>
            <w:div w:id="1250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4805">
      <w:bodyDiv w:val="1"/>
      <w:marLeft w:val="0"/>
      <w:marRight w:val="0"/>
      <w:marTop w:val="0"/>
      <w:marBottom w:val="0"/>
      <w:divBdr>
        <w:top w:val="none" w:sz="0" w:space="0" w:color="auto"/>
        <w:left w:val="none" w:sz="0" w:space="0" w:color="auto"/>
        <w:bottom w:val="none" w:sz="0" w:space="0" w:color="auto"/>
        <w:right w:val="none" w:sz="0" w:space="0" w:color="auto"/>
      </w:divBdr>
    </w:div>
    <w:div w:id="1682703054">
      <w:bodyDiv w:val="1"/>
      <w:marLeft w:val="0"/>
      <w:marRight w:val="0"/>
      <w:marTop w:val="0"/>
      <w:marBottom w:val="0"/>
      <w:divBdr>
        <w:top w:val="none" w:sz="0" w:space="0" w:color="auto"/>
        <w:left w:val="none" w:sz="0" w:space="0" w:color="auto"/>
        <w:bottom w:val="none" w:sz="0" w:space="0" w:color="auto"/>
        <w:right w:val="none" w:sz="0" w:space="0" w:color="auto"/>
      </w:divBdr>
      <w:divsChild>
        <w:div w:id="768282768">
          <w:marLeft w:val="0"/>
          <w:marRight w:val="0"/>
          <w:marTop w:val="0"/>
          <w:marBottom w:val="0"/>
          <w:divBdr>
            <w:top w:val="none" w:sz="0" w:space="0" w:color="auto"/>
            <w:left w:val="none" w:sz="0" w:space="0" w:color="auto"/>
            <w:bottom w:val="none" w:sz="0" w:space="0" w:color="auto"/>
            <w:right w:val="none" w:sz="0" w:space="0" w:color="auto"/>
          </w:divBdr>
          <w:divsChild>
            <w:div w:id="137310473">
              <w:marLeft w:val="0"/>
              <w:marRight w:val="0"/>
              <w:marTop w:val="0"/>
              <w:marBottom w:val="0"/>
              <w:divBdr>
                <w:top w:val="none" w:sz="0" w:space="0" w:color="auto"/>
                <w:left w:val="none" w:sz="0" w:space="0" w:color="auto"/>
                <w:bottom w:val="none" w:sz="0" w:space="0" w:color="auto"/>
                <w:right w:val="none" w:sz="0" w:space="0" w:color="auto"/>
              </w:divBdr>
            </w:div>
            <w:div w:id="5134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8381">
      <w:bodyDiv w:val="1"/>
      <w:marLeft w:val="0"/>
      <w:marRight w:val="0"/>
      <w:marTop w:val="0"/>
      <w:marBottom w:val="0"/>
      <w:divBdr>
        <w:top w:val="none" w:sz="0" w:space="0" w:color="auto"/>
        <w:left w:val="none" w:sz="0" w:space="0" w:color="auto"/>
        <w:bottom w:val="none" w:sz="0" w:space="0" w:color="auto"/>
        <w:right w:val="none" w:sz="0" w:space="0" w:color="auto"/>
      </w:divBdr>
      <w:divsChild>
        <w:div w:id="614947902">
          <w:marLeft w:val="0"/>
          <w:marRight w:val="0"/>
          <w:marTop w:val="0"/>
          <w:marBottom w:val="0"/>
          <w:divBdr>
            <w:top w:val="none" w:sz="0" w:space="0" w:color="auto"/>
            <w:left w:val="none" w:sz="0" w:space="0" w:color="auto"/>
            <w:bottom w:val="none" w:sz="0" w:space="0" w:color="auto"/>
            <w:right w:val="none" w:sz="0" w:space="0" w:color="auto"/>
          </w:divBdr>
          <w:divsChild>
            <w:div w:id="14409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460">
      <w:bodyDiv w:val="1"/>
      <w:marLeft w:val="0"/>
      <w:marRight w:val="0"/>
      <w:marTop w:val="0"/>
      <w:marBottom w:val="0"/>
      <w:divBdr>
        <w:top w:val="none" w:sz="0" w:space="0" w:color="auto"/>
        <w:left w:val="none" w:sz="0" w:space="0" w:color="auto"/>
        <w:bottom w:val="none" w:sz="0" w:space="0" w:color="auto"/>
        <w:right w:val="none" w:sz="0" w:space="0" w:color="auto"/>
      </w:divBdr>
    </w:div>
    <w:div w:id="1747148710">
      <w:bodyDiv w:val="1"/>
      <w:marLeft w:val="0"/>
      <w:marRight w:val="0"/>
      <w:marTop w:val="0"/>
      <w:marBottom w:val="0"/>
      <w:divBdr>
        <w:top w:val="none" w:sz="0" w:space="0" w:color="auto"/>
        <w:left w:val="none" w:sz="0" w:space="0" w:color="auto"/>
        <w:bottom w:val="none" w:sz="0" w:space="0" w:color="auto"/>
        <w:right w:val="none" w:sz="0" w:space="0" w:color="auto"/>
      </w:divBdr>
    </w:div>
    <w:div w:id="1763183110">
      <w:bodyDiv w:val="1"/>
      <w:marLeft w:val="0"/>
      <w:marRight w:val="0"/>
      <w:marTop w:val="0"/>
      <w:marBottom w:val="0"/>
      <w:divBdr>
        <w:top w:val="none" w:sz="0" w:space="0" w:color="auto"/>
        <w:left w:val="none" w:sz="0" w:space="0" w:color="auto"/>
        <w:bottom w:val="none" w:sz="0" w:space="0" w:color="auto"/>
        <w:right w:val="none" w:sz="0" w:space="0" w:color="auto"/>
      </w:divBdr>
      <w:divsChild>
        <w:div w:id="857622402">
          <w:marLeft w:val="0"/>
          <w:marRight w:val="0"/>
          <w:marTop w:val="0"/>
          <w:marBottom w:val="0"/>
          <w:divBdr>
            <w:top w:val="none" w:sz="0" w:space="0" w:color="auto"/>
            <w:left w:val="none" w:sz="0" w:space="0" w:color="auto"/>
            <w:bottom w:val="none" w:sz="0" w:space="0" w:color="auto"/>
            <w:right w:val="none" w:sz="0" w:space="0" w:color="auto"/>
          </w:divBdr>
        </w:div>
        <w:div w:id="1540899907">
          <w:marLeft w:val="0"/>
          <w:marRight w:val="0"/>
          <w:marTop w:val="0"/>
          <w:marBottom w:val="0"/>
          <w:divBdr>
            <w:top w:val="none" w:sz="0" w:space="0" w:color="auto"/>
            <w:left w:val="none" w:sz="0" w:space="0" w:color="auto"/>
            <w:bottom w:val="none" w:sz="0" w:space="0" w:color="auto"/>
            <w:right w:val="none" w:sz="0" w:space="0" w:color="auto"/>
          </w:divBdr>
        </w:div>
      </w:divsChild>
    </w:div>
    <w:div w:id="1791557881">
      <w:bodyDiv w:val="1"/>
      <w:marLeft w:val="0"/>
      <w:marRight w:val="0"/>
      <w:marTop w:val="0"/>
      <w:marBottom w:val="0"/>
      <w:divBdr>
        <w:top w:val="none" w:sz="0" w:space="0" w:color="auto"/>
        <w:left w:val="none" w:sz="0" w:space="0" w:color="auto"/>
        <w:bottom w:val="none" w:sz="0" w:space="0" w:color="auto"/>
        <w:right w:val="none" w:sz="0" w:space="0" w:color="auto"/>
      </w:divBdr>
    </w:div>
    <w:div w:id="1796486357">
      <w:bodyDiv w:val="1"/>
      <w:marLeft w:val="0"/>
      <w:marRight w:val="0"/>
      <w:marTop w:val="0"/>
      <w:marBottom w:val="0"/>
      <w:divBdr>
        <w:top w:val="none" w:sz="0" w:space="0" w:color="auto"/>
        <w:left w:val="none" w:sz="0" w:space="0" w:color="auto"/>
        <w:bottom w:val="none" w:sz="0" w:space="0" w:color="auto"/>
        <w:right w:val="none" w:sz="0" w:space="0" w:color="auto"/>
      </w:divBdr>
    </w:div>
    <w:div w:id="1798445982">
      <w:bodyDiv w:val="1"/>
      <w:marLeft w:val="0"/>
      <w:marRight w:val="0"/>
      <w:marTop w:val="0"/>
      <w:marBottom w:val="0"/>
      <w:divBdr>
        <w:top w:val="none" w:sz="0" w:space="0" w:color="auto"/>
        <w:left w:val="none" w:sz="0" w:space="0" w:color="auto"/>
        <w:bottom w:val="none" w:sz="0" w:space="0" w:color="auto"/>
        <w:right w:val="none" w:sz="0" w:space="0" w:color="auto"/>
      </w:divBdr>
      <w:divsChild>
        <w:div w:id="1318419270">
          <w:marLeft w:val="0"/>
          <w:marRight w:val="0"/>
          <w:marTop w:val="0"/>
          <w:marBottom w:val="0"/>
          <w:divBdr>
            <w:top w:val="none" w:sz="0" w:space="0" w:color="auto"/>
            <w:left w:val="none" w:sz="0" w:space="0" w:color="auto"/>
            <w:bottom w:val="none" w:sz="0" w:space="0" w:color="auto"/>
            <w:right w:val="none" w:sz="0" w:space="0" w:color="auto"/>
          </w:divBdr>
          <w:divsChild>
            <w:div w:id="1418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7269">
      <w:bodyDiv w:val="1"/>
      <w:marLeft w:val="0"/>
      <w:marRight w:val="0"/>
      <w:marTop w:val="0"/>
      <w:marBottom w:val="0"/>
      <w:divBdr>
        <w:top w:val="none" w:sz="0" w:space="0" w:color="auto"/>
        <w:left w:val="none" w:sz="0" w:space="0" w:color="auto"/>
        <w:bottom w:val="none" w:sz="0" w:space="0" w:color="auto"/>
        <w:right w:val="none" w:sz="0" w:space="0" w:color="auto"/>
      </w:divBdr>
      <w:divsChild>
        <w:div w:id="1092508811">
          <w:marLeft w:val="0"/>
          <w:marRight w:val="0"/>
          <w:marTop w:val="0"/>
          <w:marBottom w:val="0"/>
          <w:divBdr>
            <w:top w:val="none" w:sz="0" w:space="0" w:color="auto"/>
            <w:left w:val="none" w:sz="0" w:space="0" w:color="auto"/>
            <w:bottom w:val="none" w:sz="0" w:space="0" w:color="auto"/>
            <w:right w:val="none" w:sz="0" w:space="0" w:color="auto"/>
          </w:divBdr>
          <w:divsChild>
            <w:div w:id="368644983">
              <w:marLeft w:val="0"/>
              <w:marRight w:val="0"/>
              <w:marTop w:val="0"/>
              <w:marBottom w:val="0"/>
              <w:divBdr>
                <w:top w:val="none" w:sz="0" w:space="0" w:color="auto"/>
                <w:left w:val="none" w:sz="0" w:space="0" w:color="auto"/>
                <w:bottom w:val="none" w:sz="0" w:space="0" w:color="auto"/>
                <w:right w:val="none" w:sz="0" w:space="0" w:color="auto"/>
              </w:divBdr>
            </w:div>
            <w:div w:id="1393430286">
              <w:marLeft w:val="0"/>
              <w:marRight w:val="0"/>
              <w:marTop w:val="0"/>
              <w:marBottom w:val="0"/>
              <w:divBdr>
                <w:top w:val="none" w:sz="0" w:space="0" w:color="auto"/>
                <w:left w:val="none" w:sz="0" w:space="0" w:color="auto"/>
                <w:bottom w:val="none" w:sz="0" w:space="0" w:color="auto"/>
                <w:right w:val="none" w:sz="0" w:space="0" w:color="auto"/>
              </w:divBdr>
            </w:div>
            <w:div w:id="1431007512">
              <w:marLeft w:val="0"/>
              <w:marRight w:val="0"/>
              <w:marTop w:val="0"/>
              <w:marBottom w:val="0"/>
              <w:divBdr>
                <w:top w:val="none" w:sz="0" w:space="0" w:color="auto"/>
                <w:left w:val="none" w:sz="0" w:space="0" w:color="auto"/>
                <w:bottom w:val="none" w:sz="0" w:space="0" w:color="auto"/>
                <w:right w:val="none" w:sz="0" w:space="0" w:color="auto"/>
              </w:divBdr>
            </w:div>
            <w:div w:id="1431658655">
              <w:marLeft w:val="0"/>
              <w:marRight w:val="0"/>
              <w:marTop w:val="0"/>
              <w:marBottom w:val="0"/>
              <w:divBdr>
                <w:top w:val="none" w:sz="0" w:space="0" w:color="auto"/>
                <w:left w:val="none" w:sz="0" w:space="0" w:color="auto"/>
                <w:bottom w:val="none" w:sz="0" w:space="0" w:color="auto"/>
                <w:right w:val="none" w:sz="0" w:space="0" w:color="auto"/>
              </w:divBdr>
            </w:div>
            <w:div w:id="16665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96">
      <w:bodyDiv w:val="1"/>
      <w:marLeft w:val="0"/>
      <w:marRight w:val="0"/>
      <w:marTop w:val="0"/>
      <w:marBottom w:val="0"/>
      <w:divBdr>
        <w:top w:val="none" w:sz="0" w:space="0" w:color="auto"/>
        <w:left w:val="none" w:sz="0" w:space="0" w:color="auto"/>
        <w:bottom w:val="none" w:sz="0" w:space="0" w:color="auto"/>
        <w:right w:val="none" w:sz="0" w:space="0" w:color="auto"/>
      </w:divBdr>
    </w:div>
    <w:div w:id="1924028912">
      <w:bodyDiv w:val="1"/>
      <w:marLeft w:val="0"/>
      <w:marRight w:val="0"/>
      <w:marTop w:val="0"/>
      <w:marBottom w:val="0"/>
      <w:divBdr>
        <w:top w:val="none" w:sz="0" w:space="0" w:color="auto"/>
        <w:left w:val="none" w:sz="0" w:space="0" w:color="auto"/>
        <w:bottom w:val="none" w:sz="0" w:space="0" w:color="auto"/>
        <w:right w:val="none" w:sz="0" w:space="0" w:color="auto"/>
      </w:divBdr>
    </w:div>
    <w:div w:id="1936936054">
      <w:bodyDiv w:val="1"/>
      <w:marLeft w:val="0"/>
      <w:marRight w:val="0"/>
      <w:marTop w:val="0"/>
      <w:marBottom w:val="0"/>
      <w:divBdr>
        <w:top w:val="none" w:sz="0" w:space="0" w:color="auto"/>
        <w:left w:val="none" w:sz="0" w:space="0" w:color="auto"/>
        <w:bottom w:val="none" w:sz="0" w:space="0" w:color="auto"/>
        <w:right w:val="none" w:sz="0" w:space="0" w:color="auto"/>
      </w:divBdr>
    </w:div>
    <w:div w:id="1956206777">
      <w:bodyDiv w:val="1"/>
      <w:marLeft w:val="0"/>
      <w:marRight w:val="0"/>
      <w:marTop w:val="0"/>
      <w:marBottom w:val="0"/>
      <w:divBdr>
        <w:top w:val="none" w:sz="0" w:space="0" w:color="auto"/>
        <w:left w:val="none" w:sz="0" w:space="0" w:color="auto"/>
        <w:bottom w:val="none" w:sz="0" w:space="0" w:color="auto"/>
        <w:right w:val="none" w:sz="0" w:space="0" w:color="auto"/>
      </w:divBdr>
    </w:div>
    <w:div w:id="1967085036">
      <w:bodyDiv w:val="1"/>
      <w:marLeft w:val="0"/>
      <w:marRight w:val="0"/>
      <w:marTop w:val="0"/>
      <w:marBottom w:val="0"/>
      <w:divBdr>
        <w:top w:val="none" w:sz="0" w:space="0" w:color="auto"/>
        <w:left w:val="none" w:sz="0" w:space="0" w:color="auto"/>
        <w:bottom w:val="none" w:sz="0" w:space="0" w:color="auto"/>
        <w:right w:val="none" w:sz="0" w:space="0" w:color="auto"/>
      </w:divBdr>
    </w:div>
    <w:div w:id="1972858329">
      <w:bodyDiv w:val="1"/>
      <w:marLeft w:val="0"/>
      <w:marRight w:val="0"/>
      <w:marTop w:val="0"/>
      <w:marBottom w:val="0"/>
      <w:divBdr>
        <w:top w:val="none" w:sz="0" w:space="0" w:color="auto"/>
        <w:left w:val="none" w:sz="0" w:space="0" w:color="auto"/>
        <w:bottom w:val="none" w:sz="0" w:space="0" w:color="auto"/>
        <w:right w:val="none" w:sz="0" w:space="0" w:color="auto"/>
      </w:divBdr>
    </w:div>
    <w:div w:id="2011181436">
      <w:bodyDiv w:val="1"/>
      <w:marLeft w:val="0"/>
      <w:marRight w:val="0"/>
      <w:marTop w:val="0"/>
      <w:marBottom w:val="0"/>
      <w:divBdr>
        <w:top w:val="none" w:sz="0" w:space="0" w:color="auto"/>
        <w:left w:val="none" w:sz="0" w:space="0" w:color="auto"/>
        <w:bottom w:val="none" w:sz="0" w:space="0" w:color="auto"/>
        <w:right w:val="none" w:sz="0" w:space="0" w:color="auto"/>
      </w:divBdr>
    </w:div>
    <w:div w:id="2014645384">
      <w:bodyDiv w:val="1"/>
      <w:marLeft w:val="0"/>
      <w:marRight w:val="0"/>
      <w:marTop w:val="0"/>
      <w:marBottom w:val="0"/>
      <w:divBdr>
        <w:top w:val="none" w:sz="0" w:space="0" w:color="auto"/>
        <w:left w:val="none" w:sz="0" w:space="0" w:color="auto"/>
        <w:bottom w:val="none" w:sz="0" w:space="0" w:color="auto"/>
        <w:right w:val="none" w:sz="0" w:space="0" w:color="auto"/>
      </w:divBdr>
      <w:divsChild>
        <w:div w:id="4675229">
          <w:marLeft w:val="0"/>
          <w:marRight w:val="0"/>
          <w:marTop w:val="0"/>
          <w:marBottom w:val="0"/>
          <w:divBdr>
            <w:top w:val="none" w:sz="0" w:space="0" w:color="auto"/>
            <w:left w:val="none" w:sz="0" w:space="0" w:color="auto"/>
            <w:bottom w:val="none" w:sz="0" w:space="0" w:color="auto"/>
            <w:right w:val="none" w:sz="0" w:space="0" w:color="auto"/>
          </w:divBdr>
          <w:divsChild>
            <w:div w:id="275331081">
              <w:marLeft w:val="0"/>
              <w:marRight w:val="0"/>
              <w:marTop w:val="0"/>
              <w:marBottom w:val="0"/>
              <w:divBdr>
                <w:top w:val="none" w:sz="0" w:space="0" w:color="auto"/>
                <w:left w:val="none" w:sz="0" w:space="0" w:color="auto"/>
                <w:bottom w:val="none" w:sz="0" w:space="0" w:color="auto"/>
                <w:right w:val="none" w:sz="0" w:space="0" w:color="auto"/>
              </w:divBdr>
            </w:div>
            <w:div w:id="1009986335">
              <w:marLeft w:val="0"/>
              <w:marRight w:val="0"/>
              <w:marTop w:val="0"/>
              <w:marBottom w:val="0"/>
              <w:divBdr>
                <w:top w:val="none" w:sz="0" w:space="0" w:color="auto"/>
                <w:left w:val="none" w:sz="0" w:space="0" w:color="auto"/>
                <w:bottom w:val="none" w:sz="0" w:space="0" w:color="auto"/>
                <w:right w:val="none" w:sz="0" w:space="0" w:color="auto"/>
              </w:divBdr>
            </w:div>
            <w:div w:id="17607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4751">
      <w:bodyDiv w:val="1"/>
      <w:marLeft w:val="0"/>
      <w:marRight w:val="0"/>
      <w:marTop w:val="0"/>
      <w:marBottom w:val="0"/>
      <w:divBdr>
        <w:top w:val="none" w:sz="0" w:space="0" w:color="auto"/>
        <w:left w:val="none" w:sz="0" w:space="0" w:color="auto"/>
        <w:bottom w:val="none" w:sz="0" w:space="0" w:color="auto"/>
        <w:right w:val="none" w:sz="0" w:space="0" w:color="auto"/>
      </w:divBdr>
    </w:div>
    <w:div w:id="2056149572">
      <w:bodyDiv w:val="1"/>
      <w:marLeft w:val="0"/>
      <w:marRight w:val="0"/>
      <w:marTop w:val="0"/>
      <w:marBottom w:val="0"/>
      <w:divBdr>
        <w:top w:val="none" w:sz="0" w:space="0" w:color="auto"/>
        <w:left w:val="none" w:sz="0" w:space="0" w:color="auto"/>
        <w:bottom w:val="none" w:sz="0" w:space="0" w:color="auto"/>
        <w:right w:val="none" w:sz="0" w:space="0" w:color="auto"/>
      </w:divBdr>
    </w:div>
    <w:div w:id="2077436064">
      <w:bodyDiv w:val="1"/>
      <w:marLeft w:val="0"/>
      <w:marRight w:val="0"/>
      <w:marTop w:val="0"/>
      <w:marBottom w:val="0"/>
      <w:divBdr>
        <w:top w:val="none" w:sz="0" w:space="0" w:color="auto"/>
        <w:left w:val="none" w:sz="0" w:space="0" w:color="auto"/>
        <w:bottom w:val="none" w:sz="0" w:space="0" w:color="auto"/>
        <w:right w:val="none" w:sz="0" w:space="0" w:color="auto"/>
      </w:divBdr>
    </w:div>
    <w:div w:id="2118988614">
      <w:bodyDiv w:val="1"/>
      <w:marLeft w:val="0"/>
      <w:marRight w:val="0"/>
      <w:marTop w:val="0"/>
      <w:marBottom w:val="0"/>
      <w:divBdr>
        <w:top w:val="none" w:sz="0" w:space="0" w:color="auto"/>
        <w:left w:val="none" w:sz="0" w:space="0" w:color="auto"/>
        <w:bottom w:val="none" w:sz="0" w:space="0" w:color="auto"/>
        <w:right w:val="none" w:sz="0" w:space="0" w:color="auto"/>
      </w:divBdr>
      <w:divsChild>
        <w:div w:id="1745951419">
          <w:marLeft w:val="0"/>
          <w:marRight w:val="0"/>
          <w:marTop w:val="0"/>
          <w:marBottom w:val="0"/>
          <w:divBdr>
            <w:top w:val="none" w:sz="0" w:space="0" w:color="auto"/>
            <w:left w:val="none" w:sz="0" w:space="0" w:color="auto"/>
            <w:bottom w:val="none" w:sz="0" w:space="0" w:color="auto"/>
            <w:right w:val="none" w:sz="0" w:space="0" w:color="auto"/>
          </w:divBdr>
          <w:divsChild>
            <w:div w:id="1074738722">
              <w:marLeft w:val="0"/>
              <w:marRight w:val="0"/>
              <w:marTop w:val="0"/>
              <w:marBottom w:val="0"/>
              <w:divBdr>
                <w:top w:val="none" w:sz="0" w:space="0" w:color="auto"/>
                <w:left w:val="none" w:sz="0" w:space="0" w:color="auto"/>
                <w:bottom w:val="none" w:sz="0" w:space="0" w:color="auto"/>
                <w:right w:val="none" w:sz="0" w:space="0" w:color="auto"/>
              </w:divBdr>
            </w:div>
            <w:div w:id="1286084922">
              <w:marLeft w:val="0"/>
              <w:marRight w:val="0"/>
              <w:marTop w:val="0"/>
              <w:marBottom w:val="0"/>
              <w:divBdr>
                <w:top w:val="none" w:sz="0" w:space="0" w:color="auto"/>
                <w:left w:val="none" w:sz="0" w:space="0" w:color="auto"/>
                <w:bottom w:val="none" w:sz="0" w:space="0" w:color="auto"/>
                <w:right w:val="none" w:sz="0" w:space="0" w:color="auto"/>
              </w:divBdr>
            </w:div>
            <w:div w:id="16493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1009">
      <w:bodyDiv w:val="1"/>
      <w:marLeft w:val="0"/>
      <w:marRight w:val="0"/>
      <w:marTop w:val="0"/>
      <w:marBottom w:val="0"/>
      <w:divBdr>
        <w:top w:val="none" w:sz="0" w:space="0" w:color="auto"/>
        <w:left w:val="none" w:sz="0" w:space="0" w:color="auto"/>
        <w:bottom w:val="none" w:sz="0" w:space="0" w:color="auto"/>
        <w:right w:val="none" w:sz="0" w:space="0" w:color="auto"/>
      </w:divBdr>
      <w:divsChild>
        <w:div w:id="553350329">
          <w:marLeft w:val="0"/>
          <w:marRight w:val="0"/>
          <w:marTop w:val="0"/>
          <w:marBottom w:val="0"/>
          <w:divBdr>
            <w:top w:val="none" w:sz="0" w:space="0" w:color="auto"/>
            <w:left w:val="none" w:sz="0" w:space="0" w:color="auto"/>
            <w:bottom w:val="none" w:sz="0" w:space="0" w:color="auto"/>
            <w:right w:val="none" w:sz="0" w:space="0" w:color="auto"/>
          </w:divBdr>
          <w:divsChild>
            <w:div w:id="298264012">
              <w:marLeft w:val="0"/>
              <w:marRight w:val="0"/>
              <w:marTop w:val="0"/>
              <w:marBottom w:val="0"/>
              <w:divBdr>
                <w:top w:val="none" w:sz="0" w:space="0" w:color="auto"/>
                <w:left w:val="none" w:sz="0" w:space="0" w:color="auto"/>
                <w:bottom w:val="none" w:sz="0" w:space="0" w:color="auto"/>
                <w:right w:val="none" w:sz="0" w:space="0" w:color="auto"/>
              </w:divBdr>
            </w:div>
            <w:div w:id="1015303471">
              <w:marLeft w:val="0"/>
              <w:marRight w:val="0"/>
              <w:marTop w:val="0"/>
              <w:marBottom w:val="0"/>
              <w:divBdr>
                <w:top w:val="none" w:sz="0" w:space="0" w:color="auto"/>
                <w:left w:val="none" w:sz="0" w:space="0" w:color="auto"/>
                <w:bottom w:val="none" w:sz="0" w:space="0" w:color="auto"/>
                <w:right w:val="none" w:sz="0" w:space="0" w:color="auto"/>
              </w:divBdr>
            </w:div>
            <w:div w:id="20896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858">
      <w:bodyDiv w:val="1"/>
      <w:marLeft w:val="0"/>
      <w:marRight w:val="0"/>
      <w:marTop w:val="0"/>
      <w:marBottom w:val="0"/>
      <w:divBdr>
        <w:top w:val="none" w:sz="0" w:space="0" w:color="auto"/>
        <w:left w:val="none" w:sz="0" w:space="0" w:color="auto"/>
        <w:bottom w:val="none" w:sz="0" w:space="0" w:color="auto"/>
        <w:right w:val="none" w:sz="0" w:space="0" w:color="auto"/>
      </w:divBdr>
      <w:divsChild>
        <w:div w:id="1388797131">
          <w:marLeft w:val="0"/>
          <w:marRight w:val="0"/>
          <w:marTop w:val="0"/>
          <w:marBottom w:val="0"/>
          <w:divBdr>
            <w:top w:val="none" w:sz="0" w:space="0" w:color="auto"/>
            <w:left w:val="none" w:sz="0" w:space="0" w:color="auto"/>
            <w:bottom w:val="none" w:sz="0" w:space="0" w:color="auto"/>
            <w:right w:val="none" w:sz="0" w:space="0" w:color="auto"/>
          </w:divBdr>
          <w:divsChild>
            <w:div w:id="16568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fsapi.fcc.gov/file/1201289577669/NSR%2012.1.2016.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CCDCA-CCA5-46A0-9332-7BE5A37D8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2847</Words>
  <Characters>16352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19161</CharactersWithSpaces>
  <SharedDoc>false</SharedDoc>
  <HLinks>
    <vt:vector size="12" baseType="variant">
      <vt:variant>
        <vt:i4>6422547</vt:i4>
      </vt:variant>
      <vt:variant>
        <vt:i4>84</vt:i4>
      </vt:variant>
      <vt:variant>
        <vt:i4>0</vt:i4>
      </vt:variant>
      <vt:variant>
        <vt:i4>5</vt:i4>
      </vt:variant>
      <vt:variant>
        <vt:lpwstr>mailto:stephen.addicks@neustar.biz</vt:lpwstr>
      </vt:variant>
      <vt:variant>
        <vt:lpwstr/>
      </vt:variant>
      <vt:variant>
        <vt:i4>6422547</vt:i4>
      </vt:variant>
      <vt:variant>
        <vt:i4>81</vt:i4>
      </vt:variant>
      <vt:variant>
        <vt:i4>0</vt:i4>
      </vt:variant>
      <vt:variant>
        <vt:i4>5</vt:i4>
      </vt:variant>
      <vt:variant>
        <vt:lpwstr>mailto:stephen.addicks@neustar.biz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2023-09-11T13:27:00Z</dcterms:created>
  <dcterms:modified xsi:type="dcterms:W3CDTF">2023-09-11T13:27:00Z</dcterms:modified>
  <cp:contentStatus/>
</cp:coreProperties>
</file>