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5E0CD" w14:textId="77777777" w:rsidR="00231D65" w:rsidRPr="00A90363" w:rsidRDefault="00231D65" w:rsidP="009227C1">
      <w:pPr>
        <w:pStyle w:val="Title"/>
        <w:contextualSpacing/>
        <w:rPr>
          <w:szCs w:val="24"/>
        </w:rPr>
      </w:pPr>
      <w:r w:rsidRPr="00A90363">
        <w:rPr>
          <w:szCs w:val="24"/>
        </w:rPr>
        <w:t>LNPA WORKING GROUP</w:t>
      </w:r>
    </w:p>
    <w:p w14:paraId="5D6DCA73" w14:textId="77777777" w:rsidR="00231D65" w:rsidRPr="00A90363" w:rsidRDefault="00B41345" w:rsidP="009227C1">
      <w:pPr>
        <w:pStyle w:val="Title"/>
        <w:contextualSpacing/>
        <w:rPr>
          <w:szCs w:val="24"/>
        </w:rPr>
      </w:pPr>
      <w:r>
        <w:rPr>
          <w:szCs w:val="24"/>
        </w:rPr>
        <w:t>Ma</w:t>
      </w:r>
      <w:r w:rsidR="00240618">
        <w:rPr>
          <w:szCs w:val="24"/>
        </w:rPr>
        <w:t>y</w:t>
      </w:r>
      <w:r>
        <w:rPr>
          <w:szCs w:val="24"/>
        </w:rPr>
        <w:t xml:space="preserve"> </w:t>
      </w:r>
      <w:r w:rsidR="00240618">
        <w:rPr>
          <w:szCs w:val="24"/>
        </w:rPr>
        <w:t>2</w:t>
      </w:r>
      <w:r>
        <w:rPr>
          <w:szCs w:val="24"/>
        </w:rPr>
        <w:t>-</w:t>
      </w:r>
      <w:r w:rsidR="00240618">
        <w:rPr>
          <w:szCs w:val="24"/>
        </w:rPr>
        <w:t>3</w:t>
      </w:r>
      <w:r w:rsidR="003A068D" w:rsidRPr="00A90363">
        <w:rPr>
          <w:szCs w:val="24"/>
        </w:rPr>
        <w:t>, 2017</w:t>
      </w:r>
      <w:r w:rsidR="00231D65" w:rsidRPr="00A90363">
        <w:rPr>
          <w:szCs w:val="24"/>
        </w:rPr>
        <w:t xml:space="preserve"> Meeting</w:t>
      </w:r>
    </w:p>
    <w:p w14:paraId="57FC7D89" w14:textId="77777777" w:rsidR="00231D65" w:rsidRPr="00A90363" w:rsidRDefault="00F65CF1" w:rsidP="009227C1">
      <w:pPr>
        <w:pStyle w:val="Title"/>
        <w:contextualSpacing/>
        <w:rPr>
          <w:szCs w:val="24"/>
        </w:rPr>
      </w:pPr>
      <w:r>
        <w:rPr>
          <w:szCs w:val="24"/>
        </w:rPr>
        <w:t xml:space="preserve">Final </w:t>
      </w:r>
      <w:r w:rsidR="00231D65" w:rsidRPr="00A90363">
        <w:rPr>
          <w:szCs w:val="24"/>
        </w:rPr>
        <w:t>Minutes</w:t>
      </w:r>
    </w:p>
    <w:p w14:paraId="0C68CFDB" w14:textId="77777777" w:rsidR="00231D65" w:rsidRPr="00A90363" w:rsidRDefault="00231D65" w:rsidP="009227C1">
      <w:pPr>
        <w:contextualSpacing/>
        <w:rPr>
          <w:b/>
          <w:u w:val="single"/>
        </w:rPr>
      </w:pPr>
    </w:p>
    <w:tbl>
      <w:tblPr>
        <w:tblStyle w:val="TableGrid"/>
        <w:tblW w:w="0" w:type="auto"/>
        <w:tblLook w:val="04A0" w:firstRow="1" w:lastRow="0" w:firstColumn="1" w:lastColumn="0" w:noHBand="0" w:noVBand="1"/>
      </w:tblPr>
      <w:tblGrid>
        <w:gridCol w:w="4674"/>
        <w:gridCol w:w="4676"/>
      </w:tblGrid>
      <w:tr w:rsidR="00AA6AE2" w:rsidRPr="00A90363" w14:paraId="27F4FED8" w14:textId="77777777" w:rsidTr="00AA6AE2">
        <w:tc>
          <w:tcPr>
            <w:tcW w:w="4788" w:type="dxa"/>
          </w:tcPr>
          <w:p w14:paraId="2BFACB4B" w14:textId="77777777" w:rsidR="00AA6AE2" w:rsidRPr="00A90363" w:rsidRDefault="00240618" w:rsidP="009227C1">
            <w:pPr>
              <w:contextualSpacing/>
              <w:rPr>
                <w:b/>
              </w:rPr>
            </w:pPr>
            <w:r>
              <w:rPr>
                <w:b/>
              </w:rPr>
              <w:t>Miami, FL</w:t>
            </w:r>
          </w:p>
        </w:tc>
        <w:tc>
          <w:tcPr>
            <w:tcW w:w="4788" w:type="dxa"/>
          </w:tcPr>
          <w:p w14:paraId="4F55C1B4" w14:textId="77777777" w:rsidR="00AA6AE2" w:rsidRPr="00A90363" w:rsidRDefault="002C54BD" w:rsidP="00240618">
            <w:pPr>
              <w:contextualSpacing/>
              <w:rPr>
                <w:b/>
              </w:rPr>
            </w:pPr>
            <w:r w:rsidRPr="00A90363">
              <w:rPr>
                <w:b/>
              </w:rPr>
              <w:t xml:space="preserve">Host: </w:t>
            </w:r>
            <w:r w:rsidR="00240618">
              <w:rPr>
                <w:b/>
              </w:rPr>
              <w:t>Neustar</w:t>
            </w:r>
          </w:p>
        </w:tc>
      </w:tr>
    </w:tbl>
    <w:p w14:paraId="7CE15FE2" w14:textId="77777777" w:rsidR="009A3061" w:rsidRPr="00A90363" w:rsidRDefault="009A3061" w:rsidP="009227C1">
      <w:pPr>
        <w:contextualSpacing/>
      </w:pPr>
    </w:p>
    <w:p w14:paraId="6D2862E0" w14:textId="77777777" w:rsidR="00BA0A6A" w:rsidRPr="00A90363" w:rsidRDefault="00457718" w:rsidP="009227C1">
      <w:pPr>
        <w:contextualSpacing/>
        <w:jc w:val="center"/>
      </w:pPr>
      <w:r w:rsidRPr="00A90363">
        <w:rPr>
          <w:b/>
          <w:u w:val="single"/>
        </w:rPr>
        <w:t xml:space="preserve">TUESDAY </w:t>
      </w:r>
      <w:r w:rsidR="00B41345">
        <w:rPr>
          <w:b/>
          <w:u w:val="single"/>
        </w:rPr>
        <w:t>M</w:t>
      </w:r>
      <w:r w:rsidR="00240618">
        <w:rPr>
          <w:b/>
          <w:u w:val="single"/>
        </w:rPr>
        <w:t>ay</w:t>
      </w:r>
      <w:r w:rsidR="00B41345">
        <w:rPr>
          <w:b/>
          <w:u w:val="single"/>
        </w:rPr>
        <w:t xml:space="preserve"> </w:t>
      </w:r>
      <w:r w:rsidR="00240618">
        <w:rPr>
          <w:b/>
          <w:u w:val="single"/>
        </w:rPr>
        <w:t>2</w:t>
      </w:r>
      <w:r w:rsidR="009A4F20" w:rsidRPr="00A90363">
        <w:rPr>
          <w:b/>
          <w:u w:val="single"/>
        </w:rPr>
        <w:t>,</w:t>
      </w:r>
      <w:r w:rsidR="0040456D" w:rsidRPr="00A90363">
        <w:rPr>
          <w:b/>
          <w:u w:val="single"/>
        </w:rPr>
        <w:t xml:space="preserve"> 201</w:t>
      </w:r>
      <w:r w:rsidR="003A068D" w:rsidRPr="00A90363">
        <w:rPr>
          <w:b/>
          <w:u w:val="single"/>
        </w:rPr>
        <w:t>7</w:t>
      </w:r>
    </w:p>
    <w:p w14:paraId="41661C4B" w14:textId="77777777" w:rsidR="00B13027" w:rsidRPr="00A90363" w:rsidRDefault="00B222AA" w:rsidP="009227C1">
      <w:pPr>
        <w:spacing w:before="160" w:after="80"/>
        <w:contextualSpacing/>
        <w:jc w:val="center"/>
        <w:rPr>
          <w:b/>
          <w:color w:val="000000"/>
        </w:rPr>
      </w:pPr>
      <w:r w:rsidRPr="00A90363">
        <w:rPr>
          <w:b/>
          <w:color w:val="000000"/>
        </w:rPr>
        <w:t>Attendance</w:t>
      </w:r>
      <w:bookmarkStart w:id="0" w:name="OLE_LINK2"/>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B60A68" w:rsidRPr="00A90363" w14:paraId="78AE8379" w14:textId="77777777" w:rsidTr="00262357">
        <w:trPr>
          <w:trHeight w:val="408"/>
          <w:tblHeader/>
        </w:trPr>
        <w:tc>
          <w:tcPr>
            <w:tcW w:w="2288" w:type="dxa"/>
            <w:shd w:val="solid" w:color="000080" w:fill="FFFFFF"/>
          </w:tcPr>
          <w:bookmarkEnd w:id="0"/>
          <w:p w14:paraId="055838E6"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520" w:type="dxa"/>
            <w:shd w:val="solid" w:color="000080" w:fill="FFFFFF"/>
          </w:tcPr>
          <w:p w14:paraId="248B8641" w14:textId="77777777" w:rsidR="00B60A68" w:rsidRPr="007476FF" w:rsidRDefault="00B60A68" w:rsidP="009227C1">
            <w:pPr>
              <w:contextualSpacing/>
              <w:rPr>
                <w:b/>
                <w:color w:val="FFFFFF"/>
                <w:sz w:val="20"/>
                <w:szCs w:val="20"/>
              </w:rPr>
            </w:pPr>
            <w:r w:rsidRPr="007476FF">
              <w:rPr>
                <w:b/>
                <w:color w:val="FFFFFF"/>
                <w:sz w:val="20"/>
                <w:szCs w:val="20"/>
              </w:rPr>
              <w:t>Company</w:t>
            </w:r>
          </w:p>
        </w:tc>
        <w:tc>
          <w:tcPr>
            <w:tcW w:w="2070" w:type="dxa"/>
            <w:shd w:val="solid" w:color="000080" w:fill="FFFFFF"/>
          </w:tcPr>
          <w:p w14:paraId="17AA3605"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790" w:type="dxa"/>
            <w:gridSpan w:val="2"/>
            <w:shd w:val="solid" w:color="000080" w:fill="FFFFFF"/>
          </w:tcPr>
          <w:p w14:paraId="77E71F73" w14:textId="77777777" w:rsidR="00B60A68" w:rsidRPr="007476FF" w:rsidRDefault="00B60A68" w:rsidP="009227C1">
            <w:pPr>
              <w:contextualSpacing/>
              <w:rPr>
                <w:b/>
                <w:color w:val="FFFFFF"/>
                <w:sz w:val="20"/>
                <w:szCs w:val="20"/>
              </w:rPr>
            </w:pPr>
            <w:r w:rsidRPr="007476FF">
              <w:rPr>
                <w:b/>
                <w:color w:val="FFFFFF"/>
                <w:sz w:val="20"/>
                <w:szCs w:val="20"/>
              </w:rPr>
              <w:t>Company</w:t>
            </w:r>
          </w:p>
        </w:tc>
      </w:tr>
      <w:tr w:rsidR="00871652" w:rsidRPr="00A90363" w14:paraId="47A6AD55" w14:textId="77777777" w:rsidTr="007476FF">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14:paraId="59F6AD2B" w14:textId="77777777" w:rsidR="00871652" w:rsidRPr="007476FF" w:rsidRDefault="00871652" w:rsidP="003529F8">
            <w:pPr>
              <w:rPr>
                <w:color w:val="000000"/>
                <w:sz w:val="20"/>
                <w:szCs w:val="20"/>
              </w:rPr>
            </w:pPr>
            <w:r w:rsidRPr="007476FF">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14:paraId="675E4055" w14:textId="77777777" w:rsidR="00871652" w:rsidRPr="007476FF" w:rsidRDefault="00871652" w:rsidP="003529F8">
            <w:pPr>
              <w:rPr>
                <w:color w:val="000000"/>
                <w:sz w:val="20"/>
                <w:szCs w:val="20"/>
              </w:rPr>
            </w:pPr>
            <w:r w:rsidRPr="007476FF">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5D6E46F" w14:textId="77777777" w:rsidR="00871652" w:rsidRPr="007476FF" w:rsidRDefault="00871652" w:rsidP="004864B8">
            <w:pPr>
              <w:rPr>
                <w:color w:val="000000"/>
                <w:sz w:val="20"/>
                <w:szCs w:val="20"/>
              </w:rPr>
            </w:pPr>
            <w:r w:rsidRPr="007476FF">
              <w:rPr>
                <w:color w:val="000000"/>
                <w:sz w:val="20"/>
                <w:szCs w:val="20"/>
              </w:rPr>
              <w:t xml:space="preserve">Lynette T. Khirallah </w:t>
            </w:r>
          </w:p>
        </w:tc>
        <w:tc>
          <w:tcPr>
            <w:tcW w:w="2782" w:type="dxa"/>
            <w:tcBorders>
              <w:top w:val="nil"/>
              <w:left w:val="nil"/>
              <w:bottom w:val="single" w:sz="8" w:space="0" w:color="000080"/>
              <w:right w:val="single" w:sz="8" w:space="0" w:color="000080"/>
            </w:tcBorders>
            <w:shd w:val="clear" w:color="auto" w:fill="auto"/>
            <w:vAlign w:val="bottom"/>
          </w:tcPr>
          <w:p w14:paraId="40062AD9" w14:textId="77777777" w:rsidR="00871652" w:rsidRPr="007476FF" w:rsidRDefault="00871652" w:rsidP="004864B8">
            <w:pPr>
              <w:rPr>
                <w:color w:val="000000"/>
                <w:sz w:val="20"/>
                <w:szCs w:val="20"/>
              </w:rPr>
            </w:pPr>
            <w:r w:rsidRPr="007476FF">
              <w:rPr>
                <w:color w:val="000000"/>
                <w:sz w:val="20"/>
                <w:szCs w:val="20"/>
              </w:rPr>
              <w:t>NetNumber (phone)</w:t>
            </w:r>
          </w:p>
        </w:tc>
      </w:tr>
      <w:tr w:rsidR="00871652" w:rsidRPr="00A90363" w14:paraId="3D072F6E"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054824C" w14:textId="77777777" w:rsidR="00871652" w:rsidRPr="007476FF" w:rsidRDefault="00871652" w:rsidP="003529F8">
            <w:pPr>
              <w:rPr>
                <w:color w:val="000000"/>
                <w:sz w:val="20"/>
                <w:szCs w:val="20"/>
              </w:rPr>
            </w:pPr>
            <w:r w:rsidRPr="007476FF">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14:paraId="25179772" w14:textId="77777777" w:rsidR="00871652" w:rsidRPr="007476FF" w:rsidRDefault="00871652" w:rsidP="003529F8">
            <w:pPr>
              <w:rPr>
                <w:color w:val="000000"/>
                <w:sz w:val="20"/>
                <w:szCs w:val="20"/>
              </w:rPr>
            </w:pPr>
            <w:r w:rsidRPr="007476FF">
              <w:rPr>
                <w:color w:val="000000"/>
                <w:sz w:val="20"/>
                <w:szCs w:val="20"/>
              </w:rPr>
              <w:t>10xpeople</w:t>
            </w:r>
            <w:r w:rsidRPr="007476FF" w:rsidDel="00DC631A">
              <w:rPr>
                <w:color w:val="000000"/>
                <w:sz w:val="20"/>
                <w:szCs w:val="20"/>
              </w:rPr>
              <w:t xml:space="preserve"> </w:t>
            </w:r>
            <w:r w:rsidRPr="007476FF">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519B13B" w14:textId="77777777" w:rsidR="00871652" w:rsidRPr="007476FF" w:rsidRDefault="00871652" w:rsidP="004864B8">
            <w:pPr>
              <w:rPr>
                <w:color w:val="000000"/>
                <w:sz w:val="20"/>
                <w:szCs w:val="20"/>
              </w:rPr>
            </w:pPr>
            <w:r w:rsidRPr="007476FF">
              <w:rPr>
                <w:color w:val="000000"/>
                <w:sz w:val="20"/>
                <w:szCs w:val="20"/>
              </w:rPr>
              <w:t>Aaron Goldberger</w:t>
            </w:r>
          </w:p>
        </w:tc>
        <w:tc>
          <w:tcPr>
            <w:tcW w:w="2782" w:type="dxa"/>
            <w:tcBorders>
              <w:top w:val="nil"/>
              <w:left w:val="nil"/>
              <w:bottom w:val="single" w:sz="8" w:space="0" w:color="000080"/>
              <w:right w:val="single" w:sz="8" w:space="0" w:color="000080"/>
            </w:tcBorders>
            <w:shd w:val="clear" w:color="auto" w:fill="auto"/>
            <w:vAlign w:val="bottom"/>
          </w:tcPr>
          <w:p w14:paraId="15B0DC7C"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2584376C"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57B35325" w14:textId="77777777" w:rsidR="00871652" w:rsidRPr="007476FF" w:rsidRDefault="00871652" w:rsidP="003529F8">
            <w:pPr>
              <w:rPr>
                <w:color w:val="000000"/>
                <w:sz w:val="20"/>
                <w:szCs w:val="20"/>
              </w:rPr>
            </w:pPr>
            <w:r w:rsidRPr="007476FF">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15899786" w14:textId="77777777" w:rsidR="00871652" w:rsidRPr="007476FF" w:rsidRDefault="00871652" w:rsidP="003529F8">
            <w:pPr>
              <w:rPr>
                <w:color w:val="000000"/>
                <w:sz w:val="20"/>
                <w:szCs w:val="20"/>
              </w:rPr>
            </w:pPr>
            <w:r w:rsidRPr="007476FF">
              <w:rPr>
                <w:color w:val="000000"/>
                <w:sz w:val="20"/>
                <w:szCs w:val="20"/>
              </w:rPr>
              <w:t>10xpeople</w:t>
            </w:r>
            <w:r w:rsidRPr="007476FF"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A86A46E" w14:textId="77777777" w:rsidR="00871652" w:rsidRPr="007476FF" w:rsidRDefault="00871652" w:rsidP="004864B8">
            <w:pPr>
              <w:rPr>
                <w:color w:val="000000"/>
                <w:sz w:val="20"/>
                <w:szCs w:val="20"/>
              </w:rPr>
            </w:pPr>
            <w:r w:rsidRPr="007476FF">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7A5EE500"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58A1121E"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5C4EFEFA" w14:textId="77777777" w:rsidR="00871652" w:rsidRPr="007476FF" w:rsidRDefault="00871652" w:rsidP="003529F8">
            <w:pPr>
              <w:rPr>
                <w:color w:val="000000"/>
                <w:sz w:val="20"/>
                <w:szCs w:val="20"/>
              </w:rPr>
            </w:pPr>
            <w:r w:rsidRPr="007476FF">
              <w:rPr>
                <w:color w:val="000000"/>
                <w:sz w:val="20"/>
                <w:szCs w:val="20"/>
              </w:rPr>
              <w:t xml:space="preserve">David </w:t>
            </w:r>
            <w:proofErr w:type="spellStart"/>
            <w:r w:rsidRPr="007476FF">
              <w:rPr>
                <w:color w:val="000000"/>
                <w:sz w:val="20"/>
                <w:szCs w:val="20"/>
              </w:rPr>
              <w:t>Alread</w:t>
            </w:r>
            <w:proofErr w:type="spellEnd"/>
          </w:p>
        </w:tc>
        <w:tc>
          <w:tcPr>
            <w:tcW w:w="2520" w:type="dxa"/>
            <w:tcBorders>
              <w:top w:val="nil"/>
              <w:left w:val="nil"/>
              <w:bottom w:val="single" w:sz="8" w:space="0" w:color="000080"/>
              <w:right w:val="single" w:sz="8" w:space="0" w:color="000080"/>
            </w:tcBorders>
            <w:shd w:val="clear" w:color="auto" w:fill="auto"/>
            <w:vAlign w:val="center"/>
          </w:tcPr>
          <w:p w14:paraId="5D98A75E" w14:textId="77777777" w:rsidR="00871652" w:rsidRPr="007476FF" w:rsidRDefault="00871652" w:rsidP="003529F8">
            <w:pPr>
              <w:rPr>
                <w:color w:val="000000"/>
                <w:sz w:val="20"/>
                <w:szCs w:val="20"/>
              </w:rPr>
            </w:pPr>
            <w:r w:rsidRPr="007476FF">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459A63A" w14:textId="77777777" w:rsidR="00871652" w:rsidRPr="007476FF" w:rsidRDefault="00871652" w:rsidP="004864B8">
            <w:pPr>
              <w:rPr>
                <w:color w:val="000000"/>
                <w:sz w:val="20"/>
                <w:szCs w:val="20"/>
              </w:rPr>
            </w:pPr>
            <w:r w:rsidRPr="007476F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3E4ADA2F" w14:textId="77777777" w:rsidR="00871652" w:rsidRPr="007476FF" w:rsidRDefault="00871652" w:rsidP="004864B8">
            <w:pPr>
              <w:rPr>
                <w:color w:val="000000"/>
                <w:sz w:val="20"/>
                <w:szCs w:val="20"/>
              </w:rPr>
            </w:pPr>
            <w:r w:rsidRPr="007476FF">
              <w:rPr>
                <w:color w:val="000000"/>
                <w:sz w:val="20"/>
                <w:szCs w:val="20"/>
              </w:rPr>
              <w:t xml:space="preserve">Neustar </w:t>
            </w:r>
          </w:p>
        </w:tc>
      </w:tr>
      <w:tr w:rsidR="00871652" w:rsidRPr="00A90363" w14:paraId="1ACD49B4" w14:textId="77777777"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3640E8F5" w14:textId="77777777" w:rsidR="00871652" w:rsidRPr="007476FF" w:rsidRDefault="00871652" w:rsidP="003529F8">
            <w:pPr>
              <w:rPr>
                <w:color w:val="000000"/>
                <w:sz w:val="20"/>
                <w:szCs w:val="20"/>
              </w:rPr>
            </w:pPr>
            <w:r w:rsidRPr="007476FF">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7335D398" w14:textId="77777777" w:rsidR="00871652" w:rsidRPr="007476FF" w:rsidRDefault="00871652" w:rsidP="003529F8">
            <w:pPr>
              <w:rPr>
                <w:color w:val="000000"/>
                <w:sz w:val="20"/>
                <w:szCs w:val="20"/>
              </w:rPr>
            </w:pPr>
            <w:r w:rsidRPr="007476FF">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3037131" w14:textId="77777777" w:rsidR="00871652" w:rsidRPr="007476FF" w:rsidRDefault="00871652" w:rsidP="004864B8">
            <w:pPr>
              <w:rPr>
                <w:color w:val="000000"/>
                <w:sz w:val="20"/>
                <w:szCs w:val="20"/>
              </w:rPr>
            </w:pPr>
            <w:r w:rsidRPr="007476FF">
              <w:rPr>
                <w:color w:val="000000"/>
                <w:sz w:val="20"/>
                <w:szCs w:val="20"/>
              </w:rPr>
              <w:t>Ed Barker</w:t>
            </w:r>
            <w:r w:rsidR="00E17C9A">
              <w:rPr>
                <w:color w:val="000000"/>
                <w:sz w:val="20"/>
                <w:szCs w:val="20"/>
              </w:rPr>
              <w:t>`</w:t>
            </w:r>
          </w:p>
        </w:tc>
        <w:tc>
          <w:tcPr>
            <w:tcW w:w="2782" w:type="dxa"/>
            <w:tcBorders>
              <w:top w:val="nil"/>
              <w:left w:val="nil"/>
              <w:bottom w:val="single" w:sz="8" w:space="0" w:color="000080"/>
              <w:right w:val="single" w:sz="8" w:space="0" w:color="000080"/>
            </w:tcBorders>
            <w:shd w:val="clear" w:color="auto" w:fill="auto"/>
            <w:vAlign w:val="center"/>
          </w:tcPr>
          <w:p w14:paraId="661A521F" w14:textId="77777777" w:rsidR="00871652" w:rsidRPr="007476FF" w:rsidRDefault="00871652" w:rsidP="004864B8">
            <w:pPr>
              <w:rPr>
                <w:color w:val="000000"/>
                <w:sz w:val="20"/>
                <w:szCs w:val="20"/>
              </w:rPr>
            </w:pPr>
            <w:r w:rsidRPr="007476FF">
              <w:rPr>
                <w:color w:val="000000"/>
                <w:sz w:val="20"/>
                <w:szCs w:val="20"/>
              </w:rPr>
              <w:t>Neustar (phone)</w:t>
            </w:r>
          </w:p>
        </w:tc>
      </w:tr>
      <w:tr w:rsidR="00871652" w:rsidRPr="00A90363" w14:paraId="7BF5D153" w14:textId="77777777" w:rsidTr="007476FF">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14:paraId="50913B15" w14:textId="77777777" w:rsidR="00871652" w:rsidRPr="007476FF" w:rsidRDefault="00871652" w:rsidP="00D97ECB">
            <w:pPr>
              <w:rPr>
                <w:color w:val="000000"/>
                <w:sz w:val="20"/>
                <w:szCs w:val="20"/>
              </w:rPr>
            </w:pPr>
            <w:r w:rsidRPr="007476FF">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6E947369" w14:textId="77777777" w:rsidR="00871652" w:rsidRPr="007476FF" w:rsidRDefault="00871652" w:rsidP="00D97ECB">
            <w:pPr>
              <w:rPr>
                <w:color w:val="000000"/>
                <w:sz w:val="20"/>
                <w:szCs w:val="20"/>
              </w:rPr>
            </w:pPr>
            <w:r w:rsidRPr="007476FF">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01C7ABB" w14:textId="77777777" w:rsidR="00871652" w:rsidRPr="007476FF" w:rsidRDefault="00871652" w:rsidP="004864B8">
            <w:pPr>
              <w:rPr>
                <w:color w:val="000000"/>
                <w:sz w:val="20"/>
                <w:szCs w:val="20"/>
                <w:highlight w:val="yellow"/>
              </w:rPr>
            </w:pPr>
            <w:r w:rsidRPr="007476F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6F9D2DE0" w14:textId="77777777" w:rsidR="00871652" w:rsidRPr="007476FF" w:rsidRDefault="00871652" w:rsidP="004864B8">
            <w:pPr>
              <w:rPr>
                <w:color w:val="000000"/>
                <w:sz w:val="20"/>
                <w:szCs w:val="20"/>
                <w:highlight w:val="yellow"/>
              </w:rPr>
            </w:pPr>
            <w:r w:rsidRPr="007476FF">
              <w:rPr>
                <w:color w:val="000000"/>
                <w:sz w:val="20"/>
                <w:szCs w:val="20"/>
              </w:rPr>
              <w:t>Neustar</w:t>
            </w:r>
          </w:p>
        </w:tc>
      </w:tr>
      <w:tr w:rsidR="00871652" w:rsidRPr="00A90363" w14:paraId="7ED87B3A" w14:textId="77777777" w:rsidTr="007476FF">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6C4D2C" w14:textId="77777777" w:rsidR="00871652" w:rsidRPr="007476FF" w:rsidRDefault="00871652" w:rsidP="00D97ECB">
            <w:pPr>
              <w:rPr>
                <w:color w:val="000000"/>
                <w:sz w:val="20"/>
                <w:szCs w:val="20"/>
              </w:rPr>
            </w:pPr>
            <w:r w:rsidRPr="007476FF">
              <w:rPr>
                <w:color w:val="000000"/>
                <w:sz w:val="20"/>
                <w:szCs w:val="20"/>
              </w:rPr>
              <w:t>Jackie Wohlgemuth</w:t>
            </w:r>
          </w:p>
        </w:tc>
        <w:tc>
          <w:tcPr>
            <w:tcW w:w="2520" w:type="dxa"/>
            <w:tcBorders>
              <w:top w:val="nil"/>
              <w:left w:val="nil"/>
              <w:bottom w:val="single" w:sz="8" w:space="0" w:color="000080"/>
              <w:right w:val="single" w:sz="8" w:space="0" w:color="000080"/>
            </w:tcBorders>
            <w:shd w:val="clear" w:color="auto" w:fill="auto"/>
            <w:vAlign w:val="center"/>
          </w:tcPr>
          <w:p w14:paraId="75D959BD" w14:textId="77777777" w:rsidR="00871652" w:rsidRPr="007476FF" w:rsidRDefault="00871652" w:rsidP="00D97ECB">
            <w:pPr>
              <w:rPr>
                <w:color w:val="000000"/>
                <w:sz w:val="20"/>
                <w:szCs w:val="20"/>
              </w:rPr>
            </w:pPr>
            <w:r w:rsidRPr="007476FF">
              <w:rPr>
                <w:color w:val="000000"/>
                <w:sz w:val="20"/>
                <w:szCs w:val="2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E548FD0" w14:textId="77777777" w:rsidR="00871652" w:rsidRPr="007476FF" w:rsidRDefault="00871652" w:rsidP="004864B8">
            <w:pPr>
              <w:rPr>
                <w:color w:val="000000"/>
                <w:sz w:val="20"/>
                <w:szCs w:val="20"/>
              </w:rPr>
            </w:pPr>
            <w:r w:rsidRPr="007476FF">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7D1DE49E"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023ED079" w14:textId="77777777" w:rsidTr="007476FF">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51FC6DC2" w14:textId="77777777" w:rsidR="00871652" w:rsidRPr="007476FF" w:rsidRDefault="00871652" w:rsidP="00D97ECB">
            <w:pPr>
              <w:rPr>
                <w:color w:val="000000"/>
                <w:sz w:val="20"/>
                <w:szCs w:val="20"/>
              </w:rPr>
            </w:pPr>
            <w:r w:rsidRPr="007476FF">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14:paraId="5C0B97E5" w14:textId="77777777" w:rsidR="00871652" w:rsidRPr="007476FF" w:rsidRDefault="00871652" w:rsidP="00D97ECB">
            <w:pPr>
              <w:rPr>
                <w:color w:val="000000"/>
                <w:sz w:val="20"/>
                <w:szCs w:val="20"/>
              </w:rPr>
            </w:pPr>
            <w:r w:rsidRPr="007476FF">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3CF2606" w14:textId="77777777" w:rsidR="00871652" w:rsidRPr="007476FF" w:rsidRDefault="00871652" w:rsidP="004864B8">
            <w:pPr>
              <w:rPr>
                <w:color w:val="000000"/>
                <w:sz w:val="20"/>
                <w:szCs w:val="20"/>
              </w:rPr>
            </w:pPr>
            <w:r w:rsidRPr="007476FF">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14:paraId="7CF29B5A"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0A5E8EAA" w14:textId="77777777" w:rsidTr="007476FF">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3ED06057" w14:textId="77777777" w:rsidR="00871652" w:rsidRPr="007476FF" w:rsidRDefault="00871652" w:rsidP="00D97ECB">
            <w:pPr>
              <w:rPr>
                <w:color w:val="000000"/>
                <w:sz w:val="20"/>
                <w:szCs w:val="20"/>
              </w:rPr>
            </w:pPr>
            <w:r w:rsidRPr="007476FF">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5B0CADCB" w14:textId="77777777" w:rsidR="00871652" w:rsidRPr="007476FF" w:rsidRDefault="00871652" w:rsidP="00D97ECB">
            <w:pPr>
              <w:rPr>
                <w:color w:val="000000"/>
                <w:sz w:val="20"/>
                <w:szCs w:val="20"/>
              </w:rPr>
            </w:pPr>
            <w:r w:rsidRPr="007476FF">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0741A78" w14:textId="77777777" w:rsidR="00871652" w:rsidRPr="007476FF" w:rsidRDefault="00871652" w:rsidP="004864B8">
            <w:pPr>
              <w:rPr>
                <w:color w:val="000000"/>
                <w:sz w:val="20"/>
                <w:szCs w:val="20"/>
              </w:rPr>
            </w:pPr>
            <w:r w:rsidRPr="007476FF">
              <w:rPr>
                <w:color w:val="000000"/>
                <w:sz w:val="20"/>
                <w:szCs w:val="20"/>
              </w:rPr>
              <w:t>Kristen Hamilton</w:t>
            </w:r>
          </w:p>
        </w:tc>
        <w:tc>
          <w:tcPr>
            <w:tcW w:w="2782" w:type="dxa"/>
            <w:tcBorders>
              <w:top w:val="nil"/>
              <w:left w:val="nil"/>
              <w:bottom w:val="single" w:sz="8" w:space="0" w:color="000080"/>
              <w:right w:val="single" w:sz="8" w:space="0" w:color="000080"/>
            </w:tcBorders>
            <w:shd w:val="clear" w:color="auto" w:fill="auto"/>
            <w:vAlign w:val="center"/>
          </w:tcPr>
          <w:p w14:paraId="51281947"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3988D2F1"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93C960" w14:textId="77777777" w:rsidR="00871652" w:rsidRPr="007476FF" w:rsidRDefault="00871652" w:rsidP="00D97ECB">
            <w:pPr>
              <w:rPr>
                <w:color w:val="000000"/>
                <w:sz w:val="20"/>
                <w:szCs w:val="20"/>
              </w:rPr>
            </w:pPr>
            <w:r w:rsidRPr="007476FF">
              <w:rPr>
                <w:color w:val="000000"/>
                <w:sz w:val="20"/>
                <w:szCs w:val="20"/>
              </w:rPr>
              <w:t>Rob Brezina</w:t>
            </w:r>
          </w:p>
        </w:tc>
        <w:tc>
          <w:tcPr>
            <w:tcW w:w="2520" w:type="dxa"/>
            <w:tcBorders>
              <w:top w:val="nil"/>
              <w:left w:val="nil"/>
              <w:bottom w:val="single" w:sz="8" w:space="0" w:color="000080"/>
              <w:right w:val="single" w:sz="8" w:space="0" w:color="000080"/>
            </w:tcBorders>
            <w:shd w:val="clear" w:color="auto" w:fill="auto"/>
            <w:vAlign w:val="center"/>
          </w:tcPr>
          <w:p w14:paraId="08A15BDE" w14:textId="77777777" w:rsidR="00871652" w:rsidRPr="007476FF" w:rsidRDefault="00871652" w:rsidP="00D97ECB">
            <w:pPr>
              <w:rPr>
                <w:color w:val="000000"/>
                <w:sz w:val="20"/>
                <w:szCs w:val="20"/>
              </w:rPr>
            </w:pPr>
            <w:r w:rsidRPr="007476FF">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14E0E05" w14:textId="77777777" w:rsidR="00871652" w:rsidRPr="007476FF" w:rsidRDefault="00871652" w:rsidP="004864B8">
            <w:pPr>
              <w:rPr>
                <w:color w:val="000000"/>
                <w:sz w:val="20"/>
                <w:szCs w:val="20"/>
              </w:rPr>
            </w:pPr>
            <w:r w:rsidRPr="007476FF">
              <w:rPr>
                <w:color w:val="000000"/>
                <w:sz w:val="20"/>
                <w:szCs w:val="20"/>
              </w:rPr>
              <w:t xml:space="preserve">Larry </w:t>
            </w:r>
            <w:proofErr w:type="spellStart"/>
            <w:r w:rsidRPr="007476FF">
              <w:rPr>
                <w:color w:val="000000"/>
                <w:sz w:val="20"/>
                <w:szCs w:val="20"/>
              </w:rPr>
              <w:t>Vagnoni</w:t>
            </w:r>
            <w:proofErr w:type="spellEnd"/>
          </w:p>
        </w:tc>
        <w:tc>
          <w:tcPr>
            <w:tcW w:w="2782" w:type="dxa"/>
            <w:tcBorders>
              <w:top w:val="nil"/>
              <w:left w:val="nil"/>
              <w:bottom w:val="single" w:sz="8" w:space="0" w:color="000080"/>
              <w:right w:val="single" w:sz="8" w:space="0" w:color="000080"/>
            </w:tcBorders>
            <w:shd w:val="clear" w:color="auto" w:fill="auto"/>
            <w:vAlign w:val="center"/>
          </w:tcPr>
          <w:p w14:paraId="1A7C9C67"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232BC7F5" w14:textId="77777777"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511131E1" w14:textId="77777777" w:rsidR="00871652" w:rsidRPr="007476FF" w:rsidRDefault="00871652" w:rsidP="00D97ECB">
            <w:pPr>
              <w:rPr>
                <w:color w:val="000000"/>
                <w:sz w:val="20"/>
                <w:szCs w:val="20"/>
              </w:rPr>
            </w:pPr>
            <w:r w:rsidRPr="007476FF">
              <w:rPr>
                <w:color w:val="000000"/>
                <w:sz w:val="20"/>
                <w:szCs w:val="20"/>
              </w:rPr>
              <w:t>Connie Stufflebeem</w:t>
            </w:r>
          </w:p>
        </w:tc>
        <w:tc>
          <w:tcPr>
            <w:tcW w:w="2520" w:type="dxa"/>
            <w:tcBorders>
              <w:top w:val="nil"/>
              <w:left w:val="nil"/>
              <w:bottom w:val="single" w:sz="8" w:space="0" w:color="000080"/>
              <w:right w:val="single" w:sz="8" w:space="0" w:color="000080"/>
            </w:tcBorders>
            <w:shd w:val="clear" w:color="auto" w:fill="auto"/>
            <w:vAlign w:val="center"/>
          </w:tcPr>
          <w:p w14:paraId="1BB365C6" w14:textId="77777777" w:rsidR="00871652" w:rsidRPr="007476FF" w:rsidRDefault="00871652" w:rsidP="00D97ECB">
            <w:pPr>
              <w:rPr>
                <w:color w:val="000000"/>
                <w:sz w:val="20"/>
                <w:szCs w:val="20"/>
              </w:rPr>
            </w:pPr>
            <w:r w:rsidRPr="007476FF">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C541906" w14:textId="77777777" w:rsidR="00871652" w:rsidRPr="007476FF" w:rsidRDefault="00871652" w:rsidP="004864B8">
            <w:pPr>
              <w:rPr>
                <w:color w:val="000000"/>
                <w:sz w:val="20"/>
                <w:szCs w:val="20"/>
              </w:rPr>
            </w:pPr>
            <w:r w:rsidRPr="007476FF">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5150C894"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21F04C19" w14:textId="77777777" w:rsidTr="007476FF">
        <w:trPr>
          <w:trHeight w:val="358"/>
        </w:trPr>
        <w:tc>
          <w:tcPr>
            <w:tcW w:w="2288" w:type="dxa"/>
            <w:tcBorders>
              <w:top w:val="nil"/>
              <w:left w:val="single" w:sz="8" w:space="0" w:color="000080"/>
              <w:bottom w:val="single" w:sz="8" w:space="0" w:color="000080"/>
              <w:right w:val="single" w:sz="8" w:space="0" w:color="000080"/>
            </w:tcBorders>
            <w:shd w:val="clear" w:color="auto" w:fill="auto"/>
            <w:vAlign w:val="center"/>
          </w:tcPr>
          <w:p w14:paraId="61A2D4F3" w14:textId="77777777" w:rsidR="00871652" w:rsidRPr="007476FF" w:rsidRDefault="00871652" w:rsidP="00D97ECB">
            <w:pPr>
              <w:rPr>
                <w:color w:val="000000"/>
                <w:sz w:val="20"/>
                <w:szCs w:val="20"/>
              </w:rPr>
            </w:pPr>
            <w:r w:rsidRPr="007476FF">
              <w:rPr>
                <w:color w:val="000000"/>
                <w:sz w:val="20"/>
                <w:szCs w:val="20"/>
              </w:rPr>
              <w:t>Marian Hearn</w:t>
            </w:r>
          </w:p>
        </w:tc>
        <w:tc>
          <w:tcPr>
            <w:tcW w:w="2520" w:type="dxa"/>
            <w:tcBorders>
              <w:top w:val="nil"/>
              <w:left w:val="nil"/>
              <w:bottom w:val="single" w:sz="8" w:space="0" w:color="000080"/>
              <w:right w:val="single" w:sz="8" w:space="0" w:color="000080"/>
            </w:tcBorders>
            <w:shd w:val="clear" w:color="auto" w:fill="auto"/>
            <w:vAlign w:val="center"/>
          </w:tcPr>
          <w:p w14:paraId="3ED04B0A" w14:textId="77777777" w:rsidR="00871652" w:rsidRPr="007476FF" w:rsidRDefault="00871652" w:rsidP="00D97ECB">
            <w:pPr>
              <w:rPr>
                <w:color w:val="000000"/>
                <w:sz w:val="20"/>
                <w:szCs w:val="20"/>
              </w:rPr>
            </w:pPr>
            <w:r w:rsidRPr="007476FF">
              <w:rPr>
                <w:color w:val="000000"/>
                <w:sz w:val="20"/>
                <w:szCs w:val="20"/>
              </w:rPr>
              <w:t>Canadian LNP Consortium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7DB9387" w14:textId="77777777" w:rsidR="00871652" w:rsidRPr="007476FF" w:rsidRDefault="00871652" w:rsidP="004864B8">
            <w:pPr>
              <w:rPr>
                <w:color w:val="000000"/>
                <w:sz w:val="20"/>
                <w:szCs w:val="20"/>
              </w:rPr>
            </w:pPr>
            <w:r w:rsidRPr="007476FF">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1DB7742B" w14:textId="77777777" w:rsidR="00871652" w:rsidRPr="007476FF" w:rsidRDefault="00871652" w:rsidP="004864B8">
            <w:pPr>
              <w:rPr>
                <w:color w:val="000000"/>
                <w:sz w:val="20"/>
                <w:szCs w:val="20"/>
              </w:rPr>
            </w:pPr>
            <w:r w:rsidRPr="007476FF">
              <w:rPr>
                <w:color w:val="000000"/>
                <w:sz w:val="20"/>
                <w:szCs w:val="20"/>
              </w:rPr>
              <w:t>Neustar (phone)</w:t>
            </w:r>
          </w:p>
        </w:tc>
      </w:tr>
      <w:tr w:rsidR="00871652" w:rsidRPr="00A90363" w14:paraId="16767169" w14:textId="77777777"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A41095" w14:textId="77777777" w:rsidR="00871652" w:rsidRPr="007476FF" w:rsidRDefault="00871652" w:rsidP="00D97ECB">
            <w:pPr>
              <w:rPr>
                <w:color w:val="000000"/>
                <w:sz w:val="20"/>
                <w:szCs w:val="20"/>
              </w:rPr>
            </w:pPr>
            <w:r w:rsidRPr="007476FF">
              <w:rPr>
                <w:color w:val="000000"/>
                <w:sz w:val="20"/>
                <w:szCs w:val="20"/>
              </w:rPr>
              <w:t>Nancy Cornwell</w:t>
            </w:r>
          </w:p>
        </w:tc>
        <w:tc>
          <w:tcPr>
            <w:tcW w:w="2520" w:type="dxa"/>
            <w:tcBorders>
              <w:top w:val="nil"/>
              <w:left w:val="nil"/>
              <w:bottom w:val="single" w:sz="8" w:space="0" w:color="000080"/>
              <w:right w:val="single" w:sz="8" w:space="0" w:color="000080"/>
            </w:tcBorders>
            <w:shd w:val="clear" w:color="auto" w:fill="auto"/>
            <w:vAlign w:val="center"/>
          </w:tcPr>
          <w:p w14:paraId="231CF222" w14:textId="77777777" w:rsidR="00871652" w:rsidRPr="007476FF" w:rsidRDefault="00871652" w:rsidP="00D97ECB">
            <w:pPr>
              <w:rPr>
                <w:color w:val="000000"/>
                <w:sz w:val="20"/>
                <w:szCs w:val="20"/>
              </w:rPr>
            </w:pPr>
            <w:r w:rsidRPr="007476FF">
              <w:rPr>
                <w:color w:val="000000"/>
                <w:sz w:val="20"/>
                <w:szCs w:val="20"/>
              </w:rPr>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881B933" w14:textId="77777777" w:rsidR="00871652" w:rsidRPr="007476FF" w:rsidRDefault="00871652" w:rsidP="004864B8">
            <w:pPr>
              <w:rPr>
                <w:color w:val="000000"/>
                <w:sz w:val="20"/>
                <w:szCs w:val="20"/>
              </w:rPr>
            </w:pPr>
            <w:r w:rsidRPr="007476FF">
              <w:rPr>
                <w:color w:val="000000"/>
                <w:sz w:val="20"/>
                <w:szCs w:val="20"/>
              </w:rPr>
              <w:t>Michael O’Connor</w:t>
            </w:r>
          </w:p>
        </w:tc>
        <w:tc>
          <w:tcPr>
            <w:tcW w:w="2782" w:type="dxa"/>
            <w:tcBorders>
              <w:top w:val="nil"/>
              <w:left w:val="nil"/>
              <w:bottom w:val="single" w:sz="8" w:space="0" w:color="000080"/>
              <w:right w:val="single" w:sz="8" w:space="0" w:color="000080"/>
            </w:tcBorders>
            <w:shd w:val="clear" w:color="auto" w:fill="auto"/>
            <w:vAlign w:val="center"/>
          </w:tcPr>
          <w:p w14:paraId="13AAB1DF"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4371E956"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58E981DD" w14:textId="77777777" w:rsidR="00871652" w:rsidRPr="007476FF" w:rsidRDefault="00871652" w:rsidP="004864B8">
            <w:pPr>
              <w:rPr>
                <w:color w:val="000000"/>
                <w:sz w:val="20"/>
                <w:szCs w:val="20"/>
              </w:rPr>
            </w:pPr>
            <w:r w:rsidRPr="007476FF">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1127E862" w14:textId="77777777" w:rsidR="00871652" w:rsidRPr="007476FF" w:rsidRDefault="00871652" w:rsidP="004864B8">
            <w:pPr>
              <w:rPr>
                <w:color w:val="000000"/>
                <w:sz w:val="20"/>
                <w:szCs w:val="20"/>
              </w:rPr>
            </w:pPr>
            <w:r w:rsidRPr="007476FF">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30ABD0F" w14:textId="77777777" w:rsidR="00871652" w:rsidRPr="007476FF" w:rsidRDefault="00871652" w:rsidP="004864B8">
            <w:pPr>
              <w:rPr>
                <w:color w:val="000000"/>
                <w:sz w:val="20"/>
                <w:szCs w:val="20"/>
              </w:rPr>
            </w:pPr>
            <w:r w:rsidRPr="007476FF">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0E03D0E7"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414D7FAB"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041163A9" w14:textId="77777777" w:rsidR="00871652" w:rsidRPr="007476FF" w:rsidRDefault="00871652" w:rsidP="004864B8">
            <w:pPr>
              <w:rPr>
                <w:color w:val="000000"/>
                <w:sz w:val="20"/>
                <w:szCs w:val="20"/>
              </w:rPr>
            </w:pPr>
            <w:r w:rsidRPr="007476FF">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14:paraId="2A28EE96" w14:textId="77777777" w:rsidR="00871652" w:rsidRPr="007476FF" w:rsidRDefault="00871652" w:rsidP="004864B8">
            <w:pPr>
              <w:rPr>
                <w:color w:val="000000"/>
                <w:sz w:val="20"/>
                <w:szCs w:val="20"/>
              </w:rPr>
            </w:pPr>
            <w:r w:rsidRPr="007476FF">
              <w:rPr>
                <w:color w:val="000000"/>
                <w:sz w:val="20"/>
                <w:szCs w:val="2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F55C010" w14:textId="77777777" w:rsidR="00871652" w:rsidRPr="007476FF" w:rsidRDefault="00871652" w:rsidP="004864B8">
            <w:pPr>
              <w:rPr>
                <w:color w:val="000000"/>
                <w:sz w:val="20"/>
                <w:szCs w:val="20"/>
              </w:rPr>
            </w:pPr>
            <w:r w:rsidRPr="007476FF">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14:paraId="17B62245"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29ECB9D2" w14:textId="77777777"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55278B5A" w14:textId="77777777" w:rsidR="00871652" w:rsidRPr="007476FF" w:rsidRDefault="00871652" w:rsidP="00D97ECB">
            <w:pPr>
              <w:rPr>
                <w:color w:val="000000"/>
                <w:sz w:val="20"/>
                <w:szCs w:val="20"/>
              </w:rPr>
            </w:pPr>
            <w:r w:rsidRPr="007476FF">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6919D96E" w14:textId="77777777" w:rsidR="00871652" w:rsidRPr="007476FF" w:rsidRDefault="00871652" w:rsidP="00D97ECB">
            <w:pPr>
              <w:rPr>
                <w:color w:val="000000"/>
                <w:sz w:val="20"/>
                <w:szCs w:val="20"/>
              </w:rPr>
            </w:pPr>
            <w:r w:rsidRPr="007476FF">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FB733B8" w14:textId="77777777" w:rsidR="00871652" w:rsidRPr="007476FF" w:rsidRDefault="00871652" w:rsidP="004864B8">
            <w:pPr>
              <w:rPr>
                <w:color w:val="000000"/>
                <w:sz w:val="20"/>
                <w:szCs w:val="20"/>
              </w:rPr>
            </w:pPr>
            <w:r w:rsidRPr="007476FF">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14:paraId="5247DCC1"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768228DA" w14:textId="77777777" w:rsidTr="007476FF">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14:paraId="79A181BB" w14:textId="77777777" w:rsidR="00871652" w:rsidRPr="007476FF" w:rsidRDefault="00871652" w:rsidP="004864B8">
            <w:pPr>
              <w:rPr>
                <w:color w:val="000000"/>
                <w:sz w:val="20"/>
                <w:szCs w:val="20"/>
              </w:rPr>
            </w:pPr>
            <w:r w:rsidRPr="007476FF">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14:paraId="43FAD7F9" w14:textId="77777777" w:rsidR="00871652" w:rsidRPr="007476FF" w:rsidRDefault="00871652" w:rsidP="004864B8">
            <w:pPr>
              <w:rPr>
                <w:color w:val="000000"/>
                <w:sz w:val="20"/>
                <w:szCs w:val="20"/>
              </w:rPr>
            </w:pPr>
            <w:r w:rsidRPr="007476FF">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93C3ACF" w14:textId="77777777" w:rsidR="00871652" w:rsidRPr="007476FF" w:rsidRDefault="00871652" w:rsidP="004864B8">
            <w:pPr>
              <w:rPr>
                <w:color w:val="000000"/>
                <w:sz w:val="20"/>
                <w:szCs w:val="20"/>
              </w:rPr>
            </w:pPr>
            <w:r w:rsidRPr="007476FF">
              <w:rPr>
                <w:color w:val="000000"/>
                <w:sz w:val="20"/>
                <w:szCs w:val="20"/>
              </w:rPr>
              <w:t xml:space="preserve">Steve </w:t>
            </w:r>
            <w:proofErr w:type="spellStart"/>
            <w:r w:rsidRPr="007476FF">
              <w:rPr>
                <w:color w:val="000000"/>
                <w:sz w:val="20"/>
                <w:szCs w:val="20"/>
              </w:rPr>
              <w:t>Addicks</w:t>
            </w:r>
            <w:proofErr w:type="spellEnd"/>
          </w:p>
        </w:tc>
        <w:tc>
          <w:tcPr>
            <w:tcW w:w="2782" w:type="dxa"/>
            <w:tcBorders>
              <w:top w:val="nil"/>
              <w:left w:val="nil"/>
              <w:bottom w:val="single" w:sz="8" w:space="0" w:color="000080"/>
              <w:right w:val="single" w:sz="8" w:space="0" w:color="000080"/>
            </w:tcBorders>
            <w:shd w:val="clear" w:color="auto" w:fill="auto"/>
            <w:vAlign w:val="center"/>
          </w:tcPr>
          <w:p w14:paraId="66A8D863" w14:textId="77777777" w:rsidR="00871652" w:rsidRPr="007476FF" w:rsidRDefault="00871652" w:rsidP="004864B8">
            <w:pPr>
              <w:rPr>
                <w:color w:val="000000"/>
                <w:sz w:val="20"/>
                <w:szCs w:val="20"/>
              </w:rPr>
            </w:pPr>
            <w:r w:rsidRPr="007476FF">
              <w:rPr>
                <w:color w:val="000000"/>
                <w:sz w:val="20"/>
                <w:szCs w:val="20"/>
              </w:rPr>
              <w:t>Neustar</w:t>
            </w:r>
          </w:p>
        </w:tc>
      </w:tr>
      <w:tr w:rsidR="00871652" w:rsidRPr="00A90363" w14:paraId="68F82972" w14:textId="77777777" w:rsidTr="007476FF">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14:paraId="7A6619B2" w14:textId="77777777" w:rsidR="00871652" w:rsidRPr="007476FF" w:rsidRDefault="00871652" w:rsidP="004864B8">
            <w:pPr>
              <w:rPr>
                <w:color w:val="000000"/>
                <w:sz w:val="20"/>
                <w:szCs w:val="20"/>
              </w:rPr>
            </w:pPr>
            <w:r w:rsidRPr="007476FF">
              <w:rPr>
                <w:color w:val="000000"/>
                <w:sz w:val="20"/>
                <w:szCs w:val="20"/>
              </w:rPr>
              <w:t>Erik Chuss</w:t>
            </w:r>
          </w:p>
        </w:tc>
        <w:tc>
          <w:tcPr>
            <w:tcW w:w="2520" w:type="dxa"/>
            <w:tcBorders>
              <w:top w:val="nil"/>
              <w:left w:val="nil"/>
              <w:bottom w:val="single" w:sz="8" w:space="0" w:color="000080"/>
              <w:right w:val="single" w:sz="8" w:space="0" w:color="000080"/>
            </w:tcBorders>
            <w:shd w:val="clear" w:color="auto" w:fill="auto"/>
            <w:vAlign w:val="center"/>
          </w:tcPr>
          <w:p w14:paraId="39F4AE16" w14:textId="77777777" w:rsidR="00871652" w:rsidRPr="007476FF" w:rsidRDefault="00871652" w:rsidP="004864B8">
            <w:pPr>
              <w:rPr>
                <w:color w:val="000000"/>
                <w:sz w:val="20"/>
                <w:szCs w:val="20"/>
              </w:rPr>
            </w:pPr>
            <w:r w:rsidRPr="007476FF">
              <w:rPr>
                <w:color w:val="000000"/>
                <w:sz w:val="20"/>
                <w:szCs w:val="20"/>
              </w:rPr>
              <w:t>Chase Tech LLC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AC75589" w14:textId="77777777" w:rsidR="00871652" w:rsidRPr="007476FF" w:rsidRDefault="00871652" w:rsidP="004864B8">
            <w:pPr>
              <w:rPr>
                <w:color w:val="000000"/>
                <w:sz w:val="20"/>
                <w:szCs w:val="20"/>
              </w:rPr>
            </w:pPr>
            <w:r w:rsidRPr="007476FF">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4C2956EA" w14:textId="77777777" w:rsidR="00871652" w:rsidRPr="007476FF" w:rsidRDefault="00871652" w:rsidP="004864B8">
            <w:pPr>
              <w:rPr>
                <w:color w:val="000000"/>
                <w:sz w:val="20"/>
                <w:szCs w:val="20"/>
              </w:rPr>
            </w:pPr>
            <w:r w:rsidRPr="007476FF">
              <w:rPr>
                <w:color w:val="000000"/>
                <w:sz w:val="20"/>
                <w:szCs w:val="20"/>
              </w:rPr>
              <w:t>Neustar Pooling (phone)</w:t>
            </w:r>
          </w:p>
        </w:tc>
      </w:tr>
      <w:tr w:rsidR="00871652" w:rsidRPr="00A90363" w14:paraId="68C93926" w14:textId="77777777" w:rsidTr="007476FF">
        <w:trPr>
          <w:trHeight w:val="214"/>
        </w:trPr>
        <w:tc>
          <w:tcPr>
            <w:tcW w:w="2288" w:type="dxa"/>
            <w:tcBorders>
              <w:top w:val="nil"/>
              <w:left w:val="single" w:sz="8" w:space="0" w:color="000080"/>
              <w:bottom w:val="single" w:sz="8" w:space="0" w:color="000080"/>
              <w:right w:val="single" w:sz="8" w:space="0" w:color="000080"/>
            </w:tcBorders>
            <w:shd w:val="clear" w:color="auto" w:fill="auto"/>
            <w:vAlign w:val="center"/>
          </w:tcPr>
          <w:p w14:paraId="135ADD79" w14:textId="77777777" w:rsidR="00871652" w:rsidRPr="007476FF" w:rsidRDefault="00871652" w:rsidP="004864B8">
            <w:pPr>
              <w:rPr>
                <w:color w:val="000000"/>
                <w:sz w:val="20"/>
                <w:szCs w:val="20"/>
              </w:rPr>
            </w:pPr>
            <w:r w:rsidRPr="007476FF">
              <w:rPr>
                <w:color w:val="000000"/>
                <w:sz w:val="20"/>
                <w:szCs w:val="20"/>
              </w:rPr>
              <w:t>Jeff Coleman</w:t>
            </w:r>
          </w:p>
        </w:tc>
        <w:tc>
          <w:tcPr>
            <w:tcW w:w="2520" w:type="dxa"/>
            <w:tcBorders>
              <w:top w:val="nil"/>
              <w:left w:val="nil"/>
              <w:bottom w:val="single" w:sz="8" w:space="0" w:color="000080"/>
              <w:right w:val="single" w:sz="8" w:space="0" w:color="000080"/>
            </w:tcBorders>
            <w:shd w:val="clear" w:color="auto" w:fill="auto"/>
            <w:vAlign w:val="center"/>
          </w:tcPr>
          <w:p w14:paraId="1FEF2361" w14:textId="77777777" w:rsidR="00871652" w:rsidRPr="007476FF" w:rsidRDefault="00871652" w:rsidP="004864B8">
            <w:pPr>
              <w:rPr>
                <w:color w:val="000000"/>
                <w:sz w:val="20"/>
                <w:szCs w:val="20"/>
              </w:rPr>
            </w:pPr>
            <w:r w:rsidRPr="007476FF">
              <w:rPr>
                <w:color w:val="000000"/>
                <w:sz w:val="20"/>
                <w:szCs w:val="20"/>
              </w:rPr>
              <w:t>Cincinnati Bell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42D1176" w14:textId="77777777" w:rsidR="00871652" w:rsidRPr="007476FF" w:rsidRDefault="00871652" w:rsidP="004864B8">
            <w:pPr>
              <w:rPr>
                <w:color w:val="000000"/>
                <w:sz w:val="20"/>
                <w:szCs w:val="20"/>
                <w:highlight w:val="yellow"/>
              </w:rPr>
            </w:pPr>
            <w:r w:rsidRPr="007476FF">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4003B1CF" w14:textId="77777777" w:rsidR="00871652" w:rsidRPr="007476FF" w:rsidRDefault="00871652" w:rsidP="004864B8">
            <w:pPr>
              <w:rPr>
                <w:color w:val="000000"/>
                <w:sz w:val="20"/>
                <w:szCs w:val="20"/>
                <w:highlight w:val="yellow"/>
              </w:rPr>
            </w:pPr>
            <w:r w:rsidRPr="007476FF">
              <w:rPr>
                <w:color w:val="000000"/>
                <w:sz w:val="20"/>
                <w:szCs w:val="20"/>
              </w:rPr>
              <w:t>Sprint</w:t>
            </w:r>
          </w:p>
        </w:tc>
      </w:tr>
      <w:tr w:rsidR="00871652" w:rsidRPr="00A90363" w14:paraId="12A4CEE5" w14:textId="77777777" w:rsidTr="007476FF">
        <w:trPr>
          <w:trHeight w:val="232"/>
        </w:trPr>
        <w:tc>
          <w:tcPr>
            <w:tcW w:w="2288" w:type="dxa"/>
            <w:tcBorders>
              <w:top w:val="nil"/>
              <w:left w:val="single" w:sz="8" w:space="0" w:color="000080"/>
              <w:bottom w:val="single" w:sz="8" w:space="0" w:color="000080"/>
              <w:right w:val="single" w:sz="8" w:space="0" w:color="000080"/>
            </w:tcBorders>
            <w:shd w:val="clear" w:color="auto" w:fill="auto"/>
            <w:vAlign w:val="center"/>
          </w:tcPr>
          <w:p w14:paraId="0AA256AD" w14:textId="77777777" w:rsidR="00871652" w:rsidRPr="007476FF" w:rsidRDefault="00871652" w:rsidP="004864B8">
            <w:pPr>
              <w:rPr>
                <w:color w:val="000000"/>
                <w:sz w:val="20"/>
                <w:szCs w:val="20"/>
              </w:rPr>
            </w:pPr>
            <w:r w:rsidRPr="007476FF">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10E3E598" w14:textId="77777777" w:rsidR="00871652" w:rsidRPr="007476FF" w:rsidRDefault="00871652" w:rsidP="004864B8">
            <w:pPr>
              <w:rPr>
                <w:color w:val="000000"/>
                <w:sz w:val="20"/>
                <w:szCs w:val="20"/>
              </w:rPr>
            </w:pPr>
            <w:r w:rsidRPr="007476FF">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1EBBB48" w14:textId="77777777" w:rsidR="00871652" w:rsidRPr="007476FF" w:rsidRDefault="00871652" w:rsidP="004864B8">
            <w:pPr>
              <w:rPr>
                <w:color w:val="000000"/>
                <w:sz w:val="20"/>
                <w:szCs w:val="20"/>
              </w:rPr>
            </w:pPr>
            <w:r w:rsidRPr="007476FF">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bottom"/>
          </w:tcPr>
          <w:p w14:paraId="1B7C8270" w14:textId="77777777" w:rsidR="00871652" w:rsidRPr="007476FF" w:rsidRDefault="00871652" w:rsidP="004864B8">
            <w:pPr>
              <w:rPr>
                <w:color w:val="000000"/>
                <w:sz w:val="20"/>
                <w:szCs w:val="20"/>
              </w:rPr>
            </w:pPr>
            <w:r w:rsidRPr="007476FF">
              <w:rPr>
                <w:color w:val="000000"/>
                <w:sz w:val="20"/>
                <w:szCs w:val="20"/>
              </w:rPr>
              <w:t>Sprint  (phone)</w:t>
            </w:r>
          </w:p>
        </w:tc>
      </w:tr>
      <w:tr w:rsidR="00871652" w:rsidRPr="00A90363" w14:paraId="640370C1" w14:textId="77777777" w:rsidTr="007476FF">
        <w:trPr>
          <w:trHeight w:val="169"/>
        </w:trPr>
        <w:tc>
          <w:tcPr>
            <w:tcW w:w="2288" w:type="dxa"/>
            <w:tcBorders>
              <w:top w:val="nil"/>
              <w:left w:val="single" w:sz="8" w:space="0" w:color="000080"/>
              <w:bottom w:val="single" w:sz="8" w:space="0" w:color="000080"/>
              <w:right w:val="single" w:sz="8" w:space="0" w:color="000080"/>
            </w:tcBorders>
            <w:shd w:val="clear" w:color="auto" w:fill="auto"/>
            <w:vAlign w:val="bottom"/>
          </w:tcPr>
          <w:p w14:paraId="57A1D040" w14:textId="77777777" w:rsidR="00871652" w:rsidRPr="007476FF" w:rsidRDefault="00871652" w:rsidP="004864B8">
            <w:pPr>
              <w:rPr>
                <w:color w:val="000000"/>
                <w:sz w:val="20"/>
                <w:szCs w:val="20"/>
              </w:rPr>
            </w:pPr>
            <w:r w:rsidRPr="007476FF">
              <w:rPr>
                <w:color w:val="000000"/>
                <w:sz w:val="20"/>
                <w:szCs w:val="20"/>
              </w:rPr>
              <w:t>Jennifer Hutton</w:t>
            </w:r>
          </w:p>
        </w:tc>
        <w:tc>
          <w:tcPr>
            <w:tcW w:w="2520" w:type="dxa"/>
            <w:tcBorders>
              <w:top w:val="nil"/>
              <w:left w:val="nil"/>
              <w:bottom w:val="single" w:sz="8" w:space="0" w:color="000080"/>
              <w:right w:val="single" w:sz="8" w:space="0" w:color="000080"/>
            </w:tcBorders>
            <w:shd w:val="clear" w:color="auto" w:fill="auto"/>
            <w:vAlign w:val="bottom"/>
          </w:tcPr>
          <w:p w14:paraId="75BF15C4" w14:textId="77777777" w:rsidR="00871652" w:rsidRPr="007476FF" w:rsidRDefault="00871652" w:rsidP="004864B8">
            <w:pPr>
              <w:rPr>
                <w:color w:val="000000"/>
                <w:sz w:val="20"/>
                <w:szCs w:val="20"/>
              </w:rPr>
            </w:pPr>
            <w:r w:rsidRPr="007476FF">
              <w:rPr>
                <w:color w:val="000000"/>
                <w:sz w:val="20"/>
                <w:szCs w:val="2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EB2FD55" w14:textId="77777777" w:rsidR="00871652" w:rsidRPr="007476FF" w:rsidRDefault="00871652" w:rsidP="004864B8">
            <w:pPr>
              <w:rPr>
                <w:color w:val="000000"/>
                <w:sz w:val="20"/>
                <w:szCs w:val="20"/>
              </w:rPr>
            </w:pPr>
            <w:r w:rsidRPr="007476FF">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73AD8CE7" w14:textId="77777777" w:rsidR="00871652" w:rsidRPr="007476FF" w:rsidRDefault="00871652" w:rsidP="004864B8">
            <w:pPr>
              <w:rPr>
                <w:color w:val="000000"/>
                <w:sz w:val="20"/>
                <w:szCs w:val="20"/>
              </w:rPr>
            </w:pPr>
            <w:r w:rsidRPr="007476FF">
              <w:rPr>
                <w:color w:val="000000"/>
                <w:sz w:val="20"/>
                <w:szCs w:val="20"/>
              </w:rPr>
              <w:t>Sprint (phone)</w:t>
            </w:r>
          </w:p>
        </w:tc>
      </w:tr>
      <w:tr w:rsidR="00871652" w:rsidRPr="00A90363" w14:paraId="72349EEA" w14:textId="77777777" w:rsidTr="007476FF">
        <w:trPr>
          <w:trHeight w:val="187"/>
        </w:trPr>
        <w:tc>
          <w:tcPr>
            <w:tcW w:w="2288" w:type="dxa"/>
            <w:tcBorders>
              <w:top w:val="nil"/>
              <w:left w:val="single" w:sz="8" w:space="0" w:color="000080"/>
              <w:bottom w:val="single" w:sz="8" w:space="0" w:color="000080"/>
              <w:right w:val="single" w:sz="8" w:space="0" w:color="000080"/>
            </w:tcBorders>
            <w:shd w:val="clear" w:color="auto" w:fill="auto"/>
            <w:vAlign w:val="bottom"/>
          </w:tcPr>
          <w:p w14:paraId="7309793F" w14:textId="77777777" w:rsidR="00871652" w:rsidRPr="007476FF" w:rsidRDefault="00871652" w:rsidP="004864B8">
            <w:pPr>
              <w:rPr>
                <w:color w:val="000000"/>
                <w:sz w:val="20"/>
                <w:szCs w:val="20"/>
              </w:rPr>
            </w:pPr>
            <w:r w:rsidRPr="007476FF">
              <w:rPr>
                <w:color w:val="000000"/>
                <w:sz w:val="20"/>
                <w:szCs w:val="20"/>
              </w:rPr>
              <w:t>KT Burton</w:t>
            </w:r>
          </w:p>
        </w:tc>
        <w:tc>
          <w:tcPr>
            <w:tcW w:w="2520" w:type="dxa"/>
            <w:tcBorders>
              <w:top w:val="nil"/>
              <w:left w:val="nil"/>
              <w:bottom w:val="single" w:sz="8" w:space="0" w:color="000080"/>
              <w:right w:val="single" w:sz="8" w:space="0" w:color="000080"/>
            </w:tcBorders>
            <w:shd w:val="clear" w:color="auto" w:fill="auto"/>
            <w:vAlign w:val="bottom"/>
          </w:tcPr>
          <w:p w14:paraId="4D7D5D9F" w14:textId="77777777" w:rsidR="00871652" w:rsidRPr="007476FF" w:rsidRDefault="00871652" w:rsidP="004864B8">
            <w:pPr>
              <w:rPr>
                <w:color w:val="000000"/>
                <w:sz w:val="20"/>
                <w:szCs w:val="20"/>
              </w:rPr>
            </w:pPr>
            <w:r w:rsidRPr="007476FF">
              <w:rPr>
                <w:color w:val="000000"/>
                <w:sz w:val="20"/>
                <w:szCs w:val="2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D7D80CA" w14:textId="77777777" w:rsidR="00871652" w:rsidRPr="007476FF" w:rsidRDefault="00871652" w:rsidP="004864B8">
            <w:pPr>
              <w:rPr>
                <w:color w:val="000000"/>
                <w:sz w:val="20"/>
                <w:szCs w:val="20"/>
              </w:rPr>
            </w:pPr>
            <w:r w:rsidRPr="007476FF">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32C2B208" w14:textId="77777777" w:rsidR="00871652" w:rsidRPr="007476FF" w:rsidRDefault="00871652" w:rsidP="004864B8">
            <w:pPr>
              <w:rPr>
                <w:color w:val="000000"/>
                <w:sz w:val="20"/>
                <w:szCs w:val="20"/>
              </w:rPr>
            </w:pPr>
            <w:r w:rsidRPr="007476FF">
              <w:rPr>
                <w:color w:val="000000"/>
                <w:sz w:val="20"/>
                <w:szCs w:val="20"/>
              </w:rPr>
              <w:t>Synchronoss Technologies</w:t>
            </w:r>
          </w:p>
        </w:tc>
      </w:tr>
      <w:tr w:rsidR="00871652" w:rsidRPr="00A90363" w14:paraId="14284B95" w14:textId="77777777" w:rsidTr="007476FF">
        <w:trPr>
          <w:trHeight w:val="205"/>
        </w:trPr>
        <w:tc>
          <w:tcPr>
            <w:tcW w:w="2288" w:type="dxa"/>
            <w:tcBorders>
              <w:top w:val="nil"/>
              <w:left w:val="single" w:sz="8" w:space="0" w:color="000080"/>
              <w:bottom w:val="single" w:sz="8" w:space="0" w:color="000080"/>
              <w:right w:val="single" w:sz="8" w:space="0" w:color="000080"/>
            </w:tcBorders>
            <w:shd w:val="clear" w:color="auto" w:fill="auto"/>
            <w:vAlign w:val="bottom"/>
          </w:tcPr>
          <w:p w14:paraId="67C1782F" w14:textId="77777777" w:rsidR="00871652" w:rsidRPr="007476FF" w:rsidRDefault="00871652" w:rsidP="004864B8">
            <w:pPr>
              <w:rPr>
                <w:color w:val="000000"/>
                <w:sz w:val="20"/>
                <w:szCs w:val="20"/>
              </w:rPr>
            </w:pPr>
            <w:r w:rsidRPr="007476FF">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042C829D" w14:textId="77777777" w:rsidR="00871652" w:rsidRPr="007476FF" w:rsidRDefault="00871652" w:rsidP="004864B8">
            <w:pPr>
              <w:rPr>
                <w:color w:val="000000"/>
                <w:sz w:val="20"/>
                <w:szCs w:val="20"/>
              </w:rPr>
            </w:pPr>
            <w:r w:rsidRPr="007476FF">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A9B64DA" w14:textId="77777777" w:rsidR="00871652" w:rsidRPr="007476FF" w:rsidRDefault="00871652" w:rsidP="004864B8">
            <w:pPr>
              <w:rPr>
                <w:color w:val="000000"/>
                <w:sz w:val="20"/>
                <w:szCs w:val="20"/>
              </w:rPr>
            </w:pPr>
            <w:r w:rsidRPr="007476FF">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7678D24A" w14:textId="77777777" w:rsidR="00871652" w:rsidRPr="007476FF" w:rsidRDefault="00871652" w:rsidP="004864B8">
            <w:pPr>
              <w:rPr>
                <w:color w:val="000000"/>
                <w:sz w:val="20"/>
                <w:szCs w:val="20"/>
              </w:rPr>
            </w:pPr>
            <w:r w:rsidRPr="007476FF">
              <w:rPr>
                <w:color w:val="000000"/>
                <w:sz w:val="20"/>
                <w:szCs w:val="20"/>
              </w:rPr>
              <w:t xml:space="preserve">Syniverse </w:t>
            </w:r>
          </w:p>
        </w:tc>
      </w:tr>
      <w:tr w:rsidR="00871652" w:rsidRPr="00A90363" w14:paraId="1658FC3A" w14:textId="77777777" w:rsidTr="007476FF">
        <w:trPr>
          <w:trHeight w:val="142"/>
        </w:trPr>
        <w:tc>
          <w:tcPr>
            <w:tcW w:w="2288" w:type="dxa"/>
            <w:tcBorders>
              <w:top w:val="nil"/>
              <w:left w:val="single" w:sz="8" w:space="0" w:color="000080"/>
              <w:bottom w:val="single" w:sz="8" w:space="0" w:color="000080"/>
              <w:right w:val="single" w:sz="8" w:space="0" w:color="000080"/>
            </w:tcBorders>
            <w:shd w:val="clear" w:color="auto" w:fill="auto"/>
            <w:vAlign w:val="bottom"/>
          </w:tcPr>
          <w:p w14:paraId="68E85FC7" w14:textId="77777777" w:rsidR="00871652" w:rsidRPr="007476FF" w:rsidRDefault="00871652" w:rsidP="004864B8">
            <w:pPr>
              <w:rPr>
                <w:color w:val="000000"/>
                <w:sz w:val="20"/>
                <w:szCs w:val="20"/>
              </w:rPr>
            </w:pPr>
            <w:r w:rsidRPr="007476FF">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35AF4E87"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16466D7" w14:textId="77777777" w:rsidR="00871652" w:rsidRPr="007476FF" w:rsidRDefault="00871652" w:rsidP="004864B8">
            <w:pPr>
              <w:rPr>
                <w:color w:val="000000"/>
                <w:sz w:val="20"/>
                <w:szCs w:val="20"/>
              </w:rPr>
            </w:pPr>
            <w:r w:rsidRPr="007476FF">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23C9F8C2" w14:textId="77777777" w:rsidR="00871652" w:rsidRPr="007476FF" w:rsidRDefault="00871652" w:rsidP="004864B8">
            <w:pPr>
              <w:rPr>
                <w:color w:val="000000"/>
                <w:sz w:val="20"/>
                <w:szCs w:val="20"/>
              </w:rPr>
            </w:pPr>
            <w:r w:rsidRPr="007476FF">
              <w:rPr>
                <w:color w:val="000000"/>
                <w:sz w:val="20"/>
                <w:szCs w:val="20"/>
              </w:rPr>
              <w:t>T-Mobile</w:t>
            </w:r>
          </w:p>
        </w:tc>
      </w:tr>
      <w:tr w:rsidR="00871652" w:rsidRPr="00A90363" w14:paraId="50209FFD" w14:textId="77777777" w:rsidTr="007476FF">
        <w:trPr>
          <w:trHeight w:val="70"/>
        </w:trPr>
        <w:tc>
          <w:tcPr>
            <w:tcW w:w="2288" w:type="dxa"/>
            <w:tcBorders>
              <w:top w:val="nil"/>
              <w:left w:val="single" w:sz="8" w:space="0" w:color="000080"/>
              <w:bottom w:val="single" w:sz="8" w:space="0" w:color="000080"/>
              <w:right w:val="single" w:sz="8" w:space="0" w:color="000080"/>
            </w:tcBorders>
            <w:shd w:val="clear" w:color="auto" w:fill="auto"/>
            <w:vAlign w:val="bottom"/>
          </w:tcPr>
          <w:p w14:paraId="6ED0F710" w14:textId="77777777" w:rsidR="00871652" w:rsidRPr="007476FF" w:rsidRDefault="00871652" w:rsidP="004864B8">
            <w:pPr>
              <w:rPr>
                <w:color w:val="000000"/>
                <w:sz w:val="20"/>
                <w:szCs w:val="20"/>
              </w:rPr>
            </w:pPr>
            <w:r w:rsidRPr="007476FF">
              <w:rPr>
                <w:color w:val="000000"/>
                <w:sz w:val="20"/>
                <w:szCs w:val="20"/>
              </w:rPr>
              <w:t>Dave Gorton</w:t>
            </w:r>
          </w:p>
        </w:tc>
        <w:tc>
          <w:tcPr>
            <w:tcW w:w="2520" w:type="dxa"/>
            <w:tcBorders>
              <w:top w:val="nil"/>
              <w:left w:val="nil"/>
              <w:bottom w:val="single" w:sz="8" w:space="0" w:color="000080"/>
              <w:right w:val="single" w:sz="8" w:space="0" w:color="000080"/>
            </w:tcBorders>
            <w:shd w:val="clear" w:color="auto" w:fill="auto"/>
            <w:vAlign w:val="bottom"/>
          </w:tcPr>
          <w:p w14:paraId="61A31147"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7DAC35C" w14:textId="77777777" w:rsidR="00871652" w:rsidRPr="007476FF" w:rsidRDefault="00871652" w:rsidP="004864B8">
            <w:pPr>
              <w:rPr>
                <w:color w:val="000000"/>
                <w:sz w:val="20"/>
                <w:szCs w:val="20"/>
              </w:rPr>
            </w:pPr>
            <w:r w:rsidRPr="007476FF">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14:paraId="2E856FD9" w14:textId="77777777" w:rsidR="00871652" w:rsidRPr="007476FF" w:rsidRDefault="00871652" w:rsidP="004864B8">
            <w:pPr>
              <w:rPr>
                <w:color w:val="000000"/>
                <w:sz w:val="20"/>
                <w:szCs w:val="20"/>
              </w:rPr>
            </w:pPr>
            <w:r w:rsidRPr="007476FF">
              <w:rPr>
                <w:color w:val="000000"/>
                <w:sz w:val="20"/>
                <w:szCs w:val="20"/>
              </w:rPr>
              <w:t>T-Mobile</w:t>
            </w:r>
          </w:p>
        </w:tc>
      </w:tr>
      <w:tr w:rsidR="00871652" w:rsidRPr="00A90363" w14:paraId="3EBD1352" w14:textId="77777777" w:rsidTr="007476FF">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14:paraId="0EA683AE" w14:textId="77777777" w:rsidR="00871652" w:rsidRPr="007476FF" w:rsidRDefault="00871652" w:rsidP="004864B8">
            <w:pPr>
              <w:rPr>
                <w:color w:val="000000"/>
                <w:sz w:val="20"/>
                <w:szCs w:val="20"/>
              </w:rPr>
            </w:pPr>
            <w:r w:rsidRPr="007476FF">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14:paraId="25166ABA"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809241B" w14:textId="77777777" w:rsidR="00871652" w:rsidRPr="007476FF" w:rsidRDefault="00871652" w:rsidP="004864B8">
            <w:pPr>
              <w:rPr>
                <w:color w:val="000000"/>
                <w:sz w:val="20"/>
                <w:szCs w:val="20"/>
              </w:rPr>
            </w:pPr>
            <w:r w:rsidRPr="007476FF">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41BB0509" w14:textId="77777777" w:rsidR="00871652" w:rsidRPr="007476FF" w:rsidRDefault="00871652" w:rsidP="004864B8">
            <w:pPr>
              <w:rPr>
                <w:color w:val="000000"/>
                <w:sz w:val="20"/>
                <w:szCs w:val="20"/>
              </w:rPr>
            </w:pPr>
            <w:r w:rsidRPr="007476FF">
              <w:rPr>
                <w:color w:val="000000"/>
                <w:sz w:val="20"/>
                <w:szCs w:val="20"/>
              </w:rPr>
              <w:t>TOM</w:t>
            </w:r>
          </w:p>
        </w:tc>
      </w:tr>
      <w:tr w:rsidR="00871652" w:rsidRPr="00A90363" w14:paraId="117C60F0" w14:textId="77777777" w:rsidTr="007476FF">
        <w:trPr>
          <w:trHeight w:val="196"/>
        </w:trPr>
        <w:tc>
          <w:tcPr>
            <w:tcW w:w="2288" w:type="dxa"/>
            <w:tcBorders>
              <w:top w:val="nil"/>
              <w:left w:val="single" w:sz="8" w:space="0" w:color="000080"/>
              <w:bottom w:val="single" w:sz="8" w:space="0" w:color="000080"/>
              <w:right w:val="single" w:sz="8" w:space="0" w:color="000080"/>
            </w:tcBorders>
            <w:shd w:val="clear" w:color="auto" w:fill="auto"/>
            <w:vAlign w:val="center"/>
          </w:tcPr>
          <w:p w14:paraId="769AFD96" w14:textId="77777777" w:rsidR="00871652" w:rsidRPr="007476FF" w:rsidRDefault="00871652" w:rsidP="004864B8">
            <w:pPr>
              <w:rPr>
                <w:color w:val="000000"/>
                <w:sz w:val="20"/>
                <w:szCs w:val="20"/>
              </w:rPr>
            </w:pPr>
            <w:r w:rsidRPr="007476FF">
              <w:rPr>
                <w:color w:val="000000"/>
                <w:sz w:val="20"/>
                <w:szCs w:val="20"/>
              </w:rPr>
              <w:t>Gary Richenaker</w:t>
            </w:r>
          </w:p>
        </w:tc>
        <w:tc>
          <w:tcPr>
            <w:tcW w:w="2520" w:type="dxa"/>
            <w:tcBorders>
              <w:top w:val="nil"/>
              <w:left w:val="nil"/>
              <w:bottom w:val="single" w:sz="8" w:space="0" w:color="000080"/>
              <w:right w:val="single" w:sz="8" w:space="0" w:color="000080"/>
            </w:tcBorders>
            <w:shd w:val="clear" w:color="auto" w:fill="auto"/>
            <w:vAlign w:val="center"/>
          </w:tcPr>
          <w:p w14:paraId="32FF6AAA"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BABC950" w14:textId="77777777" w:rsidR="00871652" w:rsidRPr="007476FF" w:rsidRDefault="00871652" w:rsidP="004864B8">
            <w:pPr>
              <w:rPr>
                <w:color w:val="000000"/>
                <w:sz w:val="20"/>
                <w:szCs w:val="20"/>
              </w:rPr>
            </w:pPr>
            <w:r w:rsidRPr="007476FF">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bottom"/>
          </w:tcPr>
          <w:p w14:paraId="5856B576" w14:textId="77777777" w:rsidR="00871652" w:rsidRPr="007476FF" w:rsidRDefault="00871652" w:rsidP="004864B8">
            <w:pPr>
              <w:rPr>
                <w:color w:val="000000"/>
                <w:sz w:val="20"/>
                <w:szCs w:val="20"/>
              </w:rPr>
            </w:pPr>
            <w:r w:rsidRPr="007476FF">
              <w:rPr>
                <w:color w:val="000000"/>
                <w:sz w:val="20"/>
                <w:szCs w:val="20"/>
              </w:rPr>
              <w:t>TOM</w:t>
            </w:r>
          </w:p>
        </w:tc>
      </w:tr>
      <w:tr w:rsidR="00871652" w:rsidRPr="00A90363" w14:paraId="7BAE8C75" w14:textId="77777777" w:rsidTr="007476FF">
        <w:tblPrEx>
          <w:tblLook w:val="0000" w:firstRow="0" w:lastRow="0" w:firstColumn="0" w:lastColumn="0" w:noHBand="0" w:noVBand="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6B9F8E55" w14:textId="77777777" w:rsidR="00871652" w:rsidRPr="007476FF" w:rsidRDefault="00871652" w:rsidP="004864B8">
            <w:pPr>
              <w:rPr>
                <w:color w:val="000000"/>
                <w:sz w:val="20"/>
                <w:szCs w:val="20"/>
              </w:rPr>
            </w:pPr>
            <w:r w:rsidRPr="007476FF">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63244717"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1C83312" w14:textId="77777777" w:rsidR="00871652" w:rsidRPr="007476FF" w:rsidRDefault="00871652" w:rsidP="004864B8">
            <w:pPr>
              <w:rPr>
                <w:color w:val="000000"/>
                <w:sz w:val="20"/>
                <w:szCs w:val="20"/>
              </w:rPr>
            </w:pPr>
            <w:r w:rsidRPr="007476FF">
              <w:rPr>
                <w:color w:val="000000"/>
                <w:sz w:val="20"/>
                <w:szCs w:val="20"/>
              </w:rPr>
              <w:t>Tanya Golub</w:t>
            </w:r>
          </w:p>
        </w:tc>
        <w:tc>
          <w:tcPr>
            <w:tcW w:w="2782" w:type="dxa"/>
            <w:tcBorders>
              <w:top w:val="nil"/>
              <w:left w:val="nil"/>
              <w:bottom w:val="single" w:sz="8" w:space="0" w:color="000080"/>
              <w:right w:val="single" w:sz="8" w:space="0" w:color="000080"/>
            </w:tcBorders>
            <w:shd w:val="clear" w:color="auto" w:fill="auto"/>
            <w:vAlign w:val="bottom"/>
          </w:tcPr>
          <w:p w14:paraId="785BFAB9" w14:textId="77777777" w:rsidR="00871652" w:rsidRPr="007476FF" w:rsidRDefault="00871652" w:rsidP="004864B8">
            <w:pPr>
              <w:rPr>
                <w:color w:val="000000"/>
                <w:sz w:val="20"/>
                <w:szCs w:val="20"/>
              </w:rPr>
            </w:pPr>
            <w:r w:rsidRPr="007476FF">
              <w:rPr>
                <w:color w:val="000000"/>
                <w:sz w:val="20"/>
                <w:szCs w:val="20"/>
              </w:rPr>
              <w:t>US Cellular (phone)</w:t>
            </w:r>
          </w:p>
        </w:tc>
      </w:tr>
      <w:tr w:rsidR="00871652" w:rsidRPr="00A90363" w14:paraId="50BECA47" w14:textId="77777777" w:rsidTr="007476FF">
        <w:tblPrEx>
          <w:tblLook w:val="0000" w:firstRow="0" w:lastRow="0" w:firstColumn="0" w:lastColumn="0" w:noHBand="0" w:noVBand="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724F6202" w14:textId="77777777" w:rsidR="00871652" w:rsidRPr="007476FF" w:rsidRDefault="00871652" w:rsidP="004864B8">
            <w:pPr>
              <w:rPr>
                <w:color w:val="000000"/>
                <w:sz w:val="20"/>
                <w:szCs w:val="20"/>
              </w:rPr>
            </w:pPr>
            <w:r w:rsidRPr="007476FF">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6A6FCA27"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DAB3BDE" w14:textId="77777777" w:rsidR="00871652" w:rsidRPr="007476FF" w:rsidRDefault="00871652" w:rsidP="004864B8">
            <w:pPr>
              <w:rPr>
                <w:color w:val="000000"/>
                <w:sz w:val="20"/>
                <w:szCs w:val="20"/>
              </w:rPr>
            </w:pPr>
            <w:r w:rsidRPr="007476FF">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0D249D9A" w14:textId="77777777" w:rsidR="00871652" w:rsidRPr="007476FF" w:rsidDel="006744C2" w:rsidRDefault="00871652" w:rsidP="004864B8">
            <w:pPr>
              <w:rPr>
                <w:color w:val="000000"/>
                <w:sz w:val="20"/>
                <w:szCs w:val="20"/>
              </w:rPr>
            </w:pPr>
            <w:r w:rsidRPr="007476FF">
              <w:rPr>
                <w:color w:val="000000"/>
                <w:sz w:val="20"/>
                <w:szCs w:val="20"/>
              </w:rPr>
              <w:t>Verizon Wireless</w:t>
            </w:r>
            <w:r w:rsidRPr="007476FF" w:rsidDel="007D54A6">
              <w:rPr>
                <w:color w:val="000000"/>
                <w:sz w:val="20"/>
                <w:szCs w:val="20"/>
              </w:rPr>
              <w:t xml:space="preserve"> </w:t>
            </w:r>
          </w:p>
        </w:tc>
      </w:tr>
      <w:tr w:rsidR="00871652" w:rsidRPr="00A90363" w14:paraId="23B8CAAA" w14:textId="77777777" w:rsidTr="007476FF">
        <w:tblPrEx>
          <w:tblLook w:val="0000" w:firstRow="0" w:lastRow="0" w:firstColumn="0" w:lastColumn="0" w:noHBand="0" w:noVBand="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4262DB83" w14:textId="77777777" w:rsidR="00871652" w:rsidRPr="007476FF" w:rsidRDefault="00871652" w:rsidP="004864B8">
            <w:pPr>
              <w:rPr>
                <w:color w:val="000000"/>
                <w:sz w:val="20"/>
                <w:szCs w:val="20"/>
              </w:rPr>
            </w:pPr>
            <w:r w:rsidRPr="007476FF">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658C02A2"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74DFD15" w14:textId="77777777" w:rsidR="00871652" w:rsidRPr="007476FF" w:rsidRDefault="00871652" w:rsidP="004864B8">
            <w:pPr>
              <w:rPr>
                <w:color w:val="000000"/>
                <w:sz w:val="20"/>
                <w:szCs w:val="20"/>
              </w:rPr>
            </w:pPr>
            <w:r w:rsidRPr="007476FF">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15F2EE9D" w14:textId="77777777" w:rsidR="00871652" w:rsidRPr="007476FF" w:rsidDel="006744C2" w:rsidRDefault="00871652" w:rsidP="004864B8">
            <w:pPr>
              <w:rPr>
                <w:color w:val="000000"/>
                <w:sz w:val="20"/>
                <w:szCs w:val="20"/>
              </w:rPr>
            </w:pPr>
            <w:r w:rsidRPr="007476FF">
              <w:rPr>
                <w:color w:val="000000"/>
                <w:sz w:val="20"/>
                <w:szCs w:val="20"/>
              </w:rPr>
              <w:t>Verizon Wireless</w:t>
            </w:r>
          </w:p>
        </w:tc>
      </w:tr>
      <w:tr w:rsidR="00871652" w:rsidRPr="00A90363" w14:paraId="03DD4101" w14:textId="77777777" w:rsidTr="007476FF">
        <w:tblPrEx>
          <w:tblLook w:val="0000" w:firstRow="0" w:lastRow="0" w:firstColumn="0" w:lastColumn="0" w:noHBand="0" w:noVBand="0"/>
        </w:tblPrEx>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14:paraId="03439622" w14:textId="77777777" w:rsidR="00871652" w:rsidRPr="007476FF" w:rsidRDefault="00871652" w:rsidP="004864B8">
            <w:pPr>
              <w:rPr>
                <w:color w:val="000000"/>
                <w:sz w:val="20"/>
                <w:szCs w:val="20"/>
              </w:rPr>
            </w:pPr>
            <w:r w:rsidRPr="007476FF">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52E33692"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1B15CED" w14:textId="77777777" w:rsidR="00871652" w:rsidRPr="007476FF" w:rsidRDefault="00871652" w:rsidP="004864B8">
            <w:pPr>
              <w:rPr>
                <w:color w:val="000000"/>
                <w:sz w:val="20"/>
                <w:szCs w:val="20"/>
              </w:rPr>
            </w:pPr>
            <w:r w:rsidRPr="007476FF">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3C46D16E" w14:textId="77777777" w:rsidR="00871652" w:rsidRPr="007476FF" w:rsidDel="006744C2" w:rsidRDefault="00871652" w:rsidP="004864B8">
            <w:pPr>
              <w:rPr>
                <w:color w:val="000000"/>
                <w:sz w:val="20"/>
                <w:szCs w:val="20"/>
              </w:rPr>
            </w:pPr>
            <w:r w:rsidRPr="007476FF">
              <w:rPr>
                <w:color w:val="000000"/>
                <w:sz w:val="20"/>
                <w:szCs w:val="20"/>
              </w:rPr>
              <w:t>Verizon Wireless</w:t>
            </w:r>
          </w:p>
        </w:tc>
      </w:tr>
      <w:tr w:rsidR="00871652" w:rsidRPr="00A90363" w14:paraId="1901130A" w14:textId="77777777" w:rsidTr="007476FF">
        <w:tblPrEx>
          <w:tblLook w:val="0000" w:firstRow="0" w:lastRow="0" w:firstColumn="0" w:lastColumn="0" w:noHBand="0" w:noVBand="0"/>
        </w:tblPrEx>
        <w:trPr>
          <w:trHeight w:val="115"/>
        </w:trPr>
        <w:tc>
          <w:tcPr>
            <w:tcW w:w="2288" w:type="dxa"/>
            <w:tcBorders>
              <w:top w:val="nil"/>
              <w:left w:val="single" w:sz="8" w:space="0" w:color="000080"/>
              <w:bottom w:val="single" w:sz="8" w:space="0" w:color="000080"/>
              <w:right w:val="single" w:sz="8" w:space="0" w:color="000080"/>
            </w:tcBorders>
            <w:shd w:val="clear" w:color="auto" w:fill="auto"/>
            <w:vAlign w:val="bottom"/>
          </w:tcPr>
          <w:p w14:paraId="5A13873F" w14:textId="77777777" w:rsidR="00871652" w:rsidRPr="007476FF" w:rsidRDefault="00871652" w:rsidP="004864B8">
            <w:pPr>
              <w:rPr>
                <w:color w:val="000000"/>
                <w:sz w:val="20"/>
                <w:szCs w:val="20"/>
              </w:rPr>
            </w:pPr>
            <w:r w:rsidRPr="007476FF">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3A386B75"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17F2CBD" w14:textId="77777777" w:rsidR="00871652" w:rsidRPr="007476FF" w:rsidRDefault="00871652" w:rsidP="004864B8">
            <w:pPr>
              <w:rPr>
                <w:color w:val="000000"/>
                <w:sz w:val="20"/>
                <w:szCs w:val="20"/>
              </w:rPr>
            </w:pPr>
            <w:r w:rsidRPr="007476FF">
              <w:rPr>
                <w:color w:val="000000"/>
                <w:sz w:val="20"/>
                <w:szCs w:val="20"/>
              </w:rPr>
              <w:t>Ron Harris</w:t>
            </w:r>
          </w:p>
        </w:tc>
        <w:tc>
          <w:tcPr>
            <w:tcW w:w="2782" w:type="dxa"/>
            <w:tcBorders>
              <w:top w:val="nil"/>
              <w:left w:val="nil"/>
              <w:bottom w:val="single" w:sz="8" w:space="0" w:color="000080"/>
              <w:right w:val="single" w:sz="8" w:space="0" w:color="000080"/>
            </w:tcBorders>
            <w:shd w:val="clear" w:color="auto" w:fill="auto"/>
            <w:vAlign w:val="bottom"/>
          </w:tcPr>
          <w:p w14:paraId="26E42235" w14:textId="77777777" w:rsidR="00871652" w:rsidRPr="007476FF" w:rsidDel="006744C2" w:rsidRDefault="00871652" w:rsidP="004864B8">
            <w:pPr>
              <w:rPr>
                <w:color w:val="000000"/>
                <w:sz w:val="20"/>
                <w:szCs w:val="20"/>
              </w:rPr>
            </w:pPr>
            <w:r w:rsidRPr="007476FF">
              <w:rPr>
                <w:color w:val="000000"/>
                <w:sz w:val="20"/>
                <w:szCs w:val="20"/>
              </w:rPr>
              <w:t>Verizon Wireless</w:t>
            </w:r>
          </w:p>
        </w:tc>
      </w:tr>
      <w:tr w:rsidR="00871652" w:rsidRPr="00A90363" w14:paraId="00B3EFC6" w14:textId="77777777" w:rsidTr="007476FF">
        <w:tblPrEx>
          <w:tblLook w:val="0000" w:firstRow="0" w:lastRow="0" w:firstColumn="0" w:lastColumn="0" w:noHBand="0" w:noVBand="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bottom"/>
          </w:tcPr>
          <w:p w14:paraId="59441A8F" w14:textId="77777777" w:rsidR="00871652" w:rsidRPr="007476FF" w:rsidRDefault="00871652" w:rsidP="004864B8">
            <w:pPr>
              <w:rPr>
                <w:color w:val="000000"/>
                <w:sz w:val="20"/>
                <w:szCs w:val="20"/>
              </w:rPr>
            </w:pPr>
            <w:r w:rsidRPr="007476FF">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14:paraId="24BBB512" w14:textId="77777777"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01E3434" w14:textId="77777777" w:rsidR="00871652" w:rsidRPr="007476FF" w:rsidRDefault="00871652" w:rsidP="004864B8">
            <w:pPr>
              <w:rPr>
                <w:color w:val="000000"/>
                <w:sz w:val="20"/>
                <w:szCs w:val="20"/>
              </w:rPr>
            </w:pPr>
            <w:r w:rsidRPr="007476FF">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14:paraId="31C57F5D" w14:textId="77777777" w:rsidR="00871652" w:rsidRPr="007476FF" w:rsidRDefault="00871652" w:rsidP="004864B8">
            <w:pPr>
              <w:rPr>
                <w:color w:val="000000"/>
                <w:sz w:val="20"/>
                <w:szCs w:val="20"/>
              </w:rPr>
            </w:pPr>
            <w:r w:rsidRPr="007476FF">
              <w:rPr>
                <w:color w:val="000000"/>
                <w:sz w:val="20"/>
                <w:szCs w:val="20"/>
              </w:rPr>
              <w:t>Verizon (phone)</w:t>
            </w:r>
          </w:p>
        </w:tc>
      </w:tr>
      <w:tr w:rsidR="00871652" w:rsidRPr="00A90363" w14:paraId="1A746D6E" w14:textId="77777777" w:rsidTr="007476FF">
        <w:tblPrEx>
          <w:tblLook w:val="0000" w:firstRow="0" w:lastRow="0" w:firstColumn="0" w:lastColumn="0" w:noHBand="0" w:noVBand="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1202425E" w14:textId="77777777" w:rsidR="00871652" w:rsidRPr="007476FF" w:rsidRDefault="00871652" w:rsidP="004864B8">
            <w:pPr>
              <w:rPr>
                <w:color w:val="000000"/>
                <w:sz w:val="20"/>
                <w:szCs w:val="20"/>
              </w:rPr>
            </w:pPr>
            <w:r w:rsidRPr="007476FF">
              <w:rPr>
                <w:color w:val="000000"/>
                <w:sz w:val="20"/>
                <w:szCs w:val="20"/>
              </w:rPr>
              <w:t>Kimberly Isaacs</w:t>
            </w:r>
          </w:p>
        </w:tc>
        <w:tc>
          <w:tcPr>
            <w:tcW w:w="2520" w:type="dxa"/>
            <w:tcBorders>
              <w:top w:val="nil"/>
              <w:left w:val="nil"/>
              <w:bottom w:val="single" w:sz="8" w:space="0" w:color="000080"/>
              <w:right w:val="single" w:sz="8" w:space="0" w:color="000080"/>
            </w:tcBorders>
            <w:shd w:val="clear" w:color="auto" w:fill="auto"/>
            <w:vAlign w:val="bottom"/>
          </w:tcPr>
          <w:p w14:paraId="7BB8D5E8" w14:textId="77777777" w:rsidR="00871652" w:rsidRPr="007476FF" w:rsidRDefault="00871652" w:rsidP="004864B8">
            <w:pPr>
              <w:rPr>
                <w:color w:val="000000"/>
                <w:sz w:val="20"/>
                <w:szCs w:val="20"/>
              </w:rPr>
            </w:pPr>
            <w:r w:rsidRPr="007476FF">
              <w:rPr>
                <w:color w:val="000000"/>
                <w:sz w:val="20"/>
                <w:szCs w:val="20"/>
              </w:rPr>
              <w:t>Integra telecom/Zayo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CF30EBD" w14:textId="77777777" w:rsidR="00871652" w:rsidRPr="007476FF" w:rsidRDefault="00871652" w:rsidP="004864B8">
            <w:pPr>
              <w:rPr>
                <w:color w:val="000000"/>
                <w:sz w:val="20"/>
                <w:szCs w:val="20"/>
              </w:rPr>
            </w:pPr>
            <w:r w:rsidRPr="007476FF">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13896F02" w14:textId="77777777" w:rsidR="00871652" w:rsidRPr="007476FF" w:rsidDel="006744C2" w:rsidRDefault="00871652" w:rsidP="004864B8">
            <w:pPr>
              <w:rPr>
                <w:color w:val="000000"/>
                <w:sz w:val="20"/>
                <w:szCs w:val="20"/>
              </w:rPr>
            </w:pPr>
            <w:r w:rsidRPr="007476FF">
              <w:rPr>
                <w:color w:val="000000"/>
                <w:sz w:val="20"/>
                <w:szCs w:val="20"/>
              </w:rPr>
              <w:t>Verizon (phone)</w:t>
            </w:r>
          </w:p>
        </w:tc>
      </w:tr>
      <w:tr w:rsidR="00871652" w:rsidRPr="00A90363" w14:paraId="73950F4A" w14:textId="77777777" w:rsidTr="007476FF">
        <w:tblPrEx>
          <w:tblLook w:val="0000" w:firstRow="0" w:lastRow="0" w:firstColumn="0" w:lastColumn="0" w:noHBand="0" w:noVBand="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7F96D64B" w14:textId="77777777" w:rsidR="00871652" w:rsidRPr="007476FF" w:rsidRDefault="00871652" w:rsidP="004864B8">
            <w:pPr>
              <w:rPr>
                <w:color w:val="000000"/>
                <w:sz w:val="20"/>
                <w:szCs w:val="20"/>
              </w:rPr>
            </w:pPr>
            <w:r w:rsidRPr="007476FF">
              <w:rPr>
                <w:color w:val="000000"/>
                <w:sz w:val="20"/>
                <w:szCs w:val="20"/>
              </w:rPr>
              <w:t>Bridget Alexander</w:t>
            </w:r>
          </w:p>
        </w:tc>
        <w:tc>
          <w:tcPr>
            <w:tcW w:w="2520" w:type="dxa"/>
            <w:tcBorders>
              <w:top w:val="nil"/>
              <w:left w:val="nil"/>
              <w:bottom w:val="single" w:sz="8" w:space="0" w:color="000080"/>
              <w:right w:val="single" w:sz="8" w:space="0" w:color="000080"/>
            </w:tcBorders>
            <w:shd w:val="clear" w:color="auto" w:fill="auto"/>
            <w:vAlign w:val="center"/>
          </w:tcPr>
          <w:p w14:paraId="58A80A6F" w14:textId="77777777" w:rsidR="00871652" w:rsidRPr="007476FF" w:rsidRDefault="00871652" w:rsidP="004864B8">
            <w:pPr>
              <w:rPr>
                <w:color w:val="000000"/>
                <w:sz w:val="20"/>
                <w:szCs w:val="20"/>
              </w:rPr>
            </w:pPr>
            <w:r w:rsidRPr="007476FF">
              <w:rPr>
                <w:color w:val="000000"/>
                <w:sz w:val="20"/>
                <w:szCs w:val="2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1A522A9" w14:textId="77777777" w:rsidR="00871652" w:rsidRPr="007476FF" w:rsidRDefault="00871652" w:rsidP="004864B8">
            <w:pPr>
              <w:rPr>
                <w:color w:val="000000"/>
                <w:sz w:val="20"/>
                <w:szCs w:val="20"/>
              </w:rPr>
            </w:pPr>
            <w:r w:rsidRPr="007476FF">
              <w:rPr>
                <w:color w:val="000000"/>
                <w:sz w:val="20"/>
                <w:szCs w:val="20"/>
              </w:rPr>
              <w:t>Sue Burke</w:t>
            </w:r>
          </w:p>
        </w:tc>
        <w:tc>
          <w:tcPr>
            <w:tcW w:w="2782" w:type="dxa"/>
            <w:tcBorders>
              <w:top w:val="nil"/>
              <w:left w:val="nil"/>
              <w:bottom w:val="single" w:sz="8" w:space="0" w:color="000080"/>
              <w:right w:val="single" w:sz="8" w:space="0" w:color="000080"/>
            </w:tcBorders>
            <w:shd w:val="clear" w:color="auto" w:fill="auto"/>
            <w:vAlign w:val="bottom"/>
          </w:tcPr>
          <w:p w14:paraId="772F7B2B" w14:textId="77777777" w:rsidR="00871652" w:rsidRPr="007476FF" w:rsidDel="006744C2" w:rsidRDefault="00871652" w:rsidP="004864B8">
            <w:pPr>
              <w:rPr>
                <w:color w:val="000000"/>
                <w:sz w:val="20"/>
                <w:szCs w:val="20"/>
              </w:rPr>
            </w:pPr>
            <w:r w:rsidRPr="007476FF">
              <w:rPr>
                <w:color w:val="000000"/>
                <w:sz w:val="20"/>
                <w:szCs w:val="20"/>
              </w:rPr>
              <w:t>Verizon (phone)</w:t>
            </w:r>
          </w:p>
        </w:tc>
      </w:tr>
      <w:tr w:rsidR="00871652" w:rsidRPr="00A90363" w14:paraId="21644BE3" w14:textId="77777777" w:rsidTr="007476FF">
        <w:tblPrEx>
          <w:tblLook w:val="0000" w:firstRow="0" w:lastRow="0" w:firstColumn="0" w:lastColumn="0" w:noHBand="0" w:noVBand="0"/>
        </w:tblPrEx>
        <w:trPr>
          <w:trHeight w:val="106"/>
        </w:trPr>
        <w:tc>
          <w:tcPr>
            <w:tcW w:w="2288" w:type="dxa"/>
            <w:tcBorders>
              <w:top w:val="nil"/>
              <w:left w:val="single" w:sz="8" w:space="0" w:color="000080"/>
              <w:bottom w:val="single" w:sz="8" w:space="0" w:color="000080"/>
              <w:right w:val="single" w:sz="8" w:space="0" w:color="000080"/>
            </w:tcBorders>
            <w:shd w:val="clear" w:color="auto" w:fill="auto"/>
            <w:vAlign w:val="bottom"/>
          </w:tcPr>
          <w:p w14:paraId="38786EAA" w14:textId="77777777" w:rsidR="00871652" w:rsidRPr="007476FF" w:rsidRDefault="00871652" w:rsidP="004864B8">
            <w:pPr>
              <w:rPr>
                <w:color w:val="000000"/>
                <w:sz w:val="20"/>
                <w:szCs w:val="20"/>
              </w:rPr>
            </w:pPr>
            <w:r w:rsidRPr="007476FF">
              <w:rPr>
                <w:color w:val="000000"/>
                <w:sz w:val="20"/>
                <w:szCs w:val="20"/>
              </w:rPr>
              <w:t xml:space="preserve">Dave </w:t>
            </w:r>
            <w:proofErr w:type="spellStart"/>
            <w:r w:rsidRPr="007476FF">
              <w:rPr>
                <w:color w:val="000000"/>
                <w:sz w:val="20"/>
                <w:szCs w:val="20"/>
              </w:rPr>
              <w:t>Malfara</w:t>
            </w:r>
            <w:proofErr w:type="spellEnd"/>
          </w:p>
        </w:tc>
        <w:tc>
          <w:tcPr>
            <w:tcW w:w="2520" w:type="dxa"/>
            <w:tcBorders>
              <w:top w:val="nil"/>
              <w:left w:val="nil"/>
              <w:bottom w:val="single" w:sz="8" w:space="0" w:color="000080"/>
              <w:right w:val="single" w:sz="8" w:space="0" w:color="000080"/>
            </w:tcBorders>
            <w:shd w:val="clear" w:color="auto" w:fill="auto"/>
            <w:vAlign w:val="bottom"/>
          </w:tcPr>
          <w:p w14:paraId="7F3A2F12" w14:textId="77777777" w:rsidR="00871652" w:rsidRPr="007476FF" w:rsidRDefault="00871652" w:rsidP="004864B8">
            <w:pPr>
              <w:rPr>
                <w:color w:val="000000"/>
                <w:sz w:val="20"/>
                <w:szCs w:val="20"/>
              </w:rPr>
            </w:pPr>
            <w:r w:rsidRPr="007476FF">
              <w:rPr>
                <w:color w:val="000000"/>
                <w:sz w:val="20"/>
                <w:szCs w:val="20"/>
              </w:rPr>
              <w:t>LNP Alliance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62CB208" w14:textId="77777777" w:rsidR="00871652" w:rsidRPr="007476FF" w:rsidRDefault="00871652" w:rsidP="004864B8">
            <w:pPr>
              <w:rPr>
                <w:color w:val="000000"/>
                <w:sz w:val="20"/>
                <w:szCs w:val="20"/>
              </w:rPr>
            </w:pPr>
            <w:r w:rsidRPr="007476FF">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14:paraId="2BB6DDB6" w14:textId="77777777" w:rsidR="00871652" w:rsidRPr="007476FF" w:rsidDel="006744C2" w:rsidRDefault="00871652" w:rsidP="004864B8">
            <w:pPr>
              <w:rPr>
                <w:color w:val="000000"/>
                <w:sz w:val="20"/>
                <w:szCs w:val="20"/>
              </w:rPr>
            </w:pPr>
            <w:r w:rsidRPr="007476FF">
              <w:rPr>
                <w:color w:val="000000"/>
                <w:sz w:val="20"/>
                <w:szCs w:val="20"/>
              </w:rPr>
              <w:t>Windstream (phone)</w:t>
            </w:r>
          </w:p>
        </w:tc>
      </w:tr>
      <w:tr w:rsidR="00871652" w:rsidRPr="00A90363" w14:paraId="54EDA432" w14:textId="77777777" w:rsidTr="007476FF">
        <w:tblPrEx>
          <w:tblLook w:val="0000" w:firstRow="0" w:lastRow="0" w:firstColumn="0" w:lastColumn="0" w:noHBand="0" w:noVBand="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C002DB" w14:textId="77777777" w:rsidR="00871652" w:rsidRPr="007476FF" w:rsidRDefault="00871652" w:rsidP="004864B8">
            <w:pPr>
              <w:rPr>
                <w:color w:val="000000"/>
                <w:sz w:val="20"/>
                <w:szCs w:val="20"/>
              </w:rPr>
            </w:pPr>
            <w:r w:rsidRPr="007476FF">
              <w:rPr>
                <w:color w:val="000000"/>
                <w:sz w:val="20"/>
                <w:szCs w:val="20"/>
              </w:rPr>
              <w:t>Bonnie Johnson</w:t>
            </w:r>
          </w:p>
        </w:tc>
        <w:tc>
          <w:tcPr>
            <w:tcW w:w="2520" w:type="dxa"/>
            <w:tcBorders>
              <w:top w:val="nil"/>
              <w:left w:val="nil"/>
              <w:bottom w:val="single" w:sz="8" w:space="0" w:color="000080"/>
              <w:right w:val="single" w:sz="8" w:space="0" w:color="000080"/>
            </w:tcBorders>
            <w:shd w:val="clear" w:color="auto" w:fill="auto"/>
            <w:vAlign w:val="center"/>
          </w:tcPr>
          <w:p w14:paraId="243A58A9" w14:textId="77777777" w:rsidR="00871652" w:rsidRPr="007476FF" w:rsidRDefault="00871652" w:rsidP="004864B8">
            <w:pPr>
              <w:rPr>
                <w:color w:val="000000"/>
                <w:sz w:val="20"/>
                <w:szCs w:val="20"/>
              </w:rPr>
            </w:pPr>
            <w:r w:rsidRPr="007476FF">
              <w:rPr>
                <w:color w:val="000000"/>
                <w:sz w:val="20"/>
                <w:szCs w:val="20"/>
              </w:rPr>
              <w:t>Minnesota DOC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D6821B6" w14:textId="77777777" w:rsidR="00871652" w:rsidRPr="007476FF" w:rsidRDefault="00871652" w:rsidP="004864B8">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4EE2268C" w14:textId="77777777" w:rsidR="00871652" w:rsidRPr="007476FF" w:rsidRDefault="00871652" w:rsidP="004864B8">
            <w:pPr>
              <w:rPr>
                <w:color w:val="000000"/>
                <w:sz w:val="20"/>
                <w:szCs w:val="20"/>
              </w:rPr>
            </w:pPr>
          </w:p>
        </w:tc>
      </w:tr>
    </w:tbl>
    <w:p w14:paraId="3BC0FC1D" w14:textId="77777777" w:rsidR="00D6205E" w:rsidRPr="00A90363" w:rsidRDefault="00D6205E" w:rsidP="009227C1">
      <w:pPr>
        <w:pStyle w:val="BodyText3"/>
        <w:contextualSpacing/>
        <w:rPr>
          <w:szCs w:val="24"/>
        </w:rPr>
      </w:pPr>
    </w:p>
    <w:p w14:paraId="7594B83A" w14:textId="77777777" w:rsidR="009227C1" w:rsidRPr="00A90363" w:rsidRDefault="009227C1" w:rsidP="009227C1">
      <w:pPr>
        <w:pStyle w:val="BodyText3"/>
        <w:contextualSpacing/>
        <w:rPr>
          <w:szCs w:val="24"/>
        </w:rPr>
      </w:pPr>
    </w:p>
    <w:p w14:paraId="656C8526" w14:textId="77777777" w:rsidR="00B019F1" w:rsidRPr="00A90363" w:rsidRDefault="009A3061" w:rsidP="009227C1">
      <w:pPr>
        <w:pStyle w:val="BodyText3"/>
        <w:contextualSpacing/>
        <w:rPr>
          <w:szCs w:val="24"/>
        </w:rPr>
      </w:pPr>
      <w:r w:rsidRPr="009451A0">
        <w:rPr>
          <w:i/>
          <w:szCs w:val="24"/>
        </w:rPr>
        <w:lastRenderedPageBreak/>
        <w:t xml:space="preserve">NOTE:  </w:t>
      </w:r>
      <w:r w:rsidR="00BB7B66" w:rsidRPr="009451A0">
        <w:rPr>
          <w:i/>
          <w:szCs w:val="24"/>
        </w:rPr>
        <w:t>OPEN</w:t>
      </w:r>
      <w:r w:rsidRPr="009451A0">
        <w:rPr>
          <w:i/>
          <w:szCs w:val="24"/>
        </w:rPr>
        <w:t xml:space="preserve"> ACTION ITEMS REFERENCED IN THE MINUTES BELO</w:t>
      </w:r>
      <w:r w:rsidR="00B05779" w:rsidRPr="009451A0">
        <w:rPr>
          <w:i/>
          <w:szCs w:val="24"/>
        </w:rPr>
        <w:t>W</w:t>
      </w:r>
      <w:r w:rsidR="00BA0A6A" w:rsidRPr="009451A0">
        <w:rPr>
          <w:i/>
          <w:szCs w:val="24"/>
        </w:rPr>
        <w:t xml:space="preserve"> </w:t>
      </w:r>
      <w:r w:rsidR="009451A0">
        <w:rPr>
          <w:i/>
          <w:szCs w:val="24"/>
        </w:rPr>
        <w:t>ARE</w:t>
      </w:r>
      <w:r w:rsidR="002E5041" w:rsidRPr="009451A0">
        <w:rPr>
          <w:i/>
          <w:szCs w:val="24"/>
        </w:rPr>
        <w:t xml:space="preserve"> CAPTURED </w:t>
      </w:r>
      <w:r w:rsidR="00CB7DB1" w:rsidRPr="009451A0">
        <w:rPr>
          <w:i/>
          <w:szCs w:val="24"/>
        </w:rPr>
        <w:t>AT THE END OF THE</w:t>
      </w:r>
      <w:r w:rsidR="0052001E" w:rsidRPr="009451A0">
        <w:rPr>
          <w:i/>
          <w:szCs w:val="24"/>
        </w:rPr>
        <w:t xml:space="preserve"> </w:t>
      </w:r>
      <w:r w:rsidR="00821142" w:rsidRPr="009451A0">
        <w:rPr>
          <w:i/>
          <w:szCs w:val="24"/>
        </w:rPr>
        <w:t xml:space="preserve">LNPA </w:t>
      </w:r>
      <w:r w:rsidR="00B05779" w:rsidRPr="009451A0">
        <w:rPr>
          <w:i/>
          <w:szCs w:val="24"/>
        </w:rPr>
        <w:t xml:space="preserve">WG </w:t>
      </w:r>
      <w:r w:rsidR="00CB7DB1" w:rsidRPr="009451A0">
        <w:rPr>
          <w:i/>
          <w:szCs w:val="24"/>
        </w:rPr>
        <w:t>MINUTES.</w:t>
      </w:r>
    </w:p>
    <w:p w14:paraId="0F3CFB38" w14:textId="77777777" w:rsidR="0052001E" w:rsidRPr="00A90363" w:rsidRDefault="004C17D7" w:rsidP="009227C1">
      <w:pPr>
        <w:pStyle w:val="BodyText3"/>
        <w:contextualSpacing/>
        <w:rPr>
          <w:szCs w:val="24"/>
        </w:rPr>
      </w:pPr>
      <w:r w:rsidRPr="00A90363">
        <w:rPr>
          <w:szCs w:val="24"/>
        </w:rPr>
        <w:tab/>
      </w:r>
      <w:r w:rsidR="00AA4462" w:rsidRPr="00A90363">
        <w:rPr>
          <w:szCs w:val="24"/>
        </w:rPr>
        <w:tab/>
      </w:r>
    </w:p>
    <w:p w14:paraId="317E42D9" w14:textId="77777777" w:rsidR="009A3061" w:rsidRPr="00A90363" w:rsidRDefault="00056D6E" w:rsidP="009227C1">
      <w:pPr>
        <w:contextualSpacing/>
        <w:rPr>
          <w:b/>
        </w:rPr>
      </w:pPr>
      <w:r w:rsidRPr="00A90363">
        <w:rPr>
          <w:b/>
          <w:u w:val="single"/>
        </w:rPr>
        <w:t xml:space="preserve">LNPA WORKING GROUP </w:t>
      </w:r>
      <w:r w:rsidR="009A3061" w:rsidRPr="00A90363">
        <w:rPr>
          <w:b/>
          <w:u w:val="single"/>
        </w:rPr>
        <w:t>MEETING MINUTES:</w:t>
      </w:r>
    </w:p>
    <w:p w14:paraId="53D75ED0" w14:textId="77777777" w:rsidR="00286F06" w:rsidRPr="00A90363" w:rsidRDefault="00286F06" w:rsidP="009227C1">
      <w:pPr>
        <w:contextualSpacing/>
      </w:pPr>
    </w:p>
    <w:p w14:paraId="085D458E" w14:textId="77777777" w:rsidR="00A81EFA" w:rsidRPr="00A90363" w:rsidRDefault="00AC68E7" w:rsidP="0025391A">
      <w:pPr>
        <w:contextualSpacing/>
      </w:pPr>
      <w:r w:rsidRPr="00A90363">
        <w:t>In order to align</w:t>
      </w:r>
      <w:r w:rsidR="002A724A" w:rsidRPr="00A90363">
        <w:t xml:space="preserve"> more closely with the Federal Advisory Committee Act (FACA)</w:t>
      </w:r>
      <w:r w:rsidRPr="00A90363">
        <w:t xml:space="preserve"> </w:t>
      </w:r>
      <w:r w:rsidR="000721DC" w:rsidRPr="00A90363">
        <w:t>the FCC</w:t>
      </w:r>
      <w:r w:rsidR="00A81EFA" w:rsidRPr="00A90363">
        <w:t xml:space="preserve"> has received a l</w:t>
      </w:r>
      <w:r w:rsidR="00471FE8" w:rsidRPr="00A90363">
        <w:t xml:space="preserve">ist of nominees for membership and </w:t>
      </w:r>
      <w:r w:rsidR="00A81EFA" w:rsidRPr="00A90363">
        <w:t xml:space="preserve">membership approval </w:t>
      </w:r>
      <w:r w:rsidR="003B0296">
        <w:t>was</w:t>
      </w:r>
      <w:r w:rsidR="00A81EFA" w:rsidRPr="00A90363">
        <w:t xml:space="preserve"> completed.</w:t>
      </w:r>
      <w:r w:rsidR="000D7FFA" w:rsidRPr="00A90363">
        <w:t xml:space="preserve"> Below are the names of vetted and ap</w:t>
      </w:r>
      <w:r w:rsidR="003B0296">
        <w:t xml:space="preserve">proved </w:t>
      </w:r>
      <w:r w:rsidR="000D7FFA" w:rsidRPr="00A90363">
        <w:t>voting members of the LNPA WG.</w:t>
      </w:r>
    </w:p>
    <w:p w14:paraId="7D4212F4" w14:textId="77777777" w:rsidR="00471FE8" w:rsidRPr="00A90363" w:rsidRDefault="00471FE8" w:rsidP="009227C1">
      <w:pPr>
        <w:contextualSpacing/>
      </w:pPr>
    </w:p>
    <w:p w14:paraId="6ADE0796" w14:textId="77777777" w:rsidR="00471FE8" w:rsidRPr="00A90363" w:rsidRDefault="00471FE8" w:rsidP="00471FE8">
      <w:pPr>
        <w:rPr>
          <w:b/>
          <w:bCs/>
        </w:rPr>
      </w:pPr>
      <w:r w:rsidRPr="00A90363">
        <w:rPr>
          <w:b/>
          <w:bCs/>
        </w:rPr>
        <w:t xml:space="preserve">Local Number Portability Administration (LNPA) WG </w:t>
      </w:r>
    </w:p>
    <w:p w14:paraId="62D5E387" w14:textId="77777777" w:rsidR="00471FE8" w:rsidRPr="00A90363" w:rsidRDefault="00471FE8" w:rsidP="00471FE8">
      <w:r w:rsidRPr="00A90363">
        <w:t xml:space="preserve">Approved Co-Chairs:   Paula Jordan Campagnoli, T-Mobile </w:t>
      </w:r>
    </w:p>
    <w:p w14:paraId="42868A62" w14:textId="77777777" w:rsidR="00DE0A01" w:rsidRPr="00A90363" w:rsidRDefault="00BE1012" w:rsidP="00471FE8">
      <w:pPr>
        <w:ind w:left="1440" w:firstLine="720"/>
      </w:pPr>
      <w:r w:rsidRPr="00A90363">
        <w:t xml:space="preserve"> </w:t>
      </w:r>
      <w:r w:rsidR="00B41345">
        <w:t xml:space="preserve"> </w:t>
      </w:r>
      <w:r w:rsidR="00DE0A01" w:rsidRPr="00A90363">
        <w:t>Deb Tucker, Verizon</w:t>
      </w:r>
    </w:p>
    <w:p w14:paraId="3E77B15C" w14:textId="77777777" w:rsidR="00D6627C" w:rsidRPr="00A90363"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A90363" w14:paraId="1044331B"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DBF582" w14:textId="77777777" w:rsidR="00D6627C" w:rsidRPr="00A90363" w:rsidRDefault="00D6627C">
            <w:pPr>
              <w:rPr>
                <w:b/>
                <w:bCs/>
              </w:rPr>
            </w:pPr>
            <w:r w:rsidRPr="00A90363">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6642F5" w14:textId="77777777" w:rsidR="00D6627C" w:rsidRPr="00A90363" w:rsidRDefault="00D6627C">
            <w:pPr>
              <w:rPr>
                <w:b/>
                <w:bCs/>
              </w:rPr>
            </w:pPr>
            <w:r w:rsidRPr="00A90363">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239CD4" w14:textId="77777777" w:rsidR="00D6627C" w:rsidRPr="00A90363" w:rsidRDefault="00D6627C">
            <w:pPr>
              <w:rPr>
                <w:b/>
                <w:bCs/>
              </w:rPr>
            </w:pPr>
            <w:r w:rsidRPr="00A90363">
              <w:rPr>
                <w:b/>
                <w:bCs/>
              </w:rPr>
              <w:t xml:space="preserve">Alternate </w:t>
            </w:r>
          </w:p>
        </w:tc>
      </w:tr>
      <w:tr w:rsidR="00D6627C" w:rsidRPr="00A90363" w14:paraId="7DE8D88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694E3B" w14:textId="77777777" w:rsidR="00D6627C" w:rsidRPr="00A90363" w:rsidRDefault="00D6627C">
            <w:r w:rsidRPr="00A90363">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9EAE27C" w14:textId="77777777" w:rsidR="00D6627C" w:rsidRPr="00A90363" w:rsidRDefault="00D6627C">
            <w:r w:rsidRPr="00A90363">
              <w:t xml:space="preserve">David </w:t>
            </w:r>
            <w:proofErr w:type="spellStart"/>
            <w:r w:rsidRPr="00A90363">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2FF7999" w14:textId="77777777" w:rsidR="00D6627C" w:rsidRPr="00A90363" w:rsidRDefault="00D6627C">
            <w:r w:rsidRPr="00A90363">
              <w:t>N/A</w:t>
            </w:r>
          </w:p>
        </w:tc>
      </w:tr>
      <w:tr w:rsidR="00D6627C" w:rsidRPr="00A90363" w14:paraId="16877C2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73C68" w14:textId="77777777" w:rsidR="00D6627C" w:rsidRPr="00A90363" w:rsidRDefault="00D6627C">
            <w:r w:rsidRPr="00A90363">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6556BF" w14:textId="77777777" w:rsidR="00D6627C" w:rsidRPr="00A90363" w:rsidRDefault="00D6627C">
            <w:r w:rsidRPr="00A90363">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BDA59E" w14:textId="77777777" w:rsidR="00D6627C" w:rsidRPr="00A90363" w:rsidRDefault="00D6627C">
            <w:r w:rsidRPr="00A90363">
              <w:t>N/A</w:t>
            </w:r>
          </w:p>
        </w:tc>
      </w:tr>
      <w:tr w:rsidR="00D6627C" w:rsidRPr="00A90363" w14:paraId="3D19C2B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2071B" w14:textId="77777777" w:rsidR="00D6627C" w:rsidRPr="00A90363" w:rsidRDefault="00D6627C">
            <w:r w:rsidRPr="00A90363">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6C78015" w14:textId="77777777" w:rsidR="00D6627C" w:rsidRPr="00A90363" w:rsidRDefault="00D6627C">
            <w:r w:rsidRPr="00A90363">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E898756" w14:textId="77777777" w:rsidR="00D6627C" w:rsidRPr="00A90363" w:rsidRDefault="00D6627C">
            <w:r w:rsidRPr="00A90363">
              <w:t>N/A</w:t>
            </w:r>
          </w:p>
        </w:tc>
      </w:tr>
      <w:tr w:rsidR="00D6627C" w:rsidRPr="00A90363" w14:paraId="09C4884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EA89D" w14:textId="77777777" w:rsidR="00D6627C" w:rsidRPr="00A90363" w:rsidRDefault="00D6627C">
            <w:r w:rsidRPr="00A90363">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4A75E3D" w14:textId="77777777" w:rsidR="00D6627C" w:rsidRPr="00A90363" w:rsidRDefault="00D6627C">
            <w:r w:rsidRPr="00A90363">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3D6FD6A" w14:textId="77777777" w:rsidR="00D6627C" w:rsidRPr="00A90363" w:rsidRDefault="00D6627C">
            <w:r w:rsidRPr="00A90363">
              <w:t>Anna-Valeria Kafka</w:t>
            </w:r>
          </w:p>
        </w:tc>
      </w:tr>
      <w:tr w:rsidR="00D6627C" w:rsidRPr="00A90363" w14:paraId="5C3FB03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CCB2E" w14:textId="77777777" w:rsidR="00D6627C" w:rsidRPr="00A90363" w:rsidRDefault="00D6627C">
            <w:r w:rsidRPr="00A90363">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6FB972D" w14:textId="77777777" w:rsidR="00D6627C" w:rsidRPr="00A90363" w:rsidRDefault="00B41345">
            <w: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CE36FAB" w14:textId="77777777" w:rsidR="00D6627C" w:rsidRPr="00A90363" w:rsidRDefault="00B41345">
            <w:r>
              <w:t>Phil Linse</w:t>
            </w:r>
          </w:p>
        </w:tc>
      </w:tr>
      <w:tr w:rsidR="00D6627C" w:rsidRPr="00A90363" w14:paraId="545E8FD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6FCB4" w14:textId="77777777" w:rsidR="00D6627C" w:rsidRPr="00A90363" w:rsidRDefault="00D6627C">
            <w:r w:rsidRPr="00A90363">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E294202" w14:textId="77777777" w:rsidR="00D6627C" w:rsidRPr="00A90363" w:rsidRDefault="00D6627C">
            <w:r w:rsidRPr="00A90363">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FD61E8A" w14:textId="77777777" w:rsidR="00D6627C" w:rsidRPr="00A90363" w:rsidRDefault="002A299F">
            <w:r>
              <w:t>Allyson Blevins</w:t>
            </w:r>
          </w:p>
        </w:tc>
      </w:tr>
      <w:tr w:rsidR="00D6627C" w:rsidRPr="00A90363" w14:paraId="4A93D8F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100C0" w14:textId="77777777" w:rsidR="00D6627C" w:rsidRPr="00A90363" w:rsidRDefault="00D6627C">
            <w:r w:rsidRPr="00A90363">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94690D3" w14:textId="77777777" w:rsidR="00D6627C" w:rsidRPr="00A90363" w:rsidRDefault="00D6627C">
            <w:r w:rsidRPr="00A90363">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32EEF01" w14:textId="77777777" w:rsidR="00D6627C" w:rsidRPr="00A90363" w:rsidRDefault="00D6627C">
            <w:r w:rsidRPr="00A90363">
              <w:t>N/A</w:t>
            </w:r>
          </w:p>
        </w:tc>
      </w:tr>
      <w:tr w:rsidR="00D6627C" w:rsidRPr="00A90363" w14:paraId="5BDE6F9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F7999B" w14:textId="77777777" w:rsidR="00D6627C" w:rsidRPr="00A90363" w:rsidRDefault="00D6627C">
            <w:r w:rsidRPr="00A90363">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9CC9E48" w14:textId="77777777" w:rsidR="00D6627C" w:rsidRPr="00A90363" w:rsidRDefault="00D6627C">
            <w:r w:rsidRPr="00A90363">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9E11B3A" w14:textId="77777777" w:rsidR="00D6627C" w:rsidRPr="00A90363" w:rsidRDefault="002A299F">
            <w:r>
              <w:t>Beth O’Donnell</w:t>
            </w:r>
          </w:p>
        </w:tc>
      </w:tr>
      <w:tr w:rsidR="00D6627C" w:rsidRPr="00A90363" w14:paraId="1C41564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ACBF0" w14:textId="77777777" w:rsidR="00D6627C" w:rsidRPr="00A90363" w:rsidRDefault="00D6627C">
            <w:r w:rsidRPr="00A90363">
              <w:t>Integra Holdings</w:t>
            </w:r>
            <w:r w:rsidR="00B04F1C">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F1EB438" w14:textId="77777777" w:rsidR="00D6627C" w:rsidRPr="00A90363" w:rsidRDefault="00D6627C">
            <w:r w:rsidRPr="00A90363">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7F48FE7" w14:textId="77777777" w:rsidR="00D6627C" w:rsidRPr="00A90363" w:rsidRDefault="00D058DD">
            <w:r>
              <w:t>Laurie Roberson</w:t>
            </w:r>
          </w:p>
        </w:tc>
      </w:tr>
      <w:tr w:rsidR="00D6627C" w:rsidRPr="00A90363" w14:paraId="5B6AD958" w14:textId="77777777" w:rsidTr="00D46170">
        <w:trPr>
          <w:trHeight w:val="367"/>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8A975" w14:textId="77777777" w:rsidR="00D6627C" w:rsidRPr="00A90363" w:rsidRDefault="00D6627C">
            <w:r w:rsidRPr="00A90363">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A9AD0B" w14:textId="77777777" w:rsidR="00D6627C" w:rsidRPr="00A90363" w:rsidRDefault="00D6627C">
            <w:r w:rsidRPr="00A90363">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0605A0A" w14:textId="77777777" w:rsidR="00D6627C" w:rsidRPr="00A90363" w:rsidRDefault="00D6627C">
            <w:r w:rsidRPr="00A90363">
              <w:t>N/A</w:t>
            </w:r>
          </w:p>
        </w:tc>
      </w:tr>
      <w:tr w:rsidR="00D6627C" w:rsidRPr="00A90363" w14:paraId="05A389A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0E926" w14:textId="77777777" w:rsidR="00D6627C" w:rsidRPr="00A90363" w:rsidRDefault="00D6627C">
            <w:r w:rsidRPr="00A90363">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29D2B06" w14:textId="77777777" w:rsidR="00D6627C" w:rsidRPr="00A90363" w:rsidRDefault="00D6627C">
            <w:r w:rsidRPr="00A90363">
              <w:t xml:space="preserve">Dave </w:t>
            </w:r>
            <w:proofErr w:type="spellStart"/>
            <w:r w:rsidRPr="00A90363">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2886550" w14:textId="77777777" w:rsidR="00D6627C" w:rsidRPr="00A90363" w:rsidRDefault="00D6627C">
            <w:r w:rsidRPr="00A90363">
              <w:t>James Falvey</w:t>
            </w:r>
          </w:p>
        </w:tc>
      </w:tr>
      <w:tr w:rsidR="00D6627C" w:rsidRPr="00A90363" w14:paraId="37578CC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E3979D" w14:textId="77777777" w:rsidR="00D6627C" w:rsidRPr="00D058DD" w:rsidRDefault="00D6627C">
            <w:r w:rsidRPr="00D058DD">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F3C4FBB" w14:textId="77777777" w:rsidR="00D6627C" w:rsidRPr="00D058DD" w:rsidRDefault="00D6627C">
            <w:r w:rsidRPr="00D058DD">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7CB8FC6" w14:textId="77777777" w:rsidR="00D6627C" w:rsidRPr="00D058DD" w:rsidRDefault="00D6627C">
            <w:r w:rsidRPr="00D058DD">
              <w:t>N/A</w:t>
            </w:r>
          </w:p>
        </w:tc>
      </w:tr>
      <w:tr w:rsidR="00D6627C" w:rsidRPr="00A90363" w14:paraId="5D35CA0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06CB6" w14:textId="77777777" w:rsidR="00D6627C" w:rsidRPr="00A90363" w:rsidRDefault="00D6627C">
            <w:r w:rsidRPr="00A90363">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517415B" w14:textId="77777777" w:rsidR="00D6627C" w:rsidRPr="00A90363" w:rsidRDefault="00D6627C">
            <w:r w:rsidRPr="00A90363">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8332595" w14:textId="77777777" w:rsidR="00D6627C" w:rsidRPr="00A90363" w:rsidRDefault="00D6627C">
            <w:r w:rsidRPr="00A90363">
              <w:t>N/A</w:t>
            </w:r>
          </w:p>
        </w:tc>
      </w:tr>
      <w:tr w:rsidR="00D6627C" w:rsidRPr="00A90363" w14:paraId="50F2FC7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5378D" w14:textId="77777777" w:rsidR="00D6627C" w:rsidRPr="00A90363" w:rsidRDefault="00D6627C">
            <w:r w:rsidRPr="00A90363">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810C77" w14:textId="77777777" w:rsidR="00D6627C" w:rsidRPr="00A90363" w:rsidRDefault="00D6627C">
            <w:r w:rsidRPr="00A90363">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7C80EF6" w14:textId="77777777" w:rsidR="00D6627C" w:rsidRPr="00A90363" w:rsidRDefault="00D6627C">
            <w:r w:rsidRPr="00A90363">
              <w:t>Rosemary Leist</w:t>
            </w:r>
          </w:p>
        </w:tc>
      </w:tr>
      <w:tr w:rsidR="00D6627C" w:rsidRPr="00A90363" w14:paraId="7D49A435"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D0A79" w14:textId="77777777" w:rsidR="00D6627C" w:rsidRPr="00A90363" w:rsidRDefault="00D6627C">
            <w:r w:rsidRPr="00A90363">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9178D3D" w14:textId="77777777" w:rsidR="00D6627C" w:rsidRPr="00A90363" w:rsidRDefault="00D6627C">
            <w:r w:rsidRPr="00A90363">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792295D" w14:textId="77777777" w:rsidR="00D6627C" w:rsidRPr="00A90363" w:rsidRDefault="00D6627C">
            <w:r w:rsidRPr="00A90363">
              <w:t>Luke Sessions</w:t>
            </w:r>
          </w:p>
        </w:tc>
      </w:tr>
      <w:tr w:rsidR="00D6627C" w:rsidRPr="00A90363" w14:paraId="07AFB8ED"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2D73C7" w14:textId="77777777" w:rsidR="00D6627C" w:rsidRPr="00A90363" w:rsidRDefault="00D6627C">
            <w:r w:rsidRPr="00A90363">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BF49C6" w14:textId="77777777" w:rsidR="00D6627C" w:rsidRPr="00A90363" w:rsidRDefault="00D6627C">
            <w:r w:rsidRPr="00A90363">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7DF868" w14:textId="77777777" w:rsidR="00D6627C" w:rsidRPr="00A90363" w:rsidRDefault="00D6627C">
            <w:r w:rsidRPr="00A90363">
              <w:t>N/A</w:t>
            </w:r>
          </w:p>
        </w:tc>
      </w:tr>
      <w:tr w:rsidR="00D6627C" w:rsidRPr="00A90363" w14:paraId="3E48E18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61B69" w14:textId="77777777" w:rsidR="00D6627C" w:rsidRPr="00A90363" w:rsidRDefault="00D6627C">
            <w:r w:rsidRPr="00A90363">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16677A4" w14:textId="77777777" w:rsidR="00D6627C" w:rsidRPr="00A90363" w:rsidRDefault="00D6627C">
            <w:r w:rsidRPr="00A90363">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308A904" w14:textId="77777777" w:rsidR="00D6627C" w:rsidRPr="00A90363" w:rsidRDefault="00D6627C">
            <w:r w:rsidRPr="00A90363">
              <w:t>Jason Lee</w:t>
            </w:r>
          </w:p>
        </w:tc>
      </w:tr>
      <w:tr w:rsidR="00D6627C" w:rsidRPr="00A90363" w14:paraId="2EFA8B5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001704" w14:textId="77777777" w:rsidR="00D6627C" w:rsidRPr="00A90363" w:rsidRDefault="00D6627C">
            <w:r w:rsidRPr="00A90363">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77F9F50" w14:textId="77777777" w:rsidR="00D6627C" w:rsidRPr="00A90363" w:rsidRDefault="00B04F1C">
            <w:proofErr w:type="spellStart"/>
            <w:r>
              <w:t>Imanu</w:t>
            </w:r>
            <w:proofErr w:type="spellEnd"/>
            <w: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60F9601" w14:textId="77777777" w:rsidR="00D6627C" w:rsidRPr="00A90363" w:rsidRDefault="00D6627C">
            <w:r w:rsidRPr="00A90363">
              <w:t>N/A</w:t>
            </w:r>
          </w:p>
        </w:tc>
      </w:tr>
      <w:tr w:rsidR="00D6627C" w:rsidRPr="00A90363" w14:paraId="0C0F7CB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5CBF6BEE" w14:textId="77777777" w:rsidR="00D6627C" w:rsidRPr="00A90363" w:rsidRDefault="00D6627C">
            <w:r w:rsidRPr="00A90363">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69C6A92" w14:textId="77777777" w:rsidR="00D6627C" w:rsidRPr="00A90363" w:rsidRDefault="00D6627C">
            <w:r w:rsidRPr="00A90363">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9B1261A" w14:textId="77777777" w:rsidR="00D6627C" w:rsidRPr="00A90363" w:rsidRDefault="00D6627C">
            <w:r w:rsidRPr="00A90363">
              <w:t>N/A</w:t>
            </w:r>
          </w:p>
        </w:tc>
      </w:tr>
      <w:tr w:rsidR="002A299F" w:rsidRPr="00A90363" w14:paraId="27A519D3"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4930B7C6" w14:textId="77777777" w:rsidR="002A299F" w:rsidRPr="00A90363"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D06F65A" w14:textId="77777777" w:rsidR="002A299F" w:rsidRPr="00A90363"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F25C937" w14:textId="77777777" w:rsidR="002A299F" w:rsidRPr="00A90363" w:rsidRDefault="002A299F"/>
        </w:tc>
      </w:tr>
      <w:tr w:rsidR="00D058DD" w:rsidRPr="00A90363" w14:paraId="16D7AD63"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DC7B23" w14:textId="77777777" w:rsidR="00D058DD" w:rsidRPr="00A90363"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6CAC21" w14:textId="77777777" w:rsidR="00D058DD" w:rsidRPr="00A90363"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145398" w14:textId="77777777" w:rsidR="00D058DD" w:rsidRPr="00A90363" w:rsidRDefault="00D058DD"/>
        </w:tc>
      </w:tr>
    </w:tbl>
    <w:p w14:paraId="6B236729" w14:textId="77777777" w:rsidR="007476FF" w:rsidRPr="00A90363" w:rsidRDefault="007476FF" w:rsidP="00D6627C">
      <w:pPr>
        <w:rPr>
          <w:rFonts w:eastAsiaTheme="minorHAnsi"/>
        </w:rPr>
      </w:pPr>
    </w:p>
    <w:p w14:paraId="48397293" w14:textId="77777777" w:rsidR="009A3061" w:rsidRPr="00133A53" w:rsidRDefault="00133A53" w:rsidP="009227C1">
      <w:pPr>
        <w:rPr>
          <w:b/>
          <w:sz w:val="28"/>
          <w:u w:val="single"/>
        </w:rPr>
      </w:pPr>
      <w:r w:rsidRPr="00BF2FFA">
        <w:rPr>
          <w:b/>
          <w:sz w:val="28"/>
          <w:highlight w:val="yellow"/>
          <w:u w:val="single"/>
        </w:rPr>
        <w:t>March</w:t>
      </w:r>
      <w:r w:rsidR="000D7C91" w:rsidRPr="00BF2FFA">
        <w:rPr>
          <w:b/>
          <w:sz w:val="28"/>
          <w:highlight w:val="yellow"/>
          <w:u w:val="single"/>
        </w:rPr>
        <w:t xml:space="preserve"> </w:t>
      </w:r>
      <w:r w:rsidRPr="00BF2FFA">
        <w:rPr>
          <w:b/>
          <w:sz w:val="28"/>
          <w:highlight w:val="yellow"/>
          <w:u w:val="single"/>
        </w:rPr>
        <w:t>7</w:t>
      </w:r>
      <w:r w:rsidR="000D7C91" w:rsidRPr="00BF2FFA">
        <w:rPr>
          <w:b/>
          <w:sz w:val="28"/>
          <w:highlight w:val="yellow"/>
          <w:u w:val="single"/>
        </w:rPr>
        <w:t>-</w:t>
      </w:r>
      <w:r w:rsidRPr="00BF2FFA">
        <w:rPr>
          <w:b/>
          <w:sz w:val="28"/>
          <w:highlight w:val="yellow"/>
          <w:u w:val="single"/>
        </w:rPr>
        <w:t>8</w:t>
      </w:r>
      <w:r w:rsidR="000D7C91" w:rsidRPr="00BF2FFA">
        <w:rPr>
          <w:b/>
          <w:sz w:val="28"/>
          <w:highlight w:val="yellow"/>
          <w:u w:val="single"/>
        </w:rPr>
        <w:t>, 2017 Draft LNPA WG Meeting Minutes Review:</w:t>
      </w:r>
    </w:p>
    <w:p w14:paraId="5EED53C8" w14:textId="77777777" w:rsidR="00C6235D" w:rsidRPr="00133A53" w:rsidRDefault="00C6235D" w:rsidP="009227C1">
      <w:pPr>
        <w:contextualSpacing/>
      </w:pPr>
    </w:p>
    <w:p w14:paraId="51B40C74" w14:textId="77777777" w:rsidR="00AA4462" w:rsidRDefault="000D7C91" w:rsidP="009227C1">
      <w:pPr>
        <w:contextualSpacing/>
      </w:pPr>
      <w:r w:rsidRPr="00133A53">
        <w:t xml:space="preserve">The </w:t>
      </w:r>
      <w:r w:rsidR="00133A53" w:rsidRPr="00133A53">
        <w:t>March</w:t>
      </w:r>
      <w:r w:rsidRPr="00133A53">
        <w:t xml:space="preserve"> </w:t>
      </w:r>
      <w:r w:rsidR="00133A53" w:rsidRPr="00133A53">
        <w:t>7</w:t>
      </w:r>
      <w:r w:rsidRPr="00133A53">
        <w:t>-</w:t>
      </w:r>
      <w:r w:rsidR="00133A53" w:rsidRPr="00133A53">
        <w:t>8</w:t>
      </w:r>
      <w:r w:rsidRPr="00133A53">
        <w:t>, 2017, LNPA WG DRAFT minutes were reviewed and approved.  The minutes were issued as FINAL.</w:t>
      </w:r>
    </w:p>
    <w:p w14:paraId="034E8E18" w14:textId="77777777" w:rsidR="00133A53" w:rsidRDefault="00133A53" w:rsidP="009227C1">
      <w:pPr>
        <w:contextualSpacing/>
      </w:pPr>
    </w:p>
    <w:p w14:paraId="77ADDAEC" w14:textId="77777777" w:rsidR="00133A53" w:rsidRPr="00133A53" w:rsidRDefault="00133A53" w:rsidP="00133A53">
      <w:pPr>
        <w:contextualSpacing/>
        <w:rPr>
          <w:b/>
          <w:sz w:val="28"/>
          <w:u w:val="single"/>
        </w:rPr>
      </w:pPr>
      <w:r w:rsidRPr="00BF2FFA">
        <w:rPr>
          <w:b/>
          <w:sz w:val="28"/>
          <w:highlight w:val="yellow"/>
          <w:u w:val="single"/>
        </w:rPr>
        <w:t>April 5, 2017 Draft LNPA WG Meeting Minutes Review:</w:t>
      </w:r>
    </w:p>
    <w:p w14:paraId="63B49662" w14:textId="77777777" w:rsidR="00133A53" w:rsidRPr="00133A53" w:rsidRDefault="00133A53" w:rsidP="00133A53">
      <w:pPr>
        <w:contextualSpacing/>
      </w:pPr>
    </w:p>
    <w:p w14:paraId="21FA07BE" w14:textId="77777777" w:rsidR="00133A53" w:rsidRPr="00133A53" w:rsidRDefault="00133A53" w:rsidP="00133A53">
      <w:pPr>
        <w:contextualSpacing/>
      </w:pPr>
      <w:r w:rsidRPr="00133A53">
        <w:t xml:space="preserve">The </w:t>
      </w:r>
      <w:r>
        <w:t>April 5</w:t>
      </w:r>
      <w:r w:rsidRPr="00133A53">
        <w:t>, 2017, LNPA WG DRAFT minutes were reviewed and approved.  The minutes were issued as FINAL.</w:t>
      </w:r>
    </w:p>
    <w:p w14:paraId="1007CB35" w14:textId="77777777" w:rsidR="007D0A41" w:rsidRPr="004C4940" w:rsidRDefault="007D0A41" w:rsidP="009227C1">
      <w:pPr>
        <w:contextualSpacing/>
        <w:rPr>
          <w:highlight w:val="cyan"/>
        </w:rPr>
      </w:pPr>
    </w:p>
    <w:p w14:paraId="160B7929" w14:textId="77777777" w:rsidR="007476FF" w:rsidRDefault="007476FF">
      <w:pPr>
        <w:rPr>
          <w:b/>
          <w:sz w:val="28"/>
          <w:u w:val="single"/>
        </w:rPr>
      </w:pPr>
      <w:r>
        <w:rPr>
          <w:b/>
          <w:sz w:val="28"/>
          <w:u w:val="single"/>
        </w:rPr>
        <w:br w:type="page"/>
      </w:r>
    </w:p>
    <w:p w14:paraId="5133E99E" w14:textId="77777777" w:rsidR="007D0A41" w:rsidRPr="009A228E" w:rsidRDefault="000D7C91" w:rsidP="009227C1">
      <w:pPr>
        <w:contextualSpacing/>
        <w:rPr>
          <w:b/>
          <w:sz w:val="28"/>
          <w:u w:val="single"/>
        </w:rPr>
      </w:pPr>
      <w:r w:rsidRPr="00BF2FFA">
        <w:rPr>
          <w:b/>
          <w:sz w:val="28"/>
          <w:highlight w:val="yellow"/>
          <w:u w:val="single"/>
        </w:rPr>
        <w:lastRenderedPageBreak/>
        <w:t>LNPA WG Tri-Chair Election:</w:t>
      </w:r>
    </w:p>
    <w:p w14:paraId="4F96366D" w14:textId="77777777" w:rsidR="004864B8" w:rsidRPr="009A228E" w:rsidRDefault="004864B8" w:rsidP="004864B8">
      <w:pPr>
        <w:contextualSpacing/>
      </w:pPr>
    </w:p>
    <w:p w14:paraId="50B2E03E" w14:textId="77777777" w:rsidR="00A81EFA" w:rsidRDefault="009A228E" w:rsidP="004864B8">
      <w:pPr>
        <w:contextualSpacing/>
      </w:pPr>
      <w:r w:rsidRPr="009A228E">
        <w:t>An</w:t>
      </w:r>
      <w:r w:rsidR="000D7C91" w:rsidRPr="009A228E">
        <w:t xml:space="preserve"> election </w:t>
      </w:r>
      <w:r w:rsidRPr="009A228E">
        <w:t>was</w:t>
      </w:r>
      <w:r w:rsidR="000D7C91" w:rsidRPr="009A228E">
        <w:t xml:space="preserve"> held to fill the vacant CLEC </w:t>
      </w:r>
      <w:r w:rsidRPr="009A228E">
        <w:t xml:space="preserve">Tri-Chair </w:t>
      </w:r>
      <w:r w:rsidR="000D7C91" w:rsidRPr="009A228E">
        <w:t xml:space="preserve">position.  </w:t>
      </w:r>
      <w:r w:rsidRPr="009A228E">
        <w:t xml:space="preserve">Nominations were received prior to the meeting for Anna Kafka, Bandwidth, and Glenn Clepper, Charter.  A vote was </w:t>
      </w:r>
      <w:proofErr w:type="gramStart"/>
      <w:r w:rsidRPr="009A228E">
        <w:t>held</w:t>
      </w:r>
      <w:proofErr w:type="gramEnd"/>
      <w:r w:rsidRPr="009A228E">
        <w:t xml:space="preserve"> and Glenn Clepper was elected as the third Tri-Chair. </w:t>
      </w:r>
    </w:p>
    <w:p w14:paraId="795192E5" w14:textId="77777777" w:rsidR="007476FF" w:rsidRDefault="007476FF" w:rsidP="004864B8">
      <w:pPr>
        <w:contextualSpacing/>
      </w:pPr>
    </w:p>
    <w:p w14:paraId="497D5C5E" w14:textId="77777777" w:rsidR="007476FF" w:rsidRPr="009A228E" w:rsidRDefault="007476FF" w:rsidP="004864B8">
      <w:pPr>
        <w:contextualSpacing/>
      </w:pPr>
      <w:r>
        <w:t>Neustar accepted and completed the action to update the Tri-Chair contact information on the LNPA WG website.</w:t>
      </w:r>
    </w:p>
    <w:p w14:paraId="694D61AE" w14:textId="77777777" w:rsidR="009D0B54" w:rsidRPr="004C4940" w:rsidRDefault="009D0B54" w:rsidP="009227C1">
      <w:pPr>
        <w:contextualSpacing/>
        <w:rPr>
          <w:highlight w:val="cyan"/>
        </w:rPr>
      </w:pPr>
    </w:p>
    <w:p w14:paraId="58A940C1" w14:textId="77777777" w:rsidR="000B11A0" w:rsidRDefault="000D7C91" w:rsidP="009227C1">
      <w:pPr>
        <w:contextualSpacing/>
        <w:rPr>
          <w:b/>
          <w:sz w:val="28"/>
          <w:u w:val="single"/>
        </w:rPr>
      </w:pPr>
      <w:r w:rsidRPr="00BF2FFA">
        <w:rPr>
          <w:b/>
          <w:sz w:val="28"/>
          <w:highlight w:val="yellow"/>
          <w:u w:val="single"/>
        </w:rPr>
        <w:t>Updates from Other Industry Groups</w:t>
      </w:r>
      <w:r w:rsidR="00BF2FFA">
        <w:rPr>
          <w:b/>
          <w:sz w:val="28"/>
          <w:u w:val="single"/>
        </w:rPr>
        <w:t>:</w:t>
      </w:r>
    </w:p>
    <w:p w14:paraId="7025FF35" w14:textId="77777777" w:rsidR="007476FF" w:rsidRPr="006D798E" w:rsidRDefault="007476FF" w:rsidP="009227C1">
      <w:pPr>
        <w:contextualSpacing/>
        <w:rPr>
          <w:b/>
          <w:sz w:val="28"/>
          <w:u w:val="single"/>
        </w:rPr>
      </w:pPr>
    </w:p>
    <w:p w14:paraId="7CBC7EF3" w14:textId="77777777" w:rsidR="00444BD9" w:rsidRPr="006D798E" w:rsidRDefault="000D7C91" w:rsidP="00444BD9">
      <w:pPr>
        <w:autoSpaceDE w:val="0"/>
        <w:autoSpaceDN w:val="0"/>
        <w:spacing w:before="100" w:after="100"/>
        <w:rPr>
          <w:b/>
          <w:u w:val="single"/>
        </w:rPr>
      </w:pPr>
      <w:r w:rsidRPr="006D798E">
        <w:rPr>
          <w:b/>
          <w:u w:val="single"/>
        </w:rPr>
        <w:t>OBF (ORDERING AND BILLING FORUM COMMITTEE) - Randee Ryan – Comcast</w:t>
      </w:r>
    </w:p>
    <w:p w14:paraId="665F234A" w14:textId="77777777" w:rsidR="00444BD9" w:rsidRPr="006D798E" w:rsidRDefault="000D7C91" w:rsidP="00444BD9">
      <w:pPr>
        <w:autoSpaceDE w:val="0"/>
        <w:autoSpaceDN w:val="0"/>
        <w:spacing w:before="100" w:after="100"/>
        <w:rPr>
          <w:b/>
          <w:u w:val="single"/>
        </w:rPr>
      </w:pPr>
      <w:r w:rsidRPr="006D798E">
        <w:rPr>
          <w:b/>
          <w:u w:val="single"/>
        </w:rPr>
        <w:t>WIRELESS SERVICE ORDERING SUBCOMMITTEE</w:t>
      </w:r>
    </w:p>
    <w:p w14:paraId="6AD9C730" w14:textId="77777777" w:rsidR="006D798E" w:rsidRPr="006D798E" w:rsidRDefault="006D798E" w:rsidP="006D798E">
      <w:pPr>
        <w:rPr>
          <w:bCs/>
        </w:rPr>
      </w:pPr>
      <w:r w:rsidRPr="006D798E">
        <w:rPr>
          <w:bCs/>
        </w:rPr>
        <w:t xml:space="preserve">The Wireless Service Ordering subcommittee has not had a meeting since the last LNPA WG. The next checkpoint call is scheduled for June 14th, 2017. </w:t>
      </w:r>
    </w:p>
    <w:p w14:paraId="3FBB7F90" w14:textId="77777777" w:rsidR="00444BD9" w:rsidRPr="004C4940" w:rsidRDefault="00444BD9" w:rsidP="00444BD9">
      <w:pPr>
        <w:rPr>
          <w:b/>
          <w:highlight w:val="cyan"/>
        </w:rPr>
      </w:pPr>
    </w:p>
    <w:p w14:paraId="17198C5C" w14:textId="77777777" w:rsidR="00444BD9" w:rsidRPr="006D798E" w:rsidRDefault="000D7C91" w:rsidP="00444BD9">
      <w:pPr>
        <w:rPr>
          <w:b/>
          <w:u w:val="single"/>
        </w:rPr>
      </w:pPr>
      <w:r w:rsidRPr="006D798E">
        <w:rPr>
          <w:b/>
          <w:u w:val="single"/>
        </w:rPr>
        <w:t>LOCAL SERVICE ORDERING SUBCOMMITTEE</w:t>
      </w:r>
    </w:p>
    <w:p w14:paraId="4A2A5F1E" w14:textId="77777777" w:rsidR="006D798E" w:rsidRDefault="006D798E" w:rsidP="006D798E">
      <w:pPr>
        <w:rPr>
          <w:rFonts w:cs="Calibri"/>
        </w:rPr>
      </w:pPr>
      <w:r w:rsidRPr="009F5762">
        <w:rPr>
          <w:rFonts w:cs="Calibri"/>
        </w:rPr>
        <w:t xml:space="preserve">The LSO Subcommittee </w:t>
      </w:r>
      <w:r>
        <w:rPr>
          <w:rFonts w:cs="Calibri"/>
        </w:rPr>
        <w:t xml:space="preserve">met </w:t>
      </w:r>
      <w:r>
        <w:rPr>
          <w:rFonts w:cstheme="minorHAnsi"/>
        </w:rPr>
        <w:t>March 24th</w:t>
      </w:r>
      <w:r>
        <w:rPr>
          <w:rFonts w:cstheme="minorHAnsi"/>
          <w:bCs/>
        </w:rPr>
        <w:t xml:space="preserve">, </w:t>
      </w:r>
      <w:proofErr w:type="gramStart"/>
      <w:r>
        <w:rPr>
          <w:rFonts w:cstheme="minorHAnsi"/>
          <w:bCs/>
        </w:rPr>
        <w:t>2017</w:t>
      </w:r>
      <w:proofErr w:type="gramEnd"/>
      <w:r>
        <w:rPr>
          <w:rFonts w:cstheme="minorHAnsi"/>
          <w:bCs/>
        </w:rPr>
        <w:t xml:space="preserve"> and April 14</w:t>
      </w:r>
      <w:r w:rsidRPr="00365F98">
        <w:rPr>
          <w:rFonts w:cstheme="minorHAnsi"/>
          <w:bCs/>
          <w:vertAlign w:val="superscript"/>
        </w:rPr>
        <w:t>th</w:t>
      </w:r>
      <w:r>
        <w:rPr>
          <w:rFonts w:cstheme="minorHAnsi"/>
          <w:bCs/>
        </w:rPr>
        <w:t>, 2017.</w:t>
      </w:r>
    </w:p>
    <w:p w14:paraId="568FD67E" w14:textId="77777777" w:rsidR="006D798E" w:rsidRDefault="006D798E" w:rsidP="006D798E">
      <w:pPr>
        <w:tabs>
          <w:tab w:val="left" w:pos="810"/>
        </w:tabs>
        <w:rPr>
          <w:rFonts w:cstheme="minorHAnsi"/>
          <w:b/>
          <w:bCs/>
        </w:rPr>
      </w:pPr>
    </w:p>
    <w:p w14:paraId="67247C62" w14:textId="77777777" w:rsidR="006D798E" w:rsidRPr="006D798E" w:rsidRDefault="006D798E" w:rsidP="006D798E">
      <w:pPr>
        <w:tabs>
          <w:tab w:val="left" w:pos="810"/>
        </w:tabs>
        <w:rPr>
          <w:b/>
          <w:bCs/>
        </w:rPr>
      </w:pPr>
      <w:r w:rsidRPr="006D798E">
        <w:rPr>
          <w:b/>
          <w:bCs/>
        </w:rPr>
        <w:t>New Issues</w:t>
      </w:r>
    </w:p>
    <w:p w14:paraId="7DC4A8EB" w14:textId="77777777" w:rsidR="006D798E" w:rsidRPr="006D798E" w:rsidRDefault="006D798E" w:rsidP="006D798E">
      <w:pPr>
        <w:tabs>
          <w:tab w:val="left" w:pos="810"/>
        </w:tabs>
        <w:rPr>
          <w:bCs/>
        </w:rPr>
      </w:pPr>
      <w:r w:rsidRPr="006D798E">
        <w:rPr>
          <w:bCs/>
        </w:rPr>
        <w:t xml:space="preserve">The subcommittee reviewed the Issue Statements for the four new Issues below. Issue numbers were subsequently assigned. </w:t>
      </w:r>
    </w:p>
    <w:p w14:paraId="7C914018" w14:textId="77777777"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Add TC OPT to the NP Form (074)</w:t>
      </w:r>
    </w:p>
    <w:p w14:paraId="6B54DB51" w14:textId="77777777"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DSL Shipping fields for the EU Form (072)</w:t>
      </w:r>
    </w:p>
    <w:p w14:paraId="316EA358" w14:textId="77777777"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Add the NIDR field to the Centrex practice (080)</w:t>
      </w:r>
    </w:p>
    <w:p w14:paraId="7C7D369D" w14:textId="77777777"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New field to the LSR form for “APT CON”</w:t>
      </w:r>
    </w:p>
    <w:p w14:paraId="6AA52875" w14:textId="77777777" w:rsidR="006D798E" w:rsidRPr="006D798E" w:rsidRDefault="006D798E" w:rsidP="006D798E">
      <w:pPr>
        <w:spacing w:before="120" w:after="120"/>
        <w:rPr>
          <w:bCs/>
        </w:rPr>
      </w:pPr>
      <w:r w:rsidRPr="006D798E">
        <w:rPr>
          <w:bCs/>
        </w:rPr>
        <w:t xml:space="preserve">A member provided an overview of a new abbreviated High Speed Internet Order request that will be reviewed at the May meeting.  Documentation has been uploaded to the OBF LSO documents portal. </w:t>
      </w:r>
    </w:p>
    <w:p w14:paraId="5D0E016B" w14:textId="77777777" w:rsidR="006D798E" w:rsidRPr="006D798E" w:rsidRDefault="006D798E" w:rsidP="006D798E">
      <w:pPr>
        <w:rPr>
          <w:b/>
          <w:bCs/>
        </w:rPr>
      </w:pPr>
      <w:r w:rsidRPr="006D798E">
        <w:rPr>
          <w:b/>
          <w:bCs/>
        </w:rPr>
        <w:t>Current Issues</w:t>
      </w:r>
    </w:p>
    <w:p w14:paraId="7D595BCE" w14:textId="77777777" w:rsidR="006D798E" w:rsidRPr="006D798E" w:rsidRDefault="006D798E" w:rsidP="006D798E">
      <w:r w:rsidRPr="006D798E">
        <w:t>No action on current issues</w:t>
      </w:r>
    </w:p>
    <w:p w14:paraId="6823EA4A" w14:textId="77777777" w:rsidR="00EB140A" w:rsidRDefault="00EB140A" w:rsidP="006D798E">
      <w:pPr>
        <w:rPr>
          <w:b/>
        </w:rPr>
      </w:pPr>
    </w:p>
    <w:p w14:paraId="44E00DD9" w14:textId="77777777" w:rsidR="006D798E" w:rsidRPr="006D798E" w:rsidRDefault="006D798E" w:rsidP="006D798E">
      <w:pPr>
        <w:rPr>
          <w:b/>
        </w:rPr>
      </w:pPr>
      <w:r w:rsidRPr="006D798E">
        <w:rPr>
          <w:b/>
        </w:rPr>
        <w:t>Next Meeting:</w:t>
      </w:r>
    </w:p>
    <w:p w14:paraId="62800610" w14:textId="77777777" w:rsidR="003D2DFF" w:rsidRDefault="006D798E" w:rsidP="006D798E">
      <w:r w:rsidRPr="006D798E">
        <w:t>LSO will meet May 8</w:t>
      </w:r>
      <w:r w:rsidRPr="006D798E">
        <w:rPr>
          <w:vertAlign w:val="superscript"/>
        </w:rPr>
        <w:t>th</w:t>
      </w:r>
      <w:r w:rsidRPr="006D798E">
        <w:t xml:space="preserve"> through May 11, </w:t>
      </w:r>
      <w:proofErr w:type="gramStart"/>
      <w:r w:rsidRPr="006D798E">
        <w:t>2017</w:t>
      </w:r>
      <w:proofErr w:type="gramEnd"/>
      <w:r w:rsidRPr="006D798E">
        <w:t xml:space="preserve"> at AMOC.</w:t>
      </w:r>
    </w:p>
    <w:p w14:paraId="6475718C" w14:textId="77777777" w:rsidR="003D2DFF" w:rsidRDefault="003D2DFF" w:rsidP="006D798E"/>
    <w:p w14:paraId="0891EA9E" w14:textId="77777777" w:rsidR="003D2DFF" w:rsidRDefault="003D2DFF" w:rsidP="006D798E">
      <w:r>
        <w:t xml:space="preserve">Regarding the addition of new fields stated previously, Verizon asked if Service Providers will be using these fields as part of the port validation process to provide FOCs. Wireless carriers will need to understand the impact for intermodal porting. </w:t>
      </w:r>
    </w:p>
    <w:p w14:paraId="60E2724F" w14:textId="77777777" w:rsidR="003D2DFF" w:rsidRDefault="003D2DFF" w:rsidP="006D798E"/>
    <w:p w14:paraId="6A482267" w14:textId="77777777" w:rsidR="003D2DFF" w:rsidRPr="00FF2CA7" w:rsidRDefault="003D2DFF" w:rsidP="006D798E">
      <w:pPr>
        <w:rPr>
          <w:i/>
        </w:rPr>
      </w:pPr>
      <w:r w:rsidRPr="00FF2CA7">
        <w:rPr>
          <w:i/>
        </w:rPr>
        <w:t xml:space="preserve">Note:  </w:t>
      </w:r>
      <w:r w:rsidR="006069A0">
        <w:rPr>
          <w:i/>
        </w:rPr>
        <w:t>Comcast took the action and a</w:t>
      </w:r>
      <w:r w:rsidRPr="00FF2CA7">
        <w:rPr>
          <w:i/>
        </w:rPr>
        <w:t>fter the meeting closed, CenturyLink provided a response stating that these fields are not part of port validations and therefore there would be no impact to the porting process.</w:t>
      </w:r>
    </w:p>
    <w:p w14:paraId="6C5CC439" w14:textId="77777777" w:rsidR="006D798E" w:rsidRDefault="006D798E" w:rsidP="007476FF">
      <w:pPr>
        <w:rPr>
          <w:rFonts w:ascii="Calibri" w:hAnsi="Calibri" w:cs="Calibri"/>
          <w:b/>
        </w:rPr>
      </w:pPr>
    </w:p>
    <w:p w14:paraId="3DE0B3BF" w14:textId="77777777" w:rsidR="00444BD9" w:rsidRPr="004C4940" w:rsidRDefault="00444BD9" w:rsidP="009227C1">
      <w:pPr>
        <w:contextualSpacing/>
        <w:rPr>
          <w:b/>
          <w:sz w:val="28"/>
          <w:highlight w:val="cyan"/>
          <w:u w:val="single"/>
        </w:rPr>
      </w:pPr>
    </w:p>
    <w:p w14:paraId="705C75BC" w14:textId="77777777" w:rsidR="00EB140A" w:rsidRPr="007476FF" w:rsidRDefault="00EB140A" w:rsidP="00EB140A">
      <w:pPr>
        <w:contextualSpacing/>
        <w:rPr>
          <w:u w:val="single"/>
        </w:rPr>
      </w:pPr>
      <w:r w:rsidRPr="007476FF">
        <w:rPr>
          <w:b/>
          <w:u w:val="single"/>
        </w:rPr>
        <w:t>NANC Future of Numbering Working Group Update – Suzanne Addington - Sprint</w:t>
      </w:r>
      <w:r w:rsidRPr="007476FF">
        <w:tab/>
      </w:r>
    </w:p>
    <w:p w14:paraId="261D94DA" w14:textId="77777777" w:rsidR="00EB140A" w:rsidRDefault="00EB140A" w:rsidP="00EB140A">
      <w:pPr>
        <w:contextualSpacing/>
      </w:pPr>
      <w:r>
        <w:t>New tri-chair elections took place in March.  We welcome Cullen Robbins from Nebraska Public Service Commission and Allyson Blevins from Charter as new Tri-Chairs.</w:t>
      </w:r>
    </w:p>
    <w:p w14:paraId="57E423DE" w14:textId="77777777" w:rsidR="00EB140A" w:rsidRDefault="00EB140A" w:rsidP="00EB140A">
      <w:pPr>
        <w:contextualSpacing/>
      </w:pPr>
    </w:p>
    <w:p w14:paraId="6640F016" w14:textId="77777777" w:rsidR="00EB140A" w:rsidRDefault="00EB140A" w:rsidP="00EB140A">
      <w:pPr>
        <w:contextualSpacing/>
      </w:pPr>
      <w:r w:rsidRPr="00EB140A">
        <w:rPr>
          <w:rFonts w:ascii="Symbol" w:hAnsi="Symbol"/>
        </w:rPr>
        <w:t></w:t>
      </w:r>
      <w:r w:rsidRPr="00EB140A">
        <w:rPr>
          <w:sz w:val="14"/>
          <w:szCs w:val="14"/>
        </w:rPr>
        <w:t xml:space="preserve">         </w:t>
      </w:r>
      <w:r>
        <w:t xml:space="preserve">The </w:t>
      </w:r>
      <w:proofErr w:type="spellStart"/>
      <w:r>
        <w:t>FoN</w:t>
      </w:r>
      <w:proofErr w:type="spellEnd"/>
      <w:r>
        <w:t xml:space="preserve"> WG met briefly on April 5.  </w:t>
      </w:r>
    </w:p>
    <w:p w14:paraId="6447602B" w14:textId="77777777" w:rsidR="00EB140A" w:rsidRDefault="00EB140A" w:rsidP="00EB140A">
      <w:pPr>
        <w:contextualSpacing/>
      </w:pPr>
      <w:r w:rsidRPr="00EB140A">
        <w:rPr>
          <w:rFonts w:ascii="Symbol" w:hAnsi="Symbol"/>
        </w:rPr>
        <w:t></w:t>
      </w:r>
      <w:r w:rsidRPr="00EB140A">
        <w:rPr>
          <w:sz w:val="14"/>
          <w:szCs w:val="14"/>
        </w:rPr>
        <w:t xml:space="preserve">         </w:t>
      </w:r>
      <w:r>
        <w:t>We reviewed industry reports and no new business items were mentioned.</w:t>
      </w:r>
    </w:p>
    <w:p w14:paraId="21414C35" w14:textId="77777777" w:rsidR="00EB140A" w:rsidRDefault="00EB140A" w:rsidP="00EB140A">
      <w:pPr>
        <w:contextualSpacing/>
      </w:pPr>
      <w:r w:rsidRPr="00EB140A">
        <w:rPr>
          <w:rFonts w:ascii="Symbol" w:hAnsi="Symbol"/>
        </w:rPr>
        <w:t></w:t>
      </w:r>
      <w:r w:rsidRPr="00EB140A">
        <w:rPr>
          <w:sz w:val="14"/>
          <w:szCs w:val="14"/>
        </w:rPr>
        <w:t xml:space="preserve">         </w:t>
      </w:r>
      <w:r>
        <w:t>FCC Wire Center Trial Updates has been closed and will be removed from future agendas.</w:t>
      </w:r>
    </w:p>
    <w:p w14:paraId="61154706" w14:textId="77777777" w:rsidR="00EB140A" w:rsidRDefault="00EB140A" w:rsidP="00EB140A">
      <w:pPr>
        <w:contextualSpacing/>
      </w:pPr>
    </w:p>
    <w:p w14:paraId="08528CBF" w14:textId="77777777" w:rsidR="009835F5" w:rsidRDefault="009835F5" w:rsidP="00EB140A">
      <w:pPr>
        <w:contextualSpacing/>
      </w:pPr>
    </w:p>
    <w:p w14:paraId="61EE2D83" w14:textId="77777777" w:rsidR="00335BB2" w:rsidRPr="007476FF" w:rsidRDefault="000D7C91" w:rsidP="009451A0">
      <w:pPr>
        <w:autoSpaceDE w:val="0"/>
        <w:autoSpaceDN w:val="0"/>
        <w:spacing w:before="100" w:after="100"/>
        <w:rPr>
          <w:b/>
          <w:u w:val="single"/>
        </w:rPr>
      </w:pPr>
      <w:r w:rsidRPr="007476FF">
        <w:rPr>
          <w:b/>
          <w:u w:val="single"/>
        </w:rPr>
        <w:t>INC (Industry Numbering Committee) - Dave Garner – Neustar:</w:t>
      </w:r>
    </w:p>
    <w:p w14:paraId="0954E84A" w14:textId="77777777" w:rsidR="00EB140A" w:rsidRDefault="00EB140A" w:rsidP="00EB140A">
      <w:pPr>
        <w:pStyle w:val="NoSpacing"/>
        <w:rPr>
          <w:rFonts w:ascii="Calibri" w:hAnsi="Calibri"/>
          <w:sz w:val="22"/>
          <w:szCs w:val="22"/>
        </w:rPr>
      </w:pPr>
    </w:p>
    <w:p w14:paraId="19600F5D" w14:textId="77777777" w:rsidR="00EB140A" w:rsidRPr="00EB140A" w:rsidRDefault="00EB140A" w:rsidP="00EB140A">
      <w:pPr>
        <w:pStyle w:val="NoSpacing"/>
        <w:rPr>
          <w:rFonts w:ascii="Times New Roman" w:hAnsi="Times New Roman"/>
          <w:b/>
          <w:sz w:val="22"/>
          <w:szCs w:val="22"/>
          <w:u w:val="single"/>
        </w:rPr>
      </w:pPr>
      <w:r w:rsidRPr="00EB140A">
        <w:rPr>
          <w:rFonts w:ascii="Times New Roman" w:hAnsi="Times New Roman"/>
          <w:b/>
          <w:sz w:val="22"/>
          <w:szCs w:val="22"/>
          <w:u w:val="single"/>
        </w:rPr>
        <w:t xml:space="preserve">INC Issue 837:   Can 976 NXXs be </w:t>
      </w:r>
      <w:proofErr w:type="gramStart"/>
      <w:r w:rsidRPr="00EB140A">
        <w:rPr>
          <w:rFonts w:ascii="Times New Roman" w:hAnsi="Times New Roman"/>
          <w:b/>
          <w:sz w:val="22"/>
          <w:szCs w:val="22"/>
          <w:u w:val="single"/>
        </w:rPr>
        <w:t>Pooled</w:t>
      </w:r>
      <w:proofErr w:type="gramEnd"/>
    </w:p>
    <w:p w14:paraId="153A2A45" w14:textId="77777777"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Issue Statement:  </w:t>
      </w:r>
      <w:r w:rsidRPr="00EB140A">
        <w:rPr>
          <w:rFonts w:ascii="Times New Roman" w:hAnsi="Times New Roman"/>
          <w:bCs/>
          <w:sz w:val="22"/>
          <w:szCs w:val="22"/>
        </w:rPr>
        <w:t xml:space="preserve">The COCAG Section 4.7 lists the Unassignable, Special Use Codes, which are duplicated in new NPAs during NPA Relief.  The 976 NXX code can only be used for Information Delivery Services.   The majority of the 976 NXXs are not assigned to a specific OCN, do not have special routing information, and are not portable and not pooled, but there are some associated with specific OCNs and routing information.  There is no clear direction in the Guidelines on </w:t>
      </w:r>
      <w:proofErr w:type="gramStart"/>
      <w:r w:rsidRPr="00EB140A">
        <w:rPr>
          <w:rFonts w:ascii="Times New Roman" w:hAnsi="Times New Roman"/>
          <w:bCs/>
          <w:sz w:val="22"/>
          <w:szCs w:val="22"/>
        </w:rPr>
        <w:t>whether or not</w:t>
      </w:r>
      <w:proofErr w:type="gramEnd"/>
      <w:r w:rsidRPr="00EB140A">
        <w:rPr>
          <w:rFonts w:ascii="Times New Roman" w:hAnsi="Times New Roman"/>
          <w:bCs/>
          <w:sz w:val="22"/>
          <w:szCs w:val="22"/>
        </w:rPr>
        <w:t xml:space="preserve"> these codes can be pooled.  </w:t>
      </w:r>
    </w:p>
    <w:p w14:paraId="7374577B" w14:textId="77777777" w:rsidR="00EB140A" w:rsidRPr="00EB140A" w:rsidRDefault="00EB140A" w:rsidP="00EB140A">
      <w:pPr>
        <w:pStyle w:val="NoSpacing"/>
        <w:rPr>
          <w:rFonts w:ascii="Times New Roman" w:hAnsi="Times New Roman"/>
          <w:sz w:val="22"/>
          <w:szCs w:val="22"/>
        </w:rPr>
      </w:pPr>
    </w:p>
    <w:p w14:paraId="514CEF49" w14:textId="77777777" w:rsid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At the March meeting, INC reviewed this issue and agreed to make modifications to Section 4.8 of the COCAG and added Section 2.15 to the TBPAG, </w:t>
      </w:r>
      <w:proofErr w:type="gramStart"/>
      <w:r w:rsidRPr="00EB140A">
        <w:rPr>
          <w:rFonts w:ascii="Times New Roman" w:hAnsi="Times New Roman"/>
          <w:sz w:val="22"/>
          <w:szCs w:val="22"/>
        </w:rPr>
        <w:t>in order to</w:t>
      </w:r>
      <w:proofErr w:type="gramEnd"/>
      <w:r w:rsidRPr="00EB140A">
        <w:rPr>
          <w:rFonts w:ascii="Times New Roman" w:hAnsi="Times New Roman"/>
          <w:sz w:val="22"/>
          <w:szCs w:val="22"/>
        </w:rPr>
        <w:t xml:space="preserve"> state that a 976 code shall not be pooled or ported, and that blocks shall not be donated from 976 NXXs.   </w:t>
      </w:r>
    </w:p>
    <w:p w14:paraId="0F84A90D" w14:textId="77777777" w:rsidR="00EB140A" w:rsidRPr="00EB140A" w:rsidRDefault="00EB140A" w:rsidP="00EB140A">
      <w:pPr>
        <w:pStyle w:val="NoSpacing"/>
        <w:rPr>
          <w:rFonts w:ascii="Times New Roman" w:hAnsi="Times New Roman"/>
          <w:sz w:val="22"/>
          <w:szCs w:val="22"/>
        </w:rPr>
      </w:pPr>
    </w:p>
    <w:p w14:paraId="6F560FEB" w14:textId="77777777" w:rsidR="00EB140A" w:rsidRDefault="00EB140A" w:rsidP="00EB140A">
      <w:pPr>
        <w:pStyle w:val="NoSpacing"/>
        <w:rPr>
          <w:rFonts w:ascii="Times New Roman" w:hAnsi="Times New Roman"/>
          <w:sz w:val="22"/>
          <w:szCs w:val="22"/>
        </w:rPr>
      </w:pPr>
      <w:r w:rsidRPr="00EB140A">
        <w:rPr>
          <w:rFonts w:ascii="Times New Roman" w:hAnsi="Times New Roman"/>
          <w:sz w:val="22"/>
          <w:szCs w:val="22"/>
          <w:u w:val="single"/>
        </w:rPr>
        <w:t>COCAG Section 4.8</w:t>
      </w:r>
      <w:r w:rsidRPr="00EB140A">
        <w:rPr>
          <w:rFonts w:ascii="Times New Roman" w:hAnsi="Times New Roman"/>
          <w:sz w:val="22"/>
          <w:szCs w:val="22"/>
        </w:rPr>
        <w:t xml:space="preserve"> now reads: The 976 </w:t>
      </w:r>
      <w:proofErr w:type="gramStart"/>
      <w:r w:rsidRPr="00EB140A">
        <w:rPr>
          <w:rFonts w:ascii="Times New Roman" w:hAnsi="Times New Roman"/>
          <w:sz w:val="22"/>
          <w:szCs w:val="22"/>
        </w:rPr>
        <w:t>code</w:t>
      </w:r>
      <w:proofErr w:type="gramEnd"/>
      <w:r w:rsidRPr="00EB140A">
        <w:rPr>
          <w:rFonts w:ascii="Times New Roman" w:hAnsi="Times New Roman"/>
          <w:sz w:val="22"/>
          <w:szCs w:val="22"/>
        </w:rPr>
        <w:t xml:space="preserve"> shall only be used for Information Delivery Services, is not associated with a rate center, and is duplicated in new NPAs during NPA relief.  Any of these codes that have specific hosting company information may require additional documentation (Part 1 form) prior to being added to the routing and rating database.  The 976 codes shall not be marked as portable and shall not be pooled as the codes’ numbers are not assigned to end-user customers.</w:t>
      </w:r>
    </w:p>
    <w:p w14:paraId="53AD8D0D" w14:textId="77777777" w:rsidR="00EB140A" w:rsidRPr="00EB140A" w:rsidRDefault="00EB140A" w:rsidP="00EB140A">
      <w:pPr>
        <w:pStyle w:val="NoSpacing"/>
        <w:rPr>
          <w:rFonts w:ascii="Times New Roman" w:hAnsi="Times New Roman"/>
          <w:sz w:val="22"/>
          <w:szCs w:val="22"/>
        </w:rPr>
      </w:pPr>
    </w:p>
    <w:p w14:paraId="44090E1B" w14:textId="77777777"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u w:val="single"/>
        </w:rPr>
        <w:t>TBPAG Section 2.15</w:t>
      </w:r>
      <w:r w:rsidRPr="00EB140A">
        <w:rPr>
          <w:rFonts w:ascii="Times New Roman" w:hAnsi="Times New Roman"/>
          <w:sz w:val="22"/>
          <w:szCs w:val="22"/>
        </w:rPr>
        <w:t xml:space="preserve"> now reads:</w:t>
      </w:r>
      <w:r w:rsidRPr="00EB140A">
        <w:rPr>
          <w:rFonts w:ascii="Times New Roman" w:hAnsi="Times New Roman"/>
        </w:rPr>
        <w:t xml:space="preserve"> </w:t>
      </w:r>
      <w:r w:rsidRPr="00EB140A">
        <w:rPr>
          <w:rFonts w:ascii="Times New Roman" w:hAnsi="Times New Roman"/>
          <w:sz w:val="22"/>
          <w:szCs w:val="22"/>
        </w:rPr>
        <w:t xml:space="preserve">Blocks shall not be donated to a pool from any 976 central office code (NXX) because the 976 NXXs can only be used for Information Delivery Services, are not associated with any rate center, and are not assigned to end-user customers. These codes are duplicated in new NPAs during NPA relief.  </w:t>
      </w:r>
    </w:p>
    <w:p w14:paraId="2A6EE83E" w14:textId="77777777" w:rsidR="00EB140A" w:rsidRPr="00EB140A" w:rsidRDefault="00EB140A" w:rsidP="00EB140A">
      <w:pPr>
        <w:pStyle w:val="NoSpacing"/>
        <w:rPr>
          <w:rFonts w:ascii="Times New Roman" w:hAnsi="Times New Roman"/>
          <w:sz w:val="22"/>
          <w:szCs w:val="22"/>
        </w:rPr>
      </w:pPr>
    </w:p>
    <w:p w14:paraId="7BD06278" w14:textId="77777777" w:rsidR="00EB140A" w:rsidRPr="00EB140A" w:rsidRDefault="00EB140A" w:rsidP="00EB140A">
      <w:pPr>
        <w:pStyle w:val="NoSpacing"/>
        <w:rPr>
          <w:rFonts w:ascii="Times New Roman" w:hAnsi="Times New Roman"/>
          <w:b/>
          <w:sz w:val="22"/>
          <w:szCs w:val="22"/>
          <w:u w:val="single"/>
        </w:rPr>
      </w:pPr>
      <w:r w:rsidRPr="00EB140A">
        <w:rPr>
          <w:rFonts w:ascii="Times New Roman" w:hAnsi="Times New Roman"/>
          <w:b/>
          <w:sz w:val="22"/>
          <w:szCs w:val="22"/>
          <w:u w:val="single"/>
        </w:rPr>
        <w:t xml:space="preserve">INC Issue 835:   Update TBPAG And COCAG To Clarify That The 30-Day State Notification Required </w:t>
      </w:r>
      <w:proofErr w:type="gramStart"/>
      <w:r w:rsidRPr="00EB140A">
        <w:rPr>
          <w:rFonts w:ascii="Times New Roman" w:hAnsi="Times New Roman"/>
          <w:b/>
          <w:sz w:val="22"/>
          <w:szCs w:val="22"/>
          <w:u w:val="single"/>
        </w:rPr>
        <w:t>By</w:t>
      </w:r>
      <w:proofErr w:type="gramEnd"/>
      <w:r w:rsidRPr="00EB140A">
        <w:rPr>
          <w:rFonts w:ascii="Times New Roman" w:hAnsi="Times New Roman"/>
          <w:b/>
          <w:sz w:val="22"/>
          <w:szCs w:val="22"/>
          <w:u w:val="single"/>
        </w:rPr>
        <w:t xml:space="preserve"> Interconnected VoIP Service Providers Applies To Growth Requests As Well As Initial Requests</w:t>
      </w:r>
    </w:p>
    <w:p w14:paraId="045E8E88" w14:textId="77777777"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Issue Statement:  </w:t>
      </w:r>
      <w:r w:rsidRPr="00EB140A">
        <w:rPr>
          <w:rFonts w:ascii="Times New Roman" w:hAnsi="Times New Roman"/>
          <w:bCs/>
          <w:sz w:val="22"/>
          <w:szCs w:val="22"/>
        </w:rPr>
        <w:t>TBPAG Section 4.3.1.1 and COCAG Section 4.2.1  show that the 30-day state notification required by interconnected VoIP service providers is required for both initial and growth requests, as stated in 47 CFR § 52.15 (g) (3) and FCC 15-70, ¶ 14 and 34.    The same requirement should be included in TBPAG Section 8.3.4 and COCAG Section 4.3</w:t>
      </w:r>
    </w:p>
    <w:p w14:paraId="3A8EB17A" w14:textId="77777777" w:rsidR="00EB140A" w:rsidRPr="00EB140A" w:rsidRDefault="00EB140A" w:rsidP="00EB140A">
      <w:pPr>
        <w:pStyle w:val="NoSpacing"/>
        <w:rPr>
          <w:rFonts w:ascii="Times New Roman" w:hAnsi="Times New Roman"/>
          <w:sz w:val="22"/>
          <w:szCs w:val="22"/>
        </w:rPr>
      </w:pPr>
    </w:p>
    <w:p w14:paraId="0F3B6665" w14:textId="77777777" w:rsidR="00EB140A" w:rsidRDefault="00EB140A" w:rsidP="00EB140A">
      <w:pPr>
        <w:pStyle w:val="NoSpacing"/>
        <w:rPr>
          <w:rFonts w:ascii="Times New Roman" w:hAnsi="Times New Roman"/>
          <w:sz w:val="22"/>
          <w:szCs w:val="22"/>
        </w:rPr>
      </w:pPr>
      <w:r w:rsidRPr="00EB140A">
        <w:rPr>
          <w:rFonts w:ascii="Times New Roman" w:hAnsi="Times New Roman"/>
          <w:sz w:val="22"/>
          <w:szCs w:val="22"/>
        </w:rPr>
        <w:t>At the March meeting, INC reviewed this issue and agreed to</w:t>
      </w:r>
      <w:r w:rsidRPr="00EB140A">
        <w:rPr>
          <w:rFonts w:ascii="Times New Roman" w:hAnsi="Times New Roman"/>
        </w:rPr>
        <w:t xml:space="preserve"> </w:t>
      </w:r>
      <w:r w:rsidRPr="00EB140A">
        <w:rPr>
          <w:rFonts w:ascii="Times New Roman" w:hAnsi="Times New Roman"/>
          <w:sz w:val="22"/>
          <w:szCs w:val="22"/>
        </w:rPr>
        <w:t>update Section 8.3.4 of the TBPAG and Section 4.3 of the COCAG to clarify that the 30-day state notification, required for interconnected VoIP service providers, applies to growth requests as well as initial requests.</w:t>
      </w:r>
    </w:p>
    <w:p w14:paraId="74D3F8B2" w14:textId="77777777" w:rsidR="00EB140A" w:rsidRPr="00EB140A" w:rsidRDefault="00EB140A" w:rsidP="00EB140A">
      <w:pPr>
        <w:pStyle w:val="NoSpacing"/>
        <w:rPr>
          <w:rFonts w:ascii="Times New Roman" w:hAnsi="Times New Roman"/>
          <w:sz w:val="22"/>
          <w:szCs w:val="22"/>
        </w:rPr>
      </w:pPr>
    </w:p>
    <w:p w14:paraId="02F8B3DD" w14:textId="77777777"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INC added the additional language to draw attention to the 30-day state notification requirement for growth requests.  This clarification was added to ensure applicants are aware of the requirements and to prevent the denial of those applications.</w:t>
      </w:r>
    </w:p>
    <w:p w14:paraId="1A18C7AE" w14:textId="77777777" w:rsidR="00EB140A" w:rsidRPr="00EB140A" w:rsidRDefault="00EB140A" w:rsidP="00EB140A">
      <w:pPr>
        <w:pStyle w:val="NoSpacing"/>
        <w:rPr>
          <w:rFonts w:ascii="Times New Roman" w:hAnsi="Times New Roman"/>
        </w:rPr>
      </w:pPr>
    </w:p>
    <w:p w14:paraId="43B12000" w14:textId="77777777" w:rsidR="00EB140A" w:rsidRPr="00EB140A" w:rsidRDefault="00EB140A" w:rsidP="00EB140A">
      <w:pPr>
        <w:pStyle w:val="NoSpacing"/>
        <w:rPr>
          <w:rFonts w:ascii="Times New Roman" w:hAnsi="Times New Roman"/>
          <w:sz w:val="22"/>
          <w:szCs w:val="22"/>
        </w:rPr>
      </w:pPr>
      <w:r w:rsidRPr="00EB140A">
        <w:rPr>
          <w:rFonts w:ascii="Times New Roman" w:hAnsi="Times New Roman"/>
          <w:b/>
          <w:sz w:val="22"/>
          <w:szCs w:val="22"/>
          <w:u w:val="single"/>
        </w:rPr>
        <w:t>INC Discussion of Industry Activities</w:t>
      </w:r>
    </w:p>
    <w:p w14:paraId="7D257CE8" w14:textId="77777777"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INC continues to discuss industry activities and participant in joint meetings with other ATIS committees in order to identify and understand any impacts on numbering resources and current INC Guidelines. Two such issues discussed during March and April meetings were:</w:t>
      </w:r>
    </w:p>
    <w:p w14:paraId="2235D97A" w14:textId="77777777" w:rsidR="00EB140A" w:rsidRPr="00EB140A" w:rsidRDefault="00EB140A" w:rsidP="00EB140A">
      <w:pPr>
        <w:pStyle w:val="NoSpacing"/>
        <w:numPr>
          <w:ilvl w:val="0"/>
          <w:numId w:val="33"/>
        </w:numPr>
        <w:rPr>
          <w:rFonts w:ascii="Times New Roman" w:hAnsi="Times New Roman"/>
          <w:sz w:val="22"/>
          <w:szCs w:val="22"/>
        </w:rPr>
      </w:pPr>
      <w:r w:rsidRPr="00EB140A">
        <w:rPr>
          <w:rFonts w:ascii="Times New Roman" w:hAnsi="Times New Roman"/>
          <w:sz w:val="22"/>
          <w:szCs w:val="22"/>
          <w:u w:val="single"/>
        </w:rPr>
        <w:t>SHAKEN Governance Model and Certificate Management</w:t>
      </w:r>
      <w:r w:rsidRPr="00EB140A">
        <w:rPr>
          <w:rFonts w:ascii="Times New Roman" w:hAnsi="Times New Roman"/>
          <w:sz w:val="22"/>
          <w:szCs w:val="22"/>
        </w:rPr>
        <w:t xml:space="preserve"> – which introduces a governance model and define certificate management procedures for Secure Telephone Identity (STI) technologies. SHAKEN (Signature-based Handling of Asserted information using </w:t>
      </w:r>
      <w:proofErr w:type="spellStart"/>
      <w:r w:rsidRPr="00EB140A">
        <w:rPr>
          <w:rFonts w:ascii="Times New Roman" w:hAnsi="Times New Roman"/>
          <w:sz w:val="22"/>
          <w:szCs w:val="22"/>
        </w:rPr>
        <w:t>toKENs</w:t>
      </w:r>
      <w:proofErr w:type="spellEnd"/>
      <w:r w:rsidRPr="00EB140A">
        <w:rPr>
          <w:rFonts w:ascii="Times New Roman" w:hAnsi="Times New Roman"/>
          <w:sz w:val="22"/>
          <w:szCs w:val="22"/>
        </w:rPr>
        <w:t>) is an industry framework for managing and deploying Secure Telephone Identity (STI) technologies with the purpose of providing end-to-end cryptographic authentication and verification of the telephone identity and other information in an IP-based service provider voice network.</w:t>
      </w:r>
    </w:p>
    <w:p w14:paraId="06E4E747" w14:textId="77777777" w:rsidR="00EB140A" w:rsidRPr="00EB140A" w:rsidRDefault="00EB140A" w:rsidP="00EB140A">
      <w:pPr>
        <w:pStyle w:val="NoSpacing"/>
        <w:rPr>
          <w:rFonts w:ascii="Times New Roman" w:hAnsi="Times New Roman"/>
          <w:sz w:val="22"/>
          <w:szCs w:val="22"/>
        </w:rPr>
      </w:pPr>
    </w:p>
    <w:p w14:paraId="16894CFC" w14:textId="77777777" w:rsidR="00EB140A" w:rsidRPr="00EB140A" w:rsidRDefault="00EB140A" w:rsidP="00EB140A">
      <w:pPr>
        <w:pStyle w:val="NoSpacing"/>
        <w:numPr>
          <w:ilvl w:val="0"/>
          <w:numId w:val="33"/>
        </w:numPr>
        <w:rPr>
          <w:rFonts w:ascii="Times New Roman" w:hAnsi="Times New Roman"/>
          <w:sz w:val="22"/>
          <w:szCs w:val="22"/>
          <w:u w:val="single"/>
        </w:rPr>
      </w:pPr>
      <w:r w:rsidRPr="00EB140A">
        <w:rPr>
          <w:rFonts w:ascii="Times New Roman" w:hAnsi="Times New Roman"/>
          <w:sz w:val="22"/>
          <w:szCs w:val="22"/>
          <w:u w:val="single"/>
        </w:rPr>
        <w:t>NPRM and NOI on Robocalling</w:t>
      </w:r>
      <w:r w:rsidRPr="00EB140A">
        <w:rPr>
          <w:rFonts w:ascii="Times New Roman" w:hAnsi="Times New Roman"/>
          <w:sz w:val="22"/>
          <w:szCs w:val="22"/>
        </w:rPr>
        <w:t xml:space="preserve"> – On March 23, 2017, the FCC released CG Docket No. 17-59, In the matter of Advanced Methods to Target and Eliminate Unlawful Robocalls.   </w:t>
      </w:r>
    </w:p>
    <w:p w14:paraId="2C5B303F" w14:textId="77777777" w:rsidR="00EB140A" w:rsidRPr="00EB140A" w:rsidRDefault="00EB140A" w:rsidP="00EB140A">
      <w:pPr>
        <w:pStyle w:val="NoSpacing"/>
        <w:ind w:left="720"/>
        <w:rPr>
          <w:rFonts w:ascii="Times New Roman" w:hAnsi="Times New Roman"/>
          <w:sz w:val="22"/>
          <w:szCs w:val="22"/>
          <w:u w:val="single"/>
        </w:rPr>
      </w:pPr>
      <w:r w:rsidRPr="00EB140A">
        <w:rPr>
          <w:rFonts w:ascii="Times New Roman" w:hAnsi="Times New Roman"/>
          <w:sz w:val="22"/>
          <w:szCs w:val="22"/>
        </w:rPr>
        <w:t xml:space="preserve">The notice advised of the following comment dates and Introduction statement: </w:t>
      </w:r>
    </w:p>
    <w:p w14:paraId="4156AC6A" w14:textId="77777777" w:rsidR="00EB140A" w:rsidRPr="00EB140A" w:rsidRDefault="00EB140A" w:rsidP="00EB140A">
      <w:pPr>
        <w:pStyle w:val="NoSpacing"/>
        <w:ind w:left="720" w:firstLine="720"/>
        <w:rPr>
          <w:rFonts w:ascii="Times New Roman" w:hAnsi="Times New Roman"/>
          <w:sz w:val="22"/>
          <w:szCs w:val="22"/>
        </w:rPr>
      </w:pPr>
      <w:r w:rsidRPr="00EB140A">
        <w:rPr>
          <w:rFonts w:ascii="Times New Roman" w:hAnsi="Times New Roman"/>
          <w:sz w:val="22"/>
          <w:szCs w:val="22"/>
        </w:rPr>
        <w:t>Comment Date: (45 days after date of publication in the Federal Register)</w:t>
      </w:r>
    </w:p>
    <w:p w14:paraId="35213BF2" w14:textId="77777777" w:rsidR="00EB140A" w:rsidRPr="00EB140A" w:rsidRDefault="00EB140A" w:rsidP="00EB140A">
      <w:pPr>
        <w:pStyle w:val="NoSpacing"/>
        <w:ind w:left="720" w:firstLine="720"/>
        <w:rPr>
          <w:rFonts w:ascii="Times New Roman" w:hAnsi="Times New Roman"/>
          <w:sz w:val="22"/>
          <w:szCs w:val="22"/>
        </w:rPr>
      </w:pPr>
      <w:r w:rsidRPr="00EB140A">
        <w:rPr>
          <w:rFonts w:ascii="Times New Roman" w:hAnsi="Times New Roman"/>
          <w:sz w:val="22"/>
          <w:szCs w:val="22"/>
        </w:rPr>
        <w:t>Reply Comment Date: (75 days after date of publication in the Federal Register)</w:t>
      </w:r>
    </w:p>
    <w:p w14:paraId="570579CC" w14:textId="77777777" w:rsidR="00EB140A" w:rsidRPr="00EB140A" w:rsidRDefault="00EB140A" w:rsidP="00EB140A">
      <w:pPr>
        <w:pStyle w:val="NoSpacing"/>
        <w:ind w:firstLine="720"/>
        <w:rPr>
          <w:rFonts w:ascii="Times New Roman" w:hAnsi="Times New Roman"/>
          <w:sz w:val="22"/>
          <w:szCs w:val="22"/>
        </w:rPr>
      </w:pPr>
      <w:r w:rsidRPr="00EB140A">
        <w:rPr>
          <w:rFonts w:ascii="Times New Roman" w:hAnsi="Times New Roman"/>
          <w:sz w:val="22"/>
          <w:szCs w:val="22"/>
        </w:rPr>
        <w:t>INTRODUCTION</w:t>
      </w:r>
    </w:p>
    <w:p w14:paraId="081E5A82" w14:textId="77777777" w:rsidR="00EB140A" w:rsidRPr="00EB140A" w:rsidRDefault="00EB140A" w:rsidP="00EB140A">
      <w:pPr>
        <w:pStyle w:val="NoSpacing"/>
        <w:ind w:left="720"/>
        <w:rPr>
          <w:rFonts w:ascii="Times New Roman" w:hAnsi="Times New Roman"/>
          <w:sz w:val="22"/>
          <w:szCs w:val="22"/>
        </w:rPr>
      </w:pPr>
      <w:r w:rsidRPr="00EB140A">
        <w:rPr>
          <w:rFonts w:ascii="Times New Roman" w:hAnsi="Times New Roman"/>
          <w:sz w:val="22"/>
          <w:szCs w:val="22"/>
        </w:rPr>
        <w:t>1.    With this Notice of Proposed Rulemaking and Notice of Inquiry, we begin a process to facilitate voice service providers’ blocking of illegal robocalls, which represent an annoyance—and often worse—for consumers. Specifically, we propose rules that would allow providers to—on their customers’ behalf—block the illegal robocalls that can bombard their phones at all hours of the day, in some cases luring consumers into scams (e.g., when a caller claims to be collecting money owed to the Internal Revenue Service (IRS) or leading to identity theft. We also inquire about further steps the Commission could take to protect consumers and empower voice service providers to block illegal robocalls. Providers have been active in identifying such robocalls, and consumer groups and others have asked the Commission to encourage better call blocking.  Today, we begin to make that a reality.</w:t>
      </w:r>
    </w:p>
    <w:p w14:paraId="0F82E713" w14:textId="77777777" w:rsidR="00995056" w:rsidRPr="004C4940" w:rsidRDefault="00995056" w:rsidP="008E6ED2">
      <w:pPr>
        <w:pStyle w:val="NoSpacing"/>
        <w:rPr>
          <w:rFonts w:ascii="Times New Roman" w:hAnsi="Times New Roman"/>
          <w:szCs w:val="24"/>
          <w:highlight w:val="cyan"/>
        </w:rPr>
      </w:pPr>
    </w:p>
    <w:p w14:paraId="2BE78012" w14:textId="77777777" w:rsidR="000F1F9E" w:rsidRPr="00FF2CA7" w:rsidRDefault="00494896" w:rsidP="009227C1">
      <w:pPr>
        <w:contextualSpacing/>
        <w:rPr>
          <w:sz w:val="28"/>
        </w:rPr>
      </w:pPr>
      <w:r w:rsidRPr="00BF2FFA">
        <w:rPr>
          <w:b/>
          <w:sz w:val="28"/>
          <w:highlight w:val="yellow"/>
          <w:u w:val="single"/>
        </w:rPr>
        <w:t>IP Transition effects on Number Portability – Phil Linse – CenturyLink</w:t>
      </w:r>
      <w:r w:rsidR="00BF2FFA" w:rsidRPr="00BF2FFA">
        <w:rPr>
          <w:b/>
          <w:sz w:val="28"/>
          <w:highlight w:val="yellow"/>
          <w:u w:val="single"/>
        </w:rPr>
        <w:t>:</w:t>
      </w:r>
    </w:p>
    <w:p w14:paraId="6B2906E8" w14:textId="77777777" w:rsidR="007476FF" w:rsidRPr="00C00297" w:rsidRDefault="007476FF" w:rsidP="009227C1">
      <w:pPr>
        <w:contextualSpacing/>
      </w:pPr>
      <w:r w:rsidRPr="00FF2CA7">
        <w:t xml:space="preserve">Phil provided a summary of the work that </w:t>
      </w:r>
      <w:r w:rsidR="00FF2CA7">
        <w:t xml:space="preserve">taking place within </w:t>
      </w:r>
      <w:r w:rsidRPr="00FF2CA7">
        <w:t xml:space="preserve">the ATIS Testbeds Focus Group. </w:t>
      </w:r>
      <w:r w:rsidR="00FF2CA7">
        <w:t xml:space="preserve">The JIT Numbering test plan is one element being addressed within that group. See attached </w:t>
      </w:r>
      <w:r w:rsidR="00FF2CA7" w:rsidRPr="00C00297">
        <w:t>presentation.</w:t>
      </w:r>
    </w:p>
    <w:bookmarkStart w:id="1" w:name="_MON_1555482710"/>
    <w:bookmarkEnd w:id="1"/>
    <w:p w14:paraId="1FFAE05A" w14:textId="77777777" w:rsidR="00494896" w:rsidRPr="00C00297" w:rsidRDefault="007476FF" w:rsidP="009227C1">
      <w:pPr>
        <w:contextualSpacing/>
        <w:rPr>
          <w:b/>
          <w:sz w:val="28"/>
        </w:rPr>
      </w:pPr>
      <w:r w:rsidRPr="00C00297">
        <w:rPr>
          <w:b/>
          <w:sz w:val="28"/>
        </w:rPr>
        <w:object w:dxaOrig="1531" w:dyaOrig="990" w14:anchorId="37498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28pt" o:ole="">
            <v:imagedata r:id="rId8" o:title=""/>
          </v:shape>
          <o:OLEObject Type="Embed" ProgID="PowerPoint.Show.12" ShapeID="_x0000_i1025" DrawAspect="Icon" ObjectID="_1755928730" r:id="rId9"/>
        </w:object>
      </w:r>
    </w:p>
    <w:p w14:paraId="767DB016" w14:textId="77777777" w:rsidR="00494896" w:rsidRDefault="00494896" w:rsidP="009227C1">
      <w:pPr>
        <w:contextualSpacing/>
        <w:rPr>
          <w:b/>
          <w:sz w:val="28"/>
          <w:highlight w:val="cyan"/>
          <w:u w:val="single"/>
        </w:rPr>
      </w:pPr>
    </w:p>
    <w:p w14:paraId="4ED94290" w14:textId="77777777" w:rsidR="00494896" w:rsidRDefault="00494896" w:rsidP="009227C1">
      <w:pPr>
        <w:contextualSpacing/>
        <w:rPr>
          <w:rFonts w:cs="Arial"/>
          <w:b/>
          <w:sz w:val="28"/>
          <w:szCs w:val="28"/>
          <w:u w:val="single"/>
        </w:rPr>
      </w:pPr>
      <w:r w:rsidRPr="00BF2FFA">
        <w:rPr>
          <w:rFonts w:cs="Arial"/>
          <w:b/>
          <w:sz w:val="28"/>
          <w:szCs w:val="28"/>
          <w:highlight w:val="yellow"/>
          <w:u w:val="single"/>
        </w:rPr>
        <w:t>JIT Testbed Trial Presentation – Bruce Armstrong, Neustar</w:t>
      </w:r>
      <w:r w:rsidR="00BF2FFA" w:rsidRPr="00BF2FFA">
        <w:rPr>
          <w:rFonts w:cs="Arial"/>
          <w:b/>
          <w:sz w:val="28"/>
          <w:szCs w:val="28"/>
          <w:highlight w:val="yellow"/>
          <w:u w:val="single"/>
        </w:rPr>
        <w:t>:</w:t>
      </w:r>
    </w:p>
    <w:p w14:paraId="7FDB70D7" w14:textId="77777777" w:rsidR="00084892" w:rsidRDefault="00084892" w:rsidP="009227C1">
      <w:pPr>
        <w:contextualSpacing/>
      </w:pPr>
      <w:r w:rsidRPr="00084892">
        <w:t xml:space="preserve">The idea of JIT has been around for a while; </w:t>
      </w:r>
      <w:proofErr w:type="gramStart"/>
      <w:r w:rsidRPr="00084892">
        <w:t>however</w:t>
      </w:r>
      <w:proofErr w:type="gramEnd"/>
      <w:r w:rsidRPr="00084892">
        <w:t xml:space="preserve"> a recent modification was made to the test plan to use LRNs from any blocks used in testing vs. using fictitious LRNs to eliminate possible routing issue concerns. It was made clear that JIT is not intended to replace number inventory systems for those providers that need that option. It is intended to be an option for providers that do not want to maintain their own inventory. </w:t>
      </w:r>
      <w:r w:rsidR="003B55B0">
        <w:t xml:space="preserve">Of the four phases to the testing, Neustar is in the second phase (internal testing) and once that is </w:t>
      </w:r>
      <w:proofErr w:type="gramStart"/>
      <w:r w:rsidR="003B55B0">
        <w:t>complete</w:t>
      </w:r>
      <w:proofErr w:type="gramEnd"/>
      <w:r w:rsidR="003B55B0">
        <w:t xml:space="preserve"> they will look </w:t>
      </w:r>
      <w:r w:rsidR="00850506">
        <w:t xml:space="preserve">to </w:t>
      </w:r>
      <w:r w:rsidR="003B55B0">
        <w:t xml:space="preserve">extend the testing to include providers and live tests for phase three. </w:t>
      </w:r>
    </w:p>
    <w:p w14:paraId="2084E2D7" w14:textId="77777777" w:rsidR="00084892" w:rsidRDefault="00084892" w:rsidP="009227C1">
      <w:pPr>
        <w:contextualSpacing/>
      </w:pPr>
    </w:p>
    <w:p w14:paraId="24FF19F7" w14:textId="77777777" w:rsidR="00084892" w:rsidRPr="00084892" w:rsidRDefault="00084892" w:rsidP="009227C1">
      <w:pPr>
        <w:contextualSpacing/>
      </w:pPr>
      <w:r>
        <w:t xml:space="preserve">Discussion took place </w:t>
      </w:r>
      <w:r w:rsidR="0034236C">
        <w:t>regarding concerns</w:t>
      </w:r>
      <w:r>
        <w:t xml:space="preserve"> of the grou</w:t>
      </w:r>
      <w:r w:rsidR="0034236C">
        <w:t xml:space="preserve">p related to real time routing issues </w:t>
      </w:r>
      <w:r w:rsidR="00850506">
        <w:t>and how the process would work in real systems.  W</w:t>
      </w:r>
      <w:r w:rsidR="0034236C">
        <w:t xml:space="preserve">hether there is a different solution to the perceived problem that came out of MODERN </w:t>
      </w:r>
      <w:r w:rsidR="003B55B0">
        <w:t>a few years back</w:t>
      </w:r>
      <w:r w:rsidR="00850506">
        <w:t>, was also questioned</w:t>
      </w:r>
      <w:r w:rsidR="0034236C">
        <w:t>. If this is a number exhaust situation,</w:t>
      </w:r>
      <w:r w:rsidR="00850506">
        <w:t xml:space="preserve"> a suggestion was made that </w:t>
      </w:r>
      <w:r w:rsidR="0034236C">
        <w:t xml:space="preserve">perhaps the industry could look at lifting </w:t>
      </w:r>
      <w:r w:rsidR="0034236C">
        <w:lastRenderedPageBreak/>
        <w:t xml:space="preserve">the contamination level from 10% to something else to help free up some numbers that are currently </w:t>
      </w:r>
      <w:r w:rsidR="003B55B0">
        <w:t xml:space="preserve">considered stranded. </w:t>
      </w:r>
    </w:p>
    <w:p w14:paraId="6993D39F" w14:textId="77777777" w:rsidR="00084892" w:rsidRPr="00C00297" w:rsidRDefault="00084892" w:rsidP="009227C1">
      <w:pPr>
        <w:contextualSpacing/>
      </w:pPr>
    </w:p>
    <w:bookmarkStart w:id="2" w:name="_MON_1555485104"/>
    <w:bookmarkEnd w:id="2"/>
    <w:p w14:paraId="672A721F" w14:textId="77777777" w:rsidR="00B752AA" w:rsidRPr="00C00297" w:rsidRDefault="007476FF" w:rsidP="009227C1">
      <w:pPr>
        <w:contextualSpacing/>
      </w:pPr>
      <w:r w:rsidRPr="00C00297">
        <w:rPr>
          <w:b/>
          <w:sz w:val="28"/>
        </w:rPr>
        <w:object w:dxaOrig="1531" w:dyaOrig="990" w14:anchorId="1B4388A6">
          <v:shape id="_x0000_i1026" type="#_x0000_t75" style="width:49pt;height:31pt" o:ole="">
            <v:imagedata r:id="rId10" o:title=""/>
          </v:shape>
          <o:OLEObject Type="Embed" ProgID="PowerPoint.Show.12" ShapeID="_x0000_i1026" DrawAspect="Icon" ObjectID="_1755928731" r:id="rId11"/>
        </w:object>
      </w:r>
    </w:p>
    <w:p w14:paraId="6268F6A9" w14:textId="77777777" w:rsidR="00CF6D06" w:rsidRPr="004C4940" w:rsidRDefault="00CF6D06" w:rsidP="009227C1">
      <w:pPr>
        <w:contextualSpacing/>
        <w:rPr>
          <w:highlight w:val="cyan"/>
        </w:rPr>
      </w:pPr>
    </w:p>
    <w:p w14:paraId="6FCBA4B5" w14:textId="77777777" w:rsidR="008C75C6" w:rsidRPr="00BF2FFA" w:rsidRDefault="000D7C91" w:rsidP="008C75C6">
      <w:pPr>
        <w:tabs>
          <w:tab w:val="num" w:pos="2520"/>
        </w:tabs>
        <w:contextualSpacing/>
        <w:rPr>
          <w:b/>
          <w:sz w:val="28"/>
          <w:highlight w:val="yellow"/>
          <w:u w:val="single"/>
        </w:rPr>
      </w:pPr>
      <w:r w:rsidRPr="00BF2FFA">
        <w:rPr>
          <w:b/>
          <w:sz w:val="28"/>
          <w:highlight w:val="yellow"/>
          <w:u w:val="single"/>
        </w:rPr>
        <w:t>Architecture Planning Team (APT) – John Malyar/Teresa Patton</w:t>
      </w:r>
      <w:r w:rsidR="00BF2FFA" w:rsidRPr="00BF2FFA">
        <w:rPr>
          <w:b/>
          <w:sz w:val="28"/>
          <w:highlight w:val="yellow"/>
          <w:u w:val="single"/>
        </w:rPr>
        <w:t>:</w:t>
      </w:r>
    </w:p>
    <w:p w14:paraId="727AA27F" w14:textId="77777777" w:rsidR="00494896" w:rsidRDefault="00494896" w:rsidP="00494896">
      <w:r w:rsidRPr="00494896">
        <w:t xml:space="preserve">The APT continues to update various test cases as questions or request for clarifications that come up. </w:t>
      </w:r>
    </w:p>
    <w:p w14:paraId="65B8CDF5" w14:textId="77777777" w:rsidR="00494896" w:rsidRDefault="00494896" w:rsidP="00494896"/>
    <w:p w14:paraId="7DC21887" w14:textId="77777777" w:rsidR="00494896" w:rsidRPr="00494896" w:rsidRDefault="00494896" w:rsidP="00494896">
      <w:r w:rsidRPr="00494896">
        <w:t xml:space="preserve">There are 18 </w:t>
      </w:r>
      <w:proofErr w:type="gramStart"/>
      <w:r w:rsidRPr="00494896">
        <w:t>doc</w:t>
      </w:r>
      <w:proofErr w:type="gramEnd"/>
      <w:r w:rsidRPr="00494896">
        <w:t xml:space="preserve"> only changes pending and 6 new/open test cases that will be discussed during the APT meeting tomorrow.</w:t>
      </w:r>
    </w:p>
    <w:p w14:paraId="1A33DBCC" w14:textId="77777777" w:rsidR="00494896" w:rsidRDefault="00494896" w:rsidP="00494896">
      <w:pPr>
        <w:jc w:val="both"/>
      </w:pPr>
    </w:p>
    <w:p w14:paraId="5283D230" w14:textId="77777777" w:rsidR="00272E23" w:rsidRPr="004C4940" w:rsidRDefault="00494896" w:rsidP="00155EC4">
      <w:pPr>
        <w:contextualSpacing/>
        <w:rPr>
          <w:b/>
          <w:sz w:val="28"/>
          <w:highlight w:val="cyan"/>
          <w:u w:val="single"/>
        </w:rPr>
      </w:pPr>
      <w:r w:rsidRPr="00494896">
        <w:t>The APT will meet on Wednesday</w:t>
      </w:r>
      <w:r>
        <w:t xml:space="preserve">, May 3, </w:t>
      </w:r>
      <w:proofErr w:type="gramStart"/>
      <w:r>
        <w:t>2017</w:t>
      </w:r>
      <w:proofErr w:type="gramEnd"/>
      <w:r w:rsidRPr="00494896">
        <w:t xml:space="preserve"> beginning at 9:00 am and the agenda topics to be covered are listed at the end of the WG Agenda.</w:t>
      </w:r>
    </w:p>
    <w:p w14:paraId="2623544E" w14:textId="77777777" w:rsidR="00C54A34" w:rsidRPr="00494896" w:rsidRDefault="000D7C91" w:rsidP="00C54A34">
      <w:pPr>
        <w:contextualSpacing/>
        <w:rPr>
          <w:b/>
          <w:bCs/>
        </w:rPr>
      </w:pPr>
      <w:r w:rsidRPr="00494896">
        <w:rPr>
          <w:b/>
          <w:bCs/>
        </w:rPr>
        <w:tab/>
      </w:r>
    </w:p>
    <w:p w14:paraId="3465F826" w14:textId="77777777" w:rsidR="00583A48" w:rsidRPr="00494896" w:rsidRDefault="000D7C91" w:rsidP="009B775A">
      <w:pPr>
        <w:contextualSpacing/>
        <w:rPr>
          <w:b/>
          <w:sz w:val="28"/>
          <w:u w:val="single"/>
        </w:rPr>
      </w:pPr>
      <w:r w:rsidRPr="00BF2FFA">
        <w:rPr>
          <w:b/>
          <w:sz w:val="28"/>
          <w:highlight w:val="yellow"/>
          <w:u w:val="single"/>
        </w:rPr>
        <w:t xml:space="preserve">Action Item(s) </w:t>
      </w:r>
      <w:r w:rsidR="00BF2FFA">
        <w:rPr>
          <w:b/>
          <w:sz w:val="28"/>
          <w:highlight w:val="yellow"/>
          <w:u w:val="single"/>
        </w:rPr>
        <w:t>Review</w:t>
      </w:r>
      <w:r w:rsidRPr="00BF2FFA">
        <w:rPr>
          <w:b/>
          <w:sz w:val="28"/>
          <w:highlight w:val="yellow"/>
          <w:u w:val="single"/>
        </w:rPr>
        <w:t>:</w:t>
      </w:r>
    </w:p>
    <w:p w14:paraId="46ED8C0B" w14:textId="77777777" w:rsidR="005E3299" w:rsidRDefault="00494896" w:rsidP="00494896">
      <w:pPr>
        <w:rPr>
          <w:rFonts w:cs="Arial"/>
        </w:rPr>
      </w:pPr>
      <w:r w:rsidRPr="0070593C">
        <w:rPr>
          <w:rFonts w:cs="Arial"/>
          <w:b/>
        </w:rPr>
        <w:t>091316-01</w:t>
      </w:r>
      <w:r>
        <w:rPr>
          <w:rFonts w:cs="Arial"/>
        </w:rPr>
        <w:t xml:space="preserve"> – </w:t>
      </w:r>
      <w:r w:rsidRPr="00D7094A">
        <w:rPr>
          <w:rFonts w:cs="Arial"/>
        </w:rPr>
        <w:t>APT to discuss NANC 461 to determine potential approach for sun setting SOA and/or LSMS impacting change orders.</w:t>
      </w:r>
      <w:r>
        <w:rPr>
          <w:rFonts w:cs="Arial"/>
        </w:rPr>
        <w:t xml:space="preserve">  </w:t>
      </w:r>
    </w:p>
    <w:p w14:paraId="22224B5A" w14:textId="77777777" w:rsidR="005E3299" w:rsidRDefault="005E3299" w:rsidP="00494896">
      <w:pPr>
        <w:rPr>
          <w:rFonts w:cs="Arial"/>
        </w:rPr>
      </w:pPr>
    </w:p>
    <w:p w14:paraId="18B18EDE" w14:textId="77777777" w:rsidR="00494896" w:rsidRPr="005E3299" w:rsidRDefault="005E3299" w:rsidP="00494896">
      <w:pPr>
        <w:rPr>
          <w:rFonts w:cs="Arial"/>
          <w:color w:val="FF0000"/>
        </w:rPr>
      </w:pPr>
      <w:r w:rsidRPr="005E3299">
        <w:rPr>
          <w:rFonts w:cs="Arial"/>
          <w:color w:val="FF0000"/>
        </w:rPr>
        <w:t>Action I</w:t>
      </w:r>
      <w:r w:rsidR="00494896" w:rsidRPr="005E3299">
        <w:rPr>
          <w:rFonts w:cs="Arial"/>
          <w:color w:val="FF0000"/>
        </w:rPr>
        <w:t xml:space="preserve">tem </w:t>
      </w:r>
      <w:r w:rsidRPr="005E3299">
        <w:rPr>
          <w:rFonts w:cs="Arial"/>
          <w:color w:val="FF0000"/>
        </w:rPr>
        <w:t xml:space="preserve">091316-01 </w:t>
      </w:r>
      <w:r w:rsidR="00494896" w:rsidRPr="005E3299">
        <w:rPr>
          <w:rFonts w:cs="Arial"/>
          <w:color w:val="FF0000"/>
        </w:rPr>
        <w:t>remains open.</w:t>
      </w:r>
    </w:p>
    <w:p w14:paraId="6EC2A5F3" w14:textId="77777777" w:rsidR="00494896" w:rsidRDefault="00494896" w:rsidP="00494896">
      <w:pPr>
        <w:rPr>
          <w:rFonts w:cs="Arial"/>
        </w:rPr>
      </w:pPr>
    </w:p>
    <w:p w14:paraId="3C654A2C" w14:textId="77777777" w:rsidR="008E10DF" w:rsidRPr="00494896" w:rsidRDefault="000D7C91" w:rsidP="003568F8">
      <w:r w:rsidRPr="00494896">
        <w:rPr>
          <w:b/>
          <w:bCs/>
        </w:rPr>
        <w:t>11082016-01</w:t>
      </w:r>
      <w:r w:rsidRPr="00494896">
        <w:rPr>
          <w:bCs/>
        </w:rPr>
        <w:t xml:space="preserve"> </w:t>
      </w:r>
      <w:r w:rsidRPr="00494896">
        <w:t>- LNPA WG Tri-chairs presented the issue to the NAPM LLC to</w:t>
      </w:r>
    </w:p>
    <w:p w14:paraId="14DB4D3C" w14:textId="77777777" w:rsidR="008E10DF" w:rsidRPr="00494896" w:rsidRDefault="000D7C91" w:rsidP="003568F8">
      <w:r w:rsidRPr="00494896">
        <w:t xml:space="preserve"> request the TOM to work with the two LNPAs to obtain a </w:t>
      </w:r>
      <w:proofErr w:type="gramStart"/>
      <w:r w:rsidRPr="00494896">
        <w:t>recommendation</w:t>
      </w:r>
      <w:proofErr w:type="gramEnd"/>
      <w:r w:rsidRPr="00494896">
        <w:t xml:space="preserve"> </w:t>
      </w:r>
    </w:p>
    <w:p w14:paraId="3C2EA2B5" w14:textId="77777777" w:rsidR="008E10DF" w:rsidRPr="00494896" w:rsidRDefault="000D7C91" w:rsidP="003568F8">
      <w:r w:rsidRPr="00494896">
        <w:t xml:space="preserve"> for resolution on support of </w:t>
      </w:r>
      <w:proofErr w:type="gramStart"/>
      <w:r w:rsidRPr="00494896">
        <w:t>one  or</w:t>
      </w:r>
      <w:proofErr w:type="gramEnd"/>
      <w:r w:rsidRPr="00494896">
        <w:t xml:space="preserve"> more </w:t>
      </w:r>
      <w:proofErr w:type="spellStart"/>
      <w:r w:rsidRPr="00494896">
        <w:t>sFTP</w:t>
      </w:r>
      <w:proofErr w:type="spellEnd"/>
      <w:r w:rsidRPr="00494896">
        <w:t xml:space="preserve"> sites. </w:t>
      </w:r>
    </w:p>
    <w:p w14:paraId="6424BE29" w14:textId="77777777" w:rsidR="009150F1" w:rsidRPr="00494896" w:rsidRDefault="009150F1" w:rsidP="003568F8">
      <w:pPr>
        <w:rPr>
          <w:color w:val="FF0000"/>
        </w:rPr>
      </w:pPr>
    </w:p>
    <w:p w14:paraId="70A024E0" w14:textId="77777777" w:rsidR="008E10DF" w:rsidRPr="00494896" w:rsidRDefault="000D7C91" w:rsidP="003568F8">
      <w:r w:rsidRPr="00494896">
        <w:t xml:space="preserve">The recommendation, agreed to by iconectiv, Neustar and the TOM is to continue to operate separate and independent LNPA </w:t>
      </w:r>
      <w:proofErr w:type="spellStart"/>
      <w:r w:rsidRPr="00494896">
        <w:t>sFTP</w:t>
      </w:r>
      <w:proofErr w:type="spellEnd"/>
      <w:r w:rsidRPr="00494896">
        <w:t xml:space="preserve"> sites during the Transition.</w:t>
      </w:r>
      <w:r w:rsidR="005E3299">
        <w:t xml:space="preserve"> </w:t>
      </w:r>
      <w:r w:rsidR="005E3299" w:rsidRPr="00494896">
        <w:t xml:space="preserve">The APT will have </w:t>
      </w:r>
      <w:r w:rsidR="005E3299">
        <w:t>further discussions on this item</w:t>
      </w:r>
      <w:r w:rsidR="005E3299" w:rsidRPr="00494896">
        <w:t>.</w:t>
      </w:r>
      <w:r w:rsidR="005E3299">
        <w:t xml:space="preserve"> </w:t>
      </w:r>
    </w:p>
    <w:p w14:paraId="4AB39A7D" w14:textId="77777777" w:rsidR="008E10DF" w:rsidRPr="00494896" w:rsidRDefault="008E10DF" w:rsidP="003568F8"/>
    <w:p w14:paraId="673A83A7" w14:textId="77777777" w:rsidR="008E10DF" w:rsidRPr="00494896" w:rsidRDefault="00494896" w:rsidP="003568F8">
      <w:r>
        <w:t xml:space="preserve">Neustar provided a contribution to be worked in the APT. There may be subsequent work </w:t>
      </w:r>
      <w:r w:rsidR="00BB1E9E">
        <w:t xml:space="preserve">coming out of the testing effort, but it was agreed that this Action Item </w:t>
      </w:r>
      <w:r w:rsidR="005E3299">
        <w:t>would</w:t>
      </w:r>
      <w:r w:rsidR="00BB1E9E">
        <w:t xml:space="preserve"> be closed.</w:t>
      </w:r>
    </w:p>
    <w:p w14:paraId="4AD97A21" w14:textId="77777777" w:rsidR="009150F1" w:rsidRPr="004C4940" w:rsidRDefault="009150F1" w:rsidP="003568F8">
      <w:pPr>
        <w:rPr>
          <w:rFonts w:ascii="Calibri" w:hAnsi="Calibri"/>
          <w:highlight w:val="cyan"/>
          <w:u w:val="single"/>
        </w:rPr>
      </w:pPr>
    </w:p>
    <w:p w14:paraId="142F2360" w14:textId="77777777" w:rsidR="008E10DF" w:rsidRPr="005E3299" w:rsidRDefault="000D7C91" w:rsidP="003568F8">
      <w:pPr>
        <w:rPr>
          <w:b/>
          <w:bCs/>
          <w:color w:val="FF0000"/>
        </w:rPr>
      </w:pPr>
      <w:r w:rsidRPr="005E3299">
        <w:rPr>
          <w:b/>
          <w:bCs/>
        </w:rPr>
        <w:t>11082016-04</w:t>
      </w:r>
      <w:r w:rsidRPr="005E3299">
        <w:t xml:space="preserve"> – Based on comments from the 11-08-16 meeting, iconectiv to determine the testing certification of the sunset items</w:t>
      </w:r>
      <w:r w:rsidRPr="005E3299">
        <w:rPr>
          <w:b/>
        </w:rPr>
        <w:t>.</w:t>
      </w:r>
    </w:p>
    <w:p w14:paraId="6F6CD61D" w14:textId="77777777" w:rsidR="009150F1" w:rsidRPr="005E3299" w:rsidRDefault="009150F1" w:rsidP="003568F8">
      <w:pPr>
        <w:rPr>
          <w:color w:val="FF0000"/>
        </w:rPr>
      </w:pPr>
    </w:p>
    <w:p w14:paraId="3D5F183D" w14:textId="77777777" w:rsidR="008E10DF" w:rsidRPr="005E3299" w:rsidRDefault="000D7C91" w:rsidP="003568F8">
      <w:r w:rsidRPr="005E3299">
        <w:t xml:space="preserve">The APT </w:t>
      </w:r>
      <w:r w:rsidR="005E3299" w:rsidRPr="005E3299">
        <w:t>continues to discuss this item</w:t>
      </w:r>
      <w:r w:rsidRPr="005E3299">
        <w:t>.</w:t>
      </w:r>
    </w:p>
    <w:p w14:paraId="04319FD3" w14:textId="77777777" w:rsidR="009150F1" w:rsidRPr="005E3299" w:rsidRDefault="009150F1" w:rsidP="009150F1">
      <w:pPr>
        <w:rPr>
          <w:color w:val="FF0000"/>
        </w:rPr>
      </w:pPr>
    </w:p>
    <w:p w14:paraId="7ECD15F3" w14:textId="77777777" w:rsidR="009150F1" w:rsidRPr="005E3299" w:rsidRDefault="000D7C91" w:rsidP="009150F1">
      <w:pPr>
        <w:rPr>
          <w:color w:val="FF0000"/>
        </w:rPr>
      </w:pPr>
      <w:r w:rsidRPr="005E3299">
        <w:rPr>
          <w:color w:val="FF0000"/>
        </w:rPr>
        <w:t>Action Item 11082016-04 Remains Open</w:t>
      </w:r>
    </w:p>
    <w:p w14:paraId="1CD0033D" w14:textId="77777777" w:rsidR="003568F8" w:rsidRPr="004C4940" w:rsidRDefault="003568F8" w:rsidP="003568F8">
      <w:pPr>
        <w:pStyle w:val="ListParagraph"/>
        <w:ind w:left="1800"/>
        <w:rPr>
          <w:b/>
          <w:sz w:val="24"/>
          <w:szCs w:val="24"/>
          <w:highlight w:val="cyan"/>
        </w:rPr>
      </w:pPr>
    </w:p>
    <w:p w14:paraId="73190DA7" w14:textId="77777777" w:rsidR="00FC1526" w:rsidRDefault="000D7C91" w:rsidP="003568F8">
      <w:pPr>
        <w:rPr>
          <w:bCs/>
        </w:rPr>
      </w:pPr>
      <w:r w:rsidRPr="005E3299">
        <w:rPr>
          <w:b/>
          <w:bCs/>
        </w:rPr>
        <w:t>12072016-02</w:t>
      </w:r>
      <w:r w:rsidRPr="005E3299">
        <w:rPr>
          <w:bCs/>
        </w:rPr>
        <w:t xml:space="preserve"> - Action Item - Glenn Clepper, Charter, and Lisa Jill Freeman, Bandwidth.com, will work on documenting the sunset process flow and </w:t>
      </w:r>
      <w:proofErr w:type="gramStart"/>
      <w:r w:rsidRPr="005E3299">
        <w:rPr>
          <w:bCs/>
        </w:rPr>
        <w:t>making arrangements</w:t>
      </w:r>
      <w:proofErr w:type="gramEnd"/>
      <w:r w:rsidRPr="005E3299">
        <w:rPr>
          <w:bCs/>
        </w:rPr>
        <w:t xml:space="preserve"> for publishing on the LNPA website. </w:t>
      </w:r>
    </w:p>
    <w:p w14:paraId="232DBF59" w14:textId="77777777" w:rsidR="00754400" w:rsidRDefault="00754400" w:rsidP="003568F8">
      <w:pPr>
        <w:rPr>
          <w:bCs/>
        </w:rPr>
      </w:pPr>
    </w:p>
    <w:p w14:paraId="2D128097" w14:textId="77777777" w:rsidR="00754400" w:rsidRDefault="00754400" w:rsidP="003568F8">
      <w:pPr>
        <w:rPr>
          <w:bCs/>
        </w:rPr>
      </w:pPr>
      <w:r>
        <w:rPr>
          <w:bCs/>
        </w:rPr>
        <w:t xml:space="preserve">Existing documentation was </w:t>
      </w:r>
      <w:proofErr w:type="gramStart"/>
      <w:r>
        <w:rPr>
          <w:bCs/>
        </w:rPr>
        <w:t>updated</w:t>
      </w:r>
      <w:proofErr w:type="gramEnd"/>
      <w:r>
        <w:rPr>
          <w:bCs/>
        </w:rPr>
        <w:t xml:space="preserve"> and the group stepped through the changes</w:t>
      </w:r>
      <w:r w:rsidR="000A2346">
        <w:rPr>
          <w:bCs/>
        </w:rPr>
        <w:t xml:space="preserve"> (see attached)</w:t>
      </w:r>
      <w:r>
        <w:rPr>
          <w:bCs/>
        </w:rPr>
        <w:t xml:space="preserve">. The flows and narratives were accepted without further changes. The Action Item will be </w:t>
      </w:r>
      <w:proofErr w:type="gramStart"/>
      <w:r>
        <w:rPr>
          <w:bCs/>
        </w:rPr>
        <w:t>closed</w:t>
      </w:r>
      <w:proofErr w:type="gramEnd"/>
      <w:r>
        <w:rPr>
          <w:bCs/>
        </w:rPr>
        <w:t xml:space="preserve"> and the finalized documents will be placed on the npac.com website (Neustar action). </w:t>
      </w:r>
    </w:p>
    <w:bookmarkStart w:id="3" w:name="_MON_1555760183"/>
    <w:bookmarkEnd w:id="3"/>
    <w:p w14:paraId="39DBF0BB" w14:textId="77777777" w:rsidR="005E3299" w:rsidRPr="005E3299" w:rsidRDefault="00300E0F" w:rsidP="003568F8">
      <w:pPr>
        <w:rPr>
          <w:bCs/>
        </w:rPr>
      </w:pPr>
      <w:r w:rsidRPr="001A2984">
        <w:rPr>
          <w:bCs/>
        </w:rPr>
        <w:object w:dxaOrig="1531" w:dyaOrig="990" w14:anchorId="08DDF830">
          <v:shape id="_x0000_i1027" type="#_x0000_t75" style="width:76.5pt;height:49.5pt" o:ole="">
            <v:imagedata r:id="rId12" o:title=""/>
          </v:shape>
          <o:OLEObject Type="Embed" ProgID="Word.Document.8" ShapeID="_x0000_i1027" DrawAspect="Icon" ObjectID="_1755928732" r:id="rId13">
            <o:FieldCodes>\s</o:FieldCodes>
          </o:OLEObject>
        </w:object>
      </w:r>
      <w:r w:rsidRPr="001A2984">
        <w:rPr>
          <w:bCs/>
        </w:rPr>
        <w:object w:dxaOrig="1531" w:dyaOrig="990" w14:anchorId="4686FF89">
          <v:shape id="_x0000_i1028" type="#_x0000_t75" style="width:76.5pt;height:49.5pt" o:ole="">
            <v:imagedata r:id="rId14" o:title=""/>
          </v:shape>
          <o:OLEObject Type="Embed" ProgID="PowerPoint.Show.8" ShapeID="_x0000_i1028" DrawAspect="Icon" ObjectID="_1755928733" r:id="rId15"/>
        </w:object>
      </w:r>
    </w:p>
    <w:p w14:paraId="45AF0189" w14:textId="77777777" w:rsidR="009150F1" w:rsidRDefault="009150F1" w:rsidP="009150F1">
      <w:pPr>
        <w:rPr>
          <w:color w:val="FF0000"/>
          <w:highlight w:val="cyan"/>
        </w:rPr>
      </w:pPr>
    </w:p>
    <w:p w14:paraId="65DAC92C" w14:textId="77777777" w:rsidR="00494896" w:rsidRDefault="00494896" w:rsidP="009150F1">
      <w:pPr>
        <w:rPr>
          <w:color w:val="FF0000"/>
          <w:highlight w:val="cyan"/>
        </w:rPr>
      </w:pPr>
    </w:p>
    <w:p w14:paraId="1564861D" w14:textId="77777777" w:rsidR="00494896" w:rsidRPr="007F7DEC" w:rsidRDefault="00494896" w:rsidP="00494896">
      <w:pPr>
        <w:contextualSpacing/>
        <w:rPr>
          <w:b/>
          <w:sz w:val="28"/>
          <w:u w:val="single"/>
        </w:rPr>
      </w:pPr>
      <w:r w:rsidRPr="005E3299">
        <w:rPr>
          <w:b/>
          <w:sz w:val="28"/>
          <w:highlight w:val="yellow"/>
          <w:u w:val="single"/>
        </w:rPr>
        <w:t xml:space="preserve">Change Management:  Neustar </w:t>
      </w:r>
    </w:p>
    <w:bookmarkStart w:id="4" w:name="_MON_1555492635"/>
    <w:bookmarkEnd w:id="4"/>
    <w:p w14:paraId="4C79B3F1" w14:textId="77777777" w:rsidR="00494896" w:rsidRPr="007F7DEC" w:rsidRDefault="007F7DEC" w:rsidP="009150F1">
      <w:pPr>
        <w:rPr>
          <w:color w:val="FF0000"/>
        </w:rPr>
      </w:pPr>
      <w:r w:rsidRPr="007F7DEC">
        <w:rPr>
          <w:color w:val="FF0000"/>
        </w:rPr>
        <w:object w:dxaOrig="1531" w:dyaOrig="990" w14:anchorId="44060A27">
          <v:shape id="_x0000_i1029" type="#_x0000_t75" style="width:76.5pt;height:49.5pt" o:ole="">
            <v:imagedata r:id="rId16" o:title=""/>
          </v:shape>
          <o:OLEObject Type="Embed" ProgID="Word.Document.12" ShapeID="_x0000_i1029" DrawAspect="Icon" ObjectID="_1755928734" r:id="rId17">
            <o:FieldCodes>\s</o:FieldCodes>
          </o:OLEObject>
        </w:object>
      </w:r>
    </w:p>
    <w:p w14:paraId="73F9013C" w14:textId="77777777" w:rsidR="007F7DEC" w:rsidRPr="007C229F" w:rsidRDefault="007F7DEC" w:rsidP="007C229F">
      <w:pPr>
        <w:rPr>
          <w:rFonts w:cs="Arial"/>
        </w:rPr>
      </w:pPr>
      <w:r w:rsidRPr="007C229F">
        <w:rPr>
          <w:rFonts w:cs="Arial"/>
        </w:rPr>
        <w:t>Sunset Items 5.1 and 5.2 have been removed from NANC 460 and 461 and placed in a new separate change order.</w:t>
      </w:r>
    </w:p>
    <w:p w14:paraId="32B14F16" w14:textId="77777777" w:rsidR="007F7DEC" w:rsidRPr="007C229F" w:rsidRDefault="007F7DEC" w:rsidP="007F7DEC">
      <w:pPr>
        <w:rPr>
          <w:rFonts w:cs="Arial"/>
        </w:rPr>
      </w:pPr>
    </w:p>
    <w:p w14:paraId="5733D53C" w14:textId="77777777" w:rsidR="007F7DEC" w:rsidRPr="007C229F" w:rsidRDefault="007F7DEC" w:rsidP="007C229F">
      <w:pPr>
        <w:rPr>
          <w:rFonts w:cs="Arial"/>
        </w:rPr>
      </w:pPr>
      <w:r w:rsidRPr="007C229F">
        <w:rPr>
          <w:rFonts w:cs="Arial"/>
        </w:rPr>
        <w:t>NANC 485 has been removed because the test plan revisions have been rolled into the test plan.  New test plan clarifications will be addressed in NANC 491.</w:t>
      </w:r>
    </w:p>
    <w:p w14:paraId="7A883B41" w14:textId="77777777" w:rsidR="007F7DEC" w:rsidRPr="007C229F" w:rsidRDefault="007F7DEC" w:rsidP="007F7DEC">
      <w:pPr>
        <w:ind w:left="2136" w:firstLine="24"/>
        <w:rPr>
          <w:rFonts w:cs="Arial"/>
        </w:rPr>
      </w:pPr>
    </w:p>
    <w:p w14:paraId="5756325C" w14:textId="77777777" w:rsidR="007F7DEC" w:rsidRPr="007C229F" w:rsidRDefault="007F7DEC" w:rsidP="007C229F">
      <w:pPr>
        <w:rPr>
          <w:rFonts w:cs="Arial"/>
        </w:rPr>
      </w:pPr>
      <w:r w:rsidRPr="007C229F">
        <w:rPr>
          <w:rFonts w:cs="Arial"/>
        </w:rPr>
        <w:t xml:space="preserve">NANC 489 (IIS/EFD) doc only changes were reviewed. </w:t>
      </w:r>
    </w:p>
    <w:p w14:paraId="20D6D61B" w14:textId="77777777" w:rsidR="007F7DEC" w:rsidRPr="007C229F" w:rsidRDefault="007F7DEC" w:rsidP="007C229F">
      <w:pPr>
        <w:ind w:firstLine="720"/>
        <w:rPr>
          <w:rFonts w:cs="Arial"/>
        </w:rPr>
      </w:pPr>
      <w:r w:rsidRPr="007C229F">
        <w:rPr>
          <w:rFonts w:cs="Arial"/>
        </w:rPr>
        <w:t xml:space="preserve">iconectiv requested that the change to Section 5.3.4 be removed from NANC 489 and split out into a separate change order.  iconectiv requested that the change be </w:t>
      </w:r>
      <w:proofErr w:type="gramStart"/>
      <w:r w:rsidRPr="007C229F">
        <w:rPr>
          <w:rFonts w:cs="Arial"/>
        </w:rPr>
        <w:t>kept, but</w:t>
      </w:r>
      <w:proofErr w:type="gramEnd"/>
      <w:r w:rsidRPr="007C229F">
        <w:rPr>
          <w:rFonts w:cs="Arial"/>
        </w:rPr>
        <w:t xml:space="preserve"> placed in a separate change order.  iconectiv said it may not be doc only for one of the vendors.  NSR action item</w:t>
      </w:r>
      <w:r w:rsidR="0027622C">
        <w:rPr>
          <w:rFonts w:cs="Arial"/>
        </w:rPr>
        <w:t xml:space="preserve"> (</w:t>
      </w:r>
      <w:r w:rsidR="0027622C" w:rsidRPr="0027622C">
        <w:rPr>
          <w:rFonts w:cs="Arial"/>
          <w:color w:val="FF0000"/>
        </w:rPr>
        <w:t>New Action Item 05022017-03</w:t>
      </w:r>
      <w:r w:rsidR="0027622C">
        <w:rPr>
          <w:rFonts w:cs="Arial"/>
        </w:rPr>
        <w:t>)</w:t>
      </w:r>
      <w:r w:rsidRPr="007C229F">
        <w:rPr>
          <w:rFonts w:cs="Arial"/>
        </w:rPr>
        <w:t>.</w:t>
      </w:r>
      <w:r w:rsidR="007C229F">
        <w:rPr>
          <w:rFonts w:cs="Arial"/>
        </w:rPr>
        <w:t xml:space="preserve">  If</w:t>
      </w:r>
      <w:r w:rsidRPr="007C229F">
        <w:rPr>
          <w:rFonts w:cs="Arial"/>
        </w:rPr>
        <w:t xml:space="preserve"> it is not </w:t>
      </w:r>
      <w:r w:rsidR="007C229F">
        <w:rPr>
          <w:rFonts w:cs="Arial"/>
        </w:rPr>
        <w:t xml:space="preserve">a </w:t>
      </w:r>
      <w:r w:rsidRPr="007C229F">
        <w:rPr>
          <w:rFonts w:cs="Arial"/>
        </w:rPr>
        <w:t xml:space="preserve">doc only </w:t>
      </w:r>
      <w:r w:rsidR="007C229F">
        <w:rPr>
          <w:rFonts w:cs="Arial"/>
        </w:rPr>
        <w:t xml:space="preserve">change, then </w:t>
      </w:r>
      <w:r w:rsidRPr="007C229F">
        <w:rPr>
          <w:rFonts w:cs="Arial"/>
        </w:rPr>
        <w:t>there needs to be an industry release.</w:t>
      </w:r>
    </w:p>
    <w:p w14:paraId="6CE085C0" w14:textId="77777777" w:rsidR="007F7DEC" w:rsidRPr="007C229F" w:rsidRDefault="007F7DEC" w:rsidP="007F7DEC">
      <w:pPr>
        <w:ind w:left="2880"/>
        <w:rPr>
          <w:rFonts w:cs="Arial"/>
        </w:rPr>
      </w:pPr>
    </w:p>
    <w:p w14:paraId="7C77FC93" w14:textId="77777777" w:rsidR="007F7DEC" w:rsidRPr="007C229F" w:rsidRDefault="007F7DEC" w:rsidP="007C229F">
      <w:pPr>
        <w:rPr>
          <w:rFonts w:cs="Arial"/>
        </w:rPr>
      </w:pPr>
      <w:r w:rsidRPr="007C229F">
        <w:rPr>
          <w:rFonts w:cs="Arial"/>
        </w:rPr>
        <w:t xml:space="preserve">On the EFD error codes changes, two distinct code values are being returned, one for CMIP and one for XML.  </w:t>
      </w:r>
      <w:r w:rsidR="007C229F">
        <w:rPr>
          <w:rFonts w:cs="Arial"/>
        </w:rPr>
        <w:t>iconectiv</w:t>
      </w:r>
      <w:r w:rsidRPr="007C229F">
        <w:rPr>
          <w:rFonts w:cs="Arial"/>
        </w:rPr>
        <w:t xml:space="preserve"> asked if it is supposed to be that way.  John N. said yes.  Jim said it is that way in the document because the behavior is different for XML and the distinction needs to be indicated.</w:t>
      </w:r>
    </w:p>
    <w:p w14:paraId="22218DEA" w14:textId="77777777" w:rsidR="007F7DEC" w:rsidRPr="007C229F" w:rsidRDefault="007F7DEC" w:rsidP="007F7DEC">
      <w:pPr>
        <w:ind w:left="2880"/>
        <w:rPr>
          <w:rFonts w:cs="Arial"/>
        </w:rPr>
      </w:pPr>
    </w:p>
    <w:p w14:paraId="7C4DFCE1" w14:textId="77777777" w:rsidR="007F7DEC" w:rsidRPr="007C229F" w:rsidRDefault="007F7DEC" w:rsidP="007F7DEC">
      <w:pPr>
        <w:rPr>
          <w:rFonts w:cs="Arial"/>
        </w:rPr>
      </w:pPr>
      <w:r w:rsidRPr="007C229F">
        <w:rPr>
          <w:rFonts w:cs="Arial"/>
        </w:rPr>
        <w:t>NANC 490 (FRS) doc only changes were reviewed.</w:t>
      </w:r>
    </w:p>
    <w:p w14:paraId="56EB50C1" w14:textId="77777777" w:rsidR="007F7DEC" w:rsidRPr="007C229F" w:rsidRDefault="007F7DEC" w:rsidP="007C229F">
      <w:pPr>
        <w:ind w:firstLine="720"/>
        <w:rPr>
          <w:rFonts w:cs="Arial"/>
        </w:rPr>
      </w:pPr>
      <w:r w:rsidRPr="007C229F">
        <w:rPr>
          <w:rFonts w:cs="Arial"/>
        </w:rPr>
        <w:t>RR6-237:  iconectiv requested that this change be removed from NANC 490 and split out into a separate change order.  NSR action item</w:t>
      </w:r>
      <w:r w:rsidR="0027622C">
        <w:rPr>
          <w:rFonts w:cs="Arial"/>
        </w:rPr>
        <w:t xml:space="preserve"> (</w:t>
      </w:r>
      <w:r w:rsidR="0027622C" w:rsidRPr="0027622C">
        <w:rPr>
          <w:rFonts w:cs="Arial"/>
          <w:color w:val="FF0000"/>
        </w:rPr>
        <w:t>New Action Item 05022017-0</w:t>
      </w:r>
      <w:r w:rsidR="0027622C">
        <w:rPr>
          <w:rFonts w:cs="Arial"/>
          <w:color w:val="FF0000"/>
        </w:rPr>
        <w:t>4)</w:t>
      </w:r>
      <w:r w:rsidRPr="007C229F">
        <w:rPr>
          <w:rFonts w:cs="Arial"/>
        </w:rPr>
        <w:t>.</w:t>
      </w:r>
    </w:p>
    <w:p w14:paraId="1C85D043" w14:textId="77777777" w:rsidR="007F7DEC" w:rsidRPr="007C229F" w:rsidRDefault="007F7DEC" w:rsidP="007F7DEC">
      <w:pPr>
        <w:ind w:left="2136" w:firstLine="24"/>
        <w:rPr>
          <w:rFonts w:cs="Arial"/>
        </w:rPr>
      </w:pPr>
    </w:p>
    <w:p w14:paraId="54934D24" w14:textId="77777777" w:rsidR="007F7DEC" w:rsidRPr="007C229F" w:rsidRDefault="007F7DEC" w:rsidP="007C229F">
      <w:pPr>
        <w:rPr>
          <w:rFonts w:cs="Arial"/>
        </w:rPr>
      </w:pPr>
      <w:r w:rsidRPr="007C229F">
        <w:rPr>
          <w:rFonts w:cs="Arial"/>
        </w:rPr>
        <w:t>NANC 481 (GDMO) doc only changes were reviewed.</w:t>
      </w:r>
    </w:p>
    <w:p w14:paraId="32033DC3" w14:textId="77777777" w:rsidR="007F7DEC" w:rsidRPr="007C229F" w:rsidRDefault="007F7DEC" w:rsidP="007C229F">
      <w:pPr>
        <w:ind w:firstLine="720"/>
        <w:rPr>
          <w:rFonts w:cs="Arial"/>
        </w:rPr>
      </w:pPr>
      <w:r w:rsidRPr="007C229F">
        <w:rPr>
          <w:rFonts w:cs="Arial"/>
        </w:rPr>
        <w:t>1.0 LNP Download Action Behavior – iconectiv requested that this change be removed from NANC 481 and split out into the same separate change order as the change to Section 5.3.4 in NANC 489.  NSR action item</w:t>
      </w:r>
      <w:r w:rsidR="0027622C">
        <w:rPr>
          <w:rFonts w:cs="Arial"/>
        </w:rPr>
        <w:t xml:space="preserve"> (</w:t>
      </w:r>
      <w:r w:rsidR="0027622C" w:rsidRPr="0027622C">
        <w:rPr>
          <w:rFonts w:cs="Arial"/>
          <w:color w:val="FF0000"/>
        </w:rPr>
        <w:t>New Action Item 05022017-0</w:t>
      </w:r>
      <w:r w:rsidR="0027622C">
        <w:rPr>
          <w:rFonts w:cs="Arial"/>
          <w:color w:val="FF0000"/>
        </w:rPr>
        <w:t>5)</w:t>
      </w:r>
      <w:r w:rsidRPr="007C229F">
        <w:rPr>
          <w:rFonts w:cs="Arial"/>
        </w:rPr>
        <w:t>.</w:t>
      </w:r>
    </w:p>
    <w:p w14:paraId="416539F5" w14:textId="77777777" w:rsidR="007F7DEC" w:rsidRPr="007C229F" w:rsidRDefault="007F7DEC" w:rsidP="007F7DEC">
      <w:pPr>
        <w:ind w:left="2136" w:firstLine="24"/>
        <w:rPr>
          <w:rFonts w:cs="Arial"/>
        </w:rPr>
      </w:pPr>
    </w:p>
    <w:p w14:paraId="636D36DB" w14:textId="77777777" w:rsidR="007F7DEC" w:rsidRPr="007C229F" w:rsidRDefault="007F7DEC" w:rsidP="007C229F">
      <w:pPr>
        <w:rPr>
          <w:rFonts w:cs="Arial"/>
        </w:rPr>
      </w:pPr>
      <w:r w:rsidRPr="007C229F">
        <w:rPr>
          <w:rFonts w:cs="Arial"/>
        </w:rPr>
        <w:t>New NANC 491 for Turn-Up Test Plan changes was accepted without change.</w:t>
      </w:r>
    </w:p>
    <w:p w14:paraId="6FDE5B01" w14:textId="77777777" w:rsidR="007F7DEC" w:rsidRPr="007C229F" w:rsidRDefault="007F7DEC" w:rsidP="007F7DEC">
      <w:pPr>
        <w:ind w:left="2136" w:firstLine="24"/>
        <w:rPr>
          <w:rFonts w:cs="Arial"/>
        </w:rPr>
      </w:pPr>
    </w:p>
    <w:p w14:paraId="40562156" w14:textId="77777777" w:rsidR="007F7DEC" w:rsidRPr="007C229F" w:rsidRDefault="007F7DEC" w:rsidP="007C229F">
      <w:pPr>
        <w:rPr>
          <w:rFonts w:cs="Arial"/>
        </w:rPr>
      </w:pPr>
      <w:r w:rsidRPr="007C229F">
        <w:rPr>
          <w:rFonts w:cs="Arial"/>
        </w:rPr>
        <w:t>New NANC 492 (Sunset Items 5.1 and 5.2 that were split out from NANC 460 and 461) was accepted without change.</w:t>
      </w:r>
    </w:p>
    <w:p w14:paraId="4349B057" w14:textId="77777777" w:rsidR="007F7DEC" w:rsidRPr="007C229F" w:rsidRDefault="007F7DEC" w:rsidP="007F7DEC">
      <w:pPr>
        <w:ind w:left="2136" w:firstLine="24"/>
        <w:rPr>
          <w:rFonts w:cs="Arial"/>
        </w:rPr>
      </w:pPr>
    </w:p>
    <w:p w14:paraId="7CFEDA1C" w14:textId="77777777" w:rsidR="008E10DF" w:rsidRPr="007C229F" w:rsidRDefault="007C229F" w:rsidP="007C229F">
      <w:pPr>
        <w:rPr>
          <w:rFonts w:cs="Arial"/>
        </w:rPr>
      </w:pPr>
      <w:r>
        <w:rPr>
          <w:rFonts w:cs="Arial"/>
        </w:rPr>
        <w:t>Tri-Chairs</w:t>
      </w:r>
      <w:r w:rsidR="007F7DEC" w:rsidRPr="007C229F">
        <w:rPr>
          <w:rFonts w:cs="Arial"/>
        </w:rPr>
        <w:t xml:space="preserve"> announced that the CMA function is transitioning to iconectiv in July.</w:t>
      </w:r>
    </w:p>
    <w:p w14:paraId="58026293" w14:textId="77777777" w:rsidR="00604FAE" w:rsidRPr="004C4940" w:rsidRDefault="00604FAE" w:rsidP="009835F5">
      <w:pPr>
        <w:contextualSpacing/>
        <w:rPr>
          <w:bCs/>
          <w:highlight w:val="cyan"/>
        </w:rPr>
      </w:pPr>
    </w:p>
    <w:p w14:paraId="6E8C8BB9" w14:textId="77777777" w:rsidR="00B62121" w:rsidRPr="004C4940" w:rsidRDefault="000D7C91" w:rsidP="00857C62">
      <w:pPr>
        <w:rPr>
          <w:highlight w:val="cyan"/>
        </w:rPr>
      </w:pPr>
      <w:r w:rsidRPr="00616890">
        <w:rPr>
          <w:b/>
          <w:sz w:val="28"/>
          <w:szCs w:val="28"/>
          <w:highlight w:val="yellow"/>
          <w:u w:val="single"/>
        </w:rPr>
        <w:t xml:space="preserve">GEP Benchmark recommendations (FTP and BDD) </w:t>
      </w:r>
      <w:r w:rsidRPr="000A2346">
        <w:rPr>
          <w:b/>
          <w:sz w:val="28"/>
          <w:szCs w:val="28"/>
          <w:highlight w:val="yellow"/>
          <w:u w:val="single"/>
        </w:rPr>
        <w:t xml:space="preserve">– Paul </w:t>
      </w:r>
      <w:r w:rsidR="000A2346" w:rsidRPr="000A2346">
        <w:rPr>
          <w:b/>
          <w:sz w:val="28"/>
          <w:szCs w:val="28"/>
          <w:highlight w:val="yellow"/>
          <w:u w:val="single"/>
        </w:rPr>
        <w:t>LaGattuta</w:t>
      </w:r>
      <w:r w:rsidR="000A2346" w:rsidRPr="000A2346">
        <w:rPr>
          <w:b/>
          <w:highlight w:val="yellow"/>
          <w:u w:val="single"/>
        </w:rPr>
        <w:t>:</w:t>
      </w:r>
    </w:p>
    <w:p w14:paraId="20D92EBF" w14:textId="77777777" w:rsidR="00B62121" w:rsidRPr="00616890" w:rsidRDefault="000D7C91" w:rsidP="00B62121">
      <w:pPr>
        <w:rPr>
          <w:b/>
          <w:bCs/>
        </w:rPr>
      </w:pPr>
      <w:r w:rsidRPr="00616890">
        <w:rPr>
          <w:b/>
          <w:bCs/>
        </w:rPr>
        <w:t xml:space="preserve">Action Item 03072017-01:  </w:t>
      </w:r>
      <w:r w:rsidRPr="00616890">
        <w:rPr>
          <w:bCs/>
        </w:rPr>
        <w:t xml:space="preserve">Service Providers are to communicate any objections or concerns to the LNPA WG Chairs by </w:t>
      </w:r>
      <w:r w:rsidRPr="00616890">
        <w:rPr>
          <w:bCs/>
          <w:u w:val="single"/>
        </w:rPr>
        <w:t>April 18, 2017</w:t>
      </w:r>
      <w:r w:rsidRPr="00616890">
        <w:rPr>
          <w:bCs/>
        </w:rPr>
        <w:t xml:space="preserve">, regarding the recommendation that all NPAC Users </w:t>
      </w:r>
      <w:r w:rsidRPr="00616890">
        <w:rPr>
          <w:bCs/>
        </w:rPr>
        <w:lastRenderedPageBreak/>
        <w:t>pulling NPAC SV BDD files from the Neustar Corporate FTP site be required to use secure FTP (</w:t>
      </w:r>
      <w:proofErr w:type="spellStart"/>
      <w:r w:rsidRPr="00616890">
        <w:rPr>
          <w:bCs/>
        </w:rPr>
        <w:t>sFTP</w:t>
      </w:r>
      <w:proofErr w:type="spellEnd"/>
      <w:r w:rsidRPr="00616890">
        <w:rPr>
          <w:bCs/>
        </w:rPr>
        <w:t>).  This will be discussed at the May 2-3, 2017 LNPA WG meeting.</w:t>
      </w:r>
    </w:p>
    <w:p w14:paraId="46E316A6" w14:textId="77777777" w:rsidR="00B62121" w:rsidRDefault="00B62121" w:rsidP="00B62121">
      <w:pPr>
        <w:rPr>
          <w:b/>
          <w:bCs/>
          <w:color w:val="FF0000"/>
          <w:highlight w:val="cyan"/>
        </w:rPr>
      </w:pPr>
    </w:p>
    <w:p w14:paraId="10E8C02A" w14:textId="77777777" w:rsidR="00616890" w:rsidRDefault="00616890" w:rsidP="00616890">
      <w:pPr>
        <w:rPr>
          <w:rFonts w:cs="Arial"/>
        </w:rPr>
      </w:pPr>
      <w:r w:rsidRPr="00616890">
        <w:rPr>
          <w:rFonts w:cs="Arial"/>
        </w:rPr>
        <w:t xml:space="preserve">The Tri-Chairs received one objection to requiring use of </w:t>
      </w:r>
      <w:proofErr w:type="spellStart"/>
      <w:r w:rsidRPr="00616890">
        <w:rPr>
          <w:rFonts w:cs="Arial"/>
        </w:rPr>
        <w:t>sFTP</w:t>
      </w:r>
      <w:proofErr w:type="spellEnd"/>
      <w:r w:rsidRPr="00616890">
        <w:rPr>
          <w:rFonts w:cs="Arial"/>
        </w:rPr>
        <w:t xml:space="preserve">. No further objections were presented during the meeting.  Neustar was assigned </w:t>
      </w:r>
      <w:r w:rsidRPr="00DB0E41">
        <w:rPr>
          <w:rFonts w:cs="Arial"/>
          <w:color w:val="FF0000"/>
        </w:rPr>
        <w:t>New Action Item 05022017-01</w:t>
      </w:r>
      <w:r w:rsidR="009835F5" w:rsidRPr="009835F5">
        <w:rPr>
          <w:rFonts w:cs="Arial"/>
        </w:rPr>
        <w:t>-</w:t>
      </w:r>
      <w:r w:rsidRPr="009835F5">
        <w:rPr>
          <w:rFonts w:cs="Arial"/>
        </w:rPr>
        <w:t xml:space="preserve"> </w:t>
      </w:r>
      <w:r w:rsidRPr="00616890">
        <w:rPr>
          <w:rFonts w:cs="Arial"/>
        </w:rPr>
        <w:t xml:space="preserve">Neustar to provide details on a plan for implementing secure FTP.  Expected response to be provided during the July LNPA WG meeting. </w:t>
      </w:r>
    </w:p>
    <w:p w14:paraId="4C20C746" w14:textId="77777777" w:rsidR="00DB0E41" w:rsidRDefault="00DB0E41" w:rsidP="00616890">
      <w:pPr>
        <w:rPr>
          <w:rFonts w:cs="Arial"/>
        </w:rPr>
      </w:pPr>
    </w:p>
    <w:p w14:paraId="2089B53A" w14:textId="77777777" w:rsidR="00DB0E41" w:rsidRPr="00616890" w:rsidRDefault="00DB0E41" w:rsidP="00616890">
      <w:pPr>
        <w:rPr>
          <w:rFonts w:cs="Arial"/>
        </w:rPr>
      </w:pPr>
      <w:r>
        <w:rPr>
          <w:rFonts w:cs="Arial"/>
        </w:rPr>
        <w:t>Action Item 03072017-01 was closed.</w:t>
      </w:r>
    </w:p>
    <w:p w14:paraId="5DFA4204" w14:textId="77777777" w:rsidR="00616890" w:rsidRPr="004C4940" w:rsidRDefault="00616890" w:rsidP="00B62121">
      <w:pPr>
        <w:rPr>
          <w:b/>
          <w:bCs/>
          <w:color w:val="FF0000"/>
          <w:highlight w:val="cyan"/>
        </w:rPr>
      </w:pPr>
    </w:p>
    <w:p w14:paraId="64C38C63" w14:textId="77777777" w:rsidR="00B62121" w:rsidRDefault="000D7C91" w:rsidP="00B62121">
      <w:pPr>
        <w:rPr>
          <w:bCs/>
        </w:rPr>
      </w:pPr>
      <w:r w:rsidRPr="00616890">
        <w:rPr>
          <w:b/>
          <w:bCs/>
        </w:rPr>
        <w:t xml:space="preserve">Action Item 03072017-02:  </w:t>
      </w:r>
      <w:r w:rsidRPr="00616890">
        <w:rPr>
          <w:bCs/>
        </w:rPr>
        <w:t xml:space="preserve">Service Providers are to communicate any objections or concerns to the LNPA WG Chairs by </w:t>
      </w:r>
      <w:r w:rsidRPr="00616890">
        <w:rPr>
          <w:bCs/>
          <w:u w:val="single"/>
        </w:rPr>
        <w:t>April 18, 2017</w:t>
      </w:r>
      <w:r w:rsidRPr="00616890">
        <w:rPr>
          <w:bCs/>
        </w:rPr>
        <w:t>, regarding the recommendation that the security of NPAC BDD files be expanded to include encrypting the files.  This will be discussed at the May 2-3, 2017 LNPA WG meeting.</w:t>
      </w:r>
    </w:p>
    <w:p w14:paraId="3CED9240" w14:textId="77777777" w:rsidR="00616890" w:rsidRDefault="00616890" w:rsidP="00B62121">
      <w:pPr>
        <w:rPr>
          <w:bCs/>
        </w:rPr>
      </w:pPr>
    </w:p>
    <w:p w14:paraId="01106464" w14:textId="77777777" w:rsidR="00616890" w:rsidRDefault="00616890" w:rsidP="00B62121">
      <w:pPr>
        <w:rPr>
          <w:bCs/>
        </w:rPr>
      </w:pPr>
      <w:r>
        <w:rPr>
          <w:bCs/>
        </w:rPr>
        <w:t xml:space="preserve">The Tri-Chairs received a number of objections to expanding the security of the NPAC BDD files to include encrypting the files. The process would impact the time to generate and decrypt files and there would be additional storage space requirements. </w:t>
      </w:r>
      <w:r w:rsidR="00DB0E41">
        <w:rPr>
          <w:bCs/>
        </w:rPr>
        <w:t>Neustar clarified that this was to protect data at rest, however participants did not seem to think that it was worth the effort to do the additional file encryption.  Neustar will respond to their GEP auditor on the LNPA WG objections.</w:t>
      </w:r>
    </w:p>
    <w:p w14:paraId="6CE7FA36" w14:textId="77777777" w:rsidR="00DB0E41" w:rsidRDefault="00DB0E41" w:rsidP="00B62121">
      <w:pPr>
        <w:rPr>
          <w:bCs/>
        </w:rPr>
      </w:pPr>
    </w:p>
    <w:p w14:paraId="1A76D811" w14:textId="77777777" w:rsidR="00DB0E41" w:rsidRPr="00616890" w:rsidRDefault="00DB0E41" w:rsidP="00B62121">
      <w:pPr>
        <w:rPr>
          <w:b/>
          <w:bCs/>
        </w:rPr>
      </w:pPr>
      <w:r>
        <w:rPr>
          <w:bCs/>
        </w:rPr>
        <w:t>Action Item 03072017-02 was closed.</w:t>
      </w:r>
    </w:p>
    <w:p w14:paraId="5C4BB926" w14:textId="77777777" w:rsidR="00B62121" w:rsidRPr="004C4940" w:rsidRDefault="00B62121" w:rsidP="00DB0E41">
      <w:pPr>
        <w:contextualSpacing/>
        <w:rPr>
          <w:bCs/>
          <w:highlight w:val="cyan"/>
        </w:rPr>
      </w:pPr>
    </w:p>
    <w:p w14:paraId="600AD0C0" w14:textId="77777777" w:rsidR="00F80E1B" w:rsidRPr="007F7DEC" w:rsidRDefault="000D7C91" w:rsidP="00F80E1B">
      <w:pPr>
        <w:contextualSpacing/>
        <w:rPr>
          <w:b/>
          <w:bCs/>
          <w:sz w:val="28"/>
          <w:highlight w:val="yellow"/>
          <w:u w:val="single"/>
        </w:rPr>
      </w:pPr>
      <w:r w:rsidRPr="007F7DEC">
        <w:rPr>
          <w:b/>
          <w:sz w:val="28"/>
          <w:highlight w:val="yellow"/>
          <w:u w:val="single"/>
        </w:rPr>
        <w:t>LNPA Transition Discussion</w:t>
      </w:r>
      <w:r w:rsidRPr="007F7DEC">
        <w:rPr>
          <w:b/>
          <w:bCs/>
          <w:sz w:val="28"/>
          <w:highlight w:val="yellow"/>
          <w:u w:val="single"/>
        </w:rPr>
        <w:t xml:space="preserve"> </w:t>
      </w:r>
      <w:r w:rsidR="00490A50" w:rsidRPr="007F7DEC">
        <w:rPr>
          <w:b/>
          <w:bCs/>
          <w:sz w:val="28"/>
          <w:highlight w:val="yellow"/>
          <w:u w:val="single"/>
        </w:rPr>
        <w:t>–</w:t>
      </w:r>
      <w:r w:rsidRPr="007F7DEC">
        <w:rPr>
          <w:b/>
          <w:bCs/>
          <w:sz w:val="28"/>
          <w:highlight w:val="yellow"/>
          <w:u w:val="single"/>
        </w:rPr>
        <w:t xml:space="preserve"> All</w:t>
      </w:r>
      <w:r w:rsidR="007F7DEC">
        <w:rPr>
          <w:b/>
          <w:bCs/>
          <w:sz w:val="28"/>
          <w:highlight w:val="yellow"/>
          <w:u w:val="single"/>
        </w:rPr>
        <w:t>:</w:t>
      </w:r>
    </w:p>
    <w:p w14:paraId="19F74FD0" w14:textId="77777777" w:rsidR="00490A50" w:rsidRDefault="00490A50" w:rsidP="00E60779">
      <w:pPr>
        <w:pStyle w:val="ListParagraph"/>
        <w:numPr>
          <w:ilvl w:val="0"/>
          <w:numId w:val="47"/>
        </w:numPr>
        <w:contextualSpacing/>
        <w:rPr>
          <w:rFonts w:ascii="Times New Roman" w:hAnsi="Times New Roman" w:cs="Times New Roman"/>
          <w:bCs/>
          <w:sz w:val="24"/>
          <w:szCs w:val="24"/>
        </w:rPr>
      </w:pPr>
      <w:r w:rsidRPr="00E60779">
        <w:rPr>
          <w:rFonts w:ascii="Times New Roman" w:hAnsi="Times New Roman" w:cs="Times New Roman"/>
          <w:bCs/>
          <w:sz w:val="24"/>
          <w:szCs w:val="24"/>
        </w:rPr>
        <w:t>Transition Testing Presentation by iconectiv</w:t>
      </w:r>
      <w:r w:rsidR="0027622C">
        <w:rPr>
          <w:rFonts w:ascii="Times New Roman" w:hAnsi="Times New Roman" w:cs="Times New Roman"/>
          <w:bCs/>
          <w:sz w:val="24"/>
          <w:szCs w:val="24"/>
        </w:rPr>
        <w:t xml:space="preserve"> (this will be an ongoing agenda item)</w:t>
      </w:r>
      <w:r w:rsidRPr="00E60779">
        <w:rPr>
          <w:rFonts w:ascii="Times New Roman" w:hAnsi="Times New Roman" w:cs="Times New Roman"/>
          <w:bCs/>
          <w:sz w:val="24"/>
          <w:szCs w:val="24"/>
        </w:rPr>
        <w:t xml:space="preserve">: </w:t>
      </w:r>
    </w:p>
    <w:bookmarkStart w:id="5" w:name="_MON_1555502577"/>
    <w:bookmarkEnd w:id="5"/>
    <w:p w14:paraId="3FBD8DEB" w14:textId="77777777" w:rsidR="00E576E8" w:rsidRPr="00E576E8" w:rsidRDefault="00702BFC" w:rsidP="00E576E8">
      <w:pPr>
        <w:ind w:left="360"/>
        <w:contextualSpacing/>
        <w:rPr>
          <w:bCs/>
        </w:rPr>
      </w:pPr>
      <w:r w:rsidRPr="00B74102">
        <w:rPr>
          <w:bCs/>
        </w:rPr>
        <w:object w:dxaOrig="1531" w:dyaOrig="990" w14:anchorId="36C05CC6">
          <v:shape id="_x0000_i1030" type="#_x0000_t75" style="width:55.5pt;height:35.5pt" o:ole="">
            <v:imagedata r:id="rId18" o:title=""/>
          </v:shape>
          <o:OLEObject Type="Embed" ProgID="PowerPoint.Show.12" ShapeID="_x0000_i1030" DrawAspect="Icon" ObjectID="_1755928735" r:id="rId19"/>
        </w:object>
      </w:r>
    </w:p>
    <w:p w14:paraId="65FA426A" w14:textId="77777777" w:rsidR="00490A50" w:rsidRPr="00454512" w:rsidRDefault="00490A50" w:rsidP="00E60779">
      <w:pPr>
        <w:pStyle w:val="ListParagraph"/>
        <w:numPr>
          <w:ilvl w:val="0"/>
          <w:numId w:val="44"/>
        </w:numPr>
        <w:contextualSpacing/>
        <w:rPr>
          <w:rFonts w:ascii="Times New Roman" w:hAnsi="Times New Roman" w:cs="Times New Roman"/>
          <w:b/>
          <w:bCs/>
          <w:sz w:val="28"/>
          <w:szCs w:val="24"/>
        </w:rPr>
      </w:pPr>
      <w:r w:rsidRPr="00454512">
        <w:rPr>
          <w:rFonts w:ascii="Times New Roman" w:hAnsi="Times New Roman" w:cs="Times New Roman"/>
          <w:sz w:val="24"/>
        </w:rPr>
        <w:t xml:space="preserve">Test and production connectivity – </w:t>
      </w:r>
      <w:r w:rsidR="00702BFC" w:rsidRPr="00454512">
        <w:rPr>
          <w:rFonts w:ascii="Times New Roman" w:hAnsi="Times New Roman" w:cs="Times New Roman"/>
          <w:sz w:val="24"/>
        </w:rPr>
        <w:t>the iconectiv testbeds and production systems reside in the same data center sites. Connectivity could be Ethernet or T1.</w:t>
      </w:r>
    </w:p>
    <w:p w14:paraId="4CD2D8BD" w14:textId="77777777" w:rsidR="00454512" w:rsidRPr="00454512" w:rsidRDefault="00454512" w:rsidP="00454512">
      <w:pPr>
        <w:pStyle w:val="ListParagraph"/>
        <w:ind w:left="1080"/>
        <w:contextualSpacing/>
        <w:rPr>
          <w:rFonts w:ascii="Times New Roman" w:hAnsi="Times New Roman" w:cs="Times New Roman"/>
          <w:b/>
          <w:bCs/>
          <w:sz w:val="28"/>
          <w:szCs w:val="24"/>
        </w:rPr>
      </w:pPr>
    </w:p>
    <w:p w14:paraId="4FD1AAA5" w14:textId="77777777" w:rsidR="00490A50" w:rsidRDefault="00490A50" w:rsidP="00E60779">
      <w:pPr>
        <w:pStyle w:val="ListParagraph"/>
        <w:numPr>
          <w:ilvl w:val="0"/>
          <w:numId w:val="44"/>
        </w:numPr>
        <w:contextualSpacing/>
        <w:rPr>
          <w:rFonts w:ascii="Times New Roman" w:hAnsi="Times New Roman" w:cs="Times New Roman"/>
          <w:sz w:val="24"/>
        </w:rPr>
      </w:pPr>
      <w:r w:rsidRPr="00454512">
        <w:rPr>
          <w:rFonts w:ascii="Times New Roman" w:hAnsi="Times New Roman" w:cs="Times New Roman"/>
          <w:sz w:val="24"/>
        </w:rPr>
        <w:t xml:space="preserve">Test scheduling for vendors, mechanized users – </w:t>
      </w:r>
      <w:r w:rsidR="00454512">
        <w:rPr>
          <w:rFonts w:ascii="Times New Roman" w:hAnsi="Times New Roman" w:cs="Times New Roman"/>
          <w:sz w:val="24"/>
        </w:rPr>
        <w:t>NPAC/SMS testing with vendors will begin mid-May. NPAC acceptance testing is considered complete when the industry has completed certification testing. XML testing will overlap with Round Robin testing</w:t>
      </w:r>
      <w:r w:rsidRPr="00454512">
        <w:rPr>
          <w:rFonts w:ascii="Times New Roman" w:hAnsi="Times New Roman" w:cs="Times New Roman"/>
          <w:sz w:val="24"/>
        </w:rPr>
        <w:t xml:space="preserve"> </w:t>
      </w:r>
      <w:r w:rsidR="00454512">
        <w:rPr>
          <w:rFonts w:ascii="Times New Roman" w:hAnsi="Times New Roman" w:cs="Times New Roman"/>
          <w:sz w:val="24"/>
        </w:rPr>
        <w:t>later in the year</w:t>
      </w:r>
      <w:r w:rsidR="000E7F39">
        <w:rPr>
          <w:rFonts w:ascii="Times New Roman" w:hAnsi="Times New Roman" w:cs="Times New Roman"/>
          <w:sz w:val="24"/>
        </w:rPr>
        <w:t xml:space="preserve">, but there is not yet a date in 4Q2017 when vendor testing of XML will begin. </w:t>
      </w:r>
    </w:p>
    <w:p w14:paraId="398C4991" w14:textId="77777777" w:rsidR="00454512" w:rsidRPr="00454512" w:rsidRDefault="00454512" w:rsidP="00454512">
      <w:pPr>
        <w:pStyle w:val="ListParagraph"/>
        <w:rPr>
          <w:rFonts w:ascii="Times New Roman" w:hAnsi="Times New Roman" w:cs="Times New Roman"/>
          <w:sz w:val="24"/>
        </w:rPr>
      </w:pPr>
    </w:p>
    <w:p w14:paraId="55EF2068" w14:textId="77777777" w:rsidR="00454512" w:rsidRDefault="00454512" w:rsidP="00E60779">
      <w:pPr>
        <w:pStyle w:val="ListParagraph"/>
        <w:numPr>
          <w:ilvl w:val="0"/>
          <w:numId w:val="44"/>
        </w:numPr>
        <w:contextualSpacing/>
        <w:rPr>
          <w:rFonts w:ascii="Times New Roman" w:hAnsi="Times New Roman" w:cs="Times New Roman"/>
          <w:sz w:val="24"/>
        </w:rPr>
      </w:pPr>
      <w:r w:rsidRPr="00454512">
        <w:rPr>
          <w:rFonts w:ascii="Times New Roman" w:hAnsi="Times New Roman" w:cs="Times New Roman"/>
          <w:sz w:val="24"/>
        </w:rPr>
        <w:t>Testing approach for certifying  &amp; performing regression testing on different NPAC S/W Releases by vendors and service providers</w:t>
      </w:r>
    </w:p>
    <w:p w14:paraId="51BB22BA" w14:textId="77777777" w:rsidR="00454512" w:rsidRPr="00454512" w:rsidRDefault="00454512" w:rsidP="00454512">
      <w:pPr>
        <w:contextualSpacing/>
      </w:pPr>
    </w:p>
    <w:p w14:paraId="13301775" w14:textId="77777777" w:rsidR="00490A50" w:rsidRDefault="00490A50" w:rsidP="00454512">
      <w:pPr>
        <w:ind w:left="1080"/>
      </w:pPr>
      <w:r w:rsidRPr="00454512">
        <w:rPr>
          <w:color w:val="FF0000"/>
        </w:rPr>
        <w:t>New Action Item 05022017-02</w:t>
      </w:r>
      <w:r w:rsidRPr="00454512">
        <w:t xml:space="preserve"> – iconectiv will explain their understanding of what testing can and cannot be done with respect to SOW 52 access and unlimited access needs along with who will be able to access the system. </w:t>
      </w:r>
    </w:p>
    <w:p w14:paraId="3700ADD5" w14:textId="77777777" w:rsidR="00454512" w:rsidRPr="00454512" w:rsidRDefault="00454512" w:rsidP="00454512">
      <w:pPr>
        <w:ind w:left="1080"/>
      </w:pPr>
    </w:p>
    <w:p w14:paraId="3019A56A" w14:textId="77777777" w:rsidR="00490A50" w:rsidRDefault="00490A50" w:rsidP="00454512">
      <w:pPr>
        <w:pStyle w:val="ListParagraph"/>
        <w:numPr>
          <w:ilvl w:val="0"/>
          <w:numId w:val="44"/>
        </w:numPr>
        <w:contextualSpacing/>
        <w:rPr>
          <w:rFonts w:ascii="Times New Roman" w:hAnsi="Times New Roman" w:cs="Times New Roman"/>
          <w:sz w:val="24"/>
        </w:rPr>
      </w:pPr>
      <w:r w:rsidRPr="00454512">
        <w:rPr>
          <w:rFonts w:ascii="Times New Roman" w:hAnsi="Times New Roman" w:cs="Times New Roman"/>
          <w:sz w:val="24"/>
        </w:rPr>
        <w:t xml:space="preserve">Test data setup </w:t>
      </w:r>
    </w:p>
    <w:p w14:paraId="62EB8F99" w14:textId="77777777" w:rsidR="00454512" w:rsidRPr="00454512" w:rsidRDefault="000E7F39" w:rsidP="00454512">
      <w:pPr>
        <w:pStyle w:val="ListParagraph"/>
        <w:numPr>
          <w:ilvl w:val="1"/>
          <w:numId w:val="44"/>
        </w:numPr>
        <w:contextualSpacing/>
        <w:rPr>
          <w:rFonts w:ascii="Times New Roman" w:hAnsi="Times New Roman" w:cs="Times New Roman"/>
          <w:sz w:val="24"/>
        </w:rPr>
      </w:pPr>
      <w:r>
        <w:rPr>
          <w:rFonts w:ascii="Times New Roman" w:hAnsi="Times New Roman" w:cs="Times New Roman"/>
          <w:sz w:val="24"/>
        </w:rPr>
        <w:t xml:space="preserve">iconectiv will set up new NPA-NXX codes for testing and their system will also have the codes copied over from the Midwest testbed. </w:t>
      </w:r>
      <w:r w:rsidR="00454512">
        <w:rPr>
          <w:rFonts w:ascii="Times New Roman" w:hAnsi="Times New Roman" w:cs="Times New Roman"/>
          <w:sz w:val="24"/>
        </w:rPr>
        <w:t xml:space="preserve">The Midwest </w:t>
      </w:r>
      <w:r w:rsidR="00454512">
        <w:rPr>
          <w:rFonts w:ascii="Times New Roman" w:hAnsi="Times New Roman" w:cs="Times New Roman"/>
          <w:sz w:val="24"/>
        </w:rPr>
        <w:lastRenderedPageBreak/>
        <w:t xml:space="preserve">testbed data snapshot was taken </w:t>
      </w:r>
      <w:r>
        <w:rPr>
          <w:rFonts w:ascii="Times New Roman" w:hAnsi="Times New Roman" w:cs="Times New Roman"/>
          <w:sz w:val="24"/>
        </w:rPr>
        <w:t xml:space="preserve">by Neustar </w:t>
      </w:r>
      <w:r w:rsidR="00454512">
        <w:rPr>
          <w:rFonts w:ascii="Times New Roman" w:hAnsi="Times New Roman" w:cs="Times New Roman"/>
          <w:sz w:val="24"/>
        </w:rPr>
        <w:t>on 4/21/2017 just a few minutes after midnight</w:t>
      </w:r>
      <w:r>
        <w:rPr>
          <w:rFonts w:ascii="Times New Roman" w:hAnsi="Times New Roman" w:cs="Times New Roman"/>
          <w:sz w:val="24"/>
        </w:rPr>
        <w:t>. The testbed for certification testing will be the testbed going forward.</w:t>
      </w:r>
    </w:p>
    <w:p w14:paraId="01F0D45A" w14:textId="77777777" w:rsidR="00490A50" w:rsidRPr="000E7F39" w:rsidRDefault="00490A50" w:rsidP="000E7F39"/>
    <w:p w14:paraId="0F0F262A" w14:textId="77777777" w:rsidR="000E7F39" w:rsidRPr="000E7F39" w:rsidRDefault="00490A50" w:rsidP="000E7F39">
      <w:pPr>
        <w:pStyle w:val="ListParagraph"/>
        <w:numPr>
          <w:ilvl w:val="0"/>
          <w:numId w:val="44"/>
        </w:numPr>
        <w:contextualSpacing/>
        <w:rPr>
          <w:b/>
          <w:bCs/>
          <w:sz w:val="24"/>
          <w:szCs w:val="24"/>
        </w:rPr>
      </w:pPr>
      <w:r w:rsidRPr="000E7F39">
        <w:rPr>
          <w:rFonts w:ascii="Times New Roman" w:hAnsi="Times New Roman" w:cs="Times New Roman"/>
          <w:sz w:val="24"/>
        </w:rPr>
        <w:t>Defect Resolution Process</w:t>
      </w:r>
    </w:p>
    <w:p w14:paraId="5337C5D7" w14:textId="77777777" w:rsidR="000E7F39" w:rsidRPr="000E7F39" w:rsidRDefault="000E7F39" w:rsidP="000E7F39">
      <w:pPr>
        <w:pStyle w:val="ListParagraph"/>
        <w:numPr>
          <w:ilvl w:val="1"/>
          <w:numId w:val="44"/>
        </w:numPr>
        <w:contextualSpacing/>
        <w:rPr>
          <w:b/>
          <w:bCs/>
          <w:sz w:val="24"/>
          <w:szCs w:val="24"/>
        </w:rPr>
      </w:pPr>
      <w:r>
        <w:rPr>
          <w:rFonts w:ascii="Times New Roman" w:hAnsi="Times New Roman" w:cs="Times New Roman"/>
          <w:sz w:val="24"/>
          <w:szCs w:val="24"/>
        </w:rPr>
        <w:t>I</w:t>
      </w:r>
      <w:r w:rsidR="00490A50" w:rsidRPr="000E7F39">
        <w:rPr>
          <w:rFonts w:ascii="Times New Roman" w:hAnsi="Times New Roman" w:cs="Times New Roman"/>
          <w:sz w:val="24"/>
          <w:szCs w:val="24"/>
        </w:rPr>
        <w:t>f test cases fail or not</w:t>
      </w:r>
      <w:r>
        <w:rPr>
          <w:rFonts w:ascii="Times New Roman" w:hAnsi="Times New Roman" w:cs="Times New Roman"/>
          <w:sz w:val="24"/>
          <w:szCs w:val="24"/>
        </w:rPr>
        <w:t xml:space="preserve">, </w:t>
      </w:r>
      <w:r w:rsidR="00490A50" w:rsidRPr="000E7F39">
        <w:rPr>
          <w:rFonts w:ascii="Times New Roman" w:hAnsi="Times New Roman" w:cs="Times New Roman"/>
          <w:sz w:val="24"/>
          <w:szCs w:val="24"/>
        </w:rPr>
        <w:t>what will be presented to the industry depends on what has happened</w:t>
      </w:r>
      <w:r>
        <w:rPr>
          <w:rFonts w:ascii="Times New Roman" w:hAnsi="Times New Roman" w:cs="Times New Roman"/>
          <w:sz w:val="24"/>
          <w:szCs w:val="24"/>
        </w:rPr>
        <w:t>. T</w:t>
      </w:r>
      <w:r w:rsidR="00490A50" w:rsidRPr="000E7F39">
        <w:rPr>
          <w:rFonts w:ascii="Times New Roman" w:hAnsi="Times New Roman" w:cs="Times New Roman"/>
          <w:sz w:val="24"/>
          <w:szCs w:val="24"/>
        </w:rPr>
        <w:t xml:space="preserve">est cases that can’t be resolved or fixed </w:t>
      </w:r>
      <w:r>
        <w:rPr>
          <w:rFonts w:ascii="Times New Roman" w:hAnsi="Times New Roman" w:cs="Times New Roman"/>
          <w:sz w:val="24"/>
          <w:szCs w:val="24"/>
        </w:rPr>
        <w:t xml:space="preserve">will get </w:t>
      </w:r>
      <w:r w:rsidR="00490A50" w:rsidRPr="000E7F39">
        <w:rPr>
          <w:rFonts w:ascii="Times New Roman" w:hAnsi="Times New Roman" w:cs="Times New Roman"/>
          <w:sz w:val="24"/>
          <w:szCs w:val="24"/>
        </w:rPr>
        <w:t>further exposure</w:t>
      </w:r>
      <w:r>
        <w:rPr>
          <w:rFonts w:ascii="Times New Roman" w:hAnsi="Times New Roman" w:cs="Times New Roman"/>
          <w:sz w:val="24"/>
          <w:szCs w:val="24"/>
        </w:rPr>
        <w:t xml:space="preserve"> when warranted</w:t>
      </w:r>
      <w:r w:rsidR="00490A50" w:rsidRPr="000E7F39">
        <w:rPr>
          <w:rFonts w:ascii="Times New Roman" w:hAnsi="Times New Roman" w:cs="Times New Roman"/>
          <w:sz w:val="24"/>
          <w:szCs w:val="24"/>
        </w:rPr>
        <w:t xml:space="preserve">. </w:t>
      </w:r>
    </w:p>
    <w:p w14:paraId="1DADBCDF" w14:textId="77777777" w:rsidR="00490A50" w:rsidRPr="000E7F39" w:rsidRDefault="00490A50" w:rsidP="000E7F39">
      <w:pPr>
        <w:ind w:left="1440"/>
        <w:contextualSpacing/>
        <w:rPr>
          <w:b/>
          <w:bCs/>
        </w:rPr>
      </w:pPr>
    </w:p>
    <w:p w14:paraId="2D3382D7" w14:textId="77777777" w:rsidR="000E7F39" w:rsidRPr="000E7F39" w:rsidRDefault="00490A50" w:rsidP="000E7F39">
      <w:pPr>
        <w:pStyle w:val="ListParagraph"/>
        <w:numPr>
          <w:ilvl w:val="0"/>
          <w:numId w:val="44"/>
        </w:numPr>
        <w:contextualSpacing/>
        <w:rPr>
          <w:b/>
          <w:bCs/>
          <w:sz w:val="24"/>
          <w:szCs w:val="24"/>
        </w:rPr>
      </w:pPr>
      <w:r w:rsidRPr="000E7F39">
        <w:rPr>
          <w:rFonts w:ascii="Times New Roman" w:hAnsi="Times New Roman" w:cs="Times New Roman"/>
          <w:sz w:val="24"/>
        </w:rPr>
        <w:t>Group / Round Robin Testing</w:t>
      </w:r>
      <w:r>
        <w:t xml:space="preserve"> </w:t>
      </w:r>
    </w:p>
    <w:p w14:paraId="2C2F450D" w14:textId="77777777" w:rsidR="000E7F39" w:rsidRPr="000E7F39" w:rsidRDefault="000E7F39" w:rsidP="000E7F39">
      <w:pPr>
        <w:pStyle w:val="ListParagraph"/>
        <w:numPr>
          <w:ilvl w:val="1"/>
          <w:numId w:val="44"/>
        </w:numPr>
        <w:contextualSpacing/>
        <w:rPr>
          <w:b/>
          <w:bCs/>
          <w:sz w:val="24"/>
          <w:szCs w:val="24"/>
        </w:rPr>
      </w:pPr>
      <w:r w:rsidRPr="000E7F39">
        <w:rPr>
          <w:rFonts w:ascii="Times New Roman" w:hAnsi="Times New Roman" w:cs="Times New Roman"/>
          <w:sz w:val="24"/>
          <w:szCs w:val="24"/>
        </w:rPr>
        <w:t>Group and Round Robin testing will span from November 2017 through February 2018</w:t>
      </w:r>
    </w:p>
    <w:p w14:paraId="2C78E07C" w14:textId="77777777" w:rsidR="000E7F39" w:rsidRPr="0027622C" w:rsidRDefault="000E7F39" w:rsidP="000E7F39">
      <w:pPr>
        <w:pStyle w:val="ListParagraph"/>
        <w:numPr>
          <w:ilvl w:val="1"/>
          <w:numId w:val="44"/>
        </w:numPr>
        <w:contextualSpacing/>
        <w:rPr>
          <w:b/>
          <w:bCs/>
          <w:sz w:val="24"/>
          <w:szCs w:val="24"/>
        </w:rPr>
      </w:pPr>
      <w:r>
        <w:rPr>
          <w:rFonts w:ascii="Times New Roman" w:hAnsi="Times New Roman" w:cs="Times New Roman"/>
          <w:sz w:val="24"/>
          <w:szCs w:val="24"/>
        </w:rPr>
        <w:t>Ad hoc testing can take place during this same window (Nov 2017 – Feb 2018)</w:t>
      </w:r>
    </w:p>
    <w:p w14:paraId="3448C9F1" w14:textId="77777777" w:rsidR="0027622C" w:rsidRPr="000E7F39" w:rsidRDefault="0027622C" w:rsidP="0027622C">
      <w:pPr>
        <w:pStyle w:val="ListParagraph"/>
        <w:numPr>
          <w:ilvl w:val="1"/>
          <w:numId w:val="44"/>
        </w:numPr>
        <w:rPr>
          <w:rFonts w:ascii="Times New Roman" w:hAnsi="Times New Roman" w:cs="Times New Roman"/>
          <w:b/>
          <w:bCs/>
          <w:sz w:val="24"/>
          <w:szCs w:val="24"/>
        </w:rPr>
      </w:pPr>
      <w:r w:rsidRPr="000E7F39">
        <w:rPr>
          <w:rFonts w:ascii="Times New Roman" w:hAnsi="Times New Roman" w:cs="Times New Roman"/>
          <w:iCs/>
          <w:sz w:val="24"/>
          <w:szCs w:val="24"/>
        </w:rPr>
        <w:t>Neustar asked for a formal request to have an open ad-hoc testing window for vendors and providers to go in and do unsupported testing, following completion of vendor certification testing (similar to what we have today in SOW 52.) Action Item for the Tri-chairs to take this under consideration</w:t>
      </w:r>
      <w:r>
        <w:rPr>
          <w:rFonts w:ascii="Times New Roman" w:hAnsi="Times New Roman" w:cs="Times New Roman"/>
          <w:iCs/>
          <w:sz w:val="24"/>
          <w:szCs w:val="24"/>
        </w:rPr>
        <w:t xml:space="preserve"> </w:t>
      </w:r>
      <w:r w:rsidRPr="0027622C">
        <w:rPr>
          <w:rFonts w:ascii="Times New Roman" w:hAnsi="Times New Roman" w:cs="Times New Roman"/>
          <w:sz w:val="24"/>
          <w:szCs w:val="24"/>
        </w:rPr>
        <w:t>(</w:t>
      </w:r>
      <w:r w:rsidRPr="0027622C">
        <w:rPr>
          <w:rFonts w:ascii="Times New Roman" w:hAnsi="Times New Roman" w:cs="Times New Roman"/>
          <w:color w:val="FF0000"/>
          <w:sz w:val="24"/>
          <w:szCs w:val="24"/>
        </w:rPr>
        <w:t>New Action Item 05022017-06)</w:t>
      </w:r>
      <w:r w:rsidRPr="0027622C">
        <w:rPr>
          <w:rFonts w:ascii="Times New Roman" w:hAnsi="Times New Roman" w:cs="Times New Roman"/>
          <w:iCs/>
          <w:sz w:val="24"/>
          <w:szCs w:val="24"/>
        </w:rPr>
        <w:t>.</w:t>
      </w:r>
    </w:p>
    <w:p w14:paraId="6777F4AC" w14:textId="77777777" w:rsidR="0027622C" w:rsidRPr="0027622C" w:rsidRDefault="0027622C" w:rsidP="000E7F39">
      <w:pPr>
        <w:pStyle w:val="ListParagraph"/>
        <w:numPr>
          <w:ilvl w:val="1"/>
          <w:numId w:val="44"/>
        </w:numPr>
        <w:rPr>
          <w:rFonts w:ascii="Times New Roman" w:hAnsi="Times New Roman" w:cs="Times New Roman"/>
          <w:iCs/>
          <w:sz w:val="24"/>
          <w:szCs w:val="24"/>
        </w:rPr>
      </w:pPr>
      <w:r w:rsidRPr="0027622C">
        <w:rPr>
          <w:rFonts w:ascii="Times New Roman" w:hAnsi="Times New Roman" w:cs="Times New Roman"/>
          <w:iCs/>
          <w:sz w:val="24"/>
          <w:szCs w:val="24"/>
        </w:rPr>
        <w:t>iconectiv clarified that the systems that will be used in production at go-live are the systems that need to be certified</w:t>
      </w:r>
    </w:p>
    <w:p w14:paraId="7FF24751" w14:textId="77777777" w:rsidR="000E7F39" w:rsidRDefault="000E7F39" w:rsidP="00490A50">
      <w:pPr>
        <w:ind w:left="2880"/>
        <w:rPr>
          <w:rFonts w:cs="Arial"/>
          <w:b/>
          <w:bCs/>
        </w:rPr>
      </w:pPr>
    </w:p>
    <w:p w14:paraId="0CA6F0A8" w14:textId="77777777" w:rsidR="00490A50" w:rsidRPr="000E7F39" w:rsidRDefault="00490A50" w:rsidP="000E7F39">
      <w:pPr>
        <w:pStyle w:val="ListParagraph"/>
        <w:numPr>
          <w:ilvl w:val="0"/>
          <w:numId w:val="44"/>
        </w:numPr>
        <w:contextualSpacing/>
        <w:rPr>
          <w:rFonts w:ascii="Times New Roman" w:hAnsi="Times New Roman" w:cs="Times New Roman"/>
          <w:sz w:val="24"/>
        </w:rPr>
      </w:pPr>
      <w:r w:rsidRPr="000E7F39">
        <w:rPr>
          <w:rFonts w:ascii="Times New Roman" w:hAnsi="Times New Roman" w:cs="Times New Roman"/>
          <w:sz w:val="24"/>
        </w:rPr>
        <w:t>Future Test Environment Connectivity post transition</w:t>
      </w:r>
    </w:p>
    <w:p w14:paraId="7B6B04D1" w14:textId="77777777" w:rsidR="00490A50" w:rsidRPr="0027622C" w:rsidRDefault="0027622C" w:rsidP="0027622C">
      <w:pPr>
        <w:pStyle w:val="ListParagraph"/>
        <w:numPr>
          <w:ilvl w:val="1"/>
          <w:numId w:val="44"/>
        </w:numPr>
        <w:rPr>
          <w:rFonts w:ascii="Times New Roman" w:hAnsi="Times New Roman" w:cs="Times New Roman"/>
          <w:iCs/>
          <w:sz w:val="24"/>
          <w:szCs w:val="24"/>
        </w:rPr>
      </w:pPr>
      <w:r>
        <w:rPr>
          <w:rFonts w:ascii="Times New Roman" w:hAnsi="Times New Roman" w:cs="Times New Roman"/>
          <w:iCs/>
          <w:sz w:val="24"/>
          <w:szCs w:val="24"/>
        </w:rPr>
        <w:t xml:space="preserve">ATT asked </w:t>
      </w:r>
      <w:r w:rsidR="00490A50" w:rsidRPr="0027622C">
        <w:rPr>
          <w:rFonts w:ascii="Times New Roman" w:hAnsi="Times New Roman" w:cs="Times New Roman"/>
          <w:iCs/>
          <w:sz w:val="24"/>
          <w:szCs w:val="24"/>
        </w:rPr>
        <w:t>when official SOW52 support will be available from iconectiv</w:t>
      </w:r>
    </w:p>
    <w:p w14:paraId="53A4B113" w14:textId="77777777" w:rsidR="00490A50" w:rsidRPr="0027622C" w:rsidRDefault="0027622C" w:rsidP="0027622C">
      <w:pPr>
        <w:pStyle w:val="ListParagraph"/>
        <w:numPr>
          <w:ilvl w:val="1"/>
          <w:numId w:val="44"/>
        </w:numPr>
        <w:rPr>
          <w:rFonts w:ascii="Times New Roman" w:hAnsi="Times New Roman" w:cs="Times New Roman"/>
          <w:iCs/>
          <w:sz w:val="24"/>
          <w:szCs w:val="24"/>
        </w:rPr>
      </w:pPr>
      <w:r>
        <w:rPr>
          <w:rFonts w:ascii="Times New Roman" w:hAnsi="Times New Roman" w:cs="Times New Roman"/>
          <w:iCs/>
          <w:sz w:val="24"/>
          <w:szCs w:val="24"/>
        </w:rPr>
        <w:t xml:space="preserve">That </w:t>
      </w:r>
      <w:r w:rsidR="00490A50" w:rsidRPr="0027622C">
        <w:rPr>
          <w:rFonts w:ascii="Times New Roman" w:hAnsi="Times New Roman" w:cs="Times New Roman"/>
          <w:iCs/>
          <w:sz w:val="24"/>
          <w:szCs w:val="24"/>
        </w:rPr>
        <w:t xml:space="preserve">availability can be accelerated </w:t>
      </w:r>
      <w:r>
        <w:rPr>
          <w:rFonts w:ascii="Times New Roman" w:hAnsi="Times New Roman" w:cs="Times New Roman"/>
          <w:iCs/>
          <w:sz w:val="24"/>
          <w:szCs w:val="24"/>
        </w:rPr>
        <w:t>if</w:t>
      </w:r>
      <w:r w:rsidR="00490A50" w:rsidRPr="0027622C">
        <w:rPr>
          <w:rFonts w:ascii="Times New Roman" w:hAnsi="Times New Roman" w:cs="Times New Roman"/>
          <w:iCs/>
          <w:sz w:val="24"/>
          <w:szCs w:val="24"/>
        </w:rPr>
        <w:t xml:space="preserve"> certification </w:t>
      </w:r>
      <w:r>
        <w:rPr>
          <w:rFonts w:ascii="Times New Roman" w:hAnsi="Times New Roman" w:cs="Times New Roman"/>
          <w:iCs/>
          <w:sz w:val="24"/>
          <w:szCs w:val="24"/>
        </w:rPr>
        <w:t>is completed early</w:t>
      </w:r>
    </w:p>
    <w:p w14:paraId="7029F626" w14:textId="77777777" w:rsidR="0027622C" w:rsidRDefault="00490A50" w:rsidP="0027622C">
      <w:pPr>
        <w:pStyle w:val="ListParagraph"/>
        <w:numPr>
          <w:ilvl w:val="1"/>
          <w:numId w:val="44"/>
        </w:numPr>
        <w:rPr>
          <w:rFonts w:ascii="Times New Roman" w:hAnsi="Times New Roman" w:cs="Times New Roman"/>
          <w:iCs/>
          <w:sz w:val="24"/>
          <w:szCs w:val="24"/>
        </w:rPr>
      </w:pPr>
      <w:r w:rsidRPr="0027622C">
        <w:rPr>
          <w:rFonts w:ascii="Times New Roman" w:hAnsi="Times New Roman" w:cs="Times New Roman"/>
          <w:iCs/>
          <w:sz w:val="24"/>
          <w:szCs w:val="24"/>
        </w:rPr>
        <w:t>10x</w:t>
      </w:r>
      <w:r w:rsidR="0027622C">
        <w:rPr>
          <w:rFonts w:ascii="Times New Roman" w:hAnsi="Times New Roman" w:cs="Times New Roman"/>
          <w:iCs/>
          <w:sz w:val="24"/>
          <w:szCs w:val="24"/>
        </w:rPr>
        <w:t>people</w:t>
      </w:r>
      <w:r w:rsidRPr="0027622C">
        <w:rPr>
          <w:rFonts w:ascii="Times New Roman" w:hAnsi="Times New Roman" w:cs="Times New Roman"/>
          <w:iCs/>
          <w:sz w:val="24"/>
          <w:szCs w:val="24"/>
        </w:rPr>
        <w:t xml:space="preserve"> </w:t>
      </w:r>
      <w:r w:rsidR="0027622C">
        <w:rPr>
          <w:rFonts w:ascii="Times New Roman" w:hAnsi="Times New Roman" w:cs="Times New Roman"/>
          <w:iCs/>
          <w:sz w:val="24"/>
          <w:szCs w:val="24"/>
        </w:rPr>
        <w:t xml:space="preserve">mentioned that point 8 on the </w:t>
      </w:r>
      <w:r w:rsidRPr="0027622C">
        <w:rPr>
          <w:rFonts w:ascii="Times New Roman" w:hAnsi="Times New Roman" w:cs="Times New Roman"/>
          <w:iCs/>
          <w:sz w:val="24"/>
          <w:szCs w:val="24"/>
        </w:rPr>
        <w:t xml:space="preserve">last slide </w:t>
      </w:r>
      <w:r w:rsidR="0027622C">
        <w:rPr>
          <w:rFonts w:ascii="Times New Roman" w:hAnsi="Times New Roman" w:cs="Times New Roman"/>
          <w:iCs/>
          <w:sz w:val="24"/>
          <w:szCs w:val="24"/>
        </w:rPr>
        <w:t>references certification needed whe</w:t>
      </w:r>
      <w:r w:rsidRPr="0027622C">
        <w:rPr>
          <w:rFonts w:ascii="Times New Roman" w:hAnsi="Times New Roman" w:cs="Times New Roman"/>
          <w:iCs/>
          <w:sz w:val="24"/>
          <w:szCs w:val="24"/>
        </w:rPr>
        <w:t xml:space="preserve">n the hardware of a local product (SOA/LSMS) is </w:t>
      </w:r>
      <w:proofErr w:type="gramStart"/>
      <w:r w:rsidRPr="0027622C">
        <w:rPr>
          <w:rFonts w:ascii="Times New Roman" w:hAnsi="Times New Roman" w:cs="Times New Roman"/>
          <w:iCs/>
          <w:sz w:val="24"/>
          <w:szCs w:val="24"/>
        </w:rPr>
        <w:t>changed</w:t>
      </w:r>
      <w:proofErr w:type="gramEnd"/>
      <w:r w:rsidR="0027622C">
        <w:rPr>
          <w:rFonts w:ascii="Times New Roman" w:hAnsi="Times New Roman" w:cs="Times New Roman"/>
          <w:iCs/>
          <w:sz w:val="24"/>
          <w:szCs w:val="24"/>
        </w:rPr>
        <w:t xml:space="preserve"> and they wanted to know</w:t>
      </w:r>
      <w:r w:rsidRPr="0027622C">
        <w:rPr>
          <w:rFonts w:ascii="Times New Roman" w:hAnsi="Times New Roman" w:cs="Times New Roman"/>
          <w:iCs/>
          <w:sz w:val="24"/>
          <w:szCs w:val="24"/>
        </w:rPr>
        <w:t xml:space="preserve"> how this </w:t>
      </w:r>
      <w:r w:rsidR="0027622C">
        <w:rPr>
          <w:rFonts w:ascii="Times New Roman" w:hAnsi="Times New Roman" w:cs="Times New Roman"/>
          <w:iCs/>
          <w:sz w:val="24"/>
          <w:szCs w:val="24"/>
        </w:rPr>
        <w:t xml:space="preserve">is </w:t>
      </w:r>
      <w:r w:rsidRPr="0027622C">
        <w:rPr>
          <w:rFonts w:ascii="Times New Roman" w:hAnsi="Times New Roman" w:cs="Times New Roman"/>
          <w:iCs/>
          <w:sz w:val="24"/>
          <w:szCs w:val="24"/>
        </w:rPr>
        <w:t xml:space="preserve">impacted by virtualization and cloud availability? </w:t>
      </w:r>
    </w:p>
    <w:p w14:paraId="14D4FE41" w14:textId="77777777" w:rsidR="00490A50" w:rsidRPr="0027622C" w:rsidRDefault="0027622C" w:rsidP="0027622C">
      <w:pPr>
        <w:pStyle w:val="ListParagraph"/>
        <w:numPr>
          <w:ilvl w:val="1"/>
          <w:numId w:val="44"/>
        </w:numPr>
        <w:rPr>
          <w:rFonts w:ascii="Times New Roman" w:hAnsi="Times New Roman" w:cs="Times New Roman"/>
          <w:iCs/>
          <w:sz w:val="24"/>
          <w:szCs w:val="24"/>
        </w:rPr>
      </w:pPr>
      <w:r>
        <w:rPr>
          <w:rFonts w:ascii="Times New Roman" w:hAnsi="Times New Roman" w:cs="Times New Roman"/>
          <w:iCs/>
          <w:sz w:val="24"/>
          <w:szCs w:val="24"/>
        </w:rPr>
        <w:t>iconectiv agreed that this will be</w:t>
      </w:r>
      <w:r w:rsidR="00490A50" w:rsidRPr="0027622C">
        <w:rPr>
          <w:rFonts w:ascii="Times New Roman" w:hAnsi="Times New Roman" w:cs="Times New Roman"/>
          <w:iCs/>
          <w:sz w:val="24"/>
          <w:szCs w:val="24"/>
        </w:rPr>
        <w:t xml:space="preserve"> good thought for future discussions</w:t>
      </w:r>
    </w:p>
    <w:p w14:paraId="4A2AAD33" w14:textId="77777777" w:rsidR="00490A50" w:rsidRDefault="00490A50" w:rsidP="00490A50">
      <w:pPr>
        <w:ind w:left="3600"/>
        <w:rPr>
          <w:rFonts w:cs="Arial"/>
          <w:b/>
          <w:bCs/>
        </w:rPr>
      </w:pPr>
    </w:p>
    <w:p w14:paraId="62435019" w14:textId="77777777" w:rsidR="00490A50" w:rsidRDefault="00490A50" w:rsidP="00490A50">
      <w:pPr>
        <w:pStyle w:val="ListParagraph"/>
        <w:rPr>
          <w:b/>
          <w:bCs/>
          <w:sz w:val="24"/>
          <w:szCs w:val="24"/>
        </w:rPr>
      </w:pPr>
    </w:p>
    <w:p w14:paraId="4B64AF5D" w14:textId="77777777" w:rsidR="008C2852" w:rsidRDefault="00490A50" w:rsidP="00E60779">
      <w:pPr>
        <w:pStyle w:val="ListParagraph"/>
        <w:numPr>
          <w:ilvl w:val="0"/>
          <w:numId w:val="44"/>
        </w:numPr>
        <w:ind w:left="720"/>
        <w:contextualSpacing/>
        <w:rPr>
          <w:rFonts w:ascii="Times New Roman" w:hAnsi="Times New Roman" w:cs="Times New Roman"/>
          <w:bCs/>
          <w:sz w:val="24"/>
          <w:szCs w:val="24"/>
        </w:rPr>
      </w:pPr>
      <w:r w:rsidRPr="00995979">
        <w:rPr>
          <w:rFonts w:ascii="Times New Roman" w:hAnsi="Times New Roman" w:cs="Times New Roman"/>
          <w:bCs/>
          <w:sz w:val="24"/>
          <w:szCs w:val="24"/>
        </w:rPr>
        <w:t>2018 SPID Migration Black Out Presentation – iconectiv</w:t>
      </w:r>
    </w:p>
    <w:p w14:paraId="70A86C48" w14:textId="77777777" w:rsidR="00E576E8" w:rsidRPr="008C2852" w:rsidRDefault="008C2852" w:rsidP="008C2852">
      <w:pPr>
        <w:ind w:left="720"/>
        <w:contextualSpacing/>
        <w:rPr>
          <w:bCs/>
        </w:rPr>
      </w:pPr>
      <w:r>
        <w:rPr>
          <w:bCs/>
        </w:rPr>
        <w:t>T</w:t>
      </w:r>
      <w:r w:rsidR="00490A50" w:rsidRPr="008C2852">
        <w:rPr>
          <w:bCs/>
        </w:rPr>
        <w:t xml:space="preserve">his </w:t>
      </w:r>
      <w:r>
        <w:rPr>
          <w:bCs/>
        </w:rPr>
        <w:t xml:space="preserve">presentation was </w:t>
      </w:r>
      <w:r w:rsidR="00490A50" w:rsidRPr="008C2852">
        <w:rPr>
          <w:bCs/>
        </w:rPr>
        <w:t>sent out on Friday</w:t>
      </w:r>
      <w:r>
        <w:rPr>
          <w:bCs/>
        </w:rPr>
        <w:t>, April 28</w:t>
      </w:r>
      <w:r w:rsidRPr="008C2852">
        <w:rPr>
          <w:bCs/>
          <w:vertAlign w:val="superscript"/>
        </w:rPr>
        <w:t>th</w:t>
      </w:r>
      <w:r>
        <w:rPr>
          <w:bCs/>
        </w:rPr>
        <w:t xml:space="preserve">. </w:t>
      </w:r>
      <w:r w:rsidR="00490A50" w:rsidRPr="008C2852">
        <w:rPr>
          <w:bCs/>
        </w:rPr>
        <w:t xml:space="preserve"> </w:t>
      </w:r>
      <w:r>
        <w:rPr>
          <w:bCs/>
        </w:rPr>
        <w:t xml:space="preserve">Participants are asked </w:t>
      </w:r>
      <w:r w:rsidR="00490A50" w:rsidRPr="008C2852">
        <w:rPr>
          <w:bCs/>
        </w:rPr>
        <w:t xml:space="preserve">to carefully review the document and provide feedback during </w:t>
      </w:r>
      <w:r w:rsidR="00E576E8" w:rsidRPr="008C2852">
        <w:rPr>
          <w:bCs/>
        </w:rPr>
        <w:t xml:space="preserve">the </w:t>
      </w:r>
      <w:r w:rsidR="00490A50" w:rsidRPr="008C2852">
        <w:rPr>
          <w:bCs/>
        </w:rPr>
        <w:t xml:space="preserve">June </w:t>
      </w:r>
      <w:r>
        <w:rPr>
          <w:bCs/>
        </w:rPr>
        <w:t>call</w:t>
      </w:r>
      <w:r w:rsidR="00E576E8" w:rsidRPr="008C2852">
        <w:rPr>
          <w:bCs/>
        </w:rPr>
        <w:t>.</w:t>
      </w:r>
    </w:p>
    <w:p w14:paraId="084EFCC5" w14:textId="77777777" w:rsidR="00995979" w:rsidRPr="00995979" w:rsidRDefault="00E576E8" w:rsidP="00E576E8">
      <w:pPr>
        <w:ind w:firstLine="720"/>
      </w:pPr>
      <w:r w:rsidRPr="00B74102">
        <w:rPr>
          <w:bCs/>
        </w:rPr>
        <w:object w:dxaOrig="1531" w:dyaOrig="990" w14:anchorId="0CB3F345">
          <v:shape id="_x0000_i1031" type="#_x0000_t75" style="width:76.5pt;height:49.5pt" o:ole="">
            <v:imagedata r:id="rId20" o:title=""/>
          </v:shape>
          <o:OLEObject Type="Embed" ProgID="PowerPoint.Show.12" ShapeID="_x0000_i1031" DrawAspect="Icon" ObjectID="_1755928736" r:id="rId21"/>
        </w:object>
      </w:r>
    </w:p>
    <w:p w14:paraId="5943D9B9" w14:textId="77777777" w:rsidR="00490A50" w:rsidRPr="00995979" w:rsidRDefault="00490A50" w:rsidP="00995979">
      <w:pPr>
        <w:pStyle w:val="ListParagraph"/>
        <w:numPr>
          <w:ilvl w:val="0"/>
          <w:numId w:val="44"/>
        </w:numPr>
        <w:ind w:left="720"/>
        <w:contextualSpacing/>
        <w:rPr>
          <w:rFonts w:ascii="Times New Roman" w:hAnsi="Times New Roman" w:cs="Times New Roman"/>
          <w:sz w:val="24"/>
          <w:szCs w:val="24"/>
        </w:rPr>
      </w:pPr>
      <w:r w:rsidRPr="00995979">
        <w:rPr>
          <w:rFonts w:ascii="Times New Roman" w:hAnsi="Times New Roman" w:cs="Times New Roman"/>
          <w:sz w:val="24"/>
          <w:szCs w:val="24"/>
        </w:rPr>
        <w:t>General Technical Issues Discussion – All</w:t>
      </w:r>
    </w:p>
    <w:p w14:paraId="1B0464FA" w14:textId="77777777" w:rsidR="00490A50" w:rsidRDefault="00490A50" w:rsidP="00490A50">
      <w:pPr>
        <w:pStyle w:val="ListParagraph"/>
        <w:rPr>
          <w:b/>
          <w:bCs/>
          <w:sz w:val="24"/>
          <w:szCs w:val="24"/>
        </w:rPr>
      </w:pPr>
    </w:p>
    <w:p w14:paraId="12A28B56" w14:textId="77777777" w:rsidR="00490A50" w:rsidRPr="00E576E8" w:rsidRDefault="00E576E8" w:rsidP="00E576E8">
      <w:pPr>
        <w:pStyle w:val="ListParagraph"/>
        <w:numPr>
          <w:ilvl w:val="1"/>
          <w:numId w:val="44"/>
        </w:numPr>
        <w:contextualSpacing/>
        <w:rPr>
          <w:rFonts w:ascii="Times New Roman" w:hAnsi="Times New Roman" w:cs="Times New Roman"/>
          <w:sz w:val="24"/>
          <w:szCs w:val="24"/>
        </w:rPr>
      </w:pPr>
      <w:r>
        <w:rPr>
          <w:rFonts w:ascii="Times New Roman" w:hAnsi="Times New Roman" w:cs="Times New Roman"/>
          <w:sz w:val="24"/>
          <w:szCs w:val="24"/>
        </w:rPr>
        <w:t>N</w:t>
      </w:r>
      <w:r w:rsidR="00490A50" w:rsidRPr="00E576E8">
        <w:rPr>
          <w:rFonts w:ascii="Times New Roman" w:hAnsi="Times New Roman" w:cs="Times New Roman"/>
          <w:sz w:val="24"/>
          <w:szCs w:val="24"/>
        </w:rPr>
        <w:t xml:space="preserve">othing </w:t>
      </w:r>
      <w:r w:rsidRPr="00E576E8">
        <w:rPr>
          <w:rFonts w:ascii="Times New Roman" w:hAnsi="Times New Roman" w:cs="Times New Roman"/>
          <w:sz w:val="24"/>
          <w:szCs w:val="24"/>
        </w:rPr>
        <w:t xml:space="preserve">specific was </w:t>
      </w:r>
      <w:r w:rsidR="00490A50" w:rsidRPr="00E576E8">
        <w:rPr>
          <w:rFonts w:ascii="Times New Roman" w:hAnsi="Times New Roman" w:cs="Times New Roman"/>
          <w:sz w:val="24"/>
          <w:szCs w:val="24"/>
        </w:rPr>
        <w:t>brought up</w:t>
      </w:r>
      <w:r>
        <w:rPr>
          <w:rFonts w:ascii="Times New Roman" w:hAnsi="Times New Roman" w:cs="Times New Roman"/>
          <w:sz w:val="24"/>
          <w:szCs w:val="24"/>
        </w:rPr>
        <w:t>;</w:t>
      </w:r>
      <w:r w:rsidR="00490A50" w:rsidRPr="00E576E8">
        <w:rPr>
          <w:rFonts w:ascii="Times New Roman" w:hAnsi="Times New Roman" w:cs="Times New Roman"/>
          <w:sz w:val="24"/>
          <w:szCs w:val="24"/>
        </w:rPr>
        <w:t xml:space="preserve"> </w:t>
      </w:r>
      <w:proofErr w:type="gramStart"/>
      <w:r w:rsidRPr="00E576E8">
        <w:rPr>
          <w:rFonts w:ascii="Times New Roman" w:hAnsi="Times New Roman" w:cs="Times New Roman"/>
          <w:sz w:val="24"/>
          <w:szCs w:val="24"/>
        </w:rPr>
        <w:t>however</w:t>
      </w:r>
      <w:proofErr w:type="gramEnd"/>
      <w:r w:rsidRPr="00E576E8">
        <w:rPr>
          <w:rFonts w:ascii="Times New Roman" w:hAnsi="Times New Roman" w:cs="Times New Roman"/>
          <w:sz w:val="24"/>
          <w:szCs w:val="24"/>
        </w:rPr>
        <w:t xml:space="preserve"> it was asked if the TOM would be able to provide a report to state if iconectiv is ready to test. It was noted that the TOM does not do that type of reporting.</w:t>
      </w:r>
    </w:p>
    <w:p w14:paraId="00C824C8" w14:textId="77777777" w:rsidR="008C2852" w:rsidRDefault="008C2852" w:rsidP="008C2852">
      <w:pPr>
        <w:pStyle w:val="ListParagraph"/>
        <w:ind w:left="1800"/>
        <w:contextualSpacing/>
        <w:rPr>
          <w:b/>
          <w:bCs/>
          <w:sz w:val="24"/>
          <w:szCs w:val="24"/>
        </w:rPr>
      </w:pPr>
    </w:p>
    <w:p w14:paraId="1937CB86" w14:textId="77777777" w:rsidR="00490A50" w:rsidRPr="008C2852" w:rsidRDefault="00490A50" w:rsidP="008C2852">
      <w:pPr>
        <w:pStyle w:val="ListParagraph"/>
        <w:numPr>
          <w:ilvl w:val="0"/>
          <w:numId w:val="44"/>
        </w:numPr>
        <w:ind w:left="720"/>
        <w:contextualSpacing/>
        <w:rPr>
          <w:rFonts w:ascii="Times New Roman" w:hAnsi="Times New Roman" w:cs="Times New Roman"/>
          <w:bCs/>
          <w:sz w:val="24"/>
          <w:szCs w:val="24"/>
        </w:rPr>
      </w:pPr>
      <w:r w:rsidRPr="008C2852">
        <w:rPr>
          <w:rFonts w:ascii="Times New Roman" w:hAnsi="Times New Roman" w:cs="Times New Roman"/>
          <w:bCs/>
          <w:sz w:val="24"/>
          <w:szCs w:val="24"/>
        </w:rPr>
        <w:t>Inter-Carrier Testing Sub-Committee Status – Renee Dillon, AT&amp;T</w:t>
      </w:r>
    </w:p>
    <w:p w14:paraId="0C87965F" w14:textId="48C5DE34" w:rsidR="00490A50" w:rsidRDefault="00F416E3" w:rsidP="00490A50">
      <w:pPr>
        <w:pStyle w:val="ListParagraph"/>
        <w:rPr>
          <w:b/>
          <w:bCs/>
          <w:sz w:val="24"/>
          <w:szCs w:val="24"/>
        </w:rPr>
      </w:pPr>
      <w:r w:rsidRPr="00B74102">
        <w:rPr>
          <w:b/>
          <w:bCs/>
          <w:sz w:val="24"/>
          <w:szCs w:val="24"/>
        </w:rPr>
        <w:object w:dxaOrig="2040" w:dyaOrig="1320" w14:anchorId="6E8861A6">
          <v:shape id="_x0000_i1037" type="#_x0000_t75" style="width:102pt;height:65.5pt" o:ole="">
            <v:imagedata r:id="rId22" o:title=""/>
          </v:shape>
          <o:OLEObject Type="Embed" ProgID="Package" ShapeID="_x0000_i1037" DrawAspect="Icon" ObjectID="_1755928737" r:id="rId23"/>
        </w:object>
      </w:r>
      <w:r w:rsidR="008C2852" w:rsidRPr="00B74102">
        <w:rPr>
          <w:b/>
          <w:bCs/>
          <w:sz w:val="24"/>
          <w:szCs w:val="24"/>
        </w:rPr>
        <w:object w:dxaOrig="1531" w:dyaOrig="990" w14:anchorId="0117175E">
          <v:shape id="_x0000_i1033" type="#_x0000_t75" style="width:76.5pt;height:49.5pt" o:ole="">
            <v:imagedata r:id="rId24" o:title=""/>
          </v:shape>
          <o:OLEObject Type="Embed" ProgID="PowerPoint.Show.12" ShapeID="_x0000_i1033" DrawAspect="Icon" ObjectID="_1755928738" r:id="rId25"/>
        </w:object>
      </w:r>
    </w:p>
    <w:p w14:paraId="48A06C74" w14:textId="77777777" w:rsidR="00490A50" w:rsidRPr="008C2852" w:rsidRDefault="00490A50" w:rsidP="008C2852">
      <w:pPr>
        <w:ind w:left="360" w:firstLine="360"/>
        <w:contextualSpacing/>
        <w:rPr>
          <w:bCs/>
        </w:rPr>
      </w:pPr>
      <w:r w:rsidRPr="008C2852">
        <w:rPr>
          <w:bCs/>
        </w:rPr>
        <w:t xml:space="preserve">The ITC subcommittee had a kickoff meeting on April </w:t>
      </w:r>
      <w:proofErr w:type="gramStart"/>
      <w:r w:rsidRPr="008C2852">
        <w:rPr>
          <w:bCs/>
        </w:rPr>
        <w:t>14th</w:t>
      </w:r>
      <w:proofErr w:type="gramEnd"/>
    </w:p>
    <w:p w14:paraId="4D6D673C" w14:textId="77777777" w:rsidR="00490A50" w:rsidRPr="008C2852" w:rsidRDefault="00490A50" w:rsidP="008C2852">
      <w:pPr>
        <w:ind w:left="1080" w:firstLine="360"/>
        <w:contextualSpacing/>
        <w:rPr>
          <w:bCs/>
        </w:rPr>
      </w:pPr>
      <w:r w:rsidRPr="008C2852">
        <w:rPr>
          <w:bCs/>
        </w:rPr>
        <w:t>The agenda included</w:t>
      </w:r>
    </w:p>
    <w:p w14:paraId="791E36B8" w14:textId="77777777" w:rsidR="00490A50" w:rsidRPr="008C2852" w:rsidRDefault="00490A50" w:rsidP="008C2852">
      <w:pPr>
        <w:ind w:left="1080" w:firstLine="720"/>
        <w:contextualSpacing/>
        <w:rPr>
          <w:bCs/>
        </w:rPr>
      </w:pPr>
      <w:r w:rsidRPr="008C2852">
        <w:rPr>
          <w:bCs/>
        </w:rPr>
        <w:t>•</w:t>
      </w:r>
      <w:r w:rsidRPr="008C2852">
        <w:rPr>
          <w:bCs/>
        </w:rPr>
        <w:tab/>
        <w:t xml:space="preserve">Request for contact info. * </w:t>
      </w:r>
      <w:proofErr w:type="gramStart"/>
      <w:r w:rsidRPr="008C2852">
        <w:rPr>
          <w:bCs/>
        </w:rPr>
        <w:t>approval</w:t>
      </w:r>
      <w:proofErr w:type="gramEnd"/>
      <w:r w:rsidRPr="008C2852">
        <w:rPr>
          <w:bCs/>
        </w:rPr>
        <w:t xml:space="preserve"> to distribute</w:t>
      </w:r>
    </w:p>
    <w:p w14:paraId="17262D74" w14:textId="77777777" w:rsidR="00490A50" w:rsidRPr="008C2852" w:rsidRDefault="00490A50" w:rsidP="008C2852">
      <w:pPr>
        <w:ind w:left="1080" w:firstLine="720"/>
        <w:contextualSpacing/>
        <w:rPr>
          <w:bCs/>
        </w:rPr>
      </w:pPr>
      <w:r w:rsidRPr="008C2852">
        <w:rPr>
          <w:bCs/>
        </w:rPr>
        <w:t>•</w:t>
      </w:r>
      <w:r w:rsidRPr="008C2852">
        <w:rPr>
          <w:bCs/>
        </w:rPr>
        <w:tab/>
        <w:t>Sub Committee scope</w:t>
      </w:r>
    </w:p>
    <w:p w14:paraId="2EAA7151" w14:textId="77777777" w:rsidR="00490A50" w:rsidRPr="008C2852" w:rsidRDefault="00490A50" w:rsidP="008C2852">
      <w:pPr>
        <w:ind w:left="1080" w:firstLine="720"/>
        <w:contextualSpacing/>
        <w:rPr>
          <w:bCs/>
        </w:rPr>
      </w:pPr>
      <w:r w:rsidRPr="008C2852">
        <w:rPr>
          <w:bCs/>
        </w:rPr>
        <w:t>•</w:t>
      </w:r>
      <w:r w:rsidRPr="008C2852">
        <w:rPr>
          <w:bCs/>
        </w:rPr>
        <w:tab/>
        <w:t>NPAC Transition Timeline Review</w:t>
      </w:r>
    </w:p>
    <w:p w14:paraId="5BC9F06A" w14:textId="77777777" w:rsidR="008C2852" w:rsidRDefault="00490A50" w:rsidP="008C2852">
      <w:pPr>
        <w:ind w:left="1080" w:firstLine="720"/>
        <w:contextualSpacing/>
        <w:rPr>
          <w:bCs/>
        </w:rPr>
      </w:pPr>
      <w:r w:rsidRPr="008C2852">
        <w:rPr>
          <w:bCs/>
        </w:rPr>
        <w:t>•</w:t>
      </w:r>
      <w:r w:rsidRPr="008C2852">
        <w:rPr>
          <w:bCs/>
        </w:rPr>
        <w:tab/>
        <w:t>Initial review of the ITC Test Plan</w:t>
      </w:r>
    </w:p>
    <w:p w14:paraId="6D18F0FD" w14:textId="77777777" w:rsidR="008C2852" w:rsidRPr="008C2852" w:rsidRDefault="008C2852" w:rsidP="008C2852">
      <w:pPr>
        <w:ind w:left="1080" w:firstLine="720"/>
        <w:contextualSpacing/>
        <w:rPr>
          <w:bCs/>
        </w:rPr>
      </w:pPr>
      <w:r>
        <w:rPr>
          <w:bCs/>
        </w:rPr>
        <w:t>See attached documents for updates.</w:t>
      </w:r>
    </w:p>
    <w:p w14:paraId="70E21BFC" w14:textId="77777777" w:rsidR="00490A50" w:rsidRDefault="00490A50" w:rsidP="008C2852">
      <w:pPr>
        <w:ind w:left="1080" w:firstLine="720"/>
        <w:contextualSpacing/>
        <w:rPr>
          <w:rFonts w:cs="Arial"/>
          <w:b/>
          <w:bCs/>
        </w:rPr>
      </w:pPr>
    </w:p>
    <w:p w14:paraId="2D5878FA" w14:textId="77777777" w:rsidR="00490A50" w:rsidRPr="008C2852" w:rsidRDefault="008C2852" w:rsidP="008C2852">
      <w:pPr>
        <w:ind w:left="360" w:firstLine="360"/>
        <w:contextualSpacing/>
        <w:rPr>
          <w:bCs/>
        </w:rPr>
      </w:pPr>
      <w:r>
        <w:rPr>
          <w:bCs/>
        </w:rPr>
        <w:t>All S</w:t>
      </w:r>
      <w:r w:rsidR="00490A50" w:rsidRPr="008C2852">
        <w:rPr>
          <w:bCs/>
        </w:rPr>
        <w:t xml:space="preserve">ervice </w:t>
      </w:r>
      <w:r>
        <w:rPr>
          <w:bCs/>
        </w:rPr>
        <w:t>P</w:t>
      </w:r>
      <w:r w:rsidR="00490A50" w:rsidRPr="008C2852">
        <w:rPr>
          <w:bCs/>
        </w:rPr>
        <w:t xml:space="preserve">roviders </w:t>
      </w:r>
      <w:r>
        <w:rPr>
          <w:bCs/>
        </w:rPr>
        <w:t xml:space="preserve">were encouraged to become </w:t>
      </w:r>
      <w:r w:rsidR="00490A50" w:rsidRPr="008C2852">
        <w:rPr>
          <w:bCs/>
        </w:rPr>
        <w:t xml:space="preserve">involved </w:t>
      </w:r>
      <w:r>
        <w:rPr>
          <w:bCs/>
        </w:rPr>
        <w:t>in the testing Sub-Committee</w:t>
      </w:r>
    </w:p>
    <w:p w14:paraId="3625CDFC" w14:textId="77777777" w:rsidR="00490A50" w:rsidRPr="004C4940" w:rsidRDefault="00490A50" w:rsidP="00F80E1B">
      <w:pPr>
        <w:contextualSpacing/>
        <w:rPr>
          <w:b/>
          <w:sz w:val="28"/>
          <w:highlight w:val="cyan"/>
          <w:u w:val="single"/>
        </w:rPr>
      </w:pPr>
    </w:p>
    <w:p w14:paraId="635C1B1B" w14:textId="77777777" w:rsidR="004C01B0" w:rsidRPr="004C4940" w:rsidRDefault="004C01B0" w:rsidP="004C01B0">
      <w:pPr>
        <w:contextualSpacing/>
        <w:rPr>
          <w:highlight w:val="cyan"/>
        </w:rPr>
      </w:pPr>
    </w:p>
    <w:p w14:paraId="5F88BD7D" w14:textId="77777777" w:rsidR="00754400" w:rsidRPr="00490A50" w:rsidRDefault="00754400" w:rsidP="00754400">
      <w:pPr>
        <w:contextualSpacing/>
        <w:rPr>
          <w:b/>
          <w:highlight w:val="yellow"/>
          <w:u w:val="single"/>
        </w:rPr>
      </w:pPr>
      <w:r w:rsidRPr="00490A50">
        <w:rPr>
          <w:rFonts w:cs="Arial"/>
          <w:b/>
          <w:sz w:val="28"/>
          <w:szCs w:val="28"/>
          <w:highlight w:val="yellow"/>
          <w:u w:val="single"/>
        </w:rPr>
        <w:t xml:space="preserve">Best Practice (PIM 86) – Bandwidth  </w:t>
      </w:r>
    </w:p>
    <w:p w14:paraId="1BDA46B8" w14:textId="77777777" w:rsidR="00754400" w:rsidRPr="00490A50" w:rsidRDefault="00754400" w:rsidP="00754400">
      <w:r w:rsidRPr="00490A50">
        <w:rPr>
          <w:b/>
        </w:rPr>
        <w:t>Action Item</w:t>
      </w:r>
      <w:r w:rsidRPr="00490A50">
        <w:t xml:space="preserve"> </w:t>
      </w:r>
      <w:r w:rsidRPr="00490A50">
        <w:rPr>
          <w:b/>
        </w:rPr>
        <w:t xml:space="preserve">070715-01 – </w:t>
      </w:r>
      <w:r w:rsidRPr="00490A50">
        <w:t>The disputed port PIM submitted by Sprint.com was accepted to be worked as PIM 86.   Lisa Jill Freeman (Bandwidth) will lead a sub-committee to work on details for a process to resolve disputed ports.  If approved, the process will be documented as an LNPA WG Best Practice.</w:t>
      </w:r>
    </w:p>
    <w:p w14:paraId="1FD7C04F" w14:textId="77777777" w:rsidR="00754400" w:rsidRPr="004C4940" w:rsidRDefault="00754400" w:rsidP="00754400">
      <w:pPr>
        <w:rPr>
          <w:highlight w:val="cyan"/>
        </w:rPr>
      </w:pPr>
    </w:p>
    <w:p w14:paraId="32F96AC5" w14:textId="77777777" w:rsidR="00754400" w:rsidRPr="00C00297" w:rsidRDefault="00754400" w:rsidP="00754400">
      <w:r w:rsidRPr="00C00297">
        <w:t xml:space="preserve">Anna Kafka led the group through the attached Unauthorized Port Flow and the Summary document that will be used in publishing the Best Practice. </w:t>
      </w:r>
      <w:r w:rsidR="00C00297" w:rsidRPr="00C00297">
        <w:t xml:space="preserve">No additional changes were made to the </w:t>
      </w:r>
      <w:proofErr w:type="gramStart"/>
      <w:r w:rsidR="00C00297" w:rsidRPr="00C00297">
        <w:t>documents</w:t>
      </w:r>
      <w:proofErr w:type="gramEnd"/>
      <w:r w:rsidR="00C00297" w:rsidRPr="00C00297">
        <w:t xml:space="preserve"> and they were approved for posting as new Best Practice 73.</w:t>
      </w:r>
    </w:p>
    <w:p w14:paraId="2581D9C4" w14:textId="77777777" w:rsidR="00754400" w:rsidRPr="00C00297" w:rsidRDefault="00754400" w:rsidP="00754400"/>
    <w:p w14:paraId="018BF1A6" w14:textId="77777777" w:rsidR="00754400" w:rsidRPr="00C00297" w:rsidRDefault="00754400" w:rsidP="00754400">
      <w:pPr>
        <w:ind w:firstLine="720"/>
      </w:pPr>
    </w:p>
    <w:bookmarkStart w:id="6" w:name="_MON_1555492030"/>
    <w:bookmarkEnd w:id="6"/>
    <w:p w14:paraId="70C21EAE" w14:textId="77777777" w:rsidR="00754400" w:rsidRPr="00C00297" w:rsidRDefault="00490A50" w:rsidP="00754400">
      <w:pPr>
        <w:rPr>
          <w:rFonts w:cs="Arial"/>
          <w:sz w:val="22"/>
          <w:szCs w:val="22"/>
        </w:rPr>
      </w:pPr>
      <w:r w:rsidRPr="00C00297">
        <w:rPr>
          <w:rFonts w:cs="Arial"/>
          <w:sz w:val="22"/>
          <w:szCs w:val="22"/>
        </w:rPr>
        <w:object w:dxaOrig="1531" w:dyaOrig="990" w14:anchorId="6DE82093">
          <v:shape id="_x0000_i1034" type="#_x0000_t75" style="width:76.5pt;height:49.5pt" o:ole="">
            <v:imagedata r:id="rId26" o:title=""/>
          </v:shape>
          <o:OLEObject Type="Embed" ProgID="Word.Document.12" ShapeID="_x0000_i1034" DrawAspect="Icon" ObjectID="_1755928739" r:id="rId27">
            <o:FieldCodes>\s</o:FieldCodes>
          </o:OLEObject>
        </w:object>
      </w:r>
      <w:bookmarkStart w:id="7" w:name="_MON_1555492116"/>
      <w:bookmarkEnd w:id="7"/>
      <w:r w:rsidRPr="00C00297">
        <w:rPr>
          <w:rFonts w:cs="Arial"/>
          <w:sz w:val="22"/>
          <w:szCs w:val="22"/>
        </w:rPr>
        <w:object w:dxaOrig="1531" w:dyaOrig="990" w14:anchorId="7D36A6C7">
          <v:shape id="_x0000_i1035" type="#_x0000_t75" style="width:76.5pt;height:49.5pt" o:ole="">
            <v:imagedata r:id="rId28" o:title=""/>
          </v:shape>
          <o:OLEObject Type="Embed" ProgID="Word.Document.12" ShapeID="_x0000_i1035" DrawAspect="Icon" ObjectID="_1755928740" r:id="rId29">
            <o:FieldCodes>\s</o:FieldCodes>
          </o:OLEObject>
        </w:object>
      </w:r>
    </w:p>
    <w:p w14:paraId="621FEDF3" w14:textId="77777777" w:rsidR="00EC7E84" w:rsidRPr="00C00297" w:rsidRDefault="00EC7E84" w:rsidP="00EC7E84">
      <w:pPr>
        <w:contextualSpacing/>
        <w:rPr>
          <w:b/>
          <w:sz w:val="28"/>
          <w:u w:val="single"/>
        </w:rPr>
      </w:pPr>
    </w:p>
    <w:p w14:paraId="7DF86881" w14:textId="77777777" w:rsidR="00D63CF4" w:rsidRPr="004C4940" w:rsidRDefault="00D63CF4" w:rsidP="00D63CF4">
      <w:pPr>
        <w:pStyle w:val="ListParagraph"/>
        <w:ind w:left="1080"/>
        <w:rPr>
          <w:sz w:val="24"/>
          <w:szCs w:val="24"/>
          <w:highlight w:val="cyan"/>
          <w:u w:val="single"/>
        </w:rPr>
      </w:pPr>
    </w:p>
    <w:p w14:paraId="3DCE05EA" w14:textId="77777777" w:rsidR="00494896" w:rsidRPr="005E3299" w:rsidRDefault="00494896" w:rsidP="00494896">
      <w:pPr>
        <w:tabs>
          <w:tab w:val="num" w:pos="2520"/>
        </w:tabs>
        <w:contextualSpacing/>
        <w:rPr>
          <w:b/>
          <w:sz w:val="28"/>
          <w:szCs w:val="28"/>
          <w:u w:val="single"/>
        </w:rPr>
      </w:pPr>
      <w:r w:rsidRPr="005E3299">
        <w:rPr>
          <w:b/>
          <w:sz w:val="28"/>
          <w:szCs w:val="28"/>
          <w:highlight w:val="yellow"/>
          <w:u w:val="single"/>
        </w:rPr>
        <w:t>NANC June 29, 2017 Report – Tri-Chairs</w:t>
      </w:r>
      <w:r w:rsidR="005E3299" w:rsidRPr="005E3299">
        <w:rPr>
          <w:b/>
          <w:sz w:val="28"/>
          <w:szCs w:val="28"/>
          <w:u w:val="single"/>
        </w:rPr>
        <w:t>:</w:t>
      </w:r>
    </w:p>
    <w:p w14:paraId="23C5AEF6" w14:textId="77777777" w:rsidR="00494896" w:rsidRPr="00EB140A" w:rsidRDefault="00494896" w:rsidP="00494896">
      <w:pPr>
        <w:tabs>
          <w:tab w:val="num" w:pos="2520"/>
        </w:tabs>
        <w:contextualSpacing/>
      </w:pPr>
      <w:r w:rsidRPr="00EB140A">
        <w:t xml:space="preserve">The WG Tri-Chairs will draft the report and distribute to participants for review prior to the meeting. </w:t>
      </w:r>
    </w:p>
    <w:p w14:paraId="71D5DBBF" w14:textId="77777777" w:rsidR="00D63CF4" w:rsidRPr="004C4940" w:rsidRDefault="00D63CF4" w:rsidP="00EC7E84">
      <w:pPr>
        <w:contextualSpacing/>
        <w:rPr>
          <w:b/>
          <w:highlight w:val="cyan"/>
          <w:u w:val="single"/>
        </w:rPr>
      </w:pPr>
    </w:p>
    <w:p w14:paraId="345C1A0F" w14:textId="77777777" w:rsidR="00AC2726" w:rsidRPr="00D56AC3" w:rsidRDefault="000D7C91" w:rsidP="00AC2726">
      <w:pPr>
        <w:contextualSpacing/>
        <w:rPr>
          <w:b/>
          <w:sz w:val="28"/>
          <w:u w:val="single"/>
        </w:rPr>
      </w:pPr>
      <w:r w:rsidRPr="00D56AC3">
        <w:rPr>
          <w:b/>
          <w:sz w:val="28"/>
          <w:highlight w:val="yellow"/>
          <w:u w:val="single"/>
        </w:rPr>
        <w:t>Status of Action Items:</w:t>
      </w:r>
    </w:p>
    <w:p w14:paraId="4C608C09" w14:textId="77777777" w:rsidR="00AC2726" w:rsidRPr="00494896" w:rsidRDefault="000D7C91" w:rsidP="00AC2726">
      <w:pPr>
        <w:contextualSpacing/>
      </w:pPr>
      <w:r w:rsidRPr="00494896">
        <w:rPr>
          <w:b/>
        </w:rPr>
        <w:t>070715-01 (PIM 86)</w:t>
      </w:r>
      <w:r w:rsidR="00E60779">
        <w:rPr>
          <w:b/>
        </w:rPr>
        <w:t xml:space="preserve"> </w:t>
      </w:r>
      <w:r w:rsidRPr="00494896">
        <w:rPr>
          <w:b/>
        </w:rPr>
        <w:t xml:space="preserve">– </w:t>
      </w:r>
      <w:r w:rsidR="00BB1E9E">
        <w:t>Closed during the May meeting</w:t>
      </w:r>
    </w:p>
    <w:p w14:paraId="2EE92643" w14:textId="77777777" w:rsidR="00AC2726" w:rsidRPr="004C4940" w:rsidRDefault="00AC2726" w:rsidP="00AC2726">
      <w:pPr>
        <w:contextualSpacing/>
        <w:rPr>
          <w:highlight w:val="cyan"/>
        </w:rPr>
      </w:pPr>
    </w:p>
    <w:p w14:paraId="416DAEE2" w14:textId="77777777" w:rsidR="00AC2726" w:rsidRPr="00BB1E9E" w:rsidRDefault="000D7C91" w:rsidP="00AC2726">
      <w:pPr>
        <w:contextualSpacing/>
      </w:pPr>
      <w:r w:rsidRPr="00BB1E9E">
        <w:rPr>
          <w:b/>
        </w:rPr>
        <w:t>091316-01 (</w:t>
      </w:r>
      <w:r w:rsidRPr="00BB1E9E">
        <w:t xml:space="preserve">Action Item)– APT to discuss NANC 461 to determine potential approach for sun setting SOA and/or LSMS impacting change orders. </w:t>
      </w:r>
      <w:r w:rsidR="00BB1E9E" w:rsidRPr="00BB1E9E">
        <w:t xml:space="preserve">This item </w:t>
      </w:r>
      <w:r w:rsidR="00BB1E9E">
        <w:t>r</w:t>
      </w:r>
      <w:r w:rsidR="00BB1E9E" w:rsidRPr="00BB1E9E">
        <w:t>emains open.</w:t>
      </w:r>
    </w:p>
    <w:p w14:paraId="27DAE613" w14:textId="77777777" w:rsidR="00AC2726" w:rsidRPr="004C4940" w:rsidRDefault="00AC2726" w:rsidP="00AC2726">
      <w:pPr>
        <w:rPr>
          <w:highlight w:val="cyan"/>
        </w:rPr>
      </w:pPr>
    </w:p>
    <w:p w14:paraId="13B935CE" w14:textId="77777777" w:rsidR="00AC2726" w:rsidRPr="00BB1E9E" w:rsidRDefault="000D7C91" w:rsidP="00AC2726">
      <w:pPr>
        <w:contextualSpacing/>
      </w:pPr>
      <w:r w:rsidRPr="00BB1E9E">
        <w:rPr>
          <w:b/>
        </w:rPr>
        <w:t>110816-04</w:t>
      </w:r>
      <w:r w:rsidRPr="00BB1E9E">
        <w:t xml:space="preserve"> – based on comments from the 11-08-16 meeting, iconectiv to determine the testing certification of the sunset items. </w:t>
      </w:r>
      <w:r w:rsidR="00BB1E9E" w:rsidRPr="00BB1E9E">
        <w:t>This item remains open.</w:t>
      </w:r>
    </w:p>
    <w:p w14:paraId="4351DD94" w14:textId="77777777" w:rsidR="003B717E" w:rsidRPr="004C4940" w:rsidRDefault="003B717E" w:rsidP="003B717E">
      <w:pPr>
        <w:rPr>
          <w:rFonts w:cs="Arial"/>
          <w:b/>
          <w:highlight w:val="cyan"/>
        </w:rPr>
      </w:pPr>
    </w:p>
    <w:p w14:paraId="36AE4405" w14:textId="77777777" w:rsidR="003B717E" w:rsidRPr="005E3299" w:rsidRDefault="000D7C91" w:rsidP="003B717E">
      <w:pPr>
        <w:rPr>
          <w:rFonts w:cs="Arial"/>
          <w:b/>
        </w:rPr>
      </w:pPr>
      <w:r w:rsidRPr="005E3299">
        <w:rPr>
          <w:rFonts w:cs="Arial"/>
          <w:b/>
        </w:rPr>
        <w:lastRenderedPageBreak/>
        <w:t xml:space="preserve">12072016-02 - </w:t>
      </w:r>
      <w:r w:rsidRPr="005E3299">
        <w:rPr>
          <w:rFonts w:cs="Arial"/>
        </w:rPr>
        <w:t xml:space="preserve">Glenn Clepper, Charter, and Lisa Jill Freeman, Bandwidth.com, will work on documenting the sunset process flow and </w:t>
      </w:r>
      <w:proofErr w:type="gramStart"/>
      <w:r w:rsidRPr="005E3299">
        <w:rPr>
          <w:rFonts w:cs="Arial"/>
        </w:rPr>
        <w:t>making arrangements</w:t>
      </w:r>
      <w:proofErr w:type="gramEnd"/>
      <w:r w:rsidRPr="005E3299">
        <w:rPr>
          <w:rFonts w:cs="Arial"/>
        </w:rPr>
        <w:t xml:space="preserve"> for publishing on the LNPA website. </w:t>
      </w:r>
      <w:r w:rsidR="005E3299" w:rsidRPr="005E3299">
        <w:rPr>
          <w:rFonts w:cs="Arial"/>
        </w:rPr>
        <w:t>Action item closed during the May meeting.</w:t>
      </w:r>
    </w:p>
    <w:p w14:paraId="567431B5" w14:textId="77777777" w:rsidR="00057E3A" w:rsidRPr="004C4940" w:rsidRDefault="00057E3A" w:rsidP="00057E3A">
      <w:pPr>
        <w:rPr>
          <w:highlight w:val="cyan"/>
        </w:rPr>
      </w:pPr>
    </w:p>
    <w:p w14:paraId="42A3C7F1" w14:textId="77777777" w:rsidR="00057E3A" w:rsidRPr="005E3299" w:rsidRDefault="000D7C91" w:rsidP="00057E3A">
      <w:pPr>
        <w:rPr>
          <w:b/>
          <w:bCs/>
        </w:rPr>
      </w:pPr>
      <w:r w:rsidRPr="005E3299">
        <w:rPr>
          <w:b/>
          <w:bCs/>
        </w:rPr>
        <w:t xml:space="preserve">Action Item 03072017-01:  </w:t>
      </w:r>
      <w:r w:rsidRPr="005E3299">
        <w:rPr>
          <w:bCs/>
        </w:rPr>
        <w:t xml:space="preserve">Service Providers are to communicate any objections or concerns to the LNPA WG Chairs by </w:t>
      </w:r>
      <w:r w:rsidRPr="005E3299">
        <w:rPr>
          <w:bCs/>
          <w:u w:val="single"/>
        </w:rPr>
        <w:t>April 18, 2017</w:t>
      </w:r>
      <w:r w:rsidRPr="005E3299">
        <w:rPr>
          <w:bCs/>
        </w:rPr>
        <w:t>, regarding the recommendation that all NPAC Users pulling NPAC SV BDD files from the Neustar Corporate FTP site be required to use secure FTP (</w:t>
      </w:r>
      <w:proofErr w:type="spellStart"/>
      <w:r w:rsidRPr="005E3299">
        <w:rPr>
          <w:bCs/>
        </w:rPr>
        <w:t>sFTP</w:t>
      </w:r>
      <w:proofErr w:type="spellEnd"/>
      <w:r w:rsidRPr="005E3299">
        <w:rPr>
          <w:bCs/>
        </w:rPr>
        <w:t xml:space="preserve">).  </w:t>
      </w:r>
      <w:r w:rsidR="00D56AC3" w:rsidRPr="005E3299">
        <w:rPr>
          <w:bCs/>
        </w:rPr>
        <w:t xml:space="preserve">Action Item </w:t>
      </w:r>
      <w:r w:rsidR="005E3299">
        <w:rPr>
          <w:bCs/>
        </w:rPr>
        <w:t>c</w:t>
      </w:r>
      <w:r w:rsidR="00D56AC3" w:rsidRPr="005E3299">
        <w:rPr>
          <w:bCs/>
        </w:rPr>
        <w:t>losed during the May meeting.</w:t>
      </w:r>
    </w:p>
    <w:p w14:paraId="203A4491" w14:textId="77777777" w:rsidR="00057E3A" w:rsidRPr="005E3299" w:rsidRDefault="00057E3A" w:rsidP="00057E3A">
      <w:pPr>
        <w:rPr>
          <w:b/>
          <w:bCs/>
          <w:highlight w:val="cyan"/>
        </w:rPr>
      </w:pPr>
    </w:p>
    <w:p w14:paraId="7665243F" w14:textId="77777777" w:rsidR="00811A8E" w:rsidRPr="005E3299" w:rsidRDefault="000D7C91" w:rsidP="009227C1">
      <w:pPr>
        <w:rPr>
          <w:bCs/>
        </w:rPr>
      </w:pPr>
      <w:r w:rsidRPr="005E3299">
        <w:rPr>
          <w:b/>
          <w:bCs/>
        </w:rPr>
        <w:t xml:space="preserve">Action Item 03072017-02:  </w:t>
      </w:r>
      <w:r w:rsidRPr="005E3299">
        <w:rPr>
          <w:bCs/>
        </w:rPr>
        <w:t xml:space="preserve">Service Providers are to communicate any objections or concerns to the LNPA WG Chairs by </w:t>
      </w:r>
      <w:r w:rsidRPr="005E3299">
        <w:rPr>
          <w:bCs/>
          <w:u w:val="single"/>
        </w:rPr>
        <w:t>April 18, 2017</w:t>
      </w:r>
      <w:r w:rsidRPr="005E3299">
        <w:rPr>
          <w:bCs/>
        </w:rPr>
        <w:t xml:space="preserve">, regarding the recommendation that the security of NPAC BDD files be expanded to include encrypting the files.  </w:t>
      </w:r>
      <w:r w:rsidR="005E3299" w:rsidRPr="005E3299">
        <w:rPr>
          <w:bCs/>
        </w:rPr>
        <w:t>Action item closed during the May meeting.</w:t>
      </w:r>
    </w:p>
    <w:p w14:paraId="212C8039" w14:textId="77777777" w:rsidR="00F453D3" w:rsidRPr="005E3299" w:rsidRDefault="00F453D3" w:rsidP="009227C1">
      <w:pPr>
        <w:rPr>
          <w:bCs/>
          <w:highlight w:val="cyan"/>
        </w:rPr>
      </w:pPr>
    </w:p>
    <w:p w14:paraId="433FBD95" w14:textId="77777777" w:rsidR="00F453D3" w:rsidRDefault="000D7C91" w:rsidP="00F453D3">
      <w:pPr>
        <w:rPr>
          <w:bCs/>
        </w:rPr>
      </w:pPr>
      <w:r w:rsidRPr="005E3299">
        <w:rPr>
          <w:b/>
        </w:rPr>
        <w:t>Action Item 20170307-03 -</w:t>
      </w:r>
      <w:r w:rsidRPr="005E3299">
        <w:t xml:space="preserve"> </w:t>
      </w:r>
      <w:r w:rsidRPr="005E3299">
        <w:rPr>
          <w:bCs/>
        </w:rPr>
        <w:t xml:space="preserve">Participants to contact Renee Dillon (RD9317@att.com) if they want to participate in reviewing test cases, etc. for the group and round robin testing sub-team effort. </w:t>
      </w:r>
      <w:r w:rsidR="005E3299" w:rsidRPr="005E3299">
        <w:rPr>
          <w:bCs/>
        </w:rPr>
        <w:t>Action item closed during the May meeting.</w:t>
      </w:r>
    </w:p>
    <w:p w14:paraId="7F58E3C7" w14:textId="77777777" w:rsidR="009835F5" w:rsidRDefault="009835F5" w:rsidP="00F453D3">
      <w:pPr>
        <w:rPr>
          <w:bCs/>
        </w:rPr>
      </w:pPr>
    </w:p>
    <w:p w14:paraId="102743A7" w14:textId="77777777" w:rsidR="009835F5" w:rsidRDefault="009835F5" w:rsidP="009835F5">
      <w:pPr>
        <w:rPr>
          <w:rFonts w:cs="Arial"/>
        </w:rPr>
      </w:pPr>
      <w:r w:rsidRPr="009835F5">
        <w:rPr>
          <w:rFonts w:cs="Arial"/>
          <w:b/>
          <w:color w:val="FF0000"/>
        </w:rPr>
        <w:t>New Action Item 05022017-01</w:t>
      </w:r>
      <w:r w:rsidRPr="009835F5">
        <w:rPr>
          <w:rFonts w:cs="Arial"/>
        </w:rPr>
        <w:t xml:space="preserve">- </w:t>
      </w:r>
      <w:r w:rsidRPr="00616890">
        <w:rPr>
          <w:rFonts w:cs="Arial"/>
        </w:rPr>
        <w:t xml:space="preserve">Neustar to provide details on a plan for implementing secure FTP.  Expected response to be provided during the July LNPA WG meeting. </w:t>
      </w:r>
    </w:p>
    <w:p w14:paraId="4D5B28F8" w14:textId="77777777" w:rsidR="009835F5" w:rsidRDefault="009835F5" w:rsidP="009835F5">
      <w:pPr>
        <w:rPr>
          <w:rFonts w:cs="Arial"/>
        </w:rPr>
      </w:pPr>
    </w:p>
    <w:p w14:paraId="3D3FA0FD" w14:textId="77777777" w:rsidR="00B83D1B" w:rsidRDefault="009835F5" w:rsidP="00F453D3">
      <w:pPr>
        <w:rPr>
          <w:rFonts w:cs="Arial"/>
        </w:rPr>
      </w:pPr>
      <w:r w:rsidRPr="009835F5">
        <w:rPr>
          <w:rFonts w:cs="Arial"/>
          <w:b/>
          <w:bCs/>
          <w:color w:val="FF0000"/>
        </w:rPr>
        <w:t>New Action Item 05022017-02</w:t>
      </w:r>
      <w:r w:rsidRPr="009835F5">
        <w:rPr>
          <w:rFonts w:cs="Arial"/>
          <w:b/>
          <w:bCs/>
        </w:rPr>
        <w:t xml:space="preserve"> </w:t>
      </w:r>
      <w:proofErr w:type="gramStart"/>
      <w:r w:rsidR="00E60779" w:rsidRPr="00E60779">
        <w:rPr>
          <w:rFonts w:cs="Arial"/>
          <w:b/>
          <w:bCs/>
          <w:color w:val="FF0000"/>
        </w:rPr>
        <w:t>–</w:t>
      </w:r>
      <w:r w:rsidR="00E60779">
        <w:rPr>
          <w:rFonts w:cs="Arial"/>
          <w:b/>
          <w:bCs/>
          <w:color w:val="FF0000"/>
        </w:rPr>
        <w:t xml:space="preserve"> </w:t>
      </w:r>
      <w:r w:rsidR="00E60779" w:rsidRPr="00E60779">
        <w:rPr>
          <w:rFonts w:cs="Arial"/>
          <w:b/>
          <w:bCs/>
          <w:color w:val="FF0000"/>
        </w:rPr>
        <w:t xml:space="preserve"> </w:t>
      </w:r>
      <w:r w:rsidR="00E60779" w:rsidRPr="00E60779">
        <w:rPr>
          <w:rFonts w:cs="Arial"/>
        </w:rPr>
        <w:t>iconectiv</w:t>
      </w:r>
      <w:proofErr w:type="gramEnd"/>
      <w:r w:rsidR="00E60779" w:rsidRPr="00E60779">
        <w:rPr>
          <w:rFonts w:cs="Arial"/>
        </w:rPr>
        <w:t xml:space="preserve"> will explain their understanding of what testing can and cannot be done with respect to SOW 52 access and unlimited access needs along with who will be able to access the system.</w:t>
      </w:r>
    </w:p>
    <w:p w14:paraId="4D0FDD28" w14:textId="77777777" w:rsidR="0027622C" w:rsidRDefault="0027622C" w:rsidP="009835F5">
      <w:pPr>
        <w:rPr>
          <w:rFonts w:cs="Arial"/>
        </w:rPr>
      </w:pPr>
    </w:p>
    <w:p w14:paraId="74A419CD" w14:textId="77777777" w:rsidR="0027622C" w:rsidRDefault="0027622C" w:rsidP="009835F5">
      <w:pPr>
        <w:rPr>
          <w:b/>
          <w:color w:val="FF0000"/>
        </w:rPr>
      </w:pPr>
      <w:r w:rsidRPr="00B83D1B">
        <w:rPr>
          <w:b/>
          <w:color w:val="FF0000"/>
        </w:rPr>
        <w:t>New Action Item 05022017-0</w:t>
      </w:r>
      <w:r w:rsidR="00B83D1B">
        <w:rPr>
          <w:b/>
          <w:color w:val="FF0000"/>
        </w:rPr>
        <w:t xml:space="preserve">3 – </w:t>
      </w:r>
      <w:r w:rsidR="00B83D1B">
        <w:rPr>
          <w:rFonts w:cs="Arial"/>
        </w:rPr>
        <w:t>Neustar to create a new change order based on the i</w:t>
      </w:r>
      <w:r w:rsidR="00B83D1B" w:rsidRPr="007C229F">
        <w:rPr>
          <w:rFonts w:cs="Arial"/>
        </w:rPr>
        <w:t>conect</w:t>
      </w:r>
      <w:r w:rsidR="00B83D1B">
        <w:rPr>
          <w:rFonts w:cs="Arial"/>
        </w:rPr>
        <w:t>iv request</w:t>
      </w:r>
      <w:r w:rsidR="00B83D1B" w:rsidRPr="007C229F">
        <w:rPr>
          <w:rFonts w:cs="Arial"/>
        </w:rPr>
        <w:t xml:space="preserve"> that the change to Section 5.3.4 be removed from NANC 489 and split out into a separate change order.  </w:t>
      </w:r>
    </w:p>
    <w:p w14:paraId="567EB83F" w14:textId="77777777" w:rsidR="00B83D1B" w:rsidRPr="00B83D1B" w:rsidRDefault="00B83D1B" w:rsidP="009835F5">
      <w:pPr>
        <w:rPr>
          <w:rFonts w:cs="Arial"/>
          <w:b/>
        </w:rPr>
      </w:pPr>
    </w:p>
    <w:p w14:paraId="566F1C95" w14:textId="77777777" w:rsidR="00B83D1B" w:rsidRPr="00B83D1B" w:rsidRDefault="00B83D1B" w:rsidP="00B83D1B">
      <w:pPr>
        <w:rPr>
          <w:rFonts w:cs="Arial"/>
          <w:b/>
        </w:rPr>
      </w:pPr>
      <w:r w:rsidRPr="00B83D1B">
        <w:rPr>
          <w:b/>
          <w:color w:val="FF0000"/>
        </w:rPr>
        <w:t>New Action Item 05022017-0</w:t>
      </w:r>
      <w:r>
        <w:rPr>
          <w:b/>
          <w:color w:val="FF0000"/>
        </w:rPr>
        <w:t>4 –</w:t>
      </w:r>
      <w:r w:rsidRPr="00B83D1B">
        <w:rPr>
          <w:rFonts w:cs="Arial"/>
        </w:rPr>
        <w:t xml:space="preserve"> </w:t>
      </w:r>
      <w:r>
        <w:rPr>
          <w:rFonts w:cs="Arial"/>
        </w:rPr>
        <w:t xml:space="preserve">Neustar to create a new change order based on </w:t>
      </w:r>
      <w:proofErr w:type="gramStart"/>
      <w:r>
        <w:rPr>
          <w:rFonts w:cs="Arial"/>
        </w:rPr>
        <w:t>the  iconectiv</w:t>
      </w:r>
      <w:proofErr w:type="gramEnd"/>
      <w:r>
        <w:rPr>
          <w:rFonts w:cs="Arial"/>
        </w:rPr>
        <w:t xml:space="preserve"> request</w:t>
      </w:r>
      <w:r w:rsidRPr="007C229F">
        <w:rPr>
          <w:rFonts w:cs="Arial"/>
        </w:rPr>
        <w:t xml:space="preserve"> that this change be removed from NANC 490 and split out into a separate change order.  </w:t>
      </w:r>
    </w:p>
    <w:p w14:paraId="7FA855D8" w14:textId="77777777" w:rsidR="00B83D1B" w:rsidRDefault="00B83D1B" w:rsidP="00B83D1B">
      <w:pPr>
        <w:rPr>
          <w:b/>
          <w:color w:val="FF0000"/>
        </w:rPr>
      </w:pPr>
    </w:p>
    <w:p w14:paraId="77F237E0" w14:textId="77777777" w:rsidR="00B83D1B" w:rsidRPr="00B83D1B" w:rsidRDefault="00B83D1B" w:rsidP="00B83D1B">
      <w:pPr>
        <w:rPr>
          <w:rFonts w:cs="Arial"/>
          <w:b/>
        </w:rPr>
      </w:pPr>
      <w:r w:rsidRPr="00B83D1B">
        <w:rPr>
          <w:b/>
          <w:color w:val="FF0000"/>
        </w:rPr>
        <w:t>New Action Item 05022017-0</w:t>
      </w:r>
      <w:r>
        <w:rPr>
          <w:b/>
          <w:color w:val="FF0000"/>
        </w:rPr>
        <w:t xml:space="preserve">5 - </w:t>
      </w:r>
      <w:r>
        <w:rPr>
          <w:rFonts w:cs="Arial"/>
        </w:rPr>
        <w:t xml:space="preserve">Neustar to add an additional change to the new change order based on the iconectiv request that </w:t>
      </w:r>
      <w:r w:rsidRPr="007C229F">
        <w:rPr>
          <w:rFonts w:cs="Arial"/>
        </w:rPr>
        <w:t>1.</w:t>
      </w:r>
      <w:r>
        <w:rPr>
          <w:rFonts w:cs="Arial"/>
        </w:rPr>
        <w:t xml:space="preserve">0 LNP Download Action Behavior </w:t>
      </w:r>
      <w:r w:rsidRPr="007C229F">
        <w:rPr>
          <w:rFonts w:cs="Arial"/>
        </w:rPr>
        <w:t xml:space="preserve">be removed from NANC 481 and split out into the same separate change order as the change to Section 5.3.4 in NANC 489.  </w:t>
      </w:r>
    </w:p>
    <w:p w14:paraId="225688AF" w14:textId="77777777" w:rsidR="00B83D1B" w:rsidRDefault="00B83D1B" w:rsidP="00B83D1B">
      <w:pPr>
        <w:rPr>
          <w:b/>
          <w:color w:val="FF0000"/>
        </w:rPr>
      </w:pPr>
    </w:p>
    <w:p w14:paraId="6CC6623C" w14:textId="77777777" w:rsidR="00B83D1B" w:rsidRPr="00B83D1B" w:rsidRDefault="00B83D1B" w:rsidP="00B83D1B">
      <w:pPr>
        <w:rPr>
          <w:rFonts w:cs="Arial"/>
          <w:b/>
        </w:rPr>
      </w:pPr>
      <w:r w:rsidRPr="00B83D1B">
        <w:rPr>
          <w:b/>
          <w:color w:val="FF0000"/>
        </w:rPr>
        <w:t>New Action Item 05022017-06</w:t>
      </w:r>
      <w:r>
        <w:rPr>
          <w:b/>
          <w:color w:val="FF0000"/>
        </w:rPr>
        <w:t xml:space="preserve"> – </w:t>
      </w:r>
      <w:r w:rsidRPr="00B83D1B">
        <w:t>LNPA WG Tri-Chairs to take under consideration Neustar’s formal request</w:t>
      </w:r>
      <w:r w:rsidRPr="00B83D1B">
        <w:rPr>
          <w:b/>
        </w:rPr>
        <w:t xml:space="preserve"> </w:t>
      </w:r>
      <w:r w:rsidRPr="000E7F39">
        <w:rPr>
          <w:iCs/>
        </w:rPr>
        <w:t xml:space="preserve">to have an open ad-hoc testing window for vendors and providers to go in and do unsupported testing, following completion of vendor certification testing (similar to what we have today in SOW 52.) </w:t>
      </w:r>
    </w:p>
    <w:p w14:paraId="11B38EA3" w14:textId="77777777" w:rsidR="009835F5" w:rsidRPr="005E3299" w:rsidRDefault="009835F5" w:rsidP="00F453D3">
      <w:pPr>
        <w:rPr>
          <w:bCs/>
          <w:color w:val="FF0000"/>
        </w:rPr>
      </w:pPr>
    </w:p>
    <w:p w14:paraId="3073B9FD" w14:textId="77777777" w:rsidR="00967082" w:rsidRPr="004C4940" w:rsidRDefault="00967082" w:rsidP="009227C1">
      <w:pPr>
        <w:contextualSpacing/>
        <w:rPr>
          <w:b/>
          <w:highlight w:val="cyan"/>
          <w:u w:val="single"/>
        </w:rPr>
      </w:pPr>
    </w:p>
    <w:p w14:paraId="62B2F048" w14:textId="77777777" w:rsidR="0033124C" w:rsidRPr="00D56AC3" w:rsidRDefault="000D7C91" w:rsidP="009227C1">
      <w:pPr>
        <w:contextualSpacing/>
        <w:rPr>
          <w:b/>
          <w:sz w:val="28"/>
          <w:highlight w:val="yellow"/>
          <w:u w:val="single"/>
        </w:rPr>
      </w:pPr>
      <w:r w:rsidRPr="00D56AC3">
        <w:rPr>
          <w:b/>
          <w:sz w:val="28"/>
          <w:highlight w:val="yellow"/>
          <w:u w:val="single"/>
        </w:rPr>
        <w:t>Unfinished/New Business</w:t>
      </w:r>
      <w:r w:rsidR="00D56AC3" w:rsidRPr="00D56AC3">
        <w:rPr>
          <w:b/>
          <w:sz w:val="28"/>
          <w:highlight w:val="yellow"/>
          <w:u w:val="single"/>
        </w:rPr>
        <w:t>:</w:t>
      </w:r>
    </w:p>
    <w:p w14:paraId="05B8DE0A" w14:textId="77777777" w:rsidR="00BA410B" w:rsidRPr="00223048" w:rsidRDefault="009835F5" w:rsidP="00BA410B">
      <w:pPr>
        <w:pStyle w:val="ListParagraph"/>
        <w:numPr>
          <w:ilvl w:val="0"/>
          <w:numId w:val="46"/>
        </w:numPr>
        <w:ind w:left="360"/>
        <w:rPr>
          <w:sz w:val="24"/>
          <w:szCs w:val="24"/>
        </w:rPr>
      </w:pPr>
      <w:r w:rsidRPr="00223048">
        <w:rPr>
          <w:rFonts w:ascii="Times New Roman" w:hAnsi="Times New Roman" w:cs="Times New Roman"/>
          <w:sz w:val="24"/>
          <w:szCs w:val="24"/>
        </w:rPr>
        <w:t>Charter introduced</w:t>
      </w:r>
      <w:r w:rsidR="007F7DEC" w:rsidRPr="00223048">
        <w:rPr>
          <w:rFonts w:ascii="Times New Roman" w:hAnsi="Times New Roman" w:cs="Times New Roman"/>
          <w:sz w:val="24"/>
          <w:szCs w:val="24"/>
        </w:rPr>
        <w:t xml:space="preserve"> </w:t>
      </w:r>
      <w:r w:rsidRPr="00223048">
        <w:rPr>
          <w:rFonts w:ascii="Times New Roman" w:hAnsi="Times New Roman" w:cs="Times New Roman"/>
          <w:sz w:val="24"/>
          <w:szCs w:val="24"/>
        </w:rPr>
        <w:t xml:space="preserve">for discussion the topic of </w:t>
      </w:r>
      <w:r w:rsidR="007F7DEC" w:rsidRPr="00223048">
        <w:rPr>
          <w:rFonts w:ascii="Times New Roman" w:hAnsi="Times New Roman" w:cs="Times New Roman"/>
          <w:sz w:val="24"/>
          <w:szCs w:val="24"/>
        </w:rPr>
        <w:t>unauthorized port outs to prepaid accounts and fraud</w:t>
      </w:r>
      <w:r w:rsidRPr="00223048">
        <w:rPr>
          <w:rFonts w:ascii="Times New Roman" w:hAnsi="Times New Roman" w:cs="Times New Roman"/>
          <w:sz w:val="24"/>
          <w:szCs w:val="24"/>
        </w:rPr>
        <w:t xml:space="preserve">. They are seeing a lot of this type of activity that is tied to </w:t>
      </w:r>
      <w:r w:rsidR="007F7DEC" w:rsidRPr="00223048">
        <w:rPr>
          <w:rFonts w:ascii="Times New Roman" w:hAnsi="Times New Roman" w:cs="Times New Roman"/>
          <w:sz w:val="24"/>
          <w:szCs w:val="24"/>
        </w:rPr>
        <w:t>identity theft</w:t>
      </w:r>
      <w:r w:rsidRPr="00223048">
        <w:rPr>
          <w:rFonts w:ascii="Times New Roman" w:hAnsi="Times New Roman" w:cs="Times New Roman"/>
          <w:sz w:val="24"/>
          <w:szCs w:val="24"/>
        </w:rPr>
        <w:t xml:space="preserve">. The providers are following the rules, but they would like to see if there is an opportunity to </w:t>
      </w:r>
      <w:r w:rsidR="00BA410B" w:rsidRPr="00223048">
        <w:rPr>
          <w:rFonts w:ascii="Times New Roman" w:hAnsi="Times New Roman" w:cs="Times New Roman"/>
          <w:sz w:val="24"/>
          <w:szCs w:val="24"/>
        </w:rPr>
        <w:t xml:space="preserve">come up with </w:t>
      </w:r>
      <w:r w:rsidR="00BA410B" w:rsidRPr="00223048">
        <w:rPr>
          <w:rFonts w:ascii="Times New Roman" w:hAnsi="Times New Roman" w:cs="Times New Roman"/>
          <w:sz w:val="24"/>
          <w:szCs w:val="24"/>
        </w:rPr>
        <w:lastRenderedPageBreak/>
        <w:t>alternative ways to address the situation.</w:t>
      </w:r>
      <w:r w:rsidR="007F7DEC" w:rsidRPr="00223048">
        <w:rPr>
          <w:rFonts w:ascii="Times New Roman" w:hAnsi="Times New Roman" w:cs="Times New Roman"/>
          <w:sz w:val="24"/>
          <w:szCs w:val="24"/>
        </w:rPr>
        <w:t xml:space="preserve"> </w:t>
      </w:r>
      <w:r w:rsidR="00BA410B" w:rsidRPr="00223048">
        <w:rPr>
          <w:rFonts w:ascii="Times New Roman" w:hAnsi="Times New Roman" w:cs="Times New Roman"/>
          <w:sz w:val="24"/>
          <w:szCs w:val="24"/>
        </w:rPr>
        <w:t>Charter suggested the formation of a sub-team to discuss this further</w:t>
      </w:r>
      <w:r w:rsidR="00BA410B" w:rsidRPr="00223048">
        <w:rPr>
          <w:sz w:val="24"/>
          <w:szCs w:val="24"/>
        </w:rPr>
        <w:t xml:space="preserve">. </w:t>
      </w:r>
    </w:p>
    <w:p w14:paraId="202ADDFB" w14:textId="77777777" w:rsidR="007F7DEC" w:rsidRPr="00223048" w:rsidRDefault="007F7DEC" w:rsidP="00BA410B">
      <w:pPr>
        <w:pStyle w:val="ListParagraph"/>
        <w:ind w:left="360"/>
        <w:rPr>
          <w:rFonts w:ascii="Times New Roman" w:hAnsi="Times New Roman" w:cs="Times New Roman"/>
          <w:sz w:val="24"/>
          <w:szCs w:val="24"/>
        </w:rPr>
      </w:pPr>
      <w:r w:rsidRPr="00223048">
        <w:rPr>
          <w:rFonts w:ascii="Times New Roman" w:hAnsi="Times New Roman" w:cs="Times New Roman"/>
          <w:sz w:val="24"/>
          <w:szCs w:val="24"/>
        </w:rPr>
        <w:t xml:space="preserve">This </w:t>
      </w:r>
      <w:r w:rsidR="00BA410B" w:rsidRPr="00223048">
        <w:rPr>
          <w:rFonts w:ascii="Times New Roman" w:hAnsi="Times New Roman" w:cs="Times New Roman"/>
          <w:sz w:val="24"/>
          <w:szCs w:val="24"/>
        </w:rPr>
        <w:t xml:space="preserve">item will </w:t>
      </w:r>
      <w:r w:rsidRPr="00223048">
        <w:rPr>
          <w:rFonts w:ascii="Times New Roman" w:hAnsi="Times New Roman" w:cs="Times New Roman"/>
          <w:sz w:val="24"/>
          <w:szCs w:val="24"/>
        </w:rPr>
        <w:t xml:space="preserve">be added to the July agenda for further discussion. Charter will facilitate. </w:t>
      </w:r>
    </w:p>
    <w:p w14:paraId="2792B070" w14:textId="77777777" w:rsidR="007F7DEC" w:rsidRPr="00223048" w:rsidRDefault="007F7DEC" w:rsidP="00BA410B">
      <w:pPr>
        <w:rPr>
          <w:rFonts w:cs="Arial"/>
          <w:b/>
        </w:rPr>
      </w:pPr>
    </w:p>
    <w:p w14:paraId="418792C0" w14:textId="77777777"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Verizon had a reseller that asked Verizon to take a ported number back because it was an unauthorized port to that reseller.  The reseller would not give Verizon any info on the customer and asked if any other Service Provider has run across this issue.  Bandwidth said they have had this issue and they port the number back to them. It was suggested that providers use manual SOA processing to return numbers when encountering issues of this nature.</w:t>
      </w:r>
    </w:p>
    <w:p w14:paraId="0915B655" w14:textId="77777777" w:rsidR="00BA410B" w:rsidRPr="00223048" w:rsidRDefault="00BA410B" w:rsidP="00BA410B">
      <w:pPr>
        <w:pStyle w:val="ListParagraph"/>
        <w:ind w:left="0"/>
        <w:rPr>
          <w:rFonts w:ascii="Times New Roman" w:hAnsi="Times New Roman" w:cs="Times New Roman"/>
          <w:sz w:val="24"/>
          <w:szCs w:val="24"/>
        </w:rPr>
      </w:pPr>
    </w:p>
    <w:p w14:paraId="2100818B" w14:textId="77777777"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Verizon said a group of resellers are reselling service and there are many layers between the end user and the network provider.  When trouble tickets are generated, sometimes the network provider does not want to assist in troubleshooting.  In some cases, the reseller has to go to a regulatory body. Network Providers were encouraged to work together to avoid having to deal with regulators to resolve carrier trouble issues.  This will help resolve the issue for the customer much more quickly than going through regulatory channels.</w:t>
      </w:r>
    </w:p>
    <w:p w14:paraId="2B7680D9" w14:textId="77777777" w:rsidR="00BA410B" w:rsidRPr="00223048" w:rsidRDefault="00BA410B" w:rsidP="00BA410B"/>
    <w:p w14:paraId="7C39C604" w14:textId="77777777"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Neustar took an action item to check with Brent Struthers to see if there is an updated list of SPs with porting waivers.</w:t>
      </w:r>
    </w:p>
    <w:p w14:paraId="4F6E88B4" w14:textId="77777777" w:rsidR="00BA410B" w:rsidRPr="00223048" w:rsidRDefault="00BA410B" w:rsidP="00BA410B">
      <w:pPr>
        <w:pStyle w:val="ListParagraph"/>
        <w:ind w:left="0"/>
        <w:rPr>
          <w:rFonts w:ascii="Times New Roman" w:hAnsi="Times New Roman" w:cs="Times New Roman"/>
          <w:sz w:val="24"/>
          <w:szCs w:val="24"/>
        </w:rPr>
      </w:pPr>
    </w:p>
    <w:p w14:paraId="5E7F47F7" w14:textId="77777777"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AT&amp;T is seeing an uptick in individual port requests being sent to AT&amp;T’s NPAC contact list.  Verizon is as well. Providers should review port responses for the proper porting contact information rather than u</w:t>
      </w:r>
      <w:r w:rsidR="00223048" w:rsidRPr="00223048">
        <w:rPr>
          <w:rFonts w:ascii="Times New Roman" w:hAnsi="Times New Roman" w:cs="Times New Roman"/>
          <w:sz w:val="24"/>
          <w:szCs w:val="24"/>
        </w:rPr>
        <w:t>sing NPAC Primary contacts</w:t>
      </w:r>
      <w:r w:rsidRPr="00223048">
        <w:rPr>
          <w:rFonts w:ascii="Times New Roman" w:hAnsi="Times New Roman" w:cs="Times New Roman"/>
          <w:sz w:val="24"/>
          <w:szCs w:val="24"/>
        </w:rPr>
        <w:t xml:space="preserve">. </w:t>
      </w:r>
    </w:p>
    <w:p w14:paraId="53F8C21F" w14:textId="77777777" w:rsidR="00BA410B" w:rsidRPr="00223048" w:rsidRDefault="00BA410B" w:rsidP="00BA410B">
      <w:pPr>
        <w:pStyle w:val="ListParagraph"/>
        <w:ind w:left="0"/>
        <w:rPr>
          <w:rFonts w:ascii="Times New Roman" w:hAnsi="Times New Roman" w:cs="Times New Roman"/>
          <w:sz w:val="24"/>
          <w:szCs w:val="24"/>
        </w:rPr>
      </w:pPr>
    </w:p>
    <w:p w14:paraId="093BEE9D" w14:textId="77777777" w:rsidR="00BA410B" w:rsidRPr="00223048" w:rsidRDefault="00223048"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Bandwidth</w:t>
      </w:r>
      <w:r w:rsidR="00BA410B" w:rsidRPr="00223048">
        <w:rPr>
          <w:rFonts w:ascii="Times New Roman" w:hAnsi="Times New Roman" w:cs="Times New Roman"/>
          <w:sz w:val="24"/>
          <w:szCs w:val="24"/>
        </w:rPr>
        <w:t xml:space="preserve"> said some small rural Service Providers are refusing to port to Bandwidth without a full-blown ICA.  They won’t take a Trading Partner Profile</w:t>
      </w:r>
      <w:r w:rsidRPr="00223048">
        <w:rPr>
          <w:rFonts w:ascii="Times New Roman" w:hAnsi="Times New Roman" w:cs="Times New Roman"/>
          <w:sz w:val="24"/>
          <w:szCs w:val="24"/>
        </w:rPr>
        <w:t xml:space="preserve"> and tandem routing options are not being used either</w:t>
      </w:r>
      <w:r w:rsidR="00BA410B" w:rsidRPr="00223048">
        <w:rPr>
          <w:rFonts w:ascii="Times New Roman" w:hAnsi="Times New Roman" w:cs="Times New Roman"/>
          <w:sz w:val="24"/>
          <w:szCs w:val="24"/>
        </w:rPr>
        <w:t xml:space="preserve">. </w:t>
      </w:r>
      <w:r w:rsidRPr="00223048">
        <w:rPr>
          <w:rFonts w:ascii="Times New Roman" w:hAnsi="Times New Roman" w:cs="Times New Roman"/>
          <w:sz w:val="24"/>
          <w:szCs w:val="24"/>
        </w:rPr>
        <w:t>Bandwidth offered to host a call for interested parties to discuss this topic further offline.</w:t>
      </w:r>
    </w:p>
    <w:p w14:paraId="5B3DBE39" w14:textId="77777777" w:rsidR="007F7DEC" w:rsidRDefault="007F7DEC" w:rsidP="00223048">
      <w:pPr>
        <w:rPr>
          <w:rFonts w:cs="Arial"/>
          <w:b/>
          <w:bCs/>
          <w:sz w:val="28"/>
          <w:szCs w:val="28"/>
        </w:rPr>
      </w:pPr>
    </w:p>
    <w:p w14:paraId="6AB76B98" w14:textId="77777777" w:rsidR="00FE38B2" w:rsidRPr="00D56AC3" w:rsidRDefault="000D7C91" w:rsidP="009227C1">
      <w:pPr>
        <w:contextualSpacing/>
        <w:rPr>
          <w:b/>
          <w:sz w:val="28"/>
          <w:u w:val="single"/>
        </w:rPr>
      </w:pPr>
      <w:r w:rsidRPr="00D56AC3">
        <w:rPr>
          <w:b/>
          <w:sz w:val="28"/>
          <w:highlight w:val="yellow"/>
          <w:u w:val="single"/>
        </w:rPr>
        <w:t xml:space="preserve">Discussion of Need for </w:t>
      </w:r>
      <w:r w:rsidR="004C4940" w:rsidRPr="00D56AC3">
        <w:rPr>
          <w:b/>
          <w:sz w:val="28"/>
          <w:highlight w:val="yellow"/>
          <w:u w:val="single"/>
        </w:rPr>
        <w:t>June</w:t>
      </w:r>
      <w:r w:rsidRPr="00D56AC3">
        <w:rPr>
          <w:b/>
          <w:sz w:val="28"/>
          <w:highlight w:val="yellow"/>
          <w:u w:val="single"/>
        </w:rPr>
        <w:t xml:space="preserve"> </w:t>
      </w:r>
      <w:r w:rsidR="004C4940" w:rsidRPr="00D56AC3">
        <w:rPr>
          <w:b/>
          <w:sz w:val="28"/>
          <w:highlight w:val="yellow"/>
          <w:u w:val="single"/>
        </w:rPr>
        <w:t>7</w:t>
      </w:r>
      <w:r w:rsidRPr="00D56AC3">
        <w:rPr>
          <w:b/>
          <w:sz w:val="28"/>
          <w:highlight w:val="yellow"/>
          <w:u w:val="single"/>
        </w:rPr>
        <w:t>, 2017 LNPA WG Call</w:t>
      </w:r>
      <w:r w:rsidR="00D56AC3" w:rsidRPr="00D56AC3">
        <w:rPr>
          <w:b/>
          <w:sz w:val="28"/>
          <w:highlight w:val="yellow"/>
          <w:u w:val="single"/>
        </w:rPr>
        <w:t>:</w:t>
      </w:r>
    </w:p>
    <w:p w14:paraId="19A78CB9" w14:textId="77777777" w:rsidR="00FE38B2" w:rsidRPr="004C4940" w:rsidRDefault="00FE38B2" w:rsidP="009227C1">
      <w:pPr>
        <w:contextualSpacing/>
      </w:pPr>
    </w:p>
    <w:p w14:paraId="4BCE5B44" w14:textId="77777777" w:rsidR="00C65AB1" w:rsidRPr="004C4940" w:rsidRDefault="000D7C91" w:rsidP="00C93634">
      <w:pPr>
        <w:contextualSpacing/>
      </w:pPr>
      <w:r>
        <w:t xml:space="preserve">A </w:t>
      </w:r>
      <w:r w:rsidR="004C4940">
        <w:t>June</w:t>
      </w:r>
      <w:r>
        <w:t xml:space="preserve"> </w:t>
      </w:r>
      <w:r w:rsidR="004C4940">
        <w:t>7</w:t>
      </w:r>
      <w:r>
        <w:t xml:space="preserve">, 2017 call for the LNPA WG will take place for </w:t>
      </w:r>
      <w:r w:rsidR="004C4940">
        <w:t xml:space="preserve">2018 SPID Migration black out </w:t>
      </w:r>
      <w:r w:rsidR="004C4940" w:rsidRPr="00494896">
        <w:t>discussions</w:t>
      </w:r>
      <w:r w:rsidR="00223048">
        <w:t xml:space="preserve"> and Transition testing</w:t>
      </w:r>
      <w:r w:rsidR="004C4940" w:rsidRPr="00494896">
        <w:t xml:space="preserve"> </w:t>
      </w:r>
      <w:r w:rsidRPr="00494896">
        <w:t xml:space="preserve">followed by an APT meeting. The meeting will be held for </w:t>
      </w:r>
      <w:r w:rsidR="004C4940" w:rsidRPr="00494896">
        <w:t>4</w:t>
      </w:r>
      <w:r w:rsidRPr="00494896">
        <w:t xml:space="preserve"> hours beginning at </w:t>
      </w:r>
      <w:r w:rsidR="00494896" w:rsidRPr="00494896">
        <w:t>7:00 AM PDT/</w:t>
      </w:r>
      <w:r w:rsidRPr="00494896">
        <w:t>1</w:t>
      </w:r>
      <w:r w:rsidR="00494896" w:rsidRPr="00494896">
        <w:t>0</w:t>
      </w:r>
      <w:r w:rsidRPr="00494896">
        <w:t>:00 AM EDT.</w:t>
      </w:r>
    </w:p>
    <w:p w14:paraId="4690132C" w14:textId="77777777" w:rsidR="00A61BBB" w:rsidRPr="004C4940" w:rsidRDefault="00A61BBB" w:rsidP="00514621">
      <w:pPr>
        <w:contextualSpacing/>
        <w:rPr>
          <w:b/>
          <w:highlight w:val="cyan"/>
          <w:u w:val="single"/>
        </w:rPr>
      </w:pPr>
    </w:p>
    <w:p w14:paraId="203C662A" w14:textId="77777777" w:rsidR="00514621" w:rsidRPr="00D56AC3" w:rsidRDefault="000D7C91" w:rsidP="00514621">
      <w:pPr>
        <w:contextualSpacing/>
        <w:rPr>
          <w:b/>
          <w:sz w:val="28"/>
          <w:u w:val="single"/>
        </w:rPr>
      </w:pPr>
      <w:r w:rsidRPr="00D56AC3">
        <w:rPr>
          <w:b/>
          <w:sz w:val="28"/>
          <w:highlight w:val="yellow"/>
          <w:u w:val="single"/>
        </w:rPr>
        <w:t>May 2017 Meeting Adjourned</w:t>
      </w:r>
      <w:r w:rsidR="00D56AC3" w:rsidRPr="00D56AC3">
        <w:rPr>
          <w:b/>
          <w:sz w:val="28"/>
          <w:highlight w:val="yellow"/>
          <w:u w:val="single"/>
        </w:rPr>
        <w:t>:</w:t>
      </w:r>
    </w:p>
    <w:p w14:paraId="4828114E" w14:textId="77777777" w:rsidR="00514621" w:rsidRPr="004C4940" w:rsidRDefault="00514621" w:rsidP="009227C1">
      <w:pPr>
        <w:contextualSpacing/>
        <w:rPr>
          <w:b/>
          <w:color w:val="FF0000"/>
        </w:rPr>
      </w:pPr>
    </w:p>
    <w:p w14:paraId="442CB214" w14:textId="77777777" w:rsidR="00514621" w:rsidRPr="00661A5F" w:rsidRDefault="000D7C91" w:rsidP="009227C1">
      <w:pPr>
        <w:contextualSpacing/>
      </w:pPr>
      <w:r>
        <w:t>Having completed the agenda for the Ma</w:t>
      </w:r>
      <w:r w:rsidRPr="000D7C91">
        <w:t>y</w:t>
      </w:r>
      <w:r>
        <w:t xml:space="preserve"> </w:t>
      </w:r>
      <w:r w:rsidRPr="000D7C91">
        <w:t>2</w:t>
      </w:r>
      <w:r>
        <w:t>-</w:t>
      </w:r>
      <w:r w:rsidRPr="000D7C91">
        <w:t>3</w:t>
      </w:r>
      <w:r>
        <w:t>, 2017, LNPA Working Group meeting, the meeting was adjourned.  The remaining time allotted for meeting on Ma</w:t>
      </w:r>
      <w:r w:rsidRPr="000D7C91">
        <w:t>y 3</w:t>
      </w:r>
      <w:r>
        <w:t xml:space="preserve">, </w:t>
      </w:r>
      <w:proofErr w:type="gramStart"/>
      <w:r>
        <w:t>2017</w:t>
      </w:r>
      <w:proofErr w:type="gramEnd"/>
      <w:r>
        <w:t xml:space="preserve"> was used by the Architecture Planning Team (APT) to continue review of transition test cases.</w:t>
      </w:r>
      <w:r w:rsidR="00514621" w:rsidRPr="004C4100">
        <w:t xml:space="preserve">  </w:t>
      </w:r>
    </w:p>
    <w:p w14:paraId="01B893D1" w14:textId="77777777" w:rsidR="00D34F53" w:rsidRDefault="00D34F53" w:rsidP="009227C1">
      <w:pPr>
        <w:contextualSpacing/>
        <w:rPr>
          <w:b/>
          <w:highlight w:val="yellow"/>
          <w:u w:val="single"/>
        </w:rPr>
      </w:pPr>
    </w:p>
    <w:p w14:paraId="210B77A5" w14:textId="77777777" w:rsidR="00FA44E9" w:rsidRPr="00D56AC3" w:rsidRDefault="00F13C90" w:rsidP="009227C1">
      <w:pPr>
        <w:contextualSpacing/>
        <w:rPr>
          <w:b/>
          <w:sz w:val="28"/>
          <w:u w:val="single"/>
        </w:rPr>
      </w:pPr>
      <w:r w:rsidRPr="00D56AC3">
        <w:rPr>
          <w:b/>
          <w:sz w:val="28"/>
          <w:highlight w:val="yellow"/>
          <w:u w:val="single"/>
        </w:rPr>
        <w:t>2</w:t>
      </w:r>
      <w:r w:rsidR="00B521BE" w:rsidRPr="00D56AC3">
        <w:rPr>
          <w:b/>
          <w:sz w:val="28"/>
          <w:highlight w:val="yellow"/>
          <w:u w:val="single"/>
        </w:rPr>
        <w:t>017</w:t>
      </w:r>
      <w:r w:rsidR="00FA44E9" w:rsidRPr="00D56AC3">
        <w:rPr>
          <w:b/>
          <w:sz w:val="28"/>
          <w:highlight w:val="yellow"/>
          <w:u w:val="single"/>
        </w:rPr>
        <w:t xml:space="preserve"> LNPA Working Group Meeting Schedule</w:t>
      </w:r>
      <w:r w:rsidR="00D56AC3" w:rsidRPr="00D56AC3">
        <w:rPr>
          <w:b/>
          <w:sz w:val="28"/>
          <w:highlight w:val="yellow"/>
          <w:u w:val="single"/>
        </w:rPr>
        <w:t>:</w:t>
      </w:r>
    </w:p>
    <w:p w14:paraId="4FF9A9B1" w14:textId="77777777" w:rsidR="003C2E6B" w:rsidRDefault="003C2E6B" w:rsidP="009227C1">
      <w:pPr>
        <w:contextualSpacing/>
        <w:rPr>
          <w:b/>
          <w:u w:val="single"/>
        </w:rPr>
      </w:pPr>
    </w:p>
    <w:p w14:paraId="37EFD759" w14:textId="77777777" w:rsidR="003C2E6B" w:rsidRPr="004C4100" w:rsidRDefault="003C2E6B" w:rsidP="003C2E6B">
      <w:pPr>
        <w:contextualSpacing/>
      </w:pPr>
      <w:r w:rsidRPr="004C4100">
        <w:t xml:space="preserve">January 10-11, 2017 </w:t>
      </w:r>
      <w:r>
        <w:t>–</w:t>
      </w:r>
      <w:r w:rsidRPr="004C4100">
        <w:t xml:space="preserve"> iconectiv</w:t>
      </w:r>
      <w:r>
        <w:t xml:space="preserve"> – Scottsdale, AZ</w:t>
      </w:r>
    </w:p>
    <w:p w14:paraId="07254854" w14:textId="77777777" w:rsidR="003C2E6B" w:rsidRPr="004C4100" w:rsidRDefault="003C2E6B" w:rsidP="003C2E6B">
      <w:pPr>
        <w:contextualSpacing/>
      </w:pPr>
      <w:r w:rsidRPr="004C4100">
        <w:t>February 8, 2017 - call</w:t>
      </w:r>
    </w:p>
    <w:p w14:paraId="3C546D92" w14:textId="77777777" w:rsidR="003C2E6B" w:rsidRPr="004C4100" w:rsidRDefault="003C2E6B" w:rsidP="003C2E6B">
      <w:pPr>
        <w:contextualSpacing/>
      </w:pPr>
      <w:r w:rsidRPr="004C4100">
        <w:t>March 7-8, 2017</w:t>
      </w:r>
      <w:r w:rsidR="00D450C1">
        <w:t xml:space="preserve"> - </w:t>
      </w:r>
      <w:r w:rsidRPr="004C4100">
        <w:t>Comcast</w:t>
      </w:r>
      <w:r>
        <w:t xml:space="preserve"> – Denver, CO</w:t>
      </w:r>
    </w:p>
    <w:p w14:paraId="0DFC5694" w14:textId="77777777" w:rsidR="003C2E6B" w:rsidRPr="004C4100" w:rsidRDefault="003C2E6B" w:rsidP="003C2E6B">
      <w:pPr>
        <w:contextualSpacing/>
      </w:pPr>
      <w:r w:rsidRPr="004C4100">
        <w:lastRenderedPageBreak/>
        <w:t>April 5, 2017 - call</w:t>
      </w:r>
    </w:p>
    <w:p w14:paraId="24922BC2" w14:textId="77777777" w:rsidR="003C2E6B" w:rsidRPr="004C4100" w:rsidRDefault="003C2E6B" w:rsidP="003C2E6B">
      <w:pPr>
        <w:contextualSpacing/>
      </w:pPr>
      <w:r w:rsidRPr="004C4100">
        <w:t>May 2-3, 2017 – Neustar</w:t>
      </w:r>
      <w:r>
        <w:t xml:space="preserve"> </w:t>
      </w:r>
      <w:r w:rsidR="00C65AB1">
        <w:t>–</w:t>
      </w:r>
      <w:r>
        <w:t xml:space="preserve"> </w:t>
      </w:r>
      <w:r w:rsidR="00C65AB1">
        <w:t>Miami, FL</w:t>
      </w:r>
    </w:p>
    <w:p w14:paraId="16A5699A" w14:textId="77777777" w:rsidR="003C2E6B" w:rsidRPr="004C4100" w:rsidRDefault="003C2E6B" w:rsidP="003C2E6B">
      <w:pPr>
        <w:contextualSpacing/>
      </w:pPr>
      <w:r w:rsidRPr="004C4100">
        <w:t>June 7, 2017 - call</w:t>
      </w:r>
    </w:p>
    <w:p w14:paraId="62D0EE4B" w14:textId="77777777" w:rsidR="003C2E6B" w:rsidRPr="004C4100" w:rsidRDefault="003C2E6B" w:rsidP="003C2E6B">
      <w:pPr>
        <w:contextualSpacing/>
      </w:pPr>
      <w:r w:rsidRPr="004C4100">
        <w:t xml:space="preserve">July 11-12, 2017 </w:t>
      </w:r>
      <w:proofErr w:type="gramStart"/>
      <w:r w:rsidRPr="004C4100">
        <w:t xml:space="preserve">–  </w:t>
      </w:r>
      <w:r>
        <w:t>Bandwidth</w:t>
      </w:r>
      <w:proofErr w:type="gramEnd"/>
      <w:r>
        <w:t xml:space="preserve"> – Durham, NC</w:t>
      </w:r>
    </w:p>
    <w:p w14:paraId="045299AD" w14:textId="77777777" w:rsidR="003C2E6B" w:rsidRPr="004C4100" w:rsidRDefault="003C2E6B" w:rsidP="003C2E6B">
      <w:pPr>
        <w:contextualSpacing/>
      </w:pPr>
      <w:r w:rsidRPr="004C4100">
        <w:t>August 9, 2017 - call</w:t>
      </w:r>
    </w:p>
    <w:p w14:paraId="6FDE40EF" w14:textId="77777777" w:rsidR="003C2E6B" w:rsidRPr="004C4100" w:rsidRDefault="003C2E6B" w:rsidP="003C2E6B">
      <w:pPr>
        <w:contextualSpacing/>
      </w:pPr>
      <w:r w:rsidRPr="004C4100">
        <w:t>September 12-13, 2017</w:t>
      </w:r>
      <w:r>
        <w:t xml:space="preserve"> – CenturyLink – Denver, CO</w:t>
      </w:r>
      <w:r w:rsidR="00D450C1">
        <w:t xml:space="preserve"> </w:t>
      </w:r>
    </w:p>
    <w:p w14:paraId="3C6E0EC7" w14:textId="77777777" w:rsidR="003C2E6B" w:rsidRPr="004C4100" w:rsidRDefault="003C2E6B" w:rsidP="003C2E6B">
      <w:pPr>
        <w:contextualSpacing/>
      </w:pPr>
      <w:r w:rsidRPr="004C4100">
        <w:t>October 4, 2017 - call</w:t>
      </w:r>
    </w:p>
    <w:p w14:paraId="6539CF2B" w14:textId="77777777" w:rsidR="003C2E6B" w:rsidRPr="004C4100" w:rsidRDefault="003C2E6B" w:rsidP="003C2E6B">
      <w:pPr>
        <w:contextualSpacing/>
      </w:pPr>
      <w:r w:rsidRPr="004C4100">
        <w:t>November 7-8, 2017</w:t>
      </w:r>
      <w:r w:rsidR="00C25F55">
        <w:t xml:space="preserve"> – </w:t>
      </w:r>
      <w:r w:rsidR="00652A87">
        <w:t>Charter</w:t>
      </w:r>
      <w:r>
        <w:t xml:space="preserve"> – </w:t>
      </w:r>
      <w:r w:rsidR="00652A87">
        <w:t>Tampa</w:t>
      </w:r>
    </w:p>
    <w:p w14:paraId="75CD8D85" w14:textId="77777777" w:rsidR="003C2E6B" w:rsidRPr="004C4100" w:rsidRDefault="003C2E6B" w:rsidP="003C2E6B">
      <w:pPr>
        <w:contextualSpacing/>
      </w:pPr>
      <w:r w:rsidRPr="004C4100">
        <w:t>December 6, 2017 - call</w:t>
      </w:r>
    </w:p>
    <w:p w14:paraId="69BB0C8B" w14:textId="77777777" w:rsidR="003C2E6B" w:rsidRPr="004C4100" w:rsidRDefault="003C2E6B" w:rsidP="009227C1">
      <w:pPr>
        <w:contextualSpacing/>
        <w:rPr>
          <w:b/>
          <w:u w:val="single"/>
        </w:rPr>
      </w:pPr>
    </w:p>
    <w:p w14:paraId="47DD199F" w14:textId="77777777" w:rsidR="00D450C1" w:rsidRDefault="001516DA" w:rsidP="009227C1">
      <w:pPr>
        <w:contextualSpacing/>
        <w:rPr>
          <w:b/>
          <w:i/>
        </w:rPr>
      </w:pPr>
      <w:r w:rsidRPr="004C4100">
        <w:rPr>
          <w:b/>
          <w:i/>
        </w:rPr>
        <w:t xml:space="preserve">Next Conference Call … </w:t>
      </w:r>
      <w:r w:rsidR="004C4940">
        <w:rPr>
          <w:b/>
          <w:i/>
        </w:rPr>
        <w:t>June 7</w:t>
      </w:r>
      <w:r w:rsidR="00B521BE">
        <w:rPr>
          <w:b/>
          <w:i/>
        </w:rPr>
        <w:t>, 2017</w:t>
      </w:r>
      <w:r w:rsidR="00D34F53">
        <w:rPr>
          <w:b/>
          <w:i/>
        </w:rPr>
        <w:t xml:space="preserve"> </w:t>
      </w:r>
    </w:p>
    <w:p w14:paraId="082CBC89" w14:textId="77777777" w:rsidR="0053413D" w:rsidRPr="001B7373" w:rsidRDefault="001516DA" w:rsidP="009227C1">
      <w:pPr>
        <w:contextualSpacing/>
        <w:rPr>
          <w:b/>
          <w:i/>
        </w:rPr>
      </w:pPr>
      <w:r w:rsidRPr="004C4100">
        <w:rPr>
          <w:b/>
          <w:i/>
        </w:rPr>
        <w:t xml:space="preserve">Next Meeting … </w:t>
      </w:r>
      <w:r w:rsidR="004C4940">
        <w:rPr>
          <w:b/>
          <w:i/>
        </w:rPr>
        <w:t>July</w:t>
      </w:r>
      <w:r w:rsidR="00C65AB1">
        <w:rPr>
          <w:b/>
          <w:i/>
        </w:rPr>
        <w:t xml:space="preserve"> </w:t>
      </w:r>
      <w:r w:rsidR="004C4940">
        <w:rPr>
          <w:b/>
          <w:i/>
        </w:rPr>
        <w:t>11</w:t>
      </w:r>
      <w:r w:rsidR="00C65AB1">
        <w:rPr>
          <w:b/>
          <w:i/>
        </w:rPr>
        <w:t>-</w:t>
      </w:r>
      <w:r w:rsidR="004C4940">
        <w:rPr>
          <w:b/>
          <w:i/>
        </w:rPr>
        <w:t>12</w:t>
      </w:r>
      <w:r w:rsidR="00EC7E84">
        <w:rPr>
          <w:b/>
          <w:i/>
        </w:rPr>
        <w:t>, 2017</w:t>
      </w:r>
      <w:r w:rsidRPr="004C4100">
        <w:rPr>
          <w:b/>
          <w:i/>
        </w:rPr>
        <w:t>:  Location</w:t>
      </w:r>
      <w:r w:rsidR="00C65AB1">
        <w:rPr>
          <w:b/>
          <w:i/>
        </w:rPr>
        <w:t xml:space="preserve"> </w:t>
      </w:r>
      <w:r w:rsidR="004C4940">
        <w:rPr>
          <w:b/>
          <w:i/>
        </w:rPr>
        <w:t>Durham</w:t>
      </w:r>
      <w:r w:rsidR="00C65AB1">
        <w:rPr>
          <w:b/>
          <w:i/>
        </w:rPr>
        <w:t xml:space="preserve">, </w:t>
      </w:r>
      <w:r w:rsidR="004C4940">
        <w:rPr>
          <w:b/>
          <w:i/>
        </w:rPr>
        <w:t>NC</w:t>
      </w:r>
      <w:r w:rsidR="00C65AB1">
        <w:rPr>
          <w:b/>
          <w:i/>
        </w:rPr>
        <w:t xml:space="preserve">…Hosted by </w:t>
      </w:r>
      <w:r w:rsidR="004C4940">
        <w:rPr>
          <w:b/>
          <w:i/>
        </w:rPr>
        <w:t>Bandwidth</w:t>
      </w:r>
    </w:p>
    <w:sectPr w:rsidR="0053413D" w:rsidRPr="001B7373" w:rsidSect="00E74FF0">
      <w:headerReference w:type="even" r:id="rId30"/>
      <w:headerReference w:type="default" r:id="rId31"/>
      <w:footerReference w:type="even" r:id="rId32"/>
      <w:footerReference w:type="default" r:id="rId33"/>
      <w:headerReference w:type="first" r:id="rId34"/>
      <w:footerReference w:type="first" r:id="rId35"/>
      <w:pgSz w:w="12240" w:h="15840"/>
      <w:pgMar w:top="81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2BA5" w14:textId="77777777" w:rsidR="00E81428" w:rsidRDefault="00E81428">
      <w:r>
        <w:separator/>
      </w:r>
    </w:p>
  </w:endnote>
  <w:endnote w:type="continuationSeparator" w:id="0">
    <w:p w14:paraId="6B3CDB70" w14:textId="77777777" w:rsidR="00E81428" w:rsidRDefault="00E8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97C8" w14:textId="77777777" w:rsidR="000E7F39" w:rsidRDefault="001A2984" w:rsidP="00B700C8">
    <w:pPr>
      <w:pStyle w:val="Footer"/>
      <w:framePr w:wrap="around" w:vAnchor="text" w:hAnchor="margin" w:xAlign="right" w:y="1"/>
      <w:rPr>
        <w:rStyle w:val="PageNumber"/>
      </w:rPr>
    </w:pPr>
    <w:r>
      <w:rPr>
        <w:rStyle w:val="PageNumber"/>
      </w:rPr>
      <w:fldChar w:fldCharType="begin"/>
    </w:r>
    <w:r w:rsidR="000E7F39">
      <w:rPr>
        <w:rStyle w:val="PageNumber"/>
      </w:rPr>
      <w:instrText xml:space="preserve">PAGE  </w:instrText>
    </w:r>
    <w:r>
      <w:rPr>
        <w:rStyle w:val="PageNumber"/>
      </w:rPr>
      <w:fldChar w:fldCharType="end"/>
    </w:r>
  </w:p>
  <w:p w14:paraId="3C7C9B23" w14:textId="77777777" w:rsidR="000E7F39" w:rsidRDefault="000E7F39"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32D3160" w14:textId="77777777" w:rsidR="000E7F39" w:rsidRDefault="00DE5978">
        <w:pPr>
          <w:pStyle w:val="Footer"/>
          <w:jc w:val="center"/>
        </w:pPr>
        <w:r>
          <w:fldChar w:fldCharType="begin"/>
        </w:r>
        <w:r>
          <w:instrText xml:space="preserve"> PAGE   \* MERGEFORMAT </w:instrText>
        </w:r>
        <w:r>
          <w:fldChar w:fldCharType="separate"/>
        </w:r>
        <w:r w:rsidR="00F272B8">
          <w:rPr>
            <w:noProof/>
          </w:rPr>
          <w:t>1</w:t>
        </w:r>
        <w:r>
          <w:rPr>
            <w:noProof/>
          </w:rPr>
          <w:fldChar w:fldCharType="end"/>
        </w:r>
      </w:p>
    </w:sdtContent>
  </w:sdt>
  <w:p w14:paraId="37CC1567" w14:textId="77777777" w:rsidR="000E7F39" w:rsidRDefault="000E7F39"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1BAB" w14:textId="77777777" w:rsidR="000E7F39" w:rsidRDefault="000E7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4B3EF" w14:textId="77777777" w:rsidR="00E81428" w:rsidRDefault="00E81428">
      <w:r>
        <w:separator/>
      </w:r>
    </w:p>
  </w:footnote>
  <w:footnote w:type="continuationSeparator" w:id="0">
    <w:p w14:paraId="4187E94C" w14:textId="77777777" w:rsidR="00E81428" w:rsidRDefault="00E8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3E81" w14:textId="77777777" w:rsidR="000E7F39" w:rsidRDefault="000E7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4C16" w14:textId="77777777" w:rsidR="000E7F39" w:rsidRDefault="000E7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CF80" w14:textId="77777777" w:rsidR="000E7F39" w:rsidRDefault="000E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91A"/>
    <w:multiLevelType w:val="hybridMultilevel"/>
    <w:tmpl w:val="B9C4317E"/>
    <w:lvl w:ilvl="0" w:tplc="04090003">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56BF0"/>
    <w:multiLevelType w:val="hybridMultilevel"/>
    <w:tmpl w:val="6FAC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06F26"/>
    <w:multiLevelType w:val="hybridMultilevel"/>
    <w:tmpl w:val="688AE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4" w15:restartNumberingAfterBreak="0">
    <w:nsid w:val="08165AA4"/>
    <w:multiLevelType w:val="hybridMultilevel"/>
    <w:tmpl w:val="026AFA0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85A97"/>
    <w:multiLevelType w:val="hybridMultilevel"/>
    <w:tmpl w:val="505644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E7E4A"/>
    <w:multiLevelType w:val="hybridMultilevel"/>
    <w:tmpl w:val="5E74E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8" w15:restartNumberingAfterBreak="0">
    <w:nsid w:val="12027A53"/>
    <w:multiLevelType w:val="hybridMultilevel"/>
    <w:tmpl w:val="A80675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15:restartNumberingAfterBreak="0">
    <w:nsid w:val="1354275C"/>
    <w:multiLevelType w:val="hybridMultilevel"/>
    <w:tmpl w:val="9CAE5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866CA8"/>
    <w:multiLevelType w:val="hybridMultilevel"/>
    <w:tmpl w:val="8552F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CE3243"/>
    <w:multiLevelType w:val="hybridMultilevel"/>
    <w:tmpl w:val="837A7AE2"/>
    <w:lvl w:ilvl="0" w:tplc="B7B6585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F73A6"/>
    <w:multiLevelType w:val="hybridMultilevel"/>
    <w:tmpl w:val="0F5C91B6"/>
    <w:lvl w:ilvl="0" w:tplc="9FEC91D8">
      <w:start w:val="1"/>
      <w:numFmt w:val="bullet"/>
      <w:lvlText w:val="•"/>
      <w:lvlJc w:val="left"/>
      <w:pPr>
        <w:tabs>
          <w:tab w:val="num" w:pos="720"/>
        </w:tabs>
        <w:ind w:left="720" w:hanging="360"/>
      </w:pPr>
      <w:rPr>
        <w:rFonts w:ascii="Times New Roman" w:hAnsi="Times New Roman" w:hint="default"/>
      </w:rPr>
    </w:lvl>
    <w:lvl w:ilvl="1" w:tplc="98D6C944">
      <w:start w:val="766"/>
      <w:numFmt w:val="bullet"/>
      <w:lvlText w:val="–"/>
      <w:lvlJc w:val="left"/>
      <w:pPr>
        <w:tabs>
          <w:tab w:val="num" w:pos="1440"/>
        </w:tabs>
        <w:ind w:left="1440" w:hanging="360"/>
      </w:pPr>
      <w:rPr>
        <w:rFonts w:ascii="Times New Roman" w:hAnsi="Times New Roman" w:hint="default"/>
      </w:rPr>
    </w:lvl>
    <w:lvl w:ilvl="2" w:tplc="B61862C8" w:tentative="1">
      <w:start w:val="1"/>
      <w:numFmt w:val="bullet"/>
      <w:lvlText w:val="•"/>
      <w:lvlJc w:val="left"/>
      <w:pPr>
        <w:tabs>
          <w:tab w:val="num" w:pos="2160"/>
        </w:tabs>
        <w:ind w:left="2160" w:hanging="360"/>
      </w:pPr>
      <w:rPr>
        <w:rFonts w:ascii="Times New Roman" w:hAnsi="Times New Roman" w:hint="default"/>
      </w:rPr>
    </w:lvl>
    <w:lvl w:ilvl="3" w:tplc="F66292F6" w:tentative="1">
      <w:start w:val="1"/>
      <w:numFmt w:val="bullet"/>
      <w:lvlText w:val="•"/>
      <w:lvlJc w:val="left"/>
      <w:pPr>
        <w:tabs>
          <w:tab w:val="num" w:pos="2880"/>
        </w:tabs>
        <w:ind w:left="2880" w:hanging="360"/>
      </w:pPr>
      <w:rPr>
        <w:rFonts w:ascii="Times New Roman" w:hAnsi="Times New Roman" w:hint="default"/>
      </w:rPr>
    </w:lvl>
    <w:lvl w:ilvl="4" w:tplc="61EAC562" w:tentative="1">
      <w:start w:val="1"/>
      <w:numFmt w:val="bullet"/>
      <w:lvlText w:val="•"/>
      <w:lvlJc w:val="left"/>
      <w:pPr>
        <w:tabs>
          <w:tab w:val="num" w:pos="3600"/>
        </w:tabs>
        <w:ind w:left="3600" w:hanging="360"/>
      </w:pPr>
      <w:rPr>
        <w:rFonts w:ascii="Times New Roman" w:hAnsi="Times New Roman" w:hint="default"/>
      </w:rPr>
    </w:lvl>
    <w:lvl w:ilvl="5" w:tplc="D2B85DE6" w:tentative="1">
      <w:start w:val="1"/>
      <w:numFmt w:val="bullet"/>
      <w:lvlText w:val="•"/>
      <w:lvlJc w:val="left"/>
      <w:pPr>
        <w:tabs>
          <w:tab w:val="num" w:pos="4320"/>
        </w:tabs>
        <w:ind w:left="4320" w:hanging="360"/>
      </w:pPr>
      <w:rPr>
        <w:rFonts w:ascii="Times New Roman" w:hAnsi="Times New Roman" w:hint="default"/>
      </w:rPr>
    </w:lvl>
    <w:lvl w:ilvl="6" w:tplc="95A41814" w:tentative="1">
      <w:start w:val="1"/>
      <w:numFmt w:val="bullet"/>
      <w:lvlText w:val="•"/>
      <w:lvlJc w:val="left"/>
      <w:pPr>
        <w:tabs>
          <w:tab w:val="num" w:pos="5040"/>
        </w:tabs>
        <w:ind w:left="5040" w:hanging="360"/>
      </w:pPr>
      <w:rPr>
        <w:rFonts w:ascii="Times New Roman" w:hAnsi="Times New Roman" w:hint="default"/>
      </w:rPr>
    </w:lvl>
    <w:lvl w:ilvl="7" w:tplc="03EE4216" w:tentative="1">
      <w:start w:val="1"/>
      <w:numFmt w:val="bullet"/>
      <w:lvlText w:val="•"/>
      <w:lvlJc w:val="left"/>
      <w:pPr>
        <w:tabs>
          <w:tab w:val="num" w:pos="5760"/>
        </w:tabs>
        <w:ind w:left="5760" w:hanging="360"/>
      </w:pPr>
      <w:rPr>
        <w:rFonts w:ascii="Times New Roman" w:hAnsi="Times New Roman" w:hint="default"/>
      </w:rPr>
    </w:lvl>
    <w:lvl w:ilvl="8" w:tplc="C9B8188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DAC79DD"/>
    <w:multiLevelType w:val="hybridMultilevel"/>
    <w:tmpl w:val="FF7C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916EC"/>
    <w:multiLevelType w:val="hybridMultilevel"/>
    <w:tmpl w:val="2DBA8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DB7410"/>
    <w:multiLevelType w:val="hybridMultilevel"/>
    <w:tmpl w:val="9E3E2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9C5809"/>
    <w:multiLevelType w:val="hybridMultilevel"/>
    <w:tmpl w:val="CF9874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B181B"/>
    <w:multiLevelType w:val="hybridMultilevel"/>
    <w:tmpl w:val="F6862C8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EFE1571"/>
    <w:multiLevelType w:val="hybridMultilevel"/>
    <w:tmpl w:val="19261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EB17B2"/>
    <w:multiLevelType w:val="hybridMultilevel"/>
    <w:tmpl w:val="66D44F4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F872D7"/>
    <w:multiLevelType w:val="hybridMultilevel"/>
    <w:tmpl w:val="A8D2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D74A2"/>
    <w:multiLevelType w:val="hybridMultilevel"/>
    <w:tmpl w:val="6616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386518"/>
    <w:multiLevelType w:val="hybridMultilevel"/>
    <w:tmpl w:val="FEB88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AC01164"/>
    <w:multiLevelType w:val="hybridMultilevel"/>
    <w:tmpl w:val="B70A94A4"/>
    <w:lvl w:ilvl="0" w:tplc="E9480700">
      <w:start w:val="1"/>
      <w:numFmt w:val="bullet"/>
      <w:lvlText w:val="•"/>
      <w:lvlJc w:val="left"/>
      <w:pPr>
        <w:tabs>
          <w:tab w:val="num" w:pos="720"/>
        </w:tabs>
        <w:ind w:left="720" w:hanging="360"/>
      </w:pPr>
      <w:rPr>
        <w:rFonts w:ascii="Arial" w:hAnsi="Arial" w:hint="default"/>
      </w:rPr>
    </w:lvl>
    <w:lvl w:ilvl="1" w:tplc="E6FE3AAA" w:tentative="1">
      <w:start w:val="1"/>
      <w:numFmt w:val="bullet"/>
      <w:lvlText w:val="•"/>
      <w:lvlJc w:val="left"/>
      <w:pPr>
        <w:tabs>
          <w:tab w:val="num" w:pos="1440"/>
        </w:tabs>
        <w:ind w:left="1440" w:hanging="360"/>
      </w:pPr>
      <w:rPr>
        <w:rFonts w:ascii="Arial" w:hAnsi="Arial" w:hint="default"/>
      </w:rPr>
    </w:lvl>
    <w:lvl w:ilvl="2" w:tplc="D3D8A536">
      <w:start w:val="153"/>
      <w:numFmt w:val="bullet"/>
      <w:lvlText w:val="•"/>
      <w:lvlJc w:val="left"/>
      <w:pPr>
        <w:tabs>
          <w:tab w:val="num" w:pos="2160"/>
        </w:tabs>
        <w:ind w:left="2160" w:hanging="360"/>
      </w:pPr>
      <w:rPr>
        <w:rFonts w:ascii="Arial" w:hAnsi="Arial" w:hint="default"/>
      </w:rPr>
    </w:lvl>
    <w:lvl w:ilvl="3" w:tplc="B16AC56C" w:tentative="1">
      <w:start w:val="1"/>
      <w:numFmt w:val="bullet"/>
      <w:lvlText w:val="•"/>
      <w:lvlJc w:val="left"/>
      <w:pPr>
        <w:tabs>
          <w:tab w:val="num" w:pos="2880"/>
        </w:tabs>
        <w:ind w:left="2880" w:hanging="360"/>
      </w:pPr>
      <w:rPr>
        <w:rFonts w:ascii="Arial" w:hAnsi="Arial" w:hint="default"/>
      </w:rPr>
    </w:lvl>
    <w:lvl w:ilvl="4" w:tplc="5F7442E0" w:tentative="1">
      <w:start w:val="1"/>
      <w:numFmt w:val="bullet"/>
      <w:lvlText w:val="•"/>
      <w:lvlJc w:val="left"/>
      <w:pPr>
        <w:tabs>
          <w:tab w:val="num" w:pos="3600"/>
        </w:tabs>
        <w:ind w:left="3600" w:hanging="360"/>
      </w:pPr>
      <w:rPr>
        <w:rFonts w:ascii="Arial" w:hAnsi="Arial" w:hint="default"/>
      </w:rPr>
    </w:lvl>
    <w:lvl w:ilvl="5" w:tplc="E452C568" w:tentative="1">
      <w:start w:val="1"/>
      <w:numFmt w:val="bullet"/>
      <w:lvlText w:val="•"/>
      <w:lvlJc w:val="left"/>
      <w:pPr>
        <w:tabs>
          <w:tab w:val="num" w:pos="4320"/>
        </w:tabs>
        <w:ind w:left="4320" w:hanging="360"/>
      </w:pPr>
      <w:rPr>
        <w:rFonts w:ascii="Arial" w:hAnsi="Arial" w:hint="default"/>
      </w:rPr>
    </w:lvl>
    <w:lvl w:ilvl="6" w:tplc="9FA27B5A" w:tentative="1">
      <w:start w:val="1"/>
      <w:numFmt w:val="bullet"/>
      <w:lvlText w:val="•"/>
      <w:lvlJc w:val="left"/>
      <w:pPr>
        <w:tabs>
          <w:tab w:val="num" w:pos="5040"/>
        </w:tabs>
        <w:ind w:left="5040" w:hanging="360"/>
      </w:pPr>
      <w:rPr>
        <w:rFonts w:ascii="Arial" w:hAnsi="Arial" w:hint="default"/>
      </w:rPr>
    </w:lvl>
    <w:lvl w:ilvl="7" w:tplc="A4BC68AC" w:tentative="1">
      <w:start w:val="1"/>
      <w:numFmt w:val="bullet"/>
      <w:lvlText w:val="•"/>
      <w:lvlJc w:val="left"/>
      <w:pPr>
        <w:tabs>
          <w:tab w:val="num" w:pos="5760"/>
        </w:tabs>
        <w:ind w:left="5760" w:hanging="360"/>
      </w:pPr>
      <w:rPr>
        <w:rFonts w:ascii="Arial" w:hAnsi="Arial" w:hint="default"/>
      </w:rPr>
    </w:lvl>
    <w:lvl w:ilvl="8" w:tplc="0E9015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1014A8"/>
    <w:multiLevelType w:val="multilevel"/>
    <w:tmpl w:val="4948DC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4E66747"/>
    <w:multiLevelType w:val="hybridMultilevel"/>
    <w:tmpl w:val="499A30D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0065D8"/>
    <w:multiLevelType w:val="hybridMultilevel"/>
    <w:tmpl w:val="23D2A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3D80B6D0">
      <w:start w:val="20"/>
      <w:numFmt w:val="bullet"/>
      <w:lvlText w:val="-"/>
      <w:lvlJc w:val="left"/>
      <w:pPr>
        <w:ind w:left="2520" w:hanging="360"/>
      </w:pPr>
      <w:rPr>
        <w:rFonts w:ascii="Times New Roman" w:eastAsia="Times New Roman"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A47D71"/>
    <w:multiLevelType w:val="hybridMultilevel"/>
    <w:tmpl w:val="7C2A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24827"/>
    <w:multiLevelType w:val="hybridMultilevel"/>
    <w:tmpl w:val="9FE46A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266CFF"/>
    <w:multiLevelType w:val="hybridMultilevel"/>
    <w:tmpl w:val="8146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8F262C"/>
    <w:multiLevelType w:val="hybridMultilevel"/>
    <w:tmpl w:val="C188F2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296D26A">
      <w:start w:val="2"/>
      <w:numFmt w:val="bullet"/>
      <w:lvlText w:val="-"/>
      <w:lvlJc w:val="left"/>
      <w:pPr>
        <w:ind w:left="3600" w:hanging="360"/>
      </w:pPr>
      <w:rPr>
        <w:rFonts w:ascii="Arial" w:eastAsia="Times New Roman"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E4FCA"/>
    <w:multiLevelType w:val="hybridMultilevel"/>
    <w:tmpl w:val="68C0E7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D66875"/>
    <w:multiLevelType w:val="hybridMultilevel"/>
    <w:tmpl w:val="70F047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88E5A9A"/>
    <w:multiLevelType w:val="hybridMultilevel"/>
    <w:tmpl w:val="E9283AB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A034B80"/>
    <w:multiLevelType w:val="hybridMultilevel"/>
    <w:tmpl w:val="6F407832"/>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15:restartNumberingAfterBreak="0">
    <w:nsid w:val="6C6A5C97"/>
    <w:multiLevelType w:val="hybridMultilevel"/>
    <w:tmpl w:val="A720FC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C05AF2"/>
    <w:multiLevelType w:val="hybridMultilevel"/>
    <w:tmpl w:val="53C657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DC85551"/>
    <w:multiLevelType w:val="hybridMultilevel"/>
    <w:tmpl w:val="739EF5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F104B2D"/>
    <w:multiLevelType w:val="hybridMultilevel"/>
    <w:tmpl w:val="BF189DE8"/>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6295739">
    <w:abstractNumId w:val="23"/>
  </w:num>
  <w:num w:numId="2" w16cid:durableId="1746956237">
    <w:abstractNumId w:val="3"/>
  </w:num>
  <w:num w:numId="3" w16cid:durableId="1324357305">
    <w:abstractNumId w:val="39"/>
  </w:num>
  <w:num w:numId="4" w16cid:durableId="966860051">
    <w:abstractNumId w:val="31"/>
  </w:num>
  <w:num w:numId="5" w16cid:durableId="944463041">
    <w:abstractNumId w:val="28"/>
  </w:num>
  <w:num w:numId="6" w16cid:durableId="1633244286">
    <w:abstractNumId w:val="21"/>
  </w:num>
  <w:num w:numId="7" w16cid:durableId="1370108286">
    <w:abstractNumId w:val="25"/>
  </w:num>
  <w:num w:numId="8" w16cid:durableId="21228443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57826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5637535">
    <w:abstractNumId w:val="8"/>
  </w:num>
  <w:num w:numId="11" w16cid:durableId="1750879712">
    <w:abstractNumId w:val="8"/>
  </w:num>
  <w:num w:numId="12" w16cid:durableId="1470056387">
    <w:abstractNumId w:val="22"/>
  </w:num>
  <w:num w:numId="13" w16cid:durableId="1993899777">
    <w:abstractNumId w:val="24"/>
  </w:num>
  <w:num w:numId="14" w16cid:durableId="8186958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694918">
    <w:abstractNumId w:val="33"/>
  </w:num>
  <w:num w:numId="16" w16cid:durableId="1211376606">
    <w:abstractNumId w:val="15"/>
  </w:num>
  <w:num w:numId="17" w16cid:durableId="1013456180">
    <w:abstractNumId w:val="37"/>
  </w:num>
  <w:num w:numId="18" w16cid:durableId="323630311">
    <w:abstractNumId w:val="10"/>
  </w:num>
  <w:num w:numId="19" w16cid:durableId="240140888">
    <w:abstractNumId w:val="29"/>
  </w:num>
  <w:num w:numId="20" w16cid:durableId="1798719798">
    <w:abstractNumId w:val="17"/>
  </w:num>
  <w:num w:numId="21" w16cid:durableId="1339650755">
    <w:abstractNumId w:val="18"/>
  </w:num>
  <w:num w:numId="22" w16cid:durableId="476919937">
    <w:abstractNumId w:val="32"/>
  </w:num>
  <w:num w:numId="23" w16cid:durableId="1771272866">
    <w:abstractNumId w:val="17"/>
  </w:num>
  <w:num w:numId="24" w16cid:durableId="1889801941">
    <w:abstractNumId w:val="1"/>
  </w:num>
  <w:num w:numId="25" w16cid:durableId="221992116">
    <w:abstractNumId w:val="20"/>
  </w:num>
  <w:num w:numId="26" w16cid:durableId="399330033">
    <w:abstractNumId w:val="13"/>
  </w:num>
  <w:num w:numId="27" w16cid:durableId="1033001018">
    <w:abstractNumId w:val="2"/>
  </w:num>
  <w:num w:numId="28" w16cid:durableId="479150238">
    <w:abstractNumId w:val="8"/>
  </w:num>
  <w:num w:numId="29" w16cid:durableId="1804230879">
    <w:abstractNumId w:val="27"/>
  </w:num>
  <w:num w:numId="30" w16cid:durableId="1498837145">
    <w:abstractNumId w:val="4"/>
  </w:num>
  <w:num w:numId="31" w16cid:durableId="775562548">
    <w:abstractNumId w:val="19"/>
  </w:num>
  <w:num w:numId="32" w16cid:durableId="1434520561">
    <w:abstractNumId w:val="4"/>
  </w:num>
  <w:num w:numId="33" w16cid:durableId="353456973">
    <w:abstractNumId w:val="11"/>
  </w:num>
  <w:num w:numId="34" w16cid:durableId="1482581398">
    <w:abstractNumId w:val="12"/>
  </w:num>
  <w:num w:numId="35" w16cid:durableId="1025716614">
    <w:abstractNumId w:val="5"/>
  </w:num>
  <w:num w:numId="36" w16cid:durableId="1262564398">
    <w:abstractNumId w:val="34"/>
  </w:num>
  <w:num w:numId="37" w16cid:durableId="45296099">
    <w:abstractNumId w:val="0"/>
  </w:num>
  <w:num w:numId="38" w16cid:durableId="898978929">
    <w:abstractNumId w:val="16"/>
  </w:num>
  <w:num w:numId="39" w16cid:durableId="1927304744">
    <w:abstractNumId w:val="40"/>
  </w:num>
  <w:num w:numId="40" w16cid:durableId="1507595740">
    <w:abstractNumId w:val="30"/>
  </w:num>
  <w:num w:numId="41" w16cid:durableId="145897332">
    <w:abstractNumId w:val="6"/>
  </w:num>
  <w:num w:numId="42" w16cid:durableId="139620762">
    <w:abstractNumId w:val="9"/>
  </w:num>
  <w:num w:numId="43" w16cid:durableId="330063587">
    <w:abstractNumId w:val="7"/>
  </w:num>
  <w:num w:numId="44" w16cid:durableId="2021853485">
    <w:abstractNumId w:val="26"/>
  </w:num>
  <w:num w:numId="45" w16cid:durableId="1256287200">
    <w:abstractNumId w:val="36"/>
  </w:num>
  <w:num w:numId="46" w16cid:durableId="143357912">
    <w:abstractNumId w:val="14"/>
  </w:num>
  <w:num w:numId="47" w16cid:durableId="1132945963">
    <w:abstractNumId w:val="38"/>
  </w:num>
  <w:num w:numId="48" w16cid:durableId="1548949800">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0983"/>
    <w:rsid w:val="000016C6"/>
    <w:rsid w:val="000016C7"/>
    <w:rsid w:val="00001E97"/>
    <w:rsid w:val="00002655"/>
    <w:rsid w:val="00002F97"/>
    <w:rsid w:val="00003FE3"/>
    <w:rsid w:val="000047D0"/>
    <w:rsid w:val="000062F1"/>
    <w:rsid w:val="0001009F"/>
    <w:rsid w:val="00010F0D"/>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DC5"/>
    <w:rsid w:val="00083015"/>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731E"/>
    <w:rsid w:val="00097EFF"/>
    <w:rsid w:val="000A0342"/>
    <w:rsid w:val="000A1C9D"/>
    <w:rsid w:val="000A20DD"/>
    <w:rsid w:val="000A2346"/>
    <w:rsid w:val="000A3A3F"/>
    <w:rsid w:val="000A40AE"/>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7426"/>
    <w:rsid w:val="000B758E"/>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9ED"/>
    <w:rsid w:val="000D5A12"/>
    <w:rsid w:val="000D6188"/>
    <w:rsid w:val="000D65E6"/>
    <w:rsid w:val="000D6A82"/>
    <w:rsid w:val="000D6B01"/>
    <w:rsid w:val="000D7ABE"/>
    <w:rsid w:val="000D7C91"/>
    <w:rsid w:val="000D7FFA"/>
    <w:rsid w:val="000E0943"/>
    <w:rsid w:val="000E0A74"/>
    <w:rsid w:val="000E0B52"/>
    <w:rsid w:val="000E13F2"/>
    <w:rsid w:val="000E2A5A"/>
    <w:rsid w:val="000E37ED"/>
    <w:rsid w:val="000E4086"/>
    <w:rsid w:val="000E4095"/>
    <w:rsid w:val="000E40C3"/>
    <w:rsid w:val="000E4DEA"/>
    <w:rsid w:val="000E51C8"/>
    <w:rsid w:val="000E53AC"/>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20F1"/>
    <w:rsid w:val="0010297E"/>
    <w:rsid w:val="00102D53"/>
    <w:rsid w:val="00103156"/>
    <w:rsid w:val="00103165"/>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2984"/>
    <w:rsid w:val="001A3214"/>
    <w:rsid w:val="001A3544"/>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E3"/>
    <w:rsid w:val="001B55EE"/>
    <w:rsid w:val="001B6E64"/>
    <w:rsid w:val="001B7373"/>
    <w:rsid w:val="001B7BD3"/>
    <w:rsid w:val="001C2178"/>
    <w:rsid w:val="001C27BD"/>
    <w:rsid w:val="001C28E1"/>
    <w:rsid w:val="001C2951"/>
    <w:rsid w:val="001C2C85"/>
    <w:rsid w:val="001C3572"/>
    <w:rsid w:val="001C3718"/>
    <w:rsid w:val="001C3A01"/>
    <w:rsid w:val="001C3B51"/>
    <w:rsid w:val="001C4FC1"/>
    <w:rsid w:val="001C51B0"/>
    <w:rsid w:val="001C5796"/>
    <w:rsid w:val="001C64A2"/>
    <w:rsid w:val="001C6648"/>
    <w:rsid w:val="001C6D6F"/>
    <w:rsid w:val="001C6DDE"/>
    <w:rsid w:val="001C75EE"/>
    <w:rsid w:val="001D0BF3"/>
    <w:rsid w:val="001D0F01"/>
    <w:rsid w:val="001D1452"/>
    <w:rsid w:val="001D18D4"/>
    <w:rsid w:val="001D19AF"/>
    <w:rsid w:val="001D1BBD"/>
    <w:rsid w:val="001D20A2"/>
    <w:rsid w:val="001D22EC"/>
    <w:rsid w:val="001D2A3B"/>
    <w:rsid w:val="001D4172"/>
    <w:rsid w:val="001D462C"/>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FCF"/>
    <w:rsid w:val="00200103"/>
    <w:rsid w:val="00200255"/>
    <w:rsid w:val="00200B19"/>
    <w:rsid w:val="002014A2"/>
    <w:rsid w:val="0020164B"/>
    <w:rsid w:val="00202BBE"/>
    <w:rsid w:val="002032E8"/>
    <w:rsid w:val="00203323"/>
    <w:rsid w:val="0020452F"/>
    <w:rsid w:val="00204DC4"/>
    <w:rsid w:val="00205499"/>
    <w:rsid w:val="00205E0F"/>
    <w:rsid w:val="0020635C"/>
    <w:rsid w:val="002068FE"/>
    <w:rsid w:val="00207897"/>
    <w:rsid w:val="00207E73"/>
    <w:rsid w:val="002102FF"/>
    <w:rsid w:val="002108D9"/>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B56"/>
    <w:rsid w:val="00223048"/>
    <w:rsid w:val="00223F00"/>
    <w:rsid w:val="002242DA"/>
    <w:rsid w:val="00224A28"/>
    <w:rsid w:val="00224E0C"/>
    <w:rsid w:val="00224FCF"/>
    <w:rsid w:val="002259E6"/>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628C"/>
    <w:rsid w:val="00286505"/>
    <w:rsid w:val="00286F06"/>
    <w:rsid w:val="00287734"/>
    <w:rsid w:val="00291689"/>
    <w:rsid w:val="00291F1E"/>
    <w:rsid w:val="00292CA3"/>
    <w:rsid w:val="00293C29"/>
    <w:rsid w:val="002940BD"/>
    <w:rsid w:val="00294492"/>
    <w:rsid w:val="00294DD9"/>
    <w:rsid w:val="002959B2"/>
    <w:rsid w:val="002964A3"/>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6377"/>
    <w:rsid w:val="002A6AA6"/>
    <w:rsid w:val="002A724A"/>
    <w:rsid w:val="002A76BD"/>
    <w:rsid w:val="002A7BB1"/>
    <w:rsid w:val="002B08B2"/>
    <w:rsid w:val="002B1683"/>
    <w:rsid w:val="002B1A85"/>
    <w:rsid w:val="002B1FC2"/>
    <w:rsid w:val="002B2382"/>
    <w:rsid w:val="002B4C89"/>
    <w:rsid w:val="002B5492"/>
    <w:rsid w:val="002B6464"/>
    <w:rsid w:val="002B6C63"/>
    <w:rsid w:val="002C000F"/>
    <w:rsid w:val="002C0252"/>
    <w:rsid w:val="002C02DC"/>
    <w:rsid w:val="002C02FD"/>
    <w:rsid w:val="002C2239"/>
    <w:rsid w:val="002C30B6"/>
    <w:rsid w:val="002C398F"/>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0F"/>
    <w:rsid w:val="00300E44"/>
    <w:rsid w:val="00301C97"/>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12FD"/>
    <w:rsid w:val="00321569"/>
    <w:rsid w:val="0032283E"/>
    <w:rsid w:val="00322EB3"/>
    <w:rsid w:val="00323085"/>
    <w:rsid w:val="00324D06"/>
    <w:rsid w:val="00325381"/>
    <w:rsid w:val="003268B9"/>
    <w:rsid w:val="00326DBD"/>
    <w:rsid w:val="00327134"/>
    <w:rsid w:val="0033124C"/>
    <w:rsid w:val="003313AB"/>
    <w:rsid w:val="00331BE1"/>
    <w:rsid w:val="003320F7"/>
    <w:rsid w:val="00332872"/>
    <w:rsid w:val="00333730"/>
    <w:rsid w:val="00333BF8"/>
    <w:rsid w:val="00333F24"/>
    <w:rsid w:val="00334083"/>
    <w:rsid w:val="0033436C"/>
    <w:rsid w:val="003352B6"/>
    <w:rsid w:val="00335749"/>
    <w:rsid w:val="00335BB2"/>
    <w:rsid w:val="00335E39"/>
    <w:rsid w:val="00336D01"/>
    <w:rsid w:val="00336FF5"/>
    <w:rsid w:val="0034054D"/>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9E8"/>
    <w:rsid w:val="00392581"/>
    <w:rsid w:val="003930DA"/>
    <w:rsid w:val="003963CC"/>
    <w:rsid w:val="00396AF0"/>
    <w:rsid w:val="00397696"/>
    <w:rsid w:val="00397831"/>
    <w:rsid w:val="00397E50"/>
    <w:rsid w:val="003A068D"/>
    <w:rsid w:val="003A11CB"/>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296"/>
    <w:rsid w:val="003B0C73"/>
    <w:rsid w:val="003B1161"/>
    <w:rsid w:val="003B1864"/>
    <w:rsid w:val="003B22DE"/>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F7B"/>
    <w:rsid w:val="003F5327"/>
    <w:rsid w:val="003F5F6B"/>
    <w:rsid w:val="003F642A"/>
    <w:rsid w:val="003F6460"/>
    <w:rsid w:val="003F64ED"/>
    <w:rsid w:val="003F726B"/>
    <w:rsid w:val="003F73B7"/>
    <w:rsid w:val="00400BDF"/>
    <w:rsid w:val="00400C08"/>
    <w:rsid w:val="00401743"/>
    <w:rsid w:val="004019E4"/>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BD"/>
    <w:rsid w:val="0043684E"/>
    <w:rsid w:val="00436FF9"/>
    <w:rsid w:val="00437694"/>
    <w:rsid w:val="00437B11"/>
    <w:rsid w:val="00437EA0"/>
    <w:rsid w:val="0044025C"/>
    <w:rsid w:val="00440542"/>
    <w:rsid w:val="00442093"/>
    <w:rsid w:val="00442FE8"/>
    <w:rsid w:val="004430CA"/>
    <w:rsid w:val="00443605"/>
    <w:rsid w:val="00444AD7"/>
    <w:rsid w:val="00444B7E"/>
    <w:rsid w:val="00444BD9"/>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6777"/>
    <w:rsid w:val="004776A4"/>
    <w:rsid w:val="00477CEE"/>
    <w:rsid w:val="004815CD"/>
    <w:rsid w:val="00482158"/>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EC7"/>
    <w:rsid w:val="0051593E"/>
    <w:rsid w:val="00515EAB"/>
    <w:rsid w:val="00516833"/>
    <w:rsid w:val="00516A64"/>
    <w:rsid w:val="00516BE5"/>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410A"/>
    <w:rsid w:val="005644DE"/>
    <w:rsid w:val="00564CED"/>
    <w:rsid w:val="00564F75"/>
    <w:rsid w:val="00565660"/>
    <w:rsid w:val="005656CE"/>
    <w:rsid w:val="005662C9"/>
    <w:rsid w:val="005679AB"/>
    <w:rsid w:val="00567B2E"/>
    <w:rsid w:val="00571F2F"/>
    <w:rsid w:val="005727AB"/>
    <w:rsid w:val="00572ADA"/>
    <w:rsid w:val="00572AF4"/>
    <w:rsid w:val="005736E7"/>
    <w:rsid w:val="0057605A"/>
    <w:rsid w:val="005770D4"/>
    <w:rsid w:val="00577AD4"/>
    <w:rsid w:val="005803FD"/>
    <w:rsid w:val="00581FB2"/>
    <w:rsid w:val="0058207F"/>
    <w:rsid w:val="00582A26"/>
    <w:rsid w:val="00582D5B"/>
    <w:rsid w:val="00583572"/>
    <w:rsid w:val="005836ED"/>
    <w:rsid w:val="00583962"/>
    <w:rsid w:val="00583A48"/>
    <w:rsid w:val="00584B7C"/>
    <w:rsid w:val="00584EBC"/>
    <w:rsid w:val="00584FC8"/>
    <w:rsid w:val="005855C0"/>
    <w:rsid w:val="00586F45"/>
    <w:rsid w:val="005876B3"/>
    <w:rsid w:val="00590673"/>
    <w:rsid w:val="00590AA4"/>
    <w:rsid w:val="00592492"/>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65DE"/>
    <w:rsid w:val="005C72B9"/>
    <w:rsid w:val="005C78D5"/>
    <w:rsid w:val="005D0D45"/>
    <w:rsid w:val="005D1E17"/>
    <w:rsid w:val="005D2278"/>
    <w:rsid w:val="005D23B2"/>
    <w:rsid w:val="005D27BE"/>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9B5"/>
    <w:rsid w:val="005F2C82"/>
    <w:rsid w:val="005F3B6A"/>
    <w:rsid w:val="005F488B"/>
    <w:rsid w:val="005F6096"/>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3D9"/>
    <w:rsid w:val="00607A74"/>
    <w:rsid w:val="00610355"/>
    <w:rsid w:val="00610AE3"/>
    <w:rsid w:val="00611457"/>
    <w:rsid w:val="006119C8"/>
    <w:rsid w:val="0061221C"/>
    <w:rsid w:val="00612BA6"/>
    <w:rsid w:val="00613075"/>
    <w:rsid w:val="00613955"/>
    <w:rsid w:val="00613DE9"/>
    <w:rsid w:val="00614757"/>
    <w:rsid w:val="00614888"/>
    <w:rsid w:val="006150BC"/>
    <w:rsid w:val="00615F07"/>
    <w:rsid w:val="00616890"/>
    <w:rsid w:val="00617358"/>
    <w:rsid w:val="00617546"/>
    <w:rsid w:val="00617555"/>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FFF"/>
    <w:rsid w:val="00646D5D"/>
    <w:rsid w:val="0065015B"/>
    <w:rsid w:val="006506C7"/>
    <w:rsid w:val="00651CD6"/>
    <w:rsid w:val="00652027"/>
    <w:rsid w:val="00652A87"/>
    <w:rsid w:val="00653853"/>
    <w:rsid w:val="006539E1"/>
    <w:rsid w:val="0065493C"/>
    <w:rsid w:val="006561B6"/>
    <w:rsid w:val="00656B9C"/>
    <w:rsid w:val="00656C0E"/>
    <w:rsid w:val="00657A0D"/>
    <w:rsid w:val="00661A5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6DF0"/>
    <w:rsid w:val="007171E5"/>
    <w:rsid w:val="0072022B"/>
    <w:rsid w:val="0072058B"/>
    <w:rsid w:val="00720E25"/>
    <w:rsid w:val="00720E3A"/>
    <w:rsid w:val="007216AF"/>
    <w:rsid w:val="00722748"/>
    <w:rsid w:val="00722A38"/>
    <w:rsid w:val="00722C88"/>
    <w:rsid w:val="0072335A"/>
    <w:rsid w:val="0072379A"/>
    <w:rsid w:val="00723ADF"/>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AE3"/>
    <w:rsid w:val="00737639"/>
    <w:rsid w:val="0074059F"/>
    <w:rsid w:val="00740C56"/>
    <w:rsid w:val="007430D2"/>
    <w:rsid w:val="007432E6"/>
    <w:rsid w:val="00743725"/>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4400"/>
    <w:rsid w:val="0075448C"/>
    <w:rsid w:val="00755CA2"/>
    <w:rsid w:val="00755E8E"/>
    <w:rsid w:val="00756487"/>
    <w:rsid w:val="007605E7"/>
    <w:rsid w:val="00760DED"/>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AA"/>
    <w:rsid w:val="00811FBD"/>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F8D"/>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1A0"/>
    <w:rsid w:val="00945964"/>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C3F"/>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35F5"/>
    <w:rsid w:val="00984885"/>
    <w:rsid w:val="009851D0"/>
    <w:rsid w:val="00985CC8"/>
    <w:rsid w:val="0098651F"/>
    <w:rsid w:val="0098669E"/>
    <w:rsid w:val="00986C2B"/>
    <w:rsid w:val="0099068F"/>
    <w:rsid w:val="0099109C"/>
    <w:rsid w:val="00991E45"/>
    <w:rsid w:val="00992F30"/>
    <w:rsid w:val="0099359D"/>
    <w:rsid w:val="00993F50"/>
    <w:rsid w:val="00994466"/>
    <w:rsid w:val="00994CEB"/>
    <w:rsid w:val="00995017"/>
    <w:rsid w:val="00995056"/>
    <w:rsid w:val="00995979"/>
    <w:rsid w:val="00995CA5"/>
    <w:rsid w:val="00995F57"/>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674C"/>
    <w:rsid w:val="009B05A5"/>
    <w:rsid w:val="009B15D5"/>
    <w:rsid w:val="009B2D4E"/>
    <w:rsid w:val="009B3965"/>
    <w:rsid w:val="009B3E6D"/>
    <w:rsid w:val="009B461E"/>
    <w:rsid w:val="009B48FD"/>
    <w:rsid w:val="009B4B9C"/>
    <w:rsid w:val="009B73E5"/>
    <w:rsid w:val="009B775A"/>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CC2"/>
    <w:rsid w:val="009D2633"/>
    <w:rsid w:val="009D2863"/>
    <w:rsid w:val="009D290A"/>
    <w:rsid w:val="009D2924"/>
    <w:rsid w:val="009D2CC9"/>
    <w:rsid w:val="009D2FFB"/>
    <w:rsid w:val="009D3232"/>
    <w:rsid w:val="009D487C"/>
    <w:rsid w:val="009D525A"/>
    <w:rsid w:val="009D529B"/>
    <w:rsid w:val="009D6CBE"/>
    <w:rsid w:val="009D75F7"/>
    <w:rsid w:val="009E0C84"/>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C9D"/>
    <w:rsid w:val="00A04EA7"/>
    <w:rsid w:val="00A05CBB"/>
    <w:rsid w:val="00A062C7"/>
    <w:rsid w:val="00A06317"/>
    <w:rsid w:val="00A06791"/>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BA"/>
    <w:rsid w:val="00A20094"/>
    <w:rsid w:val="00A2036E"/>
    <w:rsid w:val="00A227F7"/>
    <w:rsid w:val="00A228B5"/>
    <w:rsid w:val="00A22C4C"/>
    <w:rsid w:val="00A22CBC"/>
    <w:rsid w:val="00A23B98"/>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321B"/>
    <w:rsid w:val="00A5380B"/>
    <w:rsid w:val="00A540C7"/>
    <w:rsid w:val="00A555DA"/>
    <w:rsid w:val="00A55E0E"/>
    <w:rsid w:val="00A5649E"/>
    <w:rsid w:val="00A575E5"/>
    <w:rsid w:val="00A57AB2"/>
    <w:rsid w:val="00A57D6C"/>
    <w:rsid w:val="00A61319"/>
    <w:rsid w:val="00A61BBB"/>
    <w:rsid w:val="00A62EB5"/>
    <w:rsid w:val="00A6394A"/>
    <w:rsid w:val="00A650A7"/>
    <w:rsid w:val="00A65961"/>
    <w:rsid w:val="00A66060"/>
    <w:rsid w:val="00A66507"/>
    <w:rsid w:val="00A66CF3"/>
    <w:rsid w:val="00A671FF"/>
    <w:rsid w:val="00A67A11"/>
    <w:rsid w:val="00A70391"/>
    <w:rsid w:val="00A725A2"/>
    <w:rsid w:val="00A72FD4"/>
    <w:rsid w:val="00A731ED"/>
    <w:rsid w:val="00A73575"/>
    <w:rsid w:val="00A752CF"/>
    <w:rsid w:val="00A75375"/>
    <w:rsid w:val="00A7623C"/>
    <w:rsid w:val="00A7648B"/>
    <w:rsid w:val="00A76AD3"/>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86D"/>
    <w:rsid w:val="00A94CCB"/>
    <w:rsid w:val="00A94EB5"/>
    <w:rsid w:val="00A950DD"/>
    <w:rsid w:val="00A9674D"/>
    <w:rsid w:val="00A97CAF"/>
    <w:rsid w:val="00AA0933"/>
    <w:rsid w:val="00AA0995"/>
    <w:rsid w:val="00AA0F07"/>
    <w:rsid w:val="00AA1779"/>
    <w:rsid w:val="00AA179A"/>
    <w:rsid w:val="00AA2A85"/>
    <w:rsid w:val="00AA40F4"/>
    <w:rsid w:val="00AA4462"/>
    <w:rsid w:val="00AA5ACE"/>
    <w:rsid w:val="00AA6100"/>
    <w:rsid w:val="00AA6AE2"/>
    <w:rsid w:val="00AA70E9"/>
    <w:rsid w:val="00AA7208"/>
    <w:rsid w:val="00AB03FA"/>
    <w:rsid w:val="00AB0EF2"/>
    <w:rsid w:val="00AB176B"/>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537D"/>
    <w:rsid w:val="00AC59C5"/>
    <w:rsid w:val="00AC59CF"/>
    <w:rsid w:val="00AC65CE"/>
    <w:rsid w:val="00AC66EC"/>
    <w:rsid w:val="00AC68E7"/>
    <w:rsid w:val="00AC6E95"/>
    <w:rsid w:val="00AC7330"/>
    <w:rsid w:val="00AC7B25"/>
    <w:rsid w:val="00AC7D91"/>
    <w:rsid w:val="00AD1E9E"/>
    <w:rsid w:val="00AD1F34"/>
    <w:rsid w:val="00AD273F"/>
    <w:rsid w:val="00AD38D4"/>
    <w:rsid w:val="00AD48C0"/>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BB4"/>
    <w:rsid w:val="00B13027"/>
    <w:rsid w:val="00B13BC1"/>
    <w:rsid w:val="00B13C6A"/>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A23"/>
    <w:rsid w:val="00B366FE"/>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D1B"/>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2D49"/>
    <w:rsid w:val="00BA390D"/>
    <w:rsid w:val="00BA410B"/>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D2F"/>
    <w:rsid w:val="00C413A1"/>
    <w:rsid w:val="00C41E40"/>
    <w:rsid w:val="00C4330F"/>
    <w:rsid w:val="00C435A3"/>
    <w:rsid w:val="00C43B56"/>
    <w:rsid w:val="00C454D4"/>
    <w:rsid w:val="00C4794D"/>
    <w:rsid w:val="00C5083B"/>
    <w:rsid w:val="00C51ADB"/>
    <w:rsid w:val="00C52267"/>
    <w:rsid w:val="00C5249B"/>
    <w:rsid w:val="00C529E7"/>
    <w:rsid w:val="00C5350D"/>
    <w:rsid w:val="00C5358F"/>
    <w:rsid w:val="00C536C6"/>
    <w:rsid w:val="00C538CA"/>
    <w:rsid w:val="00C543F0"/>
    <w:rsid w:val="00C544AF"/>
    <w:rsid w:val="00C54A34"/>
    <w:rsid w:val="00C54DB6"/>
    <w:rsid w:val="00C55973"/>
    <w:rsid w:val="00C55D05"/>
    <w:rsid w:val="00C562F5"/>
    <w:rsid w:val="00C6142C"/>
    <w:rsid w:val="00C61D0E"/>
    <w:rsid w:val="00C6235D"/>
    <w:rsid w:val="00C62860"/>
    <w:rsid w:val="00C6373E"/>
    <w:rsid w:val="00C65AB1"/>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634"/>
    <w:rsid w:val="00C9394B"/>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55"/>
    <w:rsid w:val="00CB56D6"/>
    <w:rsid w:val="00CB6AB3"/>
    <w:rsid w:val="00CB7DB1"/>
    <w:rsid w:val="00CC032F"/>
    <w:rsid w:val="00CC11C7"/>
    <w:rsid w:val="00CC13B4"/>
    <w:rsid w:val="00CC1B3E"/>
    <w:rsid w:val="00CC306A"/>
    <w:rsid w:val="00CC393A"/>
    <w:rsid w:val="00CC3A95"/>
    <w:rsid w:val="00CC3ECC"/>
    <w:rsid w:val="00CC4349"/>
    <w:rsid w:val="00CC57C1"/>
    <w:rsid w:val="00CC5DB9"/>
    <w:rsid w:val="00CC73D4"/>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5EAC"/>
    <w:rsid w:val="00D6627C"/>
    <w:rsid w:val="00D6757B"/>
    <w:rsid w:val="00D67EC2"/>
    <w:rsid w:val="00D71013"/>
    <w:rsid w:val="00D717F2"/>
    <w:rsid w:val="00D71A75"/>
    <w:rsid w:val="00D72A2C"/>
    <w:rsid w:val="00D737AD"/>
    <w:rsid w:val="00D73955"/>
    <w:rsid w:val="00D73CF2"/>
    <w:rsid w:val="00D750A8"/>
    <w:rsid w:val="00D7531F"/>
    <w:rsid w:val="00D753F9"/>
    <w:rsid w:val="00D757BE"/>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E1F"/>
    <w:rsid w:val="00D87DB8"/>
    <w:rsid w:val="00D90207"/>
    <w:rsid w:val="00D9048B"/>
    <w:rsid w:val="00D9149B"/>
    <w:rsid w:val="00D9198B"/>
    <w:rsid w:val="00D9249B"/>
    <w:rsid w:val="00D940C2"/>
    <w:rsid w:val="00D94C22"/>
    <w:rsid w:val="00D96218"/>
    <w:rsid w:val="00D97ECB"/>
    <w:rsid w:val="00DA0367"/>
    <w:rsid w:val="00DA04EA"/>
    <w:rsid w:val="00DA10F3"/>
    <w:rsid w:val="00DA19C3"/>
    <w:rsid w:val="00DA1A69"/>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E76"/>
    <w:rsid w:val="00DC7F57"/>
    <w:rsid w:val="00DD09F1"/>
    <w:rsid w:val="00DD1DD4"/>
    <w:rsid w:val="00DD23C5"/>
    <w:rsid w:val="00DD2753"/>
    <w:rsid w:val="00DD372A"/>
    <w:rsid w:val="00DD3EEB"/>
    <w:rsid w:val="00DD4035"/>
    <w:rsid w:val="00DD493D"/>
    <w:rsid w:val="00DD544C"/>
    <w:rsid w:val="00DD6D21"/>
    <w:rsid w:val="00DD7ECD"/>
    <w:rsid w:val="00DE02EA"/>
    <w:rsid w:val="00DE05D0"/>
    <w:rsid w:val="00DE0A01"/>
    <w:rsid w:val="00DE0A2D"/>
    <w:rsid w:val="00DE0B30"/>
    <w:rsid w:val="00DE1008"/>
    <w:rsid w:val="00DE12E8"/>
    <w:rsid w:val="00DE1851"/>
    <w:rsid w:val="00DE1A8B"/>
    <w:rsid w:val="00DE1F1D"/>
    <w:rsid w:val="00DE20B5"/>
    <w:rsid w:val="00DE3039"/>
    <w:rsid w:val="00DE3C30"/>
    <w:rsid w:val="00DE4E26"/>
    <w:rsid w:val="00DE5978"/>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EA1"/>
    <w:rsid w:val="00E54A89"/>
    <w:rsid w:val="00E54DC1"/>
    <w:rsid w:val="00E54FBC"/>
    <w:rsid w:val="00E552FB"/>
    <w:rsid w:val="00E5614D"/>
    <w:rsid w:val="00E56358"/>
    <w:rsid w:val="00E56560"/>
    <w:rsid w:val="00E5676E"/>
    <w:rsid w:val="00E569BA"/>
    <w:rsid w:val="00E56E22"/>
    <w:rsid w:val="00E576E8"/>
    <w:rsid w:val="00E57A28"/>
    <w:rsid w:val="00E6060D"/>
    <w:rsid w:val="00E60779"/>
    <w:rsid w:val="00E6215A"/>
    <w:rsid w:val="00E62210"/>
    <w:rsid w:val="00E627BF"/>
    <w:rsid w:val="00E62830"/>
    <w:rsid w:val="00E62950"/>
    <w:rsid w:val="00E62A71"/>
    <w:rsid w:val="00E63BA5"/>
    <w:rsid w:val="00E6409B"/>
    <w:rsid w:val="00E65846"/>
    <w:rsid w:val="00E665CD"/>
    <w:rsid w:val="00E67B57"/>
    <w:rsid w:val="00E70E98"/>
    <w:rsid w:val="00E70F93"/>
    <w:rsid w:val="00E710A6"/>
    <w:rsid w:val="00E71C99"/>
    <w:rsid w:val="00E71FF7"/>
    <w:rsid w:val="00E72980"/>
    <w:rsid w:val="00E72C5E"/>
    <w:rsid w:val="00E74FF0"/>
    <w:rsid w:val="00E752CE"/>
    <w:rsid w:val="00E76B6E"/>
    <w:rsid w:val="00E8022E"/>
    <w:rsid w:val="00E80779"/>
    <w:rsid w:val="00E80B1E"/>
    <w:rsid w:val="00E81355"/>
    <w:rsid w:val="00E81428"/>
    <w:rsid w:val="00E81A75"/>
    <w:rsid w:val="00E82BE1"/>
    <w:rsid w:val="00E83785"/>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5B3"/>
    <w:rsid w:val="00EA3819"/>
    <w:rsid w:val="00EA3DDA"/>
    <w:rsid w:val="00EA6E0B"/>
    <w:rsid w:val="00EA70C6"/>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C7E84"/>
    <w:rsid w:val="00ED010B"/>
    <w:rsid w:val="00ED0305"/>
    <w:rsid w:val="00ED0366"/>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3BF"/>
    <w:rsid w:val="00F152B2"/>
    <w:rsid w:val="00F17A67"/>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2B8"/>
    <w:rsid w:val="00F27515"/>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6E3"/>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CF1"/>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52A3"/>
    <w:rsid w:val="00F95A7A"/>
    <w:rsid w:val="00F95CE5"/>
    <w:rsid w:val="00F97127"/>
    <w:rsid w:val="00FA0098"/>
    <w:rsid w:val="00FA0389"/>
    <w:rsid w:val="00FA082C"/>
    <w:rsid w:val="00FA09AD"/>
    <w:rsid w:val="00FA15B7"/>
    <w:rsid w:val="00FA1BA7"/>
    <w:rsid w:val="00FA1CC5"/>
    <w:rsid w:val="00FA1E82"/>
    <w:rsid w:val="00FA1F8D"/>
    <w:rsid w:val="00FA203B"/>
    <w:rsid w:val="00FA214F"/>
    <w:rsid w:val="00FA2979"/>
    <w:rsid w:val="00FA3BF4"/>
    <w:rsid w:val="00FA44E9"/>
    <w:rsid w:val="00FA5002"/>
    <w:rsid w:val="00FA5027"/>
    <w:rsid w:val="00FA58FB"/>
    <w:rsid w:val="00FA615D"/>
    <w:rsid w:val="00FA71E7"/>
    <w:rsid w:val="00FA7AD3"/>
    <w:rsid w:val="00FB0F79"/>
    <w:rsid w:val="00FB119E"/>
    <w:rsid w:val="00FB2BF5"/>
    <w:rsid w:val="00FB3C04"/>
    <w:rsid w:val="00FB438E"/>
    <w:rsid w:val="00FB449C"/>
    <w:rsid w:val="00FB4529"/>
    <w:rsid w:val="00FB547C"/>
    <w:rsid w:val="00FB5A6E"/>
    <w:rsid w:val="00FB6770"/>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976"/>
    <w:rsid w:val="00FD1583"/>
    <w:rsid w:val="00FD22D7"/>
    <w:rsid w:val="00FD2A20"/>
    <w:rsid w:val="00FD33FF"/>
    <w:rsid w:val="00FD3EC7"/>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316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792601501">
          <w:marLeft w:val="360"/>
          <w:marRight w:val="0"/>
          <w:marTop w:val="2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309141864">
          <w:marLeft w:val="1800"/>
          <w:marRight w:val="0"/>
          <w:marTop w:val="1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1333222599">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0391631">
          <w:marLeft w:val="1166"/>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package" Target="embeddings/Microsoft_PowerPoint_Presentation3.pptx"/><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package" Target="embeddings/Microsoft_PowerPoint_Presentation4.ppt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PowerPoint_97-2003_Presentation.ppt"/><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PowerPoint_Presentation2.ppt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5.docx"/><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31648-2CCC-4E4A-B17E-CD030D45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4242</Words>
  <Characters>24182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28368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2023-09-11T13:11:00Z</dcterms:created>
  <dcterms:modified xsi:type="dcterms:W3CDTF">2023-09-11T13:11:00Z</dcterms:modified>
</cp:coreProperties>
</file>