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DCF16" w14:textId="77777777"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14:paraId="4C9E36BD" w14:textId="77777777" w:rsidR="00231D65" w:rsidRPr="00A90363" w:rsidRDefault="00892359" w:rsidP="009227C1">
      <w:pPr>
        <w:pStyle w:val="Title"/>
        <w:contextualSpacing/>
        <w:rPr>
          <w:szCs w:val="24"/>
        </w:rPr>
      </w:pPr>
      <w:r>
        <w:rPr>
          <w:szCs w:val="24"/>
        </w:rPr>
        <w:t>January 8-9, 2019</w:t>
      </w:r>
    </w:p>
    <w:p w14:paraId="6CA6CFE5" w14:textId="77777777" w:rsidR="00231D65" w:rsidRPr="00DE2D16" w:rsidRDefault="009216F6" w:rsidP="00DE2D16">
      <w:pPr>
        <w:pStyle w:val="Title"/>
        <w:contextualSpacing/>
        <w:rPr>
          <w:szCs w:val="24"/>
        </w:rPr>
      </w:pPr>
      <w:r>
        <w:rPr>
          <w:szCs w:val="24"/>
        </w:rPr>
        <w:t>Final</w:t>
      </w:r>
      <w:r w:rsidR="00301069">
        <w:rPr>
          <w:szCs w:val="24"/>
        </w:rPr>
        <w:t xml:space="preserve"> </w:t>
      </w:r>
      <w:r w:rsidR="0029277E">
        <w:rPr>
          <w:szCs w:val="24"/>
        </w:rPr>
        <w:t>Meeting Notes</w:t>
      </w:r>
    </w:p>
    <w:p w14:paraId="56826FDD" w14:textId="77777777" w:rsidR="008E65FF" w:rsidRDefault="008E65FF" w:rsidP="009227C1">
      <w:pPr>
        <w:contextualSpacing/>
        <w:rPr>
          <w:b/>
          <w:u w:val="single"/>
        </w:rPr>
      </w:pPr>
    </w:p>
    <w:p w14:paraId="650A4BDF" w14:textId="77777777" w:rsidR="0071679F" w:rsidRPr="00A90363" w:rsidRDefault="0071679F"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14:paraId="666CD540" w14:textId="77777777" w:rsidTr="00EA763C">
        <w:trPr>
          <w:jc w:val="center"/>
        </w:trPr>
        <w:tc>
          <w:tcPr>
            <w:tcW w:w="4788" w:type="dxa"/>
          </w:tcPr>
          <w:p w14:paraId="570D9B01" w14:textId="77777777" w:rsidR="00AA6AE2" w:rsidRPr="00A90363" w:rsidRDefault="00EA493B" w:rsidP="009227C1">
            <w:pPr>
              <w:contextualSpacing/>
              <w:rPr>
                <w:b/>
              </w:rPr>
            </w:pPr>
            <w:r>
              <w:rPr>
                <w:b/>
              </w:rPr>
              <w:t>El Segundo, CA</w:t>
            </w:r>
          </w:p>
        </w:tc>
        <w:tc>
          <w:tcPr>
            <w:tcW w:w="4788" w:type="dxa"/>
          </w:tcPr>
          <w:p w14:paraId="40004BE8" w14:textId="77777777" w:rsidR="00AA6AE2" w:rsidRPr="00A90363" w:rsidRDefault="002C54BD" w:rsidP="00B163BC">
            <w:pPr>
              <w:contextualSpacing/>
              <w:rPr>
                <w:b/>
              </w:rPr>
            </w:pPr>
            <w:r w:rsidRPr="00A90363">
              <w:rPr>
                <w:b/>
              </w:rPr>
              <w:t xml:space="preserve">Host: </w:t>
            </w:r>
            <w:r w:rsidR="00EA493B">
              <w:rPr>
                <w:b/>
              </w:rPr>
              <w:t>ATT</w:t>
            </w:r>
          </w:p>
        </w:tc>
      </w:tr>
    </w:tbl>
    <w:p w14:paraId="783DED82" w14:textId="77777777" w:rsidR="00CE2D79" w:rsidRDefault="00CE2D79" w:rsidP="009227C1">
      <w:pPr>
        <w:contextualSpacing/>
      </w:pPr>
    </w:p>
    <w:p w14:paraId="7ACD9EB1" w14:textId="77777777" w:rsidR="00DE2D16" w:rsidRDefault="00DE2D16" w:rsidP="009227C1">
      <w:pPr>
        <w:contextualSpacing/>
      </w:pPr>
    </w:p>
    <w:p w14:paraId="3D4DDFEA" w14:textId="77777777" w:rsidR="002B6224" w:rsidRPr="00A90363" w:rsidRDefault="002B6224" w:rsidP="009227C1">
      <w:pPr>
        <w:contextualSpacing/>
      </w:pPr>
    </w:p>
    <w:p w14:paraId="6F93F856" w14:textId="77777777" w:rsidR="00BA0A6A" w:rsidRPr="00A90363" w:rsidRDefault="00457718" w:rsidP="009227C1">
      <w:pPr>
        <w:contextualSpacing/>
        <w:jc w:val="center"/>
      </w:pPr>
      <w:r w:rsidRPr="00A90363">
        <w:rPr>
          <w:b/>
          <w:u w:val="single"/>
        </w:rPr>
        <w:t>T</w:t>
      </w:r>
      <w:r w:rsidR="009D1497">
        <w:rPr>
          <w:b/>
          <w:u w:val="single"/>
        </w:rPr>
        <w:t>uesday/Wednesday</w:t>
      </w:r>
      <w:r w:rsidRPr="00A90363">
        <w:rPr>
          <w:b/>
          <w:u w:val="single"/>
        </w:rPr>
        <w:t xml:space="preserve"> </w:t>
      </w:r>
      <w:r w:rsidR="00EA493B">
        <w:rPr>
          <w:b/>
          <w:u w:val="single"/>
        </w:rPr>
        <w:t>January</w:t>
      </w:r>
      <w:r w:rsidR="003546A0">
        <w:rPr>
          <w:b/>
          <w:u w:val="single"/>
        </w:rPr>
        <w:t xml:space="preserve"> </w:t>
      </w:r>
      <w:r w:rsidR="00EA493B">
        <w:rPr>
          <w:b/>
          <w:u w:val="single"/>
        </w:rPr>
        <w:t>8-9</w:t>
      </w:r>
      <w:r w:rsidR="009A4F20" w:rsidRPr="00A90363">
        <w:rPr>
          <w:b/>
          <w:u w:val="single"/>
        </w:rPr>
        <w:t>,</w:t>
      </w:r>
      <w:r w:rsidR="0040456D" w:rsidRPr="00A90363">
        <w:rPr>
          <w:b/>
          <w:u w:val="single"/>
        </w:rPr>
        <w:t xml:space="preserve"> 201</w:t>
      </w:r>
      <w:r w:rsidR="00EA493B">
        <w:rPr>
          <w:b/>
          <w:u w:val="single"/>
        </w:rPr>
        <w:t>9</w:t>
      </w:r>
    </w:p>
    <w:p w14:paraId="1AAADD67" w14:textId="77777777" w:rsidR="00B13027" w:rsidRDefault="00B222AA" w:rsidP="009227C1">
      <w:pPr>
        <w:spacing w:before="160" w:after="80"/>
        <w:contextualSpacing/>
        <w:jc w:val="center"/>
        <w:rPr>
          <w:b/>
          <w:color w:val="000000"/>
        </w:rPr>
      </w:pPr>
      <w:r w:rsidRPr="00450D24">
        <w:rPr>
          <w:b/>
          <w:color w:val="000000"/>
        </w:rPr>
        <w:t>Attendance</w:t>
      </w:r>
      <w:bookmarkStart w:id="0" w:name="OLE_LINK2"/>
    </w:p>
    <w:p w14:paraId="27FC6A19" w14:textId="77777777" w:rsidR="0071679F" w:rsidRPr="00450D24" w:rsidRDefault="0071679F" w:rsidP="009227C1">
      <w:pPr>
        <w:spacing w:before="160" w:after="80"/>
        <w:contextualSpacing/>
        <w:jc w:val="center"/>
        <w:rPr>
          <w:b/>
          <w:color w:val="000000"/>
        </w:rPr>
      </w:pP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114"/>
        <w:gridCol w:w="2610"/>
        <w:gridCol w:w="2656"/>
      </w:tblGrid>
      <w:tr w:rsidR="00B60A68" w:rsidRPr="00450D24" w14:paraId="7257BE40" w14:textId="77777777" w:rsidTr="00E24F0B">
        <w:trPr>
          <w:trHeight w:val="408"/>
          <w:tblHeader/>
          <w:jc w:val="center"/>
        </w:trPr>
        <w:tc>
          <w:tcPr>
            <w:tcW w:w="2288" w:type="dxa"/>
            <w:shd w:val="solid" w:color="000080" w:fill="FFFFFF"/>
          </w:tcPr>
          <w:bookmarkEnd w:id="0"/>
          <w:p w14:paraId="197F04F8" w14:textId="77777777" w:rsidR="00B60A68" w:rsidRPr="00F1250E" w:rsidRDefault="00F1250E" w:rsidP="009227C1">
            <w:pPr>
              <w:contextualSpacing/>
              <w:rPr>
                <w:b/>
                <w:color w:val="FFFFFF"/>
                <w:sz w:val="20"/>
                <w:szCs w:val="20"/>
                <w:highlight w:val="yellow"/>
              </w:rPr>
            </w:pPr>
            <w:r w:rsidRPr="00F1250E">
              <w:rPr>
                <w:b/>
                <w:color w:val="FFFFFF"/>
                <w:sz w:val="20"/>
                <w:szCs w:val="20"/>
              </w:rPr>
              <w:t>Name</w:t>
            </w:r>
          </w:p>
        </w:tc>
        <w:tc>
          <w:tcPr>
            <w:tcW w:w="2114" w:type="dxa"/>
            <w:shd w:val="solid" w:color="000080" w:fill="FFFFFF"/>
          </w:tcPr>
          <w:p w14:paraId="38EE674D" w14:textId="77777777" w:rsidR="00B60A68" w:rsidRPr="00F1250E" w:rsidRDefault="00B60A68" w:rsidP="009227C1">
            <w:pPr>
              <w:contextualSpacing/>
              <w:rPr>
                <w:b/>
                <w:color w:val="FFFFFF"/>
                <w:sz w:val="20"/>
                <w:szCs w:val="20"/>
              </w:rPr>
            </w:pPr>
            <w:r w:rsidRPr="00F1250E">
              <w:rPr>
                <w:b/>
                <w:color w:val="FFFFFF"/>
                <w:sz w:val="20"/>
                <w:szCs w:val="20"/>
              </w:rPr>
              <w:t>Company</w:t>
            </w:r>
          </w:p>
        </w:tc>
        <w:tc>
          <w:tcPr>
            <w:tcW w:w="2610" w:type="dxa"/>
            <w:shd w:val="solid" w:color="000080" w:fill="FFFFFF"/>
          </w:tcPr>
          <w:p w14:paraId="2CFDBA35" w14:textId="77777777" w:rsidR="00B60A68" w:rsidRPr="00F1250E" w:rsidRDefault="00B60A68" w:rsidP="009227C1">
            <w:pPr>
              <w:contextualSpacing/>
              <w:rPr>
                <w:b/>
                <w:color w:val="FFFFFF"/>
                <w:sz w:val="20"/>
                <w:szCs w:val="20"/>
              </w:rPr>
            </w:pPr>
            <w:r w:rsidRPr="00F1250E">
              <w:rPr>
                <w:b/>
                <w:color w:val="FFFFFF"/>
                <w:sz w:val="20"/>
                <w:szCs w:val="20"/>
              </w:rPr>
              <w:t>Name</w:t>
            </w:r>
          </w:p>
        </w:tc>
        <w:tc>
          <w:tcPr>
            <w:tcW w:w="2656" w:type="dxa"/>
            <w:shd w:val="solid" w:color="000080" w:fill="FFFFFF"/>
          </w:tcPr>
          <w:p w14:paraId="1CDD56CD" w14:textId="77777777" w:rsidR="00B60A68" w:rsidRPr="00450D24" w:rsidRDefault="00B60A68" w:rsidP="009227C1">
            <w:pPr>
              <w:contextualSpacing/>
              <w:rPr>
                <w:b/>
                <w:color w:val="FFFFFF"/>
                <w:sz w:val="20"/>
                <w:szCs w:val="20"/>
              </w:rPr>
            </w:pPr>
            <w:r w:rsidRPr="00450D24">
              <w:rPr>
                <w:b/>
                <w:color w:val="FFFFFF"/>
                <w:sz w:val="20"/>
                <w:szCs w:val="20"/>
              </w:rPr>
              <w:t>Company</w:t>
            </w:r>
          </w:p>
        </w:tc>
      </w:tr>
      <w:tr w:rsidR="0006168D" w:rsidRPr="00450D24" w14:paraId="7709E2D1"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B2A9DE7" w14:textId="77777777" w:rsidR="0006168D" w:rsidRPr="006F22BA" w:rsidRDefault="0006168D" w:rsidP="0006168D">
            <w:pPr>
              <w:rPr>
                <w:color w:val="000000"/>
                <w:sz w:val="20"/>
                <w:szCs w:val="20"/>
              </w:rPr>
            </w:pPr>
            <w:r w:rsidRPr="006F22BA">
              <w:rPr>
                <w:color w:val="000000"/>
                <w:sz w:val="20"/>
                <w:szCs w:val="20"/>
              </w:rPr>
              <w:t>Lisa Marie Maxson</w:t>
            </w:r>
          </w:p>
        </w:tc>
        <w:tc>
          <w:tcPr>
            <w:tcW w:w="2114" w:type="dxa"/>
            <w:tcBorders>
              <w:top w:val="nil"/>
              <w:left w:val="nil"/>
              <w:bottom w:val="single" w:sz="8" w:space="0" w:color="000080"/>
              <w:right w:val="single" w:sz="8" w:space="0" w:color="000080"/>
            </w:tcBorders>
            <w:shd w:val="clear" w:color="auto" w:fill="auto"/>
            <w:vAlign w:val="center"/>
          </w:tcPr>
          <w:p w14:paraId="1CF87C1D" w14:textId="77777777" w:rsidR="0006168D" w:rsidRPr="006F22BA" w:rsidRDefault="0006168D" w:rsidP="0006168D">
            <w:pPr>
              <w:rPr>
                <w:color w:val="000000"/>
                <w:sz w:val="20"/>
                <w:szCs w:val="20"/>
              </w:rPr>
            </w:pPr>
            <w:r w:rsidRPr="006F22BA">
              <w:rPr>
                <w:color w:val="000000"/>
                <w:sz w:val="20"/>
                <w:szCs w:val="20"/>
              </w:rPr>
              <w:t>10xpeople</w:t>
            </w:r>
            <w:r w:rsidRPr="006F22BA" w:rsidDel="008D5A21">
              <w:rPr>
                <w:color w:val="000000"/>
                <w:sz w:val="20"/>
                <w:szCs w:val="20"/>
              </w:rPr>
              <w:t xml:space="preserve"> </w:t>
            </w:r>
            <w:r w:rsidRPr="006F22BA">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3BE2C2C" w14:textId="77777777" w:rsidR="0006168D" w:rsidRPr="006F22BA" w:rsidRDefault="0006168D" w:rsidP="0006168D">
            <w:pPr>
              <w:rPr>
                <w:color w:val="000000"/>
                <w:sz w:val="20"/>
                <w:szCs w:val="20"/>
              </w:rPr>
            </w:pPr>
            <w:r w:rsidRPr="006F22BA">
              <w:rPr>
                <w:color w:val="000000"/>
                <w:sz w:val="20"/>
                <w:szCs w:val="20"/>
              </w:rPr>
              <w:t>Michael Doherty</w:t>
            </w:r>
            <w:r w:rsidRPr="006F22BA"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14:paraId="31B139F9" w14:textId="77777777" w:rsidR="0006168D" w:rsidRPr="006F22BA" w:rsidRDefault="0006168D" w:rsidP="0006168D">
            <w:pPr>
              <w:rPr>
                <w:color w:val="000000"/>
                <w:sz w:val="20"/>
                <w:szCs w:val="20"/>
              </w:rPr>
            </w:pPr>
            <w:r w:rsidRPr="006F22BA">
              <w:rPr>
                <w:color w:val="000000"/>
                <w:sz w:val="20"/>
                <w:szCs w:val="20"/>
              </w:rPr>
              <w:t>iconectiv</w:t>
            </w:r>
            <w:r w:rsidRPr="006F22BA" w:rsidDel="008D5A21">
              <w:rPr>
                <w:color w:val="000000"/>
                <w:sz w:val="20"/>
                <w:szCs w:val="20"/>
              </w:rPr>
              <w:t xml:space="preserve"> </w:t>
            </w:r>
          </w:p>
        </w:tc>
      </w:tr>
      <w:tr w:rsidR="00457862" w:rsidRPr="00450D24" w14:paraId="3136172C"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14F5234" w14:textId="77777777" w:rsidR="00457862" w:rsidRPr="006F22BA" w:rsidRDefault="00457862" w:rsidP="0006168D">
            <w:pPr>
              <w:rPr>
                <w:color w:val="000000"/>
                <w:sz w:val="20"/>
                <w:szCs w:val="20"/>
              </w:rPr>
            </w:pPr>
            <w:r>
              <w:rPr>
                <w:color w:val="000000"/>
                <w:sz w:val="20"/>
                <w:szCs w:val="20"/>
              </w:rPr>
              <w:t>John Skousen</w:t>
            </w:r>
          </w:p>
        </w:tc>
        <w:tc>
          <w:tcPr>
            <w:tcW w:w="2114" w:type="dxa"/>
            <w:tcBorders>
              <w:top w:val="nil"/>
              <w:left w:val="nil"/>
              <w:bottom w:val="single" w:sz="8" w:space="0" w:color="000080"/>
              <w:right w:val="single" w:sz="8" w:space="0" w:color="000080"/>
            </w:tcBorders>
            <w:shd w:val="clear" w:color="auto" w:fill="auto"/>
            <w:vAlign w:val="center"/>
          </w:tcPr>
          <w:p w14:paraId="6B116C7B" w14:textId="77777777" w:rsidR="00457862" w:rsidRPr="006F22BA" w:rsidRDefault="00457862" w:rsidP="0006168D">
            <w:pPr>
              <w:rPr>
                <w:color w:val="000000"/>
                <w:sz w:val="20"/>
                <w:szCs w:val="20"/>
              </w:rPr>
            </w:pPr>
            <w:r>
              <w:rPr>
                <w:color w:val="000000"/>
                <w:sz w:val="20"/>
                <w:szCs w:val="20"/>
              </w:rPr>
              <w:t>10xpeople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67B917D" w14:textId="77777777" w:rsidR="00457862" w:rsidRPr="006F22BA" w:rsidRDefault="00457862" w:rsidP="0006168D">
            <w:pPr>
              <w:rPr>
                <w:color w:val="000000"/>
                <w:sz w:val="20"/>
                <w:szCs w:val="20"/>
              </w:rPr>
            </w:pPr>
            <w:r w:rsidRPr="006F22BA">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14:paraId="1D8923FB" w14:textId="77777777" w:rsidR="00457862" w:rsidRPr="006F22BA" w:rsidRDefault="00457862" w:rsidP="0006168D">
            <w:pPr>
              <w:rPr>
                <w:color w:val="000000"/>
                <w:sz w:val="20"/>
                <w:szCs w:val="20"/>
              </w:rPr>
            </w:pPr>
            <w:r w:rsidRPr="006F22BA">
              <w:rPr>
                <w:color w:val="000000"/>
                <w:sz w:val="20"/>
                <w:szCs w:val="20"/>
              </w:rPr>
              <w:t>iconectiv</w:t>
            </w:r>
          </w:p>
        </w:tc>
      </w:tr>
      <w:tr w:rsidR="0006168D" w:rsidRPr="00450D24" w14:paraId="46015E61"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323B54D" w14:textId="77777777" w:rsidR="0006168D" w:rsidRPr="006F22BA" w:rsidRDefault="0006168D" w:rsidP="0006168D">
            <w:pPr>
              <w:rPr>
                <w:color w:val="000000"/>
                <w:sz w:val="20"/>
                <w:szCs w:val="20"/>
              </w:rPr>
            </w:pPr>
            <w:r>
              <w:rPr>
                <w:color w:val="000000"/>
                <w:sz w:val="20"/>
                <w:szCs w:val="20"/>
              </w:rPr>
              <w:t>Kim Isaacs</w:t>
            </w:r>
          </w:p>
        </w:tc>
        <w:tc>
          <w:tcPr>
            <w:tcW w:w="2114" w:type="dxa"/>
            <w:tcBorders>
              <w:top w:val="nil"/>
              <w:left w:val="nil"/>
              <w:bottom w:val="single" w:sz="8" w:space="0" w:color="000080"/>
              <w:right w:val="single" w:sz="8" w:space="0" w:color="000080"/>
            </w:tcBorders>
            <w:shd w:val="clear" w:color="auto" w:fill="auto"/>
            <w:vAlign w:val="center"/>
          </w:tcPr>
          <w:p w14:paraId="0BEEF4F0" w14:textId="77777777" w:rsidR="0006168D" w:rsidRPr="006F22BA" w:rsidRDefault="0006168D" w:rsidP="0006168D">
            <w:pPr>
              <w:rPr>
                <w:color w:val="000000"/>
                <w:sz w:val="20"/>
                <w:szCs w:val="20"/>
              </w:rPr>
            </w:pPr>
            <w:r>
              <w:rPr>
                <w:color w:val="000000"/>
                <w:sz w:val="20"/>
                <w:szCs w:val="20"/>
              </w:rPr>
              <w:t>Allstream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93743E0" w14:textId="77777777" w:rsidR="0006168D" w:rsidRPr="006F22BA" w:rsidRDefault="00457862" w:rsidP="0006168D">
            <w:pPr>
              <w:rPr>
                <w:color w:val="000000"/>
                <w:sz w:val="20"/>
                <w:szCs w:val="20"/>
              </w:rPr>
            </w:pPr>
            <w:r>
              <w:rPr>
                <w:color w:val="000000"/>
                <w:sz w:val="20"/>
                <w:szCs w:val="20"/>
              </w:rPr>
              <w:t>Ray Wood</w:t>
            </w:r>
          </w:p>
        </w:tc>
        <w:tc>
          <w:tcPr>
            <w:tcW w:w="2656" w:type="dxa"/>
            <w:tcBorders>
              <w:top w:val="nil"/>
              <w:left w:val="nil"/>
              <w:bottom w:val="single" w:sz="8" w:space="0" w:color="000080"/>
              <w:right w:val="single" w:sz="8" w:space="0" w:color="000080"/>
            </w:tcBorders>
            <w:shd w:val="clear" w:color="auto" w:fill="auto"/>
            <w:vAlign w:val="bottom"/>
          </w:tcPr>
          <w:p w14:paraId="0833CB0D" w14:textId="77777777" w:rsidR="0006168D" w:rsidRPr="006F22BA" w:rsidRDefault="00457862" w:rsidP="0006168D">
            <w:pPr>
              <w:rPr>
                <w:color w:val="000000"/>
                <w:sz w:val="20"/>
                <w:szCs w:val="20"/>
              </w:rPr>
            </w:pPr>
            <w:r w:rsidRPr="006F22BA">
              <w:rPr>
                <w:color w:val="000000"/>
                <w:sz w:val="20"/>
                <w:szCs w:val="20"/>
              </w:rPr>
              <w:t>iconectiv</w:t>
            </w:r>
          </w:p>
        </w:tc>
      </w:tr>
      <w:tr w:rsidR="00457862" w:rsidRPr="00450D24" w14:paraId="324850BC"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D8E92F8" w14:textId="77777777" w:rsidR="00457862" w:rsidRPr="006F22BA" w:rsidRDefault="00457862" w:rsidP="00457862">
            <w:pPr>
              <w:rPr>
                <w:color w:val="000000"/>
                <w:sz w:val="20"/>
                <w:szCs w:val="20"/>
              </w:rPr>
            </w:pPr>
            <w:r w:rsidRPr="006F22BA">
              <w:rPr>
                <w:color w:val="000000"/>
                <w:sz w:val="20"/>
                <w:szCs w:val="20"/>
              </w:rPr>
              <w:t xml:space="preserve">David </w:t>
            </w:r>
            <w:proofErr w:type="spellStart"/>
            <w:r w:rsidRPr="006F22BA">
              <w:rPr>
                <w:color w:val="000000"/>
                <w:sz w:val="20"/>
                <w:szCs w:val="20"/>
              </w:rPr>
              <w:t>Alread</w:t>
            </w:r>
            <w:proofErr w:type="spellEnd"/>
          </w:p>
        </w:tc>
        <w:tc>
          <w:tcPr>
            <w:tcW w:w="2114" w:type="dxa"/>
            <w:tcBorders>
              <w:top w:val="nil"/>
              <w:left w:val="nil"/>
              <w:bottom w:val="single" w:sz="8" w:space="0" w:color="000080"/>
              <w:right w:val="single" w:sz="8" w:space="0" w:color="000080"/>
            </w:tcBorders>
            <w:shd w:val="clear" w:color="auto" w:fill="auto"/>
            <w:vAlign w:val="center"/>
          </w:tcPr>
          <w:p w14:paraId="21A904DE" w14:textId="77777777" w:rsidR="00457862" w:rsidRPr="006F22BA" w:rsidRDefault="00457862" w:rsidP="00457862">
            <w:pPr>
              <w:rPr>
                <w:color w:val="000000"/>
                <w:sz w:val="20"/>
                <w:szCs w:val="20"/>
              </w:rPr>
            </w:pPr>
            <w:r w:rsidRPr="006F22BA">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C2C8B24" w14:textId="77777777" w:rsidR="00457862" w:rsidRDefault="00457862" w:rsidP="00457862">
            <w:pPr>
              <w:rPr>
                <w:color w:val="000000"/>
                <w:sz w:val="20"/>
                <w:szCs w:val="20"/>
              </w:rPr>
            </w:pPr>
            <w:r>
              <w:rPr>
                <w:color w:val="000000"/>
                <w:sz w:val="20"/>
                <w:szCs w:val="20"/>
              </w:rPr>
              <w:t>Shanmugavel Krishnan</w:t>
            </w:r>
          </w:p>
        </w:tc>
        <w:tc>
          <w:tcPr>
            <w:tcW w:w="2656" w:type="dxa"/>
            <w:tcBorders>
              <w:top w:val="nil"/>
              <w:left w:val="nil"/>
              <w:bottom w:val="single" w:sz="8" w:space="0" w:color="000080"/>
              <w:right w:val="single" w:sz="8" w:space="0" w:color="000080"/>
            </w:tcBorders>
            <w:shd w:val="clear" w:color="auto" w:fill="auto"/>
            <w:vAlign w:val="bottom"/>
          </w:tcPr>
          <w:p w14:paraId="03E2E3C3" w14:textId="77777777" w:rsidR="00457862" w:rsidRPr="006F22BA" w:rsidRDefault="00457862" w:rsidP="00457862">
            <w:pPr>
              <w:rPr>
                <w:color w:val="000000"/>
                <w:sz w:val="20"/>
                <w:szCs w:val="20"/>
              </w:rPr>
            </w:pPr>
            <w:r w:rsidRPr="006F22BA">
              <w:rPr>
                <w:color w:val="000000"/>
                <w:sz w:val="20"/>
                <w:szCs w:val="20"/>
              </w:rPr>
              <w:t>iconectiv</w:t>
            </w:r>
          </w:p>
        </w:tc>
      </w:tr>
      <w:tr w:rsidR="00457862" w:rsidRPr="00450D24" w14:paraId="024C9233"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B4E0C2C" w14:textId="77777777" w:rsidR="00457862" w:rsidRPr="006F22BA" w:rsidRDefault="00457862" w:rsidP="00457862">
            <w:pPr>
              <w:rPr>
                <w:color w:val="000000"/>
                <w:sz w:val="20"/>
                <w:szCs w:val="20"/>
              </w:rPr>
            </w:pPr>
            <w:r w:rsidRPr="006F22BA">
              <w:rPr>
                <w:color w:val="000000"/>
                <w:sz w:val="20"/>
                <w:szCs w:val="20"/>
              </w:rPr>
              <w:t>Renee Dillon</w:t>
            </w:r>
          </w:p>
        </w:tc>
        <w:tc>
          <w:tcPr>
            <w:tcW w:w="2114" w:type="dxa"/>
            <w:tcBorders>
              <w:top w:val="nil"/>
              <w:left w:val="nil"/>
              <w:bottom w:val="single" w:sz="8" w:space="0" w:color="000080"/>
              <w:right w:val="single" w:sz="8" w:space="0" w:color="000080"/>
            </w:tcBorders>
            <w:shd w:val="clear" w:color="auto" w:fill="auto"/>
            <w:vAlign w:val="center"/>
          </w:tcPr>
          <w:p w14:paraId="1C35BF97" w14:textId="77777777" w:rsidR="00457862" w:rsidRPr="006F22BA" w:rsidRDefault="00457862" w:rsidP="00457862">
            <w:pPr>
              <w:rPr>
                <w:color w:val="000000"/>
                <w:sz w:val="20"/>
                <w:szCs w:val="20"/>
              </w:rPr>
            </w:pPr>
            <w:r w:rsidRPr="006F22BA">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503C1E5" w14:textId="77777777" w:rsidR="00457862" w:rsidRPr="006F22BA" w:rsidRDefault="00457862" w:rsidP="00457862">
            <w:pPr>
              <w:rPr>
                <w:color w:val="000000"/>
                <w:sz w:val="20"/>
                <w:szCs w:val="20"/>
              </w:rPr>
            </w:pPr>
            <w:r w:rsidRPr="006F22BA">
              <w:rPr>
                <w:color w:val="000000"/>
                <w:sz w:val="20"/>
                <w:szCs w:val="20"/>
              </w:rPr>
              <w:t>Bridget Alexander-White</w:t>
            </w:r>
          </w:p>
        </w:tc>
        <w:tc>
          <w:tcPr>
            <w:tcW w:w="2656" w:type="dxa"/>
            <w:tcBorders>
              <w:top w:val="nil"/>
              <w:left w:val="nil"/>
              <w:bottom w:val="single" w:sz="8" w:space="0" w:color="000080"/>
              <w:right w:val="single" w:sz="8" w:space="0" w:color="000080"/>
            </w:tcBorders>
            <w:shd w:val="clear" w:color="auto" w:fill="auto"/>
            <w:vAlign w:val="bottom"/>
          </w:tcPr>
          <w:p w14:paraId="0C325752" w14:textId="77777777" w:rsidR="00457862" w:rsidRPr="006F22BA" w:rsidRDefault="00457862" w:rsidP="00457862">
            <w:pPr>
              <w:rPr>
                <w:color w:val="000000"/>
                <w:sz w:val="20"/>
                <w:szCs w:val="20"/>
              </w:rPr>
            </w:pPr>
            <w:r w:rsidRPr="006F22BA">
              <w:rPr>
                <w:color w:val="000000"/>
                <w:sz w:val="20"/>
                <w:szCs w:val="20"/>
              </w:rPr>
              <w:t>JSI (phone)</w:t>
            </w:r>
          </w:p>
        </w:tc>
      </w:tr>
      <w:tr w:rsidR="00457862" w:rsidRPr="00450D24" w14:paraId="5664ACF8" w14:textId="77777777" w:rsidTr="00DE2D1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E9164DA" w14:textId="77777777" w:rsidR="00457862" w:rsidRPr="006F22BA" w:rsidRDefault="00457862" w:rsidP="00457862">
            <w:pPr>
              <w:rPr>
                <w:color w:val="000000"/>
                <w:sz w:val="20"/>
                <w:szCs w:val="20"/>
              </w:rPr>
            </w:pPr>
            <w:r w:rsidRPr="006F22BA">
              <w:rPr>
                <w:color w:val="000000"/>
                <w:sz w:val="20"/>
                <w:szCs w:val="20"/>
              </w:rPr>
              <w:t>Teresa Patton</w:t>
            </w:r>
          </w:p>
        </w:tc>
        <w:tc>
          <w:tcPr>
            <w:tcW w:w="2114" w:type="dxa"/>
            <w:tcBorders>
              <w:top w:val="nil"/>
              <w:left w:val="nil"/>
              <w:bottom w:val="single" w:sz="8" w:space="0" w:color="000080"/>
              <w:right w:val="single" w:sz="8" w:space="0" w:color="000080"/>
            </w:tcBorders>
            <w:shd w:val="clear" w:color="auto" w:fill="auto"/>
            <w:vAlign w:val="bottom"/>
          </w:tcPr>
          <w:p w14:paraId="3AD6CD20" w14:textId="77777777" w:rsidR="00457862" w:rsidRPr="006F22BA" w:rsidRDefault="00457862" w:rsidP="00457862">
            <w:pPr>
              <w:rPr>
                <w:color w:val="000000"/>
                <w:sz w:val="20"/>
                <w:szCs w:val="20"/>
              </w:rPr>
            </w:pPr>
            <w:r w:rsidRPr="006F22BA">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D880B81" w14:textId="77777777" w:rsidR="00457862" w:rsidRPr="006F22BA" w:rsidRDefault="00457862" w:rsidP="00457862">
            <w:pPr>
              <w:rPr>
                <w:color w:val="000000"/>
                <w:sz w:val="20"/>
                <w:szCs w:val="20"/>
              </w:rPr>
            </w:pPr>
            <w:r>
              <w:rPr>
                <w:color w:val="000000"/>
                <w:sz w:val="20"/>
                <w:szCs w:val="20"/>
              </w:rPr>
              <w:t>Marcel Champagne</w:t>
            </w:r>
          </w:p>
        </w:tc>
        <w:tc>
          <w:tcPr>
            <w:tcW w:w="2656" w:type="dxa"/>
            <w:tcBorders>
              <w:top w:val="nil"/>
              <w:left w:val="nil"/>
              <w:bottom w:val="single" w:sz="8" w:space="0" w:color="000080"/>
              <w:right w:val="single" w:sz="8" w:space="0" w:color="000080"/>
            </w:tcBorders>
            <w:shd w:val="clear" w:color="auto" w:fill="auto"/>
            <w:vAlign w:val="bottom"/>
          </w:tcPr>
          <w:p w14:paraId="472E4D9F" w14:textId="77777777" w:rsidR="00457862" w:rsidRPr="006F22BA" w:rsidRDefault="00457862" w:rsidP="00457862">
            <w:pPr>
              <w:rPr>
                <w:color w:val="000000"/>
                <w:sz w:val="20"/>
                <w:szCs w:val="20"/>
              </w:rPr>
            </w:pPr>
            <w:r w:rsidRPr="006F22BA">
              <w:rPr>
                <w:color w:val="000000"/>
                <w:sz w:val="20"/>
                <w:szCs w:val="20"/>
              </w:rPr>
              <w:t>Neustar</w:t>
            </w:r>
            <w:r w:rsidR="00E93C1D">
              <w:rPr>
                <w:color w:val="000000"/>
                <w:sz w:val="20"/>
                <w:szCs w:val="20"/>
              </w:rPr>
              <w:t xml:space="preserve"> (phone)</w:t>
            </w:r>
          </w:p>
        </w:tc>
      </w:tr>
      <w:tr w:rsidR="00457862" w:rsidRPr="00450D24" w14:paraId="00105468" w14:textId="77777777" w:rsidTr="00DE2D1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F4C889F" w14:textId="77777777" w:rsidR="00457862" w:rsidRPr="00EA493B" w:rsidRDefault="00457862" w:rsidP="00457862">
            <w:pPr>
              <w:rPr>
                <w:color w:val="000000"/>
                <w:sz w:val="20"/>
                <w:szCs w:val="20"/>
                <w:highlight w:val="yellow"/>
              </w:rPr>
            </w:pPr>
            <w:r w:rsidRPr="00591B37">
              <w:rPr>
                <w:color w:val="000000"/>
                <w:sz w:val="20"/>
                <w:szCs w:val="20"/>
              </w:rPr>
              <w:t>Kyle Belcher</w:t>
            </w:r>
          </w:p>
        </w:tc>
        <w:tc>
          <w:tcPr>
            <w:tcW w:w="2114" w:type="dxa"/>
            <w:tcBorders>
              <w:top w:val="nil"/>
              <w:left w:val="nil"/>
              <w:bottom w:val="single" w:sz="8" w:space="0" w:color="000080"/>
              <w:right w:val="single" w:sz="8" w:space="0" w:color="000080"/>
            </w:tcBorders>
            <w:shd w:val="clear" w:color="auto" w:fill="auto"/>
            <w:vAlign w:val="center"/>
          </w:tcPr>
          <w:p w14:paraId="6622367E" w14:textId="77777777" w:rsidR="00457862" w:rsidRPr="00EA493B" w:rsidRDefault="00457862" w:rsidP="00457862">
            <w:pPr>
              <w:rPr>
                <w:color w:val="000000"/>
                <w:sz w:val="20"/>
                <w:szCs w:val="20"/>
                <w:highlight w:val="yellow"/>
              </w:rPr>
            </w:pPr>
            <w:r w:rsidRPr="00591B37">
              <w:rPr>
                <w:color w:val="000000"/>
                <w:sz w:val="20"/>
                <w:szCs w:val="20"/>
              </w:rPr>
              <w:t>ATL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49916DFE" w14:textId="77777777" w:rsidR="00457862" w:rsidRPr="006F22BA" w:rsidRDefault="00457862" w:rsidP="00457862">
            <w:pPr>
              <w:rPr>
                <w:color w:val="000000"/>
                <w:sz w:val="20"/>
                <w:szCs w:val="20"/>
              </w:rPr>
            </w:pPr>
            <w:r w:rsidRPr="006F22BA">
              <w:rPr>
                <w:color w:val="000000"/>
                <w:sz w:val="20"/>
                <w:szCs w:val="20"/>
              </w:rPr>
              <w:t>Anand Rathi</w:t>
            </w:r>
          </w:p>
        </w:tc>
        <w:tc>
          <w:tcPr>
            <w:tcW w:w="2656" w:type="dxa"/>
            <w:tcBorders>
              <w:top w:val="nil"/>
              <w:left w:val="nil"/>
              <w:bottom w:val="single" w:sz="8" w:space="0" w:color="000080"/>
              <w:right w:val="single" w:sz="8" w:space="0" w:color="000080"/>
            </w:tcBorders>
            <w:shd w:val="clear" w:color="auto" w:fill="auto"/>
            <w:vAlign w:val="center"/>
          </w:tcPr>
          <w:p w14:paraId="6B358A87" w14:textId="77777777" w:rsidR="00457862" w:rsidRPr="006F22BA" w:rsidRDefault="00457862" w:rsidP="00457862">
            <w:pPr>
              <w:rPr>
                <w:color w:val="000000"/>
                <w:sz w:val="20"/>
                <w:szCs w:val="20"/>
              </w:rPr>
            </w:pPr>
            <w:r w:rsidRPr="006F22BA">
              <w:rPr>
                <w:color w:val="000000"/>
                <w:sz w:val="20"/>
                <w:szCs w:val="20"/>
              </w:rPr>
              <w:t>Neustar</w:t>
            </w:r>
          </w:p>
        </w:tc>
      </w:tr>
      <w:tr w:rsidR="00457862" w:rsidRPr="00450D24" w14:paraId="79F27715"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D82DAE6" w14:textId="77777777" w:rsidR="00457862" w:rsidRPr="006F22BA" w:rsidRDefault="00457862" w:rsidP="00457862">
            <w:pPr>
              <w:rPr>
                <w:color w:val="000000"/>
                <w:sz w:val="20"/>
                <w:szCs w:val="20"/>
              </w:rPr>
            </w:pPr>
            <w:r w:rsidRPr="006F22BA">
              <w:rPr>
                <w:color w:val="000000"/>
                <w:sz w:val="20"/>
                <w:szCs w:val="20"/>
              </w:rPr>
              <w:t>Lisa Jill Freeman</w:t>
            </w:r>
          </w:p>
        </w:tc>
        <w:tc>
          <w:tcPr>
            <w:tcW w:w="2114" w:type="dxa"/>
            <w:tcBorders>
              <w:top w:val="nil"/>
              <w:left w:val="nil"/>
              <w:bottom w:val="single" w:sz="8" w:space="0" w:color="000080"/>
              <w:right w:val="single" w:sz="8" w:space="0" w:color="000080"/>
            </w:tcBorders>
            <w:shd w:val="clear" w:color="auto" w:fill="auto"/>
            <w:vAlign w:val="center"/>
          </w:tcPr>
          <w:p w14:paraId="7014571C" w14:textId="77777777" w:rsidR="00457862" w:rsidRPr="006F22BA" w:rsidRDefault="00457862" w:rsidP="00457862">
            <w:pPr>
              <w:rPr>
                <w:color w:val="000000"/>
                <w:sz w:val="20"/>
                <w:szCs w:val="20"/>
              </w:rPr>
            </w:pPr>
            <w:r w:rsidRPr="006F22BA">
              <w:rPr>
                <w:color w:val="000000"/>
                <w:sz w:val="20"/>
                <w:szCs w:val="20"/>
              </w:rPr>
              <w:t>Bandwidth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575EC573" w14:textId="77777777" w:rsidR="00457862" w:rsidRPr="006F22BA" w:rsidRDefault="00457862" w:rsidP="00457862">
            <w:pPr>
              <w:rPr>
                <w:color w:val="000000"/>
                <w:sz w:val="20"/>
                <w:szCs w:val="20"/>
              </w:rPr>
            </w:pPr>
            <w:r w:rsidRPr="006F22BA">
              <w:rPr>
                <w:color w:val="000000"/>
                <w:sz w:val="20"/>
                <w:szCs w:val="20"/>
              </w:rPr>
              <w:t>David Kesselring</w:t>
            </w:r>
          </w:p>
        </w:tc>
        <w:tc>
          <w:tcPr>
            <w:tcW w:w="2656" w:type="dxa"/>
            <w:tcBorders>
              <w:top w:val="nil"/>
              <w:left w:val="nil"/>
              <w:bottom w:val="single" w:sz="8" w:space="0" w:color="000080"/>
              <w:right w:val="single" w:sz="8" w:space="0" w:color="000080"/>
            </w:tcBorders>
            <w:shd w:val="clear" w:color="auto" w:fill="auto"/>
            <w:vAlign w:val="center"/>
          </w:tcPr>
          <w:p w14:paraId="69C9B35A" w14:textId="77777777" w:rsidR="00457862" w:rsidRPr="006F22BA" w:rsidRDefault="00457862" w:rsidP="00457862">
            <w:pPr>
              <w:rPr>
                <w:color w:val="000000"/>
                <w:sz w:val="20"/>
                <w:szCs w:val="20"/>
              </w:rPr>
            </w:pPr>
            <w:r w:rsidRPr="006F22BA">
              <w:rPr>
                <w:color w:val="000000"/>
                <w:sz w:val="20"/>
                <w:szCs w:val="20"/>
              </w:rPr>
              <w:t>Oracle (phone)</w:t>
            </w:r>
          </w:p>
        </w:tc>
      </w:tr>
      <w:tr w:rsidR="00457862" w:rsidRPr="00450D24" w14:paraId="0F0E9837"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5CF5657" w14:textId="77777777" w:rsidR="00457862" w:rsidRPr="006F22BA" w:rsidRDefault="00457862" w:rsidP="00457862">
            <w:pPr>
              <w:rPr>
                <w:color w:val="000000"/>
                <w:sz w:val="20"/>
                <w:szCs w:val="20"/>
              </w:rPr>
            </w:pPr>
            <w:r w:rsidRPr="006F22BA">
              <w:rPr>
                <w:color w:val="000000"/>
                <w:sz w:val="20"/>
                <w:szCs w:val="20"/>
              </w:rPr>
              <w:t>Rob Brezina</w:t>
            </w:r>
          </w:p>
        </w:tc>
        <w:tc>
          <w:tcPr>
            <w:tcW w:w="2114" w:type="dxa"/>
            <w:tcBorders>
              <w:top w:val="nil"/>
              <w:left w:val="nil"/>
              <w:bottom w:val="single" w:sz="8" w:space="0" w:color="000080"/>
              <w:right w:val="single" w:sz="8" w:space="0" w:color="000080"/>
            </w:tcBorders>
            <w:shd w:val="clear" w:color="auto" w:fill="auto"/>
            <w:vAlign w:val="center"/>
          </w:tcPr>
          <w:p w14:paraId="5E302F3B" w14:textId="77777777" w:rsidR="00457862" w:rsidRPr="006F22BA" w:rsidRDefault="00457862" w:rsidP="00457862">
            <w:pPr>
              <w:rPr>
                <w:color w:val="000000"/>
                <w:sz w:val="20"/>
                <w:szCs w:val="20"/>
              </w:rPr>
            </w:pPr>
            <w:r w:rsidRPr="006F22BA">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990CC49" w14:textId="77777777" w:rsidR="00457862" w:rsidRPr="006F22BA" w:rsidRDefault="00E93C1D" w:rsidP="00457862">
            <w:pPr>
              <w:rPr>
                <w:color w:val="000000"/>
                <w:sz w:val="20"/>
                <w:szCs w:val="20"/>
              </w:rPr>
            </w:pPr>
            <w:r>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center"/>
          </w:tcPr>
          <w:p w14:paraId="42FA1544" w14:textId="77777777" w:rsidR="00457862" w:rsidRPr="006F22BA" w:rsidRDefault="00E93C1D" w:rsidP="00457862">
            <w:pPr>
              <w:rPr>
                <w:color w:val="000000"/>
                <w:sz w:val="20"/>
                <w:szCs w:val="20"/>
              </w:rPr>
            </w:pPr>
            <w:r>
              <w:rPr>
                <w:color w:val="000000"/>
                <w:sz w:val="20"/>
                <w:szCs w:val="20"/>
              </w:rPr>
              <w:t>SOMOS</w:t>
            </w:r>
          </w:p>
        </w:tc>
      </w:tr>
      <w:tr w:rsidR="003D6ECF" w:rsidRPr="00450D24" w14:paraId="00556AD5" w14:textId="77777777" w:rsidTr="00DE2D1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DF22689" w14:textId="77777777" w:rsidR="003D6ECF" w:rsidRPr="006F22BA" w:rsidRDefault="003D6ECF" w:rsidP="003D6ECF">
            <w:pPr>
              <w:rPr>
                <w:color w:val="000000"/>
                <w:sz w:val="20"/>
                <w:szCs w:val="20"/>
              </w:rPr>
            </w:pPr>
            <w:r>
              <w:rPr>
                <w:color w:val="000000"/>
                <w:sz w:val="20"/>
                <w:szCs w:val="20"/>
              </w:rPr>
              <w:t>Shannon Donohue</w:t>
            </w:r>
          </w:p>
        </w:tc>
        <w:tc>
          <w:tcPr>
            <w:tcW w:w="2114" w:type="dxa"/>
            <w:tcBorders>
              <w:top w:val="nil"/>
              <w:left w:val="nil"/>
              <w:bottom w:val="single" w:sz="8" w:space="0" w:color="000080"/>
              <w:right w:val="single" w:sz="8" w:space="0" w:color="000080"/>
            </w:tcBorders>
            <w:shd w:val="clear" w:color="auto" w:fill="auto"/>
            <w:vAlign w:val="center"/>
          </w:tcPr>
          <w:p w14:paraId="0DBD2439" w14:textId="77777777" w:rsidR="003D6ECF" w:rsidRPr="006F22BA" w:rsidRDefault="003D6ECF" w:rsidP="003D6ECF">
            <w:pPr>
              <w:rPr>
                <w:color w:val="000000"/>
                <w:sz w:val="20"/>
                <w:szCs w:val="20"/>
              </w:rPr>
            </w:pPr>
            <w:proofErr w:type="spellStart"/>
            <w:r>
              <w:rPr>
                <w:color w:val="000000"/>
                <w:sz w:val="20"/>
                <w:szCs w:val="20"/>
              </w:rPr>
              <w:t>Callfire</w:t>
            </w:r>
            <w:proofErr w:type="spellEnd"/>
          </w:p>
        </w:tc>
        <w:tc>
          <w:tcPr>
            <w:tcW w:w="2610" w:type="dxa"/>
            <w:tcBorders>
              <w:top w:val="nil"/>
              <w:left w:val="single" w:sz="8" w:space="0" w:color="000080"/>
              <w:bottom w:val="single" w:sz="8" w:space="0" w:color="000080"/>
              <w:right w:val="single" w:sz="8" w:space="0" w:color="000080"/>
            </w:tcBorders>
            <w:shd w:val="clear" w:color="auto" w:fill="auto"/>
            <w:vAlign w:val="bottom"/>
          </w:tcPr>
          <w:p w14:paraId="2C235901" w14:textId="77777777" w:rsidR="003D6ECF" w:rsidRPr="006F22BA" w:rsidRDefault="003D6ECF" w:rsidP="003D6ECF">
            <w:pPr>
              <w:rPr>
                <w:color w:val="000000"/>
                <w:sz w:val="20"/>
                <w:szCs w:val="20"/>
              </w:rPr>
            </w:pPr>
            <w:r>
              <w:rPr>
                <w:color w:val="000000"/>
                <w:sz w:val="20"/>
                <w:szCs w:val="20"/>
              </w:rPr>
              <w:t>Tara Farquhar</w:t>
            </w:r>
          </w:p>
        </w:tc>
        <w:tc>
          <w:tcPr>
            <w:tcW w:w="2656" w:type="dxa"/>
            <w:tcBorders>
              <w:top w:val="nil"/>
              <w:left w:val="nil"/>
              <w:bottom w:val="single" w:sz="8" w:space="0" w:color="000080"/>
              <w:right w:val="single" w:sz="8" w:space="0" w:color="000080"/>
            </w:tcBorders>
            <w:shd w:val="clear" w:color="auto" w:fill="auto"/>
            <w:vAlign w:val="bottom"/>
          </w:tcPr>
          <w:p w14:paraId="631A3AFA" w14:textId="77777777" w:rsidR="003D6ECF" w:rsidRPr="006F22BA" w:rsidRDefault="003D6ECF" w:rsidP="003D6ECF">
            <w:pPr>
              <w:rPr>
                <w:color w:val="000000"/>
                <w:sz w:val="20"/>
                <w:szCs w:val="20"/>
              </w:rPr>
            </w:pPr>
            <w:r>
              <w:rPr>
                <w:color w:val="000000"/>
                <w:sz w:val="20"/>
                <w:szCs w:val="20"/>
              </w:rPr>
              <w:t>SOMOS (phone)</w:t>
            </w:r>
          </w:p>
        </w:tc>
      </w:tr>
      <w:tr w:rsidR="003D6ECF" w:rsidRPr="00450D24" w14:paraId="61172F24"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7F010F8" w14:textId="77777777" w:rsidR="003D6ECF" w:rsidRPr="006F22BA" w:rsidRDefault="003D6ECF" w:rsidP="003D6ECF">
            <w:pPr>
              <w:rPr>
                <w:color w:val="000000"/>
                <w:sz w:val="20"/>
                <w:szCs w:val="20"/>
              </w:rPr>
            </w:pPr>
            <w:r w:rsidRPr="006F22BA">
              <w:rPr>
                <w:color w:val="000000"/>
                <w:sz w:val="20"/>
                <w:szCs w:val="20"/>
              </w:rPr>
              <w:t>Nancy Cornwell</w:t>
            </w:r>
          </w:p>
        </w:tc>
        <w:tc>
          <w:tcPr>
            <w:tcW w:w="2114" w:type="dxa"/>
            <w:tcBorders>
              <w:top w:val="nil"/>
              <w:left w:val="nil"/>
              <w:bottom w:val="single" w:sz="8" w:space="0" w:color="000080"/>
              <w:right w:val="single" w:sz="8" w:space="0" w:color="000080"/>
            </w:tcBorders>
            <w:shd w:val="clear" w:color="auto" w:fill="auto"/>
            <w:vAlign w:val="center"/>
          </w:tcPr>
          <w:p w14:paraId="7FC7DEA5" w14:textId="77777777" w:rsidR="003D6ECF" w:rsidRPr="006F22BA" w:rsidRDefault="003D6ECF" w:rsidP="003D6ECF">
            <w:pPr>
              <w:rPr>
                <w:color w:val="000000"/>
                <w:sz w:val="20"/>
                <w:szCs w:val="20"/>
              </w:rPr>
            </w:pPr>
            <w:r w:rsidRPr="006F22BA">
              <w:rPr>
                <w:color w:val="000000"/>
                <w:sz w:val="20"/>
                <w:szCs w:val="20"/>
              </w:rPr>
              <w:t>Cellcom</w:t>
            </w:r>
            <w:r>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1B56564" w14:textId="77777777" w:rsidR="003D6ECF" w:rsidRPr="006F22BA" w:rsidRDefault="003D6ECF" w:rsidP="003D6ECF">
            <w:pPr>
              <w:rPr>
                <w:color w:val="000000"/>
                <w:sz w:val="20"/>
                <w:szCs w:val="20"/>
              </w:rPr>
            </w:pPr>
            <w:r>
              <w:rPr>
                <w:color w:val="000000"/>
                <w:sz w:val="20"/>
                <w:szCs w:val="20"/>
              </w:rPr>
              <w:t>Ann Fenaroli</w:t>
            </w:r>
          </w:p>
        </w:tc>
        <w:tc>
          <w:tcPr>
            <w:tcW w:w="2656" w:type="dxa"/>
            <w:tcBorders>
              <w:top w:val="nil"/>
              <w:left w:val="nil"/>
              <w:bottom w:val="single" w:sz="8" w:space="0" w:color="000080"/>
              <w:right w:val="single" w:sz="8" w:space="0" w:color="000080"/>
            </w:tcBorders>
            <w:shd w:val="clear" w:color="auto" w:fill="auto"/>
            <w:vAlign w:val="bottom"/>
          </w:tcPr>
          <w:p w14:paraId="16FF7423" w14:textId="77777777" w:rsidR="003D6ECF" w:rsidRPr="006F22BA" w:rsidRDefault="003D6ECF" w:rsidP="003D6ECF">
            <w:pPr>
              <w:rPr>
                <w:color w:val="000000"/>
                <w:sz w:val="20"/>
                <w:szCs w:val="20"/>
              </w:rPr>
            </w:pPr>
            <w:r w:rsidRPr="006F22BA">
              <w:rPr>
                <w:color w:val="000000"/>
                <w:sz w:val="20"/>
                <w:szCs w:val="20"/>
              </w:rPr>
              <w:t>Sprint</w:t>
            </w:r>
          </w:p>
        </w:tc>
      </w:tr>
      <w:tr w:rsidR="003D6ECF" w:rsidRPr="00450D24" w14:paraId="675A8436"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1785C68" w14:textId="77777777" w:rsidR="003D6ECF" w:rsidRPr="006F22BA" w:rsidRDefault="003D6ECF" w:rsidP="003D6ECF">
            <w:pPr>
              <w:rPr>
                <w:color w:val="000000"/>
                <w:sz w:val="20"/>
                <w:szCs w:val="20"/>
              </w:rPr>
            </w:pPr>
            <w:r w:rsidRPr="006F22BA">
              <w:rPr>
                <w:color w:val="000000"/>
                <w:sz w:val="20"/>
                <w:szCs w:val="20"/>
              </w:rPr>
              <w:t>Joy McConnell-Couch</w:t>
            </w:r>
          </w:p>
        </w:tc>
        <w:tc>
          <w:tcPr>
            <w:tcW w:w="2114" w:type="dxa"/>
            <w:tcBorders>
              <w:top w:val="nil"/>
              <w:left w:val="nil"/>
              <w:bottom w:val="single" w:sz="8" w:space="0" w:color="000080"/>
              <w:right w:val="single" w:sz="8" w:space="0" w:color="000080"/>
            </w:tcBorders>
            <w:shd w:val="clear" w:color="auto" w:fill="auto"/>
            <w:vAlign w:val="center"/>
          </w:tcPr>
          <w:p w14:paraId="117DE3F1" w14:textId="77777777" w:rsidR="003D6ECF" w:rsidRPr="006F22BA" w:rsidRDefault="003D6ECF" w:rsidP="003D6ECF">
            <w:pPr>
              <w:rPr>
                <w:color w:val="000000"/>
                <w:sz w:val="20"/>
                <w:szCs w:val="20"/>
              </w:rPr>
            </w:pPr>
            <w:r w:rsidRPr="006F22BA">
              <w:rPr>
                <w:color w:val="000000"/>
                <w:sz w:val="20"/>
                <w:szCs w:val="20"/>
              </w:rPr>
              <w:t>CenturyLink</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259E4615" w14:textId="77777777" w:rsidR="003D6ECF" w:rsidRPr="006F22BA" w:rsidRDefault="003D6ECF" w:rsidP="003D6ECF">
            <w:pPr>
              <w:rPr>
                <w:color w:val="000000"/>
                <w:sz w:val="20"/>
                <w:szCs w:val="20"/>
              </w:rPr>
            </w:pPr>
            <w:r>
              <w:rPr>
                <w:color w:val="000000"/>
                <w:sz w:val="20"/>
                <w:szCs w:val="20"/>
              </w:rPr>
              <w:t>Hollie Carrender</w:t>
            </w:r>
          </w:p>
        </w:tc>
        <w:tc>
          <w:tcPr>
            <w:tcW w:w="2656" w:type="dxa"/>
            <w:tcBorders>
              <w:top w:val="nil"/>
              <w:left w:val="nil"/>
              <w:bottom w:val="single" w:sz="8" w:space="0" w:color="000080"/>
              <w:right w:val="single" w:sz="8" w:space="0" w:color="000080"/>
            </w:tcBorders>
            <w:shd w:val="clear" w:color="auto" w:fill="auto"/>
            <w:vAlign w:val="bottom"/>
          </w:tcPr>
          <w:p w14:paraId="43F34994" w14:textId="77777777" w:rsidR="003D6ECF" w:rsidRPr="006F22BA" w:rsidRDefault="003D6ECF" w:rsidP="003D6ECF">
            <w:pPr>
              <w:rPr>
                <w:color w:val="000000"/>
                <w:sz w:val="20"/>
                <w:szCs w:val="20"/>
              </w:rPr>
            </w:pPr>
            <w:r>
              <w:rPr>
                <w:color w:val="000000"/>
                <w:sz w:val="20"/>
                <w:szCs w:val="20"/>
              </w:rPr>
              <w:t>Sprint</w:t>
            </w:r>
          </w:p>
        </w:tc>
      </w:tr>
      <w:tr w:rsidR="003D6ECF" w:rsidRPr="00450D24" w14:paraId="4B0EAEFB" w14:textId="77777777" w:rsidTr="007C7B3C">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68EF678" w14:textId="77777777" w:rsidR="003D6ECF" w:rsidRPr="006F22BA" w:rsidRDefault="003D6ECF" w:rsidP="003D6ECF">
            <w:pPr>
              <w:rPr>
                <w:color w:val="000000"/>
                <w:sz w:val="20"/>
                <w:szCs w:val="20"/>
              </w:rPr>
            </w:pPr>
            <w:r w:rsidRPr="006F22BA">
              <w:rPr>
                <w:color w:val="000000"/>
                <w:sz w:val="20"/>
                <w:szCs w:val="20"/>
              </w:rPr>
              <w:t xml:space="preserve">Glenn Clepper </w:t>
            </w:r>
          </w:p>
        </w:tc>
        <w:tc>
          <w:tcPr>
            <w:tcW w:w="2114" w:type="dxa"/>
            <w:tcBorders>
              <w:top w:val="nil"/>
              <w:left w:val="nil"/>
              <w:bottom w:val="single" w:sz="8" w:space="0" w:color="000080"/>
              <w:right w:val="single" w:sz="8" w:space="0" w:color="000080"/>
            </w:tcBorders>
            <w:shd w:val="clear" w:color="auto" w:fill="auto"/>
            <w:vAlign w:val="center"/>
          </w:tcPr>
          <w:p w14:paraId="05920DD3" w14:textId="77777777" w:rsidR="003D6ECF" w:rsidRPr="006F22BA" w:rsidRDefault="003D6ECF" w:rsidP="003D6ECF">
            <w:pPr>
              <w:rPr>
                <w:color w:val="000000"/>
                <w:sz w:val="20"/>
                <w:szCs w:val="20"/>
              </w:rPr>
            </w:pPr>
            <w:r w:rsidRPr="006F22BA">
              <w:rPr>
                <w:color w:val="000000"/>
                <w:sz w:val="20"/>
                <w:szCs w:val="20"/>
              </w:rPr>
              <w:t>Charter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F28FBEB" w14:textId="77777777" w:rsidR="003D6ECF" w:rsidRPr="006F22BA" w:rsidRDefault="003D6ECF" w:rsidP="003D6ECF">
            <w:pPr>
              <w:rPr>
                <w:color w:val="000000"/>
                <w:sz w:val="20"/>
                <w:szCs w:val="20"/>
              </w:rPr>
            </w:pPr>
            <w:r w:rsidRPr="006F22BA">
              <w:rPr>
                <w:color w:val="000000"/>
                <w:sz w:val="20"/>
                <w:szCs w:val="20"/>
              </w:rPr>
              <w:t>Jeanne Kulesa</w:t>
            </w:r>
          </w:p>
        </w:tc>
        <w:tc>
          <w:tcPr>
            <w:tcW w:w="2656" w:type="dxa"/>
            <w:tcBorders>
              <w:top w:val="nil"/>
              <w:left w:val="nil"/>
              <w:bottom w:val="single" w:sz="8" w:space="0" w:color="000080"/>
              <w:right w:val="single" w:sz="8" w:space="0" w:color="000080"/>
            </w:tcBorders>
            <w:shd w:val="clear" w:color="auto" w:fill="auto"/>
            <w:vAlign w:val="bottom"/>
          </w:tcPr>
          <w:p w14:paraId="72553CE9" w14:textId="77777777" w:rsidR="003D6ECF" w:rsidRPr="006F22BA" w:rsidRDefault="003D6ECF" w:rsidP="003D6ECF">
            <w:pPr>
              <w:rPr>
                <w:color w:val="000000"/>
                <w:sz w:val="20"/>
                <w:szCs w:val="20"/>
              </w:rPr>
            </w:pPr>
            <w:r w:rsidRPr="006F22BA">
              <w:rPr>
                <w:color w:val="000000"/>
                <w:sz w:val="20"/>
                <w:szCs w:val="20"/>
              </w:rPr>
              <w:t>Synchronoss (phone)</w:t>
            </w:r>
          </w:p>
        </w:tc>
      </w:tr>
      <w:tr w:rsidR="003D6ECF" w:rsidRPr="00450D24" w14:paraId="6410D576" w14:textId="77777777" w:rsidTr="007C7B3C">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D5BA23D" w14:textId="77777777" w:rsidR="003D6ECF" w:rsidRPr="006F22BA" w:rsidRDefault="003D6ECF" w:rsidP="003D6ECF">
            <w:pPr>
              <w:rPr>
                <w:color w:val="000000"/>
                <w:sz w:val="20"/>
                <w:szCs w:val="20"/>
              </w:rPr>
            </w:pPr>
            <w:r w:rsidRPr="006F22BA">
              <w:rPr>
                <w:color w:val="000000"/>
                <w:sz w:val="20"/>
                <w:szCs w:val="20"/>
              </w:rPr>
              <w:t>Kathy Troughton</w:t>
            </w:r>
          </w:p>
        </w:tc>
        <w:tc>
          <w:tcPr>
            <w:tcW w:w="2114" w:type="dxa"/>
            <w:tcBorders>
              <w:top w:val="nil"/>
              <w:left w:val="nil"/>
              <w:bottom w:val="single" w:sz="8" w:space="0" w:color="000080"/>
              <w:right w:val="single" w:sz="8" w:space="0" w:color="000080"/>
            </w:tcBorders>
            <w:shd w:val="clear" w:color="auto" w:fill="auto"/>
            <w:vAlign w:val="center"/>
          </w:tcPr>
          <w:p w14:paraId="0F6BA37A" w14:textId="77777777" w:rsidR="003D6ECF" w:rsidRPr="006F22BA" w:rsidRDefault="003D6ECF" w:rsidP="003D6ECF">
            <w:pPr>
              <w:rPr>
                <w:color w:val="000000"/>
                <w:sz w:val="20"/>
                <w:szCs w:val="20"/>
              </w:rPr>
            </w:pPr>
            <w:r w:rsidRPr="006F22BA">
              <w:rPr>
                <w:color w:val="000000"/>
                <w:sz w:val="20"/>
                <w:szCs w:val="20"/>
              </w:rPr>
              <w:t>Charter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2F6B4455" w14:textId="77777777" w:rsidR="003D6ECF" w:rsidRPr="006F22BA" w:rsidRDefault="003D6ECF" w:rsidP="003D6ECF">
            <w:pPr>
              <w:rPr>
                <w:color w:val="000000"/>
                <w:sz w:val="20"/>
                <w:szCs w:val="20"/>
              </w:rPr>
            </w:pPr>
            <w:r w:rsidRPr="006F22BA">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14:paraId="41292F85" w14:textId="77777777" w:rsidR="003D6ECF" w:rsidRPr="006F22BA" w:rsidRDefault="003D6ECF" w:rsidP="003D6ECF">
            <w:pPr>
              <w:rPr>
                <w:color w:val="000000"/>
                <w:sz w:val="20"/>
                <w:szCs w:val="20"/>
              </w:rPr>
            </w:pPr>
            <w:r w:rsidRPr="006F22BA">
              <w:rPr>
                <w:color w:val="000000"/>
                <w:sz w:val="20"/>
                <w:szCs w:val="20"/>
              </w:rPr>
              <w:t>Syniverse</w:t>
            </w:r>
          </w:p>
        </w:tc>
      </w:tr>
      <w:tr w:rsidR="003D6ECF" w:rsidRPr="00450D24" w14:paraId="6F02C609" w14:textId="77777777" w:rsidTr="00894E2D">
        <w:trPr>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4D9E907" w14:textId="77777777" w:rsidR="003D6ECF" w:rsidRPr="00591B37" w:rsidRDefault="003D6ECF" w:rsidP="003D6ECF">
            <w:pPr>
              <w:rPr>
                <w:color w:val="000000"/>
                <w:sz w:val="20"/>
                <w:szCs w:val="20"/>
              </w:rPr>
            </w:pPr>
            <w:r w:rsidRPr="00591B37">
              <w:rPr>
                <w:color w:val="000000"/>
                <w:sz w:val="20"/>
                <w:szCs w:val="20"/>
              </w:rPr>
              <w:t xml:space="preserve">Erik </w:t>
            </w:r>
            <w:proofErr w:type="spellStart"/>
            <w:r w:rsidRPr="00591B37">
              <w:rPr>
                <w:color w:val="000000"/>
                <w:sz w:val="20"/>
                <w:szCs w:val="20"/>
              </w:rPr>
              <w:t>Chuss</w:t>
            </w:r>
            <w:proofErr w:type="spellEnd"/>
          </w:p>
        </w:tc>
        <w:tc>
          <w:tcPr>
            <w:tcW w:w="2114" w:type="dxa"/>
            <w:tcBorders>
              <w:top w:val="nil"/>
              <w:left w:val="nil"/>
              <w:bottom w:val="single" w:sz="8" w:space="0" w:color="000080"/>
              <w:right w:val="single" w:sz="8" w:space="0" w:color="000080"/>
            </w:tcBorders>
            <w:shd w:val="clear" w:color="auto" w:fill="auto"/>
            <w:vAlign w:val="center"/>
          </w:tcPr>
          <w:p w14:paraId="66CDB796" w14:textId="77777777" w:rsidR="003D6ECF" w:rsidRPr="00591B37" w:rsidRDefault="003D6ECF" w:rsidP="003D6ECF">
            <w:pPr>
              <w:rPr>
                <w:color w:val="000000"/>
                <w:sz w:val="20"/>
                <w:szCs w:val="20"/>
              </w:rPr>
            </w:pPr>
            <w:r w:rsidRPr="00591B37">
              <w:rPr>
                <w:color w:val="000000"/>
                <w:sz w:val="20"/>
                <w:szCs w:val="20"/>
              </w:rPr>
              <w:t>ChaseTech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D08F40B" w14:textId="77777777" w:rsidR="003D6ECF" w:rsidRPr="00591B37" w:rsidRDefault="003D6ECF" w:rsidP="003D6ECF">
            <w:pPr>
              <w:rPr>
                <w:color w:val="000000"/>
                <w:sz w:val="20"/>
                <w:szCs w:val="20"/>
              </w:rPr>
            </w:pPr>
            <w:r w:rsidRPr="00591B37">
              <w:rPr>
                <w:color w:val="000000"/>
                <w:sz w:val="20"/>
                <w:szCs w:val="20"/>
              </w:rPr>
              <w:t>Rosemary Leist</w:t>
            </w:r>
          </w:p>
        </w:tc>
        <w:tc>
          <w:tcPr>
            <w:tcW w:w="2656" w:type="dxa"/>
            <w:tcBorders>
              <w:top w:val="nil"/>
              <w:left w:val="nil"/>
              <w:bottom w:val="single" w:sz="8" w:space="0" w:color="000080"/>
              <w:right w:val="single" w:sz="8" w:space="0" w:color="000080"/>
            </w:tcBorders>
            <w:shd w:val="clear" w:color="auto" w:fill="auto"/>
            <w:vAlign w:val="bottom"/>
          </w:tcPr>
          <w:p w14:paraId="5B87422E" w14:textId="77777777" w:rsidR="003D6ECF" w:rsidRPr="00591B37" w:rsidRDefault="003D6ECF" w:rsidP="003D6ECF">
            <w:pPr>
              <w:rPr>
                <w:color w:val="000000"/>
                <w:sz w:val="20"/>
                <w:szCs w:val="20"/>
              </w:rPr>
            </w:pPr>
            <w:r w:rsidRPr="00591B37">
              <w:rPr>
                <w:color w:val="000000"/>
                <w:sz w:val="20"/>
                <w:szCs w:val="20"/>
              </w:rPr>
              <w:t>T-Mobile (phone)</w:t>
            </w:r>
          </w:p>
        </w:tc>
      </w:tr>
      <w:tr w:rsidR="003D6ECF" w:rsidRPr="00450D24" w14:paraId="4DC3C6D8" w14:textId="77777777" w:rsidTr="00894E2D">
        <w:trPr>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874339D" w14:textId="77777777" w:rsidR="003D6ECF" w:rsidRPr="006F22BA" w:rsidRDefault="003D6ECF" w:rsidP="003D6ECF">
            <w:pPr>
              <w:rPr>
                <w:color w:val="000000"/>
                <w:sz w:val="20"/>
                <w:szCs w:val="20"/>
              </w:rPr>
            </w:pPr>
            <w:r w:rsidRPr="006F22BA">
              <w:rPr>
                <w:color w:val="000000"/>
                <w:sz w:val="20"/>
                <w:szCs w:val="20"/>
              </w:rPr>
              <w:t>Randee Ryan</w:t>
            </w:r>
          </w:p>
        </w:tc>
        <w:tc>
          <w:tcPr>
            <w:tcW w:w="2114" w:type="dxa"/>
            <w:tcBorders>
              <w:top w:val="nil"/>
              <w:left w:val="nil"/>
              <w:bottom w:val="single" w:sz="8" w:space="0" w:color="000080"/>
              <w:right w:val="single" w:sz="8" w:space="0" w:color="000080"/>
            </w:tcBorders>
            <w:shd w:val="clear" w:color="auto" w:fill="auto"/>
            <w:vAlign w:val="center"/>
          </w:tcPr>
          <w:p w14:paraId="7CED010C" w14:textId="77777777" w:rsidR="003D6ECF" w:rsidRPr="006F22BA" w:rsidRDefault="003D6ECF" w:rsidP="003D6ECF">
            <w:pPr>
              <w:rPr>
                <w:color w:val="000000"/>
                <w:sz w:val="20"/>
                <w:szCs w:val="20"/>
              </w:rPr>
            </w:pPr>
            <w:r w:rsidRPr="006F22BA">
              <w:rPr>
                <w:color w:val="000000"/>
                <w:sz w:val="20"/>
                <w:szCs w:val="20"/>
              </w:rPr>
              <w:t>Comcast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2B4E2298" w14:textId="77777777" w:rsidR="003D6ECF" w:rsidRPr="00591B37" w:rsidRDefault="003D6ECF" w:rsidP="003D6ECF">
            <w:pPr>
              <w:rPr>
                <w:color w:val="000000"/>
                <w:sz w:val="20"/>
                <w:szCs w:val="20"/>
              </w:rPr>
            </w:pPr>
            <w:r>
              <w:rPr>
                <w:color w:val="000000"/>
                <w:sz w:val="20"/>
                <w:szCs w:val="20"/>
              </w:rPr>
              <w:t>Luke Sessions</w:t>
            </w:r>
          </w:p>
        </w:tc>
        <w:tc>
          <w:tcPr>
            <w:tcW w:w="2656" w:type="dxa"/>
            <w:tcBorders>
              <w:top w:val="nil"/>
              <w:left w:val="nil"/>
              <w:bottom w:val="single" w:sz="8" w:space="0" w:color="000080"/>
              <w:right w:val="single" w:sz="8" w:space="0" w:color="000080"/>
            </w:tcBorders>
            <w:shd w:val="clear" w:color="auto" w:fill="auto"/>
            <w:vAlign w:val="bottom"/>
          </w:tcPr>
          <w:p w14:paraId="6F91F729" w14:textId="77777777" w:rsidR="003D6ECF" w:rsidRPr="00591B37" w:rsidRDefault="003D6ECF" w:rsidP="003D6ECF">
            <w:pPr>
              <w:rPr>
                <w:color w:val="000000"/>
                <w:sz w:val="20"/>
                <w:szCs w:val="20"/>
              </w:rPr>
            </w:pPr>
            <w:r>
              <w:rPr>
                <w:color w:val="000000"/>
                <w:sz w:val="20"/>
                <w:szCs w:val="20"/>
              </w:rPr>
              <w:t>T-Mobile</w:t>
            </w:r>
          </w:p>
        </w:tc>
      </w:tr>
      <w:tr w:rsidR="003D6ECF" w:rsidRPr="00450D24" w14:paraId="1CE6636B" w14:textId="77777777" w:rsidTr="00894E2D">
        <w:trPr>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AB03C7C" w14:textId="77777777" w:rsidR="003D6ECF" w:rsidRPr="006F22BA" w:rsidRDefault="003D6ECF" w:rsidP="003D6ECF">
            <w:pPr>
              <w:rPr>
                <w:color w:val="000000"/>
                <w:sz w:val="20"/>
                <w:szCs w:val="20"/>
              </w:rPr>
            </w:pPr>
            <w:r>
              <w:rPr>
                <w:color w:val="000000"/>
                <w:sz w:val="20"/>
                <w:szCs w:val="20"/>
              </w:rPr>
              <w:t>Sheri Pressler</w:t>
            </w:r>
          </w:p>
        </w:tc>
        <w:tc>
          <w:tcPr>
            <w:tcW w:w="2114" w:type="dxa"/>
            <w:tcBorders>
              <w:top w:val="nil"/>
              <w:left w:val="nil"/>
              <w:bottom w:val="single" w:sz="8" w:space="0" w:color="000080"/>
              <w:right w:val="single" w:sz="8" w:space="0" w:color="000080"/>
            </w:tcBorders>
            <w:shd w:val="clear" w:color="auto" w:fill="auto"/>
            <w:vAlign w:val="center"/>
          </w:tcPr>
          <w:p w14:paraId="060D5018" w14:textId="77777777" w:rsidR="003D6ECF" w:rsidRPr="006F22BA" w:rsidRDefault="003D6ECF" w:rsidP="003D6ECF">
            <w:pPr>
              <w:rPr>
                <w:color w:val="000000"/>
                <w:sz w:val="20"/>
                <w:szCs w:val="20"/>
              </w:rPr>
            </w:pPr>
            <w:r>
              <w:rPr>
                <w:color w:val="000000"/>
                <w:sz w:val="20"/>
                <w:szCs w:val="20"/>
              </w:rPr>
              <w:t>Frontier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7C6638A" w14:textId="77777777" w:rsidR="003D6ECF" w:rsidRPr="00591B37" w:rsidRDefault="003D6ECF" w:rsidP="003D6ECF">
            <w:pPr>
              <w:rPr>
                <w:color w:val="000000"/>
                <w:sz w:val="20"/>
                <w:szCs w:val="20"/>
              </w:rPr>
            </w:pPr>
            <w:r w:rsidRPr="00591B37">
              <w:rPr>
                <w:color w:val="000000"/>
                <w:sz w:val="20"/>
                <w:szCs w:val="20"/>
              </w:rPr>
              <w:t>Tanya Golub</w:t>
            </w:r>
          </w:p>
        </w:tc>
        <w:tc>
          <w:tcPr>
            <w:tcW w:w="2656" w:type="dxa"/>
            <w:tcBorders>
              <w:top w:val="nil"/>
              <w:left w:val="nil"/>
              <w:bottom w:val="single" w:sz="8" w:space="0" w:color="000080"/>
              <w:right w:val="single" w:sz="8" w:space="0" w:color="000080"/>
            </w:tcBorders>
            <w:shd w:val="clear" w:color="auto" w:fill="auto"/>
            <w:vAlign w:val="bottom"/>
          </w:tcPr>
          <w:p w14:paraId="20E56F2A" w14:textId="77777777" w:rsidR="003D6ECF" w:rsidRPr="00591B37" w:rsidRDefault="003D6ECF" w:rsidP="003D6ECF">
            <w:pPr>
              <w:rPr>
                <w:color w:val="000000"/>
                <w:sz w:val="20"/>
                <w:szCs w:val="20"/>
              </w:rPr>
            </w:pPr>
            <w:r w:rsidRPr="00591B37">
              <w:rPr>
                <w:color w:val="000000"/>
                <w:sz w:val="20"/>
                <w:szCs w:val="20"/>
              </w:rPr>
              <w:t>US Cellular (phone)</w:t>
            </w:r>
          </w:p>
        </w:tc>
      </w:tr>
      <w:tr w:rsidR="003D6ECF" w:rsidRPr="00450D24" w14:paraId="4AA95DF9" w14:textId="77777777" w:rsidTr="00DE2D16">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D80CC73" w14:textId="77777777" w:rsidR="003D6ECF" w:rsidRPr="00EA493B" w:rsidRDefault="003D6ECF" w:rsidP="003D6ECF">
            <w:pPr>
              <w:rPr>
                <w:color w:val="000000"/>
                <w:sz w:val="20"/>
                <w:szCs w:val="20"/>
                <w:highlight w:val="yellow"/>
              </w:rPr>
            </w:pPr>
            <w:r w:rsidRPr="00591B37">
              <w:rPr>
                <w:color w:val="000000"/>
                <w:sz w:val="20"/>
                <w:szCs w:val="20"/>
              </w:rPr>
              <w:t>Wendy Rutherford</w:t>
            </w:r>
          </w:p>
        </w:tc>
        <w:tc>
          <w:tcPr>
            <w:tcW w:w="2114" w:type="dxa"/>
            <w:tcBorders>
              <w:top w:val="nil"/>
              <w:left w:val="nil"/>
              <w:bottom w:val="single" w:sz="8" w:space="0" w:color="000080"/>
              <w:right w:val="single" w:sz="8" w:space="0" w:color="000080"/>
            </w:tcBorders>
            <w:shd w:val="clear" w:color="auto" w:fill="auto"/>
            <w:vAlign w:val="bottom"/>
          </w:tcPr>
          <w:p w14:paraId="613023AE" w14:textId="77777777" w:rsidR="003D6ECF" w:rsidRPr="00EA493B" w:rsidRDefault="003D6ECF" w:rsidP="003D6ECF">
            <w:pPr>
              <w:rPr>
                <w:color w:val="000000"/>
                <w:sz w:val="20"/>
                <w:szCs w:val="20"/>
                <w:highlight w:val="yellow"/>
              </w:rPr>
            </w:pPr>
            <w:r w:rsidRPr="00591B37">
              <w:rPr>
                <w:color w:val="000000"/>
                <w:sz w:val="20"/>
                <w:szCs w:val="20"/>
              </w:rPr>
              <w:t>GVNW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ED5A421" w14:textId="77777777" w:rsidR="003D6ECF" w:rsidRPr="00591B37" w:rsidRDefault="003D6ECF" w:rsidP="003D6ECF">
            <w:pPr>
              <w:rPr>
                <w:color w:val="000000"/>
                <w:sz w:val="20"/>
                <w:szCs w:val="20"/>
              </w:rPr>
            </w:pPr>
            <w:r w:rsidRPr="00591B37">
              <w:rPr>
                <w:color w:val="000000"/>
                <w:sz w:val="20"/>
                <w:szCs w:val="20"/>
              </w:rPr>
              <w:t>Jason Lee</w:t>
            </w:r>
          </w:p>
        </w:tc>
        <w:tc>
          <w:tcPr>
            <w:tcW w:w="2656" w:type="dxa"/>
            <w:tcBorders>
              <w:top w:val="nil"/>
              <w:left w:val="nil"/>
              <w:bottom w:val="single" w:sz="8" w:space="0" w:color="000080"/>
              <w:right w:val="single" w:sz="8" w:space="0" w:color="000080"/>
            </w:tcBorders>
            <w:shd w:val="clear" w:color="auto" w:fill="auto"/>
            <w:vAlign w:val="bottom"/>
          </w:tcPr>
          <w:p w14:paraId="35063844" w14:textId="77777777" w:rsidR="003D6ECF" w:rsidRPr="00591B37" w:rsidRDefault="003D6ECF" w:rsidP="003D6ECF">
            <w:pPr>
              <w:rPr>
                <w:color w:val="000000"/>
                <w:sz w:val="20"/>
                <w:szCs w:val="20"/>
              </w:rPr>
            </w:pPr>
            <w:r w:rsidRPr="00591B37">
              <w:rPr>
                <w:color w:val="000000"/>
                <w:sz w:val="20"/>
                <w:szCs w:val="20"/>
              </w:rPr>
              <w:t>Verizon (phone)</w:t>
            </w:r>
          </w:p>
        </w:tc>
      </w:tr>
      <w:tr w:rsidR="003D6ECF" w:rsidRPr="00450D24" w14:paraId="65A93244" w14:textId="77777777" w:rsidTr="007C7B3C">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E86E80E" w14:textId="77777777" w:rsidR="003D6ECF" w:rsidRPr="00EA493B" w:rsidRDefault="003D6ECF" w:rsidP="003D6ECF">
            <w:pPr>
              <w:rPr>
                <w:color w:val="000000"/>
                <w:sz w:val="20"/>
                <w:szCs w:val="20"/>
                <w:highlight w:val="yellow"/>
              </w:rPr>
            </w:pPr>
            <w:r w:rsidRPr="00457862">
              <w:rPr>
                <w:color w:val="000000"/>
                <w:sz w:val="20"/>
                <w:szCs w:val="20"/>
              </w:rPr>
              <w:t>Danny Greer</w:t>
            </w:r>
          </w:p>
        </w:tc>
        <w:tc>
          <w:tcPr>
            <w:tcW w:w="2114" w:type="dxa"/>
            <w:tcBorders>
              <w:top w:val="nil"/>
              <w:left w:val="nil"/>
              <w:bottom w:val="single" w:sz="8" w:space="0" w:color="000080"/>
              <w:right w:val="single" w:sz="8" w:space="0" w:color="000080"/>
            </w:tcBorders>
            <w:shd w:val="clear" w:color="auto" w:fill="auto"/>
            <w:vAlign w:val="bottom"/>
          </w:tcPr>
          <w:p w14:paraId="78814FAD" w14:textId="77777777" w:rsidR="003D6ECF" w:rsidRPr="00EA493B" w:rsidRDefault="003D6ECF" w:rsidP="003D6ECF">
            <w:pPr>
              <w:rPr>
                <w:color w:val="000000"/>
                <w:sz w:val="20"/>
                <w:szCs w:val="20"/>
                <w:highlight w:val="yellow"/>
              </w:rPr>
            </w:pPr>
            <w:r w:rsidRPr="006F22BA">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3DAA3F3" w14:textId="77777777" w:rsidR="003D6ECF" w:rsidRPr="00EA493B" w:rsidRDefault="003D6ECF" w:rsidP="003D6ECF">
            <w:pPr>
              <w:rPr>
                <w:color w:val="000000"/>
                <w:sz w:val="20"/>
                <w:szCs w:val="20"/>
              </w:rPr>
            </w:pPr>
            <w:r w:rsidRPr="00EA493B">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14:paraId="45D05DBF" w14:textId="77777777" w:rsidR="003D6ECF" w:rsidRPr="00EA493B" w:rsidRDefault="003D6ECF" w:rsidP="003D6ECF">
            <w:pPr>
              <w:rPr>
                <w:color w:val="000000"/>
                <w:sz w:val="20"/>
                <w:szCs w:val="20"/>
              </w:rPr>
            </w:pPr>
            <w:r w:rsidRPr="00EA493B">
              <w:rPr>
                <w:color w:val="000000"/>
                <w:sz w:val="20"/>
                <w:szCs w:val="20"/>
              </w:rPr>
              <w:t xml:space="preserve">Verizon Wireless </w:t>
            </w:r>
          </w:p>
        </w:tc>
      </w:tr>
      <w:tr w:rsidR="003D6ECF" w:rsidRPr="00450D24" w14:paraId="480731A1" w14:textId="77777777" w:rsidTr="00DE2D16">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6FA384A" w14:textId="77777777" w:rsidR="003D6ECF" w:rsidRPr="006F22BA" w:rsidRDefault="003D6ECF" w:rsidP="003D6ECF">
            <w:pPr>
              <w:rPr>
                <w:color w:val="000000"/>
                <w:sz w:val="20"/>
                <w:szCs w:val="20"/>
              </w:rPr>
            </w:pPr>
            <w:r w:rsidRPr="006F22BA">
              <w:rPr>
                <w:color w:val="000000"/>
                <w:sz w:val="20"/>
                <w:szCs w:val="20"/>
              </w:rPr>
              <w:t>Deborah Lasher</w:t>
            </w:r>
          </w:p>
        </w:tc>
        <w:tc>
          <w:tcPr>
            <w:tcW w:w="2114" w:type="dxa"/>
            <w:tcBorders>
              <w:top w:val="nil"/>
              <w:left w:val="nil"/>
              <w:bottom w:val="single" w:sz="8" w:space="0" w:color="000080"/>
              <w:right w:val="single" w:sz="8" w:space="0" w:color="000080"/>
            </w:tcBorders>
            <w:shd w:val="clear" w:color="auto" w:fill="auto"/>
            <w:vAlign w:val="bottom"/>
          </w:tcPr>
          <w:p w14:paraId="684E43B3" w14:textId="77777777" w:rsidR="003D6ECF" w:rsidRPr="006F22BA" w:rsidRDefault="003D6ECF" w:rsidP="003D6ECF">
            <w:pPr>
              <w:rPr>
                <w:color w:val="000000"/>
                <w:sz w:val="20"/>
                <w:szCs w:val="20"/>
              </w:rPr>
            </w:pPr>
            <w:r w:rsidRPr="006F22BA">
              <w:rPr>
                <w:color w:val="000000"/>
                <w:sz w:val="20"/>
                <w:szCs w:val="20"/>
              </w:rPr>
              <w:t>iconectiv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1D881B8C" w14:textId="77777777" w:rsidR="003D6ECF" w:rsidRPr="00EA493B" w:rsidRDefault="003D6ECF" w:rsidP="003D6ECF">
            <w:pPr>
              <w:rPr>
                <w:color w:val="000000"/>
                <w:sz w:val="20"/>
                <w:szCs w:val="20"/>
              </w:rPr>
            </w:pPr>
            <w:r w:rsidRPr="00EA493B">
              <w:rPr>
                <w:color w:val="000000"/>
                <w:sz w:val="20"/>
                <w:szCs w:val="20"/>
              </w:rPr>
              <w:t>Deb Tucker</w:t>
            </w:r>
          </w:p>
        </w:tc>
        <w:tc>
          <w:tcPr>
            <w:tcW w:w="2656" w:type="dxa"/>
            <w:tcBorders>
              <w:top w:val="nil"/>
              <w:left w:val="nil"/>
              <w:bottom w:val="single" w:sz="8" w:space="0" w:color="000080"/>
              <w:right w:val="single" w:sz="8" w:space="0" w:color="000080"/>
            </w:tcBorders>
            <w:shd w:val="clear" w:color="auto" w:fill="auto"/>
            <w:vAlign w:val="center"/>
          </w:tcPr>
          <w:p w14:paraId="09958475" w14:textId="77777777" w:rsidR="003D6ECF" w:rsidRPr="00EA493B" w:rsidRDefault="003D6ECF" w:rsidP="003D6ECF">
            <w:pPr>
              <w:rPr>
                <w:color w:val="000000"/>
                <w:sz w:val="20"/>
                <w:szCs w:val="20"/>
              </w:rPr>
            </w:pPr>
            <w:r w:rsidRPr="00EA493B">
              <w:rPr>
                <w:color w:val="000000"/>
                <w:sz w:val="20"/>
                <w:szCs w:val="20"/>
              </w:rPr>
              <w:t>Verizon Wireless</w:t>
            </w:r>
          </w:p>
        </w:tc>
      </w:tr>
      <w:tr w:rsidR="003D6ECF" w:rsidRPr="00450D24" w14:paraId="63A37464" w14:textId="77777777" w:rsidTr="007C7B3C">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707BF02" w14:textId="77777777" w:rsidR="003D6ECF" w:rsidRPr="006F22BA" w:rsidRDefault="003D6ECF" w:rsidP="003D6ECF">
            <w:pPr>
              <w:rPr>
                <w:color w:val="000000"/>
                <w:sz w:val="20"/>
                <w:szCs w:val="20"/>
              </w:rPr>
            </w:pPr>
            <w:r w:rsidRPr="006F22BA">
              <w:rPr>
                <w:color w:val="000000"/>
                <w:sz w:val="20"/>
                <w:szCs w:val="20"/>
              </w:rPr>
              <w:t>Doug Babcock</w:t>
            </w:r>
          </w:p>
        </w:tc>
        <w:tc>
          <w:tcPr>
            <w:tcW w:w="2114" w:type="dxa"/>
            <w:tcBorders>
              <w:top w:val="nil"/>
              <w:left w:val="nil"/>
              <w:bottom w:val="single" w:sz="8" w:space="0" w:color="000080"/>
              <w:right w:val="single" w:sz="8" w:space="0" w:color="000080"/>
            </w:tcBorders>
            <w:shd w:val="clear" w:color="auto" w:fill="auto"/>
            <w:vAlign w:val="bottom"/>
          </w:tcPr>
          <w:p w14:paraId="5F37A18B" w14:textId="77777777" w:rsidR="003D6ECF" w:rsidRPr="006F22BA" w:rsidRDefault="003D6ECF" w:rsidP="003D6ECF">
            <w:pPr>
              <w:rPr>
                <w:color w:val="000000"/>
                <w:sz w:val="20"/>
                <w:szCs w:val="20"/>
              </w:rPr>
            </w:pPr>
            <w:r w:rsidRPr="006F22BA">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43D27F6" w14:textId="77777777" w:rsidR="003D6ECF" w:rsidRPr="00EA493B" w:rsidRDefault="003D6ECF" w:rsidP="003D6ECF">
            <w:pPr>
              <w:rPr>
                <w:color w:val="000000"/>
                <w:sz w:val="20"/>
                <w:szCs w:val="20"/>
              </w:rPr>
            </w:pPr>
            <w:r w:rsidRPr="00EA493B">
              <w:rPr>
                <w:color w:val="000000"/>
                <w:sz w:val="20"/>
                <w:szCs w:val="20"/>
              </w:rPr>
              <w:t>Kathy Rogers</w:t>
            </w:r>
          </w:p>
        </w:tc>
        <w:tc>
          <w:tcPr>
            <w:tcW w:w="2656" w:type="dxa"/>
            <w:tcBorders>
              <w:top w:val="nil"/>
              <w:left w:val="nil"/>
              <w:bottom w:val="single" w:sz="8" w:space="0" w:color="000080"/>
              <w:right w:val="single" w:sz="8" w:space="0" w:color="000080"/>
            </w:tcBorders>
            <w:shd w:val="clear" w:color="auto" w:fill="auto"/>
            <w:vAlign w:val="center"/>
          </w:tcPr>
          <w:p w14:paraId="6932F9BB" w14:textId="77777777" w:rsidR="003D6ECF" w:rsidRPr="00EA493B" w:rsidRDefault="003D6ECF" w:rsidP="003D6ECF">
            <w:pPr>
              <w:rPr>
                <w:color w:val="000000"/>
                <w:sz w:val="20"/>
                <w:szCs w:val="20"/>
              </w:rPr>
            </w:pPr>
            <w:r w:rsidRPr="00EA493B">
              <w:rPr>
                <w:color w:val="000000"/>
                <w:sz w:val="20"/>
                <w:szCs w:val="20"/>
              </w:rPr>
              <w:t>Verizon Wireless (phone)</w:t>
            </w:r>
          </w:p>
        </w:tc>
      </w:tr>
      <w:tr w:rsidR="003D6ECF" w:rsidRPr="00450D24" w14:paraId="4AF922E7" w14:textId="77777777" w:rsidTr="00DE2D16">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0B50B07" w14:textId="77777777" w:rsidR="003D6ECF" w:rsidRPr="006F22BA" w:rsidRDefault="003D6ECF" w:rsidP="003D6ECF">
            <w:pPr>
              <w:rPr>
                <w:color w:val="000000"/>
                <w:sz w:val="20"/>
                <w:szCs w:val="20"/>
              </w:rPr>
            </w:pPr>
            <w:r w:rsidRPr="006F22BA">
              <w:rPr>
                <w:color w:val="000000"/>
                <w:sz w:val="20"/>
                <w:szCs w:val="20"/>
              </w:rPr>
              <w:t>George Tsacnaris</w:t>
            </w:r>
          </w:p>
        </w:tc>
        <w:tc>
          <w:tcPr>
            <w:tcW w:w="2114" w:type="dxa"/>
            <w:tcBorders>
              <w:top w:val="nil"/>
              <w:left w:val="nil"/>
              <w:bottom w:val="single" w:sz="8" w:space="0" w:color="000080"/>
              <w:right w:val="single" w:sz="8" w:space="0" w:color="000080"/>
            </w:tcBorders>
            <w:shd w:val="clear" w:color="auto" w:fill="auto"/>
            <w:vAlign w:val="center"/>
          </w:tcPr>
          <w:p w14:paraId="0C74D833" w14:textId="77777777" w:rsidR="003D6ECF" w:rsidRPr="006F22BA" w:rsidRDefault="003D6ECF" w:rsidP="003D6ECF">
            <w:pPr>
              <w:rPr>
                <w:color w:val="000000"/>
                <w:sz w:val="20"/>
                <w:szCs w:val="20"/>
              </w:rPr>
            </w:pPr>
            <w:r w:rsidRPr="006F22BA">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996C908" w14:textId="77777777" w:rsidR="003D6ECF" w:rsidRPr="00EA493B" w:rsidRDefault="003D6ECF" w:rsidP="003D6ECF">
            <w:pPr>
              <w:rPr>
                <w:color w:val="000000"/>
                <w:sz w:val="20"/>
                <w:szCs w:val="20"/>
              </w:rPr>
            </w:pPr>
            <w:r>
              <w:rPr>
                <w:color w:val="000000"/>
                <w:sz w:val="20"/>
                <w:szCs w:val="20"/>
              </w:rPr>
              <w:t>Scott Terry</w:t>
            </w:r>
            <w:r w:rsidRPr="00EA493B">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14:paraId="28AB3410" w14:textId="77777777" w:rsidR="003D6ECF" w:rsidRPr="00EA493B" w:rsidRDefault="003D6ECF" w:rsidP="003D6ECF">
            <w:pPr>
              <w:rPr>
                <w:color w:val="000000"/>
                <w:sz w:val="20"/>
                <w:szCs w:val="20"/>
                <w:highlight w:val="yellow"/>
              </w:rPr>
            </w:pPr>
            <w:r>
              <w:rPr>
                <w:color w:val="000000"/>
                <w:sz w:val="20"/>
                <w:szCs w:val="20"/>
              </w:rPr>
              <w:t>Windstream</w:t>
            </w:r>
            <w:r w:rsidRPr="00EA493B">
              <w:rPr>
                <w:color w:val="000000"/>
                <w:sz w:val="20"/>
                <w:szCs w:val="20"/>
              </w:rPr>
              <w:t xml:space="preserve"> (phone)</w:t>
            </w:r>
          </w:p>
        </w:tc>
      </w:tr>
      <w:tr w:rsidR="003D6ECF" w:rsidRPr="00450D24" w14:paraId="0AB3FD8D" w14:textId="77777777" w:rsidTr="007C7B3C">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2BCD0A2" w14:textId="77777777" w:rsidR="003D6ECF" w:rsidRPr="006F22BA" w:rsidRDefault="003D6ECF" w:rsidP="003D6ECF">
            <w:pPr>
              <w:rPr>
                <w:color w:val="000000"/>
                <w:sz w:val="20"/>
                <w:szCs w:val="20"/>
              </w:rPr>
            </w:pPr>
            <w:r w:rsidRPr="006F22BA">
              <w:rPr>
                <w:color w:val="000000"/>
                <w:sz w:val="20"/>
                <w:szCs w:val="20"/>
              </w:rPr>
              <w:t>John Malyar</w:t>
            </w:r>
          </w:p>
        </w:tc>
        <w:tc>
          <w:tcPr>
            <w:tcW w:w="2114" w:type="dxa"/>
            <w:tcBorders>
              <w:top w:val="nil"/>
              <w:left w:val="nil"/>
              <w:bottom w:val="single" w:sz="8" w:space="0" w:color="000080"/>
              <w:right w:val="single" w:sz="8" w:space="0" w:color="000080"/>
            </w:tcBorders>
            <w:shd w:val="clear" w:color="auto" w:fill="auto"/>
            <w:vAlign w:val="center"/>
          </w:tcPr>
          <w:p w14:paraId="309CB317" w14:textId="77777777" w:rsidR="003D6ECF" w:rsidRPr="006F22BA" w:rsidRDefault="003D6ECF" w:rsidP="003D6ECF">
            <w:pPr>
              <w:rPr>
                <w:color w:val="000000"/>
                <w:sz w:val="20"/>
                <w:szCs w:val="20"/>
              </w:rPr>
            </w:pPr>
            <w:r w:rsidRPr="006F22BA">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68F43D7" w14:textId="77777777" w:rsidR="003D6ECF" w:rsidRPr="00EA493B" w:rsidRDefault="003D6ECF" w:rsidP="003D6ECF">
            <w:pPr>
              <w:rPr>
                <w:color w:val="000000"/>
                <w:sz w:val="20"/>
                <w:szCs w:val="20"/>
              </w:rPr>
            </w:pPr>
          </w:p>
        </w:tc>
        <w:tc>
          <w:tcPr>
            <w:tcW w:w="2656" w:type="dxa"/>
            <w:tcBorders>
              <w:top w:val="nil"/>
              <w:left w:val="nil"/>
              <w:bottom w:val="single" w:sz="8" w:space="0" w:color="000080"/>
              <w:right w:val="single" w:sz="8" w:space="0" w:color="000080"/>
            </w:tcBorders>
            <w:shd w:val="clear" w:color="auto" w:fill="auto"/>
            <w:vAlign w:val="bottom"/>
          </w:tcPr>
          <w:p w14:paraId="412A3159" w14:textId="77777777" w:rsidR="003D6ECF" w:rsidRPr="00EA493B" w:rsidRDefault="003D6ECF" w:rsidP="003D6ECF">
            <w:pPr>
              <w:rPr>
                <w:color w:val="000000"/>
                <w:sz w:val="20"/>
                <w:szCs w:val="20"/>
                <w:highlight w:val="yellow"/>
              </w:rPr>
            </w:pPr>
          </w:p>
        </w:tc>
      </w:tr>
    </w:tbl>
    <w:p w14:paraId="3612B203" w14:textId="77777777" w:rsidR="00CE2D79" w:rsidRDefault="00CE2D79" w:rsidP="00E24F0B">
      <w:pPr>
        <w:rPr>
          <w:i/>
          <w:highlight w:val="yellow"/>
        </w:rPr>
      </w:pPr>
    </w:p>
    <w:p w14:paraId="0643E1E1" w14:textId="77777777" w:rsidR="009A3061" w:rsidRPr="0037793D" w:rsidRDefault="00DE03F3" w:rsidP="008E65FF">
      <w:r w:rsidRPr="0037793D">
        <w:rPr>
          <w:b/>
          <w:u w:val="single"/>
        </w:rPr>
        <w:t xml:space="preserve">LNPA TRANSITION OVERSIGHT SUBCOMMITTEE </w:t>
      </w:r>
      <w:r w:rsidR="009A3061" w:rsidRPr="0037793D">
        <w:rPr>
          <w:b/>
          <w:u w:val="single"/>
        </w:rPr>
        <w:t>MEETING MINUTES:</w:t>
      </w:r>
    </w:p>
    <w:p w14:paraId="753D1E78" w14:textId="77777777" w:rsidR="00286F06" w:rsidRPr="0037793D" w:rsidRDefault="00286F06" w:rsidP="009227C1">
      <w:pPr>
        <w:contextualSpacing/>
      </w:pPr>
    </w:p>
    <w:p w14:paraId="44C6E877" w14:textId="77777777" w:rsidR="00A81EFA" w:rsidRPr="0037793D" w:rsidRDefault="00AC68E7" w:rsidP="0025391A">
      <w:pPr>
        <w:contextualSpacing/>
      </w:pPr>
      <w:r w:rsidRPr="0037793D">
        <w:t>In order to align</w:t>
      </w:r>
      <w:r w:rsidR="002A724A" w:rsidRPr="0037793D">
        <w:t xml:space="preserve"> more closely with the Federal Advisory Committee Act (FACA)</w:t>
      </w:r>
      <w:r w:rsidRPr="0037793D">
        <w:t xml:space="preserve"> </w:t>
      </w:r>
      <w:r w:rsidR="000721DC" w:rsidRPr="0037793D">
        <w:t>the FCC</w:t>
      </w:r>
      <w:r w:rsidR="00A81EFA" w:rsidRPr="0037793D">
        <w:t xml:space="preserve"> has received a l</w:t>
      </w:r>
      <w:r w:rsidR="00471FE8" w:rsidRPr="0037793D">
        <w:t xml:space="preserve">ist of nominees for membership and </w:t>
      </w:r>
      <w:r w:rsidR="00A81EFA" w:rsidRPr="0037793D">
        <w:t xml:space="preserve">membership approval </w:t>
      </w:r>
      <w:r w:rsidR="003B0296" w:rsidRPr="0037793D">
        <w:t>was</w:t>
      </w:r>
      <w:r w:rsidR="00A81EFA" w:rsidRPr="0037793D">
        <w:t xml:space="preserve"> completed.</w:t>
      </w:r>
      <w:r w:rsidR="000D7FFA" w:rsidRPr="0037793D">
        <w:t xml:space="preserve"> Below are the names of vetted and ap</w:t>
      </w:r>
      <w:r w:rsidR="003B0296" w:rsidRPr="0037793D">
        <w:t xml:space="preserve">proved </w:t>
      </w:r>
      <w:r w:rsidR="00DE03F3" w:rsidRPr="0037793D">
        <w:t>voting members of the LNPA Transition Oversight Subcommittee</w:t>
      </w:r>
    </w:p>
    <w:p w14:paraId="1DD0F546" w14:textId="77777777" w:rsidR="00471FE8" w:rsidRPr="0037793D" w:rsidRDefault="00471FE8" w:rsidP="00471FE8"/>
    <w:p w14:paraId="745E4250" w14:textId="77777777" w:rsidR="00DE03F3" w:rsidRPr="0037793D" w:rsidRDefault="00DE03F3" w:rsidP="00471FE8">
      <w:pPr>
        <w:rPr>
          <w:b/>
          <w:bCs/>
        </w:rPr>
      </w:pPr>
      <w:r w:rsidRPr="0037793D">
        <w:t>LNPA TOSC</w:t>
      </w:r>
    </w:p>
    <w:p w14:paraId="5F22E6A1" w14:textId="77777777" w:rsidR="00047344" w:rsidRDefault="00471FE8">
      <w:r w:rsidRPr="0037793D">
        <w:t xml:space="preserve">Approved </w:t>
      </w:r>
      <w:r w:rsidR="00DE03F3" w:rsidRPr="0037793D">
        <w:t xml:space="preserve">Chair  </w:t>
      </w:r>
      <w:r w:rsidR="00BE1012" w:rsidRPr="0037793D">
        <w:t xml:space="preserve"> </w:t>
      </w:r>
      <w:r w:rsidR="00B41345" w:rsidRPr="0037793D">
        <w:t xml:space="preserve"> </w:t>
      </w:r>
      <w:r w:rsidR="00DE0A01" w:rsidRPr="0037793D">
        <w:t>Deb</w:t>
      </w:r>
      <w:r w:rsidR="00DE03F3" w:rsidRPr="0037793D">
        <w:t>orah</w:t>
      </w:r>
      <w:r w:rsidR="00DE0A01" w:rsidRPr="0037793D">
        <w:t xml:space="preserve"> Tucker, Verizon</w:t>
      </w:r>
    </w:p>
    <w:p w14:paraId="58F69A29" w14:textId="77777777" w:rsidR="00D95070" w:rsidRDefault="00D95070"/>
    <w:p w14:paraId="0784F169" w14:textId="77777777" w:rsidR="00D6627C" w:rsidRPr="0037793D"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37793D" w14:paraId="11E00E82"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2E0CCF" w14:textId="77777777" w:rsidR="00D6627C" w:rsidRPr="0037793D" w:rsidRDefault="00D6627C">
            <w:pPr>
              <w:rPr>
                <w:b/>
                <w:bCs/>
              </w:rPr>
            </w:pPr>
            <w:r w:rsidRPr="0037793D">
              <w:rPr>
                <w:b/>
                <w:bCs/>
              </w:rPr>
              <w:lastRenderedPageBreak/>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AE1581" w14:textId="77777777" w:rsidR="00D6627C" w:rsidRPr="0037793D" w:rsidRDefault="00D6627C">
            <w:pPr>
              <w:rPr>
                <w:b/>
                <w:bCs/>
              </w:rPr>
            </w:pPr>
            <w:r w:rsidRPr="0037793D">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7BA119" w14:textId="77777777" w:rsidR="00D6627C" w:rsidRPr="0037793D" w:rsidRDefault="00D6627C">
            <w:pPr>
              <w:rPr>
                <w:b/>
                <w:bCs/>
              </w:rPr>
            </w:pPr>
            <w:r w:rsidRPr="0037793D">
              <w:rPr>
                <w:b/>
                <w:bCs/>
              </w:rPr>
              <w:t xml:space="preserve">Alternate </w:t>
            </w:r>
          </w:p>
        </w:tc>
      </w:tr>
      <w:tr w:rsidR="00D6627C" w:rsidRPr="0037793D" w14:paraId="2464DED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993D35" w14:textId="77777777" w:rsidR="00D6627C" w:rsidRPr="0037793D" w:rsidRDefault="00D6627C">
            <w:pPr>
              <w:rPr>
                <w:sz w:val="20"/>
                <w:szCs w:val="20"/>
              </w:rPr>
            </w:pPr>
            <w:r w:rsidRPr="0037793D">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0CE0BFF" w14:textId="77777777" w:rsidR="00D6627C" w:rsidRPr="0037793D" w:rsidRDefault="00D6627C">
            <w:pPr>
              <w:rPr>
                <w:sz w:val="20"/>
                <w:szCs w:val="20"/>
              </w:rPr>
            </w:pPr>
            <w:r w:rsidRPr="0037793D">
              <w:rPr>
                <w:sz w:val="20"/>
                <w:szCs w:val="20"/>
              </w:rPr>
              <w:t>David Greenhaus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BAF0523" w14:textId="77777777" w:rsidR="00D6627C" w:rsidRPr="0037793D" w:rsidRDefault="00D6627C">
            <w:pPr>
              <w:rPr>
                <w:sz w:val="20"/>
                <w:szCs w:val="20"/>
              </w:rPr>
            </w:pPr>
            <w:r w:rsidRPr="0037793D">
              <w:rPr>
                <w:sz w:val="20"/>
                <w:szCs w:val="20"/>
              </w:rPr>
              <w:t>N/A</w:t>
            </w:r>
          </w:p>
        </w:tc>
      </w:tr>
      <w:tr w:rsidR="00D6627C" w:rsidRPr="0037793D" w14:paraId="0596CFDD"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C5B0C0" w14:textId="77777777" w:rsidR="00D6627C" w:rsidRPr="0037793D" w:rsidRDefault="00D6627C">
            <w:pPr>
              <w:rPr>
                <w:sz w:val="20"/>
                <w:szCs w:val="20"/>
              </w:rPr>
            </w:pPr>
            <w:r w:rsidRPr="0037793D">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71A9D00" w14:textId="77777777" w:rsidR="00D6627C" w:rsidRPr="0037793D" w:rsidRDefault="00D6627C">
            <w:pPr>
              <w:rPr>
                <w:sz w:val="20"/>
                <w:szCs w:val="20"/>
              </w:rPr>
            </w:pPr>
            <w:r w:rsidRPr="0037793D">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305EE61" w14:textId="77777777" w:rsidR="00D6627C" w:rsidRPr="0037793D" w:rsidRDefault="00D6627C">
            <w:pPr>
              <w:rPr>
                <w:sz w:val="20"/>
                <w:szCs w:val="20"/>
              </w:rPr>
            </w:pPr>
            <w:r w:rsidRPr="0037793D">
              <w:rPr>
                <w:sz w:val="20"/>
                <w:szCs w:val="20"/>
              </w:rPr>
              <w:t>N/A</w:t>
            </w:r>
          </w:p>
        </w:tc>
      </w:tr>
      <w:tr w:rsidR="00D6627C" w:rsidRPr="0037793D" w14:paraId="3F0B19B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B115D9" w14:textId="77777777" w:rsidR="00D6627C" w:rsidRPr="0037793D" w:rsidRDefault="00D6627C">
            <w:pPr>
              <w:rPr>
                <w:sz w:val="20"/>
                <w:szCs w:val="20"/>
              </w:rPr>
            </w:pPr>
            <w:r w:rsidRPr="0037793D">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59FE106" w14:textId="77777777" w:rsidR="00D6627C" w:rsidRPr="0037793D" w:rsidRDefault="00D6627C">
            <w:pPr>
              <w:rPr>
                <w:sz w:val="20"/>
                <w:szCs w:val="20"/>
              </w:rPr>
            </w:pPr>
            <w:r w:rsidRPr="0037793D">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188900E" w14:textId="77777777" w:rsidR="00D6627C" w:rsidRPr="0037793D" w:rsidRDefault="00D6627C">
            <w:pPr>
              <w:rPr>
                <w:sz w:val="20"/>
                <w:szCs w:val="20"/>
              </w:rPr>
            </w:pPr>
            <w:r w:rsidRPr="0037793D">
              <w:rPr>
                <w:sz w:val="20"/>
                <w:szCs w:val="20"/>
              </w:rPr>
              <w:t>N/A</w:t>
            </w:r>
          </w:p>
        </w:tc>
      </w:tr>
      <w:tr w:rsidR="00D6627C" w:rsidRPr="0037793D" w14:paraId="6F04983C"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E656E7" w14:textId="77777777" w:rsidR="00D6627C" w:rsidRPr="0037793D" w:rsidRDefault="00D6627C">
            <w:pPr>
              <w:rPr>
                <w:sz w:val="20"/>
                <w:szCs w:val="20"/>
              </w:rPr>
            </w:pPr>
            <w:r w:rsidRPr="0037793D">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AA09217" w14:textId="77777777" w:rsidR="00D6627C" w:rsidRPr="0037793D" w:rsidRDefault="00D6627C">
            <w:pPr>
              <w:rPr>
                <w:sz w:val="20"/>
                <w:szCs w:val="20"/>
              </w:rPr>
            </w:pPr>
            <w:r w:rsidRPr="0037793D">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D1162B6" w14:textId="77777777" w:rsidR="00D6627C" w:rsidRPr="0037793D" w:rsidRDefault="00D6627C">
            <w:pPr>
              <w:rPr>
                <w:sz w:val="20"/>
                <w:szCs w:val="20"/>
              </w:rPr>
            </w:pPr>
            <w:r w:rsidRPr="0037793D">
              <w:rPr>
                <w:sz w:val="20"/>
                <w:szCs w:val="20"/>
              </w:rPr>
              <w:t>Anna-Valeria Kafka</w:t>
            </w:r>
          </w:p>
        </w:tc>
      </w:tr>
      <w:tr w:rsidR="00D6627C" w:rsidRPr="0037793D" w14:paraId="34671EAC"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5137E0" w14:textId="77777777" w:rsidR="00D6627C" w:rsidRPr="0037793D" w:rsidRDefault="00D6627C">
            <w:pPr>
              <w:rPr>
                <w:sz w:val="20"/>
                <w:szCs w:val="20"/>
              </w:rPr>
            </w:pPr>
            <w:r w:rsidRPr="0037793D">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CD94C71" w14:textId="77777777" w:rsidR="00D6627C" w:rsidRPr="0037793D" w:rsidRDefault="00B41345">
            <w:pPr>
              <w:rPr>
                <w:sz w:val="20"/>
                <w:szCs w:val="20"/>
              </w:rPr>
            </w:pPr>
            <w:r w:rsidRPr="0037793D">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7564A24" w14:textId="77777777" w:rsidR="00D6627C" w:rsidRPr="0037793D" w:rsidRDefault="00B41345">
            <w:pPr>
              <w:rPr>
                <w:sz w:val="20"/>
                <w:szCs w:val="20"/>
              </w:rPr>
            </w:pPr>
            <w:r w:rsidRPr="0037793D">
              <w:rPr>
                <w:sz w:val="20"/>
                <w:szCs w:val="20"/>
              </w:rPr>
              <w:t>Phil Linse</w:t>
            </w:r>
          </w:p>
        </w:tc>
      </w:tr>
      <w:tr w:rsidR="00D6627C" w:rsidRPr="0037793D" w14:paraId="3ACE5E5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106CEB" w14:textId="77777777" w:rsidR="00D6627C" w:rsidRPr="0037793D" w:rsidRDefault="00D6627C">
            <w:pPr>
              <w:rPr>
                <w:sz w:val="20"/>
                <w:szCs w:val="20"/>
              </w:rPr>
            </w:pPr>
            <w:r w:rsidRPr="0037793D">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82F7BAA" w14:textId="77777777" w:rsidR="00D6627C" w:rsidRPr="0037793D" w:rsidRDefault="00D6627C">
            <w:pPr>
              <w:rPr>
                <w:sz w:val="20"/>
                <w:szCs w:val="20"/>
              </w:rPr>
            </w:pPr>
            <w:r w:rsidRPr="0037793D">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0A8122F" w14:textId="77777777" w:rsidR="00D6627C" w:rsidRPr="0037793D" w:rsidRDefault="002A299F">
            <w:pPr>
              <w:rPr>
                <w:sz w:val="20"/>
                <w:szCs w:val="20"/>
              </w:rPr>
            </w:pPr>
            <w:r w:rsidRPr="0037793D">
              <w:rPr>
                <w:sz w:val="20"/>
                <w:szCs w:val="20"/>
              </w:rPr>
              <w:t>Allyson Blevins</w:t>
            </w:r>
          </w:p>
        </w:tc>
      </w:tr>
      <w:tr w:rsidR="00D6627C" w:rsidRPr="0037793D" w14:paraId="3AE3153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069543" w14:textId="77777777" w:rsidR="00D6627C" w:rsidRPr="0037793D" w:rsidRDefault="00D6627C">
            <w:pPr>
              <w:rPr>
                <w:sz w:val="20"/>
                <w:szCs w:val="20"/>
              </w:rPr>
            </w:pPr>
            <w:r w:rsidRPr="0037793D">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998FAC4" w14:textId="77777777" w:rsidR="00D6627C" w:rsidRPr="0037793D" w:rsidRDefault="00D6627C">
            <w:pPr>
              <w:rPr>
                <w:sz w:val="20"/>
                <w:szCs w:val="20"/>
              </w:rPr>
            </w:pPr>
            <w:r w:rsidRPr="0037793D">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CD8F95C" w14:textId="77777777" w:rsidR="00D6627C" w:rsidRPr="0037793D" w:rsidRDefault="00D6627C">
            <w:pPr>
              <w:rPr>
                <w:sz w:val="20"/>
                <w:szCs w:val="20"/>
              </w:rPr>
            </w:pPr>
            <w:r w:rsidRPr="0037793D">
              <w:rPr>
                <w:sz w:val="20"/>
                <w:szCs w:val="20"/>
              </w:rPr>
              <w:t>N/A</w:t>
            </w:r>
          </w:p>
        </w:tc>
      </w:tr>
      <w:tr w:rsidR="00D6627C" w:rsidRPr="0037793D" w14:paraId="749B945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B0B951" w14:textId="77777777" w:rsidR="00D6627C" w:rsidRPr="0037793D" w:rsidRDefault="00D6627C">
            <w:pPr>
              <w:rPr>
                <w:sz w:val="20"/>
                <w:szCs w:val="20"/>
              </w:rPr>
            </w:pPr>
            <w:r w:rsidRPr="0037793D">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AC21AF5" w14:textId="77777777" w:rsidR="00D6627C" w:rsidRPr="0037793D" w:rsidRDefault="00D6627C">
            <w:pPr>
              <w:rPr>
                <w:sz w:val="20"/>
                <w:szCs w:val="20"/>
              </w:rPr>
            </w:pPr>
            <w:r w:rsidRPr="0037793D">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3913499" w14:textId="77777777" w:rsidR="00D6627C" w:rsidRPr="0037793D" w:rsidRDefault="002A299F">
            <w:pPr>
              <w:rPr>
                <w:sz w:val="20"/>
                <w:szCs w:val="20"/>
              </w:rPr>
            </w:pPr>
            <w:r w:rsidRPr="0037793D">
              <w:rPr>
                <w:sz w:val="20"/>
                <w:szCs w:val="20"/>
              </w:rPr>
              <w:t>Beth O’Donnell</w:t>
            </w:r>
          </w:p>
        </w:tc>
      </w:tr>
      <w:tr w:rsidR="00D6627C" w:rsidRPr="0037793D" w14:paraId="1BED6C0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96C7BE" w14:textId="77777777" w:rsidR="00D6627C" w:rsidRPr="0037793D" w:rsidRDefault="00D6627C">
            <w:pPr>
              <w:rPr>
                <w:sz w:val="20"/>
                <w:szCs w:val="20"/>
              </w:rPr>
            </w:pPr>
            <w:r w:rsidRPr="0037793D">
              <w:rPr>
                <w:sz w:val="20"/>
                <w:szCs w:val="20"/>
              </w:rPr>
              <w:t>Integra Holdings</w:t>
            </w:r>
            <w:r w:rsidR="00B04F1C" w:rsidRPr="0037793D">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6797A80" w14:textId="77777777" w:rsidR="00D6627C" w:rsidRPr="0037793D" w:rsidRDefault="00D6627C">
            <w:pPr>
              <w:rPr>
                <w:sz w:val="20"/>
                <w:szCs w:val="20"/>
              </w:rPr>
            </w:pPr>
            <w:r w:rsidRPr="0037793D">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D5D3600" w14:textId="77777777" w:rsidR="00D6627C" w:rsidRPr="0037793D" w:rsidRDefault="00D058DD">
            <w:pPr>
              <w:rPr>
                <w:sz w:val="20"/>
                <w:szCs w:val="20"/>
              </w:rPr>
            </w:pPr>
            <w:r w:rsidRPr="0037793D">
              <w:rPr>
                <w:sz w:val="20"/>
                <w:szCs w:val="20"/>
              </w:rPr>
              <w:t>Laurie Roberson</w:t>
            </w:r>
          </w:p>
        </w:tc>
      </w:tr>
      <w:tr w:rsidR="00D6627C" w:rsidRPr="0037793D" w14:paraId="6F8899CB"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551935" w14:textId="77777777" w:rsidR="00D6627C" w:rsidRPr="0037793D" w:rsidRDefault="00D6627C">
            <w:pPr>
              <w:rPr>
                <w:sz w:val="20"/>
                <w:szCs w:val="20"/>
              </w:rPr>
            </w:pPr>
            <w:r w:rsidRPr="0037793D">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1B504F6" w14:textId="77777777" w:rsidR="00D6627C" w:rsidRPr="0037793D" w:rsidRDefault="00D6627C">
            <w:pPr>
              <w:rPr>
                <w:sz w:val="20"/>
                <w:szCs w:val="20"/>
              </w:rPr>
            </w:pPr>
            <w:r w:rsidRPr="0037793D">
              <w:rPr>
                <w:sz w:val="20"/>
                <w:szCs w:val="20"/>
              </w:rPr>
              <w:t>Bridget Alexander</w:t>
            </w:r>
            <w:r w:rsidR="006F22BA">
              <w:rPr>
                <w:sz w:val="20"/>
                <w:szCs w:val="20"/>
              </w:rPr>
              <w:t xml:space="preserve"> White</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88C0AD7" w14:textId="77777777" w:rsidR="00D6627C" w:rsidRPr="0037793D" w:rsidRDefault="00D6627C">
            <w:pPr>
              <w:rPr>
                <w:sz w:val="20"/>
                <w:szCs w:val="20"/>
              </w:rPr>
            </w:pPr>
            <w:r w:rsidRPr="0037793D">
              <w:rPr>
                <w:sz w:val="20"/>
                <w:szCs w:val="20"/>
              </w:rPr>
              <w:t>N/A</w:t>
            </w:r>
          </w:p>
        </w:tc>
      </w:tr>
      <w:tr w:rsidR="00D6627C" w:rsidRPr="0037793D" w14:paraId="3B96636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80E9B8" w14:textId="77777777" w:rsidR="00D6627C" w:rsidRPr="0037793D" w:rsidRDefault="00D6627C">
            <w:pPr>
              <w:rPr>
                <w:sz w:val="20"/>
                <w:szCs w:val="20"/>
              </w:rPr>
            </w:pPr>
            <w:r w:rsidRPr="0037793D">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A93241D" w14:textId="77777777" w:rsidR="00D6627C" w:rsidRPr="0037793D" w:rsidRDefault="00D6627C">
            <w:pPr>
              <w:rPr>
                <w:sz w:val="20"/>
                <w:szCs w:val="20"/>
              </w:rPr>
            </w:pPr>
            <w:r w:rsidRPr="0037793D">
              <w:rPr>
                <w:sz w:val="20"/>
                <w:szCs w:val="20"/>
              </w:rPr>
              <w:t>Dave Malfara</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9DD586E" w14:textId="77777777" w:rsidR="00D6627C" w:rsidRPr="0037793D" w:rsidRDefault="00D6627C">
            <w:pPr>
              <w:rPr>
                <w:sz w:val="20"/>
                <w:szCs w:val="20"/>
              </w:rPr>
            </w:pPr>
            <w:r w:rsidRPr="0037793D">
              <w:rPr>
                <w:sz w:val="20"/>
                <w:szCs w:val="20"/>
              </w:rPr>
              <w:t>James Falvey</w:t>
            </w:r>
          </w:p>
        </w:tc>
      </w:tr>
      <w:tr w:rsidR="00D6627C" w:rsidRPr="0037793D" w14:paraId="0FB5E88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6F5DFA" w14:textId="77777777" w:rsidR="00D6627C" w:rsidRPr="0037793D" w:rsidRDefault="00D6627C">
            <w:pPr>
              <w:rPr>
                <w:sz w:val="20"/>
                <w:szCs w:val="20"/>
              </w:rPr>
            </w:pPr>
            <w:r w:rsidRPr="0037793D">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274FC37" w14:textId="77777777" w:rsidR="00D6627C" w:rsidRPr="0037793D" w:rsidRDefault="00D6627C">
            <w:pPr>
              <w:rPr>
                <w:sz w:val="20"/>
                <w:szCs w:val="20"/>
              </w:rPr>
            </w:pPr>
            <w:r w:rsidRPr="0037793D">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CFC8CE4" w14:textId="77777777" w:rsidR="00D6627C" w:rsidRPr="0037793D" w:rsidRDefault="00D6627C">
            <w:pPr>
              <w:rPr>
                <w:sz w:val="20"/>
                <w:szCs w:val="20"/>
              </w:rPr>
            </w:pPr>
            <w:r w:rsidRPr="0037793D">
              <w:rPr>
                <w:sz w:val="20"/>
                <w:szCs w:val="20"/>
              </w:rPr>
              <w:t>N/A</w:t>
            </w:r>
          </w:p>
        </w:tc>
      </w:tr>
      <w:tr w:rsidR="00D6627C" w:rsidRPr="0037793D" w14:paraId="4C0DDD0C"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A6A437" w14:textId="77777777" w:rsidR="00D6627C" w:rsidRPr="0037793D" w:rsidRDefault="00D6627C">
            <w:pPr>
              <w:rPr>
                <w:sz w:val="20"/>
                <w:szCs w:val="20"/>
              </w:rPr>
            </w:pPr>
            <w:r w:rsidRPr="0037793D">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3F6A0A8" w14:textId="77777777" w:rsidR="00D6627C" w:rsidRPr="0037793D" w:rsidRDefault="00D6627C">
            <w:pPr>
              <w:rPr>
                <w:sz w:val="20"/>
                <w:szCs w:val="20"/>
              </w:rPr>
            </w:pPr>
            <w:r w:rsidRPr="0037793D">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77E1C3B" w14:textId="77777777" w:rsidR="00D6627C" w:rsidRPr="0037793D" w:rsidRDefault="00D6627C">
            <w:pPr>
              <w:rPr>
                <w:sz w:val="20"/>
                <w:szCs w:val="20"/>
              </w:rPr>
            </w:pPr>
            <w:r w:rsidRPr="0037793D">
              <w:rPr>
                <w:sz w:val="20"/>
                <w:szCs w:val="20"/>
              </w:rPr>
              <w:t>N/A</w:t>
            </w:r>
          </w:p>
        </w:tc>
      </w:tr>
      <w:tr w:rsidR="00D6627C" w:rsidRPr="0037793D" w14:paraId="138A98D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E5F87D" w14:textId="77777777" w:rsidR="00D6627C" w:rsidRPr="0037793D" w:rsidRDefault="00D6627C">
            <w:pPr>
              <w:rPr>
                <w:sz w:val="20"/>
                <w:szCs w:val="20"/>
              </w:rPr>
            </w:pPr>
            <w:r w:rsidRPr="0037793D">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37AB929" w14:textId="77777777" w:rsidR="00D6627C" w:rsidRPr="0037793D" w:rsidRDefault="0037793D">
            <w:pPr>
              <w:rPr>
                <w:sz w:val="20"/>
                <w:szCs w:val="20"/>
              </w:rPr>
            </w:pPr>
            <w:r w:rsidRPr="0037793D">
              <w:rPr>
                <w:sz w:val="20"/>
                <w:szCs w:val="20"/>
              </w:rPr>
              <w:t>Hollie Carrender-Sheppard</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61E4D5C" w14:textId="77777777" w:rsidR="00D6627C" w:rsidRPr="0037793D" w:rsidRDefault="00D6627C">
            <w:pPr>
              <w:rPr>
                <w:sz w:val="20"/>
                <w:szCs w:val="20"/>
              </w:rPr>
            </w:pPr>
          </w:p>
        </w:tc>
      </w:tr>
      <w:tr w:rsidR="00D6627C" w:rsidRPr="0037793D" w14:paraId="1A56236D"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154DF6" w14:textId="77777777" w:rsidR="00D6627C" w:rsidRPr="0037793D" w:rsidRDefault="00D6627C">
            <w:pPr>
              <w:rPr>
                <w:sz w:val="20"/>
                <w:szCs w:val="20"/>
              </w:rPr>
            </w:pPr>
            <w:r w:rsidRPr="0037793D">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75CAD83" w14:textId="77777777" w:rsidR="00D6627C" w:rsidRPr="0037793D" w:rsidRDefault="0037793D">
            <w:pPr>
              <w:rPr>
                <w:sz w:val="20"/>
                <w:szCs w:val="20"/>
              </w:rPr>
            </w:pPr>
            <w:r w:rsidRPr="0037793D">
              <w:rPr>
                <w:sz w:val="20"/>
                <w:szCs w:val="20"/>
              </w:rPr>
              <w:t>Luke Sessions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9793795" w14:textId="77777777" w:rsidR="00D6627C" w:rsidRPr="0037793D" w:rsidRDefault="00D6627C">
            <w:pPr>
              <w:rPr>
                <w:sz w:val="20"/>
                <w:szCs w:val="20"/>
              </w:rPr>
            </w:pPr>
          </w:p>
        </w:tc>
      </w:tr>
      <w:tr w:rsidR="00D6627C" w:rsidRPr="0037793D" w14:paraId="3BAC27B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99CD55" w14:textId="77777777" w:rsidR="00D6627C" w:rsidRPr="0037793D" w:rsidRDefault="00D6627C">
            <w:pPr>
              <w:rPr>
                <w:sz w:val="20"/>
                <w:szCs w:val="20"/>
              </w:rPr>
            </w:pPr>
            <w:r w:rsidRPr="0037793D">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86733AF" w14:textId="77777777" w:rsidR="00D6627C" w:rsidRPr="0037793D" w:rsidRDefault="00D6627C">
            <w:pPr>
              <w:rPr>
                <w:sz w:val="20"/>
                <w:szCs w:val="20"/>
              </w:rPr>
            </w:pPr>
            <w:r w:rsidRPr="0037793D">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A369984" w14:textId="77777777" w:rsidR="00D6627C" w:rsidRPr="0037793D" w:rsidRDefault="00D6627C">
            <w:pPr>
              <w:rPr>
                <w:sz w:val="20"/>
                <w:szCs w:val="20"/>
              </w:rPr>
            </w:pPr>
            <w:r w:rsidRPr="0037793D">
              <w:rPr>
                <w:sz w:val="20"/>
                <w:szCs w:val="20"/>
              </w:rPr>
              <w:t>Jason Lee</w:t>
            </w:r>
          </w:p>
        </w:tc>
      </w:tr>
      <w:tr w:rsidR="00D6627C" w:rsidRPr="0037793D" w14:paraId="348F9E43"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7D1569" w14:textId="77777777" w:rsidR="00D6627C" w:rsidRPr="0037793D" w:rsidRDefault="00D6627C">
            <w:pPr>
              <w:rPr>
                <w:sz w:val="20"/>
                <w:szCs w:val="20"/>
              </w:rPr>
            </w:pPr>
            <w:r w:rsidRPr="0037793D">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7AB4D3D" w14:textId="77777777" w:rsidR="00D6627C" w:rsidRPr="0037793D" w:rsidRDefault="00B04F1C">
            <w:pPr>
              <w:rPr>
                <w:sz w:val="20"/>
                <w:szCs w:val="20"/>
              </w:rPr>
            </w:pPr>
            <w:proofErr w:type="spellStart"/>
            <w:r w:rsidRPr="0037793D">
              <w:rPr>
                <w:sz w:val="20"/>
                <w:szCs w:val="20"/>
              </w:rPr>
              <w:t>Imanu</w:t>
            </w:r>
            <w:proofErr w:type="spellEnd"/>
            <w:r w:rsidRPr="0037793D">
              <w:rPr>
                <w:sz w:val="20"/>
                <w:szCs w:val="20"/>
              </w:rP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1BEECD0" w14:textId="77777777" w:rsidR="00D6627C" w:rsidRPr="0037793D" w:rsidRDefault="00D6627C">
            <w:pPr>
              <w:rPr>
                <w:sz w:val="20"/>
                <w:szCs w:val="20"/>
              </w:rPr>
            </w:pPr>
            <w:r w:rsidRPr="0037793D">
              <w:rPr>
                <w:sz w:val="20"/>
                <w:szCs w:val="20"/>
              </w:rPr>
              <w:t>N/A</w:t>
            </w:r>
          </w:p>
        </w:tc>
      </w:tr>
      <w:tr w:rsidR="00D6627C" w:rsidRPr="0037793D" w14:paraId="443714BB"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04B73ABF" w14:textId="77777777" w:rsidR="00D6627C" w:rsidRPr="0037793D" w:rsidRDefault="00D6627C">
            <w:pPr>
              <w:rPr>
                <w:sz w:val="20"/>
                <w:szCs w:val="20"/>
              </w:rPr>
            </w:pPr>
            <w:r w:rsidRPr="0037793D">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04557307" w14:textId="77777777" w:rsidR="00D6627C" w:rsidRPr="0037793D" w:rsidRDefault="00D6627C">
            <w:pPr>
              <w:rPr>
                <w:sz w:val="20"/>
                <w:szCs w:val="20"/>
              </w:rPr>
            </w:pPr>
            <w:r w:rsidRPr="0037793D">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5D2A8B83" w14:textId="77777777" w:rsidR="00D6627C" w:rsidRPr="0037793D" w:rsidRDefault="00D6627C">
            <w:pPr>
              <w:rPr>
                <w:sz w:val="20"/>
                <w:szCs w:val="20"/>
              </w:rPr>
            </w:pPr>
            <w:r w:rsidRPr="0037793D">
              <w:rPr>
                <w:sz w:val="20"/>
                <w:szCs w:val="20"/>
              </w:rPr>
              <w:t>N/A</w:t>
            </w:r>
          </w:p>
        </w:tc>
      </w:tr>
      <w:tr w:rsidR="002A299F" w:rsidRPr="0037793D" w14:paraId="5B404F05"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1023123E" w14:textId="77777777" w:rsidR="002A299F" w:rsidRPr="0037793D"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2C7F92DE" w14:textId="77777777" w:rsidR="002A299F" w:rsidRPr="0037793D"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353206EC" w14:textId="77777777" w:rsidR="002A299F" w:rsidRPr="0037793D" w:rsidRDefault="002A299F"/>
        </w:tc>
      </w:tr>
      <w:tr w:rsidR="00D058DD" w:rsidRPr="0037793D" w14:paraId="018826A5"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245100" w14:textId="77777777" w:rsidR="00D058DD" w:rsidRPr="0037793D"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445335" w14:textId="77777777" w:rsidR="00D058DD" w:rsidRPr="0037793D"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38C271" w14:textId="77777777" w:rsidR="00D058DD" w:rsidRPr="0037793D" w:rsidRDefault="00D058DD"/>
        </w:tc>
      </w:tr>
    </w:tbl>
    <w:p w14:paraId="5F3F4741" w14:textId="77777777" w:rsidR="00101F1C" w:rsidRPr="003546A0" w:rsidRDefault="00101F1C" w:rsidP="009227C1">
      <w:pPr>
        <w:rPr>
          <w:rFonts w:eastAsiaTheme="minorHAnsi"/>
          <w:highlight w:val="yellow"/>
        </w:rPr>
      </w:pPr>
    </w:p>
    <w:p w14:paraId="199D751D" w14:textId="77777777" w:rsidR="00E24F0B" w:rsidRPr="003546A0" w:rsidRDefault="00E24F0B" w:rsidP="00563052">
      <w:pPr>
        <w:rPr>
          <w:b/>
          <w:sz w:val="28"/>
          <w:szCs w:val="28"/>
          <w:highlight w:val="yellow"/>
          <w:u w:val="single"/>
        </w:rPr>
      </w:pPr>
    </w:p>
    <w:p w14:paraId="48A29913" w14:textId="77777777" w:rsidR="00E24F0B" w:rsidRPr="00794F0A" w:rsidRDefault="006F22BA" w:rsidP="00E24F0B">
      <w:pPr>
        <w:rPr>
          <w:b/>
          <w:sz w:val="28"/>
          <w:u w:val="single"/>
        </w:rPr>
      </w:pPr>
      <w:r>
        <w:rPr>
          <w:b/>
          <w:sz w:val="28"/>
          <w:u w:val="single"/>
        </w:rPr>
        <w:t>November 6-7</w:t>
      </w:r>
      <w:r w:rsidR="00E24F0B" w:rsidRPr="00794F0A">
        <w:rPr>
          <w:b/>
          <w:sz w:val="28"/>
          <w:u w:val="single"/>
        </w:rPr>
        <w:t>, 2018 Draft LNPA TOSC Meeting Notes Review:</w:t>
      </w:r>
    </w:p>
    <w:p w14:paraId="20D748F1" w14:textId="77777777" w:rsidR="00E24F0B" w:rsidRPr="00794F0A" w:rsidRDefault="00E24F0B" w:rsidP="00E24F0B">
      <w:pPr>
        <w:contextualSpacing/>
      </w:pPr>
    </w:p>
    <w:p w14:paraId="7E16139F" w14:textId="77777777" w:rsidR="00047344" w:rsidRDefault="006F22BA" w:rsidP="00E24F0B">
      <w:pPr>
        <w:contextualSpacing/>
      </w:pPr>
      <w:r>
        <w:t>The November 6-7</w:t>
      </w:r>
      <w:r w:rsidR="00FD3E39" w:rsidRPr="00794F0A">
        <w:t>,</w:t>
      </w:r>
      <w:r w:rsidR="00E24F0B" w:rsidRPr="00794F0A">
        <w:t xml:space="preserve"> 2018, LNPA TOSC DRAFT notes were review</w:t>
      </w:r>
      <w:r w:rsidR="008F23D6">
        <w:t>ed and approved.  The notes were</w:t>
      </w:r>
      <w:r w:rsidR="00E24F0B" w:rsidRPr="00794F0A">
        <w:t xml:space="preserve"> issued as FINAL.</w:t>
      </w:r>
    </w:p>
    <w:p w14:paraId="2FFBC54E" w14:textId="77777777" w:rsidR="002A5178" w:rsidRDefault="002A5178" w:rsidP="00E24F0B">
      <w:pPr>
        <w:contextualSpacing/>
      </w:pPr>
    </w:p>
    <w:p w14:paraId="68CD15A1" w14:textId="77777777" w:rsidR="00794F0A" w:rsidRPr="00794F0A" w:rsidRDefault="00C91CA8" w:rsidP="00794F0A">
      <w:pPr>
        <w:rPr>
          <w:b/>
          <w:sz w:val="28"/>
          <w:u w:val="single"/>
        </w:rPr>
      </w:pPr>
      <w:r>
        <w:rPr>
          <w:b/>
          <w:sz w:val="28"/>
          <w:u w:val="single"/>
        </w:rPr>
        <w:t>December 5</w:t>
      </w:r>
      <w:r w:rsidR="00794F0A" w:rsidRPr="00794F0A">
        <w:rPr>
          <w:b/>
          <w:sz w:val="28"/>
          <w:u w:val="single"/>
        </w:rPr>
        <w:t xml:space="preserve">, 2018 Draft LNPA TOSC </w:t>
      </w:r>
      <w:r w:rsidR="00794F0A">
        <w:rPr>
          <w:b/>
          <w:sz w:val="28"/>
          <w:u w:val="single"/>
        </w:rPr>
        <w:t>Conference Call</w:t>
      </w:r>
      <w:r w:rsidR="00794F0A" w:rsidRPr="00794F0A">
        <w:rPr>
          <w:b/>
          <w:sz w:val="28"/>
          <w:u w:val="single"/>
        </w:rPr>
        <w:t xml:space="preserve"> Notes Review:</w:t>
      </w:r>
    </w:p>
    <w:p w14:paraId="1EC3A898" w14:textId="77777777" w:rsidR="00794F0A" w:rsidRDefault="00794F0A" w:rsidP="00794F0A">
      <w:pPr>
        <w:contextualSpacing/>
      </w:pPr>
      <w:r>
        <w:t xml:space="preserve">The </w:t>
      </w:r>
      <w:r w:rsidR="00C91CA8">
        <w:t>December 5</w:t>
      </w:r>
      <w:r w:rsidRPr="00794F0A">
        <w:t>, 2018, LNPA TOSC DRAFT notes were review</w:t>
      </w:r>
      <w:r w:rsidR="008F23D6">
        <w:t>ed and approved.  The notes were</w:t>
      </w:r>
      <w:r w:rsidRPr="00794F0A">
        <w:t xml:space="preserve"> issued as FINAL.</w:t>
      </w:r>
    </w:p>
    <w:p w14:paraId="5327804C" w14:textId="77777777" w:rsidR="00E24F0B" w:rsidRPr="003546A0" w:rsidRDefault="00E24F0B" w:rsidP="00E24F0B">
      <w:pPr>
        <w:contextualSpacing/>
        <w:rPr>
          <w:highlight w:val="yellow"/>
        </w:rPr>
      </w:pPr>
    </w:p>
    <w:p w14:paraId="2D71BC7A" w14:textId="77777777" w:rsidR="00047344" w:rsidRPr="00047344" w:rsidRDefault="00EF2EA8" w:rsidP="00EF2EA8">
      <w:pPr>
        <w:contextualSpacing/>
        <w:rPr>
          <w:b/>
          <w:sz w:val="28"/>
          <w:u w:val="single"/>
        </w:rPr>
      </w:pPr>
      <w:r w:rsidRPr="008F23D6">
        <w:rPr>
          <w:b/>
          <w:sz w:val="28"/>
          <w:u w:val="single"/>
        </w:rPr>
        <w:t>Updates from Other Industry Groups:</w:t>
      </w:r>
    </w:p>
    <w:p w14:paraId="7F585820" w14:textId="77777777" w:rsidR="00EF2EA8" w:rsidRPr="00F3063D" w:rsidRDefault="00EF2EA8" w:rsidP="00EF2EA8">
      <w:pPr>
        <w:autoSpaceDE w:val="0"/>
        <w:autoSpaceDN w:val="0"/>
        <w:spacing w:before="100" w:after="100"/>
        <w:rPr>
          <w:b/>
          <w:u w:val="single"/>
        </w:rPr>
      </w:pPr>
      <w:r w:rsidRPr="00CC54FF">
        <w:rPr>
          <w:b/>
          <w:u w:val="single"/>
        </w:rPr>
        <w:t>OBF (ORDERING AND BILLING FORUM COMMITTEE) - Randee Ryan – Comcast</w:t>
      </w:r>
    </w:p>
    <w:p w14:paraId="7B39D296" w14:textId="77777777" w:rsidR="00EF2EA8" w:rsidRPr="00CC54FF" w:rsidRDefault="00EF2EA8" w:rsidP="00563052">
      <w:pPr>
        <w:autoSpaceDE w:val="0"/>
        <w:autoSpaceDN w:val="0"/>
        <w:spacing w:before="100" w:after="100"/>
        <w:rPr>
          <w:b/>
          <w:u w:val="single"/>
        </w:rPr>
      </w:pPr>
      <w:r w:rsidRPr="00CC54FF">
        <w:rPr>
          <w:b/>
          <w:u w:val="single"/>
        </w:rPr>
        <w:t>WIRELESS SERVICE ORDERING SUBCOMMITTEE</w:t>
      </w:r>
    </w:p>
    <w:p w14:paraId="7450B435" w14:textId="77777777" w:rsidR="007B4DFC" w:rsidRPr="007B4DFC" w:rsidRDefault="00D95070" w:rsidP="007B4DFC">
      <w:pPr>
        <w:contextualSpacing/>
      </w:pPr>
      <w:r w:rsidRPr="00D95070">
        <w:t>The committee has not met since the last TOSC Meeting in November.</w:t>
      </w:r>
    </w:p>
    <w:p w14:paraId="571E4EDD" w14:textId="77777777" w:rsidR="00047344" w:rsidRPr="00F3063D" w:rsidRDefault="007B4DFC" w:rsidP="00563052">
      <w:pPr>
        <w:contextualSpacing/>
      </w:pPr>
      <w:r w:rsidRPr="007B4DFC">
        <w:t>The next meeting is scheduled for January 30, 2019   3-4 EST</w:t>
      </w:r>
    </w:p>
    <w:p w14:paraId="40C446A2" w14:textId="77777777" w:rsidR="00047344" w:rsidRPr="003546A0" w:rsidRDefault="00047344" w:rsidP="00563052">
      <w:pPr>
        <w:rPr>
          <w:b/>
          <w:highlight w:val="yellow"/>
        </w:rPr>
      </w:pPr>
    </w:p>
    <w:p w14:paraId="44D6803B" w14:textId="77777777" w:rsidR="00EF2EA8" w:rsidRPr="00CC54FF" w:rsidRDefault="00EF2EA8" w:rsidP="00563052">
      <w:pPr>
        <w:rPr>
          <w:b/>
          <w:u w:val="single"/>
        </w:rPr>
      </w:pPr>
      <w:r w:rsidRPr="00CC54FF">
        <w:rPr>
          <w:b/>
          <w:u w:val="single"/>
        </w:rPr>
        <w:t>LOCAL SERVICE ORDERING SUBCOMMITTEE</w:t>
      </w:r>
    </w:p>
    <w:p w14:paraId="740226EE" w14:textId="77777777" w:rsidR="007B4DFC" w:rsidRPr="00A97760" w:rsidRDefault="007B4DFC" w:rsidP="007B4DFC">
      <w:pPr>
        <w:tabs>
          <w:tab w:val="left" w:pos="720"/>
        </w:tabs>
        <w:jc w:val="both"/>
        <w:rPr>
          <w:rFonts w:ascii="Arial" w:hAnsi="Arial" w:cs="Arial"/>
          <w:bCs/>
        </w:rPr>
      </w:pPr>
    </w:p>
    <w:p w14:paraId="119C6DF4" w14:textId="77777777" w:rsidR="00D95070" w:rsidRPr="00D95070" w:rsidRDefault="00D95070" w:rsidP="00D95070">
      <w:pPr>
        <w:tabs>
          <w:tab w:val="left" w:pos="720"/>
        </w:tabs>
        <w:jc w:val="both"/>
        <w:rPr>
          <w:bCs/>
        </w:rPr>
      </w:pPr>
      <w:r w:rsidRPr="00D95070">
        <w:t>The Local Service Order Subcommittee met November</w:t>
      </w:r>
      <w:r w:rsidRPr="00D95070">
        <w:rPr>
          <w:bCs/>
        </w:rPr>
        <w:t xml:space="preserve"> 9th, 2018, December 4, 2018 and January 3</w:t>
      </w:r>
      <w:r w:rsidRPr="00D95070">
        <w:rPr>
          <w:bCs/>
          <w:vertAlign w:val="superscript"/>
        </w:rPr>
        <w:t>rd</w:t>
      </w:r>
      <w:r w:rsidRPr="00D95070">
        <w:rPr>
          <w:bCs/>
        </w:rPr>
        <w:t>, 2019.</w:t>
      </w:r>
      <w:r w:rsidR="00BC280D">
        <w:rPr>
          <w:bCs/>
        </w:rPr>
        <w:t xml:space="preserve">  </w:t>
      </w:r>
      <w:r w:rsidRPr="00D95070">
        <w:rPr>
          <w:bCs/>
        </w:rPr>
        <w:t xml:space="preserve">The subcommittee changed the Publish date of the LSOG from 4Q18 to 1Q19. The Release is now scheduled for January 31, 2019. The subcommittee put the final Issue into Initial Closure for the LSOG 1Q19 Release.  The committee is looking for new carrier members to attend meetings. </w:t>
      </w:r>
    </w:p>
    <w:p w14:paraId="3932D5ED" w14:textId="77777777" w:rsidR="00D95070" w:rsidRPr="00D95070" w:rsidRDefault="00D95070" w:rsidP="00D95070">
      <w:pPr>
        <w:tabs>
          <w:tab w:val="left" w:pos="720"/>
        </w:tabs>
        <w:jc w:val="both"/>
        <w:rPr>
          <w:bCs/>
        </w:rPr>
      </w:pPr>
      <w:r w:rsidRPr="00D95070">
        <w:rPr>
          <w:bCs/>
        </w:rPr>
        <w:t>OBF LSO will not attend AMOC.</w:t>
      </w:r>
    </w:p>
    <w:p w14:paraId="6E45A5FC" w14:textId="77777777" w:rsidR="00D95070" w:rsidRPr="00D95070" w:rsidRDefault="00D95070" w:rsidP="00D95070">
      <w:pPr>
        <w:tabs>
          <w:tab w:val="left" w:pos="720"/>
        </w:tabs>
        <w:jc w:val="both"/>
        <w:rPr>
          <w:bCs/>
        </w:rPr>
      </w:pPr>
    </w:p>
    <w:p w14:paraId="00FD99EE" w14:textId="77777777" w:rsidR="00D95070" w:rsidRPr="00D95070" w:rsidRDefault="00D95070" w:rsidP="00D95070">
      <w:pPr>
        <w:rPr>
          <w:b/>
        </w:rPr>
      </w:pPr>
      <w:r w:rsidRPr="00D95070">
        <w:rPr>
          <w:b/>
        </w:rPr>
        <w:t>Next Meetings:</w:t>
      </w:r>
    </w:p>
    <w:p w14:paraId="1C06E9CC" w14:textId="77777777" w:rsidR="00D95070" w:rsidRPr="00D95070" w:rsidRDefault="00D95070" w:rsidP="00D95070">
      <w:pPr>
        <w:tabs>
          <w:tab w:val="left" w:pos="720"/>
        </w:tabs>
      </w:pPr>
      <w:r w:rsidRPr="00D95070">
        <w:t>LSO will meet January 24, 2019 1pm EST to 3pm EST</w:t>
      </w:r>
    </w:p>
    <w:p w14:paraId="504402A3" w14:textId="77777777" w:rsidR="008E65FF" w:rsidRPr="003546A0" w:rsidRDefault="008E65FF" w:rsidP="005F4049">
      <w:pPr>
        <w:rPr>
          <w:b/>
          <w:sz w:val="28"/>
          <w:szCs w:val="28"/>
          <w:highlight w:val="yellow"/>
          <w:u w:val="single"/>
        </w:rPr>
      </w:pPr>
    </w:p>
    <w:p w14:paraId="5C261027" w14:textId="77777777" w:rsidR="00EF2EA8" w:rsidRDefault="00EF2EA8" w:rsidP="005F4049">
      <w:pPr>
        <w:rPr>
          <w:b/>
          <w:u w:val="single"/>
        </w:rPr>
      </w:pPr>
      <w:r w:rsidRPr="00694125">
        <w:rPr>
          <w:b/>
          <w:u w:val="single"/>
        </w:rPr>
        <w:t>INC (Industry Numbering Committee)</w:t>
      </w:r>
      <w:r w:rsidR="00D45AC1" w:rsidRPr="00694125">
        <w:rPr>
          <w:b/>
          <w:u w:val="single"/>
        </w:rPr>
        <w:t xml:space="preserve"> – Michael Doherty</w:t>
      </w:r>
    </w:p>
    <w:p w14:paraId="3B467DBD" w14:textId="77777777" w:rsidR="00D95070" w:rsidRPr="007227BF" w:rsidRDefault="00D95070" w:rsidP="00D95070">
      <w:pPr>
        <w:autoSpaceDE w:val="0"/>
        <w:autoSpaceDN w:val="0"/>
        <w:spacing w:before="100" w:after="100"/>
        <w:rPr>
          <w:sz w:val="18"/>
          <w:szCs w:val="18"/>
        </w:rPr>
      </w:pPr>
      <w:r>
        <w:rPr>
          <w:rFonts w:cstheme="minorHAnsi"/>
        </w:rPr>
        <w:t>INC</w:t>
      </w:r>
      <w:r w:rsidRPr="007227BF">
        <w:rPr>
          <w:rFonts w:cstheme="minorHAnsi"/>
        </w:rPr>
        <w:t xml:space="preserve"> </w:t>
      </w:r>
      <w:r>
        <w:rPr>
          <w:rFonts w:cstheme="minorHAnsi"/>
        </w:rPr>
        <w:t>conference call</w:t>
      </w:r>
      <w:r w:rsidRPr="007227BF">
        <w:rPr>
          <w:rFonts w:cstheme="minorHAnsi"/>
        </w:rPr>
        <w:t xml:space="preserve"> </w:t>
      </w:r>
      <w:r>
        <w:rPr>
          <w:rFonts w:cstheme="minorHAnsi"/>
        </w:rPr>
        <w:t>on December 5, 2018</w:t>
      </w:r>
    </w:p>
    <w:p w14:paraId="1A527FC6" w14:textId="77777777" w:rsidR="00D95070" w:rsidRPr="007227BF" w:rsidRDefault="00D95070" w:rsidP="00D95070">
      <w:pPr>
        <w:rPr>
          <w:rFonts w:cstheme="minorHAnsi"/>
          <w:b/>
        </w:rPr>
      </w:pPr>
      <w:r>
        <w:rPr>
          <w:rFonts w:cstheme="minorHAnsi"/>
          <w:b/>
        </w:rPr>
        <w:t>Discussion Points</w:t>
      </w:r>
      <w:r w:rsidRPr="007227BF">
        <w:rPr>
          <w:rFonts w:cstheme="minorHAnsi"/>
          <w:b/>
        </w:rPr>
        <w:t>:</w:t>
      </w:r>
    </w:p>
    <w:p w14:paraId="69FC86AD" w14:textId="77777777" w:rsidR="00D95070" w:rsidRPr="00D95070" w:rsidRDefault="00D95070" w:rsidP="00D95070">
      <w:pPr>
        <w:pStyle w:val="ListParagraph"/>
        <w:numPr>
          <w:ilvl w:val="0"/>
          <w:numId w:val="6"/>
        </w:numPr>
        <w:rPr>
          <w:rFonts w:ascii="Times New Roman" w:hAnsi="Times New Roman" w:cs="Times New Roman"/>
          <w:bCs/>
          <w:sz w:val="24"/>
          <w:szCs w:val="24"/>
        </w:rPr>
      </w:pPr>
      <w:r w:rsidRPr="00D95070">
        <w:rPr>
          <w:rFonts w:ascii="Times New Roman" w:hAnsi="Times New Roman" w:cs="Times New Roman"/>
          <w:bCs/>
          <w:sz w:val="24"/>
          <w:szCs w:val="24"/>
        </w:rPr>
        <w:t>Issue 839, Combine the Central Office Code (NXX) Assignment Guidelines (COCAG) and the Thousands-Block (NXX-X) Administration Guidelines (TBPAG) into One Document</w:t>
      </w:r>
    </w:p>
    <w:p w14:paraId="17C77A16" w14:textId="77777777" w:rsidR="00D95070" w:rsidRPr="00D95070" w:rsidRDefault="00D95070" w:rsidP="00D95070">
      <w:pPr>
        <w:pStyle w:val="ListParagraph"/>
        <w:numPr>
          <w:ilvl w:val="1"/>
          <w:numId w:val="6"/>
        </w:numPr>
        <w:rPr>
          <w:rFonts w:ascii="Times New Roman" w:hAnsi="Times New Roman" w:cs="Times New Roman"/>
          <w:bCs/>
          <w:sz w:val="24"/>
          <w:szCs w:val="24"/>
        </w:rPr>
      </w:pPr>
      <w:r w:rsidRPr="00D95070">
        <w:rPr>
          <w:rFonts w:ascii="Times New Roman" w:hAnsi="Times New Roman" w:cs="Times New Roman"/>
          <w:bCs/>
          <w:sz w:val="24"/>
          <w:szCs w:val="24"/>
        </w:rPr>
        <w:t xml:space="preserve">Initial Closure posting date – Wednesday 1/2/2019                                                                                            </w:t>
      </w:r>
    </w:p>
    <w:p w14:paraId="5AA34C4C" w14:textId="77777777" w:rsidR="00D95070" w:rsidRPr="00D95070" w:rsidRDefault="00D95070" w:rsidP="00D95070">
      <w:pPr>
        <w:pStyle w:val="ListParagraph"/>
        <w:numPr>
          <w:ilvl w:val="1"/>
          <w:numId w:val="6"/>
        </w:numPr>
        <w:rPr>
          <w:rFonts w:ascii="Times New Roman" w:hAnsi="Times New Roman" w:cs="Times New Roman"/>
          <w:bCs/>
          <w:sz w:val="24"/>
          <w:szCs w:val="24"/>
        </w:rPr>
      </w:pPr>
      <w:r w:rsidRPr="00D95070">
        <w:rPr>
          <w:rFonts w:ascii="Times New Roman" w:hAnsi="Times New Roman" w:cs="Times New Roman"/>
          <w:bCs/>
          <w:sz w:val="24"/>
          <w:szCs w:val="24"/>
        </w:rPr>
        <w:t xml:space="preserve">Final Closure Date – Wednesday 1/23/2019                                                                                                              </w:t>
      </w:r>
    </w:p>
    <w:p w14:paraId="45B2E330" w14:textId="77777777" w:rsidR="00D95070" w:rsidRPr="00D95070" w:rsidRDefault="00D95070" w:rsidP="00D95070">
      <w:pPr>
        <w:pStyle w:val="ListParagraph"/>
        <w:numPr>
          <w:ilvl w:val="1"/>
          <w:numId w:val="6"/>
        </w:numPr>
        <w:rPr>
          <w:rFonts w:ascii="Times New Roman" w:hAnsi="Times New Roman" w:cs="Times New Roman"/>
          <w:bCs/>
          <w:sz w:val="24"/>
          <w:szCs w:val="24"/>
        </w:rPr>
      </w:pPr>
      <w:r w:rsidRPr="00D95070">
        <w:rPr>
          <w:rFonts w:ascii="Times New Roman" w:hAnsi="Times New Roman" w:cs="Times New Roman"/>
          <w:bCs/>
          <w:sz w:val="24"/>
          <w:szCs w:val="24"/>
        </w:rPr>
        <w:t xml:space="preserve">New Final Documents Posted - Wednesday 1/30/2019                                                                                             </w:t>
      </w:r>
    </w:p>
    <w:p w14:paraId="7AC291A2" w14:textId="77777777" w:rsidR="00D95070" w:rsidRPr="00D95070" w:rsidRDefault="00D95070" w:rsidP="00D95070">
      <w:pPr>
        <w:pStyle w:val="ListParagraph"/>
        <w:numPr>
          <w:ilvl w:val="0"/>
          <w:numId w:val="6"/>
        </w:numPr>
        <w:rPr>
          <w:rFonts w:ascii="Times New Roman" w:hAnsi="Times New Roman" w:cs="Times New Roman"/>
          <w:bCs/>
          <w:sz w:val="24"/>
          <w:szCs w:val="24"/>
        </w:rPr>
      </w:pPr>
      <w:r w:rsidRPr="00D95070">
        <w:rPr>
          <w:rFonts w:ascii="Times New Roman" w:hAnsi="Times New Roman" w:cs="Times New Roman"/>
          <w:bCs/>
          <w:sz w:val="24"/>
          <w:szCs w:val="24"/>
        </w:rPr>
        <w:t>INC-2018-00172R003, INC Comments on N11 Code/Implementation of National Suicide Hotline Improvement Act of 2018. This revision includes edits from Verizon, Comcast, AT&amp;T and Tom Goode and will be reviewed on the 12/5 VM.</w:t>
      </w:r>
    </w:p>
    <w:p w14:paraId="1559F4F5" w14:textId="77777777" w:rsidR="00D95070" w:rsidRPr="00D95070" w:rsidRDefault="00D95070" w:rsidP="00D95070">
      <w:pPr>
        <w:pStyle w:val="ListParagraph"/>
        <w:numPr>
          <w:ilvl w:val="1"/>
          <w:numId w:val="6"/>
        </w:numPr>
        <w:rPr>
          <w:rFonts w:ascii="Times New Roman" w:hAnsi="Times New Roman" w:cs="Times New Roman"/>
          <w:bCs/>
          <w:sz w:val="24"/>
          <w:szCs w:val="24"/>
        </w:rPr>
      </w:pPr>
      <w:r w:rsidRPr="00D95070">
        <w:rPr>
          <w:rFonts w:ascii="Times New Roman" w:hAnsi="Times New Roman" w:cs="Times New Roman"/>
          <w:bCs/>
          <w:sz w:val="24"/>
          <w:szCs w:val="24"/>
        </w:rPr>
        <w:t>This Public Notice seeks comment on the implementation of the National Suicide Hotline Improvement Act of 2018 (the Act), which requires the Federal Communication Commission (Commission) to study and issue a report on the implementation of a 3-digit dialing code for a national suicide prevention and health crisis hotline.</w:t>
      </w:r>
    </w:p>
    <w:p w14:paraId="37170D48" w14:textId="77777777" w:rsidR="00D95070" w:rsidRPr="00D95070" w:rsidRDefault="00D95070" w:rsidP="00D95070">
      <w:pPr>
        <w:pStyle w:val="ListParagraph"/>
        <w:numPr>
          <w:ilvl w:val="2"/>
          <w:numId w:val="6"/>
        </w:numPr>
        <w:rPr>
          <w:rFonts w:ascii="Times New Roman" w:hAnsi="Times New Roman" w:cs="Times New Roman"/>
          <w:bCs/>
          <w:sz w:val="24"/>
          <w:szCs w:val="24"/>
        </w:rPr>
      </w:pPr>
      <w:r w:rsidRPr="00D95070">
        <w:rPr>
          <w:rFonts w:ascii="Times New Roman" w:hAnsi="Times New Roman" w:cs="Times New Roman"/>
          <w:bCs/>
          <w:sz w:val="24"/>
          <w:szCs w:val="24"/>
        </w:rPr>
        <w:t>Tom Goode (ATIS) led INC in a review of the comments, as contained in INC-2018-00172R003.  On December 10, 2018 the comments were filed by ATIS on behalf of INC.</w:t>
      </w:r>
    </w:p>
    <w:p w14:paraId="0A65586E" w14:textId="77777777" w:rsidR="00D95070" w:rsidRDefault="00D95070" w:rsidP="00D95070">
      <w:pPr>
        <w:rPr>
          <w:rFonts w:cstheme="minorHAnsi"/>
          <w:b/>
        </w:rPr>
      </w:pPr>
    </w:p>
    <w:p w14:paraId="6CFE1C32" w14:textId="77777777" w:rsidR="00D95070" w:rsidRPr="007227BF" w:rsidRDefault="00D95070" w:rsidP="00D95070">
      <w:pPr>
        <w:rPr>
          <w:rFonts w:cstheme="minorHAnsi"/>
          <w:b/>
        </w:rPr>
      </w:pPr>
      <w:r w:rsidRPr="007227BF">
        <w:rPr>
          <w:rFonts w:cstheme="minorHAnsi"/>
          <w:b/>
        </w:rPr>
        <w:t>Next Meetings of INC:</w:t>
      </w:r>
    </w:p>
    <w:p w14:paraId="6B8C98C2" w14:textId="77777777" w:rsidR="006F22BA" w:rsidRPr="00F3063D" w:rsidRDefault="00D95070" w:rsidP="005F4049">
      <w:pPr>
        <w:pStyle w:val="ListParagraph"/>
        <w:numPr>
          <w:ilvl w:val="0"/>
          <w:numId w:val="3"/>
        </w:numPr>
        <w:autoSpaceDE w:val="0"/>
        <w:autoSpaceDN w:val="0"/>
        <w:spacing w:before="100" w:after="100"/>
        <w:rPr>
          <w:rFonts w:ascii="Times New Roman" w:hAnsi="Times New Roman" w:cs="Times New Roman"/>
          <w:sz w:val="24"/>
          <w:szCs w:val="24"/>
        </w:rPr>
      </w:pPr>
      <w:r w:rsidRPr="00D95070">
        <w:rPr>
          <w:rFonts w:ascii="Times New Roman" w:hAnsi="Times New Roman" w:cs="Times New Roman"/>
          <w:bCs/>
          <w:sz w:val="24"/>
          <w:szCs w:val="24"/>
        </w:rPr>
        <w:t>INC will meet in Temple Terrace, FL  February 26-27, 2019</w:t>
      </w:r>
    </w:p>
    <w:p w14:paraId="0BCD2837" w14:textId="77777777" w:rsidR="001D4555" w:rsidRPr="001D4555" w:rsidRDefault="001D4555" w:rsidP="001D4555">
      <w:pPr>
        <w:pStyle w:val="ListParagraph"/>
        <w:rPr>
          <w:rFonts w:ascii="Times New Roman" w:hAnsi="Times New Roman" w:cs="Times New Roman"/>
          <w:bCs/>
          <w:sz w:val="24"/>
          <w:szCs w:val="24"/>
        </w:rPr>
      </w:pPr>
    </w:p>
    <w:p w14:paraId="588C8272" w14:textId="77777777" w:rsidR="00EB1986" w:rsidRPr="000E0868" w:rsidRDefault="00EB1986" w:rsidP="00EB1986">
      <w:pPr>
        <w:rPr>
          <w:b/>
          <w:sz w:val="28"/>
          <w:szCs w:val="28"/>
          <w:u w:val="single"/>
        </w:rPr>
      </w:pPr>
      <w:r w:rsidRPr="000E0868">
        <w:rPr>
          <w:b/>
          <w:sz w:val="28"/>
          <w:szCs w:val="28"/>
          <w:u w:val="single"/>
        </w:rPr>
        <w:t>NPAC Clean-up Sub-team Update</w:t>
      </w:r>
    </w:p>
    <w:p w14:paraId="21753FA9" w14:textId="77777777" w:rsidR="00EB1986" w:rsidRDefault="00EB1986" w:rsidP="00A60C95">
      <w:pPr>
        <w:pStyle w:val="ListParagraph"/>
        <w:numPr>
          <w:ilvl w:val="0"/>
          <w:numId w:val="17"/>
        </w:numPr>
        <w:ind w:left="360"/>
        <w:rPr>
          <w:rFonts w:ascii="Times New Roman" w:hAnsi="Times New Roman" w:cs="Times New Roman"/>
          <w:bCs/>
          <w:sz w:val="24"/>
          <w:szCs w:val="24"/>
        </w:rPr>
      </w:pPr>
      <w:r w:rsidRPr="000E0868">
        <w:rPr>
          <w:rFonts w:ascii="Times New Roman" w:hAnsi="Times New Roman" w:cs="Times New Roman"/>
          <w:b/>
          <w:bCs/>
          <w:sz w:val="24"/>
          <w:szCs w:val="24"/>
        </w:rPr>
        <w:t>PIM 118 -</w:t>
      </w:r>
      <w:r w:rsidRPr="000E0868">
        <w:rPr>
          <w:rFonts w:ascii="Times New Roman" w:hAnsi="Times New Roman" w:cs="Times New Roman"/>
          <w:bCs/>
          <w:sz w:val="24"/>
          <w:szCs w:val="24"/>
        </w:rPr>
        <w:t xml:space="preserve"> Not Onboarding SPIDs with Active SV data</w:t>
      </w:r>
      <w:r w:rsidR="00F50042" w:rsidRPr="000E0868">
        <w:rPr>
          <w:rFonts w:ascii="Times New Roman" w:hAnsi="Times New Roman" w:cs="Times New Roman"/>
          <w:bCs/>
          <w:sz w:val="24"/>
          <w:szCs w:val="24"/>
        </w:rPr>
        <w:t xml:space="preserve"> – ongoing work effort</w:t>
      </w:r>
    </w:p>
    <w:p w14:paraId="2A17ED9E" w14:textId="77777777" w:rsidR="000E0868" w:rsidRDefault="000E0868" w:rsidP="000E0868">
      <w:pPr>
        <w:pStyle w:val="ListParagraph"/>
        <w:numPr>
          <w:ilvl w:val="0"/>
          <w:numId w:val="17"/>
        </w:numPr>
        <w:rPr>
          <w:rFonts w:ascii="Times New Roman" w:hAnsi="Times New Roman" w:cs="Times New Roman"/>
          <w:bCs/>
          <w:sz w:val="24"/>
          <w:szCs w:val="24"/>
        </w:rPr>
      </w:pPr>
      <w:r>
        <w:rPr>
          <w:rFonts w:ascii="Times New Roman" w:hAnsi="Times New Roman" w:cs="Times New Roman"/>
          <w:bCs/>
          <w:sz w:val="24"/>
          <w:szCs w:val="24"/>
        </w:rPr>
        <w:t>Recent activity:</w:t>
      </w:r>
    </w:p>
    <w:p w14:paraId="73039B37" w14:textId="77777777" w:rsidR="000E0868" w:rsidRDefault="000E0868"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Removed abandoned codes, LRNs, and disconnected SVs for TNs not is service as approved at the previous LNPA TOSC meeting</w:t>
      </w:r>
    </w:p>
    <w:p w14:paraId="6C667E7F" w14:textId="77777777" w:rsidR="000E0868" w:rsidRDefault="000E0868"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44% of the Out Of Business/Did Not Onboard SPIDs that had Active data are now fully resolved (up from 3% in November)</w:t>
      </w:r>
    </w:p>
    <w:p w14:paraId="330FAF2C" w14:textId="77777777" w:rsidR="000E0868" w:rsidRDefault="000E0868"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Making progress in all areas</w:t>
      </w:r>
    </w:p>
    <w:p w14:paraId="7BBFE726" w14:textId="77777777" w:rsidR="000E0868" w:rsidRDefault="000E0868" w:rsidP="000E0868">
      <w:pPr>
        <w:pStyle w:val="ListParagraph"/>
        <w:numPr>
          <w:ilvl w:val="0"/>
          <w:numId w:val="17"/>
        </w:numPr>
        <w:rPr>
          <w:rFonts w:ascii="Times New Roman" w:hAnsi="Times New Roman" w:cs="Times New Roman"/>
          <w:bCs/>
          <w:sz w:val="24"/>
          <w:szCs w:val="24"/>
        </w:rPr>
      </w:pPr>
      <w:r>
        <w:rPr>
          <w:rFonts w:ascii="Times New Roman" w:hAnsi="Times New Roman" w:cs="Times New Roman"/>
          <w:bCs/>
          <w:sz w:val="24"/>
          <w:szCs w:val="24"/>
        </w:rPr>
        <w:t>What is left:</w:t>
      </w:r>
    </w:p>
    <w:p w14:paraId="0C13978A" w14:textId="77777777" w:rsidR="000E0868" w:rsidRDefault="000E0868"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145 NPA-NXX Codes across 29 SPIDs assigned to an OCN by NANPA where the SPID is not onboarded</w:t>
      </w:r>
    </w:p>
    <w:p w14:paraId="66A950FD" w14:textId="77777777" w:rsidR="000E0868" w:rsidRDefault="000E0868"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One code assigned to a paging company has merged with another company under an OCN that has no SPID</w:t>
      </w:r>
    </w:p>
    <w:p w14:paraId="0894DB2C" w14:textId="77777777" w:rsidR="000E0868" w:rsidRDefault="000E0868"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 xml:space="preserve">4 codes are assigned to obsolete SPIDs with a small number of SVs ported to other </w:t>
      </w:r>
      <w:r w:rsidR="007C7B3C">
        <w:rPr>
          <w:rFonts w:ascii="Times New Roman" w:hAnsi="Times New Roman" w:cs="Times New Roman"/>
          <w:bCs/>
          <w:sz w:val="24"/>
          <w:szCs w:val="24"/>
        </w:rPr>
        <w:t xml:space="preserve">active </w:t>
      </w:r>
      <w:r>
        <w:rPr>
          <w:rFonts w:ascii="Times New Roman" w:hAnsi="Times New Roman" w:cs="Times New Roman"/>
          <w:bCs/>
          <w:sz w:val="24"/>
          <w:szCs w:val="24"/>
        </w:rPr>
        <w:t>SPIDs</w:t>
      </w:r>
    </w:p>
    <w:p w14:paraId="51A8D19E" w14:textId="77777777" w:rsidR="007C7B3C" w:rsidRDefault="007C7B3C"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Challenged by active data remaining for the set of SPIDs that started to onboard without completing the process</w:t>
      </w:r>
    </w:p>
    <w:p w14:paraId="547E81CC" w14:textId="77777777" w:rsidR="007C7B3C" w:rsidRDefault="007C7B3C"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75 NPA-NXX codes divide into 56 SPID migrations to be scheduled</w:t>
      </w:r>
    </w:p>
    <w:p w14:paraId="1446626D" w14:textId="77777777" w:rsidR="007C7B3C" w:rsidRDefault="007C7B3C"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t>Found an issue related to NANC 453 requirements – SV in a “Disconnect Pending” status was left off of the set of allowable status values to permit deletion of an unused SPID (as the Old SPID)</w:t>
      </w:r>
      <w:r w:rsidR="00821EA4">
        <w:rPr>
          <w:rFonts w:ascii="Times New Roman" w:hAnsi="Times New Roman" w:cs="Times New Roman"/>
          <w:bCs/>
          <w:sz w:val="24"/>
          <w:szCs w:val="24"/>
        </w:rPr>
        <w:t xml:space="preserve">. A Change Order is needed to correct this issue. </w:t>
      </w:r>
    </w:p>
    <w:p w14:paraId="6B3AB7FA" w14:textId="77777777" w:rsidR="007C7B3C" w:rsidRDefault="007C7B3C" w:rsidP="000E0868">
      <w:pPr>
        <w:pStyle w:val="ListParagraph"/>
        <w:numPr>
          <w:ilvl w:val="1"/>
          <w:numId w:val="17"/>
        </w:numPr>
        <w:rPr>
          <w:rFonts w:ascii="Times New Roman" w:hAnsi="Times New Roman" w:cs="Times New Roman"/>
          <w:bCs/>
          <w:sz w:val="24"/>
          <w:szCs w:val="24"/>
        </w:rPr>
      </w:pPr>
      <w:r>
        <w:rPr>
          <w:rFonts w:ascii="Times New Roman" w:hAnsi="Times New Roman" w:cs="Times New Roman"/>
          <w:bCs/>
          <w:sz w:val="24"/>
          <w:szCs w:val="24"/>
        </w:rPr>
        <w:lastRenderedPageBreak/>
        <w:t>The sub-team will meet in January to discuss all of these items.</w:t>
      </w:r>
    </w:p>
    <w:p w14:paraId="46B0DD7E" w14:textId="77777777" w:rsidR="007C7B3C" w:rsidRDefault="007C7B3C" w:rsidP="007C7B3C">
      <w:pPr>
        <w:pStyle w:val="ListParagraph"/>
        <w:numPr>
          <w:ilvl w:val="0"/>
          <w:numId w:val="17"/>
        </w:numPr>
        <w:rPr>
          <w:rFonts w:ascii="Times New Roman" w:hAnsi="Times New Roman" w:cs="Times New Roman"/>
          <w:bCs/>
          <w:sz w:val="24"/>
          <w:szCs w:val="24"/>
        </w:rPr>
      </w:pPr>
      <w:r>
        <w:rPr>
          <w:rFonts w:ascii="Times New Roman" w:hAnsi="Times New Roman" w:cs="Times New Roman"/>
          <w:bCs/>
          <w:sz w:val="24"/>
          <w:szCs w:val="24"/>
        </w:rPr>
        <w:t xml:space="preserve">Reminder: all NPAC Users and PTRS Users should remember that in addition to all the SPIDs that are in the Regional databases, there is another set of SPIDs/Companies that are valid NPAC Users – fully authorized to received NPAC Data – but whose SPIDs are not in any Regional database.  These SPIDs are published in a report available in the Knowledge Base of the Customer Portal.  This methodology is a carryover from the previous LNPA vendor. </w:t>
      </w:r>
    </w:p>
    <w:p w14:paraId="0A2E055E" w14:textId="77777777" w:rsidR="00821EA4" w:rsidRDefault="00821EA4" w:rsidP="007C7B3C">
      <w:pPr>
        <w:pStyle w:val="ListParagraph"/>
        <w:numPr>
          <w:ilvl w:val="0"/>
          <w:numId w:val="17"/>
        </w:numPr>
        <w:rPr>
          <w:rFonts w:ascii="Times New Roman" w:hAnsi="Times New Roman" w:cs="Times New Roman"/>
          <w:bCs/>
          <w:sz w:val="24"/>
          <w:szCs w:val="24"/>
        </w:rPr>
      </w:pPr>
      <w:r w:rsidRPr="006734CC">
        <w:rPr>
          <w:rFonts w:ascii="Times New Roman" w:hAnsi="Times New Roman" w:cs="Times New Roman"/>
          <w:b/>
          <w:bCs/>
          <w:color w:val="FF0000"/>
          <w:sz w:val="24"/>
          <w:szCs w:val="24"/>
        </w:rPr>
        <w:t>New Action Item 01082019-01:</w:t>
      </w:r>
      <w:r w:rsidRPr="006734CC">
        <w:rPr>
          <w:rFonts w:ascii="Times New Roman" w:hAnsi="Times New Roman" w:cs="Times New Roman"/>
          <w:bCs/>
          <w:color w:val="FF0000"/>
          <w:sz w:val="24"/>
          <w:szCs w:val="24"/>
        </w:rPr>
        <w:t xml:space="preserve">  </w:t>
      </w:r>
      <w:r w:rsidRPr="006734CC">
        <w:rPr>
          <w:rFonts w:ascii="Times New Roman" w:hAnsi="Times New Roman" w:cs="Times New Roman"/>
          <w:b/>
          <w:bCs/>
          <w:sz w:val="24"/>
          <w:szCs w:val="24"/>
        </w:rPr>
        <w:t>iconectiv LNPA to create a Change Order to add a requirement to include Disconnect Pending items to allow the Old SPID to be deleted.</w:t>
      </w:r>
      <w:r w:rsidRPr="006734CC">
        <w:rPr>
          <w:rFonts w:ascii="Times New Roman" w:hAnsi="Times New Roman" w:cs="Times New Roman"/>
          <w:bCs/>
          <w:sz w:val="24"/>
          <w:szCs w:val="24"/>
        </w:rPr>
        <w:t xml:space="preserve"> </w:t>
      </w:r>
      <w:r w:rsidRPr="00C91CA8">
        <w:rPr>
          <w:rFonts w:ascii="Times New Roman" w:hAnsi="Times New Roman" w:cs="Times New Roman"/>
          <w:b/>
          <w:bCs/>
          <w:sz w:val="24"/>
          <w:szCs w:val="24"/>
        </w:rPr>
        <w:t xml:space="preserve"> </w:t>
      </w:r>
      <w:r w:rsidR="00C91CA8" w:rsidRPr="00C91CA8">
        <w:rPr>
          <w:rFonts w:ascii="Times New Roman" w:hAnsi="Times New Roman" w:cs="Times New Roman"/>
          <w:b/>
          <w:bCs/>
          <w:sz w:val="24"/>
          <w:szCs w:val="24"/>
        </w:rPr>
        <w:t>This will be a modification of language in NANC 453.</w:t>
      </w:r>
    </w:p>
    <w:p w14:paraId="22908B6A" w14:textId="77777777" w:rsidR="006734CC" w:rsidRDefault="006734CC" w:rsidP="007C7B3C">
      <w:pPr>
        <w:pStyle w:val="ListParagraph"/>
        <w:numPr>
          <w:ilvl w:val="0"/>
          <w:numId w:val="17"/>
        </w:numPr>
        <w:rPr>
          <w:rFonts w:ascii="Times New Roman" w:hAnsi="Times New Roman" w:cs="Times New Roman"/>
          <w:bCs/>
          <w:sz w:val="24"/>
          <w:szCs w:val="24"/>
        </w:rPr>
      </w:pPr>
      <w:r>
        <w:rPr>
          <w:rFonts w:ascii="Times New Roman" w:hAnsi="Times New Roman" w:cs="Times New Roman"/>
          <w:bCs/>
          <w:sz w:val="24"/>
          <w:szCs w:val="24"/>
        </w:rPr>
        <w:t>See attached presentation provided during the meeting</w:t>
      </w:r>
    </w:p>
    <w:p w14:paraId="1E41380D" w14:textId="77777777" w:rsidR="006734CC" w:rsidRPr="000E0868" w:rsidRDefault="006734CC" w:rsidP="007C7B3C">
      <w:pPr>
        <w:pStyle w:val="ListParagraph"/>
        <w:numPr>
          <w:ilvl w:val="0"/>
          <w:numId w:val="17"/>
        </w:numPr>
        <w:rPr>
          <w:rFonts w:ascii="Times New Roman" w:hAnsi="Times New Roman" w:cs="Times New Roman"/>
          <w:bCs/>
          <w:sz w:val="24"/>
          <w:szCs w:val="24"/>
        </w:rPr>
      </w:pPr>
      <w:r>
        <w:rPr>
          <w:rFonts w:ascii="Times New Roman" w:hAnsi="Times New Roman" w:cs="Times New Roman"/>
          <w:bCs/>
          <w:sz w:val="24"/>
          <w:szCs w:val="24"/>
        </w:rPr>
        <w:object w:dxaOrig="1503" w:dyaOrig="983" w14:anchorId="2C89D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8" o:title=""/>
          </v:shape>
          <o:OLEObject Type="Embed" ProgID="PowerPoint.Show.12" ShapeID="_x0000_i1025" DrawAspect="Icon" ObjectID="_1758363040" r:id="rId9"/>
        </w:object>
      </w:r>
    </w:p>
    <w:p w14:paraId="47101CB2" w14:textId="77777777" w:rsidR="00FB1187" w:rsidRPr="0036086D" w:rsidRDefault="00FB1187" w:rsidP="00D044E3">
      <w:pPr>
        <w:rPr>
          <w:bCs/>
          <w:highlight w:val="yellow"/>
        </w:rPr>
      </w:pPr>
    </w:p>
    <w:p w14:paraId="5029A790" w14:textId="77777777" w:rsidR="001D4555" w:rsidRPr="0036086D" w:rsidRDefault="001D4555" w:rsidP="00FC28B7">
      <w:pPr>
        <w:rPr>
          <w:bCs/>
          <w:highlight w:val="yellow"/>
        </w:rPr>
      </w:pPr>
    </w:p>
    <w:p w14:paraId="690E236A" w14:textId="77777777" w:rsidR="00EB1986" w:rsidRPr="006734CC" w:rsidRDefault="00EB1986" w:rsidP="00EB1986">
      <w:pPr>
        <w:rPr>
          <w:rFonts w:asciiTheme="minorHAnsi" w:hAnsiTheme="minorHAnsi" w:cs="Arial"/>
          <w:b/>
          <w:sz w:val="28"/>
          <w:szCs w:val="28"/>
        </w:rPr>
      </w:pPr>
      <w:r w:rsidRPr="006734CC">
        <w:rPr>
          <w:b/>
          <w:sz w:val="28"/>
          <w:szCs w:val="28"/>
          <w:u w:val="single"/>
        </w:rPr>
        <w:t>Transition Business</w:t>
      </w:r>
    </w:p>
    <w:p w14:paraId="5E718D1F" w14:textId="77777777" w:rsidR="00D42462" w:rsidRDefault="006734CC" w:rsidP="00D044E3">
      <w:pPr>
        <w:rPr>
          <w:bCs/>
        </w:rPr>
      </w:pPr>
      <w:r>
        <w:rPr>
          <w:b/>
          <w:bCs/>
        </w:rPr>
        <w:t>Release Documentation V</w:t>
      </w:r>
      <w:r w:rsidR="00EB1986" w:rsidRPr="006734CC">
        <w:rPr>
          <w:b/>
          <w:bCs/>
        </w:rPr>
        <w:t xml:space="preserve">ersions </w:t>
      </w:r>
      <w:r w:rsidRPr="006734CC">
        <w:rPr>
          <w:b/>
          <w:bCs/>
        </w:rPr>
        <w:t>Overview</w:t>
      </w:r>
      <w:r w:rsidR="00EB1986" w:rsidRPr="006734CC">
        <w:rPr>
          <w:bCs/>
        </w:rPr>
        <w:t xml:space="preserve">– </w:t>
      </w:r>
    </w:p>
    <w:p w14:paraId="453FC284" w14:textId="77777777" w:rsidR="00D42462" w:rsidRDefault="006734CC" w:rsidP="0001561C">
      <w:pPr>
        <w:pStyle w:val="ListParagraph"/>
        <w:numPr>
          <w:ilvl w:val="0"/>
          <w:numId w:val="3"/>
        </w:numPr>
        <w:rPr>
          <w:bCs/>
        </w:rPr>
      </w:pPr>
      <w:r w:rsidRPr="00D42462">
        <w:rPr>
          <w:bCs/>
        </w:rPr>
        <w:t xml:space="preserve">4.1a </w:t>
      </w:r>
      <w:r w:rsidR="0052667E">
        <w:rPr>
          <w:bCs/>
        </w:rPr>
        <w:t xml:space="preserve">version </w:t>
      </w:r>
      <w:r w:rsidR="00D12FEA" w:rsidRPr="00D42462">
        <w:rPr>
          <w:bCs/>
        </w:rPr>
        <w:t>represent</w:t>
      </w:r>
      <w:r w:rsidR="00D42462">
        <w:rPr>
          <w:bCs/>
        </w:rPr>
        <w:t>s</w:t>
      </w:r>
      <w:r w:rsidR="00D12FEA" w:rsidRPr="00D42462">
        <w:rPr>
          <w:bCs/>
        </w:rPr>
        <w:t xml:space="preserve"> the iconectiv implementation at </w:t>
      </w:r>
      <w:r w:rsidR="00D42462">
        <w:rPr>
          <w:bCs/>
        </w:rPr>
        <w:t>T</w:t>
      </w:r>
      <w:r w:rsidR="00D12FEA" w:rsidRPr="00D42462">
        <w:rPr>
          <w:bCs/>
        </w:rPr>
        <w:t>ransition</w:t>
      </w:r>
      <w:r w:rsidRPr="00D42462">
        <w:rPr>
          <w:bCs/>
        </w:rPr>
        <w:t xml:space="preserve"> </w:t>
      </w:r>
    </w:p>
    <w:p w14:paraId="3A161D24" w14:textId="77777777" w:rsidR="00297FF7" w:rsidRDefault="006734CC" w:rsidP="0001561C">
      <w:pPr>
        <w:pStyle w:val="ListParagraph"/>
        <w:numPr>
          <w:ilvl w:val="0"/>
          <w:numId w:val="3"/>
        </w:numPr>
        <w:rPr>
          <w:bCs/>
        </w:rPr>
      </w:pPr>
      <w:r w:rsidRPr="00D42462">
        <w:rPr>
          <w:bCs/>
        </w:rPr>
        <w:t xml:space="preserve">4.1b </w:t>
      </w:r>
      <w:r w:rsidR="0052667E">
        <w:rPr>
          <w:bCs/>
        </w:rPr>
        <w:t xml:space="preserve">version </w:t>
      </w:r>
      <w:r w:rsidR="00D12FEA" w:rsidRPr="00D42462">
        <w:rPr>
          <w:bCs/>
        </w:rPr>
        <w:t>represent</w:t>
      </w:r>
      <w:r w:rsidR="00892359" w:rsidRPr="00D42462">
        <w:rPr>
          <w:bCs/>
        </w:rPr>
        <w:t>s</w:t>
      </w:r>
      <w:r w:rsidR="00D12FEA" w:rsidRPr="00D42462">
        <w:rPr>
          <w:bCs/>
        </w:rPr>
        <w:t xml:space="preserve"> the NPAC October 2018 </w:t>
      </w:r>
      <w:r w:rsidR="00297FF7">
        <w:rPr>
          <w:bCs/>
        </w:rPr>
        <w:t xml:space="preserve">deployed </w:t>
      </w:r>
      <w:r w:rsidR="00D12FEA" w:rsidRPr="00D42462">
        <w:rPr>
          <w:bCs/>
        </w:rPr>
        <w:t xml:space="preserve">software release </w:t>
      </w:r>
      <w:r w:rsidR="00297FF7">
        <w:rPr>
          <w:bCs/>
        </w:rPr>
        <w:t xml:space="preserve">which </w:t>
      </w:r>
      <w:r w:rsidR="00D12FEA" w:rsidRPr="00D42462">
        <w:rPr>
          <w:bCs/>
        </w:rPr>
        <w:t>includ</w:t>
      </w:r>
      <w:r w:rsidR="00297FF7">
        <w:rPr>
          <w:bCs/>
        </w:rPr>
        <w:t>ed:</w:t>
      </w:r>
    </w:p>
    <w:p w14:paraId="7D68CA16" w14:textId="77777777" w:rsidR="00297FF7" w:rsidRDefault="00297FF7" w:rsidP="0001561C">
      <w:pPr>
        <w:pStyle w:val="ListParagraph"/>
        <w:numPr>
          <w:ilvl w:val="1"/>
          <w:numId w:val="3"/>
        </w:numPr>
        <w:rPr>
          <w:bCs/>
        </w:rPr>
      </w:pPr>
      <w:r>
        <w:rPr>
          <w:bCs/>
        </w:rPr>
        <w:t>S</w:t>
      </w:r>
      <w:r w:rsidR="00D12FEA" w:rsidRPr="00D42462">
        <w:rPr>
          <w:bCs/>
        </w:rPr>
        <w:t xml:space="preserve">upport of decommissioned SPIDs (NANC 453) </w:t>
      </w:r>
    </w:p>
    <w:p w14:paraId="381DB04B" w14:textId="77777777" w:rsidR="00D42462" w:rsidRDefault="00D12FEA" w:rsidP="0001561C">
      <w:pPr>
        <w:pStyle w:val="ListParagraph"/>
        <w:numPr>
          <w:ilvl w:val="1"/>
          <w:numId w:val="3"/>
        </w:numPr>
        <w:rPr>
          <w:bCs/>
        </w:rPr>
      </w:pPr>
      <w:r w:rsidRPr="00D42462">
        <w:rPr>
          <w:bCs/>
        </w:rPr>
        <w:t>Modify Pending SV Attribute Value Change notifications (NANC 527)</w:t>
      </w:r>
    </w:p>
    <w:p w14:paraId="6601024A" w14:textId="77777777" w:rsidR="00D42462" w:rsidRDefault="00D42462" w:rsidP="0001561C">
      <w:pPr>
        <w:pStyle w:val="ListParagraph"/>
        <w:numPr>
          <w:ilvl w:val="0"/>
          <w:numId w:val="3"/>
        </w:numPr>
        <w:rPr>
          <w:bCs/>
        </w:rPr>
      </w:pPr>
      <w:r>
        <w:rPr>
          <w:bCs/>
        </w:rPr>
        <w:t xml:space="preserve">4.1c </w:t>
      </w:r>
      <w:r w:rsidR="0052667E">
        <w:rPr>
          <w:bCs/>
        </w:rPr>
        <w:t xml:space="preserve">(potential) version </w:t>
      </w:r>
      <w:r>
        <w:rPr>
          <w:bCs/>
        </w:rPr>
        <w:t xml:space="preserve">placeholder for 2019 software release </w:t>
      </w:r>
      <w:r w:rsidR="006734CC" w:rsidRPr="00D42462">
        <w:rPr>
          <w:bCs/>
        </w:rPr>
        <w:t xml:space="preserve"> </w:t>
      </w:r>
    </w:p>
    <w:p w14:paraId="4FC1B0F1" w14:textId="77777777" w:rsidR="00F76FF7" w:rsidRPr="0052667E" w:rsidRDefault="00D42462" w:rsidP="0001561C">
      <w:pPr>
        <w:pStyle w:val="ListParagraph"/>
        <w:numPr>
          <w:ilvl w:val="0"/>
          <w:numId w:val="3"/>
        </w:numPr>
        <w:rPr>
          <w:bCs/>
        </w:rPr>
      </w:pPr>
      <w:r>
        <w:rPr>
          <w:bCs/>
        </w:rPr>
        <w:t xml:space="preserve">5.0 </w:t>
      </w:r>
      <w:r w:rsidR="00D12FEA" w:rsidRPr="00D42462">
        <w:rPr>
          <w:bCs/>
        </w:rPr>
        <w:t xml:space="preserve">documentation release </w:t>
      </w:r>
      <w:r>
        <w:rPr>
          <w:bCs/>
        </w:rPr>
        <w:t xml:space="preserve">being worked as part of </w:t>
      </w:r>
      <w:r w:rsidR="00D12FEA" w:rsidRPr="00D42462">
        <w:rPr>
          <w:bCs/>
        </w:rPr>
        <w:t xml:space="preserve">the </w:t>
      </w:r>
      <w:r w:rsidR="006734CC" w:rsidRPr="0052667E">
        <w:rPr>
          <w:bCs/>
        </w:rPr>
        <w:t xml:space="preserve">2020 </w:t>
      </w:r>
      <w:r w:rsidR="00D12FEA" w:rsidRPr="0052667E">
        <w:rPr>
          <w:bCs/>
        </w:rPr>
        <w:t xml:space="preserve">software </w:t>
      </w:r>
      <w:r w:rsidR="006734CC" w:rsidRPr="004C21F2">
        <w:rPr>
          <w:bCs/>
        </w:rPr>
        <w:t>release</w:t>
      </w:r>
      <w:r w:rsidR="00D12FEA" w:rsidRPr="004C21F2">
        <w:rPr>
          <w:bCs/>
        </w:rPr>
        <w:t xml:space="preserve"> </w:t>
      </w:r>
      <w:r>
        <w:rPr>
          <w:bCs/>
        </w:rPr>
        <w:t xml:space="preserve">(release interface recompile for closing sunset items) </w:t>
      </w:r>
      <w:r w:rsidR="00297FF7">
        <w:rPr>
          <w:bCs/>
        </w:rPr>
        <w:t xml:space="preserve">currently being </w:t>
      </w:r>
      <w:r w:rsidR="00D12FEA" w:rsidRPr="0052667E">
        <w:rPr>
          <w:bCs/>
        </w:rPr>
        <w:t xml:space="preserve">discussed </w:t>
      </w:r>
      <w:r w:rsidR="00297FF7">
        <w:rPr>
          <w:bCs/>
        </w:rPr>
        <w:t>in</w:t>
      </w:r>
      <w:r>
        <w:rPr>
          <w:bCs/>
        </w:rPr>
        <w:t xml:space="preserve"> </w:t>
      </w:r>
      <w:r w:rsidR="00D12FEA" w:rsidRPr="0052667E">
        <w:rPr>
          <w:bCs/>
        </w:rPr>
        <w:t>NANC 528</w:t>
      </w:r>
      <w:r>
        <w:rPr>
          <w:bCs/>
        </w:rPr>
        <w:t xml:space="preserve"> (see below for additional information</w:t>
      </w:r>
      <w:r w:rsidR="00D12FEA" w:rsidRPr="0052667E">
        <w:rPr>
          <w:bCs/>
        </w:rPr>
        <w:t>)</w:t>
      </w:r>
    </w:p>
    <w:p w14:paraId="54ADE225" w14:textId="77777777" w:rsidR="00D044E3" w:rsidRPr="0036086D" w:rsidRDefault="00D044E3" w:rsidP="00D044E3">
      <w:pPr>
        <w:rPr>
          <w:bCs/>
          <w:highlight w:val="yellow"/>
        </w:rPr>
      </w:pPr>
    </w:p>
    <w:p w14:paraId="2DC9820E" w14:textId="77777777" w:rsidR="00EB1986" w:rsidRPr="002C4FF7" w:rsidRDefault="00EB1986" w:rsidP="00D044E3">
      <w:pPr>
        <w:rPr>
          <w:b/>
          <w:bCs/>
        </w:rPr>
      </w:pPr>
      <w:r w:rsidRPr="002C4FF7">
        <w:rPr>
          <w:b/>
          <w:bCs/>
        </w:rPr>
        <w:t>Continued Future Release Planning</w:t>
      </w:r>
    </w:p>
    <w:p w14:paraId="268F1A0B" w14:textId="77777777" w:rsidR="002C4FF7" w:rsidRDefault="00F76FF7" w:rsidP="00342D82">
      <w:pPr>
        <w:pStyle w:val="ListParagraph"/>
        <w:numPr>
          <w:ilvl w:val="0"/>
          <w:numId w:val="3"/>
        </w:numPr>
        <w:rPr>
          <w:rFonts w:ascii="Times New Roman" w:hAnsi="Times New Roman" w:cs="Times New Roman"/>
          <w:bCs/>
          <w:sz w:val="24"/>
          <w:szCs w:val="24"/>
        </w:rPr>
      </w:pPr>
      <w:r w:rsidRPr="002C4FF7">
        <w:rPr>
          <w:rFonts w:ascii="Times New Roman" w:hAnsi="Times New Roman" w:cs="Times New Roman"/>
          <w:bCs/>
          <w:sz w:val="24"/>
          <w:szCs w:val="24"/>
        </w:rPr>
        <w:t>NPAC/SMS Sunset Change Orders Next (Final) Steps – iconectiv presented</w:t>
      </w:r>
    </w:p>
    <w:p w14:paraId="5AE6F25C" w14:textId="77777777" w:rsidR="00EB1986" w:rsidRPr="002C4FF7" w:rsidRDefault="00EB1986" w:rsidP="00342D82">
      <w:pPr>
        <w:pStyle w:val="ListParagraph"/>
        <w:numPr>
          <w:ilvl w:val="0"/>
          <w:numId w:val="3"/>
        </w:numPr>
        <w:rPr>
          <w:rFonts w:ascii="Times New Roman" w:hAnsi="Times New Roman" w:cs="Times New Roman"/>
          <w:bCs/>
          <w:sz w:val="24"/>
          <w:szCs w:val="24"/>
        </w:rPr>
      </w:pPr>
      <w:r w:rsidRPr="002C4FF7">
        <w:rPr>
          <w:rFonts w:ascii="Times New Roman" w:hAnsi="Times New Roman" w:cs="Times New Roman"/>
          <w:bCs/>
          <w:sz w:val="24"/>
          <w:szCs w:val="24"/>
        </w:rPr>
        <w:t xml:space="preserve"> </w:t>
      </w:r>
      <w:r w:rsidR="002C4FF7">
        <w:rPr>
          <w:bCs/>
        </w:rPr>
        <w:object w:dxaOrig="1503" w:dyaOrig="983" w14:anchorId="3E8F830B">
          <v:shape id="_x0000_i1026" type="#_x0000_t75" style="width:75pt;height:49pt" o:ole="">
            <v:imagedata r:id="rId10" o:title=""/>
          </v:shape>
          <o:OLEObject Type="Embed" ProgID="PowerPoint.Show.12" ShapeID="_x0000_i1026" DrawAspect="Icon" ObjectID="_1758363041" r:id="rId11"/>
        </w:object>
      </w:r>
    </w:p>
    <w:p w14:paraId="68EC8F82" w14:textId="77777777" w:rsidR="002C4FF7" w:rsidRPr="002C4FF7" w:rsidRDefault="002C4FF7" w:rsidP="002C4FF7">
      <w:pPr>
        <w:pStyle w:val="ListParagraph"/>
        <w:numPr>
          <w:ilvl w:val="0"/>
          <w:numId w:val="3"/>
        </w:numPr>
        <w:rPr>
          <w:rFonts w:ascii="Times New Roman" w:hAnsi="Times New Roman" w:cs="Times New Roman"/>
          <w:bCs/>
          <w:sz w:val="24"/>
          <w:szCs w:val="24"/>
        </w:rPr>
      </w:pPr>
      <w:r w:rsidRPr="002C4FF7">
        <w:rPr>
          <w:rFonts w:ascii="Times New Roman" w:hAnsi="Times New Roman" w:cs="Times New Roman"/>
          <w:bCs/>
          <w:sz w:val="24"/>
          <w:szCs w:val="24"/>
        </w:rPr>
        <w:t>Final spec</w:t>
      </w:r>
      <w:r w:rsidR="00AB6476">
        <w:rPr>
          <w:rFonts w:ascii="Times New Roman" w:hAnsi="Times New Roman" w:cs="Times New Roman"/>
          <w:bCs/>
          <w:sz w:val="24"/>
          <w:szCs w:val="24"/>
        </w:rPr>
        <w:t>ification</w:t>
      </w:r>
      <w:r w:rsidRPr="002C4FF7">
        <w:rPr>
          <w:rFonts w:ascii="Times New Roman" w:hAnsi="Times New Roman" w:cs="Times New Roman"/>
          <w:bCs/>
          <w:sz w:val="24"/>
          <w:szCs w:val="24"/>
        </w:rPr>
        <w:t xml:space="preserve">s </w:t>
      </w:r>
      <w:r w:rsidR="00AB6476">
        <w:rPr>
          <w:rFonts w:ascii="Times New Roman" w:hAnsi="Times New Roman" w:cs="Times New Roman"/>
          <w:bCs/>
          <w:sz w:val="24"/>
          <w:szCs w:val="24"/>
        </w:rPr>
        <w:t>will need to be available by June of 2019 to provide</w:t>
      </w:r>
      <w:r w:rsidRPr="002C4FF7">
        <w:rPr>
          <w:rFonts w:ascii="Times New Roman" w:hAnsi="Times New Roman" w:cs="Times New Roman"/>
          <w:bCs/>
          <w:sz w:val="24"/>
          <w:szCs w:val="24"/>
        </w:rPr>
        <w:t xml:space="preserve"> 6 months to plan for 2020 activities. Spring of 2020 is the testing</w:t>
      </w:r>
      <w:r w:rsidR="00AB6476">
        <w:rPr>
          <w:rFonts w:ascii="Times New Roman" w:hAnsi="Times New Roman" w:cs="Times New Roman"/>
          <w:bCs/>
          <w:sz w:val="24"/>
          <w:szCs w:val="24"/>
        </w:rPr>
        <w:t xml:space="preserve"> period</w:t>
      </w:r>
      <w:r w:rsidRPr="002C4FF7">
        <w:rPr>
          <w:rFonts w:ascii="Times New Roman" w:hAnsi="Times New Roman" w:cs="Times New Roman"/>
          <w:bCs/>
          <w:sz w:val="24"/>
          <w:szCs w:val="24"/>
        </w:rPr>
        <w:t xml:space="preserve">. </w:t>
      </w:r>
    </w:p>
    <w:p w14:paraId="564A5122" w14:textId="77777777" w:rsidR="002C4FF7" w:rsidRPr="002C4FF7" w:rsidRDefault="002B7DF4" w:rsidP="002C4FF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The impacted vendors asked to have more time to review the documents due to the holiday break. </w:t>
      </w:r>
      <w:r w:rsidR="002C4FF7" w:rsidRPr="002C4FF7">
        <w:rPr>
          <w:rFonts w:ascii="Times New Roman" w:hAnsi="Times New Roman" w:cs="Times New Roman"/>
          <w:bCs/>
          <w:sz w:val="24"/>
          <w:szCs w:val="24"/>
        </w:rPr>
        <w:t xml:space="preserve">iconectiv would like to close the discussions on this by mid-year. </w:t>
      </w:r>
    </w:p>
    <w:p w14:paraId="7C175632" w14:textId="77777777" w:rsidR="002B7DF4" w:rsidRDefault="002B7DF4" w:rsidP="002C4FF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Neustar checked to see if the non-backward compatible items could be done first and then address the other items later. </w:t>
      </w:r>
    </w:p>
    <w:p w14:paraId="2652BBFE" w14:textId="77777777" w:rsidR="002C4FF7" w:rsidRPr="002C4FF7" w:rsidRDefault="002B7DF4" w:rsidP="002C4FF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iconectiv LNPA noted that we haven’t had a sunset before and we must do a flash cut. </w:t>
      </w:r>
    </w:p>
    <w:p w14:paraId="4F02D49E" w14:textId="77777777" w:rsidR="002C4FF7" w:rsidRPr="002C4FF7" w:rsidRDefault="002B7DF4" w:rsidP="002C4FF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Neustar also mentioned that they want </w:t>
      </w:r>
      <w:r w:rsidR="002C4FF7" w:rsidRPr="002C4FF7">
        <w:rPr>
          <w:rFonts w:ascii="Times New Roman" w:hAnsi="Times New Roman" w:cs="Times New Roman"/>
          <w:bCs/>
          <w:sz w:val="24"/>
          <w:szCs w:val="24"/>
        </w:rPr>
        <w:t>to start up the CMIP shutdown discussion later</w:t>
      </w:r>
      <w:r>
        <w:rPr>
          <w:rFonts w:ascii="Times New Roman" w:hAnsi="Times New Roman" w:cs="Times New Roman"/>
          <w:bCs/>
          <w:sz w:val="24"/>
          <w:szCs w:val="24"/>
        </w:rPr>
        <w:t>.</w:t>
      </w:r>
      <w:r w:rsidR="00173408">
        <w:rPr>
          <w:rFonts w:ascii="Times New Roman" w:hAnsi="Times New Roman" w:cs="Times New Roman"/>
          <w:bCs/>
          <w:sz w:val="24"/>
          <w:szCs w:val="24"/>
        </w:rPr>
        <w:t xml:space="preserve"> The </w:t>
      </w:r>
      <w:r w:rsidR="002C4FF7" w:rsidRPr="002C4FF7">
        <w:rPr>
          <w:rFonts w:ascii="Times New Roman" w:hAnsi="Times New Roman" w:cs="Times New Roman"/>
          <w:bCs/>
          <w:sz w:val="24"/>
          <w:szCs w:val="24"/>
        </w:rPr>
        <w:t xml:space="preserve">majority of the systems in place are CMIP based right now. </w:t>
      </w:r>
      <w:r>
        <w:rPr>
          <w:rFonts w:ascii="Times New Roman" w:hAnsi="Times New Roman" w:cs="Times New Roman"/>
          <w:bCs/>
          <w:sz w:val="24"/>
          <w:szCs w:val="24"/>
        </w:rPr>
        <w:t xml:space="preserve">These discussions will need to take place separately from the LNPA Transition Oversight Subcommittee meetings since it is not a Transition related topic. </w:t>
      </w:r>
    </w:p>
    <w:p w14:paraId="3AA386F8" w14:textId="77777777" w:rsidR="002C4FF7" w:rsidRPr="002C4FF7" w:rsidRDefault="00173408" w:rsidP="002C4FF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The group noted </w:t>
      </w:r>
      <w:r w:rsidR="002B7DF4">
        <w:rPr>
          <w:rFonts w:ascii="Times New Roman" w:hAnsi="Times New Roman" w:cs="Times New Roman"/>
          <w:bCs/>
          <w:sz w:val="24"/>
          <w:szCs w:val="24"/>
        </w:rPr>
        <w:t>that the</w:t>
      </w:r>
      <w:r w:rsidR="002C4FF7" w:rsidRPr="002C4FF7">
        <w:rPr>
          <w:rFonts w:ascii="Times New Roman" w:hAnsi="Times New Roman" w:cs="Times New Roman"/>
          <w:bCs/>
          <w:sz w:val="24"/>
          <w:szCs w:val="24"/>
        </w:rPr>
        <w:t xml:space="preserve"> flash</w:t>
      </w:r>
      <w:r w:rsidR="002B7DF4">
        <w:rPr>
          <w:rFonts w:ascii="Times New Roman" w:hAnsi="Times New Roman" w:cs="Times New Roman"/>
          <w:bCs/>
          <w:sz w:val="24"/>
          <w:szCs w:val="24"/>
        </w:rPr>
        <w:t xml:space="preserve"> cut would be all seven</w:t>
      </w:r>
      <w:r w:rsidR="002C4FF7" w:rsidRPr="002C4FF7">
        <w:rPr>
          <w:rFonts w:ascii="Times New Roman" w:hAnsi="Times New Roman" w:cs="Times New Roman"/>
          <w:bCs/>
          <w:sz w:val="24"/>
          <w:szCs w:val="24"/>
        </w:rPr>
        <w:t xml:space="preserve"> regions</w:t>
      </w:r>
      <w:r w:rsidR="002B7DF4">
        <w:rPr>
          <w:rFonts w:ascii="Times New Roman" w:hAnsi="Times New Roman" w:cs="Times New Roman"/>
          <w:bCs/>
          <w:sz w:val="24"/>
          <w:szCs w:val="24"/>
        </w:rPr>
        <w:t xml:space="preserve"> on the same day and w</w:t>
      </w:r>
      <w:r w:rsidR="002C4FF7" w:rsidRPr="002C4FF7">
        <w:rPr>
          <w:rFonts w:ascii="Times New Roman" w:hAnsi="Times New Roman" w:cs="Times New Roman"/>
          <w:bCs/>
          <w:sz w:val="24"/>
          <w:szCs w:val="24"/>
        </w:rPr>
        <w:t xml:space="preserve">hen </w:t>
      </w:r>
      <w:r w:rsidR="002B7DF4">
        <w:rPr>
          <w:rFonts w:ascii="Times New Roman" w:hAnsi="Times New Roman" w:cs="Times New Roman"/>
          <w:bCs/>
          <w:sz w:val="24"/>
          <w:szCs w:val="24"/>
        </w:rPr>
        <w:t xml:space="preserve">we </w:t>
      </w:r>
      <w:r w:rsidR="002C4FF7" w:rsidRPr="002C4FF7">
        <w:rPr>
          <w:rFonts w:ascii="Times New Roman" w:hAnsi="Times New Roman" w:cs="Times New Roman"/>
          <w:bCs/>
          <w:sz w:val="24"/>
          <w:szCs w:val="24"/>
        </w:rPr>
        <w:t xml:space="preserve">come out of </w:t>
      </w:r>
      <w:r w:rsidR="002B7DF4">
        <w:rPr>
          <w:rFonts w:ascii="Times New Roman" w:hAnsi="Times New Roman" w:cs="Times New Roman"/>
          <w:bCs/>
          <w:sz w:val="24"/>
          <w:szCs w:val="24"/>
        </w:rPr>
        <w:t xml:space="preserve">the </w:t>
      </w:r>
      <w:r w:rsidR="002C4FF7" w:rsidRPr="002C4FF7">
        <w:rPr>
          <w:rFonts w:ascii="Times New Roman" w:hAnsi="Times New Roman" w:cs="Times New Roman"/>
          <w:bCs/>
          <w:sz w:val="24"/>
          <w:szCs w:val="24"/>
        </w:rPr>
        <w:t xml:space="preserve">maintenance window all would have the same release version. </w:t>
      </w:r>
    </w:p>
    <w:p w14:paraId="2E7D9C34" w14:textId="77777777" w:rsidR="002C4FF7" w:rsidRPr="002C4FF7" w:rsidRDefault="002C4FF7" w:rsidP="002C4FF7">
      <w:pPr>
        <w:pStyle w:val="ListParagraph"/>
        <w:numPr>
          <w:ilvl w:val="0"/>
          <w:numId w:val="3"/>
        </w:numPr>
        <w:rPr>
          <w:rFonts w:ascii="Times New Roman" w:hAnsi="Times New Roman" w:cs="Times New Roman"/>
          <w:bCs/>
          <w:sz w:val="24"/>
          <w:szCs w:val="24"/>
        </w:rPr>
      </w:pPr>
      <w:r w:rsidRPr="002C4FF7">
        <w:rPr>
          <w:rFonts w:ascii="Times New Roman" w:hAnsi="Times New Roman" w:cs="Times New Roman"/>
          <w:bCs/>
          <w:sz w:val="24"/>
          <w:szCs w:val="24"/>
        </w:rPr>
        <w:lastRenderedPageBreak/>
        <w:t xml:space="preserve">We are progressing our </w:t>
      </w:r>
      <w:r w:rsidR="009459D4">
        <w:rPr>
          <w:rFonts w:ascii="Times New Roman" w:hAnsi="Times New Roman" w:cs="Times New Roman"/>
          <w:bCs/>
          <w:sz w:val="24"/>
          <w:szCs w:val="24"/>
        </w:rPr>
        <w:t xml:space="preserve">transition work to complete </w:t>
      </w:r>
      <w:r w:rsidRPr="002C4FF7">
        <w:rPr>
          <w:rFonts w:ascii="Times New Roman" w:hAnsi="Times New Roman" w:cs="Times New Roman"/>
          <w:bCs/>
          <w:sz w:val="24"/>
          <w:szCs w:val="24"/>
        </w:rPr>
        <w:t>work to tie up loose ends and</w:t>
      </w:r>
      <w:r w:rsidR="002B7DF4">
        <w:rPr>
          <w:rFonts w:ascii="Times New Roman" w:hAnsi="Times New Roman" w:cs="Times New Roman"/>
          <w:bCs/>
          <w:sz w:val="24"/>
          <w:szCs w:val="24"/>
        </w:rPr>
        <w:t xml:space="preserve"> to</w:t>
      </w:r>
      <w:r w:rsidRPr="002C4FF7">
        <w:rPr>
          <w:rFonts w:ascii="Times New Roman" w:hAnsi="Times New Roman" w:cs="Times New Roman"/>
          <w:bCs/>
          <w:sz w:val="24"/>
          <w:szCs w:val="24"/>
        </w:rPr>
        <w:t xml:space="preserve"> have a complete set of documents that match the interface. </w:t>
      </w:r>
    </w:p>
    <w:p w14:paraId="23DE5501" w14:textId="77777777" w:rsidR="002C4FF7" w:rsidRPr="002C4FF7" w:rsidRDefault="00140D55" w:rsidP="002C4FF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ATT commented on </w:t>
      </w:r>
      <w:r w:rsidR="002C4FF7" w:rsidRPr="002C4FF7">
        <w:rPr>
          <w:rFonts w:ascii="Times New Roman" w:hAnsi="Times New Roman" w:cs="Times New Roman"/>
          <w:bCs/>
          <w:sz w:val="24"/>
          <w:szCs w:val="24"/>
        </w:rPr>
        <w:t xml:space="preserve">vendor certification testing comments – given this is vendor certification at different levels, the vendors need to understand what version levels are impacted. </w:t>
      </w:r>
    </w:p>
    <w:p w14:paraId="236FC03C" w14:textId="77777777" w:rsidR="002C4FF7" w:rsidRPr="003B0C55" w:rsidRDefault="003B0C55" w:rsidP="003B0C55">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Participants stated that </w:t>
      </w:r>
      <w:r w:rsidR="002C4FF7" w:rsidRPr="002C4FF7">
        <w:rPr>
          <w:rFonts w:ascii="Times New Roman" w:hAnsi="Times New Roman" w:cs="Times New Roman"/>
          <w:bCs/>
          <w:sz w:val="24"/>
          <w:szCs w:val="24"/>
        </w:rPr>
        <w:t xml:space="preserve">NANC 494 for SPID delegation should be included in the 2020 release so the workaround in place can be stopped. </w:t>
      </w:r>
    </w:p>
    <w:p w14:paraId="112E9278" w14:textId="77777777" w:rsidR="000A4881" w:rsidRPr="0036086D" w:rsidRDefault="000A4881" w:rsidP="000A4881">
      <w:pPr>
        <w:ind w:left="360"/>
        <w:rPr>
          <w:bCs/>
          <w:highlight w:val="yellow"/>
        </w:rPr>
      </w:pPr>
    </w:p>
    <w:p w14:paraId="42B5C2CF" w14:textId="77777777" w:rsidR="006B67FE" w:rsidRPr="00AB6476" w:rsidRDefault="006B67FE" w:rsidP="00AB6476">
      <w:pPr>
        <w:rPr>
          <w:b/>
          <w:bCs/>
        </w:rPr>
      </w:pPr>
      <w:r w:rsidRPr="00AB6476">
        <w:rPr>
          <w:b/>
          <w:bCs/>
        </w:rPr>
        <w:t xml:space="preserve">ASN.1 and GDMO Recompilation Discussion – </w:t>
      </w:r>
      <w:r w:rsidR="009459D4">
        <w:rPr>
          <w:b/>
          <w:bCs/>
        </w:rPr>
        <w:t xml:space="preserve"> NANC 528 v3</w:t>
      </w:r>
    </w:p>
    <w:p w14:paraId="51FF6866" w14:textId="77777777" w:rsidR="006B67FE" w:rsidRDefault="00AB6476" w:rsidP="00AB6476">
      <w:pPr>
        <w:pStyle w:val="ListParagraph"/>
        <w:numPr>
          <w:ilvl w:val="0"/>
          <w:numId w:val="3"/>
        </w:numPr>
        <w:rPr>
          <w:rFonts w:ascii="Times New Roman" w:hAnsi="Times New Roman" w:cs="Times New Roman"/>
          <w:bCs/>
          <w:sz w:val="24"/>
          <w:szCs w:val="24"/>
        </w:rPr>
      </w:pPr>
      <w:r w:rsidRPr="00AB6476">
        <w:rPr>
          <w:rFonts w:ascii="Times New Roman" w:hAnsi="Times New Roman" w:cs="Times New Roman"/>
          <w:bCs/>
          <w:sz w:val="24"/>
          <w:szCs w:val="24"/>
        </w:rPr>
        <w:t xml:space="preserve">iconectiv sent out </w:t>
      </w:r>
      <w:r w:rsidR="008F4FA7">
        <w:rPr>
          <w:rFonts w:ascii="Times New Roman" w:hAnsi="Times New Roman" w:cs="Times New Roman"/>
          <w:bCs/>
          <w:sz w:val="24"/>
          <w:szCs w:val="24"/>
        </w:rPr>
        <w:t xml:space="preserve">a draft of the GDMO, ASN.1, </w:t>
      </w:r>
      <w:r w:rsidRPr="00AB6476">
        <w:rPr>
          <w:rFonts w:ascii="Times New Roman" w:hAnsi="Times New Roman" w:cs="Times New Roman"/>
          <w:bCs/>
          <w:sz w:val="24"/>
          <w:szCs w:val="24"/>
        </w:rPr>
        <w:t>XIS</w:t>
      </w:r>
      <w:r w:rsidR="008F4FA7">
        <w:rPr>
          <w:rFonts w:ascii="Times New Roman" w:hAnsi="Times New Roman" w:cs="Times New Roman"/>
          <w:bCs/>
          <w:sz w:val="24"/>
          <w:szCs w:val="24"/>
        </w:rPr>
        <w:t>, and Mnemonics</w:t>
      </w:r>
      <w:r w:rsidRPr="00AB6476">
        <w:rPr>
          <w:rFonts w:ascii="Times New Roman" w:hAnsi="Times New Roman" w:cs="Times New Roman"/>
          <w:bCs/>
          <w:sz w:val="24"/>
          <w:szCs w:val="24"/>
        </w:rPr>
        <w:t xml:space="preserve"> documents in December, but due to the holidays, the vendors all requested more time to review the documents.  </w:t>
      </w:r>
    </w:p>
    <w:p w14:paraId="4E54EBCB" w14:textId="77777777" w:rsidR="008F4FA7" w:rsidRDefault="00E70647" w:rsidP="009459D4">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The group discussed </w:t>
      </w:r>
      <w:r w:rsidR="009459D4" w:rsidRPr="009459D4">
        <w:rPr>
          <w:rFonts w:ascii="Times New Roman" w:hAnsi="Times New Roman" w:cs="Times New Roman"/>
          <w:bCs/>
          <w:sz w:val="24"/>
          <w:szCs w:val="24"/>
        </w:rPr>
        <w:t>GDMO changes reflected in</w:t>
      </w:r>
      <w:r>
        <w:rPr>
          <w:rFonts w:ascii="Times New Roman" w:hAnsi="Times New Roman" w:cs="Times New Roman"/>
          <w:bCs/>
          <w:sz w:val="24"/>
          <w:szCs w:val="24"/>
        </w:rPr>
        <w:t xml:space="preserve"> the</w:t>
      </w:r>
      <w:r w:rsidR="009459D4" w:rsidRPr="009459D4">
        <w:rPr>
          <w:rFonts w:ascii="Times New Roman" w:hAnsi="Times New Roman" w:cs="Times New Roman"/>
          <w:bCs/>
          <w:sz w:val="24"/>
          <w:szCs w:val="24"/>
        </w:rPr>
        <w:t xml:space="preserve"> 4.1x </w:t>
      </w:r>
      <w:r>
        <w:rPr>
          <w:rFonts w:ascii="Times New Roman" w:hAnsi="Times New Roman" w:cs="Times New Roman"/>
          <w:bCs/>
          <w:sz w:val="24"/>
          <w:szCs w:val="24"/>
        </w:rPr>
        <w:t>202 draft.</w:t>
      </w:r>
    </w:p>
    <w:p w14:paraId="2AE6A350" w14:textId="77777777" w:rsidR="009459D4" w:rsidRDefault="009459D4" w:rsidP="009459D4">
      <w:pPr>
        <w:pStyle w:val="ListParagraph"/>
        <w:numPr>
          <w:ilvl w:val="1"/>
          <w:numId w:val="3"/>
        </w:numPr>
        <w:rPr>
          <w:rFonts w:ascii="Times New Roman" w:hAnsi="Times New Roman" w:cs="Times New Roman"/>
          <w:bCs/>
          <w:sz w:val="24"/>
          <w:szCs w:val="24"/>
        </w:rPr>
      </w:pPr>
      <w:r>
        <w:rPr>
          <w:rFonts w:ascii="Times New Roman" w:hAnsi="Times New Roman" w:cs="Times New Roman"/>
          <w:bCs/>
          <w:sz w:val="24"/>
          <w:szCs w:val="24"/>
        </w:rPr>
        <w:t>Lisa Marie Maxson, 10XPeople, will check on range notifications in CMIP (GDMO change)</w:t>
      </w:r>
    </w:p>
    <w:p w14:paraId="6D14025C" w14:textId="77777777" w:rsidR="00CD0196" w:rsidRDefault="00E70647" w:rsidP="00CD0196">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The group discussed </w:t>
      </w:r>
      <w:r w:rsidR="00CD0196">
        <w:rPr>
          <w:rFonts w:ascii="Times New Roman" w:hAnsi="Times New Roman" w:cs="Times New Roman"/>
          <w:bCs/>
          <w:sz w:val="24"/>
          <w:szCs w:val="24"/>
        </w:rPr>
        <w:t xml:space="preserve">ASN.1 changes reflected in </w:t>
      </w:r>
      <w:r>
        <w:rPr>
          <w:rFonts w:ascii="Times New Roman" w:hAnsi="Times New Roman" w:cs="Times New Roman"/>
          <w:bCs/>
          <w:sz w:val="24"/>
          <w:szCs w:val="24"/>
        </w:rPr>
        <w:t xml:space="preserve">the </w:t>
      </w:r>
      <w:r w:rsidR="00CD0196">
        <w:rPr>
          <w:rFonts w:ascii="Times New Roman" w:hAnsi="Times New Roman" w:cs="Times New Roman"/>
          <w:bCs/>
          <w:sz w:val="24"/>
          <w:szCs w:val="24"/>
        </w:rPr>
        <w:t>4.1x 2020 draft</w:t>
      </w:r>
      <w:r>
        <w:rPr>
          <w:rFonts w:ascii="Times New Roman" w:hAnsi="Times New Roman" w:cs="Times New Roman"/>
          <w:bCs/>
          <w:sz w:val="24"/>
          <w:szCs w:val="24"/>
        </w:rPr>
        <w:t>.</w:t>
      </w:r>
    </w:p>
    <w:p w14:paraId="33AB7C82" w14:textId="77777777" w:rsidR="00CD0196" w:rsidRDefault="00CD0196" w:rsidP="00CD0196">
      <w:pPr>
        <w:pStyle w:val="ListParagraph"/>
        <w:numPr>
          <w:ilvl w:val="1"/>
          <w:numId w:val="3"/>
        </w:numPr>
        <w:rPr>
          <w:rFonts w:ascii="Times New Roman" w:hAnsi="Times New Roman" w:cs="Times New Roman"/>
          <w:bCs/>
          <w:sz w:val="24"/>
          <w:szCs w:val="24"/>
        </w:rPr>
      </w:pPr>
      <w:r w:rsidRPr="00CD0196">
        <w:rPr>
          <w:rFonts w:ascii="Times New Roman" w:hAnsi="Times New Roman" w:cs="Times New Roman"/>
          <w:bCs/>
          <w:sz w:val="24"/>
          <w:szCs w:val="24"/>
        </w:rPr>
        <w:t>The CMA proposed changes for the ASN.1 associated with CMIP messages for the 2020 release primarily associated with the sunset of features.  In addition to providing feedback on all of the changes, please review the proposed changes for the following structures and provide applicable feedback:</w:t>
      </w:r>
    </w:p>
    <w:p w14:paraId="54D44F15" w14:textId="77777777" w:rsidR="00CD0196" w:rsidRPr="00CD0196" w:rsidRDefault="00CD0196" w:rsidP="00CD0196">
      <w:pPr>
        <w:ind w:left="1800"/>
        <w:rPr>
          <w:bCs/>
        </w:rPr>
      </w:pPr>
      <w:r w:rsidRPr="00CD0196">
        <w:rPr>
          <w:rFonts w:ascii="Calibri" w:hAnsi="Calibri" w:cs="Calibri"/>
          <w:color w:val="222222"/>
        </w:rPr>
        <w:t>1.</w:t>
      </w:r>
      <w:r w:rsidRPr="00CD0196">
        <w:rPr>
          <w:color w:val="222222"/>
          <w:sz w:val="14"/>
          <w:szCs w:val="14"/>
        </w:rPr>
        <w:t>       </w:t>
      </w:r>
      <w:r w:rsidRPr="00CD0196">
        <w:rPr>
          <w:rFonts w:ascii="Calibri" w:hAnsi="Calibri" w:cs="Calibri"/>
          <w:i/>
          <w:iCs/>
          <w:color w:val="222222"/>
        </w:rPr>
        <w:t>NetworkNotificationRecoveryReply </w:t>
      </w:r>
      <w:r w:rsidRPr="00CD0196">
        <w:rPr>
          <w:rFonts w:ascii="Calibri" w:hAnsi="Calibri" w:cs="Calibri"/>
          <w:color w:val="222222"/>
        </w:rPr>
        <w:t>structure, for the lsms element.</w:t>
      </w:r>
    </w:p>
    <w:p w14:paraId="6FEAB9E2" w14:textId="77777777" w:rsidR="00CD0196" w:rsidRPr="00CD0196" w:rsidRDefault="00CD0196" w:rsidP="00CD0196">
      <w:pPr>
        <w:ind w:left="1800"/>
        <w:rPr>
          <w:bCs/>
        </w:rPr>
      </w:pPr>
      <w:r w:rsidRPr="00CD0196">
        <w:rPr>
          <w:rFonts w:ascii="Calibri" w:hAnsi="Calibri" w:cs="Calibri"/>
          <w:color w:val="222222"/>
        </w:rPr>
        <w:t>2.</w:t>
      </w:r>
      <w:r w:rsidRPr="00CD0196">
        <w:rPr>
          <w:color w:val="222222"/>
          <w:sz w:val="14"/>
          <w:szCs w:val="14"/>
        </w:rPr>
        <w:t>       </w:t>
      </w:r>
      <w:r w:rsidRPr="00CD0196">
        <w:rPr>
          <w:rFonts w:ascii="Calibri" w:hAnsi="Calibri" w:cs="Calibri"/>
          <w:i/>
          <w:iCs/>
          <w:color w:val="222222"/>
        </w:rPr>
        <w:t>SVType structure</w:t>
      </w:r>
    </w:p>
    <w:p w14:paraId="1AEA0A77" w14:textId="77777777" w:rsidR="00CD0196" w:rsidRPr="00CD0196" w:rsidRDefault="00CD0196" w:rsidP="00CD0196">
      <w:pPr>
        <w:pStyle w:val="ListParagraph"/>
        <w:numPr>
          <w:ilvl w:val="1"/>
          <w:numId w:val="3"/>
        </w:numPr>
        <w:rPr>
          <w:rFonts w:ascii="Times New Roman" w:hAnsi="Times New Roman" w:cs="Times New Roman"/>
          <w:bCs/>
          <w:sz w:val="24"/>
          <w:szCs w:val="24"/>
        </w:rPr>
      </w:pPr>
      <w:r>
        <w:rPr>
          <w:rFonts w:ascii="Times New Roman" w:hAnsi="Times New Roman" w:cs="Times New Roman"/>
          <w:b/>
          <w:bCs/>
          <w:color w:val="FF0000"/>
          <w:sz w:val="24"/>
          <w:szCs w:val="24"/>
        </w:rPr>
        <w:t>New Action Item 01082019-02</w:t>
      </w:r>
      <w:r w:rsidRPr="006734CC">
        <w:rPr>
          <w:rFonts w:ascii="Times New Roman" w:hAnsi="Times New Roman" w:cs="Times New Roman"/>
          <w:b/>
          <w:bCs/>
          <w:color w:val="FF0000"/>
          <w:sz w:val="24"/>
          <w:szCs w:val="24"/>
        </w:rPr>
        <w:t>:</w:t>
      </w:r>
      <w:r w:rsidRPr="006734CC">
        <w:rPr>
          <w:rFonts w:ascii="Times New Roman" w:hAnsi="Times New Roman" w:cs="Times New Roman"/>
          <w:bCs/>
          <w:color w:val="FF0000"/>
          <w:sz w:val="24"/>
          <w:szCs w:val="24"/>
        </w:rPr>
        <w:t xml:space="preserve">  </w:t>
      </w:r>
      <w:r w:rsidRPr="00CD0196">
        <w:rPr>
          <w:rFonts w:ascii="Times New Roman" w:hAnsi="Times New Roman" w:cs="Times New Roman"/>
          <w:b/>
          <w:bCs/>
          <w:sz w:val="24"/>
          <w:szCs w:val="24"/>
        </w:rPr>
        <w:t>Vendors to provide feedback on ASN.1 Network Notification Recovery Reply structure – LSMS notification choice</w:t>
      </w:r>
    </w:p>
    <w:p w14:paraId="1FA03858" w14:textId="77777777" w:rsidR="00CD0196" w:rsidRPr="00CD0196" w:rsidRDefault="00CD0196" w:rsidP="00CD0196">
      <w:pPr>
        <w:pStyle w:val="ListParagraph"/>
        <w:numPr>
          <w:ilvl w:val="1"/>
          <w:numId w:val="3"/>
        </w:numPr>
        <w:rPr>
          <w:rFonts w:ascii="Times New Roman" w:hAnsi="Times New Roman" w:cs="Times New Roman"/>
          <w:bCs/>
          <w:sz w:val="24"/>
          <w:szCs w:val="24"/>
        </w:rPr>
      </w:pPr>
      <w:r>
        <w:rPr>
          <w:rFonts w:ascii="Times New Roman" w:hAnsi="Times New Roman" w:cs="Times New Roman"/>
          <w:b/>
          <w:bCs/>
          <w:color w:val="FF0000"/>
          <w:sz w:val="24"/>
          <w:szCs w:val="24"/>
        </w:rPr>
        <w:t>New Action Item 01082019-03</w:t>
      </w:r>
      <w:r w:rsidRPr="006734CC">
        <w:rPr>
          <w:rFonts w:ascii="Times New Roman" w:hAnsi="Times New Roman" w:cs="Times New Roman"/>
          <w:b/>
          <w:bCs/>
          <w:color w:val="FF0000"/>
          <w:sz w:val="24"/>
          <w:szCs w:val="24"/>
        </w:rPr>
        <w:t>:</w:t>
      </w:r>
      <w:r w:rsidRPr="006734CC">
        <w:rPr>
          <w:rFonts w:ascii="Times New Roman" w:hAnsi="Times New Roman" w:cs="Times New Roman"/>
          <w:bCs/>
          <w:color w:val="FF0000"/>
          <w:sz w:val="24"/>
          <w:szCs w:val="24"/>
        </w:rPr>
        <w:t xml:space="preserve">  </w:t>
      </w:r>
      <w:r w:rsidRPr="00CD0196">
        <w:rPr>
          <w:rFonts w:ascii="Times New Roman" w:hAnsi="Times New Roman" w:cs="Times New Roman"/>
          <w:b/>
          <w:bCs/>
          <w:sz w:val="24"/>
          <w:szCs w:val="24"/>
        </w:rPr>
        <w:t>Vendors to provide feedback on ASN.1 SV Type Structure Choice value</w:t>
      </w:r>
    </w:p>
    <w:p w14:paraId="609E5BE3" w14:textId="77777777" w:rsidR="00CD0196" w:rsidRDefault="00CD0196" w:rsidP="00CD0196">
      <w:pPr>
        <w:pStyle w:val="ListParagraph"/>
        <w:numPr>
          <w:ilvl w:val="1"/>
          <w:numId w:val="3"/>
        </w:numPr>
        <w:rPr>
          <w:rFonts w:ascii="Times New Roman" w:hAnsi="Times New Roman" w:cs="Times New Roman"/>
          <w:bCs/>
          <w:sz w:val="24"/>
          <w:szCs w:val="24"/>
        </w:rPr>
      </w:pPr>
      <w:r>
        <w:rPr>
          <w:rFonts w:ascii="Times New Roman" w:hAnsi="Times New Roman" w:cs="Times New Roman"/>
          <w:bCs/>
          <w:sz w:val="24"/>
          <w:szCs w:val="24"/>
        </w:rPr>
        <w:t>It was mentioned that allowing a CHOICE of 1 may limit the impact to LSMS vendors.</w:t>
      </w:r>
    </w:p>
    <w:p w14:paraId="3637FE17" w14:textId="77777777" w:rsidR="00CD0196" w:rsidRPr="009459D4" w:rsidRDefault="00CD0196" w:rsidP="00CD0196">
      <w:pPr>
        <w:pStyle w:val="ListParagraph"/>
        <w:numPr>
          <w:ilvl w:val="1"/>
          <w:numId w:val="3"/>
        </w:numPr>
        <w:rPr>
          <w:rFonts w:ascii="Times New Roman" w:hAnsi="Times New Roman" w:cs="Times New Roman"/>
          <w:bCs/>
          <w:sz w:val="24"/>
          <w:szCs w:val="24"/>
        </w:rPr>
      </w:pPr>
      <w:r>
        <w:rPr>
          <w:rFonts w:ascii="Times New Roman" w:hAnsi="Times New Roman" w:cs="Times New Roman"/>
          <w:bCs/>
          <w:sz w:val="24"/>
          <w:szCs w:val="24"/>
        </w:rPr>
        <w:t xml:space="preserve">Vendors are asked to consider both points of view for Local Vendor impacts and what this change might mean for the NPAC vendor or future NPAC vendor(s). Keep all points of view in mind. </w:t>
      </w:r>
    </w:p>
    <w:p w14:paraId="1D1B7E0B" w14:textId="77777777" w:rsidR="00CD0196" w:rsidRPr="00E70647" w:rsidRDefault="00E70647" w:rsidP="00E7064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The group discussed </w:t>
      </w:r>
      <w:r w:rsidR="00CD0196" w:rsidRPr="00E70647">
        <w:rPr>
          <w:rFonts w:ascii="Times New Roman" w:hAnsi="Times New Roman" w:cs="Times New Roman"/>
          <w:bCs/>
          <w:sz w:val="24"/>
          <w:szCs w:val="24"/>
        </w:rPr>
        <w:t xml:space="preserve">XIS changes </w:t>
      </w:r>
      <w:r>
        <w:rPr>
          <w:rFonts w:ascii="Times New Roman" w:hAnsi="Times New Roman" w:cs="Times New Roman"/>
          <w:bCs/>
          <w:sz w:val="24"/>
          <w:szCs w:val="24"/>
        </w:rPr>
        <w:t>reflected in the 4.1x v.1.7.0 2020 draft.</w:t>
      </w:r>
    </w:p>
    <w:p w14:paraId="42BF1CA0" w14:textId="77777777" w:rsidR="00CD0196" w:rsidRPr="00E70647" w:rsidRDefault="00E70647" w:rsidP="00E7064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The group discussed XSD changes reflected in the </w:t>
      </w:r>
      <w:r w:rsidR="00CD0196" w:rsidRPr="00E70647">
        <w:rPr>
          <w:rFonts w:ascii="Times New Roman" w:hAnsi="Times New Roman" w:cs="Times New Roman"/>
          <w:bCs/>
          <w:sz w:val="24"/>
          <w:szCs w:val="24"/>
        </w:rPr>
        <w:t>NPAC XM</w:t>
      </w:r>
      <w:r>
        <w:rPr>
          <w:rFonts w:ascii="Times New Roman" w:hAnsi="Times New Roman" w:cs="Times New Roman"/>
          <w:bCs/>
          <w:sz w:val="24"/>
          <w:szCs w:val="24"/>
        </w:rPr>
        <w:t>L Schema 4.1x v1.71 2020 draft.</w:t>
      </w:r>
    </w:p>
    <w:p w14:paraId="38B9FB8B" w14:textId="77777777" w:rsidR="00CD0196" w:rsidRPr="00E70647" w:rsidRDefault="00E70647" w:rsidP="00E7064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The group discussed </w:t>
      </w:r>
      <w:r w:rsidR="00CD0196" w:rsidRPr="00E70647">
        <w:rPr>
          <w:rFonts w:ascii="Times New Roman" w:hAnsi="Times New Roman" w:cs="Times New Roman"/>
          <w:bCs/>
          <w:sz w:val="24"/>
          <w:szCs w:val="24"/>
        </w:rPr>
        <w:t xml:space="preserve">XML mnemonics </w:t>
      </w:r>
      <w:r>
        <w:rPr>
          <w:rFonts w:ascii="Times New Roman" w:hAnsi="Times New Roman" w:cs="Times New Roman"/>
          <w:bCs/>
          <w:sz w:val="24"/>
          <w:szCs w:val="24"/>
        </w:rPr>
        <w:t>changes reflected in the v1.7.0 4.1x 2020 draft.</w:t>
      </w:r>
    </w:p>
    <w:p w14:paraId="51F3E008" w14:textId="77777777" w:rsidR="00CD0196" w:rsidRPr="00E70647" w:rsidRDefault="00E70647" w:rsidP="00E70647">
      <w:pPr>
        <w:pStyle w:val="ListParagraph"/>
        <w:numPr>
          <w:ilvl w:val="1"/>
          <w:numId w:val="3"/>
        </w:numPr>
        <w:rPr>
          <w:rFonts w:ascii="Times New Roman" w:hAnsi="Times New Roman" w:cs="Times New Roman"/>
          <w:bCs/>
          <w:sz w:val="24"/>
          <w:szCs w:val="24"/>
        </w:rPr>
      </w:pPr>
      <w:r>
        <w:rPr>
          <w:rFonts w:ascii="Times New Roman" w:hAnsi="Times New Roman" w:cs="Times New Roman"/>
          <w:b/>
          <w:bCs/>
          <w:color w:val="FF0000"/>
          <w:sz w:val="24"/>
          <w:szCs w:val="24"/>
        </w:rPr>
        <w:t>New Action Item 01082019-04</w:t>
      </w:r>
      <w:r w:rsidRPr="006734CC">
        <w:rPr>
          <w:rFonts w:ascii="Times New Roman" w:hAnsi="Times New Roman" w:cs="Times New Roman"/>
          <w:b/>
          <w:bCs/>
          <w:color w:val="FF0000"/>
          <w:sz w:val="24"/>
          <w:szCs w:val="24"/>
        </w:rPr>
        <w:t>:</w:t>
      </w:r>
      <w:r w:rsidRPr="006734CC">
        <w:rPr>
          <w:rFonts w:ascii="Times New Roman" w:hAnsi="Times New Roman" w:cs="Times New Roman"/>
          <w:bCs/>
          <w:color w:val="FF0000"/>
          <w:sz w:val="24"/>
          <w:szCs w:val="24"/>
        </w:rPr>
        <w:t xml:space="preserve">  </w:t>
      </w:r>
      <w:r w:rsidR="00CD0196" w:rsidRPr="00E70647">
        <w:rPr>
          <w:rFonts w:ascii="Times New Roman" w:hAnsi="Times New Roman" w:cs="Times New Roman"/>
          <w:b/>
          <w:bCs/>
          <w:sz w:val="24"/>
          <w:szCs w:val="24"/>
        </w:rPr>
        <w:t>General Action Item fo</w:t>
      </w:r>
      <w:r>
        <w:rPr>
          <w:rFonts w:ascii="Times New Roman" w:hAnsi="Times New Roman" w:cs="Times New Roman"/>
          <w:b/>
          <w:bCs/>
          <w:sz w:val="24"/>
          <w:szCs w:val="24"/>
        </w:rPr>
        <w:t xml:space="preserve">r vendors to review all of the </w:t>
      </w:r>
      <w:r w:rsidR="00CD0196" w:rsidRPr="00E70647">
        <w:rPr>
          <w:rFonts w:ascii="Times New Roman" w:hAnsi="Times New Roman" w:cs="Times New Roman"/>
          <w:b/>
          <w:bCs/>
          <w:sz w:val="24"/>
          <w:szCs w:val="24"/>
        </w:rPr>
        <w:t xml:space="preserve"> </w:t>
      </w:r>
      <w:r w:rsidRPr="00E70647">
        <w:rPr>
          <w:rFonts w:ascii="Times New Roman" w:hAnsi="Times New Roman" w:cs="Times New Roman"/>
          <w:b/>
          <w:bCs/>
          <w:sz w:val="24"/>
          <w:szCs w:val="24"/>
        </w:rPr>
        <w:t xml:space="preserve">GDMO, ASN.1, XIS, XSD, and XML </w:t>
      </w:r>
      <w:r w:rsidR="00CD0196" w:rsidRPr="00E70647">
        <w:rPr>
          <w:rFonts w:ascii="Times New Roman" w:hAnsi="Times New Roman" w:cs="Times New Roman"/>
          <w:b/>
          <w:bCs/>
          <w:sz w:val="24"/>
          <w:szCs w:val="24"/>
        </w:rPr>
        <w:t>documents and provide feedback.</w:t>
      </w:r>
    </w:p>
    <w:p w14:paraId="13E67943" w14:textId="77777777" w:rsidR="00CD0196" w:rsidRPr="00E70647" w:rsidRDefault="00177DFF" w:rsidP="00E70647">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The group will </w:t>
      </w:r>
      <w:r w:rsidR="0052667E">
        <w:rPr>
          <w:rFonts w:ascii="Times New Roman" w:hAnsi="Times New Roman" w:cs="Times New Roman"/>
          <w:bCs/>
          <w:sz w:val="24"/>
          <w:szCs w:val="24"/>
        </w:rPr>
        <w:t>discuss/review</w:t>
      </w:r>
      <w:r w:rsidR="00CD0196" w:rsidRPr="00E70647">
        <w:rPr>
          <w:rFonts w:ascii="Times New Roman" w:hAnsi="Times New Roman" w:cs="Times New Roman"/>
          <w:bCs/>
          <w:sz w:val="24"/>
          <w:szCs w:val="24"/>
        </w:rPr>
        <w:t xml:space="preserve"> changes month</w:t>
      </w:r>
      <w:r w:rsidR="0052667E">
        <w:rPr>
          <w:rFonts w:ascii="Times New Roman" w:hAnsi="Times New Roman" w:cs="Times New Roman"/>
          <w:bCs/>
          <w:sz w:val="24"/>
          <w:szCs w:val="24"/>
        </w:rPr>
        <w:t>ly</w:t>
      </w:r>
      <w:r w:rsidR="00CD0196" w:rsidRPr="00E70647">
        <w:rPr>
          <w:rFonts w:ascii="Times New Roman" w:hAnsi="Times New Roman" w:cs="Times New Roman"/>
          <w:bCs/>
          <w:sz w:val="24"/>
          <w:szCs w:val="24"/>
        </w:rPr>
        <w:t xml:space="preserve"> with </w:t>
      </w:r>
      <w:r>
        <w:rPr>
          <w:rFonts w:ascii="Times New Roman" w:hAnsi="Times New Roman" w:cs="Times New Roman"/>
          <w:bCs/>
          <w:sz w:val="24"/>
          <w:szCs w:val="24"/>
        </w:rPr>
        <w:t>a</w:t>
      </w:r>
      <w:r w:rsidR="0052667E">
        <w:rPr>
          <w:rFonts w:ascii="Times New Roman" w:hAnsi="Times New Roman" w:cs="Times New Roman"/>
          <w:bCs/>
          <w:sz w:val="24"/>
          <w:szCs w:val="24"/>
        </w:rPr>
        <w:t xml:space="preserve"> target </w:t>
      </w:r>
      <w:r w:rsidR="00CD0196" w:rsidRPr="00E70647">
        <w:rPr>
          <w:rFonts w:ascii="Times New Roman" w:hAnsi="Times New Roman" w:cs="Times New Roman"/>
          <w:bCs/>
          <w:sz w:val="24"/>
          <w:szCs w:val="24"/>
        </w:rPr>
        <w:t xml:space="preserve">to have </w:t>
      </w:r>
      <w:r w:rsidR="0052667E">
        <w:rPr>
          <w:rFonts w:ascii="Times New Roman" w:hAnsi="Times New Roman" w:cs="Times New Roman"/>
          <w:bCs/>
          <w:sz w:val="24"/>
          <w:szCs w:val="24"/>
        </w:rPr>
        <w:t>all</w:t>
      </w:r>
      <w:r w:rsidR="0052667E" w:rsidRPr="00E70647">
        <w:rPr>
          <w:rFonts w:ascii="Times New Roman" w:hAnsi="Times New Roman" w:cs="Times New Roman"/>
          <w:bCs/>
          <w:sz w:val="24"/>
          <w:szCs w:val="24"/>
        </w:rPr>
        <w:t xml:space="preserve"> </w:t>
      </w:r>
      <w:r w:rsidR="00CD0196" w:rsidRPr="00E70647">
        <w:rPr>
          <w:rFonts w:ascii="Times New Roman" w:hAnsi="Times New Roman" w:cs="Times New Roman"/>
          <w:bCs/>
          <w:sz w:val="24"/>
          <w:szCs w:val="24"/>
        </w:rPr>
        <w:t xml:space="preserve">changes </w:t>
      </w:r>
      <w:r w:rsidR="00303526">
        <w:rPr>
          <w:rFonts w:ascii="Times New Roman" w:hAnsi="Times New Roman" w:cs="Times New Roman"/>
          <w:bCs/>
          <w:sz w:val="24"/>
          <w:szCs w:val="24"/>
        </w:rPr>
        <w:t>finalized</w:t>
      </w:r>
      <w:r w:rsidR="00303526" w:rsidRPr="00E70647">
        <w:rPr>
          <w:rFonts w:ascii="Times New Roman" w:hAnsi="Times New Roman" w:cs="Times New Roman"/>
          <w:bCs/>
          <w:sz w:val="24"/>
          <w:szCs w:val="24"/>
        </w:rPr>
        <w:t xml:space="preserve"> </w:t>
      </w:r>
      <w:r w:rsidR="00CD0196" w:rsidRPr="00E70647">
        <w:rPr>
          <w:rFonts w:ascii="Times New Roman" w:hAnsi="Times New Roman" w:cs="Times New Roman"/>
          <w:bCs/>
          <w:sz w:val="24"/>
          <w:szCs w:val="24"/>
        </w:rPr>
        <w:t>by mid</w:t>
      </w:r>
      <w:r w:rsidR="00303526">
        <w:rPr>
          <w:rFonts w:ascii="Times New Roman" w:hAnsi="Times New Roman" w:cs="Times New Roman"/>
          <w:bCs/>
          <w:sz w:val="24"/>
          <w:szCs w:val="24"/>
        </w:rPr>
        <w:t>-</w:t>
      </w:r>
      <w:r w:rsidR="00CD0196" w:rsidRPr="00E70647">
        <w:rPr>
          <w:rFonts w:ascii="Times New Roman" w:hAnsi="Times New Roman" w:cs="Times New Roman"/>
          <w:bCs/>
          <w:sz w:val="24"/>
          <w:szCs w:val="24"/>
        </w:rPr>
        <w:t>year.</w:t>
      </w:r>
      <w:r w:rsidR="004B0E8F">
        <w:rPr>
          <w:rFonts w:ascii="Times New Roman" w:hAnsi="Times New Roman" w:cs="Times New Roman"/>
          <w:bCs/>
          <w:sz w:val="24"/>
          <w:szCs w:val="24"/>
        </w:rPr>
        <w:t xml:space="preserve">  A call will be held</w:t>
      </w:r>
      <w:r w:rsidR="004B0E8F" w:rsidRPr="004B0E8F">
        <w:rPr>
          <w:rFonts w:ascii="Times New Roman" w:hAnsi="Times New Roman" w:cs="Times New Roman"/>
          <w:bCs/>
          <w:sz w:val="24"/>
          <w:szCs w:val="24"/>
        </w:rPr>
        <w:t xml:space="preserve"> February </w:t>
      </w:r>
      <w:r w:rsidR="004B0E8F">
        <w:rPr>
          <w:rFonts w:ascii="Times New Roman" w:hAnsi="Times New Roman" w:cs="Times New Roman"/>
          <w:bCs/>
          <w:sz w:val="24"/>
          <w:szCs w:val="24"/>
        </w:rPr>
        <w:t>6</w:t>
      </w:r>
      <w:r w:rsidR="004B0E8F" w:rsidRPr="004B0E8F">
        <w:rPr>
          <w:rFonts w:ascii="Times New Roman" w:hAnsi="Times New Roman" w:cs="Times New Roman"/>
          <w:bCs/>
          <w:sz w:val="24"/>
          <w:szCs w:val="24"/>
          <w:vertAlign w:val="superscript"/>
        </w:rPr>
        <w:t>th</w:t>
      </w:r>
      <w:r w:rsidR="004B0E8F">
        <w:rPr>
          <w:rFonts w:ascii="Times New Roman" w:hAnsi="Times New Roman" w:cs="Times New Roman"/>
          <w:bCs/>
          <w:sz w:val="24"/>
          <w:szCs w:val="24"/>
        </w:rPr>
        <w:t xml:space="preserve"> </w:t>
      </w:r>
      <w:r w:rsidR="004B0E8F" w:rsidRPr="004B0E8F">
        <w:rPr>
          <w:rFonts w:ascii="Times New Roman" w:hAnsi="Times New Roman" w:cs="Times New Roman"/>
          <w:bCs/>
          <w:sz w:val="24"/>
          <w:szCs w:val="24"/>
        </w:rPr>
        <w:t>to get addit</w:t>
      </w:r>
      <w:r w:rsidR="004B0E8F">
        <w:rPr>
          <w:rFonts w:ascii="Times New Roman" w:hAnsi="Times New Roman" w:cs="Times New Roman"/>
          <w:bCs/>
          <w:sz w:val="24"/>
          <w:szCs w:val="24"/>
        </w:rPr>
        <w:t xml:space="preserve">ional feedback </w:t>
      </w:r>
      <w:r w:rsidR="004B0E8F" w:rsidRPr="004B0E8F">
        <w:rPr>
          <w:rFonts w:ascii="Times New Roman" w:hAnsi="Times New Roman" w:cs="Times New Roman"/>
          <w:bCs/>
          <w:sz w:val="24"/>
          <w:szCs w:val="24"/>
        </w:rPr>
        <w:t xml:space="preserve">regarding the changes.  </w:t>
      </w:r>
    </w:p>
    <w:p w14:paraId="0BC6B777" w14:textId="77777777" w:rsidR="008F4FA7" w:rsidRPr="00177DFF" w:rsidRDefault="00177DFF" w:rsidP="00177DFF">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XML changes are</w:t>
      </w:r>
      <w:r w:rsidR="008F4FA7" w:rsidRPr="00177DFF">
        <w:rPr>
          <w:rFonts w:ascii="Times New Roman" w:hAnsi="Times New Roman" w:cs="Times New Roman"/>
          <w:bCs/>
          <w:sz w:val="24"/>
          <w:szCs w:val="24"/>
        </w:rPr>
        <w:t xml:space="preserve"> needed because of the sunset items along with results of testing as part of the transition. </w:t>
      </w:r>
    </w:p>
    <w:p w14:paraId="61790594" w14:textId="77777777" w:rsidR="008F4FA7" w:rsidRPr="004B0E8F" w:rsidRDefault="004B0E8F" w:rsidP="004B0E8F">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The release will require v</w:t>
      </w:r>
      <w:r w:rsidR="008F4FA7" w:rsidRPr="004B0E8F">
        <w:rPr>
          <w:rFonts w:ascii="Times New Roman" w:hAnsi="Times New Roman" w:cs="Times New Roman"/>
          <w:bCs/>
          <w:sz w:val="24"/>
          <w:szCs w:val="24"/>
        </w:rPr>
        <w:t>endor certification</w:t>
      </w:r>
      <w:r>
        <w:rPr>
          <w:rFonts w:ascii="Times New Roman" w:hAnsi="Times New Roman" w:cs="Times New Roman"/>
          <w:bCs/>
          <w:sz w:val="24"/>
          <w:szCs w:val="24"/>
        </w:rPr>
        <w:t xml:space="preserve"> and upgrading is not optional.  A</w:t>
      </w:r>
      <w:r w:rsidR="008F4FA7" w:rsidRPr="004B0E8F">
        <w:rPr>
          <w:rFonts w:ascii="Times New Roman" w:hAnsi="Times New Roman" w:cs="Times New Roman"/>
          <w:bCs/>
          <w:sz w:val="24"/>
          <w:szCs w:val="24"/>
        </w:rPr>
        <w:t>ll providers need to be prepared to have to migrate to new versions of software if they are on an older version</w:t>
      </w:r>
      <w:r>
        <w:rPr>
          <w:rFonts w:ascii="Times New Roman" w:hAnsi="Times New Roman" w:cs="Times New Roman"/>
          <w:bCs/>
          <w:sz w:val="24"/>
          <w:szCs w:val="24"/>
        </w:rPr>
        <w:t xml:space="preserve"> that needs to be updated </w:t>
      </w:r>
      <w:r w:rsidR="008F4FA7" w:rsidRPr="004B0E8F">
        <w:rPr>
          <w:rFonts w:ascii="Times New Roman" w:hAnsi="Times New Roman" w:cs="Times New Roman"/>
          <w:bCs/>
          <w:sz w:val="24"/>
          <w:szCs w:val="24"/>
        </w:rPr>
        <w:t xml:space="preserve">for recompilation. </w:t>
      </w:r>
      <w:r>
        <w:rPr>
          <w:rFonts w:ascii="Times New Roman" w:hAnsi="Times New Roman" w:cs="Times New Roman"/>
          <w:bCs/>
          <w:sz w:val="24"/>
          <w:szCs w:val="24"/>
        </w:rPr>
        <w:t>If a vendor doesn’t support the upgraded version, they will not be certified and will not be allowed to connect to the NPAC.</w:t>
      </w:r>
    </w:p>
    <w:p w14:paraId="7AD7E530" w14:textId="77777777" w:rsidR="006B67FE" w:rsidRPr="0036086D" w:rsidRDefault="006B67FE" w:rsidP="006B67FE">
      <w:pPr>
        <w:rPr>
          <w:b/>
          <w:bCs/>
          <w:highlight w:val="yellow"/>
          <w:u w:val="single"/>
        </w:rPr>
      </w:pPr>
    </w:p>
    <w:p w14:paraId="47806E41" w14:textId="77777777" w:rsidR="00EB1986" w:rsidRPr="00D3010C" w:rsidRDefault="00EB1986" w:rsidP="00F50042">
      <w:pPr>
        <w:rPr>
          <w:b/>
          <w:bCs/>
          <w:u w:val="single"/>
        </w:rPr>
      </w:pPr>
      <w:r w:rsidRPr="00D3010C">
        <w:rPr>
          <w:b/>
          <w:bCs/>
          <w:u w:val="single"/>
        </w:rPr>
        <w:t>Group/Round Robin Test Plan Updates</w:t>
      </w:r>
      <w:r w:rsidR="00FE34E8">
        <w:rPr>
          <w:b/>
          <w:bCs/>
          <w:u w:val="single"/>
        </w:rPr>
        <w:t xml:space="preserve"> (NANC 521)</w:t>
      </w:r>
    </w:p>
    <w:p w14:paraId="25128B5B" w14:textId="77777777" w:rsidR="002379FB" w:rsidRPr="00D3010C" w:rsidRDefault="00D3010C" w:rsidP="002379FB">
      <w:pPr>
        <w:pStyle w:val="ListParagraph"/>
        <w:numPr>
          <w:ilvl w:val="0"/>
          <w:numId w:val="16"/>
        </w:numPr>
        <w:spacing w:after="160" w:line="259" w:lineRule="auto"/>
        <w:contextualSpacing/>
        <w:jc w:val="both"/>
        <w:rPr>
          <w:rFonts w:ascii="Times New Roman" w:hAnsi="Times New Roman" w:cs="Times New Roman"/>
          <w:b/>
          <w:bCs/>
          <w:sz w:val="24"/>
          <w:szCs w:val="24"/>
          <w:u w:val="single"/>
        </w:rPr>
      </w:pPr>
      <w:r w:rsidRPr="00D3010C">
        <w:rPr>
          <w:rFonts w:ascii="Times New Roman" w:hAnsi="Times New Roman" w:cs="Times New Roman"/>
          <w:bCs/>
          <w:sz w:val="24"/>
          <w:szCs w:val="24"/>
        </w:rPr>
        <w:t xml:space="preserve">The updated </w:t>
      </w:r>
      <w:r w:rsidR="002379FB" w:rsidRPr="00D3010C">
        <w:rPr>
          <w:rFonts w:ascii="Times New Roman" w:hAnsi="Times New Roman" w:cs="Times New Roman"/>
          <w:bCs/>
          <w:sz w:val="24"/>
          <w:szCs w:val="24"/>
        </w:rPr>
        <w:t xml:space="preserve">SP Group Test Plan document </w:t>
      </w:r>
      <w:r w:rsidR="006B75F3" w:rsidRPr="00D3010C">
        <w:rPr>
          <w:rFonts w:ascii="Times New Roman" w:hAnsi="Times New Roman" w:cs="Times New Roman"/>
          <w:bCs/>
          <w:sz w:val="24"/>
          <w:szCs w:val="24"/>
        </w:rPr>
        <w:t>draft</w:t>
      </w:r>
      <w:r w:rsidR="002379FB" w:rsidRPr="00D3010C">
        <w:rPr>
          <w:rFonts w:ascii="Times New Roman" w:hAnsi="Times New Roman" w:cs="Times New Roman"/>
          <w:bCs/>
          <w:sz w:val="24"/>
          <w:szCs w:val="24"/>
        </w:rPr>
        <w:t xml:space="preserve"> was reviewed</w:t>
      </w:r>
      <w:r w:rsidRPr="00D3010C">
        <w:rPr>
          <w:rFonts w:ascii="Times New Roman" w:hAnsi="Times New Roman" w:cs="Times New Roman"/>
          <w:bCs/>
          <w:sz w:val="24"/>
          <w:szCs w:val="24"/>
        </w:rPr>
        <w:t xml:space="preserve"> with added clarification from ATT.</w:t>
      </w:r>
    </w:p>
    <w:p w14:paraId="5378F06F" w14:textId="77777777" w:rsidR="001D4555" w:rsidRPr="00BC280D" w:rsidRDefault="00EF7D34" w:rsidP="00BC280D">
      <w:pPr>
        <w:pStyle w:val="ListParagraph"/>
        <w:numPr>
          <w:ilvl w:val="0"/>
          <w:numId w:val="16"/>
        </w:numPr>
        <w:spacing w:after="160" w:line="259" w:lineRule="auto"/>
        <w:contextualSpacing/>
        <w:jc w:val="both"/>
        <w:rPr>
          <w:rFonts w:ascii="Times New Roman" w:hAnsi="Times New Roman" w:cs="Times New Roman"/>
          <w:b/>
          <w:bCs/>
          <w:sz w:val="24"/>
          <w:szCs w:val="24"/>
          <w:u w:val="single"/>
        </w:rPr>
      </w:pPr>
      <w:r w:rsidRPr="00D3010C">
        <w:rPr>
          <w:rFonts w:ascii="Times New Roman" w:hAnsi="Times New Roman" w:cs="Times New Roman"/>
          <w:b/>
          <w:bCs/>
          <w:sz w:val="24"/>
          <w:szCs w:val="24"/>
        </w:rPr>
        <w:lastRenderedPageBreak/>
        <w:t xml:space="preserve">Action Item 11062018-02: </w:t>
      </w:r>
      <w:r w:rsidR="002379FB" w:rsidRPr="00D3010C">
        <w:rPr>
          <w:rFonts w:ascii="Times New Roman" w:hAnsi="Times New Roman" w:cs="Times New Roman"/>
          <w:bCs/>
          <w:sz w:val="24"/>
          <w:szCs w:val="24"/>
        </w:rPr>
        <w:t>ATT to propose language to add clarity re: prerequisites for testing and details on who can/cannot participate.</w:t>
      </w:r>
      <w:r w:rsidR="00AF7899" w:rsidRPr="00D3010C">
        <w:rPr>
          <w:rFonts w:ascii="Times New Roman" w:hAnsi="Times New Roman" w:cs="Times New Roman"/>
          <w:bCs/>
          <w:sz w:val="24"/>
          <w:szCs w:val="24"/>
        </w:rPr>
        <w:t xml:space="preserve"> </w:t>
      </w:r>
      <w:r w:rsidR="00D3010C" w:rsidRPr="00D3010C">
        <w:rPr>
          <w:rFonts w:ascii="Times New Roman" w:hAnsi="Times New Roman" w:cs="Times New Roman"/>
          <w:b/>
          <w:bCs/>
          <w:sz w:val="24"/>
          <w:szCs w:val="24"/>
        </w:rPr>
        <w:t>Closed</w:t>
      </w:r>
    </w:p>
    <w:p w14:paraId="61ACAC03" w14:textId="77777777" w:rsidR="001D4555" w:rsidRPr="0031040B" w:rsidRDefault="001D4555" w:rsidP="00F50042">
      <w:pPr>
        <w:rPr>
          <w:b/>
          <w:bCs/>
          <w:sz w:val="28"/>
          <w:u w:val="single"/>
        </w:rPr>
      </w:pPr>
      <w:r w:rsidRPr="0031040B">
        <w:rPr>
          <w:b/>
          <w:bCs/>
          <w:sz w:val="28"/>
          <w:u w:val="single"/>
        </w:rPr>
        <w:t>Change Management Summary - Change Management Administrator</w:t>
      </w:r>
    </w:p>
    <w:p w14:paraId="384FD930" w14:textId="77777777" w:rsidR="001D4555" w:rsidRPr="0031040B" w:rsidRDefault="001D4555" w:rsidP="00F50042">
      <w:pPr>
        <w:rPr>
          <w:b/>
          <w:bCs/>
          <w:u w:val="single"/>
        </w:rPr>
      </w:pPr>
      <w:r w:rsidRPr="0031040B">
        <w:rPr>
          <w:b/>
          <w:bCs/>
          <w:u w:val="single"/>
        </w:rPr>
        <w:t xml:space="preserve">Change Order Summary Review </w:t>
      </w:r>
    </w:p>
    <w:p w14:paraId="6A4BE811" w14:textId="77777777" w:rsidR="001D4555" w:rsidRPr="0031040B" w:rsidRDefault="001D4555" w:rsidP="0034338D">
      <w:pPr>
        <w:pStyle w:val="ListParagraph"/>
        <w:numPr>
          <w:ilvl w:val="0"/>
          <w:numId w:val="16"/>
        </w:numPr>
        <w:spacing w:after="160" w:line="259" w:lineRule="auto"/>
        <w:contextualSpacing/>
        <w:jc w:val="both"/>
        <w:rPr>
          <w:rFonts w:ascii="Times New Roman" w:hAnsi="Times New Roman" w:cs="Times New Roman"/>
          <w:bCs/>
          <w:sz w:val="24"/>
          <w:szCs w:val="24"/>
        </w:rPr>
      </w:pPr>
      <w:r w:rsidRPr="0031040B">
        <w:rPr>
          <w:rFonts w:ascii="Times New Roman" w:hAnsi="Times New Roman" w:cs="Times New Roman"/>
          <w:bCs/>
          <w:sz w:val="24"/>
          <w:szCs w:val="24"/>
        </w:rPr>
        <w:t>Change Or</w:t>
      </w:r>
      <w:r w:rsidR="002379FB" w:rsidRPr="0031040B">
        <w:rPr>
          <w:rFonts w:ascii="Times New Roman" w:hAnsi="Times New Roman" w:cs="Times New Roman"/>
          <w:bCs/>
          <w:sz w:val="24"/>
          <w:szCs w:val="24"/>
        </w:rPr>
        <w:t>der Summary – Open COs – iconectiv</w:t>
      </w:r>
      <w:r w:rsidRPr="0031040B">
        <w:rPr>
          <w:rFonts w:ascii="Times New Roman" w:hAnsi="Times New Roman" w:cs="Times New Roman"/>
          <w:bCs/>
          <w:sz w:val="24"/>
          <w:szCs w:val="24"/>
        </w:rPr>
        <w:t xml:space="preserve"> </w:t>
      </w:r>
      <w:r w:rsidR="002379FB" w:rsidRPr="0031040B">
        <w:rPr>
          <w:rFonts w:ascii="Times New Roman" w:hAnsi="Times New Roman" w:cs="Times New Roman"/>
          <w:bCs/>
          <w:sz w:val="24"/>
          <w:szCs w:val="24"/>
        </w:rPr>
        <w:t xml:space="preserve">CMA </w:t>
      </w:r>
      <w:r w:rsidRPr="0031040B">
        <w:rPr>
          <w:rFonts w:ascii="Times New Roman" w:hAnsi="Times New Roman" w:cs="Times New Roman"/>
          <w:bCs/>
          <w:sz w:val="24"/>
          <w:szCs w:val="24"/>
        </w:rPr>
        <w:t xml:space="preserve">reviewed the updates to the document with the group. </w:t>
      </w:r>
    </w:p>
    <w:p w14:paraId="7D12C803" w14:textId="77777777" w:rsidR="001D4555" w:rsidRPr="0031040B" w:rsidRDefault="001D4555" w:rsidP="0034338D">
      <w:pPr>
        <w:pStyle w:val="ListParagraph"/>
        <w:numPr>
          <w:ilvl w:val="0"/>
          <w:numId w:val="16"/>
        </w:numPr>
        <w:spacing w:after="160" w:line="259" w:lineRule="auto"/>
        <w:contextualSpacing/>
        <w:jc w:val="both"/>
        <w:rPr>
          <w:rFonts w:ascii="Times New Roman" w:hAnsi="Times New Roman" w:cs="Times New Roman"/>
          <w:bCs/>
          <w:sz w:val="24"/>
          <w:szCs w:val="24"/>
        </w:rPr>
      </w:pPr>
      <w:r w:rsidRPr="0031040B">
        <w:rPr>
          <w:rFonts w:ascii="Times New Roman" w:hAnsi="Times New Roman" w:cs="Times New Roman"/>
          <w:bCs/>
          <w:sz w:val="24"/>
          <w:szCs w:val="24"/>
        </w:rPr>
        <w:t>Change Order Sum</w:t>
      </w:r>
      <w:r w:rsidR="002379FB" w:rsidRPr="0031040B">
        <w:rPr>
          <w:rFonts w:ascii="Times New Roman" w:hAnsi="Times New Roman" w:cs="Times New Roman"/>
          <w:bCs/>
          <w:sz w:val="24"/>
          <w:szCs w:val="24"/>
        </w:rPr>
        <w:t>mary – Implemented COs – iconectiv CMA</w:t>
      </w:r>
      <w:r w:rsidRPr="0031040B">
        <w:rPr>
          <w:rFonts w:ascii="Times New Roman" w:hAnsi="Times New Roman" w:cs="Times New Roman"/>
          <w:bCs/>
          <w:sz w:val="24"/>
          <w:szCs w:val="24"/>
        </w:rPr>
        <w:t xml:space="preserve"> reviewed the updates to the document with the group.</w:t>
      </w:r>
    </w:p>
    <w:p w14:paraId="5490143F" w14:textId="77777777" w:rsidR="0034338D" w:rsidRPr="00777292" w:rsidRDefault="001D4555" w:rsidP="00EA4B35">
      <w:pPr>
        <w:rPr>
          <w:rFonts w:cstheme="minorHAnsi"/>
          <w:bCs/>
        </w:rPr>
      </w:pPr>
      <w:r w:rsidRPr="0031040B">
        <w:rPr>
          <w:b/>
          <w:bCs/>
          <w:u w:val="single"/>
        </w:rPr>
        <w:t>Change Order (Open) Review</w:t>
      </w:r>
      <w:r w:rsidR="0034338D" w:rsidRPr="0031040B">
        <w:rPr>
          <w:b/>
          <w:bCs/>
          <w:u w:val="single"/>
        </w:rPr>
        <w:t xml:space="preserve"> – </w:t>
      </w:r>
      <w:r w:rsidR="0034338D" w:rsidRPr="0031040B">
        <w:rPr>
          <w:rFonts w:cstheme="minorHAnsi"/>
          <w:bCs/>
        </w:rPr>
        <w:t>iconectiv CMA presented additional information on CO status</w:t>
      </w:r>
    </w:p>
    <w:p w14:paraId="3665AA27" w14:textId="77777777" w:rsidR="001D4555" w:rsidRPr="0002641A" w:rsidRDefault="001D4555" w:rsidP="0034338D">
      <w:pPr>
        <w:pStyle w:val="ListParagraph"/>
        <w:numPr>
          <w:ilvl w:val="0"/>
          <w:numId w:val="21"/>
        </w:numPr>
        <w:spacing w:after="160" w:line="259" w:lineRule="auto"/>
        <w:contextualSpacing/>
        <w:jc w:val="both"/>
        <w:rPr>
          <w:rFonts w:ascii="Times New Roman" w:hAnsi="Times New Roman" w:cs="Times New Roman"/>
          <w:bCs/>
          <w:sz w:val="24"/>
          <w:szCs w:val="24"/>
        </w:rPr>
      </w:pPr>
      <w:r w:rsidRPr="0002641A">
        <w:rPr>
          <w:rFonts w:ascii="Times New Roman" w:hAnsi="Times New Roman" w:cs="Times New Roman"/>
          <w:b/>
          <w:bCs/>
          <w:sz w:val="24"/>
          <w:szCs w:val="24"/>
        </w:rPr>
        <w:t xml:space="preserve">NANC 449 </w:t>
      </w:r>
      <w:r w:rsidR="004B0E8F" w:rsidRPr="0002641A">
        <w:rPr>
          <w:rFonts w:ascii="Times New Roman" w:hAnsi="Times New Roman" w:cs="Times New Roman"/>
          <w:b/>
          <w:bCs/>
          <w:sz w:val="24"/>
          <w:szCs w:val="24"/>
        </w:rPr>
        <w:t xml:space="preserve">v13 </w:t>
      </w:r>
      <w:r w:rsidRPr="0002641A">
        <w:rPr>
          <w:rFonts w:ascii="Times New Roman" w:hAnsi="Times New Roman" w:cs="Times New Roman"/>
          <w:b/>
          <w:bCs/>
          <w:sz w:val="24"/>
          <w:szCs w:val="24"/>
        </w:rPr>
        <w:t>– Active-Active SOA connection to NPAC – same SPID</w:t>
      </w:r>
    </w:p>
    <w:p w14:paraId="753D57E8" w14:textId="77777777" w:rsidR="00777292" w:rsidRPr="0002641A" w:rsidRDefault="00777292" w:rsidP="00777292">
      <w:pPr>
        <w:pStyle w:val="ListParagraph"/>
        <w:numPr>
          <w:ilvl w:val="1"/>
          <w:numId w:val="21"/>
        </w:numPr>
        <w:spacing w:after="160" w:line="259" w:lineRule="auto"/>
        <w:contextualSpacing/>
        <w:jc w:val="both"/>
        <w:rPr>
          <w:rFonts w:ascii="Times New Roman" w:hAnsi="Times New Roman" w:cs="Times New Roman"/>
          <w:bCs/>
          <w:sz w:val="24"/>
          <w:szCs w:val="24"/>
        </w:rPr>
      </w:pPr>
      <w:r w:rsidRPr="0002641A">
        <w:rPr>
          <w:rFonts w:ascii="Times New Roman" w:hAnsi="Times New Roman" w:cs="Times New Roman"/>
          <w:bCs/>
          <w:sz w:val="24"/>
          <w:szCs w:val="24"/>
        </w:rPr>
        <w:t>Service Providers are still reviewing the documentation and more iterations are needed.</w:t>
      </w:r>
    </w:p>
    <w:p w14:paraId="4D6252E5" w14:textId="77777777" w:rsidR="0034338D" w:rsidRPr="0002641A" w:rsidRDefault="001D4555" w:rsidP="0034338D">
      <w:pPr>
        <w:pStyle w:val="ListParagraph"/>
        <w:numPr>
          <w:ilvl w:val="0"/>
          <w:numId w:val="21"/>
        </w:numPr>
        <w:spacing w:after="160" w:line="259" w:lineRule="auto"/>
        <w:contextualSpacing/>
        <w:jc w:val="both"/>
        <w:rPr>
          <w:rFonts w:ascii="Times New Roman" w:hAnsi="Times New Roman" w:cs="Times New Roman"/>
          <w:b/>
          <w:bCs/>
          <w:sz w:val="24"/>
          <w:szCs w:val="24"/>
        </w:rPr>
      </w:pPr>
      <w:r w:rsidRPr="0002641A">
        <w:rPr>
          <w:rFonts w:ascii="Times New Roman" w:hAnsi="Times New Roman" w:cs="Times New Roman"/>
          <w:b/>
          <w:bCs/>
          <w:sz w:val="24"/>
          <w:szCs w:val="24"/>
        </w:rPr>
        <w:t>NANC 457</w:t>
      </w:r>
      <w:r w:rsidR="004B0E8F" w:rsidRPr="0002641A">
        <w:rPr>
          <w:rFonts w:ascii="Times New Roman" w:hAnsi="Times New Roman" w:cs="Times New Roman"/>
          <w:b/>
          <w:bCs/>
          <w:sz w:val="24"/>
          <w:szCs w:val="24"/>
        </w:rPr>
        <w:t xml:space="preserve"> v2</w:t>
      </w:r>
      <w:r w:rsidRPr="0002641A">
        <w:rPr>
          <w:rFonts w:ascii="Times New Roman" w:hAnsi="Times New Roman" w:cs="Times New Roman"/>
          <w:b/>
          <w:bCs/>
          <w:sz w:val="24"/>
          <w:szCs w:val="24"/>
        </w:rPr>
        <w:t xml:space="preserve"> – SPID Migration TN Count</w:t>
      </w:r>
      <w:r w:rsidR="00777292" w:rsidRPr="0002641A">
        <w:rPr>
          <w:rFonts w:ascii="Times New Roman" w:hAnsi="Times New Roman" w:cs="Times New Roman"/>
          <w:b/>
          <w:bCs/>
          <w:sz w:val="24"/>
          <w:szCs w:val="24"/>
        </w:rPr>
        <w:t xml:space="preserve"> –</w:t>
      </w:r>
      <w:r w:rsidR="00777292" w:rsidRPr="0002641A">
        <w:rPr>
          <w:rFonts w:ascii="Times New Roman" w:hAnsi="Times New Roman" w:cs="Times New Roman"/>
          <w:bCs/>
          <w:sz w:val="24"/>
          <w:szCs w:val="24"/>
        </w:rPr>
        <w:t xml:space="preserve"> this Change Order was not written correctly and does not address the original issue properly.  </w:t>
      </w:r>
      <w:r w:rsidR="004B0E8F" w:rsidRPr="0002641A">
        <w:rPr>
          <w:rFonts w:ascii="Times New Roman" w:hAnsi="Times New Roman" w:cs="Times New Roman"/>
          <w:bCs/>
          <w:sz w:val="24"/>
          <w:szCs w:val="24"/>
        </w:rPr>
        <w:t xml:space="preserve">The way it is written doesn’t provide a viable solution to the problem/issue. </w:t>
      </w:r>
      <w:r w:rsidR="00777292" w:rsidRPr="0002641A">
        <w:rPr>
          <w:rFonts w:ascii="Times New Roman" w:hAnsi="Times New Roman" w:cs="Times New Roman"/>
          <w:bCs/>
          <w:sz w:val="24"/>
          <w:szCs w:val="24"/>
        </w:rPr>
        <w:t xml:space="preserve">Participants agreed the Change Order is no longer needed and </w:t>
      </w:r>
      <w:r w:rsidR="00683D24" w:rsidRPr="0002641A">
        <w:rPr>
          <w:rFonts w:ascii="Times New Roman" w:hAnsi="Times New Roman" w:cs="Times New Roman"/>
          <w:bCs/>
          <w:sz w:val="24"/>
          <w:szCs w:val="24"/>
        </w:rPr>
        <w:t>closed it.</w:t>
      </w:r>
    </w:p>
    <w:p w14:paraId="5012FF85" w14:textId="77777777" w:rsidR="00DC7C3B" w:rsidRPr="00DC7C3B" w:rsidRDefault="001D4555" w:rsidP="00DC7C3B">
      <w:pPr>
        <w:pStyle w:val="ListParagraph"/>
        <w:numPr>
          <w:ilvl w:val="0"/>
          <w:numId w:val="21"/>
        </w:numPr>
        <w:spacing w:after="160" w:line="259" w:lineRule="auto"/>
        <w:contextualSpacing/>
        <w:jc w:val="both"/>
        <w:rPr>
          <w:rFonts w:ascii="Times New Roman" w:hAnsi="Times New Roman" w:cs="Times New Roman"/>
          <w:b/>
          <w:bCs/>
          <w:sz w:val="24"/>
          <w:szCs w:val="24"/>
        </w:rPr>
      </w:pPr>
      <w:r w:rsidRPr="0002641A">
        <w:rPr>
          <w:rFonts w:ascii="Times New Roman" w:hAnsi="Times New Roman" w:cs="Times New Roman"/>
          <w:b/>
          <w:bCs/>
          <w:sz w:val="24"/>
          <w:szCs w:val="24"/>
        </w:rPr>
        <w:t>NANC 492 – Sunset Audit Notifications</w:t>
      </w:r>
      <w:r w:rsidR="00777292" w:rsidRPr="0002641A">
        <w:rPr>
          <w:rFonts w:ascii="Times New Roman" w:hAnsi="Times New Roman" w:cs="Times New Roman"/>
          <w:b/>
          <w:bCs/>
          <w:sz w:val="24"/>
          <w:szCs w:val="24"/>
        </w:rPr>
        <w:t xml:space="preserve"> –</w:t>
      </w:r>
      <w:r w:rsidR="00777292" w:rsidRPr="0002641A">
        <w:rPr>
          <w:rFonts w:ascii="Times New Roman" w:hAnsi="Times New Roman" w:cs="Times New Roman"/>
          <w:bCs/>
          <w:sz w:val="24"/>
          <w:szCs w:val="24"/>
        </w:rPr>
        <w:t xml:space="preserve"> </w:t>
      </w:r>
      <w:r w:rsidR="00683D24" w:rsidRPr="0002641A">
        <w:rPr>
          <w:rFonts w:ascii="Times New Roman" w:hAnsi="Times New Roman" w:cs="Times New Roman"/>
          <w:bCs/>
          <w:sz w:val="24"/>
          <w:szCs w:val="24"/>
        </w:rPr>
        <w:t>SOA vendors were asked for their feedback regarding this Change Order.  Participants agreed the Change Order is no longer needed and closed it.</w:t>
      </w:r>
    </w:p>
    <w:p w14:paraId="03E1737A" w14:textId="77777777" w:rsidR="00DC7C3B" w:rsidRPr="00DC7C3B" w:rsidRDefault="00DC7C3B" w:rsidP="00DC7C3B">
      <w:pPr>
        <w:pStyle w:val="ListParagraph"/>
        <w:numPr>
          <w:ilvl w:val="1"/>
          <w:numId w:val="21"/>
        </w:numPr>
        <w:spacing w:after="160" w:line="259" w:lineRule="auto"/>
        <w:contextualSpacing/>
        <w:jc w:val="both"/>
        <w:rPr>
          <w:rFonts w:ascii="Times New Roman" w:hAnsi="Times New Roman" w:cs="Times New Roman"/>
          <w:b/>
          <w:bCs/>
          <w:sz w:val="24"/>
          <w:szCs w:val="24"/>
        </w:rPr>
      </w:pPr>
      <w:r w:rsidRPr="00DC7C3B">
        <w:rPr>
          <w:rFonts w:ascii="Times New Roman" w:hAnsi="Times New Roman" w:cs="Times New Roman"/>
          <w:b/>
          <w:bCs/>
          <w:sz w:val="24"/>
          <w:szCs w:val="24"/>
        </w:rPr>
        <w:t xml:space="preserve">12052018-01: </w:t>
      </w:r>
      <w:r w:rsidRPr="00DC7C3B">
        <w:rPr>
          <w:rFonts w:ascii="Times New Roman" w:hAnsi="Times New Roman" w:cs="Times New Roman"/>
          <w:sz w:val="24"/>
          <w:szCs w:val="24"/>
        </w:rPr>
        <w:t>Regarding Change Order 492 – Sunset Audit Notifications with a goal of saving messaging over the interface – the Change Order is not backwards compatible and all vendors and the NPAC/SMS would have to make a change. The level of effort to make the change and go through testing may not justify the end result. Vendors are to be prepared to provide feedback at the January 2019 LNPA TOSC meeting. </w:t>
      </w:r>
      <w:r w:rsidRPr="00DC7C3B">
        <w:rPr>
          <w:rFonts w:ascii="Times New Roman" w:hAnsi="Times New Roman" w:cs="Times New Roman"/>
          <w:b/>
          <w:sz w:val="24"/>
          <w:szCs w:val="24"/>
        </w:rPr>
        <w:t>Closed</w:t>
      </w:r>
    </w:p>
    <w:p w14:paraId="7B17C0D8" w14:textId="77777777" w:rsidR="00777292" w:rsidRPr="0002641A" w:rsidRDefault="001D4555" w:rsidP="00777292">
      <w:pPr>
        <w:pStyle w:val="ListParagraph"/>
        <w:numPr>
          <w:ilvl w:val="0"/>
          <w:numId w:val="21"/>
        </w:numPr>
        <w:spacing w:after="160" w:line="259" w:lineRule="auto"/>
        <w:contextualSpacing/>
        <w:jc w:val="both"/>
        <w:rPr>
          <w:rFonts w:ascii="Times New Roman" w:hAnsi="Times New Roman" w:cs="Times New Roman"/>
          <w:b/>
          <w:bCs/>
          <w:sz w:val="24"/>
          <w:szCs w:val="24"/>
        </w:rPr>
      </w:pPr>
      <w:r w:rsidRPr="0002641A">
        <w:rPr>
          <w:rFonts w:ascii="Times New Roman" w:hAnsi="Times New Roman" w:cs="Times New Roman"/>
          <w:b/>
          <w:bCs/>
          <w:sz w:val="24"/>
          <w:szCs w:val="24"/>
        </w:rPr>
        <w:t>NANC 497</w:t>
      </w:r>
      <w:r w:rsidR="00683D24" w:rsidRPr="0002641A">
        <w:rPr>
          <w:rFonts w:ascii="Times New Roman" w:hAnsi="Times New Roman" w:cs="Times New Roman"/>
          <w:b/>
          <w:bCs/>
          <w:sz w:val="24"/>
          <w:szCs w:val="24"/>
        </w:rPr>
        <w:t xml:space="preserve"> v1</w:t>
      </w:r>
      <w:r w:rsidRPr="0002641A">
        <w:rPr>
          <w:rFonts w:ascii="Times New Roman" w:hAnsi="Times New Roman" w:cs="Times New Roman"/>
          <w:b/>
          <w:bCs/>
          <w:sz w:val="24"/>
          <w:szCs w:val="24"/>
        </w:rPr>
        <w:t xml:space="preserve"> – NPAC Customer ID in CMIP Key Exchange Files</w:t>
      </w:r>
    </w:p>
    <w:p w14:paraId="594E2124" w14:textId="77777777" w:rsidR="0034338D" w:rsidRPr="00020011" w:rsidRDefault="00EF7D34" w:rsidP="00020011">
      <w:pPr>
        <w:pStyle w:val="ListParagraph"/>
        <w:numPr>
          <w:ilvl w:val="1"/>
          <w:numId w:val="21"/>
        </w:numPr>
        <w:spacing w:after="160" w:line="259" w:lineRule="auto"/>
        <w:contextualSpacing/>
        <w:jc w:val="both"/>
        <w:rPr>
          <w:rFonts w:ascii="Times New Roman" w:hAnsi="Times New Roman" w:cs="Times New Roman"/>
          <w:bCs/>
          <w:sz w:val="24"/>
          <w:szCs w:val="24"/>
        </w:rPr>
      </w:pPr>
      <w:r w:rsidRPr="0002641A">
        <w:rPr>
          <w:rFonts w:ascii="Times New Roman" w:hAnsi="Times New Roman" w:cs="Times New Roman"/>
          <w:b/>
          <w:bCs/>
          <w:sz w:val="24"/>
          <w:szCs w:val="24"/>
        </w:rPr>
        <w:t>11062018-03</w:t>
      </w:r>
      <w:r w:rsidR="00672DAD" w:rsidRPr="0002641A">
        <w:rPr>
          <w:rFonts w:ascii="Times New Roman" w:hAnsi="Times New Roman" w:cs="Times New Roman"/>
          <w:b/>
          <w:bCs/>
          <w:sz w:val="24"/>
          <w:szCs w:val="24"/>
        </w:rPr>
        <w:t xml:space="preserve">: </w:t>
      </w:r>
      <w:r w:rsidR="00672DAD" w:rsidRPr="0002641A">
        <w:rPr>
          <w:rFonts w:ascii="Times New Roman" w:hAnsi="Times New Roman" w:cs="Times New Roman"/>
          <w:bCs/>
          <w:sz w:val="24"/>
          <w:szCs w:val="24"/>
        </w:rPr>
        <w:t xml:space="preserve">local vendors to provide information on what they do today. </w:t>
      </w:r>
      <w:r w:rsidR="0034338D" w:rsidRPr="0002641A">
        <w:rPr>
          <w:rFonts w:ascii="Times New Roman" w:hAnsi="Times New Roman" w:cs="Times New Roman"/>
          <w:bCs/>
          <w:sz w:val="24"/>
          <w:szCs w:val="24"/>
        </w:rPr>
        <w:t>CMIP Local System Vendors are to identify how they populate this first field (NPAC Customer ID) in the key exchange and acknowledgement files they send to NPAC and receive from NPAC.</w:t>
      </w:r>
      <w:r w:rsidR="00020011" w:rsidRPr="00020011">
        <w:rPr>
          <w:rFonts w:ascii="Times New Roman" w:hAnsi="Times New Roman" w:cs="Times New Roman"/>
          <w:b/>
          <w:bCs/>
          <w:sz w:val="24"/>
          <w:szCs w:val="24"/>
        </w:rPr>
        <w:t xml:space="preserve"> </w:t>
      </w:r>
      <w:r w:rsidR="00020011" w:rsidRPr="0002641A">
        <w:rPr>
          <w:rFonts w:ascii="Times New Roman" w:hAnsi="Times New Roman" w:cs="Times New Roman"/>
          <w:b/>
          <w:bCs/>
          <w:sz w:val="24"/>
          <w:szCs w:val="24"/>
        </w:rPr>
        <w:t>This Action Item remains open.</w:t>
      </w:r>
      <w:r w:rsidR="00020011" w:rsidRPr="0002641A">
        <w:rPr>
          <w:rFonts w:ascii="Times New Roman" w:hAnsi="Times New Roman" w:cs="Times New Roman"/>
          <w:bCs/>
          <w:sz w:val="24"/>
          <w:szCs w:val="24"/>
        </w:rPr>
        <w:t xml:space="preserve"> </w:t>
      </w:r>
    </w:p>
    <w:p w14:paraId="255A59E4" w14:textId="77777777" w:rsidR="00020011" w:rsidRPr="00020011" w:rsidRDefault="0034338D" w:rsidP="00020011">
      <w:pPr>
        <w:pStyle w:val="ListParagraph"/>
        <w:numPr>
          <w:ilvl w:val="1"/>
          <w:numId w:val="30"/>
        </w:numPr>
        <w:spacing w:after="160" w:line="259" w:lineRule="auto"/>
        <w:contextualSpacing/>
        <w:rPr>
          <w:rFonts w:ascii="Times New Roman" w:hAnsi="Times New Roman" w:cs="Times New Roman"/>
          <w:sz w:val="24"/>
          <w:szCs w:val="24"/>
        </w:rPr>
      </w:pPr>
      <w:r w:rsidRPr="0002641A">
        <w:rPr>
          <w:rFonts w:ascii="Times New Roman" w:hAnsi="Times New Roman" w:cs="Times New Roman"/>
          <w:bCs/>
          <w:sz w:val="24"/>
          <w:szCs w:val="24"/>
        </w:rPr>
        <w:t>Documents need to reflect what is implemented today</w:t>
      </w:r>
      <w:r w:rsidR="00672DAD" w:rsidRPr="0002641A">
        <w:rPr>
          <w:rFonts w:ascii="Times New Roman" w:hAnsi="Times New Roman" w:cs="Times New Roman"/>
          <w:bCs/>
          <w:sz w:val="24"/>
          <w:szCs w:val="24"/>
        </w:rPr>
        <w:t>.</w:t>
      </w:r>
    </w:p>
    <w:p w14:paraId="16374451" w14:textId="77777777" w:rsidR="00020011" w:rsidRPr="00020011" w:rsidRDefault="00020011" w:rsidP="00020011">
      <w:pPr>
        <w:pStyle w:val="ListParagraph"/>
        <w:numPr>
          <w:ilvl w:val="1"/>
          <w:numId w:val="30"/>
        </w:numPr>
        <w:spacing w:after="160" w:line="259" w:lineRule="auto"/>
        <w:contextualSpacing/>
        <w:rPr>
          <w:rFonts w:ascii="Times New Roman" w:hAnsi="Times New Roman" w:cs="Times New Roman"/>
          <w:sz w:val="24"/>
          <w:szCs w:val="24"/>
        </w:rPr>
      </w:pPr>
      <w:r>
        <w:rPr>
          <w:rFonts w:ascii="Times New Roman" w:hAnsi="Times New Roman" w:cs="Times New Roman"/>
          <w:bCs/>
          <w:sz w:val="24"/>
          <w:szCs w:val="24"/>
        </w:rPr>
        <w:t>T</w:t>
      </w:r>
      <w:r>
        <w:rPr>
          <w:rFonts w:ascii="Times New Roman" w:hAnsi="Times New Roman" w:cs="Times New Roman"/>
          <w:sz w:val="24"/>
          <w:szCs w:val="24"/>
        </w:rPr>
        <w:t xml:space="preserve">he group is </w:t>
      </w:r>
      <w:r w:rsidRPr="00020011">
        <w:rPr>
          <w:rFonts w:ascii="Times New Roman" w:hAnsi="Times New Roman" w:cs="Times New Roman"/>
          <w:sz w:val="24"/>
          <w:szCs w:val="24"/>
        </w:rPr>
        <w:t>still collec</w:t>
      </w:r>
      <w:r>
        <w:rPr>
          <w:rFonts w:ascii="Times New Roman" w:hAnsi="Times New Roman" w:cs="Times New Roman"/>
          <w:sz w:val="24"/>
          <w:szCs w:val="24"/>
        </w:rPr>
        <w:t xml:space="preserve">ting information from vendors. There will be </w:t>
      </w:r>
      <w:r w:rsidRPr="00020011">
        <w:rPr>
          <w:rFonts w:ascii="Times New Roman" w:hAnsi="Times New Roman" w:cs="Times New Roman"/>
          <w:sz w:val="24"/>
          <w:szCs w:val="24"/>
        </w:rPr>
        <w:t>local system impact</w:t>
      </w:r>
      <w:r>
        <w:rPr>
          <w:rFonts w:ascii="Times New Roman" w:hAnsi="Times New Roman" w:cs="Times New Roman"/>
          <w:sz w:val="24"/>
          <w:szCs w:val="24"/>
        </w:rPr>
        <w:t>s and it may be tied</w:t>
      </w:r>
      <w:r w:rsidRPr="00020011">
        <w:rPr>
          <w:rFonts w:ascii="Times New Roman" w:hAnsi="Times New Roman" w:cs="Times New Roman"/>
          <w:sz w:val="24"/>
          <w:szCs w:val="24"/>
        </w:rPr>
        <w:t xml:space="preserve"> together for the 2020 release.  Someone will be impacted by this depending o</w:t>
      </w:r>
      <w:r>
        <w:rPr>
          <w:rFonts w:ascii="Times New Roman" w:hAnsi="Times New Roman" w:cs="Times New Roman"/>
          <w:sz w:val="24"/>
          <w:szCs w:val="24"/>
        </w:rPr>
        <w:t>n the direction that is taken for k</w:t>
      </w:r>
      <w:r w:rsidRPr="00020011">
        <w:rPr>
          <w:rFonts w:ascii="Times New Roman" w:hAnsi="Times New Roman" w:cs="Times New Roman"/>
          <w:sz w:val="24"/>
          <w:szCs w:val="24"/>
        </w:rPr>
        <w:t xml:space="preserve">ey exchange and acknowledgement files. </w:t>
      </w:r>
    </w:p>
    <w:p w14:paraId="61448BA6" w14:textId="77777777" w:rsidR="002C4FF7" w:rsidRPr="0002641A" w:rsidRDefault="002C4FF7" w:rsidP="002C4FF7">
      <w:pPr>
        <w:pStyle w:val="ListParagraph"/>
        <w:numPr>
          <w:ilvl w:val="0"/>
          <w:numId w:val="21"/>
        </w:numPr>
        <w:spacing w:after="160" w:line="259" w:lineRule="auto"/>
        <w:contextualSpacing/>
        <w:jc w:val="both"/>
        <w:rPr>
          <w:rFonts w:ascii="Times New Roman" w:hAnsi="Times New Roman" w:cs="Times New Roman"/>
          <w:b/>
          <w:bCs/>
          <w:sz w:val="24"/>
          <w:szCs w:val="24"/>
        </w:rPr>
      </w:pPr>
      <w:r w:rsidRPr="0002641A">
        <w:rPr>
          <w:rFonts w:ascii="Times New Roman" w:hAnsi="Times New Roman" w:cs="Times New Roman"/>
          <w:b/>
          <w:bCs/>
          <w:sz w:val="24"/>
          <w:szCs w:val="24"/>
        </w:rPr>
        <w:t>NANC 534</w:t>
      </w:r>
      <w:r w:rsidR="00FE34E8" w:rsidRPr="0002641A">
        <w:rPr>
          <w:rFonts w:ascii="Times New Roman" w:hAnsi="Times New Roman" w:cs="Times New Roman"/>
          <w:b/>
          <w:bCs/>
          <w:sz w:val="24"/>
          <w:szCs w:val="24"/>
        </w:rPr>
        <w:t xml:space="preserve"> – Reference Data Updates for New NPA-NXX – </w:t>
      </w:r>
      <w:r w:rsidR="00FE34E8" w:rsidRPr="0002641A">
        <w:rPr>
          <w:rFonts w:ascii="Times New Roman" w:hAnsi="Times New Roman" w:cs="Times New Roman"/>
          <w:bCs/>
          <w:sz w:val="24"/>
          <w:szCs w:val="24"/>
        </w:rPr>
        <w:t xml:space="preserve">this Change Order can be closed once the ATIS INC finalizes their TBCOCAG issue. </w:t>
      </w:r>
    </w:p>
    <w:p w14:paraId="1DAE504D" w14:textId="77777777" w:rsidR="00683D24" w:rsidRPr="0002641A" w:rsidRDefault="00683D24" w:rsidP="00683D24">
      <w:pPr>
        <w:pStyle w:val="ListParagraph"/>
        <w:numPr>
          <w:ilvl w:val="0"/>
          <w:numId w:val="21"/>
        </w:numPr>
        <w:spacing w:after="160" w:line="259" w:lineRule="auto"/>
        <w:contextualSpacing/>
        <w:jc w:val="both"/>
        <w:rPr>
          <w:rFonts w:ascii="Times New Roman" w:hAnsi="Times New Roman" w:cs="Times New Roman"/>
          <w:b/>
          <w:bCs/>
          <w:sz w:val="24"/>
          <w:szCs w:val="24"/>
        </w:rPr>
      </w:pPr>
      <w:r w:rsidRPr="0002641A">
        <w:rPr>
          <w:rFonts w:ascii="Times New Roman" w:hAnsi="Times New Roman" w:cs="Times New Roman"/>
          <w:b/>
          <w:bCs/>
          <w:sz w:val="24"/>
          <w:szCs w:val="24"/>
        </w:rPr>
        <w:t>New issues</w:t>
      </w:r>
    </w:p>
    <w:p w14:paraId="434B4A27" w14:textId="77777777" w:rsidR="00683D24" w:rsidRPr="0002641A" w:rsidRDefault="00683D24" w:rsidP="00683D24">
      <w:pPr>
        <w:pStyle w:val="ListParagraph"/>
        <w:numPr>
          <w:ilvl w:val="1"/>
          <w:numId w:val="21"/>
        </w:numPr>
        <w:spacing w:after="160" w:line="259" w:lineRule="auto"/>
        <w:contextualSpacing/>
        <w:jc w:val="both"/>
        <w:rPr>
          <w:rFonts w:ascii="Times New Roman" w:hAnsi="Times New Roman" w:cs="Times New Roman"/>
          <w:bCs/>
          <w:sz w:val="24"/>
          <w:szCs w:val="24"/>
        </w:rPr>
      </w:pPr>
      <w:r w:rsidRPr="0002641A">
        <w:rPr>
          <w:rFonts w:ascii="Times New Roman" w:hAnsi="Times New Roman" w:cs="Times New Roman"/>
          <w:bCs/>
          <w:sz w:val="24"/>
          <w:szCs w:val="24"/>
        </w:rPr>
        <w:t>Should a new PIM be created re: Override NPAC validation field allows the code holder to enter a block request without entering an LRN.  Somos suggested we work this out between Somos and iconectiv.</w:t>
      </w:r>
    </w:p>
    <w:p w14:paraId="3A688C24" w14:textId="77777777" w:rsidR="002A5178" w:rsidRPr="0002641A" w:rsidRDefault="00683D24" w:rsidP="0002641A">
      <w:pPr>
        <w:pStyle w:val="ListParagraph"/>
        <w:numPr>
          <w:ilvl w:val="1"/>
          <w:numId w:val="21"/>
        </w:numPr>
        <w:spacing w:after="160" w:line="259" w:lineRule="auto"/>
        <w:contextualSpacing/>
        <w:jc w:val="both"/>
        <w:rPr>
          <w:rFonts w:ascii="Times New Roman" w:hAnsi="Times New Roman" w:cs="Times New Roman"/>
          <w:bCs/>
          <w:sz w:val="24"/>
          <w:szCs w:val="24"/>
        </w:rPr>
      </w:pPr>
      <w:r w:rsidRPr="0002641A">
        <w:rPr>
          <w:rFonts w:ascii="Times New Roman" w:hAnsi="Times New Roman" w:cs="Times New Roman"/>
          <w:bCs/>
          <w:sz w:val="24"/>
          <w:szCs w:val="24"/>
        </w:rPr>
        <w:t>Should a new PIM be created re: Blocks and Codes being created within t</w:t>
      </w:r>
      <w:r w:rsidR="0002641A" w:rsidRPr="0002641A">
        <w:rPr>
          <w:rFonts w:ascii="Times New Roman" w:hAnsi="Times New Roman" w:cs="Times New Roman"/>
          <w:bCs/>
          <w:sz w:val="24"/>
          <w:szCs w:val="24"/>
        </w:rPr>
        <w:t xml:space="preserve">he 10 days outlined in the COCAG.  </w:t>
      </w:r>
      <w:r w:rsidRPr="0002641A">
        <w:rPr>
          <w:rFonts w:ascii="Times New Roman" w:hAnsi="Times New Roman" w:cs="Times New Roman"/>
          <w:bCs/>
          <w:sz w:val="24"/>
          <w:szCs w:val="24"/>
        </w:rPr>
        <w:t>No action item.  Suggestion was to discuss this at INC</w:t>
      </w:r>
      <w:r w:rsidR="0002641A" w:rsidRPr="0002641A">
        <w:rPr>
          <w:rFonts w:ascii="Times New Roman" w:hAnsi="Times New Roman" w:cs="Times New Roman"/>
          <w:bCs/>
          <w:sz w:val="24"/>
          <w:szCs w:val="24"/>
        </w:rPr>
        <w:t>.</w:t>
      </w:r>
    </w:p>
    <w:p w14:paraId="57D50FFA" w14:textId="77777777" w:rsidR="001D4555" w:rsidRPr="0002641A" w:rsidRDefault="001D4555" w:rsidP="00D044E3">
      <w:pPr>
        <w:pStyle w:val="Title"/>
        <w:jc w:val="left"/>
        <w:rPr>
          <w:sz w:val="28"/>
          <w:szCs w:val="32"/>
        </w:rPr>
      </w:pPr>
      <w:r w:rsidRPr="0002641A">
        <w:rPr>
          <w:sz w:val="28"/>
          <w:szCs w:val="32"/>
        </w:rPr>
        <w:t>PIM and Change Order Review</w:t>
      </w:r>
    </w:p>
    <w:p w14:paraId="23D2CDED" w14:textId="77777777" w:rsidR="0002641A" w:rsidRPr="0002641A" w:rsidRDefault="0002641A" w:rsidP="0002641A">
      <w:pPr>
        <w:pStyle w:val="ListParagraph"/>
        <w:numPr>
          <w:ilvl w:val="0"/>
          <w:numId w:val="30"/>
        </w:numPr>
        <w:spacing w:after="160" w:line="259" w:lineRule="auto"/>
        <w:contextualSpacing/>
        <w:jc w:val="both"/>
        <w:rPr>
          <w:rFonts w:ascii="Times New Roman" w:hAnsi="Times New Roman" w:cs="Times New Roman"/>
          <w:bCs/>
          <w:sz w:val="24"/>
          <w:szCs w:val="24"/>
        </w:rPr>
      </w:pPr>
      <w:r w:rsidRPr="0002641A">
        <w:rPr>
          <w:rFonts w:ascii="Times New Roman" w:hAnsi="Times New Roman" w:cs="Times New Roman"/>
          <w:bCs/>
          <w:sz w:val="24"/>
          <w:szCs w:val="24"/>
        </w:rPr>
        <w:t>PIM 102 (NANC 504)</w:t>
      </w:r>
    </w:p>
    <w:p w14:paraId="6932CA59" w14:textId="77777777" w:rsidR="0002641A" w:rsidRPr="0002641A" w:rsidRDefault="0002641A" w:rsidP="0002641A">
      <w:pPr>
        <w:pStyle w:val="ListParagraph"/>
        <w:numPr>
          <w:ilvl w:val="1"/>
          <w:numId w:val="30"/>
        </w:numPr>
        <w:spacing w:after="160" w:line="259" w:lineRule="auto"/>
        <w:contextualSpacing/>
        <w:rPr>
          <w:rFonts w:ascii="Times New Roman" w:hAnsi="Times New Roman" w:cs="Times New Roman"/>
          <w:sz w:val="24"/>
          <w:szCs w:val="24"/>
        </w:rPr>
      </w:pPr>
      <w:r w:rsidRPr="0002641A">
        <w:rPr>
          <w:rFonts w:ascii="Times New Roman" w:hAnsi="Times New Roman" w:cs="Times New Roman"/>
          <w:b/>
          <w:sz w:val="24"/>
          <w:szCs w:val="24"/>
        </w:rPr>
        <w:lastRenderedPageBreak/>
        <w:t>11062018-04:</w:t>
      </w:r>
      <w:r w:rsidRPr="0002641A">
        <w:rPr>
          <w:rFonts w:ascii="Times New Roman" w:hAnsi="Times New Roman" w:cs="Times New Roman"/>
          <w:sz w:val="24"/>
          <w:szCs w:val="24"/>
        </w:rPr>
        <w:t xml:space="preserve">  Local System vendors to provide feedback on whether </w:t>
      </w:r>
      <w:r w:rsidR="004A3090">
        <w:rPr>
          <w:rFonts w:ascii="Times New Roman" w:hAnsi="Times New Roman" w:cs="Times New Roman"/>
          <w:sz w:val="24"/>
          <w:szCs w:val="24"/>
        </w:rPr>
        <w:t>PIM 102 (</w:t>
      </w:r>
      <w:r w:rsidRPr="0002641A">
        <w:rPr>
          <w:rFonts w:ascii="Times New Roman" w:hAnsi="Times New Roman" w:cs="Times New Roman"/>
          <w:sz w:val="24"/>
          <w:szCs w:val="24"/>
        </w:rPr>
        <w:t>Change Order 504</w:t>
      </w:r>
      <w:r w:rsidR="004A3090">
        <w:rPr>
          <w:rFonts w:ascii="Times New Roman" w:hAnsi="Times New Roman" w:cs="Times New Roman"/>
          <w:sz w:val="24"/>
          <w:szCs w:val="24"/>
        </w:rPr>
        <w:t>)</w:t>
      </w:r>
      <w:r w:rsidRPr="0002641A">
        <w:rPr>
          <w:rFonts w:ascii="Times New Roman" w:hAnsi="Times New Roman" w:cs="Times New Roman"/>
          <w:sz w:val="24"/>
          <w:szCs w:val="24"/>
        </w:rPr>
        <w:t xml:space="preserve"> is still needed and if there is value in getting the object information during the modify (related to AI 09122017-05).</w:t>
      </w:r>
      <w:r w:rsidR="00F76C52">
        <w:rPr>
          <w:rFonts w:ascii="Times New Roman" w:hAnsi="Times New Roman" w:cs="Times New Roman"/>
          <w:sz w:val="24"/>
          <w:szCs w:val="24"/>
        </w:rPr>
        <w:t xml:space="preserve"> </w:t>
      </w:r>
      <w:r w:rsidR="00F76C52" w:rsidRPr="00F76C52">
        <w:rPr>
          <w:rFonts w:ascii="Times New Roman" w:hAnsi="Times New Roman" w:cs="Times New Roman"/>
          <w:b/>
          <w:sz w:val="24"/>
          <w:szCs w:val="24"/>
        </w:rPr>
        <w:t xml:space="preserve"> Open</w:t>
      </w:r>
    </w:p>
    <w:p w14:paraId="5C899C96" w14:textId="77777777" w:rsidR="00F76C52" w:rsidRPr="00DC7C3B" w:rsidRDefault="00F76C52" w:rsidP="00F76C52">
      <w:pPr>
        <w:pStyle w:val="ListParagraph"/>
        <w:numPr>
          <w:ilvl w:val="0"/>
          <w:numId w:val="13"/>
        </w:numPr>
        <w:spacing w:after="160" w:line="259" w:lineRule="auto"/>
        <w:ind w:left="1080"/>
        <w:contextualSpacing/>
        <w:rPr>
          <w:rFonts w:ascii="Times New Roman" w:hAnsi="Times New Roman" w:cs="Times New Roman"/>
          <w:sz w:val="24"/>
        </w:rPr>
      </w:pPr>
      <w:r w:rsidRPr="00DC7C3B">
        <w:rPr>
          <w:rFonts w:ascii="Times New Roman" w:hAnsi="Times New Roman" w:cs="Times New Roman"/>
          <w:b/>
          <w:sz w:val="24"/>
        </w:rPr>
        <w:t xml:space="preserve">09122017-05: </w:t>
      </w:r>
      <w:r w:rsidRPr="00DC7C3B">
        <w:rPr>
          <w:rFonts w:ascii="Times New Roman" w:hAnsi="Times New Roman" w:cs="Times New Roman"/>
          <w:sz w:val="24"/>
        </w:rPr>
        <w:t>Change Order 504 modifications to address PIM 102 (updated verbiage)</w:t>
      </w:r>
    </w:p>
    <w:p w14:paraId="264901AF" w14:textId="77777777" w:rsidR="00F76C52" w:rsidRPr="00DC7C3B" w:rsidRDefault="00F76C52" w:rsidP="00F76C52">
      <w:pPr>
        <w:pStyle w:val="ListParagraph"/>
        <w:numPr>
          <w:ilvl w:val="0"/>
          <w:numId w:val="14"/>
        </w:numPr>
        <w:spacing w:after="160" w:line="259" w:lineRule="auto"/>
        <w:ind w:left="1800"/>
        <w:contextualSpacing/>
        <w:rPr>
          <w:rFonts w:ascii="Times New Roman" w:hAnsi="Times New Roman" w:cs="Times New Roman"/>
          <w:sz w:val="24"/>
        </w:rPr>
      </w:pPr>
      <w:r w:rsidRPr="00DC7C3B">
        <w:rPr>
          <w:rFonts w:ascii="Times New Roman" w:hAnsi="Times New Roman" w:cs="Times New Roman"/>
          <w:sz w:val="24"/>
        </w:rPr>
        <w:t>Current NPAC SMS Specifications on Recovery of SVs that were modified are not clear on the data that is recovered.  Clarity is needed so that CMIP LSMS Users can successfully recover SVs that were modified when the LSMS was down. </w:t>
      </w:r>
    </w:p>
    <w:p w14:paraId="59D24C39" w14:textId="77777777" w:rsidR="00F76C52" w:rsidRPr="00DC7C3B" w:rsidRDefault="00F76C52" w:rsidP="00F76C52">
      <w:pPr>
        <w:pStyle w:val="ListParagraph"/>
        <w:numPr>
          <w:ilvl w:val="0"/>
          <w:numId w:val="14"/>
        </w:numPr>
        <w:spacing w:after="160" w:line="259" w:lineRule="auto"/>
        <w:ind w:left="1800"/>
        <w:contextualSpacing/>
        <w:rPr>
          <w:rFonts w:ascii="Times New Roman" w:hAnsi="Times New Roman" w:cs="Times New Roman"/>
          <w:sz w:val="24"/>
        </w:rPr>
      </w:pPr>
      <w:r w:rsidRPr="00DC7C3B">
        <w:rPr>
          <w:rFonts w:ascii="Times New Roman" w:hAnsi="Times New Roman" w:cs="Times New Roman"/>
          <w:sz w:val="24"/>
        </w:rPr>
        <w:t>Upon evaluation by the industry, it became apparent that only one LSMS had a dependency on the different interpretation.  Given the limited value by only one LSMS taking advantage of that implementation and the increased risk to the industry to modify the new NPAC implementation and recertify all of the LSMS’, the industry decided to not support the CO during transition and to request the one LSMS to remove its dependency. </w:t>
      </w:r>
    </w:p>
    <w:p w14:paraId="73C302A4" w14:textId="77777777" w:rsidR="00F76C52" w:rsidRPr="00DC7C3B" w:rsidRDefault="00F76C52" w:rsidP="00F76C52">
      <w:pPr>
        <w:pStyle w:val="ListParagraph"/>
        <w:numPr>
          <w:ilvl w:val="0"/>
          <w:numId w:val="14"/>
        </w:numPr>
        <w:spacing w:after="160" w:line="259" w:lineRule="auto"/>
        <w:ind w:left="1800"/>
        <w:contextualSpacing/>
        <w:rPr>
          <w:rFonts w:ascii="Times New Roman" w:hAnsi="Times New Roman" w:cs="Times New Roman"/>
          <w:sz w:val="24"/>
        </w:rPr>
      </w:pPr>
      <w:r w:rsidRPr="00DC7C3B">
        <w:rPr>
          <w:rFonts w:ascii="Times New Roman" w:hAnsi="Times New Roman" w:cs="Times New Roman"/>
          <w:sz w:val="24"/>
        </w:rPr>
        <w:t>Given the potential value if all LSMS’ implemented the behavior, the industry determined this would be a potential future discussion item for the industry post transition.</w:t>
      </w:r>
    </w:p>
    <w:p w14:paraId="1B4948EA" w14:textId="77777777" w:rsidR="00F76C52" w:rsidRPr="00DC7C3B" w:rsidRDefault="00F76C52" w:rsidP="00F76C52">
      <w:pPr>
        <w:pStyle w:val="ListParagraph"/>
        <w:numPr>
          <w:ilvl w:val="0"/>
          <w:numId w:val="14"/>
        </w:numPr>
        <w:spacing w:after="160" w:line="259" w:lineRule="auto"/>
        <w:ind w:left="1800"/>
        <w:contextualSpacing/>
        <w:rPr>
          <w:rFonts w:ascii="Times New Roman" w:hAnsi="Times New Roman" w:cs="Times New Roman"/>
          <w:sz w:val="24"/>
        </w:rPr>
      </w:pPr>
      <w:r w:rsidRPr="00DC7C3B">
        <w:rPr>
          <w:rFonts w:ascii="Times New Roman" w:hAnsi="Times New Roman" w:cs="Times New Roman"/>
          <w:sz w:val="24"/>
        </w:rPr>
        <w:t xml:space="preserve">ONGOING </w:t>
      </w:r>
    </w:p>
    <w:p w14:paraId="657EEBE2" w14:textId="77777777" w:rsidR="0002641A" w:rsidRPr="0002641A" w:rsidRDefault="0002641A" w:rsidP="004A3090">
      <w:pPr>
        <w:pStyle w:val="ListParagraph"/>
        <w:numPr>
          <w:ilvl w:val="2"/>
          <w:numId w:val="30"/>
        </w:numPr>
        <w:spacing w:after="160" w:line="259" w:lineRule="auto"/>
        <w:contextualSpacing/>
        <w:jc w:val="both"/>
        <w:rPr>
          <w:rFonts w:ascii="Times New Roman" w:hAnsi="Times New Roman" w:cs="Times New Roman"/>
          <w:bCs/>
          <w:sz w:val="24"/>
          <w:szCs w:val="24"/>
        </w:rPr>
      </w:pPr>
      <w:r w:rsidRPr="0002641A">
        <w:rPr>
          <w:rFonts w:ascii="Times New Roman" w:hAnsi="Times New Roman" w:cs="Times New Roman"/>
          <w:bCs/>
          <w:sz w:val="24"/>
          <w:szCs w:val="24"/>
        </w:rPr>
        <w:t>Oracle – Doesn’t see a need</w:t>
      </w:r>
    </w:p>
    <w:p w14:paraId="512C23C1" w14:textId="77777777" w:rsidR="0002641A" w:rsidRPr="0002641A" w:rsidRDefault="0002641A" w:rsidP="004A3090">
      <w:pPr>
        <w:pStyle w:val="ListParagraph"/>
        <w:numPr>
          <w:ilvl w:val="2"/>
          <w:numId w:val="30"/>
        </w:numPr>
        <w:spacing w:after="160" w:line="259" w:lineRule="auto"/>
        <w:contextualSpacing/>
        <w:jc w:val="both"/>
        <w:rPr>
          <w:rFonts w:ascii="Times New Roman" w:hAnsi="Times New Roman" w:cs="Times New Roman"/>
          <w:bCs/>
          <w:sz w:val="24"/>
          <w:szCs w:val="24"/>
        </w:rPr>
      </w:pPr>
      <w:r w:rsidRPr="0002641A">
        <w:rPr>
          <w:rFonts w:ascii="Times New Roman" w:hAnsi="Times New Roman" w:cs="Times New Roman"/>
          <w:bCs/>
          <w:sz w:val="24"/>
          <w:szCs w:val="24"/>
        </w:rPr>
        <w:t>10X – Doesn’t see a need</w:t>
      </w:r>
    </w:p>
    <w:p w14:paraId="2564771C" w14:textId="77777777" w:rsidR="0002641A" w:rsidRPr="0002641A" w:rsidRDefault="0002641A" w:rsidP="004A3090">
      <w:pPr>
        <w:pStyle w:val="ListParagraph"/>
        <w:numPr>
          <w:ilvl w:val="2"/>
          <w:numId w:val="30"/>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i</w:t>
      </w:r>
      <w:r w:rsidRPr="0002641A">
        <w:rPr>
          <w:rFonts w:ascii="Times New Roman" w:hAnsi="Times New Roman" w:cs="Times New Roman"/>
          <w:bCs/>
          <w:sz w:val="24"/>
          <w:szCs w:val="24"/>
        </w:rPr>
        <w:t>conectiv – Doesn’t see sufficient value</w:t>
      </w:r>
    </w:p>
    <w:p w14:paraId="1A3A3867" w14:textId="77777777" w:rsidR="009C4042" w:rsidRPr="00615C9D" w:rsidRDefault="00615C9D" w:rsidP="00F76C52">
      <w:pPr>
        <w:pStyle w:val="ListParagraph"/>
        <w:numPr>
          <w:ilvl w:val="2"/>
          <w:numId w:val="30"/>
        </w:numPr>
        <w:spacing w:after="160" w:line="259" w:lineRule="auto"/>
        <w:contextualSpacing/>
        <w:rPr>
          <w:rFonts w:ascii="Times New Roman" w:hAnsi="Times New Roman" w:cs="Times New Roman"/>
          <w:i/>
          <w:sz w:val="24"/>
          <w:szCs w:val="24"/>
        </w:rPr>
      </w:pPr>
      <w:r w:rsidRPr="00615C9D">
        <w:rPr>
          <w:rFonts w:ascii="Times New Roman" w:hAnsi="Times New Roman" w:cs="Times New Roman"/>
          <w:bCs/>
          <w:i/>
          <w:sz w:val="24"/>
          <w:szCs w:val="24"/>
        </w:rPr>
        <w:t xml:space="preserve">Note:  </w:t>
      </w:r>
      <w:r w:rsidR="0002641A" w:rsidRPr="00615C9D">
        <w:rPr>
          <w:rFonts w:ascii="Times New Roman" w:hAnsi="Times New Roman" w:cs="Times New Roman"/>
          <w:bCs/>
          <w:i/>
          <w:sz w:val="24"/>
          <w:szCs w:val="24"/>
        </w:rPr>
        <w:t>Neustar</w:t>
      </w:r>
      <w:r w:rsidR="004A3090" w:rsidRPr="00615C9D">
        <w:rPr>
          <w:rFonts w:ascii="Times New Roman" w:hAnsi="Times New Roman" w:cs="Times New Roman"/>
          <w:bCs/>
          <w:i/>
          <w:sz w:val="24"/>
          <w:szCs w:val="24"/>
        </w:rPr>
        <w:t xml:space="preserve"> – provided an update after the meeting stating PIM 102 is not needed</w:t>
      </w:r>
      <w:r w:rsidR="009C4042" w:rsidRPr="00615C9D">
        <w:rPr>
          <w:rFonts w:ascii="Times New Roman" w:hAnsi="Times New Roman" w:cs="Times New Roman"/>
          <w:i/>
          <w:sz w:val="24"/>
          <w:szCs w:val="24"/>
        </w:rPr>
        <w:t xml:space="preserve"> </w:t>
      </w:r>
    </w:p>
    <w:p w14:paraId="469288FB" w14:textId="77777777" w:rsidR="009C4042" w:rsidRDefault="009C4042" w:rsidP="009C4042">
      <w:pPr>
        <w:pStyle w:val="ListParagraph"/>
        <w:numPr>
          <w:ilvl w:val="0"/>
          <w:numId w:val="30"/>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NANC 403 - </w:t>
      </w:r>
      <w:r w:rsidRPr="00DC7C3B">
        <w:rPr>
          <w:rFonts w:ascii="Times New Roman" w:hAnsi="Times New Roman" w:cs="Times New Roman"/>
          <w:sz w:val="24"/>
        </w:rPr>
        <w:t> Only allow Recovery Messages to be sent during Recovery</w:t>
      </w:r>
    </w:p>
    <w:p w14:paraId="7E9DDC8C" w14:textId="77777777" w:rsidR="0002641A" w:rsidRPr="009C4042" w:rsidRDefault="009C4042" w:rsidP="009C4042">
      <w:pPr>
        <w:pStyle w:val="ListParagraph"/>
        <w:numPr>
          <w:ilvl w:val="1"/>
          <w:numId w:val="30"/>
        </w:numPr>
        <w:spacing w:after="160" w:line="259" w:lineRule="auto"/>
        <w:contextualSpacing/>
        <w:rPr>
          <w:rFonts w:ascii="Times New Roman" w:hAnsi="Times New Roman" w:cs="Times New Roman"/>
          <w:sz w:val="24"/>
          <w:szCs w:val="24"/>
        </w:rPr>
      </w:pPr>
      <w:r w:rsidRPr="00D47C91">
        <w:rPr>
          <w:rFonts w:ascii="Times New Roman" w:hAnsi="Times New Roman" w:cs="Times New Roman"/>
          <w:sz w:val="24"/>
          <w:szCs w:val="24"/>
        </w:rPr>
        <w:t xml:space="preserve">The status of NANC 403 was moved back to Open status as discussed on the December 5th conference call. </w:t>
      </w:r>
    </w:p>
    <w:p w14:paraId="0922DF1F" w14:textId="77777777" w:rsidR="009C4042" w:rsidRPr="009C4042" w:rsidRDefault="009C4042" w:rsidP="009C4042">
      <w:pPr>
        <w:pStyle w:val="ListParagraph"/>
        <w:numPr>
          <w:ilvl w:val="2"/>
          <w:numId w:val="30"/>
        </w:numPr>
        <w:contextualSpacing/>
        <w:rPr>
          <w:rFonts w:ascii="Times New Roman" w:hAnsi="Times New Roman" w:cs="Times New Roman"/>
          <w:sz w:val="24"/>
        </w:rPr>
      </w:pPr>
      <w:r w:rsidRPr="00DC7C3B">
        <w:rPr>
          <w:rFonts w:ascii="Times New Roman" w:hAnsi="Times New Roman" w:cs="Times New Roman"/>
          <w:b/>
          <w:sz w:val="24"/>
        </w:rPr>
        <w:t>12052018-02</w:t>
      </w:r>
      <w:r w:rsidRPr="00DC7C3B">
        <w:rPr>
          <w:rFonts w:ascii="Times New Roman" w:hAnsi="Times New Roman" w:cs="Times New Roman"/>
          <w:sz w:val="24"/>
        </w:rPr>
        <w:t>:  Regarding Change Order 403 – Only allow Recovery Messages to be sent during Recovery – The impacts of this Change Order need to be understood given it has been recently identified that some local Vendor(s) send recovery requests messages after recovery complete notification has been issued. Service Providers are to discuss this situation with their SOA and LSMS vendors to determine the impact of moving forward with this change for the January LNPA TOSC meeting.  </w:t>
      </w:r>
      <w:r w:rsidRPr="009C4042">
        <w:rPr>
          <w:rFonts w:ascii="Times New Roman" w:hAnsi="Times New Roman" w:cs="Times New Roman"/>
          <w:b/>
          <w:sz w:val="24"/>
        </w:rPr>
        <w:t>Open</w:t>
      </w:r>
    </w:p>
    <w:p w14:paraId="19D67045" w14:textId="77777777" w:rsidR="009C4042" w:rsidRPr="009C4042" w:rsidRDefault="009C4042" w:rsidP="009C4042">
      <w:pPr>
        <w:pStyle w:val="ListParagraph"/>
        <w:numPr>
          <w:ilvl w:val="2"/>
          <w:numId w:val="30"/>
        </w:numPr>
        <w:contextualSpacing/>
        <w:rPr>
          <w:rFonts w:ascii="Times New Roman" w:hAnsi="Times New Roman" w:cs="Times New Roman"/>
          <w:sz w:val="24"/>
        </w:rPr>
      </w:pPr>
      <w:r>
        <w:rPr>
          <w:rFonts w:ascii="Times New Roman" w:hAnsi="Times New Roman" w:cs="Times New Roman"/>
          <w:sz w:val="24"/>
        </w:rPr>
        <w:t xml:space="preserve">Neustar asked if anyone using an XML interface has shown anyone not following the process properly and iconectiv LNPA responded that there doesn’t seem to be any issues with PIM 108 and Hold/Replay processing for XML. </w:t>
      </w:r>
    </w:p>
    <w:p w14:paraId="529DCFE5" w14:textId="77777777" w:rsidR="009C4042" w:rsidRPr="00DC7C3B" w:rsidRDefault="009C4042" w:rsidP="009C4042">
      <w:pPr>
        <w:pStyle w:val="ListParagraph"/>
        <w:ind w:left="2160"/>
        <w:contextualSpacing/>
        <w:rPr>
          <w:rFonts w:ascii="Times New Roman" w:hAnsi="Times New Roman" w:cs="Times New Roman"/>
          <w:sz w:val="24"/>
        </w:rPr>
      </w:pPr>
    </w:p>
    <w:p w14:paraId="0B3D7350" w14:textId="77777777" w:rsidR="009B76A1" w:rsidRDefault="004A3090" w:rsidP="004A3090">
      <w:pPr>
        <w:pStyle w:val="Title"/>
        <w:jc w:val="left"/>
        <w:rPr>
          <w:rFonts w:asciiTheme="minorHAnsi" w:hAnsiTheme="minorHAnsi" w:cs="Arial"/>
          <w:bCs/>
          <w:sz w:val="28"/>
          <w:szCs w:val="28"/>
        </w:rPr>
      </w:pPr>
      <w:r w:rsidRPr="004A3090">
        <w:rPr>
          <w:sz w:val="28"/>
          <w:szCs w:val="32"/>
        </w:rPr>
        <w:t>Disaster Recovery Failover exercise</w:t>
      </w:r>
      <w:r>
        <w:rPr>
          <w:rFonts w:asciiTheme="minorHAnsi" w:hAnsiTheme="minorHAnsi" w:cs="Arial"/>
          <w:bCs/>
          <w:sz w:val="28"/>
          <w:szCs w:val="28"/>
        </w:rPr>
        <w:t xml:space="preserve"> </w:t>
      </w:r>
    </w:p>
    <w:p w14:paraId="4F7D85D9" w14:textId="77777777" w:rsidR="004A3090" w:rsidRDefault="009B76A1" w:rsidP="004A3090">
      <w:pPr>
        <w:pStyle w:val="Title"/>
        <w:jc w:val="left"/>
        <w:rPr>
          <w:b w:val="0"/>
          <w:szCs w:val="24"/>
          <w:u w:val="none"/>
        </w:rPr>
      </w:pPr>
      <w:r>
        <w:rPr>
          <w:b w:val="0"/>
          <w:szCs w:val="24"/>
          <w:u w:val="none"/>
        </w:rPr>
        <w:t>This exercise w</w:t>
      </w:r>
      <w:r w:rsidR="004A3090">
        <w:rPr>
          <w:b w:val="0"/>
          <w:szCs w:val="24"/>
          <w:u w:val="none"/>
        </w:rPr>
        <w:t>ill take place in</w:t>
      </w:r>
      <w:r w:rsidR="004A3090" w:rsidRPr="004A3090">
        <w:rPr>
          <w:b w:val="0"/>
          <w:szCs w:val="24"/>
          <w:u w:val="none"/>
        </w:rPr>
        <w:t xml:space="preserve"> </w:t>
      </w:r>
      <w:r w:rsidR="004A3090">
        <w:rPr>
          <w:b w:val="0"/>
          <w:szCs w:val="24"/>
          <w:u w:val="none"/>
        </w:rPr>
        <w:t>February</w:t>
      </w:r>
      <w:r>
        <w:rPr>
          <w:b w:val="0"/>
          <w:szCs w:val="24"/>
          <w:u w:val="none"/>
        </w:rPr>
        <w:t xml:space="preserve"> (23</w:t>
      </w:r>
      <w:r w:rsidRPr="009B76A1">
        <w:rPr>
          <w:b w:val="0"/>
          <w:szCs w:val="24"/>
          <w:u w:val="none"/>
          <w:vertAlign w:val="superscript"/>
        </w:rPr>
        <w:t>rd</w:t>
      </w:r>
      <w:r>
        <w:rPr>
          <w:b w:val="0"/>
          <w:szCs w:val="24"/>
          <w:u w:val="none"/>
        </w:rPr>
        <w:t xml:space="preserve"> and 24</w:t>
      </w:r>
      <w:r w:rsidRPr="009B76A1">
        <w:rPr>
          <w:b w:val="0"/>
          <w:szCs w:val="24"/>
          <w:u w:val="none"/>
          <w:vertAlign w:val="superscript"/>
        </w:rPr>
        <w:t>th</w:t>
      </w:r>
      <w:r>
        <w:rPr>
          <w:b w:val="0"/>
          <w:szCs w:val="24"/>
          <w:u w:val="none"/>
        </w:rPr>
        <w:t>)</w:t>
      </w:r>
      <w:r w:rsidR="004A3090">
        <w:rPr>
          <w:b w:val="0"/>
          <w:szCs w:val="24"/>
          <w:u w:val="none"/>
        </w:rPr>
        <w:t>. A c</w:t>
      </w:r>
      <w:r w:rsidR="004A3090" w:rsidRPr="004A3090">
        <w:rPr>
          <w:b w:val="0"/>
          <w:szCs w:val="24"/>
          <w:u w:val="none"/>
        </w:rPr>
        <w:t xml:space="preserve">ouple </w:t>
      </w:r>
      <w:r w:rsidR="004A3090">
        <w:rPr>
          <w:b w:val="0"/>
          <w:szCs w:val="24"/>
          <w:u w:val="none"/>
        </w:rPr>
        <w:t xml:space="preserve">of </w:t>
      </w:r>
      <w:r w:rsidR="004A3090" w:rsidRPr="004A3090">
        <w:rPr>
          <w:b w:val="0"/>
          <w:szCs w:val="24"/>
          <w:u w:val="none"/>
        </w:rPr>
        <w:t xml:space="preserve">notices have gone out and the process will be very similar to what was done in the past. An extra layer of outreach was done for direct connected systems.   </w:t>
      </w:r>
    </w:p>
    <w:p w14:paraId="1D84C21B" w14:textId="77777777" w:rsidR="00BC10F1" w:rsidRDefault="00BC10F1" w:rsidP="00D47C91">
      <w:pPr>
        <w:pStyle w:val="Title"/>
        <w:jc w:val="left"/>
        <w:rPr>
          <w:bCs/>
          <w:szCs w:val="28"/>
          <w:highlight w:val="yellow"/>
          <w:u w:val="none"/>
        </w:rPr>
      </w:pPr>
    </w:p>
    <w:p w14:paraId="09174B59" w14:textId="77777777" w:rsidR="002B5DF4" w:rsidRDefault="009B76A1" w:rsidP="00D47C91">
      <w:pPr>
        <w:pStyle w:val="Title"/>
        <w:jc w:val="left"/>
        <w:rPr>
          <w:sz w:val="28"/>
          <w:szCs w:val="32"/>
        </w:rPr>
      </w:pPr>
      <w:r w:rsidRPr="009B76A1">
        <w:rPr>
          <w:sz w:val="28"/>
          <w:szCs w:val="32"/>
        </w:rPr>
        <w:t xml:space="preserve">Change Order (Requested) Prioritization List Review </w:t>
      </w:r>
    </w:p>
    <w:p w14:paraId="5DB23806" w14:textId="77777777" w:rsidR="009B76A1" w:rsidRDefault="009B76A1" w:rsidP="009B76A1">
      <w:pPr>
        <w:rPr>
          <w:color w:val="222222"/>
          <w:shd w:val="clear" w:color="auto" w:fill="FFFFFF"/>
        </w:rPr>
      </w:pPr>
      <w:r w:rsidRPr="009B76A1">
        <w:rPr>
          <w:color w:val="222222"/>
          <w:shd w:val="clear" w:color="auto" w:fill="FFFFFF"/>
        </w:rPr>
        <w:t xml:space="preserve">Due to the government </w:t>
      </w:r>
      <w:r>
        <w:rPr>
          <w:color w:val="222222"/>
          <w:shd w:val="clear" w:color="auto" w:fill="FFFFFF"/>
        </w:rPr>
        <w:t xml:space="preserve">shutdown, prioritization was not discussed and no polling of participants took place. </w:t>
      </w:r>
    </w:p>
    <w:p w14:paraId="191C1BD8" w14:textId="77777777" w:rsidR="009B76A1" w:rsidRPr="00020011" w:rsidRDefault="00E01AE2" w:rsidP="00020011">
      <w:pPr>
        <w:pStyle w:val="ListParagraph"/>
        <w:numPr>
          <w:ilvl w:val="0"/>
          <w:numId w:val="30"/>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lastRenderedPageBreak/>
        <w:t>Review</w:t>
      </w:r>
      <w:r w:rsidR="009B76A1" w:rsidRPr="009B76A1">
        <w:rPr>
          <w:rFonts w:ascii="Times New Roman" w:hAnsi="Times New Roman" w:cs="Times New Roman"/>
          <w:sz w:val="24"/>
          <w:szCs w:val="24"/>
        </w:rPr>
        <w:t xml:space="preserve"> of Change Orders in Requested status</w:t>
      </w:r>
      <w:r>
        <w:rPr>
          <w:rFonts w:ascii="Times New Roman" w:hAnsi="Times New Roman" w:cs="Times New Roman"/>
          <w:sz w:val="24"/>
          <w:szCs w:val="24"/>
        </w:rPr>
        <w:t xml:space="preserve"> included</w:t>
      </w:r>
      <w:r w:rsidR="009B76A1" w:rsidRPr="009B76A1">
        <w:rPr>
          <w:rFonts w:ascii="Times New Roman" w:hAnsi="Times New Roman" w:cs="Times New Roman"/>
          <w:sz w:val="24"/>
          <w:szCs w:val="24"/>
        </w:rPr>
        <w:t>:</w:t>
      </w:r>
    </w:p>
    <w:p w14:paraId="6664E2E4" w14:textId="77777777" w:rsidR="009B76A1" w:rsidRPr="00020011" w:rsidRDefault="00E01AE2" w:rsidP="00020011">
      <w:pPr>
        <w:pStyle w:val="ListParagraph"/>
        <w:numPr>
          <w:ilvl w:val="1"/>
          <w:numId w:val="30"/>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NANC 517 – turn up test plan. T</w:t>
      </w:r>
      <w:r w:rsidR="009B76A1" w:rsidRPr="00020011">
        <w:rPr>
          <w:rFonts w:ascii="Times New Roman" w:hAnsi="Times New Roman" w:cs="Times New Roman"/>
          <w:sz w:val="24"/>
          <w:szCs w:val="24"/>
        </w:rPr>
        <w:t>here are impacts to the</w:t>
      </w:r>
      <w:r w:rsidR="00020011">
        <w:rPr>
          <w:rFonts w:ascii="Times New Roman" w:hAnsi="Times New Roman" w:cs="Times New Roman"/>
          <w:sz w:val="24"/>
          <w:szCs w:val="24"/>
        </w:rPr>
        <w:t xml:space="preserve"> test plan that </w:t>
      </w:r>
      <w:r>
        <w:rPr>
          <w:rFonts w:ascii="Times New Roman" w:hAnsi="Times New Roman" w:cs="Times New Roman"/>
          <w:sz w:val="24"/>
          <w:szCs w:val="24"/>
        </w:rPr>
        <w:t>were reviewed with the group.</w:t>
      </w:r>
    </w:p>
    <w:p w14:paraId="47613239" w14:textId="77777777" w:rsidR="009B76A1" w:rsidRPr="00020011" w:rsidRDefault="009B76A1" w:rsidP="00020011">
      <w:pPr>
        <w:pStyle w:val="ListParagraph"/>
        <w:numPr>
          <w:ilvl w:val="1"/>
          <w:numId w:val="30"/>
        </w:numPr>
        <w:spacing w:after="160" w:line="259" w:lineRule="auto"/>
        <w:contextualSpacing/>
        <w:rPr>
          <w:rFonts w:ascii="Times New Roman" w:hAnsi="Times New Roman" w:cs="Times New Roman"/>
          <w:sz w:val="24"/>
          <w:szCs w:val="24"/>
        </w:rPr>
      </w:pPr>
      <w:r w:rsidRPr="00020011">
        <w:rPr>
          <w:rFonts w:ascii="Times New Roman" w:hAnsi="Times New Roman" w:cs="Times New Roman"/>
          <w:sz w:val="24"/>
          <w:szCs w:val="24"/>
        </w:rPr>
        <w:t>NANC 525 – MUMP mass pooling – create and modify blocks allowed in the templates/update process.</w:t>
      </w:r>
    </w:p>
    <w:p w14:paraId="76D09609" w14:textId="77777777" w:rsidR="009B76A1" w:rsidRPr="00020011" w:rsidRDefault="009B76A1" w:rsidP="00020011">
      <w:pPr>
        <w:pStyle w:val="ListParagraph"/>
        <w:numPr>
          <w:ilvl w:val="1"/>
          <w:numId w:val="30"/>
        </w:numPr>
        <w:spacing w:after="160" w:line="259" w:lineRule="auto"/>
        <w:contextualSpacing/>
        <w:rPr>
          <w:rFonts w:ascii="Times New Roman" w:hAnsi="Times New Roman" w:cs="Times New Roman"/>
          <w:sz w:val="24"/>
          <w:szCs w:val="24"/>
        </w:rPr>
      </w:pPr>
      <w:r w:rsidRPr="00020011">
        <w:rPr>
          <w:rFonts w:ascii="Times New Roman" w:hAnsi="Times New Roman" w:cs="Times New Roman"/>
          <w:sz w:val="24"/>
          <w:szCs w:val="24"/>
        </w:rPr>
        <w:t>NANC 533 – Audits with activatio</w:t>
      </w:r>
      <w:r w:rsidR="00E01AE2">
        <w:rPr>
          <w:rFonts w:ascii="Times New Roman" w:hAnsi="Times New Roman" w:cs="Times New Roman"/>
          <w:sz w:val="24"/>
          <w:szCs w:val="24"/>
        </w:rPr>
        <w:t xml:space="preserve">n timestamp range </w:t>
      </w:r>
      <w:r w:rsidR="00303526">
        <w:rPr>
          <w:rFonts w:ascii="Times New Roman" w:hAnsi="Times New Roman" w:cs="Times New Roman"/>
          <w:sz w:val="24"/>
          <w:szCs w:val="24"/>
        </w:rPr>
        <w:t xml:space="preserve">– the near term solution in NANC 533 proposes the activation timestamp range </w:t>
      </w:r>
      <w:r w:rsidR="00BD3010">
        <w:rPr>
          <w:rFonts w:ascii="Times New Roman" w:hAnsi="Times New Roman" w:cs="Times New Roman"/>
          <w:sz w:val="24"/>
          <w:szCs w:val="24"/>
        </w:rPr>
        <w:t xml:space="preserve">to </w:t>
      </w:r>
      <w:r w:rsidR="00303526">
        <w:rPr>
          <w:rFonts w:ascii="Times New Roman" w:hAnsi="Times New Roman" w:cs="Times New Roman"/>
          <w:sz w:val="24"/>
          <w:szCs w:val="24"/>
        </w:rPr>
        <w:t>be ignored if specified in audit requests s</w:t>
      </w:r>
      <w:r w:rsidR="000F2F18">
        <w:rPr>
          <w:rFonts w:ascii="Times New Roman" w:hAnsi="Times New Roman" w:cs="Times New Roman"/>
          <w:sz w:val="24"/>
          <w:szCs w:val="24"/>
        </w:rPr>
        <w:t>uch</w:t>
      </w:r>
      <w:r w:rsidR="00303526">
        <w:rPr>
          <w:rFonts w:ascii="Times New Roman" w:hAnsi="Times New Roman" w:cs="Times New Roman"/>
          <w:sz w:val="24"/>
          <w:szCs w:val="24"/>
        </w:rPr>
        <w:t xml:space="preserve"> that all LSMSs </w:t>
      </w:r>
      <w:r w:rsidR="000F2F18">
        <w:rPr>
          <w:rFonts w:ascii="Times New Roman" w:hAnsi="Times New Roman" w:cs="Times New Roman"/>
          <w:sz w:val="24"/>
          <w:szCs w:val="24"/>
        </w:rPr>
        <w:t xml:space="preserve">will </w:t>
      </w:r>
      <w:r w:rsidR="00303526">
        <w:rPr>
          <w:rFonts w:ascii="Times New Roman" w:hAnsi="Times New Roman" w:cs="Times New Roman"/>
          <w:sz w:val="24"/>
          <w:szCs w:val="24"/>
        </w:rPr>
        <w:t xml:space="preserve">participate in the audit.   In the </w:t>
      </w:r>
      <w:r w:rsidR="00E01AE2">
        <w:rPr>
          <w:rFonts w:ascii="Times New Roman" w:hAnsi="Times New Roman" w:cs="Times New Roman"/>
          <w:sz w:val="24"/>
          <w:szCs w:val="24"/>
        </w:rPr>
        <w:t>long term</w:t>
      </w:r>
      <w:r w:rsidR="00303526">
        <w:rPr>
          <w:rFonts w:ascii="Times New Roman" w:hAnsi="Times New Roman" w:cs="Times New Roman"/>
          <w:sz w:val="24"/>
          <w:szCs w:val="24"/>
        </w:rPr>
        <w:t>,</w:t>
      </w:r>
      <w:r w:rsidR="00E01AE2">
        <w:rPr>
          <w:rFonts w:ascii="Times New Roman" w:hAnsi="Times New Roman" w:cs="Times New Roman"/>
          <w:sz w:val="24"/>
          <w:szCs w:val="24"/>
        </w:rPr>
        <w:t xml:space="preserve"> </w:t>
      </w:r>
      <w:r w:rsidR="00303526">
        <w:rPr>
          <w:rFonts w:ascii="Times New Roman" w:hAnsi="Times New Roman" w:cs="Times New Roman"/>
          <w:sz w:val="24"/>
          <w:szCs w:val="24"/>
        </w:rPr>
        <w:t>t</w:t>
      </w:r>
      <w:r w:rsidR="00E01AE2">
        <w:rPr>
          <w:rFonts w:ascii="Times New Roman" w:hAnsi="Times New Roman" w:cs="Times New Roman"/>
          <w:sz w:val="24"/>
          <w:szCs w:val="24"/>
        </w:rPr>
        <w:t xml:space="preserve">he </w:t>
      </w:r>
      <w:r w:rsidRPr="00020011">
        <w:rPr>
          <w:rFonts w:ascii="Times New Roman" w:hAnsi="Times New Roman" w:cs="Times New Roman"/>
          <w:sz w:val="24"/>
          <w:szCs w:val="24"/>
        </w:rPr>
        <w:t xml:space="preserve">industry still needs to come to consensus on what needs to be done. For now the existing interface can continue with knowledge that </w:t>
      </w:r>
      <w:r w:rsidR="00E01AE2">
        <w:rPr>
          <w:rFonts w:ascii="Times New Roman" w:hAnsi="Times New Roman" w:cs="Times New Roman"/>
          <w:sz w:val="24"/>
          <w:szCs w:val="24"/>
        </w:rPr>
        <w:t xml:space="preserve">the </w:t>
      </w:r>
      <w:r w:rsidRPr="00020011">
        <w:rPr>
          <w:rFonts w:ascii="Times New Roman" w:hAnsi="Times New Roman" w:cs="Times New Roman"/>
          <w:sz w:val="24"/>
          <w:szCs w:val="24"/>
        </w:rPr>
        <w:t xml:space="preserve">side effect doesn’t cause any ill effects.  This could become a sunset item in the future </w:t>
      </w:r>
      <w:r w:rsidR="00BD3010">
        <w:rPr>
          <w:rFonts w:ascii="Times New Roman" w:hAnsi="Times New Roman" w:cs="Times New Roman"/>
          <w:sz w:val="24"/>
          <w:szCs w:val="24"/>
        </w:rPr>
        <w:t xml:space="preserve">(remove the activation timestamp from the audit request on the interface) </w:t>
      </w:r>
      <w:r w:rsidRPr="00020011">
        <w:rPr>
          <w:rFonts w:ascii="Times New Roman" w:hAnsi="Times New Roman" w:cs="Times New Roman"/>
          <w:sz w:val="24"/>
          <w:szCs w:val="24"/>
        </w:rPr>
        <w:t xml:space="preserve">or </w:t>
      </w:r>
      <w:r w:rsidR="00E01AE2">
        <w:rPr>
          <w:rFonts w:ascii="Times New Roman" w:hAnsi="Times New Roman" w:cs="Times New Roman"/>
          <w:sz w:val="24"/>
          <w:szCs w:val="24"/>
        </w:rPr>
        <w:t>changes can be made</w:t>
      </w:r>
      <w:r w:rsidRPr="00020011">
        <w:rPr>
          <w:rFonts w:ascii="Times New Roman" w:hAnsi="Times New Roman" w:cs="Times New Roman"/>
          <w:sz w:val="24"/>
          <w:szCs w:val="24"/>
        </w:rPr>
        <w:t xml:space="preserve"> to support the process</w:t>
      </w:r>
      <w:r w:rsidR="00BD3010">
        <w:rPr>
          <w:rFonts w:ascii="Times New Roman" w:hAnsi="Times New Roman" w:cs="Times New Roman"/>
          <w:sz w:val="24"/>
          <w:szCs w:val="24"/>
        </w:rPr>
        <w:t xml:space="preserve"> (LSMSs will need to support the activation timestamp in audit requests)</w:t>
      </w:r>
      <w:r w:rsidRPr="00020011">
        <w:rPr>
          <w:rFonts w:ascii="Times New Roman" w:hAnsi="Times New Roman" w:cs="Times New Roman"/>
          <w:sz w:val="24"/>
          <w:szCs w:val="24"/>
        </w:rPr>
        <w:t xml:space="preserve">. This is </w:t>
      </w:r>
      <w:r w:rsidR="000F2F18">
        <w:rPr>
          <w:rFonts w:ascii="Times New Roman" w:hAnsi="Times New Roman" w:cs="Times New Roman"/>
          <w:sz w:val="24"/>
          <w:szCs w:val="24"/>
        </w:rPr>
        <w:t xml:space="preserve">currently </w:t>
      </w:r>
      <w:r w:rsidRPr="00020011">
        <w:rPr>
          <w:rFonts w:ascii="Times New Roman" w:hAnsi="Times New Roman" w:cs="Times New Roman"/>
          <w:sz w:val="24"/>
          <w:szCs w:val="24"/>
        </w:rPr>
        <w:t xml:space="preserve">an optional test during certification. </w:t>
      </w:r>
    </w:p>
    <w:p w14:paraId="3B18D599" w14:textId="77777777" w:rsidR="009B76A1" w:rsidRPr="00020011" w:rsidRDefault="009B76A1" w:rsidP="00020011">
      <w:pPr>
        <w:pStyle w:val="ListParagraph"/>
        <w:numPr>
          <w:ilvl w:val="1"/>
          <w:numId w:val="30"/>
        </w:numPr>
        <w:spacing w:after="160" w:line="259" w:lineRule="auto"/>
        <w:contextualSpacing/>
        <w:rPr>
          <w:rFonts w:ascii="Times New Roman" w:hAnsi="Times New Roman" w:cs="Times New Roman"/>
          <w:sz w:val="24"/>
          <w:szCs w:val="24"/>
        </w:rPr>
      </w:pPr>
      <w:r w:rsidRPr="00020011">
        <w:rPr>
          <w:rFonts w:ascii="Times New Roman" w:hAnsi="Times New Roman" w:cs="Times New Roman"/>
          <w:sz w:val="24"/>
          <w:szCs w:val="24"/>
        </w:rPr>
        <w:t xml:space="preserve">NANC 534 – doc only change for reference data updates </w:t>
      </w:r>
      <w:r w:rsidR="00E01AE2">
        <w:rPr>
          <w:rFonts w:ascii="Times New Roman" w:hAnsi="Times New Roman" w:cs="Times New Roman"/>
          <w:sz w:val="24"/>
          <w:szCs w:val="24"/>
        </w:rPr>
        <w:t xml:space="preserve">(open until the INC TBCOCAG issue is final). </w:t>
      </w:r>
      <w:r w:rsidRPr="00020011">
        <w:rPr>
          <w:rFonts w:ascii="Times New Roman" w:hAnsi="Times New Roman" w:cs="Times New Roman"/>
          <w:sz w:val="24"/>
          <w:szCs w:val="24"/>
        </w:rPr>
        <w:t>There is now the other side where certain SPs aren’t following the guidelines</w:t>
      </w:r>
      <w:r w:rsidR="00E01AE2">
        <w:rPr>
          <w:rFonts w:ascii="Times New Roman" w:hAnsi="Times New Roman" w:cs="Times New Roman"/>
          <w:sz w:val="24"/>
          <w:szCs w:val="24"/>
        </w:rPr>
        <w:t xml:space="preserve"> and codes aren’t being opened as soon as they should</w:t>
      </w:r>
      <w:r w:rsidRPr="00020011">
        <w:rPr>
          <w:rFonts w:ascii="Times New Roman" w:hAnsi="Times New Roman" w:cs="Times New Roman"/>
          <w:sz w:val="24"/>
          <w:szCs w:val="24"/>
        </w:rPr>
        <w:t xml:space="preserve">. Companies to work with INC reps (if impacted) to get the message out to the carriers that aren’t creating codes quickly enough. </w:t>
      </w:r>
    </w:p>
    <w:p w14:paraId="42C73203" w14:textId="77777777" w:rsidR="009B76A1" w:rsidRPr="00020011" w:rsidRDefault="009B76A1" w:rsidP="00020011">
      <w:pPr>
        <w:pStyle w:val="ListParagraph"/>
        <w:numPr>
          <w:ilvl w:val="1"/>
          <w:numId w:val="30"/>
        </w:numPr>
        <w:spacing w:after="160" w:line="259" w:lineRule="auto"/>
        <w:contextualSpacing/>
        <w:rPr>
          <w:rFonts w:ascii="Times New Roman" w:hAnsi="Times New Roman" w:cs="Times New Roman"/>
          <w:sz w:val="24"/>
          <w:szCs w:val="24"/>
        </w:rPr>
      </w:pPr>
      <w:r w:rsidRPr="00020011">
        <w:rPr>
          <w:rFonts w:ascii="Times New Roman" w:hAnsi="Times New Roman" w:cs="Times New Roman"/>
          <w:sz w:val="24"/>
          <w:szCs w:val="24"/>
        </w:rPr>
        <w:t>NANC 535 SP delete for altspid a</w:t>
      </w:r>
      <w:r w:rsidR="00E01AE2">
        <w:rPr>
          <w:rFonts w:ascii="Times New Roman" w:hAnsi="Times New Roman" w:cs="Times New Roman"/>
          <w:sz w:val="24"/>
          <w:szCs w:val="24"/>
        </w:rPr>
        <w:t>nd last altspid on SV record. Deletes</w:t>
      </w:r>
      <w:r w:rsidRPr="00020011">
        <w:rPr>
          <w:rFonts w:ascii="Times New Roman" w:hAnsi="Times New Roman" w:cs="Times New Roman"/>
          <w:sz w:val="24"/>
          <w:szCs w:val="24"/>
        </w:rPr>
        <w:t xml:space="preserve"> aren’t</w:t>
      </w:r>
      <w:r w:rsidR="00E01AE2">
        <w:rPr>
          <w:rFonts w:ascii="Times New Roman" w:hAnsi="Times New Roman" w:cs="Times New Roman"/>
          <w:sz w:val="24"/>
          <w:szCs w:val="24"/>
        </w:rPr>
        <w:t xml:space="preserve"> being done if </w:t>
      </w:r>
      <w:r w:rsidRPr="00020011">
        <w:rPr>
          <w:rFonts w:ascii="Times New Roman" w:hAnsi="Times New Roman" w:cs="Times New Roman"/>
          <w:sz w:val="24"/>
          <w:szCs w:val="24"/>
        </w:rPr>
        <w:t>an obsolete SPID</w:t>
      </w:r>
      <w:r w:rsidR="00E01AE2">
        <w:rPr>
          <w:rFonts w:ascii="Times New Roman" w:hAnsi="Times New Roman" w:cs="Times New Roman"/>
          <w:sz w:val="24"/>
          <w:szCs w:val="24"/>
        </w:rPr>
        <w:t xml:space="preserve"> </w:t>
      </w:r>
      <w:r w:rsidR="00BD3010">
        <w:rPr>
          <w:rFonts w:ascii="Times New Roman" w:hAnsi="Times New Roman" w:cs="Times New Roman"/>
          <w:sz w:val="24"/>
          <w:szCs w:val="24"/>
        </w:rPr>
        <w:t xml:space="preserve">deletion </w:t>
      </w:r>
      <w:r w:rsidR="00E01AE2">
        <w:rPr>
          <w:rFonts w:ascii="Times New Roman" w:hAnsi="Times New Roman" w:cs="Times New Roman"/>
          <w:sz w:val="24"/>
          <w:szCs w:val="24"/>
        </w:rPr>
        <w:t xml:space="preserve">is </w:t>
      </w:r>
      <w:r w:rsidR="000F2F18">
        <w:rPr>
          <w:rFonts w:ascii="Times New Roman" w:hAnsi="Times New Roman" w:cs="Times New Roman"/>
          <w:sz w:val="24"/>
          <w:szCs w:val="24"/>
        </w:rPr>
        <w:t>processed</w:t>
      </w:r>
      <w:r w:rsidR="00BD3010">
        <w:rPr>
          <w:rFonts w:ascii="Times New Roman" w:hAnsi="Times New Roman" w:cs="Times New Roman"/>
          <w:sz w:val="24"/>
          <w:szCs w:val="24"/>
        </w:rPr>
        <w:t xml:space="preserve"> but it still exists on SV records as an alt or lastalt SPID</w:t>
      </w:r>
      <w:r w:rsidR="00E01AE2">
        <w:rPr>
          <w:rFonts w:ascii="Times New Roman" w:hAnsi="Times New Roman" w:cs="Times New Roman"/>
          <w:sz w:val="24"/>
          <w:szCs w:val="24"/>
        </w:rPr>
        <w:t>. Ab</w:t>
      </w:r>
      <w:r w:rsidRPr="00020011">
        <w:rPr>
          <w:rFonts w:ascii="Times New Roman" w:hAnsi="Times New Roman" w:cs="Times New Roman"/>
          <w:sz w:val="24"/>
          <w:szCs w:val="24"/>
        </w:rPr>
        <w:t xml:space="preserve">out 20 obsolete SPIDs </w:t>
      </w:r>
      <w:r w:rsidR="00E01AE2">
        <w:rPr>
          <w:rFonts w:ascii="Times New Roman" w:hAnsi="Times New Roman" w:cs="Times New Roman"/>
          <w:sz w:val="24"/>
          <w:szCs w:val="24"/>
        </w:rPr>
        <w:t xml:space="preserve">were found </w:t>
      </w:r>
      <w:r w:rsidRPr="00020011">
        <w:rPr>
          <w:rFonts w:ascii="Times New Roman" w:hAnsi="Times New Roman" w:cs="Times New Roman"/>
          <w:sz w:val="24"/>
          <w:szCs w:val="24"/>
        </w:rPr>
        <w:t>in the altspid fields.</w:t>
      </w:r>
      <w:r w:rsidR="00E01AE2">
        <w:rPr>
          <w:rFonts w:ascii="Times New Roman" w:hAnsi="Times New Roman" w:cs="Times New Roman"/>
          <w:sz w:val="24"/>
          <w:szCs w:val="24"/>
        </w:rPr>
        <w:t xml:space="preserve">  Ther</w:t>
      </w:r>
      <w:r w:rsidRPr="00020011">
        <w:rPr>
          <w:rFonts w:ascii="Times New Roman" w:hAnsi="Times New Roman" w:cs="Times New Roman"/>
          <w:sz w:val="24"/>
          <w:szCs w:val="24"/>
        </w:rPr>
        <w:t>e are just a handful of SVs out there and many are just 1</w:t>
      </w:r>
      <w:r w:rsidR="00E01AE2">
        <w:rPr>
          <w:rFonts w:ascii="Times New Roman" w:hAnsi="Times New Roman" w:cs="Times New Roman"/>
          <w:sz w:val="24"/>
          <w:szCs w:val="24"/>
        </w:rPr>
        <w:t xml:space="preserve"> per SPID</w:t>
      </w:r>
      <w:r w:rsidRPr="00020011">
        <w:rPr>
          <w:rFonts w:ascii="Times New Roman" w:hAnsi="Times New Roman" w:cs="Times New Roman"/>
          <w:sz w:val="24"/>
          <w:szCs w:val="24"/>
        </w:rPr>
        <w:t xml:space="preserve">.  There are others where the obsolete SPID is on hundreds of thousands of records.  That will be handled with the </w:t>
      </w:r>
      <w:r w:rsidR="00E01AE2">
        <w:rPr>
          <w:rFonts w:ascii="Times New Roman" w:hAnsi="Times New Roman" w:cs="Times New Roman"/>
          <w:sz w:val="24"/>
          <w:szCs w:val="24"/>
        </w:rPr>
        <w:t xml:space="preserve">NPAC Clean-up </w:t>
      </w:r>
      <w:r w:rsidRPr="00020011">
        <w:rPr>
          <w:rFonts w:ascii="Times New Roman" w:hAnsi="Times New Roman" w:cs="Times New Roman"/>
          <w:sz w:val="24"/>
          <w:szCs w:val="24"/>
        </w:rPr>
        <w:t xml:space="preserve">sub-team. </w:t>
      </w:r>
      <w:r w:rsidR="00BD3010">
        <w:rPr>
          <w:rFonts w:ascii="Times New Roman" w:hAnsi="Times New Roman" w:cs="Times New Roman"/>
          <w:sz w:val="24"/>
          <w:szCs w:val="24"/>
        </w:rPr>
        <w:t xml:space="preserve">NANC 535 proposes </w:t>
      </w:r>
      <w:r w:rsidR="000F2F18">
        <w:rPr>
          <w:rFonts w:ascii="Times New Roman" w:hAnsi="Times New Roman" w:cs="Times New Roman"/>
          <w:sz w:val="24"/>
          <w:szCs w:val="24"/>
        </w:rPr>
        <w:t xml:space="preserve">expanded </w:t>
      </w:r>
      <w:r w:rsidR="00BD3010">
        <w:rPr>
          <w:rFonts w:ascii="Times New Roman" w:hAnsi="Times New Roman" w:cs="Times New Roman"/>
          <w:sz w:val="24"/>
          <w:szCs w:val="24"/>
        </w:rPr>
        <w:t xml:space="preserve">validation to </w:t>
      </w:r>
      <w:r w:rsidR="00703914">
        <w:rPr>
          <w:rFonts w:ascii="Times New Roman" w:hAnsi="Times New Roman" w:cs="Times New Roman"/>
          <w:sz w:val="24"/>
          <w:szCs w:val="24"/>
        </w:rPr>
        <w:t>prohibit</w:t>
      </w:r>
      <w:r w:rsidR="00BD3010">
        <w:rPr>
          <w:rFonts w:ascii="Times New Roman" w:hAnsi="Times New Roman" w:cs="Times New Roman"/>
          <w:sz w:val="24"/>
          <w:szCs w:val="24"/>
        </w:rPr>
        <w:t xml:space="preserve"> a SPID </w:t>
      </w:r>
      <w:r w:rsidR="00703914">
        <w:rPr>
          <w:rFonts w:ascii="Times New Roman" w:hAnsi="Times New Roman" w:cs="Times New Roman"/>
          <w:sz w:val="24"/>
          <w:szCs w:val="24"/>
        </w:rPr>
        <w:t xml:space="preserve">from </w:t>
      </w:r>
      <w:r w:rsidR="00BD3010">
        <w:rPr>
          <w:rFonts w:ascii="Times New Roman" w:hAnsi="Times New Roman" w:cs="Times New Roman"/>
          <w:sz w:val="24"/>
          <w:szCs w:val="24"/>
        </w:rPr>
        <w:t>be</w:t>
      </w:r>
      <w:r w:rsidR="00703914">
        <w:rPr>
          <w:rFonts w:ascii="Times New Roman" w:hAnsi="Times New Roman" w:cs="Times New Roman"/>
          <w:sz w:val="24"/>
          <w:szCs w:val="24"/>
        </w:rPr>
        <w:t>ing</w:t>
      </w:r>
      <w:r w:rsidR="00BD3010">
        <w:rPr>
          <w:rFonts w:ascii="Times New Roman" w:hAnsi="Times New Roman" w:cs="Times New Roman"/>
          <w:sz w:val="24"/>
          <w:szCs w:val="24"/>
        </w:rPr>
        <w:t xml:space="preserve"> deleted if it exists on SVs in the alt/lastalt SPID field(s).</w:t>
      </w:r>
    </w:p>
    <w:p w14:paraId="6ED6785A" w14:textId="77777777" w:rsidR="009B76A1" w:rsidRPr="00020011" w:rsidRDefault="009B76A1" w:rsidP="00020011">
      <w:pPr>
        <w:pStyle w:val="ListParagraph"/>
        <w:numPr>
          <w:ilvl w:val="1"/>
          <w:numId w:val="30"/>
        </w:numPr>
        <w:spacing w:after="160" w:line="259" w:lineRule="auto"/>
        <w:contextualSpacing/>
        <w:rPr>
          <w:rFonts w:ascii="Times New Roman" w:hAnsi="Times New Roman" w:cs="Times New Roman"/>
          <w:sz w:val="24"/>
          <w:szCs w:val="24"/>
        </w:rPr>
      </w:pPr>
      <w:r w:rsidRPr="00020011">
        <w:rPr>
          <w:rFonts w:ascii="Times New Roman" w:hAnsi="Times New Roman" w:cs="Times New Roman"/>
          <w:sz w:val="24"/>
          <w:szCs w:val="24"/>
        </w:rPr>
        <w:t>NANC 536 MUMP related enhancement for emails to be sent to multiple addresses</w:t>
      </w:r>
    </w:p>
    <w:p w14:paraId="34D3F7AD" w14:textId="77777777" w:rsidR="002B5DF4" w:rsidRPr="00BC280D" w:rsidRDefault="009B76A1" w:rsidP="00D47C91">
      <w:pPr>
        <w:pStyle w:val="ListParagraph"/>
        <w:numPr>
          <w:ilvl w:val="1"/>
          <w:numId w:val="30"/>
        </w:numPr>
        <w:spacing w:after="160" w:line="259" w:lineRule="auto"/>
        <w:contextualSpacing/>
        <w:rPr>
          <w:rFonts w:ascii="Times New Roman" w:hAnsi="Times New Roman" w:cs="Times New Roman"/>
          <w:sz w:val="24"/>
          <w:szCs w:val="24"/>
        </w:rPr>
      </w:pPr>
      <w:r w:rsidRPr="00020011">
        <w:rPr>
          <w:rFonts w:ascii="Times New Roman" w:hAnsi="Times New Roman" w:cs="Times New Roman"/>
          <w:sz w:val="24"/>
          <w:szCs w:val="24"/>
        </w:rPr>
        <w:t>NANC 537 MUMP due date processing</w:t>
      </w:r>
      <w:r w:rsidR="00E01AE2">
        <w:rPr>
          <w:rFonts w:ascii="Times New Roman" w:hAnsi="Times New Roman" w:cs="Times New Roman"/>
          <w:sz w:val="24"/>
          <w:szCs w:val="24"/>
        </w:rPr>
        <w:t xml:space="preserve"> for MUMP files</w:t>
      </w:r>
    </w:p>
    <w:p w14:paraId="42D17FBD" w14:textId="77777777" w:rsidR="00D47C91" w:rsidRDefault="00D47C91" w:rsidP="00D47C91">
      <w:pPr>
        <w:pStyle w:val="Title"/>
        <w:jc w:val="left"/>
        <w:rPr>
          <w:sz w:val="28"/>
          <w:szCs w:val="32"/>
        </w:rPr>
      </w:pPr>
      <w:r w:rsidRPr="00D47C91">
        <w:rPr>
          <w:sz w:val="28"/>
          <w:szCs w:val="32"/>
        </w:rPr>
        <w:t>Release 4.1a Vendor Certification/Regression Test Plan review</w:t>
      </w:r>
    </w:p>
    <w:p w14:paraId="7A1E51F8" w14:textId="77777777" w:rsidR="00D47C91" w:rsidRPr="00D47C91" w:rsidRDefault="00D47C91" w:rsidP="00D47C91">
      <w:pPr>
        <w:pStyle w:val="ListParagraph"/>
        <w:numPr>
          <w:ilvl w:val="0"/>
          <w:numId w:val="30"/>
        </w:numPr>
        <w:spacing w:after="160" w:line="259" w:lineRule="auto"/>
        <w:contextualSpacing/>
        <w:rPr>
          <w:rFonts w:ascii="Times New Roman" w:hAnsi="Times New Roman" w:cs="Times New Roman"/>
          <w:sz w:val="24"/>
          <w:szCs w:val="24"/>
        </w:rPr>
      </w:pPr>
      <w:r w:rsidRPr="00D47C91">
        <w:rPr>
          <w:rFonts w:ascii="Times New Roman" w:hAnsi="Times New Roman" w:cs="Times New Roman"/>
          <w:sz w:val="24"/>
          <w:szCs w:val="24"/>
        </w:rPr>
        <w:t>Chapters 9, 10 &amp; 12 were sent out</w:t>
      </w:r>
      <w:r>
        <w:rPr>
          <w:rFonts w:ascii="Times New Roman" w:hAnsi="Times New Roman" w:cs="Times New Roman"/>
          <w:sz w:val="24"/>
          <w:szCs w:val="24"/>
        </w:rPr>
        <w:t xml:space="preserve"> prior to and discussed during the meeting</w:t>
      </w:r>
      <w:r w:rsidRPr="00D47C91">
        <w:rPr>
          <w:rFonts w:ascii="Times New Roman" w:hAnsi="Times New Roman" w:cs="Times New Roman"/>
          <w:sz w:val="24"/>
          <w:szCs w:val="24"/>
        </w:rPr>
        <w:t>.</w:t>
      </w:r>
    </w:p>
    <w:p w14:paraId="783B8EE7" w14:textId="77777777" w:rsidR="00D47C91" w:rsidRPr="00D47C91" w:rsidRDefault="00D47C91" w:rsidP="00D47C91">
      <w:pPr>
        <w:pStyle w:val="ListParagraph"/>
        <w:numPr>
          <w:ilvl w:val="0"/>
          <w:numId w:val="30"/>
        </w:numPr>
        <w:spacing w:after="160" w:line="259" w:lineRule="auto"/>
        <w:contextualSpacing/>
        <w:rPr>
          <w:rFonts w:ascii="Times New Roman" w:hAnsi="Times New Roman" w:cs="Times New Roman"/>
          <w:sz w:val="24"/>
          <w:szCs w:val="24"/>
        </w:rPr>
      </w:pPr>
      <w:r w:rsidRPr="00D47C91">
        <w:rPr>
          <w:rFonts w:ascii="Times New Roman" w:hAnsi="Times New Roman" w:cs="Times New Roman"/>
          <w:sz w:val="24"/>
          <w:szCs w:val="24"/>
        </w:rPr>
        <w:t>Chapter 11 will take more time to update.</w:t>
      </w:r>
    </w:p>
    <w:p w14:paraId="1FE61ED8" w14:textId="77777777" w:rsidR="002B5DF4" w:rsidRPr="002B5DF4" w:rsidRDefault="009B76A1" w:rsidP="002B5DF4">
      <w:pPr>
        <w:pStyle w:val="ListParagraph"/>
        <w:numPr>
          <w:ilvl w:val="0"/>
          <w:numId w:val="30"/>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R</w:t>
      </w:r>
      <w:r w:rsidR="00D47C91" w:rsidRPr="00D47C91">
        <w:rPr>
          <w:rFonts w:ascii="Times New Roman" w:hAnsi="Times New Roman" w:cs="Times New Roman"/>
          <w:sz w:val="24"/>
          <w:szCs w:val="24"/>
        </w:rPr>
        <w:t xml:space="preserve">emaining chapters </w:t>
      </w:r>
      <w:r w:rsidR="00D47C91">
        <w:rPr>
          <w:rFonts w:ascii="Times New Roman" w:hAnsi="Times New Roman" w:cs="Times New Roman"/>
          <w:sz w:val="24"/>
          <w:szCs w:val="24"/>
        </w:rPr>
        <w:t>to be presented at the</w:t>
      </w:r>
      <w:r w:rsidR="00D47C91" w:rsidRPr="00D47C91">
        <w:rPr>
          <w:rFonts w:ascii="Times New Roman" w:hAnsi="Times New Roman" w:cs="Times New Roman"/>
          <w:sz w:val="24"/>
          <w:szCs w:val="24"/>
        </w:rPr>
        <w:t xml:space="preserve"> March </w:t>
      </w:r>
      <w:r>
        <w:rPr>
          <w:rFonts w:ascii="Times New Roman" w:hAnsi="Times New Roman" w:cs="Times New Roman"/>
          <w:sz w:val="24"/>
          <w:szCs w:val="24"/>
        </w:rPr>
        <w:t>L</w:t>
      </w:r>
      <w:r w:rsidR="00D47C91">
        <w:rPr>
          <w:rFonts w:ascii="Times New Roman" w:hAnsi="Times New Roman" w:cs="Times New Roman"/>
          <w:sz w:val="24"/>
          <w:szCs w:val="24"/>
        </w:rPr>
        <w:t xml:space="preserve">NPA </w:t>
      </w:r>
      <w:r w:rsidR="00D47C91" w:rsidRPr="00D47C91">
        <w:rPr>
          <w:rFonts w:ascii="Times New Roman" w:hAnsi="Times New Roman" w:cs="Times New Roman"/>
          <w:sz w:val="24"/>
          <w:szCs w:val="24"/>
        </w:rPr>
        <w:t xml:space="preserve">TOSC meeting.  </w:t>
      </w:r>
    </w:p>
    <w:p w14:paraId="5A39FFBC" w14:textId="77777777" w:rsidR="001D4555" w:rsidRPr="00BC280D" w:rsidRDefault="00DA7B7E" w:rsidP="00BC280D">
      <w:pPr>
        <w:pStyle w:val="Heading1"/>
        <w:rPr>
          <w:rFonts w:ascii="Times New Roman" w:hAnsi="Times New Roman" w:cs="Times New Roman"/>
          <w:sz w:val="28"/>
          <w:szCs w:val="28"/>
          <w:u w:val="single"/>
        </w:rPr>
      </w:pPr>
      <w:r w:rsidRPr="0036086D">
        <w:rPr>
          <w:rFonts w:ascii="Times New Roman" w:hAnsi="Times New Roman" w:cs="Times New Roman"/>
          <w:sz w:val="28"/>
          <w:szCs w:val="28"/>
          <w:u w:val="single"/>
        </w:rPr>
        <w:t xml:space="preserve">Review of </w:t>
      </w:r>
      <w:r w:rsidR="009C4042">
        <w:rPr>
          <w:rFonts w:ascii="Times New Roman" w:hAnsi="Times New Roman" w:cs="Times New Roman"/>
          <w:sz w:val="28"/>
          <w:szCs w:val="28"/>
          <w:u w:val="single"/>
        </w:rPr>
        <w:t xml:space="preserve">Other Outstanding </w:t>
      </w:r>
      <w:r w:rsidRPr="0036086D">
        <w:rPr>
          <w:rFonts w:ascii="Times New Roman" w:hAnsi="Times New Roman" w:cs="Times New Roman"/>
          <w:sz w:val="28"/>
          <w:szCs w:val="28"/>
          <w:u w:val="single"/>
        </w:rPr>
        <w:t>Action Items:</w:t>
      </w:r>
    </w:p>
    <w:p w14:paraId="7E14C322" w14:textId="77777777" w:rsidR="001D4555" w:rsidRPr="00BC280D" w:rsidRDefault="001D4555" w:rsidP="00DA7B7E">
      <w:pPr>
        <w:pStyle w:val="ListParagraph"/>
        <w:numPr>
          <w:ilvl w:val="2"/>
          <w:numId w:val="13"/>
        </w:numPr>
        <w:ind w:left="360"/>
        <w:contextualSpacing/>
        <w:rPr>
          <w:rFonts w:ascii="Times New Roman" w:hAnsi="Times New Roman" w:cs="Times New Roman"/>
          <w:b/>
          <w:sz w:val="24"/>
          <w:szCs w:val="24"/>
          <w:u w:val="single"/>
        </w:rPr>
      </w:pPr>
      <w:r w:rsidRPr="0036086D">
        <w:rPr>
          <w:rFonts w:ascii="Times New Roman" w:hAnsi="Times New Roman" w:cs="Times New Roman"/>
          <w:b/>
          <w:sz w:val="24"/>
          <w:szCs w:val="24"/>
          <w:u w:val="single"/>
        </w:rPr>
        <w:t>LNPA TOSC Chair Action Item:</w:t>
      </w:r>
    </w:p>
    <w:p w14:paraId="7D8EE882" w14:textId="77777777" w:rsidR="009B76A1" w:rsidRPr="00DC7C3B" w:rsidRDefault="001D4555" w:rsidP="00DC7C3B">
      <w:pPr>
        <w:pStyle w:val="ListParagraph"/>
        <w:numPr>
          <w:ilvl w:val="3"/>
          <w:numId w:val="13"/>
        </w:numPr>
        <w:ind w:left="1080"/>
        <w:contextualSpacing/>
        <w:rPr>
          <w:rFonts w:ascii="Times New Roman" w:hAnsi="Times New Roman" w:cs="Times New Roman"/>
          <w:sz w:val="24"/>
        </w:rPr>
      </w:pPr>
      <w:r w:rsidRPr="0036086D">
        <w:rPr>
          <w:rFonts w:ascii="Times New Roman" w:hAnsi="Times New Roman" w:cs="Times New Roman"/>
          <w:b/>
          <w:sz w:val="24"/>
        </w:rPr>
        <w:t xml:space="preserve">01092018-01:  </w:t>
      </w:r>
      <w:r w:rsidRPr="0036086D">
        <w:rPr>
          <w:rFonts w:ascii="Times New Roman" w:hAnsi="Times New Roman" w:cs="Times New Roman"/>
          <w:sz w:val="24"/>
        </w:rPr>
        <w:t>Deb Tucker to discuss with the FCC DFO requirements regarding proper reference of this NANC Sub-Committee and to see if use of “LNPA WG” may continue.  This item remains open.</w:t>
      </w:r>
    </w:p>
    <w:p w14:paraId="6E7AB87D" w14:textId="77777777" w:rsidR="002A5178" w:rsidRPr="0036086D" w:rsidRDefault="002A5178" w:rsidP="00F42113">
      <w:pPr>
        <w:rPr>
          <w:rFonts w:asciiTheme="minorHAnsi" w:hAnsiTheme="minorHAnsi" w:cstheme="minorHAnsi"/>
          <w:b/>
          <w:highlight w:val="yellow"/>
          <w:u w:val="single"/>
        </w:rPr>
      </w:pPr>
    </w:p>
    <w:p w14:paraId="75047796" w14:textId="77777777" w:rsidR="00DC7C3B" w:rsidRPr="00BC280D" w:rsidRDefault="001D4555" w:rsidP="00DC7C3B">
      <w:pPr>
        <w:contextualSpacing/>
        <w:rPr>
          <w:b/>
          <w:sz w:val="28"/>
          <w:u w:val="single"/>
        </w:rPr>
      </w:pPr>
      <w:r w:rsidRPr="00DC7C3B">
        <w:rPr>
          <w:b/>
          <w:sz w:val="28"/>
          <w:u w:val="single"/>
        </w:rPr>
        <w:t>Service Provider/Local System Vendor Action Items:</w:t>
      </w:r>
    </w:p>
    <w:p w14:paraId="476CB026" w14:textId="77777777" w:rsidR="009B76A1" w:rsidRPr="00DC7C3B" w:rsidRDefault="009B76A1" w:rsidP="00DC7C3B">
      <w:pPr>
        <w:pStyle w:val="ListParagraph"/>
        <w:numPr>
          <w:ilvl w:val="3"/>
          <w:numId w:val="13"/>
        </w:numPr>
        <w:ind w:left="1080"/>
        <w:contextualSpacing/>
        <w:rPr>
          <w:rFonts w:ascii="Times New Roman" w:hAnsi="Times New Roman" w:cs="Times New Roman"/>
          <w:sz w:val="24"/>
        </w:rPr>
      </w:pPr>
      <w:r w:rsidRPr="00DC7C3B">
        <w:rPr>
          <w:rFonts w:ascii="Times New Roman" w:hAnsi="Times New Roman" w:cs="Times New Roman"/>
          <w:b/>
          <w:sz w:val="24"/>
        </w:rPr>
        <w:t>11062018-07:</w:t>
      </w:r>
      <w:r w:rsidRPr="00DC7C3B">
        <w:rPr>
          <w:rFonts w:ascii="Times New Roman" w:hAnsi="Times New Roman" w:cs="Times New Roman"/>
          <w:sz w:val="24"/>
        </w:rPr>
        <w:t xml:space="preserve">  Due to the abbreviated review of the documents, all Vendors &amp; SPs are asked to review and provide comments (if needed) on the redlined testing documents.</w:t>
      </w:r>
      <w:r w:rsidR="00DC7C3B" w:rsidRPr="00DC7C3B">
        <w:rPr>
          <w:rFonts w:ascii="Times New Roman" w:hAnsi="Times New Roman" w:cs="Times New Roman"/>
          <w:b/>
          <w:sz w:val="24"/>
        </w:rPr>
        <w:t xml:space="preserve"> Open</w:t>
      </w:r>
    </w:p>
    <w:p w14:paraId="2FAE88FB" w14:textId="77777777" w:rsidR="00D10060" w:rsidRPr="00BC280D" w:rsidRDefault="00D10060" w:rsidP="00BC280D">
      <w:pPr>
        <w:spacing w:after="160" w:line="259" w:lineRule="auto"/>
        <w:contextualSpacing/>
        <w:rPr>
          <w:highlight w:val="yellow"/>
        </w:rPr>
      </w:pPr>
    </w:p>
    <w:p w14:paraId="55C9E398" w14:textId="77777777" w:rsidR="00102EAD" w:rsidRPr="0036086D" w:rsidRDefault="00D93268" w:rsidP="00D93268">
      <w:pPr>
        <w:contextualSpacing/>
        <w:rPr>
          <w:b/>
          <w:sz w:val="28"/>
          <w:u w:val="single"/>
        </w:rPr>
      </w:pPr>
      <w:r w:rsidRPr="0036086D">
        <w:rPr>
          <w:b/>
          <w:sz w:val="28"/>
          <w:u w:val="single"/>
        </w:rPr>
        <w:t>Unfinished/New Business:</w:t>
      </w:r>
    </w:p>
    <w:p w14:paraId="3D2D12F7" w14:textId="77777777" w:rsidR="005B1074" w:rsidRPr="007361C7" w:rsidRDefault="00404D25" w:rsidP="009227C1">
      <w:pPr>
        <w:contextualSpacing/>
      </w:pPr>
      <w:r w:rsidRPr="007361C7">
        <w:t>None discussed</w:t>
      </w:r>
    </w:p>
    <w:p w14:paraId="053D51EB" w14:textId="77777777" w:rsidR="00450D24" w:rsidRPr="0036086D" w:rsidRDefault="00450D24" w:rsidP="009227C1">
      <w:pPr>
        <w:contextualSpacing/>
        <w:rPr>
          <w:b/>
          <w:highlight w:val="yellow"/>
          <w:u w:val="single"/>
        </w:rPr>
      </w:pPr>
    </w:p>
    <w:p w14:paraId="1C7C6317" w14:textId="77777777" w:rsidR="00514621" w:rsidRPr="0036086D" w:rsidRDefault="0036086D" w:rsidP="009227C1">
      <w:pPr>
        <w:contextualSpacing/>
        <w:rPr>
          <w:b/>
          <w:sz w:val="28"/>
          <w:u w:val="single"/>
        </w:rPr>
      </w:pPr>
      <w:r w:rsidRPr="0036086D">
        <w:rPr>
          <w:b/>
          <w:sz w:val="28"/>
          <w:u w:val="single"/>
        </w:rPr>
        <w:t>January 8-9, 2019</w:t>
      </w:r>
      <w:r w:rsidR="000D7C91" w:rsidRPr="0036086D">
        <w:rPr>
          <w:b/>
          <w:sz w:val="28"/>
          <w:u w:val="single"/>
        </w:rPr>
        <w:t xml:space="preserve"> Meeting Adjourned</w:t>
      </w:r>
      <w:r w:rsidR="00D56AC3" w:rsidRPr="0036086D">
        <w:rPr>
          <w:b/>
          <w:sz w:val="28"/>
          <w:u w:val="single"/>
        </w:rPr>
        <w:t>:</w:t>
      </w:r>
    </w:p>
    <w:p w14:paraId="6AF21E1A" w14:textId="77777777" w:rsidR="0029277E" w:rsidRPr="0036086D" w:rsidRDefault="000D7C91" w:rsidP="00AF2217">
      <w:pPr>
        <w:contextualSpacing/>
      </w:pPr>
      <w:r w:rsidRPr="0036086D">
        <w:t>Having</w:t>
      </w:r>
      <w:r w:rsidR="001F6B67" w:rsidRPr="0036086D">
        <w:t xml:space="preserve"> c</w:t>
      </w:r>
      <w:r w:rsidR="001D494B" w:rsidRPr="0036086D">
        <w:t xml:space="preserve">ompleted the agenda for the </w:t>
      </w:r>
      <w:r w:rsidR="0036086D" w:rsidRPr="0036086D">
        <w:t>January 8-9, 2019</w:t>
      </w:r>
      <w:r w:rsidR="00096D21" w:rsidRPr="0036086D">
        <w:t>, LNPA Transition Oversight Sub-Committee</w:t>
      </w:r>
      <w:r w:rsidR="00A77B38" w:rsidRPr="0036086D">
        <w:t xml:space="preserve"> meeting the</w:t>
      </w:r>
      <w:r w:rsidRPr="0036086D">
        <w:t xml:space="preserve"> meeting adjourned.  </w:t>
      </w:r>
    </w:p>
    <w:p w14:paraId="6579C6DA" w14:textId="77777777" w:rsidR="00AF2217" w:rsidRPr="0036086D" w:rsidRDefault="00AF2217" w:rsidP="00AF2217">
      <w:pPr>
        <w:rPr>
          <w:rFonts w:asciiTheme="minorHAnsi" w:hAnsiTheme="minorHAnsi"/>
          <w:b/>
          <w:sz w:val="28"/>
          <w:highlight w:val="yellow"/>
          <w:u w:val="single"/>
        </w:rPr>
      </w:pPr>
    </w:p>
    <w:p w14:paraId="0BCE7955" w14:textId="77777777" w:rsidR="00AF2217" w:rsidRPr="0036086D" w:rsidRDefault="00AF2217" w:rsidP="009227C1">
      <w:pPr>
        <w:contextualSpacing/>
        <w:rPr>
          <w:b/>
          <w:highlight w:val="yellow"/>
          <w:u w:val="single"/>
        </w:rPr>
      </w:pPr>
    </w:p>
    <w:p w14:paraId="0B116715" w14:textId="77777777" w:rsidR="0036086D" w:rsidRPr="0036086D" w:rsidRDefault="0036086D" w:rsidP="00766277">
      <w:pPr>
        <w:contextualSpacing/>
        <w:jc w:val="center"/>
        <w:rPr>
          <w:b/>
          <w:i/>
        </w:rPr>
      </w:pPr>
      <w:r w:rsidRPr="0036086D">
        <w:rPr>
          <w:b/>
          <w:i/>
        </w:rPr>
        <w:t>Conference Call…February 6, 2019 10 – 12 ET</w:t>
      </w:r>
    </w:p>
    <w:p w14:paraId="35AC42C2" w14:textId="77777777" w:rsidR="00BE3B2D" w:rsidRPr="009B76A1" w:rsidRDefault="001516DA" w:rsidP="009B76A1">
      <w:pPr>
        <w:contextualSpacing/>
        <w:jc w:val="center"/>
        <w:rPr>
          <w:b/>
          <w:i/>
        </w:rPr>
      </w:pPr>
      <w:r w:rsidRPr="0036086D">
        <w:rPr>
          <w:b/>
          <w:i/>
          <w:highlight w:val="yellow"/>
        </w:rPr>
        <w:t xml:space="preserve">Next </w:t>
      </w:r>
      <w:r w:rsidR="003A4D4B" w:rsidRPr="0036086D">
        <w:rPr>
          <w:b/>
          <w:i/>
          <w:highlight w:val="yellow"/>
        </w:rPr>
        <w:t xml:space="preserve">Full </w:t>
      </w:r>
      <w:r w:rsidR="0036086D">
        <w:rPr>
          <w:b/>
          <w:i/>
          <w:highlight w:val="yellow"/>
        </w:rPr>
        <w:t>Meeting…March 5-6, 2019</w:t>
      </w:r>
      <w:r w:rsidRPr="0036086D">
        <w:rPr>
          <w:b/>
          <w:i/>
          <w:highlight w:val="yellow"/>
        </w:rPr>
        <w:t>:  Location</w:t>
      </w:r>
      <w:r w:rsidR="0072416A" w:rsidRPr="0036086D">
        <w:rPr>
          <w:b/>
          <w:i/>
          <w:highlight w:val="yellow"/>
        </w:rPr>
        <w:t xml:space="preserve"> </w:t>
      </w:r>
      <w:r w:rsidR="0036086D">
        <w:rPr>
          <w:b/>
          <w:i/>
          <w:highlight w:val="yellow"/>
        </w:rPr>
        <w:t>Tampa, FL</w:t>
      </w:r>
      <w:r w:rsidR="00C65AB1" w:rsidRPr="0036086D">
        <w:rPr>
          <w:b/>
          <w:i/>
          <w:highlight w:val="yellow"/>
        </w:rPr>
        <w:t xml:space="preserve">…Hosted by </w:t>
      </w:r>
      <w:r w:rsidR="0036086D">
        <w:rPr>
          <w:b/>
          <w:i/>
          <w:highlight w:val="yellow"/>
        </w:rPr>
        <w:t xml:space="preserve">Syniverse </w:t>
      </w:r>
    </w:p>
    <w:sectPr w:rsidR="00BE3B2D" w:rsidRPr="009B76A1" w:rsidSect="008E65FF">
      <w:footerReference w:type="even" r:id="rId12"/>
      <w:footerReference w:type="default" r:id="rId1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BF002" w14:textId="77777777" w:rsidR="004D13A2" w:rsidRDefault="004D13A2">
      <w:r>
        <w:separator/>
      </w:r>
    </w:p>
  </w:endnote>
  <w:endnote w:type="continuationSeparator" w:id="0">
    <w:p w14:paraId="2AA03D4E" w14:textId="77777777" w:rsidR="004D13A2" w:rsidRDefault="004D1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C48A" w14:textId="77777777" w:rsidR="00DE2D16" w:rsidRDefault="00DE2D16"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A6DAB1" w14:textId="77777777" w:rsidR="00DE2D16" w:rsidRDefault="00DE2D16"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2F118F8D" w14:textId="77777777" w:rsidR="00DE2D16" w:rsidRDefault="00DE2D16">
        <w:pPr>
          <w:pStyle w:val="Footer"/>
          <w:jc w:val="center"/>
        </w:pPr>
        <w:r>
          <w:fldChar w:fldCharType="begin"/>
        </w:r>
        <w:r>
          <w:instrText xml:space="preserve"> PAGE   \* MERGEFORMAT </w:instrText>
        </w:r>
        <w:r>
          <w:fldChar w:fldCharType="separate"/>
        </w:r>
        <w:r w:rsidR="009B4957">
          <w:rPr>
            <w:noProof/>
          </w:rPr>
          <w:t>1</w:t>
        </w:r>
        <w:r>
          <w:rPr>
            <w:noProof/>
          </w:rPr>
          <w:fldChar w:fldCharType="end"/>
        </w:r>
      </w:p>
    </w:sdtContent>
  </w:sdt>
  <w:p w14:paraId="4FBCE299" w14:textId="77777777" w:rsidR="00DE2D16" w:rsidRDefault="00DE2D16"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3047B" w14:textId="77777777" w:rsidR="004D13A2" w:rsidRDefault="004D13A2">
      <w:r>
        <w:separator/>
      </w:r>
    </w:p>
  </w:footnote>
  <w:footnote w:type="continuationSeparator" w:id="0">
    <w:p w14:paraId="1E0421B0" w14:textId="77777777" w:rsidR="004D13A2" w:rsidRDefault="004D13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4B1E"/>
    <w:multiLevelType w:val="hybridMultilevel"/>
    <w:tmpl w:val="E03E4A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2" w15:restartNumberingAfterBreak="0">
    <w:nsid w:val="0A576F87"/>
    <w:multiLevelType w:val="hybridMultilevel"/>
    <w:tmpl w:val="AF909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A559C"/>
    <w:multiLevelType w:val="hybridMultilevel"/>
    <w:tmpl w:val="039A6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82D3A"/>
    <w:multiLevelType w:val="hybridMultilevel"/>
    <w:tmpl w:val="9F7CE990"/>
    <w:lvl w:ilvl="0" w:tplc="7310C4E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E1B3D"/>
    <w:multiLevelType w:val="hybridMultilevel"/>
    <w:tmpl w:val="5A6A1EE4"/>
    <w:lvl w:ilvl="0" w:tplc="F840697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8256B2"/>
    <w:multiLevelType w:val="hybridMultilevel"/>
    <w:tmpl w:val="85221100"/>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7" w15:restartNumberingAfterBreak="0">
    <w:nsid w:val="1D7A1816"/>
    <w:multiLevelType w:val="hybridMultilevel"/>
    <w:tmpl w:val="9F82AA3E"/>
    <w:lvl w:ilvl="0" w:tplc="5B0A08D0">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67183"/>
    <w:multiLevelType w:val="hybridMultilevel"/>
    <w:tmpl w:val="726AA6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215F4B"/>
    <w:multiLevelType w:val="hybridMultilevel"/>
    <w:tmpl w:val="D7FC7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26D8624F"/>
    <w:multiLevelType w:val="hybridMultilevel"/>
    <w:tmpl w:val="5B762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C34394"/>
    <w:multiLevelType w:val="hybridMultilevel"/>
    <w:tmpl w:val="6E563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826087"/>
    <w:multiLevelType w:val="hybridMultilevel"/>
    <w:tmpl w:val="09A07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D3309AC"/>
    <w:multiLevelType w:val="hybridMultilevel"/>
    <w:tmpl w:val="96F0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361C41"/>
    <w:multiLevelType w:val="hybridMultilevel"/>
    <w:tmpl w:val="296468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31104"/>
    <w:multiLevelType w:val="hybridMultilevel"/>
    <w:tmpl w:val="04383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5C0298"/>
    <w:multiLevelType w:val="hybridMultilevel"/>
    <w:tmpl w:val="C9EE6028"/>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04090003">
      <w:start w:val="1"/>
      <w:numFmt w:val="bullet"/>
      <w:lvlText w:val="o"/>
      <w:lvlJc w:val="left"/>
      <w:pPr>
        <w:ind w:left="-360" w:hanging="360"/>
      </w:pPr>
      <w:rPr>
        <w:rFonts w:ascii="Courier New" w:hAnsi="Courier New" w:cs="Courier New" w:hint="default"/>
      </w:rPr>
    </w:lvl>
    <w:lvl w:ilvl="5" w:tplc="04090005">
      <w:start w:val="1"/>
      <w:numFmt w:val="bullet"/>
      <w:lvlText w:val=""/>
      <w:lvlJc w:val="left"/>
      <w:pPr>
        <w:ind w:left="360" w:hanging="360"/>
      </w:pPr>
      <w:rPr>
        <w:rFonts w:ascii="Wingdings" w:hAnsi="Wingdings" w:hint="default"/>
      </w:rPr>
    </w:lvl>
    <w:lvl w:ilvl="6" w:tplc="04090001">
      <w:start w:val="1"/>
      <w:numFmt w:val="bullet"/>
      <w:lvlText w:val=""/>
      <w:lvlJc w:val="left"/>
      <w:pPr>
        <w:ind w:left="1080" w:hanging="360"/>
      </w:pPr>
      <w:rPr>
        <w:rFonts w:ascii="Symbol" w:hAnsi="Symbol" w:hint="default"/>
      </w:rPr>
    </w:lvl>
    <w:lvl w:ilvl="7" w:tplc="04090003">
      <w:start w:val="1"/>
      <w:numFmt w:val="bullet"/>
      <w:lvlText w:val="o"/>
      <w:lvlJc w:val="left"/>
      <w:pPr>
        <w:ind w:left="1800" w:hanging="360"/>
      </w:pPr>
      <w:rPr>
        <w:rFonts w:ascii="Courier New" w:hAnsi="Courier New" w:cs="Courier New" w:hint="default"/>
      </w:rPr>
    </w:lvl>
    <w:lvl w:ilvl="8" w:tplc="04090005" w:tentative="1">
      <w:start w:val="1"/>
      <w:numFmt w:val="bullet"/>
      <w:lvlText w:val=""/>
      <w:lvlJc w:val="left"/>
      <w:pPr>
        <w:ind w:left="2520" w:hanging="360"/>
      </w:pPr>
      <w:rPr>
        <w:rFonts w:ascii="Wingdings" w:hAnsi="Wingdings" w:hint="default"/>
      </w:rPr>
    </w:lvl>
  </w:abstractNum>
  <w:abstractNum w:abstractNumId="18" w15:restartNumberingAfterBreak="0">
    <w:nsid w:val="4F5B2C30"/>
    <w:multiLevelType w:val="hybridMultilevel"/>
    <w:tmpl w:val="BAE09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4D06C5"/>
    <w:multiLevelType w:val="hybridMultilevel"/>
    <w:tmpl w:val="B4AA90B8"/>
    <w:lvl w:ilvl="0" w:tplc="7310C4E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F36C96"/>
    <w:multiLevelType w:val="hybridMultilevel"/>
    <w:tmpl w:val="FB545502"/>
    <w:lvl w:ilvl="0" w:tplc="D4BEFA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460730"/>
    <w:multiLevelType w:val="hybridMultilevel"/>
    <w:tmpl w:val="6E2ADA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DBA047A"/>
    <w:multiLevelType w:val="hybridMultilevel"/>
    <w:tmpl w:val="F60851C6"/>
    <w:lvl w:ilvl="0" w:tplc="7310C4E2">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A81479"/>
    <w:multiLevelType w:val="hybridMultilevel"/>
    <w:tmpl w:val="37AC52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62BB5FB2"/>
    <w:multiLevelType w:val="hybridMultilevel"/>
    <w:tmpl w:val="E2F4511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6B7656B9"/>
    <w:multiLevelType w:val="hybridMultilevel"/>
    <w:tmpl w:val="9662D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4D367D"/>
    <w:multiLevelType w:val="hybridMultilevel"/>
    <w:tmpl w:val="14C88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C446F4"/>
    <w:multiLevelType w:val="hybridMultilevel"/>
    <w:tmpl w:val="52B8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E22A41"/>
    <w:multiLevelType w:val="hybridMultilevel"/>
    <w:tmpl w:val="54B639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86001238">
    <w:abstractNumId w:val="13"/>
  </w:num>
  <w:num w:numId="2" w16cid:durableId="938441581">
    <w:abstractNumId w:val="1"/>
  </w:num>
  <w:num w:numId="3" w16cid:durableId="1991134904">
    <w:abstractNumId w:val="27"/>
  </w:num>
  <w:num w:numId="4" w16cid:durableId="700976886">
    <w:abstractNumId w:val="8"/>
  </w:num>
  <w:num w:numId="5" w16cid:durableId="84349101">
    <w:abstractNumId w:val="5"/>
  </w:num>
  <w:num w:numId="6" w16cid:durableId="2104640637">
    <w:abstractNumId w:val="2"/>
  </w:num>
  <w:num w:numId="7" w16cid:durableId="857693026">
    <w:abstractNumId w:val="9"/>
  </w:num>
  <w:num w:numId="8" w16cid:durableId="1280802264">
    <w:abstractNumId w:val="0"/>
  </w:num>
  <w:num w:numId="9" w16cid:durableId="108091124">
    <w:abstractNumId w:val="28"/>
  </w:num>
  <w:num w:numId="10" w16cid:durableId="1220047219">
    <w:abstractNumId w:val="17"/>
  </w:num>
  <w:num w:numId="11" w16cid:durableId="1421827821">
    <w:abstractNumId w:val="21"/>
  </w:num>
  <w:num w:numId="12" w16cid:durableId="2142258472">
    <w:abstractNumId w:val="16"/>
  </w:num>
  <w:num w:numId="13" w16cid:durableId="497888022">
    <w:abstractNumId w:val="7"/>
  </w:num>
  <w:num w:numId="14" w16cid:durableId="2025551841">
    <w:abstractNumId w:val="15"/>
  </w:num>
  <w:num w:numId="15" w16cid:durableId="550920093">
    <w:abstractNumId w:val="24"/>
  </w:num>
  <w:num w:numId="16" w16cid:durableId="1232616544">
    <w:abstractNumId w:val="3"/>
  </w:num>
  <w:num w:numId="17" w16cid:durableId="992635227">
    <w:abstractNumId w:val="20"/>
  </w:num>
  <w:num w:numId="18" w16cid:durableId="1898130575">
    <w:abstractNumId w:val="14"/>
  </w:num>
  <w:num w:numId="19" w16cid:durableId="1351565359">
    <w:abstractNumId w:val="19"/>
  </w:num>
  <w:num w:numId="20" w16cid:durableId="2069762757">
    <w:abstractNumId w:val="4"/>
  </w:num>
  <w:num w:numId="21" w16cid:durableId="439885191">
    <w:abstractNumId w:val="22"/>
  </w:num>
  <w:num w:numId="22" w16cid:durableId="121509632">
    <w:abstractNumId w:val="18"/>
  </w:num>
  <w:num w:numId="23" w16cid:durableId="1015768092">
    <w:abstractNumId w:val="25"/>
  </w:num>
  <w:num w:numId="24" w16cid:durableId="1266497515">
    <w:abstractNumId w:val="0"/>
  </w:num>
  <w:num w:numId="25" w16cid:durableId="1653216458">
    <w:abstractNumId w:val="23"/>
  </w:num>
  <w:num w:numId="26" w16cid:durableId="672612987">
    <w:abstractNumId w:val="25"/>
  </w:num>
  <w:num w:numId="27" w16cid:durableId="1852179108">
    <w:abstractNumId w:val="11"/>
  </w:num>
  <w:num w:numId="28" w16cid:durableId="1085342387">
    <w:abstractNumId w:val="6"/>
  </w:num>
  <w:num w:numId="29" w16cid:durableId="1484857344">
    <w:abstractNumId w:val="26"/>
  </w:num>
  <w:num w:numId="30" w16cid:durableId="1358579643">
    <w:abstractNumId w:val="12"/>
  </w:num>
  <w:num w:numId="31" w16cid:durableId="212160423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61"/>
    <w:rsid w:val="00000983"/>
    <w:rsid w:val="000016C6"/>
    <w:rsid w:val="000016C7"/>
    <w:rsid w:val="0000195E"/>
    <w:rsid w:val="00001E97"/>
    <w:rsid w:val="00002655"/>
    <w:rsid w:val="00002F97"/>
    <w:rsid w:val="00003FE3"/>
    <w:rsid w:val="000047D0"/>
    <w:rsid w:val="000062F1"/>
    <w:rsid w:val="0001009F"/>
    <w:rsid w:val="00010F0D"/>
    <w:rsid w:val="00011426"/>
    <w:rsid w:val="0001158B"/>
    <w:rsid w:val="00011E8C"/>
    <w:rsid w:val="00011EE5"/>
    <w:rsid w:val="00012086"/>
    <w:rsid w:val="000122A2"/>
    <w:rsid w:val="000123C5"/>
    <w:rsid w:val="00012817"/>
    <w:rsid w:val="0001488E"/>
    <w:rsid w:val="0001561C"/>
    <w:rsid w:val="00015808"/>
    <w:rsid w:val="000159AA"/>
    <w:rsid w:val="00015BEC"/>
    <w:rsid w:val="0001651B"/>
    <w:rsid w:val="00020011"/>
    <w:rsid w:val="00020259"/>
    <w:rsid w:val="00020618"/>
    <w:rsid w:val="00020FFD"/>
    <w:rsid w:val="00021BD0"/>
    <w:rsid w:val="00021E7C"/>
    <w:rsid w:val="000225E4"/>
    <w:rsid w:val="00022810"/>
    <w:rsid w:val="00023578"/>
    <w:rsid w:val="00023DA5"/>
    <w:rsid w:val="000258B7"/>
    <w:rsid w:val="00025AAA"/>
    <w:rsid w:val="0002622B"/>
    <w:rsid w:val="0002641A"/>
    <w:rsid w:val="00026C1D"/>
    <w:rsid w:val="00027A1E"/>
    <w:rsid w:val="00030AC9"/>
    <w:rsid w:val="000311B4"/>
    <w:rsid w:val="00031CFB"/>
    <w:rsid w:val="00031F7E"/>
    <w:rsid w:val="0003370C"/>
    <w:rsid w:val="000340B6"/>
    <w:rsid w:val="0003585A"/>
    <w:rsid w:val="00036533"/>
    <w:rsid w:val="0003689D"/>
    <w:rsid w:val="00036B3C"/>
    <w:rsid w:val="00036D0C"/>
    <w:rsid w:val="00036D35"/>
    <w:rsid w:val="00037324"/>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344"/>
    <w:rsid w:val="000479D7"/>
    <w:rsid w:val="000509AE"/>
    <w:rsid w:val="000514CD"/>
    <w:rsid w:val="0005167F"/>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68D"/>
    <w:rsid w:val="00061B76"/>
    <w:rsid w:val="00061EE8"/>
    <w:rsid w:val="0006242C"/>
    <w:rsid w:val="00062509"/>
    <w:rsid w:val="000627DF"/>
    <w:rsid w:val="00062C1E"/>
    <w:rsid w:val="0006335B"/>
    <w:rsid w:val="0006388A"/>
    <w:rsid w:val="00063AEE"/>
    <w:rsid w:val="0006474E"/>
    <w:rsid w:val="00064FF4"/>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499"/>
    <w:rsid w:val="000806BA"/>
    <w:rsid w:val="00080FE9"/>
    <w:rsid w:val="0008199B"/>
    <w:rsid w:val="00081BBB"/>
    <w:rsid w:val="000824DF"/>
    <w:rsid w:val="000824F6"/>
    <w:rsid w:val="00082CDB"/>
    <w:rsid w:val="00082DC5"/>
    <w:rsid w:val="00083015"/>
    <w:rsid w:val="00083171"/>
    <w:rsid w:val="00083229"/>
    <w:rsid w:val="0008343B"/>
    <w:rsid w:val="00084023"/>
    <w:rsid w:val="000845FD"/>
    <w:rsid w:val="000847AE"/>
    <w:rsid w:val="00084892"/>
    <w:rsid w:val="00084A3B"/>
    <w:rsid w:val="00086537"/>
    <w:rsid w:val="00087329"/>
    <w:rsid w:val="00087574"/>
    <w:rsid w:val="00087F19"/>
    <w:rsid w:val="000904C6"/>
    <w:rsid w:val="000915DB"/>
    <w:rsid w:val="00091D98"/>
    <w:rsid w:val="00091E18"/>
    <w:rsid w:val="00093547"/>
    <w:rsid w:val="00093BC5"/>
    <w:rsid w:val="00093EAD"/>
    <w:rsid w:val="00094F1A"/>
    <w:rsid w:val="000956E9"/>
    <w:rsid w:val="00095910"/>
    <w:rsid w:val="00095B03"/>
    <w:rsid w:val="00095B5F"/>
    <w:rsid w:val="000960DB"/>
    <w:rsid w:val="00096D21"/>
    <w:rsid w:val="0009731E"/>
    <w:rsid w:val="00097EFF"/>
    <w:rsid w:val="000A0342"/>
    <w:rsid w:val="000A1C9D"/>
    <w:rsid w:val="000A20DD"/>
    <w:rsid w:val="000A2346"/>
    <w:rsid w:val="000A2E40"/>
    <w:rsid w:val="000A36BE"/>
    <w:rsid w:val="000A3A3F"/>
    <w:rsid w:val="000A40AE"/>
    <w:rsid w:val="000A4881"/>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868"/>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A44"/>
    <w:rsid w:val="000F1F29"/>
    <w:rsid w:val="000F1F9E"/>
    <w:rsid w:val="000F2352"/>
    <w:rsid w:val="000F23F8"/>
    <w:rsid w:val="000F2F18"/>
    <w:rsid w:val="000F3C39"/>
    <w:rsid w:val="000F4F8C"/>
    <w:rsid w:val="000F515C"/>
    <w:rsid w:val="000F5609"/>
    <w:rsid w:val="000F570B"/>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5FB6"/>
    <w:rsid w:val="0010791A"/>
    <w:rsid w:val="00107A8E"/>
    <w:rsid w:val="001117DD"/>
    <w:rsid w:val="00111842"/>
    <w:rsid w:val="00112A99"/>
    <w:rsid w:val="00112ACD"/>
    <w:rsid w:val="00112BCD"/>
    <w:rsid w:val="00112D61"/>
    <w:rsid w:val="00112DEC"/>
    <w:rsid w:val="00113837"/>
    <w:rsid w:val="0011431C"/>
    <w:rsid w:val="001145E0"/>
    <w:rsid w:val="00115B18"/>
    <w:rsid w:val="0011610C"/>
    <w:rsid w:val="00116A49"/>
    <w:rsid w:val="00117345"/>
    <w:rsid w:val="00117520"/>
    <w:rsid w:val="001176C2"/>
    <w:rsid w:val="00117738"/>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F1"/>
    <w:rsid w:val="00127BBE"/>
    <w:rsid w:val="00127C3A"/>
    <w:rsid w:val="0013097E"/>
    <w:rsid w:val="00130C08"/>
    <w:rsid w:val="00130C61"/>
    <w:rsid w:val="00130DA1"/>
    <w:rsid w:val="0013100D"/>
    <w:rsid w:val="0013254D"/>
    <w:rsid w:val="00132A24"/>
    <w:rsid w:val="00133A53"/>
    <w:rsid w:val="00133DA6"/>
    <w:rsid w:val="001341C4"/>
    <w:rsid w:val="001351D5"/>
    <w:rsid w:val="00135534"/>
    <w:rsid w:val="00135B9C"/>
    <w:rsid w:val="00135BB1"/>
    <w:rsid w:val="00136422"/>
    <w:rsid w:val="00137993"/>
    <w:rsid w:val="001379BF"/>
    <w:rsid w:val="00137BB2"/>
    <w:rsid w:val="00137BE6"/>
    <w:rsid w:val="00140D55"/>
    <w:rsid w:val="0014129D"/>
    <w:rsid w:val="00141484"/>
    <w:rsid w:val="001419D5"/>
    <w:rsid w:val="00141A74"/>
    <w:rsid w:val="001429C7"/>
    <w:rsid w:val="00143F88"/>
    <w:rsid w:val="00145994"/>
    <w:rsid w:val="0014615A"/>
    <w:rsid w:val="00146DD9"/>
    <w:rsid w:val="001476F8"/>
    <w:rsid w:val="00147A2B"/>
    <w:rsid w:val="001504D1"/>
    <w:rsid w:val="00150A96"/>
    <w:rsid w:val="00150B5C"/>
    <w:rsid w:val="001516DA"/>
    <w:rsid w:val="00151958"/>
    <w:rsid w:val="00151B28"/>
    <w:rsid w:val="001528DD"/>
    <w:rsid w:val="00152DFB"/>
    <w:rsid w:val="00152E4E"/>
    <w:rsid w:val="00153819"/>
    <w:rsid w:val="001539C1"/>
    <w:rsid w:val="00153E48"/>
    <w:rsid w:val="001546F9"/>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36"/>
    <w:rsid w:val="00172DA6"/>
    <w:rsid w:val="00172FB5"/>
    <w:rsid w:val="00173408"/>
    <w:rsid w:val="0017373B"/>
    <w:rsid w:val="00174380"/>
    <w:rsid w:val="00174756"/>
    <w:rsid w:val="00174952"/>
    <w:rsid w:val="00174A08"/>
    <w:rsid w:val="0017559F"/>
    <w:rsid w:val="001759C1"/>
    <w:rsid w:val="00175B0F"/>
    <w:rsid w:val="001761C1"/>
    <w:rsid w:val="00176DFA"/>
    <w:rsid w:val="00176F89"/>
    <w:rsid w:val="00177751"/>
    <w:rsid w:val="00177A22"/>
    <w:rsid w:val="00177DFF"/>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20A"/>
    <w:rsid w:val="00190632"/>
    <w:rsid w:val="00190EDD"/>
    <w:rsid w:val="00191082"/>
    <w:rsid w:val="001913A3"/>
    <w:rsid w:val="001913D7"/>
    <w:rsid w:val="00192664"/>
    <w:rsid w:val="001928F2"/>
    <w:rsid w:val="00192A11"/>
    <w:rsid w:val="00192B00"/>
    <w:rsid w:val="0019389C"/>
    <w:rsid w:val="00193990"/>
    <w:rsid w:val="001946B6"/>
    <w:rsid w:val="001958F0"/>
    <w:rsid w:val="00195AE4"/>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305"/>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555"/>
    <w:rsid w:val="001D462C"/>
    <w:rsid w:val="001D494B"/>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1DE"/>
    <w:rsid w:val="001E7323"/>
    <w:rsid w:val="001F0827"/>
    <w:rsid w:val="001F08AC"/>
    <w:rsid w:val="001F1985"/>
    <w:rsid w:val="001F285B"/>
    <w:rsid w:val="001F3CB7"/>
    <w:rsid w:val="001F5011"/>
    <w:rsid w:val="001F6366"/>
    <w:rsid w:val="001F6380"/>
    <w:rsid w:val="001F69D1"/>
    <w:rsid w:val="001F6AA8"/>
    <w:rsid w:val="001F6B67"/>
    <w:rsid w:val="001F6FCF"/>
    <w:rsid w:val="001F701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95A"/>
    <w:rsid w:val="00216BE4"/>
    <w:rsid w:val="00217109"/>
    <w:rsid w:val="00217FCE"/>
    <w:rsid w:val="0022020D"/>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7DB"/>
    <w:rsid w:val="00233CE4"/>
    <w:rsid w:val="0023453E"/>
    <w:rsid w:val="0023518F"/>
    <w:rsid w:val="00236C15"/>
    <w:rsid w:val="002371DF"/>
    <w:rsid w:val="00237817"/>
    <w:rsid w:val="002379FB"/>
    <w:rsid w:val="00237DFE"/>
    <w:rsid w:val="0024007A"/>
    <w:rsid w:val="00240223"/>
    <w:rsid w:val="00240465"/>
    <w:rsid w:val="002405E0"/>
    <w:rsid w:val="00240618"/>
    <w:rsid w:val="002408F5"/>
    <w:rsid w:val="00240D46"/>
    <w:rsid w:val="00240F37"/>
    <w:rsid w:val="002419E6"/>
    <w:rsid w:val="00242220"/>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247"/>
    <w:rsid w:val="0025458B"/>
    <w:rsid w:val="00254701"/>
    <w:rsid w:val="0025527F"/>
    <w:rsid w:val="002559FA"/>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146"/>
    <w:rsid w:val="002959B2"/>
    <w:rsid w:val="002964A3"/>
    <w:rsid w:val="00296ADC"/>
    <w:rsid w:val="00296B2A"/>
    <w:rsid w:val="00296E81"/>
    <w:rsid w:val="0029729F"/>
    <w:rsid w:val="002979A2"/>
    <w:rsid w:val="00297FF7"/>
    <w:rsid w:val="002A0187"/>
    <w:rsid w:val="002A0A7A"/>
    <w:rsid w:val="002A0D81"/>
    <w:rsid w:val="002A0FDF"/>
    <w:rsid w:val="002A1BD0"/>
    <w:rsid w:val="002A21FF"/>
    <w:rsid w:val="002A299F"/>
    <w:rsid w:val="002A3762"/>
    <w:rsid w:val="002A3A4D"/>
    <w:rsid w:val="002A3FE5"/>
    <w:rsid w:val="002A435C"/>
    <w:rsid w:val="002A4E9A"/>
    <w:rsid w:val="002A5178"/>
    <w:rsid w:val="002A54C7"/>
    <w:rsid w:val="002A557F"/>
    <w:rsid w:val="002A6377"/>
    <w:rsid w:val="002A6AA6"/>
    <w:rsid w:val="002A6FDE"/>
    <w:rsid w:val="002A7042"/>
    <w:rsid w:val="002A724A"/>
    <w:rsid w:val="002A76BD"/>
    <w:rsid w:val="002A7BB1"/>
    <w:rsid w:val="002B0274"/>
    <w:rsid w:val="002B08B2"/>
    <w:rsid w:val="002B1683"/>
    <w:rsid w:val="002B1A85"/>
    <w:rsid w:val="002B1FC2"/>
    <w:rsid w:val="002B2382"/>
    <w:rsid w:val="002B32C8"/>
    <w:rsid w:val="002B364F"/>
    <w:rsid w:val="002B4C89"/>
    <w:rsid w:val="002B5492"/>
    <w:rsid w:val="002B5DF4"/>
    <w:rsid w:val="002B6224"/>
    <w:rsid w:val="002B6464"/>
    <w:rsid w:val="002B6C63"/>
    <w:rsid w:val="002B7DF4"/>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4FF7"/>
    <w:rsid w:val="002C51C1"/>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E0E"/>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E5D"/>
    <w:rsid w:val="002E5F32"/>
    <w:rsid w:val="002E6961"/>
    <w:rsid w:val="002E7184"/>
    <w:rsid w:val="002E7939"/>
    <w:rsid w:val="002F07C9"/>
    <w:rsid w:val="002F0A7F"/>
    <w:rsid w:val="002F1768"/>
    <w:rsid w:val="002F5915"/>
    <w:rsid w:val="002F6AD3"/>
    <w:rsid w:val="00300E0F"/>
    <w:rsid w:val="00300E44"/>
    <w:rsid w:val="00301069"/>
    <w:rsid w:val="00301C97"/>
    <w:rsid w:val="00301EF0"/>
    <w:rsid w:val="003031E1"/>
    <w:rsid w:val="00303526"/>
    <w:rsid w:val="0030369A"/>
    <w:rsid w:val="003041FD"/>
    <w:rsid w:val="003043DE"/>
    <w:rsid w:val="00304558"/>
    <w:rsid w:val="003047E2"/>
    <w:rsid w:val="00304FD6"/>
    <w:rsid w:val="00305CC2"/>
    <w:rsid w:val="00306349"/>
    <w:rsid w:val="00306A77"/>
    <w:rsid w:val="00307426"/>
    <w:rsid w:val="0030756F"/>
    <w:rsid w:val="0031040B"/>
    <w:rsid w:val="003109A0"/>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8EF"/>
    <w:rsid w:val="00342D82"/>
    <w:rsid w:val="0034338D"/>
    <w:rsid w:val="003436FA"/>
    <w:rsid w:val="00343C63"/>
    <w:rsid w:val="00343ED4"/>
    <w:rsid w:val="00344523"/>
    <w:rsid w:val="00344628"/>
    <w:rsid w:val="003449A8"/>
    <w:rsid w:val="00345194"/>
    <w:rsid w:val="00345801"/>
    <w:rsid w:val="0035098E"/>
    <w:rsid w:val="00350B79"/>
    <w:rsid w:val="00350DB2"/>
    <w:rsid w:val="003517B5"/>
    <w:rsid w:val="003529F8"/>
    <w:rsid w:val="00353C18"/>
    <w:rsid w:val="00354069"/>
    <w:rsid w:val="003546A0"/>
    <w:rsid w:val="00354C01"/>
    <w:rsid w:val="00354F17"/>
    <w:rsid w:val="003555CE"/>
    <w:rsid w:val="00355A69"/>
    <w:rsid w:val="003563BD"/>
    <w:rsid w:val="003568F8"/>
    <w:rsid w:val="00357FBB"/>
    <w:rsid w:val="003601B5"/>
    <w:rsid w:val="003605E9"/>
    <w:rsid w:val="0036086D"/>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5DC6"/>
    <w:rsid w:val="003768BC"/>
    <w:rsid w:val="00376A26"/>
    <w:rsid w:val="00376C4D"/>
    <w:rsid w:val="0037705B"/>
    <w:rsid w:val="00377541"/>
    <w:rsid w:val="0037793D"/>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1A01"/>
    <w:rsid w:val="003A20A8"/>
    <w:rsid w:val="003A2D61"/>
    <w:rsid w:val="003A2FCD"/>
    <w:rsid w:val="003A3851"/>
    <w:rsid w:val="003A39F4"/>
    <w:rsid w:val="003A3C5F"/>
    <w:rsid w:val="003A3CF3"/>
    <w:rsid w:val="003A3FE3"/>
    <w:rsid w:val="003A47EB"/>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55"/>
    <w:rsid w:val="003B0C73"/>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0ACB"/>
    <w:rsid w:val="003D1626"/>
    <w:rsid w:val="003D1790"/>
    <w:rsid w:val="003D249D"/>
    <w:rsid w:val="003D2DFF"/>
    <w:rsid w:val="003D2EE3"/>
    <w:rsid w:val="003D31E1"/>
    <w:rsid w:val="003D32E0"/>
    <w:rsid w:val="003D361B"/>
    <w:rsid w:val="003D374B"/>
    <w:rsid w:val="003D4256"/>
    <w:rsid w:val="003D446B"/>
    <w:rsid w:val="003D45BA"/>
    <w:rsid w:val="003D4D10"/>
    <w:rsid w:val="003D4E01"/>
    <w:rsid w:val="003D5869"/>
    <w:rsid w:val="003D6208"/>
    <w:rsid w:val="003D671B"/>
    <w:rsid w:val="003D6ECF"/>
    <w:rsid w:val="003D707A"/>
    <w:rsid w:val="003D7322"/>
    <w:rsid w:val="003D7B44"/>
    <w:rsid w:val="003D7E26"/>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4D2"/>
    <w:rsid w:val="003F3882"/>
    <w:rsid w:val="003F3C9A"/>
    <w:rsid w:val="003F40A0"/>
    <w:rsid w:val="003F42D0"/>
    <w:rsid w:val="003F4368"/>
    <w:rsid w:val="003F43D1"/>
    <w:rsid w:val="003F4EA6"/>
    <w:rsid w:val="003F4F7B"/>
    <w:rsid w:val="003F5327"/>
    <w:rsid w:val="003F544D"/>
    <w:rsid w:val="003F5F6B"/>
    <w:rsid w:val="003F642A"/>
    <w:rsid w:val="003F6460"/>
    <w:rsid w:val="003F64ED"/>
    <w:rsid w:val="003F726B"/>
    <w:rsid w:val="003F73B7"/>
    <w:rsid w:val="004002EB"/>
    <w:rsid w:val="00400BDF"/>
    <w:rsid w:val="00400C08"/>
    <w:rsid w:val="00401743"/>
    <w:rsid w:val="004019E4"/>
    <w:rsid w:val="00401DBE"/>
    <w:rsid w:val="004020CB"/>
    <w:rsid w:val="004030D5"/>
    <w:rsid w:val="004039F5"/>
    <w:rsid w:val="0040456D"/>
    <w:rsid w:val="00404741"/>
    <w:rsid w:val="00404D1F"/>
    <w:rsid w:val="00404D25"/>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4FE1"/>
    <w:rsid w:val="004250A5"/>
    <w:rsid w:val="004259A2"/>
    <w:rsid w:val="00425FC2"/>
    <w:rsid w:val="00426FC5"/>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1493"/>
    <w:rsid w:val="00442093"/>
    <w:rsid w:val="004421EA"/>
    <w:rsid w:val="00442FE8"/>
    <w:rsid w:val="004430CA"/>
    <w:rsid w:val="00443605"/>
    <w:rsid w:val="00444AD7"/>
    <w:rsid w:val="00444B7E"/>
    <w:rsid w:val="00444BD9"/>
    <w:rsid w:val="00445EBF"/>
    <w:rsid w:val="00446C4F"/>
    <w:rsid w:val="00447673"/>
    <w:rsid w:val="004508D2"/>
    <w:rsid w:val="004509E1"/>
    <w:rsid w:val="00450D24"/>
    <w:rsid w:val="00451719"/>
    <w:rsid w:val="00451B48"/>
    <w:rsid w:val="00451E62"/>
    <w:rsid w:val="00452C71"/>
    <w:rsid w:val="00452FC1"/>
    <w:rsid w:val="00453224"/>
    <w:rsid w:val="004537C8"/>
    <w:rsid w:val="00453E28"/>
    <w:rsid w:val="00454448"/>
    <w:rsid w:val="00454512"/>
    <w:rsid w:val="00454654"/>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862"/>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703"/>
    <w:rsid w:val="00474A6A"/>
    <w:rsid w:val="00474B26"/>
    <w:rsid w:val="00474E55"/>
    <w:rsid w:val="00475305"/>
    <w:rsid w:val="00475F31"/>
    <w:rsid w:val="00475F41"/>
    <w:rsid w:val="00476777"/>
    <w:rsid w:val="004776A4"/>
    <w:rsid w:val="00477CEE"/>
    <w:rsid w:val="00481340"/>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76"/>
    <w:rsid w:val="0049678A"/>
    <w:rsid w:val="00496E3F"/>
    <w:rsid w:val="00496EC9"/>
    <w:rsid w:val="004A0F84"/>
    <w:rsid w:val="004A2FA2"/>
    <w:rsid w:val="004A3090"/>
    <w:rsid w:val="004A30D5"/>
    <w:rsid w:val="004A3B74"/>
    <w:rsid w:val="004A45FE"/>
    <w:rsid w:val="004A4760"/>
    <w:rsid w:val="004A5024"/>
    <w:rsid w:val="004A50EC"/>
    <w:rsid w:val="004A66C6"/>
    <w:rsid w:val="004A6D90"/>
    <w:rsid w:val="004A79D5"/>
    <w:rsid w:val="004B0149"/>
    <w:rsid w:val="004B0E8F"/>
    <w:rsid w:val="004B1957"/>
    <w:rsid w:val="004B3113"/>
    <w:rsid w:val="004B3494"/>
    <w:rsid w:val="004B350B"/>
    <w:rsid w:val="004B35FC"/>
    <w:rsid w:val="004B3871"/>
    <w:rsid w:val="004B3B96"/>
    <w:rsid w:val="004B43F0"/>
    <w:rsid w:val="004B43FC"/>
    <w:rsid w:val="004B4CA1"/>
    <w:rsid w:val="004B4DC8"/>
    <w:rsid w:val="004B4FDB"/>
    <w:rsid w:val="004B567E"/>
    <w:rsid w:val="004B5881"/>
    <w:rsid w:val="004B6789"/>
    <w:rsid w:val="004B6C46"/>
    <w:rsid w:val="004C009B"/>
    <w:rsid w:val="004C018E"/>
    <w:rsid w:val="004C01B0"/>
    <w:rsid w:val="004C0A0A"/>
    <w:rsid w:val="004C103F"/>
    <w:rsid w:val="004C110F"/>
    <w:rsid w:val="004C16A3"/>
    <w:rsid w:val="004C17D7"/>
    <w:rsid w:val="004C18B9"/>
    <w:rsid w:val="004C21F2"/>
    <w:rsid w:val="004C4100"/>
    <w:rsid w:val="004C42E5"/>
    <w:rsid w:val="004C430C"/>
    <w:rsid w:val="004C44A1"/>
    <w:rsid w:val="004C4940"/>
    <w:rsid w:val="004C51EE"/>
    <w:rsid w:val="004C6A64"/>
    <w:rsid w:val="004C706E"/>
    <w:rsid w:val="004C7360"/>
    <w:rsid w:val="004C77CF"/>
    <w:rsid w:val="004C7EA2"/>
    <w:rsid w:val="004D073D"/>
    <w:rsid w:val="004D13A2"/>
    <w:rsid w:val="004D1413"/>
    <w:rsid w:val="004D16D7"/>
    <w:rsid w:val="004D2AE8"/>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2433"/>
    <w:rsid w:val="004F3370"/>
    <w:rsid w:val="004F33BB"/>
    <w:rsid w:val="004F3F24"/>
    <w:rsid w:val="004F44AB"/>
    <w:rsid w:val="004F502D"/>
    <w:rsid w:val="004F5694"/>
    <w:rsid w:val="004F6727"/>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598"/>
    <w:rsid w:val="005078A8"/>
    <w:rsid w:val="0051006F"/>
    <w:rsid w:val="00510870"/>
    <w:rsid w:val="00511793"/>
    <w:rsid w:val="00512652"/>
    <w:rsid w:val="00512728"/>
    <w:rsid w:val="00512799"/>
    <w:rsid w:val="00512BA0"/>
    <w:rsid w:val="00512EB8"/>
    <w:rsid w:val="0051322C"/>
    <w:rsid w:val="0051329D"/>
    <w:rsid w:val="00514621"/>
    <w:rsid w:val="00514707"/>
    <w:rsid w:val="00514EC7"/>
    <w:rsid w:val="00515418"/>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4408"/>
    <w:rsid w:val="005263C4"/>
    <w:rsid w:val="0052667E"/>
    <w:rsid w:val="005266F0"/>
    <w:rsid w:val="00526A08"/>
    <w:rsid w:val="00526ADC"/>
    <w:rsid w:val="005272DC"/>
    <w:rsid w:val="00527406"/>
    <w:rsid w:val="00527858"/>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822"/>
    <w:rsid w:val="00536E7F"/>
    <w:rsid w:val="005406F5"/>
    <w:rsid w:val="00540DBC"/>
    <w:rsid w:val="00541497"/>
    <w:rsid w:val="00541E42"/>
    <w:rsid w:val="00542602"/>
    <w:rsid w:val="00543672"/>
    <w:rsid w:val="005437DE"/>
    <w:rsid w:val="00543AB4"/>
    <w:rsid w:val="00544A92"/>
    <w:rsid w:val="00544D19"/>
    <w:rsid w:val="00544E56"/>
    <w:rsid w:val="00544F7A"/>
    <w:rsid w:val="005454F8"/>
    <w:rsid w:val="00545822"/>
    <w:rsid w:val="00545AB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51B8"/>
    <w:rsid w:val="0055665F"/>
    <w:rsid w:val="00556DAF"/>
    <w:rsid w:val="0055765B"/>
    <w:rsid w:val="00557792"/>
    <w:rsid w:val="00557C71"/>
    <w:rsid w:val="00560094"/>
    <w:rsid w:val="005621F9"/>
    <w:rsid w:val="00563052"/>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1B37"/>
    <w:rsid w:val="00592492"/>
    <w:rsid w:val="00592A4C"/>
    <w:rsid w:val="00593144"/>
    <w:rsid w:val="00593550"/>
    <w:rsid w:val="00593F38"/>
    <w:rsid w:val="0059547B"/>
    <w:rsid w:val="00595D4A"/>
    <w:rsid w:val="005960C1"/>
    <w:rsid w:val="00596842"/>
    <w:rsid w:val="00596E0F"/>
    <w:rsid w:val="00597304"/>
    <w:rsid w:val="00597C87"/>
    <w:rsid w:val="005A2004"/>
    <w:rsid w:val="005A2F62"/>
    <w:rsid w:val="005A462B"/>
    <w:rsid w:val="005A4A33"/>
    <w:rsid w:val="005A4E16"/>
    <w:rsid w:val="005A5B47"/>
    <w:rsid w:val="005A6036"/>
    <w:rsid w:val="005A60F8"/>
    <w:rsid w:val="005A6138"/>
    <w:rsid w:val="005A6400"/>
    <w:rsid w:val="005A6552"/>
    <w:rsid w:val="005A6941"/>
    <w:rsid w:val="005A78F6"/>
    <w:rsid w:val="005B1074"/>
    <w:rsid w:val="005B120F"/>
    <w:rsid w:val="005B122A"/>
    <w:rsid w:val="005B14FE"/>
    <w:rsid w:val="005B18AE"/>
    <w:rsid w:val="005B1E64"/>
    <w:rsid w:val="005B2006"/>
    <w:rsid w:val="005B21F4"/>
    <w:rsid w:val="005B28AE"/>
    <w:rsid w:val="005B5F16"/>
    <w:rsid w:val="005B63C3"/>
    <w:rsid w:val="005B67D0"/>
    <w:rsid w:val="005C0530"/>
    <w:rsid w:val="005C0E33"/>
    <w:rsid w:val="005C1371"/>
    <w:rsid w:val="005C1E69"/>
    <w:rsid w:val="005C1EFA"/>
    <w:rsid w:val="005C2187"/>
    <w:rsid w:val="005C249A"/>
    <w:rsid w:val="005C2D03"/>
    <w:rsid w:val="005C4377"/>
    <w:rsid w:val="005C576A"/>
    <w:rsid w:val="005C5BFD"/>
    <w:rsid w:val="005C6343"/>
    <w:rsid w:val="005C65DE"/>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55E"/>
    <w:rsid w:val="005F3A65"/>
    <w:rsid w:val="005F3B6A"/>
    <w:rsid w:val="005F4049"/>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C9D"/>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BA1"/>
    <w:rsid w:val="00641E69"/>
    <w:rsid w:val="006420DE"/>
    <w:rsid w:val="0064223C"/>
    <w:rsid w:val="00642ACA"/>
    <w:rsid w:val="0064387D"/>
    <w:rsid w:val="00643B63"/>
    <w:rsid w:val="00643C18"/>
    <w:rsid w:val="006447B2"/>
    <w:rsid w:val="006449B3"/>
    <w:rsid w:val="00644FFF"/>
    <w:rsid w:val="00646D5D"/>
    <w:rsid w:val="00647085"/>
    <w:rsid w:val="0065015B"/>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1F49"/>
    <w:rsid w:val="006625E1"/>
    <w:rsid w:val="006625E7"/>
    <w:rsid w:val="006634AC"/>
    <w:rsid w:val="00663603"/>
    <w:rsid w:val="00663DC5"/>
    <w:rsid w:val="00663DFC"/>
    <w:rsid w:val="006641DC"/>
    <w:rsid w:val="00665507"/>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2DAD"/>
    <w:rsid w:val="006734CC"/>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D24"/>
    <w:rsid w:val="00683F38"/>
    <w:rsid w:val="00684173"/>
    <w:rsid w:val="006842B5"/>
    <w:rsid w:val="006842B6"/>
    <w:rsid w:val="0068495E"/>
    <w:rsid w:val="00684BC9"/>
    <w:rsid w:val="00684E70"/>
    <w:rsid w:val="00685883"/>
    <w:rsid w:val="00685CDC"/>
    <w:rsid w:val="00685CDD"/>
    <w:rsid w:val="00685D21"/>
    <w:rsid w:val="006863F1"/>
    <w:rsid w:val="0068665D"/>
    <w:rsid w:val="00686728"/>
    <w:rsid w:val="00687A29"/>
    <w:rsid w:val="00690572"/>
    <w:rsid w:val="00691DA3"/>
    <w:rsid w:val="0069211D"/>
    <w:rsid w:val="00692251"/>
    <w:rsid w:val="006924FC"/>
    <w:rsid w:val="00692D43"/>
    <w:rsid w:val="0069388F"/>
    <w:rsid w:val="00693E2F"/>
    <w:rsid w:val="00694125"/>
    <w:rsid w:val="00694AE2"/>
    <w:rsid w:val="0069576A"/>
    <w:rsid w:val="006974E9"/>
    <w:rsid w:val="00697DEF"/>
    <w:rsid w:val="006A075F"/>
    <w:rsid w:val="006A0800"/>
    <w:rsid w:val="006A0CB0"/>
    <w:rsid w:val="006A0F18"/>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67FE"/>
    <w:rsid w:val="006B6F27"/>
    <w:rsid w:val="006B7316"/>
    <w:rsid w:val="006B75F3"/>
    <w:rsid w:val="006B7A91"/>
    <w:rsid w:val="006C0CA6"/>
    <w:rsid w:val="006C0D80"/>
    <w:rsid w:val="006C0FD2"/>
    <w:rsid w:val="006C1B66"/>
    <w:rsid w:val="006C1B92"/>
    <w:rsid w:val="006C219A"/>
    <w:rsid w:val="006C27B5"/>
    <w:rsid w:val="006C326F"/>
    <w:rsid w:val="006C4A54"/>
    <w:rsid w:val="006C4B20"/>
    <w:rsid w:val="006C4E6F"/>
    <w:rsid w:val="006C4F69"/>
    <w:rsid w:val="006C5975"/>
    <w:rsid w:val="006C59BA"/>
    <w:rsid w:val="006C5D7B"/>
    <w:rsid w:val="006C66CB"/>
    <w:rsid w:val="006C6E7A"/>
    <w:rsid w:val="006C6F58"/>
    <w:rsid w:val="006C7833"/>
    <w:rsid w:val="006C7E85"/>
    <w:rsid w:val="006D012D"/>
    <w:rsid w:val="006D1899"/>
    <w:rsid w:val="006D1A0D"/>
    <w:rsid w:val="006D60D7"/>
    <w:rsid w:val="006D705A"/>
    <w:rsid w:val="006D74B0"/>
    <w:rsid w:val="006D798E"/>
    <w:rsid w:val="006D799D"/>
    <w:rsid w:val="006D7A1A"/>
    <w:rsid w:val="006D7EE0"/>
    <w:rsid w:val="006E007C"/>
    <w:rsid w:val="006E060E"/>
    <w:rsid w:val="006E0767"/>
    <w:rsid w:val="006E0BF6"/>
    <w:rsid w:val="006E1841"/>
    <w:rsid w:val="006E30FD"/>
    <w:rsid w:val="006E3B44"/>
    <w:rsid w:val="006E3B92"/>
    <w:rsid w:val="006E4924"/>
    <w:rsid w:val="006E5ACD"/>
    <w:rsid w:val="006E60B7"/>
    <w:rsid w:val="006E70EB"/>
    <w:rsid w:val="006E7385"/>
    <w:rsid w:val="006E7D09"/>
    <w:rsid w:val="006E7E81"/>
    <w:rsid w:val="006F040C"/>
    <w:rsid w:val="006F05C2"/>
    <w:rsid w:val="006F11BB"/>
    <w:rsid w:val="006F1D50"/>
    <w:rsid w:val="006F22BA"/>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3914"/>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5A23"/>
    <w:rsid w:val="007262A8"/>
    <w:rsid w:val="00726687"/>
    <w:rsid w:val="00726CDA"/>
    <w:rsid w:val="0072736E"/>
    <w:rsid w:val="00727390"/>
    <w:rsid w:val="0072751B"/>
    <w:rsid w:val="00730A9B"/>
    <w:rsid w:val="00730AB0"/>
    <w:rsid w:val="0073125B"/>
    <w:rsid w:val="00731950"/>
    <w:rsid w:val="00731FF6"/>
    <w:rsid w:val="00732250"/>
    <w:rsid w:val="007324A3"/>
    <w:rsid w:val="00732BE8"/>
    <w:rsid w:val="007335D5"/>
    <w:rsid w:val="0073435D"/>
    <w:rsid w:val="007355A2"/>
    <w:rsid w:val="0073561A"/>
    <w:rsid w:val="007359A0"/>
    <w:rsid w:val="00735AE3"/>
    <w:rsid w:val="007361C7"/>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085B"/>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53DB"/>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292"/>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4F0A"/>
    <w:rsid w:val="00795629"/>
    <w:rsid w:val="007956B0"/>
    <w:rsid w:val="00795E1B"/>
    <w:rsid w:val="00795E5C"/>
    <w:rsid w:val="00796D33"/>
    <w:rsid w:val="00796E2D"/>
    <w:rsid w:val="00797225"/>
    <w:rsid w:val="00797601"/>
    <w:rsid w:val="007978EB"/>
    <w:rsid w:val="00797A85"/>
    <w:rsid w:val="007A00AC"/>
    <w:rsid w:val="007A0517"/>
    <w:rsid w:val="007A055C"/>
    <w:rsid w:val="007A0642"/>
    <w:rsid w:val="007A2083"/>
    <w:rsid w:val="007A24FF"/>
    <w:rsid w:val="007A25D2"/>
    <w:rsid w:val="007A3C2B"/>
    <w:rsid w:val="007A43C3"/>
    <w:rsid w:val="007A4410"/>
    <w:rsid w:val="007A4D42"/>
    <w:rsid w:val="007A4EF5"/>
    <w:rsid w:val="007A4F98"/>
    <w:rsid w:val="007A7B53"/>
    <w:rsid w:val="007B05C1"/>
    <w:rsid w:val="007B08C0"/>
    <w:rsid w:val="007B0F25"/>
    <w:rsid w:val="007B225B"/>
    <w:rsid w:val="007B24AE"/>
    <w:rsid w:val="007B259C"/>
    <w:rsid w:val="007B281C"/>
    <w:rsid w:val="007B30C1"/>
    <w:rsid w:val="007B31BF"/>
    <w:rsid w:val="007B36BE"/>
    <w:rsid w:val="007B3B84"/>
    <w:rsid w:val="007B4DFC"/>
    <w:rsid w:val="007B5354"/>
    <w:rsid w:val="007B56B9"/>
    <w:rsid w:val="007B58FD"/>
    <w:rsid w:val="007B6C4B"/>
    <w:rsid w:val="007B6C68"/>
    <w:rsid w:val="007B6ED1"/>
    <w:rsid w:val="007B6F2A"/>
    <w:rsid w:val="007B7447"/>
    <w:rsid w:val="007B769C"/>
    <w:rsid w:val="007C031A"/>
    <w:rsid w:val="007C219B"/>
    <w:rsid w:val="007C229F"/>
    <w:rsid w:val="007C2F7A"/>
    <w:rsid w:val="007C37A1"/>
    <w:rsid w:val="007C4405"/>
    <w:rsid w:val="007C4A5B"/>
    <w:rsid w:val="007C5065"/>
    <w:rsid w:val="007C5791"/>
    <w:rsid w:val="007C60B6"/>
    <w:rsid w:val="007C62A1"/>
    <w:rsid w:val="007C71EC"/>
    <w:rsid w:val="007C7B3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80"/>
    <w:rsid w:val="007D749B"/>
    <w:rsid w:val="007E1081"/>
    <w:rsid w:val="007E18F7"/>
    <w:rsid w:val="007E1D29"/>
    <w:rsid w:val="007E20AC"/>
    <w:rsid w:val="007E271A"/>
    <w:rsid w:val="007E2B18"/>
    <w:rsid w:val="007E2BF5"/>
    <w:rsid w:val="007E2C2F"/>
    <w:rsid w:val="007E3DCA"/>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B5B"/>
    <w:rsid w:val="007F0D18"/>
    <w:rsid w:val="007F1171"/>
    <w:rsid w:val="007F1193"/>
    <w:rsid w:val="007F1624"/>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55"/>
    <w:rsid w:val="00811CAA"/>
    <w:rsid w:val="00811D1C"/>
    <w:rsid w:val="00811FBD"/>
    <w:rsid w:val="0081234D"/>
    <w:rsid w:val="00812395"/>
    <w:rsid w:val="00812F3C"/>
    <w:rsid w:val="008130E4"/>
    <w:rsid w:val="00813AA9"/>
    <w:rsid w:val="00814988"/>
    <w:rsid w:val="00815048"/>
    <w:rsid w:val="0081516D"/>
    <w:rsid w:val="0081556C"/>
    <w:rsid w:val="00815906"/>
    <w:rsid w:val="0081681A"/>
    <w:rsid w:val="00817802"/>
    <w:rsid w:val="00820233"/>
    <w:rsid w:val="00820717"/>
    <w:rsid w:val="00821142"/>
    <w:rsid w:val="00821DEE"/>
    <w:rsid w:val="00821EA4"/>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60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2A84"/>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0B9B"/>
    <w:rsid w:val="00871168"/>
    <w:rsid w:val="00871652"/>
    <w:rsid w:val="0087264C"/>
    <w:rsid w:val="00872823"/>
    <w:rsid w:val="00872F79"/>
    <w:rsid w:val="00873B22"/>
    <w:rsid w:val="00874206"/>
    <w:rsid w:val="00874B3F"/>
    <w:rsid w:val="00874CD1"/>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5E7A"/>
    <w:rsid w:val="008864AE"/>
    <w:rsid w:val="00886942"/>
    <w:rsid w:val="008869A6"/>
    <w:rsid w:val="00887937"/>
    <w:rsid w:val="00887FE0"/>
    <w:rsid w:val="0089026B"/>
    <w:rsid w:val="00890324"/>
    <w:rsid w:val="00890835"/>
    <w:rsid w:val="00890F9E"/>
    <w:rsid w:val="00891AD1"/>
    <w:rsid w:val="00891B94"/>
    <w:rsid w:val="00892359"/>
    <w:rsid w:val="00893158"/>
    <w:rsid w:val="0089335C"/>
    <w:rsid w:val="00893B41"/>
    <w:rsid w:val="00893C80"/>
    <w:rsid w:val="00894210"/>
    <w:rsid w:val="00894C46"/>
    <w:rsid w:val="00894E2D"/>
    <w:rsid w:val="00895387"/>
    <w:rsid w:val="00896BCA"/>
    <w:rsid w:val="00896E60"/>
    <w:rsid w:val="00897B38"/>
    <w:rsid w:val="008A000E"/>
    <w:rsid w:val="008A03DE"/>
    <w:rsid w:val="008A052E"/>
    <w:rsid w:val="008A08A3"/>
    <w:rsid w:val="008A121F"/>
    <w:rsid w:val="008A345C"/>
    <w:rsid w:val="008A3BA7"/>
    <w:rsid w:val="008A3C83"/>
    <w:rsid w:val="008A438B"/>
    <w:rsid w:val="008A4B68"/>
    <w:rsid w:val="008A6566"/>
    <w:rsid w:val="008A70E6"/>
    <w:rsid w:val="008A76F9"/>
    <w:rsid w:val="008B0B9A"/>
    <w:rsid w:val="008B16DF"/>
    <w:rsid w:val="008B1A02"/>
    <w:rsid w:val="008B1C2C"/>
    <w:rsid w:val="008B220F"/>
    <w:rsid w:val="008B3466"/>
    <w:rsid w:val="008B3DE1"/>
    <w:rsid w:val="008B490C"/>
    <w:rsid w:val="008B5308"/>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479A"/>
    <w:rsid w:val="008D5960"/>
    <w:rsid w:val="008D5A21"/>
    <w:rsid w:val="008D600E"/>
    <w:rsid w:val="008D6208"/>
    <w:rsid w:val="008D683F"/>
    <w:rsid w:val="008D6856"/>
    <w:rsid w:val="008E0085"/>
    <w:rsid w:val="008E02EB"/>
    <w:rsid w:val="008E0375"/>
    <w:rsid w:val="008E09EC"/>
    <w:rsid w:val="008E0B06"/>
    <w:rsid w:val="008E0FCF"/>
    <w:rsid w:val="008E10DF"/>
    <w:rsid w:val="008E1390"/>
    <w:rsid w:val="008E1591"/>
    <w:rsid w:val="008E3701"/>
    <w:rsid w:val="008E3860"/>
    <w:rsid w:val="008E4975"/>
    <w:rsid w:val="008E5AF6"/>
    <w:rsid w:val="008E650F"/>
    <w:rsid w:val="008E65FF"/>
    <w:rsid w:val="008E66ED"/>
    <w:rsid w:val="008E6ED2"/>
    <w:rsid w:val="008E7BE7"/>
    <w:rsid w:val="008F0466"/>
    <w:rsid w:val="008F0F8D"/>
    <w:rsid w:val="008F135B"/>
    <w:rsid w:val="008F1469"/>
    <w:rsid w:val="008F23D6"/>
    <w:rsid w:val="008F2883"/>
    <w:rsid w:val="008F2904"/>
    <w:rsid w:val="008F37DD"/>
    <w:rsid w:val="008F3994"/>
    <w:rsid w:val="008F3AED"/>
    <w:rsid w:val="008F3C2F"/>
    <w:rsid w:val="008F419B"/>
    <w:rsid w:val="008F46CD"/>
    <w:rsid w:val="008F4FA7"/>
    <w:rsid w:val="008F4FD0"/>
    <w:rsid w:val="008F4FE5"/>
    <w:rsid w:val="008F553B"/>
    <w:rsid w:val="008F5736"/>
    <w:rsid w:val="008F5B77"/>
    <w:rsid w:val="008F6C8D"/>
    <w:rsid w:val="008F6F85"/>
    <w:rsid w:val="008F719E"/>
    <w:rsid w:val="008F785C"/>
    <w:rsid w:val="008F7C09"/>
    <w:rsid w:val="00900021"/>
    <w:rsid w:val="0090017C"/>
    <w:rsid w:val="00900217"/>
    <w:rsid w:val="00900834"/>
    <w:rsid w:val="00901896"/>
    <w:rsid w:val="0090199E"/>
    <w:rsid w:val="0090392C"/>
    <w:rsid w:val="0090437E"/>
    <w:rsid w:val="009048A7"/>
    <w:rsid w:val="00904ADE"/>
    <w:rsid w:val="009050B2"/>
    <w:rsid w:val="00905B24"/>
    <w:rsid w:val="009073FA"/>
    <w:rsid w:val="009075EB"/>
    <w:rsid w:val="00907BFE"/>
    <w:rsid w:val="0091147B"/>
    <w:rsid w:val="00912DD5"/>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16F6"/>
    <w:rsid w:val="0092256B"/>
    <w:rsid w:val="009227C1"/>
    <w:rsid w:val="00922B14"/>
    <w:rsid w:val="00923D86"/>
    <w:rsid w:val="009241AC"/>
    <w:rsid w:val="009251AF"/>
    <w:rsid w:val="00925873"/>
    <w:rsid w:val="00925898"/>
    <w:rsid w:val="00925910"/>
    <w:rsid w:val="00925A14"/>
    <w:rsid w:val="00925E37"/>
    <w:rsid w:val="00925E67"/>
    <w:rsid w:val="009263AF"/>
    <w:rsid w:val="00926CD8"/>
    <w:rsid w:val="0092701A"/>
    <w:rsid w:val="00927A66"/>
    <w:rsid w:val="00927E17"/>
    <w:rsid w:val="009300CA"/>
    <w:rsid w:val="009301A9"/>
    <w:rsid w:val="009303FB"/>
    <w:rsid w:val="009304C2"/>
    <w:rsid w:val="00930817"/>
    <w:rsid w:val="0093093C"/>
    <w:rsid w:val="00930E01"/>
    <w:rsid w:val="00931366"/>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D4"/>
    <w:rsid w:val="009459F9"/>
    <w:rsid w:val="009461DF"/>
    <w:rsid w:val="009465A8"/>
    <w:rsid w:val="00947430"/>
    <w:rsid w:val="00947FC8"/>
    <w:rsid w:val="0095063A"/>
    <w:rsid w:val="00950C50"/>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6F"/>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1A3"/>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957"/>
    <w:rsid w:val="009B4B9C"/>
    <w:rsid w:val="009B6D7A"/>
    <w:rsid w:val="009B73E5"/>
    <w:rsid w:val="009B76A1"/>
    <w:rsid w:val="009B775A"/>
    <w:rsid w:val="009C008C"/>
    <w:rsid w:val="009C0860"/>
    <w:rsid w:val="009C0C2B"/>
    <w:rsid w:val="009C0D89"/>
    <w:rsid w:val="009C12E4"/>
    <w:rsid w:val="009C2237"/>
    <w:rsid w:val="009C25A5"/>
    <w:rsid w:val="009C3DFE"/>
    <w:rsid w:val="009C4042"/>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497"/>
    <w:rsid w:val="009D1CC2"/>
    <w:rsid w:val="009D2633"/>
    <w:rsid w:val="009D2863"/>
    <w:rsid w:val="009D290A"/>
    <w:rsid w:val="009D2924"/>
    <w:rsid w:val="009D2BE6"/>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C34"/>
    <w:rsid w:val="009F3EF4"/>
    <w:rsid w:val="009F3FA6"/>
    <w:rsid w:val="009F47CC"/>
    <w:rsid w:val="009F59FC"/>
    <w:rsid w:val="009F687F"/>
    <w:rsid w:val="009F6B99"/>
    <w:rsid w:val="009F6D88"/>
    <w:rsid w:val="009F7987"/>
    <w:rsid w:val="009F7C67"/>
    <w:rsid w:val="009F7D0C"/>
    <w:rsid w:val="009F7F56"/>
    <w:rsid w:val="00A00573"/>
    <w:rsid w:val="00A008CC"/>
    <w:rsid w:val="00A00EC9"/>
    <w:rsid w:val="00A011B0"/>
    <w:rsid w:val="00A01645"/>
    <w:rsid w:val="00A01E00"/>
    <w:rsid w:val="00A02205"/>
    <w:rsid w:val="00A02578"/>
    <w:rsid w:val="00A029C1"/>
    <w:rsid w:val="00A02F20"/>
    <w:rsid w:val="00A0300B"/>
    <w:rsid w:val="00A031CE"/>
    <w:rsid w:val="00A03271"/>
    <w:rsid w:val="00A04039"/>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6D"/>
    <w:rsid w:val="00A178BA"/>
    <w:rsid w:val="00A20094"/>
    <w:rsid w:val="00A2036E"/>
    <w:rsid w:val="00A2245D"/>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812"/>
    <w:rsid w:val="00A36AF4"/>
    <w:rsid w:val="00A370DB"/>
    <w:rsid w:val="00A3725B"/>
    <w:rsid w:val="00A373B4"/>
    <w:rsid w:val="00A375AD"/>
    <w:rsid w:val="00A378B3"/>
    <w:rsid w:val="00A41716"/>
    <w:rsid w:val="00A4312C"/>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40C7"/>
    <w:rsid w:val="00A555DA"/>
    <w:rsid w:val="00A55E0E"/>
    <w:rsid w:val="00A5649E"/>
    <w:rsid w:val="00A575E5"/>
    <w:rsid w:val="00A57AB2"/>
    <w:rsid w:val="00A57D6C"/>
    <w:rsid w:val="00A60C95"/>
    <w:rsid w:val="00A612F3"/>
    <w:rsid w:val="00A61319"/>
    <w:rsid w:val="00A61BBB"/>
    <w:rsid w:val="00A61EC1"/>
    <w:rsid w:val="00A62953"/>
    <w:rsid w:val="00A62EB5"/>
    <w:rsid w:val="00A6394A"/>
    <w:rsid w:val="00A650A7"/>
    <w:rsid w:val="00A65961"/>
    <w:rsid w:val="00A65D1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27B"/>
    <w:rsid w:val="00A8765B"/>
    <w:rsid w:val="00A87DFC"/>
    <w:rsid w:val="00A90363"/>
    <w:rsid w:val="00A913A7"/>
    <w:rsid w:val="00A915FB"/>
    <w:rsid w:val="00A917ED"/>
    <w:rsid w:val="00A9288E"/>
    <w:rsid w:val="00A9331B"/>
    <w:rsid w:val="00A940C5"/>
    <w:rsid w:val="00A9486D"/>
    <w:rsid w:val="00A94CCB"/>
    <w:rsid w:val="00A94EB5"/>
    <w:rsid w:val="00A950DD"/>
    <w:rsid w:val="00A96749"/>
    <w:rsid w:val="00A9674D"/>
    <w:rsid w:val="00A97CAF"/>
    <w:rsid w:val="00AA05AB"/>
    <w:rsid w:val="00AA0933"/>
    <w:rsid w:val="00AA0995"/>
    <w:rsid w:val="00AA0F07"/>
    <w:rsid w:val="00AA1779"/>
    <w:rsid w:val="00AA179A"/>
    <w:rsid w:val="00AA2A85"/>
    <w:rsid w:val="00AA40D1"/>
    <w:rsid w:val="00AA40F4"/>
    <w:rsid w:val="00AA4462"/>
    <w:rsid w:val="00AA5ACE"/>
    <w:rsid w:val="00AA6100"/>
    <w:rsid w:val="00AA6166"/>
    <w:rsid w:val="00AA6AE2"/>
    <w:rsid w:val="00AA6B85"/>
    <w:rsid w:val="00AA70E9"/>
    <w:rsid w:val="00AA7208"/>
    <w:rsid w:val="00AA7D9A"/>
    <w:rsid w:val="00AB03FA"/>
    <w:rsid w:val="00AB0EF2"/>
    <w:rsid w:val="00AB176B"/>
    <w:rsid w:val="00AB21E0"/>
    <w:rsid w:val="00AB2DAD"/>
    <w:rsid w:val="00AB3402"/>
    <w:rsid w:val="00AB34A3"/>
    <w:rsid w:val="00AB4DF5"/>
    <w:rsid w:val="00AB4FA2"/>
    <w:rsid w:val="00AB51F9"/>
    <w:rsid w:val="00AB6322"/>
    <w:rsid w:val="00AB6476"/>
    <w:rsid w:val="00AB721C"/>
    <w:rsid w:val="00AB727E"/>
    <w:rsid w:val="00AC0534"/>
    <w:rsid w:val="00AC0733"/>
    <w:rsid w:val="00AC0C26"/>
    <w:rsid w:val="00AC0D64"/>
    <w:rsid w:val="00AC2335"/>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C0B"/>
    <w:rsid w:val="00AC7D91"/>
    <w:rsid w:val="00AD0F1C"/>
    <w:rsid w:val="00AD1E9E"/>
    <w:rsid w:val="00AD1F34"/>
    <w:rsid w:val="00AD273F"/>
    <w:rsid w:val="00AD38D4"/>
    <w:rsid w:val="00AD48C0"/>
    <w:rsid w:val="00AD529A"/>
    <w:rsid w:val="00AD55D9"/>
    <w:rsid w:val="00AD7016"/>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76DD"/>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F14"/>
    <w:rsid w:val="00AF436B"/>
    <w:rsid w:val="00AF56DC"/>
    <w:rsid w:val="00AF5D1D"/>
    <w:rsid w:val="00AF5D7A"/>
    <w:rsid w:val="00AF65D0"/>
    <w:rsid w:val="00AF720B"/>
    <w:rsid w:val="00AF7395"/>
    <w:rsid w:val="00AF7899"/>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3BC"/>
    <w:rsid w:val="00B1641A"/>
    <w:rsid w:val="00B16967"/>
    <w:rsid w:val="00B175A9"/>
    <w:rsid w:val="00B17D7E"/>
    <w:rsid w:val="00B204FE"/>
    <w:rsid w:val="00B20D6C"/>
    <w:rsid w:val="00B20EA4"/>
    <w:rsid w:val="00B20EBE"/>
    <w:rsid w:val="00B21022"/>
    <w:rsid w:val="00B22138"/>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2E7F"/>
    <w:rsid w:val="00B535C7"/>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9CA"/>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2CB"/>
    <w:rsid w:val="00B8637A"/>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94E"/>
    <w:rsid w:val="00BA7FCA"/>
    <w:rsid w:val="00BB009C"/>
    <w:rsid w:val="00BB01AF"/>
    <w:rsid w:val="00BB0F48"/>
    <w:rsid w:val="00BB1E9E"/>
    <w:rsid w:val="00BB217A"/>
    <w:rsid w:val="00BB28FE"/>
    <w:rsid w:val="00BB3F5A"/>
    <w:rsid w:val="00BB5A05"/>
    <w:rsid w:val="00BB683A"/>
    <w:rsid w:val="00BB75B5"/>
    <w:rsid w:val="00BB7B66"/>
    <w:rsid w:val="00BC10F1"/>
    <w:rsid w:val="00BC1816"/>
    <w:rsid w:val="00BC1AE6"/>
    <w:rsid w:val="00BC1D29"/>
    <w:rsid w:val="00BC235C"/>
    <w:rsid w:val="00BC280D"/>
    <w:rsid w:val="00BC419F"/>
    <w:rsid w:val="00BC4473"/>
    <w:rsid w:val="00BC4A2C"/>
    <w:rsid w:val="00BC5444"/>
    <w:rsid w:val="00BC771F"/>
    <w:rsid w:val="00BC7ACC"/>
    <w:rsid w:val="00BD145C"/>
    <w:rsid w:val="00BD1C10"/>
    <w:rsid w:val="00BD1CCE"/>
    <w:rsid w:val="00BD2020"/>
    <w:rsid w:val="00BD28C1"/>
    <w:rsid w:val="00BD3010"/>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B2D"/>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4A7A"/>
    <w:rsid w:val="00BF513D"/>
    <w:rsid w:val="00BF6EBE"/>
    <w:rsid w:val="00BF7026"/>
    <w:rsid w:val="00BF7D5A"/>
    <w:rsid w:val="00C00297"/>
    <w:rsid w:val="00C00BB2"/>
    <w:rsid w:val="00C00D57"/>
    <w:rsid w:val="00C0154B"/>
    <w:rsid w:val="00C01628"/>
    <w:rsid w:val="00C01F04"/>
    <w:rsid w:val="00C02258"/>
    <w:rsid w:val="00C022B2"/>
    <w:rsid w:val="00C02CE2"/>
    <w:rsid w:val="00C02DA4"/>
    <w:rsid w:val="00C03560"/>
    <w:rsid w:val="00C04123"/>
    <w:rsid w:val="00C0441E"/>
    <w:rsid w:val="00C04755"/>
    <w:rsid w:val="00C04766"/>
    <w:rsid w:val="00C04950"/>
    <w:rsid w:val="00C04E44"/>
    <w:rsid w:val="00C05405"/>
    <w:rsid w:val="00C06CC1"/>
    <w:rsid w:val="00C06EEC"/>
    <w:rsid w:val="00C07402"/>
    <w:rsid w:val="00C10214"/>
    <w:rsid w:val="00C1033E"/>
    <w:rsid w:val="00C105D9"/>
    <w:rsid w:val="00C10865"/>
    <w:rsid w:val="00C10BC2"/>
    <w:rsid w:val="00C10E01"/>
    <w:rsid w:val="00C11A76"/>
    <w:rsid w:val="00C139F0"/>
    <w:rsid w:val="00C13A21"/>
    <w:rsid w:val="00C13D23"/>
    <w:rsid w:val="00C1436F"/>
    <w:rsid w:val="00C1449C"/>
    <w:rsid w:val="00C1471E"/>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766"/>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0FAA"/>
    <w:rsid w:val="00C413A1"/>
    <w:rsid w:val="00C41CFE"/>
    <w:rsid w:val="00C41E40"/>
    <w:rsid w:val="00C4330F"/>
    <w:rsid w:val="00C435A3"/>
    <w:rsid w:val="00C43B56"/>
    <w:rsid w:val="00C44567"/>
    <w:rsid w:val="00C454D4"/>
    <w:rsid w:val="00C4794D"/>
    <w:rsid w:val="00C47E87"/>
    <w:rsid w:val="00C47FDD"/>
    <w:rsid w:val="00C50344"/>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489"/>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5996"/>
    <w:rsid w:val="00C760CF"/>
    <w:rsid w:val="00C760F6"/>
    <w:rsid w:val="00C762FF"/>
    <w:rsid w:val="00C765A9"/>
    <w:rsid w:val="00C7696B"/>
    <w:rsid w:val="00C76F53"/>
    <w:rsid w:val="00C77103"/>
    <w:rsid w:val="00C77FD1"/>
    <w:rsid w:val="00C806D5"/>
    <w:rsid w:val="00C807AE"/>
    <w:rsid w:val="00C809C2"/>
    <w:rsid w:val="00C812C7"/>
    <w:rsid w:val="00C8136C"/>
    <w:rsid w:val="00C8147D"/>
    <w:rsid w:val="00C821F3"/>
    <w:rsid w:val="00C829B9"/>
    <w:rsid w:val="00C83227"/>
    <w:rsid w:val="00C8493F"/>
    <w:rsid w:val="00C84EA0"/>
    <w:rsid w:val="00C866AE"/>
    <w:rsid w:val="00C86F2E"/>
    <w:rsid w:val="00C91408"/>
    <w:rsid w:val="00C91CA8"/>
    <w:rsid w:val="00C923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3D62"/>
    <w:rsid w:val="00CA4514"/>
    <w:rsid w:val="00CA57E8"/>
    <w:rsid w:val="00CA6166"/>
    <w:rsid w:val="00CA73C0"/>
    <w:rsid w:val="00CA7A63"/>
    <w:rsid w:val="00CA7B64"/>
    <w:rsid w:val="00CA7C94"/>
    <w:rsid w:val="00CB04DF"/>
    <w:rsid w:val="00CB06EA"/>
    <w:rsid w:val="00CB0C05"/>
    <w:rsid w:val="00CB0DD4"/>
    <w:rsid w:val="00CB1679"/>
    <w:rsid w:val="00CB1B85"/>
    <w:rsid w:val="00CB1CD1"/>
    <w:rsid w:val="00CB2006"/>
    <w:rsid w:val="00CB2B06"/>
    <w:rsid w:val="00CB309E"/>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B5E"/>
    <w:rsid w:val="00CC54FF"/>
    <w:rsid w:val="00CC57C1"/>
    <w:rsid w:val="00CC5DB9"/>
    <w:rsid w:val="00CC73D4"/>
    <w:rsid w:val="00CC78D3"/>
    <w:rsid w:val="00CD0196"/>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2D79"/>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1808"/>
    <w:rsid w:val="00CF3105"/>
    <w:rsid w:val="00CF3AA4"/>
    <w:rsid w:val="00CF42D5"/>
    <w:rsid w:val="00CF48B5"/>
    <w:rsid w:val="00CF5690"/>
    <w:rsid w:val="00CF5FC5"/>
    <w:rsid w:val="00CF64A0"/>
    <w:rsid w:val="00CF6D06"/>
    <w:rsid w:val="00CF6F62"/>
    <w:rsid w:val="00CF7283"/>
    <w:rsid w:val="00CF72A2"/>
    <w:rsid w:val="00D0177A"/>
    <w:rsid w:val="00D03100"/>
    <w:rsid w:val="00D044E3"/>
    <w:rsid w:val="00D058DD"/>
    <w:rsid w:val="00D05D5F"/>
    <w:rsid w:val="00D0602E"/>
    <w:rsid w:val="00D06738"/>
    <w:rsid w:val="00D0686C"/>
    <w:rsid w:val="00D06D8B"/>
    <w:rsid w:val="00D10060"/>
    <w:rsid w:val="00D10112"/>
    <w:rsid w:val="00D105B2"/>
    <w:rsid w:val="00D127D2"/>
    <w:rsid w:val="00D12911"/>
    <w:rsid w:val="00D12949"/>
    <w:rsid w:val="00D12FEA"/>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010C"/>
    <w:rsid w:val="00D3143A"/>
    <w:rsid w:val="00D31A11"/>
    <w:rsid w:val="00D31A87"/>
    <w:rsid w:val="00D31E23"/>
    <w:rsid w:val="00D32189"/>
    <w:rsid w:val="00D32554"/>
    <w:rsid w:val="00D3378F"/>
    <w:rsid w:val="00D33C3D"/>
    <w:rsid w:val="00D345E4"/>
    <w:rsid w:val="00D34F53"/>
    <w:rsid w:val="00D35CDC"/>
    <w:rsid w:val="00D36438"/>
    <w:rsid w:val="00D36BA2"/>
    <w:rsid w:val="00D37C02"/>
    <w:rsid w:val="00D402BF"/>
    <w:rsid w:val="00D405BE"/>
    <w:rsid w:val="00D40851"/>
    <w:rsid w:val="00D40A4F"/>
    <w:rsid w:val="00D4154B"/>
    <w:rsid w:val="00D42462"/>
    <w:rsid w:val="00D425F9"/>
    <w:rsid w:val="00D42630"/>
    <w:rsid w:val="00D427D8"/>
    <w:rsid w:val="00D42EB4"/>
    <w:rsid w:val="00D43515"/>
    <w:rsid w:val="00D43B58"/>
    <w:rsid w:val="00D43EED"/>
    <w:rsid w:val="00D446CA"/>
    <w:rsid w:val="00D450C1"/>
    <w:rsid w:val="00D45AC1"/>
    <w:rsid w:val="00D45B15"/>
    <w:rsid w:val="00D46170"/>
    <w:rsid w:val="00D46174"/>
    <w:rsid w:val="00D4651D"/>
    <w:rsid w:val="00D47C91"/>
    <w:rsid w:val="00D5050A"/>
    <w:rsid w:val="00D509B4"/>
    <w:rsid w:val="00D5102E"/>
    <w:rsid w:val="00D51227"/>
    <w:rsid w:val="00D51892"/>
    <w:rsid w:val="00D51979"/>
    <w:rsid w:val="00D519B9"/>
    <w:rsid w:val="00D519D2"/>
    <w:rsid w:val="00D51A80"/>
    <w:rsid w:val="00D51B2F"/>
    <w:rsid w:val="00D51F28"/>
    <w:rsid w:val="00D51F3D"/>
    <w:rsid w:val="00D51FB9"/>
    <w:rsid w:val="00D524B5"/>
    <w:rsid w:val="00D527D8"/>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7A1"/>
    <w:rsid w:val="00D65EAC"/>
    <w:rsid w:val="00D6627C"/>
    <w:rsid w:val="00D6757B"/>
    <w:rsid w:val="00D67E82"/>
    <w:rsid w:val="00D67EC2"/>
    <w:rsid w:val="00D71013"/>
    <w:rsid w:val="00D71152"/>
    <w:rsid w:val="00D7115B"/>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5070"/>
    <w:rsid w:val="00D9571F"/>
    <w:rsid w:val="00D957DE"/>
    <w:rsid w:val="00D96218"/>
    <w:rsid w:val="00D97ECB"/>
    <w:rsid w:val="00DA0367"/>
    <w:rsid w:val="00DA04EA"/>
    <w:rsid w:val="00DA0A8F"/>
    <w:rsid w:val="00DA10F3"/>
    <w:rsid w:val="00DA19C3"/>
    <w:rsid w:val="00DA1A69"/>
    <w:rsid w:val="00DA2682"/>
    <w:rsid w:val="00DA3404"/>
    <w:rsid w:val="00DA3D58"/>
    <w:rsid w:val="00DA422F"/>
    <w:rsid w:val="00DA4F6A"/>
    <w:rsid w:val="00DA6CAA"/>
    <w:rsid w:val="00DA7389"/>
    <w:rsid w:val="00DA7B7E"/>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3F0"/>
    <w:rsid w:val="00DC36C9"/>
    <w:rsid w:val="00DC37BA"/>
    <w:rsid w:val="00DC3E18"/>
    <w:rsid w:val="00DC449A"/>
    <w:rsid w:val="00DC57A1"/>
    <w:rsid w:val="00DC631A"/>
    <w:rsid w:val="00DC6B1A"/>
    <w:rsid w:val="00DC6D24"/>
    <w:rsid w:val="00DC6F7F"/>
    <w:rsid w:val="00DC70CD"/>
    <w:rsid w:val="00DC7426"/>
    <w:rsid w:val="00DC7C3B"/>
    <w:rsid w:val="00DC7E76"/>
    <w:rsid w:val="00DC7F57"/>
    <w:rsid w:val="00DD09F1"/>
    <w:rsid w:val="00DD1DD4"/>
    <w:rsid w:val="00DD23C5"/>
    <w:rsid w:val="00DD270B"/>
    <w:rsid w:val="00DD2753"/>
    <w:rsid w:val="00DD372A"/>
    <w:rsid w:val="00DD3EEB"/>
    <w:rsid w:val="00DD4035"/>
    <w:rsid w:val="00DD493D"/>
    <w:rsid w:val="00DD4B79"/>
    <w:rsid w:val="00DD544C"/>
    <w:rsid w:val="00DD54F9"/>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2D16"/>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6829"/>
    <w:rsid w:val="00DF7E4D"/>
    <w:rsid w:val="00E000BC"/>
    <w:rsid w:val="00E000C2"/>
    <w:rsid w:val="00E014A1"/>
    <w:rsid w:val="00E01771"/>
    <w:rsid w:val="00E01AE2"/>
    <w:rsid w:val="00E02118"/>
    <w:rsid w:val="00E02134"/>
    <w:rsid w:val="00E02301"/>
    <w:rsid w:val="00E02B6A"/>
    <w:rsid w:val="00E03507"/>
    <w:rsid w:val="00E03D04"/>
    <w:rsid w:val="00E04A55"/>
    <w:rsid w:val="00E04AE6"/>
    <w:rsid w:val="00E04EB5"/>
    <w:rsid w:val="00E0533A"/>
    <w:rsid w:val="00E05962"/>
    <w:rsid w:val="00E05E16"/>
    <w:rsid w:val="00E066A4"/>
    <w:rsid w:val="00E0680D"/>
    <w:rsid w:val="00E108E7"/>
    <w:rsid w:val="00E11FE4"/>
    <w:rsid w:val="00E15470"/>
    <w:rsid w:val="00E164F5"/>
    <w:rsid w:val="00E1746D"/>
    <w:rsid w:val="00E17C9A"/>
    <w:rsid w:val="00E17E20"/>
    <w:rsid w:val="00E206C7"/>
    <w:rsid w:val="00E20973"/>
    <w:rsid w:val="00E20E57"/>
    <w:rsid w:val="00E21499"/>
    <w:rsid w:val="00E22A6C"/>
    <w:rsid w:val="00E22B79"/>
    <w:rsid w:val="00E23CB6"/>
    <w:rsid w:val="00E24F0B"/>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40A"/>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5AE"/>
    <w:rsid w:val="00E4367A"/>
    <w:rsid w:val="00E43EFF"/>
    <w:rsid w:val="00E441D4"/>
    <w:rsid w:val="00E4499C"/>
    <w:rsid w:val="00E44AEE"/>
    <w:rsid w:val="00E456B9"/>
    <w:rsid w:val="00E4598E"/>
    <w:rsid w:val="00E460E4"/>
    <w:rsid w:val="00E46FA8"/>
    <w:rsid w:val="00E4764A"/>
    <w:rsid w:val="00E5012B"/>
    <w:rsid w:val="00E506C2"/>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6ED"/>
    <w:rsid w:val="00E57A28"/>
    <w:rsid w:val="00E60779"/>
    <w:rsid w:val="00E6215A"/>
    <w:rsid w:val="00E62210"/>
    <w:rsid w:val="00E627BF"/>
    <w:rsid w:val="00E62830"/>
    <w:rsid w:val="00E62950"/>
    <w:rsid w:val="00E62A71"/>
    <w:rsid w:val="00E62AD6"/>
    <w:rsid w:val="00E63BA5"/>
    <w:rsid w:val="00E6409B"/>
    <w:rsid w:val="00E656B1"/>
    <w:rsid w:val="00E65846"/>
    <w:rsid w:val="00E65C84"/>
    <w:rsid w:val="00E665CD"/>
    <w:rsid w:val="00E671C6"/>
    <w:rsid w:val="00E67B57"/>
    <w:rsid w:val="00E704D0"/>
    <w:rsid w:val="00E704F2"/>
    <w:rsid w:val="00E70647"/>
    <w:rsid w:val="00E70E98"/>
    <w:rsid w:val="00E70F93"/>
    <w:rsid w:val="00E710A6"/>
    <w:rsid w:val="00E71C99"/>
    <w:rsid w:val="00E71FF7"/>
    <w:rsid w:val="00E72980"/>
    <w:rsid w:val="00E72C5E"/>
    <w:rsid w:val="00E74FF0"/>
    <w:rsid w:val="00E752CE"/>
    <w:rsid w:val="00E76B6E"/>
    <w:rsid w:val="00E77C0B"/>
    <w:rsid w:val="00E8022E"/>
    <w:rsid w:val="00E80779"/>
    <w:rsid w:val="00E80B1E"/>
    <w:rsid w:val="00E81344"/>
    <w:rsid w:val="00E81355"/>
    <w:rsid w:val="00E81A75"/>
    <w:rsid w:val="00E82BE1"/>
    <w:rsid w:val="00E82CDE"/>
    <w:rsid w:val="00E83785"/>
    <w:rsid w:val="00E83B9D"/>
    <w:rsid w:val="00E83DF1"/>
    <w:rsid w:val="00E842D0"/>
    <w:rsid w:val="00E85885"/>
    <w:rsid w:val="00E85F3A"/>
    <w:rsid w:val="00E86060"/>
    <w:rsid w:val="00E86116"/>
    <w:rsid w:val="00E869E0"/>
    <w:rsid w:val="00E87B15"/>
    <w:rsid w:val="00E900EC"/>
    <w:rsid w:val="00E90AC9"/>
    <w:rsid w:val="00E919F8"/>
    <w:rsid w:val="00E9205C"/>
    <w:rsid w:val="00E92C4A"/>
    <w:rsid w:val="00E93C1D"/>
    <w:rsid w:val="00E93FB0"/>
    <w:rsid w:val="00E94C4E"/>
    <w:rsid w:val="00E95EE2"/>
    <w:rsid w:val="00E9695E"/>
    <w:rsid w:val="00E96E25"/>
    <w:rsid w:val="00E9713E"/>
    <w:rsid w:val="00E97FA8"/>
    <w:rsid w:val="00EA00F9"/>
    <w:rsid w:val="00EA047F"/>
    <w:rsid w:val="00EA1FD3"/>
    <w:rsid w:val="00EA23D1"/>
    <w:rsid w:val="00EA346E"/>
    <w:rsid w:val="00EA35B3"/>
    <w:rsid w:val="00EA3819"/>
    <w:rsid w:val="00EA382B"/>
    <w:rsid w:val="00EA3DDA"/>
    <w:rsid w:val="00EA493B"/>
    <w:rsid w:val="00EA4B35"/>
    <w:rsid w:val="00EA6E0B"/>
    <w:rsid w:val="00EA70C6"/>
    <w:rsid w:val="00EA763C"/>
    <w:rsid w:val="00EA7FE6"/>
    <w:rsid w:val="00EB010E"/>
    <w:rsid w:val="00EB01FE"/>
    <w:rsid w:val="00EB0C70"/>
    <w:rsid w:val="00EB140A"/>
    <w:rsid w:val="00EB17FB"/>
    <w:rsid w:val="00EB1916"/>
    <w:rsid w:val="00EB195E"/>
    <w:rsid w:val="00EB1986"/>
    <w:rsid w:val="00EB2160"/>
    <w:rsid w:val="00EB2A50"/>
    <w:rsid w:val="00EB352A"/>
    <w:rsid w:val="00EB623E"/>
    <w:rsid w:val="00EB64FE"/>
    <w:rsid w:val="00EB683A"/>
    <w:rsid w:val="00EB7042"/>
    <w:rsid w:val="00EB7489"/>
    <w:rsid w:val="00EB78BB"/>
    <w:rsid w:val="00EC035A"/>
    <w:rsid w:val="00EC08D6"/>
    <w:rsid w:val="00EC0E36"/>
    <w:rsid w:val="00EC103F"/>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780"/>
    <w:rsid w:val="00ED187B"/>
    <w:rsid w:val="00ED18B2"/>
    <w:rsid w:val="00ED2177"/>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898"/>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2EA8"/>
    <w:rsid w:val="00EF3627"/>
    <w:rsid w:val="00EF3819"/>
    <w:rsid w:val="00EF4AB5"/>
    <w:rsid w:val="00EF55BA"/>
    <w:rsid w:val="00EF56DF"/>
    <w:rsid w:val="00EF590A"/>
    <w:rsid w:val="00EF5D66"/>
    <w:rsid w:val="00EF71C4"/>
    <w:rsid w:val="00EF7D3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50E"/>
    <w:rsid w:val="00F12A6E"/>
    <w:rsid w:val="00F12F6A"/>
    <w:rsid w:val="00F12F6C"/>
    <w:rsid w:val="00F133CA"/>
    <w:rsid w:val="00F13C90"/>
    <w:rsid w:val="00F1418F"/>
    <w:rsid w:val="00F143BF"/>
    <w:rsid w:val="00F152B2"/>
    <w:rsid w:val="00F17A67"/>
    <w:rsid w:val="00F17A90"/>
    <w:rsid w:val="00F20324"/>
    <w:rsid w:val="00F20CE0"/>
    <w:rsid w:val="00F21E89"/>
    <w:rsid w:val="00F2240A"/>
    <w:rsid w:val="00F2249A"/>
    <w:rsid w:val="00F22A5A"/>
    <w:rsid w:val="00F2336A"/>
    <w:rsid w:val="00F233A3"/>
    <w:rsid w:val="00F23EB8"/>
    <w:rsid w:val="00F23F39"/>
    <w:rsid w:val="00F23F44"/>
    <w:rsid w:val="00F24713"/>
    <w:rsid w:val="00F25225"/>
    <w:rsid w:val="00F252ED"/>
    <w:rsid w:val="00F2586B"/>
    <w:rsid w:val="00F259EB"/>
    <w:rsid w:val="00F25A45"/>
    <w:rsid w:val="00F2626B"/>
    <w:rsid w:val="00F265D4"/>
    <w:rsid w:val="00F27515"/>
    <w:rsid w:val="00F2759B"/>
    <w:rsid w:val="00F3063D"/>
    <w:rsid w:val="00F30834"/>
    <w:rsid w:val="00F30AFA"/>
    <w:rsid w:val="00F30C85"/>
    <w:rsid w:val="00F31495"/>
    <w:rsid w:val="00F3174A"/>
    <w:rsid w:val="00F3186C"/>
    <w:rsid w:val="00F319B3"/>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2113"/>
    <w:rsid w:val="00F43360"/>
    <w:rsid w:val="00F43883"/>
    <w:rsid w:val="00F43C4B"/>
    <w:rsid w:val="00F445F1"/>
    <w:rsid w:val="00F44627"/>
    <w:rsid w:val="00F448CE"/>
    <w:rsid w:val="00F44EAE"/>
    <w:rsid w:val="00F453D3"/>
    <w:rsid w:val="00F45439"/>
    <w:rsid w:val="00F455C6"/>
    <w:rsid w:val="00F469A0"/>
    <w:rsid w:val="00F46EB5"/>
    <w:rsid w:val="00F47368"/>
    <w:rsid w:val="00F50042"/>
    <w:rsid w:val="00F5092E"/>
    <w:rsid w:val="00F52A83"/>
    <w:rsid w:val="00F52F74"/>
    <w:rsid w:val="00F534EA"/>
    <w:rsid w:val="00F54BDE"/>
    <w:rsid w:val="00F54D14"/>
    <w:rsid w:val="00F54D35"/>
    <w:rsid w:val="00F56D03"/>
    <w:rsid w:val="00F57061"/>
    <w:rsid w:val="00F57487"/>
    <w:rsid w:val="00F60C2E"/>
    <w:rsid w:val="00F613FB"/>
    <w:rsid w:val="00F618A7"/>
    <w:rsid w:val="00F622DC"/>
    <w:rsid w:val="00F6388F"/>
    <w:rsid w:val="00F63967"/>
    <w:rsid w:val="00F64916"/>
    <w:rsid w:val="00F64EF7"/>
    <w:rsid w:val="00F65846"/>
    <w:rsid w:val="00F65F1B"/>
    <w:rsid w:val="00F67559"/>
    <w:rsid w:val="00F7015B"/>
    <w:rsid w:val="00F70294"/>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6C52"/>
    <w:rsid w:val="00F76FF7"/>
    <w:rsid w:val="00F7763C"/>
    <w:rsid w:val="00F8008F"/>
    <w:rsid w:val="00F800DB"/>
    <w:rsid w:val="00F80E1B"/>
    <w:rsid w:val="00F816F9"/>
    <w:rsid w:val="00F819D0"/>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1D05"/>
    <w:rsid w:val="00F923B4"/>
    <w:rsid w:val="00F92B8E"/>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5EAD"/>
    <w:rsid w:val="00FA615D"/>
    <w:rsid w:val="00FA71E7"/>
    <w:rsid w:val="00FA7AD3"/>
    <w:rsid w:val="00FB0D8E"/>
    <w:rsid w:val="00FB0F79"/>
    <w:rsid w:val="00FB1187"/>
    <w:rsid w:val="00FB119E"/>
    <w:rsid w:val="00FB1939"/>
    <w:rsid w:val="00FB2685"/>
    <w:rsid w:val="00FB29DC"/>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069A"/>
    <w:rsid w:val="00FC10AF"/>
    <w:rsid w:val="00FC12F0"/>
    <w:rsid w:val="00FC1526"/>
    <w:rsid w:val="00FC1770"/>
    <w:rsid w:val="00FC1F52"/>
    <w:rsid w:val="00FC28B7"/>
    <w:rsid w:val="00FC2CF2"/>
    <w:rsid w:val="00FC2E6F"/>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39"/>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0AFB"/>
    <w:rsid w:val="00FE124D"/>
    <w:rsid w:val="00FE13E6"/>
    <w:rsid w:val="00FE167B"/>
    <w:rsid w:val="00FE20D3"/>
    <w:rsid w:val="00FE275D"/>
    <w:rsid w:val="00FE309F"/>
    <w:rsid w:val="00FE3143"/>
    <w:rsid w:val="00FE34E8"/>
    <w:rsid w:val="00FE38B2"/>
    <w:rsid w:val="00FE3A50"/>
    <w:rsid w:val="00FE3A5E"/>
    <w:rsid w:val="00FE3C82"/>
    <w:rsid w:val="00FE4924"/>
    <w:rsid w:val="00FE49C9"/>
    <w:rsid w:val="00FE54BF"/>
    <w:rsid w:val="00FE62D6"/>
    <w:rsid w:val="00FE630D"/>
    <w:rsid w:val="00FE6AFC"/>
    <w:rsid w:val="00FF20FA"/>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13A6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4393513909934643614msolistparagraph">
    <w:name w:val="m_-4393513909934643614msolistparagraph"/>
    <w:basedOn w:val="Normal"/>
    <w:rsid w:val="00E03507"/>
    <w:pPr>
      <w:spacing w:before="100" w:beforeAutospacing="1" w:after="100" w:afterAutospacing="1"/>
    </w:pPr>
  </w:style>
  <w:style w:type="character" w:customStyle="1" w:styleId="style21">
    <w:name w:val="style21"/>
    <w:basedOn w:val="DefaultParagraphFont"/>
    <w:rsid w:val="00D45AC1"/>
  </w:style>
  <w:style w:type="paragraph" w:customStyle="1" w:styleId="m-4465079718540948911msolistparagraph">
    <w:name w:val="m_-4465079718540948911msolistparagraph"/>
    <w:basedOn w:val="Normal"/>
    <w:rsid w:val="00591B37"/>
    <w:pPr>
      <w:spacing w:before="100" w:beforeAutospacing="1" w:after="100" w:afterAutospacing="1"/>
    </w:pPr>
  </w:style>
  <w:style w:type="paragraph" w:customStyle="1" w:styleId="m-8046279051440505835msolistparagraph">
    <w:name w:val="m_-8046279051440505835msolistparagraph"/>
    <w:basedOn w:val="Normal"/>
    <w:rsid w:val="00CD019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30753813">
      <w:bodyDiv w:val="1"/>
      <w:marLeft w:val="0"/>
      <w:marRight w:val="0"/>
      <w:marTop w:val="0"/>
      <w:marBottom w:val="0"/>
      <w:divBdr>
        <w:top w:val="none" w:sz="0" w:space="0" w:color="auto"/>
        <w:left w:val="none" w:sz="0" w:space="0" w:color="auto"/>
        <w:bottom w:val="none" w:sz="0" w:space="0" w:color="auto"/>
        <w:right w:val="none" w:sz="0" w:space="0" w:color="auto"/>
      </w:divBdr>
    </w:div>
    <w:div w:id="157581071">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18729091">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6604">
      <w:bodyDiv w:val="1"/>
      <w:marLeft w:val="0"/>
      <w:marRight w:val="0"/>
      <w:marTop w:val="0"/>
      <w:marBottom w:val="0"/>
      <w:divBdr>
        <w:top w:val="none" w:sz="0" w:space="0" w:color="auto"/>
        <w:left w:val="none" w:sz="0" w:space="0" w:color="auto"/>
        <w:bottom w:val="none" w:sz="0" w:space="0" w:color="auto"/>
        <w:right w:val="none" w:sz="0" w:space="0" w:color="auto"/>
      </w:divBdr>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52443151">
      <w:bodyDiv w:val="1"/>
      <w:marLeft w:val="0"/>
      <w:marRight w:val="0"/>
      <w:marTop w:val="0"/>
      <w:marBottom w:val="0"/>
      <w:divBdr>
        <w:top w:val="none" w:sz="0" w:space="0" w:color="auto"/>
        <w:left w:val="none" w:sz="0" w:space="0" w:color="auto"/>
        <w:bottom w:val="none" w:sz="0" w:space="0" w:color="auto"/>
        <w:right w:val="none" w:sz="0" w:space="0" w:color="auto"/>
      </w:divBdr>
    </w:div>
    <w:div w:id="661007400">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75695302">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1868">
      <w:bodyDiv w:val="1"/>
      <w:marLeft w:val="0"/>
      <w:marRight w:val="0"/>
      <w:marTop w:val="0"/>
      <w:marBottom w:val="0"/>
      <w:divBdr>
        <w:top w:val="none" w:sz="0" w:space="0" w:color="auto"/>
        <w:left w:val="none" w:sz="0" w:space="0" w:color="auto"/>
        <w:bottom w:val="none" w:sz="0" w:space="0" w:color="auto"/>
        <w:right w:val="none" w:sz="0" w:space="0" w:color="auto"/>
      </w:divBdr>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5932">
      <w:bodyDiv w:val="1"/>
      <w:marLeft w:val="0"/>
      <w:marRight w:val="0"/>
      <w:marTop w:val="0"/>
      <w:marBottom w:val="0"/>
      <w:divBdr>
        <w:top w:val="none" w:sz="0" w:space="0" w:color="auto"/>
        <w:left w:val="none" w:sz="0" w:space="0" w:color="auto"/>
        <w:bottom w:val="none" w:sz="0" w:space="0" w:color="auto"/>
        <w:right w:val="none" w:sz="0" w:space="0" w:color="auto"/>
      </w:divBdr>
    </w:div>
    <w:div w:id="776407693">
      <w:bodyDiv w:val="1"/>
      <w:marLeft w:val="0"/>
      <w:marRight w:val="0"/>
      <w:marTop w:val="0"/>
      <w:marBottom w:val="0"/>
      <w:divBdr>
        <w:top w:val="none" w:sz="0" w:space="0" w:color="auto"/>
        <w:left w:val="none" w:sz="0" w:space="0" w:color="auto"/>
        <w:bottom w:val="none" w:sz="0" w:space="0" w:color="auto"/>
        <w:right w:val="none" w:sz="0" w:space="0" w:color="auto"/>
      </w:divBdr>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372">
      <w:bodyDiv w:val="1"/>
      <w:marLeft w:val="0"/>
      <w:marRight w:val="0"/>
      <w:marTop w:val="0"/>
      <w:marBottom w:val="0"/>
      <w:divBdr>
        <w:top w:val="none" w:sz="0" w:space="0" w:color="auto"/>
        <w:left w:val="none" w:sz="0" w:space="0" w:color="auto"/>
        <w:bottom w:val="none" w:sz="0" w:space="0" w:color="auto"/>
        <w:right w:val="none" w:sz="0" w:space="0" w:color="auto"/>
      </w:divBdr>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07178292">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0654">
      <w:bodyDiv w:val="1"/>
      <w:marLeft w:val="0"/>
      <w:marRight w:val="0"/>
      <w:marTop w:val="0"/>
      <w:marBottom w:val="0"/>
      <w:divBdr>
        <w:top w:val="none" w:sz="0" w:space="0" w:color="auto"/>
        <w:left w:val="none" w:sz="0" w:space="0" w:color="auto"/>
        <w:bottom w:val="none" w:sz="0" w:space="0" w:color="auto"/>
        <w:right w:val="none" w:sz="0" w:space="0" w:color="auto"/>
      </w:divBdr>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0631">
      <w:bodyDiv w:val="1"/>
      <w:marLeft w:val="0"/>
      <w:marRight w:val="0"/>
      <w:marTop w:val="0"/>
      <w:marBottom w:val="0"/>
      <w:divBdr>
        <w:top w:val="none" w:sz="0" w:space="0" w:color="auto"/>
        <w:left w:val="none" w:sz="0" w:space="0" w:color="auto"/>
        <w:bottom w:val="none" w:sz="0" w:space="0" w:color="auto"/>
        <w:right w:val="none" w:sz="0" w:space="0" w:color="auto"/>
      </w:divBdr>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3900">
      <w:bodyDiv w:val="1"/>
      <w:marLeft w:val="0"/>
      <w:marRight w:val="0"/>
      <w:marTop w:val="0"/>
      <w:marBottom w:val="0"/>
      <w:divBdr>
        <w:top w:val="none" w:sz="0" w:space="0" w:color="auto"/>
        <w:left w:val="none" w:sz="0" w:space="0" w:color="auto"/>
        <w:bottom w:val="none" w:sz="0" w:space="0" w:color="auto"/>
        <w:right w:val="none" w:sz="0" w:space="0" w:color="auto"/>
      </w:divBdr>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89579734">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5869170">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6405">
      <w:bodyDiv w:val="1"/>
      <w:marLeft w:val="0"/>
      <w:marRight w:val="0"/>
      <w:marTop w:val="0"/>
      <w:marBottom w:val="0"/>
      <w:divBdr>
        <w:top w:val="none" w:sz="0" w:space="0" w:color="auto"/>
        <w:left w:val="none" w:sz="0" w:space="0" w:color="auto"/>
        <w:bottom w:val="none" w:sz="0" w:space="0" w:color="auto"/>
        <w:right w:val="none" w:sz="0" w:space="0" w:color="auto"/>
      </w:divBdr>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0E9D74-C6CE-4AEB-ABAA-6B8BC3E98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3202</Words>
  <Characters>17078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20240</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2023-10-09T17:11:00Z</dcterms:created>
  <dcterms:modified xsi:type="dcterms:W3CDTF">2023-10-09T17:11:00Z</dcterms:modified>
</cp:coreProperties>
</file>