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AF9C"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4527EB42" w14:textId="77777777" w:rsidR="00231D65" w:rsidRPr="00A90363" w:rsidRDefault="00FC4940" w:rsidP="009227C1">
      <w:pPr>
        <w:pStyle w:val="Title"/>
        <w:contextualSpacing/>
        <w:rPr>
          <w:szCs w:val="24"/>
        </w:rPr>
      </w:pPr>
      <w:r>
        <w:rPr>
          <w:szCs w:val="24"/>
        </w:rPr>
        <w:t>March 5-6</w:t>
      </w:r>
      <w:r w:rsidR="00892359">
        <w:rPr>
          <w:szCs w:val="24"/>
        </w:rPr>
        <w:t>, 2019</w:t>
      </w:r>
    </w:p>
    <w:p w14:paraId="277918EC" w14:textId="7529D0B0" w:rsidR="00231D65" w:rsidRPr="00DE2D16" w:rsidRDefault="00F615E4" w:rsidP="00DE2D16">
      <w:pPr>
        <w:pStyle w:val="Title"/>
        <w:contextualSpacing/>
        <w:rPr>
          <w:szCs w:val="24"/>
        </w:rPr>
      </w:pPr>
      <w:r>
        <w:rPr>
          <w:szCs w:val="24"/>
        </w:rPr>
        <w:t>Final</w:t>
      </w:r>
      <w:r w:rsidR="00301069">
        <w:rPr>
          <w:szCs w:val="24"/>
        </w:rPr>
        <w:t xml:space="preserve"> </w:t>
      </w:r>
      <w:r w:rsidR="0029277E">
        <w:rPr>
          <w:szCs w:val="24"/>
        </w:rPr>
        <w:t>Meeting Notes</w:t>
      </w:r>
    </w:p>
    <w:p w14:paraId="6BBDD652" w14:textId="77777777" w:rsidR="008E65FF" w:rsidRDefault="008E65FF" w:rsidP="009227C1">
      <w:pPr>
        <w:contextualSpacing/>
        <w:rPr>
          <w:b/>
          <w:u w:val="single"/>
        </w:rPr>
      </w:pPr>
    </w:p>
    <w:p w14:paraId="6CD3F7A8" w14:textId="77777777" w:rsidR="0071679F" w:rsidRPr="00A90363" w:rsidRDefault="0071679F" w:rsidP="009227C1">
      <w:pPr>
        <w:contextualSpacing/>
        <w:rPr>
          <w:b/>
          <w:u w:val="single"/>
        </w:rPr>
      </w:pPr>
    </w:p>
    <w:tbl>
      <w:tblPr>
        <w:tblStyle w:val="TableGrid"/>
        <w:tblW w:w="0" w:type="auto"/>
        <w:jc w:val="center"/>
        <w:tblLook w:val="04A0" w:firstRow="1" w:lastRow="0" w:firstColumn="1" w:lastColumn="0" w:noHBand="0" w:noVBand="1"/>
      </w:tblPr>
      <w:tblGrid>
        <w:gridCol w:w="4788"/>
        <w:gridCol w:w="4788"/>
      </w:tblGrid>
      <w:tr w:rsidR="00AA6AE2" w:rsidRPr="00A90363" w14:paraId="3A36D11F" w14:textId="77777777" w:rsidTr="00EA763C">
        <w:trPr>
          <w:jc w:val="center"/>
        </w:trPr>
        <w:tc>
          <w:tcPr>
            <w:tcW w:w="4788" w:type="dxa"/>
          </w:tcPr>
          <w:p w14:paraId="1AD0C937" w14:textId="77777777" w:rsidR="00AA6AE2" w:rsidRPr="00A90363" w:rsidRDefault="00FC4940" w:rsidP="009227C1">
            <w:pPr>
              <w:contextualSpacing/>
              <w:rPr>
                <w:b/>
              </w:rPr>
            </w:pPr>
            <w:r>
              <w:rPr>
                <w:b/>
              </w:rPr>
              <w:t>Tampa, FL</w:t>
            </w:r>
          </w:p>
        </w:tc>
        <w:tc>
          <w:tcPr>
            <w:tcW w:w="4788" w:type="dxa"/>
          </w:tcPr>
          <w:p w14:paraId="56C40D15" w14:textId="77777777" w:rsidR="00AA6AE2" w:rsidRPr="00A90363" w:rsidRDefault="00FC4940" w:rsidP="00B163BC">
            <w:pPr>
              <w:contextualSpacing/>
              <w:rPr>
                <w:b/>
              </w:rPr>
            </w:pPr>
            <w:r>
              <w:rPr>
                <w:b/>
              </w:rPr>
              <w:t>Host: Syniverse</w:t>
            </w:r>
          </w:p>
        </w:tc>
      </w:tr>
    </w:tbl>
    <w:p w14:paraId="64015AB7" w14:textId="77777777" w:rsidR="00CE2D79" w:rsidRDefault="00CE2D79" w:rsidP="009227C1">
      <w:pPr>
        <w:contextualSpacing/>
      </w:pPr>
    </w:p>
    <w:p w14:paraId="2302111F" w14:textId="77777777" w:rsidR="00DE2D16" w:rsidRDefault="00DE2D16" w:rsidP="009227C1">
      <w:pPr>
        <w:contextualSpacing/>
      </w:pPr>
    </w:p>
    <w:p w14:paraId="2157A8A8" w14:textId="77777777" w:rsidR="002B6224" w:rsidRDefault="002B6224" w:rsidP="009227C1">
      <w:pPr>
        <w:contextualSpacing/>
      </w:pPr>
    </w:p>
    <w:p w14:paraId="35FCCBDB" w14:textId="77777777" w:rsidR="00CC29D3" w:rsidRPr="00A90363" w:rsidRDefault="00CC29D3" w:rsidP="009227C1">
      <w:pPr>
        <w:contextualSpacing/>
      </w:pPr>
    </w:p>
    <w:p w14:paraId="3AEDF911" w14:textId="77777777" w:rsidR="00BA0A6A" w:rsidRPr="00A90363" w:rsidRDefault="00457718" w:rsidP="009227C1">
      <w:pPr>
        <w:contextualSpacing/>
        <w:jc w:val="center"/>
      </w:pPr>
      <w:r w:rsidRPr="00A90363">
        <w:rPr>
          <w:b/>
          <w:u w:val="single"/>
        </w:rPr>
        <w:t>T</w:t>
      </w:r>
      <w:r w:rsidR="009D1497">
        <w:rPr>
          <w:b/>
          <w:u w:val="single"/>
        </w:rPr>
        <w:t>uesday/Wednesday</w:t>
      </w:r>
      <w:r w:rsidRPr="00A90363">
        <w:rPr>
          <w:b/>
          <w:u w:val="single"/>
        </w:rPr>
        <w:t xml:space="preserve"> </w:t>
      </w:r>
      <w:r w:rsidR="00FC4940">
        <w:rPr>
          <w:b/>
          <w:u w:val="single"/>
        </w:rPr>
        <w:t>March 5-6</w:t>
      </w:r>
      <w:r w:rsidR="009A4F20" w:rsidRPr="00A90363">
        <w:rPr>
          <w:b/>
          <w:u w:val="single"/>
        </w:rPr>
        <w:t>,</w:t>
      </w:r>
      <w:r w:rsidR="0040456D" w:rsidRPr="00A90363">
        <w:rPr>
          <w:b/>
          <w:u w:val="single"/>
        </w:rPr>
        <w:t xml:space="preserve"> 201</w:t>
      </w:r>
      <w:r w:rsidR="00EA493B">
        <w:rPr>
          <w:b/>
          <w:u w:val="single"/>
        </w:rPr>
        <w:t>9</w:t>
      </w:r>
    </w:p>
    <w:p w14:paraId="5678D851" w14:textId="77777777" w:rsidR="00B13027" w:rsidRDefault="00B222AA" w:rsidP="009227C1">
      <w:pPr>
        <w:spacing w:before="160" w:after="80"/>
        <w:contextualSpacing/>
        <w:jc w:val="center"/>
        <w:rPr>
          <w:b/>
          <w:color w:val="000000"/>
        </w:rPr>
      </w:pPr>
      <w:r w:rsidRPr="00450D24">
        <w:rPr>
          <w:b/>
          <w:color w:val="000000"/>
        </w:rPr>
        <w:t>Attendance</w:t>
      </w:r>
      <w:bookmarkStart w:id="0" w:name="OLE_LINK2"/>
    </w:p>
    <w:p w14:paraId="750F7EC7" w14:textId="77777777" w:rsidR="0071679F" w:rsidRDefault="0071679F" w:rsidP="009227C1">
      <w:pPr>
        <w:spacing w:before="160" w:after="80"/>
        <w:contextualSpacing/>
        <w:jc w:val="center"/>
        <w:rPr>
          <w:b/>
          <w:color w:val="000000"/>
        </w:rPr>
      </w:pPr>
    </w:p>
    <w:p w14:paraId="3E254E73" w14:textId="77777777" w:rsidR="00CC29D3" w:rsidRPr="00450D24" w:rsidRDefault="00CC29D3" w:rsidP="009227C1">
      <w:pPr>
        <w:spacing w:before="160" w:after="80"/>
        <w:contextualSpacing/>
        <w:jc w:val="center"/>
        <w:rPr>
          <w:b/>
          <w:color w:val="000000"/>
        </w:rPr>
      </w:pP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B60A68" w:rsidRPr="00450D24" w14:paraId="6B4F602B" w14:textId="77777777" w:rsidTr="00E24F0B">
        <w:trPr>
          <w:trHeight w:val="408"/>
          <w:tblHeader/>
          <w:jc w:val="center"/>
        </w:trPr>
        <w:tc>
          <w:tcPr>
            <w:tcW w:w="2288" w:type="dxa"/>
            <w:shd w:val="solid" w:color="000080" w:fill="FFFFFF"/>
          </w:tcPr>
          <w:bookmarkEnd w:id="0"/>
          <w:p w14:paraId="6E7F92F3" w14:textId="77777777" w:rsidR="00B60A68" w:rsidRPr="00F1250E" w:rsidRDefault="00F1250E" w:rsidP="009227C1">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2F355B74" w14:textId="77777777" w:rsidR="00B60A68" w:rsidRPr="00F1250E" w:rsidRDefault="00B60A68" w:rsidP="009227C1">
            <w:pPr>
              <w:contextualSpacing/>
              <w:rPr>
                <w:b/>
                <w:color w:val="FFFFFF"/>
                <w:sz w:val="20"/>
                <w:szCs w:val="20"/>
              </w:rPr>
            </w:pPr>
            <w:r w:rsidRPr="00F1250E">
              <w:rPr>
                <w:b/>
                <w:color w:val="FFFFFF"/>
                <w:sz w:val="20"/>
                <w:szCs w:val="20"/>
              </w:rPr>
              <w:t>Company</w:t>
            </w:r>
          </w:p>
        </w:tc>
        <w:tc>
          <w:tcPr>
            <w:tcW w:w="2610" w:type="dxa"/>
            <w:shd w:val="solid" w:color="000080" w:fill="FFFFFF"/>
          </w:tcPr>
          <w:p w14:paraId="2D024FA0" w14:textId="77777777" w:rsidR="00B60A68" w:rsidRPr="00F1250E" w:rsidRDefault="00B60A68" w:rsidP="009227C1">
            <w:pPr>
              <w:contextualSpacing/>
              <w:rPr>
                <w:b/>
                <w:color w:val="FFFFFF"/>
                <w:sz w:val="20"/>
                <w:szCs w:val="20"/>
              </w:rPr>
            </w:pPr>
            <w:r w:rsidRPr="00F1250E">
              <w:rPr>
                <w:b/>
                <w:color w:val="FFFFFF"/>
                <w:sz w:val="20"/>
                <w:szCs w:val="20"/>
              </w:rPr>
              <w:t>Name</w:t>
            </w:r>
          </w:p>
        </w:tc>
        <w:tc>
          <w:tcPr>
            <w:tcW w:w="2656" w:type="dxa"/>
            <w:shd w:val="solid" w:color="000080" w:fill="FFFFFF"/>
          </w:tcPr>
          <w:p w14:paraId="4CB588D6"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065050" w:rsidRPr="00450D24" w14:paraId="25284AB6" w14:textId="77777777" w:rsidTr="0010058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F293713" w14:textId="77777777" w:rsidR="00065050" w:rsidRPr="00152E04" w:rsidRDefault="00065050" w:rsidP="00065050">
            <w:pPr>
              <w:rPr>
                <w:color w:val="000000"/>
                <w:sz w:val="20"/>
                <w:szCs w:val="20"/>
              </w:rPr>
            </w:pPr>
            <w:r w:rsidRPr="00152E04">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4B32ABA5" w14:textId="6A3AC9C2" w:rsidR="00065050" w:rsidRPr="00152E04" w:rsidRDefault="00065050" w:rsidP="00065050">
            <w:pPr>
              <w:rPr>
                <w:color w:val="000000"/>
                <w:sz w:val="20"/>
                <w:szCs w:val="20"/>
              </w:rPr>
            </w:pPr>
            <w:r w:rsidRPr="00152E04">
              <w:rPr>
                <w:color w:val="000000"/>
                <w:sz w:val="20"/>
                <w:szCs w:val="20"/>
              </w:rPr>
              <w:t>10xpeople</w:t>
            </w:r>
            <w:r w:rsidRPr="00152E04" w:rsidDel="008D5A21">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1EFA750" w14:textId="29F2E1D1" w:rsidR="00065050" w:rsidRPr="00152E04" w:rsidRDefault="00065050" w:rsidP="00065050">
            <w:pPr>
              <w:rPr>
                <w:color w:val="000000"/>
                <w:sz w:val="20"/>
                <w:szCs w:val="20"/>
              </w:rPr>
            </w:pPr>
            <w:r w:rsidRPr="00152E04">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11F2A81E" w14:textId="65CDD163" w:rsidR="00065050" w:rsidRPr="00152E04" w:rsidRDefault="00065050" w:rsidP="00065050">
            <w:pPr>
              <w:rPr>
                <w:color w:val="000000"/>
                <w:sz w:val="20"/>
                <w:szCs w:val="20"/>
              </w:rPr>
            </w:pPr>
            <w:r w:rsidRPr="00152E04">
              <w:rPr>
                <w:color w:val="000000"/>
                <w:sz w:val="20"/>
                <w:szCs w:val="20"/>
              </w:rPr>
              <w:t>iconectiv</w:t>
            </w:r>
          </w:p>
        </w:tc>
      </w:tr>
      <w:tr w:rsidR="00065050" w:rsidRPr="00450D24" w14:paraId="02CD797D"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C6EA5B" w14:textId="77777777" w:rsidR="00065050" w:rsidRPr="00DD7AEC" w:rsidRDefault="00065050" w:rsidP="00065050">
            <w:pPr>
              <w:rPr>
                <w:color w:val="000000"/>
                <w:sz w:val="20"/>
                <w:szCs w:val="20"/>
              </w:rPr>
            </w:pPr>
            <w:r w:rsidRPr="00DD7AEC">
              <w:rPr>
                <w:color w:val="000000"/>
                <w:sz w:val="20"/>
                <w:szCs w:val="20"/>
              </w:rPr>
              <w:t>John Skousen</w:t>
            </w:r>
          </w:p>
        </w:tc>
        <w:tc>
          <w:tcPr>
            <w:tcW w:w="2114" w:type="dxa"/>
            <w:tcBorders>
              <w:top w:val="nil"/>
              <w:left w:val="nil"/>
              <w:bottom w:val="single" w:sz="8" w:space="0" w:color="000080"/>
              <w:right w:val="single" w:sz="8" w:space="0" w:color="000080"/>
            </w:tcBorders>
            <w:shd w:val="clear" w:color="auto" w:fill="auto"/>
            <w:vAlign w:val="center"/>
          </w:tcPr>
          <w:p w14:paraId="0B196E6B" w14:textId="77777777" w:rsidR="00065050" w:rsidRPr="00DD7AEC" w:rsidRDefault="00065050" w:rsidP="00065050">
            <w:pPr>
              <w:rPr>
                <w:color w:val="000000"/>
                <w:sz w:val="20"/>
                <w:szCs w:val="20"/>
              </w:rPr>
            </w:pPr>
            <w:r w:rsidRPr="00DD7AEC">
              <w:rPr>
                <w:color w:val="000000"/>
                <w:sz w:val="20"/>
                <w:szCs w:val="20"/>
              </w:rPr>
              <w:t>10xpeople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9ADABAD" w14:textId="08519250" w:rsidR="00065050" w:rsidRPr="00152E04" w:rsidRDefault="00065050" w:rsidP="00065050">
            <w:pPr>
              <w:rPr>
                <w:color w:val="000000"/>
                <w:sz w:val="20"/>
                <w:szCs w:val="20"/>
              </w:rPr>
            </w:pPr>
            <w:r w:rsidRPr="00152E04">
              <w:rPr>
                <w:color w:val="000000"/>
                <w:sz w:val="20"/>
                <w:szCs w:val="20"/>
              </w:rPr>
              <w:t>Michael Doherty</w:t>
            </w:r>
            <w:r w:rsidRPr="00152E04"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469FFD84" w14:textId="3C66B046" w:rsidR="00065050" w:rsidRPr="00152E04" w:rsidRDefault="00065050" w:rsidP="00065050">
            <w:pPr>
              <w:rPr>
                <w:color w:val="000000"/>
                <w:sz w:val="20"/>
                <w:szCs w:val="20"/>
              </w:rPr>
            </w:pPr>
            <w:r w:rsidRPr="00152E04">
              <w:rPr>
                <w:color w:val="000000"/>
                <w:sz w:val="20"/>
                <w:szCs w:val="20"/>
              </w:rPr>
              <w:t>iconectiv</w:t>
            </w:r>
            <w:r w:rsidRPr="00152E04" w:rsidDel="008D5A21">
              <w:rPr>
                <w:color w:val="000000"/>
                <w:sz w:val="20"/>
                <w:szCs w:val="20"/>
              </w:rPr>
              <w:t xml:space="preserve"> </w:t>
            </w:r>
          </w:p>
        </w:tc>
      </w:tr>
      <w:tr w:rsidR="00065050" w:rsidRPr="00450D24" w14:paraId="32B723FC"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FBA5D4B" w14:textId="77777777" w:rsidR="00065050" w:rsidRPr="00065050" w:rsidRDefault="00065050" w:rsidP="00065050">
            <w:pPr>
              <w:rPr>
                <w:color w:val="000000"/>
                <w:sz w:val="20"/>
                <w:szCs w:val="20"/>
              </w:rPr>
            </w:pPr>
            <w:r w:rsidRPr="00065050">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14:paraId="4B99D885" w14:textId="77777777" w:rsidR="00065050" w:rsidRPr="00065050" w:rsidRDefault="00065050" w:rsidP="00065050">
            <w:pPr>
              <w:rPr>
                <w:color w:val="000000"/>
                <w:sz w:val="20"/>
                <w:szCs w:val="20"/>
              </w:rPr>
            </w:pPr>
            <w:r w:rsidRPr="00065050">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81441BA" w14:textId="4A854386" w:rsidR="00065050" w:rsidRPr="00152E04" w:rsidRDefault="00065050" w:rsidP="00065050">
            <w:pPr>
              <w:rPr>
                <w:color w:val="000000"/>
                <w:sz w:val="20"/>
                <w:szCs w:val="20"/>
              </w:rPr>
            </w:pPr>
            <w:r w:rsidRPr="00152E0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6C2A6D7C" w14:textId="757C3A34" w:rsidR="00065050" w:rsidRPr="00152E04" w:rsidRDefault="00065050" w:rsidP="00065050">
            <w:pPr>
              <w:rPr>
                <w:color w:val="000000"/>
                <w:sz w:val="20"/>
                <w:szCs w:val="20"/>
              </w:rPr>
            </w:pPr>
            <w:r w:rsidRPr="00152E04">
              <w:rPr>
                <w:color w:val="000000"/>
                <w:sz w:val="20"/>
                <w:szCs w:val="20"/>
              </w:rPr>
              <w:t>iconectiv</w:t>
            </w:r>
          </w:p>
        </w:tc>
      </w:tr>
      <w:tr w:rsidR="00065050" w:rsidRPr="00450D24" w14:paraId="54F0A6CF"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6EC50CA" w14:textId="77777777" w:rsidR="00065050" w:rsidRPr="00152E04" w:rsidRDefault="00065050" w:rsidP="00065050">
            <w:pPr>
              <w:rPr>
                <w:color w:val="000000"/>
                <w:sz w:val="20"/>
                <w:szCs w:val="20"/>
              </w:rPr>
            </w:pPr>
            <w:r w:rsidRPr="00152E04">
              <w:rPr>
                <w:color w:val="000000"/>
                <w:sz w:val="20"/>
                <w:szCs w:val="20"/>
              </w:rPr>
              <w:t xml:space="preserve">David </w:t>
            </w:r>
            <w:proofErr w:type="spellStart"/>
            <w:r w:rsidRPr="00152E04">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22E431D9"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7590ADB" w14:textId="39D1C484" w:rsidR="00065050" w:rsidRPr="00FC4940" w:rsidRDefault="00065050" w:rsidP="00065050">
            <w:pPr>
              <w:rPr>
                <w:color w:val="000000"/>
                <w:sz w:val="20"/>
                <w:szCs w:val="20"/>
                <w:highlight w:val="yellow"/>
              </w:rPr>
            </w:pPr>
            <w:r w:rsidRPr="00152E04">
              <w:rPr>
                <w:color w:val="000000"/>
                <w:sz w:val="20"/>
                <w:szCs w:val="20"/>
              </w:rPr>
              <w:t>Ray Wood</w:t>
            </w:r>
          </w:p>
        </w:tc>
        <w:tc>
          <w:tcPr>
            <w:tcW w:w="2656" w:type="dxa"/>
            <w:tcBorders>
              <w:top w:val="nil"/>
              <w:left w:val="nil"/>
              <w:bottom w:val="single" w:sz="8" w:space="0" w:color="000080"/>
              <w:right w:val="single" w:sz="8" w:space="0" w:color="000080"/>
            </w:tcBorders>
            <w:shd w:val="clear" w:color="auto" w:fill="auto"/>
            <w:vAlign w:val="bottom"/>
          </w:tcPr>
          <w:p w14:paraId="1E022FCE" w14:textId="3F6CDDE2" w:rsidR="00065050" w:rsidRPr="00FC4940" w:rsidRDefault="00065050" w:rsidP="00065050">
            <w:pPr>
              <w:rPr>
                <w:color w:val="000000"/>
                <w:sz w:val="20"/>
                <w:szCs w:val="20"/>
                <w:highlight w:val="yellow"/>
              </w:rPr>
            </w:pPr>
            <w:r w:rsidRPr="00152E04">
              <w:rPr>
                <w:color w:val="000000"/>
                <w:sz w:val="20"/>
                <w:szCs w:val="20"/>
              </w:rPr>
              <w:t>iconectiv</w:t>
            </w:r>
          </w:p>
        </w:tc>
      </w:tr>
      <w:tr w:rsidR="00065050" w:rsidRPr="00450D24" w14:paraId="0DE8FA33"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F3C3D26" w14:textId="77777777" w:rsidR="00065050" w:rsidRPr="00152E04" w:rsidRDefault="00065050" w:rsidP="00065050">
            <w:pPr>
              <w:rPr>
                <w:color w:val="000000"/>
                <w:sz w:val="20"/>
                <w:szCs w:val="20"/>
              </w:rPr>
            </w:pPr>
            <w:r w:rsidRPr="00152E04">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3502AE80"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2ED3A38" w14:textId="4E891073" w:rsidR="00065050" w:rsidRPr="00152E04" w:rsidRDefault="00065050" w:rsidP="00065050">
            <w:pPr>
              <w:rPr>
                <w:color w:val="000000"/>
                <w:sz w:val="20"/>
                <w:szCs w:val="20"/>
              </w:rPr>
            </w:pPr>
            <w:r w:rsidRPr="00152E04">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21DF4864" w14:textId="7B48F473" w:rsidR="00065050" w:rsidRPr="00152E04" w:rsidRDefault="00065050" w:rsidP="00065050">
            <w:pPr>
              <w:rPr>
                <w:color w:val="000000"/>
                <w:sz w:val="20"/>
                <w:szCs w:val="20"/>
              </w:rPr>
            </w:pPr>
            <w:r w:rsidRPr="00152E04">
              <w:rPr>
                <w:color w:val="000000"/>
                <w:sz w:val="20"/>
                <w:szCs w:val="20"/>
              </w:rPr>
              <w:t>JSI (phone)</w:t>
            </w:r>
          </w:p>
        </w:tc>
      </w:tr>
      <w:tr w:rsidR="00065050" w:rsidRPr="00450D24" w14:paraId="07C4FCED" w14:textId="77777777" w:rsidTr="005F16E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DD33026" w14:textId="77777777" w:rsidR="00065050" w:rsidRPr="00152E04" w:rsidRDefault="00065050" w:rsidP="00065050">
            <w:pPr>
              <w:rPr>
                <w:color w:val="000000"/>
                <w:sz w:val="20"/>
                <w:szCs w:val="20"/>
              </w:rPr>
            </w:pPr>
            <w:r w:rsidRPr="00152E04">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69EAEF6E"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4F02FB1" w14:textId="38D6D677" w:rsidR="00065050" w:rsidRPr="00065050" w:rsidRDefault="00065050" w:rsidP="00065050">
            <w:pPr>
              <w:rPr>
                <w:color w:val="000000"/>
                <w:sz w:val="20"/>
                <w:szCs w:val="20"/>
              </w:rPr>
            </w:pPr>
            <w:r w:rsidRPr="00065050">
              <w:rPr>
                <w:color w:val="000000"/>
                <w:sz w:val="20"/>
                <w:szCs w:val="20"/>
              </w:rPr>
              <w:t>Marcel Champagne</w:t>
            </w:r>
          </w:p>
        </w:tc>
        <w:tc>
          <w:tcPr>
            <w:tcW w:w="2656" w:type="dxa"/>
            <w:tcBorders>
              <w:top w:val="nil"/>
              <w:left w:val="nil"/>
              <w:bottom w:val="single" w:sz="8" w:space="0" w:color="000080"/>
              <w:right w:val="single" w:sz="8" w:space="0" w:color="000080"/>
            </w:tcBorders>
            <w:shd w:val="clear" w:color="auto" w:fill="auto"/>
            <w:vAlign w:val="bottom"/>
          </w:tcPr>
          <w:p w14:paraId="3D62863F" w14:textId="24EE6248" w:rsidR="00065050" w:rsidRPr="00065050" w:rsidRDefault="00065050" w:rsidP="00065050">
            <w:pPr>
              <w:rPr>
                <w:color w:val="000000"/>
                <w:sz w:val="20"/>
                <w:szCs w:val="20"/>
              </w:rPr>
            </w:pPr>
            <w:r w:rsidRPr="00065050">
              <w:rPr>
                <w:color w:val="000000"/>
                <w:sz w:val="20"/>
                <w:szCs w:val="20"/>
              </w:rPr>
              <w:t>Neustar (phone)</w:t>
            </w:r>
          </w:p>
        </w:tc>
      </w:tr>
      <w:tr w:rsidR="00065050" w:rsidRPr="00450D24" w14:paraId="542973F6" w14:textId="77777777" w:rsidTr="00DE2D1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B27C200" w14:textId="77777777" w:rsidR="00065050" w:rsidRPr="00152E04" w:rsidRDefault="00065050" w:rsidP="00065050">
            <w:pPr>
              <w:rPr>
                <w:color w:val="000000"/>
                <w:sz w:val="20"/>
                <w:szCs w:val="20"/>
              </w:rPr>
            </w:pPr>
            <w:r w:rsidRPr="00152E04">
              <w:rPr>
                <w:color w:val="000000"/>
                <w:sz w:val="20"/>
                <w:szCs w:val="20"/>
              </w:rPr>
              <w:t>Kyle Belcher</w:t>
            </w:r>
          </w:p>
        </w:tc>
        <w:tc>
          <w:tcPr>
            <w:tcW w:w="2114" w:type="dxa"/>
            <w:tcBorders>
              <w:top w:val="nil"/>
              <w:left w:val="nil"/>
              <w:bottom w:val="single" w:sz="8" w:space="0" w:color="000080"/>
              <w:right w:val="single" w:sz="8" w:space="0" w:color="000080"/>
            </w:tcBorders>
            <w:shd w:val="clear" w:color="auto" w:fill="auto"/>
            <w:vAlign w:val="center"/>
          </w:tcPr>
          <w:p w14:paraId="2F4A52CB" w14:textId="77777777" w:rsidR="00065050" w:rsidRPr="00152E04" w:rsidRDefault="00065050" w:rsidP="00065050">
            <w:pPr>
              <w:rPr>
                <w:color w:val="000000"/>
                <w:sz w:val="20"/>
                <w:szCs w:val="20"/>
              </w:rPr>
            </w:pPr>
            <w:r w:rsidRPr="00152E04">
              <w:rPr>
                <w:color w:val="000000"/>
                <w:sz w:val="20"/>
                <w:szCs w:val="20"/>
              </w:rPr>
              <w:t xml:space="preserve">ATL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156F296" w14:textId="683D2FD5" w:rsidR="00065050" w:rsidRPr="00152E04" w:rsidRDefault="00065050" w:rsidP="00065050">
            <w:pPr>
              <w:rPr>
                <w:color w:val="000000"/>
                <w:sz w:val="20"/>
                <w:szCs w:val="20"/>
              </w:rPr>
            </w:pPr>
            <w:r w:rsidRPr="00152E04">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0FA55137" w14:textId="0E60E9C1" w:rsidR="00065050" w:rsidRPr="00152E04" w:rsidRDefault="00065050" w:rsidP="00065050">
            <w:pPr>
              <w:rPr>
                <w:color w:val="000000"/>
                <w:sz w:val="20"/>
                <w:szCs w:val="20"/>
              </w:rPr>
            </w:pPr>
            <w:r w:rsidRPr="00152E04">
              <w:rPr>
                <w:color w:val="000000"/>
                <w:sz w:val="20"/>
                <w:szCs w:val="20"/>
              </w:rPr>
              <w:t>Neustar</w:t>
            </w:r>
          </w:p>
        </w:tc>
      </w:tr>
      <w:tr w:rsidR="00065050" w:rsidRPr="00450D24" w14:paraId="3C315578"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5527B0F" w14:textId="3FD02DDE" w:rsidR="00065050" w:rsidRPr="00065050" w:rsidRDefault="00065050" w:rsidP="00065050">
            <w:pPr>
              <w:rPr>
                <w:color w:val="000000"/>
                <w:sz w:val="20"/>
                <w:szCs w:val="20"/>
              </w:rPr>
            </w:pPr>
            <w:r>
              <w:rPr>
                <w:color w:val="000000"/>
                <w:sz w:val="20"/>
                <w:szCs w:val="20"/>
              </w:rPr>
              <w:t>Annalyce Grogan</w:t>
            </w:r>
          </w:p>
        </w:tc>
        <w:tc>
          <w:tcPr>
            <w:tcW w:w="2114" w:type="dxa"/>
            <w:tcBorders>
              <w:top w:val="nil"/>
              <w:left w:val="nil"/>
              <w:bottom w:val="single" w:sz="8" w:space="0" w:color="000080"/>
              <w:right w:val="single" w:sz="8" w:space="0" w:color="000080"/>
            </w:tcBorders>
            <w:shd w:val="clear" w:color="auto" w:fill="auto"/>
            <w:vAlign w:val="center"/>
          </w:tcPr>
          <w:p w14:paraId="5847CE5B" w14:textId="307C62BC" w:rsidR="00065050" w:rsidRPr="00065050" w:rsidRDefault="00065050" w:rsidP="00065050">
            <w:pPr>
              <w:rPr>
                <w:color w:val="000000"/>
                <w:sz w:val="20"/>
                <w:szCs w:val="20"/>
              </w:rPr>
            </w:pPr>
            <w:r>
              <w:rPr>
                <w:color w:val="000000"/>
                <w:sz w:val="20"/>
                <w:szCs w:val="20"/>
              </w:rPr>
              <w:t>Bandwidth</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5C46614" w14:textId="36F44FC1" w:rsidR="00065050" w:rsidRPr="00065050" w:rsidRDefault="00065050" w:rsidP="00065050">
            <w:pPr>
              <w:rPr>
                <w:color w:val="000000"/>
                <w:sz w:val="20"/>
                <w:szCs w:val="20"/>
              </w:rPr>
            </w:pPr>
            <w:r w:rsidRPr="00065050">
              <w:rPr>
                <w:color w:val="000000"/>
                <w:sz w:val="20"/>
                <w:szCs w:val="20"/>
              </w:rPr>
              <w:t>David Kesselring</w:t>
            </w:r>
          </w:p>
        </w:tc>
        <w:tc>
          <w:tcPr>
            <w:tcW w:w="2656" w:type="dxa"/>
            <w:tcBorders>
              <w:top w:val="nil"/>
              <w:left w:val="nil"/>
              <w:bottom w:val="single" w:sz="8" w:space="0" w:color="000080"/>
              <w:right w:val="single" w:sz="8" w:space="0" w:color="000080"/>
            </w:tcBorders>
            <w:shd w:val="clear" w:color="auto" w:fill="auto"/>
            <w:vAlign w:val="center"/>
          </w:tcPr>
          <w:p w14:paraId="6A8CF21E" w14:textId="55A47342" w:rsidR="00065050" w:rsidRPr="00FC4940" w:rsidRDefault="00065050" w:rsidP="00065050">
            <w:pPr>
              <w:rPr>
                <w:color w:val="000000"/>
                <w:sz w:val="20"/>
                <w:szCs w:val="20"/>
                <w:highlight w:val="yellow"/>
              </w:rPr>
            </w:pPr>
            <w:r w:rsidRPr="00065050">
              <w:rPr>
                <w:color w:val="000000"/>
                <w:sz w:val="20"/>
                <w:szCs w:val="20"/>
              </w:rPr>
              <w:t>Oracle (phone)</w:t>
            </w:r>
          </w:p>
        </w:tc>
      </w:tr>
      <w:tr w:rsidR="00065050" w:rsidRPr="00450D24" w14:paraId="514CE096" w14:textId="77777777" w:rsidTr="005F16E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BA8BE00" w14:textId="1A688DB3" w:rsidR="00065050" w:rsidRPr="00FC4940" w:rsidRDefault="00065050" w:rsidP="00065050">
            <w:pPr>
              <w:rPr>
                <w:color w:val="000000"/>
                <w:sz w:val="20"/>
                <w:szCs w:val="20"/>
                <w:highlight w:val="yellow"/>
              </w:rPr>
            </w:pPr>
            <w:r w:rsidRPr="00065050">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238DE4F0" w14:textId="3810C1AD" w:rsidR="00065050" w:rsidRPr="00FC4940" w:rsidRDefault="00065050" w:rsidP="00065050">
            <w:pPr>
              <w:rPr>
                <w:color w:val="000000"/>
                <w:sz w:val="20"/>
                <w:szCs w:val="20"/>
                <w:highlight w:val="yellow"/>
              </w:rPr>
            </w:pPr>
            <w:r w:rsidRPr="00065050">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59483FC" w14:textId="20E68425" w:rsidR="00065050" w:rsidRPr="00152E04" w:rsidRDefault="00065050" w:rsidP="00065050">
            <w:pPr>
              <w:rPr>
                <w:color w:val="000000"/>
                <w:sz w:val="20"/>
                <w:szCs w:val="20"/>
              </w:rPr>
            </w:pPr>
            <w:r w:rsidRPr="00152E04">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7D98283E" w14:textId="466838C3" w:rsidR="00065050" w:rsidRPr="00152E04" w:rsidRDefault="00065050" w:rsidP="00065050">
            <w:pPr>
              <w:rPr>
                <w:color w:val="000000"/>
                <w:sz w:val="20"/>
                <w:szCs w:val="20"/>
              </w:rPr>
            </w:pPr>
            <w:r w:rsidRPr="00152E04">
              <w:rPr>
                <w:color w:val="000000"/>
                <w:sz w:val="20"/>
                <w:szCs w:val="20"/>
              </w:rPr>
              <w:t>SOMOS</w:t>
            </w:r>
          </w:p>
        </w:tc>
      </w:tr>
      <w:tr w:rsidR="00065050" w:rsidRPr="00450D24" w14:paraId="5290DCC3" w14:textId="77777777" w:rsidTr="00DE2D1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D50C352" w14:textId="75E2E5C8" w:rsidR="00065050" w:rsidRPr="00FC4940" w:rsidRDefault="00065050" w:rsidP="00065050">
            <w:pPr>
              <w:rPr>
                <w:color w:val="000000"/>
                <w:sz w:val="20"/>
                <w:szCs w:val="20"/>
                <w:highlight w:val="yellow"/>
              </w:rPr>
            </w:pPr>
            <w:r w:rsidRPr="00152E04">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6E61D8AF" w14:textId="1C9624FE" w:rsidR="00065050" w:rsidRPr="00FC4940" w:rsidRDefault="00065050" w:rsidP="00065050">
            <w:pPr>
              <w:rPr>
                <w:color w:val="000000"/>
                <w:sz w:val="20"/>
                <w:szCs w:val="20"/>
                <w:highlight w:val="yellow"/>
              </w:rPr>
            </w:pPr>
            <w:r w:rsidRPr="00152E04">
              <w:rPr>
                <w:color w:val="000000"/>
                <w:sz w:val="20"/>
                <w:szCs w:val="20"/>
              </w:rPr>
              <w:t>CenturyLink</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AC29EBF" w14:textId="275668F5" w:rsidR="00065050" w:rsidRPr="00065050" w:rsidRDefault="00065050" w:rsidP="00065050">
            <w:pPr>
              <w:rPr>
                <w:color w:val="000000"/>
                <w:sz w:val="20"/>
                <w:szCs w:val="20"/>
              </w:rPr>
            </w:pPr>
            <w:r w:rsidRPr="00065050">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bottom"/>
          </w:tcPr>
          <w:p w14:paraId="5750D1E3" w14:textId="390549DC" w:rsidR="00065050" w:rsidRPr="00065050" w:rsidRDefault="00065050" w:rsidP="00065050">
            <w:pPr>
              <w:rPr>
                <w:color w:val="000000"/>
                <w:sz w:val="20"/>
                <w:szCs w:val="20"/>
              </w:rPr>
            </w:pPr>
            <w:r w:rsidRPr="00065050">
              <w:rPr>
                <w:color w:val="000000"/>
                <w:sz w:val="20"/>
                <w:szCs w:val="20"/>
              </w:rPr>
              <w:t>SOMOS (phone)</w:t>
            </w:r>
          </w:p>
        </w:tc>
      </w:tr>
      <w:tr w:rsidR="00065050" w:rsidRPr="00450D24" w14:paraId="04CC596C"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7202E1" w14:textId="76BE1045" w:rsidR="00065050" w:rsidRPr="00FC4940" w:rsidRDefault="00065050" w:rsidP="00065050">
            <w:pPr>
              <w:rPr>
                <w:color w:val="000000"/>
                <w:sz w:val="20"/>
                <w:szCs w:val="20"/>
                <w:highlight w:val="yellow"/>
              </w:rPr>
            </w:pPr>
            <w:r w:rsidRPr="00152E04">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22E523A5" w14:textId="748323E5" w:rsidR="00065050" w:rsidRPr="00FC4940" w:rsidRDefault="00065050" w:rsidP="00065050">
            <w:pPr>
              <w:rPr>
                <w:color w:val="000000"/>
                <w:sz w:val="20"/>
                <w:szCs w:val="20"/>
                <w:highlight w:val="yellow"/>
              </w:rPr>
            </w:pPr>
            <w:r>
              <w:rPr>
                <w:color w:val="000000"/>
                <w:sz w:val="20"/>
                <w:szCs w:val="20"/>
              </w:rPr>
              <w:t>Charter</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B95235E" w14:textId="1AEF4202" w:rsidR="00065050" w:rsidRPr="00FC4940" w:rsidRDefault="00065050" w:rsidP="00065050">
            <w:pPr>
              <w:rPr>
                <w:color w:val="000000"/>
                <w:sz w:val="20"/>
                <w:szCs w:val="20"/>
                <w:highlight w:val="yellow"/>
              </w:rPr>
            </w:pPr>
            <w:r w:rsidRPr="00152E04">
              <w:rPr>
                <w:color w:val="000000"/>
                <w:sz w:val="20"/>
                <w:szCs w:val="20"/>
              </w:rPr>
              <w:t>Hollie Carrender</w:t>
            </w:r>
          </w:p>
        </w:tc>
        <w:tc>
          <w:tcPr>
            <w:tcW w:w="2656" w:type="dxa"/>
            <w:tcBorders>
              <w:top w:val="nil"/>
              <w:left w:val="nil"/>
              <w:bottom w:val="single" w:sz="8" w:space="0" w:color="000080"/>
              <w:right w:val="single" w:sz="8" w:space="0" w:color="000080"/>
            </w:tcBorders>
            <w:shd w:val="clear" w:color="auto" w:fill="auto"/>
            <w:vAlign w:val="bottom"/>
          </w:tcPr>
          <w:p w14:paraId="337AB05B" w14:textId="67C40C55" w:rsidR="00065050" w:rsidRPr="00FC4940" w:rsidRDefault="00065050" w:rsidP="00065050">
            <w:pPr>
              <w:rPr>
                <w:color w:val="000000"/>
                <w:sz w:val="20"/>
                <w:szCs w:val="20"/>
                <w:highlight w:val="yellow"/>
              </w:rPr>
            </w:pPr>
            <w:r w:rsidRPr="00152E04">
              <w:rPr>
                <w:color w:val="000000"/>
                <w:sz w:val="20"/>
                <w:szCs w:val="20"/>
              </w:rPr>
              <w:t>Sprint</w:t>
            </w:r>
          </w:p>
        </w:tc>
      </w:tr>
      <w:tr w:rsidR="00065050" w:rsidRPr="00450D24" w14:paraId="510DBA42"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E8F26DA" w14:textId="6604F9B5" w:rsidR="00065050" w:rsidRPr="00152E04" w:rsidRDefault="00065050" w:rsidP="00065050">
            <w:pPr>
              <w:rPr>
                <w:color w:val="000000"/>
                <w:sz w:val="20"/>
                <w:szCs w:val="20"/>
              </w:rPr>
            </w:pPr>
            <w:r w:rsidRPr="00065050">
              <w:rPr>
                <w:color w:val="000000"/>
                <w:sz w:val="20"/>
                <w:szCs w:val="20"/>
              </w:rPr>
              <w:t xml:space="preserve">Erik </w:t>
            </w:r>
            <w:proofErr w:type="spellStart"/>
            <w:r w:rsidRPr="00065050">
              <w:rPr>
                <w:color w:val="000000"/>
                <w:sz w:val="20"/>
                <w:szCs w:val="20"/>
              </w:rPr>
              <w:t>Chuss</w:t>
            </w:r>
            <w:proofErr w:type="spellEnd"/>
          </w:p>
        </w:tc>
        <w:tc>
          <w:tcPr>
            <w:tcW w:w="2114" w:type="dxa"/>
            <w:tcBorders>
              <w:top w:val="nil"/>
              <w:left w:val="nil"/>
              <w:bottom w:val="single" w:sz="8" w:space="0" w:color="000080"/>
              <w:right w:val="single" w:sz="8" w:space="0" w:color="000080"/>
            </w:tcBorders>
            <w:shd w:val="clear" w:color="auto" w:fill="auto"/>
            <w:vAlign w:val="center"/>
          </w:tcPr>
          <w:p w14:paraId="44D24FE3" w14:textId="67EC75C9" w:rsidR="00065050" w:rsidRPr="00152E04" w:rsidRDefault="00065050" w:rsidP="00065050">
            <w:pPr>
              <w:rPr>
                <w:color w:val="000000"/>
                <w:sz w:val="20"/>
                <w:szCs w:val="20"/>
              </w:rPr>
            </w:pPr>
            <w:r w:rsidRPr="00065050">
              <w:rPr>
                <w:color w:val="000000"/>
                <w:sz w:val="20"/>
                <w:szCs w:val="20"/>
              </w:rPr>
              <w:t>ChaseTech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34F975F" w14:textId="671A0F43" w:rsidR="00065050" w:rsidRPr="00152E04" w:rsidRDefault="00065050" w:rsidP="00065050">
            <w:pPr>
              <w:rPr>
                <w:color w:val="000000"/>
                <w:sz w:val="20"/>
                <w:szCs w:val="20"/>
              </w:rPr>
            </w:pPr>
            <w:r w:rsidRPr="00152E0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2F6F0489" w14:textId="6DC87D3D" w:rsidR="00065050" w:rsidRPr="00152E04" w:rsidRDefault="00065050" w:rsidP="00065050">
            <w:pPr>
              <w:rPr>
                <w:color w:val="000000"/>
                <w:sz w:val="20"/>
                <w:szCs w:val="20"/>
              </w:rPr>
            </w:pPr>
            <w:r w:rsidRPr="00152E04">
              <w:rPr>
                <w:color w:val="000000"/>
                <w:sz w:val="20"/>
                <w:szCs w:val="20"/>
              </w:rPr>
              <w:t>Synchronoss (phone)</w:t>
            </w:r>
          </w:p>
        </w:tc>
      </w:tr>
      <w:tr w:rsidR="00065050" w:rsidRPr="00450D24" w14:paraId="2243E194" w14:textId="77777777" w:rsidTr="007C7B3C">
        <w:trPr>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AF628D" w14:textId="756F8279" w:rsidR="00065050" w:rsidRPr="00FC4940" w:rsidRDefault="00065050" w:rsidP="00065050">
            <w:pPr>
              <w:rPr>
                <w:color w:val="000000"/>
                <w:sz w:val="20"/>
                <w:szCs w:val="20"/>
                <w:highlight w:val="yellow"/>
              </w:rPr>
            </w:pPr>
            <w:r w:rsidRPr="00152E04">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61647644" w14:textId="51ED4FB8" w:rsidR="00065050" w:rsidRPr="00FC4940" w:rsidRDefault="00065050" w:rsidP="00065050">
            <w:pPr>
              <w:rPr>
                <w:color w:val="000000"/>
                <w:sz w:val="20"/>
                <w:szCs w:val="20"/>
                <w:highlight w:val="yellow"/>
              </w:rPr>
            </w:pPr>
            <w:r w:rsidRPr="00152E04">
              <w:rPr>
                <w:color w:val="000000"/>
                <w:sz w:val="20"/>
                <w:szCs w:val="20"/>
              </w:rPr>
              <w:t>Comcast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619EDA3" w14:textId="3F798FB0" w:rsidR="00065050" w:rsidRPr="00152E04" w:rsidRDefault="00065050" w:rsidP="00065050">
            <w:pPr>
              <w:rPr>
                <w:color w:val="000000"/>
                <w:sz w:val="20"/>
                <w:szCs w:val="20"/>
              </w:rPr>
            </w:pPr>
            <w:r w:rsidRPr="00152E0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BBE6561" w14:textId="358A1699" w:rsidR="00065050" w:rsidRPr="00152E04" w:rsidRDefault="00065050" w:rsidP="00065050">
            <w:pPr>
              <w:rPr>
                <w:color w:val="000000"/>
                <w:sz w:val="20"/>
                <w:szCs w:val="20"/>
              </w:rPr>
            </w:pPr>
            <w:r w:rsidRPr="00152E04">
              <w:rPr>
                <w:color w:val="000000"/>
                <w:sz w:val="20"/>
                <w:szCs w:val="20"/>
              </w:rPr>
              <w:t>Syniverse</w:t>
            </w:r>
          </w:p>
        </w:tc>
      </w:tr>
      <w:tr w:rsidR="00065050" w:rsidRPr="00450D24" w14:paraId="317D14A8" w14:textId="77777777" w:rsidTr="007C7B3C">
        <w:trPr>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131AC1B" w14:textId="1818381D" w:rsidR="00065050" w:rsidRPr="00152E04" w:rsidRDefault="00065050" w:rsidP="00065050">
            <w:pPr>
              <w:rPr>
                <w:color w:val="000000"/>
                <w:sz w:val="20"/>
                <w:szCs w:val="20"/>
              </w:rPr>
            </w:pPr>
            <w:r w:rsidRPr="00152E04">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14:paraId="09A44A46" w14:textId="742D6415" w:rsidR="00065050" w:rsidRPr="00152E04" w:rsidRDefault="00065050" w:rsidP="00065050">
            <w:pPr>
              <w:rPr>
                <w:color w:val="000000"/>
                <w:sz w:val="20"/>
                <w:szCs w:val="20"/>
              </w:rPr>
            </w:pPr>
            <w:r w:rsidRPr="00152E04">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EC21753" w14:textId="0D91C640" w:rsidR="00065050" w:rsidRPr="00152E04" w:rsidRDefault="00065050" w:rsidP="00065050">
            <w:pPr>
              <w:rPr>
                <w:color w:val="000000"/>
                <w:sz w:val="20"/>
                <w:szCs w:val="20"/>
              </w:rPr>
            </w:pPr>
            <w:r w:rsidRPr="00065050">
              <w:rPr>
                <w:color w:val="000000"/>
                <w:sz w:val="20"/>
                <w:szCs w:val="20"/>
              </w:rPr>
              <w:t>Rosemary Leist</w:t>
            </w:r>
          </w:p>
        </w:tc>
        <w:tc>
          <w:tcPr>
            <w:tcW w:w="2656" w:type="dxa"/>
            <w:tcBorders>
              <w:top w:val="nil"/>
              <w:left w:val="nil"/>
              <w:bottom w:val="single" w:sz="8" w:space="0" w:color="000080"/>
              <w:right w:val="single" w:sz="8" w:space="0" w:color="000080"/>
            </w:tcBorders>
            <w:shd w:val="clear" w:color="auto" w:fill="auto"/>
            <w:vAlign w:val="bottom"/>
          </w:tcPr>
          <w:p w14:paraId="7705B852" w14:textId="2C6F307C" w:rsidR="00065050" w:rsidRPr="00152E04" w:rsidRDefault="00065050" w:rsidP="00065050">
            <w:pPr>
              <w:rPr>
                <w:color w:val="000000"/>
                <w:sz w:val="20"/>
                <w:szCs w:val="20"/>
              </w:rPr>
            </w:pPr>
            <w:r w:rsidRPr="00065050">
              <w:rPr>
                <w:color w:val="000000"/>
                <w:sz w:val="20"/>
                <w:szCs w:val="20"/>
              </w:rPr>
              <w:t>T-Mobile</w:t>
            </w:r>
            <w:r>
              <w:rPr>
                <w:color w:val="000000"/>
                <w:sz w:val="20"/>
                <w:szCs w:val="20"/>
              </w:rPr>
              <w:t xml:space="preserve"> (phone)</w:t>
            </w:r>
          </w:p>
        </w:tc>
      </w:tr>
      <w:tr w:rsidR="00065050" w:rsidRPr="00450D24" w14:paraId="5B55472D" w14:textId="77777777" w:rsidTr="00A35BA1">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68E360B" w14:textId="0C6578A3" w:rsidR="00065050" w:rsidRPr="00065050" w:rsidRDefault="00065050" w:rsidP="00065050">
            <w:pPr>
              <w:rPr>
                <w:color w:val="000000"/>
                <w:sz w:val="20"/>
                <w:szCs w:val="20"/>
              </w:rPr>
            </w:pPr>
            <w:r w:rsidRPr="00065050">
              <w:rPr>
                <w:color w:val="000000"/>
                <w:sz w:val="20"/>
                <w:szCs w:val="20"/>
              </w:rPr>
              <w:t>Wendy Rutherford</w:t>
            </w:r>
          </w:p>
        </w:tc>
        <w:tc>
          <w:tcPr>
            <w:tcW w:w="2114" w:type="dxa"/>
            <w:tcBorders>
              <w:top w:val="nil"/>
              <w:left w:val="nil"/>
              <w:bottom w:val="single" w:sz="8" w:space="0" w:color="000080"/>
              <w:right w:val="single" w:sz="8" w:space="0" w:color="000080"/>
            </w:tcBorders>
            <w:shd w:val="clear" w:color="auto" w:fill="auto"/>
            <w:vAlign w:val="bottom"/>
          </w:tcPr>
          <w:p w14:paraId="38BC02A3" w14:textId="2BD1B432" w:rsidR="00065050" w:rsidRPr="00065050" w:rsidRDefault="00065050" w:rsidP="00065050">
            <w:pPr>
              <w:rPr>
                <w:color w:val="000000"/>
                <w:sz w:val="20"/>
                <w:szCs w:val="20"/>
              </w:rPr>
            </w:pPr>
            <w:r w:rsidRPr="00065050">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FBDFB5D" w14:textId="40A3D778" w:rsidR="00065050" w:rsidRPr="00065050" w:rsidRDefault="00065050" w:rsidP="00065050">
            <w:pPr>
              <w:rPr>
                <w:color w:val="000000"/>
                <w:sz w:val="20"/>
                <w:szCs w:val="20"/>
              </w:rPr>
            </w:pPr>
            <w:r w:rsidRPr="00152E04">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bottom"/>
          </w:tcPr>
          <w:p w14:paraId="5660D196" w14:textId="688DE8F0" w:rsidR="00065050" w:rsidRPr="00065050" w:rsidRDefault="00065050" w:rsidP="00065050">
            <w:pPr>
              <w:rPr>
                <w:color w:val="000000"/>
                <w:sz w:val="20"/>
                <w:szCs w:val="20"/>
              </w:rPr>
            </w:pPr>
            <w:r w:rsidRPr="00152E04">
              <w:rPr>
                <w:color w:val="000000"/>
                <w:sz w:val="20"/>
                <w:szCs w:val="20"/>
              </w:rPr>
              <w:t>US Cellular (phone)</w:t>
            </w:r>
          </w:p>
        </w:tc>
      </w:tr>
      <w:tr w:rsidR="00065050" w:rsidRPr="00450D24" w14:paraId="017B892A" w14:textId="77777777" w:rsidTr="005F16E5">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1986176" w14:textId="26FAB7BC" w:rsidR="00065050" w:rsidRPr="00152E04" w:rsidRDefault="00065050" w:rsidP="00065050">
            <w:pPr>
              <w:rPr>
                <w:color w:val="000000"/>
                <w:sz w:val="20"/>
                <w:szCs w:val="20"/>
              </w:rPr>
            </w:pPr>
            <w:r w:rsidRPr="00152E04">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7DDFDD15" w14:textId="7B676B67" w:rsidR="00065050" w:rsidRPr="00152E04" w:rsidRDefault="00065050" w:rsidP="00065050">
            <w:pPr>
              <w:rPr>
                <w:color w:val="000000"/>
                <w:sz w:val="20"/>
                <w:szCs w:val="20"/>
              </w:rPr>
            </w:pPr>
            <w:r w:rsidRPr="00152E0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0315A27" w14:textId="272E30EE" w:rsidR="00065050" w:rsidRPr="00152E04" w:rsidRDefault="00065050" w:rsidP="00065050">
            <w:pPr>
              <w:rPr>
                <w:color w:val="000000"/>
                <w:sz w:val="20"/>
                <w:szCs w:val="20"/>
              </w:rPr>
            </w:pPr>
            <w:r w:rsidRPr="00152E04">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505C56D2" w14:textId="3217E9F6" w:rsidR="00065050" w:rsidRPr="00152E04" w:rsidRDefault="00065050" w:rsidP="00065050">
            <w:pPr>
              <w:rPr>
                <w:color w:val="000000"/>
                <w:sz w:val="20"/>
                <w:szCs w:val="20"/>
              </w:rPr>
            </w:pPr>
            <w:r w:rsidRPr="00152E04">
              <w:rPr>
                <w:color w:val="000000"/>
                <w:sz w:val="20"/>
                <w:szCs w:val="20"/>
              </w:rPr>
              <w:t xml:space="preserve">Verizon Wireless </w:t>
            </w:r>
          </w:p>
        </w:tc>
      </w:tr>
      <w:tr w:rsidR="00065050" w:rsidRPr="00450D24" w14:paraId="5B3C046B" w14:textId="77777777" w:rsidTr="005F16E5">
        <w:trPr>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B49BFAF" w14:textId="499052E4" w:rsidR="00065050" w:rsidRPr="00152E04" w:rsidRDefault="00065050" w:rsidP="00065050">
            <w:pPr>
              <w:rPr>
                <w:color w:val="000000"/>
                <w:sz w:val="20"/>
                <w:szCs w:val="20"/>
              </w:rPr>
            </w:pPr>
            <w:r w:rsidRPr="00152E04">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574B9BF4" w14:textId="40C8D410" w:rsidR="00065050" w:rsidRPr="00152E04" w:rsidRDefault="00065050" w:rsidP="00065050">
            <w:pPr>
              <w:rPr>
                <w:color w:val="000000"/>
                <w:sz w:val="20"/>
                <w:szCs w:val="20"/>
              </w:rPr>
            </w:pPr>
            <w:r w:rsidRPr="00152E04">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0AAABCEE" w14:textId="5A77517D" w:rsidR="00065050" w:rsidRPr="00FC4940" w:rsidRDefault="00065050" w:rsidP="00065050">
            <w:pPr>
              <w:rPr>
                <w:color w:val="000000"/>
                <w:sz w:val="20"/>
                <w:szCs w:val="20"/>
                <w:highlight w:val="yellow"/>
              </w:rPr>
            </w:pPr>
            <w:r w:rsidRPr="00152E04">
              <w:rPr>
                <w:color w:val="000000"/>
                <w:sz w:val="20"/>
                <w:szCs w:val="20"/>
              </w:rPr>
              <w:t>Deb Tucker</w:t>
            </w:r>
          </w:p>
        </w:tc>
        <w:tc>
          <w:tcPr>
            <w:tcW w:w="2656" w:type="dxa"/>
            <w:tcBorders>
              <w:top w:val="nil"/>
              <w:left w:val="nil"/>
              <w:bottom w:val="single" w:sz="8" w:space="0" w:color="000080"/>
              <w:right w:val="single" w:sz="8" w:space="0" w:color="000080"/>
            </w:tcBorders>
            <w:shd w:val="clear" w:color="auto" w:fill="auto"/>
            <w:vAlign w:val="center"/>
          </w:tcPr>
          <w:p w14:paraId="531EAF68" w14:textId="2E7E216C" w:rsidR="00065050" w:rsidRPr="00FC4940" w:rsidRDefault="00065050" w:rsidP="00065050">
            <w:pPr>
              <w:rPr>
                <w:color w:val="000000"/>
                <w:sz w:val="20"/>
                <w:szCs w:val="20"/>
                <w:highlight w:val="yellow"/>
              </w:rPr>
            </w:pPr>
            <w:r w:rsidRPr="00152E04">
              <w:rPr>
                <w:color w:val="000000"/>
                <w:sz w:val="20"/>
                <w:szCs w:val="20"/>
              </w:rPr>
              <w:t>Verizon Wireless</w:t>
            </w:r>
          </w:p>
        </w:tc>
      </w:tr>
      <w:tr w:rsidR="00065050" w:rsidRPr="00450D24" w14:paraId="567F6C08" w14:textId="77777777" w:rsidTr="00A35BA1">
        <w:trPr>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8825C55" w14:textId="737C3E7B" w:rsidR="00065050" w:rsidRPr="00FC4940" w:rsidRDefault="00065050" w:rsidP="00065050">
            <w:pPr>
              <w:rPr>
                <w:color w:val="000000"/>
                <w:sz w:val="20"/>
                <w:szCs w:val="20"/>
                <w:highlight w:val="yellow"/>
              </w:rPr>
            </w:pPr>
            <w:r w:rsidRPr="00152E04">
              <w:rPr>
                <w:color w:val="000000"/>
                <w:sz w:val="20"/>
                <w:szCs w:val="20"/>
              </w:rPr>
              <w:t>George Tsacnaris</w:t>
            </w:r>
          </w:p>
        </w:tc>
        <w:tc>
          <w:tcPr>
            <w:tcW w:w="2114" w:type="dxa"/>
            <w:tcBorders>
              <w:top w:val="nil"/>
              <w:left w:val="nil"/>
              <w:bottom w:val="single" w:sz="8" w:space="0" w:color="000080"/>
              <w:right w:val="single" w:sz="8" w:space="0" w:color="000080"/>
            </w:tcBorders>
            <w:shd w:val="clear" w:color="auto" w:fill="auto"/>
            <w:vAlign w:val="center"/>
          </w:tcPr>
          <w:p w14:paraId="2C1CEC17" w14:textId="0075D844" w:rsidR="00065050" w:rsidRPr="00FC4940" w:rsidRDefault="00065050" w:rsidP="00065050">
            <w:pPr>
              <w:rPr>
                <w:color w:val="000000"/>
                <w:sz w:val="20"/>
                <w:szCs w:val="20"/>
                <w:highlight w:val="yellow"/>
              </w:rPr>
            </w:pPr>
            <w:r w:rsidRPr="00152E04">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C9A0592" w14:textId="37D4ED20" w:rsidR="00065050" w:rsidRPr="00FC4940" w:rsidRDefault="00065050" w:rsidP="00065050">
            <w:pPr>
              <w:rPr>
                <w:color w:val="000000"/>
                <w:sz w:val="20"/>
                <w:szCs w:val="20"/>
                <w:highlight w:val="yellow"/>
              </w:rPr>
            </w:pPr>
            <w:r w:rsidRPr="00065050">
              <w:rPr>
                <w:color w:val="000000"/>
                <w:sz w:val="20"/>
                <w:szCs w:val="20"/>
              </w:rPr>
              <w:t xml:space="preserve">Scott Terry </w:t>
            </w:r>
          </w:p>
        </w:tc>
        <w:tc>
          <w:tcPr>
            <w:tcW w:w="2656" w:type="dxa"/>
            <w:tcBorders>
              <w:top w:val="nil"/>
              <w:left w:val="nil"/>
              <w:bottom w:val="single" w:sz="8" w:space="0" w:color="000080"/>
              <w:right w:val="single" w:sz="8" w:space="0" w:color="000080"/>
            </w:tcBorders>
            <w:shd w:val="clear" w:color="auto" w:fill="auto"/>
            <w:vAlign w:val="bottom"/>
          </w:tcPr>
          <w:p w14:paraId="6BD49C5C" w14:textId="7E99A3A3" w:rsidR="00065050" w:rsidRPr="00FC4940" w:rsidRDefault="00065050" w:rsidP="00065050">
            <w:pPr>
              <w:rPr>
                <w:color w:val="000000"/>
                <w:sz w:val="20"/>
                <w:szCs w:val="20"/>
                <w:highlight w:val="yellow"/>
              </w:rPr>
            </w:pPr>
            <w:r w:rsidRPr="00065050">
              <w:rPr>
                <w:color w:val="000000"/>
                <w:sz w:val="20"/>
                <w:szCs w:val="20"/>
              </w:rPr>
              <w:t>Windstream (phone)</w:t>
            </w:r>
          </w:p>
        </w:tc>
      </w:tr>
      <w:tr w:rsidR="00065050" w:rsidRPr="00450D24" w14:paraId="4E899141" w14:textId="77777777" w:rsidTr="00A35BA1">
        <w:trPr>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1605D6C" w14:textId="43F66B9D" w:rsidR="00065050" w:rsidRPr="00FC4940" w:rsidRDefault="00065050" w:rsidP="00065050">
            <w:pPr>
              <w:rPr>
                <w:color w:val="000000"/>
                <w:sz w:val="20"/>
                <w:szCs w:val="20"/>
                <w:highlight w:val="yellow"/>
              </w:rPr>
            </w:pPr>
            <w:r>
              <w:rPr>
                <w:color w:val="000000"/>
                <w:sz w:val="20"/>
                <w:szCs w:val="20"/>
              </w:rPr>
              <w:t>Greg Claxton</w:t>
            </w:r>
          </w:p>
        </w:tc>
        <w:tc>
          <w:tcPr>
            <w:tcW w:w="2114" w:type="dxa"/>
            <w:tcBorders>
              <w:top w:val="nil"/>
              <w:left w:val="nil"/>
              <w:bottom w:val="single" w:sz="8" w:space="0" w:color="000080"/>
              <w:right w:val="single" w:sz="8" w:space="0" w:color="000080"/>
            </w:tcBorders>
            <w:shd w:val="clear" w:color="auto" w:fill="auto"/>
            <w:vAlign w:val="bottom"/>
          </w:tcPr>
          <w:p w14:paraId="18ECF55E" w14:textId="5F8B47BE" w:rsidR="00065050" w:rsidRPr="00FC4940" w:rsidRDefault="00065050" w:rsidP="00065050">
            <w:pPr>
              <w:rPr>
                <w:color w:val="000000"/>
                <w:sz w:val="20"/>
                <w:szCs w:val="20"/>
                <w:highlight w:val="yellow"/>
              </w:rPr>
            </w:pPr>
            <w:r>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58DD7D0" w14:textId="2970BAC3" w:rsidR="00065050" w:rsidRPr="00152E04" w:rsidRDefault="00065050" w:rsidP="00065050">
            <w:pPr>
              <w:rPr>
                <w:color w:val="000000"/>
                <w:sz w:val="20"/>
                <w:szCs w:val="20"/>
              </w:rPr>
            </w:pPr>
          </w:p>
        </w:tc>
        <w:tc>
          <w:tcPr>
            <w:tcW w:w="2656" w:type="dxa"/>
            <w:tcBorders>
              <w:top w:val="nil"/>
              <w:left w:val="nil"/>
              <w:bottom w:val="single" w:sz="8" w:space="0" w:color="000080"/>
              <w:right w:val="single" w:sz="8" w:space="0" w:color="000080"/>
            </w:tcBorders>
            <w:shd w:val="clear" w:color="auto" w:fill="auto"/>
            <w:vAlign w:val="bottom"/>
          </w:tcPr>
          <w:p w14:paraId="3D9D1709" w14:textId="42FE1B79" w:rsidR="00065050" w:rsidRPr="00152E04" w:rsidRDefault="00065050" w:rsidP="00065050">
            <w:pPr>
              <w:rPr>
                <w:color w:val="000000"/>
                <w:sz w:val="20"/>
                <w:szCs w:val="20"/>
              </w:rPr>
            </w:pPr>
          </w:p>
        </w:tc>
      </w:tr>
    </w:tbl>
    <w:p w14:paraId="35999843" w14:textId="77777777" w:rsidR="00CE2D79" w:rsidRDefault="00CE2D79" w:rsidP="00E24F0B">
      <w:pPr>
        <w:rPr>
          <w:i/>
          <w:highlight w:val="yellow"/>
        </w:rPr>
      </w:pPr>
    </w:p>
    <w:p w14:paraId="73E923F5" w14:textId="77777777" w:rsidR="00CC29D3" w:rsidRDefault="00CC29D3" w:rsidP="00E24F0B">
      <w:pPr>
        <w:rPr>
          <w:i/>
          <w:highlight w:val="yellow"/>
        </w:rPr>
      </w:pPr>
    </w:p>
    <w:p w14:paraId="60731655" w14:textId="77777777" w:rsidR="009A3061" w:rsidRPr="0037793D" w:rsidRDefault="00DE03F3" w:rsidP="008E65FF">
      <w:r w:rsidRPr="0037793D">
        <w:rPr>
          <w:b/>
          <w:u w:val="single"/>
        </w:rPr>
        <w:t xml:space="preserve">LNPA TRANSITION OVERSIGHT SUBCOMMITTEE </w:t>
      </w:r>
      <w:r w:rsidR="009A3061" w:rsidRPr="0037793D">
        <w:rPr>
          <w:b/>
          <w:u w:val="single"/>
        </w:rPr>
        <w:t>MEETING MINUTES:</w:t>
      </w:r>
    </w:p>
    <w:p w14:paraId="3A2CAC79" w14:textId="77777777" w:rsidR="00286F06" w:rsidRPr="0037793D" w:rsidRDefault="00286F06" w:rsidP="009227C1">
      <w:pPr>
        <w:contextualSpacing/>
      </w:pPr>
    </w:p>
    <w:p w14:paraId="5EE15F85" w14:textId="77777777" w:rsidR="00A81EFA" w:rsidRPr="0037793D" w:rsidRDefault="00AC68E7" w:rsidP="0025391A">
      <w:pPr>
        <w:contextualSpacing/>
      </w:pPr>
      <w:r w:rsidRPr="0037793D">
        <w:t>In order to align</w:t>
      </w:r>
      <w:r w:rsidR="002A724A" w:rsidRPr="0037793D">
        <w:t xml:space="preserve"> more closely with the Federal Advisory Committee Act (FACA)</w:t>
      </w:r>
      <w:r w:rsidRPr="0037793D">
        <w:t xml:space="preserve"> </w:t>
      </w:r>
      <w:r w:rsidR="000721DC" w:rsidRPr="0037793D">
        <w:t>the FCC</w:t>
      </w:r>
      <w:r w:rsidR="00A81EFA" w:rsidRPr="0037793D">
        <w:t xml:space="preserve"> has received a l</w:t>
      </w:r>
      <w:r w:rsidR="00471FE8" w:rsidRPr="0037793D">
        <w:t xml:space="preserve">ist of nominees for membership and </w:t>
      </w:r>
      <w:r w:rsidR="00A81EFA" w:rsidRPr="0037793D">
        <w:t xml:space="preserve">membership approval </w:t>
      </w:r>
      <w:r w:rsidR="003B0296" w:rsidRPr="0037793D">
        <w:t>was</w:t>
      </w:r>
      <w:r w:rsidR="00A81EFA" w:rsidRPr="0037793D">
        <w:t xml:space="preserve"> completed.</w:t>
      </w:r>
      <w:r w:rsidR="000D7FFA" w:rsidRPr="0037793D">
        <w:t xml:space="preserve"> Below are the names of vetted and ap</w:t>
      </w:r>
      <w:r w:rsidR="003B0296" w:rsidRPr="0037793D">
        <w:t xml:space="preserve">proved </w:t>
      </w:r>
      <w:r w:rsidR="00DE03F3" w:rsidRPr="0037793D">
        <w:t>voting members of the LNPA Transition Oversight Subcommittee</w:t>
      </w:r>
    </w:p>
    <w:p w14:paraId="071A48B0" w14:textId="77777777" w:rsidR="00471FE8" w:rsidRPr="0037793D" w:rsidRDefault="00471FE8" w:rsidP="00471FE8"/>
    <w:p w14:paraId="16633379" w14:textId="77777777" w:rsidR="00DE03F3" w:rsidRPr="0037793D" w:rsidRDefault="00DE03F3" w:rsidP="00471FE8">
      <w:pPr>
        <w:rPr>
          <w:b/>
          <w:bCs/>
        </w:rPr>
      </w:pPr>
      <w:r w:rsidRPr="0037793D">
        <w:t>LNPA TOSC</w:t>
      </w:r>
    </w:p>
    <w:p w14:paraId="76BA70E3" w14:textId="77777777" w:rsidR="00047344" w:rsidRDefault="00471FE8">
      <w:r w:rsidRPr="0037793D">
        <w:t xml:space="preserve">Approved </w:t>
      </w:r>
      <w:r w:rsidR="00DE03F3" w:rsidRPr="0037793D">
        <w:t xml:space="preserve">Chair  </w:t>
      </w:r>
      <w:r w:rsidR="00BE1012" w:rsidRPr="0037793D">
        <w:t xml:space="preserve"> </w:t>
      </w:r>
      <w:r w:rsidR="00B41345" w:rsidRPr="0037793D">
        <w:t xml:space="preserve"> </w:t>
      </w:r>
      <w:r w:rsidR="00DE0A01" w:rsidRPr="0037793D">
        <w:t>Deb</w:t>
      </w:r>
      <w:r w:rsidR="00DE03F3" w:rsidRPr="0037793D">
        <w:t>orah</w:t>
      </w:r>
      <w:r w:rsidR="00DE0A01" w:rsidRPr="0037793D">
        <w:t xml:space="preserve"> Tucker, Verizon</w:t>
      </w:r>
    </w:p>
    <w:p w14:paraId="69899CB0" w14:textId="77777777" w:rsidR="00D95070" w:rsidRDefault="00D95070"/>
    <w:p w14:paraId="5F4CFF40" w14:textId="77777777" w:rsidR="00D6627C" w:rsidRPr="0037793D" w:rsidRDefault="00D6627C" w:rsidP="00D6627C"/>
    <w:tbl>
      <w:tblPr>
        <w:tblW w:w="9445" w:type="dxa"/>
        <w:tblCellMar>
          <w:left w:w="0" w:type="dxa"/>
          <w:right w:w="0" w:type="dxa"/>
        </w:tblCellMar>
        <w:tblLook w:val="04A0" w:firstRow="1" w:lastRow="0" w:firstColumn="1" w:lastColumn="0" w:noHBand="0" w:noVBand="1"/>
      </w:tblPr>
      <w:tblGrid>
        <w:gridCol w:w="4492"/>
        <w:gridCol w:w="2456"/>
        <w:gridCol w:w="2497"/>
      </w:tblGrid>
      <w:tr w:rsidR="00D6627C" w:rsidRPr="0037793D" w14:paraId="708D009E" w14:textId="77777777" w:rsidTr="00D46170">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E928FF" w14:textId="77777777" w:rsidR="00D6627C" w:rsidRPr="0037793D" w:rsidRDefault="00D6627C">
            <w:pPr>
              <w:rPr>
                <w:b/>
                <w:bCs/>
              </w:rPr>
            </w:pPr>
            <w:r w:rsidRPr="0037793D">
              <w:rPr>
                <w:b/>
                <w:bCs/>
              </w:rPr>
              <w:lastRenderedPageBreak/>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683F2" w14:textId="77777777" w:rsidR="00D6627C" w:rsidRPr="0037793D" w:rsidRDefault="00D6627C">
            <w:pPr>
              <w:rPr>
                <w:b/>
                <w:bCs/>
              </w:rPr>
            </w:pPr>
            <w:r w:rsidRPr="0037793D">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0B56D" w14:textId="77777777" w:rsidR="00D6627C" w:rsidRPr="0037793D" w:rsidRDefault="00D6627C">
            <w:pPr>
              <w:rPr>
                <w:b/>
                <w:bCs/>
              </w:rPr>
            </w:pPr>
            <w:r w:rsidRPr="0037793D">
              <w:rPr>
                <w:b/>
                <w:bCs/>
              </w:rPr>
              <w:t xml:space="preserve">Alternate </w:t>
            </w:r>
          </w:p>
        </w:tc>
      </w:tr>
      <w:tr w:rsidR="00D6627C" w:rsidRPr="0037793D" w14:paraId="7267157D"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DAE6C" w14:textId="77777777" w:rsidR="00D6627C" w:rsidRPr="0037793D" w:rsidRDefault="00D6627C">
            <w:pPr>
              <w:rPr>
                <w:sz w:val="20"/>
                <w:szCs w:val="20"/>
              </w:rPr>
            </w:pPr>
            <w:r w:rsidRPr="0037793D">
              <w:rPr>
                <w:sz w:val="20"/>
                <w:szCs w:val="20"/>
              </w:rPr>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0F95D58" w14:textId="77777777" w:rsidR="00D6627C" w:rsidRPr="0037793D" w:rsidRDefault="00D6627C">
            <w:pPr>
              <w:rPr>
                <w:sz w:val="20"/>
                <w:szCs w:val="20"/>
              </w:rPr>
            </w:pPr>
            <w:r w:rsidRPr="0037793D">
              <w:rPr>
                <w:sz w:val="20"/>
                <w:szCs w:val="20"/>
              </w:rPr>
              <w:t>David Greenhaus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97ED966" w14:textId="77777777" w:rsidR="00D6627C" w:rsidRPr="0037793D" w:rsidRDefault="00D6627C">
            <w:pPr>
              <w:rPr>
                <w:sz w:val="20"/>
                <w:szCs w:val="20"/>
              </w:rPr>
            </w:pPr>
            <w:r w:rsidRPr="0037793D">
              <w:rPr>
                <w:sz w:val="20"/>
                <w:szCs w:val="20"/>
              </w:rPr>
              <w:t>N/A</w:t>
            </w:r>
          </w:p>
        </w:tc>
      </w:tr>
      <w:tr w:rsidR="00D6627C" w:rsidRPr="0037793D" w14:paraId="03B76C2C"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04AC7" w14:textId="77777777" w:rsidR="00D6627C" w:rsidRPr="0037793D" w:rsidRDefault="00D6627C">
            <w:pPr>
              <w:rPr>
                <w:sz w:val="20"/>
                <w:szCs w:val="20"/>
              </w:rPr>
            </w:pPr>
            <w:r w:rsidRPr="0037793D">
              <w:rPr>
                <w:sz w:val="20"/>
                <w:szCs w:val="20"/>
              </w:rPr>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131A390" w14:textId="77777777" w:rsidR="00D6627C" w:rsidRPr="0037793D" w:rsidRDefault="00D6627C">
            <w:pPr>
              <w:rPr>
                <w:sz w:val="20"/>
                <w:szCs w:val="20"/>
              </w:rPr>
            </w:pPr>
            <w:r w:rsidRPr="0037793D">
              <w:rPr>
                <w:sz w:val="20"/>
                <w:szCs w:val="20"/>
              </w:rPr>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85C9B1D" w14:textId="77777777" w:rsidR="00D6627C" w:rsidRPr="0037793D" w:rsidRDefault="00D6627C">
            <w:pPr>
              <w:rPr>
                <w:sz w:val="20"/>
                <w:szCs w:val="20"/>
              </w:rPr>
            </w:pPr>
            <w:r w:rsidRPr="0037793D">
              <w:rPr>
                <w:sz w:val="20"/>
                <w:szCs w:val="20"/>
              </w:rPr>
              <w:t>N/A</w:t>
            </w:r>
          </w:p>
        </w:tc>
      </w:tr>
      <w:tr w:rsidR="00D6627C" w:rsidRPr="0037793D" w14:paraId="066478A7"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D9626" w14:textId="77777777" w:rsidR="00D6627C" w:rsidRPr="0037793D" w:rsidRDefault="00D6627C">
            <w:pPr>
              <w:rPr>
                <w:sz w:val="20"/>
                <w:szCs w:val="20"/>
              </w:rPr>
            </w:pPr>
            <w:r w:rsidRPr="0037793D">
              <w:rPr>
                <w:sz w:val="20"/>
                <w:szCs w:val="20"/>
              </w:rPr>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A35F231" w14:textId="77777777" w:rsidR="00D6627C" w:rsidRPr="0037793D" w:rsidRDefault="00D6627C">
            <w:pPr>
              <w:rPr>
                <w:sz w:val="20"/>
                <w:szCs w:val="20"/>
              </w:rPr>
            </w:pPr>
            <w:r w:rsidRPr="0037793D">
              <w:rPr>
                <w:sz w:val="20"/>
                <w:szCs w:val="20"/>
              </w:rPr>
              <w:t>Brian Lynott</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2991918" w14:textId="77777777" w:rsidR="00D6627C" w:rsidRPr="0037793D" w:rsidRDefault="00D6627C">
            <w:pPr>
              <w:rPr>
                <w:sz w:val="20"/>
                <w:szCs w:val="20"/>
              </w:rPr>
            </w:pPr>
            <w:r w:rsidRPr="0037793D">
              <w:rPr>
                <w:sz w:val="20"/>
                <w:szCs w:val="20"/>
              </w:rPr>
              <w:t>N/A</w:t>
            </w:r>
          </w:p>
        </w:tc>
      </w:tr>
      <w:tr w:rsidR="00D6627C" w:rsidRPr="0037793D" w14:paraId="454A1904"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5445B" w14:textId="77777777" w:rsidR="00D6627C" w:rsidRPr="0037793D" w:rsidRDefault="00D6627C">
            <w:pPr>
              <w:rPr>
                <w:sz w:val="20"/>
                <w:szCs w:val="20"/>
              </w:rPr>
            </w:pPr>
            <w:r w:rsidRPr="0037793D">
              <w:rPr>
                <w:sz w:val="20"/>
                <w:szCs w:val="20"/>
              </w:rPr>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8CC3EE9" w14:textId="77777777" w:rsidR="00D6627C" w:rsidRPr="0037793D" w:rsidRDefault="00D6627C">
            <w:pPr>
              <w:rPr>
                <w:sz w:val="20"/>
                <w:szCs w:val="20"/>
              </w:rPr>
            </w:pPr>
            <w:r w:rsidRPr="0037793D">
              <w:rPr>
                <w:sz w:val="20"/>
                <w:szCs w:val="20"/>
              </w:rPr>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E96410B" w14:textId="77777777" w:rsidR="00D6627C" w:rsidRPr="0037793D" w:rsidRDefault="00D6627C">
            <w:pPr>
              <w:rPr>
                <w:sz w:val="20"/>
                <w:szCs w:val="20"/>
              </w:rPr>
            </w:pPr>
            <w:r w:rsidRPr="0037793D">
              <w:rPr>
                <w:sz w:val="20"/>
                <w:szCs w:val="20"/>
              </w:rPr>
              <w:t>Anna-Valeria Kafka</w:t>
            </w:r>
          </w:p>
        </w:tc>
      </w:tr>
      <w:tr w:rsidR="00D6627C" w:rsidRPr="0037793D" w14:paraId="47250B97"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E7602" w14:textId="77777777" w:rsidR="00D6627C" w:rsidRPr="0037793D" w:rsidRDefault="00D6627C">
            <w:pPr>
              <w:rPr>
                <w:sz w:val="20"/>
                <w:szCs w:val="20"/>
              </w:rPr>
            </w:pPr>
            <w:r w:rsidRPr="0037793D">
              <w:rPr>
                <w:sz w:val="20"/>
                <w:szCs w:val="20"/>
              </w:rPr>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DF2167A" w14:textId="77777777" w:rsidR="00D6627C" w:rsidRPr="0037793D" w:rsidRDefault="00B41345">
            <w:pPr>
              <w:rPr>
                <w:sz w:val="20"/>
                <w:szCs w:val="20"/>
              </w:rPr>
            </w:pPr>
            <w:r w:rsidRPr="0037793D">
              <w:rPr>
                <w:sz w:val="20"/>
                <w:szCs w:val="20"/>
              </w:rP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B550170" w14:textId="77777777" w:rsidR="00D6627C" w:rsidRPr="0037793D" w:rsidRDefault="00B41345">
            <w:pPr>
              <w:rPr>
                <w:sz w:val="20"/>
                <w:szCs w:val="20"/>
              </w:rPr>
            </w:pPr>
            <w:r w:rsidRPr="0037793D">
              <w:rPr>
                <w:sz w:val="20"/>
                <w:szCs w:val="20"/>
              </w:rPr>
              <w:t>Phil Linse</w:t>
            </w:r>
          </w:p>
        </w:tc>
      </w:tr>
      <w:tr w:rsidR="00D6627C" w:rsidRPr="0037793D" w14:paraId="1FE56F11"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A7AE4" w14:textId="77777777" w:rsidR="00D6627C" w:rsidRPr="0037793D" w:rsidRDefault="00D6627C">
            <w:pPr>
              <w:rPr>
                <w:sz w:val="20"/>
                <w:szCs w:val="20"/>
              </w:rPr>
            </w:pPr>
            <w:r w:rsidRPr="0037793D">
              <w:rPr>
                <w:sz w:val="20"/>
                <w:szCs w:val="20"/>
              </w:rPr>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5897145" w14:textId="77777777" w:rsidR="00D6627C" w:rsidRPr="0037793D" w:rsidRDefault="00D6627C">
            <w:pPr>
              <w:rPr>
                <w:sz w:val="20"/>
                <w:szCs w:val="20"/>
              </w:rPr>
            </w:pPr>
            <w:r w:rsidRPr="0037793D">
              <w:rPr>
                <w:sz w:val="20"/>
                <w:szCs w:val="20"/>
              </w:rPr>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4CB2209" w14:textId="77777777" w:rsidR="00D6627C" w:rsidRPr="0037793D" w:rsidRDefault="002A299F">
            <w:pPr>
              <w:rPr>
                <w:sz w:val="20"/>
                <w:szCs w:val="20"/>
              </w:rPr>
            </w:pPr>
            <w:r w:rsidRPr="0037793D">
              <w:rPr>
                <w:sz w:val="20"/>
                <w:szCs w:val="20"/>
              </w:rPr>
              <w:t>Allyson Blevins</w:t>
            </w:r>
          </w:p>
        </w:tc>
      </w:tr>
      <w:tr w:rsidR="00D6627C" w:rsidRPr="0037793D" w14:paraId="76116BA9"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290B4" w14:textId="77777777" w:rsidR="00D6627C" w:rsidRPr="0037793D" w:rsidRDefault="00D6627C">
            <w:pPr>
              <w:rPr>
                <w:sz w:val="20"/>
                <w:szCs w:val="20"/>
              </w:rPr>
            </w:pPr>
            <w:r w:rsidRPr="0037793D">
              <w:rPr>
                <w:sz w:val="20"/>
                <w:szCs w:val="20"/>
              </w:rPr>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1D625B3" w14:textId="77777777" w:rsidR="00D6627C" w:rsidRPr="0037793D" w:rsidRDefault="00D6627C">
            <w:pPr>
              <w:rPr>
                <w:sz w:val="20"/>
                <w:szCs w:val="20"/>
              </w:rPr>
            </w:pPr>
            <w:r w:rsidRPr="0037793D">
              <w:rPr>
                <w:sz w:val="20"/>
                <w:szCs w:val="20"/>
              </w:rPr>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F713BD7" w14:textId="77777777" w:rsidR="00D6627C" w:rsidRPr="0037793D" w:rsidRDefault="00D6627C">
            <w:pPr>
              <w:rPr>
                <w:sz w:val="20"/>
                <w:szCs w:val="20"/>
              </w:rPr>
            </w:pPr>
            <w:r w:rsidRPr="0037793D">
              <w:rPr>
                <w:sz w:val="20"/>
                <w:szCs w:val="20"/>
              </w:rPr>
              <w:t>N/A</w:t>
            </w:r>
          </w:p>
        </w:tc>
      </w:tr>
      <w:tr w:rsidR="00D6627C" w:rsidRPr="0037793D" w14:paraId="58DDD941"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C3A51" w14:textId="77777777" w:rsidR="00D6627C" w:rsidRPr="0037793D" w:rsidRDefault="00D6627C">
            <w:pPr>
              <w:rPr>
                <w:sz w:val="20"/>
                <w:szCs w:val="20"/>
              </w:rPr>
            </w:pPr>
            <w:r w:rsidRPr="0037793D">
              <w:rPr>
                <w:sz w:val="20"/>
                <w:szCs w:val="20"/>
              </w:rPr>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E35FC16" w14:textId="77777777" w:rsidR="00D6627C" w:rsidRPr="0037793D" w:rsidRDefault="00D6627C">
            <w:pPr>
              <w:rPr>
                <w:sz w:val="20"/>
                <w:szCs w:val="20"/>
              </w:rPr>
            </w:pPr>
            <w:r w:rsidRPr="0037793D">
              <w:rPr>
                <w:sz w:val="20"/>
                <w:szCs w:val="20"/>
              </w:rPr>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814967B" w14:textId="77777777" w:rsidR="00D6627C" w:rsidRPr="0037793D" w:rsidRDefault="002A299F">
            <w:pPr>
              <w:rPr>
                <w:sz w:val="20"/>
                <w:szCs w:val="20"/>
              </w:rPr>
            </w:pPr>
            <w:r w:rsidRPr="0037793D">
              <w:rPr>
                <w:sz w:val="20"/>
                <w:szCs w:val="20"/>
              </w:rPr>
              <w:t>Beth O’Donnell</w:t>
            </w:r>
          </w:p>
        </w:tc>
      </w:tr>
      <w:tr w:rsidR="00D6627C" w:rsidRPr="0037793D" w14:paraId="05159E59"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47405" w14:textId="77777777" w:rsidR="00D6627C" w:rsidRPr="0037793D" w:rsidRDefault="00D6627C">
            <w:pPr>
              <w:rPr>
                <w:sz w:val="20"/>
                <w:szCs w:val="20"/>
              </w:rPr>
            </w:pPr>
            <w:r w:rsidRPr="0037793D">
              <w:rPr>
                <w:sz w:val="20"/>
                <w:szCs w:val="20"/>
              </w:rPr>
              <w:t>Integra Holdings</w:t>
            </w:r>
            <w:r w:rsidR="00B04F1C" w:rsidRPr="0037793D">
              <w:rPr>
                <w:sz w:val="20"/>
                <w:szCs w:val="20"/>
              </w:rPr>
              <w:t>/Zayo</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443C2C0" w14:textId="77777777" w:rsidR="00D6627C" w:rsidRPr="0037793D" w:rsidRDefault="00D6627C">
            <w:pPr>
              <w:rPr>
                <w:sz w:val="20"/>
                <w:szCs w:val="20"/>
              </w:rPr>
            </w:pPr>
            <w:r w:rsidRPr="0037793D">
              <w:rPr>
                <w:sz w:val="20"/>
                <w:szCs w:val="20"/>
              </w:rPr>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6931EE8" w14:textId="77777777" w:rsidR="00D6627C" w:rsidRPr="0037793D" w:rsidRDefault="00D058DD">
            <w:pPr>
              <w:rPr>
                <w:sz w:val="20"/>
                <w:szCs w:val="20"/>
              </w:rPr>
            </w:pPr>
            <w:r w:rsidRPr="0037793D">
              <w:rPr>
                <w:sz w:val="20"/>
                <w:szCs w:val="20"/>
              </w:rPr>
              <w:t>Laurie Roberson</w:t>
            </w:r>
          </w:p>
        </w:tc>
      </w:tr>
      <w:tr w:rsidR="00D6627C" w:rsidRPr="0037793D" w14:paraId="7DA0685B" w14:textId="77777777" w:rsidTr="00C53ED3">
        <w:trPr>
          <w:trHeight w:val="259"/>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7DBF" w14:textId="77777777" w:rsidR="00D6627C" w:rsidRPr="0037793D" w:rsidRDefault="00D6627C">
            <w:pPr>
              <w:rPr>
                <w:sz w:val="20"/>
                <w:szCs w:val="20"/>
              </w:rPr>
            </w:pPr>
            <w:r w:rsidRPr="0037793D">
              <w:rPr>
                <w:sz w:val="20"/>
                <w:szCs w:val="20"/>
              </w:rPr>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8ACD1D1" w14:textId="77777777" w:rsidR="00D6627C" w:rsidRPr="0037793D" w:rsidRDefault="00D6627C">
            <w:pPr>
              <w:rPr>
                <w:sz w:val="20"/>
                <w:szCs w:val="20"/>
              </w:rPr>
            </w:pPr>
            <w:r w:rsidRPr="0037793D">
              <w:rPr>
                <w:sz w:val="20"/>
                <w:szCs w:val="20"/>
              </w:rPr>
              <w:t>Bridget Alexander</w:t>
            </w:r>
            <w:r w:rsidR="006F22BA">
              <w:rPr>
                <w:sz w:val="20"/>
                <w:szCs w:val="20"/>
              </w:rPr>
              <w:t xml:space="preserve"> White</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8FA1911" w14:textId="77777777" w:rsidR="00D6627C" w:rsidRPr="0037793D" w:rsidRDefault="00D6627C">
            <w:pPr>
              <w:rPr>
                <w:sz w:val="20"/>
                <w:szCs w:val="20"/>
              </w:rPr>
            </w:pPr>
            <w:r w:rsidRPr="0037793D">
              <w:rPr>
                <w:sz w:val="20"/>
                <w:szCs w:val="20"/>
              </w:rPr>
              <w:t>N/A</w:t>
            </w:r>
          </w:p>
        </w:tc>
      </w:tr>
      <w:tr w:rsidR="00D6627C" w:rsidRPr="0037793D" w14:paraId="002C47FA"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5A55" w14:textId="77777777" w:rsidR="00D6627C" w:rsidRPr="0037793D" w:rsidRDefault="00D6627C">
            <w:pPr>
              <w:rPr>
                <w:sz w:val="20"/>
                <w:szCs w:val="20"/>
              </w:rPr>
            </w:pPr>
            <w:r w:rsidRPr="0037793D">
              <w:rPr>
                <w:sz w:val="20"/>
                <w:szCs w:val="20"/>
              </w:rPr>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D261851" w14:textId="77777777" w:rsidR="00D6627C" w:rsidRPr="0037793D" w:rsidRDefault="00D6627C">
            <w:pPr>
              <w:rPr>
                <w:sz w:val="20"/>
                <w:szCs w:val="20"/>
              </w:rPr>
            </w:pPr>
            <w:r w:rsidRPr="0037793D">
              <w:rPr>
                <w:sz w:val="20"/>
                <w:szCs w:val="20"/>
              </w:rPr>
              <w:t>Dave Malfara</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97FA010" w14:textId="77777777" w:rsidR="00D6627C" w:rsidRPr="0037793D" w:rsidRDefault="00D6627C">
            <w:pPr>
              <w:rPr>
                <w:sz w:val="20"/>
                <w:szCs w:val="20"/>
              </w:rPr>
            </w:pPr>
            <w:r w:rsidRPr="0037793D">
              <w:rPr>
                <w:sz w:val="20"/>
                <w:szCs w:val="20"/>
              </w:rPr>
              <w:t>James Falvey</w:t>
            </w:r>
          </w:p>
        </w:tc>
      </w:tr>
      <w:tr w:rsidR="00D6627C" w:rsidRPr="0037793D" w14:paraId="6308A59A"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0435" w14:textId="77777777" w:rsidR="00D6627C" w:rsidRPr="0037793D" w:rsidRDefault="00D6627C">
            <w:pPr>
              <w:rPr>
                <w:sz w:val="20"/>
                <w:szCs w:val="20"/>
              </w:rPr>
            </w:pPr>
            <w:r w:rsidRPr="0037793D">
              <w:rPr>
                <w:sz w:val="20"/>
                <w:szCs w:val="20"/>
              </w:rPr>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CF83C8C" w14:textId="77777777" w:rsidR="00D6627C" w:rsidRPr="0037793D" w:rsidRDefault="00D6627C">
            <w:pPr>
              <w:rPr>
                <w:sz w:val="20"/>
                <w:szCs w:val="20"/>
              </w:rPr>
            </w:pPr>
            <w:r w:rsidRPr="0037793D">
              <w:rPr>
                <w:sz w:val="20"/>
                <w:szCs w:val="20"/>
              </w:rPr>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A37A02D" w14:textId="77777777" w:rsidR="00D6627C" w:rsidRPr="0037793D" w:rsidRDefault="00D6627C">
            <w:pPr>
              <w:rPr>
                <w:sz w:val="20"/>
                <w:szCs w:val="20"/>
              </w:rPr>
            </w:pPr>
            <w:r w:rsidRPr="0037793D">
              <w:rPr>
                <w:sz w:val="20"/>
                <w:szCs w:val="20"/>
              </w:rPr>
              <w:t>N/A</w:t>
            </w:r>
          </w:p>
        </w:tc>
      </w:tr>
      <w:tr w:rsidR="00D6627C" w:rsidRPr="0037793D" w14:paraId="2EBD5A60"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5FB2E" w14:textId="77777777" w:rsidR="00D6627C" w:rsidRPr="0037793D" w:rsidRDefault="00D6627C">
            <w:pPr>
              <w:rPr>
                <w:sz w:val="20"/>
                <w:szCs w:val="20"/>
              </w:rPr>
            </w:pPr>
            <w:r w:rsidRPr="0037793D">
              <w:rPr>
                <w:sz w:val="20"/>
                <w:szCs w:val="20"/>
              </w:rPr>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F4205AE" w14:textId="77777777" w:rsidR="00D6627C" w:rsidRPr="0037793D" w:rsidRDefault="00D6627C">
            <w:pPr>
              <w:rPr>
                <w:sz w:val="20"/>
                <w:szCs w:val="20"/>
              </w:rPr>
            </w:pPr>
            <w:r w:rsidRPr="0037793D">
              <w:rPr>
                <w:sz w:val="20"/>
                <w:szCs w:val="20"/>
              </w:rPr>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2E0A240" w14:textId="77777777" w:rsidR="00D6627C" w:rsidRPr="0037793D" w:rsidRDefault="00D6627C">
            <w:pPr>
              <w:rPr>
                <w:sz w:val="20"/>
                <w:szCs w:val="20"/>
              </w:rPr>
            </w:pPr>
            <w:r w:rsidRPr="0037793D">
              <w:rPr>
                <w:sz w:val="20"/>
                <w:szCs w:val="20"/>
              </w:rPr>
              <w:t>N/A</w:t>
            </w:r>
          </w:p>
        </w:tc>
      </w:tr>
      <w:tr w:rsidR="00D6627C" w:rsidRPr="0037793D" w14:paraId="53ECCCF4"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E8B9" w14:textId="77777777" w:rsidR="00D6627C" w:rsidRPr="0037793D" w:rsidRDefault="00D6627C">
            <w:pPr>
              <w:rPr>
                <w:sz w:val="20"/>
                <w:szCs w:val="20"/>
              </w:rPr>
            </w:pPr>
            <w:r w:rsidRPr="0037793D">
              <w:rPr>
                <w:sz w:val="20"/>
                <w:szCs w:val="20"/>
              </w:rPr>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22CBE80" w14:textId="77777777" w:rsidR="00D6627C" w:rsidRPr="0037793D" w:rsidRDefault="0037793D">
            <w:pPr>
              <w:rPr>
                <w:sz w:val="20"/>
                <w:szCs w:val="20"/>
              </w:rPr>
            </w:pPr>
            <w:r w:rsidRPr="0037793D">
              <w:rPr>
                <w:sz w:val="20"/>
                <w:szCs w:val="20"/>
              </w:rPr>
              <w:t>Hollie Carrender-Sheppard</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994FE4E" w14:textId="77777777" w:rsidR="00D6627C" w:rsidRPr="0037793D" w:rsidRDefault="00D6627C">
            <w:pPr>
              <w:rPr>
                <w:sz w:val="20"/>
                <w:szCs w:val="20"/>
              </w:rPr>
            </w:pPr>
          </w:p>
        </w:tc>
      </w:tr>
      <w:tr w:rsidR="00D6627C" w:rsidRPr="0037793D" w14:paraId="23883192"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F8595" w14:textId="77777777" w:rsidR="00D6627C" w:rsidRPr="0037793D" w:rsidRDefault="00D6627C">
            <w:pPr>
              <w:rPr>
                <w:sz w:val="20"/>
                <w:szCs w:val="20"/>
              </w:rPr>
            </w:pPr>
            <w:r w:rsidRPr="0037793D">
              <w:rPr>
                <w:sz w:val="20"/>
                <w:szCs w:val="20"/>
              </w:rPr>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D346FE8" w14:textId="77777777" w:rsidR="00D6627C" w:rsidRPr="0037793D" w:rsidRDefault="0037793D">
            <w:pPr>
              <w:rPr>
                <w:sz w:val="20"/>
                <w:szCs w:val="20"/>
              </w:rPr>
            </w:pPr>
            <w:r w:rsidRPr="0037793D">
              <w:rPr>
                <w:sz w:val="20"/>
                <w:szCs w:val="20"/>
              </w:rPr>
              <w:t>Luke Sessions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FB5FBC3" w14:textId="77777777" w:rsidR="00D6627C" w:rsidRPr="0037793D" w:rsidRDefault="00D6627C">
            <w:pPr>
              <w:rPr>
                <w:sz w:val="20"/>
                <w:szCs w:val="20"/>
              </w:rPr>
            </w:pPr>
          </w:p>
        </w:tc>
      </w:tr>
      <w:tr w:rsidR="00D6627C" w:rsidRPr="0037793D" w14:paraId="40AA0F6B"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27DB0" w14:textId="77777777" w:rsidR="00D6627C" w:rsidRPr="0037793D" w:rsidRDefault="00D6627C">
            <w:pPr>
              <w:rPr>
                <w:sz w:val="20"/>
                <w:szCs w:val="20"/>
              </w:rPr>
            </w:pPr>
            <w:r w:rsidRPr="0037793D">
              <w:rPr>
                <w:sz w:val="20"/>
                <w:szCs w:val="20"/>
              </w:rPr>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DFCA600" w14:textId="77777777" w:rsidR="00D6627C" w:rsidRPr="0037793D" w:rsidRDefault="00D6627C">
            <w:pPr>
              <w:rPr>
                <w:sz w:val="20"/>
                <w:szCs w:val="20"/>
              </w:rPr>
            </w:pPr>
            <w:r w:rsidRPr="0037793D">
              <w:rPr>
                <w:sz w:val="20"/>
                <w:szCs w:val="20"/>
              </w:rPr>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0791868" w14:textId="77777777" w:rsidR="00D6627C" w:rsidRPr="0037793D" w:rsidRDefault="00D6627C">
            <w:pPr>
              <w:rPr>
                <w:sz w:val="20"/>
                <w:szCs w:val="20"/>
              </w:rPr>
            </w:pPr>
            <w:r w:rsidRPr="0037793D">
              <w:rPr>
                <w:sz w:val="20"/>
                <w:szCs w:val="20"/>
              </w:rPr>
              <w:t>Jason Lee</w:t>
            </w:r>
          </w:p>
        </w:tc>
      </w:tr>
      <w:tr w:rsidR="00D6627C" w:rsidRPr="0037793D" w14:paraId="17B52D98"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E5A35" w14:textId="77777777" w:rsidR="00D6627C" w:rsidRPr="0037793D" w:rsidRDefault="00D6627C">
            <w:pPr>
              <w:rPr>
                <w:sz w:val="20"/>
                <w:szCs w:val="20"/>
              </w:rPr>
            </w:pPr>
            <w:r w:rsidRPr="0037793D">
              <w:rPr>
                <w:sz w:val="20"/>
                <w:szCs w:val="20"/>
              </w:rPr>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2777C7E" w14:textId="77777777" w:rsidR="00D6627C" w:rsidRPr="0037793D" w:rsidRDefault="00B04F1C">
            <w:pPr>
              <w:rPr>
                <w:sz w:val="20"/>
                <w:szCs w:val="20"/>
              </w:rPr>
            </w:pPr>
            <w:proofErr w:type="spellStart"/>
            <w:r w:rsidRPr="0037793D">
              <w:rPr>
                <w:sz w:val="20"/>
                <w:szCs w:val="20"/>
              </w:rPr>
              <w:t>Imanu</w:t>
            </w:r>
            <w:proofErr w:type="spellEnd"/>
            <w:r w:rsidRPr="0037793D">
              <w:rPr>
                <w:sz w:val="20"/>
                <w:szCs w:val="20"/>
              </w:rPr>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CEFD46C" w14:textId="77777777" w:rsidR="00D6627C" w:rsidRPr="0037793D" w:rsidRDefault="00D6627C">
            <w:pPr>
              <w:rPr>
                <w:sz w:val="20"/>
                <w:szCs w:val="20"/>
              </w:rPr>
            </w:pPr>
            <w:r w:rsidRPr="0037793D">
              <w:rPr>
                <w:sz w:val="20"/>
                <w:szCs w:val="20"/>
              </w:rPr>
              <w:t>N/A</w:t>
            </w:r>
          </w:p>
        </w:tc>
      </w:tr>
      <w:tr w:rsidR="00D6627C" w:rsidRPr="0037793D" w14:paraId="07400E8F" w14:textId="77777777"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CA2EB86" w14:textId="77777777" w:rsidR="00D6627C" w:rsidRPr="0037793D" w:rsidRDefault="00D6627C">
            <w:pPr>
              <w:rPr>
                <w:sz w:val="20"/>
                <w:szCs w:val="20"/>
              </w:rPr>
            </w:pPr>
            <w:r w:rsidRPr="0037793D">
              <w:rPr>
                <w:sz w:val="20"/>
                <w:szCs w:val="20"/>
              </w:rPr>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1323C36" w14:textId="77777777" w:rsidR="00D6627C" w:rsidRPr="0037793D" w:rsidRDefault="00D6627C">
            <w:pPr>
              <w:rPr>
                <w:sz w:val="20"/>
                <w:szCs w:val="20"/>
              </w:rPr>
            </w:pPr>
            <w:r w:rsidRPr="0037793D">
              <w:rPr>
                <w:sz w:val="20"/>
                <w:szCs w:val="20"/>
              </w:rPr>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F3CB6DC" w14:textId="77777777" w:rsidR="00D6627C" w:rsidRPr="0037793D" w:rsidRDefault="00D6627C">
            <w:pPr>
              <w:rPr>
                <w:sz w:val="20"/>
                <w:szCs w:val="20"/>
              </w:rPr>
            </w:pPr>
            <w:r w:rsidRPr="0037793D">
              <w:rPr>
                <w:sz w:val="20"/>
                <w:szCs w:val="20"/>
              </w:rPr>
              <w:t>N/A</w:t>
            </w:r>
          </w:p>
        </w:tc>
      </w:tr>
      <w:tr w:rsidR="002A299F" w:rsidRPr="0037793D" w14:paraId="11B0E70A" w14:textId="77777777"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F7B4882" w14:textId="77777777" w:rsidR="002A299F" w:rsidRPr="0037793D" w:rsidRDefault="002A299F"/>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79984C8" w14:textId="77777777" w:rsidR="002A299F" w:rsidRPr="0037793D" w:rsidRDefault="002A299F"/>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787D987" w14:textId="77777777" w:rsidR="002A299F" w:rsidRPr="0037793D" w:rsidRDefault="002A299F"/>
        </w:tc>
      </w:tr>
      <w:tr w:rsidR="00D058DD" w:rsidRPr="0037793D" w14:paraId="213D3630" w14:textId="77777777" w:rsidTr="00D46170">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9C19B0" w14:textId="77777777" w:rsidR="00D058DD" w:rsidRPr="0037793D" w:rsidRDefault="00D058DD"/>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25179" w14:textId="77777777" w:rsidR="00D058DD" w:rsidRPr="0037793D" w:rsidRDefault="00D058DD"/>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C754F" w14:textId="77777777" w:rsidR="00D058DD" w:rsidRPr="0037793D" w:rsidRDefault="00D058DD"/>
        </w:tc>
      </w:tr>
    </w:tbl>
    <w:p w14:paraId="445484C9" w14:textId="77777777" w:rsidR="00101F1C" w:rsidRPr="003546A0" w:rsidRDefault="00101F1C" w:rsidP="009227C1">
      <w:pPr>
        <w:rPr>
          <w:rFonts w:eastAsiaTheme="minorHAnsi"/>
          <w:highlight w:val="yellow"/>
        </w:rPr>
      </w:pPr>
    </w:p>
    <w:p w14:paraId="7976F971" w14:textId="77777777" w:rsidR="00E24F0B" w:rsidRPr="003546A0" w:rsidRDefault="00E24F0B" w:rsidP="00563052">
      <w:pPr>
        <w:rPr>
          <w:b/>
          <w:sz w:val="28"/>
          <w:szCs w:val="28"/>
          <w:highlight w:val="yellow"/>
          <w:u w:val="single"/>
        </w:rPr>
      </w:pPr>
    </w:p>
    <w:p w14:paraId="644C6FDD" w14:textId="77777777" w:rsidR="00E24F0B" w:rsidRPr="00794F0A" w:rsidRDefault="00FC4940" w:rsidP="00E24F0B">
      <w:pPr>
        <w:rPr>
          <w:b/>
          <w:sz w:val="28"/>
          <w:u w:val="single"/>
        </w:rPr>
      </w:pPr>
      <w:r>
        <w:rPr>
          <w:b/>
          <w:sz w:val="28"/>
          <w:u w:val="single"/>
        </w:rPr>
        <w:t>January 8-9</w:t>
      </w:r>
      <w:r w:rsidR="00E24F0B" w:rsidRPr="00794F0A">
        <w:rPr>
          <w:b/>
          <w:sz w:val="28"/>
          <w:u w:val="single"/>
        </w:rPr>
        <w:t>, 201</w:t>
      </w:r>
      <w:r>
        <w:rPr>
          <w:b/>
          <w:sz w:val="28"/>
          <w:u w:val="single"/>
        </w:rPr>
        <w:t>9</w:t>
      </w:r>
      <w:r w:rsidR="00E24F0B" w:rsidRPr="00794F0A">
        <w:rPr>
          <w:b/>
          <w:sz w:val="28"/>
          <w:u w:val="single"/>
        </w:rPr>
        <w:t xml:space="preserve"> Draft LNPA TOSC Meeting Notes Review:</w:t>
      </w:r>
    </w:p>
    <w:p w14:paraId="636C6F63" w14:textId="77777777" w:rsidR="00E24F0B" w:rsidRPr="00794F0A" w:rsidRDefault="00E24F0B" w:rsidP="00E24F0B">
      <w:pPr>
        <w:contextualSpacing/>
      </w:pPr>
    </w:p>
    <w:p w14:paraId="51FA1DB4" w14:textId="77777777" w:rsidR="00047344" w:rsidRDefault="00FC4940" w:rsidP="00E24F0B">
      <w:pPr>
        <w:contextualSpacing/>
      </w:pPr>
      <w:r>
        <w:t>The January 8-9</w:t>
      </w:r>
      <w:r w:rsidR="00FD3E39" w:rsidRPr="00794F0A">
        <w:t>,</w:t>
      </w:r>
      <w:r>
        <w:t xml:space="preserve"> 2019</w:t>
      </w:r>
      <w:r w:rsidR="00E24F0B" w:rsidRPr="00794F0A">
        <w:t>, LNPA TOSC DRAFT notes were review</w:t>
      </w:r>
      <w:r w:rsidR="008F23D6">
        <w:t>ed and approved.  The notes were</w:t>
      </w:r>
      <w:r w:rsidR="00E24F0B" w:rsidRPr="00794F0A">
        <w:t xml:space="preserve"> issued as FINAL.</w:t>
      </w:r>
    </w:p>
    <w:p w14:paraId="03525C15" w14:textId="77777777" w:rsidR="002A5178" w:rsidRDefault="002A5178" w:rsidP="00E24F0B">
      <w:pPr>
        <w:contextualSpacing/>
      </w:pPr>
    </w:p>
    <w:p w14:paraId="09A3555E" w14:textId="77777777" w:rsidR="00794F0A" w:rsidRPr="00794F0A" w:rsidRDefault="00FC4940" w:rsidP="00794F0A">
      <w:pPr>
        <w:rPr>
          <w:b/>
          <w:sz w:val="28"/>
          <w:u w:val="single"/>
        </w:rPr>
      </w:pPr>
      <w:r>
        <w:rPr>
          <w:b/>
          <w:sz w:val="28"/>
          <w:u w:val="single"/>
        </w:rPr>
        <w:t>February 6, 2019</w:t>
      </w:r>
      <w:r w:rsidR="00794F0A" w:rsidRPr="00794F0A">
        <w:rPr>
          <w:b/>
          <w:sz w:val="28"/>
          <w:u w:val="single"/>
        </w:rPr>
        <w:t xml:space="preserve"> Draft LNPA TOSC </w:t>
      </w:r>
      <w:r w:rsidR="00794F0A">
        <w:rPr>
          <w:b/>
          <w:sz w:val="28"/>
          <w:u w:val="single"/>
        </w:rPr>
        <w:t>Conference Call</w:t>
      </w:r>
      <w:r w:rsidR="00794F0A" w:rsidRPr="00794F0A">
        <w:rPr>
          <w:b/>
          <w:sz w:val="28"/>
          <w:u w:val="single"/>
        </w:rPr>
        <w:t xml:space="preserve"> Notes Review:</w:t>
      </w:r>
    </w:p>
    <w:p w14:paraId="5A0EB26B" w14:textId="77777777" w:rsidR="00794F0A" w:rsidRDefault="00794F0A" w:rsidP="00794F0A">
      <w:pPr>
        <w:contextualSpacing/>
      </w:pPr>
      <w:r>
        <w:t xml:space="preserve">The </w:t>
      </w:r>
      <w:r w:rsidR="00FC4940">
        <w:t>February 6, 2019</w:t>
      </w:r>
      <w:r w:rsidRPr="00794F0A">
        <w:t>, LNPA TOSC DRAFT notes were review</w:t>
      </w:r>
      <w:r w:rsidR="008F23D6">
        <w:t>ed and approved.  The notes were</w:t>
      </w:r>
      <w:r w:rsidRPr="00794F0A">
        <w:t xml:space="preserve"> issued as FINAL.</w:t>
      </w:r>
    </w:p>
    <w:p w14:paraId="00DF9758" w14:textId="77777777" w:rsidR="00E24F0B" w:rsidRPr="003546A0" w:rsidRDefault="00E24F0B" w:rsidP="00E24F0B">
      <w:pPr>
        <w:contextualSpacing/>
        <w:rPr>
          <w:highlight w:val="yellow"/>
        </w:rPr>
      </w:pPr>
    </w:p>
    <w:p w14:paraId="1CBDC56A" w14:textId="77777777" w:rsidR="00047344" w:rsidRPr="00047344" w:rsidRDefault="00EF2EA8" w:rsidP="00EF2EA8">
      <w:pPr>
        <w:contextualSpacing/>
        <w:rPr>
          <w:b/>
          <w:sz w:val="28"/>
          <w:u w:val="single"/>
        </w:rPr>
      </w:pPr>
      <w:r w:rsidRPr="008F23D6">
        <w:rPr>
          <w:b/>
          <w:sz w:val="28"/>
          <w:u w:val="single"/>
        </w:rPr>
        <w:t>Updates from Other Industry Groups:</w:t>
      </w:r>
    </w:p>
    <w:p w14:paraId="374B4110" w14:textId="77777777" w:rsidR="00EF2EA8" w:rsidRPr="00F3063D" w:rsidRDefault="00EF2EA8" w:rsidP="00EF2EA8">
      <w:pPr>
        <w:autoSpaceDE w:val="0"/>
        <w:autoSpaceDN w:val="0"/>
        <w:spacing w:before="100" w:after="100"/>
        <w:rPr>
          <w:b/>
          <w:u w:val="single"/>
        </w:rPr>
      </w:pPr>
      <w:r w:rsidRPr="00CC54FF">
        <w:rPr>
          <w:b/>
          <w:u w:val="single"/>
        </w:rPr>
        <w:t>OBF (ORDERING AND BILLING FORUM COMMITTEE) - Randee Ryan – Comcast</w:t>
      </w:r>
    </w:p>
    <w:p w14:paraId="5D0BC1B7" w14:textId="77777777" w:rsidR="00EF2EA8" w:rsidRPr="00CC54FF" w:rsidRDefault="00EF2EA8" w:rsidP="00563052">
      <w:pPr>
        <w:autoSpaceDE w:val="0"/>
        <w:autoSpaceDN w:val="0"/>
        <w:spacing w:before="100" w:after="100"/>
        <w:rPr>
          <w:b/>
          <w:u w:val="single"/>
        </w:rPr>
      </w:pPr>
      <w:r w:rsidRPr="00CC54FF">
        <w:rPr>
          <w:b/>
          <w:u w:val="single"/>
        </w:rPr>
        <w:t>WIRELESS SERVICE ORDERING COMMITTEE</w:t>
      </w:r>
    </w:p>
    <w:p w14:paraId="271362CC" w14:textId="77777777" w:rsidR="007B4DFC" w:rsidRPr="007B4DFC" w:rsidRDefault="00D95070" w:rsidP="007B4DFC">
      <w:pPr>
        <w:contextualSpacing/>
      </w:pPr>
      <w:r w:rsidRPr="00D95070">
        <w:t xml:space="preserve">The committee </w:t>
      </w:r>
      <w:r w:rsidR="00FC4940">
        <w:t>met January 30, 2019. No issues related to wireless porting were brought before the Committee for consideration.</w:t>
      </w:r>
    </w:p>
    <w:p w14:paraId="2DC1F35E" w14:textId="77777777" w:rsidR="00047344" w:rsidRPr="00F3063D" w:rsidRDefault="007B4DFC" w:rsidP="00563052">
      <w:pPr>
        <w:contextualSpacing/>
      </w:pPr>
      <w:r w:rsidRPr="007B4DFC">
        <w:t>The next me</w:t>
      </w:r>
      <w:r w:rsidR="00FC4940">
        <w:t>eting is scheduled for April 24</w:t>
      </w:r>
      <w:r w:rsidRPr="007B4DFC">
        <w:t>, 2019   3-4 EST</w:t>
      </w:r>
    </w:p>
    <w:p w14:paraId="04A22D07" w14:textId="77777777" w:rsidR="00047344" w:rsidRPr="003546A0" w:rsidRDefault="00047344" w:rsidP="00563052">
      <w:pPr>
        <w:rPr>
          <w:b/>
          <w:highlight w:val="yellow"/>
        </w:rPr>
      </w:pPr>
    </w:p>
    <w:p w14:paraId="5CA60AC8" w14:textId="77777777" w:rsidR="00EF2EA8" w:rsidRPr="00CC54FF" w:rsidRDefault="00FC4940" w:rsidP="00563052">
      <w:pPr>
        <w:rPr>
          <w:b/>
          <w:u w:val="single"/>
        </w:rPr>
      </w:pPr>
      <w:r>
        <w:rPr>
          <w:b/>
          <w:u w:val="single"/>
        </w:rPr>
        <w:t xml:space="preserve">LOCAL SERVICE ORDERING </w:t>
      </w:r>
      <w:r w:rsidR="00EF2EA8" w:rsidRPr="00CC54FF">
        <w:rPr>
          <w:b/>
          <w:u w:val="single"/>
        </w:rPr>
        <w:t>COMMITTEE</w:t>
      </w:r>
    </w:p>
    <w:p w14:paraId="68F87F0F" w14:textId="77777777" w:rsidR="007B4DFC" w:rsidRPr="00A97760" w:rsidRDefault="007B4DFC" w:rsidP="007B4DFC">
      <w:pPr>
        <w:tabs>
          <w:tab w:val="left" w:pos="720"/>
        </w:tabs>
        <w:jc w:val="both"/>
        <w:rPr>
          <w:rFonts w:ascii="Arial" w:hAnsi="Arial" w:cs="Arial"/>
          <w:bCs/>
        </w:rPr>
      </w:pPr>
    </w:p>
    <w:p w14:paraId="202F4B93" w14:textId="77777777" w:rsidR="00FC4940" w:rsidRDefault="00D95070" w:rsidP="00FC4940">
      <w:pPr>
        <w:tabs>
          <w:tab w:val="left" w:pos="720"/>
        </w:tabs>
        <w:jc w:val="both"/>
        <w:rPr>
          <w:rFonts w:ascii="Arial" w:hAnsi="Arial" w:cs="Arial"/>
          <w:bCs/>
        </w:rPr>
      </w:pPr>
      <w:r w:rsidRPr="00D95070">
        <w:t>The Local Service</w:t>
      </w:r>
      <w:r w:rsidR="00FC4940">
        <w:t xml:space="preserve"> Order Subcommittee met January 24, 2019</w:t>
      </w:r>
      <w:r w:rsidR="00FC4940">
        <w:rPr>
          <w:bCs/>
        </w:rPr>
        <w:t xml:space="preserve">.  </w:t>
      </w:r>
      <w:r w:rsidR="00FC4940" w:rsidRPr="00FC4940">
        <w:t>During subsequent review, it was determined that additional work is required to align the UOM with the LSOG practices prior to publication. Participants agreed to change the publication date of the LSOG document to March 2019.</w:t>
      </w:r>
      <w:r w:rsidR="00FC4940">
        <w:rPr>
          <w:rFonts w:ascii="Arial" w:hAnsi="Arial" w:cs="Arial"/>
          <w:bCs/>
        </w:rPr>
        <w:t xml:space="preserve"> </w:t>
      </w:r>
    </w:p>
    <w:p w14:paraId="51731A2C" w14:textId="77777777" w:rsidR="00D95070" w:rsidRPr="00D95070" w:rsidRDefault="00D95070" w:rsidP="00FC4940">
      <w:pPr>
        <w:tabs>
          <w:tab w:val="left" w:pos="720"/>
        </w:tabs>
        <w:jc w:val="both"/>
        <w:rPr>
          <w:bCs/>
        </w:rPr>
      </w:pPr>
    </w:p>
    <w:p w14:paraId="47BFE6AC" w14:textId="77777777" w:rsidR="00D95070" w:rsidRPr="00D95070" w:rsidRDefault="00D95070" w:rsidP="00D95070">
      <w:pPr>
        <w:rPr>
          <w:b/>
        </w:rPr>
      </w:pPr>
      <w:r w:rsidRPr="00D95070">
        <w:rPr>
          <w:b/>
        </w:rPr>
        <w:t>Next Meetings:</w:t>
      </w:r>
    </w:p>
    <w:p w14:paraId="28012269" w14:textId="77777777" w:rsidR="00D95070" w:rsidRPr="00D95070" w:rsidRDefault="00FC4940" w:rsidP="00D95070">
      <w:pPr>
        <w:tabs>
          <w:tab w:val="left" w:pos="720"/>
        </w:tabs>
      </w:pPr>
      <w:r>
        <w:t>LSO will meet March 11,</w:t>
      </w:r>
      <w:r w:rsidR="00D95070" w:rsidRPr="00D95070">
        <w:t xml:space="preserve"> 2019 </w:t>
      </w:r>
      <w:r>
        <w:t>11am EST to 1</w:t>
      </w:r>
      <w:r w:rsidR="00D95070" w:rsidRPr="00D95070">
        <w:t>pm EST</w:t>
      </w:r>
    </w:p>
    <w:p w14:paraId="4E91EC63" w14:textId="77777777" w:rsidR="008E65FF" w:rsidRPr="003546A0" w:rsidRDefault="008E65FF" w:rsidP="005F4049">
      <w:pPr>
        <w:rPr>
          <w:b/>
          <w:sz w:val="28"/>
          <w:szCs w:val="28"/>
          <w:highlight w:val="yellow"/>
          <w:u w:val="single"/>
        </w:rPr>
      </w:pPr>
    </w:p>
    <w:p w14:paraId="4F266E6D" w14:textId="77777777" w:rsidR="00EF2EA8" w:rsidRDefault="00EF2EA8" w:rsidP="005F4049">
      <w:pPr>
        <w:rPr>
          <w:b/>
          <w:u w:val="single"/>
        </w:rPr>
      </w:pPr>
      <w:r w:rsidRPr="00694125">
        <w:rPr>
          <w:b/>
          <w:u w:val="single"/>
        </w:rPr>
        <w:lastRenderedPageBreak/>
        <w:t>INC (Industry Numbering Committee)</w:t>
      </w:r>
      <w:r w:rsidR="00D45AC1" w:rsidRPr="00694125">
        <w:rPr>
          <w:b/>
          <w:u w:val="single"/>
        </w:rPr>
        <w:t xml:space="preserve"> – Michael Doherty</w:t>
      </w:r>
    </w:p>
    <w:p w14:paraId="10672AFC" w14:textId="77777777" w:rsidR="00FC4940" w:rsidRPr="00FC4940" w:rsidRDefault="00FC4940" w:rsidP="00FC4940">
      <w:pPr>
        <w:rPr>
          <w:bCs/>
        </w:rPr>
      </w:pPr>
      <w:r w:rsidRPr="00FC4940">
        <w:rPr>
          <w:bCs/>
        </w:rPr>
        <w:t>INC met February 26-27, 2019 in Temple Terrace FL.  Hosted by Verizon</w:t>
      </w:r>
    </w:p>
    <w:p w14:paraId="60E8C1CA" w14:textId="77777777" w:rsidR="00D95070" w:rsidRPr="007227BF" w:rsidRDefault="00D95070" w:rsidP="00D95070">
      <w:pPr>
        <w:rPr>
          <w:rFonts w:cstheme="minorHAnsi"/>
          <w:b/>
        </w:rPr>
      </w:pPr>
      <w:r>
        <w:rPr>
          <w:rFonts w:cstheme="minorHAnsi"/>
          <w:b/>
        </w:rPr>
        <w:t>Discussion Points</w:t>
      </w:r>
      <w:r w:rsidRPr="007227BF">
        <w:rPr>
          <w:rFonts w:cstheme="minorHAnsi"/>
          <w:b/>
        </w:rPr>
        <w:t>:</w:t>
      </w:r>
    </w:p>
    <w:p w14:paraId="5C5F3DB8"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Issue 839, Combine the Central Office Code (NXX) Assignment Guidelines (COCAG) and the Thousands-Block (NXX-X) Administration Guidelines (TBPAG) into One Document (TBCOCAG)</w:t>
      </w:r>
    </w:p>
    <w:p w14:paraId="4CCFA5CB"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The new TBCOCAG document was originally targeted for acceptance and posting on January 31, 2019.</w:t>
      </w:r>
    </w:p>
    <w:p w14:paraId="55183071" w14:textId="52400F66"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The combined TRD for NAS/PAS spurred conversation regarding the acceptance of the new TBCOCAG combined guidelines.  After discussion regarding the potential for further modifications based on the combined NAS/PAS, agreement was </w:t>
      </w:r>
      <w:r w:rsidR="00932C48">
        <w:rPr>
          <w:rFonts w:ascii="Times New Roman" w:hAnsi="Times New Roman" w:cs="Times New Roman"/>
          <w:bCs/>
          <w:sz w:val="24"/>
          <w:szCs w:val="24"/>
        </w:rPr>
        <w:t>reached to keep Issue 839 in Initial Pending status.</w:t>
      </w:r>
    </w:p>
    <w:p w14:paraId="1C0734C5"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INC-2018-00172R003, INC Comments on N11 Code/Implementation of National Suicide Hotline Improvement Act of 2018. </w:t>
      </w:r>
    </w:p>
    <w:p w14:paraId="5B803B9D"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This Public Notice seeks comment on the implementation of the National Suicide Hotline Improvement Act of 2018 (the Act), which requires the Federal Communication Commission (Commission) to study and issue a report on the implementation of a 3-digit dialing code for a national suicide prevention and health crisis hotline.</w:t>
      </w:r>
    </w:p>
    <w:p w14:paraId="617BCBE7"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INC discussed utilizing </w:t>
      </w:r>
      <w:proofErr w:type="gramStart"/>
      <w:r w:rsidRPr="00FC4940">
        <w:rPr>
          <w:rFonts w:ascii="Times New Roman" w:hAnsi="Times New Roman" w:cs="Times New Roman"/>
          <w:bCs/>
          <w:sz w:val="24"/>
          <w:szCs w:val="24"/>
        </w:rPr>
        <w:t>3 digit</w:t>
      </w:r>
      <w:proofErr w:type="gramEnd"/>
      <w:r w:rsidRPr="00FC4940">
        <w:rPr>
          <w:rFonts w:ascii="Times New Roman" w:hAnsi="Times New Roman" w:cs="Times New Roman"/>
          <w:bCs/>
          <w:sz w:val="24"/>
          <w:szCs w:val="24"/>
        </w:rPr>
        <w:t xml:space="preserve"> codes for this purpose.  Several potential </w:t>
      </w:r>
      <w:proofErr w:type="gramStart"/>
      <w:r w:rsidRPr="00FC4940">
        <w:rPr>
          <w:rFonts w:ascii="Times New Roman" w:hAnsi="Times New Roman" w:cs="Times New Roman"/>
          <w:bCs/>
          <w:sz w:val="24"/>
          <w:szCs w:val="24"/>
        </w:rPr>
        <w:t>3 digit</w:t>
      </w:r>
      <w:proofErr w:type="gramEnd"/>
      <w:r w:rsidRPr="00FC4940">
        <w:rPr>
          <w:rFonts w:ascii="Times New Roman" w:hAnsi="Times New Roman" w:cs="Times New Roman"/>
          <w:bCs/>
          <w:sz w:val="24"/>
          <w:szCs w:val="24"/>
        </w:rPr>
        <w:t xml:space="preserve"> codes were eliminated immediately but the team needed more time to research certain codes.  A virtual meeting was set for March to further discuss options.</w:t>
      </w:r>
    </w:p>
    <w:p w14:paraId="654A3CE6"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Combined NAS/PAS TRD was discussed.</w:t>
      </w:r>
    </w:p>
    <w:p w14:paraId="6C0F378B"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The implementation plan/process for a combined system was discussed. Timing for the combined NAS/PAS RFP is still not locked down.  </w:t>
      </w:r>
    </w:p>
    <w:p w14:paraId="1ED2B03B"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ATIS representative shared that modifications to the ATIS document website are being made to improve user experience and make public documents more readily accessible.</w:t>
      </w:r>
    </w:p>
    <w:p w14:paraId="13BF8E18"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A Change Order to update the NPAC Helpdesk information on the Part 1B form was submitted by </w:t>
      </w:r>
      <w:proofErr w:type="spellStart"/>
      <w:r w:rsidRPr="00FC4940">
        <w:rPr>
          <w:rFonts w:ascii="Times New Roman" w:hAnsi="Times New Roman" w:cs="Times New Roman"/>
          <w:bCs/>
          <w:sz w:val="24"/>
          <w:szCs w:val="24"/>
        </w:rPr>
        <w:t>Somos</w:t>
      </w:r>
      <w:proofErr w:type="spellEnd"/>
      <w:r w:rsidRPr="00FC4940">
        <w:rPr>
          <w:rFonts w:ascii="Times New Roman" w:hAnsi="Times New Roman" w:cs="Times New Roman"/>
          <w:bCs/>
          <w:sz w:val="24"/>
          <w:szCs w:val="24"/>
        </w:rPr>
        <w:t xml:space="preserve"> in January.  </w:t>
      </w:r>
    </w:p>
    <w:p w14:paraId="36BAED36"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Reassigned Number Database was discussed.</w:t>
      </w:r>
    </w:p>
    <w:p w14:paraId="3C2AF6D3"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INC cannot work on guidelines for the database until the order is finalized.</w:t>
      </w:r>
    </w:p>
    <w:p w14:paraId="574BDE0F"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Completion of requirements by NANC is targeted for June 2019.</w:t>
      </w:r>
    </w:p>
    <w:p w14:paraId="1492C463" w14:textId="77777777" w:rsidR="00D95070" w:rsidRDefault="00D95070" w:rsidP="00D95070">
      <w:pPr>
        <w:rPr>
          <w:rFonts w:cstheme="minorHAnsi"/>
          <w:b/>
        </w:rPr>
      </w:pPr>
    </w:p>
    <w:p w14:paraId="5D84C2C2" w14:textId="77777777" w:rsidR="00D95070" w:rsidRPr="007227BF" w:rsidRDefault="00D95070" w:rsidP="00D95070">
      <w:pPr>
        <w:rPr>
          <w:rFonts w:cstheme="minorHAnsi"/>
          <w:b/>
        </w:rPr>
      </w:pPr>
      <w:r w:rsidRPr="007227BF">
        <w:rPr>
          <w:rFonts w:cstheme="minorHAnsi"/>
          <w:b/>
        </w:rPr>
        <w:t>Next Meetings of INC:</w:t>
      </w:r>
    </w:p>
    <w:p w14:paraId="4930808A" w14:textId="77777777" w:rsidR="006F22BA" w:rsidRPr="00F3063D" w:rsidRDefault="00D95070" w:rsidP="005F4049">
      <w:pPr>
        <w:pStyle w:val="ListParagraph"/>
        <w:numPr>
          <w:ilvl w:val="0"/>
          <w:numId w:val="3"/>
        </w:numPr>
        <w:autoSpaceDE w:val="0"/>
        <w:autoSpaceDN w:val="0"/>
        <w:spacing w:before="100" w:after="100"/>
        <w:rPr>
          <w:rFonts w:ascii="Times New Roman" w:hAnsi="Times New Roman" w:cs="Times New Roman"/>
          <w:sz w:val="24"/>
          <w:szCs w:val="24"/>
        </w:rPr>
      </w:pPr>
      <w:r w:rsidRPr="00D95070">
        <w:rPr>
          <w:rFonts w:ascii="Times New Roman" w:hAnsi="Times New Roman" w:cs="Times New Roman"/>
          <w:bCs/>
          <w:sz w:val="24"/>
          <w:szCs w:val="24"/>
        </w:rPr>
        <w:t xml:space="preserve">INC will meet </w:t>
      </w:r>
      <w:r w:rsidR="00FC4940">
        <w:rPr>
          <w:rFonts w:ascii="Times New Roman" w:hAnsi="Times New Roman" w:cs="Times New Roman"/>
          <w:bCs/>
          <w:sz w:val="24"/>
          <w:szCs w:val="24"/>
        </w:rPr>
        <w:t>at AMOC in San Diego, CA the week of April 28, 2019</w:t>
      </w:r>
    </w:p>
    <w:p w14:paraId="64C015D5" w14:textId="77777777" w:rsidR="001D4555" w:rsidRPr="001D4555" w:rsidRDefault="001D4555" w:rsidP="001D4555">
      <w:pPr>
        <w:pStyle w:val="ListParagraph"/>
        <w:rPr>
          <w:rFonts w:ascii="Times New Roman" w:hAnsi="Times New Roman" w:cs="Times New Roman"/>
          <w:bCs/>
          <w:sz w:val="24"/>
          <w:szCs w:val="24"/>
        </w:rPr>
      </w:pPr>
    </w:p>
    <w:p w14:paraId="38127534" w14:textId="77777777" w:rsidR="00EB1986" w:rsidRPr="000E0868" w:rsidRDefault="00EB1986" w:rsidP="00EB1986">
      <w:pPr>
        <w:rPr>
          <w:b/>
          <w:sz w:val="28"/>
          <w:szCs w:val="28"/>
          <w:u w:val="single"/>
        </w:rPr>
      </w:pPr>
      <w:r w:rsidRPr="000E0868">
        <w:rPr>
          <w:b/>
          <w:sz w:val="28"/>
          <w:szCs w:val="28"/>
          <w:u w:val="single"/>
        </w:rPr>
        <w:t>NPAC Clean-up Sub-team Update</w:t>
      </w:r>
    </w:p>
    <w:p w14:paraId="37272A27" w14:textId="77777777" w:rsidR="00EB1986" w:rsidRPr="00152E04" w:rsidRDefault="00EB1986" w:rsidP="00A60C95">
      <w:pPr>
        <w:pStyle w:val="ListParagraph"/>
        <w:numPr>
          <w:ilvl w:val="0"/>
          <w:numId w:val="17"/>
        </w:numPr>
        <w:ind w:left="360"/>
        <w:rPr>
          <w:rFonts w:ascii="Times New Roman" w:hAnsi="Times New Roman" w:cs="Times New Roman"/>
          <w:bCs/>
          <w:sz w:val="24"/>
          <w:szCs w:val="24"/>
        </w:rPr>
      </w:pPr>
      <w:r w:rsidRPr="00152E04">
        <w:rPr>
          <w:rFonts w:ascii="Times New Roman" w:hAnsi="Times New Roman" w:cs="Times New Roman"/>
          <w:b/>
          <w:bCs/>
          <w:sz w:val="24"/>
          <w:szCs w:val="24"/>
        </w:rPr>
        <w:t>PIM 118 -</w:t>
      </w:r>
      <w:r w:rsidRPr="00152E04">
        <w:rPr>
          <w:rFonts w:ascii="Times New Roman" w:hAnsi="Times New Roman" w:cs="Times New Roman"/>
          <w:bCs/>
          <w:sz w:val="24"/>
          <w:szCs w:val="24"/>
        </w:rPr>
        <w:t xml:space="preserve"> Not Onboarding SPIDs with Active SV data</w:t>
      </w:r>
      <w:r w:rsidR="00F50042" w:rsidRPr="00152E04">
        <w:rPr>
          <w:rFonts w:ascii="Times New Roman" w:hAnsi="Times New Roman" w:cs="Times New Roman"/>
          <w:bCs/>
          <w:sz w:val="24"/>
          <w:szCs w:val="24"/>
        </w:rPr>
        <w:t xml:space="preserve"> – ongoing work effort</w:t>
      </w:r>
    </w:p>
    <w:p w14:paraId="7488E0F9" w14:textId="77777777" w:rsidR="000E0868" w:rsidRDefault="003D5206" w:rsidP="000E086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iconectiv provided a review of the attached Active Data Status presentation. </w:t>
      </w:r>
    </w:p>
    <w:p w14:paraId="422BA33F" w14:textId="77777777" w:rsidR="003D5206" w:rsidRPr="00152E04" w:rsidRDefault="003D5206" w:rsidP="000E086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object w:dxaOrig="1503" w:dyaOrig="983" w14:anchorId="3C22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owerPoint.Show.12" ShapeID="_x0000_i1025" DrawAspect="Icon" ObjectID="_1758362715" r:id="rId9"/>
        </w:object>
      </w:r>
    </w:p>
    <w:p w14:paraId="1F228C38" w14:textId="77777777" w:rsidR="003D5206" w:rsidRPr="003D5206" w:rsidRDefault="003D5206" w:rsidP="003D5206">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LNPA TOSC members had no objections for the LNPA to contact Service Providers that have submitted Disconnect Requests with future Effective Release Dates relating to SVs where the Old SPID happens to be an obsolete SPID.  The purpose of the contact will be to determine if a workaround can be implemented for each Service Provider to allow removal of the obsolete </w:t>
      </w:r>
      <w:r w:rsidRPr="003D5206">
        <w:rPr>
          <w:rFonts w:ascii="Times New Roman" w:hAnsi="Times New Roman" w:cs="Times New Roman"/>
          <w:bCs/>
          <w:sz w:val="24"/>
          <w:szCs w:val="24"/>
        </w:rPr>
        <w:t>SPID.</w:t>
      </w:r>
    </w:p>
    <w:p w14:paraId="0B69FC24" w14:textId="77777777" w:rsidR="00FB1187" w:rsidRPr="003D5206" w:rsidRDefault="007C7B3C" w:rsidP="0096337E">
      <w:pPr>
        <w:pStyle w:val="ListParagraph"/>
        <w:numPr>
          <w:ilvl w:val="0"/>
          <w:numId w:val="17"/>
        </w:numPr>
        <w:rPr>
          <w:bCs/>
        </w:rPr>
      </w:pPr>
      <w:r w:rsidRPr="003D5206">
        <w:rPr>
          <w:rFonts w:ascii="Times New Roman" w:hAnsi="Times New Roman" w:cs="Times New Roman"/>
          <w:bCs/>
          <w:sz w:val="24"/>
          <w:szCs w:val="24"/>
        </w:rPr>
        <w:t>The sub-team w</w:t>
      </w:r>
      <w:r w:rsidR="00152E04" w:rsidRPr="003D5206">
        <w:rPr>
          <w:rFonts w:ascii="Times New Roman" w:hAnsi="Times New Roman" w:cs="Times New Roman"/>
          <w:bCs/>
          <w:sz w:val="24"/>
          <w:szCs w:val="24"/>
        </w:rPr>
        <w:t>ill meet before the April meeting</w:t>
      </w:r>
      <w:r w:rsidRPr="003D5206">
        <w:rPr>
          <w:rFonts w:ascii="Times New Roman" w:hAnsi="Times New Roman" w:cs="Times New Roman"/>
          <w:bCs/>
          <w:sz w:val="24"/>
          <w:szCs w:val="24"/>
        </w:rPr>
        <w:t>.</w:t>
      </w:r>
    </w:p>
    <w:p w14:paraId="7BFAA29A" w14:textId="77777777" w:rsidR="001D4555" w:rsidRPr="0036086D" w:rsidRDefault="001D4555" w:rsidP="00FC28B7">
      <w:pPr>
        <w:rPr>
          <w:bCs/>
          <w:highlight w:val="yellow"/>
        </w:rPr>
      </w:pPr>
    </w:p>
    <w:p w14:paraId="593CF09E" w14:textId="77777777" w:rsidR="00EB1986" w:rsidRPr="006A13DB" w:rsidRDefault="00EB1986" w:rsidP="00EB1986">
      <w:pPr>
        <w:rPr>
          <w:rFonts w:asciiTheme="minorHAnsi" w:hAnsiTheme="minorHAnsi" w:cs="Arial"/>
          <w:b/>
          <w:sz w:val="28"/>
          <w:szCs w:val="28"/>
        </w:rPr>
      </w:pPr>
      <w:r w:rsidRPr="006A13DB">
        <w:rPr>
          <w:b/>
          <w:sz w:val="28"/>
          <w:szCs w:val="28"/>
          <w:u w:val="single"/>
        </w:rPr>
        <w:t>Transition Business</w:t>
      </w:r>
    </w:p>
    <w:p w14:paraId="11E7D536" w14:textId="158C361A" w:rsidR="00D42462" w:rsidRPr="006A13DB" w:rsidRDefault="006734CC" w:rsidP="00D044E3">
      <w:pPr>
        <w:rPr>
          <w:bCs/>
        </w:rPr>
      </w:pPr>
      <w:r w:rsidRPr="006A13DB">
        <w:rPr>
          <w:b/>
          <w:bCs/>
        </w:rPr>
        <w:t>Release Documentation V</w:t>
      </w:r>
      <w:r w:rsidR="006A13DB" w:rsidRPr="006A13DB">
        <w:rPr>
          <w:b/>
          <w:bCs/>
        </w:rPr>
        <w:t>ersioning</w:t>
      </w:r>
    </w:p>
    <w:p w14:paraId="3F044156" w14:textId="1286FABC"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The </w:t>
      </w:r>
      <w:r w:rsidRPr="006A13DB">
        <w:rPr>
          <w:rFonts w:ascii="Times New Roman" w:hAnsi="Times New Roman" w:cs="Times New Roman"/>
          <w:bCs/>
          <w:sz w:val="24"/>
          <w:szCs w:val="24"/>
        </w:rPr>
        <w:t>CMA reviewed</w:t>
      </w:r>
      <w:r>
        <w:rPr>
          <w:rFonts w:ascii="Times New Roman" w:hAnsi="Times New Roman" w:cs="Times New Roman"/>
          <w:bCs/>
          <w:sz w:val="24"/>
          <w:szCs w:val="24"/>
        </w:rPr>
        <w:t xml:space="preserve"> the</w:t>
      </w:r>
      <w:r w:rsidRPr="006A13DB">
        <w:rPr>
          <w:rFonts w:ascii="Times New Roman" w:hAnsi="Times New Roman" w:cs="Times New Roman"/>
          <w:bCs/>
          <w:sz w:val="24"/>
          <w:szCs w:val="24"/>
        </w:rPr>
        <w:t xml:space="preserve"> existing document version</w:t>
      </w:r>
      <w:r>
        <w:rPr>
          <w:rFonts w:ascii="Times New Roman" w:hAnsi="Times New Roman" w:cs="Times New Roman"/>
          <w:bCs/>
          <w:sz w:val="24"/>
          <w:szCs w:val="24"/>
        </w:rPr>
        <w:t xml:space="preserve"> status 4.1a and </w:t>
      </w:r>
      <w:r w:rsidRPr="006A13DB">
        <w:rPr>
          <w:rFonts w:ascii="Times New Roman" w:hAnsi="Times New Roman" w:cs="Times New Roman"/>
          <w:bCs/>
          <w:sz w:val="24"/>
          <w:szCs w:val="24"/>
        </w:rPr>
        <w:t>4.1b</w:t>
      </w:r>
    </w:p>
    <w:p w14:paraId="214B5B6F" w14:textId="610B7F7C"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Version </w:t>
      </w:r>
      <w:r w:rsidRPr="006A13DB">
        <w:rPr>
          <w:rFonts w:ascii="Times New Roman" w:hAnsi="Times New Roman" w:cs="Times New Roman"/>
          <w:bCs/>
          <w:sz w:val="24"/>
          <w:szCs w:val="24"/>
        </w:rPr>
        <w:t xml:space="preserve">5.0 is most likely how the 2020 Industry Certification Release </w:t>
      </w:r>
      <w:r>
        <w:rPr>
          <w:rFonts w:ascii="Times New Roman" w:hAnsi="Times New Roman" w:cs="Times New Roman"/>
          <w:bCs/>
          <w:sz w:val="24"/>
          <w:szCs w:val="24"/>
        </w:rPr>
        <w:t xml:space="preserve">will be referenced </w:t>
      </w:r>
      <w:r w:rsidRPr="006A13DB">
        <w:rPr>
          <w:rFonts w:ascii="Times New Roman" w:hAnsi="Times New Roman" w:cs="Times New Roman"/>
          <w:bCs/>
          <w:sz w:val="24"/>
          <w:szCs w:val="24"/>
        </w:rPr>
        <w:t>going forward</w:t>
      </w:r>
    </w:p>
    <w:p w14:paraId="62FF66F9" w14:textId="77777777" w:rsidR="006A13DB" w:rsidRPr="006A13DB" w:rsidRDefault="006A13DB" w:rsidP="006A13DB">
      <w:pPr>
        <w:pStyle w:val="ListParagraph"/>
        <w:numPr>
          <w:ilvl w:val="0"/>
          <w:numId w:val="17"/>
        </w:numPr>
        <w:rPr>
          <w:rFonts w:ascii="Times New Roman" w:hAnsi="Times New Roman" w:cs="Times New Roman"/>
          <w:bCs/>
          <w:sz w:val="24"/>
          <w:szCs w:val="24"/>
        </w:rPr>
      </w:pPr>
      <w:r w:rsidRPr="006A13DB">
        <w:rPr>
          <w:rFonts w:ascii="Times New Roman" w:hAnsi="Times New Roman" w:cs="Times New Roman"/>
          <w:bCs/>
          <w:sz w:val="24"/>
          <w:szCs w:val="24"/>
        </w:rPr>
        <w:t>NANC 472 was decoupled from NANC 528</w:t>
      </w:r>
    </w:p>
    <w:p w14:paraId="7B1E3A64" w14:textId="22E113CF"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The 4.1a Vendor Certif</w:t>
      </w:r>
      <w:r w:rsidR="0008542E">
        <w:rPr>
          <w:rFonts w:ascii="Times New Roman" w:hAnsi="Times New Roman" w:cs="Times New Roman"/>
          <w:bCs/>
          <w:sz w:val="24"/>
          <w:szCs w:val="24"/>
        </w:rPr>
        <w:t>i</w:t>
      </w:r>
      <w:r>
        <w:rPr>
          <w:rFonts w:ascii="Times New Roman" w:hAnsi="Times New Roman" w:cs="Times New Roman"/>
          <w:bCs/>
          <w:sz w:val="24"/>
          <w:szCs w:val="24"/>
        </w:rPr>
        <w:t>cation Test Plan will be updated to include immediate disconnect notification Test Case Updates</w:t>
      </w:r>
      <w:r w:rsidR="00A16970">
        <w:rPr>
          <w:rFonts w:ascii="Times New Roman" w:hAnsi="Times New Roman" w:cs="Times New Roman"/>
          <w:bCs/>
          <w:sz w:val="24"/>
          <w:szCs w:val="24"/>
        </w:rPr>
        <w:t xml:space="preserve"> </w:t>
      </w:r>
      <w:r w:rsidR="00A16970" w:rsidRPr="00A16970">
        <w:rPr>
          <w:rFonts w:ascii="Times New Roman" w:hAnsi="Times New Roman" w:cs="Times New Roman"/>
          <w:bCs/>
          <w:sz w:val="24"/>
          <w:szCs w:val="24"/>
        </w:rPr>
        <w:t>to account for NANC 507 Change Order impacts</w:t>
      </w:r>
      <w:r>
        <w:rPr>
          <w:rFonts w:ascii="Times New Roman" w:hAnsi="Times New Roman" w:cs="Times New Roman"/>
          <w:bCs/>
          <w:sz w:val="24"/>
          <w:szCs w:val="24"/>
        </w:rPr>
        <w:t xml:space="preserve">. See NANC Change Order 539 discussion below. </w:t>
      </w:r>
      <w:r w:rsidRPr="006A13DB">
        <w:rPr>
          <w:rFonts w:ascii="Times New Roman" w:hAnsi="Times New Roman" w:cs="Times New Roman"/>
          <w:bCs/>
          <w:sz w:val="24"/>
          <w:szCs w:val="24"/>
        </w:rPr>
        <w:t xml:space="preserve"> </w:t>
      </w:r>
    </w:p>
    <w:p w14:paraId="7F7C39A6" w14:textId="77777777" w:rsidR="00D044E3" w:rsidRPr="0036086D" w:rsidRDefault="00D044E3" w:rsidP="00D044E3">
      <w:pPr>
        <w:rPr>
          <w:bCs/>
          <w:highlight w:val="yellow"/>
        </w:rPr>
      </w:pPr>
    </w:p>
    <w:p w14:paraId="5D27C48C" w14:textId="1A9A51D0" w:rsidR="00A16970" w:rsidRPr="00A16970" w:rsidRDefault="00EB1986" w:rsidP="00A16970">
      <w:pPr>
        <w:rPr>
          <w:b/>
          <w:bCs/>
        </w:rPr>
      </w:pPr>
      <w:r w:rsidRPr="002C4FF7">
        <w:rPr>
          <w:b/>
          <w:bCs/>
        </w:rPr>
        <w:t>Continued Future Release Planning</w:t>
      </w:r>
    </w:p>
    <w:p w14:paraId="59AC1596" w14:textId="48F8DDAF"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CMA reviewed Future Release Planning and </w:t>
      </w:r>
      <w:r>
        <w:rPr>
          <w:rFonts w:ascii="Times New Roman" w:hAnsi="Times New Roman" w:cs="Times New Roman"/>
          <w:bCs/>
          <w:sz w:val="24"/>
          <w:szCs w:val="24"/>
        </w:rPr>
        <w:t xml:space="preserve">the associated </w:t>
      </w:r>
      <w:r w:rsidRPr="00A16970">
        <w:rPr>
          <w:rFonts w:ascii="Times New Roman" w:hAnsi="Times New Roman" w:cs="Times New Roman"/>
          <w:bCs/>
          <w:sz w:val="24"/>
          <w:szCs w:val="24"/>
        </w:rPr>
        <w:t>timeline</w:t>
      </w:r>
    </w:p>
    <w:p w14:paraId="39C4F675" w14:textId="77777777"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NANC 497 might be a candidate for recertification testing</w:t>
      </w:r>
    </w:p>
    <w:p w14:paraId="542FAD9C" w14:textId="34415223"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CMA reviewed ASN.1 and GDMO Recompilation Discussion - Presentation</w:t>
      </w:r>
    </w:p>
    <w:p w14:paraId="442421F9" w14:textId="77777777" w:rsidR="00A16970" w:rsidRPr="00A16970" w:rsidRDefault="00A16970" w:rsidP="00A16970">
      <w:pPr>
        <w:pStyle w:val="ListParagraph"/>
        <w:numPr>
          <w:ilvl w:val="1"/>
          <w:numId w:val="17"/>
        </w:numPr>
        <w:rPr>
          <w:rFonts w:ascii="Times New Roman" w:hAnsi="Times New Roman" w:cs="Times New Roman"/>
          <w:bCs/>
          <w:sz w:val="24"/>
          <w:szCs w:val="24"/>
        </w:rPr>
      </w:pPr>
      <w:r w:rsidRPr="00A16970">
        <w:rPr>
          <w:rFonts w:ascii="Times New Roman" w:hAnsi="Times New Roman" w:cs="Times New Roman"/>
          <w:bCs/>
          <w:sz w:val="24"/>
          <w:szCs w:val="24"/>
        </w:rPr>
        <w:t>NANC 528</w:t>
      </w:r>
    </w:p>
    <w:p w14:paraId="3938214D"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GDMO</w:t>
      </w:r>
    </w:p>
    <w:p w14:paraId="39626AA1"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ASN.1</w:t>
      </w:r>
    </w:p>
    <w:p w14:paraId="0FA16C4C"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XML</w:t>
      </w:r>
    </w:p>
    <w:p w14:paraId="3EC44FDD"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Mnemonics</w:t>
      </w:r>
    </w:p>
    <w:p w14:paraId="0C38AA3B" w14:textId="1095B7A5"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CMA plans to revisit </w:t>
      </w:r>
      <w:r>
        <w:rPr>
          <w:rFonts w:ascii="Times New Roman" w:hAnsi="Times New Roman" w:cs="Times New Roman"/>
          <w:bCs/>
          <w:sz w:val="24"/>
          <w:szCs w:val="24"/>
        </w:rPr>
        <w:t xml:space="preserve">the </w:t>
      </w:r>
      <w:r w:rsidRPr="00A16970">
        <w:rPr>
          <w:rFonts w:ascii="Times New Roman" w:hAnsi="Times New Roman" w:cs="Times New Roman"/>
          <w:bCs/>
          <w:sz w:val="24"/>
          <w:szCs w:val="24"/>
        </w:rPr>
        <w:t>current Interface Spec</w:t>
      </w:r>
      <w:r>
        <w:rPr>
          <w:rFonts w:ascii="Times New Roman" w:hAnsi="Times New Roman" w:cs="Times New Roman"/>
          <w:bCs/>
          <w:sz w:val="24"/>
          <w:szCs w:val="24"/>
        </w:rPr>
        <w:t>ification</w:t>
      </w:r>
      <w:r w:rsidRPr="00A16970">
        <w:rPr>
          <w:rFonts w:ascii="Times New Roman" w:hAnsi="Times New Roman" w:cs="Times New Roman"/>
          <w:bCs/>
          <w:sz w:val="24"/>
          <w:szCs w:val="24"/>
        </w:rPr>
        <w:t xml:space="preserve"> naming convention.  Currently Interface Spec</w:t>
      </w:r>
      <w:r>
        <w:rPr>
          <w:rFonts w:ascii="Times New Roman" w:hAnsi="Times New Roman" w:cs="Times New Roman"/>
          <w:bCs/>
          <w:sz w:val="24"/>
          <w:szCs w:val="24"/>
        </w:rPr>
        <w:t>ification</w:t>
      </w:r>
      <w:r w:rsidRPr="00A16970">
        <w:rPr>
          <w:rFonts w:ascii="Times New Roman" w:hAnsi="Times New Roman" w:cs="Times New Roman"/>
          <w:bCs/>
          <w:sz w:val="24"/>
          <w:szCs w:val="24"/>
        </w:rPr>
        <w:t>s are numbered based on the Spec</w:t>
      </w:r>
      <w:r>
        <w:rPr>
          <w:rFonts w:ascii="Times New Roman" w:hAnsi="Times New Roman" w:cs="Times New Roman"/>
          <w:bCs/>
          <w:sz w:val="24"/>
          <w:szCs w:val="24"/>
        </w:rPr>
        <w:t>ification</w:t>
      </w:r>
      <w:r w:rsidRPr="00A16970">
        <w:rPr>
          <w:rFonts w:ascii="Times New Roman" w:hAnsi="Times New Roman" w:cs="Times New Roman"/>
          <w:bCs/>
          <w:sz w:val="24"/>
          <w:szCs w:val="24"/>
        </w:rPr>
        <w:t xml:space="preserve"> version independent of the NPAC Release Documentation versioning (e.g., independent of FRS, EFD, IIS, version numbering).</w:t>
      </w:r>
    </w:p>
    <w:p w14:paraId="74E73DD9" w14:textId="4C03DC8C"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 </w:t>
      </w:r>
      <w:r>
        <w:rPr>
          <w:rFonts w:ascii="Times New Roman" w:hAnsi="Times New Roman" w:cs="Times New Roman"/>
          <w:bCs/>
          <w:sz w:val="24"/>
          <w:szCs w:val="24"/>
        </w:rPr>
        <w:t>The group r</w:t>
      </w:r>
      <w:r w:rsidRPr="00A16970">
        <w:rPr>
          <w:rFonts w:ascii="Times New Roman" w:hAnsi="Times New Roman" w:cs="Times New Roman"/>
          <w:bCs/>
          <w:sz w:val="24"/>
          <w:szCs w:val="24"/>
        </w:rPr>
        <w:t>eviewed A</w:t>
      </w:r>
      <w:r>
        <w:rPr>
          <w:rFonts w:ascii="Times New Roman" w:hAnsi="Times New Roman" w:cs="Times New Roman"/>
          <w:bCs/>
          <w:sz w:val="24"/>
          <w:szCs w:val="24"/>
        </w:rPr>
        <w:t xml:space="preserve">ction </w:t>
      </w:r>
      <w:r w:rsidRPr="00A16970">
        <w:rPr>
          <w:rFonts w:ascii="Times New Roman" w:hAnsi="Times New Roman" w:cs="Times New Roman"/>
          <w:bCs/>
          <w:sz w:val="24"/>
          <w:szCs w:val="24"/>
        </w:rPr>
        <w:t>I</w:t>
      </w:r>
      <w:r>
        <w:rPr>
          <w:rFonts w:ascii="Times New Roman" w:hAnsi="Times New Roman" w:cs="Times New Roman"/>
          <w:bCs/>
          <w:sz w:val="24"/>
          <w:szCs w:val="24"/>
        </w:rPr>
        <w:t>tem</w:t>
      </w:r>
      <w:r w:rsidRPr="00A16970">
        <w:rPr>
          <w:rFonts w:ascii="Times New Roman" w:hAnsi="Times New Roman" w:cs="Times New Roman"/>
          <w:bCs/>
          <w:sz w:val="24"/>
          <w:szCs w:val="24"/>
        </w:rPr>
        <w:t>s associated with these document updates</w:t>
      </w:r>
      <w:r>
        <w:rPr>
          <w:rFonts w:ascii="Times New Roman" w:hAnsi="Times New Roman" w:cs="Times New Roman"/>
          <w:bCs/>
          <w:sz w:val="24"/>
          <w:szCs w:val="24"/>
        </w:rPr>
        <w:t>:</w:t>
      </w:r>
    </w:p>
    <w:p w14:paraId="663C924F" w14:textId="7C955640"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01082019 – 02 – Removed one element and made this a simple choice</w:t>
      </w:r>
    </w:p>
    <w:p w14:paraId="3CC5D0DE"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0BEAAB45"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 was closed</w:t>
      </w:r>
    </w:p>
    <w:p w14:paraId="0E590CB9" w14:textId="517756BA"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01082019 – 04 – Recommendation was to re-tag/re-align.</w:t>
      </w:r>
    </w:p>
    <w:p w14:paraId="0949D354"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703CE0E1"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 was closed</w:t>
      </w:r>
    </w:p>
    <w:p w14:paraId="6A8C0DC0" w14:textId="6A470F3C"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02062019 – 01 - recommended approach was a single choice</w:t>
      </w:r>
    </w:p>
    <w:p w14:paraId="19F85BE3"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67E9E4D6"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Items was closed</w:t>
      </w:r>
    </w:p>
    <w:p w14:paraId="32658030" w14:textId="0A1A43F0" w:rsidR="000A4881" w:rsidRDefault="00A16970" w:rsidP="0008542E">
      <w:pPr>
        <w:pStyle w:val="ListParagraph"/>
        <w:numPr>
          <w:ilvl w:val="0"/>
          <w:numId w:val="17"/>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t>New Action Item 03052019-01</w:t>
      </w:r>
      <w:r w:rsidRPr="0008542E">
        <w:rPr>
          <w:rFonts w:ascii="Times New Roman" w:hAnsi="Times New Roman" w:cs="Times New Roman"/>
          <w:bCs/>
          <w:sz w:val="24"/>
          <w:szCs w:val="24"/>
          <w:highlight w:val="yellow"/>
        </w:rPr>
        <w:t xml:space="preserve">– CMA to apply changes to </w:t>
      </w:r>
      <w:r w:rsidR="0008542E" w:rsidRPr="0008542E">
        <w:rPr>
          <w:rFonts w:ascii="Times New Roman" w:hAnsi="Times New Roman" w:cs="Times New Roman"/>
          <w:bCs/>
          <w:sz w:val="24"/>
          <w:szCs w:val="24"/>
          <w:highlight w:val="yellow"/>
        </w:rPr>
        <w:t>the various interface documents</w:t>
      </w:r>
      <w:r w:rsidRPr="0008542E">
        <w:rPr>
          <w:rFonts w:ascii="Times New Roman" w:hAnsi="Times New Roman" w:cs="Times New Roman"/>
          <w:bCs/>
          <w:sz w:val="24"/>
          <w:szCs w:val="24"/>
          <w:highlight w:val="yellow"/>
        </w:rPr>
        <w:t xml:space="preserve"> and distribute for </w:t>
      </w:r>
      <w:r w:rsidR="0008542E" w:rsidRPr="0008542E">
        <w:rPr>
          <w:rFonts w:ascii="Times New Roman" w:hAnsi="Times New Roman" w:cs="Times New Roman"/>
          <w:bCs/>
          <w:sz w:val="24"/>
          <w:szCs w:val="24"/>
          <w:highlight w:val="yellow"/>
        </w:rPr>
        <w:t xml:space="preserve">the </w:t>
      </w:r>
      <w:r w:rsidRPr="0008542E">
        <w:rPr>
          <w:rFonts w:ascii="Times New Roman" w:hAnsi="Times New Roman" w:cs="Times New Roman"/>
          <w:bCs/>
          <w:sz w:val="24"/>
          <w:szCs w:val="24"/>
          <w:highlight w:val="yellow"/>
        </w:rPr>
        <w:t>April TOSC mtg.</w:t>
      </w:r>
    </w:p>
    <w:p w14:paraId="2CACFE11" w14:textId="77777777" w:rsidR="0008542E" w:rsidRPr="0008542E" w:rsidRDefault="0008542E" w:rsidP="0008542E">
      <w:pPr>
        <w:pStyle w:val="ListParagraph"/>
        <w:rPr>
          <w:rFonts w:ascii="Times New Roman" w:hAnsi="Times New Roman" w:cs="Times New Roman"/>
          <w:bCs/>
          <w:sz w:val="24"/>
          <w:szCs w:val="24"/>
          <w:highlight w:val="yellow"/>
        </w:rPr>
      </w:pPr>
    </w:p>
    <w:p w14:paraId="5B9BCEF8" w14:textId="77777777" w:rsidR="001D4555" w:rsidRPr="0008542E" w:rsidRDefault="001D4555" w:rsidP="00F50042">
      <w:pPr>
        <w:rPr>
          <w:b/>
          <w:bCs/>
          <w:sz w:val="28"/>
          <w:u w:val="single"/>
        </w:rPr>
      </w:pPr>
      <w:r w:rsidRPr="0008542E">
        <w:rPr>
          <w:b/>
          <w:bCs/>
          <w:sz w:val="28"/>
          <w:u w:val="single"/>
        </w:rPr>
        <w:lastRenderedPageBreak/>
        <w:t>Change Management Summary - Change Management Administrator</w:t>
      </w:r>
    </w:p>
    <w:p w14:paraId="035FEE9E" w14:textId="7BCF7C0D" w:rsidR="001D4555" w:rsidRDefault="001D4555" w:rsidP="00F50042">
      <w:pPr>
        <w:rPr>
          <w:b/>
          <w:bCs/>
          <w:u w:val="single"/>
        </w:rPr>
      </w:pPr>
      <w:r w:rsidRPr="0008542E">
        <w:rPr>
          <w:b/>
          <w:bCs/>
          <w:u w:val="single"/>
        </w:rPr>
        <w:t xml:space="preserve">Change Order Summary Review </w:t>
      </w:r>
      <w:r w:rsidR="0008542E">
        <w:rPr>
          <w:b/>
          <w:bCs/>
          <w:u w:val="single"/>
        </w:rPr>
        <w:t>(Open and Implemented)</w:t>
      </w:r>
    </w:p>
    <w:p w14:paraId="61D705F7" w14:textId="77777777" w:rsidR="0008542E" w:rsidRDefault="0008542E" w:rsidP="0008542E">
      <w:pPr>
        <w:pStyle w:val="ListParagraph"/>
        <w:numPr>
          <w:ilvl w:val="0"/>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Cs/>
          <w:sz w:val="24"/>
          <w:szCs w:val="24"/>
        </w:rPr>
        <w:t xml:space="preserve">NANC 403 should remain in Open status </w:t>
      </w:r>
    </w:p>
    <w:p w14:paraId="5C308749" w14:textId="5199FC86" w:rsidR="0008542E" w:rsidRPr="00872139" w:rsidRDefault="0008542E" w:rsidP="00872139">
      <w:pPr>
        <w:pStyle w:val="ListParagraph"/>
        <w:numPr>
          <w:ilvl w:val="0"/>
          <w:numId w:val="16"/>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t>New Action Item 03052019-0</w:t>
      </w:r>
      <w:r>
        <w:rPr>
          <w:rFonts w:ascii="Times New Roman" w:hAnsi="Times New Roman" w:cs="Times New Roman"/>
          <w:b/>
          <w:bCs/>
          <w:color w:val="FF0000"/>
          <w:sz w:val="24"/>
          <w:szCs w:val="24"/>
          <w:highlight w:val="yellow"/>
        </w:rPr>
        <w:t>2</w:t>
      </w:r>
      <w:r w:rsidRPr="0008542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LNPA TOSC Chair to reissue the existing Action Item and reinforce the need for vendors to come prepared to discuss this issue in more detail during the April meeting.</w:t>
      </w:r>
    </w:p>
    <w:p w14:paraId="110CCFB1" w14:textId="30184EE4" w:rsidR="0008542E" w:rsidRPr="0008542E" w:rsidRDefault="0008542E" w:rsidP="0008542E">
      <w:pPr>
        <w:pStyle w:val="ListParagraph"/>
        <w:numPr>
          <w:ilvl w:val="0"/>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Cs/>
          <w:sz w:val="24"/>
          <w:szCs w:val="24"/>
        </w:rPr>
        <w:t>NANC 521 – Change</w:t>
      </w:r>
      <w:r>
        <w:rPr>
          <w:rFonts w:ascii="Times New Roman" w:hAnsi="Times New Roman" w:cs="Times New Roman"/>
          <w:bCs/>
          <w:sz w:val="24"/>
          <w:szCs w:val="24"/>
        </w:rPr>
        <w:t>d</w:t>
      </w:r>
      <w:r w:rsidRPr="0008542E">
        <w:rPr>
          <w:rFonts w:ascii="Times New Roman" w:hAnsi="Times New Roman" w:cs="Times New Roman"/>
          <w:bCs/>
          <w:sz w:val="24"/>
          <w:szCs w:val="24"/>
        </w:rPr>
        <w:t xml:space="preserve"> status to Implemented</w:t>
      </w:r>
    </w:p>
    <w:p w14:paraId="7C52E659" w14:textId="77777777" w:rsidR="001D4555" w:rsidRDefault="001D4555" w:rsidP="00D044E3">
      <w:pPr>
        <w:pStyle w:val="Title"/>
        <w:jc w:val="left"/>
        <w:rPr>
          <w:sz w:val="28"/>
          <w:szCs w:val="32"/>
        </w:rPr>
      </w:pPr>
      <w:r w:rsidRPr="0008542E">
        <w:rPr>
          <w:sz w:val="28"/>
          <w:szCs w:val="32"/>
        </w:rPr>
        <w:t>PIM and Change Order Review</w:t>
      </w:r>
    </w:p>
    <w:p w14:paraId="2B27ADBD"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449 – Active - Active SOA connection to NPAC</w:t>
      </w:r>
    </w:p>
    <w:p w14:paraId="2C40FE28" w14:textId="7C803CBF"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o</w:t>
      </w:r>
      <w:r w:rsidRPr="00872139">
        <w:rPr>
          <w:rFonts w:ascii="Times New Roman" w:hAnsi="Times New Roman" w:cs="Times New Roman"/>
          <w:bCs/>
          <w:sz w:val="24"/>
          <w:szCs w:val="24"/>
        </w:rPr>
        <w:t xml:space="preserve">riginator </w:t>
      </w:r>
      <w:r>
        <w:rPr>
          <w:rFonts w:ascii="Times New Roman" w:hAnsi="Times New Roman" w:cs="Times New Roman"/>
          <w:bCs/>
          <w:sz w:val="24"/>
          <w:szCs w:val="24"/>
        </w:rPr>
        <w:t>asked if there were</w:t>
      </w:r>
      <w:r w:rsidRPr="00872139">
        <w:rPr>
          <w:rFonts w:ascii="Times New Roman" w:hAnsi="Times New Roman" w:cs="Times New Roman"/>
          <w:bCs/>
          <w:sz w:val="24"/>
          <w:szCs w:val="24"/>
        </w:rPr>
        <w:t xml:space="preserve"> other carriers that </w:t>
      </w:r>
      <w:r>
        <w:rPr>
          <w:rFonts w:ascii="Times New Roman" w:hAnsi="Times New Roman" w:cs="Times New Roman"/>
          <w:bCs/>
          <w:sz w:val="24"/>
          <w:szCs w:val="24"/>
        </w:rPr>
        <w:t>were</w:t>
      </w:r>
      <w:r w:rsidRPr="00872139">
        <w:rPr>
          <w:rFonts w:ascii="Times New Roman" w:hAnsi="Times New Roman" w:cs="Times New Roman"/>
          <w:bCs/>
          <w:sz w:val="24"/>
          <w:szCs w:val="24"/>
        </w:rPr>
        <w:t xml:space="preserve"> interes</w:t>
      </w:r>
      <w:r>
        <w:rPr>
          <w:rFonts w:ascii="Times New Roman" w:hAnsi="Times New Roman" w:cs="Times New Roman"/>
          <w:bCs/>
          <w:sz w:val="24"/>
          <w:szCs w:val="24"/>
        </w:rPr>
        <w:t xml:space="preserve">ted in this CO and if not the </w:t>
      </w:r>
      <w:r w:rsidRPr="00872139">
        <w:rPr>
          <w:rFonts w:ascii="Times New Roman" w:hAnsi="Times New Roman" w:cs="Times New Roman"/>
          <w:bCs/>
          <w:sz w:val="24"/>
          <w:szCs w:val="24"/>
        </w:rPr>
        <w:t>originator would like to withdraw it.</w:t>
      </w:r>
    </w:p>
    <w:p w14:paraId="54631DD8" w14:textId="724EF13C"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Agreement was reached to change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status of this CO to Pending Closed (if no objections by</w:t>
      </w:r>
      <w:r>
        <w:rPr>
          <w:rFonts w:ascii="Times New Roman" w:hAnsi="Times New Roman" w:cs="Times New Roman"/>
          <w:bCs/>
          <w:sz w:val="24"/>
          <w:szCs w:val="24"/>
        </w:rPr>
        <w:t xml:space="preserve"> the </w:t>
      </w:r>
      <w:r w:rsidRPr="00872139">
        <w:rPr>
          <w:rFonts w:ascii="Times New Roman" w:hAnsi="Times New Roman" w:cs="Times New Roman"/>
          <w:bCs/>
          <w:sz w:val="24"/>
          <w:szCs w:val="24"/>
        </w:rPr>
        <w:t xml:space="preserve">April meeting, </w:t>
      </w:r>
      <w:r>
        <w:rPr>
          <w:rFonts w:ascii="Times New Roman" w:hAnsi="Times New Roman" w:cs="Times New Roman"/>
          <w:bCs/>
          <w:sz w:val="24"/>
          <w:szCs w:val="24"/>
        </w:rPr>
        <w:t xml:space="preserve">NANC 449 </w:t>
      </w:r>
      <w:r w:rsidRPr="00872139">
        <w:rPr>
          <w:rFonts w:ascii="Times New Roman" w:hAnsi="Times New Roman" w:cs="Times New Roman"/>
          <w:bCs/>
          <w:sz w:val="24"/>
          <w:szCs w:val="24"/>
        </w:rPr>
        <w:t xml:space="preserve">will be closed in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April meeting</w:t>
      </w:r>
      <w:r>
        <w:rPr>
          <w:rFonts w:ascii="Times New Roman" w:hAnsi="Times New Roman" w:cs="Times New Roman"/>
          <w:bCs/>
          <w:sz w:val="24"/>
          <w:szCs w:val="24"/>
        </w:rPr>
        <w:t>.</w:t>
      </w:r>
    </w:p>
    <w:p w14:paraId="797CD516"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472 – ASN.1 - Audit Discrepancy Report </w:t>
      </w:r>
    </w:p>
    <w:p w14:paraId="4507A33B" w14:textId="77777777"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was decoupled from NANC 528</w:t>
      </w:r>
    </w:p>
    <w:p w14:paraId="510DDA2F" w14:textId="66EB1667"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If the CMA receives no feedback by the April TOSC meeting, NANC 472 will</w:t>
      </w:r>
      <w:r w:rsidRPr="00872139">
        <w:rPr>
          <w:rFonts w:ascii="Times New Roman" w:hAnsi="Times New Roman" w:cs="Times New Roman"/>
          <w:bCs/>
          <w:sz w:val="24"/>
          <w:szCs w:val="24"/>
        </w:rPr>
        <w:t xml:space="preserve"> move to Requested</w:t>
      </w:r>
      <w:r>
        <w:rPr>
          <w:rFonts w:ascii="Times New Roman" w:hAnsi="Times New Roman" w:cs="Times New Roman"/>
          <w:bCs/>
          <w:sz w:val="24"/>
          <w:szCs w:val="24"/>
        </w:rPr>
        <w:t xml:space="preserve"> status</w:t>
      </w:r>
      <w:r w:rsidRPr="00872139">
        <w:rPr>
          <w:rFonts w:ascii="Times New Roman" w:hAnsi="Times New Roman" w:cs="Times New Roman"/>
          <w:bCs/>
          <w:sz w:val="24"/>
          <w:szCs w:val="24"/>
        </w:rPr>
        <w:t>.</w:t>
      </w:r>
    </w:p>
    <w:p w14:paraId="1B782F6B"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497 – NPAC Customer ID in CMIP Key Exchange</w:t>
      </w:r>
    </w:p>
    <w:p w14:paraId="6CBFD663" w14:textId="0A7A5C4F"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Change Order was u</w:t>
      </w:r>
      <w:r w:rsidRPr="00872139">
        <w:rPr>
          <w:rFonts w:ascii="Times New Roman" w:hAnsi="Times New Roman" w:cs="Times New Roman"/>
          <w:bCs/>
          <w:sz w:val="24"/>
          <w:szCs w:val="24"/>
        </w:rPr>
        <w:t>pdate</w:t>
      </w:r>
      <w:r>
        <w:rPr>
          <w:rFonts w:ascii="Times New Roman" w:hAnsi="Times New Roman" w:cs="Times New Roman"/>
          <w:bCs/>
          <w:sz w:val="24"/>
          <w:szCs w:val="24"/>
        </w:rPr>
        <w:t xml:space="preserve">d to reflect that the SOA &amp; LSMS impact is </w:t>
      </w:r>
      <w:r w:rsidRPr="00872139">
        <w:rPr>
          <w:rFonts w:ascii="Times New Roman" w:hAnsi="Times New Roman" w:cs="Times New Roman"/>
          <w:bCs/>
          <w:sz w:val="24"/>
          <w:szCs w:val="24"/>
        </w:rPr>
        <w:t>Yes</w:t>
      </w:r>
    </w:p>
    <w:p w14:paraId="42C4F07A" w14:textId="500D62A9"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Vendor feedback </w:t>
      </w:r>
      <w:r>
        <w:rPr>
          <w:rFonts w:ascii="Times New Roman" w:hAnsi="Times New Roman" w:cs="Times New Roman"/>
          <w:bCs/>
          <w:sz w:val="24"/>
          <w:szCs w:val="24"/>
        </w:rPr>
        <w:t xml:space="preserve">was </w:t>
      </w:r>
      <w:r w:rsidRPr="00872139">
        <w:rPr>
          <w:rFonts w:ascii="Times New Roman" w:hAnsi="Times New Roman" w:cs="Times New Roman"/>
          <w:bCs/>
          <w:sz w:val="24"/>
          <w:szCs w:val="24"/>
        </w:rPr>
        <w:t xml:space="preserve">received </w:t>
      </w:r>
      <w:r>
        <w:rPr>
          <w:rFonts w:ascii="Times New Roman" w:hAnsi="Times New Roman" w:cs="Times New Roman"/>
          <w:bCs/>
          <w:sz w:val="24"/>
          <w:szCs w:val="24"/>
        </w:rPr>
        <w:t xml:space="preserve">and </w:t>
      </w:r>
      <w:r w:rsidRPr="00872139">
        <w:rPr>
          <w:rFonts w:ascii="Times New Roman" w:hAnsi="Times New Roman" w:cs="Times New Roman"/>
          <w:bCs/>
          <w:sz w:val="24"/>
          <w:szCs w:val="24"/>
        </w:rPr>
        <w:t>A</w:t>
      </w:r>
      <w:r>
        <w:rPr>
          <w:rFonts w:ascii="Times New Roman" w:hAnsi="Times New Roman" w:cs="Times New Roman"/>
          <w:bCs/>
          <w:sz w:val="24"/>
          <w:szCs w:val="24"/>
        </w:rPr>
        <w:t xml:space="preserve">ction </w:t>
      </w:r>
      <w:r w:rsidRPr="00872139">
        <w:rPr>
          <w:rFonts w:ascii="Times New Roman" w:hAnsi="Times New Roman" w:cs="Times New Roman"/>
          <w:bCs/>
          <w:sz w:val="24"/>
          <w:szCs w:val="24"/>
        </w:rPr>
        <w:t>I</w:t>
      </w:r>
      <w:r>
        <w:rPr>
          <w:rFonts w:ascii="Times New Roman" w:hAnsi="Times New Roman" w:cs="Times New Roman"/>
          <w:bCs/>
          <w:sz w:val="24"/>
          <w:szCs w:val="24"/>
        </w:rPr>
        <w:t>tem</w:t>
      </w:r>
      <w:r w:rsidRPr="00872139">
        <w:rPr>
          <w:rFonts w:ascii="Times New Roman" w:hAnsi="Times New Roman" w:cs="Times New Roman"/>
          <w:bCs/>
          <w:sz w:val="24"/>
          <w:szCs w:val="24"/>
        </w:rPr>
        <w:t xml:space="preserve"> 11062018-03 was closed</w:t>
      </w:r>
    </w:p>
    <w:p w14:paraId="184A4367" w14:textId="7CEE356C"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CMA presented</w:t>
      </w:r>
      <w:r>
        <w:rPr>
          <w:rFonts w:ascii="Times New Roman" w:hAnsi="Times New Roman" w:cs="Times New Roman"/>
          <w:bCs/>
          <w:sz w:val="24"/>
          <w:szCs w:val="24"/>
        </w:rPr>
        <w:t xml:space="preserve"> its</w:t>
      </w:r>
      <w:r w:rsidRPr="00872139">
        <w:rPr>
          <w:rFonts w:ascii="Times New Roman" w:hAnsi="Times New Roman" w:cs="Times New Roman"/>
          <w:bCs/>
          <w:sz w:val="24"/>
          <w:szCs w:val="24"/>
        </w:rPr>
        <w:t xml:space="preserve"> recommended solution based on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Vendor feedback</w:t>
      </w:r>
    </w:p>
    <w:p w14:paraId="74087A0A" w14:textId="598468B8"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Vendor commented - Is there any value for this field?  Can’t we just let it accept both</w:t>
      </w:r>
      <w:r>
        <w:rPr>
          <w:rFonts w:ascii="Times New Roman" w:hAnsi="Times New Roman" w:cs="Times New Roman"/>
          <w:bCs/>
          <w:sz w:val="24"/>
          <w:szCs w:val="24"/>
        </w:rPr>
        <w:t>?</w:t>
      </w:r>
    </w:p>
    <w:p w14:paraId="043ED79C" w14:textId="6F9E8850"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LNPA – If you allow either entry then the field is of no value.  There </w:t>
      </w:r>
      <w:r>
        <w:rPr>
          <w:rFonts w:ascii="Times New Roman" w:hAnsi="Times New Roman" w:cs="Times New Roman"/>
          <w:bCs/>
          <w:sz w:val="24"/>
          <w:szCs w:val="24"/>
        </w:rPr>
        <w:t xml:space="preserve">is value to knowing </w:t>
      </w:r>
      <w:r w:rsidRPr="00872139">
        <w:rPr>
          <w:rFonts w:ascii="Times New Roman" w:hAnsi="Times New Roman" w:cs="Times New Roman"/>
          <w:bCs/>
          <w:sz w:val="24"/>
          <w:szCs w:val="24"/>
        </w:rPr>
        <w:t xml:space="preserve">who is generating the file.  There is a </w:t>
      </w:r>
      <w:r>
        <w:rPr>
          <w:rFonts w:ascii="Times New Roman" w:hAnsi="Times New Roman" w:cs="Times New Roman"/>
          <w:bCs/>
          <w:sz w:val="24"/>
          <w:szCs w:val="24"/>
        </w:rPr>
        <w:t xml:space="preserve">current </w:t>
      </w:r>
      <w:r w:rsidRPr="00872139">
        <w:rPr>
          <w:rFonts w:ascii="Times New Roman" w:hAnsi="Times New Roman" w:cs="Times New Roman"/>
          <w:bCs/>
          <w:sz w:val="24"/>
          <w:szCs w:val="24"/>
        </w:rPr>
        <w:t>w</w:t>
      </w:r>
      <w:r>
        <w:rPr>
          <w:rFonts w:ascii="Times New Roman" w:hAnsi="Times New Roman" w:cs="Times New Roman"/>
          <w:bCs/>
          <w:sz w:val="24"/>
          <w:szCs w:val="24"/>
        </w:rPr>
        <w:t xml:space="preserve">orkaround for those that are not </w:t>
      </w:r>
      <w:r w:rsidRPr="00872139">
        <w:rPr>
          <w:rFonts w:ascii="Times New Roman" w:hAnsi="Times New Roman" w:cs="Times New Roman"/>
          <w:bCs/>
          <w:sz w:val="24"/>
          <w:szCs w:val="24"/>
        </w:rPr>
        <w:t>following the requirement</w:t>
      </w:r>
      <w:r>
        <w:rPr>
          <w:rFonts w:ascii="Times New Roman" w:hAnsi="Times New Roman" w:cs="Times New Roman"/>
          <w:bCs/>
          <w:sz w:val="24"/>
          <w:szCs w:val="24"/>
        </w:rPr>
        <w:t>.</w:t>
      </w:r>
    </w:p>
    <w:p w14:paraId="79E22674" w14:textId="5E60CA91"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872139">
        <w:rPr>
          <w:rFonts w:ascii="Times New Roman" w:hAnsi="Times New Roman" w:cs="Times New Roman"/>
          <w:bCs/>
          <w:sz w:val="24"/>
          <w:szCs w:val="24"/>
        </w:rPr>
        <w:t>Vendor needed more time to review this C</w:t>
      </w:r>
      <w:r>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Pr>
          <w:rFonts w:ascii="Times New Roman" w:hAnsi="Times New Roman" w:cs="Times New Roman"/>
          <w:bCs/>
          <w:sz w:val="24"/>
          <w:szCs w:val="24"/>
        </w:rPr>
        <w:t>rder</w:t>
      </w:r>
      <w:r w:rsidRPr="00872139">
        <w:rPr>
          <w:rFonts w:ascii="Times New Roman" w:hAnsi="Times New Roman" w:cs="Times New Roman"/>
          <w:bCs/>
          <w:sz w:val="24"/>
          <w:szCs w:val="24"/>
        </w:rPr>
        <w:t xml:space="preserve"> in more detail and possibly provide a contribution on alternative(s)</w:t>
      </w:r>
      <w:r>
        <w:rPr>
          <w:rFonts w:ascii="Times New Roman" w:hAnsi="Times New Roman" w:cs="Times New Roman"/>
          <w:bCs/>
          <w:sz w:val="24"/>
          <w:szCs w:val="24"/>
        </w:rPr>
        <w:t xml:space="preserve"> at the next meeting</w:t>
      </w:r>
      <w:r w:rsidRPr="00872139">
        <w:rPr>
          <w:rFonts w:ascii="Times New Roman" w:hAnsi="Times New Roman" w:cs="Times New Roman"/>
          <w:bCs/>
          <w:sz w:val="24"/>
          <w:szCs w:val="24"/>
        </w:rPr>
        <w:t>.</w:t>
      </w:r>
    </w:p>
    <w:p w14:paraId="73EA257A" w14:textId="5EFF69A8"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CMA - There are no planned further updates to this C</w:t>
      </w:r>
      <w:r>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Pr>
          <w:rFonts w:ascii="Times New Roman" w:hAnsi="Times New Roman" w:cs="Times New Roman"/>
          <w:bCs/>
          <w:sz w:val="24"/>
          <w:szCs w:val="24"/>
        </w:rPr>
        <w:t>rder</w:t>
      </w:r>
      <w:r w:rsidRPr="00872139">
        <w:rPr>
          <w:rFonts w:ascii="Times New Roman" w:hAnsi="Times New Roman" w:cs="Times New Roman"/>
          <w:bCs/>
          <w:sz w:val="24"/>
          <w:szCs w:val="24"/>
        </w:rPr>
        <w:t>.</w:t>
      </w:r>
    </w:p>
    <w:p w14:paraId="78ACA48A" w14:textId="34B53680"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NACN 528 - GDMO-ASN.1-XSD Updates </w:t>
      </w:r>
      <w:r>
        <w:rPr>
          <w:rFonts w:ascii="Times New Roman" w:hAnsi="Times New Roman" w:cs="Times New Roman"/>
          <w:bCs/>
          <w:sz w:val="24"/>
          <w:szCs w:val="24"/>
        </w:rPr>
        <w:t>were reviewed</w:t>
      </w:r>
      <w:r w:rsidR="00EB5445">
        <w:rPr>
          <w:rFonts w:ascii="Times New Roman" w:hAnsi="Times New Roman" w:cs="Times New Roman"/>
          <w:bCs/>
          <w:sz w:val="24"/>
          <w:szCs w:val="24"/>
        </w:rPr>
        <w:t>.</w:t>
      </w:r>
    </w:p>
    <w:p w14:paraId="12313FA4"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478 – FRS ASN.1 – Pre Cancellation Status of Disconnect Pending </w:t>
      </w:r>
    </w:p>
    <w:p w14:paraId="066333A6" w14:textId="44119F66" w:rsidR="00872139" w:rsidRDefault="00093F37"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Change Order w</w:t>
      </w:r>
      <w:r w:rsidR="00872139" w:rsidRPr="00872139">
        <w:rPr>
          <w:rFonts w:ascii="Times New Roman" w:hAnsi="Times New Roman" w:cs="Times New Roman"/>
          <w:bCs/>
          <w:sz w:val="24"/>
          <w:szCs w:val="24"/>
        </w:rPr>
        <w:t>as reopened due to missing XML impact</w:t>
      </w:r>
    </w:p>
    <w:p w14:paraId="64E41C4A" w14:textId="4D1A1233" w:rsidR="000B6B5F" w:rsidRDefault="000B6B5F"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Vendors were asked to </w:t>
      </w:r>
      <w:r w:rsidRPr="000B6B5F">
        <w:rPr>
          <w:rFonts w:ascii="Times New Roman" w:hAnsi="Times New Roman" w:cs="Times New Roman"/>
          <w:bCs/>
          <w:sz w:val="24"/>
          <w:szCs w:val="24"/>
        </w:rPr>
        <w:t>please verify the removal of the numeric identifier of the mnemonics. Is anyone dependent on the sequential numbering of the Mnemoni</w:t>
      </w:r>
      <w:r>
        <w:rPr>
          <w:rFonts w:ascii="Times New Roman" w:hAnsi="Times New Roman" w:cs="Times New Roman"/>
          <w:bCs/>
          <w:sz w:val="24"/>
          <w:szCs w:val="24"/>
        </w:rPr>
        <w:t>cs? It would go from 538 to 540.</w:t>
      </w:r>
    </w:p>
    <w:p w14:paraId="73DEB535" w14:textId="41DA9F0D" w:rsidR="00C56823" w:rsidRDefault="00C56823"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noProof/>
        </w:rPr>
        <w:drawing>
          <wp:inline distT="0" distB="0" distL="0" distR="0" wp14:anchorId="7B1485AB" wp14:editId="198FD310">
            <wp:extent cx="5276996"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5635" cy="1602820"/>
                    </a:xfrm>
                    <a:prstGeom prst="rect">
                      <a:avLst/>
                    </a:prstGeom>
                  </pic:spPr>
                </pic:pic>
              </a:graphicData>
            </a:graphic>
          </wp:inline>
        </w:drawing>
      </w:r>
    </w:p>
    <w:p w14:paraId="76343D21" w14:textId="3DA0C190" w:rsidR="000B6B5F" w:rsidRPr="000B6B5F" w:rsidRDefault="000B6B5F" w:rsidP="000B6B5F">
      <w:pPr>
        <w:pStyle w:val="ListParagraph"/>
        <w:numPr>
          <w:ilvl w:val="1"/>
          <w:numId w:val="16"/>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lastRenderedPageBreak/>
        <w:t>New Action Item 03052019-0</w:t>
      </w:r>
      <w:r>
        <w:rPr>
          <w:rFonts w:ascii="Times New Roman" w:hAnsi="Times New Roman" w:cs="Times New Roman"/>
          <w:b/>
          <w:bCs/>
          <w:color w:val="FF0000"/>
          <w:sz w:val="24"/>
          <w:szCs w:val="24"/>
          <w:highlight w:val="yellow"/>
        </w:rPr>
        <w:t>3</w:t>
      </w:r>
      <w:r w:rsidRPr="0008542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 xml:space="preserve">Local </w:t>
      </w:r>
      <w:r w:rsidR="00C56823">
        <w:rPr>
          <w:rFonts w:ascii="Times New Roman" w:hAnsi="Times New Roman" w:cs="Times New Roman"/>
          <w:bCs/>
          <w:sz w:val="24"/>
          <w:szCs w:val="24"/>
          <w:highlight w:val="yellow"/>
        </w:rPr>
        <w:t xml:space="preserve">Vendors to verify removal of a numeric identifier of the mnemonics. Sequential numbering will go from 538 to 540 and the LNPA needs to understand if any vendors have a dependency on sequential numbering of the Mnemonics file. </w:t>
      </w:r>
    </w:p>
    <w:p w14:paraId="26C11C35"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534 - Reference Data Updates for New NPA-NXX </w:t>
      </w:r>
    </w:p>
    <w:p w14:paraId="5963D9DF" w14:textId="1D78D9B2" w:rsidR="00872139" w:rsidRPr="00872139" w:rsidRDefault="00EB5445" w:rsidP="00EB5445">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group decided to k</w:t>
      </w:r>
      <w:r w:rsidR="00872139" w:rsidRPr="00872139">
        <w:rPr>
          <w:rFonts w:ascii="Times New Roman" w:hAnsi="Times New Roman" w:cs="Times New Roman"/>
          <w:bCs/>
          <w:sz w:val="24"/>
          <w:szCs w:val="24"/>
        </w:rPr>
        <w:t>eep this C</w:t>
      </w:r>
      <w:r>
        <w:rPr>
          <w:rFonts w:ascii="Times New Roman" w:hAnsi="Times New Roman" w:cs="Times New Roman"/>
          <w:bCs/>
          <w:sz w:val="24"/>
          <w:szCs w:val="24"/>
        </w:rPr>
        <w:t xml:space="preserve">hange </w:t>
      </w:r>
      <w:r w:rsidR="00872139" w:rsidRPr="00872139">
        <w:rPr>
          <w:rFonts w:ascii="Times New Roman" w:hAnsi="Times New Roman" w:cs="Times New Roman"/>
          <w:bCs/>
          <w:sz w:val="24"/>
          <w:szCs w:val="24"/>
        </w:rPr>
        <w:t>O</w:t>
      </w:r>
      <w:r>
        <w:rPr>
          <w:rFonts w:ascii="Times New Roman" w:hAnsi="Times New Roman" w:cs="Times New Roman"/>
          <w:bCs/>
          <w:sz w:val="24"/>
          <w:szCs w:val="24"/>
        </w:rPr>
        <w:t>rder</w:t>
      </w:r>
      <w:r w:rsidR="00872139" w:rsidRPr="00872139">
        <w:rPr>
          <w:rFonts w:ascii="Times New Roman" w:hAnsi="Times New Roman" w:cs="Times New Roman"/>
          <w:bCs/>
          <w:sz w:val="24"/>
          <w:szCs w:val="24"/>
        </w:rPr>
        <w:t xml:space="preserve"> in Open status awaiting final acceptance and publication of the combined TBCOCAG document</w:t>
      </w:r>
    </w:p>
    <w:p w14:paraId="66AA17D3"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TBD - Expanded deletion of inactive SPIDs </w:t>
      </w:r>
    </w:p>
    <w:p w14:paraId="2660F55C" w14:textId="7E1D9602" w:rsidR="00872139" w:rsidRPr="00872139" w:rsidRDefault="00872139" w:rsidP="00931A62">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 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was accepted and assigned NANC CO 538</w:t>
      </w:r>
    </w:p>
    <w:p w14:paraId="70B19FFD"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TBD - Vendor Certification and Regression Test Plan Updates – Doc Only</w:t>
      </w:r>
    </w:p>
    <w:p w14:paraId="69539762" w14:textId="7C493285"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t>
      </w:r>
      <w:r w:rsidR="00260AED">
        <w:rPr>
          <w:rFonts w:ascii="Times New Roman" w:hAnsi="Times New Roman" w:cs="Times New Roman"/>
          <w:bCs/>
          <w:sz w:val="24"/>
          <w:szCs w:val="24"/>
        </w:rPr>
        <w:t>pertains</w:t>
      </w:r>
      <w:r w:rsidRPr="00872139">
        <w:rPr>
          <w:rFonts w:ascii="Times New Roman" w:hAnsi="Times New Roman" w:cs="Times New Roman"/>
          <w:bCs/>
          <w:sz w:val="24"/>
          <w:szCs w:val="24"/>
        </w:rPr>
        <w:t xml:space="preserve"> to updating immediate disconnect Test Cases to account for NANC 507 Change Order impacts</w:t>
      </w:r>
      <w:r w:rsidR="00260AED">
        <w:rPr>
          <w:rFonts w:ascii="Times New Roman" w:hAnsi="Times New Roman" w:cs="Times New Roman"/>
          <w:bCs/>
          <w:sz w:val="24"/>
          <w:szCs w:val="24"/>
        </w:rPr>
        <w:t xml:space="preserve"> </w:t>
      </w:r>
    </w:p>
    <w:p w14:paraId="46E368C9" w14:textId="43149FCC"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was accepted and assigned NANC CO 539</w:t>
      </w:r>
    </w:p>
    <w:p w14:paraId="1D37CD39"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PIM 102 </w:t>
      </w:r>
    </w:p>
    <w:p w14:paraId="00C8D442" w14:textId="77777777"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11062018-04 – Feature functionality of PIM 102 was not needed.</w:t>
      </w:r>
    </w:p>
    <w:p w14:paraId="3383A592" w14:textId="6C9EC0F2"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Need to true up the PIM with the C</w:t>
      </w:r>
      <w:r w:rsidR="00C1550F">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C1550F">
        <w:rPr>
          <w:rFonts w:ascii="Times New Roman" w:hAnsi="Times New Roman" w:cs="Times New Roman"/>
          <w:bCs/>
          <w:sz w:val="24"/>
          <w:szCs w:val="24"/>
        </w:rPr>
        <w:t>rder</w:t>
      </w:r>
      <w:r w:rsidRPr="00872139">
        <w:rPr>
          <w:rFonts w:ascii="Times New Roman" w:hAnsi="Times New Roman" w:cs="Times New Roman"/>
          <w:bCs/>
          <w:sz w:val="24"/>
          <w:szCs w:val="24"/>
        </w:rPr>
        <w:t xml:space="preserve"> that was never accepted (NANC 504)</w:t>
      </w:r>
    </w:p>
    <w:p w14:paraId="5C73915A" w14:textId="54224F93" w:rsidR="00872139" w:rsidRPr="00872139" w:rsidRDefault="00260AED"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This topic was</w:t>
      </w:r>
      <w:r w:rsidR="00872139" w:rsidRPr="00872139">
        <w:rPr>
          <w:rFonts w:ascii="Times New Roman" w:hAnsi="Times New Roman" w:cs="Times New Roman"/>
          <w:bCs/>
          <w:sz w:val="24"/>
          <w:szCs w:val="24"/>
        </w:rPr>
        <w:t xml:space="preserve"> reviewed in more detail on Day 2 of this TOSC meeting.</w:t>
      </w:r>
      <w:r>
        <w:rPr>
          <w:rFonts w:ascii="Times New Roman" w:hAnsi="Times New Roman" w:cs="Times New Roman"/>
          <w:bCs/>
          <w:sz w:val="24"/>
          <w:szCs w:val="24"/>
        </w:rPr>
        <w:t xml:space="preserve"> See notes below.</w:t>
      </w:r>
    </w:p>
    <w:p w14:paraId="589C21B1"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PIM TBD – Retry Timer intervals – CMA Reviewed</w:t>
      </w:r>
    </w:p>
    <w:p w14:paraId="2C07C276" w14:textId="77777777" w:rsidR="00C56823" w:rsidRPr="00C56823" w:rsidRDefault="00C56823" w:rsidP="00C56823">
      <w:pPr>
        <w:pStyle w:val="ListParagraph"/>
        <w:numPr>
          <w:ilvl w:val="1"/>
          <w:numId w:val="16"/>
        </w:numPr>
        <w:spacing w:after="160" w:line="259" w:lineRule="auto"/>
        <w:rPr>
          <w:rFonts w:ascii="Times New Roman" w:hAnsi="Times New Roman" w:cs="Times New Roman"/>
          <w:bCs/>
          <w:sz w:val="24"/>
          <w:szCs w:val="24"/>
        </w:rPr>
      </w:pPr>
      <w:r w:rsidRPr="00C56823">
        <w:rPr>
          <w:rFonts w:ascii="Times New Roman" w:hAnsi="Times New Roman" w:cs="Times New Roman"/>
          <w:bCs/>
          <w:sz w:val="24"/>
          <w:szCs w:val="24"/>
        </w:rPr>
        <w:t xml:space="preserve">1x15 should be the appropriate retry interval. At least one local system does the retry of 3x5. </w:t>
      </w:r>
    </w:p>
    <w:p w14:paraId="78C56C59" w14:textId="77777777"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PIM was Accepted and assigned PIM # 122</w:t>
      </w:r>
    </w:p>
    <w:p w14:paraId="7A310BC2" w14:textId="6A1B5444" w:rsidR="00260AED" w:rsidRPr="00260AED" w:rsidRDefault="00260AED" w:rsidP="00260AED">
      <w:pPr>
        <w:pStyle w:val="ListParagraph"/>
        <w:numPr>
          <w:ilvl w:val="1"/>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
          <w:bCs/>
          <w:color w:val="FF0000"/>
          <w:sz w:val="24"/>
          <w:szCs w:val="24"/>
          <w:highlight w:val="yellow"/>
        </w:rPr>
        <w:t>New Action Item 03052019-0</w:t>
      </w:r>
      <w:r w:rsidR="00C56823">
        <w:rPr>
          <w:rFonts w:ascii="Times New Roman" w:hAnsi="Times New Roman" w:cs="Times New Roman"/>
          <w:b/>
          <w:bCs/>
          <w:color w:val="FF0000"/>
          <w:sz w:val="24"/>
          <w:szCs w:val="24"/>
          <w:highlight w:val="yellow"/>
        </w:rPr>
        <w:t>4</w:t>
      </w:r>
      <w:r w:rsidRPr="00C56823">
        <w:rPr>
          <w:rFonts w:ascii="Times New Roman" w:hAnsi="Times New Roman" w:cs="Times New Roman"/>
          <w:b/>
          <w:bCs/>
          <w:color w:val="FF0000"/>
          <w:sz w:val="24"/>
          <w:szCs w:val="24"/>
          <w:highlight w:val="yellow"/>
        </w:rPr>
        <w:t xml:space="preserve">- </w:t>
      </w:r>
      <w:r w:rsidRPr="00C56823">
        <w:rPr>
          <w:rFonts w:ascii="Times New Roman" w:hAnsi="Times New Roman" w:cs="Times New Roman"/>
          <w:bCs/>
          <w:sz w:val="24"/>
          <w:szCs w:val="24"/>
          <w:highlight w:val="yellow"/>
        </w:rPr>
        <w:t>iconectiv to draft a NANC CO and Best Practice to clarify retry intervals</w:t>
      </w:r>
    </w:p>
    <w:p w14:paraId="02403A06"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PIM Time Based Recovery Limit – CMA Reviewed</w:t>
      </w:r>
    </w:p>
    <w:p w14:paraId="03DE182D" w14:textId="77777777" w:rsidR="00C56823" w:rsidRPr="00C56823" w:rsidRDefault="00C56823" w:rsidP="00C56823">
      <w:pPr>
        <w:pStyle w:val="ListParagraph"/>
        <w:numPr>
          <w:ilvl w:val="1"/>
          <w:numId w:val="16"/>
        </w:numPr>
        <w:spacing w:after="160" w:line="259" w:lineRule="auto"/>
        <w:rPr>
          <w:rFonts w:ascii="Times New Roman" w:hAnsi="Times New Roman" w:cs="Times New Roman"/>
          <w:bCs/>
          <w:sz w:val="24"/>
          <w:szCs w:val="24"/>
        </w:rPr>
      </w:pPr>
      <w:r w:rsidRPr="00C56823">
        <w:rPr>
          <w:rFonts w:ascii="Times New Roman" w:hAnsi="Times New Roman" w:cs="Times New Roman"/>
          <w:bCs/>
          <w:sz w:val="24"/>
          <w:szCs w:val="24"/>
        </w:rPr>
        <w:t xml:space="preserve">iconectiv developed recovery capabilities based on NPAC SMS FRS requirements to allow CMIP-based local systems to recover Subscription Version and Network data elements.  During industry discussions, some industry participants expressed a need for additional recovery support beyond the assumed </w:t>
      </w:r>
      <w:proofErr w:type="gramStart"/>
      <w:r w:rsidRPr="00C56823">
        <w:rPr>
          <w:rFonts w:ascii="Times New Roman" w:hAnsi="Times New Roman" w:cs="Times New Roman"/>
          <w:bCs/>
          <w:sz w:val="24"/>
          <w:szCs w:val="24"/>
        </w:rPr>
        <w:t>24 hour</w:t>
      </w:r>
      <w:proofErr w:type="gramEnd"/>
      <w:r w:rsidRPr="00C56823">
        <w:rPr>
          <w:rFonts w:ascii="Times New Roman" w:hAnsi="Times New Roman" w:cs="Times New Roman"/>
          <w:bCs/>
          <w:sz w:val="24"/>
          <w:szCs w:val="24"/>
        </w:rPr>
        <w:t xml:space="preserve"> period. </w:t>
      </w:r>
    </w:p>
    <w:p w14:paraId="74FEA655" w14:textId="77777777" w:rsidR="00872139" w:rsidRPr="00872139" w:rsidRDefault="00872139" w:rsidP="00C56823">
      <w:pPr>
        <w:pStyle w:val="ListParagraph"/>
        <w:numPr>
          <w:ilvl w:val="1"/>
          <w:numId w:val="16"/>
        </w:numPr>
        <w:spacing w:after="160" w:line="259" w:lineRule="auto"/>
        <w:rPr>
          <w:rFonts w:ascii="Times New Roman" w:hAnsi="Times New Roman" w:cs="Times New Roman"/>
          <w:bCs/>
          <w:sz w:val="24"/>
          <w:szCs w:val="24"/>
        </w:rPr>
      </w:pPr>
      <w:r w:rsidRPr="00872139">
        <w:rPr>
          <w:rFonts w:ascii="Times New Roman" w:hAnsi="Times New Roman" w:cs="Times New Roman"/>
          <w:bCs/>
          <w:sz w:val="24"/>
          <w:szCs w:val="24"/>
        </w:rPr>
        <w:t>This PIM was Accepted and assigned PIM # 123</w:t>
      </w:r>
    </w:p>
    <w:p w14:paraId="0632C3C9" w14:textId="4FB96284" w:rsidR="00872139" w:rsidRPr="00260AED" w:rsidRDefault="00260AED" w:rsidP="00260AED">
      <w:pPr>
        <w:pStyle w:val="ListParagraph"/>
        <w:numPr>
          <w:ilvl w:val="1"/>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
          <w:bCs/>
          <w:color w:val="FF0000"/>
          <w:sz w:val="24"/>
          <w:szCs w:val="24"/>
          <w:highlight w:val="yellow"/>
        </w:rPr>
        <w:t>New Action Item 03052019-0</w:t>
      </w:r>
      <w:r w:rsidR="00C56823">
        <w:rPr>
          <w:rFonts w:ascii="Times New Roman" w:hAnsi="Times New Roman" w:cs="Times New Roman"/>
          <w:b/>
          <w:bCs/>
          <w:color w:val="FF0000"/>
          <w:sz w:val="24"/>
          <w:szCs w:val="24"/>
          <w:highlight w:val="yellow"/>
        </w:rPr>
        <w:t>5</w:t>
      </w:r>
      <w:r>
        <w:rPr>
          <w:rFonts w:ascii="Times New Roman" w:hAnsi="Times New Roman" w:cs="Times New Roman"/>
          <w:b/>
          <w:bCs/>
          <w:color w:val="FF0000"/>
          <w:sz w:val="24"/>
          <w:szCs w:val="24"/>
          <w:highlight w:val="yellow"/>
        </w:rPr>
        <w:t>-</w:t>
      </w:r>
      <w:r w:rsidRPr="00C56823">
        <w:rPr>
          <w:rFonts w:ascii="Times New Roman" w:hAnsi="Times New Roman" w:cs="Times New Roman"/>
          <w:b/>
          <w:bCs/>
          <w:color w:val="FF0000"/>
          <w:sz w:val="24"/>
          <w:szCs w:val="24"/>
          <w:highlight w:val="yellow"/>
        </w:rPr>
        <w:t xml:space="preserve"> </w:t>
      </w:r>
      <w:r w:rsidR="00872139" w:rsidRPr="00C56823">
        <w:rPr>
          <w:rFonts w:ascii="Times New Roman" w:hAnsi="Times New Roman" w:cs="Times New Roman"/>
          <w:bCs/>
          <w:sz w:val="24"/>
          <w:szCs w:val="24"/>
          <w:highlight w:val="yellow"/>
        </w:rPr>
        <w:t xml:space="preserve">iconectiv to draft </w:t>
      </w:r>
      <w:r w:rsidR="00C1550F" w:rsidRPr="00C56823">
        <w:rPr>
          <w:rFonts w:ascii="Times New Roman" w:hAnsi="Times New Roman" w:cs="Times New Roman"/>
          <w:bCs/>
          <w:sz w:val="24"/>
          <w:szCs w:val="24"/>
          <w:highlight w:val="yellow"/>
        </w:rPr>
        <w:t xml:space="preserve">a </w:t>
      </w:r>
      <w:r w:rsidR="00872139" w:rsidRPr="00C56823">
        <w:rPr>
          <w:rFonts w:ascii="Times New Roman" w:hAnsi="Times New Roman" w:cs="Times New Roman"/>
          <w:bCs/>
          <w:sz w:val="24"/>
          <w:szCs w:val="24"/>
          <w:highlight w:val="yellow"/>
        </w:rPr>
        <w:t>NANC CO</w:t>
      </w:r>
      <w:r w:rsidRPr="00C56823">
        <w:rPr>
          <w:rFonts w:ascii="Times New Roman" w:hAnsi="Times New Roman" w:cs="Times New Roman"/>
          <w:bCs/>
          <w:sz w:val="24"/>
          <w:szCs w:val="24"/>
          <w:highlight w:val="yellow"/>
        </w:rPr>
        <w:t xml:space="preserve"> to address the Time Based Recovery limits</w:t>
      </w:r>
    </w:p>
    <w:p w14:paraId="0D872D58" w14:textId="77777777" w:rsidR="009C4042" w:rsidRDefault="009C4042" w:rsidP="009C4042">
      <w:pPr>
        <w:pStyle w:val="ListParagraph"/>
        <w:ind w:left="2160"/>
        <w:contextualSpacing/>
        <w:rPr>
          <w:rFonts w:ascii="Times New Roman" w:hAnsi="Times New Roman" w:cs="Times New Roman"/>
          <w:sz w:val="24"/>
          <w:highlight w:val="yellow"/>
        </w:rPr>
      </w:pPr>
    </w:p>
    <w:p w14:paraId="6E5BF729" w14:textId="5E1A5111" w:rsidR="00AC6A99" w:rsidRDefault="00AC6A99" w:rsidP="00AC6A99">
      <w:pPr>
        <w:pStyle w:val="ListParagraph"/>
        <w:numPr>
          <w:ilvl w:val="0"/>
          <w:numId w:val="30"/>
        </w:numPr>
        <w:spacing w:after="160" w:line="259" w:lineRule="auto"/>
        <w:contextualSpacing/>
        <w:jc w:val="both"/>
        <w:rPr>
          <w:rFonts w:cstheme="minorHAnsi"/>
          <w:bCs/>
          <w:sz w:val="24"/>
          <w:szCs w:val="24"/>
        </w:rPr>
      </w:pPr>
      <w:r w:rsidRPr="003B6BCD">
        <w:rPr>
          <w:rFonts w:ascii="Times New Roman" w:hAnsi="Times New Roman" w:cs="Times New Roman"/>
          <w:b/>
          <w:sz w:val="28"/>
          <w:szCs w:val="32"/>
          <w:u w:val="single"/>
        </w:rPr>
        <w:t>Transition PIM Review</w:t>
      </w:r>
      <w:r w:rsidRPr="00235E0C">
        <w:rPr>
          <w:rFonts w:cstheme="minorHAnsi"/>
          <w:bCs/>
          <w:sz w:val="24"/>
          <w:szCs w:val="24"/>
        </w:rPr>
        <w:t xml:space="preserve"> – </w:t>
      </w:r>
      <w:r w:rsidRPr="00FE1DB7">
        <w:rPr>
          <w:rFonts w:ascii="Times New Roman" w:hAnsi="Times New Roman" w:cs="Times New Roman"/>
          <w:bCs/>
          <w:sz w:val="24"/>
          <w:szCs w:val="24"/>
        </w:rPr>
        <w:t>CMA presented results of Transition related PIM review</w:t>
      </w:r>
      <w:r w:rsidR="00B04708">
        <w:rPr>
          <w:rFonts w:ascii="Times New Roman" w:hAnsi="Times New Roman" w:cs="Times New Roman"/>
          <w:bCs/>
          <w:sz w:val="24"/>
          <w:szCs w:val="24"/>
        </w:rPr>
        <w:t xml:space="preserve"> for the PIM tracker</w:t>
      </w:r>
    </w:p>
    <w:p w14:paraId="32CB8FC5" w14:textId="0AA8E106" w:rsidR="00B04708" w:rsidRPr="004508D0" w:rsidRDefault="00FE1DB7" w:rsidP="00B04708">
      <w:pPr>
        <w:pStyle w:val="ListParagraph"/>
        <w:numPr>
          <w:ilvl w:val="0"/>
          <w:numId w:val="16"/>
        </w:numPr>
        <w:spacing w:after="160" w:line="259" w:lineRule="auto"/>
        <w:rPr>
          <w:rFonts w:cstheme="minorHAnsi"/>
          <w:b/>
          <w:bCs/>
          <w:sz w:val="24"/>
          <w:szCs w:val="24"/>
          <w:u w:val="single"/>
        </w:rPr>
      </w:pPr>
      <w:r w:rsidRPr="0008542E">
        <w:rPr>
          <w:rFonts w:ascii="Times New Roman" w:hAnsi="Times New Roman" w:cs="Times New Roman"/>
          <w:b/>
          <w:bCs/>
          <w:color w:val="FF0000"/>
          <w:sz w:val="24"/>
          <w:szCs w:val="24"/>
          <w:highlight w:val="yellow"/>
        </w:rPr>
        <w:t>New Action Item 03052019-0</w:t>
      </w:r>
      <w:r>
        <w:rPr>
          <w:rFonts w:ascii="Times New Roman" w:hAnsi="Times New Roman" w:cs="Times New Roman"/>
          <w:b/>
          <w:bCs/>
          <w:color w:val="FF0000"/>
          <w:sz w:val="24"/>
          <w:szCs w:val="24"/>
          <w:highlight w:val="yellow"/>
        </w:rPr>
        <w:t>6-</w:t>
      </w:r>
      <w:r>
        <w:rPr>
          <w:rFonts w:ascii="Times New Roman" w:hAnsi="Times New Roman" w:cs="Times New Roman"/>
          <w:b/>
          <w:bCs/>
          <w:color w:val="FF0000"/>
          <w:sz w:val="24"/>
          <w:szCs w:val="24"/>
        </w:rPr>
        <w:t xml:space="preserve"> </w:t>
      </w:r>
      <w:r w:rsidR="00AC6A99" w:rsidRPr="00FE1DB7">
        <w:rPr>
          <w:rFonts w:ascii="Times New Roman" w:hAnsi="Times New Roman" w:cs="Times New Roman"/>
          <w:bCs/>
          <w:sz w:val="24"/>
          <w:szCs w:val="24"/>
        </w:rPr>
        <w:t xml:space="preserve">CMA to </w:t>
      </w:r>
      <w:r w:rsidR="00B04708">
        <w:rPr>
          <w:rFonts w:ascii="Times New Roman" w:hAnsi="Times New Roman" w:cs="Times New Roman"/>
          <w:bCs/>
          <w:sz w:val="24"/>
          <w:szCs w:val="24"/>
        </w:rPr>
        <w:t xml:space="preserve">add 2 new fields (Final Resolution and Related Documents) to all Transition related PIMs and work with the PIM originators on “Final Resolution” wording for the various documents as well as populating the “Related Documents” field. </w:t>
      </w:r>
    </w:p>
    <w:p w14:paraId="7045AECD" w14:textId="77777777" w:rsidR="004508D0" w:rsidRDefault="004508D0" w:rsidP="004508D0">
      <w:pPr>
        <w:spacing w:after="160" w:line="259" w:lineRule="auto"/>
        <w:rPr>
          <w:rFonts w:cstheme="minorHAnsi"/>
          <w:b/>
          <w:bCs/>
          <w:u w:val="single"/>
        </w:rPr>
      </w:pPr>
    </w:p>
    <w:p w14:paraId="0DAD2E6D" w14:textId="77777777" w:rsidR="004508D0" w:rsidRPr="004508D0" w:rsidRDefault="004508D0" w:rsidP="004508D0">
      <w:pPr>
        <w:spacing w:after="160" w:line="259" w:lineRule="auto"/>
        <w:rPr>
          <w:rFonts w:cstheme="minorHAnsi"/>
          <w:b/>
          <w:bCs/>
          <w:u w:val="single"/>
        </w:rPr>
      </w:pPr>
    </w:p>
    <w:p w14:paraId="12B7A936" w14:textId="3EBE5961" w:rsidR="00AC6A99" w:rsidRDefault="00AC6A99" w:rsidP="00B04708">
      <w:pPr>
        <w:pStyle w:val="ListParagraph"/>
        <w:numPr>
          <w:ilvl w:val="0"/>
          <w:numId w:val="16"/>
        </w:numPr>
        <w:spacing w:after="160" w:line="259" w:lineRule="auto"/>
        <w:rPr>
          <w:rFonts w:cstheme="minorHAnsi"/>
          <w:b/>
          <w:bCs/>
          <w:sz w:val="24"/>
          <w:szCs w:val="24"/>
          <w:u w:val="single"/>
        </w:rPr>
      </w:pPr>
      <w:r w:rsidRPr="00B04708">
        <w:rPr>
          <w:rFonts w:ascii="Times New Roman" w:hAnsi="Times New Roman" w:cs="Times New Roman"/>
          <w:b/>
          <w:sz w:val="28"/>
          <w:szCs w:val="32"/>
          <w:u w:val="single"/>
        </w:rPr>
        <w:lastRenderedPageBreak/>
        <w:t>PIM 102/NANC 504 –</w:t>
      </w:r>
      <w:r w:rsidRPr="001A4C33">
        <w:rPr>
          <w:rFonts w:cstheme="minorHAnsi"/>
          <w:bCs/>
          <w:sz w:val="24"/>
          <w:szCs w:val="24"/>
        </w:rPr>
        <w:t xml:space="preserve"> </w:t>
      </w:r>
    </w:p>
    <w:p w14:paraId="6B5F3BDE" w14:textId="4996A1D7" w:rsidR="00AC6A99" w:rsidRDefault="00B04708" w:rsidP="00B04708">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Agreement was reached to close both action items that were open for this topic.  Action Items </w:t>
      </w:r>
      <w:r w:rsidR="00AC6A99" w:rsidRPr="00B04708">
        <w:rPr>
          <w:rFonts w:ascii="Times New Roman" w:hAnsi="Times New Roman" w:cs="Times New Roman"/>
          <w:bCs/>
          <w:sz w:val="24"/>
          <w:szCs w:val="24"/>
        </w:rPr>
        <w:t xml:space="preserve">09122017-05 </w:t>
      </w:r>
      <w:r>
        <w:rPr>
          <w:rFonts w:ascii="Times New Roman" w:hAnsi="Times New Roman" w:cs="Times New Roman"/>
          <w:bCs/>
          <w:sz w:val="24"/>
          <w:szCs w:val="24"/>
        </w:rPr>
        <w:t>and 11062018-04 were closed.</w:t>
      </w:r>
    </w:p>
    <w:p w14:paraId="258D3259" w14:textId="7164668F" w:rsidR="00B04708" w:rsidRPr="00B04708" w:rsidRDefault="00B04708" w:rsidP="00B04708">
      <w:pPr>
        <w:pStyle w:val="m7698684387593950519msolistparagraph"/>
        <w:numPr>
          <w:ilvl w:val="0"/>
          <w:numId w:val="16"/>
        </w:numPr>
        <w:shd w:val="clear" w:color="auto" w:fill="FFFFFF"/>
        <w:spacing w:before="0" w:beforeAutospacing="0" w:after="160" w:afterAutospacing="0" w:line="231" w:lineRule="atLeast"/>
        <w:rPr>
          <w:bCs/>
        </w:rPr>
      </w:pPr>
      <w:r>
        <w:rPr>
          <w:color w:val="222222"/>
          <w:shd w:val="clear" w:color="auto" w:fill="FFFFFF"/>
        </w:rPr>
        <w:t>The l</w:t>
      </w:r>
      <w:r w:rsidRPr="00CB3E1D">
        <w:rPr>
          <w:color w:val="222222"/>
          <w:shd w:val="clear" w:color="auto" w:fill="FFFFFF"/>
        </w:rPr>
        <w:t>ocal system gets create, says it received the create, but modify fails because create wasn’</w:t>
      </w:r>
      <w:r>
        <w:rPr>
          <w:color w:val="222222"/>
          <w:shd w:val="clear" w:color="auto" w:fill="FFFFFF"/>
        </w:rPr>
        <w:t xml:space="preserve">t </w:t>
      </w:r>
      <w:proofErr w:type="gramStart"/>
      <w:r>
        <w:rPr>
          <w:color w:val="222222"/>
          <w:shd w:val="clear" w:color="auto" w:fill="FFFFFF"/>
        </w:rPr>
        <w:t>actually processed</w:t>
      </w:r>
      <w:proofErr w:type="gramEnd"/>
      <w:r>
        <w:rPr>
          <w:color w:val="222222"/>
          <w:shd w:val="clear" w:color="auto" w:fill="FFFFFF"/>
        </w:rPr>
        <w:t xml:space="preserve">. The vendors came back and said they don’t have value in having to make the changes.  The vendors agreed with this approach and closing the action items and agreed to put Change Order 504 in a closed status. </w:t>
      </w:r>
      <w:r>
        <w:rPr>
          <w:bCs/>
        </w:rPr>
        <w:t xml:space="preserve"> Since </w:t>
      </w:r>
      <w:r w:rsidRPr="00B04708">
        <w:rPr>
          <w:color w:val="222222"/>
          <w:shd w:val="clear" w:color="auto" w:fill="FFFFFF"/>
        </w:rPr>
        <w:t>Change Order 50</w:t>
      </w:r>
      <w:r>
        <w:rPr>
          <w:color w:val="222222"/>
          <w:shd w:val="clear" w:color="auto" w:fill="FFFFFF"/>
        </w:rPr>
        <w:t>4 is not going to move forward, the group formally accepted it and then closed it.</w:t>
      </w:r>
      <w:r w:rsidRPr="00B04708">
        <w:rPr>
          <w:color w:val="222222"/>
          <w:shd w:val="clear" w:color="auto" w:fill="FFFFFF"/>
        </w:rPr>
        <w:t xml:space="preserve"> PIM 102 wi</w:t>
      </w:r>
      <w:r>
        <w:rPr>
          <w:color w:val="222222"/>
          <w:shd w:val="clear" w:color="auto" w:fill="FFFFFF"/>
        </w:rPr>
        <w:t>ll have a resolution update, also</w:t>
      </w:r>
      <w:r w:rsidRPr="00B04708">
        <w:rPr>
          <w:color w:val="222222"/>
          <w:shd w:val="clear" w:color="auto" w:fill="FFFFFF"/>
        </w:rPr>
        <w:t xml:space="preserve">. </w:t>
      </w:r>
    </w:p>
    <w:p w14:paraId="3F88A5EA" w14:textId="4FA7699E" w:rsidR="00AC6A99" w:rsidRPr="00B04708" w:rsidRDefault="00B04708" w:rsidP="00B04708">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Agreement reached to Close Change Order 504 to address PIM 102.</w:t>
      </w:r>
    </w:p>
    <w:p w14:paraId="7851DBFE" w14:textId="3DD9C2B3" w:rsidR="00AC6A99" w:rsidRDefault="00AC6A99" w:rsidP="00AC6A99">
      <w:pPr>
        <w:pStyle w:val="ListParagraph"/>
        <w:numPr>
          <w:ilvl w:val="0"/>
          <w:numId w:val="30"/>
        </w:numPr>
        <w:spacing w:after="160" w:line="259" w:lineRule="auto"/>
        <w:contextualSpacing/>
        <w:jc w:val="both"/>
        <w:rPr>
          <w:rFonts w:ascii="Times New Roman" w:hAnsi="Times New Roman" w:cs="Times New Roman"/>
          <w:bCs/>
          <w:sz w:val="24"/>
          <w:szCs w:val="24"/>
        </w:rPr>
      </w:pPr>
      <w:r w:rsidRPr="00B04708">
        <w:rPr>
          <w:rFonts w:ascii="Times New Roman" w:hAnsi="Times New Roman" w:cs="Times New Roman"/>
          <w:b/>
          <w:bCs/>
          <w:sz w:val="24"/>
          <w:szCs w:val="24"/>
          <w:u w:val="single"/>
        </w:rPr>
        <w:t>C</w:t>
      </w:r>
      <w:r w:rsidR="004508D0">
        <w:rPr>
          <w:rFonts w:ascii="Times New Roman" w:hAnsi="Times New Roman" w:cs="Times New Roman"/>
          <w:b/>
          <w:bCs/>
          <w:sz w:val="24"/>
          <w:szCs w:val="24"/>
          <w:u w:val="single"/>
        </w:rPr>
        <w:t xml:space="preserve">hange </w:t>
      </w:r>
      <w:r w:rsidRPr="00B04708">
        <w:rPr>
          <w:rFonts w:ascii="Times New Roman" w:hAnsi="Times New Roman" w:cs="Times New Roman"/>
          <w:b/>
          <w:bCs/>
          <w:sz w:val="24"/>
          <w:szCs w:val="24"/>
          <w:u w:val="single"/>
        </w:rPr>
        <w:t>O</w:t>
      </w:r>
      <w:r w:rsidR="004508D0">
        <w:rPr>
          <w:rFonts w:ascii="Times New Roman" w:hAnsi="Times New Roman" w:cs="Times New Roman"/>
          <w:b/>
          <w:bCs/>
          <w:sz w:val="24"/>
          <w:szCs w:val="24"/>
          <w:u w:val="single"/>
        </w:rPr>
        <w:t>rder</w:t>
      </w:r>
      <w:r w:rsidRPr="00B04708">
        <w:rPr>
          <w:rFonts w:ascii="Times New Roman" w:hAnsi="Times New Roman" w:cs="Times New Roman"/>
          <w:b/>
          <w:bCs/>
          <w:sz w:val="24"/>
          <w:szCs w:val="24"/>
          <w:u w:val="single"/>
        </w:rPr>
        <w:t xml:space="preserve"> Prioritization</w:t>
      </w:r>
      <w:r w:rsidRPr="00B04708">
        <w:rPr>
          <w:rFonts w:ascii="Times New Roman" w:hAnsi="Times New Roman" w:cs="Times New Roman"/>
          <w:bCs/>
          <w:sz w:val="24"/>
          <w:szCs w:val="24"/>
        </w:rPr>
        <w:t xml:space="preserve"> – CMA presented</w:t>
      </w:r>
    </w:p>
    <w:p w14:paraId="58338777" w14:textId="77777777" w:rsid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534 </w:t>
      </w:r>
      <w:r>
        <w:rPr>
          <w:rFonts w:ascii="Times New Roman" w:hAnsi="Times New Roman" w:cs="Times New Roman"/>
          <w:bCs/>
          <w:sz w:val="24"/>
          <w:szCs w:val="24"/>
        </w:rPr>
        <w:t xml:space="preserve">is </w:t>
      </w:r>
      <w:r w:rsidRPr="004508D0">
        <w:rPr>
          <w:rFonts w:ascii="Times New Roman" w:hAnsi="Times New Roman" w:cs="Times New Roman"/>
          <w:bCs/>
          <w:sz w:val="24"/>
          <w:szCs w:val="24"/>
        </w:rPr>
        <w:t>still waiting on ATIS work at INC</w:t>
      </w:r>
    </w:p>
    <w:p w14:paraId="04CD9821" w14:textId="4BE0B32D"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sidRPr="004508D0">
        <w:rPr>
          <w:rFonts w:ascii="Times New Roman" w:hAnsi="Times New Roman" w:cs="Times New Roman"/>
          <w:bCs/>
          <w:sz w:val="24"/>
          <w:szCs w:val="24"/>
        </w:rPr>
        <w:t>NANC 528 will be open until the next set of documents come out in April</w:t>
      </w:r>
    </w:p>
    <w:p w14:paraId="5E51E481" w14:textId="0646A21D"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497 still open with possible alternative approach</w:t>
      </w:r>
    </w:p>
    <w:p w14:paraId="06B823C0" w14:textId="2A896447"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478 </w:t>
      </w:r>
      <w:r>
        <w:rPr>
          <w:rFonts w:ascii="Times New Roman" w:hAnsi="Times New Roman" w:cs="Times New Roman"/>
          <w:bCs/>
          <w:sz w:val="24"/>
          <w:szCs w:val="24"/>
        </w:rPr>
        <w:t xml:space="preserve">is open and </w:t>
      </w:r>
      <w:r w:rsidRPr="004508D0">
        <w:rPr>
          <w:rFonts w:ascii="Times New Roman" w:hAnsi="Times New Roman" w:cs="Times New Roman"/>
          <w:bCs/>
          <w:sz w:val="24"/>
          <w:szCs w:val="24"/>
        </w:rPr>
        <w:t>will have update</w:t>
      </w:r>
      <w:r>
        <w:rPr>
          <w:rFonts w:ascii="Times New Roman" w:hAnsi="Times New Roman" w:cs="Times New Roman"/>
          <w:bCs/>
          <w:sz w:val="24"/>
          <w:szCs w:val="24"/>
        </w:rPr>
        <w:t>s sent for April meeting</w:t>
      </w:r>
    </w:p>
    <w:p w14:paraId="61402C07" w14:textId="7189726B"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472</w:t>
      </w:r>
      <w:r>
        <w:rPr>
          <w:rFonts w:ascii="Times New Roman" w:hAnsi="Times New Roman" w:cs="Times New Roman"/>
          <w:bCs/>
          <w:sz w:val="24"/>
          <w:szCs w:val="24"/>
        </w:rPr>
        <w:t xml:space="preserve"> is open </w:t>
      </w:r>
    </w:p>
    <w:p w14:paraId="73D8C5CA" w14:textId="3B8D36BC" w:rsid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NANC 449 was closed</w:t>
      </w:r>
    </w:p>
    <w:p w14:paraId="6769E940" w14:textId="72D2D2D6"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447 </w:t>
      </w:r>
      <w:r>
        <w:rPr>
          <w:rFonts w:ascii="Times New Roman" w:hAnsi="Times New Roman" w:cs="Times New Roman"/>
          <w:bCs/>
          <w:sz w:val="24"/>
          <w:szCs w:val="24"/>
        </w:rPr>
        <w:t xml:space="preserve">will be kept open </w:t>
      </w:r>
      <w:r w:rsidRPr="004508D0">
        <w:rPr>
          <w:rFonts w:ascii="Times New Roman" w:hAnsi="Times New Roman" w:cs="Times New Roman"/>
          <w:bCs/>
          <w:sz w:val="24"/>
          <w:szCs w:val="24"/>
        </w:rPr>
        <w:t xml:space="preserve"> </w:t>
      </w:r>
    </w:p>
    <w:p w14:paraId="3750A3C4" w14:textId="40F774B9" w:rsidR="00B04708" w:rsidRPr="004508D0" w:rsidRDefault="00AC6A99" w:rsidP="004508D0">
      <w:pPr>
        <w:pStyle w:val="ListParagraph"/>
        <w:numPr>
          <w:ilvl w:val="0"/>
          <w:numId w:val="16"/>
        </w:numPr>
        <w:spacing w:after="160" w:line="259" w:lineRule="auto"/>
        <w:rPr>
          <w:rFonts w:ascii="Times New Roman" w:hAnsi="Times New Roman" w:cs="Times New Roman"/>
          <w:bCs/>
          <w:sz w:val="24"/>
          <w:szCs w:val="24"/>
        </w:rPr>
      </w:pPr>
      <w:r w:rsidRPr="00B04708">
        <w:rPr>
          <w:rFonts w:ascii="Times New Roman" w:hAnsi="Times New Roman" w:cs="Times New Roman"/>
          <w:bCs/>
          <w:sz w:val="24"/>
          <w:szCs w:val="24"/>
        </w:rPr>
        <w:t xml:space="preserve">NANC 403 </w:t>
      </w:r>
      <w:r w:rsidR="00B04708" w:rsidRPr="00B04708">
        <w:rPr>
          <w:rFonts w:ascii="Times New Roman" w:hAnsi="Times New Roman" w:cs="Times New Roman"/>
          <w:bCs/>
          <w:sz w:val="24"/>
          <w:szCs w:val="24"/>
        </w:rPr>
        <w:t xml:space="preserve">– Only allow recovery messages to be sent during recovery. </w:t>
      </w:r>
      <w:r w:rsidRPr="00B04708">
        <w:rPr>
          <w:rFonts w:ascii="Times New Roman" w:hAnsi="Times New Roman" w:cs="Times New Roman"/>
          <w:bCs/>
          <w:sz w:val="24"/>
          <w:szCs w:val="24"/>
        </w:rPr>
        <w:t>This needs more discussion</w:t>
      </w:r>
      <w:r w:rsidR="00B04708">
        <w:rPr>
          <w:rFonts w:ascii="Times New Roman" w:hAnsi="Times New Roman" w:cs="Times New Roman"/>
          <w:bCs/>
          <w:sz w:val="24"/>
          <w:szCs w:val="24"/>
        </w:rPr>
        <w:t xml:space="preserve">.  </w:t>
      </w:r>
      <w:r w:rsidR="00B04708" w:rsidRPr="00B04708">
        <w:rPr>
          <w:rFonts w:ascii="Times New Roman" w:hAnsi="Times New Roman" w:cs="Times New Roman"/>
          <w:bCs/>
          <w:sz w:val="24"/>
          <w:szCs w:val="24"/>
        </w:rPr>
        <w:t xml:space="preserve">NANC 403 </w:t>
      </w:r>
      <w:r w:rsidR="00B04708">
        <w:rPr>
          <w:rFonts w:ascii="Times New Roman" w:hAnsi="Times New Roman" w:cs="Times New Roman"/>
          <w:bCs/>
          <w:sz w:val="24"/>
          <w:szCs w:val="24"/>
        </w:rPr>
        <w:t>(</w:t>
      </w:r>
      <w:r w:rsidR="00B04708" w:rsidRPr="00B04708">
        <w:rPr>
          <w:rFonts w:ascii="Times New Roman" w:hAnsi="Times New Roman" w:cs="Times New Roman"/>
          <w:bCs/>
          <w:sz w:val="24"/>
          <w:szCs w:val="24"/>
        </w:rPr>
        <w:t>originally from 2005</w:t>
      </w:r>
      <w:r w:rsidR="00B04708">
        <w:rPr>
          <w:rFonts w:ascii="Times New Roman" w:hAnsi="Times New Roman" w:cs="Times New Roman"/>
          <w:bCs/>
          <w:sz w:val="24"/>
          <w:szCs w:val="24"/>
        </w:rPr>
        <w:t>) has requirements</w:t>
      </w:r>
      <w:r w:rsidR="00B04708" w:rsidRPr="00B04708">
        <w:rPr>
          <w:rFonts w:ascii="Times New Roman" w:hAnsi="Times New Roman" w:cs="Times New Roman"/>
          <w:bCs/>
          <w:sz w:val="24"/>
          <w:szCs w:val="24"/>
        </w:rPr>
        <w:t xml:space="preserve"> and validation </w:t>
      </w:r>
      <w:r w:rsidR="004508D0">
        <w:rPr>
          <w:rFonts w:ascii="Times New Roman" w:hAnsi="Times New Roman" w:cs="Times New Roman"/>
          <w:bCs/>
          <w:sz w:val="24"/>
          <w:szCs w:val="24"/>
        </w:rPr>
        <w:t xml:space="preserve">that </w:t>
      </w:r>
      <w:r w:rsidR="00B04708" w:rsidRPr="00B04708">
        <w:rPr>
          <w:rFonts w:ascii="Times New Roman" w:hAnsi="Times New Roman" w:cs="Times New Roman"/>
          <w:bCs/>
          <w:sz w:val="24"/>
          <w:szCs w:val="24"/>
        </w:rPr>
        <w:t>should be applied to know when a system goes in and out of recovery. There could be a situation where data integrity is cha</w:t>
      </w:r>
      <w:r w:rsidR="004508D0">
        <w:rPr>
          <w:rFonts w:ascii="Times New Roman" w:hAnsi="Times New Roman" w:cs="Times New Roman"/>
          <w:bCs/>
          <w:sz w:val="24"/>
          <w:szCs w:val="24"/>
        </w:rPr>
        <w:t xml:space="preserve">llenged for </w:t>
      </w:r>
      <w:proofErr w:type="gramStart"/>
      <w:r w:rsidR="004508D0">
        <w:rPr>
          <w:rFonts w:ascii="Times New Roman" w:hAnsi="Times New Roman" w:cs="Times New Roman"/>
          <w:bCs/>
          <w:sz w:val="24"/>
          <w:szCs w:val="24"/>
        </w:rPr>
        <w:t>a period of time</w:t>
      </w:r>
      <w:proofErr w:type="gramEnd"/>
      <w:r w:rsidR="004508D0">
        <w:rPr>
          <w:rFonts w:ascii="Times New Roman" w:hAnsi="Times New Roman" w:cs="Times New Roman"/>
          <w:bCs/>
          <w:sz w:val="24"/>
          <w:szCs w:val="24"/>
        </w:rPr>
        <w:t>.  There is a n</w:t>
      </w:r>
      <w:r w:rsidR="00B04708" w:rsidRPr="00B04708">
        <w:rPr>
          <w:rFonts w:ascii="Times New Roman" w:hAnsi="Times New Roman" w:cs="Times New Roman"/>
          <w:bCs/>
          <w:sz w:val="24"/>
          <w:szCs w:val="24"/>
        </w:rPr>
        <w:t xml:space="preserve">eed to validate the second recovery messages are coming up. </w:t>
      </w:r>
      <w:r w:rsidR="004508D0">
        <w:rPr>
          <w:rFonts w:ascii="Times New Roman" w:hAnsi="Times New Roman" w:cs="Times New Roman"/>
          <w:bCs/>
          <w:sz w:val="24"/>
          <w:szCs w:val="24"/>
        </w:rPr>
        <w:t xml:space="preserve"> </w:t>
      </w:r>
    </w:p>
    <w:p w14:paraId="3D1F21AE" w14:textId="77777777" w:rsidR="00AC6A99" w:rsidRPr="008072D4" w:rsidRDefault="00AC6A99" w:rsidP="009C4042">
      <w:pPr>
        <w:pStyle w:val="ListParagraph"/>
        <w:ind w:left="2160"/>
        <w:contextualSpacing/>
        <w:rPr>
          <w:rFonts w:ascii="Times New Roman" w:hAnsi="Times New Roman" w:cs="Times New Roman"/>
          <w:sz w:val="24"/>
          <w:highlight w:val="yellow"/>
        </w:rPr>
      </w:pPr>
    </w:p>
    <w:p w14:paraId="15E33B19" w14:textId="12763EB8" w:rsidR="009B76A1" w:rsidRPr="004C690C" w:rsidRDefault="004A3090" w:rsidP="004A3090">
      <w:pPr>
        <w:pStyle w:val="Title"/>
        <w:jc w:val="left"/>
        <w:rPr>
          <w:rFonts w:asciiTheme="minorHAnsi" w:hAnsiTheme="minorHAnsi" w:cs="Arial"/>
          <w:bCs/>
          <w:sz w:val="28"/>
          <w:szCs w:val="28"/>
        </w:rPr>
      </w:pPr>
      <w:r w:rsidRPr="004C690C">
        <w:rPr>
          <w:sz w:val="28"/>
          <w:szCs w:val="32"/>
        </w:rPr>
        <w:t>Disaster Recovery Failover exercise</w:t>
      </w:r>
      <w:r w:rsidR="004C690C" w:rsidRPr="004C690C">
        <w:rPr>
          <w:sz w:val="28"/>
          <w:szCs w:val="32"/>
        </w:rPr>
        <w:t xml:space="preserve"> Debrief</w:t>
      </w:r>
      <w:r w:rsidRPr="004C690C">
        <w:rPr>
          <w:rFonts w:asciiTheme="minorHAnsi" w:hAnsiTheme="minorHAnsi" w:cs="Arial"/>
          <w:bCs/>
          <w:sz w:val="28"/>
          <w:szCs w:val="28"/>
        </w:rPr>
        <w:t xml:space="preserve"> </w:t>
      </w:r>
    </w:p>
    <w:p w14:paraId="7B6FA10F" w14:textId="2850DFC1" w:rsidR="002422A4" w:rsidRPr="002422A4" w:rsidRDefault="002422A4" w:rsidP="002422A4">
      <w:pPr>
        <w:spacing w:after="160" w:line="259" w:lineRule="auto"/>
        <w:rPr>
          <w:bCs/>
        </w:rPr>
      </w:pPr>
      <w:r>
        <w:rPr>
          <w:bCs/>
        </w:rPr>
        <w:t xml:space="preserve">Overall, the exercise went well. </w:t>
      </w:r>
      <w:r w:rsidRPr="002422A4">
        <w:rPr>
          <w:bCs/>
        </w:rPr>
        <w:t xml:space="preserve"> </w:t>
      </w:r>
      <w:r>
        <w:rPr>
          <w:bCs/>
        </w:rPr>
        <w:t>Some</w:t>
      </w:r>
      <w:r w:rsidRPr="002422A4">
        <w:rPr>
          <w:bCs/>
        </w:rPr>
        <w:t xml:space="preserve"> users identified access connectivity issues they weren’t aware </w:t>
      </w:r>
      <w:proofErr w:type="gramStart"/>
      <w:r w:rsidRPr="002422A4">
        <w:rPr>
          <w:bCs/>
        </w:rPr>
        <w:t>of</w:t>
      </w:r>
      <w:proofErr w:type="gramEnd"/>
      <w:r w:rsidRPr="002422A4">
        <w:rPr>
          <w:bCs/>
        </w:rPr>
        <w:t xml:space="preserve"> a</w:t>
      </w:r>
      <w:r>
        <w:rPr>
          <w:bCs/>
        </w:rPr>
        <w:t xml:space="preserve">nd those issues were corrected.  Some lessons were </w:t>
      </w:r>
      <w:proofErr w:type="gramStart"/>
      <w:r>
        <w:rPr>
          <w:bCs/>
        </w:rPr>
        <w:t>learned</w:t>
      </w:r>
      <w:proofErr w:type="gramEnd"/>
      <w:r>
        <w:rPr>
          <w:bCs/>
        </w:rPr>
        <w:t xml:space="preserve"> and it was valuable to see that</w:t>
      </w:r>
      <w:r w:rsidRPr="002422A4">
        <w:rPr>
          <w:bCs/>
        </w:rPr>
        <w:t xml:space="preserve"> circuit access was te</w:t>
      </w:r>
      <w:r>
        <w:rPr>
          <w:bCs/>
        </w:rPr>
        <w:t>sted.  A very low percentage of connected systems were</w:t>
      </w:r>
      <w:r w:rsidRPr="002422A4">
        <w:rPr>
          <w:bCs/>
        </w:rPr>
        <w:t xml:space="preserve"> impacted. </w:t>
      </w:r>
    </w:p>
    <w:p w14:paraId="54038A19" w14:textId="77777777" w:rsidR="00AC6A99" w:rsidRDefault="00AC6A99" w:rsidP="00D47C91">
      <w:pPr>
        <w:pStyle w:val="Title"/>
        <w:jc w:val="left"/>
        <w:rPr>
          <w:bCs/>
          <w:szCs w:val="28"/>
          <w:u w:val="none"/>
        </w:rPr>
      </w:pPr>
    </w:p>
    <w:p w14:paraId="39D76EB7" w14:textId="77777777" w:rsidR="00D47C91" w:rsidRPr="00C56823" w:rsidRDefault="00D47C91" w:rsidP="00D47C91">
      <w:pPr>
        <w:pStyle w:val="Title"/>
        <w:jc w:val="left"/>
        <w:rPr>
          <w:sz w:val="28"/>
          <w:szCs w:val="32"/>
        </w:rPr>
      </w:pPr>
      <w:r w:rsidRPr="00C56823">
        <w:rPr>
          <w:sz w:val="28"/>
          <w:szCs w:val="32"/>
        </w:rPr>
        <w:t>Release 4.1a Vendor Certification/Regression Test Plan review</w:t>
      </w:r>
    </w:p>
    <w:p w14:paraId="2873BA9C" w14:textId="77777777" w:rsidR="00C56823" w:rsidRPr="00C56823" w:rsidRDefault="00C56823" w:rsidP="00D47C91">
      <w:pPr>
        <w:pStyle w:val="ListParagraph"/>
        <w:numPr>
          <w:ilvl w:val="0"/>
          <w:numId w:val="30"/>
        </w:numPr>
        <w:spacing w:after="160" w:line="259" w:lineRule="auto"/>
        <w:contextualSpacing/>
        <w:rPr>
          <w:rFonts w:ascii="Times New Roman" w:hAnsi="Times New Roman" w:cs="Times New Roman"/>
          <w:sz w:val="24"/>
          <w:szCs w:val="24"/>
        </w:rPr>
      </w:pPr>
      <w:r w:rsidRPr="00C56823">
        <w:rPr>
          <w:rFonts w:ascii="Times New Roman" w:hAnsi="Times New Roman" w:cs="Times New Roman"/>
          <w:sz w:val="24"/>
          <w:szCs w:val="24"/>
        </w:rPr>
        <w:t xml:space="preserve">Participants had no feedback or concerns with updates to Chapters 1 – 8. </w:t>
      </w:r>
    </w:p>
    <w:p w14:paraId="18BF26BE" w14:textId="0AB14CFD" w:rsidR="00D47C91" w:rsidRDefault="00C56823" w:rsidP="00D47C91">
      <w:pPr>
        <w:pStyle w:val="ListParagraph"/>
        <w:numPr>
          <w:ilvl w:val="0"/>
          <w:numId w:val="30"/>
        </w:numPr>
        <w:spacing w:after="160" w:line="259" w:lineRule="auto"/>
        <w:contextualSpacing/>
        <w:rPr>
          <w:rFonts w:ascii="Times New Roman" w:hAnsi="Times New Roman" w:cs="Times New Roman"/>
          <w:sz w:val="24"/>
          <w:szCs w:val="24"/>
        </w:rPr>
      </w:pPr>
      <w:r w:rsidRPr="00C56823">
        <w:rPr>
          <w:rFonts w:ascii="Times New Roman" w:hAnsi="Times New Roman" w:cs="Times New Roman"/>
          <w:sz w:val="24"/>
          <w:szCs w:val="24"/>
        </w:rPr>
        <w:t>Chapter</w:t>
      </w:r>
      <w:r>
        <w:rPr>
          <w:rFonts w:ascii="Times New Roman" w:hAnsi="Times New Roman" w:cs="Times New Roman"/>
          <w:sz w:val="24"/>
          <w:szCs w:val="24"/>
        </w:rPr>
        <w:t xml:space="preserve">s </w:t>
      </w:r>
      <w:r w:rsidRPr="00C56823">
        <w:rPr>
          <w:rFonts w:ascii="Times New Roman" w:hAnsi="Times New Roman" w:cs="Times New Roman"/>
          <w:sz w:val="24"/>
          <w:szCs w:val="24"/>
        </w:rPr>
        <w:t>11</w:t>
      </w:r>
      <w:r>
        <w:rPr>
          <w:rFonts w:ascii="Times New Roman" w:hAnsi="Times New Roman" w:cs="Times New Roman"/>
          <w:sz w:val="24"/>
          <w:szCs w:val="24"/>
        </w:rPr>
        <w:t>, 16, and 17 were</w:t>
      </w:r>
      <w:r w:rsidRPr="00C56823">
        <w:rPr>
          <w:rFonts w:ascii="Times New Roman" w:hAnsi="Times New Roman" w:cs="Times New Roman"/>
          <w:sz w:val="24"/>
          <w:szCs w:val="24"/>
        </w:rPr>
        <w:t xml:space="preserve"> reviewed during the meeting. </w:t>
      </w:r>
    </w:p>
    <w:p w14:paraId="6496D5D3" w14:textId="3A71A3D9" w:rsidR="00C56823" w:rsidRPr="00C56823" w:rsidRDefault="00B06221" w:rsidP="00D47C91">
      <w:pPr>
        <w:pStyle w:val="ListParagraph"/>
        <w:numPr>
          <w:ilvl w:val="0"/>
          <w:numId w:val="30"/>
        </w:numPr>
        <w:spacing w:after="160" w:line="259" w:lineRule="auto"/>
        <w:contextualSpacing/>
        <w:rPr>
          <w:rFonts w:ascii="Times New Roman" w:hAnsi="Times New Roman" w:cs="Times New Roman"/>
          <w:sz w:val="24"/>
          <w:szCs w:val="24"/>
        </w:rPr>
      </w:pPr>
      <w:r w:rsidRPr="0008542E">
        <w:rPr>
          <w:rFonts w:ascii="Times New Roman" w:hAnsi="Times New Roman" w:cs="Times New Roman"/>
          <w:b/>
          <w:bCs/>
          <w:color w:val="FF0000"/>
          <w:sz w:val="24"/>
          <w:szCs w:val="24"/>
          <w:highlight w:val="yellow"/>
        </w:rPr>
        <w:t>New Action Item 03052019-0</w:t>
      </w:r>
      <w:r w:rsidR="00FE1DB7">
        <w:rPr>
          <w:rFonts w:ascii="Times New Roman" w:hAnsi="Times New Roman" w:cs="Times New Roman"/>
          <w:b/>
          <w:bCs/>
          <w:color w:val="FF0000"/>
          <w:sz w:val="24"/>
          <w:szCs w:val="24"/>
          <w:highlight w:val="yellow"/>
        </w:rPr>
        <w:t>7</w:t>
      </w:r>
      <w:r>
        <w:rPr>
          <w:rFonts w:ascii="Times New Roman" w:hAnsi="Times New Roman" w:cs="Times New Roman"/>
          <w:b/>
          <w:bCs/>
          <w:color w:val="FF0000"/>
          <w:sz w:val="24"/>
          <w:szCs w:val="24"/>
          <w:highlight w:val="yellow"/>
        </w:rPr>
        <w:t xml:space="preserve"> </w:t>
      </w:r>
      <w:r w:rsidRPr="00B06221">
        <w:rPr>
          <w:rFonts w:ascii="Times New Roman" w:hAnsi="Times New Roman" w:cs="Times New Roman"/>
          <w:b/>
          <w:bCs/>
          <w:color w:val="FF0000"/>
          <w:sz w:val="24"/>
          <w:szCs w:val="24"/>
          <w:highlight w:val="yellow"/>
        </w:rPr>
        <w:t xml:space="preserve">– </w:t>
      </w:r>
      <w:r w:rsidRPr="00B06221">
        <w:rPr>
          <w:rFonts w:ascii="Times New Roman" w:hAnsi="Times New Roman" w:cs="Times New Roman"/>
          <w:bCs/>
          <w:sz w:val="24"/>
          <w:szCs w:val="24"/>
          <w:highlight w:val="yellow"/>
        </w:rPr>
        <w:t>Service Providers and Vendors to review Chapters 13, 14, and 15 of</w:t>
      </w:r>
      <w:r w:rsidR="003C50DD">
        <w:rPr>
          <w:rFonts w:ascii="Times New Roman" w:hAnsi="Times New Roman" w:cs="Times New Roman"/>
          <w:bCs/>
          <w:sz w:val="24"/>
          <w:szCs w:val="24"/>
          <w:highlight w:val="yellow"/>
        </w:rPr>
        <w:t xml:space="preserve"> the Test documents for the April</w:t>
      </w:r>
      <w:r w:rsidRPr="00B06221">
        <w:rPr>
          <w:rFonts w:ascii="Times New Roman" w:hAnsi="Times New Roman" w:cs="Times New Roman"/>
          <w:bCs/>
          <w:sz w:val="24"/>
          <w:szCs w:val="24"/>
          <w:highlight w:val="yellow"/>
        </w:rPr>
        <w:t xml:space="preserve"> TOSC meeting.</w:t>
      </w:r>
      <w:r>
        <w:rPr>
          <w:rFonts w:ascii="Times New Roman" w:hAnsi="Times New Roman" w:cs="Times New Roman"/>
          <w:b/>
          <w:bCs/>
          <w:color w:val="FF0000"/>
          <w:sz w:val="24"/>
          <w:szCs w:val="24"/>
        </w:rPr>
        <w:t xml:space="preserve"> </w:t>
      </w:r>
    </w:p>
    <w:p w14:paraId="12C53EE2" w14:textId="77777777" w:rsidR="001D4555" w:rsidRPr="00872139" w:rsidRDefault="00DA7B7E" w:rsidP="00BC280D">
      <w:pPr>
        <w:pStyle w:val="Heading1"/>
        <w:rPr>
          <w:rFonts w:ascii="Times New Roman" w:hAnsi="Times New Roman" w:cs="Times New Roman"/>
          <w:sz w:val="28"/>
          <w:szCs w:val="28"/>
          <w:u w:val="single"/>
        </w:rPr>
      </w:pPr>
      <w:r w:rsidRPr="00872139">
        <w:rPr>
          <w:rFonts w:ascii="Times New Roman" w:hAnsi="Times New Roman" w:cs="Times New Roman"/>
          <w:sz w:val="28"/>
          <w:szCs w:val="28"/>
          <w:u w:val="single"/>
        </w:rPr>
        <w:lastRenderedPageBreak/>
        <w:t xml:space="preserve">Review of </w:t>
      </w:r>
      <w:r w:rsidR="009C4042" w:rsidRPr="00872139">
        <w:rPr>
          <w:rFonts w:ascii="Times New Roman" w:hAnsi="Times New Roman" w:cs="Times New Roman"/>
          <w:sz w:val="28"/>
          <w:szCs w:val="28"/>
          <w:u w:val="single"/>
        </w:rPr>
        <w:t xml:space="preserve">Other Outstanding </w:t>
      </w:r>
      <w:r w:rsidRPr="00872139">
        <w:rPr>
          <w:rFonts w:ascii="Times New Roman" w:hAnsi="Times New Roman" w:cs="Times New Roman"/>
          <w:sz w:val="28"/>
          <w:szCs w:val="28"/>
          <w:u w:val="single"/>
        </w:rPr>
        <w:t>Action Items:</w:t>
      </w:r>
    </w:p>
    <w:p w14:paraId="340A2152" w14:textId="77777777" w:rsidR="001D4555" w:rsidRPr="005C7087" w:rsidRDefault="001D4555" w:rsidP="005C7087">
      <w:pPr>
        <w:contextualSpacing/>
        <w:rPr>
          <w:b/>
          <w:u w:val="single"/>
        </w:rPr>
      </w:pPr>
      <w:r w:rsidRPr="005C7087">
        <w:rPr>
          <w:b/>
          <w:u w:val="single"/>
        </w:rPr>
        <w:t>LNPA TOSC Chair Action Item:</w:t>
      </w:r>
    </w:p>
    <w:p w14:paraId="03AD09A1" w14:textId="77777777" w:rsidR="009B76A1" w:rsidRPr="00872139" w:rsidRDefault="001D4555" w:rsidP="005C7087">
      <w:pPr>
        <w:pStyle w:val="ListParagraph"/>
        <w:numPr>
          <w:ilvl w:val="0"/>
          <w:numId w:val="13"/>
        </w:numPr>
        <w:contextualSpacing/>
        <w:rPr>
          <w:rFonts w:ascii="Times New Roman" w:hAnsi="Times New Roman" w:cs="Times New Roman"/>
          <w:sz w:val="24"/>
        </w:rPr>
      </w:pPr>
      <w:r w:rsidRPr="00872139">
        <w:rPr>
          <w:rFonts w:ascii="Times New Roman" w:hAnsi="Times New Roman" w:cs="Times New Roman"/>
          <w:b/>
          <w:sz w:val="24"/>
        </w:rPr>
        <w:t xml:space="preserve">01092018-01:  </w:t>
      </w:r>
      <w:r w:rsidRPr="00872139">
        <w:rPr>
          <w:rFonts w:ascii="Times New Roman" w:hAnsi="Times New Roman" w:cs="Times New Roman"/>
          <w:sz w:val="24"/>
        </w:rPr>
        <w:t>Deb Tucker to discuss with the FCC DFO requirements regarding proper reference of this NANC Sub-Committee and to see if use of “LNPA WG” may continue.  This item remains open.</w:t>
      </w:r>
    </w:p>
    <w:p w14:paraId="528A72DB" w14:textId="77777777" w:rsidR="00D10060" w:rsidRPr="008072D4" w:rsidRDefault="00D10060" w:rsidP="00BC280D">
      <w:pPr>
        <w:spacing w:after="160" w:line="259" w:lineRule="auto"/>
        <w:contextualSpacing/>
        <w:rPr>
          <w:highlight w:val="yellow"/>
        </w:rPr>
      </w:pPr>
    </w:p>
    <w:p w14:paraId="246529C8" w14:textId="77777777" w:rsidR="00102EAD" w:rsidRPr="0036086D" w:rsidRDefault="00D93268" w:rsidP="00D93268">
      <w:pPr>
        <w:contextualSpacing/>
        <w:rPr>
          <w:b/>
          <w:sz w:val="28"/>
          <w:u w:val="single"/>
        </w:rPr>
      </w:pPr>
      <w:r w:rsidRPr="0036086D">
        <w:rPr>
          <w:b/>
          <w:sz w:val="28"/>
          <w:u w:val="single"/>
        </w:rPr>
        <w:t>Unfinished/New Business:</w:t>
      </w:r>
    </w:p>
    <w:p w14:paraId="7B96D578" w14:textId="377AA399" w:rsidR="007A01A6" w:rsidRPr="005C7087" w:rsidRDefault="0039265F"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 xml:space="preserve">The New Entrant Checklist was </w:t>
      </w:r>
      <w:proofErr w:type="gramStart"/>
      <w:r w:rsidRPr="005C7087">
        <w:rPr>
          <w:rFonts w:ascii="Times New Roman" w:hAnsi="Times New Roman" w:cs="Times New Roman"/>
          <w:sz w:val="24"/>
        </w:rPr>
        <w:t>updated</w:t>
      </w:r>
      <w:proofErr w:type="gramEnd"/>
      <w:r w:rsidRPr="005C7087">
        <w:rPr>
          <w:rFonts w:ascii="Times New Roman" w:hAnsi="Times New Roman" w:cs="Times New Roman"/>
          <w:sz w:val="24"/>
        </w:rPr>
        <w:t xml:space="preserve"> and the document will be posted to reflect the change to row 55 related to email list subscriptions.</w:t>
      </w:r>
    </w:p>
    <w:p w14:paraId="36CE670E" w14:textId="46F29AE9" w:rsidR="007A01A6" w:rsidRPr="005C7087" w:rsidRDefault="002422A4"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Request for Mechanized System Users to provide/update Contact Information to facilitate improved Operations</w:t>
      </w:r>
    </w:p>
    <w:p w14:paraId="7FE22DEC" w14:textId="005ACF46" w:rsidR="002422A4" w:rsidRPr="005C7087" w:rsidRDefault="002422A4"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Reminder to Service Providers on their data update obligations</w:t>
      </w:r>
    </w:p>
    <w:p w14:paraId="1781A878" w14:textId="30B1563E" w:rsidR="00AC6A99" w:rsidRPr="003B6BCD" w:rsidRDefault="00AC6A99" w:rsidP="003B6BCD">
      <w:pPr>
        <w:pStyle w:val="ListParagraph"/>
        <w:numPr>
          <w:ilvl w:val="0"/>
          <w:numId w:val="13"/>
        </w:numPr>
        <w:contextualSpacing/>
        <w:rPr>
          <w:rFonts w:ascii="Times New Roman" w:hAnsi="Times New Roman" w:cs="Times New Roman"/>
          <w:sz w:val="24"/>
        </w:rPr>
      </w:pPr>
      <w:r w:rsidRPr="003B6BCD">
        <w:rPr>
          <w:rFonts w:ascii="Times New Roman" w:hAnsi="Times New Roman" w:cs="Times New Roman"/>
          <w:sz w:val="24"/>
        </w:rPr>
        <w:t xml:space="preserve">ATT </w:t>
      </w:r>
      <w:r w:rsidR="003B6BCD">
        <w:rPr>
          <w:rFonts w:ascii="Times New Roman" w:hAnsi="Times New Roman" w:cs="Times New Roman"/>
          <w:sz w:val="24"/>
        </w:rPr>
        <w:t>mentioned that it appears there are more LSMSs</w:t>
      </w:r>
      <w:r w:rsidRPr="003B6BCD">
        <w:rPr>
          <w:rFonts w:ascii="Times New Roman" w:hAnsi="Times New Roman" w:cs="Times New Roman"/>
          <w:sz w:val="24"/>
        </w:rPr>
        <w:t xml:space="preserve"> down</w:t>
      </w:r>
      <w:r w:rsidR="003B6BCD">
        <w:rPr>
          <w:rFonts w:ascii="Times New Roman" w:hAnsi="Times New Roman" w:cs="Times New Roman"/>
          <w:sz w:val="24"/>
        </w:rPr>
        <w:t xml:space="preserve"> on a more frequent basis. The group agreed that a PIM wasn’t needed, but we do need to keep </w:t>
      </w:r>
      <w:r w:rsidRPr="003B6BCD">
        <w:rPr>
          <w:rFonts w:ascii="Times New Roman" w:hAnsi="Times New Roman" w:cs="Times New Roman"/>
          <w:sz w:val="24"/>
        </w:rPr>
        <w:t>an eye on this.</w:t>
      </w:r>
      <w:r w:rsidR="003B6BCD">
        <w:rPr>
          <w:rFonts w:ascii="Times New Roman" w:hAnsi="Times New Roman" w:cs="Times New Roman"/>
          <w:sz w:val="24"/>
        </w:rPr>
        <w:t xml:space="preserve"> It isn’t clear if there is a transition related stability situation or not. </w:t>
      </w:r>
    </w:p>
    <w:p w14:paraId="6428C89A" w14:textId="00BEE689" w:rsidR="00AC6A99" w:rsidRPr="003B6BCD" w:rsidRDefault="003B6BCD" w:rsidP="003B6BCD">
      <w:pPr>
        <w:pStyle w:val="ListParagraph"/>
        <w:numPr>
          <w:ilvl w:val="0"/>
          <w:numId w:val="13"/>
        </w:numPr>
        <w:contextualSpacing/>
        <w:rPr>
          <w:rFonts w:ascii="Times New Roman" w:hAnsi="Times New Roman" w:cs="Times New Roman"/>
          <w:sz w:val="24"/>
        </w:rPr>
      </w:pPr>
      <w:r w:rsidRPr="0008542E">
        <w:rPr>
          <w:rFonts w:ascii="Times New Roman" w:hAnsi="Times New Roman" w:cs="Times New Roman"/>
          <w:b/>
          <w:bCs/>
          <w:color w:val="FF0000"/>
          <w:sz w:val="24"/>
          <w:szCs w:val="24"/>
          <w:highlight w:val="yellow"/>
        </w:rPr>
        <w:t>New Action Item 03052019</w:t>
      </w:r>
      <w:r w:rsidRPr="003B6BCD">
        <w:rPr>
          <w:rFonts w:ascii="Times New Roman" w:hAnsi="Times New Roman" w:cs="Times New Roman"/>
          <w:b/>
          <w:bCs/>
          <w:color w:val="FF0000"/>
          <w:sz w:val="24"/>
          <w:szCs w:val="24"/>
          <w:highlight w:val="yellow"/>
        </w:rPr>
        <w:t>-0</w:t>
      </w:r>
      <w:r w:rsidR="004508D0">
        <w:rPr>
          <w:rFonts w:ascii="Times New Roman" w:hAnsi="Times New Roman" w:cs="Times New Roman"/>
          <w:b/>
          <w:bCs/>
          <w:color w:val="FF0000"/>
          <w:sz w:val="24"/>
          <w:szCs w:val="24"/>
          <w:highlight w:val="yellow"/>
        </w:rPr>
        <w:t>8</w:t>
      </w:r>
      <w:r w:rsidRPr="003B6BCD">
        <w:rPr>
          <w:rFonts w:ascii="Times New Roman" w:hAnsi="Times New Roman" w:cs="Times New Roman"/>
          <w:b/>
          <w:bCs/>
          <w:color w:val="FF0000"/>
          <w:sz w:val="24"/>
          <w:szCs w:val="24"/>
          <w:highlight w:val="yellow"/>
        </w:rPr>
        <w:t xml:space="preserve"> -</w:t>
      </w:r>
      <w:r>
        <w:rPr>
          <w:rFonts w:ascii="Times New Roman" w:hAnsi="Times New Roman" w:cs="Times New Roman"/>
          <w:b/>
          <w:bCs/>
          <w:color w:val="FF0000"/>
          <w:sz w:val="24"/>
          <w:szCs w:val="24"/>
        </w:rPr>
        <w:t xml:space="preserve"> </w:t>
      </w:r>
      <w:r w:rsidR="00AC6A99" w:rsidRPr="003B6BCD">
        <w:rPr>
          <w:rFonts w:ascii="Times New Roman" w:hAnsi="Times New Roman" w:cs="Times New Roman"/>
          <w:sz w:val="24"/>
        </w:rPr>
        <w:t>The LNPA was requested to investigate what analysis can be shared with the industry rega</w:t>
      </w:r>
      <w:r>
        <w:rPr>
          <w:rFonts w:ascii="Times New Roman" w:hAnsi="Times New Roman" w:cs="Times New Roman"/>
          <w:sz w:val="24"/>
        </w:rPr>
        <w:t>rding LSMS availability metrics.</w:t>
      </w:r>
    </w:p>
    <w:p w14:paraId="29E92A39" w14:textId="77777777" w:rsidR="00450D24" w:rsidRPr="0036086D" w:rsidRDefault="00450D24" w:rsidP="009227C1">
      <w:pPr>
        <w:contextualSpacing/>
        <w:rPr>
          <w:b/>
          <w:highlight w:val="yellow"/>
          <w:u w:val="single"/>
        </w:rPr>
      </w:pPr>
    </w:p>
    <w:p w14:paraId="71058DBE" w14:textId="77777777" w:rsidR="00514621" w:rsidRPr="0036086D" w:rsidRDefault="008072D4" w:rsidP="009227C1">
      <w:pPr>
        <w:contextualSpacing/>
        <w:rPr>
          <w:b/>
          <w:sz w:val="28"/>
          <w:u w:val="single"/>
        </w:rPr>
      </w:pPr>
      <w:r>
        <w:rPr>
          <w:b/>
          <w:sz w:val="28"/>
          <w:u w:val="single"/>
        </w:rPr>
        <w:t>March 5-6</w:t>
      </w:r>
      <w:r w:rsidR="0036086D" w:rsidRPr="0036086D">
        <w:rPr>
          <w:b/>
          <w:sz w:val="28"/>
          <w:u w:val="single"/>
        </w:rPr>
        <w:t>, 2019</w:t>
      </w:r>
      <w:r w:rsidR="000D7C91" w:rsidRPr="0036086D">
        <w:rPr>
          <w:b/>
          <w:sz w:val="28"/>
          <w:u w:val="single"/>
        </w:rPr>
        <w:t xml:space="preserve"> Meeting Adjourned</w:t>
      </w:r>
      <w:r w:rsidR="00D56AC3" w:rsidRPr="0036086D">
        <w:rPr>
          <w:b/>
          <w:sz w:val="28"/>
          <w:u w:val="single"/>
        </w:rPr>
        <w:t>:</w:t>
      </w:r>
    </w:p>
    <w:p w14:paraId="7D1BA556" w14:textId="5AF2A310" w:rsidR="0029277E" w:rsidRPr="0036086D" w:rsidRDefault="000D7C91" w:rsidP="00AF2217">
      <w:pPr>
        <w:contextualSpacing/>
      </w:pPr>
      <w:r w:rsidRPr="0036086D">
        <w:t>Having</w:t>
      </w:r>
      <w:r w:rsidR="001F6B67" w:rsidRPr="0036086D">
        <w:t xml:space="preserve"> c</w:t>
      </w:r>
      <w:r w:rsidR="001D494B" w:rsidRPr="0036086D">
        <w:t xml:space="preserve">ompleted the agenda for the </w:t>
      </w:r>
      <w:r w:rsidR="008072D4">
        <w:t>March 5-6</w:t>
      </w:r>
      <w:r w:rsidR="0036086D" w:rsidRPr="0036086D">
        <w:t>, 2019</w:t>
      </w:r>
      <w:r w:rsidR="00096D21" w:rsidRPr="0036086D">
        <w:t>, LNPA Transition Oversight Sub-Committee</w:t>
      </w:r>
      <w:r w:rsidR="00A77B38" w:rsidRPr="0036086D">
        <w:t xml:space="preserve"> meeting the</w:t>
      </w:r>
      <w:r w:rsidRPr="0036086D">
        <w:t xml:space="preserve"> meeting adjourned</w:t>
      </w:r>
      <w:r w:rsidR="007F0972">
        <w:t xml:space="preserve"> at 11:30 AM EST</w:t>
      </w:r>
      <w:r w:rsidRPr="0036086D">
        <w:t xml:space="preserve">.  </w:t>
      </w:r>
    </w:p>
    <w:p w14:paraId="28A2C310" w14:textId="77777777" w:rsidR="00AF2217" w:rsidRPr="0036086D" w:rsidRDefault="00AF2217" w:rsidP="00AF2217">
      <w:pPr>
        <w:rPr>
          <w:rFonts w:asciiTheme="minorHAnsi" w:hAnsiTheme="minorHAnsi"/>
          <w:b/>
          <w:sz w:val="28"/>
          <w:highlight w:val="yellow"/>
          <w:u w:val="single"/>
        </w:rPr>
      </w:pPr>
    </w:p>
    <w:p w14:paraId="0722092B" w14:textId="77777777" w:rsidR="00AF2217" w:rsidRPr="0036086D" w:rsidRDefault="00AF2217" w:rsidP="009227C1">
      <w:pPr>
        <w:contextualSpacing/>
        <w:rPr>
          <w:b/>
          <w:highlight w:val="yellow"/>
          <w:u w:val="single"/>
        </w:rPr>
      </w:pPr>
    </w:p>
    <w:p w14:paraId="3FC66D9E" w14:textId="77777777" w:rsidR="0036086D" w:rsidRPr="0036086D" w:rsidRDefault="008072D4" w:rsidP="00766277">
      <w:pPr>
        <w:contextualSpacing/>
        <w:jc w:val="center"/>
        <w:rPr>
          <w:b/>
          <w:i/>
        </w:rPr>
      </w:pPr>
      <w:r>
        <w:rPr>
          <w:b/>
          <w:i/>
        </w:rPr>
        <w:t>Conference Call…April 10, 2019 11 – 1</w:t>
      </w:r>
      <w:r w:rsidR="0036086D" w:rsidRPr="0036086D">
        <w:rPr>
          <w:b/>
          <w:i/>
        </w:rPr>
        <w:t xml:space="preserve"> ET</w:t>
      </w:r>
    </w:p>
    <w:p w14:paraId="404542DD" w14:textId="0BA4A0F4" w:rsidR="00152E04" w:rsidRPr="009B76A1" w:rsidRDefault="001516DA" w:rsidP="00AC6A99">
      <w:pPr>
        <w:contextualSpacing/>
        <w:jc w:val="center"/>
        <w:rPr>
          <w:b/>
          <w:i/>
        </w:rPr>
      </w:pPr>
      <w:r w:rsidRPr="0036086D">
        <w:rPr>
          <w:b/>
          <w:i/>
          <w:highlight w:val="yellow"/>
        </w:rPr>
        <w:t xml:space="preserve">Next </w:t>
      </w:r>
      <w:r w:rsidR="003A4D4B" w:rsidRPr="0036086D">
        <w:rPr>
          <w:b/>
          <w:i/>
          <w:highlight w:val="yellow"/>
        </w:rPr>
        <w:t xml:space="preserve">Full </w:t>
      </w:r>
      <w:r w:rsidR="008072D4">
        <w:rPr>
          <w:b/>
          <w:i/>
          <w:highlight w:val="yellow"/>
        </w:rPr>
        <w:t xml:space="preserve">Meeting…May </w:t>
      </w:r>
      <w:r w:rsidR="00EF39FA">
        <w:rPr>
          <w:b/>
          <w:i/>
          <w:highlight w:val="yellow"/>
        </w:rPr>
        <w:t>7-8</w:t>
      </w:r>
      <w:r w:rsidR="0036086D">
        <w:rPr>
          <w:b/>
          <w:i/>
          <w:highlight w:val="yellow"/>
        </w:rPr>
        <w:t>, 2019</w:t>
      </w:r>
      <w:r w:rsidRPr="0036086D">
        <w:rPr>
          <w:b/>
          <w:i/>
          <w:highlight w:val="yellow"/>
        </w:rPr>
        <w:t>:  Location</w:t>
      </w:r>
      <w:r w:rsidR="0072416A" w:rsidRPr="0036086D">
        <w:rPr>
          <w:b/>
          <w:i/>
          <w:highlight w:val="yellow"/>
        </w:rPr>
        <w:t xml:space="preserve"> </w:t>
      </w:r>
      <w:r w:rsidR="00EF39FA">
        <w:rPr>
          <w:b/>
          <w:i/>
          <w:highlight w:val="yellow"/>
        </w:rPr>
        <w:t>Sterling, VA</w:t>
      </w:r>
      <w:r w:rsidR="00C65AB1" w:rsidRPr="0036086D">
        <w:rPr>
          <w:b/>
          <w:i/>
          <w:highlight w:val="yellow"/>
        </w:rPr>
        <w:t xml:space="preserve">…Hosted by </w:t>
      </w:r>
      <w:r w:rsidR="00EF39FA">
        <w:rPr>
          <w:b/>
          <w:i/>
          <w:highlight w:val="yellow"/>
        </w:rPr>
        <w:t>Neustar</w:t>
      </w:r>
    </w:p>
    <w:sectPr w:rsidR="00152E04" w:rsidRPr="009B76A1" w:rsidSect="008E65FF">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7E53" w14:textId="77777777" w:rsidR="000053C7" w:rsidRDefault="000053C7">
      <w:r>
        <w:separator/>
      </w:r>
    </w:p>
  </w:endnote>
  <w:endnote w:type="continuationSeparator" w:id="0">
    <w:p w14:paraId="025A70F1" w14:textId="77777777" w:rsidR="000053C7" w:rsidRDefault="0000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E98" w14:textId="77777777" w:rsidR="00DE2D16" w:rsidRDefault="00DE2D16"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4ED6E" w14:textId="77777777" w:rsidR="00DE2D16" w:rsidRDefault="00DE2D16"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0CA6335C" w14:textId="77777777" w:rsidR="00DE2D16" w:rsidRDefault="00DE2D16">
        <w:pPr>
          <w:pStyle w:val="Footer"/>
          <w:jc w:val="center"/>
        </w:pPr>
        <w:r>
          <w:fldChar w:fldCharType="begin"/>
        </w:r>
        <w:r>
          <w:instrText xml:space="preserve"> PAGE   \* MERGEFORMAT </w:instrText>
        </w:r>
        <w:r>
          <w:fldChar w:fldCharType="separate"/>
        </w:r>
        <w:r w:rsidR="00F615E4">
          <w:rPr>
            <w:noProof/>
          </w:rPr>
          <w:t>8</w:t>
        </w:r>
        <w:r>
          <w:rPr>
            <w:noProof/>
          </w:rPr>
          <w:fldChar w:fldCharType="end"/>
        </w:r>
      </w:p>
    </w:sdtContent>
  </w:sdt>
  <w:p w14:paraId="5F0D1820" w14:textId="77777777" w:rsidR="00DE2D16" w:rsidRDefault="00DE2D16"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02FE" w14:textId="77777777" w:rsidR="000053C7" w:rsidRDefault="000053C7">
      <w:r>
        <w:separator/>
      </w:r>
    </w:p>
  </w:footnote>
  <w:footnote w:type="continuationSeparator" w:id="0">
    <w:p w14:paraId="7193FA53" w14:textId="77777777" w:rsidR="000053C7" w:rsidRDefault="0000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1E"/>
    <w:multiLevelType w:val="hybridMultilevel"/>
    <w:tmpl w:val="E03E4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A576F87"/>
    <w:multiLevelType w:val="hybridMultilevel"/>
    <w:tmpl w:val="AF90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D3A"/>
    <w:multiLevelType w:val="hybridMultilevel"/>
    <w:tmpl w:val="9F7CE990"/>
    <w:lvl w:ilvl="0" w:tplc="7310C4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256B2"/>
    <w:multiLevelType w:val="hybridMultilevel"/>
    <w:tmpl w:val="8522110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15F4B"/>
    <w:multiLevelType w:val="hybridMultilevel"/>
    <w:tmpl w:val="D7FC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D8624F"/>
    <w:multiLevelType w:val="hybridMultilevel"/>
    <w:tmpl w:val="5B7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4394"/>
    <w:multiLevelType w:val="hybridMultilevel"/>
    <w:tmpl w:val="6E56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3309AC"/>
    <w:multiLevelType w:val="hybridMultilevel"/>
    <w:tmpl w:val="96F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D7F2B"/>
    <w:multiLevelType w:val="hybridMultilevel"/>
    <w:tmpl w:val="ADA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1C41"/>
    <w:multiLevelType w:val="hybridMultilevel"/>
    <w:tmpl w:val="296468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1104"/>
    <w:multiLevelType w:val="hybridMultilevel"/>
    <w:tmpl w:val="043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0298"/>
    <w:multiLevelType w:val="hybridMultilevel"/>
    <w:tmpl w:val="C9EE60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9" w15:restartNumberingAfterBreak="0">
    <w:nsid w:val="4F5B2C30"/>
    <w:multiLevelType w:val="hybridMultilevel"/>
    <w:tmpl w:val="BAE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D06C5"/>
    <w:multiLevelType w:val="hybridMultilevel"/>
    <w:tmpl w:val="B4AA90B8"/>
    <w:lvl w:ilvl="0" w:tplc="7310C4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60730"/>
    <w:multiLevelType w:val="hybridMultilevel"/>
    <w:tmpl w:val="6E2AD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A047A"/>
    <w:multiLevelType w:val="hybridMultilevel"/>
    <w:tmpl w:val="F60851C6"/>
    <w:lvl w:ilvl="0" w:tplc="7310C4E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479"/>
    <w:multiLevelType w:val="hybridMultilevel"/>
    <w:tmpl w:val="37AC5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D367D"/>
    <w:multiLevelType w:val="hybridMultilevel"/>
    <w:tmpl w:val="14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446F4"/>
    <w:multiLevelType w:val="hybridMultilevel"/>
    <w:tmpl w:val="52B8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12AF"/>
    <w:multiLevelType w:val="hybridMultilevel"/>
    <w:tmpl w:val="19844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22A41"/>
    <w:multiLevelType w:val="hybridMultilevel"/>
    <w:tmpl w:val="54B63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008726">
    <w:abstractNumId w:val="13"/>
  </w:num>
  <w:num w:numId="2" w16cid:durableId="1126124462">
    <w:abstractNumId w:val="1"/>
  </w:num>
  <w:num w:numId="3" w16cid:durableId="1223323836">
    <w:abstractNumId w:val="28"/>
  </w:num>
  <w:num w:numId="4" w16cid:durableId="347097116">
    <w:abstractNumId w:val="8"/>
  </w:num>
  <w:num w:numId="5" w16cid:durableId="932395536">
    <w:abstractNumId w:val="5"/>
  </w:num>
  <w:num w:numId="6" w16cid:durableId="1652707492">
    <w:abstractNumId w:val="2"/>
  </w:num>
  <w:num w:numId="7" w16cid:durableId="1124081835">
    <w:abstractNumId w:val="9"/>
  </w:num>
  <w:num w:numId="8" w16cid:durableId="912815979">
    <w:abstractNumId w:val="0"/>
  </w:num>
  <w:num w:numId="9" w16cid:durableId="624240214">
    <w:abstractNumId w:val="30"/>
  </w:num>
  <w:num w:numId="10" w16cid:durableId="69619222">
    <w:abstractNumId w:val="18"/>
  </w:num>
  <w:num w:numId="11" w16cid:durableId="1040281984">
    <w:abstractNumId w:val="22"/>
  </w:num>
  <w:num w:numId="12" w16cid:durableId="1916935351">
    <w:abstractNumId w:val="17"/>
  </w:num>
  <w:num w:numId="13" w16cid:durableId="1428309593">
    <w:abstractNumId w:val="7"/>
  </w:num>
  <w:num w:numId="14" w16cid:durableId="1477868655">
    <w:abstractNumId w:val="16"/>
  </w:num>
  <w:num w:numId="15" w16cid:durableId="354042026">
    <w:abstractNumId w:val="25"/>
  </w:num>
  <w:num w:numId="16" w16cid:durableId="534660666">
    <w:abstractNumId w:val="3"/>
  </w:num>
  <w:num w:numId="17" w16cid:durableId="378364410">
    <w:abstractNumId w:val="21"/>
  </w:num>
  <w:num w:numId="18" w16cid:durableId="545482586">
    <w:abstractNumId w:val="14"/>
  </w:num>
  <w:num w:numId="19" w16cid:durableId="802697378">
    <w:abstractNumId w:val="20"/>
  </w:num>
  <w:num w:numId="20" w16cid:durableId="1240020192">
    <w:abstractNumId w:val="4"/>
  </w:num>
  <w:num w:numId="21" w16cid:durableId="337385786">
    <w:abstractNumId w:val="23"/>
  </w:num>
  <w:num w:numId="22" w16cid:durableId="442042405">
    <w:abstractNumId w:val="19"/>
  </w:num>
  <w:num w:numId="23" w16cid:durableId="1250192215">
    <w:abstractNumId w:val="26"/>
  </w:num>
  <w:num w:numId="24" w16cid:durableId="1042748145">
    <w:abstractNumId w:val="0"/>
  </w:num>
  <w:num w:numId="25" w16cid:durableId="1145197603">
    <w:abstractNumId w:val="24"/>
  </w:num>
  <w:num w:numId="26" w16cid:durableId="1143816595">
    <w:abstractNumId w:val="26"/>
  </w:num>
  <w:num w:numId="27" w16cid:durableId="2118406431">
    <w:abstractNumId w:val="11"/>
  </w:num>
  <w:num w:numId="28" w16cid:durableId="1715811899">
    <w:abstractNumId w:val="6"/>
  </w:num>
  <w:num w:numId="29" w16cid:durableId="821890228">
    <w:abstractNumId w:val="27"/>
  </w:num>
  <w:num w:numId="30" w16cid:durableId="1100642501">
    <w:abstractNumId w:val="12"/>
  </w:num>
  <w:num w:numId="31" w16cid:durableId="99565274">
    <w:abstractNumId w:val="10"/>
  </w:num>
  <w:num w:numId="32" w16cid:durableId="1705057574">
    <w:abstractNumId w:val="15"/>
  </w:num>
  <w:num w:numId="33" w16cid:durableId="154344718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95E"/>
    <w:rsid w:val="00001E97"/>
    <w:rsid w:val="00002655"/>
    <w:rsid w:val="00002F97"/>
    <w:rsid w:val="00003FE3"/>
    <w:rsid w:val="000047D0"/>
    <w:rsid w:val="000053C7"/>
    <w:rsid w:val="000062F1"/>
    <w:rsid w:val="000065EC"/>
    <w:rsid w:val="0001009F"/>
    <w:rsid w:val="00010F0D"/>
    <w:rsid w:val="00011426"/>
    <w:rsid w:val="0001158B"/>
    <w:rsid w:val="00011E8C"/>
    <w:rsid w:val="00011EE5"/>
    <w:rsid w:val="00012086"/>
    <w:rsid w:val="000122A2"/>
    <w:rsid w:val="000123C5"/>
    <w:rsid w:val="00012817"/>
    <w:rsid w:val="0001488E"/>
    <w:rsid w:val="0001561C"/>
    <w:rsid w:val="00015808"/>
    <w:rsid w:val="000159AA"/>
    <w:rsid w:val="00015BEC"/>
    <w:rsid w:val="0001651B"/>
    <w:rsid w:val="00020011"/>
    <w:rsid w:val="00020259"/>
    <w:rsid w:val="00020618"/>
    <w:rsid w:val="00020FFD"/>
    <w:rsid w:val="00021BD0"/>
    <w:rsid w:val="00021E7C"/>
    <w:rsid w:val="000225E4"/>
    <w:rsid w:val="00022810"/>
    <w:rsid w:val="00023578"/>
    <w:rsid w:val="00023DA5"/>
    <w:rsid w:val="000258B7"/>
    <w:rsid w:val="00025AAA"/>
    <w:rsid w:val="0002622B"/>
    <w:rsid w:val="0002641A"/>
    <w:rsid w:val="00026C1D"/>
    <w:rsid w:val="00027A1E"/>
    <w:rsid w:val="00030AC9"/>
    <w:rsid w:val="000311B4"/>
    <w:rsid w:val="00031CFB"/>
    <w:rsid w:val="00031F7E"/>
    <w:rsid w:val="0003370C"/>
    <w:rsid w:val="000340B6"/>
    <w:rsid w:val="0003585A"/>
    <w:rsid w:val="00036533"/>
    <w:rsid w:val="0003689D"/>
    <w:rsid w:val="00036B3C"/>
    <w:rsid w:val="00036D0C"/>
    <w:rsid w:val="00036D35"/>
    <w:rsid w:val="00037324"/>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344"/>
    <w:rsid w:val="000479D7"/>
    <w:rsid w:val="000509AE"/>
    <w:rsid w:val="000514CD"/>
    <w:rsid w:val="0005167F"/>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68D"/>
    <w:rsid w:val="00061B76"/>
    <w:rsid w:val="00061EE8"/>
    <w:rsid w:val="0006242C"/>
    <w:rsid w:val="00062509"/>
    <w:rsid w:val="000627DF"/>
    <w:rsid w:val="00062C1E"/>
    <w:rsid w:val="0006335B"/>
    <w:rsid w:val="0006388A"/>
    <w:rsid w:val="00063AEE"/>
    <w:rsid w:val="0006474E"/>
    <w:rsid w:val="00064FF4"/>
    <w:rsid w:val="00065050"/>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499"/>
    <w:rsid w:val="000806BA"/>
    <w:rsid w:val="00080FE9"/>
    <w:rsid w:val="0008199B"/>
    <w:rsid w:val="00081BBB"/>
    <w:rsid w:val="000824DF"/>
    <w:rsid w:val="000824F6"/>
    <w:rsid w:val="00082CDB"/>
    <w:rsid w:val="00082DC5"/>
    <w:rsid w:val="00083015"/>
    <w:rsid w:val="00083171"/>
    <w:rsid w:val="00083229"/>
    <w:rsid w:val="0008343B"/>
    <w:rsid w:val="00084023"/>
    <w:rsid w:val="000845FD"/>
    <w:rsid w:val="000847AE"/>
    <w:rsid w:val="00084892"/>
    <w:rsid w:val="00084A3B"/>
    <w:rsid w:val="0008542E"/>
    <w:rsid w:val="00086537"/>
    <w:rsid w:val="00087329"/>
    <w:rsid w:val="00087574"/>
    <w:rsid w:val="00087F19"/>
    <w:rsid w:val="000904C6"/>
    <w:rsid w:val="000915DB"/>
    <w:rsid w:val="00091D98"/>
    <w:rsid w:val="00091E18"/>
    <w:rsid w:val="00093547"/>
    <w:rsid w:val="00093BC5"/>
    <w:rsid w:val="00093EAD"/>
    <w:rsid w:val="00093F37"/>
    <w:rsid w:val="00094F1A"/>
    <w:rsid w:val="000956E9"/>
    <w:rsid w:val="00095910"/>
    <w:rsid w:val="00095B03"/>
    <w:rsid w:val="00095B5F"/>
    <w:rsid w:val="000960DB"/>
    <w:rsid w:val="00096D21"/>
    <w:rsid w:val="0009731E"/>
    <w:rsid w:val="00097EFF"/>
    <w:rsid w:val="000A0342"/>
    <w:rsid w:val="000A1C9D"/>
    <w:rsid w:val="000A20DD"/>
    <w:rsid w:val="000A2346"/>
    <w:rsid w:val="000A2E40"/>
    <w:rsid w:val="000A36BE"/>
    <w:rsid w:val="000A3A3F"/>
    <w:rsid w:val="000A40AE"/>
    <w:rsid w:val="000A4881"/>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B5F"/>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868"/>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A44"/>
    <w:rsid w:val="000F1F29"/>
    <w:rsid w:val="000F1F9E"/>
    <w:rsid w:val="000F2352"/>
    <w:rsid w:val="000F23F8"/>
    <w:rsid w:val="000F2F18"/>
    <w:rsid w:val="000F3C39"/>
    <w:rsid w:val="000F4F8C"/>
    <w:rsid w:val="000F515C"/>
    <w:rsid w:val="000F5609"/>
    <w:rsid w:val="000F570B"/>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5FB6"/>
    <w:rsid w:val="0010791A"/>
    <w:rsid w:val="00107A8E"/>
    <w:rsid w:val="001117DD"/>
    <w:rsid w:val="00111842"/>
    <w:rsid w:val="00112A99"/>
    <w:rsid w:val="00112ACD"/>
    <w:rsid w:val="00112BCD"/>
    <w:rsid w:val="00112D61"/>
    <w:rsid w:val="00112DEC"/>
    <w:rsid w:val="00113837"/>
    <w:rsid w:val="0011431C"/>
    <w:rsid w:val="001145E0"/>
    <w:rsid w:val="00115B18"/>
    <w:rsid w:val="0011610C"/>
    <w:rsid w:val="00116A49"/>
    <w:rsid w:val="00117345"/>
    <w:rsid w:val="00117520"/>
    <w:rsid w:val="001176C2"/>
    <w:rsid w:val="00117738"/>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C61"/>
    <w:rsid w:val="00130DA1"/>
    <w:rsid w:val="0013100D"/>
    <w:rsid w:val="0013254D"/>
    <w:rsid w:val="00132A24"/>
    <w:rsid w:val="00133A53"/>
    <w:rsid w:val="00133DA6"/>
    <w:rsid w:val="001341C4"/>
    <w:rsid w:val="001351D5"/>
    <w:rsid w:val="00135534"/>
    <w:rsid w:val="00135B9C"/>
    <w:rsid w:val="00135BB1"/>
    <w:rsid w:val="00136422"/>
    <w:rsid w:val="00137993"/>
    <w:rsid w:val="001379BF"/>
    <w:rsid w:val="00137BB2"/>
    <w:rsid w:val="00137BE6"/>
    <w:rsid w:val="00140D55"/>
    <w:rsid w:val="0014129D"/>
    <w:rsid w:val="00141484"/>
    <w:rsid w:val="001419D5"/>
    <w:rsid w:val="00141A74"/>
    <w:rsid w:val="001429C7"/>
    <w:rsid w:val="00143F88"/>
    <w:rsid w:val="00145994"/>
    <w:rsid w:val="0014615A"/>
    <w:rsid w:val="00146DD9"/>
    <w:rsid w:val="001476F8"/>
    <w:rsid w:val="00147A2B"/>
    <w:rsid w:val="001504D1"/>
    <w:rsid w:val="00150A96"/>
    <w:rsid w:val="00150B5C"/>
    <w:rsid w:val="001516DA"/>
    <w:rsid w:val="00151958"/>
    <w:rsid w:val="00151B28"/>
    <w:rsid w:val="001528DD"/>
    <w:rsid w:val="00152DFB"/>
    <w:rsid w:val="00152E04"/>
    <w:rsid w:val="00152E4E"/>
    <w:rsid w:val="00153819"/>
    <w:rsid w:val="001539C1"/>
    <w:rsid w:val="00153E48"/>
    <w:rsid w:val="001546F9"/>
    <w:rsid w:val="001552DF"/>
    <w:rsid w:val="00155EC4"/>
    <w:rsid w:val="0015676C"/>
    <w:rsid w:val="00156C96"/>
    <w:rsid w:val="00157E79"/>
    <w:rsid w:val="00160AF7"/>
    <w:rsid w:val="001612D7"/>
    <w:rsid w:val="00161784"/>
    <w:rsid w:val="001618EB"/>
    <w:rsid w:val="001625F8"/>
    <w:rsid w:val="00162954"/>
    <w:rsid w:val="00163456"/>
    <w:rsid w:val="00163BB8"/>
    <w:rsid w:val="00163C82"/>
    <w:rsid w:val="00163DFC"/>
    <w:rsid w:val="0016579F"/>
    <w:rsid w:val="00165B79"/>
    <w:rsid w:val="00166D5C"/>
    <w:rsid w:val="00170CB6"/>
    <w:rsid w:val="001719C3"/>
    <w:rsid w:val="00171B25"/>
    <w:rsid w:val="00172D36"/>
    <w:rsid w:val="00172DA6"/>
    <w:rsid w:val="00172FB5"/>
    <w:rsid w:val="00173408"/>
    <w:rsid w:val="0017373B"/>
    <w:rsid w:val="00174380"/>
    <w:rsid w:val="00174756"/>
    <w:rsid w:val="00174952"/>
    <w:rsid w:val="00174A08"/>
    <w:rsid w:val="0017559F"/>
    <w:rsid w:val="001759C1"/>
    <w:rsid w:val="00175B0F"/>
    <w:rsid w:val="001761C1"/>
    <w:rsid w:val="00176DFA"/>
    <w:rsid w:val="00176F89"/>
    <w:rsid w:val="00177751"/>
    <w:rsid w:val="00177A22"/>
    <w:rsid w:val="00177DFF"/>
    <w:rsid w:val="00177F44"/>
    <w:rsid w:val="0018018D"/>
    <w:rsid w:val="00180DDD"/>
    <w:rsid w:val="00181157"/>
    <w:rsid w:val="001811E4"/>
    <w:rsid w:val="001829F1"/>
    <w:rsid w:val="00183164"/>
    <w:rsid w:val="00184763"/>
    <w:rsid w:val="00184F3C"/>
    <w:rsid w:val="001864BE"/>
    <w:rsid w:val="00186624"/>
    <w:rsid w:val="001869F4"/>
    <w:rsid w:val="00186F4C"/>
    <w:rsid w:val="00187164"/>
    <w:rsid w:val="001871E7"/>
    <w:rsid w:val="001874C8"/>
    <w:rsid w:val="00187EFD"/>
    <w:rsid w:val="0019020A"/>
    <w:rsid w:val="00190632"/>
    <w:rsid w:val="00190EDD"/>
    <w:rsid w:val="00191082"/>
    <w:rsid w:val="001913A3"/>
    <w:rsid w:val="001913D7"/>
    <w:rsid w:val="00192664"/>
    <w:rsid w:val="001928F2"/>
    <w:rsid w:val="00192A11"/>
    <w:rsid w:val="00192B00"/>
    <w:rsid w:val="0019389C"/>
    <w:rsid w:val="00193990"/>
    <w:rsid w:val="001946B6"/>
    <w:rsid w:val="001958F0"/>
    <w:rsid w:val="00195AE4"/>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555"/>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1DE"/>
    <w:rsid w:val="001E7323"/>
    <w:rsid w:val="001F0827"/>
    <w:rsid w:val="001F08AC"/>
    <w:rsid w:val="001F1985"/>
    <w:rsid w:val="001F285B"/>
    <w:rsid w:val="001F3CB7"/>
    <w:rsid w:val="001F5011"/>
    <w:rsid w:val="001F6366"/>
    <w:rsid w:val="001F6380"/>
    <w:rsid w:val="001F69D1"/>
    <w:rsid w:val="001F6AA8"/>
    <w:rsid w:val="001F6B67"/>
    <w:rsid w:val="001F6FCF"/>
    <w:rsid w:val="001F701F"/>
    <w:rsid w:val="001F7617"/>
    <w:rsid w:val="00200103"/>
    <w:rsid w:val="00200255"/>
    <w:rsid w:val="00200B19"/>
    <w:rsid w:val="002014A2"/>
    <w:rsid w:val="0020164B"/>
    <w:rsid w:val="00202BBE"/>
    <w:rsid w:val="002032E8"/>
    <w:rsid w:val="00203323"/>
    <w:rsid w:val="0020452F"/>
    <w:rsid w:val="00204DC4"/>
    <w:rsid w:val="0020540F"/>
    <w:rsid w:val="00205499"/>
    <w:rsid w:val="00205E0F"/>
    <w:rsid w:val="0020635C"/>
    <w:rsid w:val="002068FE"/>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929"/>
    <w:rsid w:val="0021695A"/>
    <w:rsid w:val="00216BE4"/>
    <w:rsid w:val="00217109"/>
    <w:rsid w:val="00217FCE"/>
    <w:rsid w:val="0022020D"/>
    <w:rsid w:val="00221088"/>
    <w:rsid w:val="00222297"/>
    <w:rsid w:val="00222B56"/>
    <w:rsid w:val="00223048"/>
    <w:rsid w:val="00223F00"/>
    <w:rsid w:val="002242DA"/>
    <w:rsid w:val="00224A28"/>
    <w:rsid w:val="00224E0C"/>
    <w:rsid w:val="00224FCF"/>
    <w:rsid w:val="002259E6"/>
    <w:rsid w:val="00225A23"/>
    <w:rsid w:val="00226748"/>
    <w:rsid w:val="00227D62"/>
    <w:rsid w:val="002306F6"/>
    <w:rsid w:val="00231301"/>
    <w:rsid w:val="002315EA"/>
    <w:rsid w:val="00231D59"/>
    <w:rsid w:val="00231D65"/>
    <w:rsid w:val="00231EE6"/>
    <w:rsid w:val="0023237C"/>
    <w:rsid w:val="002337DB"/>
    <w:rsid w:val="00233CE4"/>
    <w:rsid w:val="0023453E"/>
    <w:rsid w:val="0023518F"/>
    <w:rsid w:val="00236C15"/>
    <w:rsid w:val="002371DF"/>
    <w:rsid w:val="00237817"/>
    <w:rsid w:val="002379FB"/>
    <w:rsid w:val="00237DFE"/>
    <w:rsid w:val="0024007A"/>
    <w:rsid w:val="00240223"/>
    <w:rsid w:val="00240465"/>
    <w:rsid w:val="002405E0"/>
    <w:rsid w:val="00240618"/>
    <w:rsid w:val="002408F5"/>
    <w:rsid w:val="00240D46"/>
    <w:rsid w:val="00240F37"/>
    <w:rsid w:val="002419E6"/>
    <w:rsid w:val="00242220"/>
    <w:rsid w:val="002422A4"/>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DE3"/>
    <w:rsid w:val="00254247"/>
    <w:rsid w:val="0025458B"/>
    <w:rsid w:val="00254701"/>
    <w:rsid w:val="0025527F"/>
    <w:rsid w:val="002559FA"/>
    <w:rsid w:val="00256438"/>
    <w:rsid w:val="002570B3"/>
    <w:rsid w:val="0025713D"/>
    <w:rsid w:val="00257976"/>
    <w:rsid w:val="00260AED"/>
    <w:rsid w:val="002612EB"/>
    <w:rsid w:val="0026215F"/>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146"/>
    <w:rsid w:val="002959B2"/>
    <w:rsid w:val="002964A3"/>
    <w:rsid w:val="00296ADC"/>
    <w:rsid w:val="00296B2A"/>
    <w:rsid w:val="00296E81"/>
    <w:rsid w:val="0029729F"/>
    <w:rsid w:val="002979A2"/>
    <w:rsid w:val="00297FF7"/>
    <w:rsid w:val="002A0187"/>
    <w:rsid w:val="002A0A7A"/>
    <w:rsid w:val="002A0D81"/>
    <w:rsid w:val="002A0FDF"/>
    <w:rsid w:val="002A1BD0"/>
    <w:rsid w:val="002A21FF"/>
    <w:rsid w:val="002A299F"/>
    <w:rsid w:val="002A3762"/>
    <w:rsid w:val="002A3A4D"/>
    <w:rsid w:val="002A3FE5"/>
    <w:rsid w:val="002A435C"/>
    <w:rsid w:val="002A4E9A"/>
    <w:rsid w:val="002A5178"/>
    <w:rsid w:val="002A54C7"/>
    <w:rsid w:val="002A557F"/>
    <w:rsid w:val="002A6377"/>
    <w:rsid w:val="002A6AA6"/>
    <w:rsid w:val="002A6FDE"/>
    <w:rsid w:val="002A7042"/>
    <w:rsid w:val="002A724A"/>
    <w:rsid w:val="002A76BD"/>
    <w:rsid w:val="002A7BB1"/>
    <w:rsid w:val="002B0274"/>
    <w:rsid w:val="002B08B2"/>
    <w:rsid w:val="002B1683"/>
    <w:rsid w:val="002B1A85"/>
    <w:rsid w:val="002B1FC2"/>
    <w:rsid w:val="002B2382"/>
    <w:rsid w:val="002B32C8"/>
    <w:rsid w:val="002B364F"/>
    <w:rsid w:val="002B4C89"/>
    <w:rsid w:val="002B5492"/>
    <w:rsid w:val="002B5DF4"/>
    <w:rsid w:val="002B6224"/>
    <w:rsid w:val="002B6464"/>
    <w:rsid w:val="002B6C63"/>
    <w:rsid w:val="002B7DF4"/>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4FF7"/>
    <w:rsid w:val="002C51C1"/>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E0E"/>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E5D"/>
    <w:rsid w:val="002E5F32"/>
    <w:rsid w:val="002E6961"/>
    <w:rsid w:val="002E7184"/>
    <w:rsid w:val="002E7939"/>
    <w:rsid w:val="002F07C9"/>
    <w:rsid w:val="002F0A7F"/>
    <w:rsid w:val="002F1768"/>
    <w:rsid w:val="002F5915"/>
    <w:rsid w:val="002F6AD3"/>
    <w:rsid w:val="00300E0F"/>
    <w:rsid w:val="00300E44"/>
    <w:rsid w:val="00301069"/>
    <w:rsid w:val="00301C97"/>
    <w:rsid w:val="00301EF0"/>
    <w:rsid w:val="003031E1"/>
    <w:rsid w:val="00303526"/>
    <w:rsid w:val="0030369A"/>
    <w:rsid w:val="003041FD"/>
    <w:rsid w:val="003043DE"/>
    <w:rsid w:val="00304558"/>
    <w:rsid w:val="003047E2"/>
    <w:rsid w:val="00304FD6"/>
    <w:rsid w:val="00305CC2"/>
    <w:rsid w:val="00306349"/>
    <w:rsid w:val="00306A77"/>
    <w:rsid w:val="00307426"/>
    <w:rsid w:val="0030756F"/>
    <w:rsid w:val="0031040B"/>
    <w:rsid w:val="003109A0"/>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2D82"/>
    <w:rsid w:val="0034338D"/>
    <w:rsid w:val="003436FA"/>
    <w:rsid w:val="00343C63"/>
    <w:rsid w:val="00343ED4"/>
    <w:rsid w:val="00344523"/>
    <w:rsid w:val="00344628"/>
    <w:rsid w:val="003449A8"/>
    <w:rsid w:val="00345194"/>
    <w:rsid w:val="00345801"/>
    <w:rsid w:val="0035098E"/>
    <w:rsid w:val="00350B79"/>
    <w:rsid w:val="00350DB2"/>
    <w:rsid w:val="003517B5"/>
    <w:rsid w:val="003529F8"/>
    <w:rsid w:val="00353C18"/>
    <w:rsid w:val="00354069"/>
    <w:rsid w:val="003546A0"/>
    <w:rsid w:val="00354C01"/>
    <w:rsid w:val="00354F17"/>
    <w:rsid w:val="003555CE"/>
    <w:rsid w:val="00355A69"/>
    <w:rsid w:val="003563BD"/>
    <w:rsid w:val="003568F8"/>
    <w:rsid w:val="00357FBB"/>
    <w:rsid w:val="003601B5"/>
    <w:rsid w:val="003605E9"/>
    <w:rsid w:val="0036086D"/>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5DC6"/>
    <w:rsid w:val="003768BC"/>
    <w:rsid w:val="00376A26"/>
    <w:rsid w:val="00376C4D"/>
    <w:rsid w:val="0037705B"/>
    <w:rsid w:val="00377541"/>
    <w:rsid w:val="0037793D"/>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10F6"/>
    <w:rsid w:val="00391392"/>
    <w:rsid w:val="003919E8"/>
    <w:rsid w:val="00392581"/>
    <w:rsid w:val="0039265F"/>
    <w:rsid w:val="003930DA"/>
    <w:rsid w:val="003963CC"/>
    <w:rsid w:val="00396AF0"/>
    <w:rsid w:val="00397696"/>
    <w:rsid w:val="00397831"/>
    <w:rsid w:val="00397E50"/>
    <w:rsid w:val="003A068D"/>
    <w:rsid w:val="003A11CB"/>
    <w:rsid w:val="003A1A01"/>
    <w:rsid w:val="003A20A8"/>
    <w:rsid w:val="003A2D61"/>
    <w:rsid w:val="003A2FCD"/>
    <w:rsid w:val="003A3851"/>
    <w:rsid w:val="003A39F4"/>
    <w:rsid w:val="003A3C5F"/>
    <w:rsid w:val="003A3CF3"/>
    <w:rsid w:val="003A3FE3"/>
    <w:rsid w:val="003A47A1"/>
    <w:rsid w:val="003A47EB"/>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55"/>
    <w:rsid w:val="003B0C73"/>
    <w:rsid w:val="003B1161"/>
    <w:rsid w:val="003B1864"/>
    <w:rsid w:val="003B22DE"/>
    <w:rsid w:val="003B2752"/>
    <w:rsid w:val="003B4C09"/>
    <w:rsid w:val="003B4E06"/>
    <w:rsid w:val="003B55B0"/>
    <w:rsid w:val="003B568D"/>
    <w:rsid w:val="003B6B05"/>
    <w:rsid w:val="003B6BCD"/>
    <w:rsid w:val="003B6E9A"/>
    <w:rsid w:val="003B6F03"/>
    <w:rsid w:val="003B717E"/>
    <w:rsid w:val="003B7341"/>
    <w:rsid w:val="003C06EE"/>
    <w:rsid w:val="003C079F"/>
    <w:rsid w:val="003C0FF5"/>
    <w:rsid w:val="003C1B4F"/>
    <w:rsid w:val="003C26CA"/>
    <w:rsid w:val="003C2AB0"/>
    <w:rsid w:val="003C2E6B"/>
    <w:rsid w:val="003C3214"/>
    <w:rsid w:val="003C387C"/>
    <w:rsid w:val="003C50DD"/>
    <w:rsid w:val="003C528B"/>
    <w:rsid w:val="003C57B7"/>
    <w:rsid w:val="003C7AE6"/>
    <w:rsid w:val="003C7E51"/>
    <w:rsid w:val="003C7FEE"/>
    <w:rsid w:val="003D0283"/>
    <w:rsid w:val="003D028C"/>
    <w:rsid w:val="003D0ACB"/>
    <w:rsid w:val="003D1626"/>
    <w:rsid w:val="003D1790"/>
    <w:rsid w:val="003D249D"/>
    <w:rsid w:val="003D2DFF"/>
    <w:rsid w:val="003D2EE3"/>
    <w:rsid w:val="003D31E1"/>
    <w:rsid w:val="003D32E0"/>
    <w:rsid w:val="003D361B"/>
    <w:rsid w:val="003D374B"/>
    <w:rsid w:val="003D4256"/>
    <w:rsid w:val="003D446B"/>
    <w:rsid w:val="003D45BA"/>
    <w:rsid w:val="003D4D10"/>
    <w:rsid w:val="003D4E01"/>
    <w:rsid w:val="003D5206"/>
    <w:rsid w:val="003D5869"/>
    <w:rsid w:val="003D6208"/>
    <w:rsid w:val="003D671B"/>
    <w:rsid w:val="003D6ECF"/>
    <w:rsid w:val="003D707A"/>
    <w:rsid w:val="003D7322"/>
    <w:rsid w:val="003D7B44"/>
    <w:rsid w:val="003D7E26"/>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4D2"/>
    <w:rsid w:val="003F3882"/>
    <w:rsid w:val="003F3C9A"/>
    <w:rsid w:val="003F40A0"/>
    <w:rsid w:val="003F42D0"/>
    <w:rsid w:val="003F4368"/>
    <w:rsid w:val="003F43D1"/>
    <w:rsid w:val="003F4EA6"/>
    <w:rsid w:val="003F4F7B"/>
    <w:rsid w:val="003F5327"/>
    <w:rsid w:val="003F544D"/>
    <w:rsid w:val="003F5F6B"/>
    <w:rsid w:val="003F642A"/>
    <w:rsid w:val="003F6460"/>
    <w:rsid w:val="003F64ED"/>
    <w:rsid w:val="003F726B"/>
    <w:rsid w:val="003F73B7"/>
    <w:rsid w:val="004002EB"/>
    <w:rsid w:val="00400BDF"/>
    <w:rsid w:val="00400C08"/>
    <w:rsid w:val="00401743"/>
    <w:rsid w:val="004019E4"/>
    <w:rsid w:val="00401DBE"/>
    <w:rsid w:val="004020CB"/>
    <w:rsid w:val="004030D5"/>
    <w:rsid w:val="004039F5"/>
    <w:rsid w:val="0040456D"/>
    <w:rsid w:val="00404741"/>
    <w:rsid w:val="00404D1F"/>
    <w:rsid w:val="00404D25"/>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6FC5"/>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1493"/>
    <w:rsid w:val="00442093"/>
    <w:rsid w:val="004421EA"/>
    <w:rsid w:val="00442FE8"/>
    <w:rsid w:val="004430CA"/>
    <w:rsid w:val="00443605"/>
    <w:rsid w:val="00444AD7"/>
    <w:rsid w:val="00444B7E"/>
    <w:rsid w:val="00444BD9"/>
    <w:rsid w:val="00445EBF"/>
    <w:rsid w:val="00446C4F"/>
    <w:rsid w:val="00447673"/>
    <w:rsid w:val="004508D0"/>
    <w:rsid w:val="004508D2"/>
    <w:rsid w:val="004509E1"/>
    <w:rsid w:val="00450D24"/>
    <w:rsid w:val="00451719"/>
    <w:rsid w:val="00451B48"/>
    <w:rsid w:val="00451E62"/>
    <w:rsid w:val="00452C71"/>
    <w:rsid w:val="00452FC1"/>
    <w:rsid w:val="00453224"/>
    <w:rsid w:val="004537C8"/>
    <w:rsid w:val="00453E28"/>
    <w:rsid w:val="00454448"/>
    <w:rsid w:val="00454512"/>
    <w:rsid w:val="00454654"/>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862"/>
    <w:rsid w:val="00457D6E"/>
    <w:rsid w:val="00460025"/>
    <w:rsid w:val="00460730"/>
    <w:rsid w:val="004608D9"/>
    <w:rsid w:val="004617C2"/>
    <w:rsid w:val="004619A0"/>
    <w:rsid w:val="004619CD"/>
    <w:rsid w:val="00462781"/>
    <w:rsid w:val="004636FA"/>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703"/>
    <w:rsid w:val="00474A6A"/>
    <w:rsid w:val="00474B26"/>
    <w:rsid w:val="00474E55"/>
    <w:rsid w:val="00475305"/>
    <w:rsid w:val="00475F31"/>
    <w:rsid w:val="00475F41"/>
    <w:rsid w:val="00476777"/>
    <w:rsid w:val="004776A4"/>
    <w:rsid w:val="00477CEE"/>
    <w:rsid w:val="00481340"/>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76"/>
    <w:rsid w:val="0049678A"/>
    <w:rsid w:val="00496E3F"/>
    <w:rsid w:val="00496EC9"/>
    <w:rsid w:val="004A0F84"/>
    <w:rsid w:val="004A2FA2"/>
    <w:rsid w:val="004A3090"/>
    <w:rsid w:val="004A30D5"/>
    <w:rsid w:val="004A3B74"/>
    <w:rsid w:val="004A45FE"/>
    <w:rsid w:val="004A4760"/>
    <w:rsid w:val="004A5024"/>
    <w:rsid w:val="004A50EC"/>
    <w:rsid w:val="004A66C6"/>
    <w:rsid w:val="004A6D90"/>
    <w:rsid w:val="004A79D5"/>
    <w:rsid w:val="004B0149"/>
    <w:rsid w:val="004B0E8F"/>
    <w:rsid w:val="004B1957"/>
    <w:rsid w:val="004B3113"/>
    <w:rsid w:val="004B3494"/>
    <w:rsid w:val="004B350B"/>
    <w:rsid w:val="004B35FC"/>
    <w:rsid w:val="004B3871"/>
    <w:rsid w:val="004B3B96"/>
    <w:rsid w:val="004B43F0"/>
    <w:rsid w:val="004B43FC"/>
    <w:rsid w:val="004B4CA1"/>
    <w:rsid w:val="004B4DC8"/>
    <w:rsid w:val="004B4FDB"/>
    <w:rsid w:val="004B567E"/>
    <w:rsid w:val="004B5881"/>
    <w:rsid w:val="004B6789"/>
    <w:rsid w:val="004B6C46"/>
    <w:rsid w:val="004C009B"/>
    <w:rsid w:val="004C018E"/>
    <w:rsid w:val="004C01B0"/>
    <w:rsid w:val="004C0A0A"/>
    <w:rsid w:val="004C103F"/>
    <w:rsid w:val="004C110F"/>
    <w:rsid w:val="004C16A3"/>
    <w:rsid w:val="004C17D7"/>
    <w:rsid w:val="004C18B9"/>
    <w:rsid w:val="004C21F2"/>
    <w:rsid w:val="004C4100"/>
    <w:rsid w:val="004C42E5"/>
    <w:rsid w:val="004C430C"/>
    <w:rsid w:val="004C44A1"/>
    <w:rsid w:val="004C4940"/>
    <w:rsid w:val="004C51EE"/>
    <w:rsid w:val="004C690C"/>
    <w:rsid w:val="004C6A64"/>
    <w:rsid w:val="004C706E"/>
    <w:rsid w:val="004C7360"/>
    <w:rsid w:val="004C77CF"/>
    <w:rsid w:val="004C7EA2"/>
    <w:rsid w:val="004D073D"/>
    <w:rsid w:val="004D13A2"/>
    <w:rsid w:val="004D1413"/>
    <w:rsid w:val="004D16D7"/>
    <w:rsid w:val="004D2AE8"/>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2433"/>
    <w:rsid w:val="004F3370"/>
    <w:rsid w:val="004F33BB"/>
    <w:rsid w:val="004F3F24"/>
    <w:rsid w:val="004F44AB"/>
    <w:rsid w:val="004F502D"/>
    <w:rsid w:val="004F5694"/>
    <w:rsid w:val="004F6727"/>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598"/>
    <w:rsid w:val="005078A8"/>
    <w:rsid w:val="0051006F"/>
    <w:rsid w:val="00510870"/>
    <w:rsid w:val="00511793"/>
    <w:rsid w:val="00512652"/>
    <w:rsid w:val="00512728"/>
    <w:rsid w:val="00512799"/>
    <w:rsid w:val="00512BA0"/>
    <w:rsid w:val="00512EB8"/>
    <w:rsid w:val="0051322C"/>
    <w:rsid w:val="0051329D"/>
    <w:rsid w:val="00514621"/>
    <w:rsid w:val="00514707"/>
    <w:rsid w:val="00514EC7"/>
    <w:rsid w:val="00515418"/>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4408"/>
    <w:rsid w:val="005263C4"/>
    <w:rsid w:val="0052667E"/>
    <w:rsid w:val="005266F0"/>
    <w:rsid w:val="00526A08"/>
    <w:rsid w:val="00526ADC"/>
    <w:rsid w:val="005272DC"/>
    <w:rsid w:val="00527406"/>
    <w:rsid w:val="00527858"/>
    <w:rsid w:val="005301A1"/>
    <w:rsid w:val="005308B2"/>
    <w:rsid w:val="0053133F"/>
    <w:rsid w:val="005313C8"/>
    <w:rsid w:val="005325D1"/>
    <w:rsid w:val="005326AB"/>
    <w:rsid w:val="005327D7"/>
    <w:rsid w:val="005334E3"/>
    <w:rsid w:val="0053413D"/>
    <w:rsid w:val="00534781"/>
    <w:rsid w:val="00534D4F"/>
    <w:rsid w:val="0053537E"/>
    <w:rsid w:val="00535713"/>
    <w:rsid w:val="00535B65"/>
    <w:rsid w:val="005364CF"/>
    <w:rsid w:val="00536822"/>
    <w:rsid w:val="00536E7F"/>
    <w:rsid w:val="005406F5"/>
    <w:rsid w:val="00540DBC"/>
    <w:rsid w:val="00541497"/>
    <w:rsid w:val="00541E42"/>
    <w:rsid w:val="00542602"/>
    <w:rsid w:val="00543672"/>
    <w:rsid w:val="005437DE"/>
    <w:rsid w:val="00543AB4"/>
    <w:rsid w:val="00544A92"/>
    <w:rsid w:val="00544D19"/>
    <w:rsid w:val="00544E56"/>
    <w:rsid w:val="00544F7A"/>
    <w:rsid w:val="005454F8"/>
    <w:rsid w:val="00545822"/>
    <w:rsid w:val="00545AB8"/>
    <w:rsid w:val="00546208"/>
    <w:rsid w:val="005462E3"/>
    <w:rsid w:val="00546A0E"/>
    <w:rsid w:val="00546EA4"/>
    <w:rsid w:val="005478BC"/>
    <w:rsid w:val="00547B96"/>
    <w:rsid w:val="0055000C"/>
    <w:rsid w:val="00550DAD"/>
    <w:rsid w:val="00551339"/>
    <w:rsid w:val="0055170D"/>
    <w:rsid w:val="00551B18"/>
    <w:rsid w:val="00551DEC"/>
    <w:rsid w:val="0055212D"/>
    <w:rsid w:val="005526BB"/>
    <w:rsid w:val="005537C6"/>
    <w:rsid w:val="0055407F"/>
    <w:rsid w:val="005549AA"/>
    <w:rsid w:val="00554AAC"/>
    <w:rsid w:val="005551B8"/>
    <w:rsid w:val="0055665F"/>
    <w:rsid w:val="00556DAF"/>
    <w:rsid w:val="0055765B"/>
    <w:rsid w:val="00557792"/>
    <w:rsid w:val="00557C71"/>
    <w:rsid w:val="00560094"/>
    <w:rsid w:val="005621F9"/>
    <w:rsid w:val="00563052"/>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1B37"/>
    <w:rsid w:val="00592492"/>
    <w:rsid w:val="00592A4C"/>
    <w:rsid w:val="00593144"/>
    <w:rsid w:val="00593550"/>
    <w:rsid w:val="00593F38"/>
    <w:rsid w:val="0059547B"/>
    <w:rsid w:val="00595D4A"/>
    <w:rsid w:val="005960C1"/>
    <w:rsid w:val="00596842"/>
    <w:rsid w:val="00596E0F"/>
    <w:rsid w:val="00597304"/>
    <w:rsid w:val="00597C87"/>
    <w:rsid w:val="005A2004"/>
    <w:rsid w:val="005A2F62"/>
    <w:rsid w:val="005A462B"/>
    <w:rsid w:val="005A4A33"/>
    <w:rsid w:val="005A4E16"/>
    <w:rsid w:val="005A5B47"/>
    <w:rsid w:val="005A6036"/>
    <w:rsid w:val="005A60F8"/>
    <w:rsid w:val="005A6138"/>
    <w:rsid w:val="005A6400"/>
    <w:rsid w:val="005A6552"/>
    <w:rsid w:val="005A6941"/>
    <w:rsid w:val="005A78F6"/>
    <w:rsid w:val="005B1074"/>
    <w:rsid w:val="005B120F"/>
    <w:rsid w:val="005B122A"/>
    <w:rsid w:val="005B14FE"/>
    <w:rsid w:val="005B18AE"/>
    <w:rsid w:val="005B1E64"/>
    <w:rsid w:val="005B2006"/>
    <w:rsid w:val="005B21F4"/>
    <w:rsid w:val="005B28AE"/>
    <w:rsid w:val="005B5F16"/>
    <w:rsid w:val="005B63C3"/>
    <w:rsid w:val="005B67D0"/>
    <w:rsid w:val="005C0530"/>
    <w:rsid w:val="005C0E33"/>
    <w:rsid w:val="005C1371"/>
    <w:rsid w:val="005C1E69"/>
    <w:rsid w:val="005C1EFA"/>
    <w:rsid w:val="005C2187"/>
    <w:rsid w:val="005C249A"/>
    <w:rsid w:val="005C2D03"/>
    <w:rsid w:val="005C4377"/>
    <w:rsid w:val="005C576A"/>
    <w:rsid w:val="005C5BFD"/>
    <w:rsid w:val="005C6343"/>
    <w:rsid w:val="005C65DE"/>
    <w:rsid w:val="005C7087"/>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55E"/>
    <w:rsid w:val="005F3A65"/>
    <w:rsid w:val="005F3B6A"/>
    <w:rsid w:val="005F4049"/>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C9D"/>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BA1"/>
    <w:rsid w:val="00641E69"/>
    <w:rsid w:val="006420DE"/>
    <w:rsid w:val="0064223C"/>
    <w:rsid w:val="00642ACA"/>
    <w:rsid w:val="0064387D"/>
    <w:rsid w:val="00643B63"/>
    <w:rsid w:val="00643C18"/>
    <w:rsid w:val="006447B2"/>
    <w:rsid w:val="006449B3"/>
    <w:rsid w:val="00644FFF"/>
    <w:rsid w:val="00646D5D"/>
    <w:rsid w:val="00647085"/>
    <w:rsid w:val="0065015B"/>
    <w:rsid w:val="006506C7"/>
    <w:rsid w:val="00650AEA"/>
    <w:rsid w:val="00651CD6"/>
    <w:rsid w:val="00652027"/>
    <w:rsid w:val="00652A87"/>
    <w:rsid w:val="00653853"/>
    <w:rsid w:val="006539E1"/>
    <w:rsid w:val="0065493C"/>
    <w:rsid w:val="00654F4D"/>
    <w:rsid w:val="006561B6"/>
    <w:rsid w:val="00656B9C"/>
    <w:rsid w:val="00656C0E"/>
    <w:rsid w:val="00657A0D"/>
    <w:rsid w:val="00661A5F"/>
    <w:rsid w:val="00661C6F"/>
    <w:rsid w:val="00661F49"/>
    <w:rsid w:val="006625E1"/>
    <w:rsid w:val="006625E7"/>
    <w:rsid w:val="006634AC"/>
    <w:rsid w:val="00663603"/>
    <w:rsid w:val="00663DC5"/>
    <w:rsid w:val="00663DFC"/>
    <w:rsid w:val="006641DC"/>
    <w:rsid w:val="00665507"/>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2DAD"/>
    <w:rsid w:val="006734CC"/>
    <w:rsid w:val="0067387B"/>
    <w:rsid w:val="00673BC3"/>
    <w:rsid w:val="006744C2"/>
    <w:rsid w:val="00674938"/>
    <w:rsid w:val="00674C4E"/>
    <w:rsid w:val="00674E2B"/>
    <w:rsid w:val="00675920"/>
    <w:rsid w:val="00675A8D"/>
    <w:rsid w:val="00676828"/>
    <w:rsid w:val="006768EC"/>
    <w:rsid w:val="00676A84"/>
    <w:rsid w:val="0068085E"/>
    <w:rsid w:val="00680F08"/>
    <w:rsid w:val="00681620"/>
    <w:rsid w:val="00682F97"/>
    <w:rsid w:val="006834DB"/>
    <w:rsid w:val="006838E5"/>
    <w:rsid w:val="00683ABF"/>
    <w:rsid w:val="00683D24"/>
    <w:rsid w:val="00683F38"/>
    <w:rsid w:val="00684173"/>
    <w:rsid w:val="006842B5"/>
    <w:rsid w:val="006842B6"/>
    <w:rsid w:val="0068495E"/>
    <w:rsid w:val="00684BC9"/>
    <w:rsid w:val="00684E70"/>
    <w:rsid w:val="00685883"/>
    <w:rsid w:val="00685CDC"/>
    <w:rsid w:val="00685CDD"/>
    <w:rsid w:val="00685D21"/>
    <w:rsid w:val="006863F1"/>
    <w:rsid w:val="0068665D"/>
    <w:rsid w:val="00686728"/>
    <w:rsid w:val="00687A29"/>
    <w:rsid w:val="00690572"/>
    <w:rsid w:val="00691DA3"/>
    <w:rsid w:val="0069211D"/>
    <w:rsid w:val="00692251"/>
    <w:rsid w:val="006924FC"/>
    <w:rsid w:val="00692D43"/>
    <w:rsid w:val="00692F03"/>
    <w:rsid w:val="0069388F"/>
    <w:rsid w:val="00693E2F"/>
    <w:rsid w:val="00694125"/>
    <w:rsid w:val="00694AE2"/>
    <w:rsid w:val="0069576A"/>
    <w:rsid w:val="006974E9"/>
    <w:rsid w:val="00697DEF"/>
    <w:rsid w:val="006A075F"/>
    <w:rsid w:val="006A0800"/>
    <w:rsid w:val="006A0CB0"/>
    <w:rsid w:val="006A0F18"/>
    <w:rsid w:val="006A13DB"/>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67FE"/>
    <w:rsid w:val="006B6F27"/>
    <w:rsid w:val="006B7316"/>
    <w:rsid w:val="006B75F3"/>
    <w:rsid w:val="006B7A91"/>
    <w:rsid w:val="006C0CA6"/>
    <w:rsid w:val="006C0D80"/>
    <w:rsid w:val="006C0FD2"/>
    <w:rsid w:val="006C1B66"/>
    <w:rsid w:val="006C1B92"/>
    <w:rsid w:val="006C219A"/>
    <w:rsid w:val="006C27B5"/>
    <w:rsid w:val="006C326F"/>
    <w:rsid w:val="006C4A54"/>
    <w:rsid w:val="006C4B20"/>
    <w:rsid w:val="006C4E6F"/>
    <w:rsid w:val="006C4F69"/>
    <w:rsid w:val="006C5975"/>
    <w:rsid w:val="006C59BA"/>
    <w:rsid w:val="006C5D7B"/>
    <w:rsid w:val="006C66CB"/>
    <w:rsid w:val="006C6E7A"/>
    <w:rsid w:val="006C6F58"/>
    <w:rsid w:val="006C7833"/>
    <w:rsid w:val="006C7E85"/>
    <w:rsid w:val="006D012D"/>
    <w:rsid w:val="006D1899"/>
    <w:rsid w:val="006D1A0D"/>
    <w:rsid w:val="006D60D7"/>
    <w:rsid w:val="006D705A"/>
    <w:rsid w:val="006D74B0"/>
    <w:rsid w:val="006D798E"/>
    <w:rsid w:val="006D799D"/>
    <w:rsid w:val="006D7A1A"/>
    <w:rsid w:val="006D7EE0"/>
    <w:rsid w:val="006E007C"/>
    <w:rsid w:val="006E060E"/>
    <w:rsid w:val="006E0767"/>
    <w:rsid w:val="006E0BF6"/>
    <w:rsid w:val="006E1841"/>
    <w:rsid w:val="006E30FD"/>
    <w:rsid w:val="006E3B44"/>
    <w:rsid w:val="006E3B92"/>
    <w:rsid w:val="006E4924"/>
    <w:rsid w:val="006E5ACD"/>
    <w:rsid w:val="006E60B7"/>
    <w:rsid w:val="006E70EB"/>
    <w:rsid w:val="006E7385"/>
    <w:rsid w:val="006E7D09"/>
    <w:rsid w:val="006E7E81"/>
    <w:rsid w:val="006F040C"/>
    <w:rsid w:val="006F05C2"/>
    <w:rsid w:val="006F11BB"/>
    <w:rsid w:val="006F1D50"/>
    <w:rsid w:val="006F22BA"/>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3914"/>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5A23"/>
    <w:rsid w:val="007262A8"/>
    <w:rsid w:val="00726687"/>
    <w:rsid w:val="00726CDA"/>
    <w:rsid w:val="0072736E"/>
    <w:rsid w:val="00727390"/>
    <w:rsid w:val="0072751B"/>
    <w:rsid w:val="00730A9B"/>
    <w:rsid w:val="00730AB0"/>
    <w:rsid w:val="0073125B"/>
    <w:rsid w:val="00731950"/>
    <w:rsid w:val="00731FF6"/>
    <w:rsid w:val="00732250"/>
    <w:rsid w:val="007324A3"/>
    <w:rsid w:val="00732BE8"/>
    <w:rsid w:val="007335D5"/>
    <w:rsid w:val="0073435D"/>
    <w:rsid w:val="007355A2"/>
    <w:rsid w:val="0073561A"/>
    <w:rsid w:val="007359A0"/>
    <w:rsid w:val="00735AE3"/>
    <w:rsid w:val="007361C7"/>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085B"/>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53DB"/>
    <w:rsid w:val="0076610E"/>
    <w:rsid w:val="00766277"/>
    <w:rsid w:val="0076664E"/>
    <w:rsid w:val="00766E6A"/>
    <w:rsid w:val="00766FFD"/>
    <w:rsid w:val="00767115"/>
    <w:rsid w:val="00767CC9"/>
    <w:rsid w:val="00767DE2"/>
    <w:rsid w:val="00770AA5"/>
    <w:rsid w:val="00772705"/>
    <w:rsid w:val="00772962"/>
    <w:rsid w:val="0077387A"/>
    <w:rsid w:val="00773D07"/>
    <w:rsid w:val="00774BBF"/>
    <w:rsid w:val="00775D57"/>
    <w:rsid w:val="00775F88"/>
    <w:rsid w:val="007760E2"/>
    <w:rsid w:val="00776490"/>
    <w:rsid w:val="00776620"/>
    <w:rsid w:val="00776C4A"/>
    <w:rsid w:val="00777292"/>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4F0A"/>
    <w:rsid w:val="00795629"/>
    <w:rsid w:val="007956B0"/>
    <w:rsid w:val="00795E1B"/>
    <w:rsid w:val="00795E5C"/>
    <w:rsid w:val="00796D33"/>
    <w:rsid w:val="00796E2D"/>
    <w:rsid w:val="00797225"/>
    <w:rsid w:val="00797601"/>
    <w:rsid w:val="007978EB"/>
    <w:rsid w:val="00797A85"/>
    <w:rsid w:val="007A00AC"/>
    <w:rsid w:val="007A01A6"/>
    <w:rsid w:val="007A0517"/>
    <w:rsid w:val="007A055C"/>
    <w:rsid w:val="007A0642"/>
    <w:rsid w:val="007A2083"/>
    <w:rsid w:val="007A24FF"/>
    <w:rsid w:val="007A25D2"/>
    <w:rsid w:val="007A3C2B"/>
    <w:rsid w:val="007A43C3"/>
    <w:rsid w:val="007A4410"/>
    <w:rsid w:val="007A4D42"/>
    <w:rsid w:val="007A4EF5"/>
    <w:rsid w:val="007A4F98"/>
    <w:rsid w:val="007A7B53"/>
    <w:rsid w:val="007B05C1"/>
    <w:rsid w:val="007B08C0"/>
    <w:rsid w:val="007B0F25"/>
    <w:rsid w:val="007B225B"/>
    <w:rsid w:val="007B24AE"/>
    <w:rsid w:val="007B259C"/>
    <w:rsid w:val="007B281C"/>
    <w:rsid w:val="007B30C1"/>
    <w:rsid w:val="007B31BF"/>
    <w:rsid w:val="007B36BE"/>
    <w:rsid w:val="007B3B84"/>
    <w:rsid w:val="007B4DFC"/>
    <w:rsid w:val="007B5354"/>
    <w:rsid w:val="007B56B9"/>
    <w:rsid w:val="007B58FD"/>
    <w:rsid w:val="007B6C4B"/>
    <w:rsid w:val="007B6C68"/>
    <w:rsid w:val="007B6ED1"/>
    <w:rsid w:val="007B6F2A"/>
    <w:rsid w:val="007B7447"/>
    <w:rsid w:val="007B769C"/>
    <w:rsid w:val="007C031A"/>
    <w:rsid w:val="007C219B"/>
    <w:rsid w:val="007C229F"/>
    <w:rsid w:val="007C2F7A"/>
    <w:rsid w:val="007C37A1"/>
    <w:rsid w:val="007C4405"/>
    <w:rsid w:val="007C4A5B"/>
    <w:rsid w:val="007C5065"/>
    <w:rsid w:val="007C5791"/>
    <w:rsid w:val="007C60B6"/>
    <w:rsid w:val="007C62A1"/>
    <w:rsid w:val="007C71EC"/>
    <w:rsid w:val="007C7B3C"/>
    <w:rsid w:val="007D08B5"/>
    <w:rsid w:val="007D0A41"/>
    <w:rsid w:val="007D0D90"/>
    <w:rsid w:val="007D0DAE"/>
    <w:rsid w:val="007D157D"/>
    <w:rsid w:val="007D2254"/>
    <w:rsid w:val="007D27F5"/>
    <w:rsid w:val="007D2C19"/>
    <w:rsid w:val="007D2DCA"/>
    <w:rsid w:val="007D3932"/>
    <w:rsid w:val="007D4092"/>
    <w:rsid w:val="007D4168"/>
    <w:rsid w:val="007D48ED"/>
    <w:rsid w:val="007D4A88"/>
    <w:rsid w:val="007D4BC0"/>
    <w:rsid w:val="007D54A6"/>
    <w:rsid w:val="007D559D"/>
    <w:rsid w:val="007D7480"/>
    <w:rsid w:val="007D749B"/>
    <w:rsid w:val="007E1081"/>
    <w:rsid w:val="007E18F7"/>
    <w:rsid w:val="007E1D29"/>
    <w:rsid w:val="007E20AC"/>
    <w:rsid w:val="007E271A"/>
    <w:rsid w:val="007E2B18"/>
    <w:rsid w:val="007E2BF5"/>
    <w:rsid w:val="007E2C2F"/>
    <w:rsid w:val="007E3DCA"/>
    <w:rsid w:val="007E4B3F"/>
    <w:rsid w:val="007E4BEA"/>
    <w:rsid w:val="007E4DBA"/>
    <w:rsid w:val="007E4E5C"/>
    <w:rsid w:val="007E503E"/>
    <w:rsid w:val="007E6314"/>
    <w:rsid w:val="007E6A97"/>
    <w:rsid w:val="007E6B7F"/>
    <w:rsid w:val="007E7476"/>
    <w:rsid w:val="007E75A0"/>
    <w:rsid w:val="007E7E27"/>
    <w:rsid w:val="007E7FD5"/>
    <w:rsid w:val="007F00F7"/>
    <w:rsid w:val="007F0576"/>
    <w:rsid w:val="007F0709"/>
    <w:rsid w:val="007F0972"/>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2D4"/>
    <w:rsid w:val="00807500"/>
    <w:rsid w:val="00807575"/>
    <w:rsid w:val="00810352"/>
    <w:rsid w:val="00810688"/>
    <w:rsid w:val="00811007"/>
    <w:rsid w:val="00811064"/>
    <w:rsid w:val="008111D5"/>
    <w:rsid w:val="00811575"/>
    <w:rsid w:val="00811A8E"/>
    <w:rsid w:val="00811C55"/>
    <w:rsid w:val="00811CAA"/>
    <w:rsid w:val="00811D1C"/>
    <w:rsid w:val="00811FBD"/>
    <w:rsid w:val="0081234D"/>
    <w:rsid w:val="00812395"/>
    <w:rsid w:val="00812F3C"/>
    <w:rsid w:val="008130E4"/>
    <w:rsid w:val="00813AA9"/>
    <w:rsid w:val="00814988"/>
    <w:rsid w:val="00815048"/>
    <w:rsid w:val="0081516D"/>
    <w:rsid w:val="008151BC"/>
    <w:rsid w:val="0081556C"/>
    <w:rsid w:val="00815906"/>
    <w:rsid w:val="0081681A"/>
    <w:rsid w:val="00817802"/>
    <w:rsid w:val="00820233"/>
    <w:rsid w:val="00820717"/>
    <w:rsid w:val="00821142"/>
    <w:rsid w:val="00821DEE"/>
    <w:rsid w:val="00821EA4"/>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60A"/>
    <w:rsid w:val="0083776C"/>
    <w:rsid w:val="0083798F"/>
    <w:rsid w:val="00837DEE"/>
    <w:rsid w:val="00841495"/>
    <w:rsid w:val="008418B4"/>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2A84"/>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0B9B"/>
    <w:rsid w:val="00871168"/>
    <w:rsid w:val="00871652"/>
    <w:rsid w:val="00872139"/>
    <w:rsid w:val="0087264C"/>
    <w:rsid w:val="00872823"/>
    <w:rsid w:val="00872F79"/>
    <w:rsid w:val="00873B22"/>
    <w:rsid w:val="00874206"/>
    <w:rsid w:val="00874B3F"/>
    <w:rsid w:val="00874CD1"/>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5E7A"/>
    <w:rsid w:val="008864AE"/>
    <w:rsid w:val="00886942"/>
    <w:rsid w:val="008869A6"/>
    <w:rsid w:val="00887937"/>
    <w:rsid w:val="00887FE0"/>
    <w:rsid w:val="0089026B"/>
    <w:rsid w:val="00890324"/>
    <w:rsid w:val="00890835"/>
    <w:rsid w:val="00890F9E"/>
    <w:rsid w:val="00891AD1"/>
    <w:rsid w:val="00891B94"/>
    <w:rsid w:val="00892359"/>
    <w:rsid w:val="00893158"/>
    <w:rsid w:val="0089335C"/>
    <w:rsid w:val="00893B41"/>
    <w:rsid w:val="00893C80"/>
    <w:rsid w:val="00894210"/>
    <w:rsid w:val="00894C46"/>
    <w:rsid w:val="00894E2D"/>
    <w:rsid w:val="00895387"/>
    <w:rsid w:val="00896BCA"/>
    <w:rsid w:val="00896E60"/>
    <w:rsid w:val="00897B38"/>
    <w:rsid w:val="008A000E"/>
    <w:rsid w:val="008A03DE"/>
    <w:rsid w:val="008A052E"/>
    <w:rsid w:val="008A08A3"/>
    <w:rsid w:val="008A121F"/>
    <w:rsid w:val="008A345C"/>
    <w:rsid w:val="008A3BA7"/>
    <w:rsid w:val="008A3C83"/>
    <w:rsid w:val="008A438B"/>
    <w:rsid w:val="008A4B68"/>
    <w:rsid w:val="008A6566"/>
    <w:rsid w:val="008A70E6"/>
    <w:rsid w:val="008A76F9"/>
    <w:rsid w:val="008B0B9A"/>
    <w:rsid w:val="008B16DF"/>
    <w:rsid w:val="008B1A02"/>
    <w:rsid w:val="008B1C2C"/>
    <w:rsid w:val="008B220F"/>
    <w:rsid w:val="008B3466"/>
    <w:rsid w:val="008B3DE1"/>
    <w:rsid w:val="008B490C"/>
    <w:rsid w:val="008B5308"/>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1B6"/>
    <w:rsid w:val="008D0EA5"/>
    <w:rsid w:val="008D16CA"/>
    <w:rsid w:val="008D2460"/>
    <w:rsid w:val="008D2ADD"/>
    <w:rsid w:val="008D2E59"/>
    <w:rsid w:val="008D30AA"/>
    <w:rsid w:val="008D4176"/>
    <w:rsid w:val="008D4229"/>
    <w:rsid w:val="008D424E"/>
    <w:rsid w:val="008D479A"/>
    <w:rsid w:val="008D5960"/>
    <w:rsid w:val="008D5A21"/>
    <w:rsid w:val="008D600E"/>
    <w:rsid w:val="008D6208"/>
    <w:rsid w:val="008D683F"/>
    <w:rsid w:val="008D6856"/>
    <w:rsid w:val="008E0085"/>
    <w:rsid w:val="008E02EB"/>
    <w:rsid w:val="008E0375"/>
    <w:rsid w:val="008E09EC"/>
    <w:rsid w:val="008E0B06"/>
    <w:rsid w:val="008E0FCF"/>
    <w:rsid w:val="008E10DF"/>
    <w:rsid w:val="008E1390"/>
    <w:rsid w:val="008E1591"/>
    <w:rsid w:val="008E3701"/>
    <w:rsid w:val="008E3860"/>
    <w:rsid w:val="008E4975"/>
    <w:rsid w:val="008E5AF6"/>
    <w:rsid w:val="008E650F"/>
    <w:rsid w:val="008E65FF"/>
    <w:rsid w:val="008E66ED"/>
    <w:rsid w:val="008E6ED2"/>
    <w:rsid w:val="008E7BE7"/>
    <w:rsid w:val="008F0466"/>
    <w:rsid w:val="008F0F8D"/>
    <w:rsid w:val="008F135B"/>
    <w:rsid w:val="008F1469"/>
    <w:rsid w:val="008F23D6"/>
    <w:rsid w:val="008F2883"/>
    <w:rsid w:val="008F2904"/>
    <w:rsid w:val="008F37DD"/>
    <w:rsid w:val="008F3994"/>
    <w:rsid w:val="008F3AED"/>
    <w:rsid w:val="008F3C2F"/>
    <w:rsid w:val="008F419B"/>
    <w:rsid w:val="008F46CD"/>
    <w:rsid w:val="008F4FA7"/>
    <w:rsid w:val="008F4FD0"/>
    <w:rsid w:val="008F4FE5"/>
    <w:rsid w:val="008F553B"/>
    <w:rsid w:val="008F5736"/>
    <w:rsid w:val="008F5B77"/>
    <w:rsid w:val="008F6C8D"/>
    <w:rsid w:val="008F6F85"/>
    <w:rsid w:val="008F719E"/>
    <w:rsid w:val="008F785C"/>
    <w:rsid w:val="008F7C09"/>
    <w:rsid w:val="00900021"/>
    <w:rsid w:val="0090017C"/>
    <w:rsid w:val="00900217"/>
    <w:rsid w:val="00900834"/>
    <w:rsid w:val="00901896"/>
    <w:rsid w:val="0090199E"/>
    <w:rsid w:val="0090392C"/>
    <w:rsid w:val="0090437E"/>
    <w:rsid w:val="009048A7"/>
    <w:rsid w:val="00904ADE"/>
    <w:rsid w:val="009050B2"/>
    <w:rsid w:val="00905B24"/>
    <w:rsid w:val="009073FA"/>
    <w:rsid w:val="009075EB"/>
    <w:rsid w:val="00907BFE"/>
    <w:rsid w:val="0091147B"/>
    <w:rsid w:val="00912DD5"/>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16F6"/>
    <w:rsid w:val="0092256B"/>
    <w:rsid w:val="009227C1"/>
    <w:rsid w:val="00922B14"/>
    <w:rsid w:val="00923D86"/>
    <w:rsid w:val="009241AC"/>
    <w:rsid w:val="009251AF"/>
    <w:rsid w:val="00925873"/>
    <w:rsid w:val="00925898"/>
    <w:rsid w:val="00925910"/>
    <w:rsid w:val="00925A14"/>
    <w:rsid w:val="00925E37"/>
    <w:rsid w:val="00925E67"/>
    <w:rsid w:val="009263AF"/>
    <w:rsid w:val="00926CD8"/>
    <w:rsid w:val="0092701A"/>
    <w:rsid w:val="00927A66"/>
    <w:rsid w:val="00927E17"/>
    <w:rsid w:val="009300CA"/>
    <w:rsid w:val="009301A9"/>
    <w:rsid w:val="009303FB"/>
    <w:rsid w:val="009304C2"/>
    <w:rsid w:val="00930817"/>
    <w:rsid w:val="0093093C"/>
    <w:rsid w:val="00930E01"/>
    <w:rsid w:val="00931366"/>
    <w:rsid w:val="00931A62"/>
    <w:rsid w:val="00932267"/>
    <w:rsid w:val="00932892"/>
    <w:rsid w:val="00932C48"/>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D4"/>
    <w:rsid w:val="009459F9"/>
    <w:rsid w:val="009461DF"/>
    <w:rsid w:val="009465A8"/>
    <w:rsid w:val="00947430"/>
    <w:rsid w:val="00947FC8"/>
    <w:rsid w:val="0095063A"/>
    <w:rsid w:val="00950C50"/>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6F"/>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1A3"/>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6A1"/>
    <w:rsid w:val="009B775A"/>
    <w:rsid w:val="009C008C"/>
    <w:rsid w:val="009C0860"/>
    <w:rsid w:val="009C0C2B"/>
    <w:rsid w:val="009C0D89"/>
    <w:rsid w:val="009C12E4"/>
    <w:rsid w:val="009C2237"/>
    <w:rsid w:val="009C25A5"/>
    <w:rsid w:val="009C3DFE"/>
    <w:rsid w:val="009C4042"/>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497"/>
    <w:rsid w:val="009D1CC2"/>
    <w:rsid w:val="009D2633"/>
    <w:rsid w:val="009D2863"/>
    <w:rsid w:val="009D290A"/>
    <w:rsid w:val="009D2924"/>
    <w:rsid w:val="009D2BE6"/>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C34"/>
    <w:rsid w:val="009F3EF4"/>
    <w:rsid w:val="009F3FA6"/>
    <w:rsid w:val="009F47CC"/>
    <w:rsid w:val="009F59FC"/>
    <w:rsid w:val="009F687F"/>
    <w:rsid w:val="009F6B99"/>
    <w:rsid w:val="009F6D88"/>
    <w:rsid w:val="009F7987"/>
    <w:rsid w:val="009F7C67"/>
    <w:rsid w:val="009F7D0C"/>
    <w:rsid w:val="009F7F56"/>
    <w:rsid w:val="00A00573"/>
    <w:rsid w:val="00A008CC"/>
    <w:rsid w:val="00A00EC9"/>
    <w:rsid w:val="00A011B0"/>
    <w:rsid w:val="00A01645"/>
    <w:rsid w:val="00A01E00"/>
    <w:rsid w:val="00A02205"/>
    <w:rsid w:val="00A02578"/>
    <w:rsid w:val="00A029C1"/>
    <w:rsid w:val="00A02F20"/>
    <w:rsid w:val="00A0300B"/>
    <w:rsid w:val="00A031CE"/>
    <w:rsid w:val="00A03271"/>
    <w:rsid w:val="00A04039"/>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970"/>
    <w:rsid w:val="00A16D69"/>
    <w:rsid w:val="00A171EB"/>
    <w:rsid w:val="00A174F8"/>
    <w:rsid w:val="00A1786D"/>
    <w:rsid w:val="00A178BA"/>
    <w:rsid w:val="00A20094"/>
    <w:rsid w:val="00A2036E"/>
    <w:rsid w:val="00A2245D"/>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812"/>
    <w:rsid w:val="00A36AF4"/>
    <w:rsid w:val="00A370DB"/>
    <w:rsid w:val="00A3725B"/>
    <w:rsid w:val="00A373B4"/>
    <w:rsid w:val="00A375AD"/>
    <w:rsid w:val="00A378B3"/>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0C95"/>
    <w:rsid w:val="00A612F3"/>
    <w:rsid w:val="00A61319"/>
    <w:rsid w:val="00A61BBB"/>
    <w:rsid w:val="00A61EC1"/>
    <w:rsid w:val="00A62953"/>
    <w:rsid w:val="00A62EB5"/>
    <w:rsid w:val="00A6394A"/>
    <w:rsid w:val="00A650A7"/>
    <w:rsid w:val="00A65961"/>
    <w:rsid w:val="00A65D1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27B"/>
    <w:rsid w:val="00A8765B"/>
    <w:rsid w:val="00A87DFC"/>
    <w:rsid w:val="00A90363"/>
    <w:rsid w:val="00A913A7"/>
    <w:rsid w:val="00A915FB"/>
    <w:rsid w:val="00A917ED"/>
    <w:rsid w:val="00A9288E"/>
    <w:rsid w:val="00A9331B"/>
    <w:rsid w:val="00A940C5"/>
    <w:rsid w:val="00A9486D"/>
    <w:rsid w:val="00A94CCB"/>
    <w:rsid w:val="00A94EB5"/>
    <w:rsid w:val="00A950DD"/>
    <w:rsid w:val="00A96749"/>
    <w:rsid w:val="00A9674D"/>
    <w:rsid w:val="00A97CAF"/>
    <w:rsid w:val="00AA05AB"/>
    <w:rsid w:val="00AA0933"/>
    <w:rsid w:val="00AA0995"/>
    <w:rsid w:val="00AA0F07"/>
    <w:rsid w:val="00AA1779"/>
    <w:rsid w:val="00AA179A"/>
    <w:rsid w:val="00AA2A85"/>
    <w:rsid w:val="00AA40D1"/>
    <w:rsid w:val="00AA40F4"/>
    <w:rsid w:val="00AA4462"/>
    <w:rsid w:val="00AA5ACE"/>
    <w:rsid w:val="00AA6100"/>
    <w:rsid w:val="00AA6166"/>
    <w:rsid w:val="00AA6AE2"/>
    <w:rsid w:val="00AA6B85"/>
    <w:rsid w:val="00AA70E9"/>
    <w:rsid w:val="00AA7208"/>
    <w:rsid w:val="00AA7D9A"/>
    <w:rsid w:val="00AB03FA"/>
    <w:rsid w:val="00AB0EF2"/>
    <w:rsid w:val="00AB176B"/>
    <w:rsid w:val="00AB21E0"/>
    <w:rsid w:val="00AB2DAD"/>
    <w:rsid w:val="00AB3402"/>
    <w:rsid w:val="00AB34A3"/>
    <w:rsid w:val="00AB4DF5"/>
    <w:rsid w:val="00AB4FA2"/>
    <w:rsid w:val="00AB51F9"/>
    <w:rsid w:val="00AB6322"/>
    <w:rsid w:val="00AB6476"/>
    <w:rsid w:val="00AB721C"/>
    <w:rsid w:val="00AB727E"/>
    <w:rsid w:val="00AC0534"/>
    <w:rsid w:val="00AC0733"/>
    <w:rsid w:val="00AC0C26"/>
    <w:rsid w:val="00AC0D64"/>
    <w:rsid w:val="00AC2335"/>
    <w:rsid w:val="00AC2461"/>
    <w:rsid w:val="00AC2726"/>
    <w:rsid w:val="00AC2E66"/>
    <w:rsid w:val="00AC44EE"/>
    <w:rsid w:val="00AC4892"/>
    <w:rsid w:val="00AC4E89"/>
    <w:rsid w:val="00AC537D"/>
    <w:rsid w:val="00AC59C5"/>
    <w:rsid w:val="00AC59CF"/>
    <w:rsid w:val="00AC65CE"/>
    <w:rsid w:val="00AC66EC"/>
    <w:rsid w:val="00AC68E7"/>
    <w:rsid w:val="00AC6A99"/>
    <w:rsid w:val="00AC6E95"/>
    <w:rsid w:val="00AC7330"/>
    <w:rsid w:val="00AC7B25"/>
    <w:rsid w:val="00AC7C0B"/>
    <w:rsid w:val="00AC7D91"/>
    <w:rsid w:val="00AD0F1C"/>
    <w:rsid w:val="00AD1E9E"/>
    <w:rsid w:val="00AD1F34"/>
    <w:rsid w:val="00AD273F"/>
    <w:rsid w:val="00AD38D4"/>
    <w:rsid w:val="00AD48C0"/>
    <w:rsid w:val="00AD529A"/>
    <w:rsid w:val="00AD55D9"/>
    <w:rsid w:val="00AD7016"/>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6DD"/>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65D0"/>
    <w:rsid w:val="00AF720B"/>
    <w:rsid w:val="00AF7395"/>
    <w:rsid w:val="00AF7899"/>
    <w:rsid w:val="00AF7FD9"/>
    <w:rsid w:val="00B008E7"/>
    <w:rsid w:val="00B018B4"/>
    <w:rsid w:val="00B019F1"/>
    <w:rsid w:val="00B01E2F"/>
    <w:rsid w:val="00B021D1"/>
    <w:rsid w:val="00B02555"/>
    <w:rsid w:val="00B02DA9"/>
    <w:rsid w:val="00B03162"/>
    <w:rsid w:val="00B0399C"/>
    <w:rsid w:val="00B03D91"/>
    <w:rsid w:val="00B03F24"/>
    <w:rsid w:val="00B04708"/>
    <w:rsid w:val="00B04F1C"/>
    <w:rsid w:val="00B05252"/>
    <w:rsid w:val="00B05779"/>
    <w:rsid w:val="00B06221"/>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3BC"/>
    <w:rsid w:val="00B1641A"/>
    <w:rsid w:val="00B16967"/>
    <w:rsid w:val="00B175A9"/>
    <w:rsid w:val="00B17D7E"/>
    <w:rsid w:val="00B204FE"/>
    <w:rsid w:val="00B20D6C"/>
    <w:rsid w:val="00B20EA4"/>
    <w:rsid w:val="00B20EBE"/>
    <w:rsid w:val="00B21022"/>
    <w:rsid w:val="00B22138"/>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2E7F"/>
    <w:rsid w:val="00B535C7"/>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4C4"/>
    <w:rsid w:val="00B63408"/>
    <w:rsid w:val="00B63D49"/>
    <w:rsid w:val="00B63E6C"/>
    <w:rsid w:val="00B64856"/>
    <w:rsid w:val="00B66681"/>
    <w:rsid w:val="00B667AB"/>
    <w:rsid w:val="00B679CA"/>
    <w:rsid w:val="00B67FB0"/>
    <w:rsid w:val="00B700C8"/>
    <w:rsid w:val="00B700FA"/>
    <w:rsid w:val="00B7218A"/>
    <w:rsid w:val="00B73875"/>
    <w:rsid w:val="00B74102"/>
    <w:rsid w:val="00B744AF"/>
    <w:rsid w:val="00B752AA"/>
    <w:rsid w:val="00B7564E"/>
    <w:rsid w:val="00B7618D"/>
    <w:rsid w:val="00B7648C"/>
    <w:rsid w:val="00B8039C"/>
    <w:rsid w:val="00B809C0"/>
    <w:rsid w:val="00B810BF"/>
    <w:rsid w:val="00B81128"/>
    <w:rsid w:val="00B81865"/>
    <w:rsid w:val="00B8203D"/>
    <w:rsid w:val="00B833E6"/>
    <w:rsid w:val="00B83D1B"/>
    <w:rsid w:val="00B85948"/>
    <w:rsid w:val="00B8628E"/>
    <w:rsid w:val="00B862CB"/>
    <w:rsid w:val="00B8637A"/>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A0A6A"/>
    <w:rsid w:val="00BA1582"/>
    <w:rsid w:val="00BA1E04"/>
    <w:rsid w:val="00BA21E0"/>
    <w:rsid w:val="00BA2D49"/>
    <w:rsid w:val="00BA390D"/>
    <w:rsid w:val="00BA410B"/>
    <w:rsid w:val="00BA44D5"/>
    <w:rsid w:val="00BA44E2"/>
    <w:rsid w:val="00BA4772"/>
    <w:rsid w:val="00BA50FE"/>
    <w:rsid w:val="00BA6AC1"/>
    <w:rsid w:val="00BA6CF1"/>
    <w:rsid w:val="00BA794E"/>
    <w:rsid w:val="00BA7FCA"/>
    <w:rsid w:val="00BB009C"/>
    <w:rsid w:val="00BB01AF"/>
    <w:rsid w:val="00BB0F48"/>
    <w:rsid w:val="00BB1E9E"/>
    <w:rsid w:val="00BB217A"/>
    <w:rsid w:val="00BB28FE"/>
    <w:rsid w:val="00BB3F5A"/>
    <w:rsid w:val="00BB5A05"/>
    <w:rsid w:val="00BB683A"/>
    <w:rsid w:val="00BB75B5"/>
    <w:rsid w:val="00BB7B66"/>
    <w:rsid w:val="00BC10F1"/>
    <w:rsid w:val="00BC1816"/>
    <w:rsid w:val="00BC1AE6"/>
    <w:rsid w:val="00BC1D29"/>
    <w:rsid w:val="00BC235C"/>
    <w:rsid w:val="00BC280D"/>
    <w:rsid w:val="00BC419F"/>
    <w:rsid w:val="00BC4473"/>
    <w:rsid w:val="00BC4A2C"/>
    <w:rsid w:val="00BC5444"/>
    <w:rsid w:val="00BC771F"/>
    <w:rsid w:val="00BC7ACC"/>
    <w:rsid w:val="00BD145C"/>
    <w:rsid w:val="00BD1C10"/>
    <w:rsid w:val="00BD1CCE"/>
    <w:rsid w:val="00BD2020"/>
    <w:rsid w:val="00BD28C1"/>
    <w:rsid w:val="00BD3010"/>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B2D"/>
    <w:rsid w:val="00BE3C5E"/>
    <w:rsid w:val="00BE432C"/>
    <w:rsid w:val="00BE536C"/>
    <w:rsid w:val="00BE53F8"/>
    <w:rsid w:val="00BE5AC3"/>
    <w:rsid w:val="00BE64C0"/>
    <w:rsid w:val="00BE699B"/>
    <w:rsid w:val="00BE6A19"/>
    <w:rsid w:val="00BE777C"/>
    <w:rsid w:val="00BF0A15"/>
    <w:rsid w:val="00BF161B"/>
    <w:rsid w:val="00BF17CA"/>
    <w:rsid w:val="00BF1D72"/>
    <w:rsid w:val="00BF27BD"/>
    <w:rsid w:val="00BF2FFA"/>
    <w:rsid w:val="00BF360E"/>
    <w:rsid w:val="00BF3789"/>
    <w:rsid w:val="00BF4A7A"/>
    <w:rsid w:val="00BF513D"/>
    <w:rsid w:val="00BF6EBE"/>
    <w:rsid w:val="00BF7026"/>
    <w:rsid w:val="00BF7D5A"/>
    <w:rsid w:val="00C00297"/>
    <w:rsid w:val="00C00BB2"/>
    <w:rsid w:val="00C00D57"/>
    <w:rsid w:val="00C0154B"/>
    <w:rsid w:val="00C01628"/>
    <w:rsid w:val="00C01F04"/>
    <w:rsid w:val="00C02258"/>
    <w:rsid w:val="00C022B2"/>
    <w:rsid w:val="00C02CE2"/>
    <w:rsid w:val="00C02DA4"/>
    <w:rsid w:val="00C03560"/>
    <w:rsid w:val="00C04123"/>
    <w:rsid w:val="00C0441E"/>
    <w:rsid w:val="00C04755"/>
    <w:rsid w:val="00C04766"/>
    <w:rsid w:val="00C04950"/>
    <w:rsid w:val="00C04E44"/>
    <w:rsid w:val="00C05405"/>
    <w:rsid w:val="00C06CC1"/>
    <w:rsid w:val="00C06EEC"/>
    <w:rsid w:val="00C07402"/>
    <w:rsid w:val="00C10214"/>
    <w:rsid w:val="00C1033E"/>
    <w:rsid w:val="00C105D9"/>
    <w:rsid w:val="00C10865"/>
    <w:rsid w:val="00C10BC2"/>
    <w:rsid w:val="00C10E01"/>
    <w:rsid w:val="00C11A76"/>
    <w:rsid w:val="00C139F0"/>
    <w:rsid w:val="00C13A21"/>
    <w:rsid w:val="00C13D23"/>
    <w:rsid w:val="00C1436F"/>
    <w:rsid w:val="00C1449C"/>
    <w:rsid w:val="00C1471E"/>
    <w:rsid w:val="00C14CB7"/>
    <w:rsid w:val="00C14D42"/>
    <w:rsid w:val="00C1550F"/>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766"/>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0FAA"/>
    <w:rsid w:val="00C413A1"/>
    <w:rsid w:val="00C41CFE"/>
    <w:rsid w:val="00C41E40"/>
    <w:rsid w:val="00C4330F"/>
    <w:rsid w:val="00C435A3"/>
    <w:rsid w:val="00C43B56"/>
    <w:rsid w:val="00C44567"/>
    <w:rsid w:val="00C454D4"/>
    <w:rsid w:val="00C4794D"/>
    <w:rsid w:val="00C47E87"/>
    <w:rsid w:val="00C47FDD"/>
    <w:rsid w:val="00C50344"/>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6823"/>
    <w:rsid w:val="00C6142C"/>
    <w:rsid w:val="00C61D0E"/>
    <w:rsid w:val="00C6235D"/>
    <w:rsid w:val="00C62489"/>
    <w:rsid w:val="00C62860"/>
    <w:rsid w:val="00C6311C"/>
    <w:rsid w:val="00C6373E"/>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5996"/>
    <w:rsid w:val="00C760CF"/>
    <w:rsid w:val="00C760F6"/>
    <w:rsid w:val="00C762FF"/>
    <w:rsid w:val="00C765A9"/>
    <w:rsid w:val="00C7696B"/>
    <w:rsid w:val="00C76F53"/>
    <w:rsid w:val="00C77103"/>
    <w:rsid w:val="00C77FD1"/>
    <w:rsid w:val="00C806D5"/>
    <w:rsid w:val="00C807AE"/>
    <w:rsid w:val="00C809C2"/>
    <w:rsid w:val="00C812C7"/>
    <w:rsid w:val="00C8136C"/>
    <w:rsid w:val="00C8147D"/>
    <w:rsid w:val="00C821F3"/>
    <w:rsid w:val="00C829B9"/>
    <w:rsid w:val="00C83227"/>
    <w:rsid w:val="00C8493F"/>
    <w:rsid w:val="00C84EA0"/>
    <w:rsid w:val="00C866AE"/>
    <w:rsid w:val="00C86F2E"/>
    <w:rsid w:val="00C91408"/>
    <w:rsid w:val="00C91CA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3D62"/>
    <w:rsid w:val="00CA4514"/>
    <w:rsid w:val="00CA57E8"/>
    <w:rsid w:val="00CA6166"/>
    <w:rsid w:val="00CA73C0"/>
    <w:rsid w:val="00CA7A63"/>
    <w:rsid w:val="00CA7B64"/>
    <w:rsid w:val="00CA7C94"/>
    <w:rsid w:val="00CB04DF"/>
    <w:rsid w:val="00CB06EA"/>
    <w:rsid w:val="00CB0C05"/>
    <w:rsid w:val="00CB0DD4"/>
    <w:rsid w:val="00CB1679"/>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29D3"/>
    <w:rsid w:val="00CC306A"/>
    <w:rsid w:val="00CC393A"/>
    <w:rsid w:val="00CC3A95"/>
    <w:rsid w:val="00CC3ECC"/>
    <w:rsid w:val="00CC4349"/>
    <w:rsid w:val="00CC4B5E"/>
    <w:rsid w:val="00CC54FF"/>
    <w:rsid w:val="00CC57C1"/>
    <w:rsid w:val="00CC5DB9"/>
    <w:rsid w:val="00CC73D4"/>
    <w:rsid w:val="00CC78D3"/>
    <w:rsid w:val="00CD0196"/>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2D79"/>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1808"/>
    <w:rsid w:val="00CF1E5A"/>
    <w:rsid w:val="00CF3105"/>
    <w:rsid w:val="00CF3AA4"/>
    <w:rsid w:val="00CF42D5"/>
    <w:rsid w:val="00CF48B5"/>
    <w:rsid w:val="00CF5690"/>
    <w:rsid w:val="00CF5FC5"/>
    <w:rsid w:val="00CF64A0"/>
    <w:rsid w:val="00CF6D06"/>
    <w:rsid w:val="00CF6F62"/>
    <w:rsid w:val="00CF7283"/>
    <w:rsid w:val="00CF72A2"/>
    <w:rsid w:val="00D0177A"/>
    <w:rsid w:val="00D03100"/>
    <w:rsid w:val="00D044E3"/>
    <w:rsid w:val="00D058DD"/>
    <w:rsid w:val="00D05D5F"/>
    <w:rsid w:val="00D0602E"/>
    <w:rsid w:val="00D06738"/>
    <w:rsid w:val="00D0686C"/>
    <w:rsid w:val="00D06D8B"/>
    <w:rsid w:val="00D10060"/>
    <w:rsid w:val="00D10112"/>
    <w:rsid w:val="00D105B2"/>
    <w:rsid w:val="00D127D2"/>
    <w:rsid w:val="00D12911"/>
    <w:rsid w:val="00D12949"/>
    <w:rsid w:val="00D12FEA"/>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010C"/>
    <w:rsid w:val="00D3143A"/>
    <w:rsid w:val="00D31A11"/>
    <w:rsid w:val="00D31A87"/>
    <w:rsid w:val="00D31E23"/>
    <w:rsid w:val="00D32189"/>
    <w:rsid w:val="00D32554"/>
    <w:rsid w:val="00D3378F"/>
    <w:rsid w:val="00D33C3D"/>
    <w:rsid w:val="00D345E4"/>
    <w:rsid w:val="00D34F53"/>
    <w:rsid w:val="00D35CDC"/>
    <w:rsid w:val="00D36438"/>
    <w:rsid w:val="00D36BA2"/>
    <w:rsid w:val="00D37C02"/>
    <w:rsid w:val="00D402BF"/>
    <w:rsid w:val="00D405BE"/>
    <w:rsid w:val="00D40851"/>
    <w:rsid w:val="00D40A4F"/>
    <w:rsid w:val="00D4154B"/>
    <w:rsid w:val="00D42462"/>
    <w:rsid w:val="00D425F9"/>
    <w:rsid w:val="00D42630"/>
    <w:rsid w:val="00D427D8"/>
    <w:rsid w:val="00D42EB4"/>
    <w:rsid w:val="00D43515"/>
    <w:rsid w:val="00D43B58"/>
    <w:rsid w:val="00D43EED"/>
    <w:rsid w:val="00D446CA"/>
    <w:rsid w:val="00D450C1"/>
    <w:rsid w:val="00D45AC1"/>
    <w:rsid w:val="00D45B15"/>
    <w:rsid w:val="00D46170"/>
    <w:rsid w:val="00D46174"/>
    <w:rsid w:val="00D4651D"/>
    <w:rsid w:val="00D47C91"/>
    <w:rsid w:val="00D5050A"/>
    <w:rsid w:val="00D509B4"/>
    <w:rsid w:val="00D5102E"/>
    <w:rsid w:val="00D51227"/>
    <w:rsid w:val="00D51892"/>
    <w:rsid w:val="00D51979"/>
    <w:rsid w:val="00D519B9"/>
    <w:rsid w:val="00D519D2"/>
    <w:rsid w:val="00D51A80"/>
    <w:rsid w:val="00D51B2F"/>
    <w:rsid w:val="00D51F28"/>
    <w:rsid w:val="00D51F3D"/>
    <w:rsid w:val="00D51FB9"/>
    <w:rsid w:val="00D524B5"/>
    <w:rsid w:val="00D527D8"/>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7A1"/>
    <w:rsid w:val="00D65EAC"/>
    <w:rsid w:val="00D6627C"/>
    <w:rsid w:val="00D6757B"/>
    <w:rsid w:val="00D67E82"/>
    <w:rsid w:val="00D67EC2"/>
    <w:rsid w:val="00D71013"/>
    <w:rsid w:val="00D71152"/>
    <w:rsid w:val="00D7115B"/>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5070"/>
    <w:rsid w:val="00D9571F"/>
    <w:rsid w:val="00D957DE"/>
    <w:rsid w:val="00D96218"/>
    <w:rsid w:val="00D97ECB"/>
    <w:rsid w:val="00DA0367"/>
    <w:rsid w:val="00DA04EA"/>
    <w:rsid w:val="00DA0A8F"/>
    <w:rsid w:val="00DA10F3"/>
    <w:rsid w:val="00DA19C3"/>
    <w:rsid w:val="00DA1A69"/>
    <w:rsid w:val="00DA2682"/>
    <w:rsid w:val="00DA3404"/>
    <w:rsid w:val="00DA3D58"/>
    <w:rsid w:val="00DA422F"/>
    <w:rsid w:val="00DA4F6A"/>
    <w:rsid w:val="00DA6CAA"/>
    <w:rsid w:val="00DA7389"/>
    <w:rsid w:val="00DA7B7E"/>
    <w:rsid w:val="00DA7E54"/>
    <w:rsid w:val="00DB040A"/>
    <w:rsid w:val="00DB06A8"/>
    <w:rsid w:val="00DB0E41"/>
    <w:rsid w:val="00DB3567"/>
    <w:rsid w:val="00DB375C"/>
    <w:rsid w:val="00DB4C29"/>
    <w:rsid w:val="00DB4D92"/>
    <w:rsid w:val="00DB4F28"/>
    <w:rsid w:val="00DB6260"/>
    <w:rsid w:val="00DB6C70"/>
    <w:rsid w:val="00DB77A7"/>
    <w:rsid w:val="00DB7AF5"/>
    <w:rsid w:val="00DC1782"/>
    <w:rsid w:val="00DC22B6"/>
    <w:rsid w:val="00DC2730"/>
    <w:rsid w:val="00DC29E3"/>
    <w:rsid w:val="00DC2AAD"/>
    <w:rsid w:val="00DC33F0"/>
    <w:rsid w:val="00DC36C9"/>
    <w:rsid w:val="00DC37BA"/>
    <w:rsid w:val="00DC3E18"/>
    <w:rsid w:val="00DC449A"/>
    <w:rsid w:val="00DC57A1"/>
    <w:rsid w:val="00DC631A"/>
    <w:rsid w:val="00DC6B1A"/>
    <w:rsid w:val="00DC6D24"/>
    <w:rsid w:val="00DC6F7F"/>
    <w:rsid w:val="00DC70CD"/>
    <w:rsid w:val="00DC7426"/>
    <w:rsid w:val="00DC7C3B"/>
    <w:rsid w:val="00DC7E76"/>
    <w:rsid w:val="00DC7F57"/>
    <w:rsid w:val="00DD09F1"/>
    <w:rsid w:val="00DD1DD4"/>
    <w:rsid w:val="00DD23C5"/>
    <w:rsid w:val="00DD270B"/>
    <w:rsid w:val="00DD2753"/>
    <w:rsid w:val="00DD372A"/>
    <w:rsid w:val="00DD3EEB"/>
    <w:rsid w:val="00DD4035"/>
    <w:rsid w:val="00DD493D"/>
    <w:rsid w:val="00DD4B79"/>
    <w:rsid w:val="00DD544C"/>
    <w:rsid w:val="00DD54F9"/>
    <w:rsid w:val="00DD5FC4"/>
    <w:rsid w:val="00DD6D21"/>
    <w:rsid w:val="00DD7AEC"/>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2D16"/>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6829"/>
    <w:rsid w:val="00DF7E4D"/>
    <w:rsid w:val="00E000BC"/>
    <w:rsid w:val="00E000C2"/>
    <w:rsid w:val="00E014A1"/>
    <w:rsid w:val="00E01771"/>
    <w:rsid w:val="00E01AE2"/>
    <w:rsid w:val="00E02118"/>
    <w:rsid w:val="00E02134"/>
    <w:rsid w:val="00E02301"/>
    <w:rsid w:val="00E02B6A"/>
    <w:rsid w:val="00E03507"/>
    <w:rsid w:val="00E03D04"/>
    <w:rsid w:val="00E04A55"/>
    <w:rsid w:val="00E04AE6"/>
    <w:rsid w:val="00E04EB5"/>
    <w:rsid w:val="00E0533A"/>
    <w:rsid w:val="00E05962"/>
    <w:rsid w:val="00E05E16"/>
    <w:rsid w:val="00E066A4"/>
    <w:rsid w:val="00E0680D"/>
    <w:rsid w:val="00E108E7"/>
    <w:rsid w:val="00E11FE4"/>
    <w:rsid w:val="00E15470"/>
    <w:rsid w:val="00E164F5"/>
    <w:rsid w:val="00E1746D"/>
    <w:rsid w:val="00E17C9A"/>
    <w:rsid w:val="00E17E20"/>
    <w:rsid w:val="00E206C7"/>
    <w:rsid w:val="00E20973"/>
    <w:rsid w:val="00E20E57"/>
    <w:rsid w:val="00E21499"/>
    <w:rsid w:val="00E22A6C"/>
    <w:rsid w:val="00E22B79"/>
    <w:rsid w:val="00E23CB6"/>
    <w:rsid w:val="00E24F0B"/>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40A"/>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5AE"/>
    <w:rsid w:val="00E4367A"/>
    <w:rsid w:val="00E43EFF"/>
    <w:rsid w:val="00E441D4"/>
    <w:rsid w:val="00E4499C"/>
    <w:rsid w:val="00E44AEE"/>
    <w:rsid w:val="00E456B9"/>
    <w:rsid w:val="00E4598E"/>
    <w:rsid w:val="00E460E4"/>
    <w:rsid w:val="00E46FA8"/>
    <w:rsid w:val="00E4764A"/>
    <w:rsid w:val="00E5012B"/>
    <w:rsid w:val="00E506C2"/>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6ED"/>
    <w:rsid w:val="00E57A28"/>
    <w:rsid w:val="00E60779"/>
    <w:rsid w:val="00E6215A"/>
    <w:rsid w:val="00E62210"/>
    <w:rsid w:val="00E627BF"/>
    <w:rsid w:val="00E62830"/>
    <w:rsid w:val="00E62950"/>
    <w:rsid w:val="00E62A71"/>
    <w:rsid w:val="00E62AD6"/>
    <w:rsid w:val="00E63BA5"/>
    <w:rsid w:val="00E6409B"/>
    <w:rsid w:val="00E656B1"/>
    <w:rsid w:val="00E65846"/>
    <w:rsid w:val="00E65C84"/>
    <w:rsid w:val="00E665CD"/>
    <w:rsid w:val="00E671C6"/>
    <w:rsid w:val="00E67B57"/>
    <w:rsid w:val="00E704D0"/>
    <w:rsid w:val="00E704F2"/>
    <w:rsid w:val="00E70647"/>
    <w:rsid w:val="00E70E98"/>
    <w:rsid w:val="00E70F93"/>
    <w:rsid w:val="00E710A6"/>
    <w:rsid w:val="00E71C99"/>
    <w:rsid w:val="00E71FF7"/>
    <w:rsid w:val="00E72980"/>
    <w:rsid w:val="00E72C5E"/>
    <w:rsid w:val="00E74FF0"/>
    <w:rsid w:val="00E752CE"/>
    <w:rsid w:val="00E76B6E"/>
    <w:rsid w:val="00E77C0B"/>
    <w:rsid w:val="00E8022E"/>
    <w:rsid w:val="00E80779"/>
    <w:rsid w:val="00E80B1E"/>
    <w:rsid w:val="00E81344"/>
    <w:rsid w:val="00E81355"/>
    <w:rsid w:val="00E81A75"/>
    <w:rsid w:val="00E82BE1"/>
    <w:rsid w:val="00E82CDE"/>
    <w:rsid w:val="00E83785"/>
    <w:rsid w:val="00E83B9D"/>
    <w:rsid w:val="00E83DF1"/>
    <w:rsid w:val="00E842D0"/>
    <w:rsid w:val="00E85885"/>
    <w:rsid w:val="00E85F3A"/>
    <w:rsid w:val="00E86060"/>
    <w:rsid w:val="00E86116"/>
    <w:rsid w:val="00E869E0"/>
    <w:rsid w:val="00E87B15"/>
    <w:rsid w:val="00E900EC"/>
    <w:rsid w:val="00E90AC9"/>
    <w:rsid w:val="00E919F8"/>
    <w:rsid w:val="00E9205C"/>
    <w:rsid w:val="00E92C4A"/>
    <w:rsid w:val="00E93C1D"/>
    <w:rsid w:val="00E93FB0"/>
    <w:rsid w:val="00E94C4E"/>
    <w:rsid w:val="00E95EE2"/>
    <w:rsid w:val="00E9695E"/>
    <w:rsid w:val="00E96E25"/>
    <w:rsid w:val="00E9713E"/>
    <w:rsid w:val="00E97FA8"/>
    <w:rsid w:val="00EA00F9"/>
    <w:rsid w:val="00EA047F"/>
    <w:rsid w:val="00EA1FD3"/>
    <w:rsid w:val="00EA23D1"/>
    <w:rsid w:val="00EA346E"/>
    <w:rsid w:val="00EA35B3"/>
    <w:rsid w:val="00EA3819"/>
    <w:rsid w:val="00EA382B"/>
    <w:rsid w:val="00EA3DDA"/>
    <w:rsid w:val="00EA493B"/>
    <w:rsid w:val="00EA4B35"/>
    <w:rsid w:val="00EA6E0B"/>
    <w:rsid w:val="00EA70C6"/>
    <w:rsid w:val="00EA763C"/>
    <w:rsid w:val="00EA7FE6"/>
    <w:rsid w:val="00EB010E"/>
    <w:rsid w:val="00EB01FE"/>
    <w:rsid w:val="00EB0C70"/>
    <w:rsid w:val="00EB140A"/>
    <w:rsid w:val="00EB17FB"/>
    <w:rsid w:val="00EB1916"/>
    <w:rsid w:val="00EB195E"/>
    <w:rsid w:val="00EB1986"/>
    <w:rsid w:val="00EB2160"/>
    <w:rsid w:val="00EB2A50"/>
    <w:rsid w:val="00EB352A"/>
    <w:rsid w:val="00EB5445"/>
    <w:rsid w:val="00EB623E"/>
    <w:rsid w:val="00EB64FE"/>
    <w:rsid w:val="00EB683A"/>
    <w:rsid w:val="00EB7042"/>
    <w:rsid w:val="00EB7489"/>
    <w:rsid w:val="00EB78BB"/>
    <w:rsid w:val="00EC035A"/>
    <w:rsid w:val="00EC08D6"/>
    <w:rsid w:val="00EC0E36"/>
    <w:rsid w:val="00EC103F"/>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780"/>
    <w:rsid w:val="00ED187B"/>
    <w:rsid w:val="00ED18B2"/>
    <w:rsid w:val="00ED2177"/>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898"/>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2EA8"/>
    <w:rsid w:val="00EF3627"/>
    <w:rsid w:val="00EF3819"/>
    <w:rsid w:val="00EF39FA"/>
    <w:rsid w:val="00EF4AB5"/>
    <w:rsid w:val="00EF55BA"/>
    <w:rsid w:val="00EF56DF"/>
    <w:rsid w:val="00EF590A"/>
    <w:rsid w:val="00EF5D66"/>
    <w:rsid w:val="00EF71C4"/>
    <w:rsid w:val="00EF7D3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69F5"/>
    <w:rsid w:val="00F07F2A"/>
    <w:rsid w:val="00F1051E"/>
    <w:rsid w:val="00F10A19"/>
    <w:rsid w:val="00F11032"/>
    <w:rsid w:val="00F113D9"/>
    <w:rsid w:val="00F11EAA"/>
    <w:rsid w:val="00F1250E"/>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3A3"/>
    <w:rsid w:val="00F23EB8"/>
    <w:rsid w:val="00F23F39"/>
    <w:rsid w:val="00F23F44"/>
    <w:rsid w:val="00F24713"/>
    <w:rsid w:val="00F25225"/>
    <w:rsid w:val="00F252ED"/>
    <w:rsid w:val="00F2586B"/>
    <w:rsid w:val="00F259EB"/>
    <w:rsid w:val="00F25A45"/>
    <w:rsid w:val="00F2626B"/>
    <w:rsid w:val="00F265D4"/>
    <w:rsid w:val="00F27515"/>
    <w:rsid w:val="00F2759B"/>
    <w:rsid w:val="00F3063D"/>
    <w:rsid w:val="00F30834"/>
    <w:rsid w:val="00F30AFA"/>
    <w:rsid w:val="00F30C85"/>
    <w:rsid w:val="00F31495"/>
    <w:rsid w:val="00F3174A"/>
    <w:rsid w:val="00F3186C"/>
    <w:rsid w:val="00F319B3"/>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2113"/>
    <w:rsid w:val="00F43360"/>
    <w:rsid w:val="00F43883"/>
    <w:rsid w:val="00F43C4B"/>
    <w:rsid w:val="00F445F1"/>
    <w:rsid w:val="00F44627"/>
    <w:rsid w:val="00F448CE"/>
    <w:rsid w:val="00F44EAE"/>
    <w:rsid w:val="00F453D3"/>
    <w:rsid w:val="00F45439"/>
    <w:rsid w:val="00F455C6"/>
    <w:rsid w:val="00F469A0"/>
    <w:rsid w:val="00F46EB5"/>
    <w:rsid w:val="00F47368"/>
    <w:rsid w:val="00F50042"/>
    <w:rsid w:val="00F5092E"/>
    <w:rsid w:val="00F52A83"/>
    <w:rsid w:val="00F52F74"/>
    <w:rsid w:val="00F534EA"/>
    <w:rsid w:val="00F54BDE"/>
    <w:rsid w:val="00F54D14"/>
    <w:rsid w:val="00F54D35"/>
    <w:rsid w:val="00F56D03"/>
    <w:rsid w:val="00F57061"/>
    <w:rsid w:val="00F57487"/>
    <w:rsid w:val="00F60C2E"/>
    <w:rsid w:val="00F613FB"/>
    <w:rsid w:val="00F615E4"/>
    <w:rsid w:val="00F618A7"/>
    <w:rsid w:val="00F622DC"/>
    <w:rsid w:val="00F6388F"/>
    <w:rsid w:val="00F63967"/>
    <w:rsid w:val="00F64916"/>
    <w:rsid w:val="00F64EF7"/>
    <w:rsid w:val="00F65846"/>
    <w:rsid w:val="00F65F1B"/>
    <w:rsid w:val="00F67559"/>
    <w:rsid w:val="00F7015B"/>
    <w:rsid w:val="00F70294"/>
    <w:rsid w:val="00F70342"/>
    <w:rsid w:val="00F703A7"/>
    <w:rsid w:val="00F707B2"/>
    <w:rsid w:val="00F70E17"/>
    <w:rsid w:val="00F7115B"/>
    <w:rsid w:val="00F71B38"/>
    <w:rsid w:val="00F71DF6"/>
    <w:rsid w:val="00F7278D"/>
    <w:rsid w:val="00F740F1"/>
    <w:rsid w:val="00F741EE"/>
    <w:rsid w:val="00F74FC5"/>
    <w:rsid w:val="00F752EE"/>
    <w:rsid w:val="00F75896"/>
    <w:rsid w:val="00F758F2"/>
    <w:rsid w:val="00F759FB"/>
    <w:rsid w:val="00F75CC0"/>
    <w:rsid w:val="00F76C52"/>
    <w:rsid w:val="00F76FF7"/>
    <w:rsid w:val="00F7763C"/>
    <w:rsid w:val="00F8008F"/>
    <w:rsid w:val="00F800DB"/>
    <w:rsid w:val="00F80E1B"/>
    <w:rsid w:val="00F816F9"/>
    <w:rsid w:val="00F819D0"/>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1D05"/>
    <w:rsid w:val="00F923B4"/>
    <w:rsid w:val="00F92B8E"/>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5EAD"/>
    <w:rsid w:val="00FA615D"/>
    <w:rsid w:val="00FA71E7"/>
    <w:rsid w:val="00FA7AD3"/>
    <w:rsid w:val="00FB0D8E"/>
    <w:rsid w:val="00FB0F79"/>
    <w:rsid w:val="00FB1187"/>
    <w:rsid w:val="00FB119E"/>
    <w:rsid w:val="00FB1939"/>
    <w:rsid w:val="00FB2685"/>
    <w:rsid w:val="00FB29DC"/>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069A"/>
    <w:rsid w:val="00FC10AF"/>
    <w:rsid w:val="00FC12F0"/>
    <w:rsid w:val="00FC1526"/>
    <w:rsid w:val="00FC1770"/>
    <w:rsid w:val="00FC1F52"/>
    <w:rsid w:val="00FC28B7"/>
    <w:rsid w:val="00FC2CF2"/>
    <w:rsid w:val="00FC2E6F"/>
    <w:rsid w:val="00FC4940"/>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39"/>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0AFB"/>
    <w:rsid w:val="00FE124D"/>
    <w:rsid w:val="00FE13E6"/>
    <w:rsid w:val="00FE167B"/>
    <w:rsid w:val="00FE1DB7"/>
    <w:rsid w:val="00FE20D3"/>
    <w:rsid w:val="00FE275D"/>
    <w:rsid w:val="00FE309F"/>
    <w:rsid w:val="00FE3143"/>
    <w:rsid w:val="00FE34E8"/>
    <w:rsid w:val="00FE38B2"/>
    <w:rsid w:val="00FE3A50"/>
    <w:rsid w:val="00FE3A5E"/>
    <w:rsid w:val="00FE3C82"/>
    <w:rsid w:val="00FE4924"/>
    <w:rsid w:val="00FE49C9"/>
    <w:rsid w:val="00FE54BF"/>
    <w:rsid w:val="00FE62D6"/>
    <w:rsid w:val="00FE630D"/>
    <w:rsid w:val="00FE6AFC"/>
    <w:rsid w:val="00FF20FA"/>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uiPriority w:val="99"/>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uiPriority w:val="99"/>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4393513909934643614msolistparagraph">
    <w:name w:val="m_-4393513909934643614msolistparagraph"/>
    <w:basedOn w:val="Normal"/>
    <w:rsid w:val="00E03507"/>
    <w:pPr>
      <w:spacing w:before="100" w:beforeAutospacing="1" w:after="100" w:afterAutospacing="1"/>
    </w:pPr>
  </w:style>
  <w:style w:type="character" w:customStyle="1" w:styleId="style21">
    <w:name w:val="style21"/>
    <w:basedOn w:val="DefaultParagraphFont"/>
    <w:rsid w:val="00D45AC1"/>
  </w:style>
  <w:style w:type="paragraph" w:customStyle="1" w:styleId="m-4465079718540948911msolistparagraph">
    <w:name w:val="m_-4465079718540948911msolistparagraph"/>
    <w:basedOn w:val="Normal"/>
    <w:rsid w:val="00591B37"/>
    <w:pPr>
      <w:spacing w:before="100" w:beforeAutospacing="1" w:after="100" w:afterAutospacing="1"/>
    </w:pPr>
  </w:style>
  <w:style w:type="paragraph" w:customStyle="1" w:styleId="m-8046279051440505835msolistparagraph">
    <w:name w:val="m_-8046279051440505835msolistparagraph"/>
    <w:basedOn w:val="Normal"/>
    <w:rsid w:val="00CD0196"/>
    <w:pPr>
      <w:spacing w:before="100" w:beforeAutospacing="1" w:after="100" w:afterAutospacing="1"/>
    </w:pPr>
  </w:style>
  <w:style w:type="paragraph" w:customStyle="1" w:styleId="m7698684387593950519msolistparagraph">
    <w:name w:val="m_7698684387593950519msolistparagraph"/>
    <w:basedOn w:val="Normal"/>
    <w:rsid w:val="00B047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30753813">
      <w:bodyDiv w:val="1"/>
      <w:marLeft w:val="0"/>
      <w:marRight w:val="0"/>
      <w:marTop w:val="0"/>
      <w:marBottom w:val="0"/>
      <w:divBdr>
        <w:top w:val="none" w:sz="0" w:space="0" w:color="auto"/>
        <w:left w:val="none" w:sz="0" w:space="0" w:color="auto"/>
        <w:bottom w:val="none" w:sz="0" w:space="0" w:color="auto"/>
        <w:right w:val="none" w:sz="0" w:space="0" w:color="auto"/>
      </w:divBdr>
    </w:div>
    <w:div w:id="157581071">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18729091">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604">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52443151">
      <w:bodyDiv w:val="1"/>
      <w:marLeft w:val="0"/>
      <w:marRight w:val="0"/>
      <w:marTop w:val="0"/>
      <w:marBottom w:val="0"/>
      <w:divBdr>
        <w:top w:val="none" w:sz="0" w:space="0" w:color="auto"/>
        <w:left w:val="none" w:sz="0" w:space="0" w:color="auto"/>
        <w:bottom w:val="none" w:sz="0" w:space="0" w:color="auto"/>
        <w:right w:val="none" w:sz="0" w:space="0" w:color="auto"/>
      </w:divBdr>
    </w:div>
    <w:div w:id="661007400">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75695302">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1868">
      <w:bodyDiv w:val="1"/>
      <w:marLeft w:val="0"/>
      <w:marRight w:val="0"/>
      <w:marTop w:val="0"/>
      <w:marBottom w:val="0"/>
      <w:divBdr>
        <w:top w:val="none" w:sz="0" w:space="0" w:color="auto"/>
        <w:left w:val="none" w:sz="0" w:space="0" w:color="auto"/>
        <w:bottom w:val="none" w:sz="0" w:space="0" w:color="auto"/>
        <w:right w:val="none" w:sz="0" w:space="0" w:color="auto"/>
      </w:divBdr>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932">
      <w:bodyDiv w:val="1"/>
      <w:marLeft w:val="0"/>
      <w:marRight w:val="0"/>
      <w:marTop w:val="0"/>
      <w:marBottom w:val="0"/>
      <w:divBdr>
        <w:top w:val="none" w:sz="0" w:space="0" w:color="auto"/>
        <w:left w:val="none" w:sz="0" w:space="0" w:color="auto"/>
        <w:bottom w:val="none" w:sz="0" w:space="0" w:color="auto"/>
        <w:right w:val="none" w:sz="0" w:space="0" w:color="auto"/>
      </w:divBdr>
    </w:div>
    <w:div w:id="776407693">
      <w:bodyDiv w:val="1"/>
      <w:marLeft w:val="0"/>
      <w:marRight w:val="0"/>
      <w:marTop w:val="0"/>
      <w:marBottom w:val="0"/>
      <w:divBdr>
        <w:top w:val="none" w:sz="0" w:space="0" w:color="auto"/>
        <w:left w:val="none" w:sz="0" w:space="0" w:color="auto"/>
        <w:bottom w:val="none" w:sz="0" w:space="0" w:color="auto"/>
        <w:right w:val="none" w:sz="0" w:space="0" w:color="auto"/>
      </w:divBdr>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372">
      <w:bodyDiv w:val="1"/>
      <w:marLeft w:val="0"/>
      <w:marRight w:val="0"/>
      <w:marTop w:val="0"/>
      <w:marBottom w:val="0"/>
      <w:divBdr>
        <w:top w:val="none" w:sz="0" w:space="0" w:color="auto"/>
        <w:left w:val="none" w:sz="0" w:space="0" w:color="auto"/>
        <w:bottom w:val="none" w:sz="0" w:space="0" w:color="auto"/>
        <w:right w:val="none" w:sz="0" w:space="0" w:color="auto"/>
      </w:divBdr>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07178292">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654">
      <w:bodyDiv w:val="1"/>
      <w:marLeft w:val="0"/>
      <w:marRight w:val="0"/>
      <w:marTop w:val="0"/>
      <w:marBottom w:val="0"/>
      <w:divBdr>
        <w:top w:val="none" w:sz="0" w:space="0" w:color="auto"/>
        <w:left w:val="none" w:sz="0" w:space="0" w:color="auto"/>
        <w:bottom w:val="none" w:sz="0" w:space="0" w:color="auto"/>
        <w:right w:val="none" w:sz="0" w:space="0" w:color="auto"/>
      </w:divBdr>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390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89579734">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5869170">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405">
      <w:bodyDiv w:val="1"/>
      <w:marLeft w:val="0"/>
      <w:marRight w:val="0"/>
      <w:marTop w:val="0"/>
      <w:marBottom w:val="0"/>
      <w:divBdr>
        <w:top w:val="none" w:sz="0" w:space="0" w:color="auto"/>
        <w:left w:val="none" w:sz="0" w:space="0" w:color="auto"/>
        <w:bottom w:val="none" w:sz="0" w:space="0" w:color="auto"/>
        <w:right w:val="none" w:sz="0" w:space="0" w:color="auto"/>
      </w:divBdr>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D0D6C-A318-437B-A400-9FF82F13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12784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2023-10-09T17:06:00Z</dcterms:created>
  <dcterms:modified xsi:type="dcterms:W3CDTF">2023-10-09T17:06:00Z</dcterms:modified>
</cp:coreProperties>
</file>