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A94281" w14:textId="77777777" w:rsidR="00231D65" w:rsidRPr="00A90363" w:rsidRDefault="00231D65" w:rsidP="009227C1">
      <w:pPr>
        <w:pStyle w:val="Title"/>
        <w:contextualSpacing/>
        <w:rPr>
          <w:szCs w:val="24"/>
        </w:rPr>
      </w:pPr>
      <w:r w:rsidRPr="00A90363">
        <w:rPr>
          <w:szCs w:val="24"/>
        </w:rPr>
        <w:t xml:space="preserve">LNPA </w:t>
      </w:r>
      <w:r w:rsidR="00EA763C">
        <w:rPr>
          <w:szCs w:val="24"/>
        </w:rPr>
        <w:t>Transition Oversight Sub-Committee</w:t>
      </w:r>
    </w:p>
    <w:p w14:paraId="5E690BC7" w14:textId="721A6684" w:rsidR="00231D65" w:rsidRPr="00A90363" w:rsidRDefault="00FD3E39" w:rsidP="009227C1">
      <w:pPr>
        <w:pStyle w:val="Title"/>
        <w:contextualSpacing/>
        <w:rPr>
          <w:szCs w:val="24"/>
        </w:rPr>
      </w:pPr>
      <w:r>
        <w:rPr>
          <w:szCs w:val="24"/>
        </w:rPr>
        <w:t>July 10-11</w:t>
      </w:r>
      <w:r w:rsidR="00EA763C">
        <w:rPr>
          <w:szCs w:val="24"/>
        </w:rPr>
        <w:t>, 2018</w:t>
      </w:r>
      <w:r w:rsidR="00231D65" w:rsidRPr="00A90363">
        <w:rPr>
          <w:szCs w:val="24"/>
        </w:rPr>
        <w:t xml:space="preserve"> Meeting</w:t>
      </w:r>
    </w:p>
    <w:p w14:paraId="7EF5C4FB" w14:textId="3D8A39F8" w:rsidR="00231D65" w:rsidRPr="00A90363" w:rsidRDefault="00AB5CB8" w:rsidP="009227C1">
      <w:pPr>
        <w:pStyle w:val="Title"/>
        <w:contextualSpacing/>
        <w:rPr>
          <w:szCs w:val="24"/>
        </w:rPr>
      </w:pPr>
      <w:r>
        <w:rPr>
          <w:szCs w:val="24"/>
        </w:rPr>
        <w:t xml:space="preserve">Final </w:t>
      </w:r>
      <w:r w:rsidR="0029277E">
        <w:rPr>
          <w:szCs w:val="24"/>
        </w:rPr>
        <w:t>Meeting Notes</w:t>
      </w:r>
    </w:p>
    <w:p w14:paraId="3592BC68" w14:textId="77777777" w:rsidR="00231D65" w:rsidRDefault="00231D65" w:rsidP="009227C1">
      <w:pPr>
        <w:contextualSpacing/>
        <w:rPr>
          <w:b/>
          <w:u w:val="single"/>
        </w:rPr>
      </w:pPr>
    </w:p>
    <w:p w14:paraId="5952B8EC" w14:textId="77777777" w:rsidR="008E65FF" w:rsidRDefault="008E65FF" w:rsidP="009227C1">
      <w:pPr>
        <w:contextualSpacing/>
        <w:rPr>
          <w:b/>
          <w:u w:val="single"/>
        </w:rPr>
      </w:pPr>
    </w:p>
    <w:p w14:paraId="558D1917" w14:textId="77777777" w:rsidR="0071679F" w:rsidRPr="00A90363" w:rsidRDefault="0071679F" w:rsidP="009227C1">
      <w:pPr>
        <w:contextualSpacing/>
        <w:rPr>
          <w:b/>
          <w:u w:val="single"/>
        </w:rPr>
      </w:pPr>
    </w:p>
    <w:tbl>
      <w:tblPr>
        <w:tblStyle w:val="TableGrid"/>
        <w:tblW w:w="0" w:type="auto"/>
        <w:jc w:val="center"/>
        <w:tblLook w:val="04A0" w:firstRow="1" w:lastRow="0" w:firstColumn="1" w:lastColumn="0" w:noHBand="0" w:noVBand="1"/>
      </w:tblPr>
      <w:tblGrid>
        <w:gridCol w:w="4788"/>
        <w:gridCol w:w="4788"/>
      </w:tblGrid>
      <w:tr w:rsidR="00AA6AE2" w:rsidRPr="00A90363" w14:paraId="131E2B3A" w14:textId="77777777" w:rsidTr="00EA763C">
        <w:trPr>
          <w:jc w:val="center"/>
        </w:trPr>
        <w:tc>
          <w:tcPr>
            <w:tcW w:w="4788" w:type="dxa"/>
          </w:tcPr>
          <w:p w14:paraId="21085BA7" w14:textId="0348EB05" w:rsidR="00AA6AE2" w:rsidRPr="00A90363" w:rsidRDefault="00FD3E39" w:rsidP="009227C1">
            <w:pPr>
              <w:contextualSpacing/>
              <w:rPr>
                <w:b/>
              </w:rPr>
            </w:pPr>
            <w:r>
              <w:rPr>
                <w:b/>
              </w:rPr>
              <w:t>Denver, CO</w:t>
            </w:r>
          </w:p>
        </w:tc>
        <w:tc>
          <w:tcPr>
            <w:tcW w:w="4788" w:type="dxa"/>
          </w:tcPr>
          <w:p w14:paraId="58B0D668" w14:textId="227E4E46" w:rsidR="00AA6AE2" w:rsidRPr="00A90363" w:rsidRDefault="002C54BD" w:rsidP="00A27791">
            <w:pPr>
              <w:contextualSpacing/>
              <w:rPr>
                <w:b/>
              </w:rPr>
            </w:pPr>
            <w:r w:rsidRPr="00A90363">
              <w:rPr>
                <w:b/>
              </w:rPr>
              <w:t xml:space="preserve">Host: </w:t>
            </w:r>
            <w:r w:rsidR="00FD3E39">
              <w:rPr>
                <w:b/>
              </w:rPr>
              <w:t>CenturyLink</w:t>
            </w:r>
          </w:p>
        </w:tc>
      </w:tr>
    </w:tbl>
    <w:p w14:paraId="076D0293" w14:textId="77777777" w:rsidR="009A3061" w:rsidRDefault="009A3061" w:rsidP="009227C1">
      <w:pPr>
        <w:contextualSpacing/>
      </w:pPr>
    </w:p>
    <w:p w14:paraId="7C088536" w14:textId="77777777" w:rsidR="00CE2D79" w:rsidRDefault="00CE2D79" w:rsidP="009227C1">
      <w:pPr>
        <w:contextualSpacing/>
      </w:pPr>
    </w:p>
    <w:p w14:paraId="6DEB5137" w14:textId="77777777" w:rsidR="00CE2D79" w:rsidRDefault="00CE2D79" w:rsidP="009227C1">
      <w:pPr>
        <w:contextualSpacing/>
      </w:pPr>
    </w:p>
    <w:p w14:paraId="77979AB2" w14:textId="77777777" w:rsidR="002B6224" w:rsidRPr="00A90363" w:rsidRDefault="002B6224" w:rsidP="009227C1">
      <w:pPr>
        <w:contextualSpacing/>
      </w:pPr>
    </w:p>
    <w:p w14:paraId="0E169847" w14:textId="07EF5CAB" w:rsidR="00BA0A6A" w:rsidRPr="00A90363" w:rsidRDefault="00457718" w:rsidP="009227C1">
      <w:pPr>
        <w:contextualSpacing/>
        <w:jc w:val="center"/>
      </w:pPr>
      <w:r w:rsidRPr="00A90363">
        <w:rPr>
          <w:b/>
          <w:u w:val="single"/>
        </w:rPr>
        <w:t>T</w:t>
      </w:r>
      <w:r w:rsidR="009D1497">
        <w:rPr>
          <w:b/>
          <w:u w:val="single"/>
        </w:rPr>
        <w:t>uesday/Wednesday</w:t>
      </w:r>
      <w:r w:rsidRPr="00A90363">
        <w:rPr>
          <w:b/>
          <w:u w:val="single"/>
        </w:rPr>
        <w:t xml:space="preserve"> </w:t>
      </w:r>
      <w:r w:rsidR="00FD3E39">
        <w:rPr>
          <w:b/>
          <w:u w:val="single"/>
        </w:rPr>
        <w:t>July 10-11</w:t>
      </w:r>
      <w:r w:rsidR="009A4F20" w:rsidRPr="00A90363">
        <w:rPr>
          <w:b/>
          <w:u w:val="single"/>
        </w:rPr>
        <w:t>,</w:t>
      </w:r>
      <w:r w:rsidR="0040456D" w:rsidRPr="00A90363">
        <w:rPr>
          <w:b/>
          <w:u w:val="single"/>
        </w:rPr>
        <w:t xml:space="preserve"> 201</w:t>
      </w:r>
      <w:r w:rsidR="00EA763C">
        <w:rPr>
          <w:b/>
          <w:u w:val="single"/>
        </w:rPr>
        <w:t>8</w:t>
      </w:r>
    </w:p>
    <w:p w14:paraId="13DC87C7" w14:textId="77777777" w:rsidR="00B13027" w:rsidRDefault="00B222AA" w:rsidP="009227C1">
      <w:pPr>
        <w:spacing w:before="160" w:after="80"/>
        <w:contextualSpacing/>
        <w:jc w:val="center"/>
        <w:rPr>
          <w:b/>
          <w:color w:val="000000"/>
        </w:rPr>
      </w:pPr>
      <w:r w:rsidRPr="00450D24">
        <w:rPr>
          <w:b/>
          <w:color w:val="000000"/>
        </w:rPr>
        <w:t>Attendance</w:t>
      </w:r>
      <w:bookmarkStart w:id="0" w:name="OLE_LINK2"/>
    </w:p>
    <w:p w14:paraId="0E51A8AD" w14:textId="77777777" w:rsidR="0071679F" w:rsidRPr="00450D24" w:rsidRDefault="0071679F" w:rsidP="009227C1">
      <w:pPr>
        <w:spacing w:before="160" w:after="80"/>
        <w:contextualSpacing/>
        <w:jc w:val="center"/>
        <w:rPr>
          <w:b/>
          <w:color w:val="000000"/>
        </w:rPr>
      </w:pPr>
    </w:p>
    <w:tbl>
      <w:tblPr>
        <w:tblW w:w="9668" w:type="dxa"/>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40" w:firstRow="0" w:lastRow="1" w:firstColumn="0" w:lastColumn="0" w:noHBand="0" w:noVBand="0"/>
      </w:tblPr>
      <w:tblGrid>
        <w:gridCol w:w="2288"/>
        <w:gridCol w:w="2114"/>
        <w:gridCol w:w="2610"/>
        <w:gridCol w:w="2656"/>
      </w:tblGrid>
      <w:tr w:rsidR="00B60A68" w:rsidRPr="00450D24" w14:paraId="2783068B" w14:textId="77777777" w:rsidTr="00E24F0B">
        <w:trPr>
          <w:trHeight w:val="408"/>
          <w:tblHeader/>
          <w:jc w:val="center"/>
        </w:trPr>
        <w:tc>
          <w:tcPr>
            <w:tcW w:w="2288" w:type="dxa"/>
            <w:shd w:val="solid" w:color="000080" w:fill="FFFFFF"/>
          </w:tcPr>
          <w:bookmarkEnd w:id="0"/>
          <w:p w14:paraId="6DC09DFB" w14:textId="1302B72A" w:rsidR="00B60A68" w:rsidRPr="00F1250E" w:rsidRDefault="00F1250E" w:rsidP="009227C1">
            <w:pPr>
              <w:contextualSpacing/>
              <w:rPr>
                <w:b/>
                <w:color w:val="FFFFFF"/>
                <w:sz w:val="20"/>
                <w:szCs w:val="20"/>
                <w:highlight w:val="yellow"/>
              </w:rPr>
            </w:pPr>
            <w:r w:rsidRPr="00F1250E">
              <w:rPr>
                <w:b/>
                <w:color w:val="FFFFFF"/>
                <w:sz w:val="20"/>
                <w:szCs w:val="20"/>
              </w:rPr>
              <w:t>Name</w:t>
            </w:r>
          </w:p>
        </w:tc>
        <w:tc>
          <w:tcPr>
            <w:tcW w:w="2114" w:type="dxa"/>
            <w:shd w:val="solid" w:color="000080" w:fill="FFFFFF"/>
          </w:tcPr>
          <w:p w14:paraId="11799BAD" w14:textId="77777777" w:rsidR="00B60A68" w:rsidRPr="00F1250E" w:rsidRDefault="00B60A68" w:rsidP="009227C1">
            <w:pPr>
              <w:contextualSpacing/>
              <w:rPr>
                <w:b/>
                <w:color w:val="FFFFFF"/>
                <w:sz w:val="20"/>
                <w:szCs w:val="20"/>
              </w:rPr>
            </w:pPr>
            <w:r w:rsidRPr="00F1250E">
              <w:rPr>
                <w:b/>
                <w:color w:val="FFFFFF"/>
                <w:sz w:val="20"/>
                <w:szCs w:val="20"/>
              </w:rPr>
              <w:t>Company</w:t>
            </w:r>
          </w:p>
        </w:tc>
        <w:tc>
          <w:tcPr>
            <w:tcW w:w="2610" w:type="dxa"/>
            <w:shd w:val="solid" w:color="000080" w:fill="FFFFFF"/>
          </w:tcPr>
          <w:p w14:paraId="0155E822" w14:textId="77777777" w:rsidR="00B60A68" w:rsidRPr="00F1250E" w:rsidRDefault="00B60A68" w:rsidP="009227C1">
            <w:pPr>
              <w:contextualSpacing/>
              <w:rPr>
                <w:b/>
                <w:color w:val="FFFFFF"/>
                <w:sz w:val="20"/>
                <w:szCs w:val="20"/>
              </w:rPr>
            </w:pPr>
            <w:r w:rsidRPr="00F1250E">
              <w:rPr>
                <w:b/>
                <w:color w:val="FFFFFF"/>
                <w:sz w:val="20"/>
                <w:szCs w:val="20"/>
              </w:rPr>
              <w:t>Name</w:t>
            </w:r>
          </w:p>
        </w:tc>
        <w:tc>
          <w:tcPr>
            <w:tcW w:w="2656" w:type="dxa"/>
            <w:shd w:val="solid" w:color="000080" w:fill="FFFFFF"/>
          </w:tcPr>
          <w:p w14:paraId="57B7213D" w14:textId="77777777" w:rsidR="00B60A68" w:rsidRPr="00450D24" w:rsidRDefault="00B60A68" w:rsidP="009227C1">
            <w:pPr>
              <w:contextualSpacing/>
              <w:rPr>
                <w:b/>
                <w:color w:val="FFFFFF"/>
                <w:sz w:val="20"/>
                <w:szCs w:val="20"/>
              </w:rPr>
            </w:pPr>
            <w:r w:rsidRPr="00450D24">
              <w:rPr>
                <w:b/>
                <w:color w:val="FFFFFF"/>
                <w:sz w:val="20"/>
                <w:szCs w:val="20"/>
              </w:rPr>
              <w:t>Company</w:t>
            </w:r>
          </w:p>
        </w:tc>
      </w:tr>
      <w:tr w:rsidR="004B4DC8" w:rsidRPr="00450D24" w14:paraId="3F974B0E" w14:textId="77777777" w:rsidTr="00FE275D">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689EB838" w14:textId="77777777" w:rsidR="004B4DC8" w:rsidRPr="00F1250E" w:rsidRDefault="004B4DC8" w:rsidP="004B4DC8">
            <w:pPr>
              <w:rPr>
                <w:color w:val="000000"/>
                <w:sz w:val="20"/>
                <w:szCs w:val="20"/>
              </w:rPr>
            </w:pPr>
            <w:r w:rsidRPr="00F1250E">
              <w:rPr>
                <w:color w:val="000000"/>
                <w:sz w:val="20"/>
                <w:szCs w:val="20"/>
              </w:rPr>
              <w:t>John Skousen</w:t>
            </w:r>
          </w:p>
        </w:tc>
        <w:tc>
          <w:tcPr>
            <w:tcW w:w="2114" w:type="dxa"/>
            <w:tcBorders>
              <w:top w:val="nil"/>
              <w:left w:val="nil"/>
              <w:bottom w:val="single" w:sz="8" w:space="0" w:color="000080"/>
              <w:right w:val="single" w:sz="8" w:space="0" w:color="000080"/>
            </w:tcBorders>
            <w:shd w:val="clear" w:color="auto" w:fill="auto"/>
            <w:vAlign w:val="center"/>
          </w:tcPr>
          <w:p w14:paraId="2C0E1F40" w14:textId="77777777" w:rsidR="004B4DC8" w:rsidRPr="00F1250E" w:rsidRDefault="004B4DC8" w:rsidP="004B4DC8">
            <w:pPr>
              <w:rPr>
                <w:color w:val="000000"/>
                <w:sz w:val="20"/>
                <w:szCs w:val="20"/>
              </w:rPr>
            </w:pPr>
            <w:r w:rsidRPr="00F1250E">
              <w:rPr>
                <w:color w:val="000000"/>
                <w:sz w:val="20"/>
                <w:szCs w:val="20"/>
              </w:rPr>
              <w:t>10xpeople</w:t>
            </w:r>
            <w:r w:rsidRPr="00F1250E" w:rsidDel="00A8727B">
              <w:rPr>
                <w:color w:val="000000"/>
                <w:sz w:val="20"/>
                <w:szCs w:val="20"/>
              </w:rPr>
              <w:t xml:space="preserve"> </w:t>
            </w:r>
          </w:p>
        </w:tc>
        <w:tc>
          <w:tcPr>
            <w:tcW w:w="2610" w:type="dxa"/>
            <w:tcBorders>
              <w:top w:val="nil"/>
              <w:left w:val="single" w:sz="8" w:space="0" w:color="000080"/>
              <w:bottom w:val="single" w:sz="8" w:space="0" w:color="000080"/>
              <w:right w:val="single" w:sz="8" w:space="0" w:color="000080"/>
            </w:tcBorders>
            <w:shd w:val="clear" w:color="auto" w:fill="auto"/>
            <w:vAlign w:val="center"/>
          </w:tcPr>
          <w:p w14:paraId="34D1AB19" w14:textId="138E42F4" w:rsidR="004B4DC8" w:rsidRPr="00F1250E" w:rsidRDefault="004B4DC8" w:rsidP="004B4DC8">
            <w:pPr>
              <w:rPr>
                <w:color w:val="000000"/>
                <w:sz w:val="20"/>
                <w:szCs w:val="20"/>
                <w:highlight w:val="yellow"/>
              </w:rPr>
            </w:pPr>
            <w:r w:rsidRPr="00926CD8">
              <w:rPr>
                <w:color w:val="000000"/>
                <w:sz w:val="20"/>
                <w:szCs w:val="20"/>
              </w:rPr>
              <w:t>John Malyar</w:t>
            </w:r>
          </w:p>
        </w:tc>
        <w:tc>
          <w:tcPr>
            <w:tcW w:w="2656" w:type="dxa"/>
            <w:tcBorders>
              <w:top w:val="nil"/>
              <w:left w:val="nil"/>
              <w:bottom w:val="single" w:sz="8" w:space="0" w:color="000080"/>
              <w:right w:val="single" w:sz="8" w:space="0" w:color="000080"/>
            </w:tcBorders>
            <w:shd w:val="clear" w:color="auto" w:fill="auto"/>
            <w:vAlign w:val="center"/>
          </w:tcPr>
          <w:p w14:paraId="6A9DB78B" w14:textId="53AB4FA6" w:rsidR="004B4DC8" w:rsidRPr="004B43FC" w:rsidRDefault="004B4DC8" w:rsidP="004B4DC8">
            <w:pPr>
              <w:rPr>
                <w:color w:val="000000"/>
                <w:sz w:val="20"/>
                <w:szCs w:val="20"/>
              </w:rPr>
            </w:pPr>
            <w:r w:rsidRPr="00926CD8">
              <w:rPr>
                <w:color w:val="000000"/>
                <w:sz w:val="20"/>
                <w:szCs w:val="20"/>
              </w:rPr>
              <w:t>iconectiv</w:t>
            </w:r>
          </w:p>
        </w:tc>
      </w:tr>
      <w:tr w:rsidR="004B4DC8" w:rsidRPr="00450D24" w14:paraId="5E7EA613" w14:textId="77777777" w:rsidTr="00E24F0B">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0F53B727" w14:textId="77777777" w:rsidR="004B4DC8" w:rsidRPr="00F1250E" w:rsidRDefault="004B4DC8" w:rsidP="004B4DC8">
            <w:pPr>
              <w:rPr>
                <w:color w:val="000000"/>
                <w:sz w:val="20"/>
                <w:szCs w:val="20"/>
                <w:highlight w:val="yellow"/>
              </w:rPr>
            </w:pPr>
            <w:r w:rsidRPr="00F1250E">
              <w:rPr>
                <w:color w:val="000000"/>
                <w:sz w:val="20"/>
                <w:szCs w:val="20"/>
              </w:rPr>
              <w:t>Lisa Marie Maxson</w:t>
            </w:r>
          </w:p>
        </w:tc>
        <w:tc>
          <w:tcPr>
            <w:tcW w:w="2114" w:type="dxa"/>
            <w:tcBorders>
              <w:top w:val="nil"/>
              <w:left w:val="nil"/>
              <w:bottom w:val="single" w:sz="8" w:space="0" w:color="000080"/>
              <w:right w:val="single" w:sz="8" w:space="0" w:color="000080"/>
            </w:tcBorders>
            <w:shd w:val="clear" w:color="auto" w:fill="auto"/>
            <w:vAlign w:val="center"/>
          </w:tcPr>
          <w:p w14:paraId="19A612EF" w14:textId="77777777" w:rsidR="004B4DC8" w:rsidRPr="00F1250E" w:rsidRDefault="004B4DC8" w:rsidP="004B4DC8">
            <w:pPr>
              <w:rPr>
                <w:color w:val="000000"/>
                <w:sz w:val="20"/>
                <w:szCs w:val="20"/>
              </w:rPr>
            </w:pPr>
            <w:r w:rsidRPr="00F1250E">
              <w:rPr>
                <w:color w:val="000000"/>
                <w:sz w:val="20"/>
                <w:szCs w:val="20"/>
              </w:rPr>
              <w:t>10xpeople</w:t>
            </w:r>
            <w:r w:rsidRPr="00F1250E" w:rsidDel="008D5A21">
              <w:rPr>
                <w:color w:val="000000"/>
                <w:sz w:val="20"/>
                <w:szCs w:val="20"/>
              </w:rPr>
              <w:t xml:space="preserve"> </w:t>
            </w:r>
            <w:r w:rsidRPr="00F1250E">
              <w:rPr>
                <w:color w:val="000000"/>
                <w:sz w:val="20"/>
                <w:szCs w:val="20"/>
              </w:rPr>
              <w:t>(phone)</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13312468" w14:textId="6E1B784E" w:rsidR="004B4DC8" w:rsidRPr="00F1250E" w:rsidRDefault="004B4DC8" w:rsidP="004B4DC8">
            <w:pPr>
              <w:rPr>
                <w:color w:val="000000"/>
                <w:sz w:val="20"/>
                <w:szCs w:val="20"/>
                <w:highlight w:val="yellow"/>
              </w:rPr>
            </w:pPr>
            <w:r w:rsidRPr="00926CD8">
              <w:rPr>
                <w:color w:val="000000"/>
                <w:sz w:val="20"/>
                <w:szCs w:val="20"/>
              </w:rPr>
              <w:t>Michael Doherty</w:t>
            </w:r>
            <w:r w:rsidRPr="00926CD8" w:rsidDel="008D5A21">
              <w:rPr>
                <w:color w:val="000000"/>
                <w:sz w:val="20"/>
                <w:szCs w:val="20"/>
              </w:rPr>
              <w:t xml:space="preserve"> </w:t>
            </w:r>
          </w:p>
        </w:tc>
        <w:tc>
          <w:tcPr>
            <w:tcW w:w="2656" w:type="dxa"/>
            <w:tcBorders>
              <w:top w:val="nil"/>
              <w:left w:val="nil"/>
              <w:bottom w:val="single" w:sz="8" w:space="0" w:color="000080"/>
              <w:right w:val="single" w:sz="8" w:space="0" w:color="000080"/>
            </w:tcBorders>
            <w:shd w:val="clear" w:color="auto" w:fill="auto"/>
            <w:vAlign w:val="bottom"/>
          </w:tcPr>
          <w:p w14:paraId="5F4E6B7E" w14:textId="2EE342D8" w:rsidR="004B4DC8" w:rsidRPr="004B43FC" w:rsidRDefault="004B4DC8" w:rsidP="004B4DC8">
            <w:pPr>
              <w:rPr>
                <w:color w:val="000000"/>
                <w:sz w:val="20"/>
                <w:szCs w:val="20"/>
              </w:rPr>
            </w:pPr>
            <w:r w:rsidRPr="00424FE1">
              <w:rPr>
                <w:color w:val="000000"/>
                <w:sz w:val="20"/>
                <w:szCs w:val="20"/>
              </w:rPr>
              <w:t>iconectiv</w:t>
            </w:r>
            <w:r w:rsidRPr="00424FE1" w:rsidDel="008D5A21">
              <w:rPr>
                <w:color w:val="000000"/>
                <w:sz w:val="20"/>
                <w:szCs w:val="20"/>
              </w:rPr>
              <w:t xml:space="preserve"> </w:t>
            </w:r>
          </w:p>
        </w:tc>
      </w:tr>
      <w:tr w:rsidR="004B4DC8" w:rsidRPr="00450D24" w14:paraId="0AF0610B" w14:textId="77777777" w:rsidTr="00E24F0B">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3BB616EC" w14:textId="26AC898E" w:rsidR="004B4DC8" w:rsidRPr="00F1250E" w:rsidRDefault="004B4DC8" w:rsidP="004B4DC8">
            <w:pPr>
              <w:rPr>
                <w:color w:val="000000"/>
                <w:sz w:val="20"/>
                <w:szCs w:val="20"/>
                <w:highlight w:val="yellow"/>
              </w:rPr>
            </w:pPr>
            <w:r w:rsidRPr="004B4DC8">
              <w:rPr>
                <w:color w:val="000000"/>
                <w:sz w:val="20"/>
                <w:szCs w:val="20"/>
              </w:rPr>
              <w:t>Kim Isaacs</w:t>
            </w:r>
          </w:p>
        </w:tc>
        <w:tc>
          <w:tcPr>
            <w:tcW w:w="2114" w:type="dxa"/>
            <w:tcBorders>
              <w:top w:val="nil"/>
              <w:left w:val="nil"/>
              <w:bottom w:val="single" w:sz="8" w:space="0" w:color="000080"/>
              <w:right w:val="single" w:sz="8" w:space="0" w:color="000080"/>
            </w:tcBorders>
            <w:shd w:val="clear" w:color="auto" w:fill="auto"/>
            <w:vAlign w:val="center"/>
          </w:tcPr>
          <w:p w14:paraId="539A246A" w14:textId="7CA7545F" w:rsidR="004B4DC8" w:rsidRPr="00F1250E" w:rsidRDefault="004B4DC8" w:rsidP="004B4DC8">
            <w:pPr>
              <w:rPr>
                <w:color w:val="000000"/>
                <w:sz w:val="20"/>
                <w:szCs w:val="20"/>
              </w:rPr>
            </w:pPr>
            <w:r>
              <w:rPr>
                <w:color w:val="000000"/>
                <w:sz w:val="20"/>
                <w:szCs w:val="20"/>
              </w:rPr>
              <w:t>Allstream/Integra (phone)</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5B73D7B0" w14:textId="5F8831B5" w:rsidR="004B4DC8" w:rsidRPr="00F1250E" w:rsidRDefault="004B4DC8" w:rsidP="004B4DC8">
            <w:pPr>
              <w:rPr>
                <w:color w:val="000000"/>
                <w:sz w:val="20"/>
                <w:szCs w:val="20"/>
                <w:highlight w:val="yellow"/>
              </w:rPr>
            </w:pPr>
            <w:r w:rsidRPr="00926CD8">
              <w:rPr>
                <w:color w:val="000000"/>
                <w:sz w:val="20"/>
                <w:szCs w:val="20"/>
              </w:rPr>
              <w:t>Pat White</w:t>
            </w:r>
          </w:p>
        </w:tc>
        <w:tc>
          <w:tcPr>
            <w:tcW w:w="2656" w:type="dxa"/>
            <w:tcBorders>
              <w:top w:val="nil"/>
              <w:left w:val="nil"/>
              <w:bottom w:val="single" w:sz="8" w:space="0" w:color="000080"/>
              <w:right w:val="single" w:sz="8" w:space="0" w:color="000080"/>
            </w:tcBorders>
            <w:shd w:val="clear" w:color="auto" w:fill="auto"/>
            <w:vAlign w:val="bottom"/>
          </w:tcPr>
          <w:p w14:paraId="06266B55" w14:textId="06E7D369" w:rsidR="004B4DC8" w:rsidRPr="00E20E57" w:rsidRDefault="004B4DC8" w:rsidP="004B4DC8">
            <w:pPr>
              <w:rPr>
                <w:color w:val="000000"/>
                <w:sz w:val="20"/>
                <w:szCs w:val="20"/>
              </w:rPr>
            </w:pPr>
            <w:r w:rsidRPr="00424FE1">
              <w:rPr>
                <w:color w:val="000000"/>
                <w:sz w:val="20"/>
                <w:szCs w:val="20"/>
              </w:rPr>
              <w:t>iconectiv</w:t>
            </w:r>
          </w:p>
        </w:tc>
      </w:tr>
      <w:tr w:rsidR="004B4DC8" w:rsidRPr="00450D24" w14:paraId="413BEE2C" w14:textId="77777777" w:rsidTr="00FE275D">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42C78936" w14:textId="7F6D22E6" w:rsidR="004B4DC8" w:rsidRPr="00F1250E" w:rsidRDefault="004B4DC8" w:rsidP="004B4DC8">
            <w:pPr>
              <w:rPr>
                <w:color w:val="000000"/>
                <w:sz w:val="20"/>
                <w:szCs w:val="20"/>
                <w:highlight w:val="yellow"/>
              </w:rPr>
            </w:pPr>
            <w:r w:rsidRPr="00F1250E">
              <w:rPr>
                <w:color w:val="000000"/>
                <w:sz w:val="20"/>
                <w:szCs w:val="20"/>
              </w:rPr>
              <w:t>Renee Dillon</w:t>
            </w:r>
          </w:p>
        </w:tc>
        <w:tc>
          <w:tcPr>
            <w:tcW w:w="2114" w:type="dxa"/>
            <w:tcBorders>
              <w:top w:val="nil"/>
              <w:left w:val="nil"/>
              <w:bottom w:val="single" w:sz="8" w:space="0" w:color="000080"/>
              <w:right w:val="single" w:sz="8" w:space="0" w:color="000080"/>
            </w:tcBorders>
            <w:shd w:val="clear" w:color="auto" w:fill="auto"/>
            <w:vAlign w:val="center"/>
          </w:tcPr>
          <w:p w14:paraId="7BE7A884" w14:textId="18E0CE63" w:rsidR="004B4DC8" w:rsidRPr="00F1250E" w:rsidRDefault="004B4DC8" w:rsidP="004B4DC8">
            <w:pPr>
              <w:rPr>
                <w:color w:val="000000"/>
                <w:sz w:val="20"/>
                <w:szCs w:val="20"/>
              </w:rPr>
            </w:pPr>
            <w:r w:rsidRPr="00F1250E">
              <w:rPr>
                <w:color w:val="000000"/>
                <w:sz w:val="20"/>
                <w:szCs w:val="20"/>
              </w:rPr>
              <w:t>AT&amp;T</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0138D03C" w14:textId="06A610C8" w:rsidR="004B4DC8" w:rsidRPr="00F1250E" w:rsidRDefault="004B4DC8" w:rsidP="004B4DC8">
            <w:pPr>
              <w:rPr>
                <w:color w:val="000000"/>
                <w:sz w:val="20"/>
                <w:szCs w:val="20"/>
                <w:highlight w:val="yellow"/>
              </w:rPr>
            </w:pPr>
            <w:r w:rsidRPr="00926CD8">
              <w:rPr>
                <w:color w:val="000000"/>
                <w:sz w:val="20"/>
                <w:szCs w:val="20"/>
              </w:rPr>
              <w:t>Steve Koch</w:t>
            </w:r>
          </w:p>
        </w:tc>
        <w:tc>
          <w:tcPr>
            <w:tcW w:w="2656" w:type="dxa"/>
            <w:tcBorders>
              <w:top w:val="nil"/>
              <w:left w:val="nil"/>
              <w:bottom w:val="single" w:sz="8" w:space="0" w:color="000080"/>
              <w:right w:val="single" w:sz="8" w:space="0" w:color="000080"/>
            </w:tcBorders>
            <w:shd w:val="clear" w:color="auto" w:fill="auto"/>
            <w:vAlign w:val="bottom"/>
          </w:tcPr>
          <w:p w14:paraId="7B994012" w14:textId="2BDE6D86" w:rsidR="004B4DC8" w:rsidRPr="00424FE1" w:rsidRDefault="004B4DC8" w:rsidP="004B4DC8">
            <w:pPr>
              <w:rPr>
                <w:color w:val="000000"/>
                <w:sz w:val="20"/>
                <w:szCs w:val="20"/>
              </w:rPr>
            </w:pPr>
            <w:r w:rsidRPr="00424FE1">
              <w:rPr>
                <w:color w:val="000000"/>
                <w:sz w:val="20"/>
                <w:szCs w:val="20"/>
              </w:rPr>
              <w:t>iconectiv</w:t>
            </w:r>
            <w:r w:rsidRPr="00C866AE" w:rsidDel="00117738">
              <w:rPr>
                <w:color w:val="000000"/>
                <w:sz w:val="20"/>
                <w:szCs w:val="20"/>
              </w:rPr>
              <w:t xml:space="preserve"> </w:t>
            </w:r>
          </w:p>
        </w:tc>
      </w:tr>
      <w:tr w:rsidR="004B4DC8" w:rsidRPr="00450D24" w14:paraId="3FA6D470" w14:textId="77777777" w:rsidTr="00FE275D">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332CE820" w14:textId="035A771F" w:rsidR="004B4DC8" w:rsidRPr="00F1250E" w:rsidRDefault="004B4DC8" w:rsidP="004B4DC8">
            <w:pPr>
              <w:rPr>
                <w:color w:val="000000"/>
                <w:sz w:val="20"/>
                <w:szCs w:val="20"/>
                <w:highlight w:val="yellow"/>
              </w:rPr>
            </w:pPr>
            <w:r w:rsidRPr="00F1250E">
              <w:rPr>
                <w:color w:val="000000"/>
                <w:sz w:val="20"/>
                <w:szCs w:val="20"/>
              </w:rPr>
              <w:t>Teresa Patton</w:t>
            </w:r>
          </w:p>
        </w:tc>
        <w:tc>
          <w:tcPr>
            <w:tcW w:w="2114" w:type="dxa"/>
            <w:tcBorders>
              <w:top w:val="nil"/>
              <w:left w:val="nil"/>
              <w:bottom w:val="single" w:sz="8" w:space="0" w:color="000080"/>
              <w:right w:val="single" w:sz="8" w:space="0" w:color="000080"/>
            </w:tcBorders>
            <w:shd w:val="clear" w:color="auto" w:fill="auto"/>
            <w:vAlign w:val="bottom"/>
          </w:tcPr>
          <w:p w14:paraId="5CD1DACE" w14:textId="40989ADB" w:rsidR="004B4DC8" w:rsidRPr="00F1250E" w:rsidRDefault="004B4DC8" w:rsidP="004B4DC8">
            <w:pPr>
              <w:rPr>
                <w:color w:val="000000"/>
                <w:sz w:val="20"/>
                <w:szCs w:val="20"/>
              </w:rPr>
            </w:pPr>
            <w:r w:rsidRPr="00F1250E">
              <w:rPr>
                <w:color w:val="000000"/>
                <w:sz w:val="20"/>
                <w:szCs w:val="20"/>
              </w:rPr>
              <w:t>AT&amp;T</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79C4001A" w14:textId="73B25BB5" w:rsidR="004B4DC8" w:rsidRPr="00F1250E" w:rsidRDefault="004B4DC8" w:rsidP="004B4DC8">
            <w:pPr>
              <w:rPr>
                <w:color w:val="000000"/>
                <w:sz w:val="20"/>
                <w:szCs w:val="20"/>
                <w:highlight w:val="yellow"/>
              </w:rPr>
            </w:pPr>
            <w:r w:rsidRPr="00926CD8">
              <w:rPr>
                <w:color w:val="000000"/>
                <w:sz w:val="20"/>
                <w:szCs w:val="20"/>
              </w:rPr>
              <w:t>Carolee Hall</w:t>
            </w:r>
          </w:p>
        </w:tc>
        <w:tc>
          <w:tcPr>
            <w:tcW w:w="2656" w:type="dxa"/>
            <w:tcBorders>
              <w:top w:val="nil"/>
              <w:left w:val="nil"/>
              <w:bottom w:val="single" w:sz="8" w:space="0" w:color="000080"/>
              <w:right w:val="single" w:sz="8" w:space="0" w:color="000080"/>
            </w:tcBorders>
            <w:shd w:val="clear" w:color="auto" w:fill="auto"/>
            <w:vAlign w:val="bottom"/>
          </w:tcPr>
          <w:p w14:paraId="6F44DB88" w14:textId="1C752EA9" w:rsidR="004B4DC8" w:rsidRPr="00FC2E6F" w:rsidRDefault="004B4DC8" w:rsidP="004B4DC8">
            <w:pPr>
              <w:rPr>
                <w:color w:val="000000"/>
                <w:sz w:val="20"/>
                <w:szCs w:val="20"/>
              </w:rPr>
            </w:pPr>
            <w:r w:rsidRPr="00C866AE">
              <w:rPr>
                <w:color w:val="000000"/>
                <w:sz w:val="20"/>
                <w:szCs w:val="20"/>
              </w:rPr>
              <w:t>Idaho PUC</w:t>
            </w:r>
            <w:r>
              <w:rPr>
                <w:color w:val="000000"/>
                <w:sz w:val="20"/>
                <w:szCs w:val="20"/>
              </w:rPr>
              <w:t xml:space="preserve"> (phone)</w:t>
            </w:r>
          </w:p>
        </w:tc>
      </w:tr>
      <w:tr w:rsidR="004B4DC8" w:rsidRPr="00450D24" w14:paraId="1D67BBC7" w14:textId="77777777" w:rsidTr="00FE275D">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4B947168" w14:textId="39799F0C" w:rsidR="004B4DC8" w:rsidRPr="00F1250E" w:rsidRDefault="004B4DC8" w:rsidP="004B4DC8">
            <w:pPr>
              <w:rPr>
                <w:color w:val="000000"/>
                <w:sz w:val="20"/>
                <w:szCs w:val="20"/>
              </w:rPr>
            </w:pPr>
            <w:r w:rsidRPr="00F1250E">
              <w:rPr>
                <w:color w:val="000000"/>
                <w:sz w:val="20"/>
                <w:szCs w:val="20"/>
              </w:rPr>
              <w:t>Kyle Belcher</w:t>
            </w:r>
          </w:p>
        </w:tc>
        <w:tc>
          <w:tcPr>
            <w:tcW w:w="2114" w:type="dxa"/>
            <w:tcBorders>
              <w:top w:val="nil"/>
              <w:left w:val="nil"/>
              <w:bottom w:val="single" w:sz="8" w:space="0" w:color="000080"/>
              <w:right w:val="single" w:sz="8" w:space="0" w:color="000080"/>
            </w:tcBorders>
            <w:shd w:val="clear" w:color="auto" w:fill="auto"/>
            <w:vAlign w:val="center"/>
          </w:tcPr>
          <w:p w14:paraId="18CF6E3D" w14:textId="09D760E3" w:rsidR="004B4DC8" w:rsidRPr="00F1250E" w:rsidRDefault="004B4DC8" w:rsidP="004B4DC8">
            <w:pPr>
              <w:rPr>
                <w:color w:val="000000"/>
                <w:sz w:val="20"/>
                <w:szCs w:val="20"/>
              </w:rPr>
            </w:pPr>
            <w:r>
              <w:rPr>
                <w:color w:val="000000"/>
                <w:sz w:val="20"/>
                <w:szCs w:val="20"/>
              </w:rPr>
              <w:t>ATL</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68C4CA43" w14:textId="568BBF44" w:rsidR="004B4DC8" w:rsidRPr="00F1250E" w:rsidRDefault="004B4DC8" w:rsidP="004B4DC8">
            <w:pPr>
              <w:rPr>
                <w:color w:val="000000"/>
                <w:sz w:val="20"/>
                <w:szCs w:val="20"/>
                <w:highlight w:val="yellow"/>
              </w:rPr>
            </w:pPr>
            <w:r w:rsidRPr="00926CD8">
              <w:rPr>
                <w:color w:val="000000"/>
                <w:sz w:val="20"/>
                <w:szCs w:val="20"/>
              </w:rPr>
              <w:t>Bonnie Johnson</w:t>
            </w:r>
          </w:p>
        </w:tc>
        <w:tc>
          <w:tcPr>
            <w:tcW w:w="2656" w:type="dxa"/>
            <w:tcBorders>
              <w:top w:val="nil"/>
              <w:left w:val="nil"/>
              <w:bottom w:val="single" w:sz="8" w:space="0" w:color="000080"/>
              <w:right w:val="single" w:sz="8" w:space="0" w:color="000080"/>
            </w:tcBorders>
            <w:shd w:val="clear" w:color="auto" w:fill="auto"/>
            <w:vAlign w:val="bottom"/>
          </w:tcPr>
          <w:p w14:paraId="60905DB4" w14:textId="4A35848B" w:rsidR="004B4DC8" w:rsidRPr="00FC2E6F" w:rsidRDefault="004B4DC8" w:rsidP="004B4DC8">
            <w:pPr>
              <w:rPr>
                <w:color w:val="000000"/>
                <w:sz w:val="20"/>
                <w:szCs w:val="20"/>
              </w:rPr>
            </w:pPr>
            <w:r w:rsidRPr="004B43FC">
              <w:rPr>
                <w:color w:val="000000"/>
                <w:sz w:val="20"/>
                <w:szCs w:val="20"/>
              </w:rPr>
              <w:t>Minnesota DOC (phone)</w:t>
            </w:r>
          </w:p>
        </w:tc>
      </w:tr>
      <w:tr w:rsidR="004B4DC8" w:rsidRPr="00450D24" w14:paraId="169EABC2" w14:textId="77777777" w:rsidTr="00E24F0B">
        <w:trPr>
          <w:trHeight w:val="241"/>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7E30930B" w14:textId="77777777" w:rsidR="004B4DC8" w:rsidRPr="00F1250E" w:rsidRDefault="004B4DC8" w:rsidP="004B4DC8">
            <w:pPr>
              <w:rPr>
                <w:color w:val="000000"/>
                <w:sz w:val="20"/>
                <w:szCs w:val="20"/>
              </w:rPr>
            </w:pPr>
            <w:r w:rsidRPr="00F1250E">
              <w:rPr>
                <w:color w:val="000000"/>
                <w:sz w:val="20"/>
                <w:szCs w:val="20"/>
              </w:rPr>
              <w:t>Anna Kafka</w:t>
            </w:r>
          </w:p>
        </w:tc>
        <w:tc>
          <w:tcPr>
            <w:tcW w:w="2114" w:type="dxa"/>
            <w:tcBorders>
              <w:top w:val="nil"/>
              <w:left w:val="nil"/>
              <w:bottom w:val="single" w:sz="8" w:space="0" w:color="000080"/>
              <w:right w:val="single" w:sz="8" w:space="0" w:color="000080"/>
            </w:tcBorders>
            <w:shd w:val="clear" w:color="auto" w:fill="auto"/>
            <w:vAlign w:val="center"/>
          </w:tcPr>
          <w:p w14:paraId="2885FC57" w14:textId="77777777" w:rsidR="004B4DC8" w:rsidRPr="00F1250E" w:rsidRDefault="004B4DC8" w:rsidP="004B4DC8">
            <w:pPr>
              <w:rPr>
                <w:color w:val="000000"/>
                <w:sz w:val="20"/>
                <w:szCs w:val="20"/>
              </w:rPr>
            </w:pPr>
            <w:r w:rsidRPr="00F1250E">
              <w:rPr>
                <w:color w:val="000000"/>
                <w:sz w:val="20"/>
                <w:szCs w:val="20"/>
              </w:rPr>
              <w:t>Bandwidth</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372E6C73" w14:textId="022AB778" w:rsidR="004B4DC8" w:rsidRPr="00F1250E" w:rsidRDefault="004B4DC8" w:rsidP="004B4DC8">
            <w:pPr>
              <w:rPr>
                <w:color w:val="000000"/>
                <w:sz w:val="20"/>
                <w:szCs w:val="20"/>
                <w:highlight w:val="yellow"/>
              </w:rPr>
            </w:pPr>
            <w:r w:rsidRPr="00926CD8">
              <w:rPr>
                <w:color w:val="000000"/>
                <w:sz w:val="20"/>
                <w:szCs w:val="20"/>
              </w:rPr>
              <w:t>Lynette Khirallah</w:t>
            </w:r>
          </w:p>
        </w:tc>
        <w:tc>
          <w:tcPr>
            <w:tcW w:w="2656" w:type="dxa"/>
            <w:tcBorders>
              <w:top w:val="nil"/>
              <w:left w:val="nil"/>
              <w:bottom w:val="single" w:sz="8" w:space="0" w:color="000080"/>
              <w:right w:val="single" w:sz="8" w:space="0" w:color="000080"/>
            </w:tcBorders>
            <w:shd w:val="clear" w:color="auto" w:fill="auto"/>
            <w:vAlign w:val="bottom"/>
          </w:tcPr>
          <w:p w14:paraId="0B033F43" w14:textId="3BCD2A72" w:rsidR="004B4DC8" w:rsidRPr="00C866AE" w:rsidRDefault="004B4DC8" w:rsidP="004B4DC8">
            <w:pPr>
              <w:rPr>
                <w:color w:val="000000"/>
                <w:sz w:val="20"/>
                <w:szCs w:val="20"/>
              </w:rPr>
            </w:pPr>
            <w:r w:rsidRPr="00E20E57">
              <w:rPr>
                <w:color w:val="000000"/>
                <w:sz w:val="20"/>
                <w:szCs w:val="20"/>
              </w:rPr>
              <w:t xml:space="preserve">NetNumber </w:t>
            </w:r>
            <w:r>
              <w:rPr>
                <w:color w:val="000000"/>
                <w:sz w:val="20"/>
                <w:szCs w:val="20"/>
              </w:rPr>
              <w:t>(phone)</w:t>
            </w:r>
          </w:p>
        </w:tc>
      </w:tr>
      <w:tr w:rsidR="004B4DC8" w:rsidRPr="00450D24" w14:paraId="75B07AE8" w14:textId="77777777" w:rsidTr="00E24F0B">
        <w:trPr>
          <w:trHeight w:val="241"/>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602FF0B7" w14:textId="77777777" w:rsidR="004B4DC8" w:rsidRPr="00F1250E" w:rsidRDefault="004B4DC8" w:rsidP="004B4DC8">
            <w:pPr>
              <w:rPr>
                <w:color w:val="000000"/>
                <w:sz w:val="20"/>
                <w:szCs w:val="20"/>
              </w:rPr>
            </w:pPr>
            <w:r w:rsidRPr="00F1250E">
              <w:rPr>
                <w:color w:val="000000"/>
                <w:sz w:val="20"/>
                <w:szCs w:val="20"/>
              </w:rPr>
              <w:t>Lisa Jill Freeman</w:t>
            </w:r>
          </w:p>
        </w:tc>
        <w:tc>
          <w:tcPr>
            <w:tcW w:w="2114" w:type="dxa"/>
            <w:tcBorders>
              <w:top w:val="nil"/>
              <w:left w:val="nil"/>
              <w:bottom w:val="single" w:sz="8" w:space="0" w:color="000080"/>
              <w:right w:val="single" w:sz="8" w:space="0" w:color="000080"/>
            </w:tcBorders>
            <w:shd w:val="clear" w:color="auto" w:fill="auto"/>
            <w:vAlign w:val="center"/>
          </w:tcPr>
          <w:p w14:paraId="2A328203" w14:textId="397C3488" w:rsidR="004B4DC8" w:rsidRPr="00F1250E" w:rsidRDefault="004B4DC8" w:rsidP="004B4DC8">
            <w:pPr>
              <w:rPr>
                <w:color w:val="000000"/>
                <w:sz w:val="20"/>
                <w:szCs w:val="20"/>
              </w:rPr>
            </w:pPr>
            <w:r w:rsidRPr="00F1250E">
              <w:rPr>
                <w:color w:val="000000"/>
                <w:sz w:val="20"/>
                <w:szCs w:val="20"/>
              </w:rPr>
              <w:t>Bandwidth (phone)</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6EB26549" w14:textId="48E22591" w:rsidR="004B4DC8" w:rsidRPr="00F1250E" w:rsidRDefault="004B4DC8" w:rsidP="004B4DC8">
            <w:pPr>
              <w:rPr>
                <w:color w:val="000000"/>
                <w:sz w:val="20"/>
                <w:szCs w:val="20"/>
                <w:highlight w:val="yellow"/>
              </w:rPr>
            </w:pPr>
            <w:r w:rsidRPr="00926CD8">
              <w:rPr>
                <w:color w:val="000000"/>
                <w:sz w:val="20"/>
                <w:szCs w:val="20"/>
              </w:rPr>
              <w:t>Anand Rathi</w:t>
            </w:r>
          </w:p>
        </w:tc>
        <w:tc>
          <w:tcPr>
            <w:tcW w:w="2656" w:type="dxa"/>
            <w:tcBorders>
              <w:top w:val="nil"/>
              <w:left w:val="nil"/>
              <w:bottom w:val="single" w:sz="8" w:space="0" w:color="000080"/>
              <w:right w:val="single" w:sz="8" w:space="0" w:color="000080"/>
            </w:tcBorders>
            <w:shd w:val="clear" w:color="auto" w:fill="auto"/>
            <w:vAlign w:val="bottom"/>
          </w:tcPr>
          <w:p w14:paraId="4CE48433" w14:textId="26C80777" w:rsidR="004B4DC8" w:rsidRPr="00FC2E6F" w:rsidRDefault="004B4DC8" w:rsidP="004B4DC8">
            <w:pPr>
              <w:rPr>
                <w:color w:val="000000"/>
                <w:sz w:val="20"/>
                <w:szCs w:val="20"/>
              </w:rPr>
            </w:pPr>
            <w:r w:rsidRPr="00424FE1">
              <w:rPr>
                <w:color w:val="000000"/>
                <w:sz w:val="20"/>
                <w:szCs w:val="20"/>
              </w:rPr>
              <w:t>Neustar</w:t>
            </w:r>
          </w:p>
        </w:tc>
      </w:tr>
      <w:tr w:rsidR="004B4DC8" w:rsidRPr="00450D24" w14:paraId="3D20A95D" w14:textId="77777777" w:rsidTr="00FE275D">
        <w:trPr>
          <w:trHeight w:val="16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0E680315" w14:textId="77777777" w:rsidR="004B4DC8" w:rsidRPr="00F1250E" w:rsidRDefault="004B4DC8" w:rsidP="004B4DC8">
            <w:pPr>
              <w:rPr>
                <w:color w:val="000000"/>
                <w:sz w:val="20"/>
                <w:szCs w:val="20"/>
              </w:rPr>
            </w:pPr>
            <w:r w:rsidRPr="00F1250E">
              <w:rPr>
                <w:color w:val="000000"/>
                <w:sz w:val="20"/>
                <w:szCs w:val="20"/>
              </w:rPr>
              <w:t>Rob Brezina</w:t>
            </w:r>
          </w:p>
        </w:tc>
        <w:tc>
          <w:tcPr>
            <w:tcW w:w="2114" w:type="dxa"/>
            <w:tcBorders>
              <w:top w:val="nil"/>
              <w:left w:val="nil"/>
              <w:bottom w:val="single" w:sz="8" w:space="0" w:color="000080"/>
              <w:right w:val="single" w:sz="8" w:space="0" w:color="000080"/>
            </w:tcBorders>
            <w:shd w:val="clear" w:color="auto" w:fill="auto"/>
            <w:vAlign w:val="center"/>
          </w:tcPr>
          <w:p w14:paraId="474AE637" w14:textId="77777777" w:rsidR="004B4DC8" w:rsidRPr="00F1250E" w:rsidRDefault="004B4DC8" w:rsidP="004B4DC8">
            <w:pPr>
              <w:rPr>
                <w:color w:val="000000"/>
                <w:sz w:val="20"/>
                <w:szCs w:val="20"/>
              </w:rPr>
            </w:pPr>
            <w:r w:rsidRPr="00F1250E">
              <w:rPr>
                <w:color w:val="000000"/>
                <w:sz w:val="20"/>
                <w:szCs w:val="20"/>
              </w:rPr>
              <w:t>Bandwidth</w:t>
            </w:r>
          </w:p>
        </w:tc>
        <w:tc>
          <w:tcPr>
            <w:tcW w:w="2610" w:type="dxa"/>
            <w:tcBorders>
              <w:top w:val="nil"/>
              <w:left w:val="single" w:sz="8" w:space="0" w:color="000080"/>
              <w:bottom w:val="single" w:sz="8" w:space="0" w:color="000080"/>
              <w:right w:val="single" w:sz="8" w:space="0" w:color="000080"/>
            </w:tcBorders>
            <w:shd w:val="clear" w:color="auto" w:fill="auto"/>
            <w:vAlign w:val="center"/>
          </w:tcPr>
          <w:p w14:paraId="1F6E9E8E" w14:textId="62D32743" w:rsidR="004B4DC8" w:rsidRPr="00F1250E" w:rsidRDefault="004B4DC8" w:rsidP="004B4DC8">
            <w:pPr>
              <w:rPr>
                <w:color w:val="000000"/>
                <w:sz w:val="20"/>
                <w:szCs w:val="20"/>
                <w:highlight w:val="yellow"/>
              </w:rPr>
            </w:pPr>
            <w:r w:rsidRPr="00926CD8">
              <w:rPr>
                <w:color w:val="000000"/>
                <w:sz w:val="20"/>
                <w:szCs w:val="20"/>
              </w:rPr>
              <w:t>Marcel Champagne</w:t>
            </w:r>
          </w:p>
        </w:tc>
        <w:tc>
          <w:tcPr>
            <w:tcW w:w="2656" w:type="dxa"/>
            <w:tcBorders>
              <w:top w:val="nil"/>
              <w:left w:val="nil"/>
              <w:bottom w:val="single" w:sz="8" w:space="0" w:color="000080"/>
              <w:right w:val="single" w:sz="8" w:space="0" w:color="000080"/>
            </w:tcBorders>
            <w:shd w:val="clear" w:color="auto" w:fill="auto"/>
            <w:vAlign w:val="center"/>
          </w:tcPr>
          <w:p w14:paraId="71C56781" w14:textId="599616AC" w:rsidR="004B4DC8" w:rsidRPr="00424FE1" w:rsidRDefault="004B4DC8" w:rsidP="004B4DC8">
            <w:pPr>
              <w:rPr>
                <w:color w:val="000000"/>
                <w:sz w:val="20"/>
                <w:szCs w:val="20"/>
              </w:rPr>
            </w:pPr>
            <w:r w:rsidRPr="00424FE1">
              <w:rPr>
                <w:color w:val="000000"/>
                <w:sz w:val="20"/>
                <w:szCs w:val="20"/>
              </w:rPr>
              <w:t>Neustar</w:t>
            </w:r>
            <w:r>
              <w:rPr>
                <w:color w:val="000000"/>
                <w:sz w:val="20"/>
                <w:szCs w:val="20"/>
              </w:rPr>
              <w:t xml:space="preserve"> (phone)</w:t>
            </w:r>
          </w:p>
        </w:tc>
      </w:tr>
      <w:tr w:rsidR="004B4DC8" w:rsidRPr="00450D24" w14:paraId="2D3F1018" w14:textId="77777777" w:rsidTr="00FE275D">
        <w:trPr>
          <w:trHeight w:val="187"/>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290E2509" w14:textId="77777777" w:rsidR="004B4DC8" w:rsidRPr="00F1250E" w:rsidRDefault="004B4DC8" w:rsidP="004B4DC8">
            <w:pPr>
              <w:rPr>
                <w:color w:val="000000"/>
                <w:sz w:val="20"/>
                <w:szCs w:val="20"/>
              </w:rPr>
            </w:pPr>
            <w:r w:rsidRPr="00F1250E">
              <w:rPr>
                <w:color w:val="000000"/>
                <w:sz w:val="20"/>
                <w:szCs w:val="20"/>
              </w:rPr>
              <w:t>Nancy Cornwell</w:t>
            </w:r>
          </w:p>
        </w:tc>
        <w:tc>
          <w:tcPr>
            <w:tcW w:w="2114" w:type="dxa"/>
            <w:tcBorders>
              <w:top w:val="nil"/>
              <w:left w:val="nil"/>
              <w:bottom w:val="single" w:sz="8" w:space="0" w:color="000080"/>
              <w:right w:val="single" w:sz="8" w:space="0" w:color="000080"/>
            </w:tcBorders>
            <w:shd w:val="clear" w:color="auto" w:fill="auto"/>
            <w:vAlign w:val="center"/>
          </w:tcPr>
          <w:p w14:paraId="1EAF925A" w14:textId="77777777" w:rsidR="004B4DC8" w:rsidRPr="00F1250E" w:rsidRDefault="004B4DC8" w:rsidP="004B4DC8">
            <w:pPr>
              <w:rPr>
                <w:color w:val="000000"/>
                <w:sz w:val="20"/>
                <w:szCs w:val="20"/>
              </w:rPr>
            </w:pPr>
            <w:r w:rsidRPr="00F1250E">
              <w:rPr>
                <w:color w:val="000000"/>
                <w:sz w:val="20"/>
                <w:szCs w:val="20"/>
              </w:rPr>
              <w:t>Cellcom (phone)</w:t>
            </w:r>
          </w:p>
        </w:tc>
        <w:tc>
          <w:tcPr>
            <w:tcW w:w="2610" w:type="dxa"/>
            <w:tcBorders>
              <w:top w:val="nil"/>
              <w:left w:val="single" w:sz="8" w:space="0" w:color="000080"/>
              <w:bottom w:val="single" w:sz="8" w:space="0" w:color="000080"/>
              <w:right w:val="single" w:sz="8" w:space="0" w:color="000080"/>
            </w:tcBorders>
            <w:shd w:val="clear" w:color="auto" w:fill="auto"/>
            <w:vAlign w:val="center"/>
          </w:tcPr>
          <w:p w14:paraId="508E567E" w14:textId="6DF09C73" w:rsidR="004B4DC8" w:rsidRPr="00F1250E" w:rsidRDefault="004B4DC8" w:rsidP="004B4DC8">
            <w:pPr>
              <w:rPr>
                <w:color w:val="000000"/>
                <w:sz w:val="20"/>
                <w:szCs w:val="20"/>
                <w:highlight w:val="yellow"/>
              </w:rPr>
            </w:pPr>
            <w:r w:rsidRPr="00926CD8">
              <w:rPr>
                <w:color w:val="000000"/>
                <w:sz w:val="20"/>
                <w:szCs w:val="20"/>
              </w:rPr>
              <w:t>Shannon Sevigny</w:t>
            </w:r>
          </w:p>
        </w:tc>
        <w:tc>
          <w:tcPr>
            <w:tcW w:w="2656" w:type="dxa"/>
            <w:tcBorders>
              <w:top w:val="nil"/>
              <w:left w:val="nil"/>
              <w:bottom w:val="single" w:sz="8" w:space="0" w:color="000080"/>
              <w:right w:val="single" w:sz="8" w:space="0" w:color="000080"/>
            </w:tcBorders>
            <w:shd w:val="clear" w:color="auto" w:fill="auto"/>
            <w:vAlign w:val="center"/>
          </w:tcPr>
          <w:p w14:paraId="7F990AC4" w14:textId="42AECB0F" w:rsidR="004B4DC8" w:rsidRPr="00424FE1" w:rsidRDefault="004B4DC8" w:rsidP="004B4DC8">
            <w:pPr>
              <w:rPr>
                <w:color w:val="000000"/>
                <w:sz w:val="20"/>
                <w:szCs w:val="20"/>
              </w:rPr>
            </w:pPr>
            <w:r w:rsidRPr="00FC2E6F">
              <w:rPr>
                <w:color w:val="000000"/>
                <w:sz w:val="20"/>
                <w:szCs w:val="20"/>
              </w:rPr>
              <w:t>Neustar Pooling (phone)</w:t>
            </w:r>
          </w:p>
        </w:tc>
      </w:tr>
      <w:tr w:rsidR="004B4DC8" w:rsidRPr="00450D24" w14:paraId="5754B351" w14:textId="77777777" w:rsidTr="00FE275D">
        <w:trPr>
          <w:trHeight w:val="205"/>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67592B2E" w14:textId="77777777" w:rsidR="004B4DC8" w:rsidRPr="00F1250E" w:rsidRDefault="004B4DC8" w:rsidP="004B4DC8">
            <w:pPr>
              <w:rPr>
                <w:color w:val="000000"/>
                <w:sz w:val="20"/>
                <w:szCs w:val="20"/>
              </w:rPr>
            </w:pPr>
            <w:r w:rsidRPr="00F1250E">
              <w:rPr>
                <w:color w:val="000000"/>
                <w:sz w:val="20"/>
                <w:szCs w:val="20"/>
              </w:rPr>
              <w:t>Joy McConnell-Couch</w:t>
            </w:r>
          </w:p>
        </w:tc>
        <w:tc>
          <w:tcPr>
            <w:tcW w:w="2114" w:type="dxa"/>
            <w:tcBorders>
              <w:top w:val="nil"/>
              <w:left w:val="nil"/>
              <w:bottom w:val="single" w:sz="8" w:space="0" w:color="000080"/>
              <w:right w:val="single" w:sz="8" w:space="0" w:color="000080"/>
            </w:tcBorders>
            <w:shd w:val="clear" w:color="auto" w:fill="auto"/>
            <w:vAlign w:val="center"/>
          </w:tcPr>
          <w:p w14:paraId="62DA61F8" w14:textId="77777777" w:rsidR="004B4DC8" w:rsidRPr="00F1250E" w:rsidRDefault="004B4DC8" w:rsidP="004B4DC8">
            <w:pPr>
              <w:rPr>
                <w:color w:val="000000"/>
                <w:sz w:val="20"/>
                <w:szCs w:val="20"/>
              </w:rPr>
            </w:pPr>
            <w:r w:rsidRPr="00F1250E">
              <w:rPr>
                <w:color w:val="000000"/>
                <w:sz w:val="20"/>
                <w:szCs w:val="20"/>
              </w:rPr>
              <w:t>CenturyLink</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6EED5443" w14:textId="46B0CBDA" w:rsidR="004B4DC8" w:rsidRPr="00F1250E" w:rsidRDefault="004B4DC8" w:rsidP="004B4DC8">
            <w:pPr>
              <w:rPr>
                <w:color w:val="000000"/>
                <w:sz w:val="20"/>
                <w:szCs w:val="20"/>
                <w:highlight w:val="yellow"/>
              </w:rPr>
            </w:pPr>
            <w:r w:rsidRPr="00926CD8">
              <w:rPr>
                <w:color w:val="000000"/>
                <w:sz w:val="20"/>
                <w:szCs w:val="20"/>
              </w:rPr>
              <w:t>Mary Retka</w:t>
            </w:r>
          </w:p>
        </w:tc>
        <w:tc>
          <w:tcPr>
            <w:tcW w:w="2656" w:type="dxa"/>
            <w:tcBorders>
              <w:top w:val="nil"/>
              <w:left w:val="nil"/>
              <w:bottom w:val="single" w:sz="8" w:space="0" w:color="000080"/>
              <w:right w:val="single" w:sz="8" w:space="0" w:color="000080"/>
            </w:tcBorders>
            <w:shd w:val="clear" w:color="auto" w:fill="auto"/>
            <w:vAlign w:val="bottom"/>
          </w:tcPr>
          <w:p w14:paraId="21C68122" w14:textId="07893607" w:rsidR="004B4DC8" w:rsidRPr="00424FE1" w:rsidRDefault="004B4DC8" w:rsidP="004B4DC8">
            <w:pPr>
              <w:rPr>
                <w:color w:val="000000"/>
                <w:sz w:val="20"/>
                <w:szCs w:val="20"/>
              </w:rPr>
            </w:pPr>
            <w:r w:rsidRPr="00424FE1">
              <w:rPr>
                <w:color w:val="000000"/>
                <w:sz w:val="20"/>
                <w:szCs w:val="20"/>
              </w:rPr>
              <w:t>SOMOS</w:t>
            </w:r>
          </w:p>
        </w:tc>
      </w:tr>
      <w:tr w:rsidR="004B4DC8" w:rsidRPr="00450D24" w14:paraId="0EBC882D" w14:textId="77777777" w:rsidTr="00FE275D">
        <w:trPr>
          <w:trHeight w:val="223"/>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67700C94" w14:textId="77777777" w:rsidR="004B4DC8" w:rsidRPr="00926CD8" w:rsidRDefault="004B4DC8" w:rsidP="004B4DC8">
            <w:pPr>
              <w:rPr>
                <w:color w:val="000000"/>
                <w:sz w:val="20"/>
                <w:szCs w:val="20"/>
              </w:rPr>
            </w:pPr>
            <w:r w:rsidRPr="00926CD8">
              <w:rPr>
                <w:color w:val="000000"/>
                <w:sz w:val="20"/>
                <w:szCs w:val="20"/>
              </w:rPr>
              <w:t xml:space="preserve">Glenn Clepper </w:t>
            </w:r>
          </w:p>
        </w:tc>
        <w:tc>
          <w:tcPr>
            <w:tcW w:w="2114" w:type="dxa"/>
            <w:tcBorders>
              <w:top w:val="nil"/>
              <w:left w:val="nil"/>
              <w:bottom w:val="single" w:sz="8" w:space="0" w:color="000080"/>
              <w:right w:val="single" w:sz="8" w:space="0" w:color="000080"/>
            </w:tcBorders>
            <w:shd w:val="clear" w:color="auto" w:fill="auto"/>
            <w:vAlign w:val="center"/>
          </w:tcPr>
          <w:p w14:paraId="509F8805" w14:textId="72E0E6C9" w:rsidR="004B4DC8" w:rsidRPr="00926CD8" w:rsidRDefault="004B4DC8" w:rsidP="004B4DC8">
            <w:pPr>
              <w:rPr>
                <w:color w:val="000000"/>
                <w:sz w:val="20"/>
                <w:szCs w:val="20"/>
              </w:rPr>
            </w:pPr>
            <w:r w:rsidRPr="00926CD8">
              <w:rPr>
                <w:color w:val="000000"/>
                <w:sz w:val="20"/>
                <w:szCs w:val="20"/>
              </w:rPr>
              <w:t xml:space="preserve">Charter </w:t>
            </w:r>
            <w:r>
              <w:rPr>
                <w:color w:val="000000"/>
                <w:sz w:val="20"/>
                <w:szCs w:val="20"/>
              </w:rPr>
              <w:t>(phone)</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13320422" w14:textId="35EA5720" w:rsidR="004B4DC8" w:rsidRPr="00F1250E" w:rsidRDefault="004B4DC8" w:rsidP="004B4DC8">
            <w:pPr>
              <w:rPr>
                <w:color w:val="000000"/>
                <w:sz w:val="20"/>
                <w:szCs w:val="20"/>
                <w:highlight w:val="yellow"/>
              </w:rPr>
            </w:pPr>
            <w:r>
              <w:rPr>
                <w:color w:val="000000"/>
                <w:sz w:val="20"/>
                <w:szCs w:val="20"/>
              </w:rPr>
              <w:t>Ann Fenaroli</w:t>
            </w:r>
          </w:p>
        </w:tc>
        <w:tc>
          <w:tcPr>
            <w:tcW w:w="2656" w:type="dxa"/>
            <w:tcBorders>
              <w:top w:val="nil"/>
              <w:left w:val="nil"/>
              <w:bottom w:val="single" w:sz="8" w:space="0" w:color="000080"/>
              <w:right w:val="single" w:sz="8" w:space="0" w:color="000080"/>
            </w:tcBorders>
            <w:shd w:val="clear" w:color="auto" w:fill="auto"/>
            <w:vAlign w:val="bottom"/>
          </w:tcPr>
          <w:p w14:paraId="00D53771" w14:textId="7A1D4362" w:rsidR="004B4DC8" w:rsidRPr="00424FE1" w:rsidRDefault="004B4DC8" w:rsidP="004B4DC8">
            <w:pPr>
              <w:rPr>
                <w:color w:val="000000"/>
                <w:sz w:val="20"/>
                <w:szCs w:val="20"/>
              </w:rPr>
            </w:pPr>
            <w:r w:rsidRPr="00424FE1">
              <w:rPr>
                <w:color w:val="000000"/>
                <w:sz w:val="20"/>
                <w:szCs w:val="20"/>
              </w:rPr>
              <w:t>Sprint</w:t>
            </w:r>
            <w:r>
              <w:rPr>
                <w:color w:val="000000"/>
                <w:sz w:val="20"/>
                <w:szCs w:val="20"/>
              </w:rPr>
              <w:t xml:space="preserve"> (phone)</w:t>
            </w:r>
          </w:p>
        </w:tc>
      </w:tr>
      <w:tr w:rsidR="004B4DC8" w:rsidRPr="00450D24" w14:paraId="35F7BEDF" w14:textId="77777777" w:rsidTr="00E24F0B">
        <w:trPr>
          <w:trHeight w:val="223"/>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71C0DA92" w14:textId="77777777" w:rsidR="004B4DC8" w:rsidRPr="00F1250E" w:rsidRDefault="004B4DC8" w:rsidP="004B4DC8">
            <w:pPr>
              <w:rPr>
                <w:color w:val="000000"/>
                <w:sz w:val="20"/>
                <w:szCs w:val="20"/>
              </w:rPr>
            </w:pPr>
            <w:r w:rsidRPr="00F1250E">
              <w:rPr>
                <w:color w:val="000000"/>
                <w:sz w:val="20"/>
                <w:szCs w:val="20"/>
              </w:rPr>
              <w:t>Kathy Troughton</w:t>
            </w:r>
          </w:p>
        </w:tc>
        <w:tc>
          <w:tcPr>
            <w:tcW w:w="2114" w:type="dxa"/>
            <w:tcBorders>
              <w:top w:val="nil"/>
              <w:left w:val="nil"/>
              <w:bottom w:val="single" w:sz="8" w:space="0" w:color="000080"/>
              <w:right w:val="single" w:sz="8" w:space="0" w:color="000080"/>
            </w:tcBorders>
            <w:shd w:val="clear" w:color="auto" w:fill="auto"/>
            <w:vAlign w:val="center"/>
          </w:tcPr>
          <w:p w14:paraId="0E8E0F89" w14:textId="39029120" w:rsidR="004B4DC8" w:rsidRPr="00F1250E" w:rsidRDefault="004B4DC8" w:rsidP="004B4DC8">
            <w:pPr>
              <w:rPr>
                <w:color w:val="000000"/>
                <w:sz w:val="20"/>
                <w:szCs w:val="20"/>
              </w:rPr>
            </w:pPr>
            <w:r w:rsidRPr="00F1250E">
              <w:rPr>
                <w:color w:val="000000"/>
                <w:sz w:val="20"/>
                <w:szCs w:val="20"/>
              </w:rPr>
              <w:t xml:space="preserve">Charter </w:t>
            </w:r>
            <w:r>
              <w:rPr>
                <w:color w:val="000000"/>
                <w:sz w:val="20"/>
                <w:szCs w:val="20"/>
              </w:rPr>
              <w:t>(phone)</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7AF6B9A2" w14:textId="4FAF01DC" w:rsidR="004B4DC8" w:rsidRPr="00F1250E" w:rsidRDefault="004B4DC8" w:rsidP="004B4DC8">
            <w:pPr>
              <w:rPr>
                <w:color w:val="000000"/>
                <w:sz w:val="20"/>
                <w:szCs w:val="20"/>
                <w:highlight w:val="yellow"/>
              </w:rPr>
            </w:pPr>
            <w:r w:rsidRPr="00926CD8">
              <w:rPr>
                <w:color w:val="000000"/>
                <w:sz w:val="20"/>
                <w:szCs w:val="20"/>
              </w:rPr>
              <w:t>Hollie Carrender</w:t>
            </w:r>
          </w:p>
        </w:tc>
        <w:tc>
          <w:tcPr>
            <w:tcW w:w="2656" w:type="dxa"/>
            <w:tcBorders>
              <w:top w:val="nil"/>
              <w:left w:val="nil"/>
              <w:bottom w:val="single" w:sz="8" w:space="0" w:color="000080"/>
              <w:right w:val="single" w:sz="8" w:space="0" w:color="000080"/>
            </w:tcBorders>
            <w:shd w:val="clear" w:color="auto" w:fill="auto"/>
            <w:vAlign w:val="bottom"/>
          </w:tcPr>
          <w:p w14:paraId="663C64E6" w14:textId="07E7271F" w:rsidR="004B4DC8" w:rsidRPr="00E20E57" w:rsidRDefault="004B4DC8" w:rsidP="004B4DC8">
            <w:pPr>
              <w:rPr>
                <w:color w:val="000000"/>
                <w:sz w:val="20"/>
                <w:szCs w:val="20"/>
              </w:rPr>
            </w:pPr>
            <w:r w:rsidRPr="00424FE1">
              <w:rPr>
                <w:color w:val="000000"/>
                <w:sz w:val="20"/>
                <w:szCs w:val="20"/>
              </w:rPr>
              <w:t>Sprint</w:t>
            </w:r>
          </w:p>
        </w:tc>
      </w:tr>
      <w:tr w:rsidR="004B4DC8" w:rsidRPr="00450D24" w14:paraId="4FBA3532" w14:textId="77777777" w:rsidTr="00E24F0B">
        <w:trPr>
          <w:trHeight w:val="223"/>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0F262E02" w14:textId="3597A6A4" w:rsidR="004B4DC8" w:rsidRPr="00F1250E" w:rsidRDefault="004B4DC8" w:rsidP="004B4DC8">
            <w:pPr>
              <w:rPr>
                <w:color w:val="000000"/>
                <w:sz w:val="20"/>
                <w:szCs w:val="20"/>
              </w:rPr>
            </w:pPr>
            <w:r w:rsidRPr="00F1250E">
              <w:rPr>
                <w:color w:val="000000"/>
                <w:sz w:val="20"/>
                <w:szCs w:val="20"/>
              </w:rPr>
              <w:t xml:space="preserve">Erik </w:t>
            </w:r>
            <w:proofErr w:type="spellStart"/>
            <w:r w:rsidRPr="00F1250E">
              <w:rPr>
                <w:color w:val="000000"/>
                <w:sz w:val="20"/>
                <w:szCs w:val="20"/>
              </w:rPr>
              <w:t>Chuss</w:t>
            </w:r>
            <w:proofErr w:type="spellEnd"/>
          </w:p>
        </w:tc>
        <w:tc>
          <w:tcPr>
            <w:tcW w:w="2114" w:type="dxa"/>
            <w:tcBorders>
              <w:top w:val="nil"/>
              <w:left w:val="nil"/>
              <w:bottom w:val="single" w:sz="8" w:space="0" w:color="000080"/>
              <w:right w:val="single" w:sz="8" w:space="0" w:color="000080"/>
            </w:tcBorders>
            <w:shd w:val="clear" w:color="auto" w:fill="auto"/>
            <w:vAlign w:val="center"/>
          </w:tcPr>
          <w:p w14:paraId="46BFC5F0" w14:textId="689FB3C2" w:rsidR="004B4DC8" w:rsidRPr="00F1250E" w:rsidRDefault="004B4DC8" w:rsidP="004B4DC8">
            <w:pPr>
              <w:rPr>
                <w:color w:val="000000"/>
                <w:sz w:val="20"/>
                <w:szCs w:val="20"/>
              </w:rPr>
            </w:pPr>
            <w:r w:rsidRPr="00F1250E">
              <w:rPr>
                <w:color w:val="000000"/>
                <w:sz w:val="20"/>
                <w:szCs w:val="20"/>
              </w:rPr>
              <w:t>ChaseTech (phone)</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46195F67" w14:textId="49D48DB4" w:rsidR="004B4DC8" w:rsidRPr="00F1250E" w:rsidRDefault="004B4DC8" w:rsidP="004B4DC8">
            <w:pPr>
              <w:rPr>
                <w:color w:val="000000"/>
                <w:sz w:val="20"/>
                <w:szCs w:val="20"/>
                <w:highlight w:val="yellow"/>
              </w:rPr>
            </w:pPr>
            <w:r w:rsidRPr="004B4DC8">
              <w:rPr>
                <w:color w:val="000000"/>
                <w:sz w:val="20"/>
                <w:szCs w:val="20"/>
              </w:rPr>
              <w:t>Bob Bruce</w:t>
            </w:r>
          </w:p>
        </w:tc>
        <w:tc>
          <w:tcPr>
            <w:tcW w:w="2656" w:type="dxa"/>
            <w:tcBorders>
              <w:top w:val="nil"/>
              <w:left w:val="nil"/>
              <w:bottom w:val="single" w:sz="8" w:space="0" w:color="000080"/>
              <w:right w:val="single" w:sz="8" w:space="0" w:color="000080"/>
            </w:tcBorders>
            <w:shd w:val="clear" w:color="auto" w:fill="auto"/>
            <w:vAlign w:val="bottom"/>
          </w:tcPr>
          <w:p w14:paraId="566DDCBD" w14:textId="7A4D0A21" w:rsidR="004B4DC8" w:rsidRPr="00424FE1" w:rsidRDefault="004B4DC8" w:rsidP="004B4DC8">
            <w:pPr>
              <w:rPr>
                <w:color w:val="000000"/>
                <w:sz w:val="20"/>
                <w:szCs w:val="20"/>
              </w:rPr>
            </w:pPr>
            <w:r>
              <w:rPr>
                <w:color w:val="000000"/>
                <w:sz w:val="20"/>
                <w:szCs w:val="20"/>
              </w:rPr>
              <w:t>Syniverse (phone)</w:t>
            </w:r>
          </w:p>
        </w:tc>
      </w:tr>
      <w:tr w:rsidR="004B4DC8" w:rsidRPr="00450D24" w14:paraId="56D38597" w14:textId="77777777" w:rsidTr="00FE275D">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7C623964" w14:textId="77777777" w:rsidR="004B4DC8" w:rsidRPr="00F1250E" w:rsidRDefault="004B4DC8" w:rsidP="004B4DC8">
            <w:pPr>
              <w:rPr>
                <w:color w:val="000000"/>
                <w:sz w:val="20"/>
                <w:szCs w:val="20"/>
              </w:rPr>
            </w:pPr>
            <w:r w:rsidRPr="00F1250E">
              <w:rPr>
                <w:color w:val="000000"/>
                <w:sz w:val="20"/>
                <w:szCs w:val="20"/>
              </w:rPr>
              <w:t>Randee Ryan</w:t>
            </w:r>
          </w:p>
        </w:tc>
        <w:tc>
          <w:tcPr>
            <w:tcW w:w="2114" w:type="dxa"/>
            <w:tcBorders>
              <w:top w:val="nil"/>
              <w:left w:val="nil"/>
              <w:bottom w:val="single" w:sz="8" w:space="0" w:color="000080"/>
              <w:right w:val="single" w:sz="8" w:space="0" w:color="000080"/>
            </w:tcBorders>
            <w:shd w:val="clear" w:color="auto" w:fill="auto"/>
            <w:vAlign w:val="center"/>
          </w:tcPr>
          <w:p w14:paraId="5F409D00" w14:textId="382B98DA" w:rsidR="004B4DC8" w:rsidRPr="00F1250E" w:rsidRDefault="004B4DC8" w:rsidP="004B4DC8">
            <w:pPr>
              <w:rPr>
                <w:color w:val="000000"/>
                <w:sz w:val="20"/>
                <w:szCs w:val="20"/>
              </w:rPr>
            </w:pPr>
            <w:r w:rsidRPr="00F1250E">
              <w:rPr>
                <w:color w:val="000000"/>
                <w:sz w:val="20"/>
                <w:szCs w:val="20"/>
              </w:rPr>
              <w:t>Comcast</w:t>
            </w:r>
          </w:p>
        </w:tc>
        <w:tc>
          <w:tcPr>
            <w:tcW w:w="2610" w:type="dxa"/>
            <w:tcBorders>
              <w:top w:val="nil"/>
              <w:left w:val="single" w:sz="8" w:space="0" w:color="000080"/>
              <w:bottom w:val="single" w:sz="8" w:space="0" w:color="000080"/>
              <w:right w:val="single" w:sz="8" w:space="0" w:color="000080"/>
            </w:tcBorders>
            <w:shd w:val="clear" w:color="auto" w:fill="auto"/>
            <w:vAlign w:val="center"/>
          </w:tcPr>
          <w:p w14:paraId="4CD3E396" w14:textId="788A88B9" w:rsidR="004B4DC8" w:rsidRPr="00F1250E" w:rsidRDefault="004B4DC8" w:rsidP="004B4DC8">
            <w:pPr>
              <w:rPr>
                <w:color w:val="000000"/>
                <w:sz w:val="20"/>
                <w:szCs w:val="20"/>
                <w:highlight w:val="yellow"/>
              </w:rPr>
            </w:pPr>
            <w:r w:rsidRPr="00926CD8">
              <w:rPr>
                <w:color w:val="000000"/>
                <w:sz w:val="20"/>
                <w:szCs w:val="20"/>
              </w:rPr>
              <w:t>Luke Sessions</w:t>
            </w:r>
          </w:p>
        </w:tc>
        <w:tc>
          <w:tcPr>
            <w:tcW w:w="2656" w:type="dxa"/>
            <w:tcBorders>
              <w:top w:val="nil"/>
              <w:left w:val="nil"/>
              <w:bottom w:val="single" w:sz="8" w:space="0" w:color="000080"/>
              <w:right w:val="single" w:sz="8" w:space="0" w:color="000080"/>
            </w:tcBorders>
            <w:shd w:val="clear" w:color="auto" w:fill="auto"/>
            <w:vAlign w:val="center"/>
          </w:tcPr>
          <w:p w14:paraId="77CEE27B" w14:textId="75AC2168" w:rsidR="004B4DC8" w:rsidRPr="00FC2E6F" w:rsidRDefault="004B4DC8" w:rsidP="004B4DC8">
            <w:pPr>
              <w:rPr>
                <w:color w:val="000000"/>
                <w:sz w:val="20"/>
                <w:szCs w:val="20"/>
              </w:rPr>
            </w:pPr>
            <w:r w:rsidRPr="00424FE1">
              <w:rPr>
                <w:color w:val="000000"/>
                <w:sz w:val="20"/>
                <w:szCs w:val="20"/>
              </w:rPr>
              <w:t>T-Mobile</w:t>
            </w:r>
          </w:p>
        </w:tc>
      </w:tr>
      <w:tr w:rsidR="004B4DC8" w:rsidRPr="00450D24" w14:paraId="452ED00F" w14:textId="77777777" w:rsidTr="00FE275D">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539C4878" w14:textId="2FF0A5FE" w:rsidR="004B4DC8" w:rsidRPr="00F1250E" w:rsidRDefault="004B4DC8" w:rsidP="004B4DC8">
            <w:pPr>
              <w:rPr>
                <w:color w:val="000000"/>
                <w:sz w:val="20"/>
                <w:szCs w:val="20"/>
              </w:rPr>
            </w:pPr>
            <w:r>
              <w:rPr>
                <w:color w:val="000000"/>
                <w:sz w:val="20"/>
                <w:szCs w:val="20"/>
              </w:rPr>
              <w:t>Tim Kagele</w:t>
            </w:r>
          </w:p>
        </w:tc>
        <w:tc>
          <w:tcPr>
            <w:tcW w:w="2114" w:type="dxa"/>
            <w:tcBorders>
              <w:top w:val="nil"/>
              <w:left w:val="nil"/>
              <w:bottom w:val="single" w:sz="8" w:space="0" w:color="000080"/>
              <w:right w:val="single" w:sz="8" w:space="0" w:color="000080"/>
            </w:tcBorders>
            <w:shd w:val="clear" w:color="auto" w:fill="auto"/>
            <w:vAlign w:val="center"/>
          </w:tcPr>
          <w:p w14:paraId="2D94F50B" w14:textId="3E1CD33F" w:rsidR="004B4DC8" w:rsidRPr="00F1250E" w:rsidRDefault="004B4DC8" w:rsidP="004B4DC8">
            <w:pPr>
              <w:rPr>
                <w:color w:val="000000"/>
                <w:sz w:val="20"/>
                <w:szCs w:val="20"/>
              </w:rPr>
            </w:pPr>
            <w:r>
              <w:rPr>
                <w:color w:val="000000"/>
                <w:sz w:val="20"/>
                <w:szCs w:val="20"/>
              </w:rPr>
              <w:t>Comcast (phone)</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46896B7B" w14:textId="678A8AE4" w:rsidR="004B4DC8" w:rsidRPr="00F1250E" w:rsidRDefault="004B4DC8" w:rsidP="004B4DC8">
            <w:pPr>
              <w:rPr>
                <w:color w:val="000000"/>
                <w:sz w:val="20"/>
                <w:szCs w:val="20"/>
                <w:highlight w:val="yellow"/>
              </w:rPr>
            </w:pPr>
            <w:r w:rsidRPr="004B4DC8">
              <w:rPr>
                <w:color w:val="000000"/>
                <w:sz w:val="20"/>
                <w:szCs w:val="20"/>
              </w:rPr>
              <w:t>Rosemary Leist</w:t>
            </w:r>
          </w:p>
        </w:tc>
        <w:tc>
          <w:tcPr>
            <w:tcW w:w="2656" w:type="dxa"/>
            <w:tcBorders>
              <w:top w:val="nil"/>
              <w:left w:val="nil"/>
              <w:bottom w:val="single" w:sz="8" w:space="0" w:color="000080"/>
              <w:right w:val="single" w:sz="8" w:space="0" w:color="000080"/>
            </w:tcBorders>
            <w:shd w:val="clear" w:color="auto" w:fill="auto"/>
            <w:vAlign w:val="bottom"/>
          </w:tcPr>
          <w:p w14:paraId="20ED2846" w14:textId="48FF2D43" w:rsidR="004B4DC8" w:rsidRPr="00424FE1" w:rsidRDefault="004B4DC8" w:rsidP="004B4DC8">
            <w:pPr>
              <w:rPr>
                <w:color w:val="000000"/>
                <w:sz w:val="20"/>
                <w:szCs w:val="20"/>
              </w:rPr>
            </w:pPr>
            <w:r>
              <w:rPr>
                <w:color w:val="000000"/>
                <w:sz w:val="20"/>
                <w:szCs w:val="20"/>
              </w:rPr>
              <w:t>T-Mobile (phone)</w:t>
            </w:r>
          </w:p>
        </w:tc>
      </w:tr>
      <w:tr w:rsidR="004B4DC8" w:rsidRPr="00450D24" w14:paraId="5A0FBAA4" w14:textId="77777777" w:rsidTr="00FE275D">
        <w:trPr>
          <w:trHeight w:val="151"/>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0BB8C3E8" w14:textId="77777777" w:rsidR="004B4DC8" w:rsidRPr="00F1250E" w:rsidRDefault="004B4DC8" w:rsidP="004B4DC8">
            <w:pPr>
              <w:rPr>
                <w:color w:val="000000"/>
                <w:sz w:val="20"/>
                <w:szCs w:val="20"/>
              </w:rPr>
            </w:pPr>
            <w:r w:rsidRPr="00F1250E">
              <w:rPr>
                <w:color w:val="000000"/>
                <w:sz w:val="20"/>
                <w:szCs w:val="20"/>
              </w:rPr>
              <w:t>Sheri Pressler</w:t>
            </w:r>
          </w:p>
        </w:tc>
        <w:tc>
          <w:tcPr>
            <w:tcW w:w="2114" w:type="dxa"/>
            <w:tcBorders>
              <w:top w:val="nil"/>
              <w:left w:val="nil"/>
              <w:bottom w:val="single" w:sz="8" w:space="0" w:color="000080"/>
              <w:right w:val="single" w:sz="8" w:space="0" w:color="000080"/>
            </w:tcBorders>
            <w:shd w:val="clear" w:color="auto" w:fill="auto"/>
            <w:vAlign w:val="bottom"/>
          </w:tcPr>
          <w:p w14:paraId="4A404AC9" w14:textId="77777777" w:rsidR="004B4DC8" w:rsidRPr="00F1250E" w:rsidRDefault="004B4DC8" w:rsidP="004B4DC8">
            <w:pPr>
              <w:rPr>
                <w:color w:val="000000"/>
                <w:sz w:val="20"/>
                <w:szCs w:val="20"/>
              </w:rPr>
            </w:pPr>
            <w:r w:rsidRPr="00F1250E">
              <w:rPr>
                <w:color w:val="000000"/>
                <w:sz w:val="20"/>
                <w:szCs w:val="20"/>
              </w:rPr>
              <w:t>Frontier Com (phone)</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1F81E101" w14:textId="0078346B" w:rsidR="004B4DC8" w:rsidRPr="00F1250E" w:rsidRDefault="004B4DC8" w:rsidP="004B4DC8">
            <w:pPr>
              <w:rPr>
                <w:color w:val="000000"/>
                <w:sz w:val="20"/>
                <w:szCs w:val="20"/>
                <w:highlight w:val="yellow"/>
              </w:rPr>
            </w:pPr>
            <w:r w:rsidRPr="00926CD8">
              <w:rPr>
                <w:color w:val="000000"/>
                <w:sz w:val="20"/>
                <w:szCs w:val="20"/>
              </w:rPr>
              <w:t>Amanda Molina</w:t>
            </w:r>
          </w:p>
        </w:tc>
        <w:tc>
          <w:tcPr>
            <w:tcW w:w="2656" w:type="dxa"/>
            <w:tcBorders>
              <w:top w:val="nil"/>
              <w:left w:val="nil"/>
              <w:bottom w:val="single" w:sz="8" w:space="0" w:color="000080"/>
              <w:right w:val="single" w:sz="8" w:space="0" w:color="000080"/>
            </w:tcBorders>
            <w:shd w:val="clear" w:color="auto" w:fill="auto"/>
            <w:vAlign w:val="bottom"/>
          </w:tcPr>
          <w:p w14:paraId="54A1B0FD" w14:textId="1E7F8E84" w:rsidR="004B4DC8" w:rsidRPr="00FC2E6F" w:rsidRDefault="004B4DC8" w:rsidP="004B4DC8">
            <w:pPr>
              <w:rPr>
                <w:color w:val="000000"/>
                <w:sz w:val="20"/>
                <w:szCs w:val="20"/>
              </w:rPr>
            </w:pPr>
            <w:r w:rsidRPr="00E20E57">
              <w:rPr>
                <w:color w:val="000000"/>
                <w:sz w:val="20"/>
                <w:szCs w:val="20"/>
              </w:rPr>
              <w:t>Townes Telecom (phone)</w:t>
            </w:r>
          </w:p>
        </w:tc>
      </w:tr>
      <w:tr w:rsidR="004B4DC8" w:rsidRPr="00450D24" w14:paraId="37266926" w14:textId="77777777" w:rsidTr="00F1250E">
        <w:trPr>
          <w:trHeight w:val="268"/>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28781287" w14:textId="77777777" w:rsidR="004B4DC8" w:rsidRPr="004B4DC8" w:rsidRDefault="004B4DC8" w:rsidP="004B4DC8">
            <w:pPr>
              <w:rPr>
                <w:color w:val="000000"/>
                <w:sz w:val="20"/>
                <w:szCs w:val="20"/>
              </w:rPr>
            </w:pPr>
            <w:r w:rsidRPr="004B4DC8">
              <w:rPr>
                <w:color w:val="000000"/>
                <w:sz w:val="20"/>
                <w:szCs w:val="20"/>
              </w:rPr>
              <w:t>Wendy Rutherford</w:t>
            </w:r>
          </w:p>
        </w:tc>
        <w:tc>
          <w:tcPr>
            <w:tcW w:w="2114" w:type="dxa"/>
            <w:tcBorders>
              <w:top w:val="nil"/>
              <w:left w:val="nil"/>
              <w:bottom w:val="single" w:sz="8" w:space="0" w:color="000080"/>
              <w:right w:val="single" w:sz="8" w:space="0" w:color="000080"/>
            </w:tcBorders>
            <w:shd w:val="clear" w:color="auto" w:fill="auto"/>
            <w:vAlign w:val="bottom"/>
          </w:tcPr>
          <w:p w14:paraId="216B7C91" w14:textId="77777777" w:rsidR="004B4DC8" w:rsidRPr="004B4DC8" w:rsidRDefault="004B4DC8" w:rsidP="004B4DC8">
            <w:pPr>
              <w:rPr>
                <w:color w:val="000000"/>
                <w:sz w:val="20"/>
                <w:szCs w:val="20"/>
              </w:rPr>
            </w:pPr>
            <w:r w:rsidRPr="004B4DC8">
              <w:rPr>
                <w:color w:val="000000"/>
                <w:sz w:val="20"/>
                <w:szCs w:val="20"/>
              </w:rPr>
              <w:t>GVNW (phone)</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33969101" w14:textId="1E8B26C9" w:rsidR="004B4DC8" w:rsidRPr="00F1250E" w:rsidRDefault="004B4DC8" w:rsidP="004B4DC8">
            <w:pPr>
              <w:rPr>
                <w:color w:val="000000"/>
                <w:sz w:val="20"/>
                <w:szCs w:val="20"/>
                <w:highlight w:val="yellow"/>
              </w:rPr>
            </w:pPr>
            <w:r w:rsidRPr="00926CD8">
              <w:rPr>
                <w:color w:val="000000"/>
                <w:sz w:val="20"/>
                <w:szCs w:val="20"/>
              </w:rPr>
              <w:t>Tanya Golub</w:t>
            </w:r>
          </w:p>
        </w:tc>
        <w:tc>
          <w:tcPr>
            <w:tcW w:w="2656" w:type="dxa"/>
            <w:tcBorders>
              <w:top w:val="nil"/>
              <w:left w:val="nil"/>
              <w:bottom w:val="single" w:sz="8" w:space="0" w:color="000080"/>
              <w:right w:val="single" w:sz="8" w:space="0" w:color="000080"/>
            </w:tcBorders>
            <w:shd w:val="clear" w:color="auto" w:fill="auto"/>
            <w:vAlign w:val="bottom"/>
          </w:tcPr>
          <w:p w14:paraId="3245B466" w14:textId="5B5BC146" w:rsidR="004B4DC8" w:rsidRPr="00424FE1" w:rsidRDefault="004B4DC8" w:rsidP="004B4DC8">
            <w:pPr>
              <w:rPr>
                <w:color w:val="000000"/>
                <w:sz w:val="20"/>
                <w:szCs w:val="20"/>
              </w:rPr>
            </w:pPr>
            <w:r w:rsidRPr="004B43FC">
              <w:rPr>
                <w:color w:val="000000"/>
                <w:sz w:val="20"/>
                <w:szCs w:val="20"/>
              </w:rPr>
              <w:t>US Cellular (phone)</w:t>
            </w:r>
          </w:p>
        </w:tc>
      </w:tr>
      <w:tr w:rsidR="004B4DC8" w:rsidRPr="00450D24" w14:paraId="45274127" w14:textId="77777777" w:rsidTr="00FE275D">
        <w:trPr>
          <w:trHeight w:val="268"/>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579CA434" w14:textId="0B78B3BE" w:rsidR="004B4DC8" w:rsidRPr="00F1250E" w:rsidRDefault="004B4DC8" w:rsidP="004B4DC8">
            <w:pPr>
              <w:rPr>
                <w:color w:val="000000"/>
                <w:sz w:val="20"/>
                <w:szCs w:val="20"/>
                <w:highlight w:val="yellow"/>
              </w:rPr>
            </w:pPr>
            <w:r w:rsidRPr="00926CD8">
              <w:rPr>
                <w:color w:val="000000"/>
                <w:sz w:val="20"/>
                <w:szCs w:val="20"/>
              </w:rPr>
              <w:t>Deborah Lasher</w:t>
            </w:r>
          </w:p>
        </w:tc>
        <w:tc>
          <w:tcPr>
            <w:tcW w:w="2114" w:type="dxa"/>
            <w:tcBorders>
              <w:top w:val="nil"/>
              <w:left w:val="nil"/>
              <w:bottom w:val="single" w:sz="8" w:space="0" w:color="000080"/>
              <w:right w:val="single" w:sz="8" w:space="0" w:color="000080"/>
            </w:tcBorders>
            <w:shd w:val="clear" w:color="auto" w:fill="auto"/>
            <w:vAlign w:val="bottom"/>
          </w:tcPr>
          <w:p w14:paraId="2F545115" w14:textId="240DD28C" w:rsidR="004B4DC8" w:rsidRPr="00F1250E" w:rsidRDefault="004B4DC8" w:rsidP="004B4DC8">
            <w:pPr>
              <w:rPr>
                <w:color w:val="000000"/>
                <w:sz w:val="20"/>
                <w:szCs w:val="20"/>
                <w:highlight w:val="yellow"/>
              </w:rPr>
            </w:pPr>
            <w:r w:rsidRPr="00926CD8">
              <w:rPr>
                <w:color w:val="000000"/>
                <w:sz w:val="20"/>
                <w:szCs w:val="20"/>
              </w:rPr>
              <w:t>iconectiv (phone)</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50B76593" w14:textId="6A12913A" w:rsidR="004B4DC8" w:rsidRPr="00F1250E" w:rsidRDefault="004B4DC8" w:rsidP="004B4DC8">
            <w:pPr>
              <w:rPr>
                <w:color w:val="000000"/>
                <w:sz w:val="20"/>
                <w:szCs w:val="20"/>
                <w:highlight w:val="yellow"/>
              </w:rPr>
            </w:pPr>
            <w:r w:rsidRPr="00926CD8">
              <w:rPr>
                <w:color w:val="000000"/>
                <w:sz w:val="20"/>
                <w:szCs w:val="20"/>
              </w:rPr>
              <w:t>Bale Pathman</w:t>
            </w:r>
          </w:p>
        </w:tc>
        <w:tc>
          <w:tcPr>
            <w:tcW w:w="2656" w:type="dxa"/>
            <w:tcBorders>
              <w:top w:val="nil"/>
              <w:left w:val="nil"/>
              <w:bottom w:val="single" w:sz="8" w:space="0" w:color="000080"/>
              <w:right w:val="single" w:sz="8" w:space="0" w:color="000080"/>
            </w:tcBorders>
            <w:shd w:val="clear" w:color="auto" w:fill="auto"/>
            <w:vAlign w:val="bottom"/>
          </w:tcPr>
          <w:p w14:paraId="26C0952A" w14:textId="655A4AB7" w:rsidR="004B4DC8" w:rsidRPr="00424FE1" w:rsidRDefault="004B4DC8" w:rsidP="004B4DC8">
            <w:pPr>
              <w:rPr>
                <w:color w:val="000000"/>
                <w:sz w:val="20"/>
                <w:szCs w:val="20"/>
              </w:rPr>
            </w:pPr>
            <w:r w:rsidRPr="00FC2E6F">
              <w:rPr>
                <w:color w:val="000000"/>
                <w:sz w:val="20"/>
                <w:szCs w:val="20"/>
              </w:rPr>
              <w:t>Verizon Wireless</w:t>
            </w:r>
            <w:r>
              <w:rPr>
                <w:color w:val="000000"/>
                <w:sz w:val="20"/>
                <w:szCs w:val="20"/>
              </w:rPr>
              <w:t xml:space="preserve"> (phone)</w:t>
            </w:r>
          </w:p>
        </w:tc>
      </w:tr>
      <w:tr w:rsidR="004B4DC8" w:rsidRPr="00450D24" w14:paraId="0DD8B625" w14:textId="77777777" w:rsidTr="00FE275D">
        <w:trPr>
          <w:trHeight w:val="241"/>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0DFB474B" w14:textId="3F6BF3FA" w:rsidR="004B4DC8" w:rsidRPr="00F1250E" w:rsidRDefault="004B4DC8" w:rsidP="004B4DC8">
            <w:pPr>
              <w:rPr>
                <w:color w:val="000000"/>
                <w:sz w:val="20"/>
                <w:szCs w:val="20"/>
                <w:highlight w:val="yellow"/>
              </w:rPr>
            </w:pPr>
            <w:r w:rsidRPr="00926CD8">
              <w:rPr>
                <w:color w:val="000000"/>
                <w:sz w:val="20"/>
                <w:szCs w:val="20"/>
              </w:rPr>
              <w:t>Doug Babcock</w:t>
            </w:r>
          </w:p>
        </w:tc>
        <w:tc>
          <w:tcPr>
            <w:tcW w:w="2114" w:type="dxa"/>
            <w:tcBorders>
              <w:top w:val="nil"/>
              <w:left w:val="nil"/>
              <w:bottom w:val="single" w:sz="8" w:space="0" w:color="000080"/>
              <w:right w:val="single" w:sz="8" w:space="0" w:color="000080"/>
            </w:tcBorders>
            <w:shd w:val="clear" w:color="auto" w:fill="auto"/>
            <w:vAlign w:val="bottom"/>
          </w:tcPr>
          <w:p w14:paraId="7BEABEB7" w14:textId="2780C7BE" w:rsidR="004B4DC8" w:rsidRPr="00F1250E" w:rsidRDefault="004B4DC8" w:rsidP="004B4DC8">
            <w:pPr>
              <w:rPr>
                <w:color w:val="000000"/>
                <w:sz w:val="20"/>
                <w:szCs w:val="20"/>
                <w:highlight w:val="yellow"/>
              </w:rPr>
            </w:pPr>
            <w:r w:rsidRPr="00926CD8">
              <w:rPr>
                <w:color w:val="000000"/>
                <w:sz w:val="20"/>
                <w:szCs w:val="20"/>
              </w:rPr>
              <w:t>iconectiv</w:t>
            </w:r>
          </w:p>
        </w:tc>
        <w:tc>
          <w:tcPr>
            <w:tcW w:w="2610" w:type="dxa"/>
            <w:tcBorders>
              <w:top w:val="nil"/>
              <w:left w:val="single" w:sz="8" w:space="0" w:color="000080"/>
              <w:bottom w:val="single" w:sz="8" w:space="0" w:color="000080"/>
              <w:right w:val="single" w:sz="8" w:space="0" w:color="000080"/>
            </w:tcBorders>
            <w:shd w:val="clear" w:color="auto" w:fill="auto"/>
            <w:vAlign w:val="center"/>
          </w:tcPr>
          <w:p w14:paraId="77A374B4" w14:textId="53F136DB" w:rsidR="004B4DC8" w:rsidRPr="00F1250E" w:rsidRDefault="004B4DC8" w:rsidP="004B4DC8">
            <w:pPr>
              <w:rPr>
                <w:color w:val="000000"/>
                <w:sz w:val="20"/>
                <w:szCs w:val="20"/>
                <w:highlight w:val="yellow"/>
              </w:rPr>
            </w:pPr>
            <w:r w:rsidRPr="00926CD8">
              <w:rPr>
                <w:color w:val="000000"/>
                <w:sz w:val="20"/>
                <w:szCs w:val="20"/>
              </w:rPr>
              <w:t>Deb Tucker</w:t>
            </w:r>
          </w:p>
        </w:tc>
        <w:tc>
          <w:tcPr>
            <w:tcW w:w="2656" w:type="dxa"/>
            <w:tcBorders>
              <w:top w:val="nil"/>
              <w:left w:val="nil"/>
              <w:bottom w:val="single" w:sz="8" w:space="0" w:color="000080"/>
              <w:right w:val="single" w:sz="8" w:space="0" w:color="000080"/>
            </w:tcBorders>
            <w:shd w:val="clear" w:color="auto" w:fill="auto"/>
            <w:vAlign w:val="center"/>
          </w:tcPr>
          <w:p w14:paraId="54C111E7" w14:textId="67D24A5F" w:rsidR="004B4DC8" w:rsidRPr="00424FE1" w:rsidRDefault="004B4DC8" w:rsidP="004B4DC8">
            <w:pPr>
              <w:rPr>
                <w:color w:val="000000"/>
                <w:sz w:val="20"/>
                <w:szCs w:val="20"/>
              </w:rPr>
            </w:pPr>
            <w:r w:rsidRPr="00424FE1">
              <w:rPr>
                <w:color w:val="000000"/>
                <w:sz w:val="20"/>
                <w:szCs w:val="20"/>
              </w:rPr>
              <w:t>Verizon Wireless</w:t>
            </w:r>
          </w:p>
        </w:tc>
      </w:tr>
      <w:tr w:rsidR="004B4DC8" w:rsidRPr="00450D24" w14:paraId="227396E7" w14:textId="77777777" w:rsidTr="00FE275D">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4DD05A25" w14:textId="2B7B8933" w:rsidR="004B4DC8" w:rsidRPr="00926CD8" w:rsidRDefault="004B4DC8" w:rsidP="004B4DC8">
            <w:pPr>
              <w:rPr>
                <w:color w:val="000000"/>
                <w:sz w:val="20"/>
                <w:szCs w:val="20"/>
              </w:rPr>
            </w:pPr>
            <w:r w:rsidRPr="00926CD8">
              <w:rPr>
                <w:color w:val="000000"/>
                <w:sz w:val="20"/>
                <w:szCs w:val="20"/>
              </w:rPr>
              <w:t>George Tsacnaris</w:t>
            </w:r>
          </w:p>
        </w:tc>
        <w:tc>
          <w:tcPr>
            <w:tcW w:w="2114" w:type="dxa"/>
            <w:tcBorders>
              <w:top w:val="nil"/>
              <w:left w:val="nil"/>
              <w:bottom w:val="single" w:sz="8" w:space="0" w:color="000080"/>
              <w:right w:val="single" w:sz="8" w:space="0" w:color="000080"/>
            </w:tcBorders>
            <w:shd w:val="clear" w:color="auto" w:fill="auto"/>
            <w:vAlign w:val="center"/>
          </w:tcPr>
          <w:p w14:paraId="4D1F19D4" w14:textId="127B9207" w:rsidR="004B4DC8" w:rsidRPr="00926CD8" w:rsidRDefault="004B4DC8" w:rsidP="004B4DC8">
            <w:pPr>
              <w:rPr>
                <w:color w:val="000000"/>
                <w:sz w:val="20"/>
                <w:szCs w:val="20"/>
              </w:rPr>
            </w:pPr>
            <w:r w:rsidRPr="00926CD8">
              <w:rPr>
                <w:color w:val="000000"/>
                <w:sz w:val="20"/>
                <w:szCs w:val="20"/>
              </w:rPr>
              <w:t>iconectiv</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3D2EB26E" w14:textId="097BFE0D" w:rsidR="004B4DC8" w:rsidRPr="00F1250E" w:rsidRDefault="004B4DC8" w:rsidP="004B4DC8">
            <w:pPr>
              <w:rPr>
                <w:color w:val="000000"/>
                <w:sz w:val="20"/>
                <w:szCs w:val="20"/>
                <w:highlight w:val="yellow"/>
              </w:rPr>
            </w:pPr>
            <w:r w:rsidRPr="00926CD8">
              <w:rPr>
                <w:color w:val="000000"/>
                <w:sz w:val="20"/>
                <w:szCs w:val="20"/>
              </w:rPr>
              <w:t>Kathy Rogers</w:t>
            </w:r>
          </w:p>
        </w:tc>
        <w:tc>
          <w:tcPr>
            <w:tcW w:w="2656" w:type="dxa"/>
            <w:tcBorders>
              <w:top w:val="nil"/>
              <w:left w:val="nil"/>
              <w:bottom w:val="single" w:sz="8" w:space="0" w:color="000080"/>
              <w:right w:val="single" w:sz="8" w:space="0" w:color="000080"/>
            </w:tcBorders>
            <w:shd w:val="clear" w:color="auto" w:fill="auto"/>
            <w:vAlign w:val="bottom"/>
          </w:tcPr>
          <w:p w14:paraId="43800CB0" w14:textId="74CDDC89" w:rsidR="004B4DC8" w:rsidRPr="00424FE1" w:rsidRDefault="004B4DC8" w:rsidP="004B4DC8">
            <w:pPr>
              <w:rPr>
                <w:color w:val="000000"/>
                <w:sz w:val="20"/>
                <w:szCs w:val="20"/>
              </w:rPr>
            </w:pPr>
            <w:r w:rsidRPr="00424FE1">
              <w:rPr>
                <w:color w:val="000000"/>
                <w:sz w:val="20"/>
                <w:szCs w:val="20"/>
              </w:rPr>
              <w:t>Verizon Wireless</w:t>
            </w:r>
            <w:r>
              <w:rPr>
                <w:color w:val="000000"/>
                <w:sz w:val="20"/>
                <w:szCs w:val="20"/>
              </w:rPr>
              <w:t xml:space="preserve"> (phone)</w:t>
            </w:r>
          </w:p>
        </w:tc>
      </w:tr>
    </w:tbl>
    <w:p w14:paraId="6E6AA561" w14:textId="77777777" w:rsidR="00CE2D79" w:rsidRDefault="00CE2D79" w:rsidP="00E24F0B">
      <w:pPr>
        <w:rPr>
          <w:i/>
          <w:highlight w:val="yellow"/>
        </w:rPr>
      </w:pPr>
    </w:p>
    <w:p w14:paraId="0C5768D6" w14:textId="77777777" w:rsidR="00CE2D79" w:rsidRDefault="00CE2D79" w:rsidP="00E24F0B">
      <w:pPr>
        <w:rPr>
          <w:i/>
          <w:highlight w:val="yellow"/>
        </w:rPr>
      </w:pPr>
    </w:p>
    <w:p w14:paraId="105D911E" w14:textId="77777777" w:rsidR="009A3061" w:rsidRPr="008E65FF" w:rsidRDefault="00DE03F3" w:rsidP="008E65FF">
      <w:r w:rsidRPr="008E65FF">
        <w:rPr>
          <w:b/>
          <w:u w:val="single"/>
        </w:rPr>
        <w:t xml:space="preserve">LNPA TRANSITION OVERSIGHT SUBCOMMITTEE </w:t>
      </w:r>
      <w:r w:rsidR="009A3061" w:rsidRPr="008E65FF">
        <w:rPr>
          <w:b/>
          <w:u w:val="single"/>
        </w:rPr>
        <w:t>MEETING MINUTES:</w:t>
      </w:r>
    </w:p>
    <w:p w14:paraId="7094E84A" w14:textId="77777777" w:rsidR="00286F06" w:rsidRPr="00450D24" w:rsidRDefault="00286F06" w:rsidP="009227C1">
      <w:pPr>
        <w:contextualSpacing/>
        <w:rPr>
          <w:highlight w:val="yellow"/>
        </w:rPr>
      </w:pPr>
    </w:p>
    <w:p w14:paraId="1BA04829" w14:textId="77777777" w:rsidR="00A81EFA" w:rsidRPr="0071679F" w:rsidRDefault="00AC68E7" w:rsidP="0025391A">
      <w:pPr>
        <w:contextualSpacing/>
      </w:pPr>
      <w:r w:rsidRPr="0071679F">
        <w:t>In order to align</w:t>
      </w:r>
      <w:r w:rsidR="002A724A" w:rsidRPr="0071679F">
        <w:t xml:space="preserve"> more closely with the Federal Advisory Committee Act (FACA)</w:t>
      </w:r>
      <w:r w:rsidRPr="0071679F">
        <w:t xml:space="preserve"> </w:t>
      </w:r>
      <w:r w:rsidR="000721DC" w:rsidRPr="0071679F">
        <w:t>the FCC</w:t>
      </w:r>
      <w:r w:rsidR="00A81EFA" w:rsidRPr="0071679F">
        <w:t xml:space="preserve"> has received a l</w:t>
      </w:r>
      <w:r w:rsidR="00471FE8" w:rsidRPr="0071679F">
        <w:t xml:space="preserve">ist of nominees for membership and </w:t>
      </w:r>
      <w:r w:rsidR="00A81EFA" w:rsidRPr="0071679F">
        <w:t xml:space="preserve">membership approval </w:t>
      </w:r>
      <w:r w:rsidR="003B0296" w:rsidRPr="0071679F">
        <w:t>was</w:t>
      </w:r>
      <w:r w:rsidR="00A81EFA" w:rsidRPr="0071679F">
        <w:t xml:space="preserve"> completed.</w:t>
      </w:r>
      <w:r w:rsidR="000D7FFA" w:rsidRPr="0071679F">
        <w:t xml:space="preserve"> Below are the names of vetted and ap</w:t>
      </w:r>
      <w:r w:rsidR="003B0296" w:rsidRPr="0071679F">
        <w:t xml:space="preserve">proved </w:t>
      </w:r>
      <w:r w:rsidR="00DE03F3" w:rsidRPr="0071679F">
        <w:t>voting members of the LNPA Transition Oversight Subcommittee</w:t>
      </w:r>
    </w:p>
    <w:p w14:paraId="6EFD084F" w14:textId="77777777" w:rsidR="00471FE8" w:rsidRPr="0071679F" w:rsidRDefault="00471FE8" w:rsidP="00471FE8"/>
    <w:p w14:paraId="7C34C079" w14:textId="77777777" w:rsidR="00DE03F3" w:rsidRPr="0071679F" w:rsidRDefault="00DE03F3" w:rsidP="00471FE8">
      <w:pPr>
        <w:rPr>
          <w:b/>
          <w:bCs/>
        </w:rPr>
      </w:pPr>
      <w:r w:rsidRPr="0071679F">
        <w:t>LNPA TOSC</w:t>
      </w:r>
    </w:p>
    <w:p w14:paraId="0EC8D2E1" w14:textId="77777777" w:rsidR="00DE0A01" w:rsidRPr="0071679F" w:rsidRDefault="00471FE8" w:rsidP="00DE03F3">
      <w:r w:rsidRPr="0071679F">
        <w:t xml:space="preserve">Approved </w:t>
      </w:r>
      <w:r w:rsidR="00DE03F3" w:rsidRPr="0071679F">
        <w:t xml:space="preserve">Chair  </w:t>
      </w:r>
      <w:r w:rsidR="00BE1012" w:rsidRPr="0071679F">
        <w:t xml:space="preserve"> </w:t>
      </w:r>
      <w:r w:rsidR="00B41345" w:rsidRPr="0071679F">
        <w:t xml:space="preserve"> </w:t>
      </w:r>
      <w:r w:rsidR="00DE0A01" w:rsidRPr="0071679F">
        <w:t>Deb</w:t>
      </w:r>
      <w:r w:rsidR="00DE03F3" w:rsidRPr="0071679F">
        <w:t>orah</w:t>
      </w:r>
      <w:r w:rsidR="00DE0A01" w:rsidRPr="0071679F">
        <w:t xml:space="preserve"> Tucker, Verizon</w:t>
      </w:r>
    </w:p>
    <w:p w14:paraId="494EAB06" w14:textId="77777777" w:rsidR="00D6627C" w:rsidRPr="0071679F" w:rsidRDefault="00D6627C" w:rsidP="00D6627C"/>
    <w:tbl>
      <w:tblPr>
        <w:tblW w:w="9445" w:type="dxa"/>
        <w:tblCellMar>
          <w:left w:w="0" w:type="dxa"/>
          <w:right w:w="0" w:type="dxa"/>
        </w:tblCellMar>
        <w:tblLook w:val="04A0" w:firstRow="1" w:lastRow="0" w:firstColumn="1" w:lastColumn="0" w:noHBand="0" w:noVBand="1"/>
      </w:tblPr>
      <w:tblGrid>
        <w:gridCol w:w="4492"/>
        <w:gridCol w:w="2456"/>
        <w:gridCol w:w="2497"/>
      </w:tblGrid>
      <w:tr w:rsidR="00D6627C" w:rsidRPr="0071679F" w14:paraId="096CF76C" w14:textId="77777777" w:rsidTr="00D46170">
        <w:tc>
          <w:tcPr>
            <w:tcW w:w="449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A03E23D" w14:textId="77777777" w:rsidR="00D6627C" w:rsidRPr="0071679F" w:rsidRDefault="00D6627C">
            <w:pPr>
              <w:rPr>
                <w:b/>
                <w:bCs/>
              </w:rPr>
            </w:pPr>
            <w:r w:rsidRPr="0071679F">
              <w:rPr>
                <w:b/>
                <w:bCs/>
              </w:rPr>
              <w:t xml:space="preserve">Organization </w:t>
            </w:r>
          </w:p>
        </w:tc>
        <w:tc>
          <w:tcPr>
            <w:tcW w:w="24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20B2EEE" w14:textId="77777777" w:rsidR="00D6627C" w:rsidRPr="0071679F" w:rsidRDefault="00D6627C">
            <w:pPr>
              <w:rPr>
                <w:b/>
                <w:bCs/>
              </w:rPr>
            </w:pPr>
            <w:r w:rsidRPr="0071679F">
              <w:rPr>
                <w:b/>
                <w:bCs/>
              </w:rPr>
              <w:t xml:space="preserve">Primary </w:t>
            </w:r>
          </w:p>
        </w:tc>
        <w:tc>
          <w:tcPr>
            <w:tcW w:w="249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2142218" w14:textId="77777777" w:rsidR="00D6627C" w:rsidRPr="0071679F" w:rsidRDefault="00D6627C">
            <w:pPr>
              <w:rPr>
                <w:b/>
                <w:bCs/>
              </w:rPr>
            </w:pPr>
            <w:r w:rsidRPr="0071679F">
              <w:rPr>
                <w:b/>
                <w:bCs/>
              </w:rPr>
              <w:t xml:space="preserve">Alternate </w:t>
            </w:r>
          </w:p>
        </w:tc>
      </w:tr>
      <w:tr w:rsidR="00D6627C" w:rsidRPr="0071679F" w14:paraId="2C825FB7"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5C91B9" w14:textId="77777777" w:rsidR="00D6627C" w:rsidRPr="0071679F" w:rsidRDefault="00D6627C">
            <w:pPr>
              <w:rPr>
                <w:sz w:val="20"/>
                <w:szCs w:val="20"/>
              </w:rPr>
            </w:pPr>
            <w:r w:rsidRPr="0071679F">
              <w:rPr>
                <w:sz w:val="20"/>
                <w:szCs w:val="20"/>
              </w:rPr>
              <w:t>800 Response</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5E4F357B" w14:textId="77777777" w:rsidR="00D6627C" w:rsidRPr="0071679F" w:rsidRDefault="00D6627C">
            <w:pPr>
              <w:rPr>
                <w:sz w:val="20"/>
                <w:szCs w:val="20"/>
              </w:rPr>
            </w:pPr>
            <w:r w:rsidRPr="0071679F">
              <w:rPr>
                <w:sz w:val="20"/>
                <w:szCs w:val="20"/>
              </w:rPr>
              <w:t>David Greenhaus</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1FC39045" w14:textId="77777777" w:rsidR="00D6627C" w:rsidRPr="0071679F" w:rsidRDefault="00D6627C">
            <w:pPr>
              <w:rPr>
                <w:sz w:val="20"/>
                <w:szCs w:val="20"/>
              </w:rPr>
            </w:pPr>
            <w:r w:rsidRPr="0071679F">
              <w:rPr>
                <w:sz w:val="20"/>
                <w:szCs w:val="20"/>
              </w:rPr>
              <w:t>N/A</w:t>
            </w:r>
          </w:p>
        </w:tc>
      </w:tr>
      <w:tr w:rsidR="00D6627C" w:rsidRPr="0071679F" w14:paraId="516833A4"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9EAF3F" w14:textId="77777777" w:rsidR="00D6627C" w:rsidRPr="0071679F" w:rsidRDefault="00D6627C">
            <w:pPr>
              <w:rPr>
                <w:sz w:val="20"/>
                <w:szCs w:val="20"/>
              </w:rPr>
            </w:pPr>
            <w:r w:rsidRPr="0071679F">
              <w:rPr>
                <w:sz w:val="20"/>
                <w:szCs w:val="20"/>
              </w:rPr>
              <w:t>AT&amp;T</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02B5CD78" w14:textId="77777777" w:rsidR="00D6627C" w:rsidRPr="0071679F" w:rsidRDefault="00D6627C">
            <w:pPr>
              <w:rPr>
                <w:sz w:val="20"/>
                <w:szCs w:val="20"/>
              </w:rPr>
            </w:pPr>
            <w:r w:rsidRPr="0071679F">
              <w:rPr>
                <w:sz w:val="20"/>
                <w:szCs w:val="20"/>
              </w:rPr>
              <w:t>Teresa Patton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1398364F" w14:textId="77777777" w:rsidR="00D6627C" w:rsidRPr="0071679F" w:rsidRDefault="00D6627C">
            <w:pPr>
              <w:rPr>
                <w:sz w:val="20"/>
                <w:szCs w:val="20"/>
              </w:rPr>
            </w:pPr>
            <w:r w:rsidRPr="0071679F">
              <w:rPr>
                <w:sz w:val="20"/>
                <w:szCs w:val="20"/>
              </w:rPr>
              <w:t>N/A</w:t>
            </w:r>
          </w:p>
        </w:tc>
      </w:tr>
      <w:tr w:rsidR="00D6627C" w:rsidRPr="0071679F" w14:paraId="3D4C1C24"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91FB3D" w14:textId="77777777" w:rsidR="00D6627C" w:rsidRPr="0071679F" w:rsidRDefault="00D6627C">
            <w:pPr>
              <w:rPr>
                <w:sz w:val="20"/>
                <w:szCs w:val="20"/>
              </w:rPr>
            </w:pPr>
            <w:r w:rsidRPr="0071679F">
              <w:rPr>
                <w:sz w:val="20"/>
                <w:szCs w:val="20"/>
              </w:rPr>
              <w:t>ATL</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6C6012C6" w14:textId="77777777" w:rsidR="00D6627C" w:rsidRPr="0071679F" w:rsidRDefault="00D6627C">
            <w:pPr>
              <w:rPr>
                <w:sz w:val="20"/>
                <w:szCs w:val="20"/>
              </w:rPr>
            </w:pPr>
            <w:r w:rsidRPr="0071679F">
              <w:rPr>
                <w:sz w:val="20"/>
                <w:szCs w:val="20"/>
              </w:rPr>
              <w:t>Brian Lynott</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3CBD17F0" w14:textId="77777777" w:rsidR="00D6627C" w:rsidRPr="0071679F" w:rsidRDefault="00D6627C">
            <w:pPr>
              <w:rPr>
                <w:sz w:val="20"/>
                <w:szCs w:val="20"/>
              </w:rPr>
            </w:pPr>
            <w:r w:rsidRPr="0071679F">
              <w:rPr>
                <w:sz w:val="20"/>
                <w:szCs w:val="20"/>
              </w:rPr>
              <w:t>N/A</w:t>
            </w:r>
          </w:p>
        </w:tc>
      </w:tr>
      <w:tr w:rsidR="00D6627C" w:rsidRPr="0071679F" w14:paraId="0068B731"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E075A2" w14:textId="77777777" w:rsidR="00D6627C" w:rsidRPr="0071679F" w:rsidRDefault="00D6627C">
            <w:pPr>
              <w:rPr>
                <w:sz w:val="20"/>
                <w:szCs w:val="20"/>
              </w:rPr>
            </w:pPr>
            <w:r w:rsidRPr="0071679F">
              <w:rPr>
                <w:sz w:val="20"/>
                <w:szCs w:val="20"/>
              </w:rPr>
              <w:t>Bandwidth.com</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5D0D988C" w14:textId="77777777" w:rsidR="00D6627C" w:rsidRPr="0071679F" w:rsidRDefault="00D6627C">
            <w:pPr>
              <w:rPr>
                <w:sz w:val="20"/>
                <w:szCs w:val="20"/>
              </w:rPr>
            </w:pPr>
            <w:r w:rsidRPr="0071679F">
              <w:rPr>
                <w:sz w:val="20"/>
                <w:szCs w:val="20"/>
              </w:rPr>
              <w:t>Lisa Jill Freeman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6DA224BF" w14:textId="77777777" w:rsidR="00D6627C" w:rsidRPr="0071679F" w:rsidRDefault="00D6627C">
            <w:pPr>
              <w:rPr>
                <w:sz w:val="20"/>
                <w:szCs w:val="20"/>
              </w:rPr>
            </w:pPr>
            <w:r w:rsidRPr="0071679F">
              <w:rPr>
                <w:sz w:val="20"/>
                <w:szCs w:val="20"/>
              </w:rPr>
              <w:t>Anna-Valeria Kafka</w:t>
            </w:r>
          </w:p>
        </w:tc>
      </w:tr>
      <w:tr w:rsidR="00D6627C" w:rsidRPr="0071679F" w14:paraId="400D470F"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487365" w14:textId="77777777" w:rsidR="00D6627C" w:rsidRPr="0071679F" w:rsidRDefault="00D6627C">
            <w:pPr>
              <w:rPr>
                <w:sz w:val="20"/>
                <w:szCs w:val="20"/>
              </w:rPr>
            </w:pPr>
            <w:r w:rsidRPr="0071679F">
              <w:rPr>
                <w:sz w:val="20"/>
                <w:szCs w:val="20"/>
              </w:rPr>
              <w:t>CenturyLink</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127FC40F" w14:textId="77777777" w:rsidR="00D6627C" w:rsidRPr="0071679F" w:rsidRDefault="00B41345">
            <w:pPr>
              <w:rPr>
                <w:sz w:val="20"/>
                <w:szCs w:val="20"/>
              </w:rPr>
            </w:pPr>
            <w:r w:rsidRPr="0071679F">
              <w:rPr>
                <w:sz w:val="20"/>
                <w:szCs w:val="20"/>
              </w:rPr>
              <w:t>Joy McConnell-Couch</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4A91378F" w14:textId="77777777" w:rsidR="00D6627C" w:rsidRPr="0071679F" w:rsidRDefault="00B41345">
            <w:pPr>
              <w:rPr>
                <w:sz w:val="20"/>
                <w:szCs w:val="20"/>
              </w:rPr>
            </w:pPr>
            <w:r w:rsidRPr="0071679F">
              <w:rPr>
                <w:sz w:val="20"/>
                <w:szCs w:val="20"/>
              </w:rPr>
              <w:t>Phil Linse</w:t>
            </w:r>
          </w:p>
        </w:tc>
      </w:tr>
      <w:tr w:rsidR="00D6627C" w:rsidRPr="0071679F" w14:paraId="69170FA4"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6BE9AF" w14:textId="77777777" w:rsidR="00D6627C" w:rsidRPr="0071679F" w:rsidRDefault="00D6627C">
            <w:pPr>
              <w:rPr>
                <w:sz w:val="20"/>
                <w:szCs w:val="20"/>
              </w:rPr>
            </w:pPr>
            <w:r w:rsidRPr="0071679F">
              <w:rPr>
                <w:sz w:val="20"/>
                <w:szCs w:val="20"/>
              </w:rPr>
              <w:t>Charter</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3EF0B33E" w14:textId="77777777" w:rsidR="00D6627C" w:rsidRPr="0071679F" w:rsidRDefault="00D6627C">
            <w:pPr>
              <w:rPr>
                <w:sz w:val="20"/>
                <w:szCs w:val="20"/>
              </w:rPr>
            </w:pPr>
            <w:r w:rsidRPr="0071679F">
              <w:rPr>
                <w:sz w:val="20"/>
                <w:szCs w:val="20"/>
              </w:rPr>
              <w:t>Glenn Clepper</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3319351B" w14:textId="77777777" w:rsidR="00D6627C" w:rsidRPr="0071679F" w:rsidRDefault="002A299F">
            <w:pPr>
              <w:rPr>
                <w:sz w:val="20"/>
                <w:szCs w:val="20"/>
              </w:rPr>
            </w:pPr>
            <w:r w:rsidRPr="0071679F">
              <w:rPr>
                <w:sz w:val="20"/>
                <w:szCs w:val="20"/>
              </w:rPr>
              <w:t>Allyson Blevins</w:t>
            </w:r>
          </w:p>
        </w:tc>
      </w:tr>
      <w:tr w:rsidR="00D6627C" w:rsidRPr="0071679F" w14:paraId="01A55FF2"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C007AE" w14:textId="77777777" w:rsidR="00D6627C" w:rsidRPr="0071679F" w:rsidRDefault="00D6627C">
            <w:pPr>
              <w:rPr>
                <w:sz w:val="20"/>
                <w:szCs w:val="20"/>
              </w:rPr>
            </w:pPr>
            <w:r w:rsidRPr="0071679F">
              <w:rPr>
                <w:sz w:val="20"/>
                <w:szCs w:val="20"/>
              </w:rPr>
              <w:t>Comcast</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45F376C7" w14:textId="77777777" w:rsidR="00D6627C" w:rsidRPr="0071679F" w:rsidRDefault="00D6627C">
            <w:pPr>
              <w:rPr>
                <w:sz w:val="20"/>
                <w:szCs w:val="20"/>
              </w:rPr>
            </w:pPr>
            <w:r w:rsidRPr="0071679F">
              <w:rPr>
                <w:sz w:val="20"/>
                <w:szCs w:val="20"/>
              </w:rPr>
              <w:t>Randee Ryan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28207E98" w14:textId="77777777" w:rsidR="00D6627C" w:rsidRPr="0071679F" w:rsidRDefault="00D6627C">
            <w:pPr>
              <w:rPr>
                <w:sz w:val="20"/>
                <w:szCs w:val="20"/>
              </w:rPr>
            </w:pPr>
            <w:r w:rsidRPr="0071679F">
              <w:rPr>
                <w:sz w:val="20"/>
                <w:szCs w:val="20"/>
              </w:rPr>
              <w:t>N/A</w:t>
            </w:r>
          </w:p>
        </w:tc>
      </w:tr>
      <w:tr w:rsidR="00D6627C" w:rsidRPr="0071679F" w14:paraId="623C5B1A"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5E6868" w14:textId="77777777" w:rsidR="00D6627C" w:rsidRPr="0071679F" w:rsidRDefault="00D6627C">
            <w:pPr>
              <w:rPr>
                <w:sz w:val="20"/>
                <w:szCs w:val="20"/>
              </w:rPr>
            </w:pPr>
            <w:r w:rsidRPr="0071679F">
              <w:rPr>
                <w:sz w:val="20"/>
                <w:szCs w:val="20"/>
              </w:rPr>
              <w:t>Cox</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00D83F0B" w14:textId="77777777" w:rsidR="00D6627C" w:rsidRPr="0071679F" w:rsidRDefault="00D6627C">
            <w:pPr>
              <w:rPr>
                <w:sz w:val="20"/>
                <w:szCs w:val="20"/>
              </w:rPr>
            </w:pPr>
            <w:r w:rsidRPr="0071679F">
              <w:rPr>
                <w:sz w:val="20"/>
                <w:szCs w:val="20"/>
              </w:rPr>
              <w:t>Jennifer Hutton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02F73F19" w14:textId="77777777" w:rsidR="00D6627C" w:rsidRPr="0071679F" w:rsidRDefault="002A299F">
            <w:pPr>
              <w:rPr>
                <w:sz w:val="20"/>
                <w:szCs w:val="20"/>
              </w:rPr>
            </w:pPr>
            <w:r w:rsidRPr="0071679F">
              <w:rPr>
                <w:sz w:val="20"/>
                <w:szCs w:val="20"/>
              </w:rPr>
              <w:t>Beth O’Donnell</w:t>
            </w:r>
          </w:p>
        </w:tc>
      </w:tr>
      <w:tr w:rsidR="00D6627C" w:rsidRPr="0071679F" w14:paraId="18D54264"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7FE28D" w14:textId="77777777" w:rsidR="00D6627C" w:rsidRPr="0071679F" w:rsidRDefault="00D6627C">
            <w:pPr>
              <w:rPr>
                <w:sz w:val="20"/>
                <w:szCs w:val="20"/>
              </w:rPr>
            </w:pPr>
            <w:r w:rsidRPr="0071679F">
              <w:rPr>
                <w:sz w:val="20"/>
                <w:szCs w:val="20"/>
              </w:rPr>
              <w:t>Integra Holdings</w:t>
            </w:r>
            <w:r w:rsidR="00B04F1C" w:rsidRPr="0071679F">
              <w:rPr>
                <w:sz w:val="20"/>
                <w:szCs w:val="20"/>
              </w:rPr>
              <w:t>/Zayo</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05230E3F" w14:textId="77777777" w:rsidR="00D6627C" w:rsidRPr="0071679F" w:rsidRDefault="00D6627C">
            <w:pPr>
              <w:rPr>
                <w:sz w:val="20"/>
                <w:szCs w:val="20"/>
              </w:rPr>
            </w:pPr>
            <w:r w:rsidRPr="0071679F">
              <w:rPr>
                <w:sz w:val="20"/>
                <w:szCs w:val="20"/>
              </w:rPr>
              <w:t>Kim Isaacs</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2CE64441" w14:textId="77777777" w:rsidR="00D6627C" w:rsidRPr="0071679F" w:rsidRDefault="00D058DD">
            <w:pPr>
              <w:rPr>
                <w:sz w:val="20"/>
                <w:szCs w:val="20"/>
              </w:rPr>
            </w:pPr>
            <w:r w:rsidRPr="0071679F">
              <w:rPr>
                <w:sz w:val="20"/>
                <w:szCs w:val="20"/>
              </w:rPr>
              <w:t>Laurie Roberson</w:t>
            </w:r>
          </w:p>
        </w:tc>
      </w:tr>
      <w:tr w:rsidR="00D6627C" w:rsidRPr="0071679F" w14:paraId="1E4CC8C1" w14:textId="77777777" w:rsidTr="00C53ED3">
        <w:trPr>
          <w:trHeight w:val="259"/>
        </w:trPr>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60A276" w14:textId="77777777" w:rsidR="00D6627C" w:rsidRPr="0071679F" w:rsidRDefault="00D6627C">
            <w:pPr>
              <w:rPr>
                <w:sz w:val="20"/>
                <w:szCs w:val="20"/>
              </w:rPr>
            </w:pPr>
            <w:r w:rsidRPr="0071679F">
              <w:rPr>
                <w:sz w:val="20"/>
                <w:szCs w:val="20"/>
              </w:rPr>
              <w:t>JSI</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3E45622F" w14:textId="77777777" w:rsidR="00D6627C" w:rsidRPr="0071679F" w:rsidRDefault="00D6627C">
            <w:pPr>
              <w:rPr>
                <w:sz w:val="20"/>
                <w:szCs w:val="20"/>
              </w:rPr>
            </w:pPr>
            <w:r w:rsidRPr="0071679F">
              <w:rPr>
                <w:sz w:val="20"/>
                <w:szCs w:val="20"/>
              </w:rPr>
              <w:t>Bridget Alexander</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06D46C56" w14:textId="77777777" w:rsidR="00D6627C" w:rsidRPr="0071679F" w:rsidRDefault="00D6627C">
            <w:pPr>
              <w:rPr>
                <w:sz w:val="20"/>
                <w:szCs w:val="20"/>
              </w:rPr>
            </w:pPr>
            <w:r w:rsidRPr="0071679F">
              <w:rPr>
                <w:sz w:val="20"/>
                <w:szCs w:val="20"/>
              </w:rPr>
              <w:t>N/A</w:t>
            </w:r>
          </w:p>
        </w:tc>
      </w:tr>
      <w:tr w:rsidR="00D6627C" w:rsidRPr="0071679F" w14:paraId="474491D8"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BE5FB8" w14:textId="77777777" w:rsidR="00D6627C" w:rsidRPr="0071679F" w:rsidRDefault="00D6627C">
            <w:pPr>
              <w:rPr>
                <w:sz w:val="20"/>
                <w:szCs w:val="20"/>
              </w:rPr>
            </w:pPr>
            <w:r w:rsidRPr="0071679F">
              <w:rPr>
                <w:sz w:val="20"/>
                <w:szCs w:val="20"/>
              </w:rPr>
              <w:t>LNP Alliance</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5C6AD3E2" w14:textId="77777777" w:rsidR="00D6627C" w:rsidRPr="0071679F" w:rsidRDefault="00D6627C">
            <w:pPr>
              <w:rPr>
                <w:sz w:val="20"/>
                <w:szCs w:val="20"/>
              </w:rPr>
            </w:pPr>
            <w:r w:rsidRPr="0071679F">
              <w:rPr>
                <w:sz w:val="20"/>
                <w:szCs w:val="20"/>
              </w:rPr>
              <w:t>Dave Malfara</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094F6E3B" w14:textId="77777777" w:rsidR="00D6627C" w:rsidRPr="0071679F" w:rsidRDefault="00D6627C">
            <w:pPr>
              <w:rPr>
                <w:sz w:val="20"/>
                <w:szCs w:val="20"/>
              </w:rPr>
            </w:pPr>
            <w:r w:rsidRPr="0071679F">
              <w:rPr>
                <w:sz w:val="20"/>
                <w:szCs w:val="20"/>
              </w:rPr>
              <w:t>James Falvey</w:t>
            </w:r>
          </w:p>
        </w:tc>
      </w:tr>
      <w:tr w:rsidR="00D6627C" w:rsidRPr="0071679F" w14:paraId="22BD6D77"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9BDF17" w14:textId="77777777" w:rsidR="00D6627C" w:rsidRPr="0071679F" w:rsidRDefault="00D6627C">
            <w:pPr>
              <w:rPr>
                <w:sz w:val="20"/>
                <w:szCs w:val="20"/>
              </w:rPr>
            </w:pPr>
            <w:r w:rsidRPr="0071679F">
              <w:rPr>
                <w:sz w:val="20"/>
                <w:szCs w:val="20"/>
              </w:rPr>
              <w:t>Minnesota DOC</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72CA441A" w14:textId="77777777" w:rsidR="00D6627C" w:rsidRPr="0071679F" w:rsidRDefault="00D6627C">
            <w:pPr>
              <w:rPr>
                <w:sz w:val="20"/>
                <w:szCs w:val="20"/>
              </w:rPr>
            </w:pPr>
            <w:r w:rsidRPr="0071679F">
              <w:rPr>
                <w:sz w:val="20"/>
                <w:szCs w:val="20"/>
              </w:rPr>
              <w:t>Bonnie Johnson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54A395FA" w14:textId="77777777" w:rsidR="00D6627C" w:rsidRPr="0071679F" w:rsidRDefault="00D6627C">
            <w:pPr>
              <w:rPr>
                <w:sz w:val="20"/>
                <w:szCs w:val="20"/>
              </w:rPr>
            </w:pPr>
            <w:r w:rsidRPr="0071679F">
              <w:rPr>
                <w:sz w:val="20"/>
                <w:szCs w:val="20"/>
              </w:rPr>
              <w:t>N/A</w:t>
            </w:r>
          </w:p>
        </w:tc>
      </w:tr>
      <w:tr w:rsidR="00D6627C" w:rsidRPr="0071679F" w14:paraId="2429FC02"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1D394F" w14:textId="77777777" w:rsidR="00D6627C" w:rsidRPr="0071679F" w:rsidRDefault="00D6627C">
            <w:pPr>
              <w:rPr>
                <w:sz w:val="20"/>
                <w:szCs w:val="20"/>
              </w:rPr>
            </w:pPr>
            <w:r w:rsidRPr="0071679F">
              <w:rPr>
                <w:sz w:val="20"/>
                <w:szCs w:val="20"/>
              </w:rPr>
              <w:t>SIP Forum</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742C65AF" w14:textId="77777777" w:rsidR="00D6627C" w:rsidRPr="0071679F" w:rsidRDefault="00D6627C">
            <w:pPr>
              <w:rPr>
                <w:sz w:val="20"/>
                <w:szCs w:val="20"/>
              </w:rPr>
            </w:pPr>
            <w:r w:rsidRPr="0071679F">
              <w:rPr>
                <w:sz w:val="20"/>
                <w:szCs w:val="20"/>
              </w:rPr>
              <w:t>Richard Shockey</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6645F08B" w14:textId="77777777" w:rsidR="00D6627C" w:rsidRPr="0071679F" w:rsidRDefault="00D6627C">
            <w:pPr>
              <w:rPr>
                <w:sz w:val="20"/>
                <w:szCs w:val="20"/>
              </w:rPr>
            </w:pPr>
            <w:r w:rsidRPr="0071679F">
              <w:rPr>
                <w:sz w:val="20"/>
                <w:szCs w:val="20"/>
              </w:rPr>
              <w:t>N/A</w:t>
            </w:r>
          </w:p>
        </w:tc>
      </w:tr>
      <w:tr w:rsidR="00D6627C" w:rsidRPr="0071679F" w14:paraId="458772E7"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B5A7B3" w14:textId="77777777" w:rsidR="00D6627C" w:rsidRPr="0071679F" w:rsidRDefault="00D6627C">
            <w:pPr>
              <w:rPr>
                <w:sz w:val="20"/>
                <w:szCs w:val="20"/>
              </w:rPr>
            </w:pPr>
            <w:r w:rsidRPr="0071679F">
              <w:rPr>
                <w:sz w:val="20"/>
                <w:szCs w:val="20"/>
              </w:rPr>
              <w:t>Sprint</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48EF691A" w14:textId="77777777" w:rsidR="00D6627C" w:rsidRPr="0071679F" w:rsidRDefault="00D6627C">
            <w:pPr>
              <w:rPr>
                <w:sz w:val="20"/>
                <w:szCs w:val="20"/>
              </w:rPr>
            </w:pPr>
            <w:r w:rsidRPr="0071679F">
              <w:rPr>
                <w:sz w:val="20"/>
                <w:szCs w:val="20"/>
              </w:rPr>
              <w:t>Suzanne Addington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239FD3A7" w14:textId="77777777" w:rsidR="00D6627C" w:rsidRPr="0071679F" w:rsidRDefault="00D6627C">
            <w:pPr>
              <w:rPr>
                <w:sz w:val="20"/>
                <w:szCs w:val="20"/>
              </w:rPr>
            </w:pPr>
          </w:p>
        </w:tc>
      </w:tr>
      <w:tr w:rsidR="00D6627C" w:rsidRPr="0071679F" w14:paraId="2DFDA319"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4FDB76" w14:textId="77777777" w:rsidR="00D6627C" w:rsidRPr="0071679F" w:rsidRDefault="00D6627C">
            <w:pPr>
              <w:rPr>
                <w:sz w:val="20"/>
                <w:szCs w:val="20"/>
              </w:rPr>
            </w:pPr>
            <w:r w:rsidRPr="0071679F">
              <w:rPr>
                <w:sz w:val="20"/>
                <w:szCs w:val="20"/>
              </w:rPr>
              <w:t>T-Mobile</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2AA32C03" w14:textId="77777777" w:rsidR="00D6627C" w:rsidRPr="0071679F" w:rsidRDefault="00D6627C">
            <w:pPr>
              <w:rPr>
                <w:sz w:val="20"/>
                <w:szCs w:val="20"/>
              </w:rPr>
            </w:pPr>
            <w:r w:rsidRPr="0071679F">
              <w:rPr>
                <w:sz w:val="20"/>
                <w:szCs w:val="20"/>
              </w:rPr>
              <w:t xml:space="preserve">Paula </w:t>
            </w:r>
            <w:proofErr w:type="spellStart"/>
            <w:r w:rsidRPr="0071679F">
              <w:rPr>
                <w:sz w:val="20"/>
                <w:szCs w:val="20"/>
              </w:rPr>
              <w:t>Campagnoli</w:t>
            </w:r>
            <w:proofErr w:type="spellEnd"/>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50DC4987" w14:textId="77777777" w:rsidR="00D6627C" w:rsidRPr="0071679F" w:rsidRDefault="00D6627C">
            <w:pPr>
              <w:rPr>
                <w:sz w:val="20"/>
                <w:szCs w:val="20"/>
              </w:rPr>
            </w:pPr>
            <w:r w:rsidRPr="0071679F">
              <w:rPr>
                <w:sz w:val="20"/>
                <w:szCs w:val="20"/>
              </w:rPr>
              <w:t>Luke Sessions</w:t>
            </w:r>
          </w:p>
        </w:tc>
      </w:tr>
      <w:tr w:rsidR="00D6627C" w:rsidRPr="0071679F" w14:paraId="41D05898" w14:textId="77777777" w:rsidTr="00D46170">
        <w:tc>
          <w:tcPr>
            <w:tcW w:w="449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666D4DD" w14:textId="77777777" w:rsidR="00D6627C" w:rsidRPr="0071679F" w:rsidRDefault="00D6627C">
            <w:pPr>
              <w:rPr>
                <w:sz w:val="20"/>
                <w:szCs w:val="20"/>
              </w:rPr>
            </w:pPr>
            <w:r w:rsidRPr="0071679F">
              <w:rPr>
                <w:sz w:val="20"/>
                <w:szCs w:val="20"/>
              </w:rPr>
              <w:t xml:space="preserve">Townes Telecommunications Service Corp.  </w:t>
            </w:r>
          </w:p>
        </w:tc>
        <w:tc>
          <w:tcPr>
            <w:tcW w:w="24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20119DE" w14:textId="77777777" w:rsidR="00D6627C" w:rsidRPr="0071679F" w:rsidRDefault="00D6627C">
            <w:pPr>
              <w:rPr>
                <w:sz w:val="20"/>
                <w:szCs w:val="20"/>
              </w:rPr>
            </w:pPr>
            <w:r w:rsidRPr="0071679F">
              <w:rPr>
                <w:sz w:val="20"/>
                <w:szCs w:val="20"/>
              </w:rPr>
              <w:t xml:space="preserve">Amanda Molina </w:t>
            </w:r>
          </w:p>
        </w:tc>
        <w:tc>
          <w:tcPr>
            <w:tcW w:w="24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F4A55F4" w14:textId="77777777" w:rsidR="00D6627C" w:rsidRPr="0071679F" w:rsidRDefault="00D6627C">
            <w:pPr>
              <w:rPr>
                <w:sz w:val="20"/>
                <w:szCs w:val="20"/>
              </w:rPr>
            </w:pPr>
            <w:r w:rsidRPr="0071679F">
              <w:rPr>
                <w:sz w:val="20"/>
                <w:szCs w:val="20"/>
              </w:rPr>
              <w:t>N/A</w:t>
            </w:r>
          </w:p>
        </w:tc>
      </w:tr>
      <w:tr w:rsidR="00D6627C" w:rsidRPr="0071679F" w14:paraId="6693A4B0"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E388B9" w14:textId="77777777" w:rsidR="00D6627C" w:rsidRPr="0071679F" w:rsidRDefault="00D6627C">
            <w:pPr>
              <w:rPr>
                <w:sz w:val="20"/>
                <w:szCs w:val="20"/>
              </w:rPr>
            </w:pPr>
            <w:r w:rsidRPr="0071679F">
              <w:rPr>
                <w:sz w:val="20"/>
                <w:szCs w:val="20"/>
              </w:rPr>
              <w:t>Verizon</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64010250" w14:textId="77777777" w:rsidR="00D6627C" w:rsidRPr="0071679F" w:rsidRDefault="00D6627C">
            <w:pPr>
              <w:rPr>
                <w:sz w:val="20"/>
                <w:szCs w:val="20"/>
              </w:rPr>
            </w:pPr>
            <w:r w:rsidRPr="0071679F">
              <w:rPr>
                <w:sz w:val="20"/>
                <w:szCs w:val="20"/>
              </w:rPr>
              <w:t>Deborah Tucker</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15C2A07D" w14:textId="77777777" w:rsidR="00D6627C" w:rsidRPr="0071679F" w:rsidRDefault="00D6627C">
            <w:pPr>
              <w:rPr>
                <w:sz w:val="20"/>
                <w:szCs w:val="20"/>
              </w:rPr>
            </w:pPr>
            <w:r w:rsidRPr="0071679F">
              <w:rPr>
                <w:sz w:val="20"/>
                <w:szCs w:val="20"/>
              </w:rPr>
              <w:t>Jason Lee</w:t>
            </w:r>
          </w:p>
        </w:tc>
      </w:tr>
      <w:tr w:rsidR="00D6627C" w:rsidRPr="0071679F" w14:paraId="5BFE1B66"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21E681" w14:textId="77777777" w:rsidR="00D6627C" w:rsidRPr="0071679F" w:rsidRDefault="00D6627C">
            <w:pPr>
              <w:rPr>
                <w:sz w:val="20"/>
                <w:szCs w:val="20"/>
              </w:rPr>
            </w:pPr>
            <w:r w:rsidRPr="0071679F">
              <w:rPr>
                <w:sz w:val="20"/>
                <w:szCs w:val="20"/>
              </w:rPr>
              <w:t>Vonage</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3494B24A" w14:textId="77777777" w:rsidR="00D6627C" w:rsidRPr="0071679F" w:rsidRDefault="00B04F1C">
            <w:pPr>
              <w:rPr>
                <w:sz w:val="20"/>
                <w:szCs w:val="20"/>
              </w:rPr>
            </w:pPr>
            <w:proofErr w:type="spellStart"/>
            <w:r w:rsidRPr="0071679F">
              <w:rPr>
                <w:sz w:val="20"/>
                <w:szCs w:val="20"/>
              </w:rPr>
              <w:t>Imanu</w:t>
            </w:r>
            <w:proofErr w:type="spellEnd"/>
            <w:r w:rsidRPr="0071679F">
              <w:rPr>
                <w:sz w:val="20"/>
                <w:szCs w:val="20"/>
              </w:rPr>
              <w:t xml:space="preserve"> Hill</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4788890A" w14:textId="77777777" w:rsidR="00D6627C" w:rsidRPr="0071679F" w:rsidRDefault="00D6627C">
            <w:pPr>
              <w:rPr>
                <w:sz w:val="20"/>
                <w:szCs w:val="20"/>
              </w:rPr>
            </w:pPr>
            <w:r w:rsidRPr="0071679F">
              <w:rPr>
                <w:sz w:val="20"/>
                <w:szCs w:val="20"/>
              </w:rPr>
              <w:t>N/A</w:t>
            </w:r>
          </w:p>
        </w:tc>
      </w:tr>
      <w:tr w:rsidR="00D6627C" w:rsidRPr="0071679F" w14:paraId="4CEB605B" w14:textId="77777777" w:rsidTr="00D46170">
        <w:tc>
          <w:tcPr>
            <w:tcW w:w="4492" w:type="dxa"/>
            <w:tcBorders>
              <w:top w:val="nil"/>
              <w:left w:val="single" w:sz="8" w:space="0" w:color="auto"/>
              <w:bottom w:val="nil"/>
              <w:right w:val="single" w:sz="8" w:space="0" w:color="auto"/>
            </w:tcBorders>
            <w:shd w:val="clear" w:color="auto" w:fill="FFFFFF"/>
            <w:tcMar>
              <w:top w:w="0" w:type="dxa"/>
              <w:left w:w="108" w:type="dxa"/>
              <w:bottom w:w="0" w:type="dxa"/>
              <w:right w:w="108" w:type="dxa"/>
            </w:tcMar>
            <w:hideMark/>
          </w:tcPr>
          <w:p w14:paraId="3E6DFEEF" w14:textId="77777777" w:rsidR="00D6627C" w:rsidRPr="0071679F" w:rsidRDefault="00D6627C">
            <w:pPr>
              <w:rPr>
                <w:sz w:val="20"/>
                <w:szCs w:val="20"/>
              </w:rPr>
            </w:pPr>
            <w:r w:rsidRPr="0071679F">
              <w:rPr>
                <w:sz w:val="20"/>
                <w:szCs w:val="20"/>
              </w:rPr>
              <w:t>Windstream</w:t>
            </w:r>
          </w:p>
        </w:tc>
        <w:tc>
          <w:tcPr>
            <w:tcW w:w="2456" w:type="dxa"/>
            <w:tcBorders>
              <w:top w:val="nil"/>
              <w:left w:val="nil"/>
              <w:bottom w:val="nil"/>
              <w:right w:val="single" w:sz="8" w:space="0" w:color="auto"/>
            </w:tcBorders>
            <w:shd w:val="clear" w:color="auto" w:fill="FFFFFF"/>
            <w:tcMar>
              <w:top w:w="0" w:type="dxa"/>
              <w:left w:w="108" w:type="dxa"/>
              <w:bottom w:w="0" w:type="dxa"/>
              <w:right w:w="108" w:type="dxa"/>
            </w:tcMar>
            <w:hideMark/>
          </w:tcPr>
          <w:p w14:paraId="1CD9D95D" w14:textId="77777777" w:rsidR="00D6627C" w:rsidRPr="0071679F" w:rsidRDefault="00D6627C">
            <w:pPr>
              <w:rPr>
                <w:sz w:val="20"/>
                <w:szCs w:val="20"/>
              </w:rPr>
            </w:pPr>
            <w:r w:rsidRPr="0071679F">
              <w:rPr>
                <w:sz w:val="20"/>
                <w:szCs w:val="20"/>
              </w:rPr>
              <w:t>Scott Terry</w:t>
            </w:r>
          </w:p>
        </w:tc>
        <w:tc>
          <w:tcPr>
            <w:tcW w:w="2497" w:type="dxa"/>
            <w:tcBorders>
              <w:top w:val="nil"/>
              <w:left w:val="nil"/>
              <w:bottom w:val="nil"/>
              <w:right w:val="single" w:sz="8" w:space="0" w:color="auto"/>
            </w:tcBorders>
            <w:shd w:val="clear" w:color="auto" w:fill="FFFFFF"/>
            <w:tcMar>
              <w:top w:w="0" w:type="dxa"/>
              <w:left w:w="108" w:type="dxa"/>
              <w:bottom w:w="0" w:type="dxa"/>
              <w:right w:w="108" w:type="dxa"/>
            </w:tcMar>
            <w:hideMark/>
          </w:tcPr>
          <w:p w14:paraId="6C7483A6" w14:textId="77777777" w:rsidR="00D6627C" w:rsidRPr="0071679F" w:rsidRDefault="00D6627C">
            <w:pPr>
              <w:rPr>
                <w:sz w:val="20"/>
                <w:szCs w:val="20"/>
              </w:rPr>
            </w:pPr>
            <w:r w:rsidRPr="0071679F">
              <w:rPr>
                <w:sz w:val="20"/>
                <w:szCs w:val="20"/>
              </w:rPr>
              <w:t>N/A</w:t>
            </w:r>
          </w:p>
        </w:tc>
      </w:tr>
      <w:tr w:rsidR="002A299F" w:rsidRPr="0071679F" w14:paraId="116098F6" w14:textId="77777777" w:rsidTr="00D46170">
        <w:tc>
          <w:tcPr>
            <w:tcW w:w="4492" w:type="dxa"/>
            <w:tcBorders>
              <w:top w:val="nil"/>
              <w:left w:val="single" w:sz="8" w:space="0" w:color="auto"/>
              <w:bottom w:val="nil"/>
              <w:right w:val="single" w:sz="8" w:space="0" w:color="auto"/>
            </w:tcBorders>
            <w:shd w:val="clear" w:color="auto" w:fill="FFFFFF"/>
            <w:tcMar>
              <w:top w:w="0" w:type="dxa"/>
              <w:left w:w="108" w:type="dxa"/>
              <w:bottom w:w="0" w:type="dxa"/>
              <w:right w:w="108" w:type="dxa"/>
            </w:tcMar>
            <w:hideMark/>
          </w:tcPr>
          <w:p w14:paraId="7CDC5002" w14:textId="77777777" w:rsidR="002A299F" w:rsidRPr="0071679F" w:rsidRDefault="002A299F"/>
        </w:tc>
        <w:tc>
          <w:tcPr>
            <w:tcW w:w="2456" w:type="dxa"/>
            <w:tcBorders>
              <w:top w:val="nil"/>
              <w:left w:val="nil"/>
              <w:bottom w:val="nil"/>
              <w:right w:val="single" w:sz="8" w:space="0" w:color="auto"/>
            </w:tcBorders>
            <w:shd w:val="clear" w:color="auto" w:fill="FFFFFF"/>
            <w:tcMar>
              <w:top w:w="0" w:type="dxa"/>
              <w:left w:w="108" w:type="dxa"/>
              <w:bottom w:w="0" w:type="dxa"/>
              <w:right w:w="108" w:type="dxa"/>
            </w:tcMar>
            <w:hideMark/>
          </w:tcPr>
          <w:p w14:paraId="2AF64B79" w14:textId="77777777" w:rsidR="002A299F" w:rsidRPr="0071679F" w:rsidRDefault="002A299F"/>
        </w:tc>
        <w:tc>
          <w:tcPr>
            <w:tcW w:w="2497" w:type="dxa"/>
            <w:tcBorders>
              <w:top w:val="nil"/>
              <w:left w:val="nil"/>
              <w:bottom w:val="nil"/>
              <w:right w:val="single" w:sz="8" w:space="0" w:color="auto"/>
            </w:tcBorders>
            <w:shd w:val="clear" w:color="auto" w:fill="FFFFFF"/>
            <w:tcMar>
              <w:top w:w="0" w:type="dxa"/>
              <w:left w:w="108" w:type="dxa"/>
              <w:bottom w:w="0" w:type="dxa"/>
              <w:right w:w="108" w:type="dxa"/>
            </w:tcMar>
            <w:hideMark/>
          </w:tcPr>
          <w:p w14:paraId="45BA266A" w14:textId="77777777" w:rsidR="002A299F" w:rsidRPr="0071679F" w:rsidRDefault="002A299F"/>
        </w:tc>
      </w:tr>
      <w:tr w:rsidR="00D058DD" w:rsidRPr="0071679F" w14:paraId="03F31D51" w14:textId="77777777" w:rsidTr="00D46170">
        <w:tc>
          <w:tcPr>
            <w:tcW w:w="449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1D8D0C9" w14:textId="77777777" w:rsidR="00D058DD" w:rsidRPr="0071679F" w:rsidRDefault="00D058DD"/>
        </w:tc>
        <w:tc>
          <w:tcPr>
            <w:tcW w:w="24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5CE8A6F" w14:textId="77777777" w:rsidR="00D058DD" w:rsidRPr="0071679F" w:rsidRDefault="00D058DD"/>
        </w:tc>
        <w:tc>
          <w:tcPr>
            <w:tcW w:w="24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FA18EE1" w14:textId="77777777" w:rsidR="00D058DD" w:rsidRPr="0071679F" w:rsidRDefault="00D058DD"/>
        </w:tc>
      </w:tr>
    </w:tbl>
    <w:p w14:paraId="20B85C28" w14:textId="77777777" w:rsidR="00101F1C" w:rsidRPr="00450D24" w:rsidRDefault="00101F1C" w:rsidP="009227C1">
      <w:pPr>
        <w:rPr>
          <w:rFonts w:eastAsiaTheme="minorHAnsi"/>
          <w:highlight w:val="yellow"/>
        </w:rPr>
      </w:pPr>
    </w:p>
    <w:p w14:paraId="5BB4390E" w14:textId="77777777" w:rsidR="00E24F0B" w:rsidRDefault="00E24F0B" w:rsidP="00563052">
      <w:pPr>
        <w:rPr>
          <w:b/>
          <w:sz w:val="28"/>
          <w:szCs w:val="28"/>
          <w:u w:val="single"/>
        </w:rPr>
      </w:pPr>
    </w:p>
    <w:p w14:paraId="2BFDB5B7" w14:textId="259889AA" w:rsidR="00E24F0B" w:rsidRPr="0072416A" w:rsidRDefault="00FD3E39" w:rsidP="00E24F0B">
      <w:pPr>
        <w:rPr>
          <w:b/>
          <w:sz w:val="28"/>
          <w:u w:val="single"/>
        </w:rPr>
      </w:pPr>
      <w:r>
        <w:rPr>
          <w:b/>
          <w:sz w:val="28"/>
          <w:u w:val="single"/>
        </w:rPr>
        <w:t>June 5-6</w:t>
      </w:r>
      <w:r w:rsidR="00E24F0B" w:rsidRPr="0072416A">
        <w:rPr>
          <w:b/>
          <w:sz w:val="28"/>
          <w:u w:val="single"/>
        </w:rPr>
        <w:t>, 2018</w:t>
      </w:r>
      <w:r w:rsidR="00E24F0B">
        <w:rPr>
          <w:b/>
          <w:sz w:val="28"/>
          <w:u w:val="single"/>
        </w:rPr>
        <w:t xml:space="preserve"> Draft LNPA TOSC Meeting Notes</w:t>
      </w:r>
      <w:r w:rsidR="00E24F0B" w:rsidRPr="0072416A">
        <w:rPr>
          <w:b/>
          <w:sz w:val="28"/>
          <w:u w:val="single"/>
        </w:rPr>
        <w:t xml:space="preserve"> Review:</w:t>
      </w:r>
    </w:p>
    <w:p w14:paraId="3F30E8F9" w14:textId="77777777" w:rsidR="00E24F0B" w:rsidRPr="00B12942" w:rsidRDefault="00E24F0B" w:rsidP="00E24F0B">
      <w:pPr>
        <w:contextualSpacing/>
        <w:rPr>
          <w:highlight w:val="yellow"/>
        </w:rPr>
      </w:pPr>
    </w:p>
    <w:p w14:paraId="52667AD6" w14:textId="7E3C9A6D" w:rsidR="00E24F0B" w:rsidRPr="0072416A" w:rsidRDefault="00FD3E39" w:rsidP="00E24F0B">
      <w:pPr>
        <w:contextualSpacing/>
      </w:pPr>
      <w:r>
        <w:t>The June 5-6,</w:t>
      </w:r>
      <w:r w:rsidR="00E24F0B">
        <w:t xml:space="preserve"> 2018</w:t>
      </w:r>
      <w:r w:rsidR="00E24F0B" w:rsidRPr="0072416A">
        <w:t>, LNPA TOSC DRAFT notes were reviewed and approved.  The notes were issued as FINAL.</w:t>
      </w:r>
    </w:p>
    <w:p w14:paraId="4083508A" w14:textId="77777777" w:rsidR="00E24F0B" w:rsidRPr="00B12942" w:rsidRDefault="00E24F0B" w:rsidP="00E24F0B">
      <w:pPr>
        <w:contextualSpacing/>
        <w:rPr>
          <w:highlight w:val="yellow"/>
        </w:rPr>
      </w:pPr>
    </w:p>
    <w:p w14:paraId="7AB31B2C" w14:textId="77777777" w:rsidR="00EF2EA8" w:rsidRPr="005C1EFA" w:rsidRDefault="00EF2EA8" w:rsidP="00EF2EA8">
      <w:pPr>
        <w:contextualSpacing/>
        <w:rPr>
          <w:b/>
          <w:sz w:val="28"/>
          <w:u w:val="single"/>
        </w:rPr>
      </w:pPr>
      <w:r w:rsidRPr="005C1EFA">
        <w:rPr>
          <w:b/>
          <w:sz w:val="28"/>
          <w:u w:val="single"/>
        </w:rPr>
        <w:t>Updates from Other Industry Groups:</w:t>
      </w:r>
    </w:p>
    <w:p w14:paraId="4426520F" w14:textId="77777777" w:rsidR="008E65FF" w:rsidRPr="005C1EFA" w:rsidRDefault="008E65FF" w:rsidP="00EF2EA8">
      <w:pPr>
        <w:contextualSpacing/>
        <w:rPr>
          <w:b/>
          <w:sz w:val="28"/>
          <w:u w:val="single"/>
        </w:rPr>
      </w:pPr>
    </w:p>
    <w:p w14:paraId="0D26D2A8" w14:textId="77777777" w:rsidR="00EF2EA8" w:rsidRPr="005C1EFA" w:rsidRDefault="00EF2EA8" w:rsidP="00EF2EA8">
      <w:pPr>
        <w:autoSpaceDE w:val="0"/>
        <w:autoSpaceDN w:val="0"/>
        <w:spacing w:before="100" w:after="100"/>
        <w:rPr>
          <w:b/>
          <w:u w:val="single"/>
        </w:rPr>
      </w:pPr>
      <w:r w:rsidRPr="005C1EFA">
        <w:rPr>
          <w:b/>
          <w:u w:val="single"/>
        </w:rPr>
        <w:t>OBF (ORDERING AND BILLING FORUM COMMITTEE) - Randee Ryan – Comcast</w:t>
      </w:r>
    </w:p>
    <w:p w14:paraId="256C3C44" w14:textId="77777777" w:rsidR="00EF2EA8" w:rsidRPr="00F1250E" w:rsidRDefault="00EF2EA8" w:rsidP="00EF2EA8">
      <w:pPr>
        <w:autoSpaceDE w:val="0"/>
        <w:autoSpaceDN w:val="0"/>
        <w:spacing w:before="100" w:after="100"/>
        <w:rPr>
          <w:b/>
          <w:highlight w:val="yellow"/>
          <w:u w:val="single"/>
        </w:rPr>
      </w:pPr>
    </w:p>
    <w:p w14:paraId="4450D040" w14:textId="77777777" w:rsidR="00EF2EA8" w:rsidRPr="005C1EFA" w:rsidRDefault="00EF2EA8" w:rsidP="00563052">
      <w:pPr>
        <w:autoSpaceDE w:val="0"/>
        <w:autoSpaceDN w:val="0"/>
        <w:spacing w:before="100" w:after="100"/>
        <w:rPr>
          <w:b/>
          <w:u w:val="single"/>
        </w:rPr>
      </w:pPr>
      <w:r w:rsidRPr="005C1EFA">
        <w:rPr>
          <w:b/>
          <w:u w:val="single"/>
        </w:rPr>
        <w:t>WIRELESS SERVICE ORDERING SUBCOMMITTEE</w:t>
      </w:r>
    </w:p>
    <w:p w14:paraId="6B51EF07" w14:textId="77777777" w:rsidR="00EF2EA8" w:rsidRPr="005C1EFA" w:rsidRDefault="00EF2EA8" w:rsidP="00EF2EA8">
      <w:pPr>
        <w:autoSpaceDE w:val="0"/>
        <w:autoSpaceDN w:val="0"/>
        <w:spacing w:before="100" w:after="100"/>
      </w:pPr>
      <w:r w:rsidRPr="005C1EFA">
        <w:t>The Wireless Service Ordering subcommittee did not meet since the last TOSC meeting.</w:t>
      </w:r>
    </w:p>
    <w:p w14:paraId="16E4B35C" w14:textId="624DF4D3" w:rsidR="00EF2EA8" w:rsidRPr="00D45AC1" w:rsidRDefault="00EF2EA8" w:rsidP="00D45AC1">
      <w:pPr>
        <w:autoSpaceDE w:val="0"/>
        <w:autoSpaceDN w:val="0"/>
        <w:spacing w:before="100" w:after="100"/>
      </w:pPr>
      <w:r w:rsidRPr="005C1EFA">
        <w:rPr>
          <w:color w:val="000000"/>
        </w:rPr>
        <w:t>The next meeting is scheduled for August 15, 2018</w:t>
      </w:r>
    </w:p>
    <w:p w14:paraId="5EC1980D" w14:textId="77777777" w:rsidR="008E65FF" w:rsidRPr="00D45AC1" w:rsidRDefault="008E65FF" w:rsidP="00563052">
      <w:pPr>
        <w:rPr>
          <w:b/>
        </w:rPr>
      </w:pPr>
    </w:p>
    <w:p w14:paraId="43F31D70" w14:textId="77777777" w:rsidR="00EF2EA8" w:rsidRPr="00D45AC1" w:rsidRDefault="00EF2EA8" w:rsidP="00563052">
      <w:pPr>
        <w:rPr>
          <w:b/>
          <w:u w:val="single"/>
        </w:rPr>
      </w:pPr>
      <w:r w:rsidRPr="00D45AC1">
        <w:rPr>
          <w:b/>
          <w:u w:val="single"/>
        </w:rPr>
        <w:t>LOCAL SERVICE ORDERING SUBCOMMITTEE</w:t>
      </w:r>
    </w:p>
    <w:p w14:paraId="60BD2F0C" w14:textId="77777777" w:rsidR="00EF2EA8" w:rsidRPr="00D45AC1" w:rsidRDefault="00EF2EA8" w:rsidP="00563052">
      <w:pPr>
        <w:rPr>
          <w:b/>
          <w:u w:val="single"/>
        </w:rPr>
      </w:pPr>
    </w:p>
    <w:p w14:paraId="54C2C5A3" w14:textId="289314D7" w:rsidR="00EF2EA8" w:rsidRPr="00D45AC1" w:rsidRDefault="00EF2EA8" w:rsidP="00EF2EA8">
      <w:pPr>
        <w:tabs>
          <w:tab w:val="left" w:pos="720"/>
        </w:tabs>
        <w:jc w:val="both"/>
        <w:rPr>
          <w:bCs/>
        </w:rPr>
      </w:pPr>
      <w:r w:rsidRPr="00D45AC1">
        <w:t xml:space="preserve">The Local Service Order Subcommittee </w:t>
      </w:r>
      <w:r w:rsidR="005C1EFA" w:rsidRPr="00D45AC1">
        <w:rPr>
          <w:bCs/>
        </w:rPr>
        <w:t>meeting scheduled for June 21</w:t>
      </w:r>
      <w:r w:rsidR="005C1EFA" w:rsidRPr="00D45AC1">
        <w:rPr>
          <w:bCs/>
          <w:vertAlign w:val="superscript"/>
        </w:rPr>
        <w:t>st</w:t>
      </w:r>
      <w:r w:rsidR="005C1EFA" w:rsidRPr="00D45AC1">
        <w:rPr>
          <w:bCs/>
        </w:rPr>
        <w:t xml:space="preserve"> was rescheduled for July 9</w:t>
      </w:r>
      <w:r w:rsidR="005C1EFA" w:rsidRPr="00D45AC1">
        <w:rPr>
          <w:bCs/>
          <w:vertAlign w:val="superscript"/>
        </w:rPr>
        <w:t>th</w:t>
      </w:r>
      <w:r w:rsidR="005C1EFA" w:rsidRPr="00D45AC1">
        <w:rPr>
          <w:bCs/>
        </w:rPr>
        <w:t>, 2018.</w:t>
      </w:r>
    </w:p>
    <w:p w14:paraId="6FF7EB59" w14:textId="77777777" w:rsidR="00EF2EA8" w:rsidRPr="00F1250E" w:rsidRDefault="00EF2EA8" w:rsidP="00EF2EA8">
      <w:pPr>
        <w:rPr>
          <w:bCs/>
          <w:highlight w:val="yellow"/>
        </w:rPr>
      </w:pPr>
    </w:p>
    <w:p w14:paraId="150C9FA9" w14:textId="77777777" w:rsidR="00EF2EA8" w:rsidRPr="00D45AC1" w:rsidRDefault="00EF2EA8" w:rsidP="00EF2EA8">
      <w:pPr>
        <w:rPr>
          <w:b/>
        </w:rPr>
      </w:pPr>
      <w:r w:rsidRPr="00D45AC1">
        <w:rPr>
          <w:b/>
        </w:rPr>
        <w:t>Next Meetings:</w:t>
      </w:r>
    </w:p>
    <w:p w14:paraId="2055C048" w14:textId="77777777" w:rsidR="00EF2EA8" w:rsidRPr="00D45AC1" w:rsidRDefault="00EF2EA8" w:rsidP="00EF2EA8">
      <w:pPr>
        <w:tabs>
          <w:tab w:val="left" w:pos="720"/>
        </w:tabs>
      </w:pPr>
      <w:r w:rsidRPr="00D45AC1">
        <w:t>LSO will meet</w:t>
      </w:r>
    </w:p>
    <w:p w14:paraId="6465BDF5" w14:textId="77777777" w:rsidR="00EF2EA8" w:rsidRPr="00D45AC1" w:rsidRDefault="00EF2EA8" w:rsidP="00EF2EA8">
      <w:pPr>
        <w:numPr>
          <w:ilvl w:val="1"/>
          <w:numId w:val="5"/>
        </w:numPr>
        <w:tabs>
          <w:tab w:val="left" w:pos="720"/>
        </w:tabs>
        <w:ind w:left="90"/>
        <w:rPr>
          <w:bCs/>
        </w:rPr>
      </w:pPr>
      <w:r w:rsidRPr="00D45AC1">
        <w:rPr>
          <w:bCs/>
        </w:rPr>
        <w:t>August 15, 2018 200 pm ET – 3:00 pm ET</w:t>
      </w:r>
    </w:p>
    <w:p w14:paraId="4D8B2786" w14:textId="77777777" w:rsidR="008E65FF" w:rsidRPr="00F1250E" w:rsidRDefault="008E65FF" w:rsidP="005F4049">
      <w:pPr>
        <w:rPr>
          <w:b/>
          <w:sz w:val="28"/>
          <w:szCs w:val="28"/>
          <w:highlight w:val="yellow"/>
          <w:u w:val="single"/>
        </w:rPr>
      </w:pPr>
    </w:p>
    <w:p w14:paraId="6E78286D" w14:textId="4C84E771" w:rsidR="00EF2EA8" w:rsidRPr="005F4049" w:rsidRDefault="00EF2EA8" w:rsidP="005F4049">
      <w:pPr>
        <w:rPr>
          <w:b/>
          <w:u w:val="single"/>
        </w:rPr>
      </w:pPr>
      <w:r w:rsidRPr="005F4049">
        <w:rPr>
          <w:b/>
          <w:u w:val="single"/>
        </w:rPr>
        <w:lastRenderedPageBreak/>
        <w:t>INC (Industry Numbering Committee)</w:t>
      </w:r>
      <w:r w:rsidR="00D45AC1" w:rsidRPr="005F4049">
        <w:rPr>
          <w:b/>
          <w:u w:val="single"/>
        </w:rPr>
        <w:t xml:space="preserve"> – Michael Doherty</w:t>
      </w:r>
    </w:p>
    <w:p w14:paraId="12B3DB41" w14:textId="77777777" w:rsidR="00EF2EA8" w:rsidRPr="00F1250E" w:rsidRDefault="00EF2EA8" w:rsidP="0028590B">
      <w:pPr>
        <w:ind w:left="1440" w:hanging="1440"/>
        <w:rPr>
          <w:b/>
          <w:sz w:val="28"/>
          <w:szCs w:val="28"/>
          <w:highlight w:val="yellow"/>
          <w:u w:val="single"/>
        </w:rPr>
      </w:pPr>
    </w:p>
    <w:p w14:paraId="01E26B03" w14:textId="77777777" w:rsidR="00D45AC1" w:rsidRPr="007227BF" w:rsidRDefault="00D45AC1" w:rsidP="00D45AC1">
      <w:pPr>
        <w:autoSpaceDE w:val="0"/>
        <w:autoSpaceDN w:val="0"/>
        <w:spacing w:before="100" w:after="100"/>
        <w:rPr>
          <w:sz w:val="18"/>
          <w:szCs w:val="18"/>
        </w:rPr>
      </w:pPr>
      <w:r w:rsidRPr="007227BF">
        <w:rPr>
          <w:rFonts w:cstheme="minorHAnsi"/>
        </w:rPr>
        <w:t xml:space="preserve">INC did not meet in person after the last LNPA TOSC meeting in </w:t>
      </w:r>
      <w:proofErr w:type="gramStart"/>
      <w:r w:rsidRPr="007227BF">
        <w:rPr>
          <w:rFonts w:cstheme="minorHAnsi"/>
        </w:rPr>
        <w:t>June, but</w:t>
      </w:r>
      <w:proofErr w:type="gramEnd"/>
      <w:r w:rsidRPr="007227BF">
        <w:rPr>
          <w:rFonts w:cstheme="minorHAnsi"/>
        </w:rPr>
        <w:t xml:space="preserve"> did participate in 2 virtual meetings (June 26</w:t>
      </w:r>
      <w:r w:rsidRPr="007227BF">
        <w:rPr>
          <w:rFonts w:cstheme="minorHAnsi"/>
          <w:vertAlign w:val="superscript"/>
        </w:rPr>
        <w:t>th</w:t>
      </w:r>
      <w:r w:rsidRPr="007227BF">
        <w:rPr>
          <w:rFonts w:cstheme="minorHAnsi"/>
        </w:rPr>
        <w:t xml:space="preserve"> &amp; 29</w:t>
      </w:r>
      <w:r w:rsidRPr="007227BF">
        <w:rPr>
          <w:rFonts w:cstheme="minorHAnsi"/>
          <w:vertAlign w:val="superscript"/>
        </w:rPr>
        <w:t>th</w:t>
      </w:r>
      <w:r w:rsidRPr="007227BF">
        <w:rPr>
          <w:rFonts w:cstheme="minorHAnsi"/>
        </w:rPr>
        <w:t>).  These were joint meetings of INC, NGIIF, and PTSC to</w:t>
      </w:r>
      <w:r w:rsidRPr="00982A89">
        <w:rPr>
          <w:rFonts w:cstheme="minorHAnsi"/>
        </w:rPr>
        <w:t xml:space="preserve"> identify feedback to the FCC public notice calling for input for a report on robocalling.</w:t>
      </w:r>
    </w:p>
    <w:p w14:paraId="663002B7" w14:textId="77777777" w:rsidR="00D45AC1" w:rsidRPr="007227BF" w:rsidRDefault="00D45AC1" w:rsidP="00D45AC1">
      <w:pPr>
        <w:rPr>
          <w:rFonts w:cstheme="minorHAnsi"/>
          <w:b/>
        </w:rPr>
      </w:pPr>
    </w:p>
    <w:p w14:paraId="5AE52243" w14:textId="77777777" w:rsidR="00D45AC1" w:rsidRPr="007227BF" w:rsidRDefault="00D45AC1" w:rsidP="00D45AC1">
      <w:pPr>
        <w:rPr>
          <w:rFonts w:cstheme="minorHAnsi"/>
          <w:b/>
        </w:rPr>
      </w:pPr>
      <w:r w:rsidRPr="007227BF">
        <w:rPr>
          <w:rFonts w:cstheme="minorHAnsi"/>
          <w:b/>
        </w:rPr>
        <w:t>Next Meetings of joint team:</w:t>
      </w:r>
    </w:p>
    <w:p w14:paraId="236057E2" w14:textId="438C272F" w:rsidR="00D45AC1" w:rsidRPr="00D45AC1" w:rsidRDefault="00D45AC1" w:rsidP="00D45AC1">
      <w:pPr>
        <w:pStyle w:val="ListParagraph"/>
        <w:numPr>
          <w:ilvl w:val="0"/>
          <w:numId w:val="33"/>
        </w:numPr>
        <w:autoSpaceDE w:val="0"/>
        <w:autoSpaceDN w:val="0"/>
        <w:spacing w:before="100" w:after="100"/>
        <w:rPr>
          <w:rFonts w:ascii="Times New Roman" w:hAnsi="Times New Roman" w:cs="Times New Roman"/>
          <w:sz w:val="24"/>
          <w:szCs w:val="24"/>
        </w:rPr>
      </w:pPr>
      <w:r w:rsidRPr="00D45AC1">
        <w:rPr>
          <w:rFonts w:ascii="Times New Roman" w:hAnsi="Times New Roman" w:cs="Times New Roman"/>
          <w:sz w:val="24"/>
          <w:szCs w:val="24"/>
        </w:rPr>
        <w:t xml:space="preserve">Joint team (INC NGIIF and PTSC) will </w:t>
      </w:r>
      <w:r>
        <w:rPr>
          <w:rFonts w:ascii="Times New Roman" w:hAnsi="Times New Roman" w:cs="Times New Roman"/>
          <w:sz w:val="24"/>
          <w:szCs w:val="24"/>
        </w:rPr>
        <w:t>hold two</w:t>
      </w:r>
      <w:r w:rsidRPr="00D45AC1">
        <w:rPr>
          <w:rFonts w:ascii="Times New Roman" w:hAnsi="Times New Roman" w:cs="Times New Roman"/>
          <w:sz w:val="24"/>
          <w:szCs w:val="24"/>
        </w:rPr>
        <w:t xml:space="preserve"> virtual meetings. July 10, 2018 &amp; July 16, 2018 to continue work on comments regarding robocalling.  </w:t>
      </w:r>
    </w:p>
    <w:p w14:paraId="42183006" w14:textId="77777777" w:rsidR="00D45AC1" w:rsidRPr="00D45AC1" w:rsidRDefault="00D45AC1" w:rsidP="00D45AC1">
      <w:pPr>
        <w:pStyle w:val="ListParagraph"/>
        <w:numPr>
          <w:ilvl w:val="0"/>
          <w:numId w:val="33"/>
        </w:numPr>
        <w:autoSpaceDE w:val="0"/>
        <w:autoSpaceDN w:val="0"/>
        <w:spacing w:before="100" w:after="100"/>
        <w:rPr>
          <w:rFonts w:ascii="Times New Roman" w:hAnsi="Times New Roman" w:cs="Times New Roman"/>
          <w:sz w:val="24"/>
          <w:szCs w:val="24"/>
        </w:rPr>
      </w:pPr>
      <w:r w:rsidRPr="00D45AC1">
        <w:rPr>
          <w:rFonts w:ascii="Times New Roman" w:hAnsi="Times New Roman" w:cs="Times New Roman"/>
          <w:sz w:val="24"/>
          <w:szCs w:val="24"/>
        </w:rPr>
        <w:t>It was noted that the FTC recently hosted a workshop in Washington, DC for carriers offering robocalling mitigation techniques. It was suggested that a list of services being offered today may be available from that meeting and could help in addressing the item to list the diverse robocalling solutions currently available.</w:t>
      </w:r>
    </w:p>
    <w:p w14:paraId="34F7357D" w14:textId="77777777" w:rsidR="00D45AC1" w:rsidRPr="00D45AC1" w:rsidRDefault="00D45AC1" w:rsidP="00D45AC1">
      <w:pPr>
        <w:pStyle w:val="ListParagraph"/>
        <w:numPr>
          <w:ilvl w:val="1"/>
          <w:numId w:val="33"/>
        </w:numPr>
        <w:autoSpaceDE w:val="0"/>
        <w:autoSpaceDN w:val="0"/>
        <w:spacing w:before="100" w:after="100"/>
        <w:rPr>
          <w:rFonts w:ascii="Times New Roman" w:hAnsi="Times New Roman" w:cs="Times New Roman"/>
          <w:sz w:val="24"/>
          <w:szCs w:val="24"/>
        </w:rPr>
      </w:pPr>
      <w:r w:rsidRPr="00D45AC1">
        <w:rPr>
          <w:rFonts w:ascii="Times New Roman" w:hAnsi="Times New Roman" w:cs="Times New Roman"/>
          <w:sz w:val="24"/>
          <w:szCs w:val="24"/>
        </w:rPr>
        <w:t>Diverse robocall solutions currently available (app based, network based, analytics)</w:t>
      </w:r>
    </w:p>
    <w:p w14:paraId="0ACBD80D" w14:textId="77777777" w:rsidR="00D45AC1" w:rsidRPr="00D45AC1" w:rsidRDefault="00D45AC1" w:rsidP="00D45AC1">
      <w:pPr>
        <w:pStyle w:val="ListParagraph"/>
        <w:numPr>
          <w:ilvl w:val="1"/>
          <w:numId w:val="33"/>
        </w:numPr>
        <w:autoSpaceDE w:val="0"/>
        <w:autoSpaceDN w:val="0"/>
        <w:spacing w:before="100" w:after="100"/>
        <w:rPr>
          <w:rStyle w:val="style21"/>
          <w:rFonts w:ascii="Times New Roman" w:hAnsi="Times New Roman" w:cs="Times New Roman"/>
          <w:sz w:val="24"/>
          <w:szCs w:val="24"/>
        </w:rPr>
      </w:pPr>
      <w:r w:rsidRPr="00D45AC1">
        <w:rPr>
          <w:rStyle w:val="style21"/>
          <w:rFonts w:ascii="Times New Roman" w:hAnsi="Times New Roman" w:cs="Times New Roman"/>
          <w:bCs/>
          <w:sz w:val="24"/>
          <w:szCs w:val="24"/>
        </w:rPr>
        <w:t>Comments will be filed July 20, 2018</w:t>
      </w:r>
    </w:p>
    <w:p w14:paraId="492C23D1" w14:textId="77777777" w:rsidR="00D45AC1" w:rsidRPr="007227BF" w:rsidRDefault="00D45AC1" w:rsidP="00D45AC1">
      <w:pPr>
        <w:rPr>
          <w:rFonts w:cstheme="minorHAnsi"/>
          <w:b/>
        </w:rPr>
      </w:pPr>
    </w:p>
    <w:p w14:paraId="3D66F280" w14:textId="77777777" w:rsidR="00D45AC1" w:rsidRPr="007227BF" w:rsidRDefault="00D45AC1" w:rsidP="00D45AC1">
      <w:pPr>
        <w:rPr>
          <w:rFonts w:cstheme="minorHAnsi"/>
          <w:b/>
        </w:rPr>
      </w:pPr>
      <w:r w:rsidRPr="007227BF">
        <w:rPr>
          <w:rFonts w:cstheme="minorHAnsi"/>
          <w:b/>
        </w:rPr>
        <w:t>Next Meetings of INC:</w:t>
      </w:r>
    </w:p>
    <w:p w14:paraId="7B0629CD" w14:textId="6B3A30DC" w:rsidR="00D45AC1" w:rsidRPr="00D45AC1" w:rsidRDefault="00D45AC1" w:rsidP="00D45AC1">
      <w:pPr>
        <w:pStyle w:val="ListParagraph"/>
        <w:numPr>
          <w:ilvl w:val="0"/>
          <w:numId w:val="33"/>
        </w:numPr>
        <w:autoSpaceDE w:val="0"/>
        <w:autoSpaceDN w:val="0"/>
        <w:spacing w:before="100" w:after="100"/>
        <w:rPr>
          <w:rFonts w:ascii="Times New Roman" w:hAnsi="Times New Roman" w:cs="Times New Roman"/>
          <w:sz w:val="24"/>
          <w:szCs w:val="24"/>
        </w:rPr>
      </w:pPr>
      <w:r w:rsidRPr="00D45AC1">
        <w:rPr>
          <w:rFonts w:ascii="Times New Roman" w:hAnsi="Times New Roman" w:cs="Times New Roman"/>
          <w:bCs/>
          <w:sz w:val="24"/>
          <w:szCs w:val="24"/>
        </w:rPr>
        <w:t>INC will meet in Denver CO July 17-18, 2018</w:t>
      </w:r>
    </w:p>
    <w:p w14:paraId="367E9403" w14:textId="77777777" w:rsidR="00D45AC1" w:rsidRPr="007227BF" w:rsidRDefault="00D45AC1" w:rsidP="00D45AC1">
      <w:pPr>
        <w:tabs>
          <w:tab w:val="left" w:pos="720"/>
        </w:tabs>
        <w:ind w:left="72"/>
        <w:rPr>
          <w:b/>
          <w:bCs/>
        </w:rPr>
      </w:pPr>
      <w:r>
        <w:rPr>
          <w:b/>
          <w:bCs/>
        </w:rPr>
        <w:tab/>
      </w:r>
      <w:r w:rsidRPr="007227BF">
        <w:rPr>
          <w:b/>
          <w:bCs/>
        </w:rPr>
        <w:t>Agenda to include:</w:t>
      </w:r>
    </w:p>
    <w:p w14:paraId="3100F85B" w14:textId="77777777" w:rsidR="00D45AC1" w:rsidRPr="00D45AC1" w:rsidRDefault="00D45AC1" w:rsidP="00D45AC1">
      <w:pPr>
        <w:pStyle w:val="ListParagraph"/>
        <w:numPr>
          <w:ilvl w:val="0"/>
          <w:numId w:val="34"/>
        </w:numPr>
        <w:tabs>
          <w:tab w:val="left" w:pos="720"/>
        </w:tabs>
        <w:rPr>
          <w:rFonts w:ascii="Times New Roman" w:hAnsi="Times New Roman" w:cs="Times New Roman"/>
          <w:bCs/>
          <w:sz w:val="24"/>
          <w:szCs w:val="24"/>
        </w:rPr>
      </w:pPr>
      <w:r w:rsidRPr="00D45AC1">
        <w:rPr>
          <w:rFonts w:ascii="Times New Roman" w:hAnsi="Times New Roman" w:cs="Times New Roman"/>
          <w:bCs/>
          <w:sz w:val="24"/>
          <w:szCs w:val="24"/>
        </w:rPr>
        <w:t>Voting for co-Chairs of INC</w:t>
      </w:r>
    </w:p>
    <w:p w14:paraId="0D44768E" w14:textId="77777777" w:rsidR="00D45AC1" w:rsidRPr="00D45AC1" w:rsidRDefault="00D45AC1" w:rsidP="00D45AC1">
      <w:pPr>
        <w:pStyle w:val="ListParagraph"/>
        <w:numPr>
          <w:ilvl w:val="0"/>
          <w:numId w:val="34"/>
        </w:numPr>
        <w:tabs>
          <w:tab w:val="left" w:pos="720"/>
        </w:tabs>
        <w:rPr>
          <w:rFonts w:ascii="Times New Roman" w:hAnsi="Times New Roman" w:cs="Times New Roman"/>
          <w:bCs/>
          <w:sz w:val="24"/>
          <w:szCs w:val="24"/>
        </w:rPr>
      </w:pPr>
      <w:r w:rsidRPr="00D45AC1">
        <w:rPr>
          <w:rFonts w:ascii="Times New Roman" w:hAnsi="Times New Roman" w:cs="Times New Roman"/>
          <w:bCs/>
          <w:sz w:val="24"/>
          <w:szCs w:val="24"/>
        </w:rPr>
        <w:t>Work to continue on consolidation of TBPAG &amp; COCAG documents</w:t>
      </w:r>
    </w:p>
    <w:p w14:paraId="1684E19B" w14:textId="77777777" w:rsidR="00D45AC1" w:rsidRPr="00D45AC1" w:rsidRDefault="00D45AC1" w:rsidP="00D45AC1">
      <w:pPr>
        <w:pStyle w:val="ListParagraph"/>
        <w:numPr>
          <w:ilvl w:val="0"/>
          <w:numId w:val="34"/>
        </w:numPr>
        <w:tabs>
          <w:tab w:val="left" w:pos="720"/>
        </w:tabs>
        <w:rPr>
          <w:rFonts w:ascii="Times New Roman" w:hAnsi="Times New Roman" w:cs="Times New Roman"/>
          <w:bCs/>
          <w:sz w:val="24"/>
          <w:szCs w:val="24"/>
        </w:rPr>
      </w:pPr>
      <w:r w:rsidRPr="00D45AC1">
        <w:rPr>
          <w:rFonts w:ascii="Times New Roman" w:hAnsi="Times New Roman" w:cs="Times New Roman"/>
          <w:bCs/>
          <w:sz w:val="24"/>
          <w:szCs w:val="24"/>
        </w:rPr>
        <w:t>New Issues for discussion include:</w:t>
      </w:r>
    </w:p>
    <w:p w14:paraId="02CFBDBF" w14:textId="77777777" w:rsidR="00D45AC1" w:rsidRPr="00D45AC1" w:rsidRDefault="00D45AC1" w:rsidP="00D45AC1">
      <w:pPr>
        <w:pStyle w:val="ListParagraph"/>
        <w:numPr>
          <w:ilvl w:val="1"/>
          <w:numId w:val="34"/>
        </w:numPr>
        <w:tabs>
          <w:tab w:val="left" w:pos="720"/>
        </w:tabs>
        <w:rPr>
          <w:rFonts w:ascii="Times New Roman" w:hAnsi="Times New Roman" w:cs="Times New Roman"/>
          <w:bCs/>
          <w:sz w:val="24"/>
          <w:szCs w:val="24"/>
        </w:rPr>
      </w:pPr>
      <w:r w:rsidRPr="00D45AC1">
        <w:rPr>
          <w:rFonts w:ascii="Times New Roman" w:hAnsi="Times New Roman" w:cs="Times New Roman"/>
          <w:bCs/>
          <w:sz w:val="24"/>
          <w:szCs w:val="24"/>
        </w:rPr>
        <w:t>Clarifications to the 9YY NXX guidelines</w:t>
      </w:r>
    </w:p>
    <w:p w14:paraId="76AEF1F8" w14:textId="77777777" w:rsidR="00D45AC1" w:rsidRPr="00D45AC1" w:rsidRDefault="00D45AC1" w:rsidP="00D45AC1">
      <w:pPr>
        <w:pStyle w:val="ListParagraph"/>
        <w:numPr>
          <w:ilvl w:val="1"/>
          <w:numId w:val="34"/>
        </w:numPr>
        <w:tabs>
          <w:tab w:val="left" w:pos="720"/>
        </w:tabs>
        <w:rPr>
          <w:rFonts w:ascii="Times New Roman" w:hAnsi="Times New Roman" w:cs="Times New Roman"/>
          <w:bCs/>
          <w:sz w:val="24"/>
          <w:szCs w:val="24"/>
        </w:rPr>
      </w:pPr>
      <w:r w:rsidRPr="00D45AC1">
        <w:rPr>
          <w:rFonts w:ascii="Times New Roman" w:hAnsi="Times New Roman" w:cs="Times New Roman"/>
          <w:bCs/>
          <w:sz w:val="24"/>
          <w:szCs w:val="24"/>
        </w:rPr>
        <w:t>Updating of TBPAG Part 1B Form to show information for new NPAC</w:t>
      </w:r>
    </w:p>
    <w:p w14:paraId="3085B008" w14:textId="77777777" w:rsidR="00D45AC1" w:rsidRPr="00D45AC1" w:rsidRDefault="00D45AC1" w:rsidP="00D45AC1">
      <w:pPr>
        <w:pStyle w:val="ListParagraph"/>
        <w:numPr>
          <w:ilvl w:val="1"/>
          <w:numId w:val="34"/>
        </w:numPr>
        <w:tabs>
          <w:tab w:val="left" w:pos="720"/>
        </w:tabs>
        <w:rPr>
          <w:rFonts w:ascii="Times New Roman" w:hAnsi="Times New Roman" w:cs="Times New Roman"/>
          <w:bCs/>
          <w:sz w:val="24"/>
          <w:szCs w:val="24"/>
        </w:rPr>
      </w:pPr>
      <w:r w:rsidRPr="00D45AC1">
        <w:rPr>
          <w:rFonts w:ascii="Times New Roman" w:hAnsi="Times New Roman" w:cs="Times New Roman"/>
          <w:bCs/>
          <w:sz w:val="24"/>
          <w:szCs w:val="24"/>
        </w:rPr>
        <w:t>Recorded announcements for overlay NPAs</w:t>
      </w:r>
    </w:p>
    <w:p w14:paraId="6FB4D542" w14:textId="77777777" w:rsidR="008E65FF" w:rsidRPr="00F1250E" w:rsidRDefault="008E65FF" w:rsidP="008E65FF">
      <w:pPr>
        <w:rPr>
          <w:b/>
          <w:sz w:val="28"/>
          <w:szCs w:val="28"/>
          <w:highlight w:val="yellow"/>
        </w:rPr>
      </w:pPr>
    </w:p>
    <w:p w14:paraId="07663526" w14:textId="77777777" w:rsidR="00EF2EA8" w:rsidRPr="002E7939" w:rsidRDefault="00EF2EA8" w:rsidP="008E65FF">
      <w:pPr>
        <w:rPr>
          <w:b/>
          <w:sz w:val="28"/>
          <w:szCs w:val="28"/>
          <w:u w:val="single"/>
        </w:rPr>
      </w:pPr>
      <w:r w:rsidRPr="002E7939">
        <w:rPr>
          <w:b/>
          <w:sz w:val="28"/>
          <w:szCs w:val="28"/>
          <w:u w:val="single"/>
        </w:rPr>
        <w:t>Action Item Status/Updates</w:t>
      </w:r>
    </w:p>
    <w:p w14:paraId="7711A321" w14:textId="77777777" w:rsidR="00512BA0" w:rsidRPr="002E7939" w:rsidRDefault="00512BA0" w:rsidP="0028590B">
      <w:pPr>
        <w:ind w:left="1440" w:hanging="1440"/>
        <w:rPr>
          <w:b/>
          <w:sz w:val="28"/>
          <w:szCs w:val="28"/>
          <w:u w:val="single"/>
        </w:rPr>
      </w:pPr>
    </w:p>
    <w:p w14:paraId="7AAC2F42" w14:textId="1CD32566" w:rsidR="00EF2EA8" w:rsidRPr="00BA794E" w:rsidRDefault="00EF2EA8" w:rsidP="00EF2EA8">
      <w:pPr>
        <w:rPr>
          <w:b/>
          <w:u w:val="single"/>
        </w:rPr>
      </w:pPr>
      <w:r w:rsidRPr="00BA794E">
        <w:rPr>
          <w:b/>
          <w:u w:val="single"/>
        </w:rPr>
        <w:t>ACTION ITEMS</w:t>
      </w:r>
      <w:r w:rsidR="005F4049" w:rsidRPr="00BA794E">
        <w:rPr>
          <w:b/>
          <w:u w:val="single"/>
        </w:rPr>
        <w:t xml:space="preserve"> OPENED DURING THE JUNE 5-6</w:t>
      </w:r>
      <w:r w:rsidRPr="00BA794E">
        <w:rPr>
          <w:b/>
          <w:u w:val="single"/>
        </w:rPr>
        <w:t>,</w:t>
      </w:r>
      <w:r w:rsidR="005F4049" w:rsidRPr="00BA794E">
        <w:rPr>
          <w:b/>
          <w:u w:val="single"/>
        </w:rPr>
        <w:t xml:space="preserve"> 2018 LNPA TOSC MEETING</w:t>
      </w:r>
      <w:r w:rsidRPr="00BA794E">
        <w:rPr>
          <w:b/>
          <w:u w:val="single"/>
        </w:rPr>
        <w:t>:</w:t>
      </w:r>
    </w:p>
    <w:p w14:paraId="7CC9557C" w14:textId="77777777" w:rsidR="002E7939" w:rsidRPr="00F1250E" w:rsidRDefault="002E7939" w:rsidP="00EF2EA8">
      <w:pPr>
        <w:rPr>
          <w:b/>
          <w:color w:val="FF0000"/>
          <w:highlight w:val="yellow"/>
          <w:u w:val="single"/>
        </w:rPr>
      </w:pPr>
    </w:p>
    <w:p w14:paraId="3B2D5FCA" w14:textId="6B4E7A57" w:rsidR="002E7939" w:rsidRPr="007D7480" w:rsidRDefault="002E7939" w:rsidP="007D7480">
      <w:pPr>
        <w:pStyle w:val="ListParagraph"/>
        <w:numPr>
          <w:ilvl w:val="0"/>
          <w:numId w:val="36"/>
        </w:numPr>
        <w:spacing w:after="160" w:line="259" w:lineRule="auto"/>
        <w:contextualSpacing/>
        <w:jc w:val="both"/>
        <w:rPr>
          <w:rFonts w:ascii="Times New Roman" w:hAnsi="Times New Roman" w:cs="Times New Roman"/>
          <w:sz w:val="24"/>
          <w:szCs w:val="24"/>
        </w:rPr>
      </w:pPr>
      <w:r w:rsidRPr="007D7480">
        <w:rPr>
          <w:rFonts w:ascii="Times New Roman" w:hAnsi="Times New Roman" w:cs="Times New Roman"/>
          <w:b/>
          <w:bCs/>
          <w:sz w:val="24"/>
          <w:szCs w:val="24"/>
        </w:rPr>
        <w:t xml:space="preserve">06052018-01:  Review </w:t>
      </w:r>
      <w:proofErr w:type="gramStart"/>
      <w:r w:rsidRPr="007D7480">
        <w:rPr>
          <w:rFonts w:ascii="Times New Roman" w:hAnsi="Times New Roman" w:cs="Times New Roman"/>
          <w:b/>
          <w:bCs/>
          <w:sz w:val="24"/>
          <w:szCs w:val="24"/>
        </w:rPr>
        <w:t>timer based</w:t>
      </w:r>
      <w:proofErr w:type="gramEnd"/>
      <w:r w:rsidRPr="007D7480">
        <w:rPr>
          <w:rFonts w:ascii="Times New Roman" w:hAnsi="Times New Roman" w:cs="Times New Roman"/>
          <w:b/>
          <w:bCs/>
          <w:sz w:val="24"/>
          <w:szCs w:val="24"/>
        </w:rPr>
        <w:t xml:space="preserve"> test cases when Group/RR Test Cases are added to the test plan (NANC 521).  </w:t>
      </w:r>
      <w:r w:rsidRPr="007D7480">
        <w:rPr>
          <w:rFonts w:ascii="Times New Roman" w:hAnsi="Times New Roman" w:cs="Times New Roman"/>
          <w:bCs/>
          <w:sz w:val="24"/>
          <w:szCs w:val="24"/>
        </w:rPr>
        <w:t>iconectiv will address this as part of NANC 521</w:t>
      </w:r>
      <w:r w:rsidR="00FE6AFC" w:rsidRPr="007D7480">
        <w:rPr>
          <w:rFonts w:ascii="Times New Roman" w:hAnsi="Times New Roman" w:cs="Times New Roman"/>
          <w:bCs/>
          <w:sz w:val="24"/>
          <w:szCs w:val="24"/>
        </w:rPr>
        <w:t xml:space="preserve"> and it will be discussed over a few meeting cycles after the Hold/Replay issues from PIMs 108 and 112 are progressed.</w:t>
      </w:r>
      <w:r w:rsidR="00FE6AFC" w:rsidRPr="007D7480">
        <w:rPr>
          <w:rFonts w:ascii="Times New Roman" w:hAnsi="Times New Roman" w:cs="Times New Roman"/>
          <w:b/>
          <w:bCs/>
          <w:sz w:val="24"/>
          <w:szCs w:val="24"/>
        </w:rPr>
        <w:t xml:space="preserve"> </w:t>
      </w:r>
      <w:r w:rsidR="00BA794E" w:rsidRPr="007D7480">
        <w:rPr>
          <w:rFonts w:ascii="Times New Roman" w:hAnsi="Times New Roman" w:cs="Times New Roman"/>
          <w:b/>
          <w:bCs/>
          <w:sz w:val="24"/>
          <w:szCs w:val="24"/>
        </w:rPr>
        <w:t>Ongoing</w:t>
      </w:r>
    </w:p>
    <w:p w14:paraId="693F357B" w14:textId="77777777" w:rsidR="00064FF4" w:rsidRPr="00F1250E" w:rsidRDefault="00064FF4" w:rsidP="00EF2EA8">
      <w:pPr>
        <w:rPr>
          <w:rFonts w:cs="Arial"/>
          <w:highlight w:val="yellow"/>
        </w:rPr>
      </w:pPr>
    </w:p>
    <w:p w14:paraId="4E158079" w14:textId="6B2B7D3D" w:rsidR="00FE6AFC" w:rsidRPr="007D7480" w:rsidRDefault="002E7939" w:rsidP="007D7480">
      <w:pPr>
        <w:pStyle w:val="ListParagraph"/>
        <w:numPr>
          <w:ilvl w:val="0"/>
          <w:numId w:val="37"/>
        </w:numPr>
        <w:spacing w:after="160" w:line="259" w:lineRule="auto"/>
        <w:contextualSpacing/>
        <w:rPr>
          <w:rFonts w:ascii="Times New Roman" w:hAnsi="Times New Roman" w:cs="Times New Roman"/>
          <w:b/>
          <w:sz w:val="24"/>
          <w:szCs w:val="24"/>
        </w:rPr>
      </w:pPr>
      <w:r w:rsidRPr="007D7480">
        <w:rPr>
          <w:rFonts w:ascii="Times New Roman" w:hAnsi="Times New Roman" w:cs="Times New Roman"/>
          <w:b/>
          <w:bCs/>
          <w:sz w:val="24"/>
          <w:szCs w:val="24"/>
        </w:rPr>
        <w:t xml:space="preserve">06052018-02:  </w:t>
      </w:r>
      <w:r w:rsidRPr="007D7480">
        <w:rPr>
          <w:rFonts w:ascii="Times New Roman" w:hAnsi="Times New Roman" w:cs="Times New Roman"/>
          <w:bCs/>
          <w:sz w:val="24"/>
          <w:szCs w:val="24"/>
        </w:rPr>
        <w:t xml:space="preserve">Regarding Change Order 504 modifications; </w:t>
      </w:r>
      <w:r w:rsidRPr="007D7480">
        <w:rPr>
          <w:rFonts w:ascii="Times New Roman" w:hAnsi="Times New Roman" w:cs="Times New Roman"/>
          <w:sz w:val="24"/>
          <w:szCs w:val="24"/>
        </w:rPr>
        <w:t>iconectiv to provide verbiage for the Chairperson to add to the meeting agenda regarding this PIM to describe what needs to be discussed.</w:t>
      </w:r>
      <w:r w:rsidRPr="007D7480">
        <w:rPr>
          <w:rFonts w:ascii="Times New Roman" w:hAnsi="Times New Roman" w:cs="Times New Roman"/>
          <w:b/>
          <w:sz w:val="24"/>
          <w:szCs w:val="24"/>
        </w:rPr>
        <w:t xml:space="preserve"> </w:t>
      </w:r>
    </w:p>
    <w:p w14:paraId="3CC43441" w14:textId="29EE7A26" w:rsidR="00FE6AFC" w:rsidRPr="00FE6AFC" w:rsidRDefault="002E7939" w:rsidP="00FE6AFC">
      <w:pPr>
        <w:spacing w:after="160" w:line="259" w:lineRule="auto"/>
        <w:contextualSpacing/>
        <w:jc w:val="both"/>
        <w:rPr>
          <w:bCs/>
        </w:rPr>
      </w:pPr>
      <w:r w:rsidRPr="00FE6AFC">
        <w:rPr>
          <w:bCs/>
        </w:rPr>
        <w:t>The following paragraph was extracted from the Business Needs section of the draft Change Order NANC 504:</w:t>
      </w:r>
      <w:r w:rsidR="00FE6AFC">
        <w:rPr>
          <w:bCs/>
        </w:rPr>
        <w:t xml:space="preserve">  </w:t>
      </w:r>
      <w:r w:rsidRPr="00FE6AFC">
        <w:rPr>
          <w:bCs/>
        </w:rPr>
        <w:t>Current NPAC SMS Specifications on Recovery of SVs that were modified are not clear on the data that is recovered.  Clarity is needed so that CMIP LSMS Users can successfully recover SVs that were modified when the LSMS was down. </w:t>
      </w:r>
    </w:p>
    <w:p w14:paraId="19604061" w14:textId="77777777" w:rsidR="002E7939" w:rsidRPr="00FE6AFC" w:rsidRDefault="002E7939" w:rsidP="00FE6AFC">
      <w:pPr>
        <w:spacing w:after="160" w:line="259" w:lineRule="auto"/>
        <w:contextualSpacing/>
        <w:jc w:val="both"/>
        <w:rPr>
          <w:bCs/>
        </w:rPr>
      </w:pPr>
      <w:r w:rsidRPr="00FE6AFC">
        <w:rPr>
          <w:bCs/>
        </w:rPr>
        <w:lastRenderedPageBreak/>
        <w:t>Industry discussion recap:</w:t>
      </w:r>
    </w:p>
    <w:p w14:paraId="1C9294FE" w14:textId="77777777" w:rsidR="002E7939" w:rsidRPr="00FE6AFC" w:rsidRDefault="002E7939" w:rsidP="00FE6AFC">
      <w:pPr>
        <w:spacing w:after="160" w:line="259" w:lineRule="auto"/>
        <w:contextualSpacing/>
        <w:jc w:val="both"/>
        <w:rPr>
          <w:bCs/>
        </w:rPr>
      </w:pPr>
      <w:r w:rsidRPr="00FE6AFC">
        <w:rPr>
          <w:bCs/>
        </w:rPr>
        <w:t> </w:t>
      </w:r>
    </w:p>
    <w:p w14:paraId="3E6AA040" w14:textId="77777777" w:rsidR="002E7939" w:rsidRPr="00FE6AFC" w:rsidRDefault="002E7939" w:rsidP="00FE6AFC">
      <w:pPr>
        <w:spacing w:after="160" w:line="259" w:lineRule="auto"/>
        <w:contextualSpacing/>
        <w:jc w:val="both"/>
        <w:rPr>
          <w:bCs/>
        </w:rPr>
      </w:pPr>
      <w:r w:rsidRPr="00FE6AFC">
        <w:rPr>
          <w:bCs/>
        </w:rPr>
        <w:t>Upon evaluation by the industry, it became apparent that only one LSMS had a dependency on the different interpretation.  Given the limited value by only one LSMS taking advantage of that implementation and the increased risk to the industry to modify the new NPAC implementation and recertify all of the LSMS’, the industry decided to not support the CO during transition and to request the one LSMS to remove its dependency. </w:t>
      </w:r>
    </w:p>
    <w:p w14:paraId="1B929823" w14:textId="77777777" w:rsidR="002E7939" w:rsidRDefault="002E7939" w:rsidP="00FE6AFC">
      <w:pPr>
        <w:spacing w:after="160" w:line="259" w:lineRule="auto"/>
        <w:contextualSpacing/>
        <w:jc w:val="both"/>
        <w:rPr>
          <w:bCs/>
        </w:rPr>
      </w:pPr>
      <w:r w:rsidRPr="00FE6AFC">
        <w:rPr>
          <w:bCs/>
        </w:rPr>
        <w:t>Given the potential value if all LSMS’ implemented the behavior, the industry determined this would be a potential future discussion item for the industry post transition.</w:t>
      </w:r>
    </w:p>
    <w:p w14:paraId="3CD0D5A0" w14:textId="77777777" w:rsidR="00FE6AFC" w:rsidRDefault="00FE6AFC" w:rsidP="00FE6AFC">
      <w:pPr>
        <w:spacing w:after="160" w:line="259" w:lineRule="auto"/>
        <w:contextualSpacing/>
        <w:jc w:val="both"/>
        <w:rPr>
          <w:bCs/>
        </w:rPr>
      </w:pPr>
    </w:p>
    <w:p w14:paraId="32A04274" w14:textId="49222220" w:rsidR="00FE6AFC" w:rsidRDefault="00FE6AFC" w:rsidP="00FE6AFC">
      <w:pPr>
        <w:spacing w:after="160" w:line="259" w:lineRule="auto"/>
        <w:contextualSpacing/>
        <w:jc w:val="both"/>
        <w:rPr>
          <w:bCs/>
        </w:rPr>
      </w:pPr>
      <w:r>
        <w:rPr>
          <w:bCs/>
        </w:rPr>
        <w:t xml:space="preserve">This </w:t>
      </w:r>
      <w:r w:rsidRPr="00DC33F0">
        <w:rPr>
          <w:b/>
          <w:bCs/>
        </w:rPr>
        <w:t xml:space="preserve">Action Item was </w:t>
      </w:r>
      <w:proofErr w:type="gramStart"/>
      <w:r w:rsidRPr="00DC33F0">
        <w:rPr>
          <w:b/>
          <w:bCs/>
        </w:rPr>
        <w:t>closed</w:t>
      </w:r>
      <w:proofErr w:type="gramEnd"/>
      <w:r w:rsidRPr="00DC33F0">
        <w:rPr>
          <w:bCs/>
        </w:rPr>
        <w:t xml:space="preserve"> </w:t>
      </w:r>
      <w:r>
        <w:rPr>
          <w:bCs/>
        </w:rPr>
        <w:t xml:space="preserve">and additional detailed language will be added to PIM 102. </w:t>
      </w:r>
    </w:p>
    <w:p w14:paraId="78EC4A0B" w14:textId="77777777" w:rsidR="00900834" w:rsidRDefault="00900834" w:rsidP="00FE6AFC">
      <w:pPr>
        <w:spacing w:after="160" w:line="259" w:lineRule="auto"/>
        <w:contextualSpacing/>
        <w:jc w:val="both"/>
        <w:rPr>
          <w:b/>
          <w:bCs/>
          <w:color w:val="FF0000"/>
        </w:rPr>
      </w:pPr>
    </w:p>
    <w:p w14:paraId="3F061774" w14:textId="77777777" w:rsidR="007D7480" w:rsidRPr="00AA6166" w:rsidRDefault="00FE6AFC" w:rsidP="007D7480">
      <w:pPr>
        <w:pStyle w:val="ListParagraph"/>
        <w:numPr>
          <w:ilvl w:val="0"/>
          <w:numId w:val="38"/>
        </w:numPr>
        <w:spacing w:after="160" w:line="259" w:lineRule="auto"/>
        <w:contextualSpacing/>
        <w:jc w:val="both"/>
        <w:rPr>
          <w:rFonts w:ascii="Times New Roman" w:hAnsi="Times New Roman" w:cs="Times New Roman"/>
          <w:b/>
          <w:bCs/>
          <w:sz w:val="24"/>
          <w:szCs w:val="24"/>
        </w:rPr>
      </w:pPr>
      <w:r w:rsidRPr="007D7480">
        <w:rPr>
          <w:rFonts w:ascii="Times New Roman" w:hAnsi="Times New Roman" w:cs="Times New Roman"/>
          <w:b/>
          <w:bCs/>
          <w:color w:val="FF0000"/>
          <w:sz w:val="24"/>
          <w:szCs w:val="24"/>
        </w:rPr>
        <w:t xml:space="preserve">New Action Item 07102018-01:  </w:t>
      </w:r>
      <w:r w:rsidR="00BA794E" w:rsidRPr="00AA6166">
        <w:rPr>
          <w:rFonts w:ascii="Times New Roman" w:hAnsi="Times New Roman" w:cs="Times New Roman"/>
          <w:b/>
          <w:bCs/>
          <w:sz w:val="24"/>
          <w:szCs w:val="24"/>
        </w:rPr>
        <w:t xml:space="preserve">iconectiv will add </w:t>
      </w:r>
      <w:r w:rsidR="00900834" w:rsidRPr="00AA6166">
        <w:rPr>
          <w:rFonts w:ascii="Times New Roman" w:hAnsi="Times New Roman" w:cs="Times New Roman"/>
          <w:b/>
          <w:bCs/>
          <w:sz w:val="24"/>
          <w:szCs w:val="24"/>
        </w:rPr>
        <w:t>clarifying language to PIM 102</w:t>
      </w:r>
      <w:r w:rsidR="00BA794E" w:rsidRPr="00AA6166">
        <w:rPr>
          <w:rFonts w:ascii="Times New Roman" w:hAnsi="Times New Roman" w:cs="Times New Roman"/>
          <w:b/>
          <w:bCs/>
          <w:sz w:val="24"/>
          <w:szCs w:val="24"/>
        </w:rPr>
        <w:t xml:space="preserve"> related to CMIP LSMS users being able to successfully recover SVs that were modified when the LSMS was down.</w:t>
      </w:r>
    </w:p>
    <w:p w14:paraId="139F24C9" w14:textId="77777777" w:rsidR="007D7480" w:rsidRPr="007D7480" w:rsidRDefault="007D7480" w:rsidP="007D7480">
      <w:pPr>
        <w:pStyle w:val="ListParagraph"/>
        <w:spacing w:after="160" w:line="259" w:lineRule="auto"/>
        <w:ind w:left="360"/>
        <w:contextualSpacing/>
        <w:jc w:val="both"/>
        <w:rPr>
          <w:rFonts w:ascii="Times New Roman" w:hAnsi="Times New Roman" w:cs="Times New Roman"/>
          <w:bCs/>
          <w:sz w:val="24"/>
          <w:szCs w:val="24"/>
        </w:rPr>
      </w:pPr>
    </w:p>
    <w:p w14:paraId="6AAF4DC9" w14:textId="77777777" w:rsidR="007D7480" w:rsidRPr="007D7480" w:rsidRDefault="00641BA1" w:rsidP="007D7480">
      <w:pPr>
        <w:pStyle w:val="ListParagraph"/>
        <w:numPr>
          <w:ilvl w:val="0"/>
          <w:numId w:val="39"/>
        </w:numPr>
        <w:spacing w:after="160" w:line="259" w:lineRule="auto"/>
        <w:contextualSpacing/>
        <w:jc w:val="both"/>
        <w:rPr>
          <w:rFonts w:ascii="Times New Roman" w:hAnsi="Times New Roman" w:cs="Times New Roman"/>
          <w:bCs/>
          <w:sz w:val="24"/>
          <w:szCs w:val="24"/>
        </w:rPr>
      </w:pPr>
      <w:r w:rsidRPr="007D7480">
        <w:rPr>
          <w:rFonts w:ascii="Times New Roman" w:hAnsi="Times New Roman" w:cs="Times New Roman"/>
          <w:b/>
          <w:bCs/>
          <w:sz w:val="24"/>
          <w:szCs w:val="24"/>
        </w:rPr>
        <w:t>06052018-03:</w:t>
      </w:r>
      <w:r w:rsidRPr="007D7480">
        <w:rPr>
          <w:rFonts w:ascii="Times New Roman" w:hAnsi="Times New Roman" w:cs="Times New Roman"/>
          <w:bCs/>
          <w:sz w:val="24"/>
          <w:szCs w:val="24"/>
        </w:rPr>
        <w:t xml:space="preserve">  iconectiv to provide additional detail with timeframes on the iconectiv process for adding new codes to the NPAC.</w:t>
      </w:r>
      <w:r w:rsidR="00BA794E" w:rsidRPr="007D7480">
        <w:rPr>
          <w:rFonts w:ascii="Times New Roman" w:hAnsi="Times New Roman" w:cs="Times New Roman"/>
          <w:bCs/>
          <w:sz w:val="24"/>
          <w:szCs w:val="24"/>
        </w:rPr>
        <w:t xml:space="preserve">  The attached presentation was </w:t>
      </w:r>
      <w:proofErr w:type="gramStart"/>
      <w:r w:rsidR="00BA794E" w:rsidRPr="007D7480">
        <w:rPr>
          <w:rFonts w:ascii="Times New Roman" w:hAnsi="Times New Roman" w:cs="Times New Roman"/>
          <w:bCs/>
          <w:sz w:val="24"/>
          <w:szCs w:val="24"/>
        </w:rPr>
        <w:t>discussed</w:t>
      </w:r>
      <w:proofErr w:type="gramEnd"/>
      <w:r w:rsidR="00BA794E" w:rsidRPr="007D7480">
        <w:rPr>
          <w:rFonts w:ascii="Times New Roman" w:hAnsi="Times New Roman" w:cs="Times New Roman"/>
          <w:bCs/>
          <w:sz w:val="24"/>
          <w:szCs w:val="24"/>
        </w:rPr>
        <w:t xml:space="preserve"> and it was mentioned that iconectiv did not take into account the 10 day window that is in the INC COCAG.</w:t>
      </w:r>
      <w:r w:rsidR="004B0149" w:rsidRPr="007D7480">
        <w:rPr>
          <w:rFonts w:ascii="Times New Roman" w:hAnsi="Times New Roman" w:cs="Times New Roman"/>
          <w:bCs/>
          <w:sz w:val="24"/>
          <w:szCs w:val="24"/>
        </w:rPr>
        <w:t xml:space="preserve">  </w:t>
      </w:r>
      <w:r w:rsidR="00DC33F0" w:rsidRPr="007D7480">
        <w:rPr>
          <w:rFonts w:ascii="Times New Roman" w:hAnsi="Times New Roman" w:cs="Times New Roman"/>
          <w:b/>
          <w:bCs/>
          <w:sz w:val="24"/>
          <w:szCs w:val="24"/>
        </w:rPr>
        <w:t>Closed Action Item.</w:t>
      </w:r>
    </w:p>
    <w:p w14:paraId="48DEA257" w14:textId="4BF5FC83" w:rsidR="00BA794E" w:rsidRPr="007D7480" w:rsidRDefault="004B0149" w:rsidP="007D7480">
      <w:pPr>
        <w:pStyle w:val="ListParagraph"/>
        <w:spacing w:after="160" w:line="259" w:lineRule="auto"/>
        <w:ind w:left="360"/>
        <w:contextualSpacing/>
        <w:jc w:val="both"/>
        <w:rPr>
          <w:rFonts w:ascii="Times New Roman" w:hAnsi="Times New Roman" w:cs="Times New Roman"/>
          <w:bCs/>
          <w:sz w:val="24"/>
          <w:szCs w:val="24"/>
        </w:rPr>
      </w:pPr>
      <w:r>
        <w:object w:dxaOrig="1503" w:dyaOrig="983" w14:anchorId="575909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8" o:title=""/>
          </v:shape>
          <o:OLEObject Type="Embed" ProgID="PowerPoint.Show.12" ShapeID="_x0000_i1025" DrawAspect="Icon" ObjectID="_1758347347" r:id="rId9"/>
        </w:object>
      </w:r>
    </w:p>
    <w:p w14:paraId="3B916F51" w14:textId="403542DB" w:rsidR="00BA794E" w:rsidRPr="00AA6166" w:rsidRDefault="00BA794E" w:rsidP="00641BA1">
      <w:pPr>
        <w:pStyle w:val="ListParagraph"/>
        <w:numPr>
          <w:ilvl w:val="0"/>
          <w:numId w:val="40"/>
        </w:numPr>
        <w:spacing w:after="160" w:line="256" w:lineRule="auto"/>
        <w:contextualSpacing/>
        <w:rPr>
          <w:rFonts w:ascii="Times New Roman" w:hAnsi="Times New Roman" w:cs="Times New Roman"/>
          <w:b/>
          <w:bCs/>
          <w:sz w:val="24"/>
          <w:szCs w:val="24"/>
        </w:rPr>
      </w:pPr>
      <w:r w:rsidRPr="007D7480">
        <w:rPr>
          <w:rFonts w:ascii="Times New Roman" w:hAnsi="Times New Roman" w:cs="Times New Roman"/>
          <w:b/>
          <w:bCs/>
          <w:color w:val="FF0000"/>
          <w:sz w:val="24"/>
          <w:szCs w:val="24"/>
        </w:rPr>
        <w:t xml:space="preserve">New Action Item 07102018-02:  </w:t>
      </w:r>
      <w:r w:rsidRPr="00AA6166">
        <w:rPr>
          <w:rFonts w:ascii="Times New Roman" w:hAnsi="Times New Roman" w:cs="Times New Roman"/>
          <w:b/>
          <w:bCs/>
          <w:sz w:val="24"/>
          <w:szCs w:val="24"/>
        </w:rPr>
        <w:t>iconectiv CMA will open a PIM to reconcile the COCAG and FRS requirements</w:t>
      </w:r>
      <w:r w:rsidR="004B0149" w:rsidRPr="00AA6166">
        <w:rPr>
          <w:rFonts w:ascii="Times New Roman" w:hAnsi="Times New Roman" w:cs="Times New Roman"/>
          <w:b/>
          <w:bCs/>
          <w:sz w:val="24"/>
          <w:szCs w:val="24"/>
        </w:rPr>
        <w:t xml:space="preserve"> regarding adding new codes in the NPAC</w:t>
      </w:r>
      <w:r w:rsidRPr="00AA6166">
        <w:rPr>
          <w:rFonts w:ascii="Times New Roman" w:hAnsi="Times New Roman" w:cs="Times New Roman"/>
          <w:b/>
          <w:bCs/>
          <w:sz w:val="24"/>
          <w:szCs w:val="24"/>
        </w:rPr>
        <w:t>.</w:t>
      </w:r>
    </w:p>
    <w:p w14:paraId="5652ACE4" w14:textId="77777777" w:rsidR="007D7480" w:rsidRPr="007D7480" w:rsidRDefault="007D7480" w:rsidP="007D7480">
      <w:pPr>
        <w:pStyle w:val="ListParagraph"/>
        <w:spacing w:after="160" w:line="256" w:lineRule="auto"/>
        <w:ind w:left="360"/>
        <w:contextualSpacing/>
        <w:rPr>
          <w:rFonts w:ascii="Times New Roman" w:hAnsi="Times New Roman" w:cs="Times New Roman"/>
          <w:bCs/>
          <w:sz w:val="24"/>
          <w:szCs w:val="24"/>
        </w:rPr>
      </w:pPr>
    </w:p>
    <w:p w14:paraId="61A6DCC6" w14:textId="19B6710F" w:rsidR="00641BA1" w:rsidRPr="008B5308" w:rsidRDefault="00641BA1" w:rsidP="00D43B9D">
      <w:pPr>
        <w:pStyle w:val="ListParagraph"/>
        <w:numPr>
          <w:ilvl w:val="0"/>
          <w:numId w:val="39"/>
        </w:numPr>
        <w:spacing w:after="160" w:line="256" w:lineRule="auto"/>
        <w:contextualSpacing/>
        <w:rPr>
          <w:bCs/>
        </w:rPr>
      </w:pPr>
      <w:r w:rsidRPr="008B5308">
        <w:rPr>
          <w:rFonts w:ascii="Times New Roman" w:hAnsi="Times New Roman" w:cs="Times New Roman"/>
          <w:b/>
          <w:bCs/>
          <w:sz w:val="24"/>
          <w:szCs w:val="24"/>
        </w:rPr>
        <w:t>06052018-05:</w:t>
      </w:r>
      <w:r w:rsidRPr="008B5308">
        <w:rPr>
          <w:rFonts w:ascii="Times New Roman" w:hAnsi="Times New Roman" w:cs="Times New Roman"/>
          <w:bCs/>
          <w:sz w:val="24"/>
          <w:szCs w:val="24"/>
        </w:rPr>
        <w:t xml:space="preserve">  iconectiv to split the Implemented Change Order Summary document into two parts.  Part 1 will end with Release 3.4.8f and Part 2 will begin with Release 3.4.8f and go to the new items implemented with the 4.1 Release. </w:t>
      </w:r>
      <w:r w:rsidR="00950C50" w:rsidRPr="008B5308">
        <w:rPr>
          <w:rFonts w:ascii="Times New Roman" w:hAnsi="Times New Roman" w:cs="Times New Roman"/>
          <w:bCs/>
          <w:sz w:val="24"/>
          <w:szCs w:val="24"/>
        </w:rPr>
        <w:t>iconectiv reviewed their Document Versioning</w:t>
      </w:r>
      <w:r w:rsidR="008B5308" w:rsidRPr="008B5308">
        <w:rPr>
          <w:rFonts w:ascii="Times New Roman" w:hAnsi="Times New Roman" w:cs="Times New Roman"/>
          <w:bCs/>
          <w:sz w:val="24"/>
          <w:szCs w:val="24"/>
        </w:rPr>
        <w:t xml:space="preserve"> – 07102018_TOSC Final.pptx</w:t>
      </w:r>
      <w:r w:rsidR="00950C50" w:rsidRPr="008B5308">
        <w:rPr>
          <w:rFonts w:ascii="Times New Roman" w:hAnsi="Times New Roman" w:cs="Times New Roman"/>
          <w:bCs/>
          <w:sz w:val="24"/>
          <w:szCs w:val="24"/>
        </w:rPr>
        <w:t xml:space="preserve"> presentation</w:t>
      </w:r>
      <w:r w:rsidR="004B0149" w:rsidRPr="008B5308">
        <w:rPr>
          <w:rFonts w:ascii="Times New Roman" w:hAnsi="Times New Roman" w:cs="Times New Roman"/>
          <w:bCs/>
          <w:sz w:val="24"/>
          <w:szCs w:val="24"/>
        </w:rPr>
        <w:t xml:space="preserve"> during the meeting and agreement was reached on the document versioning. </w:t>
      </w:r>
      <w:r w:rsidR="00DC33F0" w:rsidRPr="008B5308">
        <w:rPr>
          <w:rFonts w:ascii="Times New Roman" w:hAnsi="Times New Roman" w:cs="Times New Roman"/>
          <w:b/>
          <w:bCs/>
          <w:sz w:val="24"/>
          <w:szCs w:val="24"/>
        </w:rPr>
        <w:t>Closed Action Item</w:t>
      </w:r>
      <w:r w:rsidR="008B5308" w:rsidRPr="008B5308">
        <w:rPr>
          <w:rFonts w:ascii="Times New Roman" w:hAnsi="Times New Roman" w:cs="Times New Roman"/>
          <w:b/>
          <w:bCs/>
          <w:sz w:val="24"/>
          <w:szCs w:val="24"/>
        </w:rPr>
        <w:t>.</w:t>
      </w:r>
    </w:p>
    <w:p w14:paraId="1F72325A" w14:textId="35332806" w:rsidR="004B0149" w:rsidRPr="008B5308" w:rsidRDefault="00641BA1" w:rsidP="00641BA1">
      <w:pPr>
        <w:pStyle w:val="ListParagraph"/>
        <w:numPr>
          <w:ilvl w:val="0"/>
          <w:numId w:val="39"/>
        </w:numPr>
        <w:spacing w:after="160" w:line="256" w:lineRule="auto"/>
        <w:contextualSpacing/>
        <w:rPr>
          <w:rFonts w:ascii="Times New Roman" w:hAnsi="Times New Roman" w:cs="Times New Roman"/>
          <w:bCs/>
          <w:sz w:val="24"/>
          <w:szCs w:val="24"/>
        </w:rPr>
      </w:pPr>
      <w:r w:rsidRPr="007D7480">
        <w:rPr>
          <w:rFonts w:ascii="Times New Roman" w:hAnsi="Times New Roman" w:cs="Times New Roman"/>
          <w:b/>
          <w:bCs/>
          <w:sz w:val="24"/>
          <w:szCs w:val="24"/>
        </w:rPr>
        <w:t>06052018-06:</w:t>
      </w:r>
      <w:r w:rsidRPr="007D7480">
        <w:rPr>
          <w:rFonts w:ascii="Times New Roman" w:hAnsi="Times New Roman" w:cs="Times New Roman"/>
          <w:bCs/>
          <w:sz w:val="24"/>
          <w:szCs w:val="24"/>
        </w:rPr>
        <w:t xml:space="preserve">  iconectiv to create Doc Only CO NANC 524 to correct requirement RR3-780 in the FRS to reflect the current implementation.</w:t>
      </w:r>
      <w:r w:rsidR="004B0149" w:rsidRPr="007D7480">
        <w:rPr>
          <w:rFonts w:ascii="Times New Roman" w:hAnsi="Times New Roman" w:cs="Times New Roman"/>
          <w:bCs/>
          <w:sz w:val="24"/>
          <w:szCs w:val="24"/>
        </w:rPr>
        <w:t xml:space="preserve"> The</w:t>
      </w:r>
      <w:r w:rsidR="008B5308">
        <w:rPr>
          <w:rFonts w:ascii="Times New Roman" w:hAnsi="Times New Roman" w:cs="Times New Roman"/>
          <w:bCs/>
          <w:sz w:val="24"/>
          <w:szCs w:val="24"/>
        </w:rPr>
        <w:t xml:space="preserve"> NANC 524 – MUMP File Layouts – Near Term.docx file was </w:t>
      </w:r>
      <w:r w:rsidR="004B0149" w:rsidRPr="007D7480">
        <w:rPr>
          <w:rFonts w:ascii="Times New Roman" w:hAnsi="Times New Roman" w:cs="Times New Roman"/>
          <w:bCs/>
          <w:sz w:val="24"/>
          <w:szCs w:val="24"/>
        </w:rPr>
        <w:t xml:space="preserve">reviewed. </w:t>
      </w:r>
      <w:r w:rsidR="00DC33F0" w:rsidRPr="007D7480">
        <w:rPr>
          <w:rFonts w:ascii="Times New Roman" w:hAnsi="Times New Roman" w:cs="Times New Roman"/>
          <w:b/>
          <w:bCs/>
          <w:sz w:val="24"/>
          <w:szCs w:val="24"/>
        </w:rPr>
        <w:t>Closed Action Item.</w:t>
      </w:r>
    </w:p>
    <w:p w14:paraId="4384DCCD" w14:textId="40CB1C1C" w:rsidR="004B0149" w:rsidRPr="007D7480" w:rsidRDefault="00641BA1" w:rsidP="007D7480">
      <w:pPr>
        <w:pStyle w:val="ListParagraph"/>
        <w:numPr>
          <w:ilvl w:val="0"/>
          <w:numId w:val="40"/>
        </w:numPr>
        <w:spacing w:after="160" w:line="256" w:lineRule="auto"/>
        <w:contextualSpacing/>
        <w:rPr>
          <w:b/>
          <w:bCs/>
        </w:rPr>
      </w:pPr>
      <w:r w:rsidRPr="007D7480">
        <w:rPr>
          <w:rFonts w:ascii="Times New Roman" w:hAnsi="Times New Roman" w:cs="Times New Roman"/>
          <w:b/>
          <w:bCs/>
          <w:sz w:val="24"/>
          <w:szCs w:val="24"/>
        </w:rPr>
        <w:t>06052018-07:</w:t>
      </w:r>
      <w:r w:rsidRPr="007D7480">
        <w:rPr>
          <w:rFonts w:ascii="Times New Roman" w:hAnsi="Times New Roman" w:cs="Times New Roman"/>
          <w:bCs/>
          <w:sz w:val="24"/>
          <w:szCs w:val="24"/>
        </w:rPr>
        <w:t xml:space="preserve">  iconectiv to create Doc Only CO NANC 525 to provide additional detail on MUMP files and file format in t</w:t>
      </w:r>
      <w:r w:rsidRPr="006E30FD">
        <w:rPr>
          <w:rFonts w:ascii="Times New Roman" w:hAnsi="Times New Roman" w:cs="Times New Roman"/>
          <w:bCs/>
          <w:sz w:val="24"/>
          <w:szCs w:val="24"/>
        </w:rPr>
        <w:t xml:space="preserve">he Appendices of the FRS. This will be similar to the detail provided for BDD and SMURF files. </w:t>
      </w:r>
      <w:r w:rsidR="004B0149" w:rsidRPr="006E30FD">
        <w:rPr>
          <w:rFonts w:ascii="Times New Roman" w:hAnsi="Times New Roman" w:cs="Times New Roman"/>
          <w:bCs/>
          <w:sz w:val="24"/>
          <w:szCs w:val="24"/>
        </w:rPr>
        <w:t xml:space="preserve">The attached document was reviewed. </w:t>
      </w:r>
      <w:r w:rsidR="00DC33F0" w:rsidRPr="006E30FD">
        <w:rPr>
          <w:rFonts w:ascii="Times New Roman" w:hAnsi="Times New Roman" w:cs="Times New Roman"/>
          <w:b/>
          <w:bCs/>
          <w:sz w:val="24"/>
          <w:szCs w:val="24"/>
        </w:rPr>
        <w:t>Closed Action Item.</w:t>
      </w:r>
      <w:bookmarkStart w:id="1" w:name="_MON_1594574328"/>
      <w:bookmarkEnd w:id="1"/>
      <w:r w:rsidR="004B0149">
        <w:object w:dxaOrig="1503" w:dyaOrig="983" w14:anchorId="6C1B097A">
          <v:shape id="_x0000_i1026" type="#_x0000_t75" style="width:75pt;height:49pt" o:ole="">
            <v:imagedata r:id="rId10" o:title=""/>
          </v:shape>
          <o:OLEObject Type="Embed" ProgID="Word.Document.12" ShapeID="_x0000_i1026" DrawAspect="Icon" ObjectID="_1758347348" r:id="rId11">
            <o:FieldCodes>\s</o:FieldCodes>
          </o:OLEObject>
        </w:object>
      </w:r>
    </w:p>
    <w:p w14:paraId="72C181E8" w14:textId="77777777" w:rsidR="00064FF4" w:rsidRPr="00641BA1" w:rsidRDefault="00064FF4" w:rsidP="00064FF4">
      <w:pPr>
        <w:rPr>
          <w:highlight w:val="yellow"/>
        </w:rPr>
      </w:pPr>
    </w:p>
    <w:p w14:paraId="4FD01422" w14:textId="78FBD0ED" w:rsidR="00900834" w:rsidRPr="007D7480" w:rsidRDefault="002E7939" w:rsidP="007D7480">
      <w:pPr>
        <w:pStyle w:val="ListParagraph"/>
        <w:numPr>
          <w:ilvl w:val="0"/>
          <w:numId w:val="38"/>
        </w:numPr>
        <w:contextualSpacing/>
        <w:rPr>
          <w:rFonts w:ascii="Times New Roman" w:hAnsi="Times New Roman" w:cs="Times New Roman"/>
          <w:bCs/>
          <w:sz w:val="24"/>
          <w:szCs w:val="24"/>
        </w:rPr>
      </w:pPr>
      <w:r w:rsidRPr="007D7480">
        <w:rPr>
          <w:rFonts w:ascii="Times New Roman" w:hAnsi="Times New Roman" w:cs="Times New Roman"/>
          <w:b/>
          <w:bCs/>
          <w:sz w:val="24"/>
          <w:szCs w:val="24"/>
        </w:rPr>
        <w:lastRenderedPageBreak/>
        <w:t xml:space="preserve">06052018-15:  </w:t>
      </w:r>
      <w:r w:rsidRPr="007D7480">
        <w:rPr>
          <w:rFonts w:ascii="Times New Roman" w:hAnsi="Times New Roman" w:cs="Times New Roman"/>
          <w:bCs/>
          <w:sz w:val="24"/>
          <w:szCs w:val="24"/>
        </w:rPr>
        <w:t>iconectiv CMA to update Best Practice 73 to use consistent language throughout to reference unauthorized port flows.</w:t>
      </w:r>
      <w:r w:rsidRPr="007D7480">
        <w:rPr>
          <w:rFonts w:ascii="Times New Roman" w:hAnsi="Times New Roman" w:cs="Times New Roman"/>
          <w:b/>
          <w:bCs/>
          <w:sz w:val="24"/>
          <w:szCs w:val="24"/>
        </w:rPr>
        <w:t xml:space="preserve"> </w:t>
      </w:r>
      <w:r w:rsidR="00900834" w:rsidRPr="007D7480">
        <w:rPr>
          <w:rFonts w:ascii="Times New Roman" w:hAnsi="Times New Roman" w:cs="Times New Roman"/>
          <w:bCs/>
          <w:sz w:val="24"/>
          <w:szCs w:val="24"/>
        </w:rPr>
        <w:t xml:space="preserve">Best Practice 73 was </w:t>
      </w:r>
      <w:proofErr w:type="gramStart"/>
      <w:r w:rsidR="00900834" w:rsidRPr="007D7480">
        <w:rPr>
          <w:rFonts w:ascii="Times New Roman" w:hAnsi="Times New Roman" w:cs="Times New Roman"/>
          <w:bCs/>
          <w:sz w:val="24"/>
          <w:szCs w:val="24"/>
        </w:rPr>
        <w:t>updated</w:t>
      </w:r>
      <w:proofErr w:type="gramEnd"/>
      <w:r w:rsidR="00900834" w:rsidRPr="007D7480">
        <w:rPr>
          <w:rFonts w:ascii="Times New Roman" w:hAnsi="Times New Roman" w:cs="Times New Roman"/>
          <w:bCs/>
          <w:sz w:val="24"/>
          <w:szCs w:val="24"/>
        </w:rPr>
        <w:t xml:space="preserve"> and the document will be kept as an MS Word document for consistency among the posted documents.  </w:t>
      </w:r>
      <w:r w:rsidR="004D2AE8" w:rsidRPr="007D7480">
        <w:rPr>
          <w:rFonts w:ascii="Times New Roman" w:hAnsi="Times New Roman" w:cs="Times New Roman"/>
          <w:bCs/>
          <w:sz w:val="24"/>
          <w:szCs w:val="24"/>
        </w:rPr>
        <w:t xml:space="preserve">It was mentioned that the industry site could use some updating. If the industry wants to do a cleanup, we can investigate what would be needed to achieve that goal at a later point in time.  </w:t>
      </w:r>
    </w:p>
    <w:p w14:paraId="507A082B" w14:textId="77777777" w:rsidR="00DC33F0" w:rsidRDefault="00DC33F0" w:rsidP="002E7939">
      <w:pPr>
        <w:contextualSpacing/>
        <w:rPr>
          <w:bCs/>
        </w:rPr>
      </w:pPr>
    </w:p>
    <w:p w14:paraId="709A9602" w14:textId="0130D8F7" w:rsidR="00EF2EA8" w:rsidRPr="007D7480" w:rsidRDefault="00DC33F0" w:rsidP="007D7480">
      <w:pPr>
        <w:pStyle w:val="ListParagraph"/>
        <w:numPr>
          <w:ilvl w:val="0"/>
          <w:numId w:val="38"/>
        </w:numPr>
        <w:contextualSpacing/>
        <w:rPr>
          <w:rFonts w:ascii="Times New Roman" w:hAnsi="Times New Roman" w:cs="Times New Roman"/>
          <w:b/>
          <w:bCs/>
          <w:color w:val="FF0000"/>
          <w:sz w:val="24"/>
          <w:szCs w:val="24"/>
        </w:rPr>
      </w:pPr>
      <w:r w:rsidRPr="007D7480">
        <w:rPr>
          <w:rFonts w:ascii="Times New Roman" w:hAnsi="Times New Roman" w:cs="Times New Roman"/>
          <w:b/>
          <w:bCs/>
          <w:color w:val="FF0000"/>
          <w:sz w:val="24"/>
          <w:szCs w:val="24"/>
        </w:rPr>
        <w:t>New Action Items 07102018-03 and 07102018-04:</w:t>
      </w:r>
      <w:r w:rsidRPr="00AA6166">
        <w:rPr>
          <w:rFonts w:ascii="Times New Roman" w:hAnsi="Times New Roman" w:cs="Times New Roman"/>
          <w:b/>
          <w:bCs/>
          <w:color w:val="FF0000"/>
          <w:sz w:val="24"/>
          <w:szCs w:val="24"/>
        </w:rPr>
        <w:t xml:space="preserve"> </w:t>
      </w:r>
      <w:r w:rsidRPr="00AA6166">
        <w:rPr>
          <w:rFonts w:ascii="Times New Roman" w:hAnsi="Times New Roman" w:cs="Times New Roman"/>
          <w:b/>
          <w:bCs/>
          <w:sz w:val="24"/>
          <w:szCs w:val="24"/>
        </w:rPr>
        <w:t xml:space="preserve">Lisa Jill Freeman will update the Best Practice 73 MS Word document for iconectiv to post on the website. </w:t>
      </w:r>
      <w:proofErr w:type="gramStart"/>
      <w:r w:rsidRPr="00AA6166">
        <w:rPr>
          <w:rFonts w:ascii="Times New Roman" w:hAnsi="Times New Roman" w:cs="Times New Roman"/>
          <w:b/>
          <w:bCs/>
          <w:sz w:val="24"/>
          <w:szCs w:val="24"/>
        </w:rPr>
        <w:t>Both of these</w:t>
      </w:r>
      <w:proofErr w:type="gramEnd"/>
      <w:r w:rsidRPr="00AA6166">
        <w:rPr>
          <w:rFonts w:ascii="Times New Roman" w:hAnsi="Times New Roman" w:cs="Times New Roman"/>
          <w:b/>
          <w:bCs/>
          <w:sz w:val="24"/>
          <w:szCs w:val="24"/>
        </w:rPr>
        <w:t xml:space="preserve"> action items were completed shortly after the 7/10/18 meeting. </w:t>
      </w:r>
    </w:p>
    <w:p w14:paraId="7579C203" w14:textId="7EB5DD89" w:rsidR="00EF2EA8" w:rsidRPr="007D7480" w:rsidRDefault="007D7480" w:rsidP="00EF2EA8">
      <w:pPr>
        <w:pStyle w:val="Heading1"/>
        <w:rPr>
          <w:rFonts w:ascii="Times New Roman" w:hAnsi="Times New Roman" w:cs="Times New Roman"/>
          <w:sz w:val="28"/>
          <w:szCs w:val="28"/>
        </w:rPr>
      </w:pPr>
      <w:r w:rsidRPr="007D7480">
        <w:rPr>
          <w:rFonts w:ascii="Times New Roman" w:hAnsi="Times New Roman" w:cs="Times New Roman"/>
          <w:sz w:val="28"/>
          <w:szCs w:val="28"/>
        </w:rPr>
        <w:t>Review of Action Items remaining open from previous meetings:</w:t>
      </w:r>
    </w:p>
    <w:p w14:paraId="29512FC5" w14:textId="7846134E" w:rsidR="007D7480" w:rsidRPr="007D7480" w:rsidRDefault="00512BA0" w:rsidP="007D7480">
      <w:pPr>
        <w:pStyle w:val="ListParagraph"/>
        <w:numPr>
          <w:ilvl w:val="0"/>
          <w:numId w:val="41"/>
        </w:numPr>
        <w:spacing w:after="160" w:line="259" w:lineRule="auto"/>
        <w:contextualSpacing/>
        <w:jc w:val="both"/>
        <w:rPr>
          <w:rFonts w:ascii="Times New Roman" w:hAnsi="Times New Roman" w:cs="Times New Roman"/>
          <w:b/>
          <w:sz w:val="24"/>
          <w:szCs w:val="24"/>
        </w:rPr>
      </w:pPr>
      <w:r w:rsidRPr="007D7480">
        <w:rPr>
          <w:rFonts w:ascii="Times New Roman" w:hAnsi="Times New Roman" w:cs="Times New Roman"/>
          <w:b/>
          <w:sz w:val="24"/>
          <w:szCs w:val="24"/>
        </w:rPr>
        <w:t xml:space="preserve">01092018-01:  </w:t>
      </w:r>
      <w:r w:rsidRPr="007D7480">
        <w:rPr>
          <w:rFonts w:ascii="Times New Roman" w:hAnsi="Times New Roman" w:cs="Times New Roman"/>
          <w:sz w:val="24"/>
          <w:szCs w:val="24"/>
        </w:rPr>
        <w:t xml:space="preserve">Deb Tucker to discuss with the FCC DFO requirements regarding proper reference of this NANC Sub-Committee and to see if use of “LNPA WG” may continue.  This item remains open.  </w:t>
      </w:r>
      <w:r w:rsidRPr="007D7480">
        <w:rPr>
          <w:rFonts w:ascii="Times New Roman" w:hAnsi="Times New Roman" w:cs="Times New Roman"/>
          <w:b/>
          <w:sz w:val="24"/>
          <w:szCs w:val="24"/>
        </w:rPr>
        <w:t>No direction from FCC yet</w:t>
      </w:r>
    </w:p>
    <w:p w14:paraId="23FA0731" w14:textId="4F5B6211" w:rsidR="007D7480" w:rsidRPr="007D7480" w:rsidRDefault="009D2BE6" w:rsidP="007D7480">
      <w:pPr>
        <w:pStyle w:val="ListParagraph"/>
        <w:numPr>
          <w:ilvl w:val="0"/>
          <w:numId w:val="41"/>
        </w:numPr>
        <w:spacing w:after="160" w:line="259" w:lineRule="auto"/>
        <w:contextualSpacing/>
        <w:jc w:val="both"/>
        <w:rPr>
          <w:rFonts w:ascii="Times New Roman" w:hAnsi="Times New Roman" w:cs="Times New Roman"/>
          <w:sz w:val="24"/>
          <w:szCs w:val="24"/>
        </w:rPr>
      </w:pPr>
      <w:r w:rsidRPr="007D7480">
        <w:rPr>
          <w:rFonts w:ascii="Times New Roman" w:hAnsi="Times New Roman" w:cs="Times New Roman"/>
          <w:b/>
          <w:sz w:val="24"/>
          <w:szCs w:val="24"/>
        </w:rPr>
        <w:t xml:space="preserve">09122017-05: </w:t>
      </w:r>
      <w:r w:rsidRPr="007D7480">
        <w:rPr>
          <w:rFonts w:ascii="Times New Roman" w:hAnsi="Times New Roman" w:cs="Times New Roman"/>
          <w:sz w:val="24"/>
          <w:szCs w:val="24"/>
        </w:rPr>
        <w:t xml:space="preserve">Change Order 504 modifications to address PIM 102.  This item requires more discussion and should be brought up in future meetings. iconectiv suggested that since it might implicate changes to local systems, it should be deferred until after the transition but that iconectiv would support whenever the industry wanted to discuss </w:t>
      </w:r>
      <w:proofErr w:type="spellStart"/>
      <w:r w:rsidRPr="007D7480">
        <w:rPr>
          <w:rFonts w:ascii="Times New Roman" w:hAnsi="Times New Roman" w:cs="Times New Roman"/>
          <w:sz w:val="24"/>
          <w:szCs w:val="24"/>
        </w:rPr>
        <w:t>iconectiv’s</w:t>
      </w:r>
      <w:proofErr w:type="spellEnd"/>
      <w:r w:rsidRPr="007D7480">
        <w:rPr>
          <w:rFonts w:ascii="Times New Roman" w:hAnsi="Times New Roman" w:cs="Times New Roman"/>
          <w:sz w:val="24"/>
          <w:szCs w:val="24"/>
        </w:rPr>
        <w:t xml:space="preserve"> recommended two approaches. This item will be kept open to be addressed after Hold/Replay/Recovery items are finalized.</w:t>
      </w:r>
    </w:p>
    <w:p w14:paraId="28352169" w14:textId="77777777" w:rsidR="007D7480" w:rsidRPr="007D7480" w:rsidRDefault="00512BA0" w:rsidP="00536822">
      <w:pPr>
        <w:pStyle w:val="ListParagraph"/>
        <w:numPr>
          <w:ilvl w:val="0"/>
          <w:numId w:val="41"/>
        </w:numPr>
        <w:spacing w:after="160" w:line="259" w:lineRule="auto"/>
        <w:contextualSpacing/>
        <w:jc w:val="both"/>
        <w:rPr>
          <w:rFonts w:ascii="Times New Roman" w:hAnsi="Times New Roman" w:cs="Times New Roman"/>
          <w:sz w:val="24"/>
          <w:szCs w:val="24"/>
        </w:rPr>
      </w:pPr>
      <w:r w:rsidRPr="007D7480">
        <w:rPr>
          <w:rFonts w:ascii="Times New Roman" w:hAnsi="Times New Roman" w:cs="Times New Roman"/>
          <w:b/>
          <w:bCs/>
          <w:sz w:val="24"/>
          <w:szCs w:val="24"/>
        </w:rPr>
        <w:t xml:space="preserve">03062018-01: </w:t>
      </w:r>
      <w:r w:rsidRPr="007D7480">
        <w:rPr>
          <w:rFonts w:ascii="Times New Roman" w:hAnsi="Times New Roman" w:cs="Times New Roman"/>
          <w:bCs/>
          <w:sz w:val="24"/>
          <w:szCs w:val="24"/>
        </w:rPr>
        <w:t xml:space="preserve">iconectiv to develop a new PIM to address SPID assignment and naming within the FRS.  </w:t>
      </w:r>
      <w:r w:rsidR="00343C63" w:rsidRPr="007D7480">
        <w:rPr>
          <w:rFonts w:ascii="Times New Roman" w:hAnsi="Times New Roman" w:cs="Times New Roman"/>
          <w:bCs/>
          <w:sz w:val="24"/>
          <w:szCs w:val="24"/>
        </w:rPr>
        <w:t>PIM 117 was developed and accepted during the July meeting.</w:t>
      </w:r>
      <w:r w:rsidR="00343C63" w:rsidRPr="007D7480">
        <w:rPr>
          <w:rFonts w:ascii="Times New Roman" w:hAnsi="Times New Roman" w:cs="Times New Roman"/>
          <w:b/>
          <w:bCs/>
          <w:sz w:val="24"/>
          <w:szCs w:val="24"/>
        </w:rPr>
        <w:t xml:space="preserve"> Closed Action Item.</w:t>
      </w:r>
    </w:p>
    <w:p w14:paraId="04921EC7" w14:textId="4B343730" w:rsidR="00852A84" w:rsidRPr="007D7480" w:rsidRDefault="00512BA0" w:rsidP="00852A84">
      <w:pPr>
        <w:pStyle w:val="ListParagraph"/>
        <w:numPr>
          <w:ilvl w:val="0"/>
          <w:numId w:val="41"/>
        </w:numPr>
        <w:spacing w:after="160" w:line="259" w:lineRule="auto"/>
        <w:contextualSpacing/>
        <w:jc w:val="both"/>
        <w:rPr>
          <w:rFonts w:ascii="Times New Roman" w:hAnsi="Times New Roman" w:cs="Times New Roman"/>
          <w:sz w:val="24"/>
          <w:szCs w:val="24"/>
        </w:rPr>
      </w:pPr>
      <w:r w:rsidRPr="007D7480">
        <w:rPr>
          <w:rFonts w:ascii="Times New Roman" w:hAnsi="Times New Roman" w:cs="Times New Roman"/>
          <w:b/>
          <w:bCs/>
          <w:sz w:val="24"/>
          <w:szCs w:val="24"/>
        </w:rPr>
        <w:t xml:space="preserve">03062018-02:  </w:t>
      </w:r>
      <w:r w:rsidRPr="007D7480">
        <w:rPr>
          <w:rFonts w:ascii="Times New Roman" w:hAnsi="Times New Roman" w:cs="Times New Roman"/>
          <w:bCs/>
          <w:sz w:val="24"/>
          <w:szCs w:val="24"/>
        </w:rPr>
        <w:t>PEs to determine if failover testing for DR should be a required certification test</w:t>
      </w:r>
      <w:r w:rsidRPr="007D7480">
        <w:rPr>
          <w:rFonts w:ascii="Times New Roman" w:hAnsi="Times New Roman" w:cs="Times New Roman"/>
          <w:b/>
          <w:bCs/>
          <w:sz w:val="24"/>
          <w:szCs w:val="24"/>
        </w:rPr>
        <w:t xml:space="preserve">.  </w:t>
      </w:r>
      <w:r w:rsidR="00343C63" w:rsidRPr="007D7480">
        <w:rPr>
          <w:rFonts w:ascii="Times New Roman" w:hAnsi="Times New Roman" w:cs="Times New Roman"/>
          <w:b/>
          <w:bCs/>
          <w:sz w:val="24"/>
          <w:szCs w:val="24"/>
        </w:rPr>
        <w:t>The PEs agreed that DR failover testing should be a required certification test.</w:t>
      </w:r>
      <w:r w:rsidR="00343C63" w:rsidRPr="007D7480">
        <w:rPr>
          <w:rFonts w:ascii="Times New Roman" w:hAnsi="Times New Roman" w:cs="Times New Roman"/>
          <w:color w:val="0070C0"/>
          <w:sz w:val="24"/>
          <w:szCs w:val="24"/>
        </w:rPr>
        <w:t xml:space="preserve">  </w:t>
      </w:r>
      <w:r w:rsidR="00DC33F0" w:rsidRPr="007D7480">
        <w:rPr>
          <w:rFonts w:ascii="Times New Roman" w:hAnsi="Times New Roman" w:cs="Times New Roman"/>
          <w:b/>
          <w:bCs/>
          <w:sz w:val="24"/>
          <w:szCs w:val="24"/>
        </w:rPr>
        <w:t>Closed Action Item.</w:t>
      </w:r>
    </w:p>
    <w:p w14:paraId="0A28F4F6" w14:textId="05483B0C" w:rsidR="002E7939" w:rsidRPr="00AA6166" w:rsidRDefault="00852A84" w:rsidP="007D7480">
      <w:pPr>
        <w:pStyle w:val="ListParagraph"/>
        <w:numPr>
          <w:ilvl w:val="0"/>
          <w:numId w:val="41"/>
        </w:numPr>
        <w:spacing w:after="160" w:line="259" w:lineRule="auto"/>
        <w:contextualSpacing/>
        <w:rPr>
          <w:rFonts w:ascii="Times New Roman" w:hAnsi="Times New Roman" w:cs="Times New Roman"/>
          <w:b/>
          <w:bCs/>
          <w:sz w:val="24"/>
          <w:szCs w:val="24"/>
        </w:rPr>
      </w:pPr>
      <w:r w:rsidRPr="007D7480">
        <w:rPr>
          <w:rFonts w:ascii="Times New Roman" w:hAnsi="Times New Roman" w:cs="Times New Roman"/>
          <w:b/>
          <w:bCs/>
          <w:color w:val="FF0000"/>
          <w:sz w:val="24"/>
          <w:szCs w:val="24"/>
        </w:rPr>
        <w:t>New Action Item 0710</w:t>
      </w:r>
      <w:r w:rsidR="00DC33F0" w:rsidRPr="007D7480">
        <w:rPr>
          <w:rFonts w:ascii="Times New Roman" w:hAnsi="Times New Roman" w:cs="Times New Roman"/>
          <w:b/>
          <w:bCs/>
          <w:color w:val="FF0000"/>
          <w:sz w:val="24"/>
          <w:szCs w:val="24"/>
        </w:rPr>
        <w:t>2018-05</w:t>
      </w:r>
      <w:r w:rsidRPr="007D7480">
        <w:rPr>
          <w:rFonts w:ascii="Times New Roman" w:hAnsi="Times New Roman" w:cs="Times New Roman"/>
          <w:b/>
          <w:bCs/>
          <w:color w:val="FF0000"/>
          <w:sz w:val="24"/>
          <w:szCs w:val="24"/>
        </w:rPr>
        <w:t xml:space="preserve">:  </w:t>
      </w:r>
      <w:r w:rsidRPr="00AA6166">
        <w:rPr>
          <w:rFonts w:ascii="Times New Roman" w:hAnsi="Times New Roman" w:cs="Times New Roman"/>
          <w:b/>
          <w:bCs/>
          <w:sz w:val="24"/>
          <w:szCs w:val="24"/>
        </w:rPr>
        <w:t>Teresa Patton to develop a new PIM to address DR recertification.</w:t>
      </w:r>
    </w:p>
    <w:p w14:paraId="228A772C" w14:textId="453716F5" w:rsidR="003338CE" w:rsidRPr="009D2BE6" w:rsidRDefault="003338CE" w:rsidP="009D2BE6">
      <w:pPr>
        <w:pStyle w:val="Heading1"/>
        <w:rPr>
          <w:rFonts w:ascii="Times New Roman" w:hAnsi="Times New Roman" w:cs="Times New Roman"/>
          <w:sz w:val="28"/>
          <w:szCs w:val="28"/>
          <w:u w:val="single"/>
        </w:rPr>
      </w:pPr>
      <w:r w:rsidRPr="009D2BE6">
        <w:rPr>
          <w:rFonts w:ascii="Times New Roman" w:hAnsi="Times New Roman" w:cs="Times New Roman"/>
          <w:sz w:val="28"/>
          <w:szCs w:val="28"/>
          <w:u w:val="single"/>
        </w:rPr>
        <w:t xml:space="preserve">Transition Related </w:t>
      </w:r>
      <w:r w:rsidR="00641BA1" w:rsidRPr="009D2BE6">
        <w:rPr>
          <w:rFonts w:ascii="Times New Roman" w:hAnsi="Times New Roman" w:cs="Times New Roman"/>
          <w:sz w:val="28"/>
          <w:szCs w:val="28"/>
          <w:u w:val="single"/>
        </w:rPr>
        <w:t xml:space="preserve">Work </w:t>
      </w:r>
      <w:r w:rsidRPr="009D2BE6">
        <w:rPr>
          <w:rFonts w:ascii="Times New Roman" w:hAnsi="Times New Roman" w:cs="Times New Roman"/>
          <w:sz w:val="28"/>
          <w:szCs w:val="28"/>
          <w:u w:val="single"/>
        </w:rPr>
        <w:t>Items</w:t>
      </w:r>
    </w:p>
    <w:p w14:paraId="4676859F" w14:textId="557E8344" w:rsidR="00105FB6" w:rsidRPr="00F1250E" w:rsidRDefault="00105FB6" w:rsidP="00063AEE">
      <w:pPr>
        <w:rPr>
          <w:bCs/>
          <w:highlight w:val="yellow"/>
        </w:rPr>
      </w:pPr>
    </w:p>
    <w:p w14:paraId="70D6B151" w14:textId="43A56544" w:rsidR="009D2BE6" w:rsidRPr="007D7480" w:rsidRDefault="00536822" w:rsidP="007D7480">
      <w:pPr>
        <w:pStyle w:val="ListParagraph"/>
        <w:numPr>
          <w:ilvl w:val="0"/>
          <w:numId w:val="42"/>
        </w:numPr>
        <w:spacing w:after="160" w:line="259" w:lineRule="auto"/>
        <w:contextualSpacing/>
        <w:jc w:val="both"/>
        <w:rPr>
          <w:rFonts w:ascii="Times New Roman" w:hAnsi="Times New Roman" w:cs="Times New Roman"/>
          <w:bCs/>
          <w:sz w:val="24"/>
          <w:szCs w:val="24"/>
        </w:rPr>
      </w:pPr>
      <w:r w:rsidRPr="007D7480">
        <w:rPr>
          <w:rFonts w:ascii="Times New Roman" w:hAnsi="Times New Roman" w:cs="Times New Roman"/>
          <w:b/>
          <w:bCs/>
          <w:sz w:val="24"/>
          <w:szCs w:val="24"/>
        </w:rPr>
        <w:t>Correcting the SPID Type on SPIDs associated with Service Providers but are used for LSMS downloads –</w:t>
      </w:r>
      <w:r w:rsidRPr="007D7480">
        <w:rPr>
          <w:rFonts w:ascii="Times New Roman" w:hAnsi="Times New Roman" w:cs="Times New Roman"/>
          <w:bCs/>
          <w:sz w:val="24"/>
          <w:szCs w:val="24"/>
        </w:rPr>
        <w:t xml:space="preserve"> The attached PIM</w:t>
      </w:r>
      <w:r w:rsidR="009D2BE6" w:rsidRPr="007D7480">
        <w:rPr>
          <w:rFonts w:ascii="Times New Roman" w:hAnsi="Times New Roman" w:cs="Times New Roman"/>
          <w:bCs/>
          <w:sz w:val="24"/>
          <w:szCs w:val="24"/>
        </w:rPr>
        <w:t xml:space="preserve"> - Customer Types </w:t>
      </w:r>
      <w:r w:rsidRPr="007D7480">
        <w:rPr>
          <w:rFonts w:ascii="Times New Roman" w:hAnsi="Times New Roman" w:cs="Times New Roman"/>
          <w:bCs/>
          <w:sz w:val="24"/>
          <w:szCs w:val="24"/>
        </w:rPr>
        <w:t xml:space="preserve">was reviewed. There were no objections to performing this cleanup and the PIM was accepted and assigned PIM #116. </w:t>
      </w:r>
      <w:r w:rsidR="00137993">
        <w:rPr>
          <w:rFonts w:ascii="Times New Roman" w:hAnsi="Times New Roman" w:cs="Times New Roman"/>
          <w:bCs/>
          <w:sz w:val="24"/>
          <w:szCs w:val="24"/>
        </w:rPr>
        <w:t>i</w:t>
      </w:r>
      <w:r w:rsidRPr="007D7480">
        <w:rPr>
          <w:rFonts w:ascii="Times New Roman" w:hAnsi="Times New Roman" w:cs="Times New Roman"/>
          <w:bCs/>
          <w:sz w:val="24"/>
          <w:szCs w:val="24"/>
        </w:rPr>
        <w:t xml:space="preserve">conectiv will work with carriers on the specific changes. </w:t>
      </w:r>
    </w:p>
    <w:bookmarkStart w:id="2" w:name="_MON_1594577454"/>
    <w:bookmarkEnd w:id="2"/>
    <w:p w14:paraId="615B81E3" w14:textId="77777777" w:rsidR="00536822" w:rsidRPr="00536822" w:rsidRDefault="00536822" w:rsidP="00536822">
      <w:pPr>
        <w:spacing w:after="160" w:line="259" w:lineRule="auto"/>
        <w:contextualSpacing/>
        <w:jc w:val="both"/>
        <w:rPr>
          <w:bCs/>
        </w:rPr>
      </w:pPr>
      <w:r>
        <w:rPr>
          <w:bCs/>
        </w:rPr>
        <w:object w:dxaOrig="1503" w:dyaOrig="983" w14:anchorId="61B2A8DD">
          <v:shape id="_x0000_i1027" type="#_x0000_t75" style="width:75pt;height:49pt" o:ole="">
            <v:imagedata r:id="rId12" o:title=""/>
          </v:shape>
          <o:OLEObject Type="Embed" ProgID="Word.Document.8" ShapeID="_x0000_i1027" DrawAspect="Icon" ObjectID="_1758347349" r:id="rId13">
            <o:FieldCodes>\s</o:FieldCodes>
          </o:OLEObject>
        </w:object>
      </w:r>
    </w:p>
    <w:p w14:paraId="7CA698CC" w14:textId="5D0A7610" w:rsidR="009D2BE6" w:rsidRPr="00536822" w:rsidRDefault="00137993" w:rsidP="00536822">
      <w:pPr>
        <w:pStyle w:val="ListParagraph"/>
        <w:numPr>
          <w:ilvl w:val="0"/>
          <w:numId w:val="35"/>
        </w:numPr>
        <w:spacing w:after="160" w:line="259"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Re-examination of future dated Pending Ports – The attached PIM - </w:t>
      </w:r>
      <w:r w:rsidR="009D2BE6" w:rsidRPr="00536822">
        <w:rPr>
          <w:rFonts w:ascii="Times New Roman" w:hAnsi="Times New Roman" w:cs="Times New Roman"/>
          <w:bCs/>
          <w:sz w:val="24"/>
          <w:szCs w:val="24"/>
        </w:rPr>
        <w:t xml:space="preserve">SVs </w:t>
      </w:r>
      <w:proofErr w:type="gramStart"/>
      <w:r w:rsidR="009D2BE6" w:rsidRPr="00536822">
        <w:rPr>
          <w:rFonts w:ascii="Times New Roman" w:hAnsi="Times New Roman" w:cs="Times New Roman"/>
          <w:bCs/>
          <w:sz w:val="24"/>
          <w:szCs w:val="24"/>
        </w:rPr>
        <w:t>with  future</w:t>
      </w:r>
      <w:proofErr w:type="gramEnd"/>
      <w:r w:rsidR="009D2BE6" w:rsidRPr="00536822">
        <w:rPr>
          <w:rFonts w:ascii="Times New Roman" w:hAnsi="Times New Roman" w:cs="Times New Roman"/>
          <w:bCs/>
          <w:sz w:val="24"/>
          <w:szCs w:val="24"/>
        </w:rPr>
        <w:t xml:space="preserve"> due dates </w:t>
      </w:r>
      <w:r>
        <w:rPr>
          <w:rFonts w:ascii="Times New Roman" w:hAnsi="Times New Roman" w:cs="Times New Roman"/>
          <w:bCs/>
          <w:sz w:val="24"/>
          <w:szCs w:val="24"/>
        </w:rPr>
        <w:t xml:space="preserve">was reviewed. </w:t>
      </w:r>
    </w:p>
    <w:p w14:paraId="1E40CB37" w14:textId="24069F94" w:rsidR="009D2BE6" w:rsidRDefault="009D2BE6" w:rsidP="00536822">
      <w:pPr>
        <w:pStyle w:val="ListParagraph"/>
        <w:numPr>
          <w:ilvl w:val="1"/>
          <w:numId w:val="35"/>
        </w:numPr>
        <w:spacing w:after="160" w:line="259" w:lineRule="auto"/>
        <w:contextualSpacing/>
        <w:jc w:val="both"/>
        <w:rPr>
          <w:rFonts w:ascii="Times New Roman" w:hAnsi="Times New Roman" w:cs="Times New Roman"/>
          <w:bCs/>
          <w:sz w:val="24"/>
          <w:szCs w:val="24"/>
        </w:rPr>
      </w:pPr>
      <w:r w:rsidRPr="00536822">
        <w:rPr>
          <w:rFonts w:ascii="Times New Roman" w:hAnsi="Times New Roman" w:cs="Times New Roman"/>
          <w:bCs/>
          <w:sz w:val="24"/>
          <w:szCs w:val="24"/>
        </w:rPr>
        <w:t>There were no objections to having iconectiv reach out to the companies impacted</w:t>
      </w:r>
      <w:r w:rsidR="00137993">
        <w:rPr>
          <w:rFonts w:ascii="Times New Roman" w:hAnsi="Times New Roman" w:cs="Times New Roman"/>
          <w:bCs/>
          <w:sz w:val="24"/>
          <w:szCs w:val="24"/>
        </w:rPr>
        <w:t>,</w:t>
      </w:r>
      <w:r w:rsidRPr="00536822">
        <w:rPr>
          <w:rFonts w:ascii="Times New Roman" w:hAnsi="Times New Roman" w:cs="Times New Roman"/>
          <w:bCs/>
          <w:sz w:val="24"/>
          <w:szCs w:val="24"/>
        </w:rPr>
        <w:t xml:space="preserve"> but iconectiv should take no action other than sending the list to the impacted SPs.  </w:t>
      </w:r>
      <w:r w:rsidR="00137993">
        <w:rPr>
          <w:rFonts w:ascii="Times New Roman" w:hAnsi="Times New Roman" w:cs="Times New Roman"/>
          <w:bCs/>
          <w:sz w:val="24"/>
          <w:szCs w:val="24"/>
        </w:rPr>
        <w:t>Service Providers are encouraged to take action to prevent this type of activity from happening and there is no need for a PIM.  iconectiv took an Action Item to work with carriers on any specific changes that are needed.</w:t>
      </w:r>
    </w:p>
    <w:bookmarkStart w:id="3" w:name="_MON_1594578453"/>
    <w:bookmarkEnd w:id="3"/>
    <w:p w14:paraId="6CB3AAF7" w14:textId="77777777" w:rsidR="00137993" w:rsidRDefault="00137993" w:rsidP="00536822">
      <w:pPr>
        <w:pStyle w:val="ListParagraph"/>
        <w:numPr>
          <w:ilvl w:val="1"/>
          <w:numId w:val="35"/>
        </w:numPr>
        <w:spacing w:after="160" w:line="259" w:lineRule="auto"/>
        <w:contextualSpacing/>
        <w:jc w:val="both"/>
        <w:rPr>
          <w:rFonts w:ascii="Times New Roman" w:hAnsi="Times New Roman" w:cs="Times New Roman"/>
          <w:bCs/>
          <w:sz w:val="24"/>
          <w:szCs w:val="24"/>
        </w:rPr>
      </w:pPr>
      <w:r>
        <w:rPr>
          <w:rFonts w:ascii="Times New Roman" w:hAnsi="Times New Roman" w:cs="Times New Roman"/>
          <w:bCs/>
          <w:sz w:val="24"/>
          <w:szCs w:val="24"/>
        </w:rPr>
        <w:object w:dxaOrig="1503" w:dyaOrig="983" w14:anchorId="3DAF0E44">
          <v:shape id="_x0000_i1028" type="#_x0000_t75" style="width:75pt;height:49pt" o:ole="">
            <v:imagedata r:id="rId14" o:title=""/>
          </v:shape>
          <o:OLEObject Type="Embed" ProgID="Word.Document.8" ShapeID="_x0000_i1028" DrawAspect="Icon" ObjectID="_1758347350" r:id="rId15">
            <o:FieldCodes>\s</o:FieldCodes>
          </o:OLEObject>
        </w:object>
      </w:r>
    </w:p>
    <w:p w14:paraId="10117C60" w14:textId="0FFFAEB8" w:rsidR="00137993" w:rsidRDefault="00137993" w:rsidP="00536822">
      <w:pPr>
        <w:pStyle w:val="ListParagraph"/>
        <w:numPr>
          <w:ilvl w:val="1"/>
          <w:numId w:val="35"/>
        </w:numPr>
        <w:spacing w:after="160" w:line="259" w:lineRule="auto"/>
        <w:contextualSpacing/>
        <w:jc w:val="both"/>
        <w:rPr>
          <w:rFonts w:ascii="Times New Roman" w:hAnsi="Times New Roman" w:cs="Times New Roman"/>
          <w:bCs/>
          <w:sz w:val="24"/>
          <w:szCs w:val="24"/>
        </w:rPr>
      </w:pPr>
      <w:r w:rsidRPr="007D7480">
        <w:rPr>
          <w:rFonts w:ascii="Times New Roman" w:hAnsi="Times New Roman" w:cs="Times New Roman"/>
          <w:b/>
          <w:bCs/>
          <w:color w:val="FF0000"/>
          <w:sz w:val="24"/>
          <w:szCs w:val="24"/>
        </w:rPr>
        <w:t>New Action</w:t>
      </w:r>
      <w:r>
        <w:rPr>
          <w:rFonts w:ascii="Times New Roman" w:hAnsi="Times New Roman" w:cs="Times New Roman"/>
          <w:b/>
          <w:bCs/>
          <w:color w:val="FF0000"/>
          <w:sz w:val="24"/>
          <w:szCs w:val="24"/>
        </w:rPr>
        <w:t xml:space="preserve"> Item</w:t>
      </w:r>
      <w:r w:rsidR="007B5354">
        <w:rPr>
          <w:rFonts w:ascii="Times New Roman" w:hAnsi="Times New Roman" w:cs="Times New Roman"/>
          <w:b/>
          <w:bCs/>
          <w:color w:val="FF0000"/>
          <w:sz w:val="24"/>
          <w:szCs w:val="24"/>
        </w:rPr>
        <w:t xml:space="preserve"> 07102018-06</w:t>
      </w:r>
      <w:r w:rsidRPr="007D7480">
        <w:rPr>
          <w:rFonts w:ascii="Times New Roman" w:hAnsi="Times New Roman" w:cs="Times New Roman"/>
          <w:b/>
          <w:bCs/>
          <w:color w:val="FF0000"/>
          <w:sz w:val="24"/>
          <w:szCs w:val="24"/>
        </w:rPr>
        <w:t>:</w:t>
      </w:r>
      <w:r>
        <w:rPr>
          <w:rFonts w:ascii="Times New Roman" w:hAnsi="Times New Roman" w:cs="Times New Roman"/>
          <w:b/>
          <w:bCs/>
          <w:color w:val="FF0000"/>
          <w:sz w:val="24"/>
          <w:szCs w:val="24"/>
        </w:rPr>
        <w:t xml:space="preserve"> </w:t>
      </w:r>
      <w:r w:rsidRPr="00AA6166">
        <w:rPr>
          <w:rFonts w:ascii="Times New Roman" w:hAnsi="Times New Roman" w:cs="Times New Roman"/>
          <w:b/>
          <w:bCs/>
          <w:sz w:val="24"/>
          <w:szCs w:val="24"/>
        </w:rPr>
        <w:t xml:space="preserve">iconectiv to work with carriers to cleanup future dated pending ports where necessary. </w:t>
      </w:r>
    </w:p>
    <w:p w14:paraId="691BAF7C" w14:textId="77777777" w:rsidR="00137993" w:rsidRPr="00536822" w:rsidRDefault="00137993" w:rsidP="00137993">
      <w:pPr>
        <w:pStyle w:val="ListParagraph"/>
        <w:spacing w:after="160" w:line="259" w:lineRule="auto"/>
        <w:ind w:left="1080"/>
        <w:contextualSpacing/>
        <w:jc w:val="both"/>
        <w:rPr>
          <w:rFonts w:ascii="Times New Roman" w:hAnsi="Times New Roman" w:cs="Times New Roman"/>
          <w:bCs/>
          <w:sz w:val="24"/>
          <w:szCs w:val="24"/>
        </w:rPr>
      </w:pPr>
    </w:p>
    <w:p w14:paraId="297612A5" w14:textId="229CB348" w:rsidR="009D2BE6" w:rsidRPr="00137993" w:rsidRDefault="00137993" w:rsidP="00137993">
      <w:pPr>
        <w:pStyle w:val="ListParagraph"/>
        <w:spacing w:after="160" w:line="259" w:lineRule="auto"/>
        <w:ind w:left="1080"/>
        <w:contextualSpacing/>
        <w:jc w:val="both"/>
        <w:rPr>
          <w:rFonts w:ascii="Times New Roman" w:hAnsi="Times New Roman" w:cs="Times New Roman"/>
          <w:bCs/>
          <w:sz w:val="24"/>
          <w:szCs w:val="24"/>
        </w:rPr>
      </w:pPr>
      <w:r>
        <w:rPr>
          <w:rFonts w:ascii="Times New Roman" w:hAnsi="Times New Roman" w:cs="Times New Roman"/>
          <w:bCs/>
          <w:sz w:val="24"/>
          <w:szCs w:val="24"/>
        </w:rPr>
        <w:t>SPID Naming Standards – The attached PIM – SPID Naming was reviewed and there were no objections to moving</w:t>
      </w:r>
      <w:r w:rsidR="002A7042">
        <w:rPr>
          <w:rFonts w:ascii="Times New Roman" w:hAnsi="Times New Roman" w:cs="Times New Roman"/>
          <w:bCs/>
          <w:sz w:val="24"/>
          <w:szCs w:val="24"/>
        </w:rPr>
        <w:t xml:space="preserve"> it</w:t>
      </w:r>
      <w:r>
        <w:rPr>
          <w:rFonts w:ascii="Times New Roman" w:hAnsi="Times New Roman" w:cs="Times New Roman"/>
          <w:bCs/>
          <w:sz w:val="24"/>
          <w:szCs w:val="24"/>
        </w:rPr>
        <w:t xml:space="preserve"> forward. The PIM was accepted and assigned PIM # 117. The </w:t>
      </w:r>
      <w:r w:rsidRPr="00536822">
        <w:rPr>
          <w:rFonts w:ascii="Times New Roman" w:hAnsi="Times New Roman" w:cs="Times New Roman"/>
          <w:bCs/>
          <w:sz w:val="24"/>
          <w:szCs w:val="24"/>
        </w:rPr>
        <w:t xml:space="preserve">PIM will be updated to include the proposed resolution of placing info on the Knowledge Base.  </w:t>
      </w:r>
      <w:r>
        <w:rPr>
          <w:rFonts w:ascii="Times New Roman" w:hAnsi="Times New Roman" w:cs="Times New Roman"/>
          <w:bCs/>
          <w:sz w:val="24"/>
          <w:szCs w:val="24"/>
        </w:rPr>
        <w:t xml:space="preserve">The </w:t>
      </w:r>
      <w:r w:rsidRPr="00536822">
        <w:rPr>
          <w:rFonts w:ascii="Times New Roman" w:hAnsi="Times New Roman" w:cs="Times New Roman"/>
          <w:bCs/>
          <w:sz w:val="24"/>
          <w:szCs w:val="24"/>
        </w:rPr>
        <w:t>PIM will be closed when documentation is final.</w:t>
      </w:r>
    </w:p>
    <w:bookmarkStart w:id="4" w:name="_MON_1594578578"/>
    <w:bookmarkEnd w:id="4"/>
    <w:p w14:paraId="75E54057" w14:textId="77777777" w:rsidR="00137993" w:rsidRPr="00536822" w:rsidRDefault="00137993" w:rsidP="00137993">
      <w:pPr>
        <w:pStyle w:val="ListParagraph"/>
        <w:numPr>
          <w:ilvl w:val="1"/>
          <w:numId w:val="35"/>
        </w:numPr>
        <w:spacing w:after="160" w:line="259" w:lineRule="auto"/>
        <w:contextualSpacing/>
        <w:jc w:val="both"/>
        <w:rPr>
          <w:rFonts w:ascii="Times New Roman" w:hAnsi="Times New Roman" w:cs="Times New Roman"/>
          <w:bCs/>
          <w:sz w:val="24"/>
          <w:szCs w:val="24"/>
        </w:rPr>
      </w:pPr>
      <w:r>
        <w:rPr>
          <w:rFonts w:ascii="Times New Roman" w:hAnsi="Times New Roman" w:cs="Times New Roman"/>
          <w:bCs/>
          <w:sz w:val="24"/>
          <w:szCs w:val="24"/>
        </w:rPr>
        <w:object w:dxaOrig="1503" w:dyaOrig="983" w14:anchorId="6B9FE58A">
          <v:shape id="_x0000_i1029" type="#_x0000_t75" style="width:75pt;height:49pt" o:ole="">
            <v:imagedata r:id="rId16" o:title=""/>
          </v:shape>
          <o:OLEObject Type="Embed" ProgID="Word.Document.8" ShapeID="_x0000_i1029" DrawAspect="Icon" ObjectID="_1758347351" r:id="rId17">
            <o:FieldCodes>\s</o:FieldCodes>
          </o:OLEObject>
        </w:object>
      </w:r>
    </w:p>
    <w:p w14:paraId="4B805133" w14:textId="1A4E10B4" w:rsidR="009D2BE6" w:rsidRDefault="00137993" w:rsidP="00536822">
      <w:pPr>
        <w:pStyle w:val="ListParagraph"/>
        <w:numPr>
          <w:ilvl w:val="1"/>
          <w:numId w:val="35"/>
        </w:numPr>
        <w:spacing w:after="160" w:line="259" w:lineRule="auto"/>
        <w:contextualSpacing/>
        <w:jc w:val="both"/>
        <w:rPr>
          <w:rFonts w:ascii="Times New Roman" w:hAnsi="Times New Roman" w:cs="Times New Roman"/>
          <w:bCs/>
          <w:sz w:val="24"/>
          <w:szCs w:val="24"/>
        </w:rPr>
      </w:pPr>
      <w:r w:rsidRPr="007D7480">
        <w:rPr>
          <w:rFonts w:ascii="Times New Roman" w:hAnsi="Times New Roman" w:cs="Times New Roman"/>
          <w:b/>
          <w:bCs/>
          <w:color w:val="FF0000"/>
          <w:sz w:val="24"/>
          <w:szCs w:val="24"/>
        </w:rPr>
        <w:t>New Action</w:t>
      </w:r>
      <w:r>
        <w:rPr>
          <w:rFonts w:ascii="Times New Roman" w:hAnsi="Times New Roman" w:cs="Times New Roman"/>
          <w:b/>
          <w:bCs/>
          <w:color w:val="FF0000"/>
          <w:sz w:val="24"/>
          <w:szCs w:val="24"/>
        </w:rPr>
        <w:t xml:space="preserve"> Item</w:t>
      </w:r>
      <w:r w:rsidR="007B5354">
        <w:rPr>
          <w:rFonts w:ascii="Times New Roman" w:hAnsi="Times New Roman" w:cs="Times New Roman"/>
          <w:b/>
          <w:bCs/>
          <w:color w:val="FF0000"/>
          <w:sz w:val="24"/>
          <w:szCs w:val="24"/>
        </w:rPr>
        <w:t xml:space="preserve"> 07102018-07</w:t>
      </w:r>
      <w:r w:rsidRPr="007D7480">
        <w:rPr>
          <w:rFonts w:ascii="Times New Roman" w:hAnsi="Times New Roman" w:cs="Times New Roman"/>
          <w:b/>
          <w:bCs/>
          <w:color w:val="FF0000"/>
          <w:sz w:val="24"/>
          <w:szCs w:val="24"/>
        </w:rPr>
        <w:t>:</w:t>
      </w:r>
      <w:r>
        <w:rPr>
          <w:rFonts w:ascii="Times New Roman" w:hAnsi="Times New Roman" w:cs="Times New Roman"/>
          <w:b/>
          <w:bCs/>
          <w:color w:val="FF0000"/>
          <w:sz w:val="24"/>
          <w:szCs w:val="24"/>
        </w:rPr>
        <w:t xml:space="preserve"> </w:t>
      </w:r>
      <w:r w:rsidR="009D2BE6" w:rsidRPr="00AA6166">
        <w:rPr>
          <w:rFonts w:ascii="Times New Roman" w:hAnsi="Times New Roman" w:cs="Times New Roman"/>
          <w:b/>
          <w:bCs/>
          <w:sz w:val="24"/>
          <w:szCs w:val="24"/>
        </w:rPr>
        <w:t xml:space="preserve">iconectiv </w:t>
      </w:r>
      <w:r w:rsidRPr="00AA6166">
        <w:rPr>
          <w:rFonts w:ascii="Times New Roman" w:hAnsi="Times New Roman" w:cs="Times New Roman"/>
          <w:b/>
          <w:bCs/>
          <w:sz w:val="24"/>
          <w:szCs w:val="24"/>
        </w:rPr>
        <w:t>will</w:t>
      </w:r>
      <w:r w:rsidR="009D2BE6" w:rsidRPr="00AA6166">
        <w:rPr>
          <w:rFonts w:ascii="Times New Roman" w:hAnsi="Times New Roman" w:cs="Times New Roman"/>
          <w:b/>
          <w:bCs/>
          <w:sz w:val="24"/>
          <w:szCs w:val="24"/>
        </w:rPr>
        <w:t xml:space="preserve"> develop a naming convention/M&amp;P document that can be posted on the Knowledge Base</w:t>
      </w:r>
      <w:r w:rsidRPr="00AA6166">
        <w:rPr>
          <w:rFonts w:ascii="Times New Roman" w:hAnsi="Times New Roman" w:cs="Times New Roman"/>
          <w:b/>
          <w:bCs/>
          <w:sz w:val="24"/>
          <w:szCs w:val="24"/>
        </w:rPr>
        <w:t xml:space="preserve"> section of their portal</w:t>
      </w:r>
      <w:r w:rsidR="009D2BE6" w:rsidRPr="00AA6166">
        <w:rPr>
          <w:rFonts w:ascii="Times New Roman" w:hAnsi="Times New Roman" w:cs="Times New Roman"/>
          <w:b/>
          <w:bCs/>
          <w:sz w:val="24"/>
          <w:szCs w:val="24"/>
        </w:rPr>
        <w:t>.</w:t>
      </w:r>
    </w:p>
    <w:p w14:paraId="7F856DFA" w14:textId="77777777" w:rsidR="00137993" w:rsidRPr="00536822" w:rsidRDefault="00137993" w:rsidP="00137993">
      <w:pPr>
        <w:pStyle w:val="ListParagraph"/>
        <w:spacing w:after="160" w:line="259" w:lineRule="auto"/>
        <w:ind w:left="1080"/>
        <w:contextualSpacing/>
        <w:jc w:val="both"/>
        <w:rPr>
          <w:rFonts w:ascii="Times New Roman" w:hAnsi="Times New Roman" w:cs="Times New Roman"/>
          <w:bCs/>
          <w:sz w:val="24"/>
          <w:szCs w:val="24"/>
        </w:rPr>
      </w:pPr>
    </w:p>
    <w:p w14:paraId="6FFB193D" w14:textId="709691AB" w:rsidR="009D2BE6" w:rsidRDefault="00AD55D9" w:rsidP="00536822">
      <w:pPr>
        <w:pStyle w:val="ListParagraph"/>
        <w:numPr>
          <w:ilvl w:val="0"/>
          <w:numId w:val="35"/>
        </w:numPr>
        <w:spacing w:after="160" w:line="259" w:lineRule="auto"/>
        <w:contextualSpacing/>
        <w:jc w:val="both"/>
        <w:rPr>
          <w:rFonts w:ascii="Times New Roman" w:hAnsi="Times New Roman" w:cs="Times New Roman"/>
          <w:bCs/>
          <w:sz w:val="24"/>
          <w:szCs w:val="24"/>
        </w:rPr>
      </w:pPr>
      <w:r>
        <w:rPr>
          <w:rFonts w:ascii="Times New Roman" w:hAnsi="Times New Roman" w:cs="Times New Roman"/>
          <w:bCs/>
          <w:sz w:val="24"/>
          <w:szCs w:val="24"/>
        </w:rPr>
        <w:t>Cleanup Procedures for “Active Data”</w:t>
      </w:r>
      <w:r w:rsidR="002A7042">
        <w:rPr>
          <w:rFonts w:ascii="Times New Roman" w:hAnsi="Times New Roman" w:cs="Times New Roman"/>
          <w:bCs/>
          <w:sz w:val="24"/>
          <w:szCs w:val="24"/>
        </w:rPr>
        <w:t xml:space="preserve"> – The attached PIM</w:t>
      </w:r>
      <w:r w:rsidR="009D2BE6" w:rsidRPr="00536822">
        <w:rPr>
          <w:rFonts w:ascii="Times New Roman" w:hAnsi="Times New Roman" w:cs="Times New Roman"/>
          <w:bCs/>
          <w:sz w:val="24"/>
          <w:szCs w:val="24"/>
        </w:rPr>
        <w:t xml:space="preserve"> – Not Onboard</w:t>
      </w:r>
      <w:r w:rsidR="002A7042">
        <w:rPr>
          <w:rFonts w:ascii="Times New Roman" w:hAnsi="Times New Roman" w:cs="Times New Roman"/>
          <w:bCs/>
          <w:sz w:val="24"/>
          <w:szCs w:val="24"/>
        </w:rPr>
        <w:t>ing SPIDS with Active SV Data was reviewed and there were no objections to moving it forward. The PIM was accepted and assigned PIM # 118.</w:t>
      </w:r>
    </w:p>
    <w:bookmarkStart w:id="5" w:name="_MON_1594578797"/>
    <w:bookmarkEnd w:id="5"/>
    <w:p w14:paraId="39FBFD82" w14:textId="77777777" w:rsidR="00A00EC9" w:rsidRDefault="002A7042" w:rsidP="00A00EC9">
      <w:pPr>
        <w:pStyle w:val="ListParagraph"/>
        <w:numPr>
          <w:ilvl w:val="1"/>
          <w:numId w:val="35"/>
        </w:numPr>
        <w:spacing w:after="160" w:line="259" w:lineRule="auto"/>
        <w:contextualSpacing/>
        <w:jc w:val="both"/>
        <w:rPr>
          <w:rFonts w:ascii="Times New Roman" w:hAnsi="Times New Roman" w:cs="Times New Roman"/>
          <w:bCs/>
          <w:sz w:val="24"/>
          <w:szCs w:val="24"/>
        </w:rPr>
      </w:pPr>
      <w:r>
        <w:rPr>
          <w:rFonts w:ascii="Times New Roman" w:hAnsi="Times New Roman" w:cs="Times New Roman"/>
          <w:bCs/>
          <w:sz w:val="24"/>
          <w:szCs w:val="24"/>
        </w:rPr>
        <w:object w:dxaOrig="1503" w:dyaOrig="983" w14:anchorId="43557CC2">
          <v:shape id="_x0000_i1030" type="#_x0000_t75" style="width:75pt;height:49pt" o:ole="">
            <v:imagedata r:id="rId18" o:title=""/>
          </v:shape>
          <o:OLEObject Type="Embed" ProgID="Word.Document.8" ShapeID="_x0000_i1030" DrawAspect="Icon" ObjectID="_1758347352" r:id="rId19">
            <o:FieldCodes>\s</o:FieldCodes>
          </o:OLEObject>
        </w:object>
      </w:r>
    </w:p>
    <w:p w14:paraId="0FB779BB" w14:textId="77777777" w:rsidR="00A00EC9" w:rsidRDefault="002A7042" w:rsidP="00A00EC9">
      <w:pPr>
        <w:pStyle w:val="ListParagraph"/>
        <w:numPr>
          <w:ilvl w:val="1"/>
          <w:numId w:val="35"/>
        </w:numPr>
        <w:spacing w:after="160" w:line="259" w:lineRule="auto"/>
        <w:contextualSpacing/>
        <w:jc w:val="both"/>
        <w:rPr>
          <w:rFonts w:ascii="Times New Roman" w:hAnsi="Times New Roman" w:cs="Times New Roman"/>
          <w:bCs/>
          <w:sz w:val="24"/>
          <w:szCs w:val="24"/>
        </w:rPr>
      </w:pPr>
      <w:r w:rsidRPr="00A00EC9">
        <w:rPr>
          <w:rFonts w:ascii="Times New Roman" w:hAnsi="Times New Roman" w:cs="Times New Roman"/>
          <w:bCs/>
          <w:sz w:val="24"/>
          <w:szCs w:val="24"/>
        </w:rPr>
        <w:t xml:space="preserve">Teresa Patton will lead a sub-team created to gather more detail on this issue and to determine if the ATIS INC needs to be involved. </w:t>
      </w:r>
    </w:p>
    <w:p w14:paraId="04858CEB" w14:textId="0CC5B4DB" w:rsidR="00A00EC9" w:rsidRPr="00A00EC9" w:rsidRDefault="00A00EC9" w:rsidP="00A00EC9">
      <w:pPr>
        <w:pStyle w:val="ListParagraph"/>
        <w:numPr>
          <w:ilvl w:val="1"/>
          <w:numId w:val="35"/>
        </w:numPr>
        <w:spacing w:after="160" w:line="259" w:lineRule="auto"/>
        <w:contextualSpacing/>
        <w:jc w:val="both"/>
        <w:rPr>
          <w:rFonts w:ascii="Times New Roman" w:hAnsi="Times New Roman" w:cs="Times New Roman"/>
          <w:bCs/>
          <w:sz w:val="24"/>
          <w:szCs w:val="24"/>
        </w:rPr>
      </w:pPr>
      <w:r w:rsidRPr="00A00EC9">
        <w:rPr>
          <w:rFonts w:ascii="Times New Roman" w:hAnsi="Times New Roman" w:cs="Times New Roman"/>
          <w:bCs/>
          <w:sz w:val="24"/>
          <w:szCs w:val="24"/>
        </w:rPr>
        <w:t xml:space="preserve">Shannon Sevigny explained that there is language in the current INC documents regarding abandoned items and steps to notify NPAC when there is a returned or reclaimed block. </w:t>
      </w:r>
    </w:p>
    <w:p w14:paraId="5574BF13" w14:textId="3283C767" w:rsidR="007B5354" w:rsidRPr="007B5354" w:rsidRDefault="002A7042" w:rsidP="007B5354">
      <w:pPr>
        <w:pStyle w:val="ListParagraph"/>
        <w:numPr>
          <w:ilvl w:val="1"/>
          <w:numId w:val="35"/>
        </w:numPr>
        <w:spacing w:after="160" w:line="259" w:lineRule="auto"/>
        <w:contextualSpacing/>
        <w:jc w:val="both"/>
        <w:rPr>
          <w:rFonts w:ascii="Times New Roman" w:hAnsi="Times New Roman" w:cs="Times New Roman"/>
          <w:bCs/>
          <w:sz w:val="24"/>
          <w:szCs w:val="24"/>
        </w:rPr>
      </w:pPr>
      <w:r w:rsidRPr="00A00EC9">
        <w:rPr>
          <w:rFonts w:ascii="Times New Roman" w:hAnsi="Times New Roman" w:cs="Times New Roman"/>
          <w:bCs/>
          <w:sz w:val="24"/>
          <w:szCs w:val="24"/>
        </w:rPr>
        <w:t>Michael</w:t>
      </w:r>
      <w:r w:rsidR="009D2BE6" w:rsidRPr="00A00EC9">
        <w:rPr>
          <w:rFonts w:ascii="Times New Roman" w:hAnsi="Times New Roman" w:cs="Times New Roman"/>
          <w:bCs/>
          <w:sz w:val="24"/>
          <w:szCs w:val="24"/>
        </w:rPr>
        <w:t xml:space="preserve"> Doherty </w:t>
      </w:r>
      <w:r w:rsidRPr="00A00EC9">
        <w:rPr>
          <w:rFonts w:ascii="Times New Roman" w:hAnsi="Times New Roman" w:cs="Times New Roman"/>
          <w:bCs/>
          <w:sz w:val="24"/>
          <w:szCs w:val="24"/>
        </w:rPr>
        <w:t xml:space="preserve">will act </w:t>
      </w:r>
      <w:r w:rsidR="009D2BE6" w:rsidRPr="00A00EC9">
        <w:rPr>
          <w:rFonts w:ascii="Times New Roman" w:hAnsi="Times New Roman" w:cs="Times New Roman"/>
          <w:bCs/>
          <w:sz w:val="24"/>
          <w:szCs w:val="24"/>
        </w:rPr>
        <w:t>as liaison</w:t>
      </w:r>
      <w:r w:rsidR="009D2BE6" w:rsidRPr="00536822">
        <w:rPr>
          <w:rFonts w:ascii="Times New Roman" w:hAnsi="Times New Roman" w:cs="Times New Roman"/>
          <w:bCs/>
          <w:sz w:val="24"/>
          <w:szCs w:val="24"/>
        </w:rPr>
        <w:t xml:space="preserve"> to INC</w:t>
      </w:r>
      <w:r>
        <w:rPr>
          <w:rFonts w:ascii="Times New Roman" w:hAnsi="Times New Roman" w:cs="Times New Roman"/>
          <w:bCs/>
          <w:sz w:val="24"/>
          <w:szCs w:val="24"/>
        </w:rPr>
        <w:t xml:space="preserve"> and he</w:t>
      </w:r>
      <w:r w:rsidR="009D2BE6" w:rsidRPr="00536822">
        <w:rPr>
          <w:rFonts w:ascii="Times New Roman" w:hAnsi="Times New Roman" w:cs="Times New Roman"/>
          <w:bCs/>
          <w:sz w:val="24"/>
          <w:szCs w:val="24"/>
        </w:rPr>
        <w:t xml:space="preserve"> will be a member of that team.  All others interested in being on the sub-team should send an email to T</w:t>
      </w:r>
      <w:r>
        <w:rPr>
          <w:rFonts w:ascii="Times New Roman" w:hAnsi="Times New Roman" w:cs="Times New Roman"/>
          <w:bCs/>
          <w:sz w:val="24"/>
          <w:szCs w:val="24"/>
        </w:rPr>
        <w:t>eresa</w:t>
      </w:r>
      <w:r w:rsidR="009D2BE6" w:rsidRPr="00536822">
        <w:rPr>
          <w:rFonts w:ascii="Times New Roman" w:hAnsi="Times New Roman" w:cs="Times New Roman"/>
          <w:bCs/>
          <w:sz w:val="24"/>
          <w:szCs w:val="24"/>
        </w:rPr>
        <w:t>. Patton.</w:t>
      </w:r>
    </w:p>
    <w:p w14:paraId="04AA48CE" w14:textId="77777777" w:rsidR="00A1786D" w:rsidRPr="007B5354" w:rsidRDefault="00A96749" w:rsidP="00A1786D">
      <w:pPr>
        <w:rPr>
          <w:b/>
          <w:bCs/>
          <w:sz w:val="28"/>
          <w:szCs w:val="28"/>
          <w:u w:val="single"/>
        </w:rPr>
      </w:pPr>
      <w:r w:rsidRPr="007B5354">
        <w:rPr>
          <w:b/>
          <w:bCs/>
          <w:sz w:val="28"/>
          <w:szCs w:val="28"/>
          <w:u w:val="single"/>
        </w:rPr>
        <w:t>Change Control – Change Management Administrator</w:t>
      </w:r>
    </w:p>
    <w:p w14:paraId="34A5DD8C" w14:textId="77777777" w:rsidR="0021695A" w:rsidRDefault="0021695A" w:rsidP="0021695A">
      <w:pPr>
        <w:jc w:val="both"/>
        <w:rPr>
          <w:b/>
          <w:highlight w:val="yellow"/>
        </w:rPr>
      </w:pPr>
      <w:r w:rsidRPr="001E71DE">
        <w:rPr>
          <w:b/>
        </w:rPr>
        <w:t>C</w:t>
      </w:r>
      <w:r w:rsidR="0000195E" w:rsidRPr="001E71DE">
        <w:rPr>
          <w:b/>
        </w:rPr>
        <w:t xml:space="preserve">hange </w:t>
      </w:r>
      <w:r w:rsidRPr="001E71DE">
        <w:rPr>
          <w:b/>
        </w:rPr>
        <w:t>O</w:t>
      </w:r>
      <w:r w:rsidR="0000195E" w:rsidRPr="001E71DE">
        <w:rPr>
          <w:b/>
        </w:rPr>
        <w:t>rder</w:t>
      </w:r>
      <w:r w:rsidRPr="001E71DE">
        <w:rPr>
          <w:b/>
        </w:rPr>
        <w:t xml:space="preserve"> Summary – M. Doherty</w:t>
      </w:r>
    </w:p>
    <w:p w14:paraId="133E9D00" w14:textId="32D29676" w:rsidR="00FE275D" w:rsidRPr="00FE275D" w:rsidRDefault="007B5354" w:rsidP="00FE275D">
      <w:pPr>
        <w:spacing w:after="160" w:line="259" w:lineRule="auto"/>
        <w:contextualSpacing/>
        <w:jc w:val="both"/>
        <w:rPr>
          <w:bCs/>
        </w:rPr>
      </w:pPr>
      <w:r>
        <w:rPr>
          <w:bCs/>
        </w:rPr>
        <w:t>M. Doherty reviewed the three</w:t>
      </w:r>
      <w:r w:rsidR="00FE275D" w:rsidRPr="00FE275D">
        <w:rPr>
          <w:bCs/>
        </w:rPr>
        <w:t xml:space="preserve"> CO Summary documents (Open, Implemented Pre Transition &amp; Implemented Post Transition). The new document format for NANC Change Orders Post Transition - Implemented COs was accepted and will be utilized going forward.</w:t>
      </w:r>
      <w:r w:rsidR="00A00EC9">
        <w:rPr>
          <w:bCs/>
        </w:rPr>
        <w:t xml:space="preserve"> Anand Rathi and Lisa Marie Maxson asked for notice of targeted dates for implementation and upcoming changes. The preference is a </w:t>
      </w:r>
      <w:proofErr w:type="gramStart"/>
      <w:r w:rsidR="00A00EC9">
        <w:rPr>
          <w:bCs/>
        </w:rPr>
        <w:t>two week</w:t>
      </w:r>
      <w:proofErr w:type="gramEnd"/>
      <w:r w:rsidR="00A00EC9">
        <w:rPr>
          <w:bCs/>
        </w:rPr>
        <w:t xml:space="preserve"> notice cadence.</w:t>
      </w:r>
    </w:p>
    <w:bookmarkStart w:id="6" w:name="_MON_1594576163"/>
    <w:bookmarkEnd w:id="6"/>
    <w:p w14:paraId="46973419" w14:textId="498E98EE" w:rsidR="00FE275D" w:rsidRDefault="00FE275D" w:rsidP="00FE275D">
      <w:pPr>
        <w:pStyle w:val="ListParagraph"/>
        <w:spacing w:after="160" w:line="259" w:lineRule="auto"/>
        <w:contextualSpacing/>
        <w:jc w:val="both"/>
        <w:rPr>
          <w:rFonts w:ascii="Times New Roman" w:hAnsi="Times New Roman" w:cs="Times New Roman"/>
          <w:bCs/>
          <w:sz w:val="24"/>
          <w:szCs w:val="24"/>
        </w:rPr>
      </w:pPr>
      <w:r>
        <w:rPr>
          <w:rFonts w:ascii="Times New Roman" w:hAnsi="Times New Roman" w:cs="Times New Roman"/>
          <w:bCs/>
          <w:sz w:val="24"/>
          <w:szCs w:val="24"/>
        </w:rPr>
        <w:object w:dxaOrig="1503" w:dyaOrig="983" w14:anchorId="4B8FB1AC">
          <v:shape id="_x0000_i1031" type="#_x0000_t75" style="width:75pt;height:49pt" o:ole="">
            <v:imagedata r:id="rId20" o:title=""/>
          </v:shape>
          <o:OLEObject Type="Embed" ProgID="Word.Document.12" ShapeID="_x0000_i1031" DrawAspect="Icon" ObjectID="_1758347353" r:id="rId21">
            <o:FieldCodes>\s</o:FieldCodes>
          </o:OLEObject>
        </w:object>
      </w:r>
    </w:p>
    <w:p w14:paraId="7AD32C97" w14:textId="77777777" w:rsidR="007B5354" w:rsidRPr="00FE275D" w:rsidRDefault="007B5354" w:rsidP="00FE275D">
      <w:pPr>
        <w:pStyle w:val="ListParagraph"/>
        <w:spacing w:after="160" w:line="259" w:lineRule="auto"/>
        <w:contextualSpacing/>
        <w:jc w:val="both"/>
        <w:rPr>
          <w:rFonts w:ascii="Times New Roman" w:hAnsi="Times New Roman" w:cs="Times New Roman"/>
          <w:bCs/>
          <w:sz w:val="24"/>
          <w:szCs w:val="24"/>
        </w:rPr>
      </w:pPr>
    </w:p>
    <w:p w14:paraId="61F0F134" w14:textId="29045694" w:rsidR="007B5354" w:rsidRPr="007B5354" w:rsidRDefault="007B5354" w:rsidP="007B5354">
      <w:pPr>
        <w:spacing w:after="160" w:line="259" w:lineRule="auto"/>
        <w:contextualSpacing/>
        <w:jc w:val="both"/>
        <w:rPr>
          <w:b/>
          <w:bCs/>
        </w:rPr>
      </w:pPr>
      <w:r w:rsidRPr="007B5354">
        <w:rPr>
          <w:b/>
          <w:bCs/>
        </w:rPr>
        <w:t>PIM and Change Order Review</w:t>
      </w:r>
    </w:p>
    <w:p w14:paraId="7362309A" w14:textId="77777777" w:rsidR="007B5354" w:rsidRPr="007B5354" w:rsidRDefault="007B5354" w:rsidP="007B5354">
      <w:pPr>
        <w:pStyle w:val="ListParagraph"/>
        <w:numPr>
          <w:ilvl w:val="0"/>
          <w:numId w:val="35"/>
        </w:numPr>
        <w:spacing w:after="160" w:line="259" w:lineRule="auto"/>
        <w:contextualSpacing/>
        <w:jc w:val="both"/>
        <w:rPr>
          <w:rFonts w:ascii="Times New Roman" w:hAnsi="Times New Roman" w:cs="Times New Roman"/>
          <w:bCs/>
          <w:sz w:val="24"/>
          <w:szCs w:val="24"/>
        </w:rPr>
      </w:pPr>
      <w:r w:rsidRPr="007B5354">
        <w:rPr>
          <w:rFonts w:ascii="Times New Roman" w:hAnsi="Times New Roman" w:cs="Times New Roman"/>
          <w:bCs/>
          <w:sz w:val="24"/>
          <w:szCs w:val="24"/>
        </w:rPr>
        <w:lastRenderedPageBreak/>
        <w:t xml:space="preserve">NANC 454 – P. White reviewed the CO changes that will be made to the FRS.  </w:t>
      </w:r>
    </w:p>
    <w:p w14:paraId="18EF868C" w14:textId="77777777" w:rsidR="007B5354" w:rsidRPr="007B5354" w:rsidRDefault="007B5354" w:rsidP="007B5354">
      <w:pPr>
        <w:pStyle w:val="ListParagraph"/>
        <w:numPr>
          <w:ilvl w:val="1"/>
          <w:numId w:val="35"/>
        </w:numPr>
        <w:spacing w:after="160" w:line="259" w:lineRule="auto"/>
        <w:contextualSpacing/>
        <w:jc w:val="both"/>
        <w:rPr>
          <w:rFonts w:ascii="Times New Roman" w:hAnsi="Times New Roman" w:cs="Times New Roman"/>
          <w:bCs/>
          <w:sz w:val="24"/>
          <w:szCs w:val="24"/>
        </w:rPr>
      </w:pPr>
      <w:r w:rsidRPr="007B5354">
        <w:rPr>
          <w:rFonts w:ascii="Times New Roman" w:hAnsi="Times New Roman" w:cs="Times New Roman"/>
          <w:bCs/>
          <w:sz w:val="24"/>
          <w:szCs w:val="24"/>
        </w:rPr>
        <w:t>Once CO changes are accepted, the FRS will be redlined and reviewed at future LNPA meeting(s).</w:t>
      </w:r>
    </w:p>
    <w:p w14:paraId="3809736A" w14:textId="218AEF7C" w:rsidR="007B5354" w:rsidRPr="007B5354" w:rsidRDefault="00FA5EAD" w:rsidP="007B5354">
      <w:pPr>
        <w:pStyle w:val="ListParagraph"/>
        <w:numPr>
          <w:ilvl w:val="1"/>
          <w:numId w:val="35"/>
        </w:numPr>
        <w:spacing w:after="160" w:line="259" w:lineRule="auto"/>
        <w:contextualSpacing/>
        <w:jc w:val="both"/>
        <w:rPr>
          <w:rFonts w:ascii="Times New Roman" w:hAnsi="Times New Roman" w:cs="Times New Roman"/>
          <w:bCs/>
          <w:sz w:val="24"/>
          <w:szCs w:val="24"/>
        </w:rPr>
      </w:pPr>
      <w:r>
        <w:rPr>
          <w:rFonts w:ascii="Times New Roman" w:hAnsi="Times New Roman" w:cs="Times New Roman"/>
          <w:bCs/>
          <w:sz w:val="24"/>
          <w:szCs w:val="24"/>
        </w:rPr>
        <w:t>Some discussion took place as to whether an a</w:t>
      </w:r>
      <w:r w:rsidR="007B5354" w:rsidRPr="007B5354">
        <w:rPr>
          <w:rFonts w:ascii="Times New Roman" w:hAnsi="Times New Roman" w:cs="Times New Roman"/>
          <w:bCs/>
          <w:sz w:val="24"/>
          <w:szCs w:val="24"/>
        </w:rPr>
        <w:t xml:space="preserve">ction item </w:t>
      </w:r>
      <w:r>
        <w:rPr>
          <w:rFonts w:ascii="Times New Roman" w:hAnsi="Times New Roman" w:cs="Times New Roman"/>
          <w:bCs/>
          <w:sz w:val="24"/>
          <w:szCs w:val="24"/>
        </w:rPr>
        <w:t xml:space="preserve">should be created </w:t>
      </w:r>
      <w:r w:rsidR="007B5354" w:rsidRPr="007B5354">
        <w:rPr>
          <w:rFonts w:ascii="Times New Roman" w:hAnsi="Times New Roman" w:cs="Times New Roman"/>
          <w:bCs/>
          <w:sz w:val="24"/>
          <w:szCs w:val="24"/>
        </w:rPr>
        <w:t xml:space="preserve">to see how </w:t>
      </w:r>
      <w:r>
        <w:rPr>
          <w:rFonts w:ascii="Times New Roman" w:hAnsi="Times New Roman" w:cs="Times New Roman"/>
          <w:bCs/>
          <w:sz w:val="24"/>
          <w:szCs w:val="24"/>
        </w:rPr>
        <w:t>the group</w:t>
      </w:r>
      <w:r w:rsidR="007B5354" w:rsidRPr="007B5354">
        <w:rPr>
          <w:rFonts w:ascii="Times New Roman" w:hAnsi="Times New Roman" w:cs="Times New Roman"/>
          <w:bCs/>
          <w:sz w:val="24"/>
          <w:szCs w:val="24"/>
        </w:rPr>
        <w:t xml:space="preserve"> wants to handle</w:t>
      </w:r>
      <w:r>
        <w:rPr>
          <w:rFonts w:ascii="Times New Roman" w:hAnsi="Times New Roman" w:cs="Times New Roman"/>
          <w:bCs/>
          <w:sz w:val="24"/>
          <w:szCs w:val="24"/>
        </w:rPr>
        <w:t xml:space="preserve"> some of these changes and if </w:t>
      </w:r>
      <w:r w:rsidR="007B5354" w:rsidRPr="007B5354">
        <w:rPr>
          <w:rFonts w:ascii="Times New Roman" w:hAnsi="Times New Roman" w:cs="Times New Roman"/>
          <w:bCs/>
          <w:sz w:val="24"/>
          <w:szCs w:val="24"/>
        </w:rPr>
        <w:t>sunset change</w:t>
      </w:r>
      <w:r>
        <w:rPr>
          <w:rFonts w:ascii="Times New Roman" w:hAnsi="Times New Roman" w:cs="Times New Roman"/>
          <w:bCs/>
          <w:sz w:val="24"/>
          <w:szCs w:val="24"/>
        </w:rPr>
        <w:t>s should be removed from the documents.</w:t>
      </w:r>
      <w:r w:rsidR="007B5354" w:rsidRPr="007B5354">
        <w:rPr>
          <w:rFonts w:ascii="Times New Roman" w:hAnsi="Times New Roman" w:cs="Times New Roman"/>
          <w:bCs/>
          <w:sz w:val="24"/>
          <w:szCs w:val="24"/>
        </w:rPr>
        <w:t xml:space="preserve">  Removing them from GDMO/ASN.1 will require vendors to recompile and perform regression re-certification.</w:t>
      </w:r>
      <w:r>
        <w:rPr>
          <w:rFonts w:ascii="Times New Roman" w:hAnsi="Times New Roman" w:cs="Times New Roman"/>
          <w:bCs/>
          <w:sz w:val="24"/>
          <w:szCs w:val="24"/>
        </w:rPr>
        <w:t xml:space="preserve"> It was determined that all sunset changes would be made at the same time and not in separate efforts.</w:t>
      </w:r>
    </w:p>
    <w:p w14:paraId="5D9D7915" w14:textId="5A2D8343" w:rsidR="007B5354" w:rsidRPr="007B5354" w:rsidRDefault="00FA5EAD" w:rsidP="007B5354">
      <w:pPr>
        <w:pStyle w:val="ListParagraph"/>
        <w:numPr>
          <w:ilvl w:val="1"/>
          <w:numId w:val="35"/>
        </w:numPr>
        <w:spacing w:after="160" w:line="259" w:lineRule="auto"/>
        <w:contextualSpacing/>
        <w:rPr>
          <w:rFonts w:ascii="Times New Roman" w:hAnsi="Times New Roman" w:cs="Times New Roman"/>
          <w:bCs/>
          <w:sz w:val="24"/>
          <w:szCs w:val="24"/>
        </w:rPr>
      </w:pPr>
      <w:r>
        <w:rPr>
          <w:rFonts w:ascii="Times New Roman" w:hAnsi="Times New Roman" w:cs="Times New Roman"/>
          <w:bCs/>
          <w:sz w:val="24"/>
          <w:szCs w:val="24"/>
        </w:rPr>
        <w:t>CMA to m</w:t>
      </w:r>
      <w:r w:rsidR="007B5354" w:rsidRPr="007B5354">
        <w:rPr>
          <w:rFonts w:ascii="Times New Roman" w:hAnsi="Times New Roman" w:cs="Times New Roman"/>
          <w:bCs/>
          <w:sz w:val="24"/>
          <w:szCs w:val="24"/>
        </w:rPr>
        <w:t xml:space="preserve">ake actual changes to FRS/IIS/XIS for review at future LNPA mtgs.  </w:t>
      </w:r>
    </w:p>
    <w:p w14:paraId="7D3AF0B8" w14:textId="6BD57DB6" w:rsidR="007B5354" w:rsidRDefault="007B5354" w:rsidP="007B5354">
      <w:pPr>
        <w:pStyle w:val="ListParagraph"/>
        <w:numPr>
          <w:ilvl w:val="0"/>
          <w:numId w:val="35"/>
        </w:numPr>
        <w:spacing w:after="160" w:line="259" w:lineRule="auto"/>
        <w:contextualSpacing/>
        <w:jc w:val="both"/>
        <w:rPr>
          <w:rFonts w:ascii="Times New Roman" w:hAnsi="Times New Roman" w:cs="Times New Roman"/>
          <w:bCs/>
          <w:sz w:val="24"/>
          <w:szCs w:val="24"/>
        </w:rPr>
      </w:pPr>
      <w:r w:rsidRPr="007B5354">
        <w:rPr>
          <w:rFonts w:ascii="Times New Roman" w:hAnsi="Times New Roman" w:cs="Times New Roman"/>
          <w:bCs/>
          <w:sz w:val="24"/>
          <w:szCs w:val="24"/>
        </w:rPr>
        <w:t>NANC 460 –</w:t>
      </w:r>
      <w:r w:rsidR="00FA5EAD">
        <w:rPr>
          <w:rFonts w:ascii="Times New Roman" w:hAnsi="Times New Roman" w:cs="Times New Roman"/>
          <w:bCs/>
          <w:sz w:val="24"/>
          <w:szCs w:val="24"/>
        </w:rPr>
        <w:t xml:space="preserve"> sunset items with no local system impact - </w:t>
      </w:r>
      <w:r w:rsidRPr="007B5354">
        <w:rPr>
          <w:rFonts w:ascii="Times New Roman" w:hAnsi="Times New Roman" w:cs="Times New Roman"/>
          <w:bCs/>
          <w:sz w:val="24"/>
          <w:szCs w:val="24"/>
        </w:rPr>
        <w:t xml:space="preserve">P. White reviewed the CO changes that will be made to the FRS.  </w:t>
      </w:r>
      <w:r w:rsidR="00FA5EAD">
        <w:rPr>
          <w:rFonts w:ascii="Times New Roman" w:hAnsi="Times New Roman" w:cs="Times New Roman"/>
          <w:bCs/>
          <w:sz w:val="24"/>
          <w:szCs w:val="24"/>
        </w:rPr>
        <w:t>iconectiv needs to create a new change order to strike sunset items from the GDMO.</w:t>
      </w:r>
    </w:p>
    <w:p w14:paraId="7E8DC887" w14:textId="6B092D5A" w:rsidR="00FA5EAD" w:rsidRDefault="00FA5EAD" w:rsidP="00FA5EAD">
      <w:pPr>
        <w:pStyle w:val="ListParagraph"/>
        <w:numPr>
          <w:ilvl w:val="1"/>
          <w:numId w:val="35"/>
        </w:numPr>
        <w:spacing w:after="160" w:line="259" w:lineRule="auto"/>
        <w:contextualSpacing/>
        <w:jc w:val="both"/>
        <w:rPr>
          <w:rFonts w:ascii="Times New Roman" w:hAnsi="Times New Roman" w:cs="Times New Roman"/>
          <w:bCs/>
          <w:sz w:val="24"/>
          <w:szCs w:val="24"/>
        </w:rPr>
      </w:pPr>
      <w:r w:rsidRPr="007D7480">
        <w:rPr>
          <w:rFonts w:ascii="Times New Roman" w:hAnsi="Times New Roman" w:cs="Times New Roman"/>
          <w:b/>
          <w:bCs/>
          <w:color w:val="FF0000"/>
          <w:sz w:val="24"/>
          <w:szCs w:val="24"/>
        </w:rPr>
        <w:t>New Action</w:t>
      </w:r>
      <w:r>
        <w:rPr>
          <w:rFonts w:ascii="Times New Roman" w:hAnsi="Times New Roman" w:cs="Times New Roman"/>
          <w:b/>
          <w:bCs/>
          <w:color w:val="FF0000"/>
          <w:sz w:val="24"/>
          <w:szCs w:val="24"/>
        </w:rPr>
        <w:t xml:space="preserve"> Item 07102018-08</w:t>
      </w:r>
      <w:r w:rsidRPr="00AA6166">
        <w:rPr>
          <w:rFonts w:ascii="Times New Roman" w:hAnsi="Times New Roman" w:cs="Times New Roman"/>
          <w:b/>
          <w:bCs/>
          <w:color w:val="FF0000"/>
          <w:sz w:val="24"/>
          <w:szCs w:val="24"/>
        </w:rPr>
        <w:t xml:space="preserve">:  </w:t>
      </w:r>
      <w:r w:rsidRPr="00AA6166">
        <w:rPr>
          <w:rFonts w:ascii="Times New Roman" w:hAnsi="Times New Roman" w:cs="Times New Roman"/>
          <w:b/>
          <w:bCs/>
          <w:sz w:val="24"/>
          <w:szCs w:val="24"/>
        </w:rPr>
        <w:t xml:space="preserve">iconectiv to create a new change order to make GDMO and ASN.1 changes associated </w:t>
      </w:r>
      <w:proofErr w:type="gramStart"/>
      <w:r w:rsidRPr="00AA6166">
        <w:rPr>
          <w:rFonts w:ascii="Times New Roman" w:hAnsi="Times New Roman" w:cs="Times New Roman"/>
          <w:b/>
          <w:bCs/>
          <w:sz w:val="24"/>
          <w:szCs w:val="24"/>
        </w:rPr>
        <w:t>with  sunset</w:t>
      </w:r>
      <w:proofErr w:type="gramEnd"/>
      <w:r w:rsidRPr="00AA6166">
        <w:rPr>
          <w:rFonts w:ascii="Times New Roman" w:hAnsi="Times New Roman" w:cs="Times New Roman"/>
          <w:b/>
          <w:bCs/>
          <w:sz w:val="24"/>
          <w:szCs w:val="24"/>
        </w:rPr>
        <w:t xml:space="preserve"> items and required testing.</w:t>
      </w:r>
    </w:p>
    <w:p w14:paraId="6ED52B7E" w14:textId="02F26B67" w:rsidR="00355A69" w:rsidRPr="00FA5EAD" w:rsidRDefault="00355A69" w:rsidP="00FA5EAD">
      <w:pPr>
        <w:pStyle w:val="ListParagraph"/>
        <w:numPr>
          <w:ilvl w:val="1"/>
          <w:numId w:val="35"/>
        </w:numPr>
        <w:spacing w:after="160" w:line="259" w:lineRule="auto"/>
        <w:contextualSpacing/>
        <w:jc w:val="both"/>
        <w:rPr>
          <w:rFonts w:ascii="Times New Roman" w:hAnsi="Times New Roman" w:cs="Times New Roman"/>
          <w:bCs/>
          <w:sz w:val="24"/>
          <w:szCs w:val="24"/>
        </w:rPr>
      </w:pPr>
      <w:r>
        <w:rPr>
          <w:rFonts w:ascii="Times New Roman" w:hAnsi="Times New Roman" w:cs="Times New Roman"/>
          <w:bCs/>
          <w:sz w:val="24"/>
          <w:szCs w:val="24"/>
        </w:rPr>
        <w:t>CMA to m</w:t>
      </w:r>
      <w:r w:rsidRPr="007B5354">
        <w:rPr>
          <w:rFonts w:ascii="Times New Roman" w:hAnsi="Times New Roman" w:cs="Times New Roman"/>
          <w:bCs/>
          <w:sz w:val="24"/>
          <w:szCs w:val="24"/>
        </w:rPr>
        <w:t>ake actual changes to FRS/IIS/XIS for review at future LNPA mtgs</w:t>
      </w:r>
    </w:p>
    <w:p w14:paraId="515217CE" w14:textId="77777777" w:rsidR="007B5354" w:rsidRPr="007B5354" w:rsidRDefault="007B5354" w:rsidP="007B5354">
      <w:pPr>
        <w:pStyle w:val="ListParagraph"/>
        <w:numPr>
          <w:ilvl w:val="0"/>
          <w:numId w:val="35"/>
        </w:numPr>
        <w:spacing w:after="160" w:line="259" w:lineRule="auto"/>
        <w:contextualSpacing/>
        <w:jc w:val="both"/>
        <w:rPr>
          <w:rFonts w:ascii="Times New Roman" w:hAnsi="Times New Roman" w:cs="Times New Roman"/>
          <w:bCs/>
          <w:sz w:val="24"/>
          <w:szCs w:val="24"/>
        </w:rPr>
      </w:pPr>
      <w:r w:rsidRPr="007B5354">
        <w:rPr>
          <w:rFonts w:ascii="Times New Roman" w:hAnsi="Times New Roman" w:cs="Times New Roman"/>
          <w:bCs/>
          <w:sz w:val="24"/>
          <w:szCs w:val="24"/>
        </w:rPr>
        <w:t xml:space="preserve">NANC 461 – P. White reviewed the CO changes that will be made to the FRS. </w:t>
      </w:r>
    </w:p>
    <w:p w14:paraId="55681C37" w14:textId="77777777" w:rsidR="007B5354" w:rsidRPr="007B5354" w:rsidRDefault="007B5354" w:rsidP="007B5354">
      <w:pPr>
        <w:pStyle w:val="ListParagraph"/>
        <w:numPr>
          <w:ilvl w:val="1"/>
          <w:numId w:val="35"/>
        </w:numPr>
        <w:spacing w:after="160" w:line="259" w:lineRule="auto"/>
        <w:contextualSpacing/>
        <w:jc w:val="both"/>
        <w:rPr>
          <w:rFonts w:ascii="Times New Roman" w:hAnsi="Times New Roman" w:cs="Times New Roman"/>
          <w:bCs/>
          <w:sz w:val="24"/>
          <w:szCs w:val="24"/>
        </w:rPr>
      </w:pPr>
      <w:r w:rsidRPr="007B5354">
        <w:rPr>
          <w:rFonts w:ascii="Times New Roman" w:hAnsi="Times New Roman" w:cs="Times New Roman"/>
          <w:bCs/>
          <w:sz w:val="24"/>
          <w:szCs w:val="24"/>
        </w:rPr>
        <w:t xml:space="preserve">Make actual changes to FRS/IIS/XIS for review at future LNPA mtgs.  </w:t>
      </w:r>
    </w:p>
    <w:p w14:paraId="160F56C7" w14:textId="77777777" w:rsidR="007B5354" w:rsidRPr="00355A69" w:rsidRDefault="007B5354" w:rsidP="00355A69">
      <w:pPr>
        <w:pStyle w:val="ListParagraph"/>
        <w:numPr>
          <w:ilvl w:val="0"/>
          <w:numId w:val="35"/>
        </w:numPr>
        <w:spacing w:after="160" w:line="259" w:lineRule="auto"/>
        <w:contextualSpacing/>
        <w:jc w:val="both"/>
        <w:rPr>
          <w:rFonts w:ascii="Times New Roman" w:hAnsi="Times New Roman" w:cs="Times New Roman"/>
          <w:bCs/>
          <w:sz w:val="24"/>
          <w:szCs w:val="24"/>
        </w:rPr>
      </w:pPr>
      <w:r w:rsidRPr="00355A69">
        <w:rPr>
          <w:rFonts w:ascii="Times New Roman" w:hAnsi="Times New Roman" w:cs="Times New Roman"/>
          <w:bCs/>
          <w:sz w:val="24"/>
          <w:szCs w:val="24"/>
        </w:rPr>
        <w:t>NANC 517 – P. White reviewed the CO changes that will be made to the Test Cases.</w:t>
      </w:r>
    </w:p>
    <w:p w14:paraId="6580E03D" w14:textId="46F29669" w:rsidR="007B5354" w:rsidRPr="00355A69" w:rsidRDefault="007B5354" w:rsidP="00355A69">
      <w:pPr>
        <w:pStyle w:val="ListParagraph"/>
        <w:numPr>
          <w:ilvl w:val="1"/>
          <w:numId w:val="35"/>
        </w:numPr>
        <w:spacing w:after="160" w:line="259" w:lineRule="auto"/>
        <w:contextualSpacing/>
        <w:jc w:val="both"/>
        <w:rPr>
          <w:rFonts w:ascii="Times New Roman" w:hAnsi="Times New Roman" w:cs="Times New Roman"/>
          <w:bCs/>
          <w:sz w:val="24"/>
          <w:szCs w:val="24"/>
        </w:rPr>
      </w:pPr>
      <w:r w:rsidRPr="00355A69">
        <w:rPr>
          <w:rFonts w:ascii="Times New Roman" w:hAnsi="Times New Roman" w:cs="Times New Roman"/>
          <w:bCs/>
          <w:sz w:val="24"/>
          <w:szCs w:val="24"/>
        </w:rPr>
        <w:t xml:space="preserve">Remove items from Test </w:t>
      </w:r>
      <w:proofErr w:type="gramStart"/>
      <w:r w:rsidRPr="00355A69">
        <w:rPr>
          <w:rFonts w:ascii="Times New Roman" w:hAnsi="Times New Roman" w:cs="Times New Roman"/>
          <w:bCs/>
          <w:sz w:val="24"/>
          <w:szCs w:val="24"/>
        </w:rPr>
        <w:t>Cases  For</w:t>
      </w:r>
      <w:proofErr w:type="gramEnd"/>
      <w:r w:rsidRPr="00355A69">
        <w:rPr>
          <w:rFonts w:ascii="Times New Roman" w:hAnsi="Times New Roman" w:cs="Times New Roman"/>
          <w:bCs/>
          <w:sz w:val="24"/>
          <w:szCs w:val="24"/>
        </w:rPr>
        <w:t xml:space="preserve"> Sunset items </w:t>
      </w:r>
      <w:r w:rsidR="00355A69">
        <w:rPr>
          <w:rFonts w:ascii="Times New Roman" w:hAnsi="Times New Roman" w:cs="Times New Roman"/>
          <w:bCs/>
          <w:sz w:val="24"/>
          <w:szCs w:val="24"/>
        </w:rPr>
        <w:t xml:space="preserve">- should the Test Case </w:t>
      </w:r>
      <w:r w:rsidRPr="00355A69">
        <w:rPr>
          <w:rFonts w:ascii="Times New Roman" w:hAnsi="Times New Roman" w:cs="Times New Roman"/>
          <w:bCs/>
          <w:sz w:val="24"/>
          <w:szCs w:val="24"/>
        </w:rPr>
        <w:t>be entirely removed from the TUTP or should the objective be left in the document with a statement of “Removed with CO XXX”</w:t>
      </w:r>
      <w:r w:rsidR="00355A69">
        <w:rPr>
          <w:rFonts w:ascii="Times New Roman" w:hAnsi="Times New Roman" w:cs="Times New Roman"/>
          <w:bCs/>
          <w:sz w:val="24"/>
          <w:szCs w:val="24"/>
        </w:rPr>
        <w:t>?</w:t>
      </w:r>
    </w:p>
    <w:p w14:paraId="1C277D19" w14:textId="3E63DCB4" w:rsidR="007B5354" w:rsidRPr="00355A69" w:rsidRDefault="007B5354" w:rsidP="00355A69">
      <w:pPr>
        <w:pStyle w:val="ListParagraph"/>
        <w:numPr>
          <w:ilvl w:val="1"/>
          <w:numId w:val="35"/>
        </w:numPr>
        <w:spacing w:after="160" w:line="259" w:lineRule="auto"/>
        <w:contextualSpacing/>
        <w:jc w:val="both"/>
        <w:rPr>
          <w:rFonts w:ascii="Times New Roman" w:hAnsi="Times New Roman" w:cs="Times New Roman"/>
          <w:bCs/>
          <w:sz w:val="24"/>
          <w:szCs w:val="24"/>
        </w:rPr>
      </w:pPr>
      <w:r w:rsidRPr="00355A69">
        <w:rPr>
          <w:rFonts w:ascii="Times New Roman" w:hAnsi="Times New Roman" w:cs="Times New Roman"/>
          <w:bCs/>
          <w:sz w:val="24"/>
          <w:szCs w:val="24"/>
        </w:rPr>
        <w:t xml:space="preserve">Sunsetting single TN notifications </w:t>
      </w:r>
      <w:r w:rsidR="00355A69">
        <w:rPr>
          <w:rFonts w:ascii="Times New Roman" w:hAnsi="Times New Roman" w:cs="Times New Roman"/>
          <w:bCs/>
          <w:sz w:val="24"/>
          <w:szCs w:val="24"/>
        </w:rPr>
        <w:t>had large impact – additional Test Case</w:t>
      </w:r>
      <w:r w:rsidRPr="00355A69">
        <w:rPr>
          <w:rFonts w:ascii="Times New Roman" w:hAnsi="Times New Roman" w:cs="Times New Roman"/>
          <w:bCs/>
          <w:sz w:val="24"/>
          <w:szCs w:val="24"/>
        </w:rPr>
        <w:t xml:space="preserve"> impacts to be documented in next version of NANC 461.</w:t>
      </w:r>
    </w:p>
    <w:p w14:paraId="31F6E201" w14:textId="22CF70B8" w:rsidR="007B5354" w:rsidRPr="00355A69" w:rsidRDefault="00355A69" w:rsidP="00355A69">
      <w:pPr>
        <w:pStyle w:val="ListParagraph"/>
        <w:numPr>
          <w:ilvl w:val="1"/>
          <w:numId w:val="35"/>
        </w:numPr>
        <w:spacing w:after="160" w:line="259" w:lineRule="auto"/>
        <w:contextualSpacing/>
        <w:jc w:val="both"/>
        <w:rPr>
          <w:rFonts w:ascii="Times New Roman" w:hAnsi="Times New Roman" w:cs="Times New Roman"/>
          <w:bCs/>
          <w:sz w:val="24"/>
          <w:szCs w:val="24"/>
        </w:rPr>
      </w:pPr>
      <w:r>
        <w:rPr>
          <w:rFonts w:ascii="Times New Roman" w:hAnsi="Times New Roman" w:cs="Times New Roman"/>
          <w:bCs/>
          <w:sz w:val="24"/>
          <w:szCs w:val="24"/>
        </w:rPr>
        <w:t>CMA to m</w:t>
      </w:r>
      <w:r w:rsidR="007B5354" w:rsidRPr="00355A69">
        <w:rPr>
          <w:rFonts w:ascii="Times New Roman" w:hAnsi="Times New Roman" w:cs="Times New Roman"/>
          <w:bCs/>
          <w:sz w:val="24"/>
          <w:szCs w:val="24"/>
        </w:rPr>
        <w:t xml:space="preserve">ake actual changes to Test Cases for review at future LNPA mtgs.  </w:t>
      </w:r>
    </w:p>
    <w:p w14:paraId="6749037F" w14:textId="77777777" w:rsidR="007B5354" w:rsidRPr="00355A69" w:rsidRDefault="007B5354" w:rsidP="00355A69">
      <w:pPr>
        <w:pStyle w:val="ListParagraph"/>
        <w:numPr>
          <w:ilvl w:val="0"/>
          <w:numId w:val="35"/>
        </w:numPr>
        <w:spacing w:after="160" w:line="259" w:lineRule="auto"/>
        <w:contextualSpacing/>
        <w:jc w:val="both"/>
        <w:rPr>
          <w:rFonts w:ascii="Times New Roman" w:hAnsi="Times New Roman" w:cs="Times New Roman"/>
          <w:bCs/>
          <w:sz w:val="24"/>
          <w:szCs w:val="24"/>
        </w:rPr>
      </w:pPr>
      <w:r w:rsidRPr="00355A69">
        <w:rPr>
          <w:rFonts w:ascii="Times New Roman" w:hAnsi="Times New Roman" w:cs="Times New Roman"/>
          <w:bCs/>
          <w:sz w:val="24"/>
          <w:szCs w:val="24"/>
        </w:rPr>
        <w:t>NANC 524 – P. White reviewed this CO</w:t>
      </w:r>
    </w:p>
    <w:p w14:paraId="11474EC5" w14:textId="77777777" w:rsidR="00355A69" w:rsidRDefault="007B5354" w:rsidP="00355A69">
      <w:pPr>
        <w:pStyle w:val="ListParagraph"/>
        <w:numPr>
          <w:ilvl w:val="1"/>
          <w:numId w:val="35"/>
        </w:numPr>
        <w:spacing w:after="160" w:line="259" w:lineRule="auto"/>
        <w:contextualSpacing/>
        <w:jc w:val="both"/>
        <w:rPr>
          <w:rFonts w:ascii="Times New Roman" w:hAnsi="Times New Roman" w:cs="Times New Roman"/>
          <w:bCs/>
          <w:sz w:val="24"/>
          <w:szCs w:val="24"/>
        </w:rPr>
      </w:pPr>
      <w:r w:rsidRPr="00355A69">
        <w:rPr>
          <w:rFonts w:ascii="Times New Roman" w:hAnsi="Times New Roman" w:cs="Times New Roman"/>
          <w:bCs/>
          <w:sz w:val="24"/>
          <w:szCs w:val="24"/>
        </w:rPr>
        <w:t xml:space="preserve">J. McConnell-Couch – has had problems with MUMP file process not being smooth.  Can NPAC send a </w:t>
      </w:r>
      <w:r w:rsidR="00355A69">
        <w:rPr>
          <w:rFonts w:ascii="Times New Roman" w:hAnsi="Times New Roman" w:cs="Times New Roman"/>
          <w:bCs/>
          <w:sz w:val="24"/>
          <w:szCs w:val="24"/>
        </w:rPr>
        <w:t>notification back to more than one</w:t>
      </w:r>
      <w:r w:rsidRPr="00355A69">
        <w:rPr>
          <w:rFonts w:ascii="Times New Roman" w:hAnsi="Times New Roman" w:cs="Times New Roman"/>
          <w:bCs/>
          <w:sz w:val="24"/>
          <w:szCs w:val="24"/>
        </w:rPr>
        <w:t xml:space="preserve"> email and can interim job status be sent in email notification?</w:t>
      </w:r>
    </w:p>
    <w:p w14:paraId="771815BF" w14:textId="3D49C55D" w:rsidR="007B5354" w:rsidRPr="00355A69" w:rsidRDefault="00355A69" w:rsidP="00355A69">
      <w:pPr>
        <w:pStyle w:val="ListParagraph"/>
        <w:numPr>
          <w:ilvl w:val="1"/>
          <w:numId w:val="35"/>
        </w:numPr>
        <w:spacing w:after="160" w:line="259" w:lineRule="auto"/>
        <w:contextualSpacing/>
        <w:jc w:val="both"/>
        <w:rPr>
          <w:rFonts w:ascii="Times New Roman" w:hAnsi="Times New Roman" w:cs="Times New Roman"/>
          <w:bCs/>
          <w:sz w:val="24"/>
          <w:szCs w:val="24"/>
        </w:rPr>
      </w:pPr>
      <w:r w:rsidRPr="007D7480">
        <w:rPr>
          <w:rFonts w:ascii="Times New Roman" w:hAnsi="Times New Roman" w:cs="Times New Roman"/>
          <w:b/>
          <w:bCs/>
          <w:color w:val="FF0000"/>
          <w:sz w:val="24"/>
          <w:szCs w:val="24"/>
        </w:rPr>
        <w:t>New Action</w:t>
      </w:r>
      <w:r>
        <w:rPr>
          <w:rFonts w:ascii="Times New Roman" w:hAnsi="Times New Roman" w:cs="Times New Roman"/>
          <w:b/>
          <w:bCs/>
          <w:color w:val="FF0000"/>
          <w:sz w:val="24"/>
          <w:szCs w:val="24"/>
        </w:rPr>
        <w:t xml:space="preserve"> Item 07102018-09</w:t>
      </w:r>
      <w:r w:rsidRPr="007D7480">
        <w:rPr>
          <w:rFonts w:ascii="Times New Roman" w:hAnsi="Times New Roman" w:cs="Times New Roman"/>
          <w:b/>
          <w:bCs/>
          <w:color w:val="FF0000"/>
          <w:sz w:val="24"/>
          <w:szCs w:val="24"/>
        </w:rPr>
        <w:t>:</w:t>
      </w:r>
      <w:r>
        <w:rPr>
          <w:rFonts w:ascii="Times New Roman" w:hAnsi="Times New Roman" w:cs="Times New Roman"/>
          <w:b/>
          <w:bCs/>
          <w:color w:val="FF0000"/>
          <w:sz w:val="24"/>
          <w:szCs w:val="24"/>
        </w:rPr>
        <w:t xml:space="preserve">  </w:t>
      </w:r>
      <w:r w:rsidR="007B5354" w:rsidRPr="00AA6166">
        <w:rPr>
          <w:rFonts w:ascii="Times New Roman" w:hAnsi="Times New Roman" w:cs="Times New Roman"/>
          <w:b/>
          <w:bCs/>
          <w:sz w:val="24"/>
          <w:szCs w:val="24"/>
        </w:rPr>
        <w:t xml:space="preserve"> iconectiv to follow up</w:t>
      </w:r>
      <w:r w:rsidRPr="00AA6166">
        <w:rPr>
          <w:rFonts w:ascii="Times New Roman" w:hAnsi="Times New Roman" w:cs="Times New Roman"/>
          <w:b/>
          <w:bCs/>
          <w:sz w:val="24"/>
          <w:szCs w:val="24"/>
        </w:rPr>
        <w:t xml:space="preserve"> on the possibility of using more than one email address for MUMP file processing notifications</w:t>
      </w:r>
      <w:r w:rsidR="007B5354" w:rsidRPr="00AA6166">
        <w:rPr>
          <w:rFonts w:ascii="Times New Roman" w:hAnsi="Times New Roman" w:cs="Times New Roman"/>
          <w:b/>
          <w:bCs/>
          <w:sz w:val="24"/>
          <w:szCs w:val="24"/>
        </w:rPr>
        <w:t xml:space="preserve">. </w:t>
      </w:r>
    </w:p>
    <w:p w14:paraId="72072ED4" w14:textId="51180093" w:rsidR="007B5354" w:rsidRPr="00355A69" w:rsidRDefault="007B5354" w:rsidP="00355A69">
      <w:pPr>
        <w:pStyle w:val="ListParagraph"/>
        <w:numPr>
          <w:ilvl w:val="1"/>
          <w:numId w:val="35"/>
        </w:numPr>
        <w:spacing w:after="160" w:line="259" w:lineRule="auto"/>
        <w:contextualSpacing/>
        <w:jc w:val="both"/>
        <w:rPr>
          <w:rFonts w:ascii="Times New Roman" w:hAnsi="Times New Roman" w:cs="Times New Roman"/>
          <w:bCs/>
          <w:sz w:val="24"/>
          <w:szCs w:val="24"/>
        </w:rPr>
      </w:pPr>
      <w:r w:rsidRPr="00355A69">
        <w:rPr>
          <w:rFonts w:ascii="Times New Roman" w:hAnsi="Times New Roman" w:cs="Times New Roman"/>
          <w:bCs/>
          <w:sz w:val="24"/>
          <w:szCs w:val="24"/>
        </w:rPr>
        <w:t>This CO (Short Term) is fine</w:t>
      </w:r>
      <w:r w:rsidR="00355A69">
        <w:rPr>
          <w:rFonts w:ascii="Times New Roman" w:hAnsi="Times New Roman" w:cs="Times New Roman"/>
          <w:bCs/>
          <w:sz w:val="24"/>
          <w:szCs w:val="24"/>
        </w:rPr>
        <w:t>,</w:t>
      </w:r>
      <w:r w:rsidRPr="00355A69">
        <w:rPr>
          <w:rFonts w:ascii="Times New Roman" w:hAnsi="Times New Roman" w:cs="Times New Roman"/>
          <w:bCs/>
          <w:sz w:val="24"/>
          <w:szCs w:val="24"/>
        </w:rPr>
        <w:t xml:space="preserve"> but NANC 525 should be disc</w:t>
      </w:r>
      <w:r w:rsidR="00355A69">
        <w:rPr>
          <w:rFonts w:ascii="Times New Roman" w:hAnsi="Times New Roman" w:cs="Times New Roman"/>
          <w:bCs/>
          <w:sz w:val="24"/>
          <w:szCs w:val="24"/>
        </w:rPr>
        <w:t xml:space="preserve">ussed further to outline what the TOSC </w:t>
      </w:r>
      <w:r w:rsidRPr="00355A69">
        <w:rPr>
          <w:rFonts w:ascii="Times New Roman" w:hAnsi="Times New Roman" w:cs="Times New Roman"/>
          <w:bCs/>
          <w:sz w:val="24"/>
          <w:szCs w:val="24"/>
        </w:rPr>
        <w:t>think</w:t>
      </w:r>
      <w:r w:rsidR="00355A69">
        <w:rPr>
          <w:rFonts w:ascii="Times New Roman" w:hAnsi="Times New Roman" w:cs="Times New Roman"/>
          <w:bCs/>
          <w:sz w:val="24"/>
          <w:szCs w:val="24"/>
        </w:rPr>
        <w:t>s</w:t>
      </w:r>
      <w:r w:rsidRPr="00355A69">
        <w:rPr>
          <w:rFonts w:ascii="Times New Roman" w:hAnsi="Times New Roman" w:cs="Times New Roman"/>
          <w:bCs/>
          <w:sz w:val="24"/>
          <w:szCs w:val="24"/>
        </w:rPr>
        <w:t xml:space="preserve"> the requirements should cover.</w:t>
      </w:r>
    </w:p>
    <w:p w14:paraId="189C7155" w14:textId="77777777" w:rsidR="007B5354" w:rsidRPr="00355A69" w:rsidRDefault="007B5354" w:rsidP="00355A69">
      <w:pPr>
        <w:pStyle w:val="ListParagraph"/>
        <w:numPr>
          <w:ilvl w:val="0"/>
          <w:numId w:val="35"/>
        </w:numPr>
        <w:spacing w:after="160" w:line="259" w:lineRule="auto"/>
        <w:contextualSpacing/>
        <w:jc w:val="both"/>
        <w:rPr>
          <w:rFonts w:ascii="Times New Roman" w:hAnsi="Times New Roman" w:cs="Times New Roman"/>
          <w:bCs/>
          <w:sz w:val="24"/>
          <w:szCs w:val="24"/>
        </w:rPr>
      </w:pPr>
      <w:r w:rsidRPr="00355A69">
        <w:rPr>
          <w:rFonts w:ascii="Times New Roman" w:hAnsi="Times New Roman" w:cs="Times New Roman"/>
          <w:bCs/>
          <w:sz w:val="24"/>
          <w:szCs w:val="24"/>
        </w:rPr>
        <w:t>NANC 525 – P. White reviewed this CO</w:t>
      </w:r>
    </w:p>
    <w:p w14:paraId="44B47629" w14:textId="77777777" w:rsidR="007B5354" w:rsidRPr="00355A69" w:rsidRDefault="007B5354" w:rsidP="00355A69">
      <w:pPr>
        <w:pStyle w:val="ListParagraph"/>
        <w:numPr>
          <w:ilvl w:val="1"/>
          <w:numId w:val="35"/>
        </w:numPr>
        <w:spacing w:after="160" w:line="259" w:lineRule="auto"/>
        <w:contextualSpacing/>
        <w:jc w:val="both"/>
        <w:rPr>
          <w:rFonts w:ascii="Times New Roman" w:hAnsi="Times New Roman" w:cs="Times New Roman"/>
          <w:bCs/>
          <w:sz w:val="24"/>
          <w:szCs w:val="24"/>
        </w:rPr>
      </w:pPr>
      <w:r w:rsidRPr="00355A69">
        <w:rPr>
          <w:rFonts w:ascii="Times New Roman" w:hAnsi="Times New Roman" w:cs="Times New Roman"/>
          <w:bCs/>
          <w:sz w:val="24"/>
          <w:szCs w:val="24"/>
        </w:rPr>
        <w:t xml:space="preserve">Current version of this CO only addresses format.  Behavior enhancements will need to be gathered and captured in the document </w:t>
      </w:r>
    </w:p>
    <w:p w14:paraId="5A25EA25" w14:textId="27315CA9" w:rsidR="007B5354" w:rsidRPr="00355A69" w:rsidRDefault="00355A69" w:rsidP="00355A69">
      <w:pPr>
        <w:pStyle w:val="ListParagraph"/>
        <w:numPr>
          <w:ilvl w:val="1"/>
          <w:numId w:val="35"/>
        </w:numPr>
        <w:spacing w:after="160" w:line="259" w:lineRule="auto"/>
        <w:contextualSpacing/>
        <w:jc w:val="both"/>
        <w:rPr>
          <w:rFonts w:ascii="Times New Roman" w:hAnsi="Times New Roman" w:cs="Times New Roman"/>
          <w:bCs/>
          <w:sz w:val="24"/>
          <w:szCs w:val="24"/>
        </w:rPr>
      </w:pPr>
      <w:r w:rsidRPr="00355A69">
        <w:rPr>
          <w:rFonts w:ascii="Times New Roman" w:hAnsi="Times New Roman" w:cs="Times New Roman"/>
          <w:b/>
          <w:bCs/>
          <w:color w:val="FF0000"/>
          <w:sz w:val="24"/>
          <w:szCs w:val="24"/>
        </w:rPr>
        <w:t>New Action Item 071020</w:t>
      </w:r>
      <w:r>
        <w:rPr>
          <w:rFonts w:ascii="Times New Roman" w:hAnsi="Times New Roman" w:cs="Times New Roman"/>
          <w:b/>
          <w:bCs/>
          <w:color w:val="FF0000"/>
          <w:sz w:val="24"/>
          <w:szCs w:val="24"/>
        </w:rPr>
        <w:t>18-10</w:t>
      </w:r>
      <w:r w:rsidRPr="00355A69">
        <w:rPr>
          <w:rFonts w:ascii="Times New Roman" w:hAnsi="Times New Roman" w:cs="Times New Roman"/>
          <w:b/>
          <w:bCs/>
          <w:color w:val="FF0000"/>
          <w:sz w:val="24"/>
          <w:szCs w:val="24"/>
        </w:rPr>
        <w:t xml:space="preserve">:  </w:t>
      </w:r>
      <w:r w:rsidRPr="00AA6166">
        <w:rPr>
          <w:rFonts w:ascii="Times New Roman" w:hAnsi="Times New Roman" w:cs="Times New Roman"/>
          <w:b/>
          <w:bCs/>
          <w:sz w:val="24"/>
          <w:szCs w:val="24"/>
        </w:rPr>
        <w:t>Service Providers to provide feedback during the September LNPA TOSC meeting</w:t>
      </w:r>
      <w:r w:rsidR="007B5354" w:rsidRPr="00AA6166">
        <w:rPr>
          <w:rFonts w:ascii="Times New Roman" w:hAnsi="Times New Roman" w:cs="Times New Roman"/>
          <w:b/>
          <w:bCs/>
          <w:sz w:val="24"/>
          <w:szCs w:val="24"/>
        </w:rPr>
        <w:t xml:space="preserve"> on what enhancements (features – Mass Block Deletes, Mass Block Creates, etc.) they want to </w:t>
      </w:r>
      <w:r w:rsidRPr="00AA6166">
        <w:rPr>
          <w:rFonts w:ascii="Times New Roman" w:hAnsi="Times New Roman" w:cs="Times New Roman"/>
          <w:b/>
          <w:bCs/>
          <w:sz w:val="24"/>
          <w:szCs w:val="24"/>
        </w:rPr>
        <w:t xml:space="preserve">see included in the documentation for the overall </w:t>
      </w:r>
      <w:r w:rsidR="007B5354" w:rsidRPr="00AA6166">
        <w:rPr>
          <w:rFonts w:ascii="Times New Roman" w:hAnsi="Times New Roman" w:cs="Times New Roman"/>
          <w:b/>
          <w:bCs/>
          <w:sz w:val="24"/>
          <w:szCs w:val="24"/>
        </w:rPr>
        <w:t>MUMP process.</w:t>
      </w:r>
    </w:p>
    <w:p w14:paraId="7B9472D1" w14:textId="6FD1ECF1" w:rsidR="007B5354" w:rsidRPr="00355A69" w:rsidRDefault="007B5354" w:rsidP="00355A69">
      <w:pPr>
        <w:pStyle w:val="ListParagraph"/>
        <w:numPr>
          <w:ilvl w:val="0"/>
          <w:numId w:val="35"/>
        </w:numPr>
        <w:spacing w:after="160" w:line="259" w:lineRule="auto"/>
        <w:contextualSpacing/>
        <w:jc w:val="both"/>
        <w:rPr>
          <w:rFonts w:ascii="Times New Roman" w:hAnsi="Times New Roman" w:cs="Times New Roman"/>
          <w:bCs/>
          <w:sz w:val="24"/>
          <w:szCs w:val="24"/>
        </w:rPr>
      </w:pPr>
      <w:r w:rsidRPr="00355A69">
        <w:rPr>
          <w:rFonts w:ascii="Times New Roman" w:hAnsi="Times New Roman" w:cs="Times New Roman"/>
          <w:bCs/>
          <w:sz w:val="24"/>
          <w:szCs w:val="24"/>
        </w:rPr>
        <w:t xml:space="preserve">PIM 113 &amp; NANC 527 – SPs </w:t>
      </w:r>
      <w:r w:rsidR="00355A69">
        <w:rPr>
          <w:rFonts w:ascii="Times New Roman" w:hAnsi="Times New Roman" w:cs="Times New Roman"/>
          <w:bCs/>
          <w:sz w:val="24"/>
          <w:szCs w:val="24"/>
        </w:rPr>
        <w:t xml:space="preserve">were </w:t>
      </w:r>
      <w:r w:rsidRPr="00355A69">
        <w:rPr>
          <w:rFonts w:ascii="Times New Roman" w:hAnsi="Times New Roman" w:cs="Times New Roman"/>
          <w:bCs/>
          <w:sz w:val="24"/>
          <w:szCs w:val="24"/>
        </w:rPr>
        <w:t>to provide feedback</w:t>
      </w:r>
      <w:r w:rsidR="00355A69">
        <w:rPr>
          <w:rFonts w:ascii="Times New Roman" w:hAnsi="Times New Roman" w:cs="Times New Roman"/>
          <w:bCs/>
          <w:sz w:val="24"/>
          <w:szCs w:val="24"/>
        </w:rPr>
        <w:t xml:space="preserve"> under </w:t>
      </w:r>
      <w:r w:rsidR="00355A69" w:rsidRPr="00355A69">
        <w:rPr>
          <w:rFonts w:ascii="Times New Roman" w:hAnsi="Times New Roman" w:cs="Times New Roman"/>
          <w:b/>
          <w:bCs/>
          <w:sz w:val="24"/>
          <w:szCs w:val="24"/>
        </w:rPr>
        <w:t>Action Item 06052018-08</w:t>
      </w:r>
      <w:r w:rsidR="00355A69">
        <w:rPr>
          <w:rFonts w:ascii="Times New Roman" w:hAnsi="Times New Roman" w:cs="Times New Roman"/>
          <w:b/>
          <w:bCs/>
          <w:sz w:val="24"/>
          <w:szCs w:val="24"/>
        </w:rPr>
        <w:t>. This action item is Closed.</w:t>
      </w:r>
    </w:p>
    <w:p w14:paraId="0905B2EA" w14:textId="77777777" w:rsidR="007B5354" w:rsidRPr="00355A69" w:rsidRDefault="007B5354" w:rsidP="00355A69">
      <w:pPr>
        <w:pStyle w:val="ListParagraph"/>
        <w:numPr>
          <w:ilvl w:val="1"/>
          <w:numId w:val="35"/>
        </w:numPr>
        <w:spacing w:after="160" w:line="259" w:lineRule="auto"/>
        <w:contextualSpacing/>
        <w:jc w:val="both"/>
        <w:rPr>
          <w:rFonts w:ascii="Times New Roman" w:hAnsi="Times New Roman" w:cs="Times New Roman"/>
          <w:bCs/>
          <w:sz w:val="24"/>
          <w:szCs w:val="24"/>
        </w:rPr>
      </w:pPr>
      <w:r w:rsidRPr="00355A69">
        <w:rPr>
          <w:rFonts w:ascii="Times New Roman" w:hAnsi="Times New Roman" w:cs="Times New Roman"/>
          <w:bCs/>
          <w:sz w:val="24"/>
          <w:szCs w:val="24"/>
        </w:rPr>
        <w:t xml:space="preserve">Feedback – we did receive feedback that we can remove this and we do not need to modify the requirements. </w:t>
      </w:r>
    </w:p>
    <w:p w14:paraId="3AAD7F91" w14:textId="77777777" w:rsidR="007B5354" w:rsidRPr="00355A69" w:rsidRDefault="007B5354" w:rsidP="00355A69">
      <w:pPr>
        <w:pStyle w:val="ListParagraph"/>
        <w:numPr>
          <w:ilvl w:val="1"/>
          <w:numId w:val="35"/>
        </w:numPr>
        <w:spacing w:after="160" w:line="259" w:lineRule="auto"/>
        <w:contextualSpacing/>
        <w:jc w:val="both"/>
        <w:rPr>
          <w:rFonts w:ascii="Times New Roman" w:hAnsi="Times New Roman" w:cs="Times New Roman"/>
          <w:bCs/>
          <w:sz w:val="24"/>
          <w:szCs w:val="24"/>
        </w:rPr>
      </w:pPr>
      <w:r w:rsidRPr="00355A69">
        <w:rPr>
          <w:rFonts w:ascii="Times New Roman" w:hAnsi="Times New Roman" w:cs="Times New Roman"/>
          <w:bCs/>
          <w:sz w:val="24"/>
          <w:szCs w:val="24"/>
        </w:rPr>
        <w:lastRenderedPageBreak/>
        <w:t xml:space="preserve">Move NANC 527 Status to Requested.  </w:t>
      </w:r>
    </w:p>
    <w:p w14:paraId="2D03BF3C" w14:textId="77777777" w:rsidR="007B5354" w:rsidRPr="00355A69" w:rsidRDefault="007B5354" w:rsidP="00355A69">
      <w:pPr>
        <w:pStyle w:val="ListParagraph"/>
        <w:numPr>
          <w:ilvl w:val="0"/>
          <w:numId w:val="35"/>
        </w:numPr>
        <w:spacing w:after="160" w:line="259" w:lineRule="auto"/>
        <w:contextualSpacing/>
        <w:jc w:val="both"/>
        <w:rPr>
          <w:rFonts w:ascii="Times New Roman" w:hAnsi="Times New Roman" w:cs="Times New Roman"/>
          <w:bCs/>
          <w:sz w:val="24"/>
          <w:szCs w:val="24"/>
        </w:rPr>
      </w:pPr>
      <w:r w:rsidRPr="00355A69">
        <w:rPr>
          <w:rFonts w:ascii="Times New Roman" w:hAnsi="Times New Roman" w:cs="Times New Roman"/>
          <w:bCs/>
          <w:sz w:val="24"/>
          <w:szCs w:val="24"/>
        </w:rPr>
        <w:t>PIM 114 – S. Koch reviewed frequency of occurrence</w:t>
      </w:r>
    </w:p>
    <w:p w14:paraId="03CC274F" w14:textId="77777777" w:rsidR="007B5354" w:rsidRPr="00015BEC" w:rsidRDefault="007B5354" w:rsidP="007E2BF5">
      <w:pPr>
        <w:numPr>
          <w:ilvl w:val="1"/>
          <w:numId w:val="35"/>
        </w:numPr>
        <w:spacing w:after="160" w:line="259" w:lineRule="auto"/>
        <w:contextualSpacing/>
        <w:jc w:val="both"/>
      </w:pPr>
      <w:r w:rsidRPr="009D2BE6">
        <w:rPr>
          <w:b/>
        </w:rPr>
        <w:t>05092018-01:</w:t>
      </w:r>
      <w:r w:rsidRPr="009D2BE6">
        <w:t xml:space="preserve"> Service Providers to provide feedback on expectations related to multiple SVs for the same TN appearing in the SV BDD file. </w:t>
      </w:r>
      <w:r w:rsidRPr="00015BEC">
        <w:t>Multiple SVs for the same TN appearing in the SV BDD file does cause a problem for some vendors/providers.</w:t>
      </w:r>
      <w:r>
        <w:rPr>
          <w:color w:val="0070C0"/>
        </w:rPr>
        <w:t xml:space="preserve"> </w:t>
      </w:r>
      <w:r w:rsidRPr="009D2BE6">
        <w:rPr>
          <w:b/>
        </w:rPr>
        <w:t>Action Item Closed.</w:t>
      </w:r>
    </w:p>
    <w:p w14:paraId="3C432882" w14:textId="77777777" w:rsidR="007E2BF5" w:rsidRDefault="007B5354" w:rsidP="007E2BF5">
      <w:pPr>
        <w:numPr>
          <w:ilvl w:val="1"/>
          <w:numId w:val="35"/>
        </w:numPr>
        <w:spacing w:after="160" w:line="259" w:lineRule="auto"/>
        <w:contextualSpacing/>
        <w:jc w:val="both"/>
      </w:pPr>
      <w:r>
        <w:rPr>
          <w:b/>
          <w:bCs/>
          <w:color w:val="FF0000"/>
        </w:rPr>
        <w:t>New Action Item 071020</w:t>
      </w:r>
      <w:r w:rsidR="007E2BF5">
        <w:rPr>
          <w:b/>
          <w:bCs/>
          <w:color w:val="FF0000"/>
        </w:rPr>
        <w:t>18-11</w:t>
      </w:r>
      <w:r w:rsidRPr="00FE6AFC">
        <w:rPr>
          <w:b/>
          <w:bCs/>
          <w:color w:val="FF0000"/>
        </w:rPr>
        <w:t xml:space="preserve">:  </w:t>
      </w:r>
      <w:r w:rsidRPr="00AA6166">
        <w:rPr>
          <w:b/>
          <w:bCs/>
        </w:rPr>
        <w:t>iconectiv to investigate if there is a secondary sort that will help providers understand which of the multiple TN records should be used and what would be needed to report this information.</w:t>
      </w:r>
    </w:p>
    <w:p w14:paraId="438A2CB7" w14:textId="5F732ADB" w:rsidR="007E2BF5" w:rsidRPr="007E2BF5" w:rsidRDefault="007E2BF5" w:rsidP="007E2BF5">
      <w:pPr>
        <w:numPr>
          <w:ilvl w:val="1"/>
          <w:numId w:val="35"/>
        </w:numPr>
        <w:spacing w:after="160" w:line="259" w:lineRule="auto"/>
        <w:contextualSpacing/>
        <w:jc w:val="both"/>
      </w:pPr>
      <w:r w:rsidRPr="007E2BF5">
        <w:rPr>
          <w:b/>
          <w:bCs/>
        </w:rPr>
        <w:t xml:space="preserve">Action Item 06052018-09: </w:t>
      </w:r>
      <w:r w:rsidRPr="007E2BF5">
        <w:rPr>
          <w:bCs/>
        </w:rPr>
        <w:t xml:space="preserve"> iconectiv to determine the frequency of multiple SVs appearing for a given TN in the full SV BDD file that are generated on a daily basis by monitoring for a week long period and to provide a readout at the July LNPA TOSC meeting.</w:t>
      </w:r>
      <w:r>
        <w:rPr>
          <w:bCs/>
        </w:rPr>
        <w:t xml:space="preserve"> </w:t>
      </w:r>
      <w:r w:rsidRPr="009D2BE6">
        <w:rPr>
          <w:b/>
        </w:rPr>
        <w:t>Action Item Closed.</w:t>
      </w:r>
    </w:p>
    <w:p w14:paraId="26E249D0" w14:textId="77777777" w:rsidR="007E2BF5" w:rsidRPr="007E2BF5" w:rsidRDefault="007E2BF5" w:rsidP="007E2BF5">
      <w:pPr>
        <w:numPr>
          <w:ilvl w:val="1"/>
          <w:numId w:val="35"/>
        </w:numPr>
        <w:spacing w:after="160" w:line="256" w:lineRule="auto"/>
        <w:rPr>
          <w:bCs/>
        </w:rPr>
      </w:pPr>
      <w:r w:rsidRPr="007E2BF5">
        <w:rPr>
          <w:bCs/>
        </w:rPr>
        <w:t>Subsequent to the meeting the following volume was provided by S. Koch:</w:t>
      </w:r>
    </w:p>
    <w:p w14:paraId="52368887" w14:textId="77777777" w:rsidR="007E2BF5" w:rsidRPr="007E2BF5" w:rsidRDefault="007E2BF5" w:rsidP="007E2BF5">
      <w:pPr>
        <w:numPr>
          <w:ilvl w:val="2"/>
          <w:numId w:val="35"/>
        </w:numPr>
        <w:spacing w:after="160" w:line="256" w:lineRule="auto"/>
        <w:rPr>
          <w:bCs/>
        </w:rPr>
      </w:pPr>
      <w:r w:rsidRPr="007E2BF5">
        <w:rPr>
          <w:bCs/>
        </w:rPr>
        <w:t>Below are the results of the analysis, based on examining the content of the files for 7 days.</w:t>
      </w:r>
    </w:p>
    <w:p w14:paraId="11208653" w14:textId="77777777" w:rsidR="007E2BF5" w:rsidRPr="007E2BF5" w:rsidRDefault="007E2BF5" w:rsidP="007E2BF5">
      <w:pPr>
        <w:numPr>
          <w:ilvl w:val="3"/>
          <w:numId w:val="35"/>
        </w:numPr>
        <w:spacing w:after="160" w:line="256" w:lineRule="auto"/>
        <w:rPr>
          <w:bCs/>
        </w:rPr>
      </w:pPr>
      <w:r w:rsidRPr="007E2BF5">
        <w:rPr>
          <w:bCs/>
        </w:rPr>
        <w:t>Average (mean) number of TNs that have more than one record in a single full SV BDD file:  9</w:t>
      </w:r>
    </w:p>
    <w:p w14:paraId="27CDEB7B" w14:textId="77777777" w:rsidR="007E2BF5" w:rsidRPr="007E2BF5" w:rsidRDefault="007E2BF5" w:rsidP="007E2BF5">
      <w:pPr>
        <w:numPr>
          <w:ilvl w:val="3"/>
          <w:numId w:val="35"/>
        </w:numPr>
        <w:spacing w:after="160" w:line="256" w:lineRule="auto"/>
        <w:rPr>
          <w:bCs/>
        </w:rPr>
      </w:pPr>
      <w:r w:rsidRPr="007E2BF5">
        <w:rPr>
          <w:bCs/>
        </w:rPr>
        <w:t>Range of number of TNs that have more than one record in a single full SV BDD file:  0 to 49</w:t>
      </w:r>
    </w:p>
    <w:p w14:paraId="21CF928B" w14:textId="77777777" w:rsidR="007E2BF5" w:rsidRPr="007E2BF5" w:rsidRDefault="007E2BF5" w:rsidP="007E2BF5">
      <w:pPr>
        <w:numPr>
          <w:ilvl w:val="3"/>
          <w:numId w:val="35"/>
        </w:numPr>
        <w:spacing w:after="160" w:line="256" w:lineRule="auto"/>
        <w:rPr>
          <w:bCs/>
        </w:rPr>
      </w:pPr>
      <w:r w:rsidRPr="007E2BF5">
        <w:rPr>
          <w:bCs/>
        </w:rPr>
        <w:t>Median number of TNs that have more than one record in a single full SV BDD file:  7</w:t>
      </w:r>
    </w:p>
    <w:p w14:paraId="796F728B" w14:textId="45A79CE0" w:rsidR="007E2BF5" w:rsidRPr="007E2BF5" w:rsidRDefault="007E2BF5" w:rsidP="007E2BF5">
      <w:pPr>
        <w:numPr>
          <w:ilvl w:val="2"/>
          <w:numId w:val="35"/>
        </w:numPr>
        <w:spacing w:after="160" w:line="256" w:lineRule="auto"/>
        <w:rPr>
          <w:bCs/>
        </w:rPr>
      </w:pPr>
      <w:r w:rsidRPr="007E2BF5">
        <w:rPr>
          <w:bCs/>
        </w:rPr>
        <w:t>In terms of total quantity of SV records in the full SV BDD files, the files range from about 43.7 million to 69.8 million records, depending on region and SPID settings.</w:t>
      </w:r>
    </w:p>
    <w:p w14:paraId="641F3610" w14:textId="77777777" w:rsidR="007B5354" w:rsidRPr="007E2BF5" w:rsidRDefault="007B5354" w:rsidP="007E2BF5">
      <w:pPr>
        <w:pStyle w:val="ListParagraph"/>
        <w:numPr>
          <w:ilvl w:val="0"/>
          <w:numId w:val="35"/>
        </w:numPr>
        <w:spacing w:after="160" w:line="259" w:lineRule="auto"/>
        <w:contextualSpacing/>
        <w:jc w:val="both"/>
        <w:rPr>
          <w:rFonts w:ascii="Times New Roman" w:hAnsi="Times New Roman" w:cs="Times New Roman"/>
          <w:bCs/>
          <w:sz w:val="24"/>
          <w:szCs w:val="24"/>
        </w:rPr>
      </w:pPr>
      <w:r w:rsidRPr="007E2BF5">
        <w:rPr>
          <w:rFonts w:ascii="Times New Roman" w:hAnsi="Times New Roman" w:cs="Times New Roman"/>
          <w:bCs/>
          <w:sz w:val="24"/>
          <w:szCs w:val="24"/>
        </w:rPr>
        <w:t xml:space="preserve">PIM 115 – </w:t>
      </w:r>
    </w:p>
    <w:p w14:paraId="23D7E5E5" w14:textId="77777777" w:rsidR="007E2BF5" w:rsidRPr="007E2BF5" w:rsidRDefault="007E2BF5" w:rsidP="00CD56B2">
      <w:pPr>
        <w:pStyle w:val="ListParagraph"/>
        <w:numPr>
          <w:ilvl w:val="1"/>
          <w:numId w:val="35"/>
        </w:numPr>
        <w:spacing w:after="160" w:line="259" w:lineRule="auto"/>
        <w:contextualSpacing/>
        <w:jc w:val="both"/>
        <w:rPr>
          <w:rFonts w:ascii="Times New Roman" w:hAnsi="Times New Roman" w:cs="Times New Roman"/>
          <w:bCs/>
          <w:sz w:val="24"/>
          <w:szCs w:val="24"/>
        </w:rPr>
      </w:pPr>
      <w:r w:rsidRPr="007E2BF5">
        <w:rPr>
          <w:rFonts w:ascii="Times New Roman" w:hAnsi="Times New Roman" w:cs="Times New Roman"/>
          <w:b/>
          <w:bCs/>
          <w:sz w:val="24"/>
          <w:szCs w:val="24"/>
        </w:rPr>
        <w:t xml:space="preserve">Action Item 06052018-10: </w:t>
      </w:r>
      <w:r w:rsidRPr="007E2BF5">
        <w:rPr>
          <w:rFonts w:ascii="Times New Roman" w:hAnsi="Times New Roman" w:cs="Times New Roman"/>
          <w:sz w:val="24"/>
          <w:szCs w:val="24"/>
        </w:rPr>
        <w:t xml:space="preserve">Service Providers to verify their usage/need for processing audits based on activation time range and if their vendors will support it. </w:t>
      </w:r>
    </w:p>
    <w:p w14:paraId="1C69E479" w14:textId="2C9B5630" w:rsidR="007B5354" w:rsidRPr="007E2BF5" w:rsidRDefault="007B5354" w:rsidP="00CD56B2">
      <w:pPr>
        <w:pStyle w:val="ListParagraph"/>
        <w:numPr>
          <w:ilvl w:val="1"/>
          <w:numId w:val="35"/>
        </w:numPr>
        <w:spacing w:after="160" w:line="259" w:lineRule="auto"/>
        <w:contextualSpacing/>
        <w:jc w:val="both"/>
        <w:rPr>
          <w:rFonts w:ascii="Times New Roman" w:hAnsi="Times New Roman" w:cs="Times New Roman"/>
          <w:bCs/>
          <w:sz w:val="24"/>
          <w:szCs w:val="24"/>
        </w:rPr>
      </w:pPr>
      <w:r w:rsidRPr="007E2BF5">
        <w:rPr>
          <w:rFonts w:ascii="Times New Roman" w:hAnsi="Times New Roman" w:cs="Times New Roman"/>
          <w:bCs/>
          <w:sz w:val="24"/>
          <w:szCs w:val="24"/>
        </w:rPr>
        <w:t>10X supports this</w:t>
      </w:r>
    </w:p>
    <w:p w14:paraId="256EB593" w14:textId="77777777" w:rsidR="007B5354" w:rsidRPr="007E2BF5" w:rsidRDefault="007B5354" w:rsidP="007E2BF5">
      <w:pPr>
        <w:pStyle w:val="ListParagraph"/>
        <w:numPr>
          <w:ilvl w:val="1"/>
          <w:numId w:val="35"/>
        </w:numPr>
        <w:spacing w:after="160" w:line="259" w:lineRule="auto"/>
        <w:contextualSpacing/>
        <w:jc w:val="both"/>
        <w:rPr>
          <w:rFonts w:ascii="Times New Roman" w:hAnsi="Times New Roman" w:cs="Times New Roman"/>
          <w:bCs/>
          <w:sz w:val="24"/>
          <w:szCs w:val="24"/>
        </w:rPr>
      </w:pPr>
      <w:r w:rsidRPr="007E2BF5">
        <w:rPr>
          <w:rFonts w:ascii="Times New Roman" w:hAnsi="Times New Roman" w:cs="Times New Roman"/>
          <w:bCs/>
          <w:sz w:val="24"/>
          <w:szCs w:val="24"/>
        </w:rPr>
        <w:t>VZ Wireless doesn’t use it</w:t>
      </w:r>
    </w:p>
    <w:p w14:paraId="2338840C" w14:textId="77777777" w:rsidR="007B5354" w:rsidRPr="007E2BF5" w:rsidRDefault="007B5354" w:rsidP="007E2BF5">
      <w:pPr>
        <w:pStyle w:val="ListParagraph"/>
        <w:numPr>
          <w:ilvl w:val="1"/>
          <w:numId w:val="35"/>
        </w:numPr>
        <w:spacing w:after="160" w:line="259" w:lineRule="auto"/>
        <w:contextualSpacing/>
        <w:jc w:val="both"/>
        <w:rPr>
          <w:rFonts w:ascii="Times New Roman" w:hAnsi="Times New Roman" w:cs="Times New Roman"/>
          <w:bCs/>
          <w:sz w:val="24"/>
          <w:szCs w:val="24"/>
        </w:rPr>
      </w:pPr>
      <w:r w:rsidRPr="007E2BF5">
        <w:rPr>
          <w:rFonts w:ascii="Times New Roman" w:hAnsi="Times New Roman" w:cs="Times New Roman"/>
          <w:bCs/>
          <w:sz w:val="24"/>
          <w:szCs w:val="24"/>
        </w:rPr>
        <w:t>Sprint doesn’t use it</w:t>
      </w:r>
    </w:p>
    <w:p w14:paraId="4A2E8A50" w14:textId="4E73D7F1" w:rsidR="007B5354" w:rsidRPr="007E2BF5" w:rsidRDefault="007E2BF5" w:rsidP="007E2BF5">
      <w:pPr>
        <w:pStyle w:val="ListParagraph"/>
        <w:numPr>
          <w:ilvl w:val="1"/>
          <w:numId w:val="35"/>
        </w:numPr>
        <w:spacing w:after="160" w:line="259" w:lineRule="auto"/>
        <w:contextualSpacing/>
        <w:jc w:val="both"/>
        <w:rPr>
          <w:rFonts w:ascii="Times New Roman" w:hAnsi="Times New Roman" w:cs="Times New Roman"/>
          <w:bCs/>
          <w:sz w:val="24"/>
          <w:szCs w:val="24"/>
        </w:rPr>
      </w:pPr>
      <w:r>
        <w:rPr>
          <w:rFonts w:ascii="Times New Roman" w:hAnsi="Times New Roman" w:cs="Times New Roman"/>
          <w:bCs/>
          <w:sz w:val="24"/>
          <w:szCs w:val="24"/>
        </w:rPr>
        <w:t>Keep Action Item open for one</w:t>
      </w:r>
      <w:r w:rsidR="007B5354" w:rsidRPr="007E2BF5">
        <w:rPr>
          <w:rFonts w:ascii="Times New Roman" w:hAnsi="Times New Roman" w:cs="Times New Roman"/>
          <w:bCs/>
          <w:sz w:val="24"/>
          <w:szCs w:val="24"/>
        </w:rPr>
        <w:t xml:space="preserve"> more meeting.  If people don’t use it</w:t>
      </w:r>
      <w:r>
        <w:rPr>
          <w:rFonts w:ascii="Times New Roman" w:hAnsi="Times New Roman" w:cs="Times New Roman"/>
          <w:bCs/>
          <w:sz w:val="24"/>
          <w:szCs w:val="24"/>
        </w:rPr>
        <w:t>,</w:t>
      </w:r>
      <w:r w:rsidR="007B5354" w:rsidRPr="007E2BF5">
        <w:rPr>
          <w:rFonts w:ascii="Times New Roman" w:hAnsi="Times New Roman" w:cs="Times New Roman"/>
          <w:bCs/>
          <w:sz w:val="24"/>
          <w:szCs w:val="24"/>
        </w:rPr>
        <w:t xml:space="preserve"> we can remove the request.</w:t>
      </w:r>
    </w:p>
    <w:p w14:paraId="767D039D" w14:textId="77777777" w:rsidR="007B5354" w:rsidRPr="007E2BF5" w:rsidRDefault="007B5354" w:rsidP="007E2BF5">
      <w:pPr>
        <w:pStyle w:val="ListParagraph"/>
        <w:numPr>
          <w:ilvl w:val="0"/>
          <w:numId w:val="35"/>
        </w:numPr>
        <w:spacing w:after="160" w:line="259" w:lineRule="auto"/>
        <w:contextualSpacing/>
        <w:jc w:val="both"/>
        <w:rPr>
          <w:rFonts w:ascii="Times New Roman" w:hAnsi="Times New Roman" w:cs="Times New Roman"/>
          <w:bCs/>
          <w:sz w:val="24"/>
          <w:szCs w:val="24"/>
        </w:rPr>
      </w:pPr>
      <w:r w:rsidRPr="007E2BF5">
        <w:rPr>
          <w:rFonts w:ascii="Times New Roman" w:hAnsi="Times New Roman" w:cs="Times New Roman"/>
          <w:bCs/>
          <w:sz w:val="24"/>
          <w:szCs w:val="24"/>
        </w:rPr>
        <w:t>PIM TBD – Pending SV retention</w:t>
      </w:r>
    </w:p>
    <w:p w14:paraId="35009519" w14:textId="2CA9922B" w:rsidR="007B5354" w:rsidRPr="007E2BF5" w:rsidRDefault="007B5354" w:rsidP="007E2BF5">
      <w:pPr>
        <w:pStyle w:val="ListParagraph"/>
        <w:numPr>
          <w:ilvl w:val="1"/>
          <w:numId w:val="35"/>
        </w:numPr>
        <w:spacing w:after="160" w:line="259" w:lineRule="auto"/>
        <w:contextualSpacing/>
        <w:jc w:val="both"/>
        <w:rPr>
          <w:rFonts w:ascii="Times New Roman" w:hAnsi="Times New Roman" w:cs="Times New Roman"/>
          <w:bCs/>
          <w:sz w:val="24"/>
          <w:szCs w:val="24"/>
        </w:rPr>
      </w:pPr>
      <w:r w:rsidRPr="007E2BF5">
        <w:rPr>
          <w:rFonts w:ascii="Times New Roman" w:hAnsi="Times New Roman" w:cs="Times New Roman"/>
          <w:bCs/>
          <w:sz w:val="24"/>
          <w:szCs w:val="24"/>
        </w:rPr>
        <w:t>Kyle</w:t>
      </w:r>
      <w:r w:rsidR="007E2BF5">
        <w:rPr>
          <w:rFonts w:ascii="Times New Roman" w:hAnsi="Times New Roman" w:cs="Times New Roman"/>
          <w:bCs/>
          <w:sz w:val="24"/>
          <w:szCs w:val="24"/>
        </w:rPr>
        <w:t>/ATL spoke with Neustar and the</w:t>
      </w:r>
      <w:r w:rsidRPr="007E2BF5">
        <w:rPr>
          <w:rFonts w:ascii="Times New Roman" w:hAnsi="Times New Roman" w:cs="Times New Roman"/>
          <w:bCs/>
          <w:sz w:val="24"/>
          <w:szCs w:val="24"/>
        </w:rPr>
        <w:t xml:space="preserve"> obser</w:t>
      </w:r>
      <w:r w:rsidR="007E2BF5">
        <w:rPr>
          <w:rFonts w:ascii="Times New Roman" w:hAnsi="Times New Roman" w:cs="Times New Roman"/>
          <w:bCs/>
          <w:sz w:val="24"/>
          <w:szCs w:val="24"/>
        </w:rPr>
        <w:t xml:space="preserve">ved behavior was the same as Neustar </w:t>
      </w:r>
      <w:r w:rsidRPr="007E2BF5">
        <w:rPr>
          <w:rFonts w:ascii="Times New Roman" w:hAnsi="Times New Roman" w:cs="Times New Roman"/>
          <w:bCs/>
          <w:sz w:val="24"/>
          <w:szCs w:val="24"/>
        </w:rPr>
        <w:t>behavior.  PIM can be closed.</w:t>
      </w:r>
    </w:p>
    <w:p w14:paraId="7264ABAF" w14:textId="77777777" w:rsidR="007B5354" w:rsidRPr="00450D4B" w:rsidRDefault="007B5354" w:rsidP="00D33C3D">
      <w:pPr>
        <w:jc w:val="both"/>
        <w:rPr>
          <w:rFonts w:asciiTheme="majorHAnsi" w:hAnsiTheme="majorHAnsi"/>
          <w:b/>
          <w:u w:val="single"/>
        </w:rPr>
      </w:pPr>
      <w:r w:rsidRPr="00450D4B">
        <w:rPr>
          <w:rFonts w:cstheme="minorHAnsi"/>
          <w:b/>
          <w:bCs/>
          <w:u w:val="single"/>
        </w:rPr>
        <w:t>PIM &amp; CO Review – PIM 108, 109, 112 – Hold Replay/Recovery</w:t>
      </w:r>
    </w:p>
    <w:p w14:paraId="1B1B3CFB" w14:textId="77777777" w:rsidR="007B5354" w:rsidRPr="00D33C3D" w:rsidRDefault="007B5354" w:rsidP="00D33C3D">
      <w:pPr>
        <w:pStyle w:val="ListParagraph"/>
        <w:numPr>
          <w:ilvl w:val="0"/>
          <w:numId w:val="35"/>
        </w:numPr>
        <w:spacing w:after="160" w:line="259" w:lineRule="auto"/>
        <w:contextualSpacing/>
        <w:jc w:val="both"/>
        <w:rPr>
          <w:rFonts w:ascii="Times New Roman" w:hAnsi="Times New Roman" w:cs="Times New Roman"/>
          <w:bCs/>
          <w:sz w:val="24"/>
          <w:szCs w:val="24"/>
        </w:rPr>
      </w:pPr>
      <w:r w:rsidRPr="00D33C3D">
        <w:rPr>
          <w:rFonts w:ascii="Times New Roman" w:hAnsi="Times New Roman" w:cs="Times New Roman"/>
          <w:bCs/>
          <w:sz w:val="24"/>
          <w:szCs w:val="24"/>
        </w:rPr>
        <w:t xml:space="preserve">CMIP Hold/Replay feedback -  </w:t>
      </w:r>
    </w:p>
    <w:p w14:paraId="5B494AC5" w14:textId="0BF88A5D" w:rsidR="00D33C3D" w:rsidRPr="00D33C3D" w:rsidRDefault="00D33C3D" w:rsidP="00D33C3D">
      <w:pPr>
        <w:pStyle w:val="ListParagraph"/>
        <w:numPr>
          <w:ilvl w:val="0"/>
          <w:numId w:val="35"/>
        </w:numPr>
        <w:spacing w:after="160" w:line="259" w:lineRule="auto"/>
        <w:contextualSpacing/>
        <w:jc w:val="both"/>
        <w:rPr>
          <w:rFonts w:ascii="Times New Roman" w:hAnsi="Times New Roman" w:cs="Times New Roman"/>
          <w:bCs/>
          <w:sz w:val="24"/>
          <w:szCs w:val="24"/>
        </w:rPr>
      </w:pPr>
      <w:r w:rsidRPr="00D33C3D">
        <w:rPr>
          <w:rFonts w:ascii="Times New Roman" w:hAnsi="Times New Roman" w:cs="Times New Roman"/>
          <w:b/>
          <w:bCs/>
          <w:sz w:val="24"/>
          <w:szCs w:val="24"/>
        </w:rPr>
        <w:t>06052018-12:</w:t>
      </w:r>
      <w:r w:rsidRPr="00D33C3D">
        <w:rPr>
          <w:rFonts w:ascii="Times New Roman" w:hAnsi="Times New Roman" w:cs="Times New Roman"/>
          <w:bCs/>
          <w:sz w:val="24"/>
          <w:szCs w:val="24"/>
        </w:rPr>
        <w:t xml:space="preserve"> Service Providers and Local Vendors to provide feedback at the July LNPA TOSC meeting on the use of </w:t>
      </w:r>
      <w:r w:rsidR="00EC103F">
        <w:rPr>
          <w:rFonts w:ascii="Times New Roman" w:hAnsi="Times New Roman" w:cs="Times New Roman"/>
          <w:bCs/>
          <w:sz w:val="24"/>
          <w:szCs w:val="24"/>
        </w:rPr>
        <w:t>Hold/Replay for CMIP (PIM 109</w:t>
      </w:r>
      <w:r w:rsidR="00EC103F" w:rsidRPr="00EC103F">
        <w:rPr>
          <w:rFonts w:ascii="Times New Roman" w:hAnsi="Times New Roman" w:cs="Times New Roman"/>
          <w:bCs/>
          <w:sz w:val="24"/>
          <w:szCs w:val="24"/>
        </w:rPr>
        <w:t xml:space="preserve">). </w:t>
      </w:r>
      <w:r w:rsidR="00EC103F" w:rsidRPr="00EC103F">
        <w:rPr>
          <w:rFonts w:ascii="Times New Roman" w:hAnsi="Times New Roman" w:cs="Times New Roman"/>
          <w:b/>
          <w:sz w:val="24"/>
          <w:szCs w:val="24"/>
        </w:rPr>
        <w:t>Action Item Closed.</w:t>
      </w:r>
    </w:p>
    <w:p w14:paraId="7720E472" w14:textId="77777777" w:rsidR="00D33C3D" w:rsidRPr="00D33C3D" w:rsidRDefault="007B5354" w:rsidP="00D33C3D">
      <w:pPr>
        <w:pStyle w:val="ListParagraph"/>
        <w:numPr>
          <w:ilvl w:val="1"/>
          <w:numId w:val="35"/>
        </w:numPr>
        <w:spacing w:after="160" w:line="259" w:lineRule="auto"/>
        <w:contextualSpacing/>
        <w:jc w:val="both"/>
        <w:rPr>
          <w:rFonts w:ascii="Times New Roman" w:hAnsi="Times New Roman" w:cs="Times New Roman"/>
          <w:bCs/>
          <w:sz w:val="24"/>
          <w:szCs w:val="24"/>
        </w:rPr>
      </w:pPr>
      <w:r w:rsidRPr="00D33C3D">
        <w:rPr>
          <w:rFonts w:ascii="Times New Roman" w:hAnsi="Times New Roman" w:cs="Times New Roman"/>
          <w:bCs/>
          <w:sz w:val="24"/>
          <w:szCs w:val="24"/>
        </w:rPr>
        <w:t>L. Marie – Would move to withdraw this PIM (109)</w:t>
      </w:r>
    </w:p>
    <w:p w14:paraId="1E45B6B0" w14:textId="43E8EFC3" w:rsidR="007B5354" w:rsidRPr="00D33C3D" w:rsidRDefault="007B5354" w:rsidP="00D33C3D">
      <w:pPr>
        <w:pStyle w:val="ListParagraph"/>
        <w:numPr>
          <w:ilvl w:val="1"/>
          <w:numId w:val="35"/>
        </w:numPr>
        <w:spacing w:after="160" w:line="259" w:lineRule="auto"/>
        <w:contextualSpacing/>
        <w:jc w:val="both"/>
        <w:rPr>
          <w:rFonts w:ascii="Times New Roman" w:hAnsi="Times New Roman" w:cs="Times New Roman"/>
          <w:bCs/>
          <w:sz w:val="24"/>
          <w:szCs w:val="24"/>
        </w:rPr>
      </w:pPr>
      <w:r w:rsidRPr="00D33C3D">
        <w:rPr>
          <w:rFonts w:ascii="Times New Roman" w:hAnsi="Times New Roman" w:cs="Times New Roman"/>
          <w:bCs/>
          <w:sz w:val="24"/>
          <w:szCs w:val="24"/>
        </w:rPr>
        <w:lastRenderedPageBreak/>
        <w:t>ATT agrees that this PIM should be withdrawn</w:t>
      </w:r>
    </w:p>
    <w:p w14:paraId="737E3468" w14:textId="3D0AE727" w:rsidR="007B5354" w:rsidRPr="00D33C3D" w:rsidRDefault="00D33C3D" w:rsidP="00D33C3D">
      <w:pPr>
        <w:pStyle w:val="ListParagraph"/>
        <w:numPr>
          <w:ilvl w:val="1"/>
          <w:numId w:val="35"/>
        </w:numPr>
        <w:spacing w:after="160" w:line="259" w:lineRule="auto"/>
        <w:contextualSpacing/>
        <w:jc w:val="both"/>
        <w:rPr>
          <w:rFonts w:ascii="Times New Roman" w:hAnsi="Times New Roman" w:cs="Times New Roman"/>
          <w:bCs/>
          <w:sz w:val="24"/>
          <w:szCs w:val="24"/>
        </w:rPr>
      </w:pPr>
      <w:r>
        <w:rPr>
          <w:rFonts w:ascii="Times New Roman" w:hAnsi="Times New Roman" w:cs="Times New Roman"/>
          <w:bCs/>
          <w:sz w:val="24"/>
          <w:szCs w:val="24"/>
        </w:rPr>
        <w:t>i</w:t>
      </w:r>
      <w:r w:rsidR="007B5354" w:rsidRPr="00D33C3D">
        <w:rPr>
          <w:rFonts w:ascii="Times New Roman" w:hAnsi="Times New Roman" w:cs="Times New Roman"/>
          <w:bCs/>
          <w:sz w:val="24"/>
          <w:szCs w:val="24"/>
        </w:rPr>
        <w:t>conectiv has received no feedback that this is required and would concur</w:t>
      </w:r>
    </w:p>
    <w:p w14:paraId="4BAD7C02" w14:textId="77777777" w:rsidR="007B5354" w:rsidRPr="00D33C3D" w:rsidRDefault="007B5354" w:rsidP="00D33C3D">
      <w:pPr>
        <w:pStyle w:val="ListParagraph"/>
        <w:numPr>
          <w:ilvl w:val="1"/>
          <w:numId w:val="35"/>
        </w:numPr>
        <w:spacing w:after="160" w:line="259" w:lineRule="auto"/>
        <w:contextualSpacing/>
        <w:jc w:val="both"/>
        <w:rPr>
          <w:rFonts w:ascii="Times New Roman" w:hAnsi="Times New Roman" w:cs="Times New Roman"/>
          <w:bCs/>
          <w:sz w:val="24"/>
          <w:szCs w:val="24"/>
        </w:rPr>
      </w:pPr>
      <w:r w:rsidRPr="00D33C3D">
        <w:rPr>
          <w:rFonts w:ascii="Times New Roman" w:hAnsi="Times New Roman" w:cs="Times New Roman"/>
          <w:bCs/>
          <w:sz w:val="24"/>
          <w:szCs w:val="24"/>
        </w:rPr>
        <w:t>Sprint – Agrees to withdraw the PIM</w:t>
      </w:r>
    </w:p>
    <w:p w14:paraId="597B26E0" w14:textId="07840840" w:rsidR="007B5354" w:rsidRPr="00D33C3D" w:rsidRDefault="00D33C3D" w:rsidP="00D33C3D">
      <w:pPr>
        <w:pStyle w:val="ListParagraph"/>
        <w:numPr>
          <w:ilvl w:val="1"/>
          <w:numId w:val="35"/>
        </w:numPr>
        <w:spacing w:after="160" w:line="259" w:lineRule="auto"/>
        <w:contextualSpacing/>
        <w:jc w:val="both"/>
        <w:rPr>
          <w:rFonts w:ascii="Times New Roman" w:hAnsi="Times New Roman" w:cs="Times New Roman"/>
          <w:bCs/>
          <w:sz w:val="24"/>
          <w:szCs w:val="24"/>
        </w:rPr>
      </w:pPr>
      <w:r>
        <w:rPr>
          <w:rFonts w:ascii="Times New Roman" w:hAnsi="Times New Roman" w:cs="Times New Roman"/>
          <w:bCs/>
          <w:sz w:val="24"/>
          <w:szCs w:val="24"/>
        </w:rPr>
        <w:t>T-</w:t>
      </w:r>
      <w:r w:rsidR="007B5354" w:rsidRPr="00D33C3D">
        <w:rPr>
          <w:rFonts w:ascii="Times New Roman" w:hAnsi="Times New Roman" w:cs="Times New Roman"/>
          <w:bCs/>
          <w:sz w:val="24"/>
          <w:szCs w:val="24"/>
        </w:rPr>
        <w:t>Mobile – Agrees to withdraw the PIM</w:t>
      </w:r>
    </w:p>
    <w:p w14:paraId="648F4A85" w14:textId="77777777" w:rsidR="007B5354" w:rsidRPr="00D33C3D" w:rsidRDefault="007B5354" w:rsidP="00D33C3D">
      <w:pPr>
        <w:pStyle w:val="ListParagraph"/>
        <w:numPr>
          <w:ilvl w:val="1"/>
          <w:numId w:val="35"/>
        </w:numPr>
        <w:spacing w:after="160" w:line="259" w:lineRule="auto"/>
        <w:contextualSpacing/>
        <w:jc w:val="both"/>
        <w:rPr>
          <w:rFonts w:ascii="Times New Roman" w:hAnsi="Times New Roman" w:cs="Times New Roman"/>
          <w:bCs/>
          <w:sz w:val="24"/>
          <w:szCs w:val="24"/>
        </w:rPr>
      </w:pPr>
      <w:r w:rsidRPr="00D33C3D">
        <w:rPr>
          <w:rFonts w:ascii="Times New Roman" w:hAnsi="Times New Roman" w:cs="Times New Roman"/>
          <w:bCs/>
          <w:sz w:val="24"/>
          <w:szCs w:val="24"/>
        </w:rPr>
        <w:t>No providers were opposed to withdrawing PIM 109</w:t>
      </w:r>
    </w:p>
    <w:p w14:paraId="682AC6C7" w14:textId="77777777" w:rsidR="007B5354" w:rsidRPr="00D33C3D" w:rsidRDefault="007B5354" w:rsidP="00D33C3D">
      <w:pPr>
        <w:pStyle w:val="ListParagraph"/>
        <w:numPr>
          <w:ilvl w:val="1"/>
          <w:numId w:val="35"/>
        </w:numPr>
        <w:spacing w:after="160" w:line="259" w:lineRule="auto"/>
        <w:contextualSpacing/>
        <w:jc w:val="both"/>
        <w:rPr>
          <w:rFonts w:ascii="Times New Roman" w:hAnsi="Times New Roman" w:cs="Times New Roman"/>
          <w:bCs/>
          <w:sz w:val="24"/>
          <w:szCs w:val="24"/>
        </w:rPr>
      </w:pPr>
      <w:r w:rsidRPr="00D33C3D">
        <w:rPr>
          <w:rFonts w:ascii="Times New Roman" w:hAnsi="Times New Roman" w:cs="Times New Roman"/>
          <w:bCs/>
          <w:sz w:val="24"/>
          <w:szCs w:val="24"/>
        </w:rPr>
        <w:t>PIM will be withdrawn with no further action required</w:t>
      </w:r>
    </w:p>
    <w:p w14:paraId="4C18A0CD" w14:textId="77777777" w:rsidR="007B5354" w:rsidRDefault="007B5354" w:rsidP="00D33C3D">
      <w:pPr>
        <w:pStyle w:val="ListParagraph"/>
        <w:numPr>
          <w:ilvl w:val="0"/>
          <w:numId w:val="35"/>
        </w:numPr>
        <w:spacing w:after="160" w:line="259" w:lineRule="auto"/>
        <w:contextualSpacing/>
        <w:jc w:val="both"/>
        <w:rPr>
          <w:rFonts w:ascii="Times New Roman" w:hAnsi="Times New Roman" w:cs="Times New Roman"/>
          <w:bCs/>
          <w:sz w:val="24"/>
          <w:szCs w:val="24"/>
        </w:rPr>
      </w:pPr>
      <w:r w:rsidRPr="00D33C3D">
        <w:rPr>
          <w:rFonts w:ascii="Times New Roman" w:hAnsi="Times New Roman" w:cs="Times New Roman"/>
          <w:bCs/>
          <w:sz w:val="24"/>
          <w:szCs w:val="24"/>
        </w:rPr>
        <w:t xml:space="preserve">J. Malyar presented a solution on XML Hold/Replay  </w:t>
      </w:r>
    </w:p>
    <w:p w14:paraId="064B0860" w14:textId="77777777" w:rsidR="00EC103F" w:rsidRPr="00EC103F" w:rsidRDefault="00EC103F" w:rsidP="00EC103F">
      <w:pPr>
        <w:spacing w:after="160" w:line="259" w:lineRule="auto"/>
        <w:contextualSpacing/>
        <w:jc w:val="both"/>
        <w:rPr>
          <w:bCs/>
        </w:rPr>
      </w:pPr>
      <w:r>
        <w:rPr>
          <w:bCs/>
        </w:rPr>
        <w:object w:dxaOrig="1503" w:dyaOrig="983" w14:anchorId="414BFD81">
          <v:shape id="_x0000_i1032" type="#_x0000_t75" style="width:75pt;height:49pt" o:ole="">
            <v:imagedata r:id="rId22" o:title=""/>
          </v:shape>
          <o:OLEObject Type="Embed" ProgID="PowerPoint.Show.12" ShapeID="_x0000_i1032" DrawAspect="Icon" ObjectID="_1758347354" r:id="rId23"/>
        </w:object>
      </w:r>
    </w:p>
    <w:p w14:paraId="67DDB083" w14:textId="77777777" w:rsidR="007B5354" w:rsidRPr="00D33C3D" w:rsidRDefault="007B5354" w:rsidP="00D33C3D">
      <w:pPr>
        <w:pStyle w:val="ListParagraph"/>
        <w:numPr>
          <w:ilvl w:val="1"/>
          <w:numId w:val="35"/>
        </w:numPr>
        <w:spacing w:after="160" w:line="259" w:lineRule="auto"/>
        <w:contextualSpacing/>
        <w:jc w:val="both"/>
        <w:rPr>
          <w:rFonts w:ascii="Times New Roman" w:hAnsi="Times New Roman" w:cs="Times New Roman"/>
          <w:bCs/>
          <w:sz w:val="24"/>
          <w:szCs w:val="24"/>
        </w:rPr>
      </w:pPr>
      <w:r w:rsidRPr="00D33C3D">
        <w:rPr>
          <w:rFonts w:ascii="Times New Roman" w:hAnsi="Times New Roman" w:cs="Times New Roman"/>
          <w:bCs/>
          <w:sz w:val="24"/>
          <w:szCs w:val="24"/>
        </w:rPr>
        <w:t>Approach included an Active</w:t>
      </w:r>
      <w:bookmarkStart w:id="7" w:name="OLE_LINK1"/>
      <w:bookmarkStart w:id="8" w:name="OLE_LINK3"/>
      <w:r w:rsidRPr="00D33C3D">
        <w:rPr>
          <w:rFonts w:ascii="Times New Roman" w:hAnsi="Times New Roman" w:cs="Times New Roman"/>
          <w:bCs/>
          <w:sz w:val="24"/>
          <w:szCs w:val="24"/>
        </w:rPr>
        <w:t>/BAU</w:t>
      </w:r>
      <w:bookmarkEnd w:id="7"/>
      <w:bookmarkEnd w:id="8"/>
      <w:r w:rsidRPr="00D33C3D">
        <w:rPr>
          <w:rFonts w:ascii="Times New Roman" w:hAnsi="Times New Roman" w:cs="Times New Roman"/>
          <w:bCs/>
          <w:sz w:val="24"/>
          <w:szCs w:val="24"/>
        </w:rPr>
        <w:t xml:space="preserve"> like connection status and an Initial/Inactive connection status.  </w:t>
      </w:r>
    </w:p>
    <w:p w14:paraId="3EC97BD7" w14:textId="77777777" w:rsidR="007B5354" w:rsidRPr="00D33C3D" w:rsidRDefault="007B5354" w:rsidP="00D33C3D">
      <w:pPr>
        <w:pStyle w:val="ListParagraph"/>
        <w:numPr>
          <w:ilvl w:val="2"/>
          <w:numId w:val="35"/>
        </w:numPr>
        <w:spacing w:after="160" w:line="259" w:lineRule="auto"/>
        <w:contextualSpacing/>
        <w:jc w:val="both"/>
        <w:rPr>
          <w:rFonts w:ascii="Times New Roman" w:hAnsi="Times New Roman" w:cs="Times New Roman"/>
          <w:bCs/>
          <w:sz w:val="24"/>
          <w:szCs w:val="24"/>
        </w:rPr>
      </w:pPr>
      <w:r w:rsidRPr="00D33C3D">
        <w:rPr>
          <w:rFonts w:ascii="Times New Roman" w:hAnsi="Times New Roman" w:cs="Times New Roman"/>
          <w:bCs/>
          <w:sz w:val="24"/>
          <w:szCs w:val="24"/>
        </w:rPr>
        <w:t>In the Initial/Inactive status, the LSMS interface is not considered to be part of a broadcast (so won’t appear on Failed SP lists), and XML systems will need to use existing methods such as full and delta BDDs to re-initialize or recover data.</w:t>
      </w:r>
    </w:p>
    <w:p w14:paraId="52A0B04F" w14:textId="77777777" w:rsidR="007B5354" w:rsidRPr="00D33C3D" w:rsidRDefault="007B5354" w:rsidP="00D33C3D">
      <w:pPr>
        <w:pStyle w:val="ListParagraph"/>
        <w:numPr>
          <w:ilvl w:val="2"/>
          <w:numId w:val="35"/>
        </w:numPr>
        <w:spacing w:after="160" w:line="259" w:lineRule="auto"/>
        <w:contextualSpacing/>
        <w:jc w:val="both"/>
        <w:rPr>
          <w:rFonts w:ascii="Times New Roman" w:hAnsi="Times New Roman" w:cs="Times New Roman"/>
          <w:bCs/>
          <w:sz w:val="24"/>
          <w:szCs w:val="24"/>
        </w:rPr>
      </w:pPr>
      <w:r w:rsidRPr="00D33C3D">
        <w:rPr>
          <w:rFonts w:ascii="Times New Roman" w:hAnsi="Times New Roman" w:cs="Times New Roman"/>
          <w:bCs/>
          <w:sz w:val="24"/>
          <w:szCs w:val="24"/>
        </w:rPr>
        <w:t>In the Active/BAU status, local systems are processing messages or temporarily not processing messages, but messages are queued for these systems and will be automatically transmitted to these systems when they start processing messages again.  In this state, LSMSs are considered part of the broadcast and will be put on Failed SP Lists if they do not respond in the appropriate timeframes (15 minutes for single TN, 1 hour for TN range or Block).</w:t>
      </w:r>
    </w:p>
    <w:p w14:paraId="7998B24B" w14:textId="77777777" w:rsidR="007B5354" w:rsidRPr="00D33C3D" w:rsidRDefault="007B5354" w:rsidP="00D33C3D">
      <w:pPr>
        <w:pStyle w:val="ListParagraph"/>
        <w:numPr>
          <w:ilvl w:val="2"/>
          <w:numId w:val="35"/>
        </w:numPr>
        <w:spacing w:after="160" w:line="259" w:lineRule="auto"/>
        <w:contextualSpacing/>
        <w:jc w:val="both"/>
        <w:rPr>
          <w:rFonts w:ascii="Times New Roman" w:hAnsi="Times New Roman" w:cs="Times New Roman"/>
          <w:bCs/>
          <w:sz w:val="24"/>
          <w:szCs w:val="24"/>
        </w:rPr>
      </w:pPr>
      <w:r w:rsidRPr="00D33C3D">
        <w:rPr>
          <w:rFonts w:ascii="Times New Roman" w:hAnsi="Times New Roman" w:cs="Times New Roman"/>
          <w:bCs/>
          <w:sz w:val="24"/>
          <w:szCs w:val="24"/>
        </w:rPr>
        <w:t>The question is how long can messages be “queued” before a system not processing messages needs to transition to an inactive status.  iconectiv proposed 12 hours as limit, but this really depends on the volume of traffic while the system is down.</w:t>
      </w:r>
    </w:p>
    <w:p w14:paraId="71FCE127" w14:textId="77777777" w:rsidR="007B5354" w:rsidRPr="00D33C3D" w:rsidRDefault="007B5354" w:rsidP="00D33C3D">
      <w:pPr>
        <w:pStyle w:val="ListParagraph"/>
        <w:numPr>
          <w:ilvl w:val="1"/>
          <w:numId w:val="35"/>
        </w:numPr>
        <w:spacing w:after="160" w:line="259" w:lineRule="auto"/>
        <w:contextualSpacing/>
        <w:jc w:val="both"/>
        <w:rPr>
          <w:rFonts w:ascii="Times New Roman" w:hAnsi="Times New Roman" w:cs="Times New Roman"/>
          <w:bCs/>
          <w:sz w:val="24"/>
          <w:szCs w:val="24"/>
        </w:rPr>
      </w:pPr>
      <w:r w:rsidRPr="00D33C3D">
        <w:rPr>
          <w:rFonts w:ascii="Times New Roman" w:hAnsi="Times New Roman" w:cs="Times New Roman"/>
          <w:bCs/>
          <w:sz w:val="24"/>
          <w:szCs w:val="24"/>
        </w:rPr>
        <w:t xml:space="preserve">What is the message limit in SWIM recovery – </w:t>
      </w:r>
    </w:p>
    <w:p w14:paraId="517D22F0" w14:textId="11D3D2CF" w:rsidR="00EC103F" w:rsidRPr="00EC103F" w:rsidRDefault="00EC103F" w:rsidP="00EC103F">
      <w:pPr>
        <w:pStyle w:val="ListParagraph"/>
        <w:numPr>
          <w:ilvl w:val="2"/>
          <w:numId w:val="35"/>
        </w:numPr>
        <w:spacing w:after="160" w:line="259" w:lineRule="auto"/>
        <w:contextualSpacing/>
        <w:jc w:val="both"/>
        <w:rPr>
          <w:rFonts w:ascii="Times New Roman" w:hAnsi="Times New Roman" w:cs="Times New Roman"/>
          <w:bCs/>
          <w:sz w:val="24"/>
          <w:szCs w:val="24"/>
        </w:rPr>
      </w:pPr>
      <w:r>
        <w:rPr>
          <w:rFonts w:ascii="Times New Roman" w:hAnsi="Times New Roman" w:cs="Times New Roman"/>
          <w:bCs/>
          <w:sz w:val="24"/>
          <w:szCs w:val="24"/>
        </w:rPr>
        <w:t>i</w:t>
      </w:r>
      <w:r w:rsidR="007B5354" w:rsidRPr="00D33C3D">
        <w:rPr>
          <w:rFonts w:ascii="Times New Roman" w:hAnsi="Times New Roman" w:cs="Times New Roman"/>
          <w:bCs/>
          <w:sz w:val="24"/>
          <w:szCs w:val="24"/>
        </w:rPr>
        <w:t>conectiv – this is tunable between 10K and 100K and currently set to 50K in each region</w:t>
      </w:r>
    </w:p>
    <w:p w14:paraId="4AFB4E4C" w14:textId="77777777" w:rsidR="007B5354" w:rsidRPr="00D33C3D" w:rsidRDefault="007B5354" w:rsidP="00D33C3D">
      <w:pPr>
        <w:pStyle w:val="ListParagraph"/>
        <w:numPr>
          <w:ilvl w:val="1"/>
          <w:numId w:val="35"/>
        </w:numPr>
        <w:spacing w:after="160" w:line="259" w:lineRule="auto"/>
        <w:contextualSpacing/>
        <w:jc w:val="both"/>
        <w:rPr>
          <w:rFonts w:ascii="Times New Roman" w:hAnsi="Times New Roman" w:cs="Times New Roman"/>
          <w:bCs/>
          <w:sz w:val="24"/>
          <w:szCs w:val="24"/>
        </w:rPr>
      </w:pPr>
      <w:r w:rsidRPr="00D33C3D">
        <w:rPr>
          <w:rFonts w:ascii="Times New Roman" w:hAnsi="Times New Roman" w:cs="Times New Roman"/>
          <w:bCs/>
          <w:sz w:val="24"/>
          <w:szCs w:val="24"/>
        </w:rPr>
        <w:t xml:space="preserve">L. Marie – ‘Idle’ state should be defined </w:t>
      </w:r>
    </w:p>
    <w:p w14:paraId="25F79194" w14:textId="77777777" w:rsidR="007B5354" w:rsidRPr="00EC103F" w:rsidRDefault="007B5354" w:rsidP="00D33C3D">
      <w:pPr>
        <w:pStyle w:val="ListParagraph"/>
        <w:numPr>
          <w:ilvl w:val="1"/>
          <w:numId w:val="35"/>
        </w:numPr>
        <w:spacing w:after="160" w:line="259" w:lineRule="auto"/>
        <w:contextualSpacing/>
        <w:jc w:val="both"/>
        <w:rPr>
          <w:rFonts w:ascii="Times New Roman" w:hAnsi="Times New Roman" w:cs="Times New Roman"/>
          <w:bCs/>
          <w:sz w:val="24"/>
          <w:szCs w:val="24"/>
        </w:rPr>
      </w:pPr>
      <w:r w:rsidRPr="00D33C3D">
        <w:rPr>
          <w:rFonts w:ascii="Times New Roman" w:hAnsi="Times New Roman" w:cs="Times New Roman"/>
          <w:bCs/>
          <w:sz w:val="24"/>
          <w:szCs w:val="24"/>
        </w:rPr>
        <w:t xml:space="preserve">Industry consensus was reached on this approach </w:t>
      </w:r>
      <w:r w:rsidRPr="00D33C3D">
        <w:rPr>
          <w:rFonts w:ascii="Times New Roman" w:hAnsi="Times New Roman" w:cs="Times New Roman"/>
          <w:sz w:val="24"/>
          <w:szCs w:val="24"/>
        </w:rPr>
        <w:t>and also the need to be notified when an LSMS is not processing messages</w:t>
      </w:r>
    </w:p>
    <w:p w14:paraId="676B144C" w14:textId="77777777" w:rsidR="00EC103F" w:rsidRPr="00D33C3D" w:rsidRDefault="00EC103F" w:rsidP="00EC103F">
      <w:pPr>
        <w:pStyle w:val="Title"/>
        <w:numPr>
          <w:ilvl w:val="1"/>
          <w:numId w:val="35"/>
        </w:numPr>
        <w:jc w:val="left"/>
        <w:rPr>
          <w:szCs w:val="24"/>
          <w:u w:val="none"/>
        </w:rPr>
      </w:pPr>
      <w:r w:rsidRPr="00EC103F">
        <w:rPr>
          <w:bCs/>
          <w:szCs w:val="24"/>
          <w:u w:val="none"/>
        </w:rPr>
        <w:t>Action Item</w:t>
      </w:r>
      <w:r w:rsidRPr="00EC103F">
        <w:rPr>
          <w:b w:val="0"/>
          <w:bCs/>
          <w:szCs w:val="24"/>
          <w:u w:val="none"/>
        </w:rPr>
        <w:t xml:space="preserve"> </w:t>
      </w:r>
      <w:r w:rsidRPr="00EC103F">
        <w:rPr>
          <w:bCs/>
          <w:szCs w:val="24"/>
          <w:u w:val="none"/>
        </w:rPr>
        <w:t xml:space="preserve">06052018-13:  </w:t>
      </w:r>
      <w:r w:rsidRPr="00D33C3D">
        <w:rPr>
          <w:b w:val="0"/>
          <w:szCs w:val="24"/>
          <w:u w:val="none"/>
        </w:rPr>
        <w:t>iconectiv to provide additional information for the Hold/Replay Long Duration PIM - What does long duration mean?  How long?  What is longest duration needed? -</w:t>
      </w:r>
      <w:r w:rsidRPr="00D33C3D">
        <w:rPr>
          <w:szCs w:val="24"/>
          <w:u w:val="none"/>
        </w:rPr>
        <w:t xml:space="preserve"> Closed</w:t>
      </w:r>
    </w:p>
    <w:p w14:paraId="11F684C0" w14:textId="77777777" w:rsidR="00EC103F" w:rsidRPr="00EC103F" w:rsidRDefault="00EC103F" w:rsidP="00EC103F">
      <w:pPr>
        <w:pStyle w:val="Title"/>
        <w:numPr>
          <w:ilvl w:val="1"/>
          <w:numId w:val="35"/>
        </w:numPr>
        <w:jc w:val="left"/>
        <w:rPr>
          <w:b w:val="0"/>
          <w:szCs w:val="24"/>
          <w:u w:val="none"/>
        </w:rPr>
      </w:pPr>
      <w:r w:rsidRPr="00EC103F">
        <w:rPr>
          <w:bCs/>
          <w:szCs w:val="24"/>
          <w:u w:val="none"/>
        </w:rPr>
        <w:t>Action Item</w:t>
      </w:r>
      <w:r w:rsidRPr="00EC103F">
        <w:rPr>
          <w:b w:val="0"/>
          <w:bCs/>
          <w:szCs w:val="24"/>
          <w:u w:val="none"/>
        </w:rPr>
        <w:t xml:space="preserve"> </w:t>
      </w:r>
      <w:r w:rsidRPr="00EC103F">
        <w:rPr>
          <w:bCs/>
          <w:szCs w:val="24"/>
          <w:u w:val="none"/>
        </w:rPr>
        <w:t xml:space="preserve">06052018-14:  </w:t>
      </w:r>
      <w:r w:rsidRPr="00D33C3D">
        <w:rPr>
          <w:b w:val="0"/>
          <w:bCs/>
          <w:szCs w:val="24"/>
          <w:u w:val="none"/>
        </w:rPr>
        <w:t xml:space="preserve">Service Providers, </w:t>
      </w:r>
      <w:r w:rsidRPr="00D33C3D">
        <w:rPr>
          <w:b w:val="0"/>
          <w:szCs w:val="24"/>
          <w:u w:val="none"/>
        </w:rPr>
        <w:t xml:space="preserve">Local System Vendors and iconectiv to consider using notifications to the industry for an XML provider that wants to be placed on extended hold. Are Service Providers willing to notify the industry about the extended hold period? </w:t>
      </w:r>
      <w:r>
        <w:rPr>
          <w:b w:val="0"/>
          <w:szCs w:val="24"/>
          <w:u w:val="none"/>
        </w:rPr>
        <w:t>–</w:t>
      </w:r>
      <w:r w:rsidRPr="00D33C3D">
        <w:rPr>
          <w:szCs w:val="24"/>
          <w:u w:val="none"/>
        </w:rPr>
        <w:t xml:space="preserve"> Closed</w:t>
      </w:r>
    </w:p>
    <w:p w14:paraId="428AF1CD" w14:textId="59D5E1E4" w:rsidR="00EC103F" w:rsidRPr="00EC103F" w:rsidRDefault="00EC103F" w:rsidP="00EC103F">
      <w:pPr>
        <w:pStyle w:val="Title"/>
        <w:numPr>
          <w:ilvl w:val="1"/>
          <w:numId w:val="35"/>
        </w:numPr>
        <w:jc w:val="left"/>
        <w:rPr>
          <w:szCs w:val="24"/>
          <w:u w:val="none"/>
        </w:rPr>
      </w:pPr>
      <w:r w:rsidRPr="00EC103F">
        <w:rPr>
          <w:bCs/>
          <w:color w:val="FF0000"/>
          <w:u w:val="none"/>
        </w:rPr>
        <w:t>New Action Item 071020</w:t>
      </w:r>
      <w:r w:rsidR="00AA6166">
        <w:rPr>
          <w:bCs/>
          <w:color w:val="FF0000"/>
          <w:u w:val="none"/>
        </w:rPr>
        <w:t>18-12</w:t>
      </w:r>
      <w:r w:rsidRPr="00EC103F">
        <w:rPr>
          <w:bCs/>
          <w:color w:val="FF0000"/>
          <w:u w:val="none"/>
        </w:rPr>
        <w:t xml:space="preserve">:  </w:t>
      </w:r>
      <w:r w:rsidRPr="00AA6166">
        <w:rPr>
          <w:bCs/>
          <w:u w:val="none"/>
        </w:rPr>
        <w:t>iconectiv to develop Change Orders to address the agreed upon Approach for Recovery, Hold/Replay clarification, and Ordering Resends.</w:t>
      </w:r>
    </w:p>
    <w:p w14:paraId="4EBDBCE1" w14:textId="228A7977" w:rsidR="00354F17" w:rsidRPr="00EC103F" w:rsidRDefault="00EC103F" w:rsidP="00D93268">
      <w:pPr>
        <w:pStyle w:val="ListParagraph"/>
        <w:numPr>
          <w:ilvl w:val="1"/>
          <w:numId w:val="35"/>
        </w:numPr>
        <w:spacing w:after="160" w:line="259"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R. Dillon mentioned that </w:t>
      </w:r>
      <w:r w:rsidR="007B5354" w:rsidRPr="00D33C3D">
        <w:rPr>
          <w:rFonts w:ascii="Times New Roman" w:hAnsi="Times New Roman" w:cs="Times New Roman"/>
          <w:bCs/>
          <w:sz w:val="24"/>
          <w:szCs w:val="24"/>
        </w:rPr>
        <w:t>S</w:t>
      </w:r>
      <w:r>
        <w:rPr>
          <w:rFonts w:ascii="Times New Roman" w:hAnsi="Times New Roman" w:cs="Times New Roman"/>
          <w:bCs/>
          <w:sz w:val="24"/>
          <w:szCs w:val="24"/>
        </w:rPr>
        <w:t xml:space="preserve">ervice </w:t>
      </w:r>
      <w:r w:rsidR="007B5354" w:rsidRPr="00D33C3D">
        <w:rPr>
          <w:rFonts w:ascii="Times New Roman" w:hAnsi="Times New Roman" w:cs="Times New Roman"/>
          <w:bCs/>
          <w:sz w:val="24"/>
          <w:szCs w:val="24"/>
        </w:rPr>
        <w:t>P</w:t>
      </w:r>
      <w:r>
        <w:rPr>
          <w:rFonts w:ascii="Times New Roman" w:hAnsi="Times New Roman" w:cs="Times New Roman"/>
          <w:bCs/>
          <w:sz w:val="24"/>
          <w:szCs w:val="24"/>
        </w:rPr>
        <w:t>rovider</w:t>
      </w:r>
      <w:r w:rsidR="007B5354" w:rsidRPr="00D33C3D">
        <w:rPr>
          <w:rFonts w:ascii="Times New Roman" w:hAnsi="Times New Roman" w:cs="Times New Roman"/>
          <w:bCs/>
          <w:sz w:val="24"/>
          <w:szCs w:val="24"/>
        </w:rPr>
        <w:t xml:space="preserve">s should notify the vendors if they are being </w:t>
      </w:r>
      <w:r>
        <w:rPr>
          <w:rFonts w:ascii="Times New Roman" w:hAnsi="Times New Roman" w:cs="Times New Roman"/>
          <w:bCs/>
          <w:sz w:val="24"/>
          <w:szCs w:val="24"/>
        </w:rPr>
        <w:t>non-responsive intentionally and g</w:t>
      </w:r>
      <w:r w:rsidR="007B5354" w:rsidRPr="00D33C3D">
        <w:rPr>
          <w:rFonts w:ascii="Times New Roman" w:hAnsi="Times New Roman" w:cs="Times New Roman"/>
          <w:bCs/>
          <w:sz w:val="24"/>
          <w:szCs w:val="24"/>
        </w:rPr>
        <w:t>et communication out to</w:t>
      </w:r>
      <w:r>
        <w:rPr>
          <w:rFonts w:ascii="Times New Roman" w:hAnsi="Times New Roman" w:cs="Times New Roman"/>
          <w:bCs/>
          <w:sz w:val="24"/>
          <w:szCs w:val="24"/>
        </w:rPr>
        <w:t xml:space="preserve"> the</w:t>
      </w:r>
      <w:r w:rsidR="007B5354" w:rsidRPr="00D33C3D">
        <w:rPr>
          <w:rFonts w:ascii="Times New Roman" w:hAnsi="Times New Roman" w:cs="Times New Roman"/>
          <w:bCs/>
          <w:sz w:val="24"/>
          <w:szCs w:val="24"/>
        </w:rPr>
        <w:t xml:space="preserve"> industry.</w:t>
      </w:r>
    </w:p>
    <w:p w14:paraId="58BA370D" w14:textId="77777777" w:rsidR="00AA6166" w:rsidRDefault="00AA6166" w:rsidP="00D93268">
      <w:pPr>
        <w:contextualSpacing/>
        <w:rPr>
          <w:b/>
          <w:sz w:val="28"/>
          <w:u w:val="single"/>
        </w:rPr>
      </w:pPr>
    </w:p>
    <w:p w14:paraId="6003D3E9" w14:textId="77777777" w:rsidR="00102EAD" w:rsidRPr="005B1074" w:rsidRDefault="00D93268" w:rsidP="00D93268">
      <w:pPr>
        <w:contextualSpacing/>
        <w:rPr>
          <w:b/>
          <w:sz w:val="28"/>
          <w:u w:val="single"/>
        </w:rPr>
      </w:pPr>
      <w:r w:rsidRPr="005B1074">
        <w:rPr>
          <w:b/>
          <w:sz w:val="28"/>
          <w:u w:val="single"/>
        </w:rPr>
        <w:t>Unfinished/New Business:</w:t>
      </w:r>
    </w:p>
    <w:p w14:paraId="37646E2F" w14:textId="77777777" w:rsidR="00A36812" w:rsidRPr="005B1074" w:rsidRDefault="00A36812" w:rsidP="00D93268">
      <w:pPr>
        <w:contextualSpacing/>
      </w:pPr>
    </w:p>
    <w:p w14:paraId="2F57FECF" w14:textId="263AB640" w:rsidR="001E71DE" w:rsidRPr="001E71DE" w:rsidRDefault="001E71DE" w:rsidP="001E71DE">
      <w:pPr>
        <w:pStyle w:val="ListParagraph"/>
        <w:numPr>
          <w:ilvl w:val="0"/>
          <w:numId w:val="35"/>
        </w:numPr>
        <w:spacing w:after="160" w:line="259" w:lineRule="auto"/>
        <w:contextualSpacing/>
        <w:jc w:val="both"/>
        <w:rPr>
          <w:rFonts w:ascii="Times New Roman" w:hAnsi="Times New Roman" w:cs="Times New Roman"/>
          <w:bCs/>
          <w:sz w:val="24"/>
          <w:szCs w:val="24"/>
        </w:rPr>
      </w:pPr>
      <w:r w:rsidRPr="001E71DE">
        <w:rPr>
          <w:rFonts w:ascii="Times New Roman" w:hAnsi="Times New Roman" w:cs="Times New Roman"/>
          <w:bCs/>
          <w:sz w:val="24"/>
          <w:szCs w:val="24"/>
        </w:rPr>
        <w:t xml:space="preserve">The participants agreed to have a conference call meeting August 8, 2018 10-11 AM Eastern.  </w:t>
      </w:r>
    </w:p>
    <w:p w14:paraId="5DD72184" w14:textId="48C8C1A8" w:rsidR="001E71DE" w:rsidRPr="001E71DE" w:rsidRDefault="00AA6166" w:rsidP="001E71DE">
      <w:pPr>
        <w:pStyle w:val="ListParagraph"/>
        <w:numPr>
          <w:ilvl w:val="0"/>
          <w:numId w:val="35"/>
        </w:numPr>
        <w:spacing w:after="160" w:line="259" w:lineRule="auto"/>
        <w:contextualSpacing/>
        <w:jc w:val="both"/>
        <w:rPr>
          <w:rFonts w:ascii="Times New Roman" w:hAnsi="Times New Roman" w:cs="Times New Roman"/>
          <w:bCs/>
          <w:sz w:val="24"/>
          <w:szCs w:val="24"/>
        </w:rPr>
      </w:pPr>
      <w:r>
        <w:rPr>
          <w:rFonts w:ascii="Times New Roman" w:hAnsi="Times New Roman" w:cs="Times New Roman"/>
          <w:b/>
          <w:bCs/>
          <w:color w:val="FF0000"/>
          <w:sz w:val="24"/>
          <w:szCs w:val="24"/>
        </w:rPr>
        <w:t>New Action Item 07102018-13</w:t>
      </w:r>
      <w:r w:rsidR="001E71DE" w:rsidRPr="001E71DE">
        <w:rPr>
          <w:rFonts w:ascii="Times New Roman" w:hAnsi="Times New Roman" w:cs="Times New Roman"/>
          <w:b/>
          <w:bCs/>
          <w:color w:val="FF0000"/>
          <w:sz w:val="24"/>
          <w:szCs w:val="24"/>
        </w:rPr>
        <w:t xml:space="preserve">: </w:t>
      </w:r>
      <w:r w:rsidR="001E71DE" w:rsidRPr="00AA6166">
        <w:rPr>
          <w:rFonts w:ascii="Times New Roman" w:hAnsi="Times New Roman" w:cs="Times New Roman"/>
          <w:b/>
          <w:bCs/>
          <w:sz w:val="24"/>
          <w:szCs w:val="24"/>
        </w:rPr>
        <w:t>Syniverse will see if they can host the November 6-7, 2018 meeting at their office in Tampa</w:t>
      </w:r>
    </w:p>
    <w:p w14:paraId="212DA863" w14:textId="11DA77FB" w:rsidR="001E71DE" w:rsidRPr="001E71DE" w:rsidRDefault="001E71DE" w:rsidP="001E71DE">
      <w:pPr>
        <w:pStyle w:val="ListParagraph"/>
        <w:numPr>
          <w:ilvl w:val="0"/>
          <w:numId w:val="35"/>
        </w:numPr>
        <w:spacing w:after="160" w:line="259" w:lineRule="auto"/>
        <w:contextualSpacing/>
        <w:jc w:val="both"/>
        <w:rPr>
          <w:rFonts w:ascii="Times New Roman" w:hAnsi="Times New Roman" w:cs="Times New Roman"/>
          <w:bCs/>
          <w:sz w:val="24"/>
          <w:szCs w:val="24"/>
        </w:rPr>
      </w:pPr>
      <w:r w:rsidRPr="001E71DE">
        <w:rPr>
          <w:rFonts w:ascii="Times New Roman" w:hAnsi="Times New Roman" w:cs="Times New Roman"/>
          <w:bCs/>
          <w:sz w:val="24"/>
          <w:szCs w:val="24"/>
        </w:rPr>
        <w:t>J. Malyar</w:t>
      </w:r>
      <w:r>
        <w:rPr>
          <w:rFonts w:ascii="Times New Roman" w:hAnsi="Times New Roman" w:cs="Times New Roman"/>
          <w:bCs/>
          <w:sz w:val="24"/>
          <w:szCs w:val="24"/>
        </w:rPr>
        <w:t xml:space="preserve"> mentioned that the group will need to begin discussion of the</w:t>
      </w:r>
      <w:r w:rsidRPr="001E71DE">
        <w:rPr>
          <w:rFonts w:ascii="Times New Roman" w:hAnsi="Times New Roman" w:cs="Times New Roman"/>
          <w:bCs/>
          <w:sz w:val="24"/>
          <w:szCs w:val="24"/>
        </w:rPr>
        <w:t xml:space="preserve"> Industry Release Schedule as well as begin prioritization of Change Orders.</w:t>
      </w:r>
      <w:r>
        <w:rPr>
          <w:rFonts w:ascii="Times New Roman" w:hAnsi="Times New Roman" w:cs="Times New Roman"/>
          <w:bCs/>
          <w:sz w:val="24"/>
          <w:szCs w:val="24"/>
        </w:rPr>
        <w:t xml:space="preserve"> This will be added to the September meeting agenda.</w:t>
      </w:r>
    </w:p>
    <w:p w14:paraId="6FA192DD" w14:textId="3AF61C79" w:rsidR="001E71DE" w:rsidRPr="001E71DE" w:rsidRDefault="001E71DE" w:rsidP="001E71DE">
      <w:pPr>
        <w:pStyle w:val="ListParagraph"/>
        <w:numPr>
          <w:ilvl w:val="0"/>
          <w:numId w:val="35"/>
        </w:numPr>
        <w:spacing w:after="160" w:line="259" w:lineRule="auto"/>
        <w:contextualSpacing/>
        <w:jc w:val="both"/>
        <w:rPr>
          <w:rFonts w:ascii="Times New Roman" w:hAnsi="Times New Roman" w:cs="Times New Roman"/>
          <w:bCs/>
          <w:sz w:val="24"/>
          <w:szCs w:val="24"/>
        </w:rPr>
      </w:pPr>
      <w:r w:rsidRPr="001E71DE">
        <w:rPr>
          <w:rFonts w:ascii="Times New Roman" w:hAnsi="Times New Roman" w:cs="Times New Roman"/>
          <w:bCs/>
          <w:sz w:val="24"/>
          <w:szCs w:val="24"/>
        </w:rPr>
        <w:t>Blackout Dates and SPID migration schedules should be on the Agenda for September but they are not Transition related activities.  Deb T</w:t>
      </w:r>
      <w:r>
        <w:rPr>
          <w:rFonts w:ascii="Times New Roman" w:hAnsi="Times New Roman" w:cs="Times New Roman"/>
          <w:bCs/>
          <w:sz w:val="24"/>
          <w:szCs w:val="24"/>
        </w:rPr>
        <w:t>ucker</w:t>
      </w:r>
      <w:r w:rsidRPr="001E71DE">
        <w:rPr>
          <w:rFonts w:ascii="Times New Roman" w:hAnsi="Times New Roman" w:cs="Times New Roman"/>
          <w:bCs/>
          <w:sz w:val="24"/>
          <w:szCs w:val="24"/>
        </w:rPr>
        <w:t xml:space="preserve"> to follow up</w:t>
      </w:r>
      <w:r>
        <w:rPr>
          <w:rFonts w:ascii="Times New Roman" w:hAnsi="Times New Roman" w:cs="Times New Roman"/>
          <w:bCs/>
          <w:sz w:val="24"/>
          <w:szCs w:val="24"/>
        </w:rPr>
        <w:t xml:space="preserve"> with the DFO.</w:t>
      </w:r>
    </w:p>
    <w:p w14:paraId="3C45547B" w14:textId="77777777" w:rsidR="005B1074" w:rsidRPr="005B1074" w:rsidRDefault="005B1074" w:rsidP="009227C1">
      <w:pPr>
        <w:contextualSpacing/>
      </w:pPr>
    </w:p>
    <w:p w14:paraId="4AB91017" w14:textId="77777777" w:rsidR="000E1417" w:rsidRPr="005F4049" w:rsidRDefault="000E1417" w:rsidP="000E1417">
      <w:pPr>
        <w:contextualSpacing/>
        <w:rPr>
          <w:b/>
          <w:sz w:val="28"/>
          <w:u w:val="single"/>
        </w:rPr>
      </w:pPr>
      <w:r w:rsidRPr="005F4049">
        <w:rPr>
          <w:b/>
          <w:sz w:val="28"/>
          <w:u w:val="single"/>
        </w:rPr>
        <w:t>2018 Meeting Schedule:</w:t>
      </w:r>
    </w:p>
    <w:p w14:paraId="38AB17C6" w14:textId="77777777" w:rsidR="000E1417" w:rsidRPr="005F4049" w:rsidRDefault="000E1417" w:rsidP="000E1417">
      <w:pPr>
        <w:contextualSpacing/>
      </w:pPr>
      <w:r w:rsidRPr="005F4049">
        <w:t>January 9-10, 2018 - F2F</w:t>
      </w:r>
      <w:r w:rsidR="00096D21" w:rsidRPr="005F4049">
        <w:t xml:space="preserve"> – San Diego, CA hosted by iconectiv</w:t>
      </w:r>
    </w:p>
    <w:p w14:paraId="16BBE378" w14:textId="77777777" w:rsidR="000E1417" w:rsidRPr="005F4049" w:rsidRDefault="00096D21" w:rsidP="000E1417">
      <w:pPr>
        <w:contextualSpacing/>
      </w:pPr>
      <w:r w:rsidRPr="005F4049">
        <w:t>February 14</w:t>
      </w:r>
      <w:r w:rsidR="000E1417" w:rsidRPr="005F4049">
        <w:t>, 2018 – call</w:t>
      </w:r>
      <w:r w:rsidR="00A77B38" w:rsidRPr="005F4049">
        <w:t xml:space="preserve"> 10 Eastern</w:t>
      </w:r>
    </w:p>
    <w:p w14:paraId="41123295" w14:textId="77777777" w:rsidR="000E1417" w:rsidRPr="005F4049" w:rsidRDefault="000E1417" w:rsidP="000E1417">
      <w:pPr>
        <w:contextualSpacing/>
      </w:pPr>
      <w:r w:rsidRPr="005F4049">
        <w:t>March 6-7, 2018 - F2F</w:t>
      </w:r>
      <w:r w:rsidR="00096D21" w:rsidRPr="005F4049">
        <w:t xml:space="preserve"> – Durham, NC hosted by Bandwidth</w:t>
      </w:r>
    </w:p>
    <w:p w14:paraId="722B5C9C" w14:textId="77777777" w:rsidR="000E1417" w:rsidRPr="005F4049" w:rsidRDefault="000E1417" w:rsidP="000E1417">
      <w:pPr>
        <w:contextualSpacing/>
      </w:pPr>
      <w:r w:rsidRPr="005F4049">
        <w:t>April 4, 2018 – call</w:t>
      </w:r>
      <w:r w:rsidR="00A77B38" w:rsidRPr="005F4049">
        <w:t xml:space="preserve"> 10 Eastern</w:t>
      </w:r>
    </w:p>
    <w:p w14:paraId="048CCEC0" w14:textId="77777777" w:rsidR="000E1417" w:rsidRPr="005F4049" w:rsidRDefault="000E1417" w:rsidP="000E1417">
      <w:pPr>
        <w:contextualSpacing/>
      </w:pPr>
      <w:r w:rsidRPr="005F4049">
        <w:t>April 24-25, 2018 F2F</w:t>
      </w:r>
      <w:r w:rsidR="00096D21" w:rsidRPr="005F4049">
        <w:t xml:space="preserve"> – Overland Park, KS hosted by Sprint</w:t>
      </w:r>
    </w:p>
    <w:p w14:paraId="28E45BD1" w14:textId="77777777" w:rsidR="000E1417" w:rsidRPr="005F4049" w:rsidRDefault="00096D21" w:rsidP="000E1417">
      <w:pPr>
        <w:contextualSpacing/>
      </w:pPr>
      <w:r w:rsidRPr="005F4049">
        <w:t>May 9</w:t>
      </w:r>
      <w:r w:rsidR="000E1417" w:rsidRPr="005F4049">
        <w:t>, 2018 – call</w:t>
      </w:r>
    </w:p>
    <w:p w14:paraId="5BA32004" w14:textId="77777777" w:rsidR="00096D21" w:rsidRPr="005F4049" w:rsidRDefault="000E1417" w:rsidP="000E1417">
      <w:pPr>
        <w:contextualSpacing/>
      </w:pPr>
      <w:r w:rsidRPr="005F4049">
        <w:t>June 5-6, 2018 – F2F</w:t>
      </w:r>
      <w:r w:rsidR="00450D24" w:rsidRPr="005F4049">
        <w:t xml:space="preserve"> – Jacksonville, FL hosted by Neustar</w:t>
      </w:r>
    </w:p>
    <w:p w14:paraId="1C10110C" w14:textId="77777777" w:rsidR="000E1417" w:rsidRPr="005F4049" w:rsidRDefault="000E1417" w:rsidP="000E1417">
      <w:pPr>
        <w:contextualSpacing/>
      </w:pPr>
      <w:r w:rsidRPr="005F4049">
        <w:t>July 10-11, 2018 – F2F</w:t>
      </w:r>
      <w:r w:rsidR="008D5A21" w:rsidRPr="005F4049">
        <w:t xml:space="preserve"> – Denver, CO</w:t>
      </w:r>
    </w:p>
    <w:p w14:paraId="2F6AB9CD" w14:textId="77777777" w:rsidR="000E1417" w:rsidRPr="005F4049" w:rsidRDefault="000E1417" w:rsidP="000E1417">
      <w:pPr>
        <w:contextualSpacing/>
      </w:pPr>
      <w:r w:rsidRPr="005F4049">
        <w:t xml:space="preserve">August 8, 2018 – </w:t>
      </w:r>
      <w:r w:rsidR="008D5A21" w:rsidRPr="005F4049">
        <w:t>call 10 Eastern</w:t>
      </w:r>
      <w:r w:rsidR="008D5A21" w:rsidRPr="005F4049" w:rsidDel="008D5A21">
        <w:t xml:space="preserve"> </w:t>
      </w:r>
    </w:p>
    <w:p w14:paraId="2C66A90B" w14:textId="040816A7" w:rsidR="000E1417" w:rsidRPr="005F4049" w:rsidRDefault="000E1417" w:rsidP="000E1417">
      <w:pPr>
        <w:contextualSpacing/>
      </w:pPr>
      <w:r w:rsidRPr="005F4049">
        <w:t>September 11-12, 2018 – F2F</w:t>
      </w:r>
      <w:r w:rsidR="005F4049" w:rsidRPr="005F4049">
        <w:t xml:space="preserve"> Alpharetta, GA hosted by Verizon</w:t>
      </w:r>
    </w:p>
    <w:p w14:paraId="796FCDFB" w14:textId="77777777" w:rsidR="000E1417" w:rsidRPr="005F4049" w:rsidRDefault="000E1417" w:rsidP="000E1417">
      <w:pPr>
        <w:contextualSpacing/>
      </w:pPr>
      <w:r w:rsidRPr="005F4049">
        <w:t xml:space="preserve">October 10, 2018 – </w:t>
      </w:r>
      <w:r w:rsidR="008D5A21" w:rsidRPr="005F4049">
        <w:t>call 10 Eastern</w:t>
      </w:r>
      <w:r w:rsidR="008D5A21" w:rsidRPr="005F4049" w:rsidDel="008D5A21">
        <w:t xml:space="preserve"> </w:t>
      </w:r>
    </w:p>
    <w:p w14:paraId="513DFEDC" w14:textId="5F4819BB" w:rsidR="000E1417" w:rsidRPr="005F4049" w:rsidRDefault="000E1417" w:rsidP="000E1417">
      <w:pPr>
        <w:contextualSpacing/>
      </w:pPr>
      <w:r w:rsidRPr="005F4049">
        <w:t>November 6-7, 2018 – F2F</w:t>
      </w:r>
      <w:r w:rsidR="005F4049" w:rsidRPr="005F4049">
        <w:t xml:space="preserve"> Tentative – Tampa, FL hosted by Syniverse</w:t>
      </w:r>
    </w:p>
    <w:p w14:paraId="52670E52" w14:textId="77777777" w:rsidR="000E1417" w:rsidRPr="005F4049" w:rsidRDefault="000E1417" w:rsidP="000E1417">
      <w:pPr>
        <w:contextualSpacing/>
      </w:pPr>
      <w:r w:rsidRPr="005F4049">
        <w:t>December 5, 2018 – call (if needed)</w:t>
      </w:r>
    </w:p>
    <w:p w14:paraId="569D35CE" w14:textId="77777777" w:rsidR="00450D24" w:rsidRPr="00F1250E" w:rsidRDefault="00450D24" w:rsidP="009227C1">
      <w:pPr>
        <w:contextualSpacing/>
        <w:rPr>
          <w:b/>
          <w:highlight w:val="yellow"/>
          <w:u w:val="single"/>
        </w:rPr>
      </w:pPr>
    </w:p>
    <w:p w14:paraId="68260DC1" w14:textId="29BD3BDA" w:rsidR="00514621" w:rsidRPr="00F1250E" w:rsidRDefault="00F1250E" w:rsidP="009227C1">
      <w:pPr>
        <w:contextualSpacing/>
        <w:rPr>
          <w:b/>
          <w:sz w:val="28"/>
          <w:u w:val="single"/>
        </w:rPr>
      </w:pPr>
      <w:r w:rsidRPr="00F1250E">
        <w:rPr>
          <w:b/>
          <w:sz w:val="28"/>
          <w:u w:val="single"/>
        </w:rPr>
        <w:t>July</w:t>
      </w:r>
      <w:r w:rsidR="00096D21" w:rsidRPr="00F1250E">
        <w:rPr>
          <w:b/>
          <w:sz w:val="28"/>
          <w:u w:val="single"/>
        </w:rPr>
        <w:t xml:space="preserve"> 2018</w:t>
      </w:r>
      <w:r w:rsidR="000D7C91" w:rsidRPr="00F1250E">
        <w:rPr>
          <w:b/>
          <w:sz w:val="28"/>
          <w:u w:val="single"/>
        </w:rPr>
        <w:t xml:space="preserve"> Meeting Adjourned</w:t>
      </w:r>
      <w:r w:rsidR="00D56AC3" w:rsidRPr="00F1250E">
        <w:rPr>
          <w:b/>
          <w:sz w:val="28"/>
          <w:u w:val="single"/>
        </w:rPr>
        <w:t>:</w:t>
      </w:r>
    </w:p>
    <w:p w14:paraId="16EA90DD" w14:textId="01668F34" w:rsidR="0029277E" w:rsidRPr="00F1250E" w:rsidRDefault="000D7C91" w:rsidP="00AF2217">
      <w:pPr>
        <w:contextualSpacing/>
      </w:pPr>
      <w:r w:rsidRPr="00F1250E">
        <w:t>Having</w:t>
      </w:r>
      <w:r w:rsidR="001F6B67" w:rsidRPr="00F1250E">
        <w:t xml:space="preserve"> c</w:t>
      </w:r>
      <w:r w:rsidR="001D494B" w:rsidRPr="00F1250E">
        <w:t xml:space="preserve">ompleted the agenda for the </w:t>
      </w:r>
      <w:r w:rsidR="00F1250E" w:rsidRPr="00F1250E">
        <w:t>July 10-11</w:t>
      </w:r>
      <w:r w:rsidR="00096D21" w:rsidRPr="00F1250E">
        <w:t>, 2018, LNPA Transition Oversight Sub-Committee</w:t>
      </w:r>
      <w:r w:rsidR="00A77B38" w:rsidRPr="00F1250E">
        <w:t xml:space="preserve"> meeting the</w:t>
      </w:r>
      <w:r w:rsidRPr="00F1250E">
        <w:t xml:space="preserve"> meeting adjourned.  </w:t>
      </w:r>
    </w:p>
    <w:p w14:paraId="3FC42967" w14:textId="77777777" w:rsidR="00AF2217" w:rsidRPr="00F1250E" w:rsidRDefault="00AF2217" w:rsidP="00AF2217">
      <w:pPr>
        <w:rPr>
          <w:rFonts w:asciiTheme="minorHAnsi" w:hAnsiTheme="minorHAnsi"/>
          <w:b/>
          <w:sz w:val="28"/>
          <w:highlight w:val="yellow"/>
          <w:u w:val="single"/>
        </w:rPr>
      </w:pPr>
    </w:p>
    <w:p w14:paraId="63753A52" w14:textId="77777777" w:rsidR="00AF2217" w:rsidRPr="00F1250E" w:rsidRDefault="00AF2217" w:rsidP="009227C1">
      <w:pPr>
        <w:contextualSpacing/>
        <w:rPr>
          <w:b/>
          <w:highlight w:val="yellow"/>
          <w:u w:val="single"/>
        </w:rPr>
      </w:pPr>
    </w:p>
    <w:p w14:paraId="234B36D4" w14:textId="08F43290" w:rsidR="00766E6A" w:rsidRPr="001B7373" w:rsidRDefault="001516DA" w:rsidP="00766277">
      <w:pPr>
        <w:contextualSpacing/>
        <w:jc w:val="center"/>
        <w:rPr>
          <w:b/>
          <w:i/>
        </w:rPr>
      </w:pPr>
      <w:r w:rsidRPr="00F1250E">
        <w:rPr>
          <w:b/>
          <w:i/>
        </w:rPr>
        <w:t xml:space="preserve">Next </w:t>
      </w:r>
      <w:r w:rsidR="003A4D4B" w:rsidRPr="00F1250E">
        <w:rPr>
          <w:b/>
          <w:i/>
        </w:rPr>
        <w:t xml:space="preserve">Full </w:t>
      </w:r>
      <w:r w:rsidRPr="00F1250E">
        <w:rPr>
          <w:b/>
          <w:i/>
        </w:rPr>
        <w:t xml:space="preserve">Meeting … </w:t>
      </w:r>
      <w:r w:rsidR="00F1250E" w:rsidRPr="00F1250E">
        <w:rPr>
          <w:b/>
          <w:i/>
        </w:rPr>
        <w:t>September 11-12</w:t>
      </w:r>
      <w:r w:rsidR="00096D21" w:rsidRPr="00F1250E">
        <w:rPr>
          <w:b/>
          <w:i/>
        </w:rPr>
        <w:t>, 2018</w:t>
      </w:r>
      <w:r w:rsidRPr="00F1250E">
        <w:rPr>
          <w:b/>
          <w:i/>
        </w:rPr>
        <w:t>:</w:t>
      </w:r>
      <w:r w:rsidRPr="00E24F0B">
        <w:rPr>
          <w:b/>
          <w:i/>
        </w:rPr>
        <w:t xml:space="preserve">  Location</w:t>
      </w:r>
      <w:r w:rsidR="0072416A" w:rsidRPr="00E24F0B">
        <w:rPr>
          <w:b/>
          <w:i/>
        </w:rPr>
        <w:t xml:space="preserve"> </w:t>
      </w:r>
      <w:r w:rsidR="00F1250E">
        <w:rPr>
          <w:b/>
          <w:i/>
        </w:rPr>
        <w:t>Alpharetta, GA</w:t>
      </w:r>
      <w:r w:rsidR="00C65AB1" w:rsidRPr="00E24F0B">
        <w:rPr>
          <w:b/>
          <w:i/>
        </w:rPr>
        <w:t xml:space="preserve">…Hosted by </w:t>
      </w:r>
      <w:r w:rsidR="00F1250E">
        <w:rPr>
          <w:b/>
          <w:i/>
        </w:rPr>
        <w:t>Verizon Wireless</w:t>
      </w:r>
    </w:p>
    <w:sectPr w:rsidR="00766E6A" w:rsidRPr="001B7373" w:rsidSect="008E65FF">
      <w:headerReference w:type="even" r:id="rId24"/>
      <w:headerReference w:type="default" r:id="rId25"/>
      <w:footerReference w:type="even" r:id="rId26"/>
      <w:footerReference w:type="default" r:id="rId27"/>
      <w:headerReference w:type="first" r:id="rId28"/>
      <w:footerReference w:type="first" r:id="rId29"/>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642F96" w14:textId="77777777" w:rsidR="00123CC7" w:rsidRDefault="00123CC7">
      <w:r>
        <w:separator/>
      </w:r>
    </w:p>
  </w:endnote>
  <w:endnote w:type="continuationSeparator" w:id="0">
    <w:p w14:paraId="2A22AED6" w14:textId="77777777" w:rsidR="00123CC7" w:rsidRDefault="00123C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96445" w14:textId="77777777" w:rsidR="00FE275D" w:rsidRDefault="00FE275D" w:rsidP="00B70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97864C3" w14:textId="77777777" w:rsidR="00FE275D" w:rsidRDefault="00FE275D" w:rsidP="00FF7D0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607512"/>
      <w:docPartObj>
        <w:docPartGallery w:val="Page Numbers (Bottom of Page)"/>
        <w:docPartUnique/>
      </w:docPartObj>
    </w:sdtPr>
    <w:sdtEndPr/>
    <w:sdtContent>
      <w:p w14:paraId="44ACBBF0" w14:textId="77777777" w:rsidR="00FE275D" w:rsidRDefault="00FE275D">
        <w:pPr>
          <w:pStyle w:val="Footer"/>
          <w:jc w:val="center"/>
        </w:pPr>
        <w:r>
          <w:fldChar w:fldCharType="begin"/>
        </w:r>
        <w:r>
          <w:instrText xml:space="preserve"> PAGE   \* MERGEFORMAT </w:instrText>
        </w:r>
        <w:r>
          <w:fldChar w:fldCharType="separate"/>
        </w:r>
        <w:r w:rsidR="00AB5CB8">
          <w:rPr>
            <w:noProof/>
          </w:rPr>
          <w:t>10</w:t>
        </w:r>
        <w:r>
          <w:rPr>
            <w:noProof/>
          </w:rPr>
          <w:fldChar w:fldCharType="end"/>
        </w:r>
      </w:p>
    </w:sdtContent>
  </w:sdt>
  <w:p w14:paraId="31B2AD25" w14:textId="77777777" w:rsidR="00FE275D" w:rsidRDefault="00FE275D" w:rsidP="00FF7D0E">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E8EAF" w14:textId="77777777" w:rsidR="00FE275D" w:rsidRDefault="00FE27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67644A" w14:textId="77777777" w:rsidR="00123CC7" w:rsidRDefault="00123CC7">
      <w:r>
        <w:separator/>
      </w:r>
    </w:p>
  </w:footnote>
  <w:footnote w:type="continuationSeparator" w:id="0">
    <w:p w14:paraId="270B1EDD" w14:textId="77777777" w:rsidR="00123CC7" w:rsidRDefault="00123C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D497E" w14:textId="77777777" w:rsidR="00FE275D" w:rsidRDefault="00FE275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3D3D9" w14:textId="77777777" w:rsidR="00FE275D" w:rsidRDefault="00FE275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27074" w14:textId="77777777" w:rsidR="00FE275D" w:rsidRDefault="00FE27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E50B9"/>
    <w:multiLevelType w:val="hybridMultilevel"/>
    <w:tmpl w:val="05B8DD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6CB5236"/>
    <w:multiLevelType w:val="singleLevel"/>
    <w:tmpl w:val="3B94F266"/>
    <w:lvl w:ilvl="0">
      <w:start w:val="1"/>
      <w:numFmt w:val="decimal"/>
      <w:pStyle w:val="ParaNumCharChar1"/>
      <w:lvlText w:val="%1."/>
      <w:lvlJc w:val="left"/>
      <w:pPr>
        <w:tabs>
          <w:tab w:val="num" w:pos="720"/>
        </w:tabs>
        <w:ind w:left="-360" w:firstLine="720"/>
      </w:pPr>
      <w:rPr>
        <w:rFonts w:ascii="Times New Roman" w:hAnsi="Times New Roman" w:cs="Times New Roman"/>
        <w:b w:val="0"/>
        <w:bCs w:val="0"/>
        <w:i w:val="0"/>
        <w:iCs w:val="0"/>
        <w:caps w:val="0"/>
        <w:smallCaps w:val="0"/>
        <w:strike w:val="0"/>
        <w:dstrike w:val="0"/>
        <w:noProof w:val="0"/>
        <w:vanish w:val="0"/>
        <w:color w:val="000000"/>
        <w:spacing w:val="0"/>
        <w:kern w:val="0"/>
        <w:position w:val="0"/>
        <w:sz w:val="22"/>
        <w:szCs w:val="22"/>
        <w:u w:val="none"/>
        <w:vertAlign w:val="baseline"/>
        <w:em w:val="none"/>
      </w:rPr>
    </w:lvl>
  </w:abstractNum>
  <w:abstractNum w:abstractNumId="2" w15:restartNumberingAfterBreak="0">
    <w:nsid w:val="0D0C4587"/>
    <w:multiLevelType w:val="hybridMultilevel"/>
    <w:tmpl w:val="051EAA0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15:restartNumberingAfterBreak="0">
    <w:nsid w:val="170E1B3D"/>
    <w:multiLevelType w:val="hybridMultilevel"/>
    <w:tmpl w:val="5A6A1EE4"/>
    <w:lvl w:ilvl="0" w:tplc="F840697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77B0617"/>
    <w:multiLevelType w:val="hybridMultilevel"/>
    <w:tmpl w:val="8BF231AA"/>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360" w:hanging="360"/>
      </w:pPr>
      <w:rPr>
        <w:rFonts w:ascii="Symbol" w:hAnsi="Symbol" w:hint="default"/>
      </w:rPr>
    </w:lvl>
    <w:lvl w:ilvl="4" w:tplc="04090003" w:tentative="1">
      <w:start w:val="1"/>
      <w:numFmt w:val="bullet"/>
      <w:lvlText w:val="o"/>
      <w:lvlJc w:val="left"/>
      <w:pPr>
        <w:ind w:left="360" w:hanging="360"/>
      </w:pPr>
      <w:rPr>
        <w:rFonts w:ascii="Courier New" w:hAnsi="Courier New" w:cs="Courier New" w:hint="default"/>
      </w:rPr>
    </w:lvl>
    <w:lvl w:ilvl="5" w:tplc="04090005" w:tentative="1">
      <w:start w:val="1"/>
      <w:numFmt w:val="bullet"/>
      <w:lvlText w:val=""/>
      <w:lvlJc w:val="left"/>
      <w:pPr>
        <w:ind w:left="1080" w:hanging="360"/>
      </w:pPr>
      <w:rPr>
        <w:rFonts w:ascii="Wingdings" w:hAnsi="Wingdings" w:hint="default"/>
      </w:rPr>
    </w:lvl>
    <w:lvl w:ilvl="6" w:tplc="04090001" w:tentative="1">
      <w:start w:val="1"/>
      <w:numFmt w:val="bullet"/>
      <w:lvlText w:val=""/>
      <w:lvlJc w:val="left"/>
      <w:pPr>
        <w:ind w:left="1800" w:hanging="360"/>
      </w:pPr>
      <w:rPr>
        <w:rFonts w:ascii="Symbol" w:hAnsi="Symbol" w:hint="default"/>
      </w:rPr>
    </w:lvl>
    <w:lvl w:ilvl="7" w:tplc="04090003" w:tentative="1">
      <w:start w:val="1"/>
      <w:numFmt w:val="bullet"/>
      <w:lvlText w:val="o"/>
      <w:lvlJc w:val="left"/>
      <w:pPr>
        <w:ind w:left="2520" w:hanging="360"/>
      </w:pPr>
      <w:rPr>
        <w:rFonts w:ascii="Courier New" w:hAnsi="Courier New" w:cs="Courier New" w:hint="default"/>
      </w:rPr>
    </w:lvl>
    <w:lvl w:ilvl="8" w:tplc="04090005" w:tentative="1">
      <w:start w:val="1"/>
      <w:numFmt w:val="bullet"/>
      <w:lvlText w:val=""/>
      <w:lvlJc w:val="left"/>
      <w:pPr>
        <w:ind w:left="3240" w:hanging="360"/>
      </w:pPr>
      <w:rPr>
        <w:rFonts w:ascii="Wingdings" w:hAnsi="Wingdings" w:hint="default"/>
      </w:rPr>
    </w:lvl>
  </w:abstractNum>
  <w:abstractNum w:abstractNumId="5" w15:restartNumberingAfterBreak="0">
    <w:nsid w:val="1B1A66F3"/>
    <w:multiLevelType w:val="hybridMultilevel"/>
    <w:tmpl w:val="8C006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152C06"/>
    <w:multiLevelType w:val="hybridMultilevel"/>
    <w:tmpl w:val="57302E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0367183"/>
    <w:multiLevelType w:val="hybridMultilevel"/>
    <w:tmpl w:val="726AA6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79C4977"/>
    <w:multiLevelType w:val="hybridMultilevel"/>
    <w:tmpl w:val="1AEACE08"/>
    <w:lvl w:ilvl="0" w:tplc="A5321FE6">
      <w:start w:val="1"/>
      <w:numFmt w:val="bullet"/>
      <w:lvlText w:val="•"/>
      <w:lvlJc w:val="left"/>
      <w:pPr>
        <w:tabs>
          <w:tab w:val="num" w:pos="720"/>
        </w:tabs>
        <w:ind w:left="720" w:hanging="360"/>
      </w:pPr>
      <w:rPr>
        <w:rFonts w:ascii="Arial" w:hAnsi="Arial" w:hint="default"/>
      </w:rPr>
    </w:lvl>
    <w:lvl w:ilvl="1" w:tplc="3A563F0C">
      <w:numFmt w:val="bullet"/>
      <w:lvlText w:val="•"/>
      <w:lvlJc w:val="left"/>
      <w:pPr>
        <w:tabs>
          <w:tab w:val="num" w:pos="1440"/>
        </w:tabs>
        <w:ind w:left="1440" w:hanging="360"/>
      </w:pPr>
      <w:rPr>
        <w:rFonts w:ascii="Arial" w:hAnsi="Arial" w:hint="default"/>
      </w:rPr>
    </w:lvl>
    <w:lvl w:ilvl="2" w:tplc="4032232E" w:tentative="1">
      <w:start w:val="1"/>
      <w:numFmt w:val="bullet"/>
      <w:lvlText w:val="•"/>
      <w:lvlJc w:val="left"/>
      <w:pPr>
        <w:tabs>
          <w:tab w:val="num" w:pos="2160"/>
        </w:tabs>
        <w:ind w:left="2160" w:hanging="360"/>
      </w:pPr>
      <w:rPr>
        <w:rFonts w:ascii="Arial" w:hAnsi="Arial" w:hint="default"/>
      </w:rPr>
    </w:lvl>
    <w:lvl w:ilvl="3" w:tplc="F6142896" w:tentative="1">
      <w:start w:val="1"/>
      <w:numFmt w:val="bullet"/>
      <w:lvlText w:val="•"/>
      <w:lvlJc w:val="left"/>
      <w:pPr>
        <w:tabs>
          <w:tab w:val="num" w:pos="2880"/>
        </w:tabs>
        <w:ind w:left="2880" w:hanging="360"/>
      </w:pPr>
      <w:rPr>
        <w:rFonts w:ascii="Arial" w:hAnsi="Arial" w:hint="default"/>
      </w:rPr>
    </w:lvl>
    <w:lvl w:ilvl="4" w:tplc="639E0B32" w:tentative="1">
      <w:start w:val="1"/>
      <w:numFmt w:val="bullet"/>
      <w:lvlText w:val="•"/>
      <w:lvlJc w:val="left"/>
      <w:pPr>
        <w:tabs>
          <w:tab w:val="num" w:pos="3600"/>
        </w:tabs>
        <w:ind w:left="3600" w:hanging="360"/>
      </w:pPr>
      <w:rPr>
        <w:rFonts w:ascii="Arial" w:hAnsi="Arial" w:hint="default"/>
      </w:rPr>
    </w:lvl>
    <w:lvl w:ilvl="5" w:tplc="D6A4EC6A" w:tentative="1">
      <w:start w:val="1"/>
      <w:numFmt w:val="bullet"/>
      <w:lvlText w:val="•"/>
      <w:lvlJc w:val="left"/>
      <w:pPr>
        <w:tabs>
          <w:tab w:val="num" w:pos="4320"/>
        </w:tabs>
        <w:ind w:left="4320" w:hanging="360"/>
      </w:pPr>
      <w:rPr>
        <w:rFonts w:ascii="Arial" w:hAnsi="Arial" w:hint="default"/>
      </w:rPr>
    </w:lvl>
    <w:lvl w:ilvl="6" w:tplc="5DECA30C" w:tentative="1">
      <w:start w:val="1"/>
      <w:numFmt w:val="bullet"/>
      <w:lvlText w:val="•"/>
      <w:lvlJc w:val="left"/>
      <w:pPr>
        <w:tabs>
          <w:tab w:val="num" w:pos="5040"/>
        </w:tabs>
        <w:ind w:left="5040" w:hanging="360"/>
      </w:pPr>
      <w:rPr>
        <w:rFonts w:ascii="Arial" w:hAnsi="Arial" w:hint="default"/>
      </w:rPr>
    </w:lvl>
    <w:lvl w:ilvl="7" w:tplc="A7ECBA30" w:tentative="1">
      <w:start w:val="1"/>
      <w:numFmt w:val="bullet"/>
      <w:lvlText w:val="•"/>
      <w:lvlJc w:val="left"/>
      <w:pPr>
        <w:tabs>
          <w:tab w:val="num" w:pos="5760"/>
        </w:tabs>
        <w:ind w:left="5760" w:hanging="360"/>
      </w:pPr>
      <w:rPr>
        <w:rFonts w:ascii="Arial" w:hAnsi="Arial" w:hint="default"/>
      </w:rPr>
    </w:lvl>
    <w:lvl w:ilvl="8" w:tplc="75720C9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7D54C3D"/>
    <w:multiLevelType w:val="hybridMultilevel"/>
    <w:tmpl w:val="A20086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020126"/>
    <w:multiLevelType w:val="hybridMultilevel"/>
    <w:tmpl w:val="756E9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0C4D4D"/>
    <w:multiLevelType w:val="hybridMultilevel"/>
    <w:tmpl w:val="8C5AF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6715F4"/>
    <w:multiLevelType w:val="multilevel"/>
    <w:tmpl w:val="45E613DE"/>
    <w:lvl w:ilvl="0">
      <w:start w:val="1"/>
      <w:numFmt w:val="decimal"/>
      <w:lvlText w:val="%1."/>
      <w:lvlJc w:val="left"/>
      <w:pPr>
        <w:ind w:left="360" w:hanging="360"/>
      </w:pPr>
      <w:rPr>
        <w:i w:val="0"/>
      </w:rPr>
    </w:lvl>
    <w:lvl w:ilvl="1">
      <w:start w:val="1"/>
      <w:numFmt w:val="bullet"/>
      <w:lvlText w:val=""/>
      <w:lvlJc w:val="left"/>
      <w:pPr>
        <w:ind w:left="792" w:hanging="72"/>
      </w:pPr>
      <w:rPr>
        <w:rFonts w:ascii="Symbol" w:hAnsi="Symbol" w:hint="default"/>
        <w:i w:val="0"/>
      </w:rPr>
    </w:lvl>
    <w:lvl w:ilvl="2">
      <w:start w:val="1"/>
      <w:numFmt w:val="bullet"/>
      <w:lvlText w:val="o"/>
      <w:lvlJc w:val="left"/>
      <w:pPr>
        <w:ind w:left="1224" w:hanging="504"/>
      </w:pPr>
      <w:rPr>
        <w:rFonts w:ascii="Courier New" w:hAnsi="Courier New" w:cs="Courier New" w:hint="default"/>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2C15FB6"/>
    <w:multiLevelType w:val="hybridMultilevel"/>
    <w:tmpl w:val="33A00C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EC42D6"/>
    <w:multiLevelType w:val="hybridMultilevel"/>
    <w:tmpl w:val="B4C43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3E19BD"/>
    <w:multiLevelType w:val="hybridMultilevel"/>
    <w:tmpl w:val="1BCCAC6E"/>
    <w:lvl w:ilvl="0" w:tplc="85208A6C">
      <w:start w:val="1"/>
      <w:numFmt w:val="bullet"/>
      <w:lvlText w:val="•"/>
      <w:lvlJc w:val="left"/>
      <w:pPr>
        <w:tabs>
          <w:tab w:val="num" w:pos="720"/>
        </w:tabs>
        <w:ind w:left="720" w:hanging="360"/>
      </w:pPr>
      <w:rPr>
        <w:rFonts w:ascii="Arial" w:hAnsi="Arial" w:hint="default"/>
      </w:rPr>
    </w:lvl>
    <w:lvl w:ilvl="1" w:tplc="C9EE3B6A" w:tentative="1">
      <w:start w:val="1"/>
      <w:numFmt w:val="bullet"/>
      <w:lvlText w:val="•"/>
      <w:lvlJc w:val="left"/>
      <w:pPr>
        <w:tabs>
          <w:tab w:val="num" w:pos="1440"/>
        </w:tabs>
        <w:ind w:left="1440" w:hanging="360"/>
      </w:pPr>
      <w:rPr>
        <w:rFonts w:ascii="Arial" w:hAnsi="Arial" w:hint="default"/>
      </w:rPr>
    </w:lvl>
    <w:lvl w:ilvl="2" w:tplc="D7F68BE2" w:tentative="1">
      <w:start w:val="1"/>
      <w:numFmt w:val="bullet"/>
      <w:lvlText w:val="•"/>
      <w:lvlJc w:val="left"/>
      <w:pPr>
        <w:tabs>
          <w:tab w:val="num" w:pos="2160"/>
        </w:tabs>
        <w:ind w:left="2160" w:hanging="360"/>
      </w:pPr>
      <w:rPr>
        <w:rFonts w:ascii="Arial" w:hAnsi="Arial" w:hint="default"/>
      </w:rPr>
    </w:lvl>
    <w:lvl w:ilvl="3" w:tplc="EB64E054" w:tentative="1">
      <w:start w:val="1"/>
      <w:numFmt w:val="bullet"/>
      <w:lvlText w:val="•"/>
      <w:lvlJc w:val="left"/>
      <w:pPr>
        <w:tabs>
          <w:tab w:val="num" w:pos="2880"/>
        </w:tabs>
        <w:ind w:left="2880" w:hanging="360"/>
      </w:pPr>
      <w:rPr>
        <w:rFonts w:ascii="Arial" w:hAnsi="Arial" w:hint="default"/>
      </w:rPr>
    </w:lvl>
    <w:lvl w:ilvl="4" w:tplc="B6EAC8E2" w:tentative="1">
      <w:start w:val="1"/>
      <w:numFmt w:val="bullet"/>
      <w:lvlText w:val="•"/>
      <w:lvlJc w:val="left"/>
      <w:pPr>
        <w:tabs>
          <w:tab w:val="num" w:pos="3600"/>
        </w:tabs>
        <w:ind w:left="3600" w:hanging="360"/>
      </w:pPr>
      <w:rPr>
        <w:rFonts w:ascii="Arial" w:hAnsi="Arial" w:hint="default"/>
      </w:rPr>
    </w:lvl>
    <w:lvl w:ilvl="5" w:tplc="1FE62520" w:tentative="1">
      <w:start w:val="1"/>
      <w:numFmt w:val="bullet"/>
      <w:lvlText w:val="•"/>
      <w:lvlJc w:val="left"/>
      <w:pPr>
        <w:tabs>
          <w:tab w:val="num" w:pos="4320"/>
        </w:tabs>
        <w:ind w:left="4320" w:hanging="360"/>
      </w:pPr>
      <w:rPr>
        <w:rFonts w:ascii="Arial" w:hAnsi="Arial" w:hint="default"/>
      </w:rPr>
    </w:lvl>
    <w:lvl w:ilvl="6" w:tplc="A3269122" w:tentative="1">
      <w:start w:val="1"/>
      <w:numFmt w:val="bullet"/>
      <w:lvlText w:val="•"/>
      <w:lvlJc w:val="left"/>
      <w:pPr>
        <w:tabs>
          <w:tab w:val="num" w:pos="5040"/>
        </w:tabs>
        <w:ind w:left="5040" w:hanging="360"/>
      </w:pPr>
      <w:rPr>
        <w:rFonts w:ascii="Arial" w:hAnsi="Arial" w:hint="default"/>
      </w:rPr>
    </w:lvl>
    <w:lvl w:ilvl="7" w:tplc="3118F266" w:tentative="1">
      <w:start w:val="1"/>
      <w:numFmt w:val="bullet"/>
      <w:lvlText w:val="•"/>
      <w:lvlJc w:val="left"/>
      <w:pPr>
        <w:tabs>
          <w:tab w:val="num" w:pos="5760"/>
        </w:tabs>
        <w:ind w:left="5760" w:hanging="360"/>
      </w:pPr>
      <w:rPr>
        <w:rFonts w:ascii="Arial" w:hAnsi="Arial" w:hint="default"/>
      </w:rPr>
    </w:lvl>
    <w:lvl w:ilvl="8" w:tplc="BE06935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9BB70B1"/>
    <w:multiLevelType w:val="hybridMultilevel"/>
    <w:tmpl w:val="B7E44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DD2369"/>
    <w:multiLevelType w:val="hybridMultilevel"/>
    <w:tmpl w:val="B0960C58"/>
    <w:lvl w:ilvl="0" w:tplc="F34E8C9C">
      <w:start w:val="1"/>
      <w:numFmt w:val="bullet"/>
      <w:pStyle w:val="RequirementHead"/>
      <w:lvlText w:val="o"/>
      <w:lvlJc w:val="left"/>
      <w:pPr>
        <w:tabs>
          <w:tab w:val="num" w:pos="720"/>
        </w:tabs>
        <w:ind w:left="720" w:hanging="360"/>
      </w:pPr>
      <w:rPr>
        <w:rFonts w:ascii="Courier New" w:hAnsi="Courier New" w:hint="default"/>
        <w:color w:val="auto"/>
      </w:rPr>
    </w:lvl>
    <w:lvl w:ilvl="1" w:tplc="A0DA57BE">
      <w:start w:val="1"/>
      <w:numFmt w:val="bullet"/>
      <w:lvlText w:val="o"/>
      <w:lvlJc w:val="left"/>
      <w:pPr>
        <w:tabs>
          <w:tab w:val="num" w:pos="1800"/>
        </w:tabs>
        <w:ind w:left="1800" w:hanging="360"/>
      </w:pPr>
      <w:rPr>
        <w:rFonts w:ascii="Courier New" w:hAnsi="Courier New" w:cs="Courier New" w:hint="default"/>
      </w:rPr>
    </w:lvl>
    <w:lvl w:ilvl="2" w:tplc="A9D86888" w:tentative="1">
      <w:start w:val="1"/>
      <w:numFmt w:val="bullet"/>
      <w:lvlText w:val=""/>
      <w:lvlJc w:val="left"/>
      <w:pPr>
        <w:tabs>
          <w:tab w:val="num" w:pos="2520"/>
        </w:tabs>
        <w:ind w:left="2520" w:hanging="360"/>
      </w:pPr>
      <w:rPr>
        <w:rFonts w:ascii="Wingdings" w:hAnsi="Wingdings" w:hint="default"/>
      </w:rPr>
    </w:lvl>
    <w:lvl w:ilvl="3" w:tplc="83B8C868" w:tentative="1">
      <w:start w:val="1"/>
      <w:numFmt w:val="bullet"/>
      <w:lvlText w:val=""/>
      <w:lvlJc w:val="left"/>
      <w:pPr>
        <w:tabs>
          <w:tab w:val="num" w:pos="3240"/>
        </w:tabs>
        <w:ind w:left="3240" w:hanging="360"/>
      </w:pPr>
      <w:rPr>
        <w:rFonts w:ascii="Symbol" w:hAnsi="Symbol" w:hint="default"/>
      </w:rPr>
    </w:lvl>
    <w:lvl w:ilvl="4" w:tplc="D5A84AC4" w:tentative="1">
      <w:start w:val="1"/>
      <w:numFmt w:val="bullet"/>
      <w:lvlText w:val="o"/>
      <w:lvlJc w:val="left"/>
      <w:pPr>
        <w:tabs>
          <w:tab w:val="num" w:pos="3960"/>
        </w:tabs>
        <w:ind w:left="3960" w:hanging="360"/>
      </w:pPr>
      <w:rPr>
        <w:rFonts w:ascii="Courier New" w:hAnsi="Courier New" w:cs="Courier New" w:hint="default"/>
      </w:rPr>
    </w:lvl>
    <w:lvl w:ilvl="5" w:tplc="9DE0207A" w:tentative="1">
      <w:start w:val="1"/>
      <w:numFmt w:val="bullet"/>
      <w:lvlText w:val=""/>
      <w:lvlJc w:val="left"/>
      <w:pPr>
        <w:tabs>
          <w:tab w:val="num" w:pos="4680"/>
        </w:tabs>
        <w:ind w:left="4680" w:hanging="360"/>
      </w:pPr>
      <w:rPr>
        <w:rFonts w:ascii="Wingdings" w:hAnsi="Wingdings" w:hint="default"/>
      </w:rPr>
    </w:lvl>
    <w:lvl w:ilvl="6" w:tplc="70D62CEA" w:tentative="1">
      <w:start w:val="1"/>
      <w:numFmt w:val="bullet"/>
      <w:lvlText w:val=""/>
      <w:lvlJc w:val="left"/>
      <w:pPr>
        <w:tabs>
          <w:tab w:val="num" w:pos="5400"/>
        </w:tabs>
        <w:ind w:left="5400" w:hanging="360"/>
      </w:pPr>
      <w:rPr>
        <w:rFonts w:ascii="Symbol" w:hAnsi="Symbol" w:hint="default"/>
      </w:rPr>
    </w:lvl>
    <w:lvl w:ilvl="7" w:tplc="9AE6DF14" w:tentative="1">
      <w:start w:val="1"/>
      <w:numFmt w:val="bullet"/>
      <w:lvlText w:val="o"/>
      <w:lvlJc w:val="left"/>
      <w:pPr>
        <w:tabs>
          <w:tab w:val="num" w:pos="6120"/>
        </w:tabs>
        <w:ind w:left="6120" w:hanging="360"/>
      </w:pPr>
      <w:rPr>
        <w:rFonts w:ascii="Courier New" w:hAnsi="Courier New" w:cs="Courier New" w:hint="default"/>
      </w:rPr>
    </w:lvl>
    <w:lvl w:ilvl="8" w:tplc="92A4FFF2"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3B696B5D"/>
    <w:multiLevelType w:val="hybridMultilevel"/>
    <w:tmpl w:val="2DDEF3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6226A9"/>
    <w:multiLevelType w:val="hybridMultilevel"/>
    <w:tmpl w:val="A4C6A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0D12D2"/>
    <w:multiLevelType w:val="hybridMultilevel"/>
    <w:tmpl w:val="7840AE6C"/>
    <w:lvl w:ilvl="0" w:tplc="F840697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F6D0067"/>
    <w:multiLevelType w:val="hybridMultilevel"/>
    <w:tmpl w:val="4AD2A73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447A5092"/>
    <w:multiLevelType w:val="hybridMultilevel"/>
    <w:tmpl w:val="3624947A"/>
    <w:lvl w:ilvl="0" w:tplc="F8406976">
      <w:start w:val="1"/>
      <w:numFmt w:val="bullet"/>
      <w:lvlText w:val=""/>
      <w:lvlJc w:val="left"/>
      <w:pPr>
        <w:ind w:left="360" w:hanging="360"/>
      </w:pPr>
      <w:rPr>
        <w:rFonts w:ascii="Symbol" w:hAnsi="Symbol" w:hint="default"/>
        <w:color w:val="auto"/>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4A06D46"/>
    <w:multiLevelType w:val="hybridMultilevel"/>
    <w:tmpl w:val="D6E4A6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4A8E79C1"/>
    <w:multiLevelType w:val="hybridMultilevel"/>
    <w:tmpl w:val="529EF1CC"/>
    <w:lvl w:ilvl="0" w:tplc="F840697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B7F1050"/>
    <w:multiLevelType w:val="hybridMultilevel"/>
    <w:tmpl w:val="797E32DE"/>
    <w:lvl w:ilvl="0" w:tplc="F8406976">
      <w:start w:val="1"/>
      <w:numFmt w:val="bullet"/>
      <w:lvlText w:val=""/>
      <w:lvlJc w:val="left"/>
      <w:pPr>
        <w:ind w:left="360" w:hanging="360"/>
      </w:pPr>
      <w:rPr>
        <w:rFonts w:ascii="Symbol" w:hAnsi="Symbol" w:hint="default"/>
        <w:color w:val="auto"/>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D200426"/>
    <w:multiLevelType w:val="hybridMultilevel"/>
    <w:tmpl w:val="BAAE385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108713A"/>
    <w:multiLevelType w:val="hybridMultilevel"/>
    <w:tmpl w:val="3F82E990"/>
    <w:lvl w:ilvl="0" w:tplc="37F2A13E">
      <w:start w:val="9"/>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14455A"/>
    <w:multiLevelType w:val="hybridMultilevel"/>
    <w:tmpl w:val="A028C5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555BCA"/>
    <w:multiLevelType w:val="hybridMultilevel"/>
    <w:tmpl w:val="2C82F5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3F5904"/>
    <w:multiLevelType w:val="hybridMultilevel"/>
    <w:tmpl w:val="608A1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DB4E10"/>
    <w:multiLevelType w:val="hybridMultilevel"/>
    <w:tmpl w:val="6C22F5B0"/>
    <w:lvl w:ilvl="0" w:tplc="26E68CD6">
      <w:numFmt w:val="bullet"/>
      <w:lvlText w:val="-"/>
      <w:lvlJc w:val="left"/>
      <w:pPr>
        <w:ind w:left="1080" w:hanging="360"/>
      </w:pPr>
      <w:rPr>
        <w:rFonts w:ascii="Calibri" w:eastAsia="Times New Roman"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37142F7"/>
    <w:multiLevelType w:val="hybridMultilevel"/>
    <w:tmpl w:val="9A1E07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9869A1"/>
    <w:multiLevelType w:val="hybridMultilevel"/>
    <w:tmpl w:val="3F783BAE"/>
    <w:lvl w:ilvl="0" w:tplc="7310C4E2">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D971775"/>
    <w:multiLevelType w:val="hybridMultilevel"/>
    <w:tmpl w:val="2700888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1C446F4"/>
    <w:multiLevelType w:val="hybridMultilevel"/>
    <w:tmpl w:val="71D6A9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D040A3"/>
    <w:multiLevelType w:val="hybridMultilevel"/>
    <w:tmpl w:val="4ABEBE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7F6165"/>
    <w:multiLevelType w:val="hybridMultilevel"/>
    <w:tmpl w:val="6B24E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44622188">
    <w:abstractNumId w:val="17"/>
  </w:num>
  <w:num w:numId="2" w16cid:durableId="1074547726">
    <w:abstractNumId w:val="1"/>
  </w:num>
  <w:num w:numId="3" w16cid:durableId="1508792927">
    <w:abstractNumId w:val="31"/>
  </w:num>
  <w:num w:numId="4" w16cid:durableId="1722166465">
    <w:abstractNumId w:val="16"/>
  </w:num>
  <w:num w:numId="5" w16cid:durableId="238054262">
    <w:abstractNumId w:val="12"/>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53982205">
    <w:abstractNumId w:val="11"/>
  </w:num>
  <w:num w:numId="7" w16cid:durableId="688678423">
    <w:abstractNumId w:val="15"/>
  </w:num>
  <w:num w:numId="8" w16cid:durableId="76368531">
    <w:abstractNumId w:val="8"/>
  </w:num>
  <w:num w:numId="9" w16cid:durableId="774597682">
    <w:abstractNumId w:val="4"/>
  </w:num>
  <w:num w:numId="10" w16cid:durableId="114284195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45743747">
    <w:abstractNumId w:val="12"/>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03543765">
    <w:abstractNumId w:val="23"/>
  </w:num>
  <w:num w:numId="13" w16cid:durableId="427233492">
    <w:abstractNumId w:val="19"/>
  </w:num>
  <w:num w:numId="14" w16cid:durableId="715281889">
    <w:abstractNumId w:val="32"/>
  </w:num>
  <w:num w:numId="15" w16cid:durableId="272369189">
    <w:abstractNumId w:val="9"/>
  </w:num>
  <w:num w:numId="16" w16cid:durableId="2013147266">
    <w:abstractNumId w:val="36"/>
  </w:num>
  <w:num w:numId="17" w16cid:durableId="607591439">
    <w:abstractNumId w:val="21"/>
  </w:num>
  <w:num w:numId="18" w16cid:durableId="1004094790">
    <w:abstractNumId w:val="28"/>
  </w:num>
  <w:num w:numId="19" w16cid:durableId="1047871183">
    <w:abstractNumId w:val="18"/>
  </w:num>
  <w:num w:numId="20" w16cid:durableId="1705131417">
    <w:abstractNumId w:val="27"/>
  </w:num>
  <w:num w:numId="21" w16cid:durableId="1949696919">
    <w:abstractNumId w:val="30"/>
  </w:num>
  <w:num w:numId="22" w16cid:durableId="1862935583">
    <w:abstractNumId w:val="29"/>
  </w:num>
  <w:num w:numId="23" w16cid:durableId="311250364">
    <w:abstractNumId w:val="14"/>
  </w:num>
  <w:num w:numId="24" w16cid:durableId="303238871">
    <w:abstractNumId w:val="10"/>
  </w:num>
  <w:num w:numId="25" w16cid:durableId="1331442599">
    <w:abstractNumId w:val="13"/>
  </w:num>
  <w:num w:numId="26" w16cid:durableId="1739403558">
    <w:abstractNumId w:val="2"/>
  </w:num>
  <w:num w:numId="27" w16cid:durableId="963075630">
    <w:abstractNumId w:val="5"/>
  </w:num>
  <w:num w:numId="28" w16cid:durableId="1585383963">
    <w:abstractNumId w:val="37"/>
  </w:num>
  <w:num w:numId="29" w16cid:durableId="1152679785">
    <w:abstractNumId w:val="34"/>
  </w:num>
  <w:num w:numId="30" w16cid:durableId="1322395279">
    <w:abstractNumId w:val="9"/>
  </w:num>
  <w:num w:numId="31" w16cid:durableId="685985802">
    <w:abstractNumId w:val="6"/>
  </w:num>
  <w:num w:numId="32" w16cid:durableId="1680233460">
    <w:abstractNumId w:val="4"/>
  </w:num>
  <w:num w:numId="33" w16cid:durableId="463349428">
    <w:abstractNumId w:val="35"/>
  </w:num>
  <w:num w:numId="34" w16cid:durableId="1790784179">
    <w:abstractNumId w:val="26"/>
  </w:num>
  <w:num w:numId="35" w16cid:durableId="293217376">
    <w:abstractNumId w:val="7"/>
  </w:num>
  <w:num w:numId="36" w16cid:durableId="1687247532">
    <w:abstractNumId w:val="0"/>
  </w:num>
  <w:num w:numId="37" w16cid:durableId="627198264">
    <w:abstractNumId w:val="33"/>
  </w:num>
  <w:num w:numId="38" w16cid:durableId="318583145">
    <w:abstractNumId w:val="22"/>
  </w:num>
  <w:num w:numId="39" w16cid:durableId="2131241447">
    <w:abstractNumId w:val="25"/>
  </w:num>
  <w:num w:numId="40" w16cid:durableId="2041322312">
    <w:abstractNumId w:val="24"/>
  </w:num>
  <w:num w:numId="41" w16cid:durableId="976447328">
    <w:abstractNumId w:val="3"/>
  </w:num>
  <w:num w:numId="42" w16cid:durableId="2034378889">
    <w:abstractNumId w:val="2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US" w:vendorID="64" w:dllVersion="6"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4661"/>
    <w:rsid w:val="00000983"/>
    <w:rsid w:val="000016C6"/>
    <w:rsid w:val="000016C7"/>
    <w:rsid w:val="0000195E"/>
    <w:rsid w:val="00001E97"/>
    <w:rsid w:val="00002655"/>
    <w:rsid w:val="00002F97"/>
    <w:rsid w:val="00003FE3"/>
    <w:rsid w:val="000047D0"/>
    <w:rsid w:val="000062F1"/>
    <w:rsid w:val="0001009F"/>
    <w:rsid w:val="00010F0D"/>
    <w:rsid w:val="00011426"/>
    <w:rsid w:val="0001158B"/>
    <w:rsid w:val="00011E8C"/>
    <w:rsid w:val="00011EE5"/>
    <w:rsid w:val="00012086"/>
    <w:rsid w:val="000122A2"/>
    <w:rsid w:val="000123C5"/>
    <w:rsid w:val="00012817"/>
    <w:rsid w:val="0001488E"/>
    <w:rsid w:val="00015808"/>
    <w:rsid w:val="000159AA"/>
    <w:rsid w:val="00015BEC"/>
    <w:rsid w:val="0001651B"/>
    <w:rsid w:val="00020259"/>
    <w:rsid w:val="00020618"/>
    <w:rsid w:val="00020FFD"/>
    <w:rsid w:val="00021BD0"/>
    <w:rsid w:val="00021E7C"/>
    <w:rsid w:val="000225E4"/>
    <w:rsid w:val="00022810"/>
    <w:rsid w:val="00023578"/>
    <w:rsid w:val="00023DA5"/>
    <w:rsid w:val="000258B7"/>
    <w:rsid w:val="00025AAA"/>
    <w:rsid w:val="0002622B"/>
    <w:rsid w:val="00026C1D"/>
    <w:rsid w:val="00027A1E"/>
    <w:rsid w:val="00030AC9"/>
    <w:rsid w:val="000311B4"/>
    <w:rsid w:val="00031CFB"/>
    <w:rsid w:val="00031F7E"/>
    <w:rsid w:val="0003370C"/>
    <w:rsid w:val="000340B6"/>
    <w:rsid w:val="0003585A"/>
    <w:rsid w:val="00036533"/>
    <w:rsid w:val="0003689D"/>
    <w:rsid w:val="00036B3C"/>
    <w:rsid w:val="00036D0C"/>
    <w:rsid w:val="00036D35"/>
    <w:rsid w:val="00037EC0"/>
    <w:rsid w:val="0004049F"/>
    <w:rsid w:val="000406DA"/>
    <w:rsid w:val="00040C62"/>
    <w:rsid w:val="00040E19"/>
    <w:rsid w:val="000413D1"/>
    <w:rsid w:val="00041532"/>
    <w:rsid w:val="00042113"/>
    <w:rsid w:val="00043E4E"/>
    <w:rsid w:val="00044A2B"/>
    <w:rsid w:val="00045EE2"/>
    <w:rsid w:val="000460F2"/>
    <w:rsid w:val="00046564"/>
    <w:rsid w:val="000466EB"/>
    <w:rsid w:val="000479D7"/>
    <w:rsid w:val="000509AE"/>
    <w:rsid w:val="000514CD"/>
    <w:rsid w:val="0005167F"/>
    <w:rsid w:val="000518BA"/>
    <w:rsid w:val="00051A58"/>
    <w:rsid w:val="00051AC6"/>
    <w:rsid w:val="00051D4E"/>
    <w:rsid w:val="000523FC"/>
    <w:rsid w:val="00052F07"/>
    <w:rsid w:val="000538A2"/>
    <w:rsid w:val="000548CE"/>
    <w:rsid w:val="00054CB2"/>
    <w:rsid w:val="00054CBF"/>
    <w:rsid w:val="0005548A"/>
    <w:rsid w:val="00055E26"/>
    <w:rsid w:val="00056D6E"/>
    <w:rsid w:val="0005752D"/>
    <w:rsid w:val="00057E3A"/>
    <w:rsid w:val="000609B3"/>
    <w:rsid w:val="00061599"/>
    <w:rsid w:val="00061B76"/>
    <w:rsid w:val="00061EE8"/>
    <w:rsid w:val="0006242C"/>
    <w:rsid w:val="00062509"/>
    <w:rsid w:val="000627DF"/>
    <w:rsid w:val="00062C1E"/>
    <w:rsid w:val="0006335B"/>
    <w:rsid w:val="0006388A"/>
    <w:rsid w:val="00063AEE"/>
    <w:rsid w:val="0006474E"/>
    <w:rsid w:val="00064FF4"/>
    <w:rsid w:val="0006583A"/>
    <w:rsid w:val="00065974"/>
    <w:rsid w:val="00065A81"/>
    <w:rsid w:val="000669BA"/>
    <w:rsid w:val="0006781A"/>
    <w:rsid w:val="00071038"/>
    <w:rsid w:val="00071312"/>
    <w:rsid w:val="00071B94"/>
    <w:rsid w:val="000721DC"/>
    <w:rsid w:val="0007235B"/>
    <w:rsid w:val="000735B5"/>
    <w:rsid w:val="00073D4B"/>
    <w:rsid w:val="000744D0"/>
    <w:rsid w:val="00076095"/>
    <w:rsid w:val="00076286"/>
    <w:rsid w:val="0007687C"/>
    <w:rsid w:val="00077DD8"/>
    <w:rsid w:val="0008002F"/>
    <w:rsid w:val="000800CD"/>
    <w:rsid w:val="000803DA"/>
    <w:rsid w:val="000806BA"/>
    <w:rsid w:val="00080FE9"/>
    <w:rsid w:val="0008199B"/>
    <w:rsid w:val="00081BBB"/>
    <w:rsid w:val="000824DF"/>
    <w:rsid w:val="000824F6"/>
    <w:rsid w:val="00082CDB"/>
    <w:rsid w:val="00082DC5"/>
    <w:rsid w:val="00083015"/>
    <w:rsid w:val="00083171"/>
    <w:rsid w:val="00083229"/>
    <w:rsid w:val="0008343B"/>
    <w:rsid w:val="00084023"/>
    <w:rsid w:val="000845FD"/>
    <w:rsid w:val="000847AE"/>
    <w:rsid w:val="00084892"/>
    <w:rsid w:val="00084A3B"/>
    <w:rsid w:val="00087329"/>
    <w:rsid w:val="00087574"/>
    <w:rsid w:val="00087F19"/>
    <w:rsid w:val="000904C6"/>
    <w:rsid w:val="000915DB"/>
    <w:rsid w:val="00091D98"/>
    <w:rsid w:val="00091E18"/>
    <w:rsid w:val="00093547"/>
    <w:rsid w:val="00093BC5"/>
    <w:rsid w:val="00093EAD"/>
    <w:rsid w:val="00094F1A"/>
    <w:rsid w:val="000956E9"/>
    <w:rsid w:val="00095910"/>
    <w:rsid w:val="00095B03"/>
    <w:rsid w:val="00095B5F"/>
    <w:rsid w:val="000960DB"/>
    <w:rsid w:val="00096D21"/>
    <w:rsid w:val="0009731E"/>
    <w:rsid w:val="00097EFF"/>
    <w:rsid w:val="000A0342"/>
    <w:rsid w:val="000A1C9D"/>
    <w:rsid w:val="000A20DD"/>
    <w:rsid w:val="000A2346"/>
    <w:rsid w:val="000A2E40"/>
    <w:rsid w:val="000A36BE"/>
    <w:rsid w:val="000A3A3F"/>
    <w:rsid w:val="000A40AE"/>
    <w:rsid w:val="000A5E3F"/>
    <w:rsid w:val="000A6B47"/>
    <w:rsid w:val="000A7557"/>
    <w:rsid w:val="000A7E24"/>
    <w:rsid w:val="000B0C78"/>
    <w:rsid w:val="000B117F"/>
    <w:rsid w:val="000B11A0"/>
    <w:rsid w:val="000B1A62"/>
    <w:rsid w:val="000B2B71"/>
    <w:rsid w:val="000B2C37"/>
    <w:rsid w:val="000B3694"/>
    <w:rsid w:val="000B4830"/>
    <w:rsid w:val="000B4E51"/>
    <w:rsid w:val="000B4ED6"/>
    <w:rsid w:val="000B5727"/>
    <w:rsid w:val="000B5A57"/>
    <w:rsid w:val="000B65D3"/>
    <w:rsid w:val="000B6C40"/>
    <w:rsid w:val="000B6E45"/>
    <w:rsid w:val="000B7426"/>
    <w:rsid w:val="000B758E"/>
    <w:rsid w:val="000C037A"/>
    <w:rsid w:val="000C0470"/>
    <w:rsid w:val="000C287F"/>
    <w:rsid w:val="000C3720"/>
    <w:rsid w:val="000C3785"/>
    <w:rsid w:val="000C3B7E"/>
    <w:rsid w:val="000C3F17"/>
    <w:rsid w:val="000C43E7"/>
    <w:rsid w:val="000C4D1C"/>
    <w:rsid w:val="000C5328"/>
    <w:rsid w:val="000C6F9B"/>
    <w:rsid w:val="000C79F6"/>
    <w:rsid w:val="000D037E"/>
    <w:rsid w:val="000D0543"/>
    <w:rsid w:val="000D0D01"/>
    <w:rsid w:val="000D0D3A"/>
    <w:rsid w:val="000D0E88"/>
    <w:rsid w:val="000D15A6"/>
    <w:rsid w:val="000D1EC9"/>
    <w:rsid w:val="000D24E8"/>
    <w:rsid w:val="000D2B1F"/>
    <w:rsid w:val="000D4066"/>
    <w:rsid w:val="000D431D"/>
    <w:rsid w:val="000D50BD"/>
    <w:rsid w:val="000D5733"/>
    <w:rsid w:val="000D59ED"/>
    <w:rsid w:val="000D5A12"/>
    <w:rsid w:val="000D6188"/>
    <w:rsid w:val="000D65E6"/>
    <w:rsid w:val="000D6A82"/>
    <w:rsid w:val="000D6B01"/>
    <w:rsid w:val="000D7ABE"/>
    <w:rsid w:val="000D7C91"/>
    <w:rsid w:val="000D7FFA"/>
    <w:rsid w:val="000E0943"/>
    <w:rsid w:val="000E0A74"/>
    <w:rsid w:val="000E0B52"/>
    <w:rsid w:val="000E13F2"/>
    <w:rsid w:val="000E1417"/>
    <w:rsid w:val="000E2A5A"/>
    <w:rsid w:val="000E37ED"/>
    <w:rsid w:val="000E4086"/>
    <w:rsid w:val="000E4095"/>
    <w:rsid w:val="000E40C3"/>
    <w:rsid w:val="000E4DEA"/>
    <w:rsid w:val="000E51C8"/>
    <w:rsid w:val="000E53AC"/>
    <w:rsid w:val="000E6222"/>
    <w:rsid w:val="000E6734"/>
    <w:rsid w:val="000E68B0"/>
    <w:rsid w:val="000E7077"/>
    <w:rsid w:val="000E7801"/>
    <w:rsid w:val="000E7BDE"/>
    <w:rsid w:val="000E7F39"/>
    <w:rsid w:val="000F1372"/>
    <w:rsid w:val="000F1397"/>
    <w:rsid w:val="000F1F29"/>
    <w:rsid w:val="000F1F9E"/>
    <w:rsid w:val="000F2352"/>
    <w:rsid w:val="000F23F8"/>
    <w:rsid w:val="000F3C39"/>
    <w:rsid w:val="000F515C"/>
    <w:rsid w:val="000F5609"/>
    <w:rsid w:val="000F570B"/>
    <w:rsid w:val="000F5844"/>
    <w:rsid w:val="000F5DD9"/>
    <w:rsid w:val="000F5E9D"/>
    <w:rsid w:val="000F6B91"/>
    <w:rsid w:val="000F7C21"/>
    <w:rsid w:val="00101CE3"/>
    <w:rsid w:val="00101F1C"/>
    <w:rsid w:val="001020F1"/>
    <w:rsid w:val="0010297E"/>
    <w:rsid w:val="00102D53"/>
    <w:rsid w:val="00102EAD"/>
    <w:rsid w:val="00103156"/>
    <w:rsid w:val="00103165"/>
    <w:rsid w:val="00103314"/>
    <w:rsid w:val="0010375F"/>
    <w:rsid w:val="0010561E"/>
    <w:rsid w:val="00105FB6"/>
    <w:rsid w:val="0010791A"/>
    <w:rsid w:val="00107A8E"/>
    <w:rsid w:val="001117DD"/>
    <w:rsid w:val="00111842"/>
    <w:rsid w:val="00112A99"/>
    <w:rsid w:val="00112ACD"/>
    <w:rsid w:val="00112BCD"/>
    <w:rsid w:val="00112D61"/>
    <w:rsid w:val="00112DEC"/>
    <w:rsid w:val="00113837"/>
    <w:rsid w:val="0011431C"/>
    <w:rsid w:val="001145E0"/>
    <w:rsid w:val="00115B18"/>
    <w:rsid w:val="00116A49"/>
    <w:rsid w:val="00117345"/>
    <w:rsid w:val="00117520"/>
    <w:rsid w:val="001176C2"/>
    <w:rsid w:val="00117738"/>
    <w:rsid w:val="00117A10"/>
    <w:rsid w:val="00120B64"/>
    <w:rsid w:val="00120C1A"/>
    <w:rsid w:val="00121130"/>
    <w:rsid w:val="0012135A"/>
    <w:rsid w:val="00122790"/>
    <w:rsid w:val="00122C3F"/>
    <w:rsid w:val="00122DB0"/>
    <w:rsid w:val="00123718"/>
    <w:rsid w:val="00123898"/>
    <w:rsid w:val="00123CC7"/>
    <w:rsid w:val="00123D16"/>
    <w:rsid w:val="00123F9C"/>
    <w:rsid w:val="001247D5"/>
    <w:rsid w:val="00124CDC"/>
    <w:rsid w:val="0012541A"/>
    <w:rsid w:val="0012580E"/>
    <w:rsid w:val="00125A88"/>
    <w:rsid w:val="00125EA6"/>
    <w:rsid w:val="001263E0"/>
    <w:rsid w:val="0012671D"/>
    <w:rsid w:val="001270E8"/>
    <w:rsid w:val="00127AF1"/>
    <w:rsid w:val="00127BBE"/>
    <w:rsid w:val="00127C3A"/>
    <w:rsid w:val="0013097E"/>
    <w:rsid w:val="00130C08"/>
    <w:rsid w:val="00130C61"/>
    <w:rsid w:val="00130DA1"/>
    <w:rsid w:val="0013100D"/>
    <w:rsid w:val="0013254D"/>
    <w:rsid w:val="00132A24"/>
    <w:rsid w:val="00133A53"/>
    <w:rsid w:val="00133DA6"/>
    <w:rsid w:val="001341C4"/>
    <w:rsid w:val="001351D5"/>
    <w:rsid w:val="00135534"/>
    <w:rsid w:val="00135B9C"/>
    <w:rsid w:val="00135BB1"/>
    <w:rsid w:val="00136422"/>
    <w:rsid w:val="00137993"/>
    <w:rsid w:val="001379BF"/>
    <w:rsid w:val="00137BB2"/>
    <w:rsid w:val="00137BE6"/>
    <w:rsid w:val="0014129D"/>
    <w:rsid w:val="00141484"/>
    <w:rsid w:val="001419D5"/>
    <w:rsid w:val="00141A74"/>
    <w:rsid w:val="001429C7"/>
    <w:rsid w:val="00143F88"/>
    <w:rsid w:val="00145994"/>
    <w:rsid w:val="0014615A"/>
    <w:rsid w:val="00146DD9"/>
    <w:rsid w:val="001476F8"/>
    <w:rsid w:val="00147A2B"/>
    <w:rsid w:val="00150A96"/>
    <w:rsid w:val="00150B5C"/>
    <w:rsid w:val="001516DA"/>
    <w:rsid w:val="00151958"/>
    <w:rsid w:val="00151B28"/>
    <w:rsid w:val="001528DD"/>
    <w:rsid w:val="00152DFB"/>
    <w:rsid w:val="00152E4E"/>
    <w:rsid w:val="00153819"/>
    <w:rsid w:val="001539C1"/>
    <w:rsid w:val="00153E48"/>
    <w:rsid w:val="001552DF"/>
    <w:rsid w:val="00155EC4"/>
    <w:rsid w:val="0015676C"/>
    <w:rsid w:val="00156C96"/>
    <w:rsid w:val="00157E79"/>
    <w:rsid w:val="00160AF7"/>
    <w:rsid w:val="001612D7"/>
    <w:rsid w:val="00161784"/>
    <w:rsid w:val="001618EB"/>
    <w:rsid w:val="001625F8"/>
    <w:rsid w:val="00162954"/>
    <w:rsid w:val="00163456"/>
    <w:rsid w:val="00163BB8"/>
    <w:rsid w:val="00163C82"/>
    <w:rsid w:val="00163DFC"/>
    <w:rsid w:val="0016579F"/>
    <w:rsid w:val="00165B79"/>
    <w:rsid w:val="00166D5C"/>
    <w:rsid w:val="00170CB6"/>
    <w:rsid w:val="001719C3"/>
    <w:rsid w:val="00171B25"/>
    <w:rsid w:val="00172D36"/>
    <w:rsid w:val="00172DA6"/>
    <w:rsid w:val="00172FB5"/>
    <w:rsid w:val="0017373B"/>
    <w:rsid w:val="00174380"/>
    <w:rsid w:val="00174952"/>
    <w:rsid w:val="00174A08"/>
    <w:rsid w:val="0017559F"/>
    <w:rsid w:val="001759C1"/>
    <w:rsid w:val="00175B0F"/>
    <w:rsid w:val="001761C1"/>
    <w:rsid w:val="00176DFA"/>
    <w:rsid w:val="00176F89"/>
    <w:rsid w:val="00177751"/>
    <w:rsid w:val="00177A22"/>
    <w:rsid w:val="00177F44"/>
    <w:rsid w:val="0018018D"/>
    <w:rsid w:val="00180DDD"/>
    <w:rsid w:val="00181157"/>
    <w:rsid w:val="001811E4"/>
    <w:rsid w:val="001829F1"/>
    <w:rsid w:val="00183164"/>
    <w:rsid w:val="00184763"/>
    <w:rsid w:val="00184F3C"/>
    <w:rsid w:val="001864BE"/>
    <w:rsid w:val="00186624"/>
    <w:rsid w:val="001869F4"/>
    <w:rsid w:val="00186F4C"/>
    <w:rsid w:val="001871E7"/>
    <w:rsid w:val="001874C8"/>
    <w:rsid w:val="00187EFD"/>
    <w:rsid w:val="00190632"/>
    <w:rsid w:val="00190EDD"/>
    <w:rsid w:val="001913A3"/>
    <w:rsid w:val="001913D7"/>
    <w:rsid w:val="00192664"/>
    <w:rsid w:val="001928F2"/>
    <w:rsid w:val="00192A11"/>
    <w:rsid w:val="00192B00"/>
    <w:rsid w:val="0019389C"/>
    <w:rsid w:val="00193990"/>
    <w:rsid w:val="001946B6"/>
    <w:rsid w:val="001958F0"/>
    <w:rsid w:val="00195D55"/>
    <w:rsid w:val="00195D8F"/>
    <w:rsid w:val="00195F21"/>
    <w:rsid w:val="0019618B"/>
    <w:rsid w:val="0019693A"/>
    <w:rsid w:val="00196C5E"/>
    <w:rsid w:val="00196D90"/>
    <w:rsid w:val="00196DB0"/>
    <w:rsid w:val="00197C97"/>
    <w:rsid w:val="00197D90"/>
    <w:rsid w:val="001A02D2"/>
    <w:rsid w:val="001A1330"/>
    <w:rsid w:val="001A171B"/>
    <w:rsid w:val="001A3214"/>
    <w:rsid w:val="001A3544"/>
    <w:rsid w:val="001A35C6"/>
    <w:rsid w:val="001A49E6"/>
    <w:rsid w:val="001A5038"/>
    <w:rsid w:val="001A5FFF"/>
    <w:rsid w:val="001A625A"/>
    <w:rsid w:val="001A6CFF"/>
    <w:rsid w:val="001A73DF"/>
    <w:rsid w:val="001A7A48"/>
    <w:rsid w:val="001B0154"/>
    <w:rsid w:val="001B03C4"/>
    <w:rsid w:val="001B0542"/>
    <w:rsid w:val="001B06DC"/>
    <w:rsid w:val="001B0750"/>
    <w:rsid w:val="001B086D"/>
    <w:rsid w:val="001B0AC6"/>
    <w:rsid w:val="001B13F9"/>
    <w:rsid w:val="001B1785"/>
    <w:rsid w:val="001B26D3"/>
    <w:rsid w:val="001B4031"/>
    <w:rsid w:val="001B40E3"/>
    <w:rsid w:val="001B55EE"/>
    <w:rsid w:val="001B6E64"/>
    <w:rsid w:val="001B7373"/>
    <w:rsid w:val="001B7BD3"/>
    <w:rsid w:val="001C2178"/>
    <w:rsid w:val="001C27BD"/>
    <w:rsid w:val="001C28E1"/>
    <w:rsid w:val="001C2951"/>
    <w:rsid w:val="001C29E4"/>
    <w:rsid w:val="001C2C85"/>
    <w:rsid w:val="001C3572"/>
    <w:rsid w:val="001C3718"/>
    <w:rsid w:val="001C3A01"/>
    <w:rsid w:val="001C3B51"/>
    <w:rsid w:val="001C4FC1"/>
    <w:rsid w:val="001C51B0"/>
    <w:rsid w:val="001C5796"/>
    <w:rsid w:val="001C64A2"/>
    <w:rsid w:val="001C6648"/>
    <w:rsid w:val="001C6B44"/>
    <w:rsid w:val="001C6D6F"/>
    <w:rsid w:val="001C6DDE"/>
    <w:rsid w:val="001C708D"/>
    <w:rsid w:val="001C75EE"/>
    <w:rsid w:val="001D0BF3"/>
    <w:rsid w:val="001D0F01"/>
    <w:rsid w:val="001D1452"/>
    <w:rsid w:val="001D18D4"/>
    <w:rsid w:val="001D19AF"/>
    <w:rsid w:val="001D1BBD"/>
    <w:rsid w:val="001D20A2"/>
    <w:rsid w:val="001D22EC"/>
    <w:rsid w:val="001D2A3B"/>
    <w:rsid w:val="001D3E2D"/>
    <w:rsid w:val="001D4172"/>
    <w:rsid w:val="001D462C"/>
    <w:rsid w:val="001D494B"/>
    <w:rsid w:val="001D4BAF"/>
    <w:rsid w:val="001D4D23"/>
    <w:rsid w:val="001D60B8"/>
    <w:rsid w:val="001D65A0"/>
    <w:rsid w:val="001D6DB5"/>
    <w:rsid w:val="001E1629"/>
    <w:rsid w:val="001E1976"/>
    <w:rsid w:val="001E213A"/>
    <w:rsid w:val="001E308B"/>
    <w:rsid w:val="001E3190"/>
    <w:rsid w:val="001E3CB9"/>
    <w:rsid w:val="001E3F00"/>
    <w:rsid w:val="001E4043"/>
    <w:rsid w:val="001E426F"/>
    <w:rsid w:val="001E4300"/>
    <w:rsid w:val="001E45A0"/>
    <w:rsid w:val="001E4A74"/>
    <w:rsid w:val="001E4F29"/>
    <w:rsid w:val="001E519A"/>
    <w:rsid w:val="001E69DA"/>
    <w:rsid w:val="001E71DE"/>
    <w:rsid w:val="001E7323"/>
    <w:rsid w:val="001F0827"/>
    <w:rsid w:val="001F08AC"/>
    <w:rsid w:val="001F1985"/>
    <w:rsid w:val="001F285B"/>
    <w:rsid w:val="001F3CB7"/>
    <w:rsid w:val="001F5011"/>
    <w:rsid w:val="001F6366"/>
    <w:rsid w:val="001F6380"/>
    <w:rsid w:val="001F69D1"/>
    <w:rsid w:val="001F6AA8"/>
    <w:rsid w:val="001F6B67"/>
    <w:rsid w:val="001F6FCF"/>
    <w:rsid w:val="001F701F"/>
    <w:rsid w:val="00200103"/>
    <w:rsid w:val="00200255"/>
    <w:rsid w:val="00200B19"/>
    <w:rsid w:val="002014A2"/>
    <w:rsid w:val="0020164B"/>
    <w:rsid w:val="00202BBE"/>
    <w:rsid w:val="002032E8"/>
    <w:rsid w:val="00203323"/>
    <w:rsid w:val="0020452F"/>
    <w:rsid w:val="00204DC4"/>
    <w:rsid w:val="0020540F"/>
    <w:rsid w:val="00205499"/>
    <w:rsid w:val="00205E0F"/>
    <w:rsid w:val="0020635C"/>
    <w:rsid w:val="002068FE"/>
    <w:rsid w:val="00207897"/>
    <w:rsid w:val="00207E73"/>
    <w:rsid w:val="002102FF"/>
    <w:rsid w:val="002108D9"/>
    <w:rsid w:val="002111C9"/>
    <w:rsid w:val="0021137E"/>
    <w:rsid w:val="00211979"/>
    <w:rsid w:val="002129C2"/>
    <w:rsid w:val="00213076"/>
    <w:rsid w:val="0021391C"/>
    <w:rsid w:val="00213F9F"/>
    <w:rsid w:val="002143BA"/>
    <w:rsid w:val="002147F9"/>
    <w:rsid w:val="00214C17"/>
    <w:rsid w:val="00214DBA"/>
    <w:rsid w:val="002151D2"/>
    <w:rsid w:val="002154ED"/>
    <w:rsid w:val="002158EF"/>
    <w:rsid w:val="00216929"/>
    <w:rsid w:val="0021695A"/>
    <w:rsid w:val="00216BE4"/>
    <w:rsid w:val="00217109"/>
    <w:rsid w:val="00217FCE"/>
    <w:rsid w:val="0022020D"/>
    <w:rsid w:val="00221088"/>
    <w:rsid w:val="00222297"/>
    <w:rsid w:val="00222B56"/>
    <w:rsid w:val="00223048"/>
    <w:rsid w:val="00223F00"/>
    <w:rsid w:val="002242DA"/>
    <w:rsid w:val="00224A28"/>
    <w:rsid w:val="00224E0C"/>
    <w:rsid w:val="00224FCF"/>
    <w:rsid w:val="002259E6"/>
    <w:rsid w:val="00225A23"/>
    <w:rsid w:val="00226748"/>
    <w:rsid w:val="00227D62"/>
    <w:rsid w:val="002306F6"/>
    <w:rsid w:val="00231301"/>
    <w:rsid w:val="002315EA"/>
    <w:rsid w:val="00231D59"/>
    <w:rsid w:val="00231D65"/>
    <w:rsid w:val="00231EE6"/>
    <w:rsid w:val="0023237C"/>
    <w:rsid w:val="00233CE4"/>
    <w:rsid w:val="0023453E"/>
    <w:rsid w:val="0023518F"/>
    <w:rsid w:val="00236C15"/>
    <w:rsid w:val="002371DF"/>
    <w:rsid w:val="00237817"/>
    <w:rsid w:val="00237DFE"/>
    <w:rsid w:val="0024007A"/>
    <w:rsid w:val="00240223"/>
    <w:rsid w:val="00240465"/>
    <w:rsid w:val="002405E0"/>
    <w:rsid w:val="00240618"/>
    <w:rsid w:val="002408F5"/>
    <w:rsid w:val="00240D46"/>
    <w:rsid w:val="00240F37"/>
    <w:rsid w:val="002419E6"/>
    <w:rsid w:val="00242220"/>
    <w:rsid w:val="002424BB"/>
    <w:rsid w:val="002429AB"/>
    <w:rsid w:val="00243038"/>
    <w:rsid w:val="002431D2"/>
    <w:rsid w:val="0024398A"/>
    <w:rsid w:val="00244528"/>
    <w:rsid w:val="002445F3"/>
    <w:rsid w:val="00244C75"/>
    <w:rsid w:val="00244CA2"/>
    <w:rsid w:val="002457AB"/>
    <w:rsid w:val="00245816"/>
    <w:rsid w:val="0024676A"/>
    <w:rsid w:val="00246EF9"/>
    <w:rsid w:val="00250A58"/>
    <w:rsid w:val="00250EC2"/>
    <w:rsid w:val="00250F86"/>
    <w:rsid w:val="002522E9"/>
    <w:rsid w:val="00252606"/>
    <w:rsid w:val="0025391A"/>
    <w:rsid w:val="00253DE3"/>
    <w:rsid w:val="00254247"/>
    <w:rsid w:val="0025458B"/>
    <w:rsid w:val="00254701"/>
    <w:rsid w:val="0025527F"/>
    <w:rsid w:val="002559FA"/>
    <w:rsid w:val="00256438"/>
    <w:rsid w:val="002570B3"/>
    <w:rsid w:val="0025713D"/>
    <w:rsid w:val="00257976"/>
    <w:rsid w:val="002612EB"/>
    <w:rsid w:val="0026215F"/>
    <w:rsid w:val="00262357"/>
    <w:rsid w:val="00262594"/>
    <w:rsid w:val="002625AE"/>
    <w:rsid w:val="00263894"/>
    <w:rsid w:val="00264631"/>
    <w:rsid w:val="00266EE9"/>
    <w:rsid w:val="00267050"/>
    <w:rsid w:val="002677B2"/>
    <w:rsid w:val="00270106"/>
    <w:rsid w:val="0027038C"/>
    <w:rsid w:val="00270EF6"/>
    <w:rsid w:val="00271428"/>
    <w:rsid w:val="00272E23"/>
    <w:rsid w:val="00274A09"/>
    <w:rsid w:val="00274A6A"/>
    <w:rsid w:val="00274C35"/>
    <w:rsid w:val="00275191"/>
    <w:rsid w:val="00275401"/>
    <w:rsid w:val="0027596B"/>
    <w:rsid w:val="00276035"/>
    <w:rsid w:val="0027622C"/>
    <w:rsid w:val="00276282"/>
    <w:rsid w:val="00276689"/>
    <w:rsid w:val="00276758"/>
    <w:rsid w:val="00277A5C"/>
    <w:rsid w:val="00277FD5"/>
    <w:rsid w:val="0028038A"/>
    <w:rsid w:val="00280A4E"/>
    <w:rsid w:val="00280B99"/>
    <w:rsid w:val="00280EF0"/>
    <w:rsid w:val="002817CB"/>
    <w:rsid w:val="00282298"/>
    <w:rsid w:val="0028245E"/>
    <w:rsid w:val="002828DD"/>
    <w:rsid w:val="00282926"/>
    <w:rsid w:val="00283411"/>
    <w:rsid w:val="00283BEB"/>
    <w:rsid w:val="0028416A"/>
    <w:rsid w:val="002844B9"/>
    <w:rsid w:val="00284CC3"/>
    <w:rsid w:val="0028590B"/>
    <w:rsid w:val="0028628C"/>
    <w:rsid w:val="00286505"/>
    <w:rsid w:val="00286F06"/>
    <w:rsid w:val="00287734"/>
    <w:rsid w:val="00287C7A"/>
    <w:rsid w:val="00291689"/>
    <w:rsid w:val="00291F1E"/>
    <w:rsid w:val="0029277E"/>
    <w:rsid w:val="00292CA3"/>
    <w:rsid w:val="00293C29"/>
    <w:rsid w:val="002940BD"/>
    <w:rsid w:val="00294492"/>
    <w:rsid w:val="00294DD9"/>
    <w:rsid w:val="002959B2"/>
    <w:rsid w:val="002964A3"/>
    <w:rsid w:val="00296ADC"/>
    <w:rsid w:val="00296B2A"/>
    <w:rsid w:val="00296E81"/>
    <w:rsid w:val="0029729F"/>
    <w:rsid w:val="002979A2"/>
    <w:rsid w:val="002A0187"/>
    <w:rsid w:val="002A0A7A"/>
    <w:rsid w:val="002A0D81"/>
    <w:rsid w:val="002A0FDF"/>
    <w:rsid w:val="002A1BD0"/>
    <w:rsid w:val="002A21FF"/>
    <w:rsid w:val="002A299F"/>
    <w:rsid w:val="002A3762"/>
    <w:rsid w:val="002A3A4D"/>
    <w:rsid w:val="002A3FE5"/>
    <w:rsid w:val="002A435C"/>
    <w:rsid w:val="002A4E9A"/>
    <w:rsid w:val="002A54C7"/>
    <w:rsid w:val="002A557F"/>
    <w:rsid w:val="002A6377"/>
    <w:rsid w:val="002A6AA6"/>
    <w:rsid w:val="002A6FDE"/>
    <w:rsid w:val="002A7042"/>
    <w:rsid w:val="002A724A"/>
    <w:rsid w:val="002A76BD"/>
    <w:rsid w:val="002A7BB1"/>
    <w:rsid w:val="002B0274"/>
    <w:rsid w:val="002B08B2"/>
    <w:rsid w:val="002B1683"/>
    <w:rsid w:val="002B1A85"/>
    <w:rsid w:val="002B1FC2"/>
    <w:rsid w:val="002B2382"/>
    <w:rsid w:val="002B32C8"/>
    <w:rsid w:val="002B364F"/>
    <w:rsid w:val="002B4C89"/>
    <w:rsid w:val="002B5492"/>
    <w:rsid w:val="002B6224"/>
    <w:rsid w:val="002B6464"/>
    <w:rsid w:val="002B6C63"/>
    <w:rsid w:val="002C000F"/>
    <w:rsid w:val="002C0252"/>
    <w:rsid w:val="002C02DC"/>
    <w:rsid w:val="002C02FD"/>
    <w:rsid w:val="002C2239"/>
    <w:rsid w:val="002C30B6"/>
    <w:rsid w:val="002C398F"/>
    <w:rsid w:val="002C3B92"/>
    <w:rsid w:val="002C3C31"/>
    <w:rsid w:val="002C3C87"/>
    <w:rsid w:val="002C3FB8"/>
    <w:rsid w:val="002C4100"/>
    <w:rsid w:val="002C41A6"/>
    <w:rsid w:val="002C4315"/>
    <w:rsid w:val="002C4A1D"/>
    <w:rsid w:val="002C536C"/>
    <w:rsid w:val="002C5480"/>
    <w:rsid w:val="002C54BD"/>
    <w:rsid w:val="002C5E5A"/>
    <w:rsid w:val="002C6045"/>
    <w:rsid w:val="002C6C6F"/>
    <w:rsid w:val="002C7B5F"/>
    <w:rsid w:val="002C7B6D"/>
    <w:rsid w:val="002D06FB"/>
    <w:rsid w:val="002D194F"/>
    <w:rsid w:val="002D1E1D"/>
    <w:rsid w:val="002D1F1D"/>
    <w:rsid w:val="002D3FD0"/>
    <w:rsid w:val="002D4257"/>
    <w:rsid w:val="002D4BBD"/>
    <w:rsid w:val="002D4E66"/>
    <w:rsid w:val="002D4EFC"/>
    <w:rsid w:val="002D5380"/>
    <w:rsid w:val="002D5F94"/>
    <w:rsid w:val="002D6A61"/>
    <w:rsid w:val="002D7930"/>
    <w:rsid w:val="002D7E7C"/>
    <w:rsid w:val="002E0431"/>
    <w:rsid w:val="002E08C1"/>
    <w:rsid w:val="002E0D34"/>
    <w:rsid w:val="002E1A0B"/>
    <w:rsid w:val="002E1ABA"/>
    <w:rsid w:val="002E21DF"/>
    <w:rsid w:val="002E3C44"/>
    <w:rsid w:val="002E3E29"/>
    <w:rsid w:val="002E4462"/>
    <w:rsid w:val="002E4772"/>
    <w:rsid w:val="002E49C8"/>
    <w:rsid w:val="002E5041"/>
    <w:rsid w:val="002E57BE"/>
    <w:rsid w:val="002E5E5D"/>
    <w:rsid w:val="002E5F32"/>
    <w:rsid w:val="002E6961"/>
    <w:rsid w:val="002E7184"/>
    <w:rsid w:val="002E7939"/>
    <w:rsid w:val="002F07C9"/>
    <w:rsid w:val="002F0A7F"/>
    <w:rsid w:val="002F1768"/>
    <w:rsid w:val="002F5915"/>
    <w:rsid w:val="002F6AD3"/>
    <w:rsid w:val="00300E0F"/>
    <w:rsid w:val="00300E44"/>
    <w:rsid w:val="00301069"/>
    <w:rsid w:val="00301C97"/>
    <w:rsid w:val="00301EF0"/>
    <w:rsid w:val="003031E1"/>
    <w:rsid w:val="0030369A"/>
    <w:rsid w:val="003041FD"/>
    <w:rsid w:val="003043DE"/>
    <w:rsid w:val="00304558"/>
    <w:rsid w:val="003047E2"/>
    <w:rsid w:val="00304FD6"/>
    <w:rsid w:val="00305CC2"/>
    <w:rsid w:val="00306349"/>
    <w:rsid w:val="00306A77"/>
    <w:rsid w:val="00307426"/>
    <w:rsid w:val="0030756F"/>
    <w:rsid w:val="003109A0"/>
    <w:rsid w:val="00311537"/>
    <w:rsid w:val="003121B0"/>
    <w:rsid w:val="003128EF"/>
    <w:rsid w:val="0031302B"/>
    <w:rsid w:val="00313103"/>
    <w:rsid w:val="00313389"/>
    <w:rsid w:val="00313A4C"/>
    <w:rsid w:val="003141CA"/>
    <w:rsid w:val="003149DD"/>
    <w:rsid w:val="00315ACC"/>
    <w:rsid w:val="00316095"/>
    <w:rsid w:val="00316808"/>
    <w:rsid w:val="003170A4"/>
    <w:rsid w:val="00317C21"/>
    <w:rsid w:val="0032044C"/>
    <w:rsid w:val="003212FD"/>
    <w:rsid w:val="00321569"/>
    <w:rsid w:val="00321596"/>
    <w:rsid w:val="0032283E"/>
    <w:rsid w:val="00322EB3"/>
    <w:rsid w:val="00323085"/>
    <w:rsid w:val="00323CD1"/>
    <w:rsid w:val="00324D06"/>
    <w:rsid w:val="00325381"/>
    <w:rsid w:val="003268B9"/>
    <w:rsid w:val="00326DBD"/>
    <w:rsid w:val="00327134"/>
    <w:rsid w:val="0033124C"/>
    <w:rsid w:val="003313AB"/>
    <w:rsid w:val="00331BE1"/>
    <w:rsid w:val="003320F7"/>
    <w:rsid w:val="00332872"/>
    <w:rsid w:val="00333730"/>
    <w:rsid w:val="003338CE"/>
    <w:rsid w:val="00333BF8"/>
    <w:rsid w:val="00333C2C"/>
    <w:rsid w:val="00333F24"/>
    <w:rsid w:val="00334083"/>
    <w:rsid w:val="0033436C"/>
    <w:rsid w:val="0033467A"/>
    <w:rsid w:val="003352B6"/>
    <w:rsid w:val="00335749"/>
    <w:rsid w:val="00335BB2"/>
    <w:rsid w:val="00335E39"/>
    <w:rsid w:val="00336D01"/>
    <w:rsid w:val="00336FF5"/>
    <w:rsid w:val="0034054D"/>
    <w:rsid w:val="00341763"/>
    <w:rsid w:val="00341B75"/>
    <w:rsid w:val="0034236C"/>
    <w:rsid w:val="003428EF"/>
    <w:rsid w:val="003436FA"/>
    <w:rsid w:val="00343C63"/>
    <w:rsid w:val="00343ED4"/>
    <w:rsid w:val="00344523"/>
    <w:rsid w:val="00344628"/>
    <w:rsid w:val="003449A8"/>
    <w:rsid w:val="00345194"/>
    <w:rsid w:val="00345801"/>
    <w:rsid w:val="0035098E"/>
    <w:rsid w:val="00350B79"/>
    <w:rsid w:val="00350DB2"/>
    <w:rsid w:val="003517B5"/>
    <w:rsid w:val="003529F8"/>
    <w:rsid w:val="00353C18"/>
    <w:rsid w:val="00354069"/>
    <w:rsid w:val="00354C01"/>
    <w:rsid w:val="00354F17"/>
    <w:rsid w:val="00355A69"/>
    <w:rsid w:val="003563BD"/>
    <w:rsid w:val="003568F8"/>
    <w:rsid w:val="00357FBB"/>
    <w:rsid w:val="003601B5"/>
    <w:rsid w:val="003605E9"/>
    <w:rsid w:val="003608FF"/>
    <w:rsid w:val="00360D6A"/>
    <w:rsid w:val="00361659"/>
    <w:rsid w:val="00361672"/>
    <w:rsid w:val="0036258C"/>
    <w:rsid w:val="00362982"/>
    <w:rsid w:val="003633A4"/>
    <w:rsid w:val="00363887"/>
    <w:rsid w:val="00364339"/>
    <w:rsid w:val="00365311"/>
    <w:rsid w:val="00365A09"/>
    <w:rsid w:val="003671FE"/>
    <w:rsid w:val="00370FC1"/>
    <w:rsid w:val="00371363"/>
    <w:rsid w:val="003713E1"/>
    <w:rsid w:val="003723B2"/>
    <w:rsid w:val="00372C58"/>
    <w:rsid w:val="00372E10"/>
    <w:rsid w:val="003730DB"/>
    <w:rsid w:val="003754BF"/>
    <w:rsid w:val="003768BC"/>
    <w:rsid w:val="00376A26"/>
    <w:rsid w:val="00376C4D"/>
    <w:rsid w:val="0037705B"/>
    <w:rsid w:val="00377541"/>
    <w:rsid w:val="0037794D"/>
    <w:rsid w:val="00380024"/>
    <w:rsid w:val="003805D1"/>
    <w:rsid w:val="00380EE9"/>
    <w:rsid w:val="00382D72"/>
    <w:rsid w:val="00383C1F"/>
    <w:rsid w:val="00384AA7"/>
    <w:rsid w:val="00384F3C"/>
    <w:rsid w:val="00385C53"/>
    <w:rsid w:val="00385CE7"/>
    <w:rsid w:val="0038611E"/>
    <w:rsid w:val="003868AC"/>
    <w:rsid w:val="003877B0"/>
    <w:rsid w:val="0038780D"/>
    <w:rsid w:val="003878F2"/>
    <w:rsid w:val="00387AAB"/>
    <w:rsid w:val="00387E62"/>
    <w:rsid w:val="003910F6"/>
    <w:rsid w:val="00391392"/>
    <w:rsid w:val="003919E8"/>
    <w:rsid w:val="00392581"/>
    <w:rsid w:val="003930DA"/>
    <w:rsid w:val="003963CC"/>
    <w:rsid w:val="00396AF0"/>
    <w:rsid w:val="00397696"/>
    <w:rsid w:val="00397831"/>
    <w:rsid w:val="00397E50"/>
    <w:rsid w:val="003A068D"/>
    <w:rsid w:val="003A11CB"/>
    <w:rsid w:val="003A1A01"/>
    <w:rsid w:val="003A20A8"/>
    <w:rsid w:val="003A2D61"/>
    <w:rsid w:val="003A2FCD"/>
    <w:rsid w:val="003A3851"/>
    <w:rsid w:val="003A39F4"/>
    <w:rsid w:val="003A3C5F"/>
    <w:rsid w:val="003A3CF3"/>
    <w:rsid w:val="003A3FE3"/>
    <w:rsid w:val="003A48CB"/>
    <w:rsid w:val="003A4CDB"/>
    <w:rsid w:val="003A4D4B"/>
    <w:rsid w:val="003A4F32"/>
    <w:rsid w:val="003A4F43"/>
    <w:rsid w:val="003A57A3"/>
    <w:rsid w:val="003A5A68"/>
    <w:rsid w:val="003A62FE"/>
    <w:rsid w:val="003A6661"/>
    <w:rsid w:val="003A6B99"/>
    <w:rsid w:val="003A766D"/>
    <w:rsid w:val="003B0038"/>
    <w:rsid w:val="003B0296"/>
    <w:rsid w:val="003B02EB"/>
    <w:rsid w:val="003B0C73"/>
    <w:rsid w:val="003B1161"/>
    <w:rsid w:val="003B1864"/>
    <w:rsid w:val="003B22DE"/>
    <w:rsid w:val="003B2752"/>
    <w:rsid w:val="003B4C09"/>
    <w:rsid w:val="003B4E06"/>
    <w:rsid w:val="003B55B0"/>
    <w:rsid w:val="003B568D"/>
    <w:rsid w:val="003B6B05"/>
    <w:rsid w:val="003B6E9A"/>
    <w:rsid w:val="003B6F03"/>
    <w:rsid w:val="003B717E"/>
    <w:rsid w:val="003B7341"/>
    <w:rsid w:val="003C06EE"/>
    <w:rsid w:val="003C079F"/>
    <w:rsid w:val="003C0FF5"/>
    <w:rsid w:val="003C1B4F"/>
    <w:rsid w:val="003C26CA"/>
    <w:rsid w:val="003C2AB0"/>
    <w:rsid w:val="003C2E6B"/>
    <w:rsid w:val="003C3214"/>
    <w:rsid w:val="003C387C"/>
    <w:rsid w:val="003C528B"/>
    <w:rsid w:val="003C57B7"/>
    <w:rsid w:val="003C7AE6"/>
    <w:rsid w:val="003C7E51"/>
    <w:rsid w:val="003C7FEE"/>
    <w:rsid w:val="003D0283"/>
    <w:rsid w:val="003D028C"/>
    <w:rsid w:val="003D1626"/>
    <w:rsid w:val="003D1790"/>
    <w:rsid w:val="003D2DFF"/>
    <w:rsid w:val="003D2EE3"/>
    <w:rsid w:val="003D31E1"/>
    <w:rsid w:val="003D361B"/>
    <w:rsid w:val="003D374B"/>
    <w:rsid w:val="003D4256"/>
    <w:rsid w:val="003D446B"/>
    <w:rsid w:val="003D4D10"/>
    <w:rsid w:val="003D4E01"/>
    <w:rsid w:val="003D5869"/>
    <w:rsid w:val="003D6208"/>
    <w:rsid w:val="003D671B"/>
    <w:rsid w:val="003D707A"/>
    <w:rsid w:val="003D7322"/>
    <w:rsid w:val="003D7B44"/>
    <w:rsid w:val="003D7E26"/>
    <w:rsid w:val="003E0456"/>
    <w:rsid w:val="003E173F"/>
    <w:rsid w:val="003E2173"/>
    <w:rsid w:val="003E23F3"/>
    <w:rsid w:val="003E24E4"/>
    <w:rsid w:val="003E4330"/>
    <w:rsid w:val="003E4FED"/>
    <w:rsid w:val="003E5370"/>
    <w:rsid w:val="003E62B0"/>
    <w:rsid w:val="003E7270"/>
    <w:rsid w:val="003E7589"/>
    <w:rsid w:val="003E78C7"/>
    <w:rsid w:val="003E7FE9"/>
    <w:rsid w:val="003F2308"/>
    <w:rsid w:val="003F2850"/>
    <w:rsid w:val="003F3032"/>
    <w:rsid w:val="003F34D2"/>
    <w:rsid w:val="003F3882"/>
    <w:rsid w:val="003F3C9A"/>
    <w:rsid w:val="003F40A0"/>
    <w:rsid w:val="003F42D0"/>
    <w:rsid w:val="003F4368"/>
    <w:rsid w:val="003F43D1"/>
    <w:rsid w:val="003F4EA6"/>
    <w:rsid w:val="003F4F7B"/>
    <w:rsid w:val="003F5327"/>
    <w:rsid w:val="003F5F6B"/>
    <w:rsid w:val="003F642A"/>
    <w:rsid w:val="003F6460"/>
    <w:rsid w:val="003F64ED"/>
    <w:rsid w:val="003F726B"/>
    <w:rsid w:val="003F73B7"/>
    <w:rsid w:val="00400BDF"/>
    <w:rsid w:val="00400C08"/>
    <w:rsid w:val="00401743"/>
    <w:rsid w:val="004019E4"/>
    <w:rsid w:val="00401DBE"/>
    <w:rsid w:val="004020CB"/>
    <w:rsid w:val="004030D5"/>
    <w:rsid w:val="004039F5"/>
    <w:rsid w:val="0040456D"/>
    <w:rsid w:val="00404741"/>
    <w:rsid w:val="00404D1F"/>
    <w:rsid w:val="004055AD"/>
    <w:rsid w:val="004056C0"/>
    <w:rsid w:val="00405B5C"/>
    <w:rsid w:val="00405B97"/>
    <w:rsid w:val="004076A8"/>
    <w:rsid w:val="00407BDA"/>
    <w:rsid w:val="00407DE5"/>
    <w:rsid w:val="00407F71"/>
    <w:rsid w:val="00411689"/>
    <w:rsid w:val="00411779"/>
    <w:rsid w:val="00411BFD"/>
    <w:rsid w:val="00411E60"/>
    <w:rsid w:val="004138B6"/>
    <w:rsid w:val="00414467"/>
    <w:rsid w:val="004154FE"/>
    <w:rsid w:val="00416898"/>
    <w:rsid w:val="00417129"/>
    <w:rsid w:val="00420B72"/>
    <w:rsid w:val="00421BB8"/>
    <w:rsid w:val="00422198"/>
    <w:rsid w:val="00423451"/>
    <w:rsid w:val="00423681"/>
    <w:rsid w:val="00423D29"/>
    <w:rsid w:val="00424FE1"/>
    <w:rsid w:val="004250A5"/>
    <w:rsid w:val="004259A2"/>
    <w:rsid w:val="00425FC2"/>
    <w:rsid w:val="00426FC5"/>
    <w:rsid w:val="0042747C"/>
    <w:rsid w:val="00430ACB"/>
    <w:rsid w:val="004317DF"/>
    <w:rsid w:val="00431B28"/>
    <w:rsid w:val="00431C08"/>
    <w:rsid w:val="0043279A"/>
    <w:rsid w:val="004330DC"/>
    <w:rsid w:val="00433361"/>
    <w:rsid w:val="00433377"/>
    <w:rsid w:val="004337C3"/>
    <w:rsid w:val="004338E0"/>
    <w:rsid w:val="00433F30"/>
    <w:rsid w:val="00434566"/>
    <w:rsid w:val="00434949"/>
    <w:rsid w:val="00434A65"/>
    <w:rsid w:val="00436066"/>
    <w:rsid w:val="004360BD"/>
    <w:rsid w:val="0043684E"/>
    <w:rsid w:val="00436FF9"/>
    <w:rsid w:val="00437694"/>
    <w:rsid w:val="00437B11"/>
    <w:rsid w:val="00437EA0"/>
    <w:rsid w:val="0044025C"/>
    <w:rsid w:val="00440542"/>
    <w:rsid w:val="00442093"/>
    <w:rsid w:val="004421EA"/>
    <w:rsid w:val="00442FE8"/>
    <w:rsid w:val="004430CA"/>
    <w:rsid w:val="00443605"/>
    <w:rsid w:val="00444AD7"/>
    <w:rsid w:val="00444B7E"/>
    <w:rsid w:val="00444BD9"/>
    <w:rsid w:val="00445EBF"/>
    <w:rsid w:val="00446C4F"/>
    <w:rsid w:val="00447673"/>
    <w:rsid w:val="004508D2"/>
    <w:rsid w:val="004509E1"/>
    <w:rsid w:val="00450D24"/>
    <w:rsid w:val="00451719"/>
    <w:rsid w:val="00451B48"/>
    <w:rsid w:val="00451E62"/>
    <w:rsid w:val="00452C71"/>
    <w:rsid w:val="00453224"/>
    <w:rsid w:val="004537C8"/>
    <w:rsid w:val="00453E28"/>
    <w:rsid w:val="00454448"/>
    <w:rsid w:val="00454512"/>
    <w:rsid w:val="00454709"/>
    <w:rsid w:val="00454878"/>
    <w:rsid w:val="00454BC2"/>
    <w:rsid w:val="00455402"/>
    <w:rsid w:val="004557DE"/>
    <w:rsid w:val="00455975"/>
    <w:rsid w:val="00455A63"/>
    <w:rsid w:val="00455F77"/>
    <w:rsid w:val="0045643F"/>
    <w:rsid w:val="00456939"/>
    <w:rsid w:val="00456A92"/>
    <w:rsid w:val="00456C62"/>
    <w:rsid w:val="00456EF1"/>
    <w:rsid w:val="00457358"/>
    <w:rsid w:val="00457718"/>
    <w:rsid w:val="00457D6E"/>
    <w:rsid w:val="00460025"/>
    <w:rsid w:val="00460730"/>
    <w:rsid w:val="004608D9"/>
    <w:rsid w:val="004617C2"/>
    <w:rsid w:val="004619A0"/>
    <w:rsid w:val="004619CD"/>
    <w:rsid w:val="00462781"/>
    <w:rsid w:val="004636FA"/>
    <w:rsid w:val="00464F29"/>
    <w:rsid w:val="004654A3"/>
    <w:rsid w:val="00465A6C"/>
    <w:rsid w:val="00465B0B"/>
    <w:rsid w:val="004663B5"/>
    <w:rsid w:val="00466981"/>
    <w:rsid w:val="00466DC5"/>
    <w:rsid w:val="00470335"/>
    <w:rsid w:val="0047043D"/>
    <w:rsid w:val="00470654"/>
    <w:rsid w:val="004710D2"/>
    <w:rsid w:val="004716EC"/>
    <w:rsid w:val="00471FE8"/>
    <w:rsid w:val="00472ADE"/>
    <w:rsid w:val="00473093"/>
    <w:rsid w:val="00473602"/>
    <w:rsid w:val="004742EC"/>
    <w:rsid w:val="00474703"/>
    <w:rsid w:val="00474A6A"/>
    <w:rsid w:val="00474B26"/>
    <w:rsid w:val="00474E55"/>
    <w:rsid w:val="00475305"/>
    <w:rsid w:val="00475F31"/>
    <w:rsid w:val="00475F41"/>
    <w:rsid w:val="00476777"/>
    <w:rsid w:val="004776A4"/>
    <w:rsid w:val="00477CEE"/>
    <w:rsid w:val="004815CD"/>
    <w:rsid w:val="00482158"/>
    <w:rsid w:val="00482EF3"/>
    <w:rsid w:val="0048379C"/>
    <w:rsid w:val="00484447"/>
    <w:rsid w:val="00484699"/>
    <w:rsid w:val="00484917"/>
    <w:rsid w:val="00485037"/>
    <w:rsid w:val="0048541C"/>
    <w:rsid w:val="004855DE"/>
    <w:rsid w:val="00485EB4"/>
    <w:rsid w:val="004864B8"/>
    <w:rsid w:val="00490189"/>
    <w:rsid w:val="00490A50"/>
    <w:rsid w:val="00490FF7"/>
    <w:rsid w:val="004912D6"/>
    <w:rsid w:val="004915CD"/>
    <w:rsid w:val="004918C9"/>
    <w:rsid w:val="00492081"/>
    <w:rsid w:val="00494896"/>
    <w:rsid w:val="00495138"/>
    <w:rsid w:val="004966DC"/>
    <w:rsid w:val="0049678A"/>
    <w:rsid w:val="00496E3F"/>
    <w:rsid w:val="00496EC9"/>
    <w:rsid w:val="004A0F84"/>
    <w:rsid w:val="004A2FA2"/>
    <w:rsid w:val="004A30D5"/>
    <w:rsid w:val="004A3B74"/>
    <w:rsid w:val="004A45FE"/>
    <w:rsid w:val="004A4760"/>
    <w:rsid w:val="004A5024"/>
    <w:rsid w:val="004A50EC"/>
    <w:rsid w:val="004A66C6"/>
    <w:rsid w:val="004A6D90"/>
    <w:rsid w:val="004A79D5"/>
    <w:rsid w:val="004B0149"/>
    <w:rsid w:val="004B1957"/>
    <w:rsid w:val="004B3113"/>
    <w:rsid w:val="004B3494"/>
    <w:rsid w:val="004B350B"/>
    <w:rsid w:val="004B35FC"/>
    <w:rsid w:val="004B3871"/>
    <w:rsid w:val="004B3B96"/>
    <w:rsid w:val="004B43F0"/>
    <w:rsid w:val="004B43FC"/>
    <w:rsid w:val="004B4CA1"/>
    <w:rsid w:val="004B4DC8"/>
    <w:rsid w:val="004B4FDB"/>
    <w:rsid w:val="004B567E"/>
    <w:rsid w:val="004B5881"/>
    <w:rsid w:val="004B6789"/>
    <w:rsid w:val="004B6C46"/>
    <w:rsid w:val="004C009B"/>
    <w:rsid w:val="004C018E"/>
    <w:rsid w:val="004C01B0"/>
    <w:rsid w:val="004C0A0A"/>
    <w:rsid w:val="004C103F"/>
    <w:rsid w:val="004C110F"/>
    <w:rsid w:val="004C16A3"/>
    <w:rsid w:val="004C17D7"/>
    <w:rsid w:val="004C18B9"/>
    <w:rsid w:val="004C4100"/>
    <w:rsid w:val="004C42E5"/>
    <w:rsid w:val="004C430C"/>
    <w:rsid w:val="004C44A1"/>
    <w:rsid w:val="004C4940"/>
    <w:rsid w:val="004C51EE"/>
    <w:rsid w:val="004C6A64"/>
    <w:rsid w:val="004C706E"/>
    <w:rsid w:val="004C7360"/>
    <w:rsid w:val="004C77CF"/>
    <w:rsid w:val="004C7EA2"/>
    <w:rsid w:val="004D073D"/>
    <w:rsid w:val="004D16D7"/>
    <w:rsid w:val="004D2AE8"/>
    <w:rsid w:val="004D2BF7"/>
    <w:rsid w:val="004D3A68"/>
    <w:rsid w:val="004D3E08"/>
    <w:rsid w:val="004D447C"/>
    <w:rsid w:val="004D779E"/>
    <w:rsid w:val="004D7965"/>
    <w:rsid w:val="004D7B7C"/>
    <w:rsid w:val="004D7F5B"/>
    <w:rsid w:val="004D7FB4"/>
    <w:rsid w:val="004E1A9B"/>
    <w:rsid w:val="004E3179"/>
    <w:rsid w:val="004E31E8"/>
    <w:rsid w:val="004E39F1"/>
    <w:rsid w:val="004E3E06"/>
    <w:rsid w:val="004E3E3A"/>
    <w:rsid w:val="004E4614"/>
    <w:rsid w:val="004E4BC1"/>
    <w:rsid w:val="004E62EE"/>
    <w:rsid w:val="004E705B"/>
    <w:rsid w:val="004E7DA7"/>
    <w:rsid w:val="004F0FE9"/>
    <w:rsid w:val="004F1D2A"/>
    <w:rsid w:val="004F2433"/>
    <w:rsid w:val="004F3370"/>
    <w:rsid w:val="004F33BB"/>
    <w:rsid w:val="004F3F24"/>
    <w:rsid w:val="004F44AB"/>
    <w:rsid w:val="004F502D"/>
    <w:rsid w:val="004F5694"/>
    <w:rsid w:val="004F6788"/>
    <w:rsid w:val="004F6AD4"/>
    <w:rsid w:val="004F702F"/>
    <w:rsid w:val="004F727B"/>
    <w:rsid w:val="004F72F3"/>
    <w:rsid w:val="0050037C"/>
    <w:rsid w:val="00500602"/>
    <w:rsid w:val="00500640"/>
    <w:rsid w:val="005011F2"/>
    <w:rsid w:val="00501FA9"/>
    <w:rsid w:val="00502D08"/>
    <w:rsid w:val="005053E8"/>
    <w:rsid w:val="00505F97"/>
    <w:rsid w:val="00506CE8"/>
    <w:rsid w:val="00506E43"/>
    <w:rsid w:val="005078A8"/>
    <w:rsid w:val="00510870"/>
    <w:rsid w:val="00511793"/>
    <w:rsid w:val="00512652"/>
    <w:rsid w:val="00512728"/>
    <w:rsid w:val="00512799"/>
    <w:rsid w:val="00512BA0"/>
    <w:rsid w:val="00512EB8"/>
    <w:rsid w:val="0051322C"/>
    <w:rsid w:val="0051329D"/>
    <w:rsid w:val="00514621"/>
    <w:rsid w:val="00514707"/>
    <w:rsid w:val="00514EC7"/>
    <w:rsid w:val="005155A4"/>
    <w:rsid w:val="0051593E"/>
    <w:rsid w:val="00515EAB"/>
    <w:rsid w:val="00516833"/>
    <w:rsid w:val="00516A64"/>
    <w:rsid w:val="00516BE5"/>
    <w:rsid w:val="00516C1F"/>
    <w:rsid w:val="00517D1C"/>
    <w:rsid w:val="0052001E"/>
    <w:rsid w:val="00520F13"/>
    <w:rsid w:val="00521A1D"/>
    <w:rsid w:val="005225D9"/>
    <w:rsid w:val="00522676"/>
    <w:rsid w:val="005227B0"/>
    <w:rsid w:val="005234CF"/>
    <w:rsid w:val="0052357C"/>
    <w:rsid w:val="00523A01"/>
    <w:rsid w:val="005240CF"/>
    <w:rsid w:val="00524137"/>
    <w:rsid w:val="00524408"/>
    <w:rsid w:val="005263C4"/>
    <w:rsid w:val="005266F0"/>
    <w:rsid w:val="00526A08"/>
    <w:rsid w:val="00526ADC"/>
    <w:rsid w:val="005272DC"/>
    <w:rsid w:val="00527406"/>
    <w:rsid w:val="00527858"/>
    <w:rsid w:val="005301A1"/>
    <w:rsid w:val="005308B2"/>
    <w:rsid w:val="0053133F"/>
    <w:rsid w:val="005313C8"/>
    <w:rsid w:val="005325D1"/>
    <w:rsid w:val="005326AB"/>
    <w:rsid w:val="005327D7"/>
    <w:rsid w:val="005334E3"/>
    <w:rsid w:val="0053413D"/>
    <w:rsid w:val="00534781"/>
    <w:rsid w:val="00534D4F"/>
    <w:rsid w:val="0053537E"/>
    <w:rsid w:val="00535713"/>
    <w:rsid w:val="00535B65"/>
    <w:rsid w:val="005364CF"/>
    <w:rsid w:val="00536822"/>
    <w:rsid w:val="00536E7F"/>
    <w:rsid w:val="005406F5"/>
    <w:rsid w:val="00540DBC"/>
    <w:rsid w:val="00541497"/>
    <w:rsid w:val="00541E42"/>
    <w:rsid w:val="00542602"/>
    <w:rsid w:val="00543672"/>
    <w:rsid w:val="005437DE"/>
    <w:rsid w:val="00543AB4"/>
    <w:rsid w:val="00544A92"/>
    <w:rsid w:val="00544D19"/>
    <w:rsid w:val="00544E56"/>
    <w:rsid w:val="00544F7A"/>
    <w:rsid w:val="005454F8"/>
    <w:rsid w:val="00545822"/>
    <w:rsid w:val="00545AB8"/>
    <w:rsid w:val="005462E3"/>
    <w:rsid w:val="00546A0E"/>
    <w:rsid w:val="00546EA4"/>
    <w:rsid w:val="005478BC"/>
    <w:rsid w:val="00547B96"/>
    <w:rsid w:val="0055000C"/>
    <w:rsid w:val="00550DAD"/>
    <w:rsid w:val="00551339"/>
    <w:rsid w:val="0055170D"/>
    <w:rsid w:val="00551B18"/>
    <w:rsid w:val="00551DEC"/>
    <w:rsid w:val="0055212D"/>
    <w:rsid w:val="005526BB"/>
    <w:rsid w:val="005537C6"/>
    <w:rsid w:val="0055407F"/>
    <w:rsid w:val="005549AA"/>
    <w:rsid w:val="00554AAC"/>
    <w:rsid w:val="005551B8"/>
    <w:rsid w:val="0055665F"/>
    <w:rsid w:val="00556DAF"/>
    <w:rsid w:val="0055765B"/>
    <w:rsid w:val="00557792"/>
    <w:rsid w:val="00557C71"/>
    <w:rsid w:val="00560094"/>
    <w:rsid w:val="005621F9"/>
    <w:rsid w:val="00563052"/>
    <w:rsid w:val="0056410A"/>
    <w:rsid w:val="005643B3"/>
    <w:rsid w:val="005644DE"/>
    <w:rsid w:val="00564CED"/>
    <w:rsid w:val="00564F75"/>
    <w:rsid w:val="00565660"/>
    <w:rsid w:val="005656CE"/>
    <w:rsid w:val="005662C9"/>
    <w:rsid w:val="005679AB"/>
    <w:rsid w:val="00567B2E"/>
    <w:rsid w:val="00571F2F"/>
    <w:rsid w:val="005727AB"/>
    <w:rsid w:val="00572ADA"/>
    <w:rsid w:val="00572AF4"/>
    <w:rsid w:val="005736E7"/>
    <w:rsid w:val="00573704"/>
    <w:rsid w:val="0057605A"/>
    <w:rsid w:val="005770D4"/>
    <w:rsid w:val="00577AD4"/>
    <w:rsid w:val="005803FD"/>
    <w:rsid w:val="00581FB2"/>
    <w:rsid w:val="0058207F"/>
    <w:rsid w:val="00582A26"/>
    <w:rsid w:val="00582D5B"/>
    <w:rsid w:val="00583572"/>
    <w:rsid w:val="005836ED"/>
    <w:rsid w:val="00583962"/>
    <w:rsid w:val="00583991"/>
    <w:rsid w:val="00583A48"/>
    <w:rsid w:val="00584B7C"/>
    <w:rsid w:val="00584EBC"/>
    <w:rsid w:val="00584FC8"/>
    <w:rsid w:val="005855C0"/>
    <w:rsid w:val="00585BEE"/>
    <w:rsid w:val="00586F45"/>
    <w:rsid w:val="005876B3"/>
    <w:rsid w:val="00590673"/>
    <w:rsid w:val="00590AA4"/>
    <w:rsid w:val="00592492"/>
    <w:rsid w:val="00592A4C"/>
    <w:rsid w:val="00593144"/>
    <w:rsid w:val="00593550"/>
    <w:rsid w:val="00593F38"/>
    <w:rsid w:val="0059547B"/>
    <w:rsid w:val="00595D4A"/>
    <w:rsid w:val="005960C1"/>
    <w:rsid w:val="00596842"/>
    <w:rsid w:val="00596E0F"/>
    <w:rsid w:val="00597C87"/>
    <w:rsid w:val="005A2004"/>
    <w:rsid w:val="005A2F62"/>
    <w:rsid w:val="005A462B"/>
    <w:rsid w:val="005A4E16"/>
    <w:rsid w:val="005A5B47"/>
    <w:rsid w:val="005A6036"/>
    <w:rsid w:val="005A60F8"/>
    <w:rsid w:val="005A6138"/>
    <w:rsid w:val="005A6400"/>
    <w:rsid w:val="005A6552"/>
    <w:rsid w:val="005A6941"/>
    <w:rsid w:val="005A78F6"/>
    <w:rsid w:val="005B1074"/>
    <w:rsid w:val="005B120F"/>
    <w:rsid w:val="005B122A"/>
    <w:rsid w:val="005B14FE"/>
    <w:rsid w:val="005B18AE"/>
    <w:rsid w:val="005B1E64"/>
    <w:rsid w:val="005B21F4"/>
    <w:rsid w:val="005B28AE"/>
    <w:rsid w:val="005B5F16"/>
    <w:rsid w:val="005B63C3"/>
    <w:rsid w:val="005B67D0"/>
    <w:rsid w:val="005C0530"/>
    <w:rsid w:val="005C0E33"/>
    <w:rsid w:val="005C1371"/>
    <w:rsid w:val="005C1E69"/>
    <w:rsid w:val="005C1EFA"/>
    <w:rsid w:val="005C2187"/>
    <w:rsid w:val="005C249A"/>
    <w:rsid w:val="005C2D03"/>
    <w:rsid w:val="005C4377"/>
    <w:rsid w:val="005C576A"/>
    <w:rsid w:val="005C5BFD"/>
    <w:rsid w:val="005C6343"/>
    <w:rsid w:val="005C65DE"/>
    <w:rsid w:val="005C72B9"/>
    <w:rsid w:val="005C78D5"/>
    <w:rsid w:val="005D0D45"/>
    <w:rsid w:val="005D18C0"/>
    <w:rsid w:val="005D1B28"/>
    <w:rsid w:val="005D1E17"/>
    <w:rsid w:val="005D2278"/>
    <w:rsid w:val="005D23B2"/>
    <w:rsid w:val="005D27BE"/>
    <w:rsid w:val="005D30E1"/>
    <w:rsid w:val="005D400D"/>
    <w:rsid w:val="005D49BE"/>
    <w:rsid w:val="005D4F11"/>
    <w:rsid w:val="005D5FAA"/>
    <w:rsid w:val="005D6616"/>
    <w:rsid w:val="005D7F97"/>
    <w:rsid w:val="005E04B8"/>
    <w:rsid w:val="005E0F62"/>
    <w:rsid w:val="005E1281"/>
    <w:rsid w:val="005E181A"/>
    <w:rsid w:val="005E1C02"/>
    <w:rsid w:val="005E3299"/>
    <w:rsid w:val="005E38FE"/>
    <w:rsid w:val="005E455A"/>
    <w:rsid w:val="005E4CBF"/>
    <w:rsid w:val="005E532C"/>
    <w:rsid w:val="005E589C"/>
    <w:rsid w:val="005E592B"/>
    <w:rsid w:val="005E5930"/>
    <w:rsid w:val="005E6772"/>
    <w:rsid w:val="005E6783"/>
    <w:rsid w:val="005E69E7"/>
    <w:rsid w:val="005E6A63"/>
    <w:rsid w:val="005E7746"/>
    <w:rsid w:val="005E7B9C"/>
    <w:rsid w:val="005F0028"/>
    <w:rsid w:val="005F0C5E"/>
    <w:rsid w:val="005F0F59"/>
    <w:rsid w:val="005F22B1"/>
    <w:rsid w:val="005F29B5"/>
    <w:rsid w:val="005F2C82"/>
    <w:rsid w:val="005F3B6A"/>
    <w:rsid w:val="005F4049"/>
    <w:rsid w:val="005F488B"/>
    <w:rsid w:val="005F6096"/>
    <w:rsid w:val="005F6CAC"/>
    <w:rsid w:val="005F7402"/>
    <w:rsid w:val="005F76BC"/>
    <w:rsid w:val="005F7CB6"/>
    <w:rsid w:val="005F7DC1"/>
    <w:rsid w:val="006002C4"/>
    <w:rsid w:val="006005F6"/>
    <w:rsid w:val="006020F9"/>
    <w:rsid w:val="00602456"/>
    <w:rsid w:val="00603205"/>
    <w:rsid w:val="0060336F"/>
    <w:rsid w:val="00604FAE"/>
    <w:rsid w:val="00605998"/>
    <w:rsid w:val="00605D03"/>
    <w:rsid w:val="006069A0"/>
    <w:rsid w:val="00606C73"/>
    <w:rsid w:val="00606FC3"/>
    <w:rsid w:val="00607152"/>
    <w:rsid w:val="006073D9"/>
    <w:rsid w:val="00607A74"/>
    <w:rsid w:val="00610355"/>
    <w:rsid w:val="00610AE3"/>
    <w:rsid w:val="00611457"/>
    <w:rsid w:val="006119C8"/>
    <w:rsid w:val="0061221C"/>
    <w:rsid w:val="00612BA6"/>
    <w:rsid w:val="00613075"/>
    <w:rsid w:val="006138A8"/>
    <w:rsid w:val="00613955"/>
    <w:rsid w:val="00613DE9"/>
    <w:rsid w:val="00614757"/>
    <w:rsid w:val="00614888"/>
    <w:rsid w:val="006150BC"/>
    <w:rsid w:val="00615F07"/>
    <w:rsid w:val="00616890"/>
    <w:rsid w:val="00617358"/>
    <w:rsid w:val="00617546"/>
    <w:rsid w:val="00617555"/>
    <w:rsid w:val="00617E5B"/>
    <w:rsid w:val="00620D0D"/>
    <w:rsid w:val="00620F32"/>
    <w:rsid w:val="00621285"/>
    <w:rsid w:val="00621367"/>
    <w:rsid w:val="0062192B"/>
    <w:rsid w:val="00621E2C"/>
    <w:rsid w:val="00622039"/>
    <w:rsid w:val="0062356D"/>
    <w:rsid w:val="006236A1"/>
    <w:rsid w:val="00623D78"/>
    <w:rsid w:val="00624193"/>
    <w:rsid w:val="0062491D"/>
    <w:rsid w:val="00625718"/>
    <w:rsid w:val="00625D13"/>
    <w:rsid w:val="006264FE"/>
    <w:rsid w:val="006268BB"/>
    <w:rsid w:val="00626FFC"/>
    <w:rsid w:val="006279C5"/>
    <w:rsid w:val="00630708"/>
    <w:rsid w:val="00630EFC"/>
    <w:rsid w:val="00631CCE"/>
    <w:rsid w:val="00632F33"/>
    <w:rsid w:val="006332C0"/>
    <w:rsid w:val="00633542"/>
    <w:rsid w:val="006335EF"/>
    <w:rsid w:val="00633AC9"/>
    <w:rsid w:val="0063448E"/>
    <w:rsid w:val="006347C5"/>
    <w:rsid w:val="006351C6"/>
    <w:rsid w:val="00637E71"/>
    <w:rsid w:val="00640569"/>
    <w:rsid w:val="00640888"/>
    <w:rsid w:val="0064153D"/>
    <w:rsid w:val="006417C3"/>
    <w:rsid w:val="006418B3"/>
    <w:rsid w:val="00641BA1"/>
    <w:rsid w:val="00641E69"/>
    <w:rsid w:val="006420DE"/>
    <w:rsid w:val="0064223C"/>
    <w:rsid w:val="0064387D"/>
    <w:rsid w:val="00643B63"/>
    <w:rsid w:val="00643C18"/>
    <w:rsid w:val="006447B2"/>
    <w:rsid w:val="006449B3"/>
    <w:rsid w:val="00644FFF"/>
    <w:rsid w:val="00646D5D"/>
    <w:rsid w:val="00647085"/>
    <w:rsid w:val="0065015B"/>
    <w:rsid w:val="006506C7"/>
    <w:rsid w:val="00650AEA"/>
    <w:rsid w:val="00651CD6"/>
    <w:rsid w:val="00652027"/>
    <w:rsid w:val="00652A87"/>
    <w:rsid w:val="00653853"/>
    <w:rsid w:val="006539E1"/>
    <w:rsid w:val="0065493C"/>
    <w:rsid w:val="00654F4D"/>
    <w:rsid w:val="006561B6"/>
    <w:rsid w:val="00656B9C"/>
    <w:rsid w:val="00656C0E"/>
    <w:rsid w:val="00657A0D"/>
    <w:rsid w:val="00661A5F"/>
    <w:rsid w:val="00661C6F"/>
    <w:rsid w:val="006625E1"/>
    <w:rsid w:val="006625E7"/>
    <w:rsid w:val="006634AC"/>
    <w:rsid w:val="00663603"/>
    <w:rsid w:val="00663DC5"/>
    <w:rsid w:val="00663DFC"/>
    <w:rsid w:val="006641DC"/>
    <w:rsid w:val="006662C6"/>
    <w:rsid w:val="00666555"/>
    <w:rsid w:val="00666D2E"/>
    <w:rsid w:val="00666D81"/>
    <w:rsid w:val="0066729E"/>
    <w:rsid w:val="0067064C"/>
    <w:rsid w:val="00670BC9"/>
    <w:rsid w:val="006714AC"/>
    <w:rsid w:val="00671812"/>
    <w:rsid w:val="00671B19"/>
    <w:rsid w:val="00671C4F"/>
    <w:rsid w:val="00672646"/>
    <w:rsid w:val="00672AB0"/>
    <w:rsid w:val="00672B3D"/>
    <w:rsid w:val="0067387B"/>
    <w:rsid w:val="00673BC3"/>
    <w:rsid w:val="006744C2"/>
    <w:rsid w:val="00674938"/>
    <w:rsid w:val="00674C4E"/>
    <w:rsid w:val="00674E2B"/>
    <w:rsid w:val="00675920"/>
    <w:rsid w:val="00675A8D"/>
    <w:rsid w:val="00676828"/>
    <w:rsid w:val="006768EC"/>
    <w:rsid w:val="00676A84"/>
    <w:rsid w:val="0068085E"/>
    <w:rsid w:val="00680F08"/>
    <w:rsid w:val="00681620"/>
    <w:rsid w:val="00682F97"/>
    <w:rsid w:val="006834DB"/>
    <w:rsid w:val="006838E5"/>
    <w:rsid w:val="00683ABF"/>
    <w:rsid w:val="00683F38"/>
    <w:rsid w:val="00684173"/>
    <w:rsid w:val="006842B5"/>
    <w:rsid w:val="0068495E"/>
    <w:rsid w:val="00684BC9"/>
    <w:rsid w:val="00684E70"/>
    <w:rsid w:val="00685883"/>
    <w:rsid w:val="00685CDC"/>
    <w:rsid w:val="00685D21"/>
    <w:rsid w:val="006863F1"/>
    <w:rsid w:val="0068665D"/>
    <w:rsid w:val="00686728"/>
    <w:rsid w:val="00687A29"/>
    <w:rsid w:val="00690572"/>
    <w:rsid w:val="00691DA3"/>
    <w:rsid w:val="0069211D"/>
    <w:rsid w:val="00692251"/>
    <w:rsid w:val="006924FC"/>
    <w:rsid w:val="00692D43"/>
    <w:rsid w:val="0069388F"/>
    <w:rsid w:val="00693E2F"/>
    <w:rsid w:val="00694AE2"/>
    <w:rsid w:val="0069576A"/>
    <w:rsid w:val="006974E9"/>
    <w:rsid w:val="00697DEF"/>
    <w:rsid w:val="006A075F"/>
    <w:rsid w:val="006A0800"/>
    <w:rsid w:val="006A0CB0"/>
    <w:rsid w:val="006A0F18"/>
    <w:rsid w:val="006A223C"/>
    <w:rsid w:val="006A2577"/>
    <w:rsid w:val="006A47CF"/>
    <w:rsid w:val="006A514C"/>
    <w:rsid w:val="006A6B65"/>
    <w:rsid w:val="006B252E"/>
    <w:rsid w:val="006B26F3"/>
    <w:rsid w:val="006B3523"/>
    <w:rsid w:val="006B3CF8"/>
    <w:rsid w:val="006B4214"/>
    <w:rsid w:val="006B44FA"/>
    <w:rsid w:val="006B4F62"/>
    <w:rsid w:val="006B5896"/>
    <w:rsid w:val="006B5DCD"/>
    <w:rsid w:val="006B6520"/>
    <w:rsid w:val="006B6F27"/>
    <w:rsid w:val="006B7316"/>
    <w:rsid w:val="006B7A91"/>
    <w:rsid w:val="006C0CA6"/>
    <w:rsid w:val="006C0D80"/>
    <w:rsid w:val="006C0FD2"/>
    <w:rsid w:val="006C1B66"/>
    <w:rsid w:val="006C1B92"/>
    <w:rsid w:val="006C219A"/>
    <w:rsid w:val="006C326F"/>
    <w:rsid w:val="006C4A54"/>
    <w:rsid w:val="006C4B20"/>
    <w:rsid w:val="006C4E6F"/>
    <w:rsid w:val="006C4F69"/>
    <w:rsid w:val="006C5975"/>
    <w:rsid w:val="006C59BA"/>
    <w:rsid w:val="006C66CB"/>
    <w:rsid w:val="006C6E7A"/>
    <w:rsid w:val="006C6F58"/>
    <w:rsid w:val="006C7833"/>
    <w:rsid w:val="006C7E85"/>
    <w:rsid w:val="006D012D"/>
    <w:rsid w:val="006D1899"/>
    <w:rsid w:val="006D1A0D"/>
    <w:rsid w:val="006D60D7"/>
    <w:rsid w:val="006D705A"/>
    <w:rsid w:val="006D74B0"/>
    <w:rsid w:val="006D798E"/>
    <w:rsid w:val="006D7A1A"/>
    <w:rsid w:val="006D7EE0"/>
    <w:rsid w:val="006E007C"/>
    <w:rsid w:val="006E060E"/>
    <w:rsid w:val="006E0767"/>
    <w:rsid w:val="006E0BF6"/>
    <w:rsid w:val="006E1841"/>
    <w:rsid w:val="006E30FD"/>
    <w:rsid w:val="006E3B44"/>
    <w:rsid w:val="006E3B92"/>
    <w:rsid w:val="006E4924"/>
    <w:rsid w:val="006E5ACD"/>
    <w:rsid w:val="006E60B7"/>
    <w:rsid w:val="006E70EB"/>
    <w:rsid w:val="006E7385"/>
    <w:rsid w:val="006E7D09"/>
    <w:rsid w:val="006E7E81"/>
    <w:rsid w:val="006F040C"/>
    <w:rsid w:val="006F05C2"/>
    <w:rsid w:val="006F11BB"/>
    <w:rsid w:val="006F1D50"/>
    <w:rsid w:val="006F277B"/>
    <w:rsid w:val="006F2D57"/>
    <w:rsid w:val="006F3508"/>
    <w:rsid w:val="006F3EBF"/>
    <w:rsid w:val="006F45AB"/>
    <w:rsid w:val="006F4B13"/>
    <w:rsid w:val="006F5156"/>
    <w:rsid w:val="006F5753"/>
    <w:rsid w:val="006F698F"/>
    <w:rsid w:val="006F6C87"/>
    <w:rsid w:val="006F6E3F"/>
    <w:rsid w:val="006F6E54"/>
    <w:rsid w:val="006F71EE"/>
    <w:rsid w:val="00701775"/>
    <w:rsid w:val="00701C20"/>
    <w:rsid w:val="00702128"/>
    <w:rsid w:val="00702551"/>
    <w:rsid w:val="00702A63"/>
    <w:rsid w:val="00702BFC"/>
    <w:rsid w:val="0070438D"/>
    <w:rsid w:val="007050D2"/>
    <w:rsid w:val="0070522E"/>
    <w:rsid w:val="0070551B"/>
    <w:rsid w:val="00705760"/>
    <w:rsid w:val="007057AB"/>
    <w:rsid w:val="00705823"/>
    <w:rsid w:val="007060AF"/>
    <w:rsid w:val="007072F1"/>
    <w:rsid w:val="0070749C"/>
    <w:rsid w:val="00707720"/>
    <w:rsid w:val="00707AD2"/>
    <w:rsid w:val="00707EF3"/>
    <w:rsid w:val="007101DD"/>
    <w:rsid w:val="0071068E"/>
    <w:rsid w:val="0071164C"/>
    <w:rsid w:val="0071264D"/>
    <w:rsid w:val="00712992"/>
    <w:rsid w:val="007135C7"/>
    <w:rsid w:val="0071374B"/>
    <w:rsid w:val="00713C83"/>
    <w:rsid w:val="00713E4D"/>
    <w:rsid w:val="0071480A"/>
    <w:rsid w:val="00715ADE"/>
    <w:rsid w:val="007162B4"/>
    <w:rsid w:val="0071679F"/>
    <w:rsid w:val="007169A2"/>
    <w:rsid w:val="00716B17"/>
    <w:rsid w:val="00716DF0"/>
    <w:rsid w:val="007171E5"/>
    <w:rsid w:val="0072022B"/>
    <w:rsid w:val="0072058B"/>
    <w:rsid w:val="00720642"/>
    <w:rsid w:val="00720E25"/>
    <w:rsid w:val="00720E3A"/>
    <w:rsid w:val="007216AF"/>
    <w:rsid w:val="00722748"/>
    <w:rsid w:val="00722A38"/>
    <w:rsid w:val="00722C88"/>
    <w:rsid w:val="0072335A"/>
    <w:rsid w:val="0072379A"/>
    <w:rsid w:val="00723ADF"/>
    <w:rsid w:val="00723B07"/>
    <w:rsid w:val="0072416A"/>
    <w:rsid w:val="007246A1"/>
    <w:rsid w:val="007249C9"/>
    <w:rsid w:val="0072549A"/>
    <w:rsid w:val="00725A23"/>
    <w:rsid w:val="007262A8"/>
    <w:rsid w:val="00726687"/>
    <w:rsid w:val="00726CDA"/>
    <w:rsid w:val="0072736E"/>
    <w:rsid w:val="00727390"/>
    <w:rsid w:val="0072751B"/>
    <w:rsid w:val="00730A9B"/>
    <w:rsid w:val="00730AB0"/>
    <w:rsid w:val="0073125B"/>
    <w:rsid w:val="00731950"/>
    <w:rsid w:val="00731FF6"/>
    <w:rsid w:val="00732250"/>
    <w:rsid w:val="007324A3"/>
    <w:rsid w:val="00732BE8"/>
    <w:rsid w:val="007335D5"/>
    <w:rsid w:val="0073435D"/>
    <w:rsid w:val="007355A2"/>
    <w:rsid w:val="0073561A"/>
    <w:rsid w:val="007359A0"/>
    <w:rsid w:val="00735AE3"/>
    <w:rsid w:val="00737639"/>
    <w:rsid w:val="0074059F"/>
    <w:rsid w:val="00740C56"/>
    <w:rsid w:val="007430D2"/>
    <w:rsid w:val="007432E6"/>
    <w:rsid w:val="00743725"/>
    <w:rsid w:val="007448DF"/>
    <w:rsid w:val="00744F2F"/>
    <w:rsid w:val="007456D4"/>
    <w:rsid w:val="00745D0B"/>
    <w:rsid w:val="00746E00"/>
    <w:rsid w:val="00746E85"/>
    <w:rsid w:val="00746EA4"/>
    <w:rsid w:val="00746F0A"/>
    <w:rsid w:val="007476FF"/>
    <w:rsid w:val="00747C9B"/>
    <w:rsid w:val="00747D03"/>
    <w:rsid w:val="0075050A"/>
    <w:rsid w:val="0075085B"/>
    <w:rsid w:val="007515A2"/>
    <w:rsid w:val="007525E7"/>
    <w:rsid w:val="00752654"/>
    <w:rsid w:val="007533C2"/>
    <w:rsid w:val="00754400"/>
    <w:rsid w:val="0075448C"/>
    <w:rsid w:val="00755CA2"/>
    <w:rsid w:val="00755E8E"/>
    <w:rsid w:val="00756416"/>
    <w:rsid w:val="00756487"/>
    <w:rsid w:val="007605E7"/>
    <w:rsid w:val="00760DED"/>
    <w:rsid w:val="007611B2"/>
    <w:rsid w:val="0076326C"/>
    <w:rsid w:val="0076335C"/>
    <w:rsid w:val="00763546"/>
    <w:rsid w:val="00763989"/>
    <w:rsid w:val="00763B7E"/>
    <w:rsid w:val="0076610E"/>
    <w:rsid w:val="00766277"/>
    <w:rsid w:val="0076664E"/>
    <w:rsid w:val="00766E6A"/>
    <w:rsid w:val="00766FFD"/>
    <w:rsid w:val="00767115"/>
    <w:rsid w:val="00767CC9"/>
    <w:rsid w:val="00767DE2"/>
    <w:rsid w:val="00770AA5"/>
    <w:rsid w:val="00772705"/>
    <w:rsid w:val="00772962"/>
    <w:rsid w:val="0077387A"/>
    <w:rsid w:val="00773D07"/>
    <w:rsid w:val="00774BBF"/>
    <w:rsid w:val="00775D57"/>
    <w:rsid w:val="00775F88"/>
    <w:rsid w:val="007760E2"/>
    <w:rsid w:val="00776490"/>
    <w:rsid w:val="00776620"/>
    <w:rsid w:val="00776C4A"/>
    <w:rsid w:val="00777321"/>
    <w:rsid w:val="00777431"/>
    <w:rsid w:val="0077797E"/>
    <w:rsid w:val="00777CEC"/>
    <w:rsid w:val="00780665"/>
    <w:rsid w:val="00781625"/>
    <w:rsid w:val="00781806"/>
    <w:rsid w:val="007821A6"/>
    <w:rsid w:val="007836BF"/>
    <w:rsid w:val="00783A65"/>
    <w:rsid w:val="00784661"/>
    <w:rsid w:val="00784881"/>
    <w:rsid w:val="00785D45"/>
    <w:rsid w:val="007877E0"/>
    <w:rsid w:val="00787A0E"/>
    <w:rsid w:val="00792D0C"/>
    <w:rsid w:val="00792FFE"/>
    <w:rsid w:val="007933A9"/>
    <w:rsid w:val="0079378B"/>
    <w:rsid w:val="00793CB0"/>
    <w:rsid w:val="00794A24"/>
    <w:rsid w:val="00795629"/>
    <w:rsid w:val="007956B0"/>
    <w:rsid w:val="00795E1B"/>
    <w:rsid w:val="00795E5C"/>
    <w:rsid w:val="00796D33"/>
    <w:rsid w:val="00796E2D"/>
    <w:rsid w:val="00797225"/>
    <w:rsid w:val="00797601"/>
    <w:rsid w:val="007978EB"/>
    <w:rsid w:val="00797A85"/>
    <w:rsid w:val="007A00AC"/>
    <w:rsid w:val="007A0517"/>
    <w:rsid w:val="007A055C"/>
    <w:rsid w:val="007A0642"/>
    <w:rsid w:val="007A2083"/>
    <w:rsid w:val="007A24FF"/>
    <w:rsid w:val="007A25D2"/>
    <w:rsid w:val="007A3C2B"/>
    <w:rsid w:val="007A43C3"/>
    <w:rsid w:val="007A4410"/>
    <w:rsid w:val="007A4D42"/>
    <w:rsid w:val="007A4EF5"/>
    <w:rsid w:val="007A4F98"/>
    <w:rsid w:val="007B05C1"/>
    <w:rsid w:val="007B08C0"/>
    <w:rsid w:val="007B0F25"/>
    <w:rsid w:val="007B225B"/>
    <w:rsid w:val="007B24AE"/>
    <w:rsid w:val="007B259C"/>
    <w:rsid w:val="007B281C"/>
    <w:rsid w:val="007B30C1"/>
    <w:rsid w:val="007B31BF"/>
    <w:rsid w:val="007B36BE"/>
    <w:rsid w:val="007B3B84"/>
    <w:rsid w:val="007B5354"/>
    <w:rsid w:val="007B56B9"/>
    <w:rsid w:val="007B58FD"/>
    <w:rsid w:val="007B6C4B"/>
    <w:rsid w:val="007B6C68"/>
    <w:rsid w:val="007B6ED1"/>
    <w:rsid w:val="007B6F2A"/>
    <w:rsid w:val="007B7447"/>
    <w:rsid w:val="007B769C"/>
    <w:rsid w:val="007C031A"/>
    <w:rsid w:val="007C219B"/>
    <w:rsid w:val="007C229F"/>
    <w:rsid w:val="007C2F7A"/>
    <w:rsid w:val="007C37A1"/>
    <w:rsid w:val="007C4405"/>
    <w:rsid w:val="007C4A5B"/>
    <w:rsid w:val="007C5065"/>
    <w:rsid w:val="007C5791"/>
    <w:rsid w:val="007C60B6"/>
    <w:rsid w:val="007C62A1"/>
    <w:rsid w:val="007C71EC"/>
    <w:rsid w:val="007D08B5"/>
    <w:rsid w:val="007D0A41"/>
    <w:rsid w:val="007D0D90"/>
    <w:rsid w:val="007D0DAE"/>
    <w:rsid w:val="007D157D"/>
    <w:rsid w:val="007D2254"/>
    <w:rsid w:val="007D27F5"/>
    <w:rsid w:val="007D2C19"/>
    <w:rsid w:val="007D2DCA"/>
    <w:rsid w:val="007D3932"/>
    <w:rsid w:val="007D4092"/>
    <w:rsid w:val="007D4168"/>
    <w:rsid w:val="007D48ED"/>
    <w:rsid w:val="007D4A88"/>
    <w:rsid w:val="007D4BC0"/>
    <w:rsid w:val="007D54A6"/>
    <w:rsid w:val="007D559D"/>
    <w:rsid w:val="007D7480"/>
    <w:rsid w:val="007D749B"/>
    <w:rsid w:val="007E1081"/>
    <w:rsid w:val="007E18F7"/>
    <w:rsid w:val="007E1D29"/>
    <w:rsid w:val="007E20AC"/>
    <w:rsid w:val="007E271A"/>
    <w:rsid w:val="007E2B18"/>
    <w:rsid w:val="007E2BF5"/>
    <w:rsid w:val="007E2C2F"/>
    <w:rsid w:val="007E3DCA"/>
    <w:rsid w:val="007E4B3F"/>
    <w:rsid w:val="007E4BEA"/>
    <w:rsid w:val="007E4DBA"/>
    <w:rsid w:val="007E4E5C"/>
    <w:rsid w:val="007E503E"/>
    <w:rsid w:val="007E6314"/>
    <w:rsid w:val="007E6A97"/>
    <w:rsid w:val="007E6B7F"/>
    <w:rsid w:val="007E7476"/>
    <w:rsid w:val="007E75A0"/>
    <w:rsid w:val="007E7E27"/>
    <w:rsid w:val="007E7FD5"/>
    <w:rsid w:val="007F00F7"/>
    <w:rsid w:val="007F0576"/>
    <w:rsid w:val="007F0709"/>
    <w:rsid w:val="007F0B5B"/>
    <w:rsid w:val="007F0D18"/>
    <w:rsid w:val="007F1171"/>
    <w:rsid w:val="007F1193"/>
    <w:rsid w:val="007F1624"/>
    <w:rsid w:val="007F2810"/>
    <w:rsid w:val="007F32C6"/>
    <w:rsid w:val="007F3B1D"/>
    <w:rsid w:val="007F3F71"/>
    <w:rsid w:val="007F4AE9"/>
    <w:rsid w:val="007F4F14"/>
    <w:rsid w:val="007F57C5"/>
    <w:rsid w:val="007F5A0D"/>
    <w:rsid w:val="007F5AC2"/>
    <w:rsid w:val="007F6BB8"/>
    <w:rsid w:val="007F7605"/>
    <w:rsid w:val="007F7995"/>
    <w:rsid w:val="007F7DEC"/>
    <w:rsid w:val="007F7E52"/>
    <w:rsid w:val="008006CD"/>
    <w:rsid w:val="008040DE"/>
    <w:rsid w:val="0080492F"/>
    <w:rsid w:val="00804FA6"/>
    <w:rsid w:val="0080566F"/>
    <w:rsid w:val="0080571E"/>
    <w:rsid w:val="00805925"/>
    <w:rsid w:val="00805B63"/>
    <w:rsid w:val="00805E04"/>
    <w:rsid w:val="00805EFF"/>
    <w:rsid w:val="0080657A"/>
    <w:rsid w:val="0080715F"/>
    <w:rsid w:val="00807500"/>
    <w:rsid w:val="00807575"/>
    <w:rsid w:val="00810352"/>
    <w:rsid w:val="00810688"/>
    <w:rsid w:val="00811007"/>
    <w:rsid w:val="00811064"/>
    <w:rsid w:val="008111D5"/>
    <w:rsid w:val="00811575"/>
    <w:rsid w:val="00811A8E"/>
    <w:rsid w:val="00811C55"/>
    <w:rsid w:val="00811CAA"/>
    <w:rsid w:val="00811FBD"/>
    <w:rsid w:val="0081234D"/>
    <w:rsid w:val="00812395"/>
    <w:rsid w:val="00812F3C"/>
    <w:rsid w:val="008130E4"/>
    <w:rsid w:val="00813AA9"/>
    <w:rsid w:val="00814988"/>
    <w:rsid w:val="00815048"/>
    <w:rsid w:val="0081516D"/>
    <w:rsid w:val="0081556C"/>
    <w:rsid w:val="00815906"/>
    <w:rsid w:val="0081681A"/>
    <w:rsid w:val="00817802"/>
    <w:rsid w:val="00820233"/>
    <w:rsid w:val="00820717"/>
    <w:rsid w:val="00821142"/>
    <w:rsid w:val="00821DEE"/>
    <w:rsid w:val="00821F59"/>
    <w:rsid w:val="00822322"/>
    <w:rsid w:val="008230FF"/>
    <w:rsid w:val="00823888"/>
    <w:rsid w:val="00823ECB"/>
    <w:rsid w:val="00824456"/>
    <w:rsid w:val="00824562"/>
    <w:rsid w:val="008246F6"/>
    <w:rsid w:val="008254F2"/>
    <w:rsid w:val="00825B5D"/>
    <w:rsid w:val="0082669F"/>
    <w:rsid w:val="00826D97"/>
    <w:rsid w:val="00826F6E"/>
    <w:rsid w:val="0082722C"/>
    <w:rsid w:val="00827487"/>
    <w:rsid w:val="00830A7D"/>
    <w:rsid w:val="008312AC"/>
    <w:rsid w:val="00831524"/>
    <w:rsid w:val="00832B9F"/>
    <w:rsid w:val="00833256"/>
    <w:rsid w:val="00834F19"/>
    <w:rsid w:val="00834F2A"/>
    <w:rsid w:val="00835364"/>
    <w:rsid w:val="008354B9"/>
    <w:rsid w:val="00835F9B"/>
    <w:rsid w:val="00836D4A"/>
    <w:rsid w:val="0083776C"/>
    <w:rsid w:val="0083798F"/>
    <w:rsid w:val="00837DEE"/>
    <w:rsid w:val="00841495"/>
    <w:rsid w:val="008418B4"/>
    <w:rsid w:val="00842791"/>
    <w:rsid w:val="00843BAD"/>
    <w:rsid w:val="00843D42"/>
    <w:rsid w:val="00844342"/>
    <w:rsid w:val="0084463C"/>
    <w:rsid w:val="00844821"/>
    <w:rsid w:val="00844AA1"/>
    <w:rsid w:val="008468C1"/>
    <w:rsid w:val="00846C7C"/>
    <w:rsid w:val="008471B0"/>
    <w:rsid w:val="00847215"/>
    <w:rsid w:val="008473E2"/>
    <w:rsid w:val="00847701"/>
    <w:rsid w:val="00850506"/>
    <w:rsid w:val="00850632"/>
    <w:rsid w:val="0085068C"/>
    <w:rsid w:val="00850F13"/>
    <w:rsid w:val="00851091"/>
    <w:rsid w:val="0085117E"/>
    <w:rsid w:val="0085132C"/>
    <w:rsid w:val="0085159B"/>
    <w:rsid w:val="008517FA"/>
    <w:rsid w:val="00851AB0"/>
    <w:rsid w:val="00852641"/>
    <w:rsid w:val="0085264E"/>
    <w:rsid w:val="00852A84"/>
    <w:rsid w:val="00853106"/>
    <w:rsid w:val="0085316B"/>
    <w:rsid w:val="00854211"/>
    <w:rsid w:val="0085579C"/>
    <w:rsid w:val="00855CFF"/>
    <w:rsid w:val="00856332"/>
    <w:rsid w:val="0085666D"/>
    <w:rsid w:val="0085749D"/>
    <w:rsid w:val="00857C62"/>
    <w:rsid w:val="00857E2E"/>
    <w:rsid w:val="008602EF"/>
    <w:rsid w:val="00860348"/>
    <w:rsid w:val="008606B8"/>
    <w:rsid w:val="00860711"/>
    <w:rsid w:val="00860745"/>
    <w:rsid w:val="00860EE4"/>
    <w:rsid w:val="00860EF2"/>
    <w:rsid w:val="00861EFD"/>
    <w:rsid w:val="0086258A"/>
    <w:rsid w:val="0086294D"/>
    <w:rsid w:val="008632CD"/>
    <w:rsid w:val="00863692"/>
    <w:rsid w:val="00863B1D"/>
    <w:rsid w:val="00865B1C"/>
    <w:rsid w:val="0086721F"/>
    <w:rsid w:val="008677AD"/>
    <w:rsid w:val="00870265"/>
    <w:rsid w:val="0087055D"/>
    <w:rsid w:val="00870B9B"/>
    <w:rsid w:val="00871168"/>
    <w:rsid w:val="00871652"/>
    <w:rsid w:val="0087264C"/>
    <w:rsid w:val="00872823"/>
    <w:rsid w:val="00872F79"/>
    <w:rsid w:val="00873B22"/>
    <w:rsid w:val="00874206"/>
    <w:rsid w:val="00874B3F"/>
    <w:rsid w:val="00875067"/>
    <w:rsid w:val="008753D9"/>
    <w:rsid w:val="008764F7"/>
    <w:rsid w:val="0087723C"/>
    <w:rsid w:val="0087735F"/>
    <w:rsid w:val="00877908"/>
    <w:rsid w:val="00877D82"/>
    <w:rsid w:val="00880452"/>
    <w:rsid w:val="00880995"/>
    <w:rsid w:val="00880D63"/>
    <w:rsid w:val="00882581"/>
    <w:rsid w:val="008827B2"/>
    <w:rsid w:val="00882DFE"/>
    <w:rsid w:val="00882E34"/>
    <w:rsid w:val="00883A6A"/>
    <w:rsid w:val="00883F44"/>
    <w:rsid w:val="00884227"/>
    <w:rsid w:val="008844E8"/>
    <w:rsid w:val="008850C8"/>
    <w:rsid w:val="00885188"/>
    <w:rsid w:val="00885831"/>
    <w:rsid w:val="00885C1C"/>
    <w:rsid w:val="008864AE"/>
    <w:rsid w:val="00886942"/>
    <w:rsid w:val="008869A6"/>
    <w:rsid w:val="00887937"/>
    <w:rsid w:val="00887FE0"/>
    <w:rsid w:val="0089026B"/>
    <w:rsid w:val="00890324"/>
    <w:rsid w:val="00890835"/>
    <w:rsid w:val="00890F9E"/>
    <w:rsid w:val="00891AD1"/>
    <w:rsid w:val="00891B94"/>
    <w:rsid w:val="00893158"/>
    <w:rsid w:val="0089335C"/>
    <w:rsid w:val="00893B41"/>
    <w:rsid w:val="00893C80"/>
    <w:rsid w:val="00894210"/>
    <w:rsid w:val="00894C46"/>
    <w:rsid w:val="00895387"/>
    <w:rsid w:val="00896BCA"/>
    <w:rsid w:val="00896E60"/>
    <w:rsid w:val="00897B38"/>
    <w:rsid w:val="008A000E"/>
    <w:rsid w:val="008A03DE"/>
    <w:rsid w:val="008A08A3"/>
    <w:rsid w:val="008A121F"/>
    <w:rsid w:val="008A345C"/>
    <w:rsid w:val="008A3BA7"/>
    <w:rsid w:val="008A3C83"/>
    <w:rsid w:val="008A438B"/>
    <w:rsid w:val="008A4B68"/>
    <w:rsid w:val="008A6566"/>
    <w:rsid w:val="008A70E6"/>
    <w:rsid w:val="008B0B9A"/>
    <w:rsid w:val="008B16DF"/>
    <w:rsid w:val="008B1A02"/>
    <w:rsid w:val="008B1C2C"/>
    <w:rsid w:val="008B220F"/>
    <w:rsid w:val="008B3466"/>
    <w:rsid w:val="008B3DE1"/>
    <w:rsid w:val="008B490C"/>
    <w:rsid w:val="008B5308"/>
    <w:rsid w:val="008B538F"/>
    <w:rsid w:val="008B578F"/>
    <w:rsid w:val="008B58B9"/>
    <w:rsid w:val="008B5971"/>
    <w:rsid w:val="008B5E0D"/>
    <w:rsid w:val="008B7AD8"/>
    <w:rsid w:val="008B7E51"/>
    <w:rsid w:val="008C0166"/>
    <w:rsid w:val="008C0700"/>
    <w:rsid w:val="008C0B13"/>
    <w:rsid w:val="008C187D"/>
    <w:rsid w:val="008C2852"/>
    <w:rsid w:val="008C2AA4"/>
    <w:rsid w:val="008C30C8"/>
    <w:rsid w:val="008C3252"/>
    <w:rsid w:val="008C3DB6"/>
    <w:rsid w:val="008C4EAC"/>
    <w:rsid w:val="008C5491"/>
    <w:rsid w:val="008C574D"/>
    <w:rsid w:val="008C72F0"/>
    <w:rsid w:val="008C7339"/>
    <w:rsid w:val="008C75C6"/>
    <w:rsid w:val="008C7A2A"/>
    <w:rsid w:val="008D0EA5"/>
    <w:rsid w:val="008D16CA"/>
    <w:rsid w:val="008D2460"/>
    <w:rsid w:val="008D2ADD"/>
    <w:rsid w:val="008D2E59"/>
    <w:rsid w:val="008D30AA"/>
    <w:rsid w:val="008D4176"/>
    <w:rsid w:val="008D4229"/>
    <w:rsid w:val="008D424E"/>
    <w:rsid w:val="008D5960"/>
    <w:rsid w:val="008D5A21"/>
    <w:rsid w:val="008D600E"/>
    <w:rsid w:val="008D6208"/>
    <w:rsid w:val="008D683F"/>
    <w:rsid w:val="008D6856"/>
    <w:rsid w:val="008E0085"/>
    <w:rsid w:val="008E02EB"/>
    <w:rsid w:val="008E0375"/>
    <w:rsid w:val="008E09EC"/>
    <w:rsid w:val="008E0B06"/>
    <w:rsid w:val="008E0FCF"/>
    <w:rsid w:val="008E10DF"/>
    <w:rsid w:val="008E1591"/>
    <w:rsid w:val="008E3701"/>
    <w:rsid w:val="008E3860"/>
    <w:rsid w:val="008E4975"/>
    <w:rsid w:val="008E5AF6"/>
    <w:rsid w:val="008E650F"/>
    <w:rsid w:val="008E65FF"/>
    <w:rsid w:val="008E66ED"/>
    <w:rsid w:val="008E6ED2"/>
    <w:rsid w:val="008E7BE7"/>
    <w:rsid w:val="008F0466"/>
    <w:rsid w:val="008F0F8D"/>
    <w:rsid w:val="008F135B"/>
    <w:rsid w:val="008F1469"/>
    <w:rsid w:val="008F2883"/>
    <w:rsid w:val="008F2904"/>
    <w:rsid w:val="008F37DD"/>
    <w:rsid w:val="008F3994"/>
    <w:rsid w:val="008F3AED"/>
    <w:rsid w:val="008F3C2F"/>
    <w:rsid w:val="008F419B"/>
    <w:rsid w:val="008F46CD"/>
    <w:rsid w:val="008F4FD0"/>
    <w:rsid w:val="008F4FE5"/>
    <w:rsid w:val="008F553B"/>
    <w:rsid w:val="008F5736"/>
    <w:rsid w:val="008F6C8D"/>
    <w:rsid w:val="008F6F85"/>
    <w:rsid w:val="008F719E"/>
    <w:rsid w:val="008F785C"/>
    <w:rsid w:val="008F7C09"/>
    <w:rsid w:val="00900021"/>
    <w:rsid w:val="0090017C"/>
    <w:rsid w:val="00900217"/>
    <w:rsid w:val="00900834"/>
    <w:rsid w:val="00901896"/>
    <w:rsid w:val="0090199E"/>
    <w:rsid w:val="0090392C"/>
    <w:rsid w:val="0090437E"/>
    <w:rsid w:val="009048A7"/>
    <w:rsid w:val="00904ADE"/>
    <w:rsid w:val="009050B2"/>
    <w:rsid w:val="00905B24"/>
    <w:rsid w:val="009073FA"/>
    <w:rsid w:val="009075EB"/>
    <w:rsid w:val="00907BFE"/>
    <w:rsid w:val="0091147B"/>
    <w:rsid w:val="009133C6"/>
    <w:rsid w:val="009138FE"/>
    <w:rsid w:val="00913B07"/>
    <w:rsid w:val="00913DF0"/>
    <w:rsid w:val="00913E5D"/>
    <w:rsid w:val="009140C6"/>
    <w:rsid w:val="00914127"/>
    <w:rsid w:val="0091481B"/>
    <w:rsid w:val="009150F1"/>
    <w:rsid w:val="009154F3"/>
    <w:rsid w:val="00915634"/>
    <w:rsid w:val="009156FE"/>
    <w:rsid w:val="009158EC"/>
    <w:rsid w:val="00915F7E"/>
    <w:rsid w:val="00916785"/>
    <w:rsid w:val="0092054D"/>
    <w:rsid w:val="00920954"/>
    <w:rsid w:val="0092256B"/>
    <w:rsid w:val="009227C1"/>
    <w:rsid w:val="00923D86"/>
    <w:rsid w:val="009241AC"/>
    <w:rsid w:val="009251AF"/>
    <w:rsid w:val="00925873"/>
    <w:rsid w:val="00925898"/>
    <w:rsid w:val="00925910"/>
    <w:rsid w:val="00925A14"/>
    <w:rsid w:val="00925E37"/>
    <w:rsid w:val="00925E67"/>
    <w:rsid w:val="009263AF"/>
    <w:rsid w:val="00926CD8"/>
    <w:rsid w:val="00927A66"/>
    <w:rsid w:val="00927E17"/>
    <w:rsid w:val="009300CA"/>
    <w:rsid w:val="009301A9"/>
    <w:rsid w:val="009303FB"/>
    <w:rsid w:val="009304C2"/>
    <w:rsid w:val="00930817"/>
    <w:rsid w:val="0093093C"/>
    <w:rsid w:val="00930E01"/>
    <w:rsid w:val="00932267"/>
    <w:rsid w:val="00932892"/>
    <w:rsid w:val="00933819"/>
    <w:rsid w:val="00933DD9"/>
    <w:rsid w:val="00934FBE"/>
    <w:rsid w:val="009366C2"/>
    <w:rsid w:val="009377B4"/>
    <w:rsid w:val="009409EB"/>
    <w:rsid w:val="00942270"/>
    <w:rsid w:val="00942578"/>
    <w:rsid w:val="00942855"/>
    <w:rsid w:val="00942D28"/>
    <w:rsid w:val="00944102"/>
    <w:rsid w:val="00944468"/>
    <w:rsid w:val="009444F1"/>
    <w:rsid w:val="009451A0"/>
    <w:rsid w:val="00945964"/>
    <w:rsid w:val="009459F9"/>
    <w:rsid w:val="009461DF"/>
    <w:rsid w:val="009465A8"/>
    <w:rsid w:val="00947430"/>
    <w:rsid w:val="00947FC8"/>
    <w:rsid w:val="0095063A"/>
    <w:rsid w:val="00950C50"/>
    <w:rsid w:val="00951240"/>
    <w:rsid w:val="00951940"/>
    <w:rsid w:val="009519C9"/>
    <w:rsid w:val="009538B5"/>
    <w:rsid w:val="00953C24"/>
    <w:rsid w:val="00953DC9"/>
    <w:rsid w:val="00953EA9"/>
    <w:rsid w:val="009542DE"/>
    <w:rsid w:val="0095440A"/>
    <w:rsid w:val="00955378"/>
    <w:rsid w:val="0095556D"/>
    <w:rsid w:val="009560D7"/>
    <w:rsid w:val="0095649D"/>
    <w:rsid w:val="0095682D"/>
    <w:rsid w:val="00956D2D"/>
    <w:rsid w:val="00956DEF"/>
    <w:rsid w:val="00960437"/>
    <w:rsid w:val="00960EDB"/>
    <w:rsid w:val="0096132A"/>
    <w:rsid w:val="00961F01"/>
    <w:rsid w:val="009625C8"/>
    <w:rsid w:val="00964458"/>
    <w:rsid w:val="0096586E"/>
    <w:rsid w:val="009659BA"/>
    <w:rsid w:val="00965D84"/>
    <w:rsid w:val="00965F1E"/>
    <w:rsid w:val="00966699"/>
    <w:rsid w:val="00966FC1"/>
    <w:rsid w:val="00967082"/>
    <w:rsid w:val="00967BF6"/>
    <w:rsid w:val="00967C3F"/>
    <w:rsid w:val="00970B7E"/>
    <w:rsid w:val="00970D06"/>
    <w:rsid w:val="00970F8F"/>
    <w:rsid w:val="00971392"/>
    <w:rsid w:val="00971771"/>
    <w:rsid w:val="0097269A"/>
    <w:rsid w:val="00974029"/>
    <w:rsid w:val="0097416C"/>
    <w:rsid w:val="009753E7"/>
    <w:rsid w:val="009756E8"/>
    <w:rsid w:val="00975C30"/>
    <w:rsid w:val="009760C9"/>
    <w:rsid w:val="009767EF"/>
    <w:rsid w:val="00976A19"/>
    <w:rsid w:val="009805BB"/>
    <w:rsid w:val="00981828"/>
    <w:rsid w:val="00982D44"/>
    <w:rsid w:val="00982F58"/>
    <w:rsid w:val="009835F5"/>
    <w:rsid w:val="00983DB2"/>
    <w:rsid w:val="00984885"/>
    <w:rsid w:val="009851D0"/>
    <w:rsid w:val="00985CC8"/>
    <w:rsid w:val="0098651F"/>
    <w:rsid w:val="0098669E"/>
    <w:rsid w:val="00986C2B"/>
    <w:rsid w:val="0099068F"/>
    <w:rsid w:val="0099109C"/>
    <w:rsid w:val="00991764"/>
    <w:rsid w:val="00991E45"/>
    <w:rsid w:val="00992F30"/>
    <w:rsid w:val="009931A3"/>
    <w:rsid w:val="0099359D"/>
    <w:rsid w:val="00993F50"/>
    <w:rsid w:val="00994466"/>
    <w:rsid w:val="00994CEB"/>
    <w:rsid w:val="00995017"/>
    <w:rsid w:val="00995056"/>
    <w:rsid w:val="00995979"/>
    <w:rsid w:val="00995CA5"/>
    <w:rsid w:val="00995F57"/>
    <w:rsid w:val="0099613E"/>
    <w:rsid w:val="00996980"/>
    <w:rsid w:val="00997356"/>
    <w:rsid w:val="00997C61"/>
    <w:rsid w:val="00997CA2"/>
    <w:rsid w:val="009A0D2A"/>
    <w:rsid w:val="009A1D51"/>
    <w:rsid w:val="009A2216"/>
    <w:rsid w:val="009A228E"/>
    <w:rsid w:val="009A3061"/>
    <w:rsid w:val="009A3862"/>
    <w:rsid w:val="009A43DA"/>
    <w:rsid w:val="009A4589"/>
    <w:rsid w:val="009A467E"/>
    <w:rsid w:val="009A4AFD"/>
    <w:rsid w:val="009A4CAA"/>
    <w:rsid w:val="009A4D38"/>
    <w:rsid w:val="009A4F20"/>
    <w:rsid w:val="009A540C"/>
    <w:rsid w:val="009A5D3E"/>
    <w:rsid w:val="009A674C"/>
    <w:rsid w:val="009B05A5"/>
    <w:rsid w:val="009B09C9"/>
    <w:rsid w:val="009B15D5"/>
    <w:rsid w:val="009B2D4E"/>
    <w:rsid w:val="009B3965"/>
    <w:rsid w:val="009B3E6D"/>
    <w:rsid w:val="009B461E"/>
    <w:rsid w:val="009B48FD"/>
    <w:rsid w:val="009B4B9C"/>
    <w:rsid w:val="009B6D7A"/>
    <w:rsid w:val="009B73E5"/>
    <w:rsid w:val="009B775A"/>
    <w:rsid w:val="009C008C"/>
    <w:rsid w:val="009C0860"/>
    <w:rsid w:val="009C0C2B"/>
    <w:rsid w:val="009C0D89"/>
    <w:rsid w:val="009C12E4"/>
    <w:rsid w:val="009C2237"/>
    <w:rsid w:val="009C25A5"/>
    <w:rsid w:val="009C3DFE"/>
    <w:rsid w:val="009C494D"/>
    <w:rsid w:val="009C4986"/>
    <w:rsid w:val="009C4AAB"/>
    <w:rsid w:val="009C557B"/>
    <w:rsid w:val="009C60BB"/>
    <w:rsid w:val="009C67E7"/>
    <w:rsid w:val="009C6FBD"/>
    <w:rsid w:val="009C7BF2"/>
    <w:rsid w:val="009C7DD0"/>
    <w:rsid w:val="009C7DE1"/>
    <w:rsid w:val="009D0866"/>
    <w:rsid w:val="009D0B54"/>
    <w:rsid w:val="009D1096"/>
    <w:rsid w:val="009D13EB"/>
    <w:rsid w:val="009D1497"/>
    <w:rsid w:val="009D1CC2"/>
    <w:rsid w:val="009D2633"/>
    <w:rsid w:val="009D2863"/>
    <w:rsid w:val="009D290A"/>
    <w:rsid w:val="009D2924"/>
    <w:rsid w:val="009D2BE6"/>
    <w:rsid w:val="009D2CC9"/>
    <w:rsid w:val="009D2FFB"/>
    <w:rsid w:val="009D3232"/>
    <w:rsid w:val="009D487C"/>
    <w:rsid w:val="009D525A"/>
    <w:rsid w:val="009D529B"/>
    <w:rsid w:val="009D6CBE"/>
    <w:rsid w:val="009D6CF8"/>
    <w:rsid w:val="009D75F7"/>
    <w:rsid w:val="009E0C84"/>
    <w:rsid w:val="009E0D0D"/>
    <w:rsid w:val="009E198F"/>
    <w:rsid w:val="009E275B"/>
    <w:rsid w:val="009E2D39"/>
    <w:rsid w:val="009E35C5"/>
    <w:rsid w:val="009E3CC5"/>
    <w:rsid w:val="009E3E7E"/>
    <w:rsid w:val="009E43D5"/>
    <w:rsid w:val="009E464B"/>
    <w:rsid w:val="009E4C79"/>
    <w:rsid w:val="009E6397"/>
    <w:rsid w:val="009E661F"/>
    <w:rsid w:val="009E6EC0"/>
    <w:rsid w:val="009E7044"/>
    <w:rsid w:val="009E76A0"/>
    <w:rsid w:val="009E7B85"/>
    <w:rsid w:val="009F020A"/>
    <w:rsid w:val="009F08BE"/>
    <w:rsid w:val="009F1940"/>
    <w:rsid w:val="009F1D4B"/>
    <w:rsid w:val="009F27F1"/>
    <w:rsid w:val="009F2BD3"/>
    <w:rsid w:val="009F303E"/>
    <w:rsid w:val="009F3107"/>
    <w:rsid w:val="009F3C34"/>
    <w:rsid w:val="009F3EF4"/>
    <w:rsid w:val="009F3FA6"/>
    <w:rsid w:val="009F47CC"/>
    <w:rsid w:val="009F59FC"/>
    <w:rsid w:val="009F687F"/>
    <w:rsid w:val="009F6B99"/>
    <w:rsid w:val="009F6D88"/>
    <w:rsid w:val="009F7987"/>
    <w:rsid w:val="009F7C67"/>
    <w:rsid w:val="009F7D0C"/>
    <w:rsid w:val="009F7F56"/>
    <w:rsid w:val="00A00573"/>
    <w:rsid w:val="00A008CC"/>
    <w:rsid w:val="00A00EC9"/>
    <w:rsid w:val="00A011B0"/>
    <w:rsid w:val="00A01645"/>
    <w:rsid w:val="00A01E00"/>
    <w:rsid w:val="00A02205"/>
    <w:rsid w:val="00A02578"/>
    <w:rsid w:val="00A029C1"/>
    <w:rsid w:val="00A02F20"/>
    <w:rsid w:val="00A0300B"/>
    <w:rsid w:val="00A031CE"/>
    <w:rsid w:val="00A03271"/>
    <w:rsid w:val="00A042B6"/>
    <w:rsid w:val="00A04C9D"/>
    <w:rsid w:val="00A04CB0"/>
    <w:rsid w:val="00A04EA7"/>
    <w:rsid w:val="00A05CBB"/>
    <w:rsid w:val="00A062C7"/>
    <w:rsid w:val="00A06317"/>
    <w:rsid w:val="00A06791"/>
    <w:rsid w:val="00A068ED"/>
    <w:rsid w:val="00A07157"/>
    <w:rsid w:val="00A0752A"/>
    <w:rsid w:val="00A10280"/>
    <w:rsid w:val="00A10ED7"/>
    <w:rsid w:val="00A11285"/>
    <w:rsid w:val="00A11E2E"/>
    <w:rsid w:val="00A11F8E"/>
    <w:rsid w:val="00A13C17"/>
    <w:rsid w:val="00A1459D"/>
    <w:rsid w:val="00A147A8"/>
    <w:rsid w:val="00A16162"/>
    <w:rsid w:val="00A1637B"/>
    <w:rsid w:val="00A16D69"/>
    <w:rsid w:val="00A171EB"/>
    <w:rsid w:val="00A174F8"/>
    <w:rsid w:val="00A1786D"/>
    <w:rsid w:val="00A178BA"/>
    <w:rsid w:val="00A20094"/>
    <w:rsid w:val="00A2036E"/>
    <w:rsid w:val="00A2245D"/>
    <w:rsid w:val="00A227F7"/>
    <w:rsid w:val="00A228B5"/>
    <w:rsid w:val="00A22C4C"/>
    <w:rsid w:val="00A22CBC"/>
    <w:rsid w:val="00A23B98"/>
    <w:rsid w:val="00A24319"/>
    <w:rsid w:val="00A2556D"/>
    <w:rsid w:val="00A25FF8"/>
    <w:rsid w:val="00A269E2"/>
    <w:rsid w:val="00A27791"/>
    <w:rsid w:val="00A3147E"/>
    <w:rsid w:val="00A3484D"/>
    <w:rsid w:val="00A34958"/>
    <w:rsid w:val="00A34F0F"/>
    <w:rsid w:val="00A358F2"/>
    <w:rsid w:val="00A36812"/>
    <w:rsid w:val="00A36AF4"/>
    <w:rsid w:val="00A370DB"/>
    <w:rsid w:val="00A3725B"/>
    <w:rsid w:val="00A373B4"/>
    <w:rsid w:val="00A375AD"/>
    <w:rsid w:val="00A378B3"/>
    <w:rsid w:val="00A41716"/>
    <w:rsid w:val="00A4312C"/>
    <w:rsid w:val="00A44060"/>
    <w:rsid w:val="00A4466C"/>
    <w:rsid w:val="00A45456"/>
    <w:rsid w:val="00A456C9"/>
    <w:rsid w:val="00A458F3"/>
    <w:rsid w:val="00A4599C"/>
    <w:rsid w:val="00A45C1B"/>
    <w:rsid w:val="00A460D9"/>
    <w:rsid w:val="00A46A7C"/>
    <w:rsid w:val="00A509E7"/>
    <w:rsid w:val="00A51010"/>
    <w:rsid w:val="00A51568"/>
    <w:rsid w:val="00A51C14"/>
    <w:rsid w:val="00A51F73"/>
    <w:rsid w:val="00A5321B"/>
    <w:rsid w:val="00A5380B"/>
    <w:rsid w:val="00A540C7"/>
    <w:rsid w:val="00A555DA"/>
    <w:rsid w:val="00A55E0E"/>
    <w:rsid w:val="00A5649E"/>
    <w:rsid w:val="00A575E5"/>
    <w:rsid w:val="00A57AB2"/>
    <w:rsid w:val="00A57D6C"/>
    <w:rsid w:val="00A612F3"/>
    <w:rsid w:val="00A61319"/>
    <w:rsid w:val="00A61BBB"/>
    <w:rsid w:val="00A61EC1"/>
    <w:rsid w:val="00A62EB5"/>
    <w:rsid w:val="00A6394A"/>
    <w:rsid w:val="00A650A7"/>
    <w:rsid w:val="00A65961"/>
    <w:rsid w:val="00A65D11"/>
    <w:rsid w:val="00A66060"/>
    <w:rsid w:val="00A66507"/>
    <w:rsid w:val="00A66CF3"/>
    <w:rsid w:val="00A671FF"/>
    <w:rsid w:val="00A67A11"/>
    <w:rsid w:val="00A70391"/>
    <w:rsid w:val="00A71268"/>
    <w:rsid w:val="00A7223A"/>
    <w:rsid w:val="00A725A2"/>
    <w:rsid w:val="00A72FD4"/>
    <w:rsid w:val="00A731ED"/>
    <w:rsid w:val="00A73575"/>
    <w:rsid w:val="00A752CF"/>
    <w:rsid w:val="00A75375"/>
    <w:rsid w:val="00A7623C"/>
    <w:rsid w:val="00A7648B"/>
    <w:rsid w:val="00A76AD3"/>
    <w:rsid w:val="00A77A18"/>
    <w:rsid w:val="00A77B38"/>
    <w:rsid w:val="00A819A2"/>
    <w:rsid w:val="00A81C82"/>
    <w:rsid w:val="00A81EFA"/>
    <w:rsid w:val="00A828E1"/>
    <w:rsid w:val="00A82E04"/>
    <w:rsid w:val="00A82EE4"/>
    <w:rsid w:val="00A83096"/>
    <w:rsid w:val="00A8322A"/>
    <w:rsid w:val="00A8424B"/>
    <w:rsid w:val="00A847F8"/>
    <w:rsid w:val="00A84905"/>
    <w:rsid w:val="00A84ADA"/>
    <w:rsid w:val="00A8557F"/>
    <w:rsid w:val="00A85D1D"/>
    <w:rsid w:val="00A85E9F"/>
    <w:rsid w:val="00A85FA4"/>
    <w:rsid w:val="00A8682E"/>
    <w:rsid w:val="00A86E51"/>
    <w:rsid w:val="00A8727B"/>
    <w:rsid w:val="00A8765B"/>
    <w:rsid w:val="00A87DFC"/>
    <w:rsid w:val="00A90363"/>
    <w:rsid w:val="00A913A7"/>
    <w:rsid w:val="00A915FB"/>
    <w:rsid w:val="00A917ED"/>
    <w:rsid w:val="00A9288E"/>
    <w:rsid w:val="00A9331B"/>
    <w:rsid w:val="00A940C5"/>
    <w:rsid w:val="00A9486D"/>
    <w:rsid w:val="00A94CCB"/>
    <w:rsid w:val="00A94EB5"/>
    <w:rsid w:val="00A950DD"/>
    <w:rsid w:val="00A96749"/>
    <w:rsid w:val="00A9674D"/>
    <w:rsid w:val="00A97CAF"/>
    <w:rsid w:val="00AA05AB"/>
    <w:rsid w:val="00AA0933"/>
    <w:rsid w:val="00AA0995"/>
    <w:rsid w:val="00AA0F07"/>
    <w:rsid w:val="00AA1779"/>
    <w:rsid w:val="00AA179A"/>
    <w:rsid w:val="00AA2A85"/>
    <w:rsid w:val="00AA40F4"/>
    <w:rsid w:val="00AA4462"/>
    <w:rsid w:val="00AA5ACE"/>
    <w:rsid w:val="00AA6100"/>
    <w:rsid w:val="00AA6166"/>
    <w:rsid w:val="00AA6AE2"/>
    <w:rsid w:val="00AA6B85"/>
    <w:rsid w:val="00AA70E9"/>
    <w:rsid w:val="00AA7208"/>
    <w:rsid w:val="00AA7D9A"/>
    <w:rsid w:val="00AB03FA"/>
    <w:rsid w:val="00AB0EF2"/>
    <w:rsid w:val="00AB176B"/>
    <w:rsid w:val="00AB21E0"/>
    <w:rsid w:val="00AB2DAD"/>
    <w:rsid w:val="00AB3402"/>
    <w:rsid w:val="00AB4DF5"/>
    <w:rsid w:val="00AB4FA2"/>
    <w:rsid w:val="00AB51F9"/>
    <w:rsid w:val="00AB5CB8"/>
    <w:rsid w:val="00AB6322"/>
    <w:rsid w:val="00AB721C"/>
    <w:rsid w:val="00AB727E"/>
    <w:rsid w:val="00AC0534"/>
    <w:rsid w:val="00AC0733"/>
    <w:rsid w:val="00AC0C26"/>
    <w:rsid w:val="00AC0D64"/>
    <w:rsid w:val="00AC2461"/>
    <w:rsid w:val="00AC2726"/>
    <w:rsid w:val="00AC2E66"/>
    <w:rsid w:val="00AC44EE"/>
    <w:rsid w:val="00AC4892"/>
    <w:rsid w:val="00AC4E89"/>
    <w:rsid w:val="00AC537D"/>
    <w:rsid w:val="00AC59C5"/>
    <w:rsid w:val="00AC59CF"/>
    <w:rsid w:val="00AC65CE"/>
    <w:rsid w:val="00AC66EC"/>
    <w:rsid w:val="00AC68E7"/>
    <w:rsid w:val="00AC6E95"/>
    <w:rsid w:val="00AC7330"/>
    <w:rsid w:val="00AC7B25"/>
    <w:rsid w:val="00AC7C0B"/>
    <w:rsid w:val="00AC7D91"/>
    <w:rsid w:val="00AD0F1C"/>
    <w:rsid w:val="00AD1E9E"/>
    <w:rsid w:val="00AD1F34"/>
    <w:rsid w:val="00AD273F"/>
    <w:rsid w:val="00AD38D4"/>
    <w:rsid w:val="00AD48C0"/>
    <w:rsid w:val="00AD529A"/>
    <w:rsid w:val="00AD55D9"/>
    <w:rsid w:val="00AD7107"/>
    <w:rsid w:val="00AD7847"/>
    <w:rsid w:val="00AE010F"/>
    <w:rsid w:val="00AE0724"/>
    <w:rsid w:val="00AE0E2E"/>
    <w:rsid w:val="00AE1797"/>
    <w:rsid w:val="00AE189C"/>
    <w:rsid w:val="00AE2048"/>
    <w:rsid w:val="00AE37A6"/>
    <w:rsid w:val="00AE4009"/>
    <w:rsid w:val="00AE49ED"/>
    <w:rsid w:val="00AE4C30"/>
    <w:rsid w:val="00AE4FF6"/>
    <w:rsid w:val="00AE55A1"/>
    <w:rsid w:val="00AE5D7F"/>
    <w:rsid w:val="00AE6406"/>
    <w:rsid w:val="00AE7A7F"/>
    <w:rsid w:val="00AE7C75"/>
    <w:rsid w:val="00AE7F7F"/>
    <w:rsid w:val="00AF01DB"/>
    <w:rsid w:val="00AF0413"/>
    <w:rsid w:val="00AF051E"/>
    <w:rsid w:val="00AF1683"/>
    <w:rsid w:val="00AF169D"/>
    <w:rsid w:val="00AF1C85"/>
    <w:rsid w:val="00AF2217"/>
    <w:rsid w:val="00AF2C97"/>
    <w:rsid w:val="00AF2CD8"/>
    <w:rsid w:val="00AF2E68"/>
    <w:rsid w:val="00AF2FB1"/>
    <w:rsid w:val="00AF3695"/>
    <w:rsid w:val="00AF3F14"/>
    <w:rsid w:val="00AF436B"/>
    <w:rsid w:val="00AF56DC"/>
    <w:rsid w:val="00AF5D1D"/>
    <w:rsid w:val="00AF5D7A"/>
    <w:rsid w:val="00AF720B"/>
    <w:rsid w:val="00AF7395"/>
    <w:rsid w:val="00AF7FD9"/>
    <w:rsid w:val="00B008E7"/>
    <w:rsid w:val="00B018B4"/>
    <w:rsid w:val="00B019F1"/>
    <w:rsid w:val="00B01E2F"/>
    <w:rsid w:val="00B021D1"/>
    <w:rsid w:val="00B02555"/>
    <w:rsid w:val="00B02DA9"/>
    <w:rsid w:val="00B03162"/>
    <w:rsid w:val="00B0399C"/>
    <w:rsid w:val="00B03D91"/>
    <w:rsid w:val="00B03F24"/>
    <w:rsid w:val="00B04F1C"/>
    <w:rsid w:val="00B05252"/>
    <w:rsid w:val="00B05779"/>
    <w:rsid w:val="00B0752B"/>
    <w:rsid w:val="00B106CD"/>
    <w:rsid w:val="00B10F5C"/>
    <w:rsid w:val="00B11650"/>
    <w:rsid w:val="00B11A32"/>
    <w:rsid w:val="00B11F61"/>
    <w:rsid w:val="00B123DA"/>
    <w:rsid w:val="00B12583"/>
    <w:rsid w:val="00B12942"/>
    <w:rsid w:val="00B12BB4"/>
    <w:rsid w:val="00B13027"/>
    <w:rsid w:val="00B13BC1"/>
    <w:rsid w:val="00B13C6A"/>
    <w:rsid w:val="00B14A50"/>
    <w:rsid w:val="00B154AF"/>
    <w:rsid w:val="00B15C32"/>
    <w:rsid w:val="00B1641A"/>
    <w:rsid w:val="00B16967"/>
    <w:rsid w:val="00B175A9"/>
    <w:rsid w:val="00B17D7E"/>
    <w:rsid w:val="00B204FE"/>
    <w:rsid w:val="00B20D6C"/>
    <w:rsid w:val="00B20EA4"/>
    <w:rsid w:val="00B20EBE"/>
    <w:rsid w:val="00B21022"/>
    <w:rsid w:val="00B22138"/>
    <w:rsid w:val="00B222AA"/>
    <w:rsid w:val="00B22B65"/>
    <w:rsid w:val="00B231A4"/>
    <w:rsid w:val="00B2379B"/>
    <w:rsid w:val="00B23986"/>
    <w:rsid w:val="00B23CA9"/>
    <w:rsid w:val="00B23CC2"/>
    <w:rsid w:val="00B23D2C"/>
    <w:rsid w:val="00B24096"/>
    <w:rsid w:val="00B24F06"/>
    <w:rsid w:val="00B25081"/>
    <w:rsid w:val="00B2667B"/>
    <w:rsid w:val="00B26C7E"/>
    <w:rsid w:val="00B3241C"/>
    <w:rsid w:val="00B325B3"/>
    <w:rsid w:val="00B32656"/>
    <w:rsid w:val="00B32BF9"/>
    <w:rsid w:val="00B336E1"/>
    <w:rsid w:val="00B34134"/>
    <w:rsid w:val="00B3460C"/>
    <w:rsid w:val="00B348A0"/>
    <w:rsid w:val="00B349BE"/>
    <w:rsid w:val="00B349F3"/>
    <w:rsid w:val="00B34A23"/>
    <w:rsid w:val="00B34EEF"/>
    <w:rsid w:val="00B366FE"/>
    <w:rsid w:val="00B37575"/>
    <w:rsid w:val="00B375DD"/>
    <w:rsid w:val="00B40274"/>
    <w:rsid w:val="00B4040C"/>
    <w:rsid w:val="00B40EE2"/>
    <w:rsid w:val="00B41345"/>
    <w:rsid w:val="00B42E65"/>
    <w:rsid w:val="00B42FAA"/>
    <w:rsid w:val="00B4300F"/>
    <w:rsid w:val="00B430B0"/>
    <w:rsid w:val="00B43449"/>
    <w:rsid w:val="00B446D2"/>
    <w:rsid w:val="00B45E6B"/>
    <w:rsid w:val="00B45FFC"/>
    <w:rsid w:val="00B467D1"/>
    <w:rsid w:val="00B471BA"/>
    <w:rsid w:val="00B4737A"/>
    <w:rsid w:val="00B4739B"/>
    <w:rsid w:val="00B47426"/>
    <w:rsid w:val="00B47468"/>
    <w:rsid w:val="00B478B2"/>
    <w:rsid w:val="00B47DC1"/>
    <w:rsid w:val="00B47F47"/>
    <w:rsid w:val="00B507A2"/>
    <w:rsid w:val="00B51411"/>
    <w:rsid w:val="00B51BD5"/>
    <w:rsid w:val="00B521BE"/>
    <w:rsid w:val="00B535C7"/>
    <w:rsid w:val="00B5372B"/>
    <w:rsid w:val="00B54033"/>
    <w:rsid w:val="00B54B43"/>
    <w:rsid w:val="00B54CC7"/>
    <w:rsid w:val="00B5514D"/>
    <w:rsid w:val="00B55270"/>
    <w:rsid w:val="00B552AE"/>
    <w:rsid w:val="00B55766"/>
    <w:rsid w:val="00B56551"/>
    <w:rsid w:val="00B567F5"/>
    <w:rsid w:val="00B56CE4"/>
    <w:rsid w:val="00B56F80"/>
    <w:rsid w:val="00B60A68"/>
    <w:rsid w:val="00B61016"/>
    <w:rsid w:val="00B61558"/>
    <w:rsid w:val="00B61C66"/>
    <w:rsid w:val="00B62121"/>
    <w:rsid w:val="00B624C4"/>
    <w:rsid w:val="00B63408"/>
    <w:rsid w:val="00B63D49"/>
    <w:rsid w:val="00B63E6C"/>
    <w:rsid w:val="00B64856"/>
    <w:rsid w:val="00B66681"/>
    <w:rsid w:val="00B667AB"/>
    <w:rsid w:val="00B67FB0"/>
    <w:rsid w:val="00B700C8"/>
    <w:rsid w:val="00B700FA"/>
    <w:rsid w:val="00B7218A"/>
    <w:rsid w:val="00B73875"/>
    <w:rsid w:val="00B74102"/>
    <w:rsid w:val="00B744AF"/>
    <w:rsid w:val="00B752AA"/>
    <w:rsid w:val="00B7564E"/>
    <w:rsid w:val="00B7618D"/>
    <w:rsid w:val="00B7648C"/>
    <w:rsid w:val="00B8039C"/>
    <w:rsid w:val="00B809C0"/>
    <w:rsid w:val="00B810BF"/>
    <w:rsid w:val="00B81128"/>
    <w:rsid w:val="00B81865"/>
    <w:rsid w:val="00B8203D"/>
    <w:rsid w:val="00B833E6"/>
    <w:rsid w:val="00B83D1B"/>
    <w:rsid w:val="00B85948"/>
    <w:rsid w:val="00B8628E"/>
    <w:rsid w:val="00B862CB"/>
    <w:rsid w:val="00B86AB7"/>
    <w:rsid w:val="00B86BD9"/>
    <w:rsid w:val="00B86EE6"/>
    <w:rsid w:val="00B8744C"/>
    <w:rsid w:val="00B903CF"/>
    <w:rsid w:val="00B91858"/>
    <w:rsid w:val="00B91A11"/>
    <w:rsid w:val="00B91F21"/>
    <w:rsid w:val="00B9207F"/>
    <w:rsid w:val="00B92796"/>
    <w:rsid w:val="00B92FD3"/>
    <w:rsid w:val="00B93221"/>
    <w:rsid w:val="00B93365"/>
    <w:rsid w:val="00B93C94"/>
    <w:rsid w:val="00B94D5E"/>
    <w:rsid w:val="00B96246"/>
    <w:rsid w:val="00B9670A"/>
    <w:rsid w:val="00B96F74"/>
    <w:rsid w:val="00B9799B"/>
    <w:rsid w:val="00BA0A6A"/>
    <w:rsid w:val="00BA1582"/>
    <w:rsid w:val="00BA1E04"/>
    <w:rsid w:val="00BA21E0"/>
    <w:rsid w:val="00BA2D49"/>
    <w:rsid w:val="00BA390D"/>
    <w:rsid w:val="00BA410B"/>
    <w:rsid w:val="00BA44D5"/>
    <w:rsid w:val="00BA44E2"/>
    <w:rsid w:val="00BA4772"/>
    <w:rsid w:val="00BA50FE"/>
    <w:rsid w:val="00BA6AC1"/>
    <w:rsid w:val="00BA6CF1"/>
    <w:rsid w:val="00BA794E"/>
    <w:rsid w:val="00BA7FCA"/>
    <w:rsid w:val="00BB009C"/>
    <w:rsid w:val="00BB01AF"/>
    <w:rsid w:val="00BB0F48"/>
    <w:rsid w:val="00BB1E9E"/>
    <w:rsid w:val="00BB217A"/>
    <w:rsid w:val="00BB28FE"/>
    <w:rsid w:val="00BB5A05"/>
    <w:rsid w:val="00BB683A"/>
    <w:rsid w:val="00BB75B5"/>
    <w:rsid w:val="00BB7B66"/>
    <w:rsid w:val="00BC1816"/>
    <w:rsid w:val="00BC1D29"/>
    <w:rsid w:val="00BC235C"/>
    <w:rsid w:val="00BC419F"/>
    <w:rsid w:val="00BC4473"/>
    <w:rsid w:val="00BC4A2C"/>
    <w:rsid w:val="00BC5444"/>
    <w:rsid w:val="00BC771F"/>
    <w:rsid w:val="00BC7ACC"/>
    <w:rsid w:val="00BD145C"/>
    <w:rsid w:val="00BD1C10"/>
    <w:rsid w:val="00BD1CCE"/>
    <w:rsid w:val="00BD2020"/>
    <w:rsid w:val="00BD28C1"/>
    <w:rsid w:val="00BD3147"/>
    <w:rsid w:val="00BD3699"/>
    <w:rsid w:val="00BD4F9D"/>
    <w:rsid w:val="00BD51B5"/>
    <w:rsid w:val="00BD5A62"/>
    <w:rsid w:val="00BD69D0"/>
    <w:rsid w:val="00BD6C6B"/>
    <w:rsid w:val="00BD6D7C"/>
    <w:rsid w:val="00BD6F38"/>
    <w:rsid w:val="00BE0540"/>
    <w:rsid w:val="00BE0C24"/>
    <w:rsid w:val="00BE1012"/>
    <w:rsid w:val="00BE1163"/>
    <w:rsid w:val="00BE243D"/>
    <w:rsid w:val="00BE2838"/>
    <w:rsid w:val="00BE2EB7"/>
    <w:rsid w:val="00BE3C5E"/>
    <w:rsid w:val="00BE432C"/>
    <w:rsid w:val="00BE536C"/>
    <w:rsid w:val="00BE53F8"/>
    <w:rsid w:val="00BE5AC3"/>
    <w:rsid w:val="00BE64C0"/>
    <w:rsid w:val="00BE699B"/>
    <w:rsid w:val="00BE6A19"/>
    <w:rsid w:val="00BF0A15"/>
    <w:rsid w:val="00BF161B"/>
    <w:rsid w:val="00BF17CA"/>
    <w:rsid w:val="00BF1D72"/>
    <w:rsid w:val="00BF27BD"/>
    <w:rsid w:val="00BF2FFA"/>
    <w:rsid w:val="00BF360E"/>
    <w:rsid w:val="00BF3789"/>
    <w:rsid w:val="00BF4A7A"/>
    <w:rsid w:val="00BF513D"/>
    <w:rsid w:val="00BF6EBE"/>
    <w:rsid w:val="00BF7026"/>
    <w:rsid w:val="00BF7D5A"/>
    <w:rsid w:val="00C00297"/>
    <w:rsid w:val="00C00BB2"/>
    <w:rsid w:val="00C0154B"/>
    <w:rsid w:val="00C01628"/>
    <w:rsid w:val="00C01F04"/>
    <w:rsid w:val="00C022B2"/>
    <w:rsid w:val="00C02CE2"/>
    <w:rsid w:val="00C02DA4"/>
    <w:rsid w:val="00C03560"/>
    <w:rsid w:val="00C04123"/>
    <w:rsid w:val="00C0441E"/>
    <w:rsid w:val="00C04755"/>
    <w:rsid w:val="00C04766"/>
    <w:rsid w:val="00C04950"/>
    <w:rsid w:val="00C04E44"/>
    <w:rsid w:val="00C05405"/>
    <w:rsid w:val="00C06EEC"/>
    <w:rsid w:val="00C07402"/>
    <w:rsid w:val="00C10214"/>
    <w:rsid w:val="00C1033E"/>
    <w:rsid w:val="00C10865"/>
    <w:rsid w:val="00C10BC2"/>
    <w:rsid w:val="00C10E01"/>
    <w:rsid w:val="00C11A76"/>
    <w:rsid w:val="00C139F0"/>
    <w:rsid w:val="00C13A21"/>
    <w:rsid w:val="00C13D23"/>
    <w:rsid w:val="00C1436F"/>
    <w:rsid w:val="00C1449C"/>
    <w:rsid w:val="00C1471E"/>
    <w:rsid w:val="00C14CB7"/>
    <w:rsid w:val="00C14D42"/>
    <w:rsid w:val="00C15640"/>
    <w:rsid w:val="00C1586D"/>
    <w:rsid w:val="00C15DDA"/>
    <w:rsid w:val="00C16A61"/>
    <w:rsid w:val="00C16BBE"/>
    <w:rsid w:val="00C20D70"/>
    <w:rsid w:val="00C2134B"/>
    <w:rsid w:val="00C21859"/>
    <w:rsid w:val="00C21D31"/>
    <w:rsid w:val="00C2223B"/>
    <w:rsid w:val="00C2249E"/>
    <w:rsid w:val="00C2251F"/>
    <w:rsid w:val="00C23CA5"/>
    <w:rsid w:val="00C249E4"/>
    <w:rsid w:val="00C24CC6"/>
    <w:rsid w:val="00C25C1D"/>
    <w:rsid w:val="00C25F55"/>
    <w:rsid w:val="00C26004"/>
    <w:rsid w:val="00C26294"/>
    <w:rsid w:val="00C26744"/>
    <w:rsid w:val="00C2694E"/>
    <w:rsid w:val="00C271C3"/>
    <w:rsid w:val="00C27608"/>
    <w:rsid w:val="00C27ACD"/>
    <w:rsid w:val="00C3098C"/>
    <w:rsid w:val="00C30A82"/>
    <w:rsid w:val="00C31766"/>
    <w:rsid w:val="00C31BEB"/>
    <w:rsid w:val="00C3278F"/>
    <w:rsid w:val="00C32EF0"/>
    <w:rsid w:val="00C337A4"/>
    <w:rsid w:val="00C339D5"/>
    <w:rsid w:val="00C343B7"/>
    <w:rsid w:val="00C35610"/>
    <w:rsid w:val="00C361A2"/>
    <w:rsid w:val="00C37DE5"/>
    <w:rsid w:val="00C37FDB"/>
    <w:rsid w:val="00C40454"/>
    <w:rsid w:val="00C407E7"/>
    <w:rsid w:val="00C40923"/>
    <w:rsid w:val="00C40D2F"/>
    <w:rsid w:val="00C413A1"/>
    <w:rsid w:val="00C41CFE"/>
    <w:rsid w:val="00C41E40"/>
    <w:rsid w:val="00C4330F"/>
    <w:rsid w:val="00C435A3"/>
    <w:rsid w:val="00C43B56"/>
    <w:rsid w:val="00C44567"/>
    <w:rsid w:val="00C454D4"/>
    <w:rsid w:val="00C4794D"/>
    <w:rsid w:val="00C47E87"/>
    <w:rsid w:val="00C5083B"/>
    <w:rsid w:val="00C51ADB"/>
    <w:rsid w:val="00C52267"/>
    <w:rsid w:val="00C5249B"/>
    <w:rsid w:val="00C529E7"/>
    <w:rsid w:val="00C5350D"/>
    <w:rsid w:val="00C5358F"/>
    <w:rsid w:val="00C536C6"/>
    <w:rsid w:val="00C538CA"/>
    <w:rsid w:val="00C53ED3"/>
    <w:rsid w:val="00C543F0"/>
    <w:rsid w:val="00C544AF"/>
    <w:rsid w:val="00C54A34"/>
    <w:rsid w:val="00C54DB6"/>
    <w:rsid w:val="00C55973"/>
    <w:rsid w:val="00C55D05"/>
    <w:rsid w:val="00C562F5"/>
    <w:rsid w:val="00C6142C"/>
    <w:rsid w:val="00C61D0E"/>
    <w:rsid w:val="00C6235D"/>
    <w:rsid w:val="00C62860"/>
    <w:rsid w:val="00C6311C"/>
    <w:rsid w:val="00C6373E"/>
    <w:rsid w:val="00C65AB1"/>
    <w:rsid w:val="00C67250"/>
    <w:rsid w:val="00C67D9B"/>
    <w:rsid w:val="00C67FB2"/>
    <w:rsid w:val="00C70160"/>
    <w:rsid w:val="00C70258"/>
    <w:rsid w:val="00C70620"/>
    <w:rsid w:val="00C7145C"/>
    <w:rsid w:val="00C72A1C"/>
    <w:rsid w:val="00C74024"/>
    <w:rsid w:val="00C745EB"/>
    <w:rsid w:val="00C7473E"/>
    <w:rsid w:val="00C74AC8"/>
    <w:rsid w:val="00C74E19"/>
    <w:rsid w:val="00C7563A"/>
    <w:rsid w:val="00C757E7"/>
    <w:rsid w:val="00C75996"/>
    <w:rsid w:val="00C760CF"/>
    <w:rsid w:val="00C760F6"/>
    <w:rsid w:val="00C762FF"/>
    <w:rsid w:val="00C765A9"/>
    <w:rsid w:val="00C7696B"/>
    <w:rsid w:val="00C77103"/>
    <w:rsid w:val="00C77FD1"/>
    <w:rsid w:val="00C806D5"/>
    <w:rsid w:val="00C807AE"/>
    <w:rsid w:val="00C809C2"/>
    <w:rsid w:val="00C812C7"/>
    <w:rsid w:val="00C8136C"/>
    <w:rsid w:val="00C8147D"/>
    <w:rsid w:val="00C821F3"/>
    <w:rsid w:val="00C829B9"/>
    <w:rsid w:val="00C83227"/>
    <w:rsid w:val="00C8493F"/>
    <w:rsid w:val="00C84EA0"/>
    <w:rsid w:val="00C866AE"/>
    <w:rsid w:val="00C86F2E"/>
    <w:rsid w:val="00C91408"/>
    <w:rsid w:val="00C92308"/>
    <w:rsid w:val="00C92F19"/>
    <w:rsid w:val="00C93634"/>
    <w:rsid w:val="00C9394B"/>
    <w:rsid w:val="00C95E3C"/>
    <w:rsid w:val="00C96800"/>
    <w:rsid w:val="00C96A37"/>
    <w:rsid w:val="00C96DAC"/>
    <w:rsid w:val="00C9735C"/>
    <w:rsid w:val="00C97571"/>
    <w:rsid w:val="00CA01F9"/>
    <w:rsid w:val="00CA03AE"/>
    <w:rsid w:val="00CA1180"/>
    <w:rsid w:val="00CA165F"/>
    <w:rsid w:val="00CA16CC"/>
    <w:rsid w:val="00CA267D"/>
    <w:rsid w:val="00CA3D62"/>
    <w:rsid w:val="00CA4514"/>
    <w:rsid w:val="00CA57E8"/>
    <w:rsid w:val="00CA6166"/>
    <w:rsid w:val="00CA73C0"/>
    <w:rsid w:val="00CA7A63"/>
    <w:rsid w:val="00CA7B64"/>
    <w:rsid w:val="00CA7C94"/>
    <w:rsid w:val="00CB04DF"/>
    <w:rsid w:val="00CB06EA"/>
    <w:rsid w:val="00CB0C05"/>
    <w:rsid w:val="00CB0DD4"/>
    <w:rsid w:val="00CB1B85"/>
    <w:rsid w:val="00CB1CD1"/>
    <w:rsid w:val="00CB2006"/>
    <w:rsid w:val="00CB2B06"/>
    <w:rsid w:val="00CB309E"/>
    <w:rsid w:val="00CB4848"/>
    <w:rsid w:val="00CB4881"/>
    <w:rsid w:val="00CB48B8"/>
    <w:rsid w:val="00CB5116"/>
    <w:rsid w:val="00CB5148"/>
    <w:rsid w:val="00CB51B2"/>
    <w:rsid w:val="00CB5655"/>
    <w:rsid w:val="00CB56D6"/>
    <w:rsid w:val="00CB6AB3"/>
    <w:rsid w:val="00CB73EC"/>
    <w:rsid w:val="00CB7DB1"/>
    <w:rsid w:val="00CC032F"/>
    <w:rsid w:val="00CC11C7"/>
    <w:rsid w:val="00CC13B4"/>
    <w:rsid w:val="00CC1B3E"/>
    <w:rsid w:val="00CC306A"/>
    <w:rsid w:val="00CC393A"/>
    <w:rsid w:val="00CC3A95"/>
    <w:rsid w:val="00CC3ECC"/>
    <w:rsid w:val="00CC4349"/>
    <w:rsid w:val="00CC4B5E"/>
    <w:rsid w:val="00CC57C1"/>
    <w:rsid w:val="00CC5DB9"/>
    <w:rsid w:val="00CC73D4"/>
    <w:rsid w:val="00CC78D3"/>
    <w:rsid w:val="00CD0E27"/>
    <w:rsid w:val="00CD0EA0"/>
    <w:rsid w:val="00CD1146"/>
    <w:rsid w:val="00CD2910"/>
    <w:rsid w:val="00CD37DA"/>
    <w:rsid w:val="00CD3B7D"/>
    <w:rsid w:val="00CD3C9C"/>
    <w:rsid w:val="00CD4D97"/>
    <w:rsid w:val="00CD5670"/>
    <w:rsid w:val="00CD60E0"/>
    <w:rsid w:val="00CD6FED"/>
    <w:rsid w:val="00CD741C"/>
    <w:rsid w:val="00CE059D"/>
    <w:rsid w:val="00CE0C56"/>
    <w:rsid w:val="00CE1832"/>
    <w:rsid w:val="00CE1944"/>
    <w:rsid w:val="00CE1E96"/>
    <w:rsid w:val="00CE2865"/>
    <w:rsid w:val="00CE2D79"/>
    <w:rsid w:val="00CE32AD"/>
    <w:rsid w:val="00CE331D"/>
    <w:rsid w:val="00CE3663"/>
    <w:rsid w:val="00CE3777"/>
    <w:rsid w:val="00CE3EFD"/>
    <w:rsid w:val="00CE3FFD"/>
    <w:rsid w:val="00CE41B6"/>
    <w:rsid w:val="00CE4882"/>
    <w:rsid w:val="00CE536C"/>
    <w:rsid w:val="00CE63E0"/>
    <w:rsid w:val="00CE7E8A"/>
    <w:rsid w:val="00CE7F58"/>
    <w:rsid w:val="00CF011F"/>
    <w:rsid w:val="00CF0CE8"/>
    <w:rsid w:val="00CF1152"/>
    <w:rsid w:val="00CF1808"/>
    <w:rsid w:val="00CF3105"/>
    <w:rsid w:val="00CF3AA4"/>
    <w:rsid w:val="00CF42D5"/>
    <w:rsid w:val="00CF48B5"/>
    <w:rsid w:val="00CF5690"/>
    <w:rsid w:val="00CF5FC5"/>
    <w:rsid w:val="00CF64A0"/>
    <w:rsid w:val="00CF6D06"/>
    <w:rsid w:val="00CF6F62"/>
    <w:rsid w:val="00CF7283"/>
    <w:rsid w:val="00CF72A2"/>
    <w:rsid w:val="00D0177A"/>
    <w:rsid w:val="00D03100"/>
    <w:rsid w:val="00D058DD"/>
    <w:rsid w:val="00D05D5F"/>
    <w:rsid w:val="00D0602E"/>
    <w:rsid w:val="00D06738"/>
    <w:rsid w:val="00D0686C"/>
    <w:rsid w:val="00D06D8B"/>
    <w:rsid w:val="00D10112"/>
    <w:rsid w:val="00D105B2"/>
    <w:rsid w:val="00D127D2"/>
    <w:rsid w:val="00D12911"/>
    <w:rsid w:val="00D12949"/>
    <w:rsid w:val="00D14BE8"/>
    <w:rsid w:val="00D15028"/>
    <w:rsid w:val="00D165B1"/>
    <w:rsid w:val="00D165E5"/>
    <w:rsid w:val="00D209B4"/>
    <w:rsid w:val="00D2160F"/>
    <w:rsid w:val="00D21859"/>
    <w:rsid w:val="00D21C6F"/>
    <w:rsid w:val="00D22594"/>
    <w:rsid w:val="00D23066"/>
    <w:rsid w:val="00D236B0"/>
    <w:rsid w:val="00D236E8"/>
    <w:rsid w:val="00D24754"/>
    <w:rsid w:val="00D24B8F"/>
    <w:rsid w:val="00D25A82"/>
    <w:rsid w:val="00D27EAA"/>
    <w:rsid w:val="00D3143A"/>
    <w:rsid w:val="00D31A11"/>
    <w:rsid w:val="00D31E23"/>
    <w:rsid w:val="00D32189"/>
    <w:rsid w:val="00D321A0"/>
    <w:rsid w:val="00D32554"/>
    <w:rsid w:val="00D3378F"/>
    <w:rsid w:val="00D33C3D"/>
    <w:rsid w:val="00D345E4"/>
    <w:rsid w:val="00D34F53"/>
    <w:rsid w:val="00D35CDC"/>
    <w:rsid w:val="00D36438"/>
    <w:rsid w:val="00D36BA2"/>
    <w:rsid w:val="00D37C02"/>
    <w:rsid w:val="00D402BF"/>
    <w:rsid w:val="00D405BE"/>
    <w:rsid w:val="00D40851"/>
    <w:rsid w:val="00D40A4F"/>
    <w:rsid w:val="00D4154B"/>
    <w:rsid w:val="00D425F9"/>
    <w:rsid w:val="00D42630"/>
    <w:rsid w:val="00D427D8"/>
    <w:rsid w:val="00D42EB4"/>
    <w:rsid w:val="00D43515"/>
    <w:rsid w:val="00D43B58"/>
    <w:rsid w:val="00D43EED"/>
    <w:rsid w:val="00D446CA"/>
    <w:rsid w:val="00D450C1"/>
    <w:rsid w:val="00D45AC1"/>
    <w:rsid w:val="00D45B15"/>
    <w:rsid w:val="00D46170"/>
    <w:rsid w:val="00D46174"/>
    <w:rsid w:val="00D4651D"/>
    <w:rsid w:val="00D5050A"/>
    <w:rsid w:val="00D509B4"/>
    <w:rsid w:val="00D5102E"/>
    <w:rsid w:val="00D51227"/>
    <w:rsid w:val="00D51892"/>
    <w:rsid w:val="00D519B9"/>
    <w:rsid w:val="00D519D2"/>
    <w:rsid w:val="00D51A80"/>
    <w:rsid w:val="00D51B2F"/>
    <w:rsid w:val="00D51F28"/>
    <w:rsid w:val="00D51FB9"/>
    <w:rsid w:val="00D524B5"/>
    <w:rsid w:val="00D52B2D"/>
    <w:rsid w:val="00D53572"/>
    <w:rsid w:val="00D5494E"/>
    <w:rsid w:val="00D553EA"/>
    <w:rsid w:val="00D56AC3"/>
    <w:rsid w:val="00D57261"/>
    <w:rsid w:val="00D57BB6"/>
    <w:rsid w:val="00D60391"/>
    <w:rsid w:val="00D6133C"/>
    <w:rsid w:val="00D61DBA"/>
    <w:rsid w:val="00D6205E"/>
    <w:rsid w:val="00D6229E"/>
    <w:rsid w:val="00D62AFA"/>
    <w:rsid w:val="00D63063"/>
    <w:rsid w:val="00D6374F"/>
    <w:rsid w:val="00D63CBC"/>
    <w:rsid w:val="00D63CF4"/>
    <w:rsid w:val="00D63DB0"/>
    <w:rsid w:val="00D63F67"/>
    <w:rsid w:val="00D6489C"/>
    <w:rsid w:val="00D64AF4"/>
    <w:rsid w:val="00D657A1"/>
    <w:rsid w:val="00D65EAC"/>
    <w:rsid w:val="00D6627C"/>
    <w:rsid w:val="00D6757B"/>
    <w:rsid w:val="00D67E82"/>
    <w:rsid w:val="00D67EC2"/>
    <w:rsid w:val="00D71013"/>
    <w:rsid w:val="00D71152"/>
    <w:rsid w:val="00D7115B"/>
    <w:rsid w:val="00D717F2"/>
    <w:rsid w:val="00D71A75"/>
    <w:rsid w:val="00D72A2C"/>
    <w:rsid w:val="00D737AD"/>
    <w:rsid w:val="00D73955"/>
    <w:rsid w:val="00D73CF2"/>
    <w:rsid w:val="00D73D10"/>
    <w:rsid w:val="00D750A8"/>
    <w:rsid w:val="00D7531F"/>
    <w:rsid w:val="00D753F9"/>
    <w:rsid w:val="00D757BE"/>
    <w:rsid w:val="00D75883"/>
    <w:rsid w:val="00D768B5"/>
    <w:rsid w:val="00D77122"/>
    <w:rsid w:val="00D77545"/>
    <w:rsid w:val="00D77548"/>
    <w:rsid w:val="00D814FC"/>
    <w:rsid w:val="00D8162D"/>
    <w:rsid w:val="00D819EC"/>
    <w:rsid w:val="00D81A99"/>
    <w:rsid w:val="00D82052"/>
    <w:rsid w:val="00D825CF"/>
    <w:rsid w:val="00D82637"/>
    <w:rsid w:val="00D829BA"/>
    <w:rsid w:val="00D839B2"/>
    <w:rsid w:val="00D83AA4"/>
    <w:rsid w:val="00D85D83"/>
    <w:rsid w:val="00D86A07"/>
    <w:rsid w:val="00D86E1F"/>
    <w:rsid w:val="00D87DB8"/>
    <w:rsid w:val="00D90207"/>
    <w:rsid w:val="00D9048B"/>
    <w:rsid w:val="00D9149B"/>
    <w:rsid w:val="00D9198B"/>
    <w:rsid w:val="00D9249B"/>
    <w:rsid w:val="00D925B7"/>
    <w:rsid w:val="00D93268"/>
    <w:rsid w:val="00D940C2"/>
    <w:rsid w:val="00D94C22"/>
    <w:rsid w:val="00D95019"/>
    <w:rsid w:val="00D9571F"/>
    <w:rsid w:val="00D96218"/>
    <w:rsid w:val="00D97ECB"/>
    <w:rsid w:val="00DA0367"/>
    <w:rsid w:val="00DA04EA"/>
    <w:rsid w:val="00DA10F3"/>
    <w:rsid w:val="00DA19C3"/>
    <w:rsid w:val="00DA1A69"/>
    <w:rsid w:val="00DA2682"/>
    <w:rsid w:val="00DA3404"/>
    <w:rsid w:val="00DA3D58"/>
    <w:rsid w:val="00DA422F"/>
    <w:rsid w:val="00DA4F6A"/>
    <w:rsid w:val="00DA6CAA"/>
    <w:rsid w:val="00DA7E54"/>
    <w:rsid w:val="00DB040A"/>
    <w:rsid w:val="00DB06A8"/>
    <w:rsid w:val="00DB0E41"/>
    <w:rsid w:val="00DB3567"/>
    <w:rsid w:val="00DB375C"/>
    <w:rsid w:val="00DB4C29"/>
    <w:rsid w:val="00DB4D92"/>
    <w:rsid w:val="00DB4F28"/>
    <w:rsid w:val="00DB6260"/>
    <w:rsid w:val="00DB6C70"/>
    <w:rsid w:val="00DB77A7"/>
    <w:rsid w:val="00DB7AF5"/>
    <w:rsid w:val="00DC1782"/>
    <w:rsid w:val="00DC22B6"/>
    <w:rsid w:val="00DC2730"/>
    <w:rsid w:val="00DC29E3"/>
    <w:rsid w:val="00DC2AAD"/>
    <w:rsid w:val="00DC33F0"/>
    <w:rsid w:val="00DC36C9"/>
    <w:rsid w:val="00DC37BA"/>
    <w:rsid w:val="00DC3E18"/>
    <w:rsid w:val="00DC449A"/>
    <w:rsid w:val="00DC57A1"/>
    <w:rsid w:val="00DC631A"/>
    <w:rsid w:val="00DC6B1A"/>
    <w:rsid w:val="00DC6D24"/>
    <w:rsid w:val="00DC6F7F"/>
    <w:rsid w:val="00DC70CD"/>
    <w:rsid w:val="00DC7426"/>
    <w:rsid w:val="00DC7E76"/>
    <w:rsid w:val="00DC7F57"/>
    <w:rsid w:val="00DD09F1"/>
    <w:rsid w:val="00DD1DD4"/>
    <w:rsid w:val="00DD23C5"/>
    <w:rsid w:val="00DD270B"/>
    <w:rsid w:val="00DD2753"/>
    <w:rsid w:val="00DD372A"/>
    <w:rsid w:val="00DD3EEB"/>
    <w:rsid w:val="00DD4035"/>
    <w:rsid w:val="00DD493D"/>
    <w:rsid w:val="00DD4B79"/>
    <w:rsid w:val="00DD544C"/>
    <w:rsid w:val="00DD54F9"/>
    <w:rsid w:val="00DD5FC4"/>
    <w:rsid w:val="00DD6D21"/>
    <w:rsid w:val="00DD7ECD"/>
    <w:rsid w:val="00DE02EA"/>
    <w:rsid w:val="00DE03F3"/>
    <w:rsid w:val="00DE05D0"/>
    <w:rsid w:val="00DE0884"/>
    <w:rsid w:val="00DE0A01"/>
    <w:rsid w:val="00DE0A2D"/>
    <w:rsid w:val="00DE0B30"/>
    <w:rsid w:val="00DE1008"/>
    <w:rsid w:val="00DE12E8"/>
    <w:rsid w:val="00DE1851"/>
    <w:rsid w:val="00DE1A8B"/>
    <w:rsid w:val="00DE1F1D"/>
    <w:rsid w:val="00DE20B5"/>
    <w:rsid w:val="00DE3039"/>
    <w:rsid w:val="00DE3C30"/>
    <w:rsid w:val="00DE4E26"/>
    <w:rsid w:val="00DE647A"/>
    <w:rsid w:val="00DE66E2"/>
    <w:rsid w:val="00DE66F0"/>
    <w:rsid w:val="00DE69E6"/>
    <w:rsid w:val="00DE710C"/>
    <w:rsid w:val="00DE731C"/>
    <w:rsid w:val="00DE7594"/>
    <w:rsid w:val="00DF178A"/>
    <w:rsid w:val="00DF2F35"/>
    <w:rsid w:val="00DF3384"/>
    <w:rsid w:val="00DF354B"/>
    <w:rsid w:val="00DF3901"/>
    <w:rsid w:val="00DF426E"/>
    <w:rsid w:val="00DF5C63"/>
    <w:rsid w:val="00DF6829"/>
    <w:rsid w:val="00DF7E4D"/>
    <w:rsid w:val="00E000C2"/>
    <w:rsid w:val="00E014A1"/>
    <w:rsid w:val="00E01771"/>
    <w:rsid w:val="00E02118"/>
    <w:rsid w:val="00E02134"/>
    <w:rsid w:val="00E02301"/>
    <w:rsid w:val="00E02B6A"/>
    <w:rsid w:val="00E03507"/>
    <w:rsid w:val="00E03D04"/>
    <w:rsid w:val="00E04A55"/>
    <w:rsid w:val="00E04EB5"/>
    <w:rsid w:val="00E0533A"/>
    <w:rsid w:val="00E05962"/>
    <w:rsid w:val="00E05E16"/>
    <w:rsid w:val="00E066A4"/>
    <w:rsid w:val="00E0680D"/>
    <w:rsid w:val="00E11FE4"/>
    <w:rsid w:val="00E15470"/>
    <w:rsid w:val="00E164F5"/>
    <w:rsid w:val="00E1746D"/>
    <w:rsid w:val="00E17C9A"/>
    <w:rsid w:val="00E17E20"/>
    <w:rsid w:val="00E206C7"/>
    <w:rsid w:val="00E20973"/>
    <w:rsid w:val="00E20E57"/>
    <w:rsid w:val="00E21499"/>
    <w:rsid w:val="00E22A6C"/>
    <w:rsid w:val="00E22B79"/>
    <w:rsid w:val="00E24F0B"/>
    <w:rsid w:val="00E25CDC"/>
    <w:rsid w:val="00E25DD7"/>
    <w:rsid w:val="00E26B4D"/>
    <w:rsid w:val="00E26E12"/>
    <w:rsid w:val="00E278D0"/>
    <w:rsid w:val="00E27A1C"/>
    <w:rsid w:val="00E30D10"/>
    <w:rsid w:val="00E31569"/>
    <w:rsid w:val="00E31DB2"/>
    <w:rsid w:val="00E32021"/>
    <w:rsid w:val="00E3210B"/>
    <w:rsid w:val="00E326F7"/>
    <w:rsid w:val="00E32E69"/>
    <w:rsid w:val="00E33207"/>
    <w:rsid w:val="00E3340A"/>
    <w:rsid w:val="00E33511"/>
    <w:rsid w:val="00E335E6"/>
    <w:rsid w:val="00E33772"/>
    <w:rsid w:val="00E33B6C"/>
    <w:rsid w:val="00E33E21"/>
    <w:rsid w:val="00E33F31"/>
    <w:rsid w:val="00E34483"/>
    <w:rsid w:val="00E34A1E"/>
    <w:rsid w:val="00E35F38"/>
    <w:rsid w:val="00E3624D"/>
    <w:rsid w:val="00E36D55"/>
    <w:rsid w:val="00E36DB4"/>
    <w:rsid w:val="00E37564"/>
    <w:rsid w:val="00E429B4"/>
    <w:rsid w:val="00E4367A"/>
    <w:rsid w:val="00E43EFF"/>
    <w:rsid w:val="00E441D4"/>
    <w:rsid w:val="00E4499C"/>
    <w:rsid w:val="00E44AEE"/>
    <w:rsid w:val="00E456B9"/>
    <w:rsid w:val="00E4598E"/>
    <w:rsid w:val="00E460E4"/>
    <w:rsid w:val="00E46FA8"/>
    <w:rsid w:val="00E4764A"/>
    <w:rsid w:val="00E5012B"/>
    <w:rsid w:val="00E506C2"/>
    <w:rsid w:val="00E50975"/>
    <w:rsid w:val="00E50B1D"/>
    <w:rsid w:val="00E51699"/>
    <w:rsid w:val="00E52A4B"/>
    <w:rsid w:val="00E52BE0"/>
    <w:rsid w:val="00E5359A"/>
    <w:rsid w:val="00E53EA1"/>
    <w:rsid w:val="00E54A89"/>
    <w:rsid w:val="00E54DC1"/>
    <w:rsid w:val="00E54FBC"/>
    <w:rsid w:val="00E552FB"/>
    <w:rsid w:val="00E5614D"/>
    <w:rsid w:val="00E56358"/>
    <w:rsid w:val="00E56560"/>
    <w:rsid w:val="00E5676E"/>
    <w:rsid w:val="00E569BA"/>
    <w:rsid w:val="00E56E22"/>
    <w:rsid w:val="00E576E8"/>
    <w:rsid w:val="00E576ED"/>
    <w:rsid w:val="00E57A28"/>
    <w:rsid w:val="00E60779"/>
    <w:rsid w:val="00E6215A"/>
    <w:rsid w:val="00E62210"/>
    <w:rsid w:val="00E627BF"/>
    <w:rsid w:val="00E62830"/>
    <w:rsid w:val="00E62950"/>
    <w:rsid w:val="00E62A71"/>
    <w:rsid w:val="00E63BA5"/>
    <w:rsid w:val="00E6409B"/>
    <w:rsid w:val="00E656B1"/>
    <w:rsid w:val="00E65846"/>
    <w:rsid w:val="00E665CD"/>
    <w:rsid w:val="00E671C6"/>
    <w:rsid w:val="00E67B57"/>
    <w:rsid w:val="00E704D0"/>
    <w:rsid w:val="00E70E98"/>
    <w:rsid w:val="00E70F93"/>
    <w:rsid w:val="00E710A6"/>
    <w:rsid w:val="00E71C99"/>
    <w:rsid w:val="00E71FF7"/>
    <w:rsid w:val="00E72980"/>
    <w:rsid w:val="00E72C5E"/>
    <w:rsid w:val="00E74FF0"/>
    <w:rsid w:val="00E752CE"/>
    <w:rsid w:val="00E76B6E"/>
    <w:rsid w:val="00E77C0B"/>
    <w:rsid w:val="00E8022E"/>
    <w:rsid w:val="00E80779"/>
    <w:rsid w:val="00E80B1E"/>
    <w:rsid w:val="00E81344"/>
    <w:rsid w:val="00E81355"/>
    <w:rsid w:val="00E81A75"/>
    <w:rsid w:val="00E82BE1"/>
    <w:rsid w:val="00E83785"/>
    <w:rsid w:val="00E83B9D"/>
    <w:rsid w:val="00E83DF1"/>
    <w:rsid w:val="00E842D0"/>
    <w:rsid w:val="00E85885"/>
    <w:rsid w:val="00E85F3A"/>
    <w:rsid w:val="00E86060"/>
    <w:rsid w:val="00E86116"/>
    <w:rsid w:val="00E869E0"/>
    <w:rsid w:val="00E87B15"/>
    <w:rsid w:val="00E900EC"/>
    <w:rsid w:val="00E90AC9"/>
    <w:rsid w:val="00E919F8"/>
    <w:rsid w:val="00E9205C"/>
    <w:rsid w:val="00E92C4A"/>
    <w:rsid w:val="00E93FB0"/>
    <w:rsid w:val="00E94C4E"/>
    <w:rsid w:val="00E95EE2"/>
    <w:rsid w:val="00E9695E"/>
    <w:rsid w:val="00E96E25"/>
    <w:rsid w:val="00E9713E"/>
    <w:rsid w:val="00EA00F9"/>
    <w:rsid w:val="00EA047F"/>
    <w:rsid w:val="00EA1FD3"/>
    <w:rsid w:val="00EA23D1"/>
    <w:rsid w:val="00EA346E"/>
    <w:rsid w:val="00EA35B3"/>
    <w:rsid w:val="00EA3819"/>
    <w:rsid w:val="00EA382B"/>
    <w:rsid w:val="00EA3DDA"/>
    <w:rsid w:val="00EA6E0B"/>
    <w:rsid w:val="00EA70C6"/>
    <w:rsid w:val="00EA763C"/>
    <w:rsid w:val="00EA7FE6"/>
    <w:rsid w:val="00EB010E"/>
    <w:rsid w:val="00EB01FE"/>
    <w:rsid w:val="00EB0C70"/>
    <w:rsid w:val="00EB140A"/>
    <w:rsid w:val="00EB17FB"/>
    <w:rsid w:val="00EB1916"/>
    <w:rsid w:val="00EB195E"/>
    <w:rsid w:val="00EB2160"/>
    <w:rsid w:val="00EB2A50"/>
    <w:rsid w:val="00EB352A"/>
    <w:rsid w:val="00EB623E"/>
    <w:rsid w:val="00EB64FE"/>
    <w:rsid w:val="00EB683A"/>
    <w:rsid w:val="00EB7042"/>
    <w:rsid w:val="00EB7489"/>
    <w:rsid w:val="00EB78BB"/>
    <w:rsid w:val="00EC035A"/>
    <w:rsid w:val="00EC08D6"/>
    <w:rsid w:val="00EC0E36"/>
    <w:rsid w:val="00EC103F"/>
    <w:rsid w:val="00EC1BF3"/>
    <w:rsid w:val="00EC2D52"/>
    <w:rsid w:val="00EC2F97"/>
    <w:rsid w:val="00EC366E"/>
    <w:rsid w:val="00EC39FA"/>
    <w:rsid w:val="00EC3B0A"/>
    <w:rsid w:val="00EC3C77"/>
    <w:rsid w:val="00EC3F42"/>
    <w:rsid w:val="00EC4337"/>
    <w:rsid w:val="00EC4A83"/>
    <w:rsid w:val="00EC5780"/>
    <w:rsid w:val="00EC5BCD"/>
    <w:rsid w:val="00EC6304"/>
    <w:rsid w:val="00EC718A"/>
    <w:rsid w:val="00EC798F"/>
    <w:rsid w:val="00EC7E70"/>
    <w:rsid w:val="00EC7E84"/>
    <w:rsid w:val="00ED010B"/>
    <w:rsid w:val="00ED0305"/>
    <w:rsid w:val="00ED0366"/>
    <w:rsid w:val="00ED187B"/>
    <w:rsid w:val="00ED18B2"/>
    <w:rsid w:val="00ED2177"/>
    <w:rsid w:val="00ED2296"/>
    <w:rsid w:val="00ED2BEB"/>
    <w:rsid w:val="00ED3C08"/>
    <w:rsid w:val="00ED4056"/>
    <w:rsid w:val="00ED51DA"/>
    <w:rsid w:val="00ED5439"/>
    <w:rsid w:val="00ED549F"/>
    <w:rsid w:val="00ED5E8F"/>
    <w:rsid w:val="00ED669B"/>
    <w:rsid w:val="00ED6E5F"/>
    <w:rsid w:val="00ED77CC"/>
    <w:rsid w:val="00ED7B08"/>
    <w:rsid w:val="00ED7D57"/>
    <w:rsid w:val="00ED7FEF"/>
    <w:rsid w:val="00EE0305"/>
    <w:rsid w:val="00EE0873"/>
    <w:rsid w:val="00EE146D"/>
    <w:rsid w:val="00EE22AD"/>
    <w:rsid w:val="00EE2930"/>
    <w:rsid w:val="00EE2FE0"/>
    <w:rsid w:val="00EE3C1B"/>
    <w:rsid w:val="00EE40C8"/>
    <w:rsid w:val="00EE4413"/>
    <w:rsid w:val="00EE4954"/>
    <w:rsid w:val="00EE4B15"/>
    <w:rsid w:val="00EE50C9"/>
    <w:rsid w:val="00EE648B"/>
    <w:rsid w:val="00EE71B6"/>
    <w:rsid w:val="00EE7A1C"/>
    <w:rsid w:val="00EF008A"/>
    <w:rsid w:val="00EF0EBE"/>
    <w:rsid w:val="00EF1258"/>
    <w:rsid w:val="00EF1363"/>
    <w:rsid w:val="00EF1ABC"/>
    <w:rsid w:val="00EF245A"/>
    <w:rsid w:val="00EF2963"/>
    <w:rsid w:val="00EF2D09"/>
    <w:rsid w:val="00EF2EA8"/>
    <w:rsid w:val="00EF3627"/>
    <w:rsid w:val="00EF3819"/>
    <w:rsid w:val="00EF4AB5"/>
    <w:rsid w:val="00EF55BA"/>
    <w:rsid w:val="00EF56DF"/>
    <w:rsid w:val="00EF590A"/>
    <w:rsid w:val="00EF5D66"/>
    <w:rsid w:val="00EF71C4"/>
    <w:rsid w:val="00F00B43"/>
    <w:rsid w:val="00F00DCD"/>
    <w:rsid w:val="00F01032"/>
    <w:rsid w:val="00F02601"/>
    <w:rsid w:val="00F026F2"/>
    <w:rsid w:val="00F02706"/>
    <w:rsid w:val="00F029DA"/>
    <w:rsid w:val="00F0380B"/>
    <w:rsid w:val="00F03A84"/>
    <w:rsid w:val="00F03B04"/>
    <w:rsid w:val="00F04DB3"/>
    <w:rsid w:val="00F0509A"/>
    <w:rsid w:val="00F0577E"/>
    <w:rsid w:val="00F05C2A"/>
    <w:rsid w:val="00F068CC"/>
    <w:rsid w:val="00F07F2A"/>
    <w:rsid w:val="00F1051E"/>
    <w:rsid w:val="00F10A19"/>
    <w:rsid w:val="00F11032"/>
    <w:rsid w:val="00F113D9"/>
    <w:rsid w:val="00F11EAA"/>
    <w:rsid w:val="00F1250E"/>
    <w:rsid w:val="00F12A6E"/>
    <w:rsid w:val="00F12F6A"/>
    <w:rsid w:val="00F12F6C"/>
    <w:rsid w:val="00F133CA"/>
    <w:rsid w:val="00F13C90"/>
    <w:rsid w:val="00F1418F"/>
    <w:rsid w:val="00F143BF"/>
    <w:rsid w:val="00F152B2"/>
    <w:rsid w:val="00F17A67"/>
    <w:rsid w:val="00F17A90"/>
    <w:rsid w:val="00F20324"/>
    <w:rsid w:val="00F20CE0"/>
    <w:rsid w:val="00F21E89"/>
    <w:rsid w:val="00F2240A"/>
    <w:rsid w:val="00F2249A"/>
    <w:rsid w:val="00F22A5A"/>
    <w:rsid w:val="00F2336A"/>
    <w:rsid w:val="00F23EB8"/>
    <w:rsid w:val="00F23F39"/>
    <w:rsid w:val="00F23F44"/>
    <w:rsid w:val="00F24713"/>
    <w:rsid w:val="00F25225"/>
    <w:rsid w:val="00F252ED"/>
    <w:rsid w:val="00F2586B"/>
    <w:rsid w:val="00F259EB"/>
    <w:rsid w:val="00F25A45"/>
    <w:rsid w:val="00F2626B"/>
    <w:rsid w:val="00F265D4"/>
    <w:rsid w:val="00F27515"/>
    <w:rsid w:val="00F2759B"/>
    <w:rsid w:val="00F30834"/>
    <w:rsid w:val="00F30AFA"/>
    <w:rsid w:val="00F30C85"/>
    <w:rsid w:val="00F31495"/>
    <w:rsid w:val="00F3174A"/>
    <w:rsid w:val="00F3186C"/>
    <w:rsid w:val="00F3221E"/>
    <w:rsid w:val="00F32636"/>
    <w:rsid w:val="00F327F3"/>
    <w:rsid w:val="00F32917"/>
    <w:rsid w:val="00F32C66"/>
    <w:rsid w:val="00F33AEC"/>
    <w:rsid w:val="00F34258"/>
    <w:rsid w:val="00F347B0"/>
    <w:rsid w:val="00F34DE3"/>
    <w:rsid w:val="00F3587C"/>
    <w:rsid w:val="00F3590D"/>
    <w:rsid w:val="00F35925"/>
    <w:rsid w:val="00F35BC9"/>
    <w:rsid w:val="00F367EB"/>
    <w:rsid w:val="00F373C3"/>
    <w:rsid w:val="00F3770C"/>
    <w:rsid w:val="00F40857"/>
    <w:rsid w:val="00F409AA"/>
    <w:rsid w:val="00F40DAC"/>
    <w:rsid w:val="00F413AE"/>
    <w:rsid w:val="00F41D59"/>
    <w:rsid w:val="00F41E23"/>
    <w:rsid w:val="00F43360"/>
    <w:rsid w:val="00F43883"/>
    <w:rsid w:val="00F43C4B"/>
    <w:rsid w:val="00F44627"/>
    <w:rsid w:val="00F448CE"/>
    <w:rsid w:val="00F44EAE"/>
    <w:rsid w:val="00F453D3"/>
    <w:rsid w:val="00F45439"/>
    <w:rsid w:val="00F455C6"/>
    <w:rsid w:val="00F469A0"/>
    <w:rsid w:val="00F46EB5"/>
    <w:rsid w:val="00F47368"/>
    <w:rsid w:val="00F52A83"/>
    <w:rsid w:val="00F52F74"/>
    <w:rsid w:val="00F534EA"/>
    <w:rsid w:val="00F54BDE"/>
    <w:rsid w:val="00F54D14"/>
    <w:rsid w:val="00F54D35"/>
    <w:rsid w:val="00F56D03"/>
    <w:rsid w:val="00F57487"/>
    <w:rsid w:val="00F60C2E"/>
    <w:rsid w:val="00F618A7"/>
    <w:rsid w:val="00F622DC"/>
    <w:rsid w:val="00F6388F"/>
    <w:rsid w:val="00F63967"/>
    <w:rsid w:val="00F64916"/>
    <w:rsid w:val="00F64EF7"/>
    <w:rsid w:val="00F65846"/>
    <w:rsid w:val="00F65F1B"/>
    <w:rsid w:val="00F67559"/>
    <w:rsid w:val="00F7015B"/>
    <w:rsid w:val="00F70342"/>
    <w:rsid w:val="00F703A7"/>
    <w:rsid w:val="00F707B2"/>
    <w:rsid w:val="00F70E17"/>
    <w:rsid w:val="00F7115B"/>
    <w:rsid w:val="00F71B38"/>
    <w:rsid w:val="00F7278D"/>
    <w:rsid w:val="00F740F1"/>
    <w:rsid w:val="00F741EE"/>
    <w:rsid w:val="00F74FC5"/>
    <w:rsid w:val="00F752EE"/>
    <w:rsid w:val="00F75896"/>
    <w:rsid w:val="00F758F2"/>
    <w:rsid w:val="00F759FB"/>
    <w:rsid w:val="00F75CC0"/>
    <w:rsid w:val="00F7763C"/>
    <w:rsid w:val="00F8008F"/>
    <w:rsid w:val="00F800DB"/>
    <w:rsid w:val="00F80E1B"/>
    <w:rsid w:val="00F816F9"/>
    <w:rsid w:val="00F823DA"/>
    <w:rsid w:val="00F8274A"/>
    <w:rsid w:val="00F827E9"/>
    <w:rsid w:val="00F82B7C"/>
    <w:rsid w:val="00F83869"/>
    <w:rsid w:val="00F8392C"/>
    <w:rsid w:val="00F8535E"/>
    <w:rsid w:val="00F855A4"/>
    <w:rsid w:val="00F8577F"/>
    <w:rsid w:val="00F85845"/>
    <w:rsid w:val="00F86193"/>
    <w:rsid w:val="00F86B4F"/>
    <w:rsid w:val="00F87592"/>
    <w:rsid w:val="00F90200"/>
    <w:rsid w:val="00F90FD4"/>
    <w:rsid w:val="00F9181E"/>
    <w:rsid w:val="00F91D05"/>
    <w:rsid w:val="00F923B4"/>
    <w:rsid w:val="00F92B8E"/>
    <w:rsid w:val="00F9323F"/>
    <w:rsid w:val="00F933C8"/>
    <w:rsid w:val="00F9340A"/>
    <w:rsid w:val="00F94071"/>
    <w:rsid w:val="00F94138"/>
    <w:rsid w:val="00F94956"/>
    <w:rsid w:val="00F94EC5"/>
    <w:rsid w:val="00F952A3"/>
    <w:rsid w:val="00F95A7A"/>
    <w:rsid w:val="00F95CE5"/>
    <w:rsid w:val="00F96E87"/>
    <w:rsid w:val="00F97127"/>
    <w:rsid w:val="00FA0098"/>
    <w:rsid w:val="00FA0389"/>
    <w:rsid w:val="00FA082C"/>
    <w:rsid w:val="00FA09AD"/>
    <w:rsid w:val="00FA15B7"/>
    <w:rsid w:val="00FA1BA7"/>
    <w:rsid w:val="00FA1C6D"/>
    <w:rsid w:val="00FA1CC5"/>
    <w:rsid w:val="00FA1E82"/>
    <w:rsid w:val="00FA1F8D"/>
    <w:rsid w:val="00FA203B"/>
    <w:rsid w:val="00FA214F"/>
    <w:rsid w:val="00FA2979"/>
    <w:rsid w:val="00FA3BF4"/>
    <w:rsid w:val="00FA3F96"/>
    <w:rsid w:val="00FA44E9"/>
    <w:rsid w:val="00FA5002"/>
    <w:rsid w:val="00FA5027"/>
    <w:rsid w:val="00FA58FB"/>
    <w:rsid w:val="00FA5EAD"/>
    <w:rsid w:val="00FA615D"/>
    <w:rsid w:val="00FA71E7"/>
    <w:rsid w:val="00FA7AD3"/>
    <w:rsid w:val="00FB0D8E"/>
    <w:rsid w:val="00FB0F79"/>
    <w:rsid w:val="00FB119E"/>
    <w:rsid w:val="00FB2685"/>
    <w:rsid w:val="00FB2AAA"/>
    <w:rsid w:val="00FB2BF5"/>
    <w:rsid w:val="00FB3C04"/>
    <w:rsid w:val="00FB438E"/>
    <w:rsid w:val="00FB449C"/>
    <w:rsid w:val="00FB4529"/>
    <w:rsid w:val="00FB547C"/>
    <w:rsid w:val="00FB5A6E"/>
    <w:rsid w:val="00FB6770"/>
    <w:rsid w:val="00FB69B1"/>
    <w:rsid w:val="00FB6D40"/>
    <w:rsid w:val="00FB727A"/>
    <w:rsid w:val="00FB7721"/>
    <w:rsid w:val="00FC03C4"/>
    <w:rsid w:val="00FC0633"/>
    <w:rsid w:val="00FC10AF"/>
    <w:rsid w:val="00FC12F0"/>
    <w:rsid w:val="00FC1526"/>
    <w:rsid w:val="00FC1770"/>
    <w:rsid w:val="00FC1F52"/>
    <w:rsid w:val="00FC2CF2"/>
    <w:rsid w:val="00FC2E6F"/>
    <w:rsid w:val="00FC4D58"/>
    <w:rsid w:val="00FC57B7"/>
    <w:rsid w:val="00FC5C27"/>
    <w:rsid w:val="00FC5C6B"/>
    <w:rsid w:val="00FC6639"/>
    <w:rsid w:val="00FC67AD"/>
    <w:rsid w:val="00FC6E20"/>
    <w:rsid w:val="00FC7048"/>
    <w:rsid w:val="00FC74C8"/>
    <w:rsid w:val="00FC7CEC"/>
    <w:rsid w:val="00FD0157"/>
    <w:rsid w:val="00FD0976"/>
    <w:rsid w:val="00FD1583"/>
    <w:rsid w:val="00FD22D7"/>
    <w:rsid w:val="00FD2394"/>
    <w:rsid w:val="00FD2A20"/>
    <w:rsid w:val="00FD33FF"/>
    <w:rsid w:val="00FD3B08"/>
    <w:rsid w:val="00FD3D20"/>
    <w:rsid w:val="00FD3E39"/>
    <w:rsid w:val="00FD3EC7"/>
    <w:rsid w:val="00FD3FD3"/>
    <w:rsid w:val="00FD3FD4"/>
    <w:rsid w:val="00FD4E15"/>
    <w:rsid w:val="00FD52E4"/>
    <w:rsid w:val="00FD5633"/>
    <w:rsid w:val="00FD5A8C"/>
    <w:rsid w:val="00FD6BC4"/>
    <w:rsid w:val="00FD7F8F"/>
    <w:rsid w:val="00FD7FB8"/>
    <w:rsid w:val="00FE037E"/>
    <w:rsid w:val="00FE04FE"/>
    <w:rsid w:val="00FE057A"/>
    <w:rsid w:val="00FE0834"/>
    <w:rsid w:val="00FE124D"/>
    <w:rsid w:val="00FE13E6"/>
    <w:rsid w:val="00FE167B"/>
    <w:rsid w:val="00FE20D3"/>
    <w:rsid w:val="00FE275D"/>
    <w:rsid w:val="00FE309F"/>
    <w:rsid w:val="00FE3143"/>
    <w:rsid w:val="00FE38B2"/>
    <w:rsid w:val="00FE3A50"/>
    <w:rsid w:val="00FE3C82"/>
    <w:rsid w:val="00FE4924"/>
    <w:rsid w:val="00FE49C9"/>
    <w:rsid w:val="00FE54BF"/>
    <w:rsid w:val="00FE62D6"/>
    <w:rsid w:val="00FE630D"/>
    <w:rsid w:val="00FE6AFC"/>
    <w:rsid w:val="00FF241A"/>
    <w:rsid w:val="00FF2CA7"/>
    <w:rsid w:val="00FF3676"/>
    <w:rsid w:val="00FF3EBE"/>
    <w:rsid w:val="00FF41BE"/>
    <w:rsid w:val="00FF482B"/>
    <w:rsid w:val="00FF4909"/>
    <w:rsid w:val="00FF6591"/>
    <w:rsid w:val="00FF6E49"/>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491E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50DAD"/>
    <w:rPr>
      <w:sz w:val="24"/>
      <w:szCs w:val="24"/>
    </w:rPr>
  </w:style>
  <w:style w:type="paragraph" w:styleId="Heading1">
    <w:name w:val="heading 1"/>
    <w:basedOn w:val="Normal"/>
    <w:next w:val="Normal"/>
    <w:qFormat/>
    <w:rsid w:val="006C4F6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AF369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231D65"/>
    <w:pPr>
      <w:keepNext/>
      <w:ind w:left="360"/>
      <w:outlineLvl w:val="3"/>
    </w:pPr>
    <w:rPr>
      <w:b/>
      <w:szCs w:val="20"/>
    </w:rPr>
  </w:style>
  <w:style w:type="paragraph" w:styleId="Heading5">
    <w:name w:val="heading 5"/>
    <w:basedOn w:val="Normal"/>
    <w:next w:val="Normal"/>
    <w:qFormat/>
    <w:rsid w:val="00A82E04"/>
    <w:pPr>
      <w:spacing w:before="240" w:after="60"/>
      <w:outlineLvl w:val="4"/>
    </w:pPr>
    <w:rPr>
      <w:b/>
      <w:bCs/>
      <w:i/>
      <w:iCs/>
      <w:sz w:val="26"/>
      <w:szCs w:val="26"/>
    </w:rPr>
  </w:style>
  <w:style w:type="paragraph" w:styleId="Heading6">
    <w:name w:val="heading 6"/>
    <w:basedOn w:val="Normal"/>
    <w:next w:val="Normal"/>
    <w:link w:val="Heading6Char"/>
    <w:semiHidden/>
    <w:unhideWhenUsed/>
    <w:qFormat/>
    <w:rsid w:val="00B8203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231D65"/>
    <w:pPr>
      <w:keepNext/>
      <w:outlineLvl w:val="6"/>
    </w:pPr>
    <w:rPr>
      <w:b/>
      <w:szCs w:val="20"/>
    </w:rPr>
  </w:style>
  <w:style w:type="paragraph" w:styleId="Heading9">
    <w:name w:val="heading 9"/>
    <w:basedOn w:val="Normal"/>
    <w:next w:val="Normal"/>
    <w:link w:val="Heading9Char"/>
    <w:qFormat/>
    <w:rsid w:val="00231D65"/>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6326C"/>
    <w:rPr>
      <w:color w:val="0000FF"/>
      <w:u w:val="single"/>
    </w:rPr>
  </w:style>
  <w:style w:type="table" w:styleId="TableGrid">
    <w:name w:val="Table Grid"/>
    <w:basedOn w:val="TableNormal"/>
    <w:rsid w:val="002A21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FF7D0E"/>
    <w:pPr>
      <w:tabs>
        <w:tab w:val="center" w:pos="4320"/>
        <w:tab w:val="right" w:pos="8640"/>
      </w:tabs>
    </w:pPr>
  </w:style>
  <w:style w:type="character" w:styleId="PageNumber">
    <w:name w:val="page number"/>
    <w:basedOn w:val="DefaultParagraphFont"/>
    <w:rsid w:val="00FF7D0E"/>
  </w:style>
  <w:style w:type="paragraph" w:styleId="Title">
    <w:name w:val="Title"/>
    <w:basedOn w:val="Normal"/>
    <w:link w:val="TitleChar"/>
    <w:uiPriority w:val="99"/>
    <w:qFormat/>
    <w:rsid w:val="00231D65"/>
    <w:pPr>
      <w:jc w:val="center"/>
    </w:pPr>
    <w:rPr>
      <w:b/>
      <w:szCs w:val="20"/>
      <w:u w:val="single"/>
    </w:rPr>
  </w:style>
  <w:style w:type="paragraph" w:styleId="BodyText3">
    <w:name w:val="Body Text 3"/>
    <w:basedOn w:val="Normal"/>
    <w:rsid w:val="00231D65"/>
    <w:rPr>
      <w:b/>
      <w:szCs w:val="20"/>
    </w:rPr>
  </w:style>
  <w:style w:type="paragraph" w:styleId="BodyText">
    <w:name w:val="Body Text"/>
    <w:basedOn w:val="Normal"/>
    <w:rsid w:val="00DE05D0"/>
    <w:pPr>
      <w:spacing w:after="120"/>
    </w:pPr>
  </w:style>
  <w:style w:type="paragraph" w:styleId="NormalWeb">
    <w:name w:val="Normal (Web)"/>
    <w:basedOn w:val="Normal"/>
    <w:rsid w:val="00755CA2"/>
    <w:pPr>
      <w:spacing w:before="100" w:beforeAutospacing="1" w:after="100" w:afterAutospacing="1"/>
    </w:pPr>
  </w:style>
  <w:style w:type="character" w:styleId="FollowedHyperlink">
    <w:name w:val="FollowedHyperlink"/>
    <w:basedOn w:val="DefaultParagraphFont"/>
    <w:rsid w:val="00DC6B1A"/>
    <w:rPr>
      <w:color w:val="606420"/>
      <w:u w:val="single"/>
    </w:rPr>
  </w:style>
  <w:style w:type="paragraph" w:styleId="BodyTextIndent">
    <w:name w:val="Body Text Indent"/>
    <w:basedOn w:val="Normal"/>
    <w:rsid w:val="00F8535E"/>
    <w:pPr>
      <w:spacing w:after="120"/>
      <w:ind w:left="360"/>
    </w:pPr>
  </w:style>
  <w:style w:type="character" w:customStyle="1" w:styleId="FootnoteTextChar">
    <w:name w:val="Footnote Text Char"/>
    <w:basedOn w:val="DefaultParagraphFont"/>
    <w:link w:val="FootnoteText"/>
    <w:rsid w:val="00F8535E"/>
    <w:rPr>
      <w:rFonts w:ascii="Calibri" w:hAnsi="Calibri"/>
      <w:lang w:bidi="ar-SA"/>
    </w:rPr>
  </w:style>
  <w:style w:type="paragraph" w:styleId="FootnoteText">
    <w:name w:val="footnote text"/>
    <w:basedOn w:val="Normal"/>
    <w:link w:val="FootnoteTextChar"/>
    <w:rsid w:val="00F8535E"/>
    <w:pPr>
      <w:spacing w:before="100" w:beforeAutospacing="1" w:after="100" w:afterAutospacing="1"/>
    </w:pPr>
    <w:rPr>
      <w:rFonts w:ascii="Calibri" w:hAnsi="Calibri"/>
      <w:sz w:val="20"/>
      <w:szCs w:val="20"/>
    </w:rPr>
  </w:style>
  <w:style w:type="character" w:customStyle="1" w:styleId="HeaderChar">
    <w:name w:val="Header Char"/>
    <w:aliases w:val="h Char"/>
    <w:basedOn w:val="DefaultParagraphFont"/>
    <w:link w:val="Header"/>
    <w:rsid w:val="00F8535E"/>
    <w:rPr>
      <w:rFonts w:ascii="Calibri" w:hAnsi="Calibri"/>
      <w:lang w:bidi="ar-SA"/>
    </w:rPr>
  </w:style>
  <w:style w:type="paragraph" w:styleId="Header">
    <w:name w:val="header"/>
    <w:aliases w:val="h"/>
    <w:basedOn w:val="Normal"/>
    <w:link w:val="HeaderChar"/>
    <w:rsid w:val="00F8535E"/>
    <w:pPr>
      <w:spacing w:before="100" w:beforeAutospacing="1" w:after="100" w:afterAutospacing="1"/>
    </w:pPr>
    <w:rPr>
      <w:rFonts w:ascii="Calibri" w:hAnsi="Calibri"/>
      <w:sz w:val="20"/>
      <w:szCs w:val="20"/>
    </w:rPr>
  </w:style>
  <w:style w:type="character" w:styleId="FootnoteReference">
    <w:name w:val="footnote reference"/>
    <w:basedOn w:val="DefaultParagraphFont"/>
    <w:rsid w:val="00F8535E"/>
  </w:style>
  <w:style w:type="paragraph" w:styleId="BodyTextIndent2">
    <w:name w:val="Body Text Indent 2"/>
    <w:basedOn w:val="Normal"/>
    <w:link w:val="BodyTextIndent2Char"/>
    <w:rsid w:val="001D1452"/>
    <w:pPr>
      <w:spacing w:after="120" w:line="480" w:lineRule="auto"/>
      <w:ind w:left="360"/>
    </w:pPr>
  </w:style>
  <w:style w:type="paragraph" w:customStyle="1" w:styleId="TableText">
    <w:name w:val="Table Text"/>
    <w:basedOn w:val="Normal"/>
    <w:rsid w:val="004509E1"/>
    <w:pPr>
      <w:spacing w:before="120" w:after="120"/>
    </w:pPr>
    <w:rPr>
      <w:sz w:val="20"/>
      <w:szCs w:val="20"/>
    </w:rPr>
  </w:style>
  <w:style w:type="paragraph" w:styleId="ListParagraph">
    <w:name w:val="List Paragraph"/>
    <w:basedOn w:val="Normal"/>
    <w:uiPriority w:val="34"/>
    <w:qFormat/>
    <w:rsid w:val="00195D8F"/>
    <w:pPr>
      <w:ind w:left="720"/>
    </w:pPr>
    <w:rPr>
      <w:rFonts w:ascii="Arial" w:hAnsi="Arial" w:cs="Arial"/>
      <w:sz w:val="22"/>
      <w:szCs w:val="22"/>
    </w:rPr>
  </w:style>
  <w:style w:type="character" w:customStyle="1" w:styleId="EmailStyle331">
    <w:name w:val="EmailStyle331"/>
    <w:basedOn w:val="DefaultParagraphFont"/>
    <w:semiHidden/>
    <w:rsid w:val="00D63F67"/>
    <w:rPr>
      <w:rFonts w:ascii="Times New Roman" w:hAnsi="Times New Roman" w:cs="Times New Roman"/>
      <w:b w:val="0"/>
      <w:bCs w:val="0"/>
      <w:i w:val="0"/>
      <w:iCs w:val="0"/>
      <w:strike w:val="0"/>
      <w:color w:val="auto"/>
      <w:sz w:val="24"/>
      <w:szCs w:val="24"/>
      <w:u w:val="none"/>
    </w:rPr>
  </w:style>
  <w:style w:type="paragraph" w:customStyle="1" w:styleId="RequirementHead">
    <w:name w:val="Requirement Head"/>
    <w:basedOn w:val="Normal"/>
    <w:autoRedefine/>
    <w:rsid w:val="00397E50"/>
    <w:pPr>
      <w:keepNext/>
      <w:keepLines/>
      <w:numPr>
        <w:numId w:val="1"/>
      </w:numPr>
      <w:tabs>
        <w:tab w:val="left" w:pos="1260"/>
      </w:tabs>
      <w:spacing w:after="120"/>
    </w:pPr>
    <w:rPr>
      <w:bCs/>
      <w:snapToGrid w:val="0"/>
      <w:lang w:val="en-GB"/>
    </w:rPr>
  </w:style>
  <w:style w:type="paragraph" w:customStyle="1" w:styleId="RequirementBody">
    <w:name w:val="Requirement Body"/>
    <w:basedOn w:val="Normal"/>
    <w:next w:val="RequirementHead"/>
    <w:rsid w:val="00614757"/>
    <w:pPr>
      <w:keepLines/>
      <w:spacing w:after="360"/>
    </w:pPr>
    <w:rPr>
      <w:szCs w:val="20"/>
      <w:lang w:val="en-GB"/>
    </w:rPr>
  </w:style>
  <w:style w:type="paragraph" w:styleId="PlainText">
    <w:name w:val="Plain Text"/>
    <w:basedOn w:val="Normal"/>
    <w:rsid w:val="007C031A"/>
    <w:rPr>
      <w:rFonts w:ascii="Courier New" w:hAnsi="Courier New"/>
      <w:sz w:val="20"/>
      <w:szCs w:val="20"/>
    </w:rPr>
  </w:style>
  <w:style w:type="paragraph" w:customStyle="1" w:styleId="msolistparagraph0">
    <w:name w:val="msolistparagraph"/>
    <w:basedOn w:val="Normal"/>
    <w:rsid w:val="0055212D"/>
    <w:pPr>
      <w:ind w:left="720"/>
    </w:pPr>
  </w:style>
  <w:style w:type="character" w:styleId="Strong">
    <w:name w:val="Strong"/>
    <w:basedOn w:val="DefaultParagraphFont"/>
    <w:uiPriority w:val="22"/>
    <w:qFormat/>
    <w:rsid w:val="00D6229E"/>
    <w:rPr>
      <w:b/>
      <w:bCs/>
    </w:rPr>
  </w:style>
  <w:style w:type="character" w:customStyle="1" w:styleId="style42">
    <w:name w:val="style42"/>
    <w:basedOn w:val="DefaultParagraphFont"/>
    <w:rsid w:val="00D6229E"/>
  </w:style>
  <w:style w:type="paragraph" w:styleId="BodyText2">
    <w:name w:val="Body Text 2"/>
    <w:basedOn w:val="Normal"/>
    <w:rsid w:val="005A2F62"/>
    <w:pPr>
      <w:spacing w:after="120" w:line="480" w:lineRule="auto"/>
    </w:pPr>
  </w:style>
  <w:style w:type="paragraph" w:styleId="NoSpacing">
    <w:name w:val="No Spacing"/>
    <w:uiPriority w:val="1"/>
    <w:qFormat/>
    <w:rsid w:val="0085159B"/>
    <w:pPr>
      <w:widowControl w:val="0"/>
      <w:adjustRightInd w:val="0"/>
      <w:jc w:val="both"/>
    </w:pPr>
    <w:rPr>
      <w:rFonts w:ascii="Arial" w:hAnsi="Arial"/>
      <w:sz w:val="24"/>
    </w:rPr>
  </w:style>
  <w:style w:type="paragraph" w:styleId="BalloonText">
    <w:name w:val="Balloon Text"/>
    <w:basedOn w:val="Normal"/>
    <w:link w:val="BalloonTextChar"/>
    <w:rsid w:val="00942270"/>
    <w:rPr>
      <w:rFonts w:ascii="Tahoma" w:hAnsi="Tahoma" w:cs="Tahoma"/>
      <w:sz w:val="16"/>
      <w:szCs w:val="16"/>
    </w:rPr>
  </w:style>
  <w:style w:type="character" w:customStyle="1" w:styleId="BalloonTextChar">
    <w:name w:val="Balloon Text Char"/>
    <w:basedOn w:val="DefaultParagraphFont"/>
    <w:link w:val="BalloonText"/>
    <w:rsid w:val="00942270"/>
    <w:rPr>
      <w:rFonts w:ascii="Tahoma" w:hAnsi="Tahoma" w:cs="Tahoma"/>
      <w:sz w:val="16"/>
      <w:szCs w:val="16"/>
    </w:rPr>
  </w:style>
  <w:style w:type="paragraph" w:customStyle="1" w:styleId="footnote">
    <w:name w:val="footnote"/>
    <w:basedOn w:val="Normal"/>
    <w:rsid w:val="007525E7"/>
    <w:rPr>
      <w:rFonts w:eastAsiaTheme="minorHAnsi"/>
    </w:rPr>
  </w:style>
  <w:style w:type="paragraph" w:customStyle="1" w:styleId="ParaNumCharChar1">
    <w:name w:val="ParaNum Char Char1"/>
    <w:basedOn w:val="Normal"/>
    <w:autoRedefine/>
    <w:rsid w:val="007525E7"/>
    <w:pPr>
      <w:numPr>
        <w:numId w:val="2"/>
      </w:numPr>
      <w:tabs>
        <w:tab w:val="left" w:pos="1080"/>
      </w:tabs>
      <w:spacing w:after="240"/>
    </w:pPr>
    <w:rPr>
      <w:snapToGrid w:val="0"/>
      <w:kern w:val="28"/>
      <w:sz w:val="22"/>
      <w:szCs w:val="22"/>
    </w:rPr>
  </w:style>
  <w:style w:type="character" w:customStyle="1" w:styleId="FooterChar">
    <w:name w:val="Footer Char"/>
    <w:basedOn w:val="DefaultParagraphFont"/>
    <w:link w:val="Footer"/>
    <w:uiPriority w:val="99"/>
    <w:rsid w:val="00FA214F"/>
    <w:rPr>
      <w:sz w:val="24"/>
      <w:szCs w:val="24"/>
    </w:rPr>
  </w:style>
  <w:style w:type="character" w:customStyle="1" w:styleId="TitleChar">
    <w:name w:val="Title Char"/>
    <w:basedOn w:val="DefaultParagraphFont"/>
    <w:link w:val="Title"/>
    <w:uiPriority w:val="99"/>
    <w:rsid w:val="00120B64"/>
    <w:rPr>
      <w:b/>
      <w:sz w:val="24"/>
      <w:u w:val="single"/>
    </w:rPr>
  </w:style>
  <w:style w:type="paragraph" w:styleId="List">
    <w:name w:val="List"/>
    <w:basedOn w:val="Normal"/>
    <w:rsid w:val="00FA0389"/>
    <w:pPr>
      <w:ind w:left="360" w:hanging="360"/>
    </w:pPr>
    <w:rPr>
      <w:rFonts w:ascii="Arial" w:hAnsi="Arial"/>
      <w:sz w:val="20"/>
      <w:szCs w:val="20"/>
    </w:rPr>
  </w:style>
  <w:style w:type="character" w:customStyle="1" w:styleId="BodyTextIndent2Char">
    <w:name w:val="Body Text Indent 2 Char"/>
    <w:basedOn w:val="DefaultParagraphFont"/>
    <w:link w:val="BodyTextIndent2"/>
    <w:rsid w:val="00A9674D"/>
    <w:rPr>
      <w:sz w:val="24"/>
      <w:szCs w:val="24"/>
    </w:rPr>
  </w:style>
  <w:style w:type="character" w:customStyle="1" w:styleId="Heading7Char">
    <w:name w:val="Heading 7 Char"/>
    <w:basedOn w:val="DefaultParagraphFont"/>
    <w:link w:val="Heading7"/>
    <w:rsid w:val="002E5041"/>
    <w:rPr>
      <w:b/>
      <w:sz w:val="24"/>
    </w:rPr>
  </w:style>
  <w:style w:type="character" w:customStyle="1" w:styleId="Heading9Char">
    <w:name w:val="Heading 9 Char"/>
    <w:basedOn w:val="DefaultParagraphFont"/>
    <w:link w:val="Heading9"/>
    <w:rsid w:val="002E5041"/>
    <w:rPr>
      <w:b/>
      <w:sz w:val="24"/>
    </w:rPr>
  </w:style>
  <w:style w:type="character" w:customStyle="1" w:styleId="Heading4Char">
    <w:name w:val="Heading 4 Char"/>
    <w:basedOn w:val="DefaultParagraphFont"/>
    <w:link w:val="Heading4"/>
    <w:rsid w:val="009560D7"/>
    <w:rPr>
      <w:b/>
      <w:sz w:val="24"/>
    </w:rPr>
  </w:style>
  <w:style w:type="character" w:customStyle="1" w:styleId="Heading2Char">
    <w:name w:val="Heading 2 Char"/>
    <w:basedOn w:val="DefaultParagraphFont"/>
    <w:link w:val="Heading2"/>
    <w:semiHidden/>
    <w:rsid w:val="00AF3695"/>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unhideWhenUsed/>
    <w:rsid w:val="005770D4"/>
    <w:rPr>
      <w:sz w:val="16"/>
      <w:szCs w:val="16"/>
    </w:rPr>
  </w:style>
  <w:style w:type="paragraph" w:styleId="CommentText">
    <w:name w:val="annotation text"/>
    <w:basedOn w:val="Normal"/>
    <w:link w:val="CommentTextChar"/>
    <w:uiPriority w:val="99"/>
    <w:unhideWhenUsed/>
    <w:rsid w:val="005770D4"/>
    <w:rPr>
      <w:rFonts w:ascii="Arial" w:hAnsi="Arial"/>
      <w:sz w:val="20"/>
      <w:szCs w:val="20"/>
    </w:rPr>
  </w:style>
  <w:style w:type="character" w:customStyle="1" w:styleId="CommentTextChar">
    <w:name w:val="Comment Text Char"/>
    <w:basedOn w:val="DefaultParagraphFont"/>
    <w:link w:val="CommentText"/>
    <w:uiPriority w:val="99"/>
    <w:rsid w:val="005770D4"/>
    <w:rPr>
      <w:rFonts w:ascii="Arial" w:hAnsi="Arial"/>
    </w:rPr>
  </w:style>
  <w:style w:type="character" w:customStyle="1" w:styleId="Heading6Char">
    <w:name w:val="Heading 6 Char"/>
    <w:basedOn w:val="DefaultParagraphFont"/>
    <w:link w:val="Heading6"/>
    <w:semiHidden/>
    <w:rsid w:val="00B8203D"/>
    <w:rPr>
      <w:rFonts w:asciiTheme="majorHAnsi" w:eastAsiaTheme="majorEastAsia" w:hAnsiTheme="majorHAnsi" w:cstheme="majorBidi"/>
      <w:i/>
      <w:iCs/>
      <w:color w:val="243F60" w:themeColor="accent1" w:themeShade="7F"/>
      <w:sz w:val="24"/>
      <w:szCs w:val="24"/>
    </w:rPr>
  </w:style>
  <w:style w:type="paragraph" w:styleId="Revision">
    <w:name w:val="Revision"/>
    <w:hidden/>
    <w:uiPriority w:val="99"/>
    <w:semiHidden/>
    <w:rsid w:val="007B24AE"/>
    <w:rPr>
      <w:sz w:val="24"/>
      <w:szCs w:val="24"/>
    </w:rPr>
  </w:style>
  <w:style w:type="paragraph" w:customStyle="1" w:styleId="Default">
    <w:name w:val="Default"/>
    <w:rsid w:val="005155A4"/>
    <w:pPr>
      <w:autoSpaceDE w:val="0"/>
      <w:autoSpaceDN w:val="0"/>
      <w:adjustRightInd w:val="0"/>
    </w:pPr>
    <w:rPr>
      <w:rFonts w:eastAsiaTheme="minorHAnsi"/>
      <w:color w:val="000000"/>
      <w:sz w:val="24"/>
      <w:szCs w:val="24"/>
    </w:rPr>
  </w:style>
  <w:style w:type="paragraph" w:styleId="CommentSubject">
    <w:name w:val="annotation subject"/>
    <w:basedOn w:val="CommentText"/>
    <w:next w:val="CommentText"/>
    <w:link w:val="CommentSubjectChar"/>
    <w:semiHidden/>
    <w:unhideWhenUsed/>
    <w:rsid w:val="00ED7B08"/>
    <w:rPr>
      <w:rFonts w:ascii="Times New Roman" w:hAnsi="Times New Roman"/>
      <w:b/>
      <w:bCs/>
    </w:rPr>
  </w:style>
  <w:style w:type="character" w:customStyle="1" w:styleId="CommentSubjectChar">
    <w:name w:val="Comment Subject Char"/>
    <w:basedOn w:val="CommentTextChar"/>
    <w:link w:val="CommentSubject"/>
    <w:semiHidden/>
    <w:rsid w:val="00ED7B08"/>
    <w:rPr>
      <w:rFonts w:ascii="Arial" w:hAnsi="Arial"/>
      <w:b/>
      <w:bCs/>
    </w:rPr>
  </w:style>
  <w:style w:type="paragraph" w:customStyle="1" w:styleId="m-4393513909934643614msolistparagraph">
    <w:name w:val="m_-4393513909934643614msolistparagraph"/>
    <w:basedOn w:val="Normal"/>
    <w:rsid w:val="00E03507"/>
    <w:pPr>
      <w:spacing w:before="100" w:beforeAutospacing="1" w:after="100" w:afterAutospacing="1"/>
    </w:pPr>
  </w:style>
  <w:style w:type="character" w:customStyle="1" w:styleId="style21">
    <w:name w:val="style21"/>
    <w:basedOn w:val="DefaultParagraphFont"/>
    <w:rsid w:val="00D45A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31797">
      <w:bodyDiv w:val="1"/>
      <w:marLeft w:val="0"/>
      <w:marRight w:val="0"/>
      <w:marTop w:val="0"/>
      <w:marBottom w:val="0"/>
      <w:divBdr>
        <w:top w:val="none" w:sz="0" w:space="0" w:color="auto"/>
        <w:left w:val="none" w:sz="0" w:space="0" w:color="auto"/>
        <w:bottom w:val="none" w:sz="0" w:space="0" w:color="auto"/>
        <w:right w:val="none" w:sz="0" w:space="0" w:color="auto"/>
      </w:divBdr>
    </w:div>
    <w:div w:id="64686838">
      <w:bodyDiv w:val="1"/>
      <w:marLeft w:val="0"/>
      <w:marRight w:val="0"/>
      <w:marTop w:val="0"/>
      <w:marBottom w:val="0"/>
      <w:divBdr>
        <w:top w:val="none" w:sz="0" w:space="0" w:color="auto"/>
        <w:left w:val="none" w:sz="0" w:space="0" w:color="auto"/>
        <w:bottom w:val="none" w:sz="0" w:space="0" w:color="auto"/>
        <w:right w:val="none" w:sz="0" w:space="0" w:color="auto"/>
      </w:divBdr>
    </w:div>
    <w:div w:id="103572983">
      <w:bodyDiv w:val="1"/>
      <w:marLeft w:val="0"/>
      <w:marRight w:val="0"/>
      <w:marTop w:val="0"/>
      <w:marBottom w:val="0"/>
      <w:divBdr>
        <w:top w:val="none" w:sz="0" w:space="0" w:color="auto"/>
        <w:left w:val="none" w:sz="0" w:space="0" w:color="auto"/>
        <w:bottom w:val="none" w:sz="0" w:space="0" w:color="auto"/>
        <w:right w:val="none" w:sz="0" w:space="0" w:color="auto"/>
      </w:divBdr>
    </w:div>
    <w:div w:id="105588464">
      <w:bodyDiv w:val="1"/>
      <w:marLeft w:val="0"/>
      <w:marRight w:val="0"/>
      <w:marTop w:val="0"/>
      <w:marBottom w:val="0"/>
      <w:divBdr>
        <w:top w:val="none" w:sz="0" w:space="0" w:color="auto"/>
        <w:left w:val="none" w:sz="0" w:space="0" w:color="auto"/>
        <w:bottom w:val="none" w:sz="0" w:space="0" w:color="auto"/>
        <w:right w:val="none" w:sz="0" w:space="0" w:color="auto"/>
      </w:divBdr>
    </w:div>
    <w:div w:id="164249817">
      <w:bodyDiv w:val="1"/>
      <w:marLeft w:val="0"/>
      <w:marRight w:val="0"/>
      <w:marTop w:val="0"/>
      <w:marBottom w:val="0"/>
      <w:divBdr>
        <w:top w:val="none" w:sz="0" w:space="0" w:color="auto"/>
        <w:left w:val="none" w:sz="0" w:space="0" w:color="auto"/>
        <w:bottom w:val="none" w:sz="0" w:space="0" w:color="auto"/>
        <w:right w:val="none" w:sz="0" w:space="0" w:color="auto"/>
      </w:divBdr>
      <w:divsChild>
        <w:div w:id="720248491">
          <w:marLeft w:val="0"/>
          <w:marRight w:val="0"/>
          <w:marTop w:val="0"/>
          <w:marBottom w:val="0"/>
          <w:divBdr>
            <w:top w:val="none" w:sz="0" w:space="0" w:color="auto"/>
            <w:left w:val="none" w:sz="0" w:space="0" w:color="auto"/>
            <w:bottom w:val="none" w:sz="0" w:space="0" w:color="auto"/>
            <w:right w:val="none" w:sz="0" w:space="0" w:color="auto"/>
          </w:divBdr>
          <w:divsChild>
            <w:div w:id="414669765">
              <w:marLeft w:val="0"/>
              <w:marRight w:val="0"/>
              <w:marTop w:val="0"/>
              <w:marBottom w:val="0"/>
              <w:divBdr>
                <w:top w:val="none" w:sz="0" w:space="0" w:color="auto"/>
                <w:left w:val="none" w:sz="0" w:space="0" w:color="auto"/>
                <w:bottom w:val="none" w:sz="0" w:space="0" w:color="auto"/>
                <w:right w:val="none" w:sz="0" w:space="0" w:color="auto"/>
              </w:divBdr>
            </w:div>
            <w:div w:id="1061829274">
              <w:marLeft w:val="0"/>
              <w:marRight w:val="0"/>
              <w:marTop w:val="0"/>
              <w:marBottom w:val="0"/>
              <w:divBdr>
                <w:top w:val="none" w:sz="0" w:space="0" w:color="auto"/>
                <w:left w:val="none" w:sz="0" w:space="0" w:color="auto"/>
                <w:bottom w:val="none" w:sz="0" w:space="0" w:color="auto"/>
                <w:right w:val="none" w:sz="0" w:space="0" w:color="auto"/>
              </w:divBdr>
            </w:div>
            <w:div w:id="1127238020">
              <w:marLeft w:val="0"/>
              <w:marRight w:val="0"/>
              <w:marTop w:val="0"/>
              <w:marBottom w:val="0"/>
              <w:divBdr>
                <w:top w:val="none" w:sz="0" w:space="0" w:color="auto"/>
                <w:left w:val="none" w:sz="0" w:space="0" w:color="auto"/>
                <w:bottom w:val="none" w:sz="0" w:space="0" w:color="auto"/>
                <w:right w:val="none" w:sz="0" w:space="0" w:color="auto"/>
              </w:divBdr>
            </w:div>
            <w:div w:id="1138375727">
              <w:marLeft w:val="0"/>
              <w:marRight w:val="0"/>
              <w:marTop w:val="0"/>
              <w:marBottom w:val="0"/>
              <w:divBdr>
                <w:top w:val="none" w:sz="0" w:space="0" w:color="auto"/>
                <w:left w:val="none" w:sz="0" w:space="0" w:color="auto"/>
                <w:bottom w:val="none" w:sz="0" w:space="0" w:color="auto"/>
                <w:right w:val="none" w:sz="0" w:space="0" w:color="auto"/>
              </w:divBdr>
            </w:div>
            <w:div w:id="1972663049">
              <w:marLeft w:val="0"/>
              <w:marRight w:val="0"/>
              <w:marTop w:val="0"/>
              <w:marBottom w:val="0"/>
              <w:divBdr>
                <w:top w:val="none" w:sz="0" w:space="0" w:color="auto"/>
                <w:left w:val="none" w:sz="0" w:space="0" w:color="auto"/>
                <w:bottom w:val="none" w:sz="0" w:space="0" w:color="auto"/>
                <w:right w:val="none" w:sz="0" w:space="0" w:color="auto"/>
              </w:divBdr>
            </w:div>
            <w:div w:id="206251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3288">
      <w:bodyDiv w:val="1"/>
      <w:marLeft w:val="0"/>
      <w:marRight w:val="0"/>
      <w:marTop w:val="0"/>
      <w:marBottom w:val="0"/>
      <w:divBdr>
        <w:top w:val="none" w:sz="0" w:space="0" w:color="auto"/>
        <w:left w:val="none" w:sz="0" w:space="0" w:color="auto"/>
        <w:bottom w:val="none" w:sz="0" w:space="0" w:color="auto"/>
        <w:right w:val="none" w:sz="0" w:space="0" w:color="auto"/>
      </w:divBdr>
    </w:div>
    <w:div w:id="219177902">
      <w:bodyDiv w:val="1"/>
      <w:marLeft w:val="0"/>
      <w:marRight w:val="0"/>
      <w:marTop w:val="0"/>
      <w:marBottom w:val="0"/>
      <w:divBdr>
        <w:top w:val="none" w:sz="0" w:space="0" w:color="auto"/>
        <w:left w:val="none" w:sz="0" w:space="0" w:color="auto"/>
        <w:bottom w:val="none" w:sz="0" w:space="0" w:color="auto"/>
        <w:right w:val="none" w:sz="0" w:space="0" w:color="auto"/>
      </w:divBdr>
      <w:divsChild>
        <w:div w:id="1369261681">
          <w:marLeft w:val="0"/>
          <w:marRight w:val="0"/>
          <w:marTop w:val="0"/>
          <w:marBottom w:val="0"/>
          <w:divBdr>
            <w:top w:val="none" w:sz="0" w:space="0" w:color="auto"/>
            <w:left w:val="none" w:sz="0" w:space="0" w:color="auto"/>
            <w:bottom w:val="none" w:sz="0" w:space="0" w:color="auto"/>
            <w:right w:val="none" w:sz="0" w:space="0" w:color="auto"/>
          </w:divBdr>
          <w:divsChild>
            <w:div w:id="52655514">
              <w:marLeft w:val="0"/>
              <w:marRight w:val="0"/>
              <w:marTop w:val="0"/>
              <w:marBottom w:val="0"/>
              <w:divBdr>
                <w:top w:val="none" w:sz="0" w:space="0" w:color="auto"/>
                <w:left w:val="none" w:sz="0" w:space="0" w:color="auto"/>
                <w:bottom w:val="none" w:sz="0" w:space="0" w:color="auto"/>
                <w:right w:val="none" w:sz="0" w:space="0" w:color="auto"/>
              </w:divBdr>
            </w:div>
            <w:div w:id="83454048">
              <w:marLeft w:val="0"/>
              <w:marRight w:val="0"/>
              <w:marTop w:val="0"/>
              <w:marBottom w:val="0"/>
              <w:divBdr>
                <w:top w:val="none" w:sz="0" w:space="0" w:color="auto"/>
                <w:left w:val="none" w:sz="0" w:space="0" w:color="auto"/>
                <w:bottom w:val="none" w:sz="0" w:space="0" w:color="auto"/>
                <w:right w:val="none" w:sz="0" w:space="0" w:color="auto"/>
              </w:divBdr>
            </w:div>
            <w:div w:id="1173228017">
              <w:marLeft w:val="0"/>
              <w:marRight w:val="0"/>
              <w:marTop w:val="0"/>
              <w:marBottom w:val="0"/>
              <w:divBdr>
                <w:top w:val="none" w:sz="0" w:space="0" w:color="auto"/>
                <w:left w:val="none" w:sz="0" w:space="0" w:color="auto"/>
                <w:bottom w:val="none" w:sz="0" w:space="0" w:color="auto"/>
                <w:right w:val="none" w:sz="0" w:space="0" w:color="auto"/>
              </w:divBdr>
            </w:div>
            <w:div w:id="1548174994">
              <w:marLeft w:val="0"/>
              <w:marRight w:val="0"/>
              <w:marTop w:val="0"/>
              <w:marBottom w:val="0"/>
              <w:divBdr>
                <w:top w:val="none" w:sz="0" w:space="0" w:color="auto"/>
                <w:left w:val="none" w:sz="0" w:space="0" w:color="auto"/>
                <w:bottom w:val="none" w:sz="0" w:space="0" w:color="auto"/>
                <w:right w:val="none" w:sz="0" w:space="0" w:color="auto"/>
              </w:divBdr>
            </w:div>
            <w:div w:id="1963532841">
              <w:marLeft w:val="0"/>
              <w:marRight w:val="0"/>
              <w:marTop w:val="0"/>
              <w:marBottom w:val="0"/>
              <w:divBdr>
                <w:top w:val="none" w:sz="0" w:space="0" w:color="auto"/>
                <w:left w:val="none" w:sz="0" w:space="0" w:color="auto"/>
                <w:bottom w:val="none" w:sz="0" w:space="0" w:color="auto"/>
                <w:right w:val="none" w:sz="0" w:space="0" w:color="auto"/>
              </w:divBdr>
            </w:div>
            <w:div w:id="208240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51889">
      <w:bodyDiv w:val="1"/>
      <w:marLeft w:val="0"/>
      <w:marRight w:val="0"/>
      <w:marTop w:val="0"/>
      <w:marBottom w:val="0"/>
      <w:divBdr>
        <w:top w:val="none" w:sz="0" w:space="0" w:color="auto"/>
        <w:left w:val="none" w:sz="0" w:space="0" w:color="auto"/>
        <w:bottom w:val="none" w:sz="0" w:space="0" w:color="auto"/>
        <w:right w:val="none" w:sz="0" w:space="0" w:color="auto"/>
      </w:divBdr>
    </w:div>
    <w:div w:id="228031596">
      <w:bodyDiv w:val="1"/>
      <w:marLeft w:val="0"/>
      <w:marRight w:val="0"/>
      <w:marTop w:val="0"/>
      <w:marBottom w:val="0"/>
      <w:divBdr>
        <w:top w:val="none" w:sz="0" w:space="0" w:color="auto"/>
        <w:left w:val="none" w:sz="0" w:space="0" w:color="auto"/>
        <w:bottom w:val="none" w:sz="0" w:space="0" w:color="auto"/>
        <w:right w:val="none" w:sz="0" w:space="0" w:color="auto"/>
      </w:divBdr>
    </w:div>
    <w:div w:id="263997802">
      <w:bodyDiv w:val="1"/>
      <w:marLeft w:val="0"/>
      <w:marRight w:val="0"/>
      <w:marTop w:val="0"/>
      <w:marBottom w:val="0"/>
      <w:divBdr>
        <w:top w:val="none" w:sz="0" w:space="0" w:color="auto"/>
        <w:left w:val="none" w:sz="0" w:space="0" w:color="auto"/>
        <w:bottom w:val="none" w:sz="0" w:space="0" w:color="auto"/>
        <w:right w:val="none" w:sz="0" w:space="0" w:color="auto"/>
      </w:divBdr>
    </w:div>
    <w:div w:id="268632567">
      <w:bodyDiv w:val="1"/>
      <w:marLeft w:val="0"/>
      <w:marRight w:val="0"/>
      <w:marTop w:val="0"/>
      <w:marBottom w:val="0"/>
      <w:divBdr>
        <w:top w:val="none" w:sz="0" w:space="0" w:color="auto"/>
        <w:left w:val="none" w:sz="0" w:space="0" w:color="auto"/>
        <w:bottom w:val="none" w:sz="0" w:space="0" w:color="auto"/>
        <w:right w:val="none" w:sz="0" w:space="0" w:color="auto"/>
      </w:divBdr>
    </w:div>
    <w:div w:id="286206128">
      <w:bodyDiv w:val="1"/>
      <w:marLeft w:val="0"/>
      <w:marRight w:val="0"/>
      <w:marTop w:val="0"/>
      <w:marBottom w:val="0"/>
      <w:divBdr>
        <w:top w:val="none" w:sz="0" w:space="0" w:color="auto"/>
        <w:left w:val="none" w:sz="0" w:space="0" w:color="auto"/>
        <w:bottom w:val="none" w:sz="0" w:space="0" w:color="auto"/>
        <w:right w:val="none" w:sz="0" w:space="0" w:color="auto"/>
      </w:divBdr>
    </w:div>
    <w:div w:id="295137507">
      <w:bodyDiv w:val="1"/>
      <w:marLeft w:val="0"/>
      <w:marRight w:val="0"/>
      <w:marTop w:val="0"/>
      <w:marBottom w:val="0"/>
      <w:divBdr>
        <w:top w:val="none" w:sz="0" w:space="0" w:color="auto"/>
        <w:left w:val="none" w:sz="0" w:space="0" w:color="auto"/>
        <w:bottom w:val="none" w:sz="0" w:space="0" w:color="auto"/>
        <w:right w:val="none" w:sz="0" w:space="0" w:color="auto"/>
      </w:divBdr>
    </w:div>
    <w:div w:id="305012188">
      <w:bodyDiv w:val="1"/>
      <w:marLeft w:val="0"/>
      <w:marRight w:val="0"/>
      <w:marTop w:val="0"/>
      <w:marBottom w:val="0"/>
      <w:divBdr>
        <w:top w:val="none" w:sz="0" w:space="0" w:color="auto"/>
        <w:left w:val="none" w:sz="0" w:space="0" w:color="auto"/>
        <w:bottom w:val="none" w:sz="0" w:space="0" w:color="auto"/>
        <w:right w:val="none" w:sz="0" w:space="0" w:color="auto"/>
      </w:divBdr>
      <w:divsChild>
        <w:div w:id="1188102288">
          <w:marLeft w:val="0"/>
          <w:marRight w:val="0"/>
          <w:marTop w:val="0"/>
          <w:marBottom w:val="0"/>
          <w:divBdr>
            <w:top w:val="none" w:sz="0" w:space="0" w:color="auto"/>
            <w:left w:val="none" w:sz="0" w:space="0" w:color="auto"/>
            <w:bottom w:val="none" w:sz="0" w:space="0" w:color="auto"/>
            <w:right w:val="none" w:sz="0" w:space="0" w:color="auto"/>
          </w:divBdr>
          <w:divsChild>
            <w:div w:id="2661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768497">
      <w:bodyDiv w:val="1"/>
      <w:marLeft w:val="0"/>
      <w:marRight w:val="0"/>
      <w:marTop w:val="0"/>
      <w:marBottom w:val="0"/>
      <w:divBdr>
        <w:top w:val="none" w:sz="0" w:space="0" w:color="auto"/>
        <w:left w:val="none" w:sz="0" w:space="0" w:color="auto"/>
        <w:bottom w:val="none" w:sz="0" w:space="0" w:color="auto"/>
        <w:right w:val="none" w:sz="0" w:space="0" w:color="auto"/>
      </w:divBdr>
    </w:div>
    <w:div w:id="353464071">
      <w:bodyDiv w:val="1"/>
      <w:marLeft w:val="0"/>
      <w:marRight w:val="0"/>
      <w:marTop w:val="0"/>
      <w:marBottom w:val="0"/>
      <w:divBdr>
        <w:top w:val="none" w:sz="0" w:space="0" w:color="auto"/>
        <w:left w:val="none" w:sz="0" w:space="0" w:color="auto"/>
        <w:bottom w:val="none" w:sz="0" w:space="0" w:color="auto"/>
        <w:right w:val="none" w:sz="0" w:space="0" w:color="auto"/>
      </w:divBdr>
    </w:div>
    <w:div w:id="365984733">
      <w:bodyDiv w:val="1"/>
      <w:marLeft w:val="0"/>
      <w:marRight w:val="0"/>
      <w:marTop w:val="0"/>
      <w:marBottom w:val="0"/>
      <w:divBdr>
        <w:top w:val="none" w:sz="0" w:space="0" w:color="auto"/>
        <w:left w:val="none" w:sz="0" w:space="0" w:color="auto"/>
        <w:bottom w:val="none" w:sz="0" w:space="0" w:color="auto"/>
        <w:right w:val="none" w:sz="0" w:space="0" w:color="auto"/>
      </w:divBdr>
    </w:div>
    <w:div w:id="367725883">
      <w:bodyDiv w:val="1"/>
      <w:marLeft w:val="0"/>
      <w:marRight w:val="0"/>
      <w:marTop w:val="0"/>
      <w:marBottom w:val="0"/>
      <w:divBdr>
        <w:top w:val="none" w:sz="0" w:space="0" w:color="auto"/>
        <w:left w:val="none" w:sz="0" w:space="0" w:color="auto"/>
        <w:bottom w:val="none" w:sz="0" w:space="0" w:color="auto"/>
        <w:right w:val="none" w:sz="0" w:space="0" w:color="auto"/>
      </w:divBdr>
    </w:div>
    <w:div w:id="388695469">
      <w:bodyDiv w:val="1"/>
      <w:marLeft w:val="0"/>
      <w:marRight w:val="0"/>
      <w:marTop w:val="0"/>
      <w:marBottom w:val="0"/>
      <w:divBdr>
        <w:top w:val="none" w:sz="0" w:space="0" w:color="auto"/>
        <w:left w:val="none" w:sz="0" w:space="0" w:color="auto"/>
        <w:bottom w:val="none" w:sz="0" w:space="0" w:color="auto"/>
        <w:right w:val="none" w:sz="0" w:space="0" w:color="auto"/>
      </w:divBdr>
    </w:div>
    <w:div w:id="390856921">
      <w:bodyDiv w:val="1"/>
      <w:marLeft w:val="0"/>
      <w:marRight w:val="0"/>
      <w:marTop w:val="0"/>
      <w:marBottom w:val="0"/>
      <w:divBdr>
        <w:top w:val="none" w:sz="0" w:space="0" w:color="auto"/>
        <w:left w:val="none" w:sz="0" w:space="0" w:color="auto"/>
        <w:bottom w:val="none" w:sz="0" w:space="0" w:color="auto"/>
        <w:right w:val="none" w:sz="0" w:space="0" w:color="auto"/>
      </w:divBdr>
    </w:div>
    <w:div w:id="396977694">
      <w:bodyDiv w:val="1"/>
      <w:marLeft w:val="0"/>
      <w:marRight w:val="0"/>
      <w:marTop w:val="0"/>
      <w:marBottom w:val="0"/>
      <w:divBdr>
        <w:top w:val="none" w:sz="0" w:space="0" w:color="auto"/>
        <w:left w:val="none" w:sz="0" w:space="0" w:color="auto"/>
        <w:bottom w:val="none" w:sz="0" w:space="0" w:color="auto"/>
        <w:right w:val="none" w:sz="0" w:space="0" w:color="auto"/>
      </w:divBdr>
    </w:div>
    <w:div w:id="404301563">
      <w:bodyDiv w:val="1"/>
      <w:marLeft w:val="0"/>
      <w:marRight w:val="0"/>
      <w:marTop w:val="0"/>
      <w:marBottom w:val="0"/>
      <w:divBdr>
        <w:top w:val="none" w:sz="0" w:space="0" w:color="auto"/>
        <w:left w:val="none" w:sz="0" w:space="0" w:color="auto"/>
        <w:bottom w:val="none" w:sz="0" w:space="0" w:color="auto"/>
        <w:right w:val="none" w:sz="0" w:space="0" w:color="auto"/>
      </w:divBdr>
    </w:div>
    <w:div w:id="441608675">
      <w:bodyDiv w:val="1"/>
      <w:marLeft w:val="0"/>
      <w:marRight w:val="0"/>
      <w:marTop w:val="0"/>
      <w:marBottom w:val="0"/>
      <w:divBdr>
        <w:top w:val="none" w:sz="0" w:space="0" w:color="auto"/>
        <w:left w:val="none" w:sz="0" w:space="0" w:color="auto"/>
        <w:bottom w:val="none" w:sz="0" w:space="0" w:color="auto"/>
        <w:right w:val="none" w:sz="0" w:space="0" w:color="auto"/>
      </w:divBdr>
    </w:div>
    <w:div w:id="496070490">
      <w:bodyDiv w:val="1"/>
      <w:marLeft w:val="0"/>
      <w:marRight w:val="0"/>
      <w:marTop w:val="0"/>
      <w:marBottom w:val="0"/>
      <w:divBdr>
        <w:top w:val="none" w:sz="0" w:space="0" w:color="auto"/>
        <w:left w:val="none" w:sz="0" w:space="0" w:color="auto"/>
        <w:bottom w:val="none" w:sz="0" w:space="0" w:color="auto"/>
        <w:right w:val="none" w:sz="0" w:space="0" w:color="auto"/>
      </w:divBdr>
      <w:divsChild>
        <w:div w:id="1150250049">
          <w:marLeft w:val="0"/>
          <w:marRight w:val="0"/>
          <w:marTop w:val="0"/>
          <w:marBottom w:val="0"/>
          <w:divBdr>
            <w:top w:val="none" w:sz="0" w:space="0" w:color="auto"/>
            <w:left w:val="none" w:sz="0" w:space="0" w:color="auto"/>
            <w:bottom w:val="none" w:sz="0" w:space="0" w:color="auto"/>
            <w:right w:val="none" w:sz="0" w:space="0" w:color="auto"/>
          </w:divBdr>
        </w:div>
        <w:div w:id="1379427928">
          <w:marLeft w:val="0"/>
          <w:marRight w:val="0"/>
          <w:marTop w:val="0"/>
          <w:marBottom w:val="0"/>
          <w:divBdr>
            <w:top w:val="none" w:sz="0" w:space="0" w:color="auto"/>
            <w:left w:val="none" w:sz="0" w:space="0" w:color="auto"/>
            <w:bottom w:val="none" w:sz="0" w:space="0" w:color="auto"/>
            <w:right w:val="none" w:sz="0" w:space="0" w:color="auto"/>
          </w:divBdr>
        </w:div>
        <w:div w:id="1554930000">
          <w:marLeft w:val="0"/>
          <w:marRight w:val="0"/>
          <w:marTop w:val="0"/>
          <w:marBottom w:val="0"/>
          <w:divBdr>
            <w:top w:val="none" w:sz="0" w:space="0" w:color="auto"/>
            <w:left w:val="none" w:sz="0" w:space="0" w:color="auto"/>
            <w:bottom w:val="none" w:sz="0" w:space="0" w:color="auto"/>
            <w:right w:val="none" w:sz="0" w:space="0" w:color="auto"/>
          </w:divBdr>
        </w:div>
        <w:div w:id="1755663831">
          <w:marLeft w:val="0"/>
          <w:marRight w:val="0"/>
          <w:marTop w:val="0"/>
          <w:marBottom w:val="0"/>
          <w:divBdr>
            <w:top w:val="none" w:sz="0" w:space="0" w:color="auto"/>
            <w:left w:val="none" w:sz="0" w:space="0" w:color="auto"/>
            <w:bottom w:val="none" w:sz="0" w:space="0" w:color="auto"/>
            <w:right w:val="none" w:sz="0" w:space="0" w:color="auto"/>
          </w:divBdr>
        </w:div>
        <w:div w:id="2070881131">
          <w:marLeft w:val="0"/>
          <w:marRight w:val="0"/>
          <w:marTop w:val="0"/>
          <w:marBottom w:val="0"/>
          <w:divBdr>
            <w:top w:val="none" w:sz="0" w:space="0" w:color="auto"/>
            <w:left w:val="none" w:sz="0" w:space="0" w:color="auto"/>
            <w:bottom w:val="none" w:sz="0" w:space="0" w:color="auto"/>
            <w:right w:val="none" w:sz="0" w:space="0" w:color="auto"/>
          </w:divBdr>
        </w:div>
      </w:divsChild>
    </w:div>
    <w:div w:id="515996128">
      <w:bodyDiv w:val="1"/>
      <w:marLeft w:val="0"/>
      <w:marRight w:val="0"/>
      <w:marTop w:val="0"/>
      <w:marBottom w:val="0"/>
      <w:divBdr>
        <w:top w:val="none" w:sz="0" w:space="0" w:color="auto"/>
        <w:left w:val="none" w:sz="0" w:space="0" w:color="auto"/>
        <w:bottom w:val="none" w:sz="0" w:space="0" w:color="auto"/>
        <w:right w:val="none" w:sz="0" w:space="0" w:color="auto"/>
      </w:divBdr>
    </w:div>
    <w:div w:id="626280592">
      <w:bodyDiv w:val="1"/>
      <w:marLeft w:val="0"/>
      <w:marRight w:val="0"/>
      <w:marTop w:val="0"/>
      <w:marBottom w:val="0"/>
      <w:divBdr>
        <w:top w:val="none" w:sz="0" w:space="0" w:color="auto"/>
        <w:left w:val="none" w:sz="0" w:space="0" w:color="auto"/>
        <w:bottom w:val="none" w:sz="0" w:space="0" w:color="auto"/>
        <w:right w:val="none" w:sz="0" w:space="0" w:color="auto"/>
      </w:divBdr>
      <w:divsChild>
        <w:div w:id="854227677">
          <w:marLeft w:val="0"/>
          <w:marRight w:val="0"/>
          <w:marTop w:val="0"/>
          <w:marBottom w:val="0"/>
          <w:divBdr>
            <w:top w:val="none" w:sz="0" w:space="0" w:color="auto"/>
            <w:left w:val="none" w:sz="0" w:space="0" w:color="auto"/>
            <w:bottom w:val="none" w:sz="0" w:space="0" w:color="auto"/>
            <w:right w:val="none" w:sz="0" w:space="0" w:color="auto"/>
          </w:divBdr>
          <w:divsChild>
            <w:div w:id="20103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269504">
      <w:bodyDiv w:val="1"/>
      <w:marLeft w:val="0"/>
      <w:marRight w:val="0"/>
      <w:marTop w:val="0"/>
      <w:marBottom w:val="0"/>
      <w:divBdr>
        <w:top w:val="none" w:sz="0" w:space="0" w:color="auto"/>
        <w:left w:val="none" w:sz="0" w:space="0" w:color="auto"/>
        <w:bottom w:val="none" w:sz="0" w:space="0" w:color="auto"/>
        <w:right w:val="none" w:sz="0" w:space="0" w:color="auto"/>
      </w:divBdr>
    </w:div>
    <w:div w:id="640119158">
      <w:bodyDiv w:val="1"/>
      <w:marLeft w:val="0"/>
      <w:marRight w:val="0"/>
      <w:marTop w:val="0"/>
      <w:marBottom w:val="0"/>
      <w:divBdr>
        <w:top w:val="none" w:sz="0" w:space="0" w:color="auto"/>
        <w:left w:val="none" w:sz="0" w:space="0" w:color="auto"/>
        <w:bottom w:val="none" w:sz="0" w:space="0" w:color="auto"/>
        <w:right w:val="none" w:sz="0" w:space="0" w:color="auto"/>
      </w:divBdr>
    </w:div>
    <w:div w:id="652443151">
      <w:bodyDiv w:val="1"/>
      <w:marLeft w:val="0"/>
      <w:marRight w:val="0"/>
      <w:marTop w:val="0"/>
      <w:marBottom w:val="0"/>
      <w:divBdr>
        <w:top w:val="none" w:sz="0" w:space="0" w:color="auto"/>
        <w:left w:val="none" w:sz="0" w:space="0" w:color="auto"/>
        <w:bottom w:val="none" w:sz="0" w:space="0" w:color="auto"/>
        <w:right w:val="none" w:sz="0" w:space="0" w:color="auto"/>
      </w:divBdr>
    </w:div>
    <w:div w:id="662779188">
      <w:bodyDiv w:val="1"/>
      <w:marLeft w:val="0"/>
      <w:marRight w:val="0"/>
      <w:marTop w:val="0"/>
      <w:marBottom w:val="0"/>
      <w:divBdr>
        <w:top w:val="none" w:sz="0" w:space="0" w:color="auto"/>
        <w:left w:val="none" w:sz="0" w:space="0" w:color="auto"/>
        <w:bottom w:val="none" w:sz="0" w:space="0" w:color="auto"/>
        <w:right w:val="none" w:sz="0" w:space="0" w:color="auto"/>
      </w:divBdr>
    </w:div>
    <w:div w:id="688025498">
      <w:bodyDiv w:val="1"/>
      <w:marLeft w:val="0"/>
      <w:marRight w:val="0"/>
      <w:marTop w:val="0"/>
      <w:marBottom w:val="0"/>
      <w:divBdr>
        <w:top w:val="none" w:sz="0" w:space="0" w:color="auto"/>
        <w:left w:val="none" w:sz="0" w:space="0" w:color="auto"/>
        <w:bottom w:val="none" w:sz="0" w:space="0" w:color="auto"/>
        <w:right w:val="none" w:sz="0" w:space="0" w:color="auto"/>
      </w:divBdr>
    </w:div>
    <w:div w:id="690303490">
      <w:bodyDiv w:val="1"/>
      <w:marLeft w:val="0"/>
      <w:marRight w:val="0"/>
      <w:marTop w:val="0"/>
      <w:marBottom w:val="0"/>
      <w:divBdr>
        <w:top w:val="none" w:sz="0" w:space="0" w:color="auto"/>
        <w:left w:val="none" w:sz="0" w:space="0" w:color="auto"/>
        <w:bottom w:val="none" w:sz="0" w:space="0" w:color="auto"/>
        <w:right w:val="none" w:sz="0" w:space="0" w:color="auto"/>
      </w:divBdr>
    </w:div>
    <w:div w:id="694161953">
      <w:bodyDiv w:val="1"/>
      <w:marLeft w:val="0"/>
      <w:marRight w:val="0"/>
      <w:marTop w:val="0"/>
      <w:marBottom w:val="0"/>
      <w:divBdr>
        <w:top w:val="none" w:sz="0" w:space="0" w:color="auto"/>
        <w:left w:val="none" w:sz="0" w:space="0" w:color="auto"/>
        <w:bottom w:val="none" w:sz="0" w:space="0" w:color="auto"/>
        <w:right w:val="none" w:sz="0" w:space="0" w:color="auto"/>
      </w:divBdr>
    </w:div>
    <w:div w:id="697974627">
      <w:bodyDiv w:val="1"/>
      <w:marLeft w:val="0"/>
      <w:marRight w:val="0"/>
      <w:marTop w:val="0"/>
      <w:marBottom w:val="0"/>
      <w:divBdr>
        <w:top w:val="none" w:sz="0" w:space="0" w:color="auto"/>
        <w:left w:val="none" w:sz="0" w:space="0" w:color="auto"/>
        <w:bottom w:val="none" w:sz="0" w:space="0" w:color="auto"/>
        <w:right w:val="none" w:sz="0" w:space="0" w:color="auto"/>
      </w:divBdr>
      <w:divsChild>
        <w:div w:id="813377016">
          <w:marLeft w:val="0"/>
          <w:marRight w:val="0"/>
          <w:marTop w:val="0"/>
          <w:marBottom w:val="0"/>
          <w:divBdr>
            <w:top w:val="none" w:sz="0" w:space="0" w:color="auto"/>
            <w:left w:val="none" w:sz="0" w:space="0" w:color="auto"/>
            <w:bottom w:val="none" w:sz="0" w:space="0" w:color="auto"/>
            <w:right w:val="none" w:sz="0" w:space="0" w:color="auto"/>
          </w:divBdr>
          <w:divsChild>
            <w:div w:id="19593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766874">
      <w:bodyDiv w:val="1"/>
      <w:marLeft w:val="0"/>
      <w:marRight w:val="0"/>
      <w:marTop w:val="0"/>
      <w:marBottom w:val="0"/>
      <w:divBdr>
        <w:top w:val="none" w:sz="0" w:space="0" w:color="auto"/>
        <w:left w:val="none" w:sz="0" w:space="0" w:color="auto"/>
        <w:bottom w:val="none" w:sz="0" w:space="0" w:color="auto"/>
        <w:right w:val="none" w:sz="0" w:space="0" w:color="auto"/>
      </w:divBdr>
    </w:div>
    <w:div w:id="720397706">
      <w:bodyDiv w:val="1"/>
      <w:marLeft w:val="0"/>
      <w:marRight w:val="0"/>
      <w:marTop w:val="0"/>
      <w:marBottom w:val="0"/>
      <w:divBdr>
        <w:top w:val="none" w:sz="0" w:space="0" w:color="auto"/>
        <w:left w:val="none" w:sz="0" w:space="0" w:color="auto"/>
        <w:bottom w:val="none" w:sz="0" w:space="0" w:color="auto"/>
        <w:right w:val="none" w:sz="0" w:space="0" w:color="auto"/>
      </w:divBdr>
      <w:divsChild>
        <w:div w:id="1416364914">
          <w:marLeft w:val="0"/>
          <w:marRight w:val="0"/>
          <w:marTop w:val="0"/>
          <w:marBottom w:val="0"/>
          <w:divBdr>
            <w:top w:val="none" w:sz="0" w:space="0" w:color="auto"/>
            <w:left w:val="none" w:sz="0" w:space="0" w:color="auto"/>
            <w:bottom w:val="none" w:sz="0" w:space="0" w:color="auto"/>
            <w:right w:val="none" w:sz="0" w:space="0" w:color="auto"/>
          </w:divBdr>
          <w:divsChild>
            <w:div w:id="430052122">
              <w:marLeft w:val="0"/>
              <w:marRight w:val="0"/>
              <w:marTop w:val="0"/>
              <w:marBottom w:val="0"/>
              <w:divBdr>
                <w:top w:val="none" w:sz="0" w:space="0" w:color="auto"/>
                <w:left w:val="none" w:sz="0" w:space="0" w:color="auto"/>
                <w:bottom w:val="none" w:sz="0" w:space="0" w:color="auto"/>
                <w:right w:val="none" w:sz="0" w:space="0" w:color="auto"/>
              </w:divBdr>
            </w:div>
            <w:div w:id="796946129">
              <w:marLeft w:val="0"/>
              <w:marRight w:val="0"/>
              <w:marTop w:val="0"/>
              <w:marBottom w:val="0"/>
              <w:divBdr>
                <w:top w:val="none" w:sz="0" w:space="0" w:color="auto"/>
                <w:left w:val="none" w:sz="0" w:space="0" w:color="auto"/>
                <w:bottom w:val="none" w:sz="0" w:space="0" w:color="auto"/>
                <w:right w:val="none" w:sz="0" w:space="0" w:color="auto"/>
              </w:divBdr>
            </w:div>
            <w:div w:id="2084526991">
              <w:marLeft w:val="0"/>
              <w:marRight w:val="0"/>
              <w:marTop w:val="0"/>
              <w:marBottom w:val="0"/>
              <w:divBdr>
                <w:top w:val="none" w:sz="0" w:space="0" w:color="auto"/>
                <w:left w:val="none" w:sz="0" w:space="0" w:color="auto"/>
                <w:bottom w:val="none" w:sz="0" w:space="0" w:color="auto"/>
                <w:right w:val="none" w:sz="0" w:space="0" w:color="auto"/>
              </w:divBdr>
            </w:div>
            <w:div w:id="21130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10972">
      <w:bodyDiv w:val="1"/>
      <w:marLeft w:val="0"/>
      <w:marRight w:val="0"/>
      <w:marTop w:val="0"/>
      <w:marBottom w:val="0"/>
      <w:divBdr>
        <w:top w:val="none" w:sz="0" w:space="0" w:color="auto"/>
        <w:left w:val="none" w:sz="0" w:space="0" w:color="auto"/>
        <w:bottom w:val="none" w:sz="0" w:space="0" w:color="auto"/>
        <w:right w:val="none" w:sz="0" w:space="0" w:color="auto"/>
      </w:divBdr>
    </w:div>
    <w:div w:id="752707046">
      <w:bodyDiv w:val="1"/>
      <w:marLeft w:val="0"/>
      <w:marRight w:val="0"/>
      <w:marTop w:val="0"/>
      <w:marBottom w:val="0"/>
      <w:divBdr>
        <w:top w:val="none" w:sz="0" w:space="0" w:color="auto"/>
        <w:left w:val="none" w:sz="0" w:space="0" w:color="auto"/>
        <w:bottom w:val="none" w:sz="0" w:space="0" w:color="auto"/>
        <w:right w:val="none" w:sz="0" w:space="0" w:color="auto"/>
      </w:divBdr>
      <w:divsChild>
        <w:div w:id="550043746">
          <w:marLeft w:val="0"/>
          <w:marRight w:val="0"/>
          <w:marTop w:val="0"/>
          <w:marBottom w:val="0"/>
          <w:divBdr>
            <w:top w:val="none" w:sz="0" w:space="0" w:color="auto"/>
            <w:left w:val="none" w:sz="0" w:space="0" w:color="auto"/>
            <w:bottom w:val="none" w:sz="0" w:space="0" w:color="auto"/>
            <w:right w:val="none" w:sz="0" w:space="0" w:color="auto"/>
          </w:divBdr>
          <w:divsChild>
            <w:div w:id="17436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842411">
      <w:bodyDiv w:val="1"/>
      <w:marLeft w:val="0"/>
      <w:marRight w:val="0"/>
      <w:marTop w:val="0"/>
      <w:marBottom w:val="0"/>
      <w:divBdr>
        <w:top w:val="none" w:sz="0" w:space="0" w:color="auto"/>
        <w:left w:val="none" w:sz="0" w:space="0" w:color="auto"/>
        <w:bottom w:val="none" w:sz="0" w:space="0" w:color="auto"/>
        <w:right w:val="none" w:sz="0" w:space="0" w:color="auto"/>
      </w:divBdr>
    </w:div>
    <w:div w:id="792552190">
      <w:bodyDiv w:val="1"/>
      <w:marLeft w:val="0"/>
      <w:marRight w:val="0"/>
      <w:marTop w:val="0"/>
      <w:marBottom w:val="0"/>
      <w:divBdr>
        <w:top w:val="none" w:sz="0" w:space="0" w:color="auto"/>
        <w:left w:val="none" w:sz="0" w:space="0" w:color="auto"/>
        <w:bottom w:val="none" w:sz="0" w:space="0" w:color="auto"/>
        <w:right w:val="none" w:sz="0" w:space="0" w:color="auto"/>
      </w:divBdr>
      <w:divsChild>
        <w:div w:id="565338397">
          <w:marLeft w:val="0"/>
          <w:marRight w:val="0"/>
          <w:marTop w:val="0"/>
          <w:marBottom w:val="0"/>
          <w:divBdr>
            <w:top w:val="none" w:sz="0" w:space="0" w:color="auto"/>
            <w:left w:val="none" w:sz="0" w:space="0" w:color="auto"/>
            <w:bottom w:val="none" w:sz="0" w:space="0" w:color="auto"/>
            <w:right w:val="none" w:sz="0" w:space="0" w:color="auto"/>
          </w:divBdr>
          <w:divsChild>
            <w:div w:id="1362971319">
              <w:marLeft w:val="0"/>
              <w:marRight w:val="0"/>
              <w:marTop w:val="0"/>
              <w:marBottom w:val="0"/>
              <w:divBdr>
                <w:top w:val="none" w:sz="0" w:space="0" w:color="auto"/>
                <w:left w:val="none" w:sz="0" w:space="0" w:color="auto"/>
                <w:bottom w:val="none" w:sz="0" w:space="0" w:color="auto"/>
                <w:right w:val="none" w:sz="0" w:space="0" w:color="auto"/>
              </w:divBdr>
            </w:div>
            <w:div w:id="15942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1042">
      <w:bodyDiv w:val="1"/>
      <w:marLeft w:val="0"/>
      <w:marRight w:val="0"/>
      <w:marTop w:val="0"/>
      <w:marBottom w:val="0"/>
      <w:divBdr>
        <w:top w:val="none" w:sz="0" w:space="0" w:color="auto"/>
        <w:left w:val="none" w:sz="0" w:space="0" w:color="auto"/>
        <w:bottom w:val="none" w:sz="0" w:space="0" w:color="auto"/>
        <w:right w:val="none" w:sz="0" w:space="0" w:color="auto"/>
      </w:divBdr>
    </w:div>
    <w:div w:id="794569046">
      <w:bodyDiv w:val="1"/>
      <w:marLeft w:val="0"/>
      <w:marRight w:val="0"/>
      <w:marTop w:val="0"/>
      <w:marBottom w:val="0"/>
      <w:divBdr>
        <w:top w:val="none" w:sz="0" w:space="0" w:color="auto"/>
        <w:left w:val="none" w:sz="0" w:space="0" w:color="auto"/>
        <w:bottom w:val="none" w:sz="0" w:space="0" w:color="auto"/>
        <w:right w:val="none" w:sz="0" w:space="0" w:color="auto"/>
      </w:divBdr>
    </w:div>
    <w:div w:id="798570158">
      <w:bodyDiv w:val="1"/>
      <w:marLeft w:val="0"/>
      <w:marRight w:val="0"/>
      <w:marTop w:val="0"/>
      <w:marBottom w:val="0"/>
      <w:divBdr>
        <w:top w:val="none" w:sz="0" w:space="0" w:color="auto"/>
        <w:left w:val="none" w:sz="0" w:space="0" w:color="auto"/>
        <w:bottom w:val="none" w:sz="0" w:space="0" w:color="auto"/>
        <w:right w:val="none" w:sz="0" w:space="0" w:color="auto"/>
      </w:divBdr>
      <w:divsChild>
        <w:div w:id="425880031">
          <w:marLeft w:val="0"/>
          <w:marRight w:val="0"/>
          <w:marTop w:val="0"/>
          <w:marBottom w:val="0"/>
          <w:divBdr>
            <w:top w:val="none" w:sz="0" w:space="0" w:color="auto"/>
            <w:left w:val="none" w:sz="0" w:space="0" w:color="auto"/>
            <w:bottom w:val="none" w:sz="0" w:space="0" w:color="auto"/>
            <w:right w:val="none" w:sz="0" w:space="0" w:color="auto"/>
          </w:divBdr>
          <w:divsChild>
            <w:div w:id="1511291189">
              <w:marLeft w:val="0"/>
              <w:marRight w:val="0"/>
              <w:marTop w:val="0"/>
              <w:marBottom w:val="0"/>
              <w:divBdr>
                <w:top w:val="none" w:sz="0" w:space="0" w:color="auto"/>
                <w:left w:val="none" w:sz="0" w:space="0" w:color="auto"/>
                <w:bottom w:val="none" w:sz="0" w:space="0" w:color="auto"/>
                <w:right w:val="none" w:sz="0" w:space="0" w:color="auto"/>
              </w:divBdr>
            </w:div>
            <w:div w:id="155492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44458">
      <w:bodyDiv w:val="1"/>
      <w:marLeft w:val="0"/>
      <w:marRight w:val="0"/>
      <w:marTop w:val="0"/>
      <w:marBottom w:val="0"/>
      <w:divBdr>
        <w:top w:val="none" w:sz="0" w:space="0" w:color="auto"/>
        <w:left w:val="none" w:sz="0" w:space="0" w:color="auto"/>
        <w:bottom w:val="none" w:sz="0" w:space="0" w:color="auto"/>
        <w:right w:val="none" w:sz="0" w:space="0" w:color="auto"/>
      </w:divBdr>
    </w:div>
    <w:div w:id="823855173">
      <w:bodyDiv w:val="1"/>
      <w:marLeft w:val="0"/>
      <w:marRight w:val="0"/>
      <w:marTop w:val="0"/>
      <w:marBottom w:val="0"/>
      <w:divBdr>
        <w:top w:val="none" w:sz="0" w:space="0" w:color="auto"/>
        <w:left w:val="none" w:sz="0" w:space="0" w:color="auto"/>
        <w:bottom w:val="none" w:sz="0" w:space="0" w:color="auto"/>
        <w:right w:val="none" w:sz="0" w:space="0" w:color="auto"/>
      </w:divBdr>
    </w:div>
    <w:div w:id="865559349">
      <w:bodyDiv w:val="1"/>
      <w:marLeft w:val="0"/>
      <w:marRight w:val="0"/>
      <w:marTop w:val="0"/>
      <w:marBottom w:val="0"/>
      <w:divBdr>
        <w:top w:val="none" w:sz="0" w:space="0" w:color="auto"/>
        <w:left w:val="none" w:sz="0" w:space="0" w:color="auto"/>
        <w:bottom w:val="none" w:sz="0" w:space="0" w:color="auto"/>
        <w:right w:val="none" w:sz="0" w:space="0" w:color="auto"/>
      </w:divBdr>
      <w:divsChild>
        <w:div w:id="745028233">
          <w:marLeft w:val="0"/>
          <w:marRight w:val="0"/>
          <w:marTop w:val="0"/>
          <w:marBottom w:val="0"/>
          <w:divBdr>
            <w:top w:val="none" w:sz="0" w:space="0" w:color="auto"/>
            <w:left w:val="none" w:sz="0" w:space="0" w:color="auto"/>
            <w:bottom w:val="none" w:sz="0" w:space="0" w:color="auto"/>
            <w:right w:val="none" w:sz="0" w:space="0" w:color="auto"/>
          </w:divBdr>
        </w:div>
        <w:div w:id="1146237126">
          <w:marLeft w:val="0"/>
          <w:marRight w:val="0"/>
          <w:marTop w:val="0"/>
          <w:marBottom w:val="0"/>
          <w:divBdr>
            <w:top w:val="none" w:sz="0" w:space="0" w:color="auto"/>
            <w:left w:val="none" w:sz="0" w:space="0" w:color="auto"/>
            <w:bottom w:val="none" w:sz="0" w:space="0" w:color="auto"/>
            <w:right w:val="none" w:sz="0" w:space="0" w:color="auto"/>
          </w:divBdr>
        </w:div>
      </w:divsChild>
    </w:div>
    <w:div w:id="871117005">
      <w:bodyDiv w:val="1"/>
      <w:marLeft w:val="0"/>
      <w:marRight w:val="0"/>
      <w:marTop w:val="0"/>
      <w:marBottom w:val="0"/>
      <w:divBdr>
        <w:top w:val="none" w:sz="0" w:space="0" w:color="auto"/>
        <w:left w:val="none" w:sz="0" w:space="0" w:color="auto"/>
        <w:bottom w:val="none" w:sz="0" w:space="0" w:color="auto"/>
        <w:right w:val="none" w:sz="0" w:space="0" w:color="auto"/>
      </w:divBdr>
    </w:div>
    <w:div w:id="884679695">
      <w:bodyDiv w:val="1"/>
      <w:marLeft w:val="0"/>
      <w:marRight w:val="0"/>
      <w:marTop w:val="0"/>
      <w:marBottom w:val="0"/>
      <w:divBdr>
        <w:top w:val="none" w:sz="0" w:space="0" w:color="auto"/>
        <w:left w:val="none" w:sz="0" w:space="0" w:color="auto"/>
        <w:bottom w:val="none" w:sz="0" w:space="0" w:color="auto"/>
        <w:right w:val="none" w:sz="0" w:space="0" w:color="auto"/>
      </w:divBdr>
    </w:div>
    <w:div w:id="890462801">
      <w:bodyDiv w:val="1"/>
      <w:marLeft w:val="0"/>
      <w:marRight w:val="0"/>
      <w:marTop w:val="0"/>
      <w:marBottom w:val="0"/>
      <w:divBdr>
        <w:top w:val="none" w:sz="0" w:space="0" w:color="auto"/>
        <w:left w:val="none" w:sz="0" w:space="0" w:color="auto"/>
        <w:bottom w:val="none" w:sz="0" w:space="0" w:color="auto"/>
        <w:right w:val="none" w:sz="0" w:space="0" w:color="auto"/>
      </w:divBdr>
    </w:div>
    <w:div w:id="916982086">
      <w:bodyDiv w:val="1"/>
      <w:marLeft w:val="0"/>
      <w:marRight w:val="0"/>
      <w:marTop w:val="0"/>
      <w:marBottom w:val="0"/>
      <w:divBdr>
        <w:top w:val="none" w:sz="0" w:space="0" w:color="auto"/>
        <w:left w:val="none" w:sz="0" w:space="0" w:color="auto"/>
        <w:bottom w:val="none" w:sz="0" w:space="0" w:color="auto"/>
        <w:right w:val="none" w:sz="0" w:space="0" w:color="auto"/>
      </w:divBdr>
    </w:div>
    <w:div w:id="923880927">
      <w:bodyDiv w:val="1"/>
      <w:marLeft w:val="0"/>
      <w:marRight w:val="0"/>
      <w:marTop w:val="0"/>
      <w:marBottom w:val="0"/>
      <w:divBdr>
        <w:top w:val="none" w:sz="0" w:space="0" w:color="auto"/>
        <w:left w:val="none" w:sz="0" w:space="0" w:color="auto"/>
        <w:bottom w:val="none" w:sz="0" w:space="0" w:color="auto"/>
        <w:right w:val="none" w:sz="0" w:space="0" w:color="auto"/>
      </w:divBdr>
    </w:div>
    <w:div w:id="924921035">
      <w:bodyDiv w:val="1"/>
      <w:marLeft w:val="0"/>
      <w:marRight w:val="0"/>
      <w:marTop w:val="0"/>
      <w:marBottom w:val="0"/>
      <w:divBdr>
        <w:top w:val="none" w:sz="0" w:space="0" w:color="auto"/>
        <w:left w:val="none" w:sz="0" w:space="0" w:color="auto"/>
        <w:bottom w:val="none" w:sz="0" w:space="0" w:color="auto"/>
        <w:right w:val="none" w:sz="0" w:space="0" w:color="auto"/>
      </w:divBdr>
    </w:div>
    <w:div w:id="927811373">
      <w:bodyDiv w:val="1"/>
      <w:marLeft w:val="0"/>
      <w:marRight w:val="0"/>
      <w:marTop w:val="0"/>
      <w:marBottom w:val="0"/>
      <w:divBdr>
        <w:top w:val="none" w:sz="0" w:space="0" w:color="auto"/>
        <w:left w:val="none" w:sz="0" w:space="0" w:color="auto"/>
        <w:bottom w:val="none" w:sz="0" w:space="0" w:color="auto"/>
        <w:right w:val="none" w:sz="0" w:space="0" w:color="auto"/>
      </w:divBdr>
    </w:div>
    <w:div w:id="928390630">
      <w:bodyDiv w:val="1"/>
      <w:marLeft w:val="0"/>
      <w:marRight w:val="0"/>
      <w:marTop w:val="0"/>
      <w:marBottom w:val="0"/>
      <w:divBdr>
        <w:top w:val="none" w:sz="0" w:space="0" w:color="auto"/>
        <w:left w:val="none" w:sz="0" w:space="0" w:color="auto"/>
        <w:bottom w:val="none" w:sz="0" w:space="0" w:color="auto"/>
        <w:right w:val="none" w:sz="0" w:space="0" w:color="auto"/>
      </w:divBdr>
      <w:divsChild>
        <w:div w:id="396130100">
          <w:marLeft w:val="0"/>
          <w:marRight w:val="0"/>
          <w:marTop w:val="0"/>
          <w:marBottom w:val="0"/>
          <w:divBdr>
            <w:top w:val="none" w:sz="0" w:space="0" w:color="auto"/>
            <w:left w:val="none" w:sz="0" w:space="0" w:color="auto"/>
            <w:bottom w:val="none" w:sz="0" w:space="0" w:color="auto"/>
            <w:right w:val="none" w:sz="0" w:space="0" w:color="auto"/>
          </w:divBdr>
          <w:divsChild>
            <w:div w:id="300309916">
              <w:marLeft w:val="0"/>
              <w:marRight w:val="0"/>
              <w:marTop w:val="0"/>
              <w:marBottom w:val="0"/>
              <w:divBdr>
                <w:top w:val="none" w:sz="0" w:space="0" w:color="auto"/>
                <w:left w:val="none" w:sz="0" w:space="0" w:color="auto"/>
                <w:bottom w:val="none" w:sz="0" w:space="0" w:color="auto"/>
                <w:right w:val="none" w:sz="0" w:space="0" w:color="auto"/>
              </w:divBdr>
            </w:div>
            <w:div w:id="966157434">
              <w:marLeft w:val="0"/>
              <w:marRight w:val="0"/>
              <w:marTop w:val="0"/>
              <w:marBottom w:val="0"/>
              <w:divBdr>
                <w:top w:val="none" w:sz="0" w:space="0" w:color="auto"/>
                <w:left w:val="none" w:sz="0" w:space="0" w:color="auto"/>
                <w:bottom w:val="none" w:sz="0" w:space="0" w:color="auto"/>
                <w:right w:val="none" w:sz="0" w:space="0" w:color="auto"/>
              </w:divBdr>
            </w:div>
            <w:div w:id="1012759910">
              <w:marLeft w:val="0"/>
              <w:marRight w:val="0"/>
              <w:marTop w:val="0"/>
              <w:marBottom w:val="0"/>
              <w:divBdr>
                <w:top w:val="none" w:sz="0" w:space="0" w:color="auto"/>
                <w:left w:val="none" w:sz="0" w:space="0" w:color="auto"/>
                <w:bottom w:val="none" w:sz="0" w:space="0" w:color="auto"/>
                <w:right w:val="none" w:sz="0" w:space="0" w:color="auto"/>
              </w:divBdr>
            </w:div>
            <w:div w:id="1103456460">
              <w:marLeft w:val="0"/>
              <w:marRight w:val="0"/>
              <w:marTop w:val="0"/>
              <w:marBottom w:val="0"/>
              <w:divBdr>
                <w:top w:val="none" w:sz="0" w:space="0" w:color="auto"/>
                <w:left w:val="none" w:sz="0" w:space="0" w:color="auto"/>
                <w:bottom w:val="none" w:sz="0" w:space="0" w:color="auto"/>
                <w:right w:val="none" w:sz="0" w:space="0" w:color="auto"/>
              </w:divBdr>
            </w:div>
            <w:div w:id="1676957376">
              <w:marLeft w:val="0"/>
              <w:marRight w:val="0"/>
              <w:marTop w:val="0"/>
              <w:marBottom w:val="0"/>
              <w:divBdr>
                <w:top w:val="none" w:sz="0" w:space="0" w:color="auto"/>
                <w:left w:val="none" w:sz="0" w:space="0" w:color="auto"/>
                <w:bottom w:val="none" w:sz="0" w:space="0" w:color="auto"/>
                <w:right w:val="none" w:sz="0" w:space="0" w:color="auto"/>
              </w:divBdr>
            </w:div>
            <w:div w:id="1699698674">
              <w:marLeft w:val="0"/>
              <w:marRight w:val="0"/>
              <w:marTop w:val="0"/>
              <w:marBottom w:val="0"/>
              <w:divBdr>
                <w:top w:val="none" w:sz="0" w:space="0" w:color="auto"/>
                <w:left w:val="none" w:sz="0" w:space="0" w:color="auto"/>
                <w:bottom w:val="none" w:sz="0" w:space="0" w:color="auto"/>
                <w:right w:val="none" w:sz="0" w:space="0" w:color="auto"/>
              </w:divBdr>
            </w:div>
            <w:div w:id="193200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8014">
      <w:bodyDiv w:val="1"/>
      <w:marLeft w:val="0"/>
      <w:marRight w:val="0"/>
      <w:marTop w:val="0"/>
      <w:marBottom w:val="0"/>
      <w:divBdr>
        <w:top w:val="none" w:sz="0" w:space="0" w:color="auto"/>
        <w:left w:val="none" w:sz="0" w:space="0" w:color="auto"/>
        <w:bottom w:val="none" w:sz="0" w:space="0" w:color="auto"/>
        <w:right w:val="none" w:sz="0" w:space="0" w:color="auto"/>
      </w:divBdr>
    </w:div>
    <w:div w:id="963392583">
      <w:bodyDiv w:val="1"/>
      <w:marLeft w:val="0"/>
      <w:marRight w:val="0"/>
      <w:marTop w:val="0"/>
      <w:marBottom w:val="0"/>
      <w:divBdr>
        <w:top w:val="none" w:sz="0" w:space="0" w:color="auto"/>
        <w:left w:val="none" w:sz="0" w:space="0" w:color="auto"/>
        <w:bottom w:val="none" w:sz="0" w:space="0" w:color="auto"/>
        <w:right w:val="none" w:sz="0" w:space="0" w:color="auto"/>
      </w:divBdr>
    </w:div>
    <w:div w:id="1007640104">
      <w:bodyDiv w:val="1"/>
      <w:marLeft w:val="0"/>
      <w:marRight w:val="0"/>
      <w:marTop w:val="0"/>
      <w:marBottom w:val="0"/>
      <w:divBdr>
        <w:top w:val="none" w:sz="0" w:space="0" w:color="auto"/>
        <w:left w:val="none" w:sz="0" w:space="0" w:color="auto"/>
        <w:bottom w:val="none" w:sz="0" w:space="0" w:color="auto"/>
        <w:right w:val="none" w:sz="0" w:space="0" w:color="auto"/>
      </w:divBdr>
    </w:div>
    <w:div w:id="1022970981">
      <w:bodyDiv w:val="1"/>
      <w:marLeft w:val="0"/>
      <w:marRight w:val="0"/>
      <w:marTop w:val="0"/>
      <w:marBottom w:val="0"/>
      <w:divBdr>
        <w:top w:val="none" w:sz="0" w:space="0" w:color="auto"/>
        <w:left w:val="none" w:sz="0" w:space="0" w:color="auto"/>
        <w:bottom w:val="none" w:sz="0" w:space="0" w:color="auto"/>
        <w:right w:val="none" w:sz="0" w:space="0" w:color="auto"/>
      </w:divBdr>
    </w:div>
    <w:div w:id="1043867576">
      <w:bodyDiv w:val="1"/>
      <w:marLeft w:val="0"/>
      <w:marRight w:val="0"/>
      <w:marTop w:val="0"/>
      <w:marBottom w:val="0"/>
      <w:divBdr>
        <w:top w:val="none" w:sz="0" w:space="0" w:color="auto"/>
        <w:left w:val="none" w:sz="0" w:space="0" w:color="auto"/>
        <w:bottom w:val="none" w:sz="0" w:space="0" w:color="auto"/>
        <w:right w:val="none" w:sz="0" w:space="0" w:color="auto"/>
      </w:divBdr>
    </w:div>
    <w:div w:id="1044065648">
      <w:bodyDiv w:val="1"/>
      <w:marLeft w:val="0"/>
      <w:marRight w:val="0"/>
      <w:marTop w:val="0"/>
      <w:marBottom w:val="0"/>
      <w:divBdr>
        <w:top w:val="none" w:sz="0" w:space="0" w:color="auto"/>
        <w:left w:val="none" w:sz="0" w:space="0" w:color="auto"/>
        <w:bottom w:val="none" w:sz="0" w:space="0" w:color="auto"/>
        <w:right w:val="none" w:sz="0" w:space="0" w:color="auto"/>
      </w:divBdr>
    </w:div>
    <w:div w:id="1049647003">
      <w:bodyDiv w:val="1"/>
      <w:marLeft w:val="0"/>
      <w:marRight w:val="0"/>
      <w:marTop w:val="0"/>
      <w:marBottom w:val="0"/>
      <w:divBdr>
        <w:top w:val="none" w:sz="0" w:space="0" w:color="auto"/>
        <w:left w:val="none" w:sz="0" w:space="0" w:color="auto"/>
        <w:bottom w:val="none" w:sz="0" w:space="0" w:color="auto"/>
        <w:right w:val="none" w:sz="0" w:space="0" w:color="auto"/>
      </w:divBdr>
      <w:divsChild>
        <w:div w:id="309141864">
          <w:marLeft w:val="1800"/>
          <w:marRight w:val="0"/>
          <w:marTop w:val="100"/>
          <w:marBottom w:val="0"/>
          <w:divBdr>
            <w:top w:val="none" w:sz="0" w:space="0" w:color="auto"/>
            <w:left w:val="none" w:sz="0" w:space="0" w:color="auto"/>
            <w:bottom w:val="none" w:sz="0" w:space="0" w:color="auto"/>
            <w:right w:val="none" w:sz="0" w:space="0" w:color="auto"/>
          </w:divBdr>
        </w:div>
        <w:div w:id="631518417">
          <w:marLeft w:val="1800"/>
          <w:marRight w:val="0"/>
          <w:marTop w:val="100"/>
          <w:marBottom w:val="0"/>
          <w:divBdr>
            <w:top w:val="none" w:sz="0" w:space="0" w:color="auto"/>
            <w:left w:val="none" w:sz="0" w:space="0" w:color="auto"/>
            <w:bottom w:val="none" w:sz="0" w:space="0" w:color="auto"/>
            <w:right w:val="none" w:sz="0" w:space="0" w:color="auto"/>
          </w:divBdr>
        </w:div>
        <w:div w:id="792601501">
          <w:marLeft w:val="360"/>
          <w:marRight w:val="0"/>
          <w:marTop w:val="200"/>
          <w:marBottom w:val="0"/>
          <w:divBdr>
            <w:top w:val="none" w:sz="0" w:space="0" w:color="auto"/>
            <w:left w:val="none" w:sz="0" w:space="0" w:color="auto"/>
            <w:bottom w:val="none" w:sz="0" w:space="0" w:color="auto"/>
            <w:right w:val="none" w:sz="0" w:space="0" w:color="auto"/>
          </w:divBdr>
        </w:div>
        <w:div w:id="922568355">
          <w:marLeft w:val="1800"/>
          <w:marRight w:val="0"/>
          <w:marTop w:val="100"/>
          <w:marBottom w:val="0"/>
          <w:divBdr>
            <w:top w:val="none" w:sz="0" w:space="0" w:color="auto"/>
            <w:left w:val="none" w:sz="0" w:space="0" w:color="auto"/>
            <w:bottom w:val="none" w:sz="0" w:space="0" w:color="auto"/>
            <w:right w:val="none" w:sz="0" w:space="0" w:color="auto"/>
          </w:divBdr>
        </w:div>
        <w:div w:id="939489747">
          <w:marLeft w:val="1800"/>
          <w:marRight w:val="0"/>
          <w:marTop w:val="100"/>
          <w:marBottom w:val="0"/>
          <w:divBdr>
            <w:top w:val="none" w:sz="0" w:space="0" w:color="auto"/>
            <w:left w:val="none" w:sz="0" w:space="0" w:color="auto"/>
            <w:bottom w:val="none" w:sz="0" w:space="0" w:color="auto"/>
            <w:right w:val="none" w:sz="0" w:space="0" w:color="auto"/>
          </w:divBdr>
        </w:div>
        <w:div w:id="1100032057">
          <w:marLeft w:val="1800"/>
          <w:marRight w:val="0"/>
          <w:marTop w:val="100"/>
          <w:marBottom w:val="0"/>
          <w:divBdr>
            <w:top w:val="none" w:sz="0" w:space="0" w:color="auto"/>
            <w:left w:val="none" w:sz="0" w:space="0" w:color="auto"/>
            <w:bottom w:val="none" w:sz="0" w:space="0" w:color="auto"/>
            <w:right w:val="none" w:sz="0" w:space="0" w:color="auto"/>
          </w:divBdr>
        </w:div>
        <w:div w:id="1222903859">
          <w:marLeft w:val="1800"/>
          <w:marRight w:val="0"/>
          <w:marTop w:val="100"/>
          <w:marBottom w:val="0"/>
          <w:divBdr>
            <w:top w:val="none" w:sz="0" w:space="0" w:color="auto"/>
            <w:left w:val="none" w:sz="0" w:space="0" w:color="auto"/>
            <w:bottom w:val="none" w:sz="0" w:space="0" w:color="auto"/>
            <w:right w:val="none" w:sz="0" w:space="0" w:color="auto"/>
          </w:divBdr>
        </w:div>
        <w:div w:id="1505322739">
          <w:marLeft w:val="1800"/>
          <w:marRight w:val="0"/>
          <w:marTop w:val="100"/>
          <w:marBottom w:val="0"/>
          <w:divBdr>
            <w:top w:val="none" w:sz="0" w:space="0" w:color="auto"/>
            <w:left w:val="none" w:sz="0" w:space="0" w:color="auto"/>
            <w:bottom w:val="none" w:sz="0" w:space="0" w:color="auto"/>
            <w:right w:val="none" w:sz="0" w:space="0" w:color="auto"/>
          </w:divBdr>
        </w:div>
        <w:div w:id="1568569619">
          <w:marLeft w:val="1800"/>
          <w:marRight w:val="0"/>
          <w:marTop w:val="100"/>
          <w:marBottom w:val="0"/>
          <w:divBdr>
            <w:top w:val="none" w:sz="0" w:space="0" w:color="auto"/>
            <w:left w:val="none" w:sz="0" w:space="0" w:color="auto"/>
            <w:bottom w:val="none" w:sz="0" w:space="0" w:color="auto"/>
            <w:right w:val="none" w:sz="0" w:space="0" w:color="auto"/>
          </w:divBdr>
        </w:div>
        <w:div w:id="1586959442">
          <w:marLeft w:val="1800"/>
          <w:marRight w:val="0"/>
          <w:marTop w:val="100"/>
          <w:marBottom w:val="0"/>
          <w:divBdr>
            <w:top w:val="none" w:sz="0" w:space="0" w:color="auto"/>
            <w:left w:val="none" w:sz="0" w:space="0" w:color="auto"/>
            <w:bottom w:val="none" w:sz="0" w:space="0" w:color="auto"/>
            <w:right w:val="none" w:sz="0" w:space="0" w:color="auto"/>
          </w:divBdr>
        </w:div>
        <w:div w:id="1680044567">
          <w:marLeft w:val="1800"/>
          <w:marRight w:val="0"/>
          <w:marTop w:val="100"/>
          <w:marBottom w:val="0"/>
          <w:divBdr>
            <w:top w:val="none" w:sz="0" w:space="0" w:color="auto"/>
            <w:left w:val="none" w:sz="0" w:space="0" w:color="auto"/>
            <w:bottom w:val="none" w:sz="0" w:space="0" w:color="auto"/>
            <w:right w:val="none" w:sz="0" w:space="0" w:color="auto"/>
          </w:divBdr>
        </w:div>
        <w:div w:id="2062971697">
          <w:marLeft w:val="1800"/>
          <w:marRight w:val="0"/>
          <w:marTop w:val="100"/>
          <w:marBottom w:val="0"/>
          <w:divBdr>
            <w:top w:val="none" w:sz="0" w:space="0" w:color="auto"/>
            <w:left w:val="none" w:sz="0" w:space="0" w:color="auto"/>
            <w:bottom w:val="none" w:sz="0" w:space="0" w:color="auto"/>
            <w:right w:val="none" w:sz="0" w:space="0" w:color="auto"/>
          </w:divBdr>
        </w:div>
        <w:div w:id="2104833104">
          <w:marLeft w:val="1800"/>
          <w:marRight w:val="0"/>
          <w:marTop w:val="100"/>
          <w:marBottom w:val="0"/>
          <w:divBdr>
            <w:top w:val="none" w:sz="0" w:space="0" w:color="auto"/>
            <w:left w:val="none" w:sz="0" w:space="0" w:color="auto"/>
            <w:bottom w:val="none" w:sz="0" w:space="0" w:color="auto"/>
            <w:right w:val="none" w:sz="0" w:space="0" w:color="auto"/>
          </w:divBdr>
        </w:div>
      </w:divsChild>
    </w:div>
    <w:div w:id="1052003570">
      <w:bodyDiv w:val="1"/>
      <w:marLeft w:val="0"/>
      <w:marRight w:val="0"/>
      <w:marTop w:val="0"/>
      <w:marBottom w:val="0"/>
      <w:divBdr>
        <w:top w:val="none" w:sz="0" w:space="0" w:color="auto"/>
        <w:left w:val="none" w:sz="0" w:space="0" w:color="auto"/>
        <w:bottom w:val="none" w:sz="0" w:space="0" w:color="auto"/>
        <w:right w:val="none" w:sz="0" w:space="0" w:color="auto"/>
      </w:divBdr>
    </w:div>
    <w:div w:id="1062605989">
      <w:bodyDiv w:val="1"/>
      <w:marLeft w:val="0"/>
      <w:marRight w:val="0"/>
      <w:marTop w:val="0"/>
      <w:marBottom w:val="0"/>
      <w:divBdr>
        <w:top w:val="none" w:sz="0" w:space="0" w:color="auto"/>
        <w:left w:val="none" w:sz="0" w:space="0" w:color="auto"/>
        <w:bottom w:val="none" w:sz="0" w:space="0" w:color="auto"/>
        <w:right w:val="none" w:sz="0" w:space="0" w:color="auto"/>
      </w:divBdr>
    </w:div>
    <w:div w:id="1088237076">
      <w:bodyDiv w:val="1"/>
      <w:marLeft w:val="0"/>
      <w:marRight w:val="0"/>
      <w:marTop w:val="0"/>
      <w:marBottom w:val="0"/>
      <w:divBdr>
        <w:top w:val="none" w:sz="0" w:space="0" w:color="auto"/>
        <w:left w:val="none" w:sz="0" w:space="0" w:color="auto"/>
        <w:bottom w:val="none" w:sz="0" w:space="0" w:color="auto"/>
        <w:right w:val="none" w:sz="0" w:space="0" w:color="auto"/>
      </w:divBdr>
    </w:div>
    <w:div w:id="1095052472">
      <w:bodyDiv w:val="1"/>
      <w:marLeft w:val="0"/>
      <w:marRight w:val="0"/>
      <w:marTop w:val="0"/>
      <w:marBottom w:val="0"/>
      <w:divBdr>
        <w:top w:val="none" w:sz="0" w:space="0" w:color="auto"/>
        <w:left w:val="none" w:sz="0" w:space="0" w:color="auto"/>
        <w:bottom w:val="none" w:sz="0" w:space="0" w:color="auto"/>
        <w:right w:val="none" w:sz="0" w:space="0" w:color="auto"/>
      </w:divBdr>
      <w:divsChild>
        <w:div w:id="1554195120">
          <w:marLeft w:val="0"/>
          <w:marRight w:val="0"/>
          <w:marTop w:val="0"/>
          <w:marBottom w:val="0"/>
          <w:divBdr>
            <w:top w:val="none" w:sz="0" w:space="0" w:color="auto"/>
            <w:left w:val="none" w:sz="0" w:space="0" w:color="auto"/>
            <w:bottom w:val="none" w:sz="0" w:space="0" w:color="auto"/>
            <w:right w:val="none" w:sz="0" w:space="0" w:color="auto"/>
          </w:divBdr>
          <w:divsChild>
            <w:div w:id="310909469">
              <w:marLeft w:val="0"/>
              <w:marRight w:val="0"/>
              <w:marTop w:val="0"/>
              <w:marBottom w:val="0"/>
              <w:divBdr>
                <w:top w:val="none" w:sz="0" w:space="0" w:color="auto"/>
                <w:left w:val="none" w:sz="0" w:space="0" w:color="auto"/>
                <w:bottom w:val="none" w:sz="0" w:space="0" w:color="auto"/>
                <w:right w:val="none" w:sz="0" w:space="0" w:color="auto"/>
              </w:divBdr>
            </w:div>
            <w:div w:id="153881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489703">
      <w:bodyDiv w:val="1"/>
      <w:marLeft w:val="0"/>
      <w:marRight w:val="0"/>
      <w:marTop w:val="0"/>
      <w:marBottom w:val="0"/>
      <w:divBdr>
        <w:top w:val="none" w:sz="0" w:space="0" w:color="auto"/>
        <w:left w:val="none" w:sz="0" w:space="0" w:color="auto"/>
        <w:bottom w:val="none" w:sz="0" w:space="0" w:color="auto"/>
        <w:right w:val="none" w:sz="0" w:space="0" w:color="auto"/>
      </w:divBdr>
    </w:div>
    <w:div w:id="1144422267">
      <w:bodyDiv w:val="1"/>
      <w:marLeft w:val="0"/>
      <w:marRight w:val="0"/>
      <w:marTop w:val="0"/>
      <w:marBottom w:val="0"/>
      <w:divBdr>
        <w:top w:val="none" w:sz="0" w:space="0" w:color="auto"/>
        <w:left w:val="none" w:sz="0" w:space="0" w:color="auto"/>
        <w:bottom w:val="none" w:sz="0" w:space="0" w:color="auto"/>
        <w:right w:val="none" w:sz="0" w:space="0" w:color="auto"/>
      </w:divBdr>
    </w:div>
    <w:div w:id="1155686512">
      <w:bodyDiv w:val="1"/>
      <w:marLeft w:val="0"/>
      <w:marRight w:val="0"/>
      <w:marTop w:val="0"/>
      <w:marBottom w:val="0"/>
      <w:divBdr>
        <w:top w:val="none" w:sz="0" w:space="0" w:color="auto"/>
        <w:left w:val="none" w:sz="0" w:space="0" w:color="auto"/>
        <w:bottom w:val="none" w:sz="0" w:space="0" w:color="auto"/>
        <w:right w:val="none" w:sz="0" w:space="0" w:color="auto"/>
      </w:divBdr>
      <w:divsChild>
        <w:div w:id="902637169">
          <w:marLeft w:val="0"/>
          <w:marRight w:val="0"/>
          <w:marTop w:val="0"/>
          <w:marBottom w:val="0"/>
          <w:divBdr>
            <w:top w:val="none" w:sz="0" w:space="0" w:color="auto"/>
            <w:left w:val="none" w:sz="0" w:space="0" w:color="auto"/>
            <w:bottom w:val="none" w:sz="0" w:space="0" w:color="auto"/>
            <w:right w:val="none" w:sz="0" w:space="0" w:color="auto"/>
          </w:divBdr>
          <w:divsChild>
            <w:div w:id="6793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659372">
      <w:bodyDiv w:val="1"/>
      <w:marLeft w:val="0"/>
      <w:marRight w:val="0"/>
      <w:marTop w:val="0"/>
      <w:marBottom w:val="0"/>
      <w:divBdr>
        <w:top w:val="none" w:sz="0" w:space="0" w:color="auto"/>
        <w:left w:val="none" w:sz="0" w:space="0" w:color="auto"/>
        <w:bottom w:val="none" w:sz="0" w:space="0" w:color="auto"/>
        <w:right w:val="none" w:sz="0" w:space="0" w:color="auto"/>
      </w:divBdr>
    </w:div>
    <w:div w:id="1164972470">
      <w:bodyDiv w:val="1"/>
      <w:marLeft w:val="0"/>
      <w:marRight w:val="0"/>
      <w:marTop w:val="0"/>
      <w:marBottom w:val="0"/>
      <w:divBdr>
        <w:top w:val="none" w:sz="0" w:space="0" w:color="auto"/>
        <w:left w:val="none" w:sz="0" w:space="0" w:color="auto"/>
        <w:bottom w:val="none" w:sz="0" w:space="0" w:color="auto"/>
        <w:right w:val="none" w:sz="0" w:space="0" w:color="auto"/>
      </w:divBdr>
    </w:div>
    <w:div w:id="1184904400">
      <w:bodyDiv w:val="1"/>
      <w:marLeft w:val="0"/>
      <w:marRight w:val="0"/>
      <w:marTop w:val="0"/>
      <w:marBottom w:val="0"/>
      <w:divBdr>
        <w:top w:val="none" w:sz="0" w:space="0" w:color="auto"/>
        <w:left w:val="none" w:sz="0" w:space="0" w:color="auto"/>
        <w:bottom w:val="none" w:sz="0" w:space="0" w:color="auto"/>
        <w:right w:val="none" w:sz="0" w:space="0" w:color="auto"/>
      </w:divBdr>
      <w:divsChild>
        <w:div w:id="1144277539">
          <w:marLeft w:val="0"/>
          <w:marRight w:val="0"/>
          <w:marTop w:val="0"/>
          <w:marBottom w:val="0"/>
          <w:divBdr>
            <w:top w:val="none" w:sz="0" w:space="0" w:color="auto"/>
            <w:left w:val="none" w:sz="0" w:space="0" w:color="auto"/>
            <w:bottom w:val="none" w:sz="0" w:space="0" w:color="auto"/>
            <w:right w:val="none" w:sz="0" w:space="0" w:color="auto"/>
          </w:divBdr>
          <w:divsChild>
            <w:div w:id="1075737680">
              <w:marLeft w:val="0"/>
              <w:marRight w:val="0"/>
              <w:marTop w:val="0"/>
              <w:marBottom w:val="0"/>
              <w:divBdr>
                <w:top w:val="none" w:sz="0" w:space="0" w:color="auto"/>
                <w:left w:val="none" w:sz="0" w:space="0" w:color="auto"/>
                <w:bottom w:val="none" w:sz="0" w:space="0" w:color="auto"/>
                <w:right w:val="none" w:sz="0" w:space="0" w:color="auto"/>
              </w:divBdr>
            </w:div>
            <w:div w:id="15181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64261">
      <w:bodyDiv w:val="1"/>
      <w:marLeft w:val="0"/>
      <w:marRight w:val="0"/>
      <w:marTop w:val="0"/>
      <w:marBottom w:val="0"/>
      <w:divBdr>
        <w:top w:val="none" w:sz="0" w:space="0" w:color="auto"/>
        <w:left w:val="none" w:sz="0" w:space="0" w:color="auto"/>
        <w:bottom w:val="none" w:sz="0" w:space="0" w:color="auto"/>
        <w:right w:val="none" w:sz="0" w:space="0" w:color="auto"/>
      </w:divBdr>
    </w:div>
    <w:div w:id="1201161987">
      <w:bodyDiv w:val="1"/>
      <w:marLeft w:val="0"/>
      <w:marRight w:val="0"/>
      <w:marTop w:val="0"/>
      <w:marBottom w:val="0"/>
      <w:divBdr>
        <w:top w:val="none" w:sz="0" w:space="0" w:color="auto"/>
        <w:left w:val="none" w:sz="0" w:space="0" w:color="auto"/>
        <w:bottom w:val="none" w:sz="0" w:space="0" w:color="auto"/>
        <w:right w:val="none" w:sz="0" w:space="0" w:color="auto"/>
      </w:divBdr>
    </w:div>
    <w:div w:id="1205217135">
      <w:bodyDiv w:val="1"/>
      <w:marLeft w:val="0"/>
      <w:marRight w:val="0"/>
      <w:marTop w:val="0"/>
      <w:marBottom w:val="0"/>
      <w:divBdr>
        <w:top w:val="none" w:sz="0" w:space="0" w:color="auto"/>
        <w:left w:val="none" w:sz="0" w:space="0" w:color="auto"/>
        <w:bottom w:val="none" w:sz="0" w:space="0" w:color="auto"/>
        <w:right w:val="none" w:sz="0" w:space="0" w:color="auto"/>
      </w:divBdr>
    </w:div>
    <w:div w:id="1211378759">
      <w:bodyDiv w:val="1"/>
      <w:marLeft w:val="0"/>
      <w:marRight w:val="0"/>
      <w:marTop w:val="0"/>
      <w:marBottom w:val="0"/>
      <w:divBdr>
        <w:top w:val="none" w:sz="0" w:space="0" w:color="auto"/>
        <w:left w:val="none" w:sz="0" w:space="0" w:color="auto"/>
        <w:bottom w:val="none" w:sz="0" w:space="0" w:color="auto"/>
        <w:right w:val="none" w:sz="0" w:space="0" w:color="auto"/>
      </w:divBdr>
    </w:div>
    <w:div w:id="1231883825">
      <w:bodyDiv w:val="1"/>
      <w:marLeft w:val="0"/>
      <w:marRight w:val="0"/>
      <w:marTop w:val="0"/>
      <w:marBottom w:val="0"/>
      <w:divBdr>
        <w:top w:val="none" w:sz="0" w:space="0" w:color="auto"/>
        <w:left w:val="none" w:sz="0" w:space="0" w:color="auto"/>
        <w:bottom w:val="none" w:sz="0" w:space="0" w:color="auto"/>
        <w:right w:val="none" w:sz="0" w:space="0" w:color="auto"/>
      </w:divBdr>
      <w:divsChild>
        <w:div w:id="1802576700">
          <w:marLeft w:val="0"/>
          <w:marRight w:val="0"/>
          <w:marTop w:val="0"/>
          <w:marBottom w:val="0"/>
          <w:divBdr>
            <w:top w:val="none" w:sz="0" w:space="0" w:color="auto"/>
            <w:left w:val="none" w:sz="0" w:space="0" w:color="auto"/>
            <w:bottom w:val="none" w:sz="0" w:space="0" w:color="auto"/>
            <w:right w:val="none" w:sz="0" w:space="0" w:color="auto"/>
          </w:divBdr>
          <w:divsChild>
            <w:div w:id="282275705">
              <w:marLeft w:val="0"/>
              <w:marRight w:val="0"/>
              <w:marTop w:val="0"/>
              <w:marBottom w:val="0"/>
              <w:divBdr>
                <w:top w:val="none" w:sz="0" w:space="0" w:color="auto"/>
                <w:left w:val="none" w:sz="0" w:space="0" w:color="auto"/>
                <w:bottom w:val="none" w:sz="0" w:space="0" w:color="auto"/>
                <w:right w:val="none" w:sz="0" w:space="0" w:color="auto"/>
              </w:divBdr>
            </w:div>
            <w:div w:id="1283413742">
              <w:marLeft w:val="0"/>
              <w:marRight w:val="0"/>
              <w:marTop w:val="0"/>
              <w:marBottom w:val="0"/>
              <w:divBdr>
                <w:top w:val="none" w:sz="0" w:space="0" w:color="auto"/>
                <w:left w:val="none" w:sz="0" w:space="0" w:color="auto"/>
                <w:bottom w:val="none" w:sz="0" w:space="0" w:color="auto"/>
                <w:right w:val="none" w:sz="0" w:space="0" w:color="auto"/>
              </w:divBdr>
            </w:div>
            <w:div w:id="1354460337">
              <w:marLeft w:val="0"/>
              <w:marRight w:val="0"/>
              <w:marTop w:val="0"/>
              <w:marBottom w:val="0"/>
              <w:divBdr>
                <w:top w:val="none" w:sz="0" w:space="0" w:color="auto"/>
                <w:left w:val="none" w:sz="0" w:space="0" w:color="auto"/>
                <w:bottom w:val="none" w:sz="0" w:space="0" w:color="auto"/>
                <w:right w:val="none" w:sz="0" w:space="0" w:color="auto"/>
              </w:divBdr>
            </w:div>
            <w:div w:id="1952857027">
              <w:marLeft w:val="0"/>
              <w:marRight w:val="0"/>
              <w:marTop w:val="0"/>
              <w:marBottom w:val="0"/>
              <w:divBdr>
                <w:top w:val="none" w:sz="0" w:space="0" w:color="auto"/>
                <w:left w:val="none" w:sz="0" w:space="0" w:color="auto"/>
                <w:bottom w:val="none" w:sz="0" w:space="0" w:color="auto"/>
                <w:right w:val="none" w:sz="0" w:space="0" w:color="auto"/>
              </w:divBdr>
            </w:div>
            <w:div w:id="209192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09645">
      <w:bodyDiv w:val="1"/>
      <w:marLeft w:val="0"/>
      <w:marRight w:val="0"/>
      <w:marTop w:val="0"/>
      <w:marBottom w:val="0"/>
      <w:divBdr>
        <w:top w:val="none" w:sz="0" w:space="0" w:color="auto"/>
        <w:left w:val="none" w:sz="0" w:space="0" w:color="auto"/>
        <w:bottom w:val="none" w:sz="0" w:space="0" w:color="auto"/>
        <w:right w:val="none" w:sz="0" w:space="0" w:color="auto"/>
      </w:divBdr>
    </w:div>
    <w:div w:id="1249847932">
      <w:bodyDiv w:val="1"/>
      <w:marLeft w:val="0"/>
      <w:marRight w:val="0"/>
      <w:marTop w:val="0"/>
      <w:marBottom w:val="0"/>
      <w:divBdr>
        <w:top w:val="none" w:sz="0" w:space="0" w:color="auto"/>
        <w:left w:val="none" w:sz="0" w:space="0" w:color="auto"/>
        <w:bottom w:val="none" w:sz="0" w:space="0" w:color="auto"/>
        <w:right w:val="none" w:sz="0" w:space="0" w:color="auto"/>
      </w:divBdr>
    </w:div>
    <w:div w:id="1270505589">
      <w:bodyDiv w:val="1"/>
      <w:marLeft w:val="0"/>
      <w:marRight w:val="0"/>
      <w:marTop w:val="0"/>
      <w:marBottom w:val="0"/>
      <w:divBdr>
        <w:top w:val="none" w:sz="0" w:space="0" w:color="auto"/>
        <w:left w:val="none" w:sz="0" w:space="0" w:color="auto"/>
        <w:bottom w:val="none" w:sz="0" w:space="0" w:color="auto"/>
        <w:right w:val="none" w:sz="0" w:space="0" w:color="auto"/>
      </w:divBdr>
      <w:divsChild>
        <w:div w:id="142813399">
          <w:marLeft w:val="0"/>
          <w:marRight w:val="0"/>
          <w:marTop w:val="0"/>
          <w:marBottom w:val="0"/>
          <w:divBdr>
            <w:top w:val="none" w:sz="0" w:space="0" w:color="auto"/>
            <w:left w:val="none" w:sz="0" w:space="0" w:color="auto"/>
            <w:bottom w:val="none" w:sz="0" w:space="0" w:color="auto"/>
            <w:right w:val="none" w:sz="0" w:space="0" w:color="auto"/>
          </w:divBdr>
          <w:divsChild>
            <w:div w:id="45809874">
              <w:marLeft w:val="0"/>
              <w:marRight w:val="0"/>
              <w:marTop w:val="0"/>
              <w:marBottom w:val="0"/>
              <w:divBdr>
                <w:top w:val="none" w:sz="0" w:space="0" w:color="auto"/>
                <w:left w:val="none" w:sz="0" w:space="0" w:color="auto"/>
                <w:bottom w:val="none" w:sz="0" w:space="0" w:color="auto"/>
                <w:right w:val="none" w:sz="0" w:space="0" w:color="auto"/>
              </w:divBdr>
            </w:div>
            <w:div w:id="368460698">
              <w:marLeft w:val="0"/>
              <w:marRight w:val="0"/>
              <w:marTop w:val="0"/>
              <w:marBottom w:val="0"/>
              <w:divBdr>
                <w:top w:val="none" w:sz="0" w:space="0" w:color="auto"/>
                <w:left w:val="none" w:sz="0" w:space="0" w:color="auto"/>
                <w:bottom w:val="none" w:sz="0" w:space="0" w:color="auto"/>
                <w:right w:val="none" w:sz="0" w:space="0" w:color="auto"/>
              </w:divBdr>
            </w:div>
            <w:div w:id="4912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750654">
      <w:bodyDiv w:val="1"/>
      <w:marLeft w:val="0"/>
      <w:marRight w:val="0"/>
      <w:marTop w:val="0"/>
      <w:marBottom w:val="0"/>
      <w:divBdr>
        <w:top w:val="none" w:sz="0" w:space="0" w:color="auto"/>
        <w:left w:val="none" w:sz="0" w:space="0" w:color="auto"/>
        <w:bottom w:val="none" w:sz="0" w:space="0" w:color="auto"/>
        <w:right w:val="none" w:sz="0" w:space="0" w:color="auto"/>
      </w:divBdr>
    </w:div>
    <w:div w:id="1276520909">
      <w:bodyDiv w:val="1"/>
      <w:marLeft w:val="0"/>
      <w:marRight w:val="0"/>
      <w:marTop w:val="0"/>
      <w:marBottom w:val="0"/>
      <w:divBdr>
        <w:top w:val="none" w:sz="0" w:space="0" w:color="auto"/>
        <w:left w:val="none" w:sz="0" w:space="0" w:color="auto"/>
        <w:bottom w:val="none" w:sz="0" w:space="0" w:color="auto"/>
        <w:right w:val="none" w:sz="0" w:space="0" w:color="auto"/>
      </w:divBdr>
    </w:div>
    <w:div w:id="1301232511">
      <w:bodyDiv w:val="1"/>
      <w:marLeft w:val="0"/>
      <w:marRight w:val="0"/>
      <w:marTop w:val="0"/>
      <w:marBottom w:val="0"/>
      <w:divBdr>
        <w:top w:val="none" w:sz="0" w:space="0" w:color="auto"/>
        <w:left w:val="none" w:sz="0" w:space="0" w:color="auto"/>
        <w:bottom w:val="none" w:sz="0" w:space="0" w:color="auto"/>
        <w:right w:val="none" w:sz="0" w:space="0" w:color="auto"/>
      </w:divBdr>
    </w:div>
    <w:div w:id="1402605421">
      <w:bodyDiv w:val="1"/>
      <w:marLeft w:val="0"/>
      <w:marRight w:val="0"/>
      <w:marTop w:val="0"/>
      <w:marBottom w:val="0"/>
      <w:divBdr>
        <w:top w:val="none" w:sz="0" w:space="0" w:color="auto"/>
        <w:left w:val="none" w:sz="0" w:space="0" w:color="auto"/>
        <w:bottom w:val="none" w:sz="0" w:space="0" w:color="auto"/>
        <w:right w:val="none" w:sz="0" w:space="0" w:color="auto"/>
      </w:divBdr>
    </w:div>
    <w:div w:id="1429498903">
      <w:bodyDiv w:val="1"/>
      <w:marLeft w:val="0"/>
      <w:marRight w:val="0"/>
      <w:marTop w:val="0"/>
      <w:marBottom w:val="0"/>
      <w:divBdr>
        <w:top w:val="none" w:sz="0" w:space="0" w:color="auto"/>
        <w:left w:val="none" w:sz="0" w:space="0" w:color="auto"/>
        <w:bottom w:val="none" w:sz="0" w:space="0" w:color="auto"/>
        <w:right w:val="none" w:sz="0" w:space="0" w:color="auto"/>
      </w:divBdr>
      <w:divsChild>
        <w:div w:id="844132322">
          <w:marLeft w:val="0"/>
          <w:marRight w:val="0"/>
          <w:marTop w:val="0"/>
          <w:marBottom w:val="0"/>
          <w:divBdr>
            <w:top w:val="none" w:sz="0" w:space="0" w:color="auto"/>
            <w:left w:val="none" w:sz="0" w:space="0" w:color="auto"/>
            <w:bottom w:val="none" w:sz="0" w:space="0" w:color="auto"/>
            <w:right w:val="none" w:sz="0" w:space="0" w:color="auto"/>
          </w:divBdr>
          <w:divsChild>
            <w:div w:id="273557408">
              <w:marLeft w:val="0"/>
              <w:marRight w:val="0"/>
              <w:marTop w:val="0"/>
              <w:marBottom w:val="0"/>
              <w:divBdr>
                <w:top w:val="none" w:sz="0" w:space="0" w:color="auto"/>
                <w:left w:val="none" w:sz="0" w:space="0" w:color="auto"/>
                <w:bottom w:val="none" w:sz="0" w:space="0" w:color="auto"/>
                <w:right w:val="none" w:sz="0" w:space="0" w:color="auto"/>
              </w:divBdr>
            </w:div>
            <w:div w:id="388917087">
              <w:marLeft w:val="0"/>
              <w:marRight w:val="0"/>
              <w:marTop w:val="0"/>
              <w:marBottom w:val="0"/>
              <w:divBdr>
                <w:top w:val="none" w:sz="0" w:space="0" w:color="auto"/>
                <w:left w:val="none" w:sz="0" w:space="0" w:color="auto"/>
                <w:bottom w:val="none" w:sz="0" w:space="0" w:color="auto"/>
                <w:right w:val="none" w:sz="0" w:space="0" w:color="auto"/>
              </w:divBdr>
            </w:div>
            <w:div w:id="690104953">
              <w:marLeft w:val="0"/>
              <w:marRight w:val="0"/>
              <w:marTop w:val="0"/>
              <w:marBottom w:val="0"/>
              <w:divBdr>
                <w:top w:val="none" w:sz="0" w:space="0" w:color="auto"/>
                <w:left w:val="none" w:sz="0" w:space="0" w:color="auto"/>
                <w:bottom w:val="none" w:sz="0" w:space="0" w:color="auto"/>
                <w:right w:val="none" w:sz="0" w:space="0" w:color="auto"/>
              </w:divBdr>
            </w:div>
            <w:div w:id="1164660480">
              <w:marLeft w:val="0"/>
              <w:marRight w:val="0"/>
              <w:marTop w:val="0"/>
              <w:marBottom w:val="0"/>
              <w:divBdr>
                <w:top w:val="none" w:sz="0" w:space="0" w:color="auto"/>
                <w:left w:val="none" w:sz="0" w:space="0" w:color="auto"/>
                <w:bottom w:val="none" w:sz="0" w:space="0" w:color="auto"/>
                <w:right w:val="none" w:sz="0" w:space="0" w:color="auto"/>
              </w:divBdr>
            </w:div>
            <w:div w:id="1180696872">
              <w:marLeft w:val="0"/>
              <w:marRight w:val="0"/>
              <w:marTop w:val="0"/>
              <w:marBottom w:val="0"/>
              <w:divBdr>
                <w:top w:val="none" w:sz="0" w:space="0" w:color="auto"/>
                <w:left w:val="none" w:sz="0" w:space="0" w:color="auto"/>
                <w:bottom w:val="none" w:sz="0" w:space="0" w:color="auto"/>
                <w:right w:val="none" w:sz="0" w:space="0" w:color="auto"/>
              </w:divBdr>
            </w:div>
            <w:div w:id="161778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786789">
      <w:bodyDiv w:val="1"/>
      <w:marLeft w:val="0"/>
      <w:marRight w:val="0"/>
      <w:marTop w:val="0"/>
      <w:marBottom w:val="0"/>
      <w:divBdr>
        <w:top w:val="none" w:sz="0" w:space="0" w:color="auto"/>
        <w:left w:val="none" w:sz="0" w:space="0" w:color="auto"/>
        <w:bottom w:val="none" w:sz="0" w:space="0" w:color="auto"/>
        <w:right w:val="none" w:sz="0" w:space="0" w:color="auto"/>
      </w:divBdr>
    </w:div>
    <w:div w:id="1461920799">
      <w:bodyDiv w:val="1"/>
      <w:marLeft w:val="0"/>
      <w:marRight w:val="0"/>
      <w:marTop w:val="0"/>
      <w:marBottom w:val="0"/>
      <w:divBdr>
        <w:top w:val="none" w:sz="0" w:space="0" w:color="auto"/>
        <w:left w:val="none" w:sz="0" w:space="0" w:color="auto"/>
        <w:bottom w:val="none" w:sz="0" w:space="0" w:color="auto"/>
        <w:right w:val="none" w:sz="0" w:space="0" w:color="auto"/>
      </w:divBdr>
    </w:div>
    <w:div w:id="1467233047">
      <w:bodyDiv w:val="1"/>
      <w:marLeft w:val="0"/>
      <w:marRight w:val="0"/>
      <w:marTop w:val="0"/>
      <w:marBottom w:val="0"/>
      <w:divBdr>
        <w:top w:val="none" w:sz="0" w:space="0" w:color="auto"/>
        <w:left w:val="none" w:sz="0" w:space="0" w:color="auto"/>
        <w:bottom w:val="none" w:sz="0" w:space="0" w:color="auto"/>
        <w:right w:val="none" w:sz="0" w:space="0" w:color="auto"/>
      </w:divBdr>
    </w:div>
    <w:div w:id="1472794841">
      <w:bodyDiv w:val="1"/>
      <w:marLeft w:val="0"/>
      <w:marRight w:val="0"/>
      <w:marTop w:val="0"/>
      <w:marBottom w:val="0"/>
      <w:divBdr>
        <w:top w:val="none" w:sz="0" w:space="0" w:color="auto"/>
        <w:left w:val="none" w:sz="0" w:space="0" w:color="auto"/>
        <w:bottom w:val="none" w:sz="0" w:space="0" w:color="auto"/>
        <w:right w:val="none" w:sz="0" w:space="0" w:color="auto"/>
      </w:divBdr>
      <w:divsChild>
        <w:div w:id="1840346473">
          <w:marLeft w:val="0"/>
          <w:marRight w:val="0"/>
          <w:marTop w:val="0"/>
          <w:marBottom w:val="0"/>
          <w:divBdr>
            <w:top w:val="none" w:sz="0" w:space="0" w:color="auto"/>
            <w:left w:val="none" w:sz="0" w:space="0" w:color="auto"/>
            <w:bottom w:val="none" w:sz="0" w:space="0" w:color="auto"/>
            <w:right w:val="none" w:sz="0" w:space="0" w:color="auto"/>
          </w:divBdr>
          <w:divsChild>
            <w:div w:id="144013974">
              <w:marLeft w:val="0"/>
              <w:marRight w:val="0"/>
              <w:marTop w:val="0"/>
              <w:marBottom w:val="0"/>
              <w:divBdr>
                <w:top w:val="none" w:sz="0" w:space="0" w:color="auto"/>
                <w:left w:val="none" w:sz="0" w:space="0" w:color="auto"/>
                <w:bottom w:val="none" w:sz="0" w:space="0" w:color="auto"/>
                <w:right w:val="none" w:sz="0" w:space="0" w:color="auto"/>
              </w:divBdr>
            </w:div>
            <w:div w:id="330646442">
              <w:marLeft w:val="0"/>
              <w:marRight w:val="0"/>
              <w:marTop w:val="0"/>
              <w:marBottom w:val="0"/>
              <w:divBdr>
                <w:top w:val="none" w:sz="0" w:space="0" w:color="auto"/>
                <w:left w:val="none" w:sz="0" w:space="0" w:color="auto"/>
                <w:bottom w:val="none" w:sz="0" w:space="0" w:color="auto"/>
                <w:right w:val="none" w:sz="0" w:space="0" w:color="auto"/>
              </w:divBdr>
            </w:div>
            <w:div w:id="1714888846">
              <w:marLeft w:val="0"/>
              <w:marRight w:val="0"/>
              <w:marTop w:val="0"/>
              <w:marBottom w:val="0"/>
              <w:divBdr>
                <w:top w:val="none" w:sz="0" w:space="0" w:color="auto"/>
                <w:left w:val="none" w:sz="0" w:space="0" w:color="auto"/>
                <w:bottom w:val="none" w:sz="0" w:space="0" w:color="auto"/>
                <w:right w:val="none" w:sz="0" w:space="0" w:color="auto"/>
              </w:divBdr>
            </w:div>
            <w:div w:id="19261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25010">
      <w:bodyDiv w:val="1"/>
      <w:marLeft w:val="0"/>
      <w:marRight w:val="0"/>
      <w:marTop w:val="0"/>
      <w:marBottom w:val="0"/>
      <w:divBdr>
        <w:top w:val="none" w:sz="0" w:space="0" w:color="auto"/>
        <w:left w:val="none" w:sz="0" w:space="0" w:color="auto"/>
        <w:bottom w:val="none" w:sz="0" w:space="0" w:color="auto"/>
        <w:right w:val="none" w:sz="0" w:space="0" w:color="auto"/>
      </w:divBdr>
    </w:div>
    <w:div w:id="1594437181">
      <w:bodyDiv w:val="1"/>
      <w:marLeft w:val="0"/>
      <w:marRight w:val="0"/>
      <w:marTop w:val="0"/>
      <w:marBottom w:val="0"/>
      <w:divBdr>
        <w:top w:val="none" w:sz="0" w:space="0" w:color="auto"/>
        <w:left w:val="none" w:sz="0" w:space="0" w:color="auto"/>
        <w:bottom w:val="none" w:sz="0" w:space="0" w:color="auto"/>
        <w:right w:val="none" w:sz="0" w:space="0" w:color="auto"/>
      </w:divBdr>
    </w:div>
    <w:div w:id="1594970888">
      <w:bodyDiv w:val="1"/>
      <w:marLeft w:val="0"/>
      <w:marRight w:val="0"/>
      <w:marTop w:val="0"/>
      <w:marBottom w:val="0"/>
      <w:divBdr>
        <w:top w:val="none" w:sz="0" w:space="0" w:color="auto"/>
        <w:left w:val="none" w:sz="0" w:space="0" w:color="auto"/>
        <w:bottom w:val="none" w:sz="0" w:space="0" w:color="auto"/>
        <w:right w:val="none" w:sz="0" w:space="0" w:color="auto"/>
      </w:divBdr>
      <w:divsChild>
        <w:div w:id="1314678690">
          <w:marLeft w:val="0"/>
          <w:marRight w:val="0"/>
          <w:marTop w:val="0"/>
          <w:marBottom w:val="0"/>
          <w:divBdr>
            <w:top w:val="none" w:sz="0" w:space="0" w:color="auto"/>
            <w:left w:val="none" w:sz="0" w:space="0" w:color="auto"/>
            <w:bottom w:val="none" w:sz="0" w:space="0" w:color="auto"/>
            <w:right w:val="none" w:sz="0" w:space="0" w:color="auto"/>
          </w:divBdr>
          <w:divsChild>
            <w:div w:id="32006369">
              <w:marLeft w:val="0"/>
              <w:marRight w:val="0"/>
              <w:marTop w:val="0"/>
              <w:marBottom w:val="0"/>
              <w:divBdr>
                <w:top w:val="none" w:sz="0" w:space="0" w:color="auto"/>
                <w:left w:val="none" w:sz="0" w:space="0" w:color="auto"/>
                <w:bottom w:val="none" w:sz="0" w:space="0" w:color="auto"/>
                <w:right w:val="none" w:sz="0" w:space="0" w:color="auto"/>
              </w:divBdr>
            </w:div>
            <w:div w:id="69425718">
              <w:marLeft w:val="0"/>
              <w:marRight w:val="0"/>
              <w:marTop w:val="0"/>
              <w:marBottom w:val="0"/>
              <w:divBdr>
                <w:top w:val="none" w:sz="0" w:space="0" w:color="auto"/>
                <w:left w:val="none" w:sz="0" w:space="0" w:color="auto"/>
                <w:bottom w:val="none" w:sz="0" w:space="0" w:color="auto"/>
                <w:right w:val="none" w:sz="0" w:space="0" w:color="auto"/>
              </w:divBdr>
            </w:div>
            <w:div w:id="266618174">
              <w:marLeft w:val="0"/>
              <w:marRight w:val="0"/>
              <w:marTop w:val="0"/>
              <w:marBottom w:val="0"/>
              <w:divBdr>
                <w:top w:val="none" w:sz="0" w:space="0" w:color="auto"/>
                <w:left w:val="none" w:sz="0" w:space="0" w:color="auto"/>
                <w:bottom w:val="none" w:sz="0" w:space="0" w:color="auto"/>
                <w:right w:val="none" w:sz="0" w:space="0" w:color="auto"/>
              </w:divBdr>
            </w:div>
            <w:div w:id="1242108161">
              <w:marLeft w:val="0"/>
              <w:marRight w:val="0"/>
              <w:marTop w:val="0"/>
              <w:marBottom w:val="0"/>
              <w:divBdr>
                <w:top w:val="none" w:sz="0" w:space="0" w:color="auto"/>
                <w:left w:val="none" w:sz="0" w:space="0" w:color="auto"/>
                <w:bottom w:val="none" w:sz="0" w:space="0" w:color="auto"/>
                <w:right w:val="none" w:sz="0" w:space="0" w:color="auto"/>
              </w:divBdr>
            </w:div>
            <w:div w:id="1572618598">
              <w:marLeft w:val="0"/>
              <w:marRight w:val="0"/>
              <w:marTop w:val="0"/>
              <w:marBottom w:val="0"/>
              <w:divBdr>
                <w:top w:val="none" w:sz="0" w:space="0" w:color="auto"/>
                <w:left w:val="none" w:sz="0" w:space="0" w:color="auto"/>
                <w:bottom w:val="none" w:sz="0" w:space="0" w:color="auto"/>
                <w:right w:val="none" w:sz="0" w:space="0" w:color="auto"/>
              </w:divBdr>
            </w:div>
            <w:div w:id="18749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056295">
      <w:bodyDiv w:val="1"/>
      <w:marLeft w:val="0"/>
      <w:marRight w:val="0"/>
      <w:marTop w:val="0"/>
      <w:marBottom w:val="0"/>
      <w:divBdr>
        <w:top w:val="none" w:sz="0" w:space="0" w:color="auto"/>
        <w:left w:val="none" w:sz="0" w:space="0" w:color="auto"/>
        <w:bottom w:val="none" w:sz="0" w:space="0" w:color="auto"/>
        <w:right w:val="none" w:sz="0" w:space="0" w:color="auto"/>
      </w:divBdr>
    </w:div>
    <w:div w:id="1606763895">
      <w:bodyDiv w:val="1"/>
      <w:marLeft w:val="0"/>
      <w:marRight w:val="0"/>
      <w:marTop w:val="0"/>
      <w:marBottom w:val="0"/>
      <w:divBdr>
        <w:top w:val="none" w:sz="0" w:space="0" w:color="auto"/>
        <w:left w:val="none" w:sz="0" w:space="0" w:color="auto"/>
        <w:bottom w:val="none" w:sz="0" w:space="0" w:color="auto"/>
        <w:right w:val="none" w:sz="0" w:space="0" w:color="auto"/>
      </w:divBdr>
    </w:div>
    <w:div w:id="1617833434">
      <w:bodyDiv w:val="1"/>
      <w:marLeft w:val="0"/>
      <w:marRight w:val="0"/>
      <w:marTop w:val="0"/>
      <w:marBottom w:val="0"/>
      <w:divBdr>
        <w:top w:val="none" w:sz="0" w:space="0" w:color="auto"/>
        <w:left w:val="none" w:sz="0" w:space="0" w:color="auto"/>
        <w:bottom w:val="none" w:sz="0" w:space="0" w:color="auto"/>
        <w:right w:val="none" w:sz="0" w:space="0" w:color="auto"/>
      </w:divBdr>
      <w:divsChild>
        <w:div w:id="70391631">
          <w:marLeft w:val="1166"/>
          <w:marRight w:val="0"/>
          <w:marTop w:val="77"/>
          <w:marBottom w:val="0"/>
          <w:divBdr>
            <w:top w:val="none" w:sz="0" w:space="0" w:color="auto"/>
            <w:left w:val="none" w:sz="0" w:space="0" w:color="auto"/>
            <w:bottom w:val="none" w:sz="0" w:space="0" w:color="auto"/>
            <w:right w:val="none" w:sz="0" w:space="0" w:color="auto"/>
          </w:divBdr>
        </w:div>
        <w:div w:id="246578096">
          <w:marLeft w:val="1166"/>
          <w:marRight w:val="0"/>
          <w:marTop w:val="77"/>
          <w:marBottom w:val="0"/>
          <w:divBdr>
            <w:top w:val="none" w:sz="0" w:space="0" w:color="auto"/>
            <w:left w:val="none" w:sz="0" w:space="0" w:color="auto"/>
            <w:bottom w:val="none" w:sz="0" w:space="0" w:color="auto"/>
            <w:right w:val="none" w:sz="0" w:space="0" w:color="auto"/>
          </w:divBdr>
        </w:div>
        <w:div w:id="367604498">
          <w:marLeft w:val="1166"/>
          <w:marRight w:val="0"/>
          <w:marTop w:val="58"/>
          <w:marBottom w:val="0"/>
          <w:divBdr>
            <w:top w:val="none" w:sz="0" w:space="0" w:color="auto"/>
            <w:left w:val="none" w:sz="0" w:space="0" w:color="auto"/>
            <w:bottom w:val="none" w:sz="0" w:space="0" w:color="auto"/>
            <w:right w:val="none" w:sz="0" w:space="0" w:color="auto"/>
          </w:divBdr>
        </w:div>
        <w:div w:id="452015151">
          <w:marLeft w:val="1166"/>
          <w:marRight w:val="0"/>
          <w:marTop w:val="77"/>
          <w:marBottom w:val="0"/>
          <w:divBdr>
            <w:top w:val="none" w:sz="0" w:space="0" w:color="auto"/>
            <w:left w:val="none" w:sz="0" w:space="0" w:color="auto"/>
            <w:bottom w:val="none" w:sz="0" w:space="0" w:color="auto"/>
            <w:right w:val="none" w:sz="0" w:space="0" w:color="auto"/>
          </w:divBdr>
        </w:div>
        <w:div w:id="764761883">
          <w:marLeft w:val="547"/>
          <w:marRight w:val="0"/>
          <w:marTop w:val="77"/>
          <w:marBottom w:val="0"/>
          <w:divBdr>
            <w:top w:val="none" w:sz="0" w:space="0" w:color="auto"/>
            <w:left w:val="none" w:sz="0" w:space="0" w:color="auto"/>
            <w:bottom w:val="none" w:sz="0" w:space="0" w:color="auto"/>
            <w:right w:val="none" w:sz="0" w:space="0" w:color="auto"/>
          </w:divBdr>
        </w:div>
        <w:div w:id="1202210270">
          <w:marLeft w:val="547"/>
          <w:marRight w:val="0"/>
          <w:marTop w:val="77"/>
          <w:marBottom w:val="0"/>
          <w:divBdr>
            <w:top w:val="none" w:sz="0" w:space="0" w:color="auto"/>
            <w:left w:val="none" w:sz="0" w:space="0" w:color="auto"/>
            <w:bottom w:val="none" w:sz="0" w:space="0" w:color="auto"/>
            <w:right w:val="none" w:sz="0" w:space="0" w:color="auto"/>
          </w:divBdr>
        </w:div>
        <w:div w:id="1224095608">
          <w:marLeft w:val="1166"/>
          <w:marRight w:val="0"/>
          <w:marTop w:val="58"/>
          <w:marBottom w:val="0"/>
          <w:divBdr>
            <w:top w:val="none" w:sz="0" w:space="0" w:color="auto"/>
            <w:left w:val="none" w:sz="0" w:space="0" w:color="auto"/>
            <w:bottom w:val="none" w:sz="0" w:space="0" w:color="auto"/>
            <w:right w:val="none" w:sz="0" w:space="0" w:color="auto"/>
          </w:divBdr>
        </w:div>
        <w:div w:id="1333222599">
          <w:marLeft w:val="547"/>
          <w:marRight w:val="0"/>
          <w:marTop w:val="77"/>
          <w:marBottom w:val="0"/>
          <w:divBdr>
            <w:top w:val="none" w:sz="0" w:space="0" w:color="auto"/>
            <w:left w:val="none" w:sz="0" w:space="0" w:color="auto"/>
            <w:bottom w:val="none" w:sz="0" w:space="0" w:color="auto"/>
            <w:right w:val="none" w:sz="0" w:space="0" w:color="auto"/>
          </w:divBdr>
        </w:div>
        <w:div w:id="1348486813">
          <w:marLeft w:val="1166"/>
          <w:marRight w:val="0"/>
          <w:marTop w:val="77"/>
          <w:marBottom w:val="0"/>
          <w:divBdr>
            <w:top w:val="none" w:sz="0" w:space="0" w:color="auto"/>
            <w:left w:val="none" w:sz="0" w:space="0" w:color="auto"/>
            <w:bottom w:val="none" w:sz="0" w:space="0" w:color="auto"/>
            <w:right w:val="none" w:sz="0" w:space="0" w:color="auto"/>
          </w:divBdr>
        </w:div>
        <w:div w:id="1351033646">
          <w:marLeft w:val="547"/>
          <w:marRight w:val="0"/>
          <w:marTop w:val="77"/>
          <w:marBottom w:val="0"/>
          <w:divBdr>
            <w:top w:val="none" w:sz="0" w:space="0" w:color="auto"/>
            <w:left w:val="none" w:sz="0" w:space="0" w:color="auto"/>
            <w:bottom w:val="none" w:sz="0" w:space="0" w:color="auto"/>
            <w:right w:val="none" w:sz="0" w:space="0" w:color="auto"/>
          </w:divBdr>
        </w:div>
        <w:div w:id="1455562125">
          <w:marLeft w:val="1166"/>
          <w:marRight w:val="0"/>
          <w:marTop w:val="58"/>
          <w:marBottom w:val="0"/>
          <w:divBdr>
            <w:top w:val="none" w:sz="0" w:space="0" w:color="auto"/>
            <w:left w:val="none" w:sz="0" w:space="0" w:color="auto"/>
            <w:bottom w:val="none" w:sz="0" w:space="0" w:color="auto"/>
            <w:right w:val="none" w:sz="0" w:space="0" w:color="auto"/>
          </w:divBdr>
        </w:div>
      </w:divsChild>
    </w:div>
    <w:div w:id="1631590909">
      <w:bodyDiv w:val="1"/>
      <w:marLeft w:val="0"/>
      <w:marRight w:val="0"/>
      <w:marTop w:val="0"/>
      <w:marBottom w:val="0"/>
      <w:divBdr>
        <w:top w:val="none" w:sz="0" w:space="0" w:color="auto"/>
        <w:left w:val="none" w:sz="0" w:space="0" w:color="auto"/>
        <w:bottom w:val="none" w:sz="0" w:space="0" w:color="auto"/>
        <w:right w:val="none" w:sz="0" w:space="0" w:color="auto"/>
      </w:divBdr>
    </w:div>
    <w:div w:id="1660763673">
      <w:bodyDiv w:val="1"/>
      <w:marLeft w:val="0"/>
      <w:marRight w:val="0"/>
      <w:marTop w:val="0"/>
      <w:marBottom w:val="0"/>
      <w:divBdr>
        <w:top w:val="none" w:sz="0" w:space="0" w:color="auto"/>
        <w:left w:val="none" w:sz="0" w:space="0" w:color="auto"/>
        <w:bottom w:val="none" w:sz="0" w:space="0" w:color="auto"/>
        <w:right w:val="none" w:sz="0" w:space="0" w:color="auto"/>
      </w:divBdr>
    </w:div>
    <w:div w:id="1666973815">
      <w:bodyDiv w:val="1"/>
      <w:marLeft w:val="0"/>
      <w:marRight w:val="0"/>
      <w:marTop w:val="0"/>
      <w:marBottom w:val="0"/>
      <w:divBdr>
        <w:top w:val="none" w:sz="0" w:space="0" w:color="auto"/>
        <w:left w:val="none" w:sz="0" w:space="0" w:color="auto"/>
        <w:bottom w:val="none" w:sz="0" w:space="0" w:color="auto"/>
        <w:right w:val="none" w:sz="0" w:space="0" w:color="auto"/>
      </w:divBdr>
      <w:divsChild>
        <w:div w:id="1830056964">
          <w:marLeft w:val="0"/>
          <w:marRight w:val="0"/>
          <w:marTop w:val="0"/>
          <w:marBottom w:val="0"/>
          <w:divBdr>
            <w:top w:val="none" w:sz="0" w:space="0" w:color="auto"/>
            <w:left w:val="none" w:sz="0" w:space="0" w:color="auto"/>
            <w:bottom w:val="none" w:sz="0" w:space="0" w:color="auto"/>
            <w:right w:val="none" w:sz="0" w:space="0" w:color="auto"/>
          </w:divBdr>
          <w:divsChild>
            <w:div w:id="12501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414805">
      <w:bodyDiv w:val="1"/>
      <w:marLeft w:val="0"/>
      <w:marRight w:val="0"/>
      <w:marTop w:val="0"/>
      <w:marBottom w:val="0"/>
      <w:divBdr>
        <w:top w:val="none" w:sz="0" w:space="0" w:color="auto"/>
        <w:left w:val="none" w:sz="0" w:space="0" w:color="auto"/>
        <w:bottom w:val="none" w:sz="0" w:space="0" w:color="auto"/>
        <w:right w:val="none" w:sz="0" w:space="0" w:color="auto"/>
      </w:divBdr>
    </w:div>
    <w:div w:id="1682703054">
      <w:bodyDiv w:val="1"/>
      <w:marLeft w:val="0"/>
      <w:marRight w:val="0"/>
      <w:marTop w:val="0"/>
      <w:marBottom w:val="0"/>
      <w:divBdr>
        <w:top w:val="none" w:sz="0" w:space="0" w:color="auto"/>
        <w:left w:val="none" w:sz="0" w:space="0" w:color="auto"/>
        <w:bottom w:val="none" w:sz="0" w:space="0" w:color="auto"/>
        <w:right w:val="none" w:sz="0" w:space="0" w:color="auto"/>
      </w:divBdr>
      <w:divsChild>
        <w:div w:id="768282768">
          <w:marLeft w:val="0"/>
          <w:marRight w:val="0"/>
          <w:marTop w:val="0"/>
          <w:marBottom w:val="0"/>
          <w:divBdr>
            <w:top w:val="none" w:sz="0" w:space="0" w:color="auto"/>
            <w:left w:val="none" w:sz="0" w:space="0" w:color="auto"/>
            <w:bottom w:val="none" w:sz="0" w:space="0" w:color="auto"/>
            <w:right w:val="none" w:sz="0" w:space="0" w:color="auto"/>
          </w:divBdr>
          <w:divsChild>
            <w:div w:id="137310473">
              <w:marLeft w:val="0"/>
              <w:marRight w:val="0"/>
              <w:marTop w:val="0"/>
              <w:marBottom w:val="0"/>
              <w:divBdr>
                <w:top w:val="none" w:sz="0" w:space="0" w:color="auto"/>
                <w:left w:val="none" w:sz="0" w:space="0" w:color="auto"/>
                <w:bottom w:val="none" w:sz="0" w:space="0" w:color="auto"/>
                <w:right w:val="none" w:sz="0" w:space="0" w:color="auto"/>
              </w:divBdr>
            </w:div>
            <w:div w:id="51342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458381">
      <w:bodyDiv w:val="1"/>
      <w:marLeft w:val="0"/>
      <w:marRight w:val="0"/>
      <w:marTop w:val="0"/>
      <w:marBottom w:val="0"/>
      <w:divBdr>
        <w:top w:val="none" w:sz="0" w:space="0" w:color="auto"/>
        <w:left w:val="none" w:sz="0" w:space="0" w:color="auto"/>
        <w:bottom w:val="none" w:sz="0" w:space="0" w:color="auto"/>
        <w:right w:val="none" w:sz="0" w:space="0" w:color="auto"/>
      </w:divBdr>
      <w:divsChild>
        <w:div w:id="614947902">
          <w:marLeft w:val="0"/>
          <w:marRight w:val="0"/>
          <w:marTop w:val="0"/>
          <w:marBottom w:val="0"/>
          <w:divBdr>
            <w:top w:val="none" w:sz="0" w:space="0" w:color="auto"/>
            <w:left w:val="none" w:sz="0" w:space="0" w:color="auto"/>
            <w:bottom w:val="none" w:sz="0" w:space="0" w:color="auto"/>
            <w:right w:val="none" w:sz="0" w:space="0" w:color="auto"/>
          </w:divBdr>
          <w:divsChild>
            <w:div w:id="14409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661460">
      <w:bodyDiv w:val="1"/>
      <w:marLeft w:val="0"/>
      <w:marRight w:val="0"/>
      <w:marTop w:val="0"/>
      <w:marBottom w:val="0"/>
      <w:divBdr>
        <w:top w:val="none" w:sz="0" w:space="0" w:color="auto"/>
        <w:left w:val="none" w:sz="0" w:space="0" w:color="auto"/>
        <w:bottom w:val="none" w:sz="0" w:space="0" w:color="auto"/>
        <w:right w:val="none" w:sz="0" w:space="0" w:color="auto"/>
      </w:divBdr>
    </w:div>
    <w:div w:id="1747148710">
      <w:bodyDiv w:val="1"/>
      <w:marLeft w:val="0"/>
      <w:marRight w:val="0"/>
      <w:marTop w:val="0"/>
      <w:marBottom w:val="0"/>
      <w:divBdr>
        <w:top w:val="none" w:sz="0" w:space="0" w:color="auto"/>
        <w:left w:val="none" w:sz="0" w:space="0" w:color="auto"/>
        <w:bottom w:val="none" w:sz="0" w:space="0" w:color="auto"/>
        <w:right w:val="none" w:sz="0" w:space="0" w:color="auto"/>
      </w:divBdr>
    </w:div>
    <w:div w:id="1763183110">
      <w:bodyDiv w:val="1"/>
      <w:marLeft w:val="0"/>
      <w:marRight w:val="0"/>
      <w:marTop w:val="0"/>
      <w:marBottom w:val="0"/>
      <w:divBdr>
        <w:top w:val="none" w:sz="0" w:space="0" w:color="auto"/>
        <w:left w:val="none" w:sz="0" w:space="0" w:color="auto"/>
        <w:bottom w:val="none" w:sz="0" w:space="0" w:color="auto"/>
        <w:right w:val="none" w:sz="0" w:space="0" w:color="auto"/>
      </w:divBdr>
      <w:divsChild>
        <w:div w:id="857622402">
          <w:marLeft w:val="0"/>
          <w:marRight w:val="0"/>
          <w:marTop w:val="0"/>
          <w:marBottom w:val="0"/>
          <w:divBdr>
            <w:top w:val="none" w:sz="0" w:space="0" w:color="auto"/>
            <w:left w:val="none" w:sz="0" w:space="0" w:color="auto"/>
            <w:bottom w:val="none" w:sz="0" w:space="0" w:color="auto"/>
            <w:right w:val="none" w:sz="0" w:space="0" w:color="auto"/>
          </w:divBdr>
        </w:div>
        <w:div w:id="1540899907">
          <w:marLeft w:val="0"/>
          <w:marRight w:val="0"/>
          <w:marTop w:val="0"/>
          <w:marBottom w:val="0"/>
          <w:divBdr>
            <w:top w:val="none" w:sz="0" w:space="0" w:color="auto"/>
            <w:left w:val="none" w:sz="0" w:space="0" w:color="auto"/>
            <w:bottom w:val="none" w:sz="0" w:space="0" w:color="auto"/>
            <w:right w:val="none" w:sz="0" w:space="0" w:color="auto"/>
          </w:divBdr>
        </w:div>
      </w:divsChild>
    </w:div>
    <w:div w:id="1791557881">
      <w:bodyDiv w:val="1"/>
      <w:marLeft w:val="0"/>
      <w:marRight w:val="0"/>
      <w:marTop w:val="0"/>
      <w:marBottom w:val="0"/>
      <w:divBdr>
        <w:top w:val="none" w:sz="0" w:space="0" w:color="auto"/>
        <w:left w:val="none" w:sz="0" w:space="0" w:color="auto"/>
        <w:bottom w:val="none" w:sz="0" w:space="0" w:color="auto"/>
        <w:right w:val="none" w:sz="0" w:space="0" w:color="auto"/>
      </w:divBdr>
    </w:div>
    <w:div w:id="1796486357">
      <w:bodyDiv w:val="1"/>
      <w:marLeft w:val="0"/>
      <w:marRight w:val="0"/>
      <w:marTop w:val="0"/>
      <w:marBottom w:val="0"/>
      <w:divBdr>
        <w:top w:val="none" w:sz="0" w:space="0" w:color="auto"/>
        <w:left w:val="none" w:sz="0" w:space="0" w:color="auto"/>
        <w:bottom w:val="none" w:sz="0" w:space="0" w:color="auto"/>
        <w:right w:val="none" w:sz="0" w:space="0" w:color="auto"/>
      </w:divBdr>
    </w:div>
    <w:div w:id="1798445982">
      <w:bodyDiv w:val="1"/>
      <w:marLeft w:val="0"/>
      <w:marRight w:val="0"/>
      <w:marTop w:val="0"/>
      <w:marBottom w:val="0"/>
      <w:divBdr>
        <w:top w:val="none" w:sz="0" w:space="0" w:color="auto"/>
        <w:left w:val="none" w:sz="0" w:space="0" w:color="auto"/>
        <w:bottom w:val="none" w:sz="0" w:space="0" w:color="auto"/>
        <w:right w:val="none" w:sz="0" w:space="0" w:color="auto"/>
      </w:divBdr>
      <w:divsChild>
        <w:div w:id="1318419270">
          <w:marLeft w:val="0"/>
          <w:marRight w:val="0"/>
          <w:marTop w:val="0"/>
          <w:marBottom w:val="0"/>
          <w:divBdr>
            <w:top w:val="none" w:sz="0" w:space="0" w:color="auto"/>
            <w:left w:val="none" w:sz="0" w:space="0" w:color="auto"/>
            <w:bottom w:val="none" w:sz="0" w:space="0" w:color="auto"/>
            <w:right w:val="none" w:sz="0" w:space="0" w:color="auto"/>
          </w:divBdr>
          <w:divsChild>
            <w:div w:id="141809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27269">
      <w:bodyDiv w:val="1"/>
      <w:marLeft w:val="0"/>
      <w:marRight w:val="0"/>
      <w:marTop w:val="0"/>
      <w:marBottom w:val="0"/>
      <w:divBdr>
        <w:top w:val="none" w:sz="0" w:space="0" w:color="auto"/>
        <w:left w:val="none" w:sz="0" w:space="0" w:color="auto"/>
        <w:bottom w:val="none" w:sz="0" w:space="0" w:color="auto"/>
        <w:right w:val="none" w:sz="0" w:space="0" w:color="auto"/>
      </w:divBdr>
      <w:divsChild>
        <w:div w:id="1092508811">
          <w:marLeft w:val="0"/>
          <w:marRight w:val="0"/>
          <w:marTop w:val="0"/>
          <w:marBottom w:val="0"/>
          <w:divBdr>
            <w:top w:val="none" w:sz="0" w:space="0" w:color="auto"/>
            <w:left w:val="none" w:sz="0" w:space="0" w:color="auto"/>
            <w:bottom w:val="none" w:sz="0" w:space="0" w:color="auto"/>
            <w:right w:val="none" w:sz="0" w:space="0" w:color="auto"/>
          </w:divBdr>
          <w:divsChild>
            <w:div w:id="368644983">
              <w:marLeft w:val="0"/>
              <w:marRight w:val="0"/>
              <w:marTop w:val="0"/>
              <w:marBottom w:val="0"/>
              <w:divBdr>
                <w:top w:val="none" w:sz="0" w:space="0" w:color="auto"/>
                <w:left w:val="none" w:sz="0" w:space="0" w:color="auto"/>
                <w:bottom w:val="none" w:sz="0" w:space="0" w:color="auto"/>
                <w:right w:val="none" w:sz="0" w:space="0" w:color="auto"/>
              </w:divBdr>
            </w:div>
            <w:div w:id="1393430286">
              <w:marLeft w:val="0"/>
              <w:marRight w:val="0"/>
              <w:marTop w:val="0"/>
              <w:marBottom w:val="0"/>
              <w:divBdr>
                <w:top w:val="none" w:sz="0" w:space="0" w:color="auto"/>
                <w:left w:val="none" w:sz="0" w:space="0" w:color="auto"/>
                <w:bottom w:val="none" w:sz="0" w:space="0" w:color="auto"/>
                <w:right w:val="none" w:sz="0" w:space="0" w:color="auto"/>
              </w:divBdr>
            </w:div>
            <w:div w:id="1431007512">
              <w:marLeft w:val="0"/>
              <w:marRight w:val="0"/>
              <w:marTop w:val="0"/>
              <w:marBottom w:val="0"/>
              <w:divBdr>
                <w:top w:val="none" w:sz="0" w:space="0" w:color="auto"/>
                <w:left w:val="none" w:sz="0" w:space="0" w:color="auto"/>
                <w:bottom w:val="none" w:sz="0" w:space="0" w:color="auto"/>
                <w:right w:val="none" w:sz="0" w:space="0" w:color="auto"/>
              </w:divBdr>
            </w:div>
            <w:div w:id="1431658655">
              <w:marLeft w:val="0"/>
              <w:marRight w:val="0"/>
              <w:marTop w:val="0"/>
              <w:marBottom w:val="0"/>
              <w:divBdr>
                <w:top w:val="none" w:sz="0" w:space="0" w:color="auto"/>
                <w:left w:val="none" w:sz="0" w:space="0" w:color="auto"/>
                <w:bottom w:val="none" w:sz="0" w:space="0" w:color="auto"/>
                <w:right w:val="none" w:sz="0" w:space="0" w:color="auto"/>
              </w:divBdr>
            </w:div>
            <w:div w:id="16665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819196">
      <w:bodyDiv w:val="1"/>
      <w:marLeft w:val="0"/>
      <w:marRight w:val="0"/>
      <w:marTop w:val="0"/>
      <w:marBottom w:val="0"/>
      <w:divBdr>
        <w:top w:val="none" w:sz="0" w:space="0" w:color="auto"/>
        <w:left w:val="none" w:sz="0" w:space="0" w:color="auto"/>
        <w:bottom w:val="none" w:sz="0" w:space="0" w:color="auto"/>
        <w:right w:val="none" w:sz="0" w:space="0" w:color="auto"/>
      </w:divBdr>
    </w:div>
    <w:div w:id="1909220965">
      <w:bodyDiv w:val="1"/>
      <w:marLeft w:val="0"/>
      <w:marRight w:val="0"/>
      <w:marTop w:val="0"/>
      <w:marBottom w:val="0"/>
      <w:divBdr>
        <w:top w:val="none" w:sz="0" w:space="0" w:color="auto"/>
        <w:left w:val="none" w:sz="0" w:space="0" w:color="auto"/>
        <w:bottom w:val="none" w:sz="0" w:space="0" w:color="auto"/>
        <w:right w:val="none" w:sz="0" w:space="0" w:color="auto"/>
      </w:divBdr>
    </w:div>
    <w:div w:id="1924028912">
      <w:bodyDiv w:val="1"/>
      <w:marLeft w:val="0"/>
      <w:marRight w:val="0"/>
      <w:marTop w:val="0"/>
      <w:marBottom w:val="0"/>
      <w:divBdr>
        <w:top w:val="none" w:sz="0" w:space="0" w:color="auto"/>
        <w:left w:val="none" w:sz="0" w:space="0" w:color="auto"/>
        <w:bottom w:val="none" w:sz="0" w:space="0" w:color="auto"/>
        <w:right w:val="none" w:sz="0" w:space="0" w:color="auto"/>
      </w:divBdr>
    </w:div>
    <w:div w:id="1936936054">
      <w:bodyDiv w:val="1"/>
      <w:marLeft w:val="0"/>
      <w:marRight w:val="0"/>
      <w:marTop w:val="0"/>
      <w:marBottom w:val="0"/>
      <w:divBdr>
        <w:top w:val="none" w:sz="0" w:space="0" w:color="auto"/>
        <w:left w:val="none" w:sz="0" w:space="0" w:color="auto"/>
        <w:bottom w:val="none" w:sz="0" w:space="0" w:color="auto"/>
        <w:right w:val="none" w:sz="0" w:space="0" w:color="auto"/>
      </w:divBdr>
    </w:div>
    <w:div w:id="1956206777">
      <w:bodyDiv w:val="1"/>
      <w:marLeft w:val="0"/>
      <w:marRight w:val="0"/>
      <w:marTop w:val="0"/>
      <w:marBottom w:val="0"/>
      <w:divBdr>
        <w:top w:val="none" w:sz="0" w:space="0" w:color="auto"/>
        <w:left w:val="none" w:sz="0" w:space="0" w:color="auto"/>
        <w:bottom w:val="none" w:sz="0" w:space="0" w:color="auto"/>
        <w:right w:val="none" w:sz="0" w:space="0" w:color="auto"/>
      </w:divBdr>
    </w:div>
    <w:div w:id="1967085036">
      <w:bodyDiv w:val="1"/>
      <w:marLeft w:val="0"/>
      <w:marRight w:val="0"/>
      <w:marTop w:val="0"/>
      <w:marBottom w:val="0"/>
      <w:divBdr>
        <w:top w:val="none" w:sz="0" w:space="0" w:color="auto"/>
        <w:left w:val="none" w:sz="0" w:space="0" w:color="auto"/>
        <w:bottom w:val="none" w:sz="0" w:space="0" w:color="auto"/>
        <w:right w:val="none" w:sz="0" w:space="0" w:color="auto"/>
      </w:divBdr>
    </w:div>
    <w:div w:id="1972858329">
      <w:bodyDiv w:val="1"/>
      <w:marLeft w:val="0"/>
      <w:marRight w:val="0"/>
      <w:marTop w:val="0"/>
      <w:marBottom w:val="0"/>
      <w:divBdr>
        <w:top w:val="none" w:sz="0" w:space="0" w:color="auto"/>
        <w:left w:val="none" w:sz="0" w:space="0" w:color="auto"/>
        <w:bottom w:val="none" w:sz="0" w:space="0" w:color="auto"/>
        <w:right w:val="none" w:sz="0" w:space="0" w:color="auto"/>
      </w:divBdr>
    </w:div>
    <w:div w:id="2011181436">
      <w:bodyDiv w:val="1"/>
      <w:marLeft w:val="0"/>
      <w:marRight w:val="0"/>
      <w:marTop w:val="0"/>
      <w:marBottom w:val="0"/>
      <w:divBdr>
        <w:top w:val="none" w:sz="0" w:space="0" w:color="auto"/>
        <w:left w:val="none" w:sz="0" w:space="0" w:color="auto"/>
        <w:bottom w:val="none" w:sz="0" w:space="0" w:color="auto"/>
        <w:right w:val="none" w:sz="0" w:space="0" w:color="auto"/>
      </w:divBdr>
    </w:div>
    <w:div w:id="2014645384">
      <w:bodyDiv w:val="1"/>
      <w:marLeft w:val="0"/>
      <w:marRight w:val="0"/>
      <w:marTop w:val="0"/>
      <w:marBottom w:val="0"/>
      <w:divBdr>
        <w:top w:val="none" w:sz="0" w:space="0" w:color="auto"/>
        <w:left w:val="none" w:sz="0" w:space="0" w:color="auto"/>
        <w:bottom w:val="none" w:sz="0" w:space="0" w:color="auto"/>
        <w:right w:val="none" w:sz="0" w:space="0" w:color="auto"/>
      </w:divBdr>
      <w:divsChild>
        <w:div w:id="4675229">
          <w:marLeft w:val="0"/>
          <w:marRight w:val="0"/>
          <w:marTop w:val="0"/>
          <w:marBottom w:val="0"/>
          <w:divBdr>
            <w:top w:val="none" w:sz="0" w:space="0" w:color="auto"/>
            <w:left w:val="none" w:sz="0" w:space="0" w:color="auto"/>
            <w:bottom w:val="none" w:sz="0" w:space="0" w:color="auto"/>
            <w:right w:val="none" w:sz="0" w:space="0" w:color="auto"/>
          </w:divBdr>
          <w:divsChild>
            <w:div w:id="275331081">
              <w:marLeft w:val="0"/>
              <w:marRight w:val="0"/>
              <w:marTop w:val="0"/>
              <w:marBottom w:val="0"/>
              <w:divBdr>
                <w:top w:val="none" w:sz="0" w:space="0" w:color="auto"/>
                <w:left w:val="none" w:sz="0" w:space="0" w:color="auto"/>
                <w:bottom w:val="none" w:sz="0" w:space="0" w:color="auto"/>
                <w:right w:val="none" w:sz="0" w:space="0" w:color="auto"/>
              </w:divBdr>
            </w:div>
            <w:div w:id="1009986335">
              <w:marLeft w:val="0"/>
              <w:marRight w:val="0"/>
              <w:marTop w:val="0"/>
              <w:marBottom w:val="0"/>
              <w:divBdr>
                <w:top w:val="none" w:sz="0" w:space="0" w:color="auto"/>
                <w:left w:val="none" w:sz="0" w:space="0" w:color="auto"/>
                <w:bottom w:val="none" w:sz="0" w:space="0" w:color="auto"/>
                <w:right w:val="none" w:sz="0" w:space="0" w:color="auto"/>
              </w:divBdr>
            </w:div>
            <w:div w:id="176076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84751">
      <w:bodyDiv w:val="1"/>
      <w:marLeft w:val="0"/>
      <w:marRight w:val="0"/>
      <w:marTop w:val="0"/>
      <w:marBottom w:val="0"/>
      <w:divBdr>
        <w:top w:val="none" w:sz="0" w:space="0" w:color="auto"/>
        <w:left w:val="none" w:sz="0" w:space="0" w:color="auto"/>
        <w:bottom w:val="none" w:sz="0" w:space="0" w:color="auto"/>
        <w:right w:val="none" w:sz="0" w:space="0" w:color="auto"/>
      </w:divBdr>
    </w:div>
    <w:div w:id="2056149572">
      <w:bodyDiv w:val="1"/>
      <w:marLeft w:val="0"/>
      <w:marRight w:val="0"/>
      <w:marTop w:val="0"/>
      <w:marBottom w:val="0"/>
      <w:divBdr>
        <w:top w:val="none" w:sz="0" w:space="0" w:color="auto"/>
        <w:left w:val="none" w:sz="0" w:space="0" w:color="auto"/>
        <w:bottom w:val="none" w:sz="0" w:space="0" w:color="auto"/>
        <w:right w:val="none" w:sz="0" w:space="0" w:color="auto"/>
      </w:divBdr>
    </w:div>
    <w:div w:id="2077436064">
      <w:bodyDiv w:val="1"/>
      <w:marLeft w:val="0"/>
      <w:marRight w:val="0"/>
      <w:marTop w:val="0"/>
      <w:marBottom w:val="0"/>
      <w:divBdr>
        <w:top w:val="none" w:sz="0" w:space="0" w:color="auto"/>
        <w:left w:val="none" w:sz="0" w:space="0" w:color="auto"/>
        <w:bottom w:val="none" w:sz="0" w:space="0" w:color="auto"/>
        <w:right w:val="none" w:sz="0" w:space="0" w:color="auto"/>
      </w:divBdr>
    </w:div>
    <w:div w:id="2118988614">
      <w:bodyDiv w:val="1"/>
      <w:marLeft w:val="0"/>
      <w:marRight w:val="0"/>
      <w:marTop w:val="0"/>
      <w:marBottom w:val="0"/>
      <w:divBdr>
        <w:top w:val="none" w:sz="0" w:space="0" w:color="auto"/>
        <w:left w:val="none" w:sz="0" w:space="0" w:color="auto"/>
        <w:bottom w:val="none" w:sz="0" w:space="0" w:color="auto"/>
        <w:right w:val="none" w:sz="0" w:space="0" w:color="auto"/>
      </w:divBdr>
      <w:divsChild>
        <w:div w:id="1745951419">
          <w:marLeft w:val="0"/>
          <w:marRight w:val="0"/>
          <w:marTop w:val="0"/>
          <w:marBottom w:val="0"/>
          <w:divBdr>
            <w:top w:val="none" w:sz="0" w:space="0" w:color="auto"/>
            <w:left w:val="none" w:sz="0" w:space="0" w:color="auto"/>
            <w:bottom w:val="none" w:sz="0" w:space="0" w:color="auto"/>
            <w:right w:val="none" w:sz="0" w:space="0" w:color="auto"/>
          </w:divBdr>
          <w:divsChild>
            <w:div w:id="1074738722">
              <w:marLeft w:val="0"/>
              <w:marRight w:val="0"/>
              <w:marTop w:val="0"/>
              <w:marBottom w:val="0"/>
              <w:divBdr>
                <w:top w:val="none" w:sz="0" w:space="0" w:color="auto"/>
                <w:left w:val="none" w:sz="0" w:space="0" w:color="auto"/>
                <w:bottom w:val="none" w:sz="0" w:space="0" w:color="auto"/>
                <w:right w:val="none" w:sz="0" w:space="0" w:color="auto"/>
              </w:divBdr>
            </w:div>
            <w:div w:id="1286084922">
              <w:marLeft w:val="0"/>
              <w:marRight w:val="0"/>
              <w:marTop w:val="0"/>
              <w:marBottom w:val="0"/>
              <w:divBdr>
                <w:top w:val="none" w:sz="0" w:space="0" w:color="auto"/>
                <w:left w:val="none" w:sz="0" w:space="0" w:color="auto"/>
                <w:bottom w:val="none" w:sz="0" w:space="0" w:color="auto"/>
                <w:right w:val="none" w:sz="0" w:space="0" w:color="auto"/>
              </w:divBdr>
            </w:div>
            <w:div w:id="164935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1009">
      <w:bodyDiv w:val="1"/>
      <w:marLeft w:val="0"/>
      <w:marRight w:val="0"/>
      <w:marTop w:val="0"/>
      <w:marBottom w:val="0"/>
      <w:divBdr>
        <w:top w:val="none" w:sz="0" w:space="0" w:color="auto"/>
        <w:left w:val="none" w:sz="0" w:space="0" w:color="auto"/>
        <w:bottom w:val="none" w:sz="0" w:space="0" w:color="auto"/>
        <w:right w:val="none" w:sz="0" w:space="0" w:color="auto"/>
      </w:divBdr>
      <w:divsChild>
        <w:div w:id="553350329">
          <w:marLeft w:val="0"/>
          <w:marRight w:val="0"/>
          <w:marTop w:val="0"/>
          <w:marBottom w:val="0"/>
          <w:divBdr>
            <w:top w:val="none" w:sz="0" w:space="0" w:color="auto"/>
            <w:left w:val="none" w:sz="0" w:space="0" w:color="auto"/>
            <w:bottom w:val="none" w:sz="0" w:space="0" w:color="auto"/>
            <w:right w:val="none" w:sz="0" w:space="0" w:color="auto"/>
          </w:divBdr>
          <w:divsChild>
            <w:div w:id="298264012">
              <w:marLeft w:val="0"/>
              <w:marRight w:val="0"/>
              <w:marTop w:val="0"/>
              <w:marBottom w:val="0"/>
              <w:divBdr>
                <w:top w:val="none" w:sz="0" w:space="0" w:color="auto"/>
                <w:left w:val="none" w:sz="0" w:space="0" w:color="auto"/>
                <w:bottom w:val="none" w:sz="0" w:space="0" w:color="auto"/>
                <w:right w:val="none" w:sz="0" w:space="0" w:color="auto"/>
              </w:divBdr>
            </w:div>
            <w:div w:id="1015303471">
              <w:marLeft w:val="0"/>
              <w:marRight w:val="0"/>
              <w:marTop w:val="0"/>
              <w:marBottom w:val="0"/>
              <w:divBdr>
                <w:top w:val="none" w:sz="0" w:space="0" w:color="auto"/>
                <w:left w:val="none" w:sz="0" w:space="0" w:color="auto"/>
                <w:bottom w:val="none" w:sz="0" w:space="0" w:color="auto"/>
                <w:right w:val="none" w:sz="0" w:space="0" w:color="auto"/>
              </w:divBdr>
            </w:div>
            <w:div w:id="208961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58858">
      <w:bodyDiv w:val="1"/>
      <w:marLeft w:val="0"/>
      <w:marRight w:val="0"/>
      <w:marTop w:val="0"/>
      <w:marBottom w:val="0"/>
      <w:divBdr>
        <w:top w:val="none" w:sz="0" w:space="0" w:color="auto"/>
        <w:left w:val="none" w:sz="0" w:space="0" w:color="auto"/>
        <w:bottom w:val="none" w:sz="0" w:space="0" w:color="auto"/>
        <w:right w:val="none" w:sz="0" w:space="0" w:color="auto"/>
      </w:divBdr>
      <w:divsChild>
        <w:div w:id="1388797131">
          <w:marLeft w:val="0"/>
          <w:marRight w:val="0"/>
          <w:marTop w:val="0"/>
          <w:marBottom w:val="0"/>
          <w:divBdr>
            <w:top w:val="none" w:sz="0" w:space="0" w:color="auto"/>
            <w:left w:val="none" w:sz="0" w:space="0" w:color="auto"/>
            <w:bottom w:val="none" w:sz="0" w:space="0" w:color="auto"/>
            <w:right w:val="none" w:sz="0" w:space="0" w:color="auto"/>
          </w:divBdr>
          <w:divsChild>
            <w:div w:id="165683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4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Microsoft_Word_97_-_2003_Document.doc"/><Relationship Id="rId18" Type="http://schemas.openxmlformats.org/officeDocument/2006/relationships/image" Target="media/image6.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package" Target="embeddings/Microsoft_Word_Document1.doc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Microsoft_Word_97_-_2003_Document2.doc"/><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docx"/><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Microsoft_Word_97_-_2003_Document1.doc"/><Relationship Id="rId23" Type="http://schemas.openxmlformats.org/officeDocument/2006/relationships/package" Target="embeddings/Microsoft_PowerPoint_Presentation2.pptx"/><Relationship Id="rId28" Type="http://schemas.openxmlformats.org/officeDocument/2006/relationships/header" Target="header3.xml"/><Relationship Id="rId10" Type="http://schemas.openxmlformats.org/officeDocument/2006/relationships/image" Target="media/image2.emf"/><Relationship Id="rId19" Type="http://schemas.openxmlformats.org/officeDocument/2006/relationships/oleObject" Target="embeddings/Microsoft_Word_97_-_2003_Document3.doc"/><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Microsoft_PowerPoint_Presentation.ppt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7A3319-9D9A-4977-B54F-A96D97379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3465</Words>
  <Characters>18031</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21454</CharactersWithSpaces>
  <SharedDoc>false</SharedDoc>
  <HLinks>
    <vt:vector size="12" baseType="variant">
      <vt:variant>
        <vt:i4>6422547</vt:i4>
      </vt:variant>
      <vt:variant>
        <vt:i4>84</vt:i4>
      </vt:variant>
      <vt:variant>
        <vt:i4>0</vt:i4>
      </vt:variant>
      <vt:variant>
        <vt:i4>5</vt:i4>
      </vt:variant>
      <vt:variant>
        <vt:lpwstr>mailto:stephen.addicks@neustar.biz</vt:lpwstr>
      </vt:variant>
      <vt:variant>
        <vt:lpwstr/>
      </vt:variant>
      <vt:variant>
        <vt:i4>6422547</vt:i4>
      </vt:variant>
      <vt:variant>
        <vt:i4>81</vt:i4>
      </vt:variant>
      <vt:variant>
        <vt:i4>0</vt:i4>
      </vt:variant>
      <vt:variant>
        <vt:i4>5</vt:i4>
      </vt:variant>
      <vt:variant>
        <vt:lpwstr>mailto:stephen.addicks@neustar.biz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2023-10-09T12:57:00Z</dcterms:created>
  <dcterms:modified xsi:type="dcterms:W3CDTF">2023-10-09T12:57:00Z</dcterms:modified>
</cp:coreProperties>
</file>