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90FA" w14:textId="77777777" w:rsidR="00645484" w:rsidRDefault="00645484" w:rsidP="00645484">
      <w:pPr>
        <w:jc w:val="center"/>
        <w:rPr>
          <w:b/>
          <w:sz w:val="32"/>
          <w:szCs w:val="32"/>
          <w:u w:val="single"/>
        </w:rPr>
      </w:pPr>
      <w:r>
        <w:rPr>
          <w:b/>
          <w:sz w:val="32"/>
          <w:szCs w:val="32"/>
          <w:u w:val="single"/>
        </w:rPr>
        <w:t>LNP Informal Meeting</w:t>
      </w:r>
    </w:p>
    <w:p w14:paraId="20ED6D09" w14:textId="77777777" w:rsidR="00B97B54" w:rsidRPr="0087660D" w:rsidRDefault="00B97B54" w:rsidP="00645484">
      <w:pPr>
        <w:jc w:val="center"/>
        <w:rPr>
          <w:b/>
          <w:sz w:val="32"/>
          <w:szCs w:val="32"/>
          <w:u w:val="single"/>
        </w:rPr>
      </w:pPr>
    </w:p>
    <w:p w14:paraId="4F7CBE2C" w14:textId="77777777" w:rsidR="00645484" w:rsidRPr="00B97B54" w:rsidRDefault="00645484" w:rsidP="00645484">
      <w:pPr>
        <w:rPr>
          <w:i/>
          <w:sz w:val="24"/>
          <w:szCs w:val="24"/>
        </w:rPr>
      </w:pPr>
      <w:r w:rsidRPr="00B97B54">
        <w:rPr>
          <w:i/>
          <w:sz w:val="24"/>
          <w:szCs w:val="24"/>
        </w:rPr>
        <w:t>Date   4/7/2020  – Conference call 11:00 – 5:00</w:t>
      </w:r>
    </w:p>
    <w:p w14:paraId="7F988648" w14:textId="77777777" w:rsidR="0035509B" w:rsidRPr="00DA3118" w:rsidRDefault="0035509B" w:rsidP="00DA3118">
      <w:pPr>
        <w:jc w:val="center"/>
        <w:rPr>
          <w:rFonts w:cstheme="minorHAnsi"/>
          <w:b/>
          <w:bCs/>
          <w:sz w:val="28"/>
          <w:szCs w:val="24"/>
        </w:rPr>
      </w:pPr>
      <w:r w:rsidRPr="00DA3118">
        <w:rPr>
          <w:rFonts w:cstheme="minorHAnsi"/>
          <w:b/>
          <w:bCs/>
          <w:sz w:val="28"/>
          <w:szCs w:val="24"/>
        </w:rPr>
        <w:t>Meeting Attendance</w:t>
      </w:r>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35509B" w:rsidRPr="00450D24" w14:paraId="1250987E" w14:textId="77777777" w:rsidTr="009E2CE2">
        <w:trPr>
          <w:trHeight w:val="408"/>
          <w:tblHeader/>
          <w:jc w:val="center"/>
        </w:trPr>
        <w:tc>
          <w:tcPr>
            <w:tcW w:w="2288" w:type="dxa"/>
            <w:shd w:val="solid" w:color="000080" w:fill="FFFFFF"/>
          </w:tcPr>
          <w:p w14:paraId="1964725E" w14:textId="77777777" w:rsidR="0035509B" w:rsidRPr="00F1250E" w:rsidRDefault="0035509B" w:rsidP="009E2CE2">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14:paraId="3D843D84" w14:textId="77777777" w:rsidR="0035509B" w:rsidRPr="00F1250E" w:rsidRDefault="0035509B" w:rsidP="009E2CE2">
            <w:pPr>
              <w:contextualSpacing/>
              <w:rPr>
                <w:b/>
                <w:color w:val="FFFFFF"/>
                <w:sz w:val="20"/>
                <w:szCs w:val="20"/>
              </w:rPr>
            </w:pPr>
            <w:r w:rsidRPr="00F1250E">
              <w:rPr>
                <w:b/>
                <w:color w:val="FFFFFF"/>
                <w:sz w:val="20"/>
                <w:szCs w:val="20"/>
              </w:rPr>
              <w:t>Company</w:t>
            </w:r>
          </w:p>
        </w:tc>
        <w:tc>
          <w:tcPr>
            <w:tcW w:w="2610" w:type="dxa"/>
            <w:shd w:val="solid" w:color="000080" w:fill="FFFFFF"/>
          </w:tcPr>
          <w:p w14:paraId="1538C1BB" w14:textId="77777777" w:rsidR="0035509B" w:rsidRPr="00F1250E" w:rsidRDefault="0035509B" w:rsidP="009E2CE2">
            <w:pPr>
              <w:contextualSpacing/>
              <w:rPr>
                <w:b/>
                <w:color w:val="FFFFFF"/>
                <w:sz w:val="20"/>
                <w:szCs w:val="20"/>
              </w:rPr>
            </w:pPr>
            <w:r w:rsidRPr="00F1250E">
              <w:rPr>
                <w:b/>
                <w:color w:val="FFFFFF"/>
                <w:sz w:val="20"/>
                <w:szCs w:val="20"/>
              </w:rPr>
              <w:t>Name</w:t>
            </w:r>
          </w:p>
        </w:tc>
        <w:tc>
          <w:tcPr>
            <w:tcW w:w="2656" w:type="dxa"/>
            <w:shd w:val="solid" w:color="000080" w:fill="FFFFFF"/>
          </w:tcPr>
          <w:p w14:paraId="3D6CCF11" w14:textId="77777777" w:rsidR="0035509B" w:rsidRPr="00450D24" w:rsidRDefault="0035509B" w:rsidP="009E2CE2">
            <w:pPr>
              <w:contextualSpacing/>
              <w:rPr>
                <w:b/>
                <w:color w:val="FFFFFF"/>
                <w:sz w:val="20"/>
                <w:szCs w:val="20"/>
              </w:rPr>
            </w:pPr>
            <w:r w:rsidRPr="00450D24">
              <w:rPr>
                <w:b/>
                <w:color w:val="FFFFFF"/>
                <w:sz w:val="20"/>
                <w:szCs w:val="20"/>
              </w:rPr>
              <w:t>Company</w:t>
            </w:r>
          </w:p>
        </w:tc>
      </w:tr>
      <w:tr w:rsidR="00443607" w:rsidRPr="00450D24" w14:paraId="0C47993D" w14:textId="77777777"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8F6E108" w14:textId="77777777" w:rsidR="00443607" w:rsidRPr="00DA3118" w:rsidRDefault="00443607" w:rsidP="00443607">
            <w:pPr>
              <w:rPr>
                <w:color w:val="000000"/>
                <w:sz w:val="20"/>
                <w:szCs w:val="20"/>
                <w:highlight w:val="yellow"/>
              </w:rPr>
            </w:pPr>
            <w:r w:rsidRPr="00443607">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14:paraId="7223BFC7" w14:textId="77777777" w:rsidR="00443607" w:rsidRPr="00AF3844" w:rsidRDefault="00443607" w:rsidP="00443607">
            <w:pPr>
              <w:rPr>
                <w:color w:val="000000"/>
                <w:sz w:val="20"/>
                <w:szCs w:val="20"/>
              </w:rPr>
            </w:pPr>
            <w:r w:rsidRPr="00AF3844">
              <w:rPr>
                <w:color w:val="000000"/>
                <w:sz w:val="20"/>
                <w:szCs w:val="20"/>
              </w:rPr>
              <w:t>10xpeople</w:t>
            </w:r>
            <w:r w:rsidRPr="00AF3844" w:rsidDel="008D5A21">
              <w:rPr>
                <w:color w:val="000000"/>
                <w:sz w:val="20"/>
                <w:szCs w:val="20"/>
              </w:rPr>
              <w:t xml:space="preserve"> </w:t>
            </w:r>
            <w:r w:rsidRPr="00AF3844">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0812742" w14:textId="77777777" w:rsidR="00443607" w:rsidRPr="00DA3118" w:rsidRDefault="00443607" w:rsidP="00443607">
            <w:pPr>
              <w:rPr>
                <w:color w:val="000000"/>
                <w:sz w:val="20"/>
                <w:szCs w:val="20"/>
                <w:highlight w:val="yellow"/>
              </w:rPr>
            </w:pPr>
            <w:r w:rsidRPr="009E2CE2">
              <w:rPr>
                <w:color w:val="000000"/>
                <w:sz w:val="20"/>
                <w:szCs w:val="20"/>
              </w:rPr>
              <w:t>George Tsacnaris</w:t>
            </w:r>
          </w:p>
        </w:tc>
        <w:tc>
          <w:tcPr>
            <w:tcW w:w="2656" w:type="dxa"/>
            <w:tcBorders>
              <w:top w:val="nil"/>
              <w:left w:val="nil"/>
              <w:bottom w:val="single" w:sz="8" w:space="0" w:color="000080"/>
              <w:right w:val="single" w:sz="8" w:space="0" w:color="000080"/>
            </w:tcBorders>
            <w:shd w:val="clear" w:color="auto" w:fill="auto"/>
            <w:vAlign w:val="bottom"/>
          </w:tcPr>
          <w:p w14:paraId="55CBF374" w14:textId="77777777"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14:paraId="7FFE2A96" w14:textId="77777777"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1CE6272" w14:textId="77777777" w:rsidR="00443607" w:rsidRPr="00DA3118" w:rsidRDefault="00443607" w:rsidP="00443607">
            <w:pPr>
              <w:rPr>
                <w:color w:val="000000"/>
                <w:sz w:val="20"/>
                <w:szCs w:val="20"/>
                <w:highlight w:val="yellow"/>
              </w:rPr>
            </w:pPr>
            <w:r w:rsidRPr="00443607">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14:paraId="55A38C79" w14:textId="77777777" w:rsidR="00443607" w:rsidRPr="00AF3844" w:rsidRDefault="00443607" w:rsidP="00443607">
            <w:pPr>
              <w:rPr>
                <w:color w:val="000000"/>
                <w:sz w:val="20"/>
                <w:szCs w:val="20"/>
              </w:rPr>
            </w:pPr>
            <w:r w:rsidRPr="00AF3844">
              <w:rPr>
                <w:color w:val="000000"/>
                <w:sz w:val="20"/>
                <w:szCs w:val="20"/>
              </w:rPr>
              <w:t>10xpeople</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7E50EEB8" w14:textId="77777777" w:rsidR="00443607" w:rsidRPr="00DA3118" w:rsidRDefault="00443607" w:rsidP="00443607">
            <w:pPr>
              <w:rPr>
                <w:color w:val="000000"/>
                <w:sz w:val="20"/>
                <w:szCs w:val="20"/>
                <w:highlight w:val="yellow"/>
              </w:rPr>
            </w:pPr>
            <w:r w:rsidRPr="009E2CE2">
              <w:rPr>
                <w:color w:val="000000"/>
                <w:sz w:val="20"/>
                <w:szCs w:val="20"/>
              </w:rPr>
              <w:t>John Malyar</w:t>
            </w:r>
          </w:p>
        </w:tc>
        <w:tc>
          <w:tcPr>
            <w:tcW w:w="2656" w:type="dxa"/>
            <w:tcBorders>
              <w:top w:val="nil"/>
              <w:left w:val="nil"/>
              <w:bottom w:val="single" w:sz="8" w:space="0" w:color="000080"/>
              <w:right w:val="single" w:sz="8" w:space="0" w:color="000080"/>
            </w:tcBorders>
            <w:shd w:val="clear" w:color="auto" w:fill="auto"/>
            <w:vAlign w:val="center"/>
          </w:tcPr>
          <w:p w14:paraId="01E31736" w14:textId="77777777"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14:paraId="6BB7060F" w14:textId="77777777"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4B4B0A2" w14:textId="77777777" w:rsidR="00443607" w:rsidRPr="00DA3118" w:rsidRDefault="00443607" w:rsidP="00443607">
            <w:pPr>
              <w:rPr>
                <w:color w:val="000000"/>
                <w:sz w:val="20"/>
                <w:szCs w:val="20"/>
                <w:highlight w:val="yellow"/>
              </w:rPr>
            </w:pPr>
            <w:r w:rsidRPr="00443607">
              <w:rPr>
                <w:color w:val="000000"/>
                <w:sz w:val="20"/>
                <w:szCs w:val="20"/>
              </w:rPr>
              <w:t>Kim Isaacs</w:t>
            </w:r>
          </w:p>
        </w:tc>
        <w:tc>
          <w:tcPr>
            <w:tcW w:w="2114" w:type="dxa"/>
            <w:tcBorders>
              <w:top w:val="nil"/>
              <w:left w:val="nil"/>
              <w:bottom w:val="single" w:sz="8" w:space="0" w:color="000080"/>
              <w:right w:val="single" w:sz="8" w:space="0" w:color="000080"/>
            </w:tcBorders>
            <w:shd w:val="clear" w:color="auto" w:fill="auto"/>
            <w:vAlign w:val="center"/>
          </w:tcPr>
          <w:p w14:paraId="32E9163D" w14:textId="77777777" w:rsidR="00443607" w:rsidRPr="00AF3844" w:rsidRDefault="00443607" w:rsidP="00443607">
            <w:pPr>
              <w:rPr>
                <w:color w:val="000000"/>
                <w:sz w:val="20"/>
                <w:szCs w:val="20"/>
              </w:rPr>
            </w:pPr>
            <w:r w:rsidRPr="00AF3844">
              <w:rPr>
                <w:color w:val="000000"/>
                <w:sz w:val="20"/>
                <w:szCs w:val="20"/>
              </w:rPr>
              <w:t>Allstream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306DE67" w14:textId="77777777" w:rsidR="00443607" w:rsidRPr="00DA3118" w:rsidRDefault="00443607" w:rsidP="00443607">
            <w:pPr>
              <w:rPr>
                <w:color w:val="000000"/>
                <w:sz w:val="20"/>
                <w:szCs w:val="20"/>
                <w:highlight w:val="yellow"/>
              </w:rPr>
            </w:pPr>
            <w:r w:rsidRPr="009E2CE2">
              <w:rPr>
                <w:color w:val="000000"/>
                <w:sz w:val="20"/>
                <w:szCs w:val="20"/>
              </w:rPr>
              <w:t>Michael Doherty</w:t>
            </w:r>
            <w:r w:rsidRPr="009E2CE2"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298EF0C2" w14:textId="77777777"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14:paraId="636358FB"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7706781" w14:textId="77777777" w:rsidR="00443607" w:rsidRPr="00DA3118" w:rsidRDefault="00443607" w:rsidP="00443607">
            <w:pPr>
              <w:rPr>
                <w:color w:val="000000"/>
                <w:sz w:val="20"/>
                <w:szCs w:val="20"/>
                <w:highlight w:val="yellow"/>
              </w:rPr>
            </w:pPr>
            <w:r w:rsidRPr="00443607">
              <w:rPr>
                <w:color w:val="000000"/>
                <w:sz w:val="20"/>
                <w:szCs w:val="20"/>
              </w:rPr>
              <w:t xml:space="preserve">David </w:t>
            </w:r>
            <w:proofErr w:type="spellStart"/>
            <w:r w:rsidRPr="00443607">
              <w:rPr>
                <w:color w:val="000000"/>
                <w:sz w:val="20"/>
                <w:szCs w:val="20"/>
              </w:rPr>
              <w:t>Alread</w:t>
            </w:r>
            <w:proofErr w:type="spellEnd"/>
          </w:p>
        </w:tc>
        <w:tc>
          <w:tcPr>
            <w:tcW w:w="2114" w:type="dxa"/>
            <w:tcBorders>
              <w:top w:val="nil"/>
              <w:left w:val="nil"/>
              <w:bottom w:val="single" w:sz="8" w:space="0" w:color="000080"/>
              <w:right w:val="single" w:sz="8" w:space="0" w:color="000080"/>
            </w:tcBorders>
            <w:shd w:val="clear" w:color="auto" w:fill="auto"/>
            <w:vAlign w:val="center"/>
          </w:tcPr>
          <w:p w14:paraId="5E3FBC05" w14:textId="77777777" w:rsidR="00443607" w:rsidRPr="00AF3844" w:rsidRDefault="00443607" w:rsidP="00443607">
            <w:pPr>
              <w:rPr>
                <w:color w:val="000000"/>
                <w:sz w:val="20"/>
                <w:szCs w:val="20"/>
              </w:rPr>
            </w:pPr>
            <w:r w:rsidRPr="00AF3844">
              <w:rPr>
                <w:color w:val="000000"/>
                <w:sz w:val="20"/>
                <w:szCs w:val="20"/>
              </w:rPr>
              <w:t xml:space="preserve">AT&amp;T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4E1CE4D5" w14:textId="77777777" w:rsidR="00443607" w:rsidRPr="00DA3118" w:rsidRDefault="00443607" w:rsidP="00443607">
            <w:pPr>
              <w:rPr>
                <w:color w:val="000000"/>
                <w:sz w:val="20"/>
                <w:szCs w:val="20"/>
                <w:highlight w:val="yellow"/>
              </w:rPr>
            </w:pPr>
            <w:r w:rsidRPr="009E2CE2">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45839120" w14:textId="77777777"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14:paraId="2F816E09"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55985A6" w14:textId="77777777" w:rsidR="00443607" w:rsidRPr="00DA3118" w:rsidRDefault="00443607" w:rsidP="00443607">
            <w:pPr>
              <w:rPr>
                <w:color w:val="000000"/>
                <w:sz w:val="20"/>
                <w:szCs w:val="20"/>
                <w:highlight w:val="yellow"/>
              </w:rPr>
            </w:pPr>
            <w:r w:rsidRPr="00443607">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14:paraId="066923CD" w14:textId="77777777" w:rsidR="00443607" w:rsidRPr="00AF3844" w:rsidRDefault="00443607" w:rsidP="00443607">
            <w:pPr>
              <w:rPr>
                <w:color w:val="000000"/>
                <w:sz w:val="20"/>
                <w:szCs w:val="20"/>
              </w:rPr>
            </w:pPr>
            <w:r w:rsidRPr="00AF3844">
              <w:rPr>
                <w:color w:val="000000"/>
                <w:sz w:val="20"/>
                <w:szCs w:val="20"/>
              </w:rPr>
              <w:t>AT&amp;T</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A8F1192" w14:textId="77777777" w:rsidR="00443607" w:rsidRPr="00DA3118" w:rsidRDefault="00443607" w:rsidP="00443607">
            <w:pPr>
              <w:rPr>
                <w:color w:val="000000"/>
                <w:sz w:val="20"/>
                <w:szCs w:val="20"/>
                <w:highlight w:val="yellow"/>
              </w:rPr>
            </w:pPr>
            <w:r w:rsidRPr="009E2CE2">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14:paraId="2DA1B3F4" w14:textId="77777777" w:rsidR="00443607" w:rsidRPr="00AF3844" w:rsidRDefault="00443607" w:rsidP="00443607">
            <w:pPr>
              <w:rPr>
                <w:color w:val="000000"/>
                <w:sz w:val="20"/>
                <w:szCs w:val="20"/>
              </w:rPr>
            </w:pPr>
            <w:r>
              <w:rPr>
                <w:color w:val="000000"/>
                <w:sz w:val="20"/>
                <w:szCs w:val="20"/>
              </w:rPr>
              <w:t>i</w:t>
            </w:r>
            <w:r w:rsidRPr="00AF3844">
              <w:rPr>
                <w:color w:val="000000"/>
                <w:sz w:val="20"/>
                <w:szCs w:val="20"/>
              </w:rPr>
              <w:t>conectiv</w:t>
            </w:r>
            <w:r>
              <w:rPr>
                <w:color w:val="000000"/>
                <w:sz w:val="20"/>
                <w:szCs w:val="20"/>
              </w:rPr>
              <w:t xml:space="preserve"> (phone)</w:t>
            </w:r>
          </w:p>
        </w:tc>
      </w:tr>
      <w:tr w:rsidR="00443607" w:rsidRPr="00450D24" w14:paraId="41C811EC"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1367134F" w14:textId="77777777" w:rsidR="00443607" w:rsidRPr="00DA3118" w:rsidRDefault="00443607" w:rsidP="00443607">
            <w:pPr>
              <w:rPr>
                <w:color w:val="000000"/>
                <w:sz w:val="20"/>
                <w:szCs w:val="20"/>
                <w:highlight w:val="yellow"/>
              </w:rPr>
            </w:pPr>
            <w:r w:rsidRPr="00443607">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14:paraId="745C6E7A" w14:textId="77777777" w:rsidR="00443607" w:rsidRPr="00AF3844" w:rsidRDefault="00443607" w:rsidP="00443607">
            <w:pPr>
              <w:rPr>
                <w:color w:val="000000"/>
                <w:sz w:val="20"/>
                <w:szCs w:val="20"/>
              </w:rPr>
            </w:pPr>
            <w:r w:rsidRPr="00AF3844">
              <w:rPr>
                <w:color w:val="000000"/>
                <w:sz w:val="20"/>
                <w:szCs w:val="20"/>
              </w:rPr>
              <w:t xml:space="preserve">AT&amp;T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90721AE" w14:textId="77777777" w:rsidR="00443607" w:rsidRPr="00DA3118" w:rsidRDefault="00443607" w:rsidP="00443607">
            <w:pPr>
              <w:rPr>
                <w:color w:val="000000"/>
                <w:sz w:val="20"/>
                <w:szCs w:val="20"/>
                <w:highlight w:val="yellow"/>
              </w:rPr>
            </w:pPr>
            <w:r w:rsidRPr="009E2CE2">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14:paraId="41A3BE4B" w14:textId="77777777" w:rsidR="00443607" w:rsidRPr="00AF3844" w:rsidRDefault="00443607" w:rsidP="00443607">
            <w:pPr>
              <w:rPr>
                <w:color w:val="000000"/>
                <w:sz w:val="20"/>
                <w:szCs w:val="20"/>
              </w:rPr>
            </w:pPr>
            <w:r w:rsidRPr="00AF3844">
              <w:rPr>
                <w:color w:val="000000"/>
                <w:sz w:val="20"/>
                <w:szCs w:val="20"/>
              </w:rPr>
              <w:t>JSI (phone)</w:t>
            </w:r>
          </w:p>
        </w:tc>
      </w:tr>
      <w:tr w:rsidR="00443607" w:rsidRPr="00450D24" w14:paraId="706A194F" w14:textId="77777777"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36459EF" w14:textId="77777777" w:rsidR="00443607" w:rsidRPr="00443607" w:rsidRDefault="00443607" w:rsidP="00443607">
            <w:pPr>
              <w:rPr>
                <w:color w:val="000000"/>
                <w:sz w:val="20"/>
                <w:szCs w:val="20"/>
              </w:rPr>
            </w:pPr>
            <w:r>
              <w:rPr>
                <w:color w:val="000000"/>
                <w:sz w:val="20"/>
                <w:szCs w:val="20"/>
              </w:rPr>
              <w:t>Alex Eastwood</w:t>
            </w:r>
          </w:p>
        </w:tc>
        <w:tc>
          <w:tcPr>
            <w:tcW w:w="2114" w:type="dxa"/>
            <w:tcBorders>
              <w:top w:val="nil"/>
              <w:left w:val="nil"/>
              <w:bottom w:val="single" w:sz="8" w:space="0" w:color="000080"/>
              <w:right w:val="single" w:sz="8" w:space="0" w:color="000080"/>
            </w:tcBorders>
            <w:shd w:val="clear" w:color="auto" w:fill="auto"/>
            <w:vAlign w:val="bottom"/>
          </w:tcPr>
          <w:p w14:paraId="2BDAFF71" w14:textId="77777777" w:rsidR="00443607" w:rsidRPr="00AF3844" w:rsidRDefault="00443607" w:rsidP="00443607">
            <w:pPr>
              <w:rPr>
                <w:color w:val="000000"/>
                <w:sz w:val="20"/>
                <w:szCs w:val="20"/>
              </w:rPr>
            </w:pPr>
            <w:r>
              <w:rPr>
                <w:color w:val="000000"/>
                <w:sz w:val="20"/>
                <w:szCs w:val="20"/>
              </w:rPr>
              <w:t>ATL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B864ED2" w14:textId="77777777" w:rsidR="00443607" w:rsidRPr="00443607" w:rsidRDefault="00443607" w:rsidP="00443607">
            <w:pPr>
              <w:rPr>
                <w:color w:val="000000"/>
                <w:sz w:val="20"/>
                <w:szCs w:val="20"/>
              </w:rPr>
            </w:pPr>
            <w:r>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14:paraId="3A8A8DAE" w14:textId="77777777" w:rsidR="00443607" w:rsidRDefault="00443607" w:rsidP="00443607">
            <w:pPr>
              <w:rPr>
                <w:color w:val="000000"/>
                <w:sz w:val="20"/>
                <w:szCs w:val="20"/>
              </w:rPr>
            </w:pPr>
            <w:r>
              <w:rPr>
                <w:color w:val="000000"/>
                <w:sz w:val="20"/>
                <w:szCs w:val="20"/>
              </w:rPr>
              <w:t>NetNumber (phone)</w:t>
            </w:r>
          </w:p>
        </w:tc>
      </w:tr>
      <w:tr w:rsidR="00443607" w:rsidRPr="00450D24" w14:paraId="79804CF1" w14:textId="77777777"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159E862" w14:textId="77777777" w:rsidR="00443607" w:rsidRDefault="00443607" w:rsidP="00443607">
            <w:pPr>
              <w:rPr>
                <w:color w:val="000000"/>
                <w:sz w:val="20"/>
                <w:szCs w:val="20"/>
              </w:rPr>
            </w:pPr>
            <w:r w:rsidRPr="009E2CE2">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14:paraId="6134B4AB" w14:textId="77777777" w:rsidR="00443607" w:rsidRDefault="00443607" w:rsidP="00443607">
            <w:pPr>
              <w:rPr>
                <w:color w:val="000000"/>
                <w:sz w:val="20"/>
                <w:szCs w:val="20"/>
              </w:rPr>
            </w:pPr>
            <w:proofErr w:type="spellStart"/>
            <w:r w:rsidRPr="00AF3844">
              <w:rPr>
                <w:color w:val="000000"/>
                <w:sz w:val="20"/>
                <w:szCs w:val="20"/>
              </w:rPr>
              <w:t>CellCom</w:t>
            </w:r>
            <w:proofErr w:type="spellEnd"/>
            <w:r w:rsidRPr="00AF3844">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3E03DF62" w14:textId="77777777" w:rsidR="00443607" w:rsidRPr="009E2CE2" w:rsidRDefault="00443607" w:rsidP="00443607">
            <w:pPr>
              <w:rPr>
                <w:color w:val="000000"/>
                <w:sz w:val="20"/>
                <w:szCs w:val="20"/>
              </w:rPr>
            </w:pPr>
            <w:r w:rsidRPr="009E2CE2">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14:paraId="359D9595" w14:textId="77777777" w:rsidR="00443607" w:rsidRPr="00AF3844" w:rsidRDefault="00443607" w:rsidP="00443607">
            <w:pPr>
              <w:rPr>
                <w:color w:val="000000"/>
                <w:sz w:val="20"/>
                <w:szCs w:val="20"/>
              </w:rPr>
            </w:pPr>
            <w:r w:rsidRPr="00AF3844">
              <w:rPr>
                <w:color w:val="000000"/>
                <w:sz w:val="20"/>
                <w:szCs w:val="20"/>
              </w:rPr>
              <w:t>Neustar</w:t>
            </w:r>
            <w:r>
              <w:rPr>
                <w:color w:val="000000"/>
                <w:sz w:val="20"/>
                <w:szCs w:val="20"/>
              </w:rPr>
              <w:t xml:space="preserve"> (phone)</w:t>
            </w:r>
          </w:p>
        </w:tc>
      </w:tr>
      <w:tr w:rsidR="00443607" w:rsidRPr="00450D24" w14:paraId="18367254" w14:textId="77777777"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A14B542" w14:textId="77777777" w:rsidR="00443607" w:rsidRPr="00DA3118" w:rsidRDefault="00443607" w:rsidP="00443607">
            <w:pPr>
              <w:rPr>
                <w:color w:val="000000"/>
                <w:sz w:val="20"/>
                <w:szCs w:val="20"/>
                <w:highlight w:val="yellow"/>
              </w:rPr>
            </w:pPr>
            <w:r w:rsidRPr="009E2CE2">
              <w:rPr>
                <w:color w:val="000000"/>
                <w:sz w:val="20"/>
                <w:szCs w:val="20"/>
              </w:rPr>
              <w:t>Sam Butterfield</w:t>
            </w:r>
          </w:p>
        </w:tc>
        <w:tc>
          <w:tcPr>
            <w:tcW w:w="2114" w:type="dxa"/>
            <w:tcBorders>
              <w:top w:val="nil"/>
              <w:left w:val="nil"/>
              <w:bottom w:val="single" w:sz="8" w:space="0" w:color="000080"/>
              <w:right w:val="single" w:sz="8" w:space="0" w:color="000080"/>
            </w:tcBorders>
            <w:shd w:val="clear" w:color="auto" w:fill="auto"/>
            <w:vAlign w:val="center"/>
          </w:tcPr>
          <w:p w14:paraId="177A7A9F" w14:textId="77777777" w:rsidR="00443607" w:rsidRPr="00AF3844" w:rsidRDefault="00443607" w:rsidP="00443607">
            <w:pPr>
              <w:rPr>
                <w:color w:val="000000"/>
                <w:sz w:val="20"/>
                <w:szCs w:val="20"/>
              </w:rPr>
            </w:pPr>
            <w:proofErr w:type="spellStart"/>
            <w:r>
              <w:rPr>
                <w:color w:val="000000"/>
                <w:sz w:val="20"/>
                <w:szCs w:val="20"/>
              </w:rPr>
              <w:t>CellCom</w:t>
            </w:r>
            <w:proofErr w:type="spellEnd"/>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50BEF0D7" w14:textId="77777777" w:rsidR="00443607" w:rsidRPr="00443607" w:rsidRDefault="00443607" w:rsidP="00443607">
            <w:pPr>
              <w:rPr>
                <w:color w:val="000000"/>
                <w:sz w:val="20"/>
                <w:szCs w:val="20"/>
              </w:rPr>
            </w:pPr>
            <w:r w:rsidRPr="009E2CE2">
              <w:rPr>
                <w:color w:val="000000"/>
                <w:sz w:val="20"/>
                <w:szCs w:val="20"/>
              </w:rPr>
              <w:t>Vincent Hamrick</w:t>
            </w:r>
          </w:p>
        </w:tc>
        <w:tc>
          <w:tcPr>
            <w:tcW w:w="2656" w:type="dxa"/>
            <w:tcBorders>
              <w:top w:val="nil"/>
              <w:left w:val="nil"/>
              <w:bottom w:val="single" w:sz="8" w:space="0" w:color="000080"/>
              <w:right w:val="single" w:sz="8" w:space="0" w:color="000080"/>
            </w:tcBorders>
            <w:shd w:val="clear" w:color="auto" w:fill="auto"/>
            <w:vAlign w:val="center"/>
          </w:tcPr>
          <w:p w14:paraId="482A4218" w14:textId="77777777" w:rsidR="00443607" w:rsidRPr="00AF3844" w:rsidRDefault="00443607" w:rsidP="00443607">
            <w:pPr>
              <w:rPr>
                <w:color w:val="000000"/>
                <w:sz w:val="20"/>
                <w:szCs w:val="20"/>
              </w:rPr>
            </w:pPr>
            <w:r>
              <w:rPr>
                <w:color w:val="000000"/>
                <w:sz w:val="20"/>
                <w:szCs w:val="20"/>
              </w:rPr>
              <w:t>Oracle (phone)</w:t>
            </w:r>
          </w:p>
        </w:tc>
      </w:tr>
      <w:tr w:rsidR="00443607" w:rsidRPr="00450D24" w14:paraId="7AFB4CE9"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BCCD1A9" w14:textId="77777777" w:rsidR="00443607" w:rsidRPr="00DA3118" w:rsidRDefault="00443607" w:rsidP="00443607">
            <w:pPr>
              <w:rPr>
                <w:color w:val="000000"/>
                <w:sz w:val="20"/>
                <w:szCs w:val="20"/>
                <w:highlight w:val="yellow"/>
              </w:rPr>
            </w:pPr>
            <w:r w:rsidRPr="009E2CE2">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14:paraId="7B9435BB" w14:textId="77777777" w:rsidR="00443607" w:rsidRPr="00AF3844" w:rsidRDefault="00443607" w:rsidP="00443607">
            <w:pPr>
              <w:rPr>
                <w:color w:val="000000"/>
                <w:sz w:val="20"/>
                <w:szCs w:val="20"/>
              </w:rPr>
            </w:pPr>
            <w:r w:rsidRPr="00AF3844">
              <w:rPr>
                <w:color w:val="000000"/>
                <w:sz w:val="20"/>
                <w:szCs w:val="20"/>
              </w:rPr>
              <w:t>CenturyLink</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7FDE3227" w14:textId="77777777" w:rsidR="00443607" w:rsidRPr="00443607" w:rsidRDefault="00443607" w:rsidP="00443607">
            <w:pPr>
              <w:rPr>
                <w:color w:val="000000"/>
                <w:sz w:val="20"/>
                <w:szCs w:val="20"/>
              </w:rPr>
            </w:pPr>
            <w:r w:rsidRPr="009E2CE2">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14:paraId="0A36FFAD" w14:textId="77777777" w:rsidR="00443607" w:rsidRPr="00AF3844" w:rsidRDefault="00443607" w:rsidP="00443607">
            <w:pPr>
              <w:rPr>
                <w:color w:val="000000"/>
                <w:sz w:val="20"/>
                <w:szCs w:val="20"/>
              </w:rPr>
            </w:pPr>
            <w:r>
              <w:rPr>
                <w:color w:val="000000"/>
                <w:sz w:val="20"/>
                <w:szCs w:val="20"/>
              </w:rPr>
              <w:t>SOMOS (phone)</w:t>
            </w:r>
          </w:p>
        </w:tc>
      </w:tr>
      <w:tr w:rsidR="00443607" w:rsidRPr="00450D24" w14:paraId="4C8E5146"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5C28846" w14:textId="77777777" w:rsidR="00443607" w:rsidRPr="009E2CE2" w:rsidRDefault="00443607" w:rsidP="00443607">
            <w:pPr>
              <w:rPr>
                <w:color w:val="000000"/>
                <w:sz w:val="20"/>
                <w:szCs w:val="20"/>
              </w:rPr>
            </w:pPr>
            <w:r w:rsidRPr="009E2CE2">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14:paraId="62F2A232" w14:textId="77777777" w:rsidR="00443607" w:rsidRPr="00AF3844" w:rsidRDefault="00443607" w:rsidP="00443607">
            <w:pPr>
              <w:rPr>
                <w:color w:val="000000"/>
                <w:sz w:val="20"/>
                <w:szCs w:val="20"/>
              </w:rPr>
            </w:pPr>
            <w:r>
              <w:rPr>
                <w:color w:val="000000"/>
                <w:sz w:val="20"/>
                <w:szCs w:val="20"/>
              </w:rPr>
              <w:t>Charter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11453DEB" w14:textId="77777777" w:rsidR="00443607" w:rsidRPr="00443607" w:rsidRDefault="00443607" w:rsidP="00443607">
            <w:pPr>
              <w:rPr>
                <w:color w:val="000000"/>
                <w:sz w:val="20"/>
                <w:szCs w:val="20"/>
              </w:rPr>
            </w:pPr>
            <w:r w:rsidRPr="009E2CE2">
              <w:rPr>
                <w:color w:val="000000"/>
                <w:sz w:val="20"/>
                <w:szCs w:val="20"/>
              </w:rPr>
              <w:t>Mary Retka</w:t>
            </w:r>
          </w:p>
        </w:tc>
        <w:tc>
          <w:tcPr>
            <w:tcW w:w="2656" w:type="dxa"/>
            <w:tcBorders>
              <w:top w:val="nil"/>
              <w:left w:val="nil"/>
              <w:bottom w:val="single" w:sz="8" w:space="0" w:color="000080"/>
              <w:right w:val="single" w:sz="8" w:space="0" w:color="000080"/>
            </w:tcBorders>
            <w:shd w:val="clear" w:color="auto" w:fill="auto"/>
            <w:vAlign w:val="center"/>
          </w:tcPr>
          <w:p w14:paraId="28652D79" w14:textId="77777777" w:rsidR="00443607" w:rsidRDefault="00443607" w:rsidP="00443607">
            <w:pPr>
              <w:rPr>
                <w:color w:val="000000"/>
                <w:sz w:val="20"/>
                <w:szCs w:val="20"/>
              </w:rPr>
            </w:pPr>
            <w:r>
              <w:rPr>
                <w:color w:val="000000"/>
                <w:sz w:val="20"/>
                <w:szCs w:val="20"/>
              </w:rPr>
              <w:t>SOMOS (phone)</w:t>
            </w:r>
          </w:p>
        </w:tc>
      </w:tr>
      <w:tr w:rsidR="00443607" w:rsidRPr="00450D24" w14:paraId="6747FD42"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AD0CDDD" w14:textId="77777777" w:rsidR="00443607" w:rsidRPr="00DA3118" w:rsidRDefault="00443607" w:rsidP="00443607">
            <w:pPr>
              <w:rPr>
                <w:color w:val="000000"/>
                <w:sz w:val="20"/>
                <w:szCs w:val="20"/>
                <w:highlight w:val="yellow"/>
              </w:rPr>
            </w:pPr>
            <w:r w:rsidRPr="009E2CE2">
              <w:rPr>
                <w:color w:val="000000"/>
                <w:sz w:val="20"/>
                <w:szCs w:val="20"/>
              </w:rPr>
              <w:t xml:space="preserve">Erik </w:t>
            </w:r>
            <w:proofErr w:type="spellStart"/>
            <w:r w:rsidRPr="009E2CE2">
              <w:rPr>
                <w:color w:val="000000"/>
                <w:sz w:val="20"/>
                <w:szCs w:val="20"/>
              </w:rPr>
              <w:t>Chuss</w:t>
            </w:r>
            <w:proofErr w:type="spellEnd"/>
          </w:p>
        </w:tc>
        <w:tc>
          <w:tcPr>
            <w:tcW w:w="2114" w:type="dxa"/>
            <w:tcBorders>
              <w:top w:val="nil"/>
              <w:left w:val="nil"/>
              <w:bottom w:val="single" w:sz="8" w:space="0" w:color="000080"/>
              <w:right w:val="single" w:sz="8" w:space="0" w:color="000080"/>
            </w:tcBorders>
            <w:shd w:val="clear" w:color="auto" w:fill="auto"/>
            <w:vAlign w:val="center"/>
          </w:tcPr>
          <w:p w14:paraId="07764C30" w14:textId="77777777" w:rsidR="00443607" w:rsidRPr="00AF3844" w:rsidRDefault="00443607" w:rsidP="00443607">
            <w:pPr>
              <w:rPr>
                <w:color w:val="000000"/>
                <w:sz w:val="20"/>
                <w:szCs w:val="20"/>
              </w:rPr>
            </w:pPr>
            <w:r>
              <w:rPr>
                <w:color w:val="000000"/>
                <w:sz w:val="20"/>
                <w:szCs w:val="20"/>
              </w:rPr>
              <w:t>ChaseTech Consulting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0558A0E" w14:textId="77777777" w:rsidR="00443607" w:rsidRPr="00DA3118" w:rsidRDefault="00443607" w:rsidP="00443607">
            <w:pPr>
              <w:jc w:val="both"/>
              <w:rPr>
                <w:color w:val="000000"/>
                <w:sz w:val="20"/>
                <w:szCs w:val="20"/>
                <w:highlight w:val="yellow"/>
              </w:rPr>
            </w:pPr>
            <w:r w:rsidRPr="00DA3118">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14:paraId="4C9E12E7" w14:textId="77777777" w:rsidR="00443607" w:rsidRPr="00AF3844" w:rsidRDefault="00443607" w:rsidP="00443607">
            <w:pPr>
              <w:rPr>
                <w:color w:val="000000"/>
                <w:sz w:val="20"/>
                <w:szCs w:val="20"/>
              </w:rPr>
            </w:pPr>
            <w:r>
              <w:rPr>
                <w:color w:val="000000"/>
                <w:sz w:val="20"/>
                <w:szCs w:val="20"/>
              </w:rPr>
              <w:t>Sprint (phone)</w:t>
            </w:r>
          </w:p>
        </w:tc>
      </w:tr>
      <w:tr w:rsidR="00443607" w:rsidRPr="00450D24" w14:paraId="58345F38"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FCBC8E8" w14:textId="77777777" w:rsidR="00443607" w:rsidRPr="00DA3118" w:rsidRDefault="00443607" w:rsidP="00443607">
            <w:pPr>
              <w:rPr>
                <w:color w:val="000000"/>
                <w:sz w:val="20"/>
                <w:szCs w:val="20"/>
                <w:highlight w:val="yellow"/>
              </w:rPr>
            </w:pPr>
            <w:r w:rsidRPr="009E2CE2">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14:paraId="57E756C1" w14:textId="77777777" w:rsidR="00443607" w:rsidRPr="00AF3844" w:rsidRDefault="00443607" w:rsidP="00443607">
            <w:pPr>
              <w:rPr>
                <w:color w:val="000000"/>
                <w:sz w:val="20"/>
                <w:szCs w:val="20"/>
              </w:rPr>
            </w:pPr>
            <w:r w:rsidRPr="00AF3844">
              <w:rPr>
                <w:color w:val="000000"/>
                <w:sz w:val="20"/>
                <w:szCs w:val="20"/>
              </w:rPr>
              <w:t>Comcast</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0F80839" w14:textId="77777777" w:rsidR="00443607" w:rsidRPr="00DA3118" w:rsidRDefault="00443607" w:rsidP="00443607">
            <w:pPr>
              <w:jc w:val="both"/>
              <w:rPr>
                <w:color w:val="000000"/>
                <w:sz w:val="20"/>
                <w:szCs w:val="20"/>
                <w:highlight w:val="yellow"/>
              </w:rPr>
            </w:pPr>
            <w:r w:rsidRPr="009E2CE2">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14:paraId="266051F1" w14:textId="77777777" w:rsidR="00443607" w:rsidRPr="00AF3844" w:rsidRDefault="00443607" w:rsidP="00443607">
            <w:pPr>
              <w:rPr>
                <w:color w:val="000000"/>
                <w:sz w:val="20"/>
                <w:szCs w:val="20"/>
              </w:rPr>
            </w:pPr>
            <w:r w:rsidRPr="00AF3844">
              <w:rPr>
                <w:color w:val="000000"/>
                <w:sz w:val="20"/>
                <w:szCs w:val="20"/>
              </w:rPr>
              <w:t>Synchronoss</w:t>
            </w:r>
            <w:r>
              <w:rPr>
                <w:color w:val="000000"/>
                <w:sz w:val="20"/>
                <w:szCs w:val="20"/>
              </w:rPr>
              <w:t xml:space="preserve"> (phone)</w:t>
            </w:r>
          </w:p>
        </w:tc>
      </w:tr>
      <w:tr w:rsidR="00443607" w:rsidRPr="00450D24" w14:paraId="1BFE4D0A"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C35CAEC" w14:textId="77777777" w:rsidR="00443607" w:rsidRPr="00443607" w:rsidRDefault="00443607" w:rsidP="00443607">
            <w:pPr>
              <w:rPr>
                <w:color w:val="000000"/>
                <w:sz w:val="20"/>
                <w:szCs w:val="20"/>
              </w:rPr>
            </w:pPr>
            <w:r>
              <w:rPr>
                <w:color w:val="000000"/>
                <w:sz w:val="20"/>
                <w:szCs w:val="20"/>
              </w:rPr>
              <w:t>David Baker</w:t>
            </w:r>
          </w:p>
        </w:tc>
        <w:tc>
          <w:tcPr>
            <w:tcW w:w="2114" w:type="dxa"/>
            <w:tcBorders>
              <w:top w:val="nil"/>
              <w:left w:val="nil"/>
              <w:bottom w:val="single" w:sz="8" w:space="0" w:color="000080"/>
              <w:right w:val="single" w:sz="8" w:space="0" w:color="000080"/>
            </w:tcBorders>
            <w:shd w:val="clear" w:color="auto" w:fill="auto"/>
            <w:vAlign w:val="center"/>
          </w:tcPr>
          <w:p w14:paraId="66B6A8EF" w14:textId="77777777" w:rsidR="00443607" w:rsidRPr="00AF3844" w:rsidRDefault="00443607" w:rsidP="00443607">
            <w:pPr>
              <w:rPr>
                <w:color w:val="000000"/>
                <w:sz w:val="20"/>
                <w:szCs w:val="20"/>
              </w:rPr>
            </w:pPr>
            <w:r>
              <w:rPr>
                <w:color w:val="000000"/>
                <w:sz w:val="20"/>
                <w:szCs w:val="20"/>
              </w:rPr>
              <w:t>CTS Telecom</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87BB391" w14:textId="77777777" w:rsidR="00443607" w:rsidRPr="00443607" w:rsidRDefault="00443607" w:rsidP="00443607">
            <w:pPr>
              <w:jc w:val="both"/>
              <w:rPr>
                <w:color w:val="000000"/>
                <w:sz w:val="20"/>
                <w:szCs w:val="20"/>
                <w:highlight w:val="yellow"/>
              </w:rPr>
            </w:pPr>
            <w:r w:rsidRPr="009E2CE2">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0CA473E2" w14:textId="77777777" w:rsidR="00443607" w:rsidRPr="00AF3844" w:rsidRDefault="00443607" w:rsidP="00443607">
            <w:pPr>
              <w:rPr>
                <w:color w:val="000000"/>
                <w:sz w:val="20"/>
                <w:szCs w:val="20"/>
              </w:rPr>
            </w:pPr>
            <w:r w:rsidRPr="00AF3844">
              <w:rPr>
                <w:color w:val="000000"/>
                <w:sz w:val="20"/>
                <w:szCs w:val="20"/>
              </w:rPr>
              <w:t>Syniverse</w:t>
            </w:r>
            <w:r>
              <w:rPr>
                <w:color w:val="000000"/>
                <w:sz w:val="20"/>
                <w:szCs w:val="20"/>
              </w:rPr>
              <w:t xml:space="preserve"> (phone)</w:t>
            </w:r>
          </w:p>
        </w:tc>
      </w:tr>
      <w:tr w:rsidR="00443607" w:rsidRPr="00450D24" w14:paraId="4BF4666E"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5DE4B5C" w14:textId="77777777" w:rsidR="00443607" w:rsidRPr="00DA3118" w:rsidRDefault="00443607" w:rsidP="00443607">
            <w:pPr>
              <w:rPr>
                <w:color w:val="000000"/>
                <w:sz w:val="20"/>
                <w:szCs w:val="20"/>
                <w:highlight w:val="yellow"/>
              </w:rPr>
            </w:pPr>
            <w:r w:rsidRPr="009E2CE2">
              <w:rPr>
                <w:color w:val="000000"/>
                <w:sz w:val="20"/>
                <w:szCs w:val="20"/>
              </w:rPr>
              <w:t>Diane Alexenberg</w:t>
            </w:r>
          </w:p>
        </w:tc>
        <w:tc>
          <w:tcPr>
            <w:tcW w:w="2114" w:type="dxa"/>
            <w:tcBorders>
              <w:top w:val="nil"/>
              <w:left w:val="nil"/>
              <w:bottom w:val="single" w:sz="8" w:space="0" w:color="000080"/>
              <w:right w:val="single" w:sz="8" w:space="0" w:color="000080"/>
            </w:tcBorders>
            <w:shd w:val="clear" w:color="auto" w:fill="auto"/>
            <w:vAlign w:val="center"/>
          </w:tcPr>
          <w:p w14:paraId="3BFDA9EA" w14:textId="77777777" w:rsidR="00443607" w:rsidRPr="00AF3844" w:rsidRDefault="00443607" w:rsidP="00443607">
            <w:pPr>
              <w:rPr>
                <w:color w:val="000000"/>
                <w:sz w:val="20"/>
                <w:szCs w:val="20"/>
              </w:rPr>
            </w:pPr>
            <w:r w:rsidRPr="00AF3844">
              <w:rPr>
                <w:color w:val="000000"/>
                <w:sz w:val="20"/>
                <w:szCs w:val="20"/>
              </w:rPr>
              <w:t>Dish</w:t>
            </w:r>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D6C5745" w14:textId="77777777" w:rsidR="00443607" w:rsidRPr="00443607" w:rsidRDefault="00443607" w:rsidP="00443607">
            <w:pPr>
              <w:rPr>
                <w:color w:val="000000"/>
                <w:sz w:val="20"/>
                <w:szCs w:val="20"/>
                <w:highlight w:val="yellow"/>
              </w:rPr>
            </w:pPr>
            <w:r w:rsidRPr="009E2CE2">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14:paraId="105C9CB4" w14:textId="77777777" w:rsidR="00443607" w:rsidRPr="003924DB" w:rsidRDefault="00443607" w:rsidP="00443607">
            <w:pPr>
              <w:rPr>
                <w:color w:val="000000"/>
                <w:sz w:val="20"/>
                <w:szCs w:val="20"/>
                <w:highlight w:val="yellow"/>
              </w:rPr>
            </w:pPr>
            <w:r>
              <w:rPr>
                <w:color w:val="000000"/>
                <w:sz w:val="20"/>
                <w:szCs w:val="20"/>
              </w:rPr>
              <w:t>T-Mobile (phone)</w:t>
            </w:r>
          </w:p>
        </w:tc>
      </w:tr>
      <w:tr w:rsidR="00443607" w:rsidRPr="00450D24" w14:paraId="7196443E" w14:textId="77777777" w:rsidTr="009E2CE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A0A56E9" w14:textId="77777777" w:rsidR="00443607" w:rsidRPr="00443607" w:rsidRDefault="00443607" w:rsidP="00443607">
            <w:pPr>
              <w:rPr>
                <w:color w:val="000000"/>
                <w:sz w:val="20"/>
                <w:szCs w:val="20"/>
                <w:highlight w:val="yellow"/>
              </w:rPr>
            </w:pPr>
            <w:r w:rsidRPr="009E2CE2">
              <w:rPr>
                <w:color w:val="000000"/>
                <w:sz w:val="20"/>
                <w:szCs w:val="20"/>
              </w:rPr>
              <w:t>Crystal Hanus</w:t>
            </w:r>
          </w:p>
        </w:tc>
        <w:tc>
          <w:tcPr>
            <w:tcW w:w="2114" w:type="dxa"/>
            <w:tcBorders>
              <w:top w:val="nil"/>
              <w:left w:val="nil"/>
              <w:bottom w:val="single" w:sz="8" w:space="0" w:color="000080"/>
              <w:right w:val="single" w:sz="8" w:space="0" w:color="000080"/>
            </w:tcBorders>
            <w:shd w:val="clear" w:color="auto" w:fill="auto"/>
            <w:vAlign w:val="center"/>
          </w:tcPr>
          <w:p w14:paraId="79B51763" w14:textId="77777777" w:rsidR="00443607" w:rsidRPr="00AF3844" w:rsidRDefault="00443607" w:rsidP="00443607">
            <w:pPr>
              <w:rPr>
                <w:color w:val="000000"/>
                <w:sz w:val="20"/>
                <w:szCs w:val="20"/>
              </w:rPr>
            </w:pPr>
            <w:r>
              <w:rPr>
                <w:color w:val="000000"/>
                <w:sz w:val="20"/>
                <w:szCs w:val="20"/>
              </w:rPr>
              <w:t>GVNW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34F1CCA" w14:textId="77777777" w:rsidR="00443607" w:rsidRPr="00443607" w:rsidRDefault="00443607" w:rsidP="00443607">
            <w:pPr>
              <w:rPr>
                <w:color w:val="000000"/>
                <w:sz w:val="20"/>
                <w:szCs w:val="20"/>
                <w:highlight w:val="yellow"/>
              </w:rPr>
            </w:pPr>
            <w:r>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14:paraId="7D10338B" w14:textId="77777777" w:rsidR="00443607" w:rsidRDefault="00443607" w:rsidP="00443607">
            <w:pPr>
              <w:rPr>
                <w:color w:val="000000"/>
                <w:sz w:val="20"/>
                <w:szCs w:val="20"/>
              </w:rPr>
            </w:pPr>
            <w:r w:rsidRPr="008314CD">
              <w:rPr>
                <w:color w:val="000000"/>
                <w:sz w:val="20"/>
                <w:szCs w:val="20"/>
              </w:rPr>
              <w:t>Verizon Wireless (phone)</w:t>
            </w:r>
          </w:p>
        </w:tc>
      </w:tr>
      <w:tr w:rsidR="00443607" w:rsidRPr="00450D24" w14:paraId="43167EF2" w14:textId="77777777"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CC4FC54" w14:textId="77777777" w:rsidR="00443607" w:rsidRPr="00443607" w:rsidRDefault="00443607" w:rsidP="00443607">
            <w:pPr>
              <w:rPr>
                <w:color w:val="000000"/>
                <w:sz w:val="20"/>
                <w:szCs w:val="20"/>
              </w:rPr>
            </w:pPr>
            <w:r w:rsidRPr="009E2CE2">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14:paraId="1C10FB75" w14:textId="77777777" w:rsidR="00443607" w:rsidRDefault="00443607" w:rsidP="00443607">
            <w:pPr>
              <w:rPr>
                <w:color w:val="000000"/>
                <w:sz w:val="20"/>
                <w:szCs w:val="20"/>
              </w:rPr>
            </w:pPr>
            <w:r w:rsidRPr="00AF3844">
              <w:rPr>
                <w:color w:val="000000"/>
                <w:sz w:val="20"/>
                <w:szCs w:val="20"/>
              </w:rPr>
              <w:t>iconectiv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28B8248" w14:textId="77777777" w:rsidR="00443607" w:rsidRPr="00443607" w:rsidRDefault="00443607" w:rsidP="00443607">
            <w:pPr>
              <w:rPr>
                <w:color w:val="000000"/>
                <w:sz w:val="20"/>
                <w:szCs w:val="20"/>
              </w:rPr>
            </w:pPr>
            <w:r>
              <w:rPr>
                <w:color w:val="000000"/>
                <w:sz w:val="20"/>
                <w:szCs w:val="20"/>
              </w:rPr>
              <w:t>Shafaq Zia</w:t>
            </w:r>
          </w:p>
        </w:tc>
        <w:tc>
          <w:tcPr>
            <w:tcW w:w="2656" w:type="dxa"/>
            <w:tcBorders>
              <w:top w:val="nil"/>
              <w:left w:val="nil"/>
              <w:bottom w:val="single" w:sz="8" w:space="0" w:color="000080"/>
              <w:right w:val="single" w:sz="8" w:space="0" w:color="000080"/>
            </w:tcBorders>
            <w:shd w:val="clear" w:color="auto" w:fill="auto"/>
            <w:vAlign w:val="bottom"/>
          </w:tcPr>
          <w:p w14:paraId="4D11E8A2" w14:textId="77777777" w:rsidR="00443607" w:rsidRDefault="00443607" w:rsidP="00443607">
            <w:pPr>
              <w:rPr>
                <w:color w:val="000000"/>
                <w:sz w:val="20"/>
                <w:szCs w:val="20"/>
              </w:rPr>
            </w:pPr>
            <w:r w:rsidRPr="008314CD">
              <w:rPr>
                <w:color w:val="000000"/>
                <w:sz w:val="20"/>
                <w:szCs w:val="20"/>
              </w:rPr>
              <w:t>Verizon Wireless (phone)</w:t>
            </w:r>
          </w:p>
        </w:tc>
      </w:tr>
      <w:tr w:rsidR="00443607" w:rsidRPr="00450D24" w14:paraId="05EE7C16" w14:textId="77777777" w:rsidTr="00DA3118">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110D990" w14:textId="77777777" w:rsidR="00443607" w:rsidRPr="009E2CE2" w:rsidRDefault="00443607" w:rsidP="00443607">
            <w:pPr>
              <w:rPr>
                <w:color w:val="000000"/>
                <w:sz w:val="20"/>
                <w:szCs w:val="20"/>
              </w:rPr>
            </w:pPr>
            <w:r w:rsidRPr="009E2CE2">
              <w:rPr>
                <w:color w:val="000000"/>
                <w:sz w:val="20"/>
                <w:szCs w:val="20"/>
              </w:rPr>
              <w:t>Doug Babcock</w:t>
            </w:r>
          </w:p>
        </w:tc>
        <w:tc>
          <w:tcPr>
            <w:tcW w:w="2114" w:type="dxa"/>
            <w:tcBorders>
              <w:top w:val="nil"/>
              <w:left w:val="nil"/>
              <w:bottom w:val="single" w:sz="8" w:space="0" w:color="000080"/>
              <w:right w:val="single" w:sz="8" w:space="0" w:color="000080"/>
            </w:tcBorders>
            <w:shd w:val="clear" w:color="auto" w:fill="auto"/>
            <w:vAlign w:val="bottom"/>
          </w:tcPr>
          <w:p w14:paraId="0E774660" w14:textId="77777777" w:rsidR="00443607" w:rsidRDefault="00443607" w:rsidP="00443607">
            <w:pPr>
              <w:rPr>
                <w:color w:val="000000"/>
                <w:sz w:val="20"/>
                <w:szCs w:val="20"/>
              </w:rPr>
            </w:pPr>
            <w:r w:rsidRPr="00AF3844">
              <w:rPr>
                <w:color w:val="000000"/>
                <w:sz w:val="20"/>
                <w:szCs w:val="20"/>
              </w:rPr>
              <w:t xml:space="preserve">iconectiv </w:t>
            </w:r>
            <w:r>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0D39B48" w14:textId="77777777" w:rsidR="00443607" w:rsidRDefault="00443607" w:rsidP="00443607">
            <w:pPr>
              <w:rPr>
                <w:color w:val="000000"/>
                <w:sz w:val="20"/>
                <w:szCs w:val="20"/>
              </w:rPr>
            </w:pPr>
            <w:r w:rsidRPr="009E2CE2">
              <w:rPr>
                <w:color w:val="000000"/>
                <w:sz w:val="20"/>
                <w:szCs w:val="20"/>
              </w:rPr>
              <w:t>Deborah Tucker</w:t>
            </w:r>
          </w:p>
        </w:tc>
        <w:tc>
          <w:tcPr>
            <w:tcW w:w="2656" w:type="dxa"/>
            <w:tcBorders>
              <w:top w:val="nil"/>
              <w:left w:val="nil"/>
              <w:bottom w:val="single" w:sz="8" w:space="0" w:color="000080"/>
              <w:right w:val="single" w:sz="8" w:space="0" w:color="000080"/>
            </w:tcBorders>
            <w:shd w:val="clear" w:color="auto" w:fill="auto"/>
            <w:vAlign w:val="bottom"/>
          </w:tcPr>
          <w:p w14:paraId="20F8DACC" w14:textId="77777777" w:rsidR="00443607" w:rsidRPr="008314CD" w:rsidRDefault="00443607" w:rsidP="00443607">
            <w:pPr>
              <w:rPr>
                <w:color w:val="000000"/>
                <w:sz w:val="20"/>
                <w:szCs w:val="20"/>
              </w:rPr>
            </w:pPr>
            <w:r w:rsidRPr="008314CD">
              <w:rPr>
                <w:color w:val="000000"/>
                <w:sz w:val="20"/>
                <w:szCs w:val="20"/>
              </w:rPr>
              <w:t>Verizon Wireless (phone)</w:t>
            </w:r>
          </w:p>
        </w:tc>
      </w:tr>
    </w:tbl>
    <w:p w14:paraId="291AFF68" w14:textId="77777777" w:rsidR="0035509B" w:rsidRDefault="0035509B" w:rsidP="00645484">
      <w:pPr>
        <w:jc w:val="both"/>
        <w:rPr>
          <w:rFonts w:cstheme="minorHAnsi"/>
          <w:b/>
          <w:bCs/>
          <w:sz w:val="28"/>
          <w:szCs w:val="24"/>
          <w:u w:val="single"/>
        </w:rPr>
      </w:pPr>
    </w:p>
    <w:p w14:paraId="0BC50117" w14:textId="77777777" w:rsidR="00645484" w:rsidRDefault="00645484" w:rsidP="00645484">
      <w:pPr>
        <w:jc w:val="both"/>
        <w:rPr>
          <w:rFonts w:cstheme="minorHAnsi"/>
          <w:b/>
          <w:bCs/>
          <w:sz w:val="28"/>
          <w:szCs w:val="24"/>
          <w:u w:val="single"/>
        </w:rPr>
      </w:pPr>
      <w:r>
        <w:rPr>
          <w:rFonts w:cstheme="minorHAnsi"/>
          <w:b/>
          <w:bCs/>
          <w:sz w:val="28"/>
          <w:szCs w:val="24"/>
          <w:u w:val="single"/>
        </w:rPr>
        <w:t>Meeting Notes</w:t>
      </w:r>
    </w:p>
    <w:p w14:paraId="1FC78DB3" w14:textId="77777777" w:rsidR="00645484" w:rsidRPr="00B97B54" w:rsidRDefault="00645484" w:rsidP="00645484">
      <w:pPr>
        <w:pStyle w:val="ListParagraph"/>
        <w:numPr>
          <w:ilvl w:val="0"/>
          <w:numId w:val="5"/>
        </w:numPr>
        <w:rPr>
          <w:rFonts w:cs="Arial"/>
          <w:b/>
          <w:sz w:val="24"/>
          <w:szCs w:val="24"/>
        </w:rPr>
      </w:pPr>
      <w:r w:rsidRPr="00B97B54">
        <w:rPr>
          <w:rFonts w:cs="Arial"/>
          <w:b/>
          <w:sz w:val="24"/>
          <w:szCs w:val="24"/>
        </w:rPr>
        <w:t>February 25-26, 2020 Draft Meeting Notes – Review/Approve</w:t>
      </w:r>
    </w:p>
    <w:p w14:paraId="4593C44C" w14:textId="77777777" w:rsidR="00645484" w:rsidRPr="00B97B54" w:rsidRDefault="00645484" w:rsidP="00645484">
      <w:pPr>
        <w:pStyle w:val="ListParagraph"/>
        <w:numPr>
          <w:ilvl w:val="0"/>
          <w:numId w:val="5"/>
        </w:numPr>
        <w:rPr>
          <w:rFonts w:cs="Arial"/>
          <w:b/>
          <w:sz w:val="24"/>
          <w:szCs w:val="24"/>
        </w:rPr>
      </w:pPr>
      <w:r w:rsidRPr="00B97B54">
        <w:rPr>
          <w:rFonts w:cs="Arial"/>
          <w:b/>
          <w:sz w:val="24"/>
          <w:szCs w:val="24"/>
        </w:rPr>
        <w:t>March 18, 2020 Draft Meeting Notes – Review/Approve</w:t>
      </w:r>
    </w:p>
    <w:p w14:paraId="50DE8142" w14:textId="77777777" w:rsidR="00645484" w:rsidRPr="00B97B54" w:rsidRDefault="00645484" w:rsidP="00645484">
      <w:pPr>
        <w:pStyle w:val="ListParagraph"/>
        <w:numPr>
          <w:ilvl w:val="1"/>
          <w:numId w:val="5"/>
        </w:numPr>
        <w:rPr>
          <w:rFonts w:cs="Arial"/>
          <w:sz w:val="24"/>
          <w:szCs w:val="24"/>
        </w:rPr>
      </w:pPr>
      <w:r w:rsidRPr="00B97B54">
        <w:rPr>
          <w:rFonts w:cs="Arial"/>
          <w:sz w:val="24"/>
          <w:szCs w:val="24"/>
        </w:rPr>
        <w:t>No issues raised so minutes</w:t>
      </w:r>
      <w:r w:rsidR="0035509B" w:rsidRPr="00B97B54">
        <w:rPr>
          <w:rFonts w:cs="Arial"/>
          <w:sz w:val="24"/>
          <w:szCs w:val="24"/>
        </w:rPr>
        <w:t xml:space="preserve"> for both months</w:t>
      </w:r>
      <w:r w:rsidRPr="00B97B54">
        <w:rPr>
          <w:rFonts w:cs="Arial"/>
          <w:sz w:val="24"/>
          <w:szCs w:val="24"/>
        </w:rPr>
        <w:t xml:space="preserve"> were marked as final</w:t>
      </w:r>
    </w:p>
    <w:p w14:paraId="03119F2A" w14:textId="77777777" w:rsidR="00645484" w:rsidRPr="00121D5F" w:rsidRDefault="00645484" w:rsidP="00645484">
      <w:pPr>
        <w:jc w:val="both"/>
        <w:rPr>
          <w:rFonts w:cstheme="minorHAnsi"/>
          <w:b/>
          <w:bCs/>
          <w:sz w:val="28"/>
          <w:szCs w:val="24"/>
          <w:u w:val="single"/>
        </w:rPr>
      </w:pPr>
      <w:r w:rsidRPr="00121D5F">
        <w:rPr>
          <w:rFonts w:cstheme="minorHAnsi"/>
          <w:b/>
          <w:bCs/>
          <w:sz w:val="28"/>
          <w:szCs w:val="24"/>
          <w:u w:val="single"/>
        </w:rPr>
        <w:lastRenderedPageBreak/>
        <w:t>Industry WG readouts</w:t>
      </w:r>
    </w:p>
    <w:p w14:paraId="5613CE18" w14:textId="77777777" w:rsidR="00645484" w:rsidRPr="0004402C" w:rsidRDefault="00645484" w:rsidP="00645484">
      <w:pPr>
        <w:numPr>
          <w:ilvl w:val="0"/>
          <w:numId w:val="1"/>
        </w:numPr>
        <w:spacing w:after="0" w:line="240" w:lineRule="auto"/>
        <w:contextualSpacing/>
        <w:rPr>
          <w:rFonts w:cstheme="minorHAnsi"/>
          <w:b/>
          <w:bCs/>
          <w:sz w:val="24"/>
          <w:szCs w:val="24"/>
        </w:rPr>
      </w:pPr>
      <w:r w:rsidRPr="0004402C">
        <w:rPr>
          <w:rFonts w:cstheme="minorHAnsi"/>
          <w:b/>
          <w:bCs/>
          <w:sz w:val="24"/>
          <w:szCs w:val="24"/>
        </w:rPr>
        <w:t>OBF Committee Readout – R. Ryan</w:t>
      </w:r>
    </w:p>
    <w:p w14:paraId="50D665A2" w14:textId="77777777" w:rsidR="0004402C" w:rsidRPr="0004402C" w:rsidRDefault="0004402C" w:rsidP="0004402C">
      <w:pPr>
        <w:spacing w:after="0" w:line="240" w:lineRule="auto"/>
        <w:ind w:left="360"/>
        <w:contextualSpacing/>
        <w:rPr>
          <w:rFonts w:cstheme="minorHAnsi"/>
          <w:b/>
          <w:bCs/>
          <w:sz w:val="24"/>
          <w:szCs w:val="24"/>
        </w:rPr>
      </w:pPr>
      <w:r w:rsidRPr="0004402C">
        <w:rPr>
          <w:rFonts w:cstheme="minorHAnsi"/>
          <w:b/>
          <w:bCs/>
          <w:sz w:val="24"/>
          <w:szCs w:val="24"/>
        </w:rPr>
        <w:t>WIRELESS SERVICE ORDERING SUBCOMMITTEE</w:t>
      </w:r>
    </w:p>
    <w:p w14:paraId="4C05CC72" w14:textId="77777777" w:rsidR="0004402C" w:rsidRPr="0004402C" w:rsidRDefault="0004402C" w:rsidP="0004402C">
      <w:pPr>
        <w:spacing w:after="0" w:line="240" w:lineRule="auto"/>
        <w:contextualSpacing/>
        <w:rPr>
          <w:rFonts w:cstheme="minorHAnsi"/>
          <w:bCs/>
          <w:sz w:val="24"/>
          <w:szCs w:val="24"/>
        </w:rPr>
      </w:pPr>
    </w:p>
    <w:p w14:paraId="15810E07"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One meeting was held on March 17, to discuss unauthorized porting. </w:t>
      </w:r>
    </w:p>
    <w:p w14:paraId="1303E981"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 xml:space="preserve">Proposal/contribution from Syniverse for potential WICIS 5.1 (6.0) for Defending Against Porting Fraud/SIM SWAP for Account Take Over (ATO) Fraud was reviewed. </w:t>
      </w:r>
    </w:p>
    <w:p w14:paraId="1821ADDE"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 xml:space="preserve">LNP Industry participants are still reviewing different approaches to addressing porting fraud. </w:t>
      </w:r>
    </w:p>
    <w:p w14:paraId="5F17D35F"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It was noted that the LNP Industry lead team (</w:t>
      </w:r>
      <w:proofErr w:type="spellStart"/>
      <w:r w:rsidRPr="0004402C">
        <w:rPr>
          <w:rFonts w:cstheme="minorHAnsi"/>
          <w:bCs/>
          <w:sz w:val="24"/>
          <w:szCs w:val="24"/>
        </w:rPr>
        <w:t>fTOSC</w:t>
      </w:r>
      <w:proofErr w:type="spellEnd"/>
      <w:r w:rsidRPr="0004402C">
        <w:rPr>
          <w:rFonts w:cstheme="minorHAnsi"/>
          <w:bCs/>
          <w:sz w:val="24"/>
          <w:szCs w:val="24"/>
        </w:rPr>
        <w:t xml:space="preserve"> participants) are developing a white paper on unauthorized porting, where use cases are being developed.</w:t>
      </w:r>
    </w:p>
    <w:p w14:paraId="3014C66B"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Discussed potential new SMS/Text Message tracking – Communication between the provider and customer</w:t>
      </w:r>
    </w:p>
    <w:p w14:paraId="280CC7B8"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Discussed Online Activity Communication between the provider and customer</w:t>
      </w:r>
    </w:p>
    <w:p w14:paraId="0D56B750"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Participants drafted requirements from a WICIS ICP Perspective</w:t>
      </w:r>
    </w:p>
    <w:p w14:paraId="52C326E4" w14:textId="77777777" w:rsidR="0004402C" w:rsidRPr="0004402C" w:rsidRDefault="0004402C" w:rsidP="0004402C">
      <w:pPr>
        <w:spacing w:after="0" w:line="240" w:lineRule="auto"/>
        <w:ind w:left="360"/>
        <w:contextualSpacing/>
        <w:rPr>
          <w:rFonts w:cstheme="minorHAnsi"/>
          <w:bCs/>
          <w:sz w:val="24"/>
          <w:szCs w:val="24"/>
        </w:rPr>
      </w:pPr>
    </w:p>
    <w:p w14:paraId="23B7E6D3"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The next meeting will be April 13, 2020, 2:00pm-3:30pm (ET)</w:t>
      </w:r>
    </w:p>
    <w:p w14:paraId="611EF901" w14:textId="77777777" w:rsidR="0004402C" w:rsidRPr="0004402C" w:rsidRDefault="0004402C" w:rsidP="0004402C">
      <w:pPr>
        <w:spacing w:after="0" w:line="240" w:lineRule="auto"/>
        <w:ind w:left="360"/>
        <w:contextualSpacing/>
        <w:rPr>
          <w:rFonts w:cstheme="minorHAnsi"/>
          <w:bCs/>
          <w:sz w:val="24"/>
          <w:szCs w:val="24"/>
        </w:rPr>
      </w:pPr>
    </w:p>
    <w:p w14:paraId="7C4378B8" w14:textId="77777777" w:rsidR="0004402C" w:rsidRPr="0004402C" w:rsidRDefault="0004402C" w:rsidP="0004402C">
      <w:pPr>
        <w:spacing w:after="0" w:line="240" w:lineRule="auto"/>
        <w:ind w:left="360"/>
        <w:contextualSpacing/>
        <w:rPr>
          <w:rFonts w:cstheme="minorHAnsi"/>
          <w:b/>
          <w:bCs/>
          <w:sz w:val="24"/>
          <w:szCs w:val="24"/>
        </w:rPr>
      </w:pPr>
      <w:r w:rsidRPr="0004402C">
        <w:rPr>
          <w:rFonts w:cstheme="minorHAnsi"/>
          <w:b/>
          <w:bCs/>
          <w:sz w:val="24"/>
          <w:szCs w:val="24"/>
        </w:rPr>
        <w:t>LOCAL SERVICE ORDERING SUBCOMMITTEE</w:t>
      </w:r>
    </w:p>
    <w:p w14:paraId="437B377C" w14:textId="77777777" w:rsidR="0004402C" w:rsidRPr="0004402C" w:rsidRDefault="0004402C" w:rsidP="0004402C">
      <w:pPr>
        <w:spacing w:after="0" w:line="240" w:lineRule="auto"/>
        <w:ind w:left="360"/>
        <w:contextualSpacing/>
        <w:rPr>
          <w:rFonts w:cstheme="minorHAnsi"/>
          <w:bCs/>
          <w:sz w:val="24"/>
          <w:szCs w:val="24"/>
        </w:rPr>
      </w:pPr>
    </w:p>
    <w:p w14:paraId="690C67A3"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No meetings were held since the last LNP Meeting in 2019</w:t>
      </w:r>
    </w:p>
    <w:p w14:paraId="1BF0BF05" w14:textId="77777777" w:rsidR="0004402C" w:rsidRPr="0004402C" w:rsidRDefault="0004402C" w:rsidP="0004402C">
      <w:pPr>
        <w:spacing w:after="0" w:line="240" w:lineRule="auto"/>
        <w:ind w:left="360"/>
        <w:contextualSpacing/>
        <w:rPr>
          <w:rFonts w:cstheme="minorHAnsi"/>
          <w:bCs/>
          <w:sz w:val="24"/>
          <w:szCs w:val="24"/>
        </w:rPr>
      </w:pPr>
    </w:p>
    <w:p w14:paraId="7DDCDE62"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Next Meetings:</w:t>
      </w:r>
    </w:p>
    <w:p w14:paraId="1D4C3EF4"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LSO scheduled its 2020 meetings as follows</w:t>
      </w:r>
    </w:p>
    <w:p w14:paraId="1117D91B"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March 11, 2020 11am – 1pm – Cancelled due to no items</w:t>
      </w:r>
    </w:p>
    <w:p w14:paraId="5AF098B4"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June 10, 2020 11:00 am ET – 1:00 pm ET</w:t>
      </w:r>
    </w:p>
    <w:p w14:paraId="5B1F1E8F"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September 16, 2020 11:00 am ET – 1:00 pm ET - Tentative</w:t>
      </w:r>
    </w:p>
    <w:p w14:paraId="53E446BD" w14:textId="77777777" w:rsidR="0004402C" w:rsidRPr="0004402C" w:rsidRDefault="0004402C" w:rsidP="0004402C">
      <w:pPr>
        <w:spacing w:after="0" w:line="240" w:lineRule="auto"/>
        <w:ind w:left="360"/>
        <w:contextualSpacing/>
        <w:rPr>
          <w:rFonts w:cstheme="minorHAnsi"/>
          <w:bCs/>
          <w:sz w:val="24"/>
          <w:szCs w:val="24"/>
        </w:rPr>
      </w:pPr>
      <w:r w:rsidRPr="0004402C">
        <w:rPr>
          <w:rFonts w:cstheme="minorHAnsi"/>
          <w:bCs/>
          <w:sz w:val="24"/>
          <w:szCs w:val="24"/>
        </w:rPr>
        <w:t>December 8, 2020 11:00 am ET – 1:00 pm ET</w:t>
      </w:r>
    </w:p>
    <w:p w14:paraId="777AA4FC" w14:textId="77777777" w:rsidR="0004402C" w:rsidRPr="000C3B40" w:rsidRDefault="0004402C" w:rsidP="0004402C">
      <w:pPr>
        <w:spacing w:after="0" w:line="240" w:lineRule="auto"/>
        <w:contextualSpacing/>
        <w:rPr>
          <w:rFonts w:cstheme="minorHAnsi"/>
          <w:bCs/>
          <w:sz w:val="24"/>
          <w:szCs w:val="24"/>
        </w:rPr>
      </w:pPr>
    </w:p>
    <w:p w14:paraId="37186011" w14:textId="77777777" w:rsidR="00645484" w:rsidRPr="00B97B54" w:rsidRDefault="00645484" w:rsidP="00645484">
      <w:pPr>
        <w:numPr>
          <w:ilvl w:val="0"/>
          <w:numId w:val="1"/>
        </w:numPr>
        <w:spacing w:after="0" w:line="240" w:lineRule="auto"/>
        <w:contextualSpacing/>
        <w:rPr>
          <w:rFonts w:cstheme="minorHAnsi"/>
          <w:b/>
          <w:bCs/>
          <w:sz w:val="24"/>
          <w:szCs w:val="24"/>
        </w:rPr>
      </w:pPr>
      <w:r w:rsidRPr="00B97B54">
        <w:rPr>
          <w:rFonts w:cstheme="minorHAnsi"/>
          <w:b/>
          <w:bCs/>
          <w:sz w:val="24"/>
          <w:szCs w:val="24"/>
        </w:rPr>
        <w:t>INC Update – M. Doherty</w:t>
      </w:r>
    </w:p>
    <w:p w14:paraId="3D2A4438" w14:textId="77777777" w:rsidR="0004402C" w:rsidRPr="0004402C" w:rsidRDefault="0004402C" w:rsidP="0004402C">
      <w:pPr>
        <w:numPr>
          <w:ilvl w:val="1"/>
          <w:numId w:val="1"/>
        </w:numPr>
        <w:spacing w:after="0" w:line="240" w:lineRule="auto"/>
        <w:contextualSpacing/>
        <w:rPr>
          <w:rFonts w:cstheme="minorHAnsi"/>
          <w:bCs/>
          <w:sz w:val="24"/>
          <w:szCs w:val="24"/>
        </w:rPr>
      </w:pPr>
      <w:r>
        <w:rPr>
          <w:rFonts w:ascii="Calibri" w:hAnsi="Calibri"/>
          <w:sz w:val="24"/>
          <w:szCs w:val="24"/>
        </w:rPr>
        <w:t>No meeting held officially – additional conference calls over next two weeks regarding the FNPRM on STIR/SHAKEN</w:t>
      </w:r>
    </w:p>
    <w:p w14:paraId="1987DC3B" w14:textId="77777777" w:rsidR="0004402C" w:rsidRPr="000C3B40" w:rsidRDefault="0004402C" w:rsidP="0004402C">
      <w:pPr>
        <w:spacing w:after="0" w:line="240" w:lineRule="auto"/>
        <w:ind w:left="1440"/>
        <w:contextualSpacing/>
        <w:rPr>
          <w:rFonts w:cstheme="minorHAnsi"/>
          <w:bCs/>
          <w:sz w:val="24"/>
          <w:szCs w:val="24"/>
        </w:rPr>
      </w:pPr>
    </w:p>
    <w:p w14:paraId="0C188CA4" w14:textId="77777777" w:rsidR="00645484" w:rsidRPr="00050C9B" w:rsidRDefault="00645484" w:rsidP="00645484">
      <w:pPr>
        <w:rPr>
          <w:rFonts w:cs="Arial"/>
          <w:b/>
          <w:sz w:val="28"/>
          <w:szCs w:val="28"/>
          <w:u w:val="single"/>
        </w:rPr>
      </w:pPr>
      <w:r>
        <w:rPr>
          <w:rFonts w:cs="Arial"/>
          <w:b/>
          <w:sz w:val="28"/>
          <w:szCs w:val="28"/>
          <w:u w:val="single"/>
        </w:rPr>
        <w:t>Action Item Review</w:t>
      </w:r>
    </w:p>
    <w:p w14:paraId="24D834D0" w14:textId="77777777" w:rsidR="00645484" w:rsidRDefault="00645484" w:rsidP="00645484">
      <w:pPr>
        <w:pStyle w:val="ListParagraph"/>
        <w:numPr>
          <w:ilvl w:val="0"/>
          <w:numId w:val="2"/>
        </w:numPr>
        <w:spacing w:after="0" w:line="240" w:lineRule="auto"/>
        <w:rPr>
          <w:rFonts w:ascii="Calibri" w:hAnsi="Calibri"/>
          <w:sz w:val="24"/>
          <w:szCs w:val="24"/>
        </w:rPr>
      </w:pPr>
      <w:r w:rsidRPr="0052106A">
        <w:rPr>
          <w:rFonts w:ascii="Calibri" w:hAnsi="Calibri"/>
          <w:sz w:val="24"/>
          <w:szCs w:val="24"/>
        </w:rPr>
        <w:t>02252020-01 – Deb Tucker and Teresa Patton to discuss NANC efforts with respect to the NAOWG and LNP responsibilities.</w:t>
      </w:r>
    </w:p>
    <w:p w14:paraId="156EE31C" w14:textId="77777777" w:rsidR="00645484" w:rsidRPr="0052106A" w:rsidRDefault="00645484" w:rsidP="00645484">
      <w:pPr>
        <w:pStyle w:val="ListParagraph"/>
        <w:numPr>
          <w:ilvl w:val="1"/>
          <w:numId w:val="2"/>
        </w:numPr>
        <w:spacing w:after="0" w:line="240" w:lineRule="auto"/>
        <w:rPr>
          <w:rFonts w:ascii="Calibri" w:hAnsi="Calibri"/>
          <w:sz w:val="24"/>
          <w:szCs w:val="24"/>
        </w:rPr>
      </w:pPr>
      <w:r>
        <w:rPr>
          <w:rFonts w:ascii="Calibri" w:hAnsi="Calibri"/>
          <w:sz w:val="24"/>
          <w:szCs w:val="24"/>
        </w:rPr>
        <w:t>No further update</w:t>
      </w:r>
    </w:p>
    <w:p w14:paraId="5A0B70F4" w14:textId="77777777" w:rsidR="00645484" w:rsidRDefault="00645484" w:rsidP="00645484">
      <w:pPr>
        <w:pStyle w:val="ListParagraph"/>
        <w:numPr>
          <w:ilvl w:val="0"/>
          <w:numId w:val="2"/>
        </w:numPr>
        <w:spacing w:after="0" w:line="240" w:lineRule="auto"/>
        <w:rPr>
          <w:rFonts w:ascii="Calibri" w:hAnsi="Calibri"/>
          <w:sz w:val="24"/>
          <w:szCs w:val="24"/>
        </w:rPr>
      </w:pPr>
      <w:r w:rsidRPr="0052106A">
        <w:rPr>
          <w:rFonts w:ascii="Calibri" w:hAnsi="Calibri"/>
          <w:sz w:val="24"/>
          <w:szCs w:val="24"/>
        </w:rPr>
        <w:t xml:space="preserve">02252020-03 – iconectiv to develop a PIM to review the xml interface overall.  The original iconectiv implementation related to unlimited traffic and flow control needs further review. </w:t>
      </w:r>
    </w:p>
    <w:p w14:paraId="03F91AEF" w14:textId="77777777" w:rsidR="00645484" w:rsidRDefault="00645484" w:rsidP="00645484">
      <w:pPr>
        <w:pStyle w:val="ListParagraph"/>
        <w:numPr>
          <w:ilvl w:val="1"/>
          <w:numId w:val="2"/>
        </w:numPr>
        <w:spacing w:after="0" w:line="240" w:lineRule="auto"/>
        <w:rPr>
          <w:rFonts w:ascii="Calibri" w:hAnsi="Calibri"/>
          <w:sz w:val="24"/>
          <w:szCs w:val="24"/>
        </w:rPr>
      </w:pPr>
      <w:r>
        <w:rPr>
          <w:rFonts w:ascii="Calibri" w:hAnsi="Calibri"/>
          <w:sz w:val="24"/>
          <w:szCs w:val="24"/>
        </w:rPr>
        <w:t>Draft PIM was sent last week and is on the agenda for discussion later today</w:t>
      </w:r>
    </w:p>
    <w:p w14:paraId="068AF195" w14:textId="77777777" w:rsidR="00645484" w:rsidRDefault="00645484" w:rsidP="00645484">
      <w:pPr>
        <w:pStyle w:val="ListParagraph"/>
        <w:numPr>
          <w:ilvl w:val="0"/>
          <w:numId w:val="2"/>
        </w:numPr>
        <w:spacing w:after="0" w:line="240" w:lineRule="auto"/>
        <w:rPr>
          <w:rFonts w:ascii="Calibri" w:hAnsi="Calibri"/>
          <w:sz w:val="24"/>
          <w:szCs w:val="24"/>
        </w:rPr>
      </w:pPr>
      <w:r w:rsidRPr="0052106A">
        <w:rPr>
          <w:rFonts w:ascii="Calibri" w:hAnsi="Calibri"/>
          <w:sz w:val="24"/>
          <w:szCs w:val="24"/>
        </w:rPr>
        <w:lastRenderedPageBreak/>
        <w:t>11122019-02 - Originators to review the PIM Originator document prior to the next FTF meeting.  PIM Originators to continue to review PIMs to provide “Final Resolution” statement approvals or rejections as iconectiv CMA continues to make updates to PIMs.</w:t>
      </w:r>
    </w:p>
    <w:p w14:paraId="1B62A1CB" w14:textId="77777777" w:rsidR="00645484" w:rsidRDefault="00645484" w:rsidP="00645484">
      <w:pPr>
        <w:pStyle w:val="ListParagraph"/>
        <w:numPr>
          <w:ilvl w:val="1"/>
          <w:numId w:val="2"/>
        </w:numPr>
        <w:spacing w:after="0" w:line="240" w:lineRule="auto"/>
        <w:rPr>
          <w:rFonts w:ascii="Calibri" w:hAnsi="Calibri"/>
          <w:sz w:val="24"/>
          <w:szCs w:val="24"/>
        </w:rPr>
      </w:pPr>
      <w:r>
        <w:rPr>
          <w:rFonts w:ascii="Calibri" w:hAnsi="Calibri"/>
          <w:sz w:val="24"/>
          <w:szCs w:val="24"/>
        </w:rPr>
        <w:t>This was a f</w:t>
      </w:r>
      <w:r w:rsidR="00E54B36">
        <w:rPr>
          <w:rFonts w:ascii="Calibri" w:hAnsi="Calibri"/>
          <w:sz w:val="24"/>
          <w:szCs w:val="24"/>
        </w:rPr>
        <w:t>ollow up</w:t>
      </w:r>
      <w:r>
        <w:rPr>
          <w:rFonts w:ascii="Calibri" w:hAnsi="Calibri"/>
          <w:sz w:val="24"/>
          <w:szCs w:val="24"/>
        </w:rPr>
        <w:t xml:space="preserve"> to the original PIM Final Resolution work.  PIMs themselves were updated by CMA to include the Final Resolution and will be reviewed later in the agenda</w:t>
      </w:r>
      <w:r w:rsidRPr="0052106A">
        <w:rPr>
          <w:rFonts w:ascii="Calibri" w:hAnsi="Calibri"/>
          <w:sz w:val="24"/>
          <w:szCs w:val="24"/>
        </w:rPr>
        <w:t xml:space="preserve">  </w:t>
      </w:r>
    </w:p>
    <w:p w14:paraId="31E5B938" w14:textId="77777777" w:rsidR="0004402C" w:rsidRPr="00900367" w:rsidRDefault="0004402C" w:rsidP="0004402C">
      <w:pPr>
        <w:pStyle w:val="ListParagraph"/>
        <w:spacing w:after="0" w:line="240" w:lineRule="auto"/>
        <w:ind w:left="1440"/>
        <w:rPr>
          <w:rFonts w:ascii="Calibri" w:hAnsi="Calibri"/>
          <w:sz w:val="24"/>
          <w:szCs w:val="24"/>
        </w:rPr>
      </w:pPr>
    </w:p>
    <w:p w14:paraId="54FF7654" w14:textId="77777777" w:rsidR="00645484" w:rsidRDefault="00645484" w:rsidP="00645484">
      <w:pPr>
        <w:jc w:val="both"/>
        <w:rPr>
          <w:rFonts w:cstheme="minorHAnsi"/>
          <w:b/>
          <w:bCs/>
          <w:sz w:val="28"/>
          <w:szCs w:val="24"/>
          <w:u w:val="single"/>
        </w:rPr>
      </w:pPr>
      <w:r>
        <w:rPr>
          <w:rFonts w:cstheme="minorHAnsi"/>
          <w:b/>
          <w:bCs/>
          <w:sz w:val="28"/>
          <w:szCs w:val="24"/>
          <w:u w:val="single"/>
        </w:rPr>
        <w:t>Continued Release Planning</w:t>
      </w:r>
    </w:p>
    <w:p w14:paraId="676B5E50" w14:textId="77777777" w:rsidR="00645484" w:rsidRPr="00B97B54" w:rsidRDefault="00645484" w:rsidP="00645484">
      <w:pPr>
        <w:pStyle w:val="ListParagraph"/>
        <w:numPr>
          <w:ilvl w:val="0"/>
          <w:numId w:val="4"/>
        </w:numPr>
        <w:jc w:val="both"/>
        <w:rPr>
          <w:rFonts w:cstheme="minorHAnsi"/>
          <w:b/>
          <w:bCs/>
          <w:sz w:val="24"/>
          <w:szCs w:val="24"/>
          <w:u w:val="single"/>
        </w:rPr>
      </w:pPr>
      <w:r w:rsidRPr="00B97B54">
        <w:rPr>
          <w:rFonts w:cs="Arial"/>
          <w:bCs/>
          <w:sz w:val="24"/>
          <w:szCs w:val="24"/>
        </w:rPr>
        <w:t>Current schedule</w:t>
      </w:r>
      <w:r w:rsidR="00C10D24" w:rsidRPr="00B97B54">
        <w:rPr>
          <w:rFonts w:cs="Arial"/>
          <w:bCs/>
          <w:sz w:val="24"/>
          <w:szCs w:val="24"/>
        </w:rPr>
        <w:t>:</w:t>
      </w:r>
    </w:p>
    <w:p w14:paraId="1D0E0F30" w14:textId="77777777" w:rsidR="00645484" w:rsidRPr="00B97B54" w:rsidRDefault="00645484" w:rsidP="00645484">
      <w:pPr>
        <w:pStyle w:val="ListParagraph"/>
        <w:numPr>
          <w:ilvl w:val="0"/>
          <w:numId w:val="4"/>
        </w:numPr>
        <w:jc w:val="both"/>
        <w:rPr>
          <w:rFonts w:cstheme="minorHAnsi"/>
          <w:b/>
          <w:bCs/>
          <w:sz w:val="24"/>
          <w:szCs w:val="24"/>
          <w:u w:val="single"/>
        </w:rPr>
      </w:pPr>
      <w:r w:rsidRPr="00B97B54">
        <w:rPr>
          <w:rFonts w:cs="Arial"/>
          <w:bCs/>
          <w:sz w:val="24"/>
          <w:szCs w:val="24"/>
        </w:rPr>
        <w:t>6/1/2020 Test Start</w:t>
      </w:r>
    </w:p>
    <w:p w14:paraId="3F695C09" w14:textId="77777777" w:rsidR="00645484" w:rsidRPr="00B97B54" w:rsidRDefault="00645484" w:rsidP="00645484">
      <w:pPr>
        <w:pStyle w:val="ListParagraph"/>
        <w:numPr>
          <w:ilvl w:val="1"/>
          <w:numId w:val="4"/>
        </w:numPr>
        <w:jc w:val="both"/>
        <w:rPr>
          <w:rFonts w:cstheme="minorHAnsi"/>
          <w:b/>
          <w:bCs/>
          <w:sz w:val="24"/>
          <w:szCs w:val="24"/>
          <w:u w:val="single"/>
        </w:rPr>
      </w:pPr>
      <w:r w:rsidRPr="00B97B54">
        <w:rPr>
          <w:rFonts w:cs="Arial"/>
          <w:bCs/>
          <w:sz w:val="24"/>
          <w:szCs w:val="24"/>
        </w:rPr>
        <w:t>Reached out to all vendor and all have replied and test dates have been assigned</w:t>
      </w:r>
    </w:p>
    <w:p w14:paraId="47FC9691" w14:textId="77777777" w:rsidR="00645484" w:rsidRPr="00B97B54" w:rsidRDefault="00645484" w:rsidP="00645484">
      <w:pPr>
        <w:pStyle w:val="ListParagraph"/>
        <w:numPr>
          <w:ilvl w:val="1"/>
          <w:numId w:val="4"/>
        </w:numPr>
        <w:jc w:val="both"/>
        <w:rPr>
          <w:rFonts w:cstheme="minorHAnsi"/>
          <w:b/>
          <w:bCs/>
          <w:sz w:val="24"/>
          <w:szCs w:val="24"/>
          <w:u w:val="single"/>
        </w:rPr>
      </w:pPr>
      <w:r w:rsidRPr="00B97B54">
        <w:rPr>
          <w:rFonts w:cs="Arial"/>
          <w:bCs/>
          <w:sz w:val="24"/>
          <w:szCs w:val="24"/>
        </w:rPr>
        <w:t>All testing should complete by 10/9/2020</w:t>
      </w:r>
    </w:p>
    <w:p w14:paraId="40291596" w14:textId="77777777" w:rsidR="00645484" w:rsidRPr="00B97B54" w:rsidRDefault="00645484" w:rsidP="00645484">
      <w:pPr>
        <w:pStyle w:val="ListParagraph"/>
        <w:numPr>
          <w:ilvl w:val="1"/>
          <w:numId w:val="4"/>
        </w:numPr>
        <w:jc w:val="both"/>
        <w:rPr>
          <w:rFonts w:cstheme="minorHAnsi"/>
          <w:b/>
          <w:bCs/>
          <w:sz w:val="24"/>
          <w:szCs w:val="24"/>
          <w:u w:val="single"/>
        </w:rPr>
      </w:pPr>
      <w:r w:rsidRPr="00B97B54">
        <w:rPr>
          <w:rFonts w:cs="Arial"/>
          <w:bCs/>
          <w:sz w:val="24"/>
          <w:szCs w:val="24"/>
        </w:rPr>
        <w:t>10/25/2020 – Flash cut weekend</w:t>
      </w:r>
    </w:p>
    <w:p w14:paraId="032DFE54" w14:textId="77777777" w:rsidR="00645484" w:rsidRPr="00B97B54" w:rsidRDefault="00684F6A" w:rsidP="00645484">
      <w:pPr>
        <w:pStyle w:val="ListParagraph"/>
        <w:numPr>
          <w:ilvl w:val="1"/>
          <w:numId w:val="4"/>
        </w:numPr>
        <w:jc w:val="both"/>
        <w:rPr>
          <w:rFonts w:cstheme="minorHAnsi"/>
          <w:b/>
          <w:bCs/>
          <w:sz w:val="24"/>
          <w:szCs w:val="24"/>
          <w:u w:val="single"/>
        </w:rPr>
      </w:pPr>
      <w:r>
        <w:rPr>
          <w:rFonts w:cs="Arial"/>
          <w:bCs/>
          <w:sz w:val="24"/>
          <w:szCs w:val="24"/>
        </w:rPr>
        <w:t>When the NPAC exit</w:t>
      </w:r>
      <w:r w:rsidR="00645484" w:rsidRPr="00B97B54">
        <w:rPr>
          <w:rFonts w:cs="Arial"/>
          <w:bCs/>
          <w:sz w:val="24"/>
          <w:szCs w:val="24"/>
        </w:rPr>
        <w:t>s the maintenance window all vendors must be on the new 5.0 release</w:t>
      </w:r>
    </w:p>
    <w:p w14:paraId="16828009" w14:textId="77777777" w:rsidR="00645484" w:rsidRPr="00B97B54" w:rsidRDefault="00645484" w:rsidP="00645484">
      <w:pPr>
        <w:pStyle w:val="ListParagraph"/>
        <w:numPr>
          <w:ilvl w:val="1"/>
          <w:numId w:val="4"/>
        </w:numPr>
        <w:jc w:val="both"/>
        <w:rPr>
          <w:rFonts w:cstheme="minorHAnsi"/>
          <w:b/>
          <w:bCs/>
          <w:sz w:val="24"/>
          <w:szCs w:val="24"/>
          <w:u w:val="single"/>
        </w:rPr>
      </w:pPr>
      <w:r w:rsidRPr="00B97B54">
        <w:rPr>
          <w:rFonts w:cs="Arial"/>
          <w:bCs/>
          <w:sz w:val="24"/>
          <w:szCs w:val="24"/>
        </w:rPr>
        <w:t xml:space="preserve">Maintenance window extension </w:t>
      </w:r>
      <w:r w:rsidR="00C10D24" w:rsidRPr="00B97B54">
        <w:rPr>
          <w:rFonts w:cs="Arial"/>
          <w:bCs/>
          <w:sz w:val="24"/>
          <w:szCs w:val="24"/>
        </w:rPr>
        <w:t xml:space="preserve">is </w:t>
      </w:r>
      <w:r w:rsidRPr="00B97B54">
        <w:rPr>
          <w:rFonts w:cs="Arial"/>
          <w:bCs/>
          <w:sz w:val="24"/>
          <w:szCs w:val="24"/>
        </w:rPr>
        <w:t>to allow vendors sufficient time to come up on the new release</w:t>
      </w:r>
    </w:p>
    <w:p w14:paraId="2776907F" w14:textId="77777777" w:rsidR="00645484" w:rsidRPr="00B97B54" w:rsidRDefault="00645484" w:rsidP="00645484">
      <w:pPr>
        <w:pStyle w:val="ListParagraph"/>
        <w:numPr>
          <w:ilvl w:val="2"/>
          <w:numId w:val="4"/>
        </w:numPr>
        <w:jc w:val="both"/>
        <w:rPr>
          <w:rFonts w:cstheme="minorHAnsi"/>
          <w:b/>
          <w:bCs/>
          <w:sz w:val="24"/>
          <w:szCs w:val="24"/>
          <w:u w:val="single"/>
        </w:rPr>
      </w:pPr>
      <w:r w:rsidRPr="00B97B54">
        <w:rPr>
          <w:rFonts w:cs="Arial"/>
          <w:bCs/>
          <w:sz w:val="24"/>
          <w:szCs w:val="24"/>
        </w:rPr>
        <w:t>NPAC does not require an extension but thought it was in the vendors best interest to have an additional 4 hours</w:t>
      </w:r>
    </w:p>
    <w:p w14:paraId="0A921D99" w14:textId="77777777" w:rsidR="00645484" w:rsidRPr="00B97B54" w:rsidRDefault="00645484" w:rsidP="00645484">
      <w:pPr>
        <w:pStyle w:val="ListParagraph"/>
        <w:numPr>
          <w:ilvl w:val="2"/>
          <w:numId w:val="4"/>
        </w:numPr>
        <w:jc w:val="both"/>
        <w:rPr>
          <w:rFonts w:cstheme="minorHAnsi"/>
          <w:b/>
          <w:bCs/>
          <w:sz w:val="24"/>
          <w:szCs w:val="24"/>
          <w:u w:val="single"/>
        </w:rPr>
      </w:pPr>
      <w:r w:rsidRPr="00B97B54">
        <w:rPr>
          <w:rFonts w:cs="Arial"/>
          <w:bCs/>
          <w:sz w:val="24"/>
          <w:szCs w:val="24"/>
        </w:rPr>
        <w:t>Oct 25, 2020 – the extended maintenance window would now be midnight to 11:00 Central time</w:t>
      </w:r>
    </w:p>
    <w:p w14:paraId="228638AC" w14:textId="77777777" w:rsidR="00645484" w:rsidRPr="00B97B54" w:rsidRDefault="00645484" w:rsidP="00645484">
      <w:pPr>
        <w:pStyle w:val="ListParagraph"/>
        <w:numPr>
          <w:ilvl w:val="3"/>
          <w:numId w:val="4"/>
        </w:numPr>
        <w:jc w:val="both"/>
        <w:rPr>
          <w:rFonts w:cstheme="minorHAnsi"/>
          <w:b/>
          <w:bCs/>
          <w:sz w:val="24"/>
          <w:szCs w:val="24"/>
          <w:u w:val="single"/>
        </w:rPr>
      </w:pPr>
      <w:r w:rsidRPr="00B97B54">
        <w:rPr>
          <w:rFonts w:cs="Arial"/>
          <w:bCs/>
          <w:sz w:val="24"/>
          <w:szCs w:val="24"/>
        </w:rPr>
        <w:t>There were no objections to the extended maintenance window</w:t>
      </w:r>
    </w:p>
    <w:p w14:paraId="1238D9E8" w14:textId="77777777" w:rsidR="00645484" w:rsidRPr="00B97B54" w:rsidRDefault="00645484" w:rsidP="00645484">
      <w:pPr>
        <w:pStyle w:val="ListParagraph"/>
        <w:numPr>
          <w:ilvl w:val="3"/>
          <w:numId w:val="4"/>
        </w:numPr>
        <w:jc w:val="both"/>
        <w:rPr>
          <w:rFonts w:cstheme="minorHAnsi"/>
          <w:b/>
          <w:bCs/>
          <w:sz w:val="24"/>
          <w:szCs w:val="24"/>
          <w:u w:val="single"/>
        </w:rPr>
      </w:pPr>
      <w:r w:rsidRPr="00B97B54">
        <w:rPr>
          <w:rFonts w:cs="Arial"/>
          <w:bCs/>
          <w:sz w:val="24"/>
          <w:szCs w:val="24"/>
        </w:rPr>
        <w:t xml:space="preserve">Chairperson will take this to the NAPM LLC and notify them of the </w:t>
      </w:r>
      <w:r w:rsidR="0004402C" w:rsidRPr="00B97B54">
        <w:rPr>
          <w:rFonts w:cs="Arial"/>
          <w:bCs/>
          <w:sz w:val="24"/>
          <w:szCs w:val="24"/>
        </w:rPr>
        <w:t xml:space="preserve">recommendation </w:t>
      </w:r>
      <w:r w:rsidR="00E54B36" w:rsidRPr="00B97B54">
        <w:rPr>
          <w:rFonts w:cs="Arial"/>
          <w:bCs/>
          <w:sz w:val="24"/>
          <w:szCs w:val="24"/>
        </w:rPr>
        <w:t xml:space="preserve">for an </w:t>
      </w:r>
      <w:r w:rsidRPr="00B97B54">
        <w:rPr>
          <w:rFonts w:cs="Arial"/>
          <w:bCs/>
          <w:sz w:val="24"/>
          <w:szCs w:val="24"/>
        </w:rPr>
        <w:t xml:space="preserve">extended </w:t>
      </w:r>
      <w:r w:rsidR="00E54B36" w:rsidRPr="00B97B54">
        <w:rPr>
          <w:rFonts w:cs="Arial"/>
          <w:bCs/>
          <w:sz w:val="24"/>
          <w:szCs w:val="24"/>
        </w:rPr>
        <w:t xml:space="preserve">maintenance </w:t>
      </w:r>
      <w:r w:rsidRPr="00B97B54">
        <w:rPr>
          <w:rFonts w:cs="Arial"/>
          <w:bCs/>
          <w:sz w:val="24"/>
          <w:szCs w:val="24"/>
        </w:rPr>
        <w:t>window</w:t>
      </w:r>
    </w:p>
    <w:p w14:paraId="2A0C4E55" w14:textId="77777777" w:rsidR="00645484" w:rsidRDefault="00645484" w:rsidP="00645484">
      <w:pPr>
        <w:jc w:val="both"/>
        <w:rPr>
          <w:rFonts w:cstheme="minorHAnsi"/>
          <w:b/>
          <w:bCs/>
          <w:sz w:val="28"/>
          <w:szCs w:val="24"/>
          <w:u w:val="single"/>
        </w:rPr>
      </w:pPr>
      <w:r w:rsidRPr="00B7489A">
        <w:rPr>
          <w:rFonts w:cstheme="minorHAnsi"/>
          <w:b/>
          <w:bCs/>
          <w:sz w:val="28"/>
          <w:szCs w:val="24"/>
          <w:u w:val="single"/>
        </w:rPr>
        <w:t>C</w:t>
      </w:r>
      <w:r>
        <w:rPr>
          <w:rFonts w:cstheme="minorHAnsi"/>
          <w:b/>
          <w:bCs/>
          <w:sz w:val="28"/>
          <w:szCs w:val="24"/>
          <w:u w:val="single"/>
        </w:rPr>
        <w:t>hange Management Summary - C</w:t>
      </w:r>
      <w:r w:rsidRPr="00B7489A">
        <w:rPr>
          <w:rFonts w:cstheme="minorHAnsi"/>
          <w:b/>
          <w:bCs/>
          <w:sz w:val="28"/>
          <w:szCs w:val="24"/>
          <w:u w:val="single"/>
        </w:rPr>
        <w:t>MA</w:t>
      </w:r>
    </w:p>
    <w:p w14:paraId="3525DD6F" w14:textId="77777777" w:rsidR="00645484" w:rsidRPr="00B97B54" w:rsidRDefault="00645484" w:rsidP="00645484">
      <w:pPr>
        <w:pStyle w:val="Title"/>
        <w:numPr>
          <w:ilvl w:val="0"/>
          <w:numId w:val="3"/>
        </w:numPr>
        <w:jc w:val="left"/>
        <w:rPr>
          <w:rFonts w:asciiTheme="minorHAnsi" w:hAnsiTheme="minorHAnsi" w:cs="Arial"/>
          <w:b w:val="0"/>
          <w:bCs/>
          <w:szCs w:val="24"/>
        </w:rPr>
      </w:pPr>
      <w:r w:rsidRPr="00B97B54">
        <w:rPr>
          <w:rFonts w:asciiTheme="minorHAnsi" w:hAnsiTheme="minorHAnsi" w:cs="Arial"/>
          <w:bCs/>
          <w:szCs w:val="24"/>
        </w:rPr>
        <w:t>Change Order Summary Documents Review</w:t>
      </w:r>
    </w:p>
    <w:p w14:paraId="08ACBAE7" w14:textId="77777777" w:rsidR="00645484" w:rsidRPr="00B97B54" w:rsidRDefault="00645484" w:rsidP="00645484">
      <w:pPr>
        <w:pStyle w:val="Title"/>
        <w:numPr>
          <w:ilvl w:val="1"/>
          <w:numId w:val="3"/>
        </w:numPr>
        <w:jc w:val="left"/>
        <w:rPr>
          <w:rFonts w:asciiTheme="minorHAnsi" w:hAnsiTheme="minorHAnsi" w:cs="Arial"/>
          <w:b w:val="0"/>
          <w:bCs/>
          <w:szCs w:val="24"/>
        </w:rPr>
      </w:pPr>
      <w:r w:rsidRPr="00B97B54">
        <w:rPr>
          <w:rFonts w:asciiTheme="minorHAnsi" w:hAnsiTheme="minorHAnsi" w:cs="Arial"/>
          <w:b w:val="0"/>
          <w:bCs/>
          <w:szCs w:val="24"/>
        </w:rPr>
        <w:t xml:space="preserve">Since no there were no new COs introduced and no status changes to existing COs, the CO Summary did not require updating.  The latest version from the February 25-26, 2020 meeting is posted on the website  </w:t>
      </w:r>
    </w:p>
    <w:p w14:paraId="658ADFA5" w14:textId="77777777" w:rsidR="00645484" w:rsidRPr="00B7489A" w:rsidRDefault="00645484" w:rsidP="00645484">
      <w:pPr>
        <w:rPr>
          <w:b/>
          <w:sz w:val="32"/>
          <w:szCs w:val="32"/>
          <w:u w:val="single"/>
        </w:rPr>
      </w:pPr>
    </w:p>
    <w:p w14:paraId="1BB2B1D5" w14:textId="77777777" w:rsidR="00645484" w:rsidRDefault="00645484" w:rsidP="00645484">
      <w:pPr>
        <w:jc w:val="both"/>
        <w:rPr>
          <w:rFonts w:cstheme="minorHAnsi"/>
          <w:b/>
          <w:bCs/>
          <w:sz w:val="28"/>
          <w:szCs w:val="24"/>
          <w:u w:val="single"/>
        </w:rPr>
      </w:pPr>
      <w:r>
        <w:rPr>
          <w:rFonts w:cstheme="minorHAnsi"/>
          <w:b/>
          <w:bCs/>
          <w:sz w:val="28"/>
          <w:szCs w:val="24"/>
          <w:u w:val="single"/>
        </w:rPr>
        <w:t>PIM/Change Order Documentation</w:t>
      </w:r>
    </w:p>
    <w:p w14:paraId="315CF9A5" w14:textId="77777777" w:rsidR="00645484" w:rsidRPr="00B97B54" w:rsidRDefault="00645484" w:rsidP="00645484">
      <w:pPr>
        <w:pStyle w:val="ListParagraph"/>
        <w:numPr>
          <w:ilvl w:val="0"/>
          <w:numId w:val="3"/>
        </w:numPr>
        <w:rPr>
          <w:rFonts w:cs="Arial"/>
          <w:b/>
          <w:bCs/>
          <w:sz w:val="24"/>
          <w:szCs w:val="24"/>
        </w:rPr>
      </w:pPr>
      <w:r w:rsidRPr="00B97B54">
        <w:rPr>
          <w:rFonts w:cs="Arial"/>
          <w:b/>
          <w:bCs/>
          <w:sz w:val="24"/>
          <w:szCs w:val="24"/>
        </w:rPr>
        <w:t>PIM Tracking Matrix Document review</w:t>
      </w:r>
    </w:p>
    <w:p w14:paraId="56E1EA6F" w14:textId="77777777" w:rsidR="00645484" w:rsidRPr="00B97B54" w:rsidRDefault="00645484" w:rsidP="00C10D24">
      <w:pPr>
        <w:pStyle w:val="ListParagraph"/>
        <w:numPr>
          <w:ilvl w:val="1"/>
          <w:numId w:val="3"/>
        </w:numPr>
        <w:rPr>
          <w:rFonts w:cs="Arial"/>
          <w:bCs/>
          <w:sz w:val="24"/>
          <w:szCs w:val="24"/>
        </w:rPr>
      </w:pPr>
      <w:r w:rsidRPr="00B97B54">
        <w:rPr>
          <w:rFonts w:cs="Arial"/>
          <w:bCs/>
          <w:sz w:val="24"/>
          <w:szCs w:val="24"/>
        </w:rPr>
        <w:t>Walked through all changes.</w:t>
      </w:r>
    </w:p>
    <w:p w14:paraId="33EB86B5" w14:textId="77777777" w:rsidR="00645484" w:rsidRPr="00B97B54" w:rsidRDefault="00645484" w:rsidP="00645484">
      <w:pPr>
        <w:pStyle w:val="ListParagraph"/>
        <w:numPr>
          <w:ilvl w:val="0"/>
          <w:numId w:val="3"/>
        </w:numPr>
        <w:rPr>
          <w:rFonts w:cs="Arial"/>
          <w:b/>
          <w:bCs/>
          <w:sz w:val="24"/>
          <w:szCs w:val="24"/>
        </w:rPr>
      </w:pPr>
      <w:r w:rsidRPr="00B97B54">
        <w:rPr>
          <w:rFonts w:cs="Arial"/>
          <w:b/>
          <w:bCs/>
          <w:sz w:val="24"/>
          <w:szCs w:val="24"/>
        </w:rPr>
        <w:t>Existing</w:t>
      </w:r>
      <w:r w:rsidR="00C10D24" w:rsidRPr="00B97B54">
        <w:rPr>
          <w:rFonts w:cs="Arial"/>
          <w:b/>
          <w:bCs/>
          <w:sz w:val="24"/>
          <w:szCs w:val="24"/>
        </w:rPr>
        <w:t xml:space="preserve"> and new</w:t>
      </w:r>
      <w:r w:rsidRPr="00B97B54">
        <w:rPr>
          <w:rFonts w:cs="Arial"/>
          <w:b/>
          <w:bCs/>
          <w:sz w:val="24"/>
          <w:szCs w:val="24"/>
        </w:rPr>
        <w:t xml:space="preserve"> </w:t>
      </w:r>
      <w:r w:rsidR="00C10D24" w:rsidRPr="00B97B54">
        <w:rPr>
          <w:rFonts w:cs="Arial"/>
          <w:b/>
          <w:bCs/>
          <w:sz w:val="24"/>
          <w:szCs w:val="24"/>
        </w:rPr>
        <w:t>PIMs</w:t>
      </w:r>
    </w:p>
    <w:p w14:paraId="6D9B942F" w14:textId="77777777" w:rsidR="00645484" w:rsidRPr="00B97B54" w:rsidRDefault="00645484" w:rsidP="00645484">
      <w:pPr>
        <w:pStyle w:val="ListParagraph"/>
        <w:numPr>
          <w:ilvl w:val="1"/>
          <w:numId w:val="3"/>
        </w:numPr>
        <w:rPr>
          <w:rFonts w:cs="Arial"/>
          <w:bCs/>
          <w:sz w:val="24"/>
          <w:szCs w:val="24"/>
        </w:rPr>
      </w:pPr>
      <w:r w:rsidRPr="00B97B54">
        <w:rPr>
          <w:rFonts w:cs="Arial"/>
          <w:bCs/>
          <w:sz w:val="24"/>
          <w:szCs w:val="24"/>
        </w:rPr>
        <w:t>PIM 128 - LSMS Availability</w:t>
      </w:r>
    </w:p>
    <w:p w14:paraId="0490C564" w14:textId="77777777" w:rsidR="00645484" w:rsidRPr="00B97B54" w:rsidRDefault="00645484" w:rsidP="00645484">
      <w:pPr>
        <w:pStyle w:val="ListParagraph"/>
        <w:numPr>
          <w:ilvl w:val="2"/>
          <w:numId w:val="3"/>
        </w:numPr>
        <w:rPr>
          <w:rFonts w:cs="Arial"/>
          <w:bCs/>
          <w:sz w:val="24"/>
          <w:szCs w:val="24"/>
        </w:rPr>
      </w:pPr>
      <w:r w:rsidRPr="00B97B54">
        <w:rPr>
          <w:rFonts w:cs="Arial"/>
          <w:bCs/>
          <w:sz w:val="24"/>
          <w:szCs w:val="24"/>
        </w:rPr>
        <w:t>Reviewed version 2</w:t>
      </w:r>
    </w:p>
    <w:p w14:paraId="40F1399C" w14:textId="77777777" w:rsidR="00645484" w:rsidRPr="00B97B54" w:rsidRDefault="00645484" w:rsidP="00645484">
      <w:pPr>
        <w:pStyle w:val="ListParagraph"/>
        <w:numPr>
          <w:ilvl w:val="2"/>
          <w:numId w:val="3"/>
        </w:numPr>
        <w:rPr>
          <w:rFonts w:cs="Arial"/>
          <w:bCs/>
          <w:sz w:val="24"/>
          <w:szCs w:val="24"/>
        </w:rPr>
      </w:pPr>
      <w:r w:rsidRPr="00B97B54">
        <w:rPr>
          <w:rFonts w:cs="Arial"/>
          <w:bCs/>
          <w:sz w:val="24"/>
          <w:szCs w:val="24"/>
        </w:rPr>
        <w:t xml:space="preserve">We continue to see the same behavior even after the notification was </w:t>
      </w:r>
      <w:r w:rsidR="00F60302" w:rsidRPr="00B97B54">
        <w:rPr>
          <w:rFonts w:cs="Arial"/>
          <w:bCs/>
          <w:sz w:val="24"/>
          <w:szCs w:val="24"/>
        </w:rPr>
        <w:t>distributed</w:t>
      </w:r>
      <w:r w:rsidRPr="00B97B54">
        <w:rPr>
          <w:rFonts w:cs="Arial"/>
          <w:bCs/>
          <w:sz w:val="24"/>
          <w:szCs w:val="24"/>
        </w:rPr>
        <w:t xml:space="preserve">. </w:t>
      </w:r>
    </w:p>
    <w:p w14:paraId="013BFCED" w14:textId="77777777" w:rsidR="00645484" w:rsidRPr="00B97B54" w:rsidRDefault="00645484" w:rsidP="00645484">
      <w:pPr>
        <w:pStyle w:val="ListParagraph"/>
        <w:numPr>
          <w:ilvl w:val="2"/>
          <w:numId w:val="3"/>
        </w:numPr>
        <w:rPr>
          <w:rFonts w:cs="Arial"/>
          <w:bCs/>
          <w:sz w:val="24"/>
          <w:szCs w:val="24"/>
        </w:rPr>
      </w:pPr>
      <w:r w:rsidRPr="00B97B54">
        <w:rPr>
          <w:rFonts w:cs="Arial"/>
          <w:bCs/>
          <w:sz w:val="24"/>
          <w:szCs w:val="24"/>
        </w:rPr>
        <w:lastRenderedPageBreak/>
        <w:t xml:space="preserve">Final Resolution - The LNPA will follow up with users when systems are repeatedly unavailable due to maintenance outside the normal Sunday maintenance window.  </w:t>
      </w:r>
    </w:p>
    <w:p w14:paraId="7562CF1C" w14:textId="77777777" w:rsidR="00645484" w:rsidRPr="00B97B54" w:rsidRDefault="00645484" w:rsidP="00645484">
      <w:pPr>
        <w:pStyle w:val="ListParagraph"/>
        <w:numPr>
          <w:ilvl w:val="2"/>
          <w:numId w:val="3"/>
        </w:numPr>
        <w:rPr>
          <w:rFonts w:cs="Arial"/>
          <w:bCs/>
          <w:sz w:val="24"/>
          <w:szCs w:val="24"/>
        </w:rPr>
      </w:pPr>
      <w:r w:rsidRPr="00B97B54">
        <w:rPr>
          <w:rFonts w:cs="Arial"/>
          <w:bCs/>
          <w:sz w:val="24"/>
          <w:szCs w:val="24"/>
        </w:rPr>
        <w:t>The LNPA will remind them of the Best Practice when this occurs</w:t>
      </w:r>
    </w:p>
    <w:p w14:paraId="6AB05C28" w14:textId="77777777" w:rsidR="00645484" w:rsidRPr="00B97B54" w:rsidRDefault="00645484" w:rsidP="00645484">
      <w:pPr>
        <w:pStyle w:val="ListParagraph"/>
        <w:numPr>
          <w:ilvl w:val="2"/>
          <w:numId w:val="3"/>
        </w:numPr>
        <w:rPr>
          <w:rFonts w:cs="Arial"/>
          <w:bCs/>
          <w:sz w:val="24"/>
          <w:szCs w:val="24"/>
        </w:rPr>
      </w:pPr>
      <w:r w:rsidRPr="00B97B54">
        <w:rPr>
          <w:rFonts w:cs="Arial"/>
          <w:bCs/>
          <w:sz w:val="24"/>
          <w:szCs w:val="24"/>
        </w:rPr>
        <w:t>iconectiv will</w:t>
      </w:r>
      <w:r w:rsidR="00C10D24" w:rsidRPr="00B97B54">
        <w:rPr>
          <w:rFonts w:cs="Arial"/>
          <w:bCs/>
          <w:sz w:val="24"/>
          <w:szCs w:val="24"/>
        </w:rPr>
        <w:t xml:space="preserve"> </w:t>
      </w:r>
      <w:r w:rsidRPr="00B97B54">
        <w:rPr>
          <w:rFonts w:cs="Arial"/>
          <w:bCs/>
          <w:sz w:val="24"/>
          <w:szCs w:val="24"/>
        </w:rPr>
        <w:t>update the PIM with the Final Resolution for review at the next LNP meeting</w:t>
      </w:r>
    </w:p>
    <w:p w14:paraId="0ACC60FF" w14:textId="77777777" w:rsidR="00645484" w:rsidRPr="00B97B54" w:rsidRDefault="00645484" w:rsidP="00645484">
      <w:pPr>
        <w:pStyle w:val="ListParagraph"/>
        <w:numPr>
          <w:ilvl w:val="1"/>
          <w:numId w:val="3"/>
        </w:numPr>
        <w:rPr>
          <w:rFonts w:cs="Arial"/>
          <w:bCs/>
          <w:sz w:val="24"/>
          <w:szCs w:val="24"/>
        </w:rPr>
      </w:pPr>
      <w:r w:rsidRPr="00B97B54">
        <w:rPr>
          <w:rFonts w:cs="Arial"/>
          <w:bCs/>
          <w:sz w:val="24"/>
          <w:szCs w:val="24"/>
        </w:rPr>
        <w:t>PIM 129 - Large Port Notifications</w:t>
      </w:r>
    </w:p>
    <w:p w14:paraId="5DB1D0C8" w14:textId="77777777" w:rsidR="00645484" w:rsidRPr="00B97B54" w:rsidRDefault="00645484" w:rsidP="00645484">
      <w:pPr>
        <w:pStyle w:val="ListParagraph"/>
        <w:numPr>
          <w:ilvl w:val="2"/>
          <w:numId w:val="3"/>
        </w:numPr>
        <w:rPr>
          <w:rFonts w:cs="Arial"/>
          <w:bCs/>
          <w:sz w:val="24"/>
          <w:szCs w:val="24"/>
        </w:rPr>
      </w:pPr>
      <w:r w:rsidRPr="00B97B54">
        <w:rPr>
          <w:rFonts w:cs="Arial"/>
          <w:bCs/>
          <w:sz w:val="24"/>
          <w:szCs w:val="24"/>
        </w:rPr>
        <w:t>Reviewed Final Resolution</w:t>
      </w:r>
    </w:p>
    <w:p w14:paraId="09A360B3" w14:textId="77777777" w:rsidR="00645484" w:rsidRPr="00B97B54" w:rsidRDefault="00645484" w:rsidP="00645484">
      <w:pPr>
        <w:pStyle w:val="ListParagraph"/>
        <w:numPr>
          <w:ilvl w:val="2"/>
          <w:numId w:val="3"/>
        </w:numPr>
        <w:rPr>
          <w:rFonts w:cs="Arial"/>
          <w:bCs/>
          <w:sz w:val="24"/>
          <w:szCs w:val="24"/>
        </w:rPr>
      </w:pPr>
      <w:r w:rsidRPr="00B97B54">
        <w:rPr>
          <w:rFonts w:cs="Arial"/>
          <w:bCs/>
          <w:sz w:val="24"/>
          <w:szCs w:val="24"/>
        </w:rPr>
        <w:t>No objections to accepting this resolution</w:t>
      </w:r>
    </w:p>
    <w:p w14:paraId="5BC176E9" w14:textId="77777777" w:rsidR="00645484" w:rsidRPr="00B97B54" w:rsidRDefault="00645484" w:rsidP="00645484">
      <w:pPr>
        <w:pStyle w:val="ListParagraph"/>
        <w:numPr>
          <w:ilvl w:val="1"/>
          <w:numId w:val="3"/>
        </w:numPr>
        <w:rPr>
          <w:rFonts w:cs="Arial"/>
          <w:bCs/>
          <w:sz w:val="24"/>
          <w:szCs w:val="24"/>
        </w:rPr>
      </w:pPr>
      <w:r w:rsidRPr="00B97B54">
        <w:rPr>
          <w:rFonts w:cs="Arial"/>
          <w:bCs/>
          <w:sz w:val="24"/>
          <w:szCs w:val="24"/>
        </w:rPr>
        <w:t>PIM TBD – XML Interface Enhancement</w:t>
      </w:r>
    </w:p>
    <w:p w14:paraId="27FBB837" w14:textId="77777777" w:rsidR="00645484" w:rsidRPr="00B97B54" w:rsidRDefault="00645484" w:rsidP="00645484">
      <w:pPr>
        <w:pStyle w:val="ListParagraph"/>
        <w:numPr>
          <w:ilvl w:val="2"/>
          <w:numId w:val="3"/>
        </w:numPr>
        <w:rPr>
          <w:rFonts w:cs="Arial"/>
          <w:bCs/>
          <w:sz w:val="24"/>
          <w:szCs w:val="24"/>
        </w:rPr>
      </w:pPr>
      <w:r w:rsidRPr="00B97B54">
        <w:rPr>
          <w:rFonts w:cs="Arial"/>
          <w:bCs/>
          <w:sz w:val="24"/>
          <w:szCs w:val="24"/>
        </w:rPr>
        <w:t>Reviewed draft PIM</w:t>
      </w:r>
    </w:p>
    <w:p w14:paraId="7ED6DB36" w14:textId="77777777" w:rsidR="000135F9" w:rsidRPr="00B97B54" w:rsidRDefault="00645484" w:rsidP="000135F9">
      <w:pPr>
        <w:pStyle w:val="ListParagraph"/>
        <w:numPr>
          <w:ilvl w:val="2"/>
          <w:numId w:val="3"/>
        </w:numPr>
        <w:rPr>
          <w:rFonts w:cs="Arial"/>
          <w:bCs/>
          <w:sz w:val="24"/>
          <w:szCs w:val="24"/>
        </w:rPr>
      </w:pPr>
      <w:r w:rsidRPr="00B97B54">
        <w:rPr>
          <w:rFonts w:cs="Arial"/>
          <w:bCs/>
          <w:sz w:val="24"/>
          <w:szCs w:val="24"/>
        </w:rPr>
        <w:t>Agreement reached to work this issue at the APT</w:t>
      </w:r>
    </w:p>
    <w:p w14:paraId="13A4A087" w14:textId="77777777" w:rsidR="00645484" w:rsidRPr="00B97B54" w:rsidRDefault="00645484" w:rsidP="00645484">
      <w:pPr>
        <w:pStyle w:val="ListParagraph"/>
        <w:numPr>
          <w:ilvl w:val="3"/>
          <w:numId w:val="3"/>
        </w:numPr>
        <w:rPr>
          <w:rFonts w:cs="Arial"/>
          <w:bCs/>
          <w:sz w:val="24"/>
          <w:szCs w:val="24"/>
        </w:rPr>
      </w:pPr>
      <w:r w:rsidRPr="00B97B54">
        <w:rPr>
          <w:rFonts w:cs="Arial"/>
          <w:bCs/>
          <w:sz w:val="24"/>
          <w:szCs w:val="24"/>
        </w:rPr>
        <w:t xml:space="preserve">iconectiv and 10x People to </w:t>
      </w:r>
      <w:r w:rsidR="000135F9" w:rsidRPr="00B97B54">
        <w:rPr>
          <w:rFonts w:cs="Arial"/>
          <w:bCs/>
          <w:sz w:val="24"/>
          <w:szCs w:val="24"/>
        </w:rPr>
        <w:t>work on details to facilitate future APT discussions</w:t>
      </w:r>
      <w:r w:rsidRPr="00B97B54">
        <w:rPr>
          <w:rFonts w:cs="Arial"/>
          <w:bCs/>
          <w:sz w:val="24"/>
          <w:szCs w:val="24"/>
        </w:rPr>
        <w:t xml:space="preserve">  </w:t>
      </w:r>
    </w:p>
    <w:p w14:paraId="2DAF22E7" w14:textId="77777777" w:rsidR="000135F9" w:rsidRPr="00B97B54" w:rsidRDefault="000135F9" w:rsidP="00645484">
      <w:pPr>
        <w:pStyle w:val="ListParagraph"/>
        <w:numPr>
          <w:ilvl w:val="3"/>
          <w:numId w:val="3"/>
        </w:numPr>
        <w:rPr>
          <w:rFonts w:cs="Arial"/>
          <w:bCs/>
          <w:sz w:val="24"/>
          <w:szCs w:val="24"/>
        </w:rPr>
      </w:pPr>
      <w:r w:rsidRPr="00B97B54">
        <w:rPr>
          <w:rFonts w:cs="Arial"/>
          <w:bCs/>
          <w:sz w:val="24"/>
          <w:szCs w:val="24"/>
        </w:rPr>
        <w:t>APT discussions will be scheduled once the iconectiv/10X details are available</w:t>
      </w:r>
    </w:p>
    <w:p w14:paraId="32DAB2D0" w14:textId="77777777" w:rsidR="00645484" w:rsidRPr="00B97B54" w:rsidRDefault="00645484" w:rsidP="00645484">
      <w:pPr>
        <w:pStyle w:val="ListParagraph"/>
        <w:numPr>
          <w:ilvl w:val="2"/>
          <w:numId w:val="3"/>
        </w:numPr>
        <w:rPr>
          <w:rFonts w:cs="Arial"/>
          <w:bCs/>
          <w:sz w:val="24"/>
          <w:szCs w:val="24"/>
        </w:rPr>
      </w:pPr>
      <w:r w:rsidRPr="00B97B54">
        <w:rPr>
          <w:rFonts w:cs="Arial"/>
          <w:bCs/>
          <w:sz w:val="24"/>
          <w:szCs w:val="24"/>
        </w:rPr>
        <w:t>PIM was accepted and assigned #130</w:t>
      </w:r>
    </w:p>
    <w:p w14:paraId="0B0AA690" w14:textId="77777777" w:rsidR="00645484" w:rsidRPr="00B97B54" w:rsidRDefault="00645484" w:rsidP="00645484">
      <w:pPr>
        <w:pStyle w:val="ListParagraph"/>
        <w:numPr>
          <w:ilvl w:val="0"/>
          <w:numId w:val="3"/>
        </w:numPr>
        <w:rPr>
          <w:rFonts w:cstheme="minorHAnsi"/>
          <w:b/>
          <w:sz w:val="24"/>
          <w:szCs w:val="24"/>
        </w:rPr>
      </w:pPr>
      <w:r w:rsidRPr="00B97B54">
        <w:rPr>
          <w:rFonts w:cstheme="minorHAnsi"/>
          <w:b/>
          <w:bCs/>
          <w:sz w:val="24"/>
          <w:szCs w:val="24"/>
        </w:rPr>
        <w:t>Final R</w:t>
      </w:r>
      <w:r w:rsidR="0080270E" w:rsidRPr="00B97B54">
        <w:rPr>
          <w:rFonts w:cstheme="minorHAnsi"/>
          <w:b/>
          <w:bCs/>
          <w:sz w:val="24"/>
          <w:szCs w:val="24"/>
        </w:rPr>
        <w:t>esolution Review PIMS 76-88 (</w:t>
      </w:r>
      <w:r w:rsidRPr="00B97B54">
        <w:rPr>
          <w:rFonts w:cstheme="minorHAnsi"/>
          <w:b/>
          <w:bCs/>
          <w:sz w:val="24"/>
          <w:szCs w:val="24"/>
        </w:rPr>
        <w:t>follow up</w:t>
      </w:r>
      <w:r w:rsidR="0080270E" w:rsidRPr="00B97B54">
        <w:rPr>
          <w:rFonts w:cstheme="minorHAnsi"/>
          <w:b/>
          <w:bCs/>
          <w:sz w:val="24"/>
          <w:szCs w:val="24"/>
        </w:rPr>
        <w:t xml:space="preserve"> to open AI</w:t>
      </w:r>
      <w:r w:rsidR="0080270E" w:rsidRPr="00B97B54">
        <w:rPr>
          <w:rFonts w:cstheme="minorHAnsi"/>
          <w:bCs/>
          <w:sz w:val="24"/>
          <w:szCs w:val="24"/>
        </w:rPr>
        <w:t xml:space="preserve"> </w:t>
      </w:r>
      <w:r w:rsidR="0080270E" w:rsidRPr="00B97B54">
        <w:rPr>
          <w:rFonts w:cs="Arial"/>
          <w:b/>
          <w:bCs/>
          <w:sz w:val="24"/>
          <w:szCs w:val="24"/>
        </w:rPr>
        <w:t>11122019-01</w:t>
      </w:r>
      <w:r w:rsidRPr="00B97B54">
        <w:rPr>
          <w:rFonts w:cstheme="minorHAnsi"/>
          <w:b/>
          <w:bCs/>
          <w:sz w:val="24"/>
          <w:szCs w:val="24"/>
        </w:rPr>
        <w:t>)</w:t>
      </w:r>
    </w:p>
    <w:p w14:paraId="32A4A35A" w14:textId="77777777" w:rsidR="00645484" w:rsidRPr="00B97B54" w:rsidRDefault="00645484" w:rsidP="00645484">
      <w:pPr>
        <w:pStyle w:val="ListParagraph"/>
        <w:numPr>
          <w:ilvl w:val="1"/>
          <w:numId w:val="3"/>
        </w:numPr>
        <w:rPr>
          <w:rFonts w:cstheme="minorHAnsi"/>
          <w:sz w:val="24"/>
          <w:szCs w:val="24"/>
        </w:rPr>
      </w:pPr>
      <w:r w:rsidRPr="00B97B54">
        <w:rPr>
          <w:rFonts w:cstheme="minorHAnsi"/>
          <w:bCs/>
          <w:sz w:val="24"/>
          <w:szCs w:val="24"/>
        </w:rPr>
        <w:t>Reviewed Final Resolution wording on PIMS 76-88.</w:t>
      </w:r>
    </w:p>
    <w:p w14:paraId="711B80A5" w14:textId="77777777" w:rsidR="00645484" w:rsidRPr="00B97B54" w:rsidRDefault="00645484" w:rsidP="00645484">
      <w:pPr>
        <w:pStyle w:val="ListParagraph"/>
        <w:numPr>
          <w:ilvl w:val="1"/>
          <w:numId w:val="3"/>
        </w:numPr>
        <w:rPr>
          <w:rFonts w:cstheme="minorHAnsi"/>
          <w:sz w:val="24"/>
          <w:szCs w:val="24"/>
        </w:rPr>
      </w:pPr>
      <w:r w:rsidRPr="00B97B54">
        <w:rPr>
          <w:rFonts w:cstheme="minorHAnsi"/>
          <w:bCs/>
          <w:sz w:val="24"/>
          <w:szCs w:val="24"/>
        </w:rPr>
        <w:t>Consensus was reached on the Final Resolutions for the PIMs reviewed</w:t>
      </w:r>
    </w:p>
    <w:p w14:paraId="472328AF" w14:textId="77777777" w:rsidR="00645484" w:rsidRPr="00B97B54" w:rsidRDefault="00645484" w:rsidP="00645484">
      <w:pPr>
        <w:pStyle w:val="ListParagraph"/>
        <w:numPr>
          <w:ilvl w:val="1"/>
          <w:numId w:val="3"/>
        </w:numPr>
        <w:rPr>
          <w:rFonts w:cstheme="minorHAnsi"/>
          <w:sz w:val="24"/>
          <w:szCs w:val="24"/>
        </w:rPr>
      </w:pPr>
      <w:r w:rsidRPr="00B97B54">
        <w:rPr>
          <w:rFonts w:cstheme="minorHAnsi"/>
          <w:bCs/>
          <w:sz w:val="24"/>
          <w:szCs w:val="24"/>
        </w:rPr>
        <w:t xml:space="preserve">Accept all changes, post new PIM to website and place a note in the PIM Tracking Matrix Description section stating that the Final Resolution for this PIM was reviewed an consensus reached on wording </w:t>
      </w:r>
    </w:p>
    <w:p w14:paraId="2ADCAD66" w14:textId="77777777" w:rsidR="00645484" w:rsidRPr="00B97B54" w:rsidRDefault="00645484" w:rsidP="00645484">
      <w:pPr>
        <w:pStyle w:val="ListParagraph"/>
        <w:numPr>
          <w:ilvl w:val="1"/>
          <w:numId w:val="3"/>
        </w:numPr>
        <w:rPr>
          <w:rFonts w:cstheme="minorHAnsi"/>
          <w:sz w:val="24"/>
          <w:szCs w:val="24"/>
        </w:rPr>
      </w:pPr>
      <w:r w:rsidRPr="00B97B54">
        <w:rPr>
          <w:rFonts w:cstheme="minorHAnsi"/>
          <w:bCs/>
          <w:sz w:val="24"/>
          <w:szCs w:val="24"/>
        </w:rPr>
        <w:t>PIM 087 discussion – Draft new PIM to update BP 004 – N-1 Carrier Methodology Clarification,  to accommodate the FCC decisions regarding All Call Qu</w:t>
      </w:r>
      <w:r w:rsidR="0080270E" w:rsidRPr="00B97B54">
        <w:rPr>
          <w:rFonts w:cstheme="minorHAnsi"/>
          <w:bCs/>
          <w:sz w:val="24"/>
          <w:szCs w:val="24"/>
        </w:rPr>
        <w:t xml:space="preserve">ery (ACQ) </w:t>
      </w:r>
    </w:p>
    <w:p w14:paraId="6EF4E424" w14:textId="77777777" w:rsidR="00645484" w:rsidRPr="00884496" w:rsidRDefault="00645484" w:rsidP="00645484">
      <w:pPr>
        <w:ind w:left="360"/>
        <w:rPr>
          <w:rFonts w:cs="Arial"/>
          <w:b/>
          <w:sz w:val="28"/>
          <w:szCs w:val="28"/>
          <w:u w:val="single"/>
        </w:rPr>
      </w:pPr>
      <w:r w:rsidRPr="00884496">
        <w:rPr>
          <w:rFonts w:cs="Arial"/>
          <w:b/>
          <w:sz w:val="28"/>
          <w:szCs w:val="28"/>
          <w:u w:val="single"/>
        </w:rPr>
        <w:t>Action Item Review</w:t>
      </w:r>
    </w:p>
    <w:p w14:paraId="43E11ADC" w14:textId="77777777" w:rsidR="00645484" w:rsidRPr="00B97B54" w:rsidRDefault="00645484" w:rsidP="00645484">
      <w:pPr>
        <w:pStyle w:val="ListParagraph"/>
        <w:numPr>
          <w:ilvl w:val="0"/>
          <w:numId w:val="3"/>
        </w:numPr>
        <w:rPr>
          <w:rFonts w:cs="Arial"/>
          <w:bCs/>
          <w:sz w:val="24"/>
          <w:szCs w:val="24"/>
        </w:rPr>
      </w:pPr>
      <w:r w:rsidRPr="00B97B54">
        <w:rPr>
          <w:rFonts w:cs="Arial"/>
          <w:bCs/>
          <w:sz w:val="24"/>
          <w:szCs w:val="24"/>
        </w:rPr>
        <w:t xml:space="preserve">11122019-01 – </w:t>
      </w:r>
      <w:r w:rsidR="00583C15" w:rsidRPr="00B97B54">
        <w:rPr>
          <w:rFonts w:cs="Arial"/>
          <w:bCs/>
          <w:sz w:val="24"/>
          <w:szCs w:val="24"/>
        </w:rPr>
        <w:t>Will remain</w:t>
      </w:r>
      <w:r w:rsidRPr="00B97B54">
        <w:rPr>
          <w:rFonts w:cs="Arial"/>
          <w:bCs/>
          <w:sz w:val="24"/>
          <w:szCs w:val="24"/>
        </w:rPr>
        <w:t xml:space="preserve"> open </w:t>
      </w:r>
      <w:r w:rsidR="00583C15" w:rsidRPr="00B97B54">
        <w:rPr>
          <w:rFonts w:cs="Arial"/>
          <w:bCs/>
          <w:sz w:val="24"/>
          <w:szCs w:val="24"/>
        </w:rPr>
        <w:t>while remaining PIMs are being worked</w:t>
      </w:r>
    </w:p>
    <w:p w14:paraId="2DD04569" w14:textId="77777777" w:rsidR="00645484" w:rsidRPr="00B97B54" w:rsidRDefault="000A08BD" w:rsidP="00645484">
      <w:pPr>
        <w:pStyle w:val="ListParagraph"/>
        <w:numPr>
          <w:ilvl w:val="0"/>
          <w:numId w:val="3"/>
        </w:numPr>
        <w:rPr>
          <w:rFonts w:cs="Arial"/>
          <w:bCs/>
          <w:sz w:val="24"/>
          <w:szCs w:val="24"/>
        </w:rPr>
      </w:pPr>
      <w:r>
        <w:rPr>
          <w:rFonts w:cs="Arial"/>
          <w:bCs/>
          <w:sz w:val="24"/>
          <w:szCs w:val="24"/>
        </w:rPr>
        <w:t>02252020-</w:t>
      </w:r>
      <w:r w:rsidR="00645484" w:rsidRPr="00B97B54">
        <w:rPr>
          <w:rFonts w:cs="Arial"/>
          <w:bCs/>
          <w:sz w:val="24"/>
          <w:szCs w:val="24"/>
        </w:rPr>
        <w:t>01 – Deb &amp; Teresa still need to follow up</w:t>
      </w:r>
    </w:p>
    <w:p w14:paraId="2A039EAB" w14:textId="77777777" w:rsidR="00645484" w:rsidRPr="00B97B54" w:rsidRDefault="000A08BD" w:rsidP="00645484">
      <w:pPr>
        <w:pStyle w:val="ListParagraph"/>
        <w:numPr>
          <w:ilvl w:val="0"/>
          <w:numId w:val="3"/>
        </w:numPr>
        <w:rPr>
          <w:rFonts w:cs="Arial"/>
          <w:bCs/>
          <w:sz w:val="24"/>
          <w:szCs w:val="24"/>
        </w:rPr>
      </w:pPr>
      <w:r>
        <w:rPr>
          <w:rFonts w:cs="Arial"/>
          <w:bCs/>
          <w:sz w:val="24"/>
          <w:szCs w:val="24"/>
        </w:rPr>
        <w:t>02252020-</w:t>
      </w:r>
      <w:r w:rsidR="00645484" w:rsidRPr="00B97B54">
        <w:rPr>
          <w:rFonts w:cs="Arial"/>
          <w:bCs/>
          <w:sz w:val="24"/>
          <w:szCs w:val="24"/>
        </w:rPr>
        <w:t>03 – XML new interface is now Closed</w:t>
      </w:r>
    </w:p>
    <w:p w14:paraId="67EAD192" w14:textId="77777777" w:rsidR="00645484" w:rsidRPr="00B97B54" w:rsidRDefault="000A08BD" w:rsidP="00645484">
      <w:pPr>
        <w:pStyle w:val="ListParagraph"/>
        <w:numPr>
          <w:ilvl w:val="0"/>
          <w:numId w:val="3"/>
        </w:numPr>
        <w:rPr>
          <w:rFonts w:cs="Arial"/>
          <w:bCs/>
          <w:sz w:val="24"/>
          <w:szCs w:val="24"/>
        </w:rPr>
      </w:pPr>
      <w:r w:rsidRPr="000A08BD">
        <w:rPr>
          <w:rFonts w:cs="Arial"/>
          <w:bCs/>
          <w:color w:val="FF0000"/>
          <w:sz w:val="24"/>
          <w:szCs w:val="24"/>
        </w:rPr>
        <w:t>New Action Item 04072020-01</w:t>
      </w:r>
      <w:r w:rsidR="00645484" w:rsidRPr="000A08BD">
        <w:rPr>
          <w:rFonts w:cs="Arial"/>
          <w:bCs/>
          <w:color w:val="FF0000"/>
          <w:sz w:val="24"/>
          <w:szCs w:val="24"/>
        </w:rPr>
        <w:t xml:space="preserve"> </w:t>
      </w:r>
      <w:r>
        <w:rPr>
          <w:rFonts w:cs="Arial"/>
          <w:bCs/>
          <w:color w:val="FF0000"/>
          <w:sz w:val="24"/>
          <w:szCs w:val="24"/>
        </w:rPr>
        <w:t>–</w:t>
      </w:r>
      <w:r w:rsidR="00645484" w:rsidRPr="000A08BD">
        <w:rPr>
          <w:rFonts w:cs="Arial"/>
          <w:bCs/>
          <w:color w:val="FF0000"/>
          <w:sz w:val="24"/>
          <w:szCs w:val="24"/>
        </w:rPr>
        <w:t xml:space="preserve"> </w:t>
      </w:r>
      <w:r w:rsidRPr="000A08BD">
        <w:rPr>
          <w:rFonts w:cs="Arial"/>
          <w:bCs/>
          <w:sz w:val="24"/>
          <w:szCs w:val="24"/>
        </w:rPr>
        <w:t xml:space="preserve">iconectiv CMA to </w:t>
      </w:r>
      <w:r>
        <w:rPr>
          <w:rFonts w:cs="Arial"/>
          <w:bCs/>
          <w:sz w:val="24"/>
          <w:szCs w:val="24"/>
        </w:rPr>
        <w:t>d</w:t>
      </w:r>
      <w:r w:rsidR="00645484" w:rsidRPr="00B97B54">
        <w:rPr>
          <w:rFonts w:cs="Arial"/>
          <w:bCs/>
          <w:sz w:val="24"/>
          <w:szCs w:val="24"/>
        </w:rPr>
        <w:t xml:space="preserve">evelop </w:t>
      </w:r>
      <w:r>
        <w:rPr>
          <w:rFonts w:cs="Arial"/>
          <w:bCs/>
          <w:sz w:val="24"/>
          <w:szCs w:val="24"/>
        </w:rPr>
        <w:t xml:space="preserve">a </w:t>
      </w:r>
      <w:r w:rsidR="00645484" w:rsidRPr="00B97B54">
        <w:rPr>
          <w:rFonts w:cs="Arial"/>
          <w:bCs/>
          <w:sz w:val="24"/>
          <w:szCs w:val="24"/>
        </w:rPr>
        <w:t>new PIM to update N-1 BP</w:t>
      </w:r>
      <w:r w:rsidR="00A76386" w:rsidRPr="00B97B54">
        <w:rPr>
          <w:rFonts w:cs="Arial"/>
          <w:bCs/>
          <w:sz w:val="24"/>
          <w:szCs w:val="24"/>
        </w:rPr>
        <w:t xml:space="preserve"> 004 – N-1 Carrier Methodology Clarification</w:t>
      </w:r>
    </w:p>
    <w:p w14:paraId="3676CADF" w14:textId="77777777" w:rsidR="00645484" w:rsidRPr="00884496" w:rsidRDefault="00645484" w:rsidP="00645484">
      <w:pPr>
        <w:ind w:left="360"/>
        <w:rPr>
          <w:rFonts w:cs="Arial"/>
          <w:b/>
          <w:sz w:val="28"/>
          <w:szCs w:val="28"/>
          <w:u w:val="single"/>
        </w:rPr>
      </w:pPr>
      <w:r w:rsidRPr="00884496">
        <w:rPr>
          <w:rFonts w:cs="Arial"/>
          <w:b/>
          <w:sz w:val="28"/>
          <w:szCs w:val="28"/>
          <w:u w:val="single"/>
        </w:rPr>
        <w:t>Meeting Schedule</w:t>
      </w:r>
    </w:p>
    <w:p w14:paraId="06519805" w14:textId="77777777" w:rsidR="00645484" w:rsidRPr="00B97B54" w:rsidRDefault="00645484" w:rsidP="00645484">
      <w:pPr>
        <w:pStyle w:val="ListParagraph"/>
        <w:numPr>
          <w:ilvl w:val="0"/>
          <w:numId w:val="6"/>
        </w:numPr>
        <w:rPr>
          <w:rFonts w:cs="Arial"/>
          <w:bCs/>
          <w:sz w:val="24"/>
          <w:szCs w:val="24"/>
        </w:rPr>
      </w:pPr>
      <w:r w:rsidRPr="00B97B54">
        <w:rPr>
          <w:rFonts w:cs="Arial"/>
          <w:bCs/>
          <w:sz w:val="24"/>
          <w:szCs w:val="24"/>
        </w:rPr>
        <w:t>May 13, 2020 – 11:00 – 1:00 Eastern</w:t>
      </w:r>
    </w:p>
    <w:p w14:paraId="0341A47A" w14:textId="77777777" w:rsidR="00645484" w:rsidRPr="00B97B54" w:rsidRDefault="00645484" w:rsidP="00645484">
      <w:pPr>
        <w:pStyle w:val="ListParagraph"/>
        <w:numPr>
          <w:ilvl w:val="0"/>
          <w:numId w:val="6"/>
        </w:numPr>
        <w:rPr>
          <w:rFonts w:cs="Arial"/>
          <w:bCs/>
          <w:sz w:val="24"/>
          <w:szCs w:val="24"/>
        </w:rPr>
      </w:pPr>
      <w:r w:rsidRPr="00B97B54">
        <w:rPr>
          <w:rFonts w:cs="Arial"/>
          <w:bCs/>
          <w:sz w:val="24"/>
          <w:szCs w:val="24"/>
        </w:rPr>
        <w:t>June 2, 2020 – 11:00 – 1:00 Eastern</w:t>
      </w:r>
    </w:p>
    <w:p w14:paraId="084F99B1" w14:textId="77777777" w:rsidR="00645484" w:rsidRPr="00B97B54" w:rsidRDefault="00645484" w:rsidP="00645484">
      <w:pPr>
        <w:pStyle w:val="ListParagraph"/>
        <w:numPr>
          <w:ilvl w:val="0"/>
          <w:numId w:val="6"/>
        </w:numPr>
        <w:rPr>
          <w:rFonts w:cs="Arial"/>
          <w:bCs/>
          <w:sz w:val="24"/>
          <w:szCs w:val="24"/>
        </w:rPr>
      </w:pPr>
      <w:r w:rsidRPr="00B97B54">
        <w:rPr>
          <w:rFonts w:cs="Arial"/>
          <w:bCs/>
          <w:sz w:val="24"/>
          <w:szCs w:val="24"/>
        </w:rPr>
        <w:t>July 7, 2020 – 11:00 – 1:00 Eastern</w:t>
      </w:r>
    </w:p>
    <w:p w14:paraId="70C7C5B6" w14:textId="77777777" w:rsidR="00645484" w:rsidRPr="00265673" w:rsidRDefault="00645484" w:rsidP="00645484">
      <w:pPr>
        <w:ind w:left="360"/>
        <w:rPr>
          <w:rFonts w:cs="Arial"/>
          <w:b/>
          <w:sz w:val="28"/>
          <w:szCs w:val="28"/>
          <w:u w:val="single"/>
        </w:rPr>
      </w:pPr>
      <w:r w:rsidRPr="00265673">
        <w:rPr>
          <w:rFonts w:cs="Arial"/>
          <w:b/>
          <w:sz w:val="28"/>
          <w:szCs w:val="28"/>
          <w:u w:val="single"/>
        </w:rPr>
        <w:t>Unfinished/New Business</w:t>
      </w:r>
    </w:p>
    <w:p w14:paraId="3AF8C09C" w14:textId="77777777" w:rsidR="00071980" w:rsidRPr="00B97B54" w:rsidRDefault="00645484" w:rsidP="00B97B54">
      <w:pPr>
        <w:pStyle w:val="ListParagraph"/>
        <w:numPr>
          <w:ilvl w:val="0"/>
          <w:numId w:val="6"/>
        </w:numPr>
        <w:rPr>
          <w:rFonts w:cs="Arial"/>
          <w:bCs/>
          <w:sz w:val="24"/>
          <w:szCs w:val="24"/>
        </w:rPr>
      </w:pPr>
      <w:r w:rsidRPr="00B97B54">
        <w:rPr>
          <w:rFonts w:cs="Arial"/>
          <w:bCs/>
          <w:sz w:val="24"/>
          <w:szCs w:val="24"/>
        </w:rPr>
        <w:t>Fraud Sub Group Readout</w:t>
      </w:r>
    </w:p>
    <w:sectPr w:rsidR="00071980" w:rsidRPr="00B97B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E8E0" w14:textId="77777777" w:rsidR="0045764E" w:rsidRDefault="0045764E" w:rsidP="00933870">
      <w:pPr>
        <w:spacing w:after="0" w:line="240" w:lineRule="auto"/>
      </w:pPr>
      <w:r>
        <w:separator/>
      </w:r>
    </w:p>
  </w:endnote>
  <w:endnote w:type="continuationSeparator" w:id="0">
    <w:p w14:paraId="7CDE3C10" w14:textId="77777777" w:rsidR="0045764E" w:rsidRDefault="0045764E" w:rsidP="0093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4291" w14:textId="77777777" w:rsidR="00933870" w:rsidRDefault="0093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01E0" w14:textId="77777777" w:rsidR="00933870" w:rsidRDefault="00933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9CB7" w14:textId="77777777" w:rsidR="00933870" w:rsidRDefault="0093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E1C8" w14:textId="77777777" w:rsidR="0045764E" w:rsidRDefault="0045764E" w:rsidP="00933870">
      <w:pPr>
        <w:spacing w:after="0" w:line="240" w:lineRule="auto"/>
      </w:pPr>
      <w:r>
        <w:separator/>
      </w:r>
    </w:p>
  </w:footnote>
  <w:footnote w:type="continuationSeparator" w:id="0">
    <w:p w14:paraId="314D74D0" w14:textId="77777777" w:rsidR="0045764E" w:rsidRDefault="0045764E" w:rsidP="00933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7F7A" w14:textId="77777777" w:rsidR="00933870" w:rsidRDefault="0093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4182" w14:textId="77777777" w:rsidR="00933870" w:rsidRDefault="00933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E339" w14:textId="77777777" w:rsidR="00933870" w:rsidRDefault="0093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4C3D"/>
    <w:multiLevelType w:val="hybridMultilevel"/>
    <w:tmpl w:val="3838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826087"/>
    <w:multiLevelType w:val="hybridMultilevel"/>
    <w:tmpl w:val="DFA8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B40D5"/>
    <w:multiLevelType w:val="hybridMultilevel"/>
    <w:tmpl w:val="E38E7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1718C"/>
    <w:multiLevelType w:val="hybridMultilevel"/>
    <w:tmpl w:val="C38A2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911D64"/>
    <w:multiLevelType w:val="hybridMultilevel"/>
    <w:tmpl w:val="650E5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F046A2"/>
    <w:multiLevelType w:val="hybridMultilevel"/>
    <w:tmpl w:val="D9E0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772189">
    <w:abstractNumId w:val="0"/>
  </w:num>
  <w:num w:numId="2" w16cid:durableId="1629580577">
    <w:abstractNumId w:val="2"/>
  </w:num>
  <w:num w:numId="3" w16cid:durableId="491794656">
    <w:abstractNumId w:val="3"/>
  </w:num>
  <w:num w:numId="4" w16cid:durableId="2141069629">
    <w:abstractNumId w:val="7"/>
  </w:num>
  <w:num w:numId="5" w16cid:durableId="18895113">
    <w:abstractNumId w:val="6"/>
  </w:num>
  <w:num w:numId="6" w16cid:durableId="1938899833">
    <w:abstractNumId w:val="4"/>
  </w:num>
  <w:num w:numId="7" w16cid:durableId="608896862">
    <w:abstractNumId w:val="1"/>
  </w:num>
  <w:num w:numId="8" w16cid:durableId="310061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84"/>
    <w:rsid w:val="000135F9"/>
    <w:rsid w:val="0004402C"/>
    <w:rsid w:val="00045C2E"/>
    <w:rsid w:val="00071980"/>
    <w:rsid w:val="000A08BD"/>
    <w:rsid w:val="00232D13"/>
    <w:rsid w:val="0035509B"/>
    <w:rsid w:val="00443607"/>
    <w:rsid w:val="0045764E"/>
    <w:rsid w:val="00583C15"/>
    <w:rsid w:val="00645484"/>
    <w:rsid w:val="00684F6A"/>
    <w:rsid w:val="0080270E"/>
    <w:rsid w:val="00933870"/>
    <w:rsid w:val="00A76386"/>
    <w:rsid w:val="00B23D05"/>
    <w:rsid w:val="00B4366B"/>
    <w:rsid w:val="00B97B54"/>
    <w:rsid w:val="00BE0359"/>
    <w:rsid w:val="00C10D24"/>
    <w:rsid w:val="00DA3118"/>
    <w:rsid w:val="00E54B36"/>
    <w:rsid w:val="00F60302"/>
    <w:rsid w:val="00F8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14C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84"/>
    <w:pPr>
      <w:ind w:left="720"/>
      <w:contextualSpacing/>
    </w:pPr>
  </w:style>
  <w:style w:type="paragraph" w:styleId="Title">
    <w:name w:val="Title"/>
    <w:basedOn w:val="Normal"/>
    <w:link w:val="TitleChar"/>
    <w:uiPriority w:val="99"/>
    <w:qFormat/>
    <w:rsid w:val="00645484"/>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645484"/>
    <w:rPr>
      <w:rFonts w:ascii="Verdana" w:eastAsia="Times New Roman" w:hAnsi="Verdana" w:cs="Times New Roman"/>
      <w:b/>
      <w:sz w:val="24"/>
      <w:szCs w:val="20"/>
    </w:rPr>
  </w:style>
  <w:style w:type="paragraph" w:styleId="BalloonText">
    <w:name w:val="Balloon Text"/>
    <w:basedOn w:val="Normal"/>
    <w:link w:val="BalloonTextChar"/>
    <w:uiPriority w:val="99"/>
    <w:semiHidden/>
    <w:unhideWhenUsed/>
    <w:rsid w:val="00443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07"/>
    <w:rPr>
      <w:rFonts w:ascii="Segoe UI" w:hAnsi="Segoe UI" w:cs="Segoe UI"/>
      <w:sz w:val="18"/>
      <w:szCs w:val="18"/>
    </w:rPr>
  </w:style>
  <w:style w:type="paragraph" w:styleId="Header">
    <w:name w:val="header"/>
    <w:basedOn w:val="Normal"/>
    <w:link w:val="HeaderChar"/>
    <w:uiPriority w:val="99"/>
    <w:unhideWhenUsed/>
    <w:rsid w:val="0093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70"/>
  </w:style>
  <w:style w:type="paragraph" w:styleId="Footer">
    <w:name w:val="footer"/>
    <w:basedOn w:val="Normal"/>
    <w:link w:val="FooterChar"/>
    <w:uiPriority w:val="99"/>
    <w:unhideWhenUsed/>
    <w:rsid w:val="0093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2023-10-09T18:53:00Z</dcterms:created>
  <dcterms:modified xsi:type="dcterms:W3CDTF">2023-10-09T18:53:00Z</dcterms:modified>
</cp:coreProperties>
</file>