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695FF" w14:textId="77777777" w:rsidR="00E14B98" w:rsidRDefault="00E14B98" w:rsidP="00E14B98">
      <w:pPr>
        <w:jc w:val="center"/>
        <w:rPr>
          <w:b/>
          <w:sz w:val="32"/>
          <w:szCs w:val="32"/>
          <w:u w:val="single"/>
        </w:rPr>
      </w:pPr>
      <w:r>
        <w:rPr>
          <w:b/>
          <w:sz w:val="32"/>
          <w:szCs w:val="32"/>
          <w:u w:val="single"/>
        </w:rPr>
        <w:t>LNP Informal Meeting</w:t>
      </w:r>
    </w:p>
    <w:p w14:paraId="6E254CF9" w14:textId="5349C786" w:rsidR="00E14B98" w:rsidRDefault="00E14B98" w:rsidP="00E14B98">
      <w:pPr>
        <w:rPr>
          <w:i/>
        </w:rPr>
      </w:pPr>
      <w:r>
        <w:rPr>
          <w:i/>
        </w:rPr>
        <w:t>Date   10/6/2020 – Conference call 11:00 – 5:00 PM Eastern 45 participants</w:t>
      </w:r>
    </w:p>
    <w:p w14:paraId="2806D788" w14:textId="77777777" w:rsidR="005502D8" w:rsidRPr="00DA3118" w:rsidRDefault="005502D8" w:rsidP="005502D8">
      <w:pPr>
        <w:jc w:val="center"/>
        <w:rPr>
          <w:rFonts w:cstheme="minorHAnsi"/>
          <w:b/>
          <w:bCs/>
          <w:sz w:val="28"/>
          <w:szCs w:val="24"/>
        </w:rPr>
      </w:pPr>
      <w:r w:rsidRPr="00DA3118">
        <w:rPr>
          <w:rFonts w:cstheme="minorHAnsi"/>
          <w:b/>
          <w:bCs/>
          <w:sz w:val="28"/>
          <w:szCs w:val="24"/>
        </w:rPr>
        <w:t>Meeting Attendance</w:t>
      </w: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204"/>
        <w:gridCol w:w="2520"/>
        <w:gridCol w:w="2656"/>
      </w:tblGrid>
      <w:tr w:rsidR="005502D8" w:rsidRPr="00450D24" w14:paraId="0B6A4D38" w14:textId="77777777" w:rsidTr="00195482">
        <w:trPr>
          <w:trHeight w:val="408"/>
          <w:tblHeader/>
          <w:jc w:val="center"/>
        </w:trPr>
        <w:tc>
          <w:tcPr>
            <w:tcW w:w="2288" w:type="dxa"/>
            <w:shd w:val="solid" w:color="000080" w:fill="FFFFFF"/>
          </w:tcPr>
          <w:p w14:paraId="2987459D" w14:textId="77777777" w:rsidR="005502D8" w:rsidRPr="00F1250E" w:rsidRDefault="005502D8" w:rsidP="00195482">
            <w:pPr>
              <w:contextualSpacing/>
              <w:rPr>
                <w:b/>
                <w:color w:val="FFFFFF"/>
                <w:sz w:val="20"/>
                <w:szCs w:val="20"/>
                <w:highlight w:val="yellow"/>
              </w:rPr>
            </w:pPr>
            <w:r w:rsidRPr="00F1250E">
              <w:rPr>
                <w:b/>
                <w:color w:val="FFFFFF"/>
                <w:sz w:val="20"/>
                <w:szCs w:val="20"/>
              </w:rPr>
              <w:t>Name</w:t>
            </w:r>
          </w:p>
        </w:tc>
        <w:tc>
          <w:tcPr>
            <w:tcW w:w="2204" w:type="dxa"/>
            <w:shd w:val="solid" w:color="000080" w:fill="FFFFFF"/>
          </w:tcPr>
          <w:p w14:paraId="45865D45" w14:textId="77777777" w:rsidR="005502D8" w:rsidRPr="00F1250E" w:rsidRDefault="005502D8" w:rsidP="00195482">
            <w:pPr>
              <w:contextualSpacing/>
              <w:rPr>
                <w:b/>
                <w:color w:val="FFFFFF"/>
                <w:sz w:val="20"/>
                <w:szCs w:val="20"/>
              </w:rPr>
            </w:pPr>
            <w:r w:rsidRPr="00F1250E">
              <w:rPr>
                <w:b/>
                <w:color w:val="FFFFFF"/>
                <w:sz w:val="20"/>
                <w:szCs w:val="20"/>
              </w:rPr>
              <w:t>Company</w:t>
            </w:r>
          </w:p>
        </w:tc>
        <w:tc>
          <w:tcPr>
            <w:tcW w:w="2520" w:type="dxa"/>
            <w:shd w:val="solid" w:color="000080" w:fill="FFFFFF"/>
          </w:tcPr>
          <w:p w14:paraId="4EB4F39C" w14:textId="77777777" w:rsidR="005502D8" w:rsidRPr="00F1250E" w:rsidRDefault="005502D8" w:rsidP="00195482">
            <w:pPr>
              <w:contextualSpacing/>
              <w:rPr>
                <w:b/>
                <w:color w:val="FFFFFF"/>
                <w:sz w:val="20"/>
                <w:szCs w:val="20"/>
              </w:rPr>
            </w:pPr>
            <w:r w:rsidRPr="00F1250E">
              <w:rPr>
                <w:b/>
                <w:color w:val="FFFFFF"/>
                <w:sz w:val="20"/>
                <w:szCs w:val="20"/>
              </w:rPr>
              <w:t>Name</w:t>
            </w:r>
          </w:p>
        </w:tc>
        <w:tc>
          <w:tcPr>
            <w:tcW w:w="2656" w:type="dxa"/>
            <w:shd w:val="solid" w:color="000080" w:fill="FFFFFF"/>
          </w:tcPr>
          <w:p w14:paraId="0EF295D2" w14:textId="77777777" w:rsidR="005502D8" w:rsidRPr="00450D24" w:rsidRDefault="005502D8" w:rsidP="00195482">
            <w:pPr>
              <w:contextualSpacing/>
              <w:rPr>
                <w:b/>
                <w:color w:val="FFFFFF"/>
                <w:sz w:val="20"/>
                <w:szCs w:val="20"/>
              </w:rPr>
            </w:pPr>
            <w:r w:rsidRPr="00450D24">
              <w:rPr>
                <w:b/>
                <w:color w:val="FFFFFF"/>
                <w:sz w:val="20"/>
                <w:szCs w:val="20"/>
              </w:rPr>
              <w:t>Company</w:t>
            </w:r>
          </w:p>
        </w:tc>
      </w:tr>
      <w:tr w:rsidR="005502D8" w:rsidRPr="00450D24" w14:paraId="22C847A4"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8210C1A" w14:textId="77777777" w:rsidR="005502D8" w:rsidRPr="00064B53" w:rsidRDefault="005502D8" w:rsidP="00195482">
            <w:pPr>
              <w:rPr>
                <w:color w:val="000000"/>
                <w:sz w:val="20"/>
                <w:szCs w:val="20"/>
              </w:rPr>
            </w:pPr>
            <w:r w:rsidRPr="00064B53">
              <w:rPr>
                <w:color w:val="000000"/>
                <w:sz w:val="20"/>
                <w:szCs w:val="20"/>
              </w:rPr>
              <w:t>John Nakamura</w:t>
            </w:r>
          </w:p>
        </w:tc>
        <w:tc>
          <w:tcPr>
            <w:tcW w:w="2204" w:type="dxa"/>
            <w:tcBorders>
              <w:top w:val="nil"/>
              <w:left w:val="nil"/>
              <w:bottom w:val="single" w:sz="8" w:space="0" w:color="000080"/>
              <w:right w:val="single" w:sz="8" w:space="0" w:color="000080"/>
            </w:tcBorders>
            <w:shd w:val="clear" w:color="auto" w:fill="auto"/>
            <w:vAlign w:val="center"/>
          </w:tcPr>
          <w:p w14:paraId="76DA021B" w14:textId="77777777" w:rsidR="005502D8" w:rsidRPr="00064B53" w:rsidRDefault="005502D8" w:rsidP="00195482">
            <w:pPr>
              <w:rPr>
                <w:color w:val="000000"/>
                <w:sz w:val="20"/>
                <w:szCs w:val="20"/>
              </w:rPr>
            </w:pPr>
            <w:r w:rsidRPr="00064B53">
              <w:rPr>
                <w:color w:val="000000"/>
                <w:sz w:val="20"/>
                <w:szCs w:val="20"/>
              </w:rPr>
              <w:t>10xpeople</w:t>
            </w:r>
            <w:r w:rsidRPr="00064B53" w:rsidDel="008D5A21">
              <w:rPr>
                <w:color w:val="000000"/>
                <w:sz w:val="20"/>
                <w:szCs w:val="20"/>
              </w:rPr>
              <w:t xml:space="preserve"> </w:t>
            </w:r>
            <w:r w:rsidRPr="00064B53">
              <w:rPr>
                <w:color w:val="000000"/>
                <w:sz w:val="20"/>
                <w:szCs w:val="20"/>
              </w:rPr>
              <w:t>(phone)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248FBCA6" w14:textId="77777777" w:rsidR="005502D8" w:rsidRPr="001D41BA" w:rsidRDefault="005502D8" w:rsidP="00195482">
            <w:pPr>
              <w:rPr>
                <w:color w:val="000000"/>
                <w:sz w:val="20"/>
                <w:szCs w:val="20"/>
              </w:rPr>
            </w:pPr>
            <w:r w:rsidRPr="001D41BA">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3944E314" w14:textId="77777777" w:rsidR="005502D8" w:rsidRPr="001D41BA" w:rsidRDefault="005502D8" w:rsidP="00195482">
            <w:pPr>
              <w:rPr>
                <w:color w:val="000000"/>
                <w:sz w:val="20"/>
                <w:szCs w:val="20"/>
              </w:rPr>
            </w:pPr>
            <w:r w:rsidRPr="001D41BA">
              <w:rPr>
                <w:color w:val="000000"/>
                <w:sz w:val="20"/>
                <w:szCs w:val="20"/>
              </w:rPr>
              <w:t>iconectiv (phone)</w:t>
            </w:r>
          </w:p>
        </w:tc>
      </w:tr>
      <w:tr w:rsidR="00064B53" w:rsidRPr="00450D24" w14:paraId="03D86994"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8711C17" w14:textId="77777777" w:rsidR="00064B53" w:rsidRPr="00064B53" w:rsidRDefault="00064B53" w:rsidP="00064B53">
            <w:pPr>
              <w:rPr>
                <w:color w:val="000000"/>
                <w:sz w:val="20"/>
                <w:szCs w:val="20"/>
              </w:rPr>
            </w:pPr>
            <w:r w:rsidRPr="00064B53">
              <w:rPr>
                <w:color w:val="000000"/>
                <w:sz w:val="20"/>
                <w:szCs w:val="20"/>
              </w:rPr>
              <w:t>Lisa Marie Maxson</w:t>
            </w:r>
          </w:p>
        </w:tc>
        <w:tc>
          <w:tcPr>
            <w:tcW w:w="2204" w:type="dxa"/>
            <w:tcBorders>
              <w:top w:val="nil"/>
              <w:left w:val="nil"/>
              <w:bottom w:val="single" w:sz="8" w:space="0" w:color="000080"/>
              <w:right w:val="single" w:sz="8" w:space="0" w:color="000080"/>
            </w:tcBorders>
            <w:shd w:val="clear" w:color="auto" w:fill="auto"/>
            <w:vAlign w:val="center"/>
          </w:tcPr>
          <w:p w14:paraId="264FA36E" w14:textId="77777777" w:rsidR="00064B53" w:rsidRPr="00064B53" w:rsidRDefault="00064B53" w:rsidP="00064B53">
            <w:pPr>
              <w:rPr>
                <w:color w:val="000000"/>
                <w:sz w:val="20"/>
                <w:szCs w:val="20"/>
              </w:rPr>
            </w:pPr>
            <w:r w:rsidRPr="00064B53">
              <w:rPr>
                <w:color w:val="000000"/>
                <w:sz w:val="20"/>
                <w:szCs w:val="20"/>
              </w:rPr>
              <w:t>10xpeople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583D7D37" w14:textId="77777777" w:rsidR="00064B53" w:rsidRPr="005502D8" w:rsidRDefault="00064B53" w:rsidP="00064B53">
            <w:pPr>
              <w:rPr>
                <w:color w:val="000000"/>
                <w:sz w:val="20"/>
                <w:szCs w:val="20"/>
              </w:rPr>
            </w:pPr>
            <w:r w:rsidRPr="005502D8">
              <w:rPr>
                <w:color w:val="000000"/>
                <w:sz w:val="20"/>
                <w:szCs w:val="20"/>
              </w:rPr>
              <w:t>Michael Doherty</w:t>
            </w:r>
            <w:r w:rsidRPr="005502D8"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49F9810B" w14:textId="77777777" w:rsidR="00064B53" w:rsidRPr="005502D8" w:rsidRDefault="00064B53" w:rsidP="00064B53">
            <w:pPr>
              <w:rPr>
                <w:color w:val="000000"/>
                <w:sz w:val="20"/>
                <w:szCs w:val="20"/>
              </w:rPr>
            </w:pPr>
            <w:r w:rsidRPr="005502D8">
              <w:rPr>
                <w:color w:val="000000"/>
                <w:sz w:val="20"/>
                <w:szCs w:val="20"/>
              </w:rPr>
              <w:t>iconectiv (phone)</w:t>
            </w:r>
          </w:p>
        </w:tc>
      </w:tr>
      <w:tr w:rsidR="00064B53" w:rsidRPr="00450D24" w14:paraId="54337D37"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056F96E" w14:textId="77777777" w:rsidR="00064B53" w:rsidRPr="005502D8" w:rsidRDefault="00064B53" w:rsidP="00064B53">
            <w:pPr>
              <w:rPr>
                <w:color w:val="000000"/>
                <w:sz w:val="20"/>
                <w:szCs w:val="20"/>
              </w:rPr>
            </w:pPr>
            <w:r w:rsidRPr="005502D8">
              <w:rPr>
                <w:color w:val="000000"/>
                <w:sz w:val="20"/>
                <w:szCs w:val="20"/>
              </w:rPr>
              <w:t>Kim Isaacs</w:t>
            </w:r>
          </w:p>
        </w:tc>
        <w:tc>
          <w:tcPr>
            <w:tcW w:w="2204" w:type="dxa"/>
            <w:tcBorders>
              <w:top w:val="nil"/>
              <w:left w:val="nil"/>
              <w:bottom w:val="single" w:sz="8" w:space="0" w:color="000080"/>
              <w:right w:val="single" w:sz="8" w:space="0" w:color="000080"/>
            </w:tcBorders>
            <w:shd w:val="clear" w:color="auto" w:fill="auto"/>
            <w:vAlign w:val="center"/>
          </w:tcPr>
          <w:p w14:paraId="43ABC04F" w14:textId="77777777" w:rsidR="00064B53" w:rsidRPr="005502D8" w:rsidRDefault="00064B53" w:rsidP="00064B53">
            <w:pPr>
              <w:rPr>
                <w:color w:val="000000"/>
                <w:sz w:val="20"/>
                <w:szCs w:val="20"/>
              </w:rPr>
            </w:pPr>
            <w:r w:rsidRPr="005502D8">
              <w:rPr>
                <w:color w:val="000000"/>
                <w:sz w:val="20"/>
                <w:szCs w:val="20"/>
              </w:rPr>
              <w:t>Allstream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2EFD7E40" w14:textId="77777777" w:rsidR="00064B53" w:rsidRPr="00064B53" w:rsidRDefault="00064B53" w:rsidP="00064B53">
            <w:pPr>
              <w:rPr>
                <w:color w:val="000000"/>
                <w:sz w:val="20"/>
                <w:szCs w:val="20"/>
              </w:rPr>
            </w:pPr>
            <w:r w:rsidRPr="00064B53">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4DE13823" w14:textId="77777777" w:rsidR="00064B53" w:rsidRPr="00064B53" w:rsidRDefault="00064B53" w:rsidP="00064B53">
            <w:pPr>
              <w:rPr>
                <w:color w:val="000000"/>
                <w:sz w:val="20"/>
                <w:szCs w:val="20"/>
              </w:rPr>
            </w:pPr>
            <w:r w:rsidRPr="00064B53">
              <w:rPr>
                <w:color w:val="000000"/>
                <w:sz w:val="20"/>
                <w:szCs w:val="20"/>
              </w:rPr>
              <w:t>iconectiv (phone)</w:t>
            </w:r>
          </w:p>
        </w:tc>
      </w:tr>
      <w:tr w:rsidR="001D41BA" w:rsidRPr="00450D24" w14:paraId="71AC7B86"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6579367" w14:textId="77777777" w:rsidR="001D41BA" w:rsidRPr="00064B53" w:rsidRDefault="001D41BA" w:rsidP="001D41BA">
            <w:pPr>
              <w:rPr>
                <w:color w:val="000000"/>
                <w:sz w:val="20"/>
                <w:szCs w:val="20"/>
              </w:rPr>
            </w:pPr>
            <w:r w:rsidRPr="00064B53">
              <w:rPr>
                <w:color w:val="000000"/>
                <w:sz w:val="20"/>
                <w:szCs w:val="20"/>
              </w:rPr>
              <w:t>Teresa Patton</w:t>
            </w:r>
          </w:p>
        </w:tc>
        <w:tc>
          <w:tcPr>
            <w:tcW w:w="2204" w:type="dxa"/>
            <w:tcBorders>
              <w:top w:val="nil"/>
              <w:left w:val="nil"/>
              <w:bottom w:val="single" w:sz="8" w:space="0" w:color="000080"/>
              <w:right w:val="single" w:sz="8" w:space="0" w:color="000080"/>
            </w:tcBorders>
            <w:shd w:val="clear" w:color="auto" w:fill="auto"/>
            <w:vAlign w:val="bottom"/>
          </w:tcPr>
          <w:p w14:paraId="78BEA9E3" w14:textId="77777777" w:rsidR="001D41BA" w:rsidRPr="00064B53" w:rsidRDefault="001D41BA" w:rsidP="001D41BA">
            <w:pPr>
              <w:rPr>
                <w:color w:val="000000"/>
                <w:sz w:val="20"/>
                <w:szCs w:val="20"/>
              </w:rPr>
            </w:pPr>
            <w:r w:rsidRPr="00064B53">
              <w:rPr>
                <w:color w:val="000000"/>
                <w:sz w:val="20"/>
                <w:szCs w:val="20"/>
              </w:rPr>
              <w:t>AT&amp;T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458850A4" w14:textId="77777777" w:rsidR="001D41BA" w:rsidRPr="00064B53" w:rsidRDefault="001D41BA" w:rsidP="001D41BA">
            <w:pPr>
              <w:rPr>
                <w:color w:val="000000"/>
                <w:sz w:val="20"/>
                <w:szCs w:val="20"/>
              </w:rPr>
            </w:pPr>
            <w:r>
              <w:rPr>
                <w:color w:val="000000"/>
                <w:sz w:val="20"/>
                <w:szCs w:val="20"/>
              </w:rPr>
              <w:t>Shanmugavel Krishnan</w:t>
            </w:r>
          </w:p>
        </w:tc>
        <w:tc>
          <w:tcPr>
            <w:tcW w:w="2656" w:type="dxa"/>
            <w:tcBorders>
              <w:top w:val="nil"/>
              <w:left w:val="nil"/>
              <w:bottom w:val="single" w:sz="8" w:space="0" w:color="000080"/>
              <w:right w:val="single" w:sz="8" w:space="0" w:color="000080"/>
            </w:tcBorders>
            <w:shd w:val="clear" w:color="auto" w:fill="auto"/>
            <w:vAlign w:val="bottom"/>
          </w:tcPr>
          <w:p w14:paraId="198A8211" w14:textId="77777777" w:rsidR="001D41BA" w:rsidRPr="00064B53" w:rsidRDefault="001D41BA" w:rsidP="001D41BA">
            <w:pPr>
              <w:rPr>
                <w:color w:val="000000"/>
                <w:sz w:val="20"/>
                <w:szCs w:val="20"/>
              </w:rPr>
            </w:pPr>
            <w:r w:rsidRPr="00064B53">
              <w:rPr>
                <w:color w:val="000000"/>
                <w:sz w:val="20"/>
                <w:szCs w:val="20"/>
              </w:rPr>
              <w:t>iconectiv (phone)</w:t>
            </w:r>
          </w:p>
        </w:tc>
      </w:tr>
      <w:tr w:rsidR="001D41BA" w:rsidRPr="00450D24" w14:paraId="70E1DDAF"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10BAA1C" w14:textId="77777777" w:rsidR="001D41BA" w:rsidRPr="00064B53" w:rsidRDefault="001D41BA" w:rsidP="001D41BA">
            <w:pPr>
              <w:rPr>
                <w:color w:val="000000"/>
                <w:sz w:val="20"/>
                <w:szCs w:val="20"/>
              </w:rPr>
            </w:pPr>
            <w:r w:rsidRPr="00064B53">
              <w:rPr>
                <w:color w:val="000000"/>
                <w:sz w:val="20"/>
                <w:szCs w:val="20"/>
              </w:rPr>
              <w:t>Joy McConnell-Couch</w:t>
            </w:r>
          </w:p>
        </w:tc>
        <w:tc>
          <w:tcPr>
            <w:tcW w:w="2204" w:type="dxa"/>
            <w:tcBorders>
              <w:top w:val="nil"/>
              <w:left w:val="nil"/>
              <w:bottom w:val="single" w:sz="8" w:space="0" w:color="000080"/>
              <w:right w:val="single" w:sz="8" w:space="0" w:color="000080"/>
            </w:tcBorders>
            <w:shd w:val="clear" w:color="auto" w:fill="auto"/>
            <w:vAlign w:val="center"/>
          </w:tcPr>
          <w:p w14:paraId="3789B356" w14:textId="77777777" w:rsidR="001D41BA" w:rsidRPr="00064B53" w:rsidRDefault="001D41BA" w:rsidP="001D41BA">
            <w:pPr>
              <w:rPr>
                <w:color w:val="000000"/>
                <w:sz w:val="20"/>
                <w:szCs w:val="20"/>
              </w:rPr>
            </w:pPr>
            <w:r w:rsidRPr="00064B53">
              <w:rPr>
                <w:color w:val="000000"/>
                <w:sz w:val="20"/>
                <w:szCs w:val="20"/>
              </w:rPr>
              <w:t>CenturyLink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38B1C8CE" w14:textId="77777777" w:rsidR="001D41BA" w:rsidRPr="005502D8" w:rsidRDefault="001D41BA" w:rsidP="001D41BA">
            <w:pPr>
              <w:rPr>
                <w:color w:val="000000"/>
                <w:sz w:val="20"/>
                <w:szCs w:val="20"/>
              </w:rPr>
            </w:pPr>
            <w:r w:rsidRPr="005502D8">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14:paraId="17714E9F" w14:textId="77777777" w:rsidR="001D41BA" w:rsidRPr="005502D8" w:rsidRDefault="001D41BA" w:rsidP="001D41BA">
            <w:pPr>
              <w:rPr>
                <w:color w:val="000000"/>
                <w:sz w:val="20"/>
                <w:szCs w:val="20"/>
              </w:rPr>
            </w:pPr>
            <w:r w:rsidRPr="005502D8">
              <w:rPr>
                <w:color w:val="000000"/>
                <w:sz w:val="20"/>
                <w:szCs w:val="20"/>
              </w:rPr>
              <w:t>iconectiv (phone)</w:t>
            </w:r>
          </w:p>
        </w:tc>
      </w:tr>
      <w:tr w:rsidR="001D41BA" w:rsidRPr="00450D24" w14:paraId="4BCA23EA"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4027E0F" w14:textId="77777777" w:rsidR="001D41BA" w:rsidRPr="00064B53" w:rsidRDefault="001D41BA" w:rsidP="001D41BA">
            <w:pPr>
              <w:rPr>
                <w:color w:val="000000"/>
                <w:sz w:val="20"/>
                <w:szCs w:val="20"/>
              </w:rPr>
            </w:pPr>
            <w:r w:rsidRPr="00064B53">
              <w:rPr>
                <w:color w:val="000000"/>
                <w:sz w:val="20"/>
                <w:szCs w:val="20"/>
              </w:rPr>
              <w:t>Kathy Troughton</w:t>
            </w:r>
          </w:p>
        </w:tc>
        <w:tc>
          <w:tcPr>
            <w:tcW w:w="2204" w:type="dxa"/>
            <w:tcBorders>
              <w:top w:val="nil"/>
              <w:left w:val="nil"/>
              <w:bottom w:val="single" w:sz="8" w:space="0" w:color="000080"/>
              <w:right w:val="single" w:sz="8" w:space="0" w:color="000080"/>
            </w:tcBorders>
            <w:shd w:val="clear" w:color="auto" w:fill="auto"/>
            <w:vAlign w:val="center"/>
          </w:tcPr>
          <w:p w14:paraId="0EAAC61E" w14:textId="77777777" w:rsidR="001D41BA" w:rsidRPr="00064B53" w:rsidRDefault="001D41BA" w:rsidP="001D41BA">
            <w:pPr>
              <w:rPr>
                <w:color w:val="000000"/>
                <w:sz w:val="20"/>
                <w:szCs w:val="20"/>
              </w:rPr>
            </w:pPr>
            <w:r w:rsidRPr="00064B53">
              <w:rPr>
                <w:color w:val="000000"/>
                <w:sz w:val="20"/>
                <w:szCs w:val="20"/>
              </w:rPr>
              <w:t>Charter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487F1702" w14:textId="77777777" w:rsidR="001D41BA" w:rsidRPr="00064B53" w:rsidRDefault="001D41BA" w:rsidP="001D41BA">
            <w:pPr>
              <w:rPr>
                <w:color w:val="000000"/>
                <w:sz w:val="20"/>
                <w:szCs w:val="20"/>
              </w:rPr>
            </w:pPr>
            <w:r w:rsidRPr="00064B53">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14:paraId="4EA284B6" w14:textId="77777777" w:rsidR="001D41BA" w:rsidRPr="00064B53" w:rsidRDefault="001D41BA" w:rsidP="001D41BA">
            <w:pPr>
              <w:rPr>
                <w:color w:val="000000"/>
                <w:sz w:val="20"/>
                <w:szCs w:val="20"/>
              </w:rPr>
            </w:pPr>
            <w:r w:rsidRPr="00064B53">
              <w:rPr>
                <w:color w:val="000000"/>
                <w:sz w:val="20"/>
                <w:szCs w:val="20"/>
              </w:rPr>
              <w:t>JSI (phone)</w:t>
            </w:r>
          </w:p>
        </w:tc>
      </w:tr>
      <w:tr w:rsidR="001D41BA" w:rsidRPr="00450D24" w14:paraId="70B6E5C3"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4D0B422" w14:textId="77777777" w:rsidR="001D41BA" w:rsidRPr="00064B53" w:rsidRDefault="001D41BA" w:rsidP="001D41BA">
            <w:pPr>
              <w:rPr>
                <w:color w:val="000000"/>
                <w:sz w:val="20"/>
                <w:szCs w:val="20"/>
              </w:rPr>
            </w:pPr>
            <w:r w:rsidRPr="00064B53">
              <w:rPr>
                <w:color w:val="000000"/>
                <w:sz w:val="20"/>
                <w:szCs w:val="20"/>
              </w:rPr>
              <w:t xml:space="preserve">Erik </w:t>
            </w:r>
            <w:proofErr w:type="spellStart"/>
            <w:r w:rsidRPr="00064B53">
              <w:rPr>
                <w:color w:val="000000"/>
                <w:sz w:val="20"/>
                <w:szCs w:val="20"/>
              </w:rPr>
              <w:t>Chuss</w:t>
            </w:r>
            <w:proofErr w:type="spellEnd"/>
          </w:p>
        </w:tc>
        <w:tc>
          <w:tcPr>
            <w:tcW w:w="2204" w:type="dxa"/>
            <w:tcBorders>
              <w:top w:val="nil"/>
              <w:left w:val="nil"/>
              <w:bottom w:val="single" w:sz="8" w:space="0" w:color="000080"/>
              <w:right w:val="single" w:sz="8" w:space="0" w:color="000080"/>
            </w:tcBorders>
            <w:shd w:val="clear" w:color="auto" w:fill="auto"/>
            <w:vAlign w:val="center"/>
          </w:tcPr>
          <w:p w14:paraId="759B33F2" w14:textId="77777777" w:rsidR="001D41BA" w:rsidRPr="00064B53" w:rsidRDefault="001D41BA" w:rsidP="001D41BA">
            <w:pPr>
              <w:rPr>
                <w:color w:val="000000"/>
                <w:sz w:val="20"/>
                <w:szCs w:val="20"/>
              </w:rPr>
            </w:pPr>
            <w:r w:rsidRPr="00064B53">
              <w:rPr>
                <w:color w:val="000000"/>
                <w:sz w:val="20"/>
                <w:szCs w:val="20"/>
              </w:rPr>
              <w:t>ChaseTech Consulting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5E24C293" w14:textId="77777777" w:rsidR="001D41BA" w:rsidRPr="00064B53" w:rsidRDefault="001D41BA" w:rsidP="001D41BA">
            <w:pPr>
              <w:rPr>
                <w:color w:val="000000"/>
                <w:sz w:val="20"/>
                <w:szCs w:val="20"/>
              </w:rPr>
            </w:pPr>
            <w:r w:rsidRPr="00064B53">
              <w:rPr>
                <w:color w:val="000000"/>
                <w:sz w:val="20"/>
                <w:szCs w:val="20"/>
              </w:rPr>
              <w:t>Sandeep Gupta</w:t>
            </w:r>
          </w:p>
        </w:tc>
        <w:tc>
          <w:tcPr>
            <w:tcW w:w="2656" w:type="dxa"/>
            <w:tcBorders>
              <w:top w:val="nil"/>
              <w:left w:val="nil"/>
              <w:bottom w:val="single" w:sz="8" w:space="0" w:color="000080"/>
              <w:right w:val="single" w:sz="8" w:space="0" w:color="000080"/>
            </w:tcBorders>
            <w:shd w:val="clear" w:color="auto" w:fill="auto"/>
            <w:vAlign w:val="center"/>
          </w:tcPr>
          <w:p w14:paraId="43495E63" w14:textId="77777777" w:rsidR="001D41BA" w:rsidRPr="00064B53" w:rsidRDefault="001D41BA" w:rsidP="001D41BA">
            <w:pPr>
              <w:rPr>
                <w:color w:val="000000"/>
                <w:sz w:val="20"/>
                <w:szCs w:val="20"/>
              </w:rPr>
            </w:pPr>
            <w:r w:rsidRPr="00064B53">
              <w:rPr>
                <w:color w:val="000000"/>
                <w:sz w:val="20"/>
                <w:szCs w:val="20"/>
              </w:rPr>
              <w:t>NetNumber (phone)</w:t>
            </w:r>
          </w:p>
        </w:tc>
      </w:tr>
      <w:tr w:rsidR="001D41BA" w:rsidRPr="00450D24" w14:paraId="5C0927FD"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39955F6" w14:textId="77777777" w:rsidR="001D41BA" w:rsidRPr="00064B53" w:rsidRDefault="001D41BA" w:rsidP="001D41BA">
            <w:pPr>
              <w:rPr>
                <w:color w:val="000000"/>
                <w:sz w:val="20"/>
                <w:szCs w:val="20"/>
              </w:rPr>
            </w:pPr>
            <w:r w:rsidRPr="00064B53">
              <w:rPr>
                <w:color w:val="000000"/>
                <w:sz w:val="20"/>
                <w:szCs w:val="20"/>
              </w:rPr>
              <w:t>Arnold Monell</w:t>
            </w:r>
          </w:p>
        </w:tc>
        <w:tc>
          <w:tcPr>
            <w:tcW w:w="2204" w:type="dxa"/>
            <w:tcBorders>
              <w:top w:val="nil"/>
              <w:left w:val="nil"/>
              <w:bottom w:val="single" w:sz="8" w:space="0" w:color="000080"/>
              <w:right w:val="single" w:sz="8" w:space="0" w:color="000080"/>
            </w:tcBorders>
            <w:shd w:val="clear" w:color="auto" w:fill="auto"/>
            <w:vAlign w:val="center"/>
          </w:tcPr>
          <w:p w14:paraId="1C839C68" w14:textId="77777777" w:rsidR="001D41BA" w:rsidRPr="00064B53" w:rsidRDefault="001D41BA" w:rsidP="001D41BA">
            <w:pPr>
              <w:rPr>
                <w:color w:val="000000"/>
                <w:sz w:val="20"/>
                <w:szCs w:val="20"/>
              </w:rPr>
            </w:pPr>
            <w:r w:rsidRPr="00064B53">
              <w:rPr>
                <w:color w:val="000000"/>
                <w:sz w:val="20"/>
                <w:szCs w:val="20"/>
              </w:rPr>
              <w:t>Cincinnati Bell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0013F3B0" w14:textId="77777777" w:rsidR="001D41BA" w:rsidRPr="00064B53" w:rsidRDefault="001D41BA" w:rsidP="001D41BA">
            <w:pPr>
              <w:rPr>
                <w:color w:val="000000"/>
                <w:sz w:val="20"/>
                <w:szCs w:val="20"/>
              </w:rPr>
            </w:pPr>
            <w:r w:rsidRPr="00064B53">
              <w:rPr>
                <w:color w:val="000000"/>
                <w:sz w:val="20"/>
                <w:szCs w:val="20"/>
              </w:rPr>
              <w:t>Vincent Hamrick</w:t>
            </w:r>
          </w:p>
        </w:tc>
        <w:tc>
          <w:tcPr>
            <w:tcW w:w="2656" w:type="dxa"/>
            <w:tcBorders>
              <w:top w:val="nil"/>
              <w:left w:val="nil"/>
              <w:bottom w:val="single" w:sz="8" w:space="0" w:color="000080"/>
              <w:right w:val="single" w:sz="8" w:space="0" w:color="000080"/>
            </w:tcBorders>
            <w:shd w:val="clear" w:color="auto" w:fill="auto"/>
            <w:vAlign w:val="center"/>
          </w:tcPr>
          <w:p w14:paraId="1878595E" w14:textId="77777777" w:rsidR="001D41BA" w:rsidRPr="00064B53" w:rsidRDefault="001D41BA" w:rsidP="001D41BA">
            <w:pPr>
              <w:rPr>
                <w:color w:val="000000"/>
                <w:sz w:val="20"/>
                <w:szCs w:val="20"/>
              </w:rPr>
            </w:pPr>
            <w:r w:rsidRPr="00064B53">
              <w:rPr>
                <w:color w:val="000000"/>
                <w:sz w:val="20"/>
                <w:szCs w:val="20"/>
              </w:rPr>
              <w:t>Oracle (phone)</w:t>
            </w:r>
          </w:p>
        </w:tc>
      </w:tr>
      <w:tr w:rsidR="001D41BA" w:rsidRPr="00450D24" w14:paraId="6627B962"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6500F49" w14:textId="77777777" w:rsidR="001D41BA" w:rsidRPr="00064B53" w:rsidRDefault="001D41BA" w:rsidP="001D41BA">
            <w:pPr>
              <w:rPr>
                <w:color w:val="000000"/>
                <w:sz w:val="20"/>
                <w:szCs w:val="20"/>
              </w:rPr>
            </w:pPr>
            <w:r w:rsidRPr="00064B53">
              <w:rPr>
                <w:color w:val="000000"/>
                <w:sz w:val="20"/>
                <w:szCs w:val="20"/>
              </w:rPr>
              <w:t>Randee Ryan</w:t>
            </w:r>
          </w:p>
        </w:tc>
        <w:tc>
          <w:tcPr>
            <w:tcW w:w="2204" w:type="dxa"/>
            <w:tcBorders>
              <w:top w:val="nil"/>
              <w:left w:val="nil"/>
              <w:bottom w:val="single" w:sz="8" w:space="0" w:color="000080"/>
              <w:right w:val="single" w:sz="8" w:space="0" w:color="000080"/>
            </w:tcBorders>
            <w:shd w:val="clear" w:color="auto" w:fill="auto"/>
            <w:vAlign w:val="center"/>
          </w:tcPr>
          <w:p w14:paraId="28674D3F" w14:textId="77777777" w:rsidR="001D41BA" w:rsidRPr="00064B53" w:rsidRDefault="001D41BA" w:rsidP="001D41BA">
            <w:pPr>
              <w:rPr>
                <w:color w:val="000000"/>
                <w:sz w:val="20"/>
                <w:szCs w:val="20"/>
              </w:rPr>
            </w:pPr>
            <w:r w:rsidRPr="00064B53">
              <w:rPr>
                <w:color w:val="000000"/>
                <w:sz w:val="20"/>
                <w:szCs w:val="20"/>
              </w:rPr>
              <w:t>Comcast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1E0B28AE" w14:textId="77777777" w:rsidR="001D41BA" w:rsidRPr="005502D8" w:rsidRDefault="001D41BA" w:rsidP="001D41BA">
            <w:pPr>
              <w:rPr>
                <w:color w:val="000000"/>
                <w:sz w:val="20"/>
                <w:szCs w:val="20"/>
              </w:rPr>
            </w:pPr>
            <w:r w:rsidRPr="005502D8">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center"/>
          </w:tcPr>
          <w:p w14:paraId="2D2456EE" w14:textId="77777777" w:rsidR="001D41BA" w:rsidRPr="005502D8" w:rsidRDefault="001D41BA" w:rsidP="001D41BA">
            <w:pPr>
              <w:rPr>
                <w:color w:val="000000"/>
                <w:sz w:val="20"/>
                <w:szCs w:val="20"/>
              </w:rPr>
            </w:pPr>
            <w:r w:rsidRPr="005502D8">
              <w:rPr>
                <w:color w:val="000000"/>
                <w:sz w:val="20"/>
                <w:szCs w:val="20"/>
              </w:rPr>
              <w:t>SOMOS (phone)</w:t>
            </w:r>
          </w:p>
        </w:tc>
      </w:tr>
      <w:tr w:rsidR="001D41BA" w:rsidRPr="00450D24" w14:paraId="18A8486D"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CFFC509" w14:textId="77777777" w:rsidR="001D41BA" w:rsidRPr="00064B53" w:rsidRDefault="001D41BA" w:rsidP="001D41BA">
            <w:pPr>
              <w:rPr>
                <w:color w:val="000000"/>
                <w:sz w:val="20"/>
                <w:szCs w:val="20"/>
              </w:rPr>
            </w:pPr>
            <w:r w:rsidRPr="00064B53">
              <w:rPr>
                <w:color w:val="000000"/>
                <w:sz w:val="20"/>
                <w:szCs w:val="20"/>
              </w:rPr>
              <w:t>Diane Alexenberg</w:t>
            </w:r>
          </w:p>
        </w:tc>
        <w:tc>
          <w:tcPr>
            <w:tcW w:w="2204" w:type="dxa"/>
            <w:tcBorders>
              <w:top w:val="nil"/>
              <w:left w:val="nil"/>
              <w:bottom w:val="single" w:sz="8" w:space="0" w:color="000080"/>
              <w:right w:val="single" w:sz="8" w:space="0" w:color="000080"/>
            </w:tcBorders>
            <w:shd w:val="clear" w:color="auto" w:fill="auto"/>
            <w:vAlign w:val="center"/>
          </w:tcPr>
          <w:p w14:paraId="1B36BB58" w14:textId="77777777" w:rsidR="001D41BA" w:rsidRPr="00064B53" w:rsidRDefault="001D41BA" w:rsidP="001D41BA">
            <w:pPr>
              <w:rPr>
                <w:color w:val="000000"/>
                <w:sz w:val="20"/>
                <w:szCs w:val="20"/>
              </w:rPr>
            </w:pPr>
            <w:r w:rsidRPr="00064B53">
              <w:rPr>
                <w:color w:val="000000"/>
                <w:sz w:val="20"/>
                <w:szCs w:val="20"/>
              </w:rPr>
              <w:t>Dish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1DBDE6FA" w14:textId="77777777" w:rsidR="001D41BA" w:rsidRPr="00064B53" w:rsidRDefault="001D41BA" w:rsidP="001D41BA">
            <w:pPr>
              <w:rPr>
                <w:color w:val="000000"/>
                <w:sz w:val="20"/>
                <w:szCs w:val="20"/>
              </w:rPr>
            </w:pPr>
            <w:r w:rsidRPr="00064B53">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14:paraId="1952CDA7" w14:textId="77777777" w:rsidR="001D41BA" w:rsidRPr="00064B53" w:rsidRDefault="001D41BA" w:rsidP="001D41BA">
            <w:pPr>
              <w:rPr>
                <w:color w:val="000000"/>
                <w:sz w:val="20"/>
                <w:szCs w:val="20"/>
              </w:rPr>
            </w:pPr>
            <w:r w:rsidRPr="00064B53">
              <w:rPr>
                <w:color w:val="000000"/>
                <w:sz w:val="20"/>
                <w:szCs w:val="20"/>
              </w:rPr>
              <w:t>SOMOS (phone)</w:t>
            </w:r>
          </w:p>
        </w:tc>
      </w:tr>
      <w:tr w:rsidR="001D41BA" w:rsidRPr="00450D24" w14:paraId="303AB3B0"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AEF3F63" w14:textId="77777777" w:rsidR="001D41BA" w:rsidRPr="00064B53" w:rsidRDefault="001D41BA" w:rsidP="001D41BA">
            <w:pPr>
              <w:rPr>
                <w:color w:val="000000"/>
                <w:sz w:val="20"/>
                <w:szCs w:val="20"/>
              </w:rPr>
            </w:pPr>
            <w:r w:rsidRPr="00064B53">
              <w:rPr>
                <w:color w:val="000000"/>
                <w:sz w:val="20"/>
                <w:szCs w:val="20"/>
              </w:rPr>
              <w:t>Shannon Donohue</w:t>
            </w:r>
          </w:p>
        </w:tc>
        <w:tc>
          <w:tcPr>
            <w:tcW w:w="2204" w:type="dxa"/>
            <w:tcBorders>
              <w:top w:val="nil"/>
              <w:left w:val="nil"/>
              <w:bottom w:val="single" w:sz="8" w:space="0" w:color="000080"/>
              <w:right w:val="single" w:sz="8" w:space="0" w:color="000080"/>
            </w:tcBorders>
            <w:shd w:val="clear" w:color="auto" w:fill="auto"/>
            <w:vAlign w:val="center"/>
          </w:tcPr>
          <w:p w14:paraId="175F7EE0" w14:textId="77777777" w:rsidR="001D41BA" w:rsidRPr="00064B53" w:rsidRDefault="001D41BA" w:rsidP="001D41BA">
            <w:pPr>
              <w:rPr>
                <w:color w:val="000000"/>
                <w:sz w:val="20"/>
                <w:szCs w:val="20"/>
              </w:rPr>
            </w:pPr>
            <w:r>
              <w:rPr>
                <w:color w:val="000000"/>
                <w:sz w:val="20"/>
                <w:szCs w:val="20"/>
              </w:rPr>
              <w:t xml:space="preserve">EZ </w:t>
            </w:r>
            <w:r w:rsidRPr="00064B53">
              <w:rPr>
                <w:color w:val="000000"/>
                <w:sz w:val="20"/>
                <w:szCs w:val="20"/>
              </w:rPr>
              <w:t>Texting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45931CE9" w14:textId="77777777" w:rsidR="001D41BA" w:rsidRPr="00064B53" w:rsidRDefault="001D41BA" w:rsidP="001D41BA">
            <w:pPr>
              <w:jc w:val="both"/>
              <w:rPr>
                <w:color w:val="000000"/>
                <w:sz w:val="20"/>
                <w:szCs w:val="20"/>
              </w:rPr>
            </w:pPr>
            <w:r w:rsidRPr="00064B53">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14:paraId="37C8DFB3" w14:textId="77777777" w:rsidR="001D41BA" w:rsidRPr="00064B53" w:rsidRDefault="001D41BA" w:rsidP="001D41BA">
            <w:pPr>
              <w:rPr>
                <w:color w:val="000000"/>
                <w:sz w:val="20"/>
                <w:szCs w:val="20"/>
              </w:rPr>
            </w:pPr>
            <w:r w:rsidRPr="00064B53">
              <w:rPr>
                <w:color w:val="000000"/>
                <w:sz w:val="20"/>
                <w:szCs w:val="20"/>
              </w:rPr>
              <w:t>Synchronoss (phone)</w:t>
            </w:r>
          </w:p>
        </w:tc>
      </w:tr>
      <w:tr w:rsidR="001D41BA" w:rsidRPr="00450D24" w14:paraId="701B21C1"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70C42B9" w14:textId="77777777" w:rsidR="001D41BA" w:rsidRPr="005502D8" w:rsidRDefault="001D41BA" w:rsidP="001D41BA">
            <w:pPr>
              <w:rPr>
                <w:color w:val="000000"/>
                <w:sz w:val="20"/>
                <w:szCs w:val="20"/>
              </w:rPr>
            </w:pPr>
            <w:r w:rsidRPr="005502D8">
              <w:rPr>
                <w:color w:val="000000"/>
                <w:sz w:val="20"/>
                <w:szCs w:val="20"/>
              </w:rPr>
              <w:t>Sheri Pressler</w:t>
            </w:r>
          </w:p>
        </w:tc>
        <w:tc>
          <w:tcPr>
            <w:tcW w:w="2204" w:type="dxa"/>
            <w:tcBorders>
              <w:top w:val="nil"/>
              <w:left w:val="nil"/>
              <w:bottom w:val="single" w:sz="8" w:space="0" w:color="000080"/>
              <w:right w:val="single" w:sz="8" w:space="0" w:color="000080"/>
            </w:tcBorders>
            <w:shd w:val="clear" w:color="auto" w:fill="auto"/>
            <w:vAlign w:val="center"/>
          </w:tcPr>
          <w:p w14:paraId="0C68A09B" w14:textId="77777777" w:rsidR="001D41BA" w:rsidRPr="005502D8" w:rsidRDefault="001D41BA" w:rsidP="001D41BA">
            <w:pPr>
              <w:rPr>
                <w:color w:val="000000"/>
                <w:sz w:val="20"/>
                <w:szCs w:val="20"/>
              </w:rPr>
            </w:pPr>
            <w:r w:rsidRPr="005502D8">
              <w:rPr>
                <w:color w:val="000000"/>
                <w:sz w:val="20"/>
                <w:szCs w:val="20"/>
              </w:rPr>
              <w:t>Frontier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24E61547" w14:textId="77777777" w:rsidR="001D41BA" w:rsidRPr="005502D8" w:rsidRDefault="001D41BA" w:rsidP="001D41BA">
            <w:pPr>
              <w:jc w:val="both"/>
              <w:rPr>
                <w:color w:val="000000"/>
                <w:sz w:val="20"/>
                <w:szCs w:val="20"/>
              </w:rPr>
            </w:pPr>
            <w:r w:rsidRPr="005502D8">
              <w:rPr>
                <w:color w:val="000000"/>
                <w:sz w:val="20"/>
                <w:szCs w:val="20"/>
              </w:rPr>
              <w:t>Niraj Prakash</w:t>
            </w:r>
          </w:p>
        </w:tc>
        <w:tc>
          <w:tcPr>
            <w:tcW w:w="2656" w:type="dxa"/>
            <w:tcBorders>
              <w:top w:val="nil"/>
              <w:left w:val="nil"/>
              <w:bottom w:val="single" w:sz="8" w:space="0" w:color="000080"/>
              <w:right w:val="single" w:sz="8" w:space="0" w:color="000080"/>
            </w:tcBorders>
            <w:shd w:val="clear" w:color="auto" w:fill="auto"/>
            <w:vAlign w:val="bottom"/>
          </w:tcPr>
          <w:p w14:paraId="29CB1CC3" w14:textId="77777777" w:rsidR="001D41BA" w:rsidRPr="005502D8" w:rsidRDefault="001D41BA" w:rsidP="001D41BA">
            <w:pPr>
              <w:rPr>
                <w:color w:val="000000"/>
                <w:sz w:val="20"/>
                <w:szCs w:val="20"/>
              </w:rPr>
            </w:pPr>
            <w:r w:rsidRPr="005502D8">
              <w:rPr>
                <w:color w:val="000000"/>
                <w:sz w:val="20"/>
                <w:szCs w:val="20"/>
              </w:rPr>
              <w:t>T-Mobile (phone)</w:t>
            </w:r>
          </w:p>
        </w:tc>
      </w:tr>
      <w:tr w:rsidR="001D41BA" w:rsidRPr="00450D24" w14:paraId="46AFE234"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BEADCCD" w14:textId="77777777" w:rsidR="001D41BA" w:rsidRPr="005502D8" w:rsidRDefault="001D41BA" w:rsidP="001D41BA">
            <w:pPr>
              <w:rPr>
                <w:color w:val="000000"/>
                <w:sz w:val="20"/>
                <w:szCs w:val="20"/>
              </w:rPr>
            </w:pPr>
            <w:r w:rsidRPr="005502D8">
              <w:rPr>
                <w:color w:val="000000"/>
                <w:sz w:val="20"/>
                <w:szCs w:val="20"/>
              </w:rPr>
              <w:t>Crystal Hanus</w:t>
            </w:r>
          </w:p>
        </w:tc>
        <w:tc>
          <w:tcPr>
            <w:tcW w:w="2204" w:type="dxa"/>
            <w:tcBorders>
              <w:top w:val="nil"/>
              <w:left w:val="nil"/>
              <w:bottom w:val="single" w:sz="8" w:space="0" w:color="000080"/>
              <w:right w:val="single" w:sz="8" w:space="0" w:color="000080"/>
            </w:tcBorders>
            <w:shd w:val="clear" w:color="auto" w:fill="auto"/>
            <w:vAlign w:val="bottom"/>
          </w:tcPr>
          <w:p w14:paraId="5C258FB2" w14:textId="77777777" w:rsidR="001D41BA" w:rsidRPr="005502D8" w:rsidRDefault="001D41BA" w:rsidP="001D41BA">
            <w:pPr>
              <w:rPr>
                <w:color w:val="000000"/>
                <w:sz w:val="20"/>
                <w:szCs w:val="20"/>
              </w:rPr>
            </w:pPr>
            <w:r w:rsidRPr="005502D8">
              <w:rPr>
                <w:color w:val="000000"/>
                <w:sz w:val="20"/>
                <w:szCs w:val="20"/>
              </w:rPr>
              <w:t>GVNW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280676BC" w14:textId="77777777" w:rsidR="001D41BA" w:rsidRPr="00064B53" w:rsidRDefault="001D41BA" w:rsidP="001D41BA">
            <w:pPr>
              <w:jc w:val="both"/>
              <w:rPr>
                <w:color w:val="000000"/>
                <w:sz w:val="20"/>
                <w:szCs w:val="20"/>
              </w:rPr>
            </w:pPr>
            <w:r>
              <w:rPr>
                <w:color w:val="000000"/>
                <w:sz w:val="20"/>
                <w:szCs w:val="20"/>
              </w:rPr>
              <w:t>Margie Mersman</w:t>
            </w:r>
          </w:p>
        </w:tc>
        <w:tc>
          <w:tcPr>
            <w:tcW w:w="2656" w:type="dxa"/>
            <w:tcBorders>
              <w:top w:val="nil"/>
              <w:left w:val="nil"/>
              <w:bottom w:val="single" w:sz="8" w:space="0" w:color="000080"/>
              <w:right w:val="single" w:sz="8" w:space="0" w:color="000080"/>
            </w:tcBorders>
            <w:shd w:val="clear" w:color="auto" w:fill="auto"/>
            <w:vAlign w:val="bottom"/>
          </w:tcPr>
          <w:p w14:paraId="1B05C053" w14:textId="77777777" w:rsidR="001D41BA" w:rsidRPr="00064B53" w:rsidRDefault="001D41BA" w:rsidP="001D41BA">
            <w:pPr>
              <w:rPr>
                <w:color w:val="000000"/>
                <w:sz w:val="20"/>
                <w:szCs w:val="20"/>
              </w:rPr>
            </w:pPr>
            <w:r>
              <w:rPr>
                <w:color w:val="000000"/>
                <w:sz w:val="20"/>
                <w:szCs w:val="20"/>
              </w:rPr>
              <w:t>TCA (phone)</w:t>
            </w:r>
          </w:p>
        </w:tc>
      </w:tr>
      <w:tr w:rsidR="001D41BA" w:rsidRPr="00450D24" w14:paraId="3235D5B4"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485CB9E" w14:textId="77777777" w:rsidR="001D41BA" w:rsidRPr="001D41BA" w:rsidRDefault="001D41BA" w:rsidP="001D41BA">
            <w:pPr>
              <w:rPr>
                <w:color w:val="000000"/>
                <w:sz w:val="20"/>
                <w:szCs w:val="20"/>
              </w:rPr>
            </w:pPr>
            <w:r w:rsidRPr="001D41BA">
              <w:rPr>
                <w:color w:val="000000"/>
                <w:sz w:val="20"/>
                <w:szCs w:val="20"/>
              </w:rPr>
              <w:t>Cathy McMahon</w:t>
            </w:r>
          </w:p>
        </w:tc>
        <w:tc>
          <w:tcPr>
            <w:tcW w:w="2204" w:type="dxa"/>
            <w:tcBorders>
              <w:top w:val="nil"/>
              <w:left w:val="nil"/>
              <w:bottom w:val="single" w:sz="8" w:space="0" w:color="000080"/>
              <w:right w:val="single" w:sz="8" w:space="0" w:color="000080"/>
            </w:tcBorders>
            <w:shd w:val="clear" w:color="auto" w:fill="auto"/>
            <w:vAlign w:val="center"/>
          </w:tcPr>
          <w:p w14:paraId="7BE1475C" w14:textId="77777777" w:rsidR="001D41BA" w:rsidRPr="001D41BA" w:rsidRDefault="001D41BA" w:rsidP="001D41BA">
            <w:pPr>
              <w:rPr>
                <w:color w:val="000000"/>
                <w:sz w:val="20"/>
                <w:szCs w:val="20"/>
              </w:rPr>
            </w:pPr>
            <w:r w:rsidRPr="001D41BA">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0C7B81E5" w14:textId="77777777" w:rsidR="001D41BA" w:rsidRPr="00064B53" w:rsidRDefault="001D41BA" w:rsidP="001D41BA">
            <w:pPr>
              <w:jc w:val="both"/>
              <w:rPr>
                <w:color w:val="000000"/>
                <w:sz w:val="20"/>
                <w:szCs w:val="20"/>
              </w:rPr>
            </w:pPr>
            <w:r w:rsidRPr="00064B53">
              <w:rPr>
                <w:color w:val="000000"/>
                <w:sz w:val="20"/>
                <w:szCs w:val="20"/>
              </w:rPr>
              <w:t>Sarah Halko</w:t>
            </w:r>
          </w:p>
        </w:tc>
        <w:tc>
          <w:tcPr>
            <w:tcW w:w="2656" w:type="dxa"/>
            <w:tcBorders>
              <w:top w:val="nil"/>
              <w:left w:val="nil"/>
              <w:bottom w:val="single" w:sz="8" w:space="0" w:color="000080"/>
              <w:right w:val="single" w:sz="8" w:space="0" w:color="000080"/>
            </w:tcBorders>
            <w:shd w:val="clear" w:color="auto" w:fill="auto"/>
            <w:vAlign w:val="bottom"/>
          </w:tcPr>
          <w:p w14:paraId="7932F033" w14:textId="77777777" w:rsidR="001D41BA" w:rsidRPr="00064B53" w:rsidRDefault="001D41BA" w:rsidP="001D41BA">
            <w:pPr>
              <w:rPr>
                <w:color w:val="000000"/>
                <w:sz w:val="20"/>
                <w:szCs w:val="20"/>
              </w:rPr>
            </w:pPr>
            <w:r w:rsidRPr="00064B53">
              <w:rPr>
                <w:color w:val="000000"/>
                <w:sz w:val="20"/>
                <w:szCs w:val="20"/>
              </w:rPr>
              <w:t>Telnyx (phone)</w:t>
            </w:r>
          </w:p>
        </w:tc>
      </w:tr>
      <w:tr w:rsidR="001D41BA" w:rsidRPr="00450D24" w14:paraId="20B97FC8"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65439EC" w14:textId="77777777" w:rsidR="001D41BA" w:rsidRPr="00064B53" w:rsidRDefault="00932F30" w:rsidP="001D41BA">
            <w:pPr>
              <w:rPr>
                <w:color w:val="000000"/>
                <w:sz w:val="20"/>
                <w:szCs w:val="20"/>
              </w:rPr>
            </w:pPr>
            <w:r>
              <w:rPr>
                <w:color w:val="000000"/>
                <w:sz w:val="20"/>
                <w:szCs w:val="20"/>
              </w:rPr>
              <w:t>Carolyn Knight</w:t>
            </w:r>
          </w:p>
        </w:tc>
        <w:tc>
          <w:tcPr>
            <w:tcW w:w="2204" w:type="dxa"/>
            <w:tcBorders>
              <w:top w:val="nil"/>
              <w:left w:val="nil"/>
              <w:bottom w:val="single" w:sz="8" w:space="0" w:color="000080"/>
              <w:right w:val="single" w:sz="8" w:space="0" w:color="000080"/>
            </w:tcBorders>
            <w:shd w:val="clear" w:color="auto" w:fill="auto"/>
            <w:vAlign w:val="bottom"/>
          </w:tcPr>
          <w:p w14:paraId="783F0346" w14:textId="77777777" w:rsidR="001D41BA" w:rsidRPr="00064B53" w:rsidRDefault="00932F30" w:rsidP="001D41BA">
            <w:pPr>
              <w:rPr>
                <w:color w:val="000000"/>
                <w:sz w:val="20"/>
                <w:szCs w:val="20"/>
              </w:rPr>
            </w:pPr>
            <w:r w:rsidRPr="001D41BA">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246D8DE4" w14:textId="77777777" w:rsidR="001D41BA" w:rsidRPr="00064B53" w:rsidRDefault="001D41BA" w:rsidP="001D41BA">
            <w:pPr>
              <w:jc w:val="both"/>
              <w:rPr>
                <w:color w:val="000000"/>
                <w:sz w:val="20"/>
                <w:szCs w:val="20"/>
              </w:rPr>
            </w:pPr>
            <w:r w:rsidRPr="00064B53">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19E9283E" w14:textId="77777777" w:rsidR="001D41BA" w:rsidRPr="00064B53" w:rsidRDefault="001D41BA" w:rsidP="001D41BA">
            <w:pPr>
              <w:rPr>
                <w:color w:val="000000"/>
                <w:sz w:val="20"/>
                <w:szCs w:val="20"/>
              </w:rPr>
            </w:pPr>
            <w:r w:rsidRPr="00064B53">
              <w:rPr>
                <w:color w:val="000000"/>
                <w:sz w:val="20"/>
                <w:szCs w:val="20"/>
              </w:rPr>
              <w:t>Syniverse (phone)</w:t>
            </w:r>
          </w:p>
        </w:tc>
      </w:tr>
      <w:tr w:rsidR="00932F30" w:rsidRPr="00450D24" w14:paraId="025D51C6"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767EA69" w14:textId="77777777" w:rsidR="00932F30" w:rsidRPr="00064B53" w:rsidRDefault="00932F30" w:rsidP="00932F30">
            <w:pPr>
              <w:rPr>
                <w:color w:val="000000"/>
                <w:sz w:val="20"/>
                <w:szCs w:val="20"/>
              </w:rPr>
            </w:pPr>
            <w:r w:rsidRPr="00064B53">
              <w:rPr>
                <w:color w:val="000000"/>
                <w:sz w:val="20"/>
                <w:szCs w:val="20"/>
              </w:rPr>
              <w:t>Deborah Lasher</w:t>
            </w:r>
          </w:p>
        </w:tc>
        <w:tc>
          <w:tcPr>
            <w:tcW w:w="2204" w:type="dxa"/>
            <w:tcBorders>
              <w:top w:val="nil"/>
              <w:left w:val="nil"/>
              <w:bottom w:val="single" w:sz="8" w:space="0" w:color="000080"/>
              <w:right w:val="single" w:sz="8" w:space="0" w:color="000080"/>
            </w:tcBorders>
            <w:shd w:val="clear" w:color="auto" w:fill="auto"/>
            <w:vAlign w:val="bottom"/>
          </w:tcPr>
          <w:p w14:paraId="38986DF3" w14:textId="77777777" w:rsidR="00932F30" w:rsidRPr="00064B53" w:rsidRDefault="00932F30" w:rsidP="00932F30">
            <w:pPr>
              <w:rPr>
                <w:color w:val="000000"/>
                <w:sz w:val="20"/>
                <w:szCs w:val="20"/>
              </w:rPr>
            </w:pPr>
            <w:r w:rsidRPr="00064B53">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4ABED8C5" w14:textId="77777777" w:rsidR="00932F30" w:rsidRPr="00064B53" w:rsidRDefault="00932F30" w:rsidP="00932F30">
            <w:pPr>
              <w:rPr>
                <w:color w:val="000000"/>
                <w:sz w:val="20"/>
                <w:szCs w:val="20"/>
              </w:rPr>
            </w:pPr>
            <w:r w:rsidRPr="00064B53">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168EE113" w14:textId="77777777" w:rsidR="00932F30" w:rsidRPr="00064B53" w:rsidRDefault="00932F30" w:rsidP="00932F30">
            <w:pPr>
              <w:rPr>
                <w:color w:val="000000"/>
                <w:sz w:val="20"/>
                <w:szCs w:val="20"/>
              </w:rPr>
            </w:pPr>
            <w:r w:rsidRPr="00064B53">
              <w:rPr>
                <w:color w:val="000000"/>
                <w:sz w:val="20"/>
                <w:szCs w:val="20"/>
              </w:rPr>
              <w:t>Verizon Wireless (phone)</w:t>
            </w:r>
          </w:p>
        </w:tc>
      </w:tr>
      <w:tr w:rsidR="00932F30" w:rsidRPr="00450D24" w14:paraId="7BBB41A1"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116D16D" w14:textId="77777777" w:rsidR="00932F30" w:rsidRPr="00064B53" w:rsidRDefault="00932F30" w:rsidP="00932F30">
            <w:pPr>
              <w:rPr>
                <w:color w:val="000000"/>
                <w:sz w:val="20"/>
                <w:szCs w:val="20"/>
              </w:rPr>
            </w:pPr>
            <w:r w:rsidRPr="00064B53">
              <w:rPr>
                <w:color w:val="000000"/>
                <w:sz w:val="20"/>
                <w:szCs w:val="20"/>
              </w:rPr>
              <w:t>Doug Babcock</w:t>
            </w:r>
          </w:p>
        </w:tc>
        <w:tc>
          <w:tcPr>
            <w:tcW w:w="2204" w:type="dxa"/>
            <w:tcBorders>
              <w:top w:val="nil"/>
              <w:left w:val="nil"/>
              <w:bottom w:val="single" w:sz="8" w:space="0" w:color="000080"/>
              <w:right w:val="single" w:sz="8" w:space="0" w:color="000080"/>
            </w:tcBorders>
            <w:shd w:val="clear" w:color="auto" w:fill="auto"/>
            <w:vAlign w:val="bottom"/>
          </w:tcPr>
          <w:p w14:paraId="736D1ACA" w14:textId="77777777" w:rsidR="00932F30" w:rsidRPr="00064B53" w:rsidRDefault="00932F30" w:rsidP="00932F30">
            <w:pPr>
              <w:rPr>
                <w:color w:val="000000"/>
                <w:sz w:val="20"/>
                <w:szCs w:val="20"/>
              </w:rPr>
            </w:pPr>
            <w:r w:rsidRPr="00064B53">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3BA9A035" w14:textId="77777777" w:rsidR="00932F30" w:rsidRPr="005502D8" w:rsidRDefault="00932F30" w:rsidP="00932F30">
            <w:pPr>
              <w:rPr>
                <w:color w:val="000000"/>
                <w:sz w:val="20"/>
                <w:szCs w:val="20"/>
              </w:rPr>
            </w:pPr>
            <w:r w:rsidRPr="005502D8">
              <w:rPr>
                <w:color w:val="000000"/>
                <w:sz w:val="20"/>
                <w:szCs w:val="20"/>
              </w:rPr>
              <w:t>Deborah Tucker</w:t>
            </w:r>
          </w:p>
        </w:tc>
        <w:tc>
          <w:tcPr>
            <w:tcW w:w="2656" w:type="dxa"/>
            <w:tcBorders>
              <w:top w:val="nil"/>
              <w:left w:val="nil"/>
              <w:bottom w:val="single" w:sz="8" w:space="0" w:color="000080"/>
              <w:right w:val="single" w:sz="8" w:space="0" w:color="000080"/>
            </w:tcBorders>
            <w:shd w:val="clear" w:color="auto" w:fill="auto"/>
            <w:vAlign w:val="bottom"/>
          </w:tcPr>
          <w:p w14:paraId="7573EF96" w14:textId="77777777" w:rsidR="00932F30" w:rsidRPr="005502D8" w:rsidRDefault="00932F30" w:rsidP="00932F30">
            <w:pPr>
              <w:rPr>
                <w:color w:val="000000"/>
                <w:sz w:val="20"/>
                <w:szCs w:val="20"/>
              </w:rPr>
            </w:pPr>
            <w:r w:rsidRPr="005502D8">
              <w:rPr>
                <w:color w:val="000000"/>
                <w:sz w:val="20"/>
                <w:szCs w:val="20"/>
              </w:rPr>
              <w:t>Verizon Wireless (phone)</w:t>
            </w:r>
          </w:p>
        </w:tc>
      </w:tr>
      <w:tr w:rsidR="00932F30" w:rsidRPr="00450D24" w14:paraId="000B85CD"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9D1AC4E" w14:textId="77777777" w:rsidR="00932F30" w:rsidRPr="00064B53" w:rsidRDefault="00932F30" w:rsidP="00932F30">
            <w:pPr>
              <w:rPr>
                <w:color w:val="000000"/>
                <w:sz w:val="20"/>
                <w:szCs w:val="20"/>
              </w:rPr>
            </w:pPr>
            <w:r w:rsidRPr="00064B53">
              <w:rPr>
                <w:color w:val="000000"/>
                <w:sz w:val="20"/>
                <w:szCs w:val="20"/>
              </w:rPr>
              <w:t>George Tsacnaris</w:t>
            </w:r>
          </w:p>
        </w:tc>
        <w:tc>
          <w:tcPr>
            <w:tcW w:w="2204" w:type="dxa"/>
            <w:tcBorders>
              <w:top w:val="nil"/>
              <w:left w:val="nil"/>
              <w:bottom w:val="single" w:sz="8" w:space="0" w:color="000080"/>
              <w:right w:val="single" w:sz="8" w:space="0" w:color="000080"/>
            </w:tcBorders>
            <w:shd w:val="clear" w:color="auto" w:fill="auto"/>
            <w:vAlign w:val="bottom"/>
          </w:tcPr>
          <w:p w14:paraId="5BCC1F0D" w14:textId="77777777" w:rsidR="00932F30" w:rsidRPr="00064B53" w:rsidRDefault="00932F30" w:rsidP="00932F30">
            <w:pPr>
              <w:rPr>
                <w:color w:val="000000"/>
                <w:sz w:val="20"/>
                <w:szCs w:val="20"/>
              </w:rPr>
            </w:pPr>
            <w:r w:rsidRPr="00064B53">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40D01315" w14:textId="77777777" w:rsidR="00932F30" w:rsidRPr="005502D8" w:rsidRDefault="00932F30" w:rsidP="00932F30">
            <w:pPr>
              <w:rPr>
                <w:color w:val="000000"/>
                <w:sz w:val="20"/>
                <w:szCs w:val="20"/>
              </w:rPr>
            </w:pPr>
            <w:r>
              <w:rPr>
                <w:color w:val="000000"/>
                <w:sz w:val="20"/>
                <w:szCs w:val="20"/>
              </w:rPr>
              <w:t>Scott McGee</w:t>
            </w:r>
          </w:p>
        </w:tc>
        <w:tc>
          <w:tcPr>
            <w:tcW w:w="2656" w:type="dxa"/>
            <w:tcBorders>
              <w:top w:val="nil"/>
              <w:left w:val="nil"/>
              <w:bottom w:val="single" w:sz="8" w:space="0" w:color="000080"/>
              <w:right w:val="single" w:sz="8" w:space="0" w:color="000080"/>
            </w:tcBorders>
            <w:shd w:val="clear" w:color="auto" w:fill="auto"/>
            <w:vAlign w:val="bottom"/>
          </w:tcPr>
          <w:p w14:paraId="0978F2E9" w14:textId="77777777" w:rsidR="00932F30" w:rsidRPr="005502D8" w:rsidRDefault="00932F30" w:rsidP="00932F30">
            <w:pPr>
              <w:rPr>
                <w:color w:val="000000"/>
                <w:sz w:val="20"/>
                <w:szCs w:val="20"/>
              </w:rPr>
            </w:pPr>
            <w:r>
              <w:rPr>
                <w:color w:val="000000"/>
                <w:sz w:val="20"/>
                <w:szCs w:val="20"/>
              </w:rPr>
              <w:t>X3I</w:t>
            </w:r>
          </w:p>
        </w:tc>
      </w:tr>
      <w:tr w:rsidR="00932F30" w:rsidRPr="00450D24" w14:paraId="65BEEBB4" w14:textId="77777777" w:rsidTr="00195482">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518C2F1" w14:textId="77777777" w:rsidR="00932F30" w:rsidRPr="00064B53" w:rsidRDefault="00932F30" w:rsidP="00932F30">
            <w:pPr>
              <w:rPr>
                <w:color w:val="000000"/>
                <w:sz w:val="20"/>
                <w:szCs w:val="20"/>
              </w:rPr>
            </w:pPr>
            <w:r>
              <w:rPr>
                <w:color w:val="000000"/>
                <w:sz w:val="20"/>
                <w:szCs w:val="20"/>
              </w:rPr>
              <w:t>Guests: Mitul Parmar, Greg</w:t>
            </w:r>
          </w:p>
        </w:tc>
        <w:tc>
          <w:tcPr>
            <w:tcW w:w="2204" w:type="dxa"/>
            <w:tcBorders>
              <w:top w:val="nil"/>
              <w:left w:val="nil"/>
              <w:bottom w:val="single" w:sz="8" w:space="0" w:color="000080"/>
              <w:right w:val="single" w:sz="8" w:space="0" w:color="000080"/>
            </w:tcBorders>
            <w:shd w:val="clear" w:color="auto" w:fill="auto"/>
            <w:vAlign w:val="bottom"/>
          </w:tcPr>
          <w:p w14:paraId="31FB7D9B" w14:textId="77777777" w:rsidR="00932F30" w:rsidRPr="00064B53" w:rsidRDefault="00932F30" w:rsidP="00932F30">
            <w:pPr>
              <w:rPr>
                <w:color w:val="000000"/>
                <w:sz w:val="20"/>
                <w:szCs w:val="20"/>
              </w:rPr>
            </w:pPr>
            <w:r>
              <w:rPr>
                <w:color w:val="000000"/>
                <w:sz w:val="20"/>
                <w:szCs w:val="20"/>
              </w:rPr>
              <w:t xml:space="preserve">Chris Cunningham, </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180E738F" w14:textId="77777777" w:rsidR="00932F30" w:rsidRPr="005502D8" w:rsidRDefault="00932F30" w:rsidP="00932F30">
            <w:pPr>
              <w:rPr>
                <w:color w:val="000000"/>
                <w:sz w:val="20"/>
                <w:szCs w:val="20"/>
              </w:rPr>
            </w:pPr>
            <w:r>
              <w:rPr>
                <w:color w:val="000000"/>
                <w:sz w:val="20"/>
                <w:szCs w:val="20"/>
              </w:rPr>
              <w:t>Sam Grayson</w:t>
            </w:r>
          </w:p>
        </w:tc>
        <w:tc>
          <w:tcPr>
            <w:tcW w:w="2656" w:type="dxa"/>
            <w:tcBorders>
              <w:top w:val="nil"/>
              <w:left w:val="nil"/>
              <w:bottom w:val="single" w:sz="8" w:space="0" w:color="000080"/>
              <w:right w:val="single" w:sz="8" w:space="0" w:color="000080"/>
            </w:tcBorders>
            <w:shd w:val="clear" w:color="auto" w:fill="auto"/>
            <w:vAlign w:val="bottom"/>
          </w:tcPr>
          <w:p w14:paraId="7D73FD07" w14:textId="77777777" w:rsidR="00932F30" w:rsidRPr="005502D8" w:rsidRDefault="00932F30" w:rsidP="00932F30">
            <w:pPr>
              <w:rPr>
                <w:color w:val="000000"/>
                <w:sz w:val="20"/>
                <w:szCs w:val="20"/>
              </w:rPr>
            </w:pPr>
          </w:p>
        </w:tc>
      </w:tr>
    </w:tbl>
    <w:p w14:paraId="68654376" w14:textId="77777777" w:rsidR="005502D8" w:rsidRDefault="005502D8" w:rsidP="005502D8">
      <w:pPr>
        <w:rPr>
          <w:i/>
        </w:rPr>
      </w:pPr>
    </w:p>
    <w:p w14:paraId="0FD9F55D" w14:textId="77777777" w:rsidR="005502D8" w:rsidRDefault="005502D8" w:rsidP="00E14B98">
      <w:pPr>
        <w:rPr>
          <w:i/>
        </w:rPr>
      </w:pPr>
    </w:p>
    <w:p w14:paraId="37A6AF0D" w14:textId="77777777" w:rsidR="00E14B98" w:rsidRPr="00862559" w:rsidRDefault="00E14B98" w:rsidP="00E14B98">
      <w:pPr>
        <w:ind w:left="720" w:firstLine="720"/>
        <w:rPr>
          <w:rFonts w:cstheme="minorHAnsi"/>
          <w:b/>
          <w:sz w:val="28"/>
          <w:szCs w:val="28"/>
        </w:rPr>
      </w:pPr>
      <w:r w:rsidRPr="00862559">
        <w:rPr>
          <w:rFonts w:cstheme="minorHAnsi"/>
          <w:b/>
          <w:sz w:val="28"/>
          <w:szCs w:val="28"/>
        </w:rPr>
        <w:t>Introductions and Agenda Review – All</w:t>
      </w:r>
    </w:p>
    <w:p w14:paraId="10965D64" w14:textId="77777777" w:rsidR="00E14B98" w:rsidRPr="00862559" w:rsidRDefault="00E14B98" w:rsidP="00E14B98">
      <w:pPr>
        <w:ind w:left="720" w:firstLine="720"/>
        <w:rPr>
          <w:rFonts w:cstheme="minorHAnsi"/>
          <w:b/>
          <w:sz w:val="28"/>
          <w:szCs w:val="28"/>
        </w:rPr>
      </w:pPr>
      <w:r w:rsidRPr="00862559">
        <w:rPr>
          <w:rFonts w:cstheme="minorHAnsi"/>
          <w:b/>
          <w:sz w:val="28"/>
          <w:szCs w:val="28"/>
        </w:rPr>
        <w:t xml:space="preserve">Antitrust Notice </w:t>
      </w:r>
    </w:p>
    <w:p w14:paraId="73898CBB" w14:textId="77777777" w:rsidR="00E14B98" w:rsidRPr="00334BDF" w:rsidRDefault="00E14B98" w:rsidP="00E14B98">
      <w:pPr>
        <w:pStyle w:val="ListParagraph"/>
        <w:numPr>
          <w:ilvl w:val="0"/>
          <w:numId w:val="2"/>
        </w:numPr>
        <w:spacing w:after="0" w:line="240" w:lineRule="auto"/>
        <w:ind w:left="2520"/>
        <w:rPr>
          <w:rFonts w:cstheme="minorHAnsi"/>
          <w:bCs/>
          <w:sz w:val="24"/>
          <w:szCs w:val="24"/>
        </w:rPr>
      </w:pPr>
      <w:r w:rsidRPr="00334BDF">
        <w:rPr>
          <w:rFonts w:eastAsia="Calibri" w:cstheme="minorHAnsi"/>
          <w:sz w:val="24"/>
          <w:szCs w:val="24"/>
        </w:rPr>
        <w:t>Chairperson read anti-trust notice</w:t>
      </w:r>
    </w:p>
    <w:p w14:paraId="7EE8E61B" w14:textId="77777777" w:rsidR="00E14B98" w:rsidRPr="00862559" w:rsidRDefault="00E14B98" w:rsidP="00E14B98">
      <w:pPr>
        <w:ind w:left="1440"/>
        <w:rPr>
          <w:rFonts w:cstheme="minorHAnsi"/>
          <w:b/>
          <w:sz w:val="28"/>
          <w:szCs w:val="28"/>
        </w:rPr>
      </w:pPr>
    </w:p>
    <w:p w14:paraId="47D08388" w14:textId="77777777" w:rsidR="00E14B98" w:rsidRPr="00862559" w:rsidRDefault="00E14B98" w:rsidP="00E14B98">
      <w:pPr>
        <w:ind w:left="1440"/>
        <w:contextualSpacing/>
        <w:rPr>
          <w:rFonts w:cstheme="minorHAnsi"/>
          <w:b/>
          <w:sz w:val="28"/>
          <w:szCs w:val="28"/>
        </w:rPr>
      </w:pPr>
      <w:r w:rsidRPr="00862559">
        <w:rPr>
          <w:rFonts w:cstheme="minorHAnsi"/>
          <w:b/>
          <w:sz w:val="28"/>
          <w:szCs w:val="28"/>
        </w:rPr>
        <w:lastRenderedPageBreak/>
        <w:t>September 8, 2020 Draft Meeting Notes – Review/Approve</w:t>
      </w:r>
      <w:r w:rsidRPr="00862559">
        <w:rPr>
          <w:rFonts w:cstheme="minorHAnsi"/>
          <w:b/>
          <w:sz w:val="28"/>
          <w:szCs w:val="28"/>
        </w:rPr>
        <w:tab/>
      </w:r>
    </w:p>
    <w:p w14:paraId="2552DDA3" w14:textId="77777777" w:rsidR="00E14B98" w:rsidRDefault="00334BDF" w:rsidP="00334BDF">
      <w:pPr>
        <w:pStyle w:val="ListParagraph"/>
        <w:numPr>
          <w:ilvl w:val="0"/>
          <w:numId w:val="2"/>
        </w:numPr>
        <w:spacing w:after="0" w:line="240" w:lineRule="auto"/>
        <w:ind w:left="2520"/>
        <w:rPr>
          <w:rFonts w:eastAsia="Calibri" w:cstheme="minorHAnsi"/>
          <w:sz w:val="24"/>
          <w:szCs w:val="24"/>
        </w:rPr>
      </w:pPr>
      <w:r>
        <w:rPr>
          <w:rFonts w:eastAsia="Calibri" w:cstheme="minorHAnsi"/>
          <w:sz w:val="24"/>
          <w:szCs w:val="24"/>
        </w:rPr>
        <w:t>Me</w:t>
      </w:r>
      <w:r w:rsidR="004743D3">
        <w:rPr>
          <w:rFonts w:eastAsia="Calibri" w:cstheme="minorHAnsi"/>
          <w:sz w:val="24"/>
          <w:szCs w:val="24"/>
        </w:rPr>
        <w:t>e</w:t>
      </w:r>
      <w:r>
        <w:rPr>
          <w:rFonts w:eastAsia="Calibri" w:cstheme="minorHAnsi"/>
          <w:sz w:val="24"/>
          <w:szCs w:val="24"/>
        </w:rPr>
        <w:t>ting minutes were approved.</w:t>
      </w:r>
    </w:p>
    <w:p w14:paraId="770D78E6" w14:textId="77777777" w:rsidR="00334BDF" w:rsidRPr="00334BDF" w:rsidRDefault="00334BDF" w:rsidP="00334BDF">
      <w:pPr>
        <w:pStyle w:val="ListParagraph"/>
        <w:spacing w:after="0" w:line="240" w:lineRule="auto"/>
        <w:ind w:left="2520"/>
        <w:rPr>
          <w:rFonts w:eastAsia="Calibri" w:cstheme="minorHAnsi"/>
          <w:sz w:val="24"/>
          <w:szCs w:val="24"/>
        </w:rPr>
      </w:pPr>
    </w:p>
    <w:p w14:paraId="5AE402B8" w14:textId="77777777" w:rsidR="00E14B98" w:rsidRPr="00862559" w:rsidRDefault="00E14B98" w:rsidP="00E14B98">
      <w:pPr>
        <w:ind w:left="1440"/>
        <w:rPr>
          <w:rFonts w:cstheme="minorHAnsi"/>
          <w:b/>
          <w:sz w:val="28"/>
          <w:szCs w:val="28"/>
        </w:rPr>
      </w:pPr>
      <w:r w:rsidRPr="00862559">
        <w:rPr>
          <w:rFonts w:cstheme="minorHAnsi"/>
          <w:b/>
          <w:sz w:val="28"/>
          <w:szCs w:val="28"/>
        </w:rPr>
        <w:t>Issues from Other Industry Groups:</w:t>
      </w:r>
    </w:p>
    <w:p w14:paraId="78492DB9" w14:textId="77777777" w:rsidR="00E14B98" w:rsidRPr="00862559" w:rsidRDefault="00E14B98" w:rsidP="00E14B98">
      <w:pPr>
        <w:pStyle w:val="ListParagraph"/>
        <w:numPr>
          <w:ilvl w:val="0"/>
          <w:numId w:val="4"/>
        </w:numPr>
        <w:spacing w:after="0" w:line="240" w:lineRule="auto"/>
        <w:ind w:left="2520"/>
        <w:rPr>
          <w:rFonts w:cstheme="minorHAnsi"/>
          <w:sz w:val="24"/>
          <w:szCs w:val="24"/>
        </w:rPr>
      </w:pPr>
      <w:r w:rsidRPr="00862559">
        <w:rPr>
          <w:rFonts w:cstheme="minorHAnsi"/>
          <w:sz w:val="24"/>
          <w:szCs w:val="24"/>
        </w:rPr>
        <w:t>OBF Committee Readout – Randee Ryan</w:t>
      </w:r>
    </w:p>
    <w:p w14:paraId="2A6C0D17" w14:textId="77777777" w:rsidR="00E14B98" w:rsidRPr="00862559" w:rsidRDefault="00334BDF" w:rsidP="00E14B98">
      <w:pPr>
        <w:pStyle w:val="ListParagraph"/>
        <w:numPr>
          <w:ilvl w:val="0"/>
          <w:numId w:val="4"/>
        </w:numPr>
        <w:spacing w:after="0" w:line="240" w:lineRule="auto"/>
        <w:ind w:left="2520"/>
        <w:rPr>
          <w:rFonts w:cstheme="minorHAnsi"/>
          <w:sz w:val="24"/>
          <w:szCs w:val="24"/>
        </w:rPr>
      </w:pPr>
      <w:r>
        <w:rPr>
          <w:rFonts w:cstheme="minorHAnsi"/>
          <w:sz w:val="24"/>
          <w:szCs w:val="24"/>
        </w:rPr>
        <w:t xml:space="preserve">ATIS </w:t>
      </w:r>
      <w:r w:rsidR="00E14B98" w:rsidRPr="00862559">
        <w:rPr>
          <w:rFonts w:cstheme="minorHAnsi"/>
          <w:sz w:val="24"/>
          <w:szCs w:val="24"/>
        </w:rPr>
        <w:t xml:space="preserve">INC </w:t>
      </w:r>
      <w:r w:rsidR="00E14B98">
        <w:rPr>
          <w:rFonts w:cstheme="minorHAnsi"/>
          <w:sz w:val="24"/>
          <w:szCs w:val="24"/>
        </w:rPr>
        <w:t>Readout</w:t>
      </w:r>
      <w:r w:rsidR="00E14B98" w:rsidRPr="00862559">
        <w:rPr>
          <w:rFonts w:cstheme="minorHAnsi"/>
          <w:sz w:val="24"/>
          <w:szCs w:val="24"/>
        </w:rPr>
        <w:t xml:space="preserve"> – Michael Doherty</w:t>
      </w:r>
    </w:p>
    <w:p w14:paraId="0E3F0100" w14:textId="77777777" w:rsidR="00E14B98" w:rsidRDefault="00E14B98" w:rsidP="00E14B98">
      <w:pPr>
        <w:ind w:left="1440"/>
        <w:rPr>
          <w:rFonts w:cstheme="minorHAnsi"/>
          <w:b/>
          <w:sz w:val="28"/>
          <w:szCs w:val="28"/>
        </w:rPr>
      </w:pPr>
    </w:p>
    <w:p w14:paraId="22162815" w14:textId="77777777" w:rsidR="00E14B98" w:rsidRPr="00862559" w:rsidRDefault="00E14B98" w:rsidP="00E14B98">
      <w:pPr>
        <w:ind w:left="1440"/>
        <w:rPr>
          <w:rFonts w:cstheme="minorHAnsi"/>
          <w:b/>
          <w:sz w:val="28"/>
          <w:szCs w:val="28"/>
        </w:rPr>
      </w:pPr>
      <w:r>
        <w:rPr>
          <w:rFonts w:cstheme="minorHAnsi"/>
          <w:b/>
          <w:sz w:val="28"/>
          <w:szCs w:val="28"/>
        </w:rPr>
        <w:t xml:space="preserve">Open </w:t>
      </w:r>
      <w:r w:rsidRPr="00862559">
        <w:rPr>
          <w:rFonts w:cstheme="minorHAnsi"/>
          <w:b/>
          <w:sz w:val="28"/>
          <w:szCs w:val="28"/>
        </w:rPr>
        <w:t>Action Item Review</w:t>
      </w:r>
    </w:p>
    <w:p w14:paraId="470C6141" w14:textId="77777777" w:rsidR="00E14B98" w:rsidRPr="00862559" w:rsidRDefault="00E14B98" w:rsidP="00E14B98">
      <w:pPr>
        <w:pStyle w:val="ListParagraph"/>
        <w:numPr>
          <w:ilvl w:val="3"/>
          <w:numId w:val="2"/>
        </w:numPr>
        <w:spacing w:after="0" w:line="240" w:lineRule="auto"/>
        <w:rPr>
          <w:rFonts w:cstheme="minorHAnsi"/>
          <w:bCs/>
          <w:sz w:val="24"/>
          <w:szCs w:val="24"/>
        </w:rPr>
      </w:pPr>
      <w:r w:rsidRPr="00862559">
        <w:rPr>
          <w:rFonts w:cstheme="minorHAnsi"/>
          <w:bCs/>
          <w:sz w:val="24"/>
          <w:szCs w:val="24"/>
        </w:rPr>
        <w:t xml:space="preserve">11122019-02 - Originators to review the PIM Originator document prior to the next FTF meeting.  PIM Originators to continue to review PIMs to provide “Final Resolution” statement approvals or rejections as iconectiv CMA continues to make updates to PIMs.  </w:t>
      </w:r>
      <w:r>
        <w:rPr>
          <w:rFonts w:cstheme="minorHAnsi"/>
          <w:bCs/>
          <w:sz w:val="24"/>
          <w:szCs w:val="24"/>
        </w:rPr>
        <w:t xml:space="preserve">- </w:t>
      </w:r>
      <w:r w:rsidRPr="00334BDF">
        <w:rPr>
          <w:rFonts w:cstheme="minorHAnsi"/>
          <w:b/>
          <w:bCs/>
          <w:sz w:val="24"/>
          <w:szCs w:val="24"/>
        </w:rPr>
        <w:t>Ongoing</w:t>
      </w:r>
    </w:p>
    <w:p w14:paraId="40FBDA39" w14:textId="77777777" w:rsidR="00E14B98" w:rsidRDefault="00E14B98" w:rsidP="00E14B98">
      <w:pPr>
        <w:pStyle w:val="ListParagraph"/>
        <w:numPr>
          <w:ilvl w:val="3"/>
          <w:numId w:val="2"/>
        </w:numPr>
        <w:spacing w:after="0" w:line="240" w:lineRule="auto"/>
        <w:rPr>
          <w:rFonts w:cstheme="minorHAnsi"/>
          <w:bCs/>
          <w:sz w:val="24"/>
          <w:szCs w:val="24"/>
        </w:rPr>
      </w:pPr>
      <w:r w:rsidRPr="00862559">
        <w:rPr>
          <w:rFonts w:cstheme="minorHAnsi"/>
          <w:bCs/>
          <w:sz w:val="24"/>
          <w:szCs w:val="24"/>
        </w:rPr>
        <w:t>06022020-01 - Industry to review the PowerPoint on group structure and send feedback/suggestions to the chairperson</w:t>
      </w:r>
      <w:r>
        <w:rPr>
          <w:rFonts w:cstheme="minorHAnsi"/>
          <w:bCs/>
          <w:sz w:val="24"/>
          <w:szCs w:val="24"/>
        </w:rPr>
        <w:t xml:space="preserve"> – Reviewed - </w:t>
      </w:r>
      <w:r w:rsidRPr="00334BDF">
        <w:rPr>
          <w:rFonts w:cstheme="minorHAnsi"/>
          <w:b/>
          <w:bCs/>
          <w:sz w:val="24"/>
          <w:szCs w:val="24"/>
        </w:rPr>
        <w:t>Closed</w:t>
      </w:r>
    </w:p>
    <w:p w14:paraId="18EF8DDB" w14:textId="77777777" w:rsidR="00E14B98" w:rsidRDefault="00E14B98" w:rsidP="00E14B98">
      <w:pPr>
        <w:pStyle w:val="ListParagraph"/>
        <w:numPr>
          <w:ilvl w:val="3"/>
          <w:numId w:val="2"/>
        </w:numPr>
        <w:spacing w:after="0" w:line="240" w:lineRule="auto"/>
        <w:rPr>
          <w:rFonts w:cstheme="minorHAnsi"/>
          <w:bCs/>
          <w:sz w:val="24"/>
          <w:szCs w:val="24"/>
        </w:rPr>
      </w:pPr>
      <w:r w:rsidRPr="00143FE2">
        <w:rPr>
          <w:rFonts w:cstheme="minorHAnsi"/>
          <w:bCs/>
          <w:sz w:val="24"/>
          <w:szCs w:val="24"/>
        </w:rPr>
        <w:t xml:space="preserve">08112020-01 - Participants to review the Fraudulent Port White Paper and provide feedback by </w:t>
      </w:r>
      <w:r>
        <w:rPr>
          <w:rFonts w:cstheme="minorHAnsi"/>
          <w:bCs/>
          <w:sz w:val="24"/>
          <w:szCs w:val="24"/>
        </w:rPr>
        <w:t xml:space="preserve">next </w:t>
      </w:r>
      <w:r w:rsidRPr="00143FE2">
        <w:rPr>
          <w:rFonts w:cstheme="minorHAnsi"/>
          <w:bCs/>
          <w:sz w:val="24"/>
          <w:szCs w:val="24"/>
        </w:rPr>
        <w:t xml:space="preserve">meeting. </w:t>
      </w:r>
      <w:r>
        <w:rPr>
          <w:rFonts w:cstheme="minorHAnsi"/>
          <w:bCs/>
          <w:sz w:val="24"/>
          <w:szCs w:val="24"/>
        </w:rPr>
        <w:t xml:space="preserve"> </w:t>
      </w:r>
      <w:r w:rsidRPr="00334BDF">
        <w:rPr>
          <w:rFonts w:cstheme="minorHAnsi"/>
          <w:b/>
          <w:bCs/>
          <w:sz w:val="24"/>
          <w:szCs w:val="24"/>
        </w:rPr>
        <w:t>– Remains Open</w:t>
      </w:r>
    </w:p>
    <w:p w14:paraId="3921D989" w14:textId="77777777" w:rsidR="00E14B98" w:rsidRPr="00EE493F" w:rsidRDefault="00E14B98" w:rsidP="00E14B98">
      <w:pPr>
        <w:pStyle w:val="ListParagraph"/>
        <w:numPr>
          <w:ilvl w:val="3"/>
          <w:numId w:val="2"/>
        </w:numPr>
        <w:spacing w:after="0" w:line="240" w:lineRule="auto"/>
        <w:rPr>
          <w:rFonts w:cstheme="minorHAnsi"/>
          <w:b/>
          <w:bCs/>
          <w:sz w:val="24"/>
          <w:szCs w:val="24"/>
        </w:rPr>
      </w:pPr>
      <w:r>
        <w:rPr>
          <w:rFonts w:cstheme="minorHAnsi"/>
          <w:bCs/>
          <w:sz w:val="24"/>
          <w:szCs w:val="24"/>
        </w:rPr>
        <w:t xml:space="preserve">09082020-01 - </w:t>
      </w:r>
      <w:r w:rsidRPr="00D848CD">
        <w:rPr>
          <w:rFonts w:cstheme="minorHAnsi"/>
          <w:bCs/>
          <w:sz w:val="24"/>
          <w:szCs w:val="24"/>
        </w:rPr>
        <w:t>iconectiv to verify New Entrant checklist and procedures include the correct information</w:t>
      </w:r>
      <w:r>
        <w:rPr>
          <w:rFonts w:cstheme="minorHAnsi"/>
          <w:bCs/>
          <w:sz w:val="24"/>
          <w:szCs w:val="24"/>
        </w:rPr>
        <w:t xml:space="preserve"> – </w:t>
      </w:r>
      <w:r w:rsidRPr="00EE493F">
        <w:rPr>
          <w:rFonts w:cstheme="minorHAnsi"/>
          <w:b/>
          <w:bCs/>
          <w:sz w:val="24"/>
          <w:szCs w:val="24"/>
        </w:rPr>
        <w:t>Remains Open until website is updated</w:t>
      </w:r>
      <w:r>
        <w:rPr>
          <w:rFonts w:cstheme="minorHAnsi"/>
          <w:b/>
          <w:bCs/>
          <w:sz w:val="24"/>
          <w:szCs w:val="24"/>
        </w:rPr>
        <w:t>.  Target is end of the year.</w:t>
      </w:r>
    </w:p>
    <w:p w14:paraId="62A3217A" w14:textId="77777777" w:rsidR="00E14B98" w:rsidRPr="00862559" w:rsidRDefault="00E14B98" w:rsidP="00E14B98">
      <w:pPr>
        <w:ind w:left="1440"/>
        <w:rPr>
          <w:rFonts w:cstheme="minorHAnsi"/>
          <w:b/>
          <w:sz w:val="28"/>
          <w:szCs w:val="28"/>
        </w:rPr>
      </w:pPr>
    </w:p>
    <w:p w14:paraId="274834D1" w14:textId="77777777" w:rsidR="00E14B98" w:rsidRPr="00862559" w:rsidRDefault="00E14B98" w:rsidP="00E14B98">
      <w:pPr>
        <w:ind w:left="1440"/>
        <w:rPr>
          <w:rFonts w:cstheme="minorHAnsi"/>
          <w:b/>
          <w:sz w:val="28"/>
          <w:szCs w:val="28"/>
        </w:rPr>
      </w:pPr>
      <w:r w:rsidRPr="00862559">
        <w:rPr>
          <w:rFonts w:cstheme="minorHAnsi"/>
          <w:b/>
          <w:sz w:val="28"/>
          <w:szCs w:val="28"/>
        </w:rPr>
        <w:t>Overview/Proposal of future for this group</w:t>
      </w:r>
    </w:p>
    <w:p w14:paraId="181EF432" w14:textId="77777777" w:rsidR="00E14B98" w:rsidRPr="00862559" w:rsidRDefault="00E14B98" w:rsidP="00E14B98">
      <w:pPr>
        <w:pStyle w:val="ListParagraph"/>
        <w:numPr>
          <w:ilvl w:val="3"/>
          <w:numId w:val="2"/>
        </w:numPr>
        <w:spacing w:after="0" w:line="240" w:lineRule="auto"/>
        <w:rPr>
          <w:rFonts w:cstheme="minorHAnsi"/>
          <w:bCs/>
          <w:sz w:val="24"/>
          <w:szCs w:val="24"/>
        </w:rPr>
      </w:pPr>
      <w:r w:rsidRPr="00862559">
        <w:rPr>
          <w:rFonts w:cstheme="minorHAnsi"/>
          <w:bCs/>
          <w:sz w:val="24"/>
          <w:szCs w:val="24"/>
        </w:rPr>
        <w:t>AI 06022020-01 - Industry to review the PowerPoint on group structure and send feedback/suggestions to the chairperson</w:t>
      </w:r>
    </w:p>
    <w:p w14:paraId="768AD377" w14:textId="77777777" w:rsidR="00E14B98" w:rsidRPr="00862559" w:rsidRDefault="00E14B98" w:rsidP="00E14B98">
      <w:pPr>
        <w:pStyle w:val="ListParagraph"/>
        <w:numPr>
          <w:ilvl w:val="3"/>
          <w:numId w:val="2"/>
        </w:numPr>
        <w:spacing w:after="0" w:line="240" w:lineRule="auto"/>
        <w:ind w:left="3240"/>
        <w:rPr>
          <w:rFonts w:cstheme="minorHAnsi"/>
          <w:sz w:val="24"/>
          <w:szCs w:val="24"/>
        </w:rPr>
      </w:pPr>
      <w:r w:rsidRPr="00862559">
        <w:rPr>
          <w:rFonts w:cstheme="minorHAnsi"/>
          <w:sz w:val="24"/>
          <w:szCs w:val="24"/>
        </w:rPr>
        <w:t>Group Name responses review</w:t>
      </w:r>
      <w:r>
        <w:rPr>
          <w:rFonts w:cstheme="minorHAnsi"/>
          <w:sz w:val="24"/>
          <w:szCs w:val="24"/>
        </w:rPr>
        <w:t>/finalization</w:t>
      </w:r>
      <w:r w:rsidRPr="00862559">
        <w:rPr>
          <w:rFonts w:cstheme="minorHAnsi"/>
          <w:sz w:val="24"/>
          <w:szCs w:val="24"/>
        </w:rPr>
        <w:t xml:space="preserve">  </w:t>
      </w:r>
    </w:p>
    <w:p w14:paraId="46DF6A00" w14:textId="77777777" w:rsidR="00E14B98" w:rsidRPr="00806283" w:rsidRDefault="00E14B98" w:rsidP="00E14B98">
      <w:pPr>
        <w:pStyle w:val="ListParagraph"/>
        <w:numPr>
          <w:ilvl w:val="4"/>
          <w:numId w:val="2"/>
        </w:numPr>
        <w:spacing w:after="0" w:line="240" w:lineRule="auto"/>
        <w:ind w:left="3960"/>
        <w:rPr>
          <w:rFonts w:cstheme="minorHAnsi"/>
          <w:sz w:val="24"/>
          <w:szCs w:val="24"/>
          <w:highlight w:val="yellow"/>
        </w:rPr>
      </w:pPr>
      <w:r w:rsidRPr="00806283">
        <w:rPr>
          <w:rFonts w:cstheme="minorHAnsi"/>
          <w:sz w:val="24"/>
          <w:szCs w:val="24"/>
          <w:highlight w:val="yellow"/>
        </w:rPr>
        <w:t>NPIF – Number Portability Industry Forum - 15</w:t>
      </w:r>
    </w:p>
    <w:p w14:paraId="03F25FE4" w14:textId="77777777" w:rsidR="00E14B98" w:rsidRPr="00862559" w:rsidRDefault="00E14B98" w:rsidP="00E14B98">
      <w:pPr>
        <w:pStyle w:val="ListParagraph"/>
        <w:numPr>
          <w:ilvl w:val="4"/>
          <w:numId w:val="2"/>
        </w:numPr>
        <w:spacing w:after="0" w:line="240" w:lineRule="auto"/>
        <w:ind w:left="3960"/>
        <w:rPr>
          <w:rFonts w:cstheme="minorHAnsi"/>
          <w:sz w:val="24"/>
          <w:szCs w:val="24"/>
        </w:rPr>
      </w:pPr>
      <w:r w:rsidRPr="00862559">
        <w:rPr>
          <w:rFonts w:cstheme="minorHAnsi"/>
          <w:sz w:val="24"/>
          <w:szCs w:val="24"/>
        </w:rPr>
        <w:t>NPOF – Number Portability Open Forum</w:t>
      </w:r>
      <w:r>
        <w:rPr>
          <w:rFonts w:cstheme="minorHAnsi"/>
          <w:sz w:val="24"/>
          <w:szCs w:val="24"/>
        </w:rPr>
        <w:t xml:space="preserve"> - 2</w:t>
      </w:r>
    </w:p>
    <w:p w14:paraId="045551CC" w14:textId="77777777" w:rsidR="00E14B98" w:rsidRPr="00862559" w:rsidRDefault="00E14B98" w:rsidP="00E14B98">
      <w:pPr>
        <w:pStyle w:val="ListParagraph"/>
        <w:numPr>
          <w:ilvl w:val="4"/>
          <w:numId w:val="2"/>
        </w:numPr>
        <w:spacing w:after="0" w:line="240" w:lineRule="auto"/>
        <w:ind w:left="3960"/>
        <w:rPr>
          <w:rFonts w:cstheme="minorHAnsi"/>
          <w:sz w:val="24"/>
          <w:szCs w:val="24"/>
        </w:rPr>
      </w:pPr>
      <w:r w:rsidRPr="00862559">
        <w:rPr>
          <w:rFonts w:cstheme="minorHAnsi"/>
          <w:sz w:val="24"/>
          <w:szCs w:val="24"/>
        </w:rPr>
        <w:t>NPTIF – Number Portability Technical Issues Forum</w:t>
      </w:r>
      <w:r>
        <w:rPr>
          <w:rFonts w:cstheme="minorHAnsi"/>
          <w:sz w:val="24"/>
          <w:szCs w:val="24"/>
        </w:rPr>
        <w:t xml:space="preserve"> - 1</w:t>
      </w:r>
    </w:p>
    <w:p w14:paraId="582FB9C7" w14:textId="77777777" w:rsidR="00E14B98" w:rsidRDefault="00E14B98" w:rsidP="00E14B98">
      <w:pPr>
        <w:pStyle w:val="ListParagraph"/>
        <w:numPr>
          <w:ilvl w:val="4"/>
          <w:numId w:val="2"/>
        </w:numPr>
        <w:spacing w:after="0" w:line="240" w:lineRule="auto"/>
        <w:ind w:left="3960"/>
        <w:rPr>
          <w:rFonts w:cstheme="minorHAnsi"/>
          <w:sz w:val="24"/>
          <w:szCs w:val="24"/>
        </w:rPr>
      </w:pPr>
      <w:r w:rsidRPr="00862559">
        <w:rPr>
          <w:rFonts w:cstheme="minorHAnsi"/>
          <w:sz w:val="24"/>
          <w:szCs w:val="24"/>
        </w:rPr>
        <w:t>NPOTF - Number Portability Open Technical Forum</w:t>
      </w:r>
      <w:r>
        <w:rPr>
          <w:rFonts w:cstheme="minorHAnsi"/>
          <w:sz w:val="24"/>
          <w:szCs w:val="24"/>
        </w:rPr>
        <w:t xml:space="preserve"> - 4</w:t>
      </w:r>
    </w:p>
    <w:p w14:paraId="39F6E9C0" w14:textId="77777777" w:rsidR="00E14B98" w:rsidRPr="00806283" w:rsidRDefault="00E14B98" w:rsidP="00E14B98">
      <w:pPr>
        <w:pStyle w:val="ListParagraph"/>
        <w:numPr>
          <w:ilvl w:val="4"/>
          <w:numId w:val="2"/>
        </w:numPr>
        <w:spacing w:after="0" w:line="240" w:lineRule="auto"/>
        <w:ind w:left="3960"/>
        <w:rPr>
          <w:rFonts w:cstheme="minorHAnsi"/>
          <w:sz w:val="24"/>
          <w:szCs w:val="24"/>
        </w:rPr>
      </w:pPr>
      <w:r w:rsidRPr="00806283">
        <w:rPr>
          <w:rFonts w:cstheme="minorHAnsi"/>
          <w:sz w:val="24"/>
          <w:szCs w:val="24"/>
        </w:rPr>
        <w:t>NPTF – Number Portability Technical Forum - 2</w:t>
      </w:r>
    </w:p>
    <w:p w14:paraId="50723826" w14:textId="77777777" w:rsidR="00E14B98" w:rsidRPr="00862559" w:rsidRDefault="00E14B98" w:rsidP="00E14B98">
      <w:pPr>
        <w:pStyle w:val="ListParagraph"/>
        <w:numPr>
          <w:ilvl w:val="4"/>
          <w:numId w:val="2"/>
        </w:numPr>
        <w:spacing w:after="0" w:line="240" w:lineRule="auto"/>
        <w:ind w:left="3960"/>
        <w:rPr>
          <w:rFonts w:cstheme="minorHAnsi"/>
          <w:sz w:val="24"/>
          <w:szCs w:val="24"/>
        </w:rPr>
      </w:pPr>
      <w:r w:rsidRPr="00862559">
        <w:rPr>
          <w:rFonts w:cstheme="minorHAnsi"/>
          <w:sz w:val="24"/>
          <w:szCs w:val="24"/>
        </w:rPr>
        <w:t>NPCIG - Number Portability Common Interest Group</w:t>
      </w:r>
      <w:r>
        <w:rPr>
          <w:rFonts w:cstheme="minorHAnsi"/>
          <w:sz w:val="24"/>
          <w:szCs w:val="24"/>
        </w:rPr>
        <w:t xml:space="preserve"> - 2</w:t>
      </w:r>
    </w:p>
    <w:p w14:paraId="48E0FBFF" w14:textId="77777777" w:rsidR="00E14B98" w:rsidRPr="00862559" w:rsidRDefault="00E14B98" w:rsidP="00E14B98">
      <w:pPr>
        <w:pStyle w:val="ListParagraph"/>
        <w:numPr>
          <w:ilvl w:val="4"/>
          <w:numId w:val="2"/>
        </w:numPr>
        <w:spacing w:after="0" w:line="240" w:lineRule="auto"/>
        <w:ind w:left="3960"/>
        <w:rPr>
          <w:rFonts w:cstheme="minorHAnsi"/>
          <w:sz w:val="24"/>
          <w:szCs w:val="24"/>
        </w:rPr>
      </w:pPr>
      <w:r w:rsidRPr="00862559">
        <w:rPr>
          <w:rFonts w:cstheme="minorHAnsi"/>
          <w:sz w:val="24"/>
          <w:szCs w:val="24"/>
        </w:rPr>
        <w:t>NPF – Number Portability Forum</w:t>
      </w:r>
      <w:r>
        <w:rPr>
          <w:rFonts w:cstheme="minorHAnsi"/>
          <w:sz w:val="24"/>
          <w:szCs w:val="24"/>
        </w:rPr>
        <w:t xml:space="preserve"> - 10</w:t>
      </w:r>
    </w:p>
    <w:p w14:paraId="7A303894" w14:textId="77777777" w:rsidR="00E14B98" w:rsidRDefault="00E14B98" w:rsidP="00E14B98">
      <w:pPr>
        <w:pStyle w:val="ListParagraph"/>
        <w:ind w:left="3600"/>
        <w:rPr>
          <w:rFonts w:cstheme="minorHAnsi"/>
          <w:sz w:val="24"/>
          <w:szCs w:val="28"/>
        </w:rPr>
      </w:pPr>
    </w:p>
    <w:p w14:paraId="26F788E4" w14:textId="77777777" w:rsidR="00E14B98" w:rsidRDefault="00E14B98" w:rsidP="00E14B98">
      <w:pPr>
        <w:pStyle w:val="ListParagraph"/>
        <w:numPr>
          <w:ilvl w:val="3"/>
          <w:numId w:val="2"/>
        </w:numPr>
        <w:rPr>
          <w:rFonts w:cstheme="minorHAnsi"/>
          <w:sz w:val="24"/>
          <w:szCs w:val="28"/>
        </w:rPr>
      </w:pPr>
      <w:r w:rsidRPr="00806283">
        <w:rPr>
          <w:rFonts w:cstheme="minorHAnsi"/>
          <w:sz w:val="24"/>
          <w:szCs w:val="28"/>
        </w:rPr>
        <w:t xml:space="preserve">Consensus reached to go with </w:t>
      </w:r>
      <w:r>
        <w:rPr>
          <w:rFonts w:cstheme="minorHAnsi"/>
          <w:sz w:val="24"/>
          <w:szCs w:val="28"/>
        </w:rPr>
        <w:t xml:space="preserve">new group name of </w:t>
      </w:r>
      <w:r w:rsidRPr="00806283">
        <w:rPr>
          <w:rFonts w:cstheme="minorHAnsi"/>
          <w:sz w:val="24"/>
          <w:szCs w:val="28"/>
        </w:rPr>
        <w:t>NPIF</w:t>
      </w:r>
    </w:p>
    <w:p w14:paraId="014B67E0" w14:textId="77777777" w:rsidR="00E14B98" w:rsidRPr="00D5439E" w:rsidRDefault="00932F30" w:rsidP="00E14B98">
      <w:pPr>
        <w:pStyle w:val="ListParagraph"/>
        <w:numPr>
          <w:ilvl w:val="4"/>
          <w:numId w:val="2"/>
        </w:numPr>
        <w:rPr>
          <w:rFonts w:cstheme="minorHAnsi"/>
          <w:sz w:val="24"/>
          <w:szCs w:val="28"/>
        </w:rPr>
      </w:pPr>
      <w:r w:rsidRPr="00D5439E">
        <w:rPr>
          <w:rFonts w:cstheme="minorHAnsi"/>
          <w:sz w:val="24"/>
          <w:szCs w:val="28"/>
        </w:rPr>
        <w:t>New Action Item 10062020-01 -</w:t>
      </w:r>
      <w:r w:rsidR="00E14B98" w:rsidRPr="00D5439E">
        <w:rPr>
          <w:rFonts w:cstheme="minorHAnsi"/>
          <w:sz w:val="24"/>
          <w:szCs w:val="28"/>
        </w:rPr>
        <w:t xml:space="preserve"> chairperson to reach out to NAOWG to get approval on new name</w:t>
      </w:r>
    </w:p>
    <w:p w14:paraId="44DCB612" w14:textId="77777777" w:rsidR="00E14B98" w:rsidRPr="00B66154" w:rsidRDefault="00E14B98" w:rsidP="00E14B98">
      <w:pPr>
        <w:pStyle w:val="ListParagraph"/>
        <w:numPr>
          <w:ilvl w:val="3"/>
          <w:numId w:val="2"/>
        </w:numPr>
        <w:rPr>
          <w:rFonts w:cstheme="minorHAnsi"/>
          <w:szCs w:val="24"/>
        </w:rPr>
      </w:pPr>
      <w:r>
        <w:rPr>
          <w:rFonts w:cstheme="minorHAnsi"/>
          <w:sz w:val="24"/>
          <w:szCs w:val="28"/>
        </w:rPr>
        <w:lastRenderedPageBreak/>
        <w:t xml:space="preserve">Consensus </w:t>
      </w:r>
      <w:r w:rsidR="00334BDF">
        <w:rPr>
          <w:rFonts w:cstheme="minorHAnsi"/>
          <w:sz w:val="24"/>
          <w:szCs w:val="28"/>
        </w:rPr>
        <w:t>reached on process for co-chair nominations</w:t>
      </w:r>
      <w:r w:rsidR="0033437A">
        <w:rPr>
          <w:rFonts w:cstheme="minorHAnsi"/>
          <w:sz w:val="24"/>
          <w:szCs w:val="28"/>
        </w:rPr>
        <w:t>.  Each participant to send an email to the CMA (</w:t>
      </w:r>
      <w:hyperlink r:id="rId7" w:history="1">
        <w:r w:rsidR="0033437A" w:rsidRPr="00BB2AD0">
          <w:rPr>
            <w:rStyle w:val="Hyperlink"/>
            <w:rFonts w:cstheme="minorHAnsi"/>
            <w:sz w:val="24"/>
            <w:szCs w:val="28"/>
          </w:rPr>
          <w:t>cma@iconectiv.numberportability.com</w:t>
        </w:r>
      </w:hyperlink>
      <w:r w:rsidR="0033437A">
        <w:rPr>
          <w:rFonts w:cstheme="minorHAnsi"/>
          <w:sz w:val="24"/>
          <w:szCs w:val="28"/>
        </w:rPr>
        <w:t>) with their nominations for the co-chair positions</w:t>
      </w:r>
      <w:r>
        <w:rPr>
          <w:rFonts w:cstheme="minorHAnsi"/>
          <w:sz w:val="24"/>
          <w:szCs w:val="28"/>
        </w:rPr>
        <w:t xml:space="preserve"> </w:t>
      </w:r>
    </w:p>
    <w:p w14:paraId="6241A522" w14:textId="77777777" w:rsidR="00E14B98" w:rsidRPr="00D5439E" w:rsidRDefault="00932F30" w:rsidP="00E14B98">
      <w:pPr>
        <w:pStyle w:val="ListParagraph"/>
        <w:numPr>
          <w:ilvl w:val="4"/>
          <w:numId w:val="2"/>
        </w:numPr>
        <w:rPr>
          <w:rFonts w:cstheme="minorHAnsi"/>
          <w:szCs w:val="24"/>
        </w:rPr>
      </w:pPr>
      <w:r w:rsidRPr="00932F30">
        <w:rPr>
          <w:rFonts w:cstheme="minorHAnsi"/>
          <w:sz w:val="24"/>
          <w:szCs w:val="28"/>
        </w:rPr>
        <w:t xml:space="preserve">New Action Item 10062020-02 - </w:t>
      </w:r>
      <w:r w:rsidR="00E14B98" w:rsidRPr="00D5439E">
        <w:rPr>
          <w:rFonts w:cstheme="minorHAnsi"/>
          <w:sz w:val="24"/>
          <w:szCs w:val="28"/>
        </w:rPr>
        <w:t xml:space="preserve">participants to provide nominations for co-chairs of NPIF.  </w:t>
      </w:r>
    </w:p>
    <w:p w14:paraId="0B68F16E" w14:textId="77777777" w:rsidR="00E14B98" w:rsidRPr="00BC120E" w:rsidRDefault="00E14B98" w:rsidP="00E14B98">
      <w:pPr>
        <w:pStyle w:val="ListParagraph"/>
        <w:numPr>
          <w:ilvl w:val="4"/>
          <w:numId w:val="2"/>
        </w:numPr>
        <w:rPr>
          <w:rFonts w:cstheme="minorHAnsi"/>
          <w:szCs w:val="24"/>
        </w:rPr>
      </w:pPr>
      <w:r>
        <w:rPr>
          <w:rFonts w:cstheme="minorHAnsi"/>
          <w:sz w:val="24"/>
          <w:szCs w:val="28"/>
        </w:rPr>
        <w:t>Everyone can participate in voting.  1 vote per participant</w:t>
      </w:r>
    </w:p>
    <w:p w14:paraId="5402C7E6" w14:textId="77777777" w:rsidR="00E14B98" w:rsidRPr="00BC120E" w:rsidRDefault="00E14B98" w:rsidP="00E14B98">
      <w:pPr>
        <w:pStyle w:val="ListParagraph"/>
        <w:numPr>
          <w:ilvl w:val="4"/>
          <w:numId w:val="2"/>
        </w:numPr>
        <w:rPr>
          <w:rFonts w:cstheme="minorHAnsi"/>
          <w:szCs w:val="24"/>
        </w:rPr>
      </w:pPr>
      <w:r>
        <w:rPr>
          <w:rFonts w:cstheme="minorHAnsi"/>
          <w:sz w:val="24"/>
          <w:szCs w:val="28"/>
        </w:rPr>
        <w:t xml:space="preserve">Co-chairs should be Service Providers.  </w:t>
      </w:r>
    </w:p>
    <w:p w14:paraId="09BBB293" w14:textId="77777777" w:rsidR="00E14B98" w:rsidRPr="00DB5AFE" w:rsidRDefault="00E14B98" w:rsidP="00E14B98">
      <w:pPr>
        <w:pStyle w:val="ListParagraph"/>
        <w:numPr>
          <w:ilvl w:val="4"/>
          <w:numId w:val="2"/>
        </w:numPr>
        <w:rPr>
          <w:rFonts w:cstheme="minorHAnsi"/>
          <w:szCs w:val="24"/>
        </w:rPr>
      </w:pPr>
      <w:r>
        <w:rPr>
          <w:rFonts w:cstheme="minorHAnsi"/>
          <w:sz w:val="24"/>
          <w:szCs w:val="28"/>
        </w:rPr>
        <w:t xml:space="preserve">Nominations </w:t>
      </w:r>
      <w:r w:rsidR="0033437A">
        <w:rPr>
          <w:rFonts w:cstheme="minorHAnsi"/>
          <w:sz w:val="24"/>
          <w:szCs w:val="28"/>
        </w:rPr>
        <w:t xml:space="preserve">can be made </w:t>
      </w:r>
      <w:r>
        <w:rPr>
          <w:rFonts w:cstheme="minorHAnsi"/>
          <w:sz w:val="24"/>
          <w:szCs w:val="28"/>
        </w:rPr>
        <w:t>until November meeting when decision will be made</w:t>
      </w:r>
    </w:p>
    <w:p w14:paraId="00BE7A16" w14:textId="77777777" w:rsidR="00E14B98" w:rsidRPr="00806283" w:rsidRDefault="00E14B98" w:rsidP="00E14B98">
      <w:pPr>
        <w:pStyle w:val="ListParagraph"/>
        <w:ind w:left="3600"/>
        <w:rPr>
          <w:rFonts w:cstheme="minorHAnsi"/>
          <w:szCs w:val="24"/>
        </w:rPr>
      </w:pPr>
    </w:p>
    <w:p w14:paraId="265E58D0" w14:textId="77777777" w:rsidR="00E14B98" w:rsidRPr="00862559" w:rsidRDefault="00E14B98" w:rsidP="00E14B98">
      <w:pPr>
        <w:ind w:left="720" w:firstLine="720"/>
        <w:rPr>
          <w:rFonts w:cstheme="minorHAnsi"/>
          <w:b/>
          <w:sz w:val="28"/>
          <w:szCs w:val="28"/>
        </w:rPr>
      </w:pPr>
      <w:r>
        <w:rPr>
          <w:rFonts w:cstheme="minorHAnsi"/>
          <w:b/>
          <w:sz w:val="28"/>
          <w:szCs w:val="28"/>
        </w:rPr>
        <w:t>Continued Release Planning</w:t>
      </w:r>
    </w:p>
    <w:p w14:paraId="0C81ED99" w14:textId="77777777" w:rsidR="0033437A" w:rsidRDefault="00E14B98" w:rsidP="00E14B98">
      <w:pPr>
        <w:pStyle w:val="Title"/>
        <w:numPr>
          <w:ilvl w:val="0"/>
          <w:numId w:val="1"/>
        </w:numPr>
        <w:jc w:val="left"/>
        <w:rPr>
          <w:rFonts w:asciiTheme="minorHAnsi" w:hAnsiTheme="minorHAnsi" w:cstheme="minorHAnsi"/>
          <w:b w:val="0"/>
          <w:bCs/>
          <w:szCs w:val="24"/>
        </w:rPr>
      </w:pPr>
      <w:r>
        <w:rPr>
          <w:rFonts w:asciiTheme="minorHAnsi" w:hAnsiTheme="minorHAnsi" w:cstheme="minorHAnsi"/>
          <w:b w:val="0"/>
          <w:bCs/>
          <w:szCs w:val="24"/>
        </w:rPr>
        <w:t xml:space="preserve">Release 5.0 Discussion (2020) </w:t>
      </w:r>
      <w:r w:rsidR="0033437A">
        <w:rPr>
          <w:rFonts w:asciiTheme="minorHAnsi" w:hAnsiTheme="minorHAnsi" w:cstheme="minorHAnsi"/>
          <w:b w:val="0"/>
          <w:bCs/>
          <w:szCs w:val="24"/>
        </w:rPr>
        <w:t>–</w:t>
      </w:r>
      <w:r>
        <w:rPr>
          <w:rFonts w:asciiTheme="minorHAnsi" w:hAnsiTheme="minorHAnsi" w:cstheme="minorHAnsi"/>
          <w:b w:val="0"/>
          <w:bCs/>
          <w:szCs w:val="24"/>
        </w:rPr>
        <w:t xml:space="preserve"> </w:t>
      </w:r>
      <w:r w:rsidR="0033437A">
        <w:rPr>
          <w:rFonts w:asciiTheme="minorHAnsi" w:hAnsiTheme="minorHAnsi" w:cstheme="minorHAnsi"/>
          <w:b w:val="0"/>
          <w:bCs/>
          <w:szCs w:val="24"/>
        </w:rPr>
        <w:t>iconectiv reviewed</w:t>
      </w:r>
    </w:p>
    <w:p w14:paraId="6F84B0E0" w14:textId="77777777" w:rsidR="00E14B98" w:rsidRPr="00862559" w:rsidRDefault="00E14B98" w:rsidP="0033437A">
      <w:pPr>
        <w:pStyle w:val="Title"/>
        <w:ind w:left="2160"/>
        <w:jc w:val="left"/>
        <w:rPr>
          <w:rFonts w:asciiTheme="minorHAnsi" w:hAnsiTheme="minorHAnsi" w:cstheme="minorHAnsi"/>
          <w:b w:val="0"/>
          <w:bCs/>
          <w:szCs w:val="24"/>
        </w:rPr>
      </w:pPr>
      <w:r>
        <w:rPr>
          <w:rFonts w:asciiTheme="minorHAnsi" w:hAnsiTheme="minorHAnsi" w:cstheme="minorHAnsi"/>
          <w:b w:val="0"/>
          <w:bCs/>
          <w:szCs w:val="24"/>
        </w:rPr>
        <w:object w:dxaOrig="1508" w:dyaOrig="983" w14:anchorId="7FFEE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owerPoint.Show.12" ShapeID="_x0000_i1025" DrawAspect="Icon" ObjectID="_1758364073" r:id="rId9"/>
        </w:object>
      </w:r>
    </w:p>
    <w:p w14:paraId="508282F6" w14:textId="77777777" w:rsidR="00E14B98" w:rsidRPr="0018425E" w:rsidRDefault="00E14B98" w:rsidP="00E14B98">
      <w:pPr>
        <w:pStyle w:val="Title"/>
        <w:numPr>
          <w:ilvl w:val="1"/>
          <w:numId w:val="1"/>
        </w:numPr>
        <w:jc w:val="left"/>
        <w:rPr>
          <w:rFonts w:asciiTheme="minorHAnsi" w:hAnsiTheme="minorHAnsi" w:cstheme="minorHAnsi"/>
          <w:b w:val="0"/>
          <w:bCs/>
          <w:szCs w:val="24"/>
        </w:rPr>
      </w:pPr>
      <w:r w:rsidRPr="0018425E">
        <w:rPr>
          <w:rFonts w:asciiTheme="minorHAnsi" w:hAnsiTheme="minorHAnsi" w:cstheme="minorHAnsi"/>
          <w:b w:val="0"/>
          <w:bCs/>
          <w:szCs w:val="24"/>
        </w:rPr>
        <w:t>Test plan preparation and Testbed Connectivity 2Q, 2020</w:t>
      </w:r>
    </w:p>
    <w:p w14:paraId="39E70A15" w14:textId="77777777" w:rsidR="00E14B98" w:rsidRDefault="00E14B98" w:rsidP="00E14B98">
      <w:pPr>
        <w:pStyle w:val="Title"/>
        <w:numPr>
          <w:ilvl w:val="1"/>
          <w:numId w:val="1"/>
        </w:numPr>
        <w:jc w:val="left"/>
        <w:rPr>
          <w:rFonts w:asciiTheme="minorHAnsi" w:hAnsiTheme="minorHAnsi" w:cstheme="minorHAnsi"/>
          <w:b w:val="0"/>
          <w:bCs/>
          <w:szCs w:val="24"/>
        </w:rPr>
      </w:pPr>
      <w:r w:rsidRPr="0018425E">
        <w:rPr>
          <w:rFonts w:asciiTheme="minorHAnsi" w:hAnsiTheme="minorHAnsi" w:cstheme="minorHAnsi"/>
          <w:b w:val="0"/>
          <w:bCs/>
          <w:szCs w:val="24"/>
        </w:rPr>
        <w:t xml:space="preserve">Vendor recertification testing begin 6/1/2020 </w:t>
      </w:r>
    </w:p>
    <w:p w14:paraId="6F7AA4FD" w14:textId="77777777" w:rsidR="00E14B98" w:rsidRDefault="00E14B98" w:rsidP="00E14B98">
      <w:pPr>
        <w:pStyle w:val="Title"/>
        <w:numPr>
          <w:ilvl w:val="1"/>
          <w:numId w:val="1"/>
        </w:numPr>
        <w:jc w:val="left"/>
        <w:rPr>
          <w:rFonts w:asciiTheme="minorHAnsi" w:hAnsiTheme="minorHAnsi" w:cstheme="minorHAnsi"/>
          <w:b w:val="0"/>
          <w:bCs/>
          <w:szCs w:val="24"/>
        </w:rPr>
      </w:pPr>
      <w:r w:rsidRPr="0018425E">
        <w:rPr>
          <w:rFonts w:asciiTheme="minorHAnsi" w:hAnsiTheme="minorHAnsi" w:cstheme="minorHAnsi"/>
          <w:b w:val="0"/>
          <w:bCs/>
          <w:szCs w:val="24"/>
        </w:rPr>
        <w:t xml:space="preserve">Vendor testing complete prior to 10/09/2020 </w:t>
      </w:r>
    </w:p>
    <w:p w14:paraId="4F186430" w14:textId="77777777" w:rsidR="00E14B98" w:rsidRPr="0018425E" w:rsidRDefault="00E14B98" w:rsidP="00E14B98">
      <w:pPr>
        <w:pStyle w:val="Title"/>
        <w:numPr>
          <w:ilvl w:val="2"/>
          <w:numId w:val="1"/>
        </w:numPr>
        <w:jc w:val="left"/>
        <w:rPr>
          <w:rFonts w:asciiTheme="minorHAnsi" w:hAnsiTheme="minorHAnsi" w:cstheme="minorHAnsi"/>
          <w:b w:val="0"/>
          <w:bCs/>
          <w:szCs w:val="24"/>
        </w:rPr>
      </w:pPr>
      <w:r w:rsidRPr="0018425E">
        <w:rPr>
          <w:rFonts w:asciiTheme="minorHAnsi" w:hAnsiTheme="minorHAnsi" w:cstheme="minorHAnsi"/>
          <w:b w:val="0"/>
          <w:bCs/>
          <w:szCs w:val="24"/>
        </w:rPr>
        <w:t>All Vendors have completed Certification (congrats to all)</w:t>
      </w:r>
    </w:p>
    <w:p w14:paraId="75C85D07" w14:textId="77777777" w:rsidR="00E14B98" w:rsidRDefault="00E14B98" w:rsidP="00E14B98">
      <w:pPr>
        <w:pStyle w:val="Title"/>
        <w:numPr>
          <w:ilvl w:val="1"/>
          <w:numId w:val="1"/>
        </w:numPr>
        <w:jc w:val="left"/>
        <w:rPr>
          <w:rFonts w:asciiTheme="minorHAnsi" w:hAnsiTheme="minorHAnsi" w:cstheme="minorHAnsi"/>
          <w:b w:val="0"/>
          <w:bCs/>
          <w:szCs w:val="24"/>
        </w:rPr>
      </w:pPr>
      <w:r w:rsidRPr="0018425E">
        <w:rPr>
          <w:rFonts w:asciiTheme="minorHAnsi" w:hAnsiTheme="minorHAnsi" w:cstheme="minorHAnsi"/>
          <w:b w:val="0"/>
          <w:bCs/>
          <w:szCs w:val="24"/>
        </w:rPr>
        <w:t xml:space="preserve">Optional Service Provider “pairwise” testing underway </w:t>
      </w:r>
    </w:p>
    <w:p w14:paraId="22A5BC59" w14:textId="77777777" w:rsidR="00E14B98" w:rsidRDefault="00E14B98" w:rsidP="00E14B98">
      <w:pPr>
        <w:pStyle w:val="Title"/>
        <w:numPr>
          <w:ilvl w:val="1"/>
          <w:numId w:val="1"/>
        </w:numPr>
        <w:jc w:val="left"/>
        <w:rPr>
          <w:rFonts w:asciiTheme="minorHAnsi" w:hAnsiTheme="minorHAnsi" w:cstheme="minorHAnsi"/>
          <w:b w:val="0"/>
          <w:bCs/>
          <w:szCs w:val="24"/>
        </w:rPr>
      </w:pPr>
      <w:r w:rsidRPr="0018425E">
        <w:rPr>
          <w:rFonts w:asciiTheme="minorHAnsi" w:hAnsiTheme="minorHAnsi" w:cstheme="minorHAnsi"/>
          <w:b w:val="0"/>
          <w:bCs/>
          <w:szCs w:val="24"/>
        </w:rPr>
        <w:t>Flash cut weekend</w:t>
      </w:r>
      <w:r>
        <w:rPr>
          <w:rFonts w:asciiTheme="minorHAnsi" w:hAnsiTheme="minorHAnsi" w:cstheme="minorHAnsi"/>
          <w:b w:val="0"/>
          <w:bCs/>
          <w:szCs w:val="24"/>
        </w:rPr>
        <w:t xml:space="preserve"> </w:t>
      </w:r>
      <w:r w:rsidRPr="0018425E">
        <w:rPr>
          <w:rFonts w:asciiTheme="minorHAnsi" w:hAnsiTheme="minorHAnsi" w:cstheme="minorHAnsi"/>
          <w:b w:val="0"/>
          <w:bCs/>
          <w:szCs w:val="24"/>
        </w:rPr>
        <w:t>10/25/2020</w:t>
      </w:r>
    </w:p>
    <w:p w14:paraId="4B375DE6" w14:textId="77777777" w:rsidR="00E14B98" w:rsidRDefault="00E14B98" w:rsidP="00E14B98">
      <w:pPr>
        <w:pStyle w:val="Title"/>
        <w:ind w:left="2880"/>
        <w:jc w:val="left"/>
        <w:rPr>
          <w:rFonts w:asciiTheme="minorHAnsi" w:hAnsiTheme="minorHAnsi" w:cstheme="minorHAnsi"/>
          <w:b w:val="0"/>
          <w:bCs/>
          <w:szCs w:val="24"/>
        </w:rPr>
      </w:pPr>
    </w:p>
    <w:p w14:paraId="261A29E8" w14:textId="77777777" w:rsidR="00E14B98" w:rsidRDefault="00E14B98" w:rsidP="00E14B98">
      <w:pPr>
        <w:pStyle w:val="Title"/>
        <w:numPr>
          <w:ilvl w:val="0"/>
          <w:numId w:val="5"/>
        </w:numPr>
        <w:jc w:val="left"/>
        <w:rPr>
          <w:rFonts w:asciiTheme="minorHAnsi" w:hAnsiTheme="minorHAnsi" w:cstheme="minorHAnsi"/>
          <w:b w:val="0"/>
          <w:bCs/>
          <w:szCs w:val="24"/>
        </w:rPr>
      </w:pPr>
      <w:r>
        <w:rPr>
          <w:rFonts w:asciiTheme="minorHAnsi" w:hAnsiTheme="minorHAnsi" w:cstheme="minorHAnsi"/>
          <w:b w:val="0"/>
          <w:bCs/>
          <w:szCs w:val="24"/>
        </w:rPr>
        <w:t xml:space="preserve">Canada’s annual failover </w:t>
      </w:r>
      <w:r w:rsidR="0033437A">
        <w:rPr>
          <w:rFonts w:asciiTheme="minorHAnsi" w:hAnsiTheme="minorHAnsi" w:cstheme="minorHAnsi"/>
          <w:b w:val="0"/>
          <w:bCs/>
          <w:szCs w:val="24"/>
        </w:rPr>
        <w:t>originally scheduled for the same day (October 25, 2020) as Release 5.0</w:t>
      </w:r>
      <w:r w:rsidR="00832512">
        <w:rPr>
          <w:rFonts w:asciiTheme="minorHAnsi" w:hAnsiTheme="minorHAnsi" w:cstheme="minorHAnsi"/>
          <w:b w:val="0"/>
          <w:bCs/>
          <w:szCs w:val="24"/>
        </w:rPr>
        <w:t xml:space="preserve"> </w:t>
      </w:r>
      <w:r w:rsidR="0033437A">
        <w:rPr>
          <w:rFonts w:asciiTheme="minorHAnsi" w:hAnsiTheme="minorHAnsi" w:cstheme="minorHAnsi"/>
          <w:b w:val="0"/>
          <w:bCs/>
          <w:szCs w:val="24"/>
        </w:rPr>
        <w:t xml:space="preserve">was moved </w:t>
      </w:r>
      <w:r>
        <w:rPr>
          <w:rFonts w:asciiTheme="minorHAnsi" w:hAnsiTheme="minorHAnsi" w:cstheme="minorHAnsi"/>
          <w:b w:val="0"/>
          <w:bCs/>
          <w:szCs w:val="24"/>
        </w:rPr>
        <w:t>to another date</w:t>
      </w:r>
    </w:p>
    <w:p w14:paraId="54C66B98" w14:textId="77777777" w:rsidR="00E14B98" w:rsidRDefault="00E14B98" w:rsidP="00E14B98">
      <w:pPr>
        <w:pStyle w:val="Title"/>
        <w:numPr>
          <w:ilvl w:val="0"/>
          <w:numId w:val="5"/>
        </w:numPr>
        <w:jc w:val="left"/>
        <w:rPr>
          <w:rFonts w:asciiTheme="minorHAnsi" w:hAnsiTheme="minorHAnsi" w:cstheme="minorHAnsi"/>
          <w:b w:val="0"/>
          <w:bCs/>
          <w:szCs w:val="24"/>
        </w:rPr>
      </w:pPr>
      <w:r>
        <w:rPr>
          <w:rFonts w:asciiTheme="minorHAnsi" w:hAnsiTheme="minorHAnsi" w:cstheme="minorHAnsi"/>
          <w:b w:val="0"/>
          <w:bCs/>
          <w:szCs w:val="24"/>
        </w:rPr>
        <w:t xml:space="preserve">Reach out to George </w:t>
      </w:r>
      <w:r w:rsidR="0033437A">
        <w:rPr>
          <w:rFonts w:asciiTheme="minorHAnsi" w:hAnsiTheme="minorHAnsi" w:cstheme="minorHAnsi"/>
          <w:b w:val="0"/>
          <w:bCs/>
          <w:szCs w:val="24"/>
        </w:rPr>
        <w:t xml:space="preserve">Tsacnaris (iconectiv) </w:t>
      </w:r>
      <w:r>
        <w:rPr>
          <w:rFonts w:asciiTheme="minorHAnsi" w:hAnsiTheme="minorHAnsi" w:cstheme="minorHAnsi"/>
          <w:b w:val="0"/>
          <w:bCs/>
          <w:szCs w:val="24"/>
        </w:rPr>
        <w:t>if you would like to</w:t>
      </w:r>
      <w:r w:rsidR="0033437A">
        <w:rPr>
          <w:rFonts w:asciiTheme="minorHAnsi" w:hAnsiTheme="minorHAnsi" w:cstheme="minorHAnsi"/>
          <w:b w:val="0"/>
          <w:bCs/>
          <w:szCs w:val="24"/>
        </w:rPr>
        <w:t xml:space="preserve"> volunteer for</w:t>
      </w:r>
      <w:r>
        <w:rPr>
          <w:rFonts w:asciiTheme="minorHAnsi" w:hAnsiTheme="minorHAnsi" w:cstheme="minorHAnsi"/>
          <w:b w:val="0"/>
          <w:bCs/>
          <w:szCs w:val="24"/>
        </w:rPr>
        <w:t xml:space="preserve"> joint testing</w:t>
      </w:r>
    </w:p>
    <w:p w14:paraId="5B1A768A" w14:textId="77777777" w:rsidR="00E14B98" w:rsidRDefault="00E14B98" w:rsidP="00E14B98">
      <w:pPr>
        <w:pStyle w:val="Title"/>
        <w:ind w:left="1440"/>
        <w:jc w:val="left"/>
        <w:rPr>
          <w:rFonts w:asciiTheme="minorHAnsi" w:hAnsiTheme="minorHAnsi" w:cstheme="minorHAnsi"/>
          <w:b w:val="0"/>
          <w:bCs/>
          <w:szCs w:val="24"/>
        </w:rPr>
      </w:pPr>
    </w:p>
    <w:p w14:paraId="2142818C" w14:textId="77777777" w:rsidR="00E14B98" w:rsidRDefault="00E14B98" w:rsidP="00E14B98">
      <w:pPr>
        <w:pStyle w:val="Title"/>
        <w:ind w:left="1440"/>
        <w:jc w:val="left"/>
        <w:rPr>
          <w:rFonts w:asciiTheme="minorHAnsi" w:hAnsiTheme="minorHAnsi" w:cstheme="minorHAnsi"/>
          <w:b w:val="0"/>
          <w:bCs/>
          <w:szCs w:val="24"/>
        </w:rPr>
      </w:pPr>
      <w:r>
        <w:rPr>
          <w:rFonts w:asciiTheme="minorHAnsi" w:hAnsiTheme="minorHAnsi" w:cstheme="minorHAnsi"/>
          <w:sz w:val="28"/>
          <w:szCs w:val="28"/>
        </w:rPr>
        <w:t xml:space="preserve">SPID Migration Blackout dates – </w:t>
      </w:r>
    </w:p>
    <w:p w14:paraId="0F70A38A" w14:textId="77777777" w:rsidR="00E14B98" w:rsidRDefault="00E14B98" w:rsidP="00E14B98">
      <w:pPr>
        <w:pStyle w:val="Title"/>
        <w:numPr>
          <w:ilvl w:val="0"/>
          <w:numId w:val="1"/>
        </w:numPr>
        <w:jc w:val="left"/>
        <w:rPr>
          <w:rFonts w:asciiTheme="minorHAnsi" w:hAnsiTheme="minorHAnsi" w:cstheme="minorHAnsi"/>
          <w:b w:val="0"/>
          <w:bCs/>
          <w:szCs w:val="24"/>
        </w:rPr>
      </w:pPr>
      <w:r w:rsidRPr="001279CD">
        <w:rPr>
          <w:rFonts w:asciiTheme="minorHAnsi" w:hAnsiTheme="minorHAnsi" w:cstheme="minorHAnsi"/>
          <w:b w:val="0"/>
          <w:bCs/>
          <w:szCs w:val="24"/>
        </w:rPr>
        <w:t>Every first Sunday of each month</w:t>
      </w:r>
    </w:p>
    <w:p w14:paraId="6F3EAA24" w14:textId="77777777" w:rsidR="00E14B98" w:rsidRPr="001279CD" w:rsidRDefault="00E14B98" w:rsidP="00E14B98">
      <w:pPr>
        <w:pStyle w:val="Title"/>
        <w:numPr>
          <w:ilvl w:val="0"/>
          <w:numId w:val="1"/>
        </w:numPr>
        <w:jc w:val="left"/>
        <w:rPr>
          <w:rFonts w:asciiTheme="minorHAnsi" w:hAnsiTheme="minorHAnsi" w:cstheme="minorHAnsi"/>
          <w:b w:val="0"/>
          <w:bCs/>
          <w:szCs w:val="24"/>
        </w:rPr>
      </w:pPr>
      <w:r w:rsidRPr="001279CD">
        <w:rPr>
          <w:rFonts w:asciiTheme="minorHAnsi" w:hAnsiTheme="minorHAnsi" w:cstheme="minorHAnsi"/>
          <w:b w:val="0"/>
          <w:bCs/>
          <w:szCs w:val="24"/>
        </w:rPr>
        <w:t>Failover Weekend:  2/21/21</w:t>
      </w:r>
    </w:p>
    <w:p w14:paraId="52120C15" w14:textId="77777777" w:rsidR="00E14B98" w:rsidRDefault="00E14B98" w:rsidP="00E14B98">
      <w:pPr>
        <w:pStyle w:val="Title"/>
        <w:numPr>
          <w:ilvl w:val="0"/>
          <w:numId w:val="1"/>
        </w:numPr>
        <w:jc w:val="left"/>
        <w:rPr>
          <w:rFonts w:asciiTheme="minorHAnsi" w:hAnsiTheme="minorHAnsi" w:cstheme="minorHAnsi"/>
          <w:b w:val="0"/>
          <w:bCs/>
          <w:szCs w:val="24"/>
        </w:rPr>
      </w:pPr>
      <w:r>
        <w:rPr>
          <w:rFonts w:asciiTheme="minorHAnsi" w:hAnsiTheme="minorHAnsi" w:cstheme="minorHAnsi"/>
          <w:b w:val="0"/>
          <w:bCs/>
          <w:szCs w:val="24"/>
        </w:rPr>
        <w:t>Holiday Weekends:  5</w:t>
      </w:r>
      <w:r w:rsidRPr="001279CD">
        <w:rPr>
          <w:rFonts w:asciiTheme="minorHAnsi" w:hAnsiTheme="minorHAnsi" w:cstheme="minorHAnsi"/>
          <w:b w:val="0"/>
          <w:bCs/>
          <w:szCs w:val="24"/>
        </w:rPr>
        <w:t>/30/21, 11/28/21, 12/26/21</w:t>
      </w:r>
    </w:p>
    <w:p w14:paraId="196655C7" w14:textId="77777777" w:rsidR="0033437A" w:rsidRPr="003E20D5" w:rsidRDefault="0033437A" w:rsidP="00E14B98">
      <w:pPr>
        <w:pStyle w:val="Title"/>
        <w:numPr>
          <w:ilvl w:val="0"/>
          <w:numId w:val="1"/>
        </w:numPr>
        <w:jc w:val="left"/>
        <w:rPr>
          <w:rFonts w:asciiTheme="minorHAnsi" w:hAnsiTheme="minorHAnsi" w:cstheme="minorHAnsi"/>
          <w:b w:val="0"/>
          <w:bCs/>
          <w:sz w:val="22"/>
          <w:szCs w:val="24"/>
        </w:rPr>
      </w:pPr>
      <w:r>
        <w:rPr>
          <w:rFonts w:asciiTheme="minorHAnsi" w:hAnsiTheme="minorHAnsi" w:cstheme="minorHAnsi"/>
          <w:b w:val="0"/>
          <w:szCs w:val="28"/>
        </w:rPr>
        <w:t>Consensus reached on SPID Migration dates</w:t>
      </w:r>
    </w:p>
    <w:p w14:paraId="05F56619" w14:textId="77777777" w:rsidR="00E14B98" w:rsidRDefault="00E14B98" w:rsidP="00950AD9">
      <w:pPr>
        <w:pStyle w:val="Title"/>
        <w:jc w:val="left"/>
        <w:rPr>
          <w:rFonts w:asciiTheme="minorHAnsi" w:hAnsiTheme="minorHAnsi" w:cstheme="minorHAnsi"/>
          <w:sz w:val="28"/>
          <w:szCs w:val="32"/>
        </w:rPr>
      </w:pPr>
    </w:p>
    <w:p w14:paraId="325A8667" w14:textId="77777777" w:rsidR="00E14B98" w:rsidRPr="00862559" w:rsidRDefault="00E14B98" w:rsidP="00E14B98">
      <w:pPr>
        <w:pStyle w:val="Title"/>
        <w:ind w:left="720" w:firstLine="720"/>
        <w:jc w:val="left"/>
        <w:rPr>
          <w:rFonts w:asciiTheme="minorHAnsi" w:hAnsiTheme="minorHAnsi" w:cstheme="minorHAnsi"/>
          <w:bCs/>
          <w:sz w:val="32"/>
          <w:szCs w:val="32"/>
        </w:rPr>
      </w:pPr>
      <w:r w:rsidRPr="00862559">
        <w:rPr>
          <w:rFonts w:asciiTheme="minorHAnsi" w:hAnsiTheme="minorHAnsi" w:cstheme="minorHAnsi"/>
          <w:sz w:val="28"/>
          <w:szCs w:val="32"/>
        </w:rPr>
        <w:t xml:space="preserve">Change Management Summary </w:t>
      </w:r>
    </w:p>
    <w:p w14:paraId="55E2F588" w14:textId="77777777" w:rsidR="00E14B98" w:rsidRPr="00862559" w:rsidRDefault="00E14B98" w:rsidP="00E14B98">
      <w:pPr>
        <w:pStyle w:val="Title"/>
        <w:numPr>
          <w:ilvl w:val="0"/>
          <w:numId w:val="1"/>
        </w:numPr>
        <w:jc w:val="left"/>
        <w:rPr>
          <w:rFonts w:asciiTheme="minorHAnsi" w:hAnsiTheme="minorHAnsi" w:cstheme="minorHAnsi"/>
          <w:b w:val="0"/>
          <w:bCs/>
          <w:szCs w:val="24"/>
        </w:rPr>
      </w:pPr>
      <w:r w:rsidRPr="00862559">
        <w:rPr>
          <w:rFonts w:asciiTheme="minorHAnsi" w:hAnsiTheme="minorHAnsi" w:cstheme="minorHAnsi"/>
          <w:bCs/>
          <w:szCs w:val="24"/>
        </w:rPr>
        <w:t>Change Order Summary Documents Review</w:t>
      </w:r>
      <w:r w:rsidR="00950AD9" w:rsidRPr="00950AD9">
        <w:rPr>
          <w:rFonts w:asciiTheme="minorHAnsi" w:hAnsiTheme="minorHAnsi" w:cstheme="minorHAnsi"/>
          <w:b w:val="0"/>
          <w:bCs/>
          <w:szCs w:val="24"/>
        </w:rPr>
        <w:t xml:space="preserve"> – CMA re</w:t>
      </w:r>
      <w:r w:rsidR="00950AD9">
        <w:rPr>
          <w:rFonts w:asciiTheme="minorHAnsi" w:hAnsiTheme="minorHAnsi" w:cstheme="minorHAnsi"/>
          <w:b w:val="0"/>
          <w:bCs/>
          <w:szCs w:val="24"/>
        </w:rPr>
        <w:t>v</w:t>
      </w:r>
      <w:r w:rsidR="00950AD9" w:rsidRPr="00950AD9">
        <w:rPr>
          <w:rFonts w:asciiTheme="minorHAnsi" w:hAnsiTheme="minorHAnsi" w:cstheme="minorHAnsi"/>
          <w:b w:val="0"/>
          <w:bCs/>
          <w:szCs w:val="24"/>
        </w:rPr>
        <w:t>iewed</w:t>
      </w:r>
    </w:p>
    <w:p w14:paraId="7EF2539F" w14:textId="77777777" w:rsidR="00E14B98" w:rsidRPr="00862559" w:rsidRDefault="00E14B98" w:rsidP="00E14B98">
      <w:pPr>
        <w:pStyle w:val="Title"/>
        <w:numPr>
          <w:ilvl w:val="1"/>
          <w:numId w:val="1"/>
        </w:numPr>
        <w:jc w:val="left"/>
        <w:rPr>
          <w:rFonts w:asciiTheme="minorHAnsi" w:hAnsiTheme="minorHAnsi" w:cstheme="minorHAnsi"/>
          <w:b w:val="0"/>
          <w:bCs/>
          <w:szCs w:val="28"/>
        </w:rPr>
      </w:pPr>
      <w:r w:rsidRPr="00862559">
        <w:rPr>
          <w:rFonts w:asciiTheme="minorHAnsi" w:hAnsiTheme="minorHAnsi" w:cstheme="minorHAnsi"/>
          <w:b w:val="0"/>
          <w:bCs/>
          <w:szCs w:val="28"/>
        </w:rPr>
        <w:t>Change Order Summary – Open COs</w:t>
      </w:r>
    </w:p>
    <w:p w14:paraId="317EE636" w14:textId="77777777" w:rsidR="00E14B98" w:rsidRPr="00862559" w:rsidRDefault="00E14B98" w:rsidP="00E14B98">
      <w:pPr>
        <w:pStyle w:val="Title"/>
        <w:numPr>
          <w:ilvl w:val="0"/>
          <w:numId w:val="1"/>
        </w:numPr>
        <w:jc w:val="left"/>
        <w:rPr>
          <w:rFonts w:asciiTheme="minorHAnsi" w:hAnsiTheme="minorHAnsi" w:cstheme="minorHAnsi"/>
          <w:bCs/>
          <w:szCs w:val="24"/>
        </w:rPr>
      </w:pPr>
      <w:r w:rsidRPr="00862559">
        <w:rPr>
          <w:rFonts w:asciiTheme="minorHAnsi" w:hAnsiTheme="minorHAnsi" w:cstheme="minorHAnsi"/>
          <w:bCs/>
          <w:szCs w:val="24"/>
        </w:rPr>
        <w:t xml:space="preserve">Change Order (Open/Requested) Status Review </w:t>
      </w:r>
    </w:p>
    <w:p w14:paraId="6C526B60" w14:textId="77777777" w:rsidR="00E14B98" w:rsidRPr="00862559" w:rsidRDefault="00E14B98" w:rsidP="00E14B98">
      <w:pPr>
        <w:pStyle w:val="ListParagraph"/>
        <w:numPr>
          <w:ilvl w:val="1"/>
          <w:numId w:val="1"/>
        </w:numPr>
        <w:rPr>
          <w:rFonts w:cstheme="minorHAnsi"/>
          <w:b/>
          <w:sz w:val="24"/>
        </w:rPr>
      </w:pPr>
      <w:r w:rsidRPr="00862559">
        <w:rPr>
          <w:rFonts w:cstheme="minorHAnsi"/>
          <w:b/>
          <w:sz w:val="24"/>
        </w:rPr>
        <w:t xml:space="preserve">Open </w:t>
      </w:r>
    </w:p>
    <w:p w14:paraId="30EE1FD6" w14:textId="77777777" w:rsidR="00E14B98" w:rsidRPr="0068217D" w:rsidRDefault="00E14B98" w:rsidP="00E14B98">
      <w:pPr>
        <w:pStyle w:val="ListParagraph"/>
        <w:numPr>
          <w:ilvl w:val="2"/>
          <w:numId w:val="1"/>
        </w:numPr>
        <w:jc w:val="both"/>
        <w:rPr>
          <w:rFonts w:cstheme="minorHAnsi"/>
          <w:b/>
          <w:bCs/>
          <w:sz w:val="24"/>
          <w:szCs w:val="28"/>
        </w:rPr>
      </w:pPr>
      <w:r w:rsidRPr="00862559">
        <w:rPr>
          <w:rFonts w:cstheme="minorHAnsi"/>
          <w:b/>
          <w:bCs/>
          <w:sz w:val="24"/>
          <w:szCs w:val="28"/>
        </w:rPr>
        <w:t xml:space="preserve">NANC 447 </w:t>
      </w:r>
      <w:r w:rsidRPr="00862559">
        <w:rPr>
          <w:rFonts w:cstheme="minorHAnsi"/>
          <w:bCs/>
          <w:sz w:val="24"/>
          <w:szCs w:val="28"/>
        </w:rPr>
        <w:t>- NPAC Support for CMIP over TCP/IPv6</w:t>
      </w:r>
    </w:p>
    <w:p w14:paraId="3A482631" w14:textId="77777777" w:rsidR="00E14B98" w:rsidRPr="00862559" w:rsidRDefault="00E14B98" w:rsidP="00E14B98">
      <w:pPr>
        <w:pStyle w:val="ListParagraph"/>
        <w:numPr>
          <w:ilvl w:val="1"/>
          <w:numId w:val="1"/>
        </w:numPr>
        <w:jc w:val="both"/>
        <w:rPr>
          <w:rFonts w:cstheme="minorHAnsi"/>
          <w:b/>
          <w:bCs/>
          <w:i/>
          <w:sz w:val="24"/>
          <w:szCs w:val="28"/>
        </w:rPr>
      </w:pPr>
      <w:r w:rsidRPr="00862559">
        <w:rPr>
          <w:rFonts w:cstheme="minorHAnsi"/>
          <w:b/>
          <w:bCs/>
          <w:i/>
          <w:sz w:val="24"/>
          <w:szCs w:val="28"/>
        </w:rPr>
        <w:lastRenderedPageBreak/>
        <w:t>Requested (included in Release 5.0)</w:t>
      </w:r>
    </w:p>
    <w:p w14:paraId="7CEDEA48" w14:textId="77777777" w:rsidR="00E14B98" w:rsidRPr="00862559" w:rsidRDefault="00E14B98" w:rsidP="00E14B98">
      <w:pPr>
        <w:pStyle w:val="ListParagraph"/>
        <w:numPr>
          <w:ilvl w:val="2"/>
          <w:numId w:val="1"/>
        </w:numPr>
        <w:jc w:val="both"/>
        <w:rPr>
          <w:rFonts w:cstheme="minorHAnsi"/>
          <w:b/>
          <w:bCs/>
          <w:sz w:val="24"/>
          <w:szCs w:val="28"/>
        </w:rPr>
      </w:pPr>
      <w:r w:rsidRPr="00862559">
        <w:rPr>
          <w:rFonts w:cstheme="minorHAnsi"/>
          <w:b/>
          <w:bCs/>
          <w:sz w:val="24"/>
          <w:szCs w:val="28"/>
        </w:rPr>
        <w:t xml:space="preserve">NANC 403 </w:t>
      </w:r>
      <w:r w:rsidRPr="00862559">
        <w:rPr>
          <w:rFonts w:cstheme="minorHAnsi"/>
          <w:bCs/>
          <w:sz w:val="24"/>
          <w:szCs w:val="28"/>
        </w:rPr>
        <w:t xml:space="preserve">- Only allow Recovery Messages to be sent during Recovery  </w:t>
      </w:r>
    </w:p>
    <w:p w14:paraId="4E41CD1B" w14:textId="77777777" w:rsidR="00950AD9" w:rsidRPr="00D5439E" w:rsidRDefault="00E14B98" w:rsidP="00D5439E">
      <w:pPr>
        <w:pStyle w:val="ListParagraph"/>
        <w:numPr>
          <w:ilvl w:val="2"/>
          <w:numId w:val="1"/>
        </w:numPr>
        <w:jc w:val="both"/>
        <w:rPr>
          <w:rFonts w:cstheme="minorHAnsi"/>
          <w:bCs/>
          <w:sz w:val="24"/>
          <w:szCs w:val="28"/>
        </w:rPr>
      </w:pPr>
      <w:r w:rsidRPr="00D5439E">
        <w:rPr>
          <w:rFonts w:cstheme="minorHAnsi"/>
          <w:b/>
          <w:bCs/>
          <w:sz w:val="24"/>
          <w:szCs w:val="28"/>
        </w:rPr>
        <w:t xml:space="preserve">NANC 472 </w:t>
      </w:r>
      <w:r w:rsidRPr="00D5439E">
        <w:rPr>
          <w:rFonts w:cstheme="minorHAnsi"/>
          <w:bCs/>
          <w:sz w:val="24"/>
          <w:szCs w:val="28"/>
        </w:rPr>
        <w:t>- ASN.1 – Audit Discrepancy Report</w:t>
      </w:r>
      <w:r w:rsidR="00950AD9" w:rsidRPr="00D5439E">
        <w:rPr>
          <w:rFonts w:cstheme="minorHAnsi"/>
          <w:bCs/>
          <w:sz w:val="24"/>
          <w:szCs w:val="28"/>
        </w:rPr>
        <w:t xml:space="preserve"> </w:t>
      </w:r>
      <w:r w:rsidRPr="00D5439E">
        <w:rPr>
          <w:rFonts w:cstheme="minorHAnsi"/>
          <w:bCs/>
          <w:sz w:val="24"/>
          <w:szCs w:val="28"/>
        </w:rPr>
        <w:t xml:space="preserve"> </w:t>
      </w:r>
    </w:p>
    <w:p w14:paraId="4D6675E0" w14:textId="77777777" w:rsidR="00E14B98" w:rsidRPr="00950AD9" w:rsidRDefault="00E14B98" w:rsidP="00950AD9">
      <w:pPr>
        <w:pStyle w:val="ListParagraph"/>
        <w:numPr>
          <w:ilvl w:val="0"/>
          <w:numId w:val="8"/>
        </w:numPr>
        <w:jc w:val="both"/>
        <w:rPr>
          <w:rFonts w:cstheme="minorHAnsi"/>
          <w:b/>
          <w:bCs/>
          <w:sz w:val="24"/>
          <w:szCs w:val="28"/>
        </w:rPr>
      </w:pPr>
      <w:r w:rsidRPr="00950AD9">
        <w:rPr>
          <w:rFonts w:cstheme="minorHAnsi"/>
          <w:bCs/>
          <w:sz w:val="24"/>
          <w:szCs w:val="28"/>
        </w:rPr>
        <w:t>Consensus reached to move this back to Open status</w:t>
      </w:r>
      <w:r w:rsidR="00950AD9">
        <w:rPr>
          <w:rFonts w:cstheme="minorHAnsi"/>
          <w:bCs/>
          <w:sz w:val="24"/>
          <w:szCs w:val="28"/>
        </w:rPr>
        <w:t xml:space="preserve"> to make additional updates to Industry Specifications</w:t>
      </w:r>
      <w:r w:rsidRPr="00950AD9">
        <w:rPr>
          <w:rFonts w:cstheme="minorHAnsi"/>
          <w:bCs/>
          <w:sz w:val="24"/>
          <w:szCs w:val="28"/>
        </w:rPr>
        <w:t xml:space="preserve">  </w:t>
      </w:r>
    </w:p>
    <w:p w14:paraId="6EC4EFE2"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494 </w:t>
      </w:r>
      <w:r w:rsidRPr="00862559">
        <w:rPr>
          <w:rFonts w:cstheme="minorHAnsi"/>
          <w:bCs/>
          <w:sz w:val="24"/>
          <w:szCs w:val="28"/>
        </w:rPr>
        <w:t>- RR6-237-XML Message Delegation</w:t>
      </w:r>
    </w:p>
    <w:p w14:paraId="1433A551"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497</w:t>
      </w:r>
      <w:r w:rsidRPr="00862559">
        <w:rPr>
          <w:rFonts w:cstheme="minorHAnsi"/>
          <w:bCs/>
          <w:sz w:val="24"/>
          <w:szCs w:val="28"/>
        </w:rPr>
        <w:t xml:space="preserve"> - NPAC Customer ID in CMIP Key Exchange Files</w:t>
      </w:r>
    </w:p>
    <w:p w14:paraId="1C59E3C7"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528 </w:t>
      </w:r>
      <w:r w:rsidRPr="00862559">
        <w:rPr>
          <w:rFonts w:cstheme="minorHAnsi"/>
          <w:bCs/>
          <w:sz w:val="24"/>
          <w:szCs w:val="28"/>
        </w:rPr>
        <w:t>- GDMO-ASN.1-XSD updates – v3 (7 related COs)</w:t>
      </w:r>
    </w:p>
    <w:p w14:paraId="3F840A7B"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531 </w:t>
      </w:r>
      <w:r w:rsidRPr="00862559">
        <w:rPr>
          <w:rFonts w:cstheme="minorHAnsi"/>
          <w:bCs/>
          <w:sz w:val="24"/>
          <w:szCs w:val="28"/>
        </w:rPr>
        <w:t>- Recovery Rollup</w:t>
      </w:r>
    </w:p>
    <w:p w14:paraId="4792EB92"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533</w:t>
      </w:r>
      <w:r w:rsidRPr="00862559">
        <w:rPr>
          <w:rFonts w:cstheme="minorHAnsi"/>
          <w:bCs/>
          <w:sz w:val="24"/>
          <w:szCs w:val="28"/>
        </w:rPr>
        <w:t xml:space="preserve"> - Audits with Activation Timestamp Range </w:t>
      </w:r>
    </w:p>
    <w:p w14:paraId="6A64268A"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534 </w:t>
      </w:r>
      <w:r w:rsidRPr="00862559">
        <w:rPr>
          <w:rFonts w:cstheme="minorHAnsi"/>
          <w:bCs/>
          <w:sz w:val="24"/>
          <w:szCs w:val="28"/>
        </w:rPr>
        <w:t>- Reference Data Updates for new NPA-NXX – Doc Only</w:t>
      </w:r>
    </w:p>
    <w:p w14:paraId="1F27688E"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535</w:t>
      </w:r>
      <w:r w:rsidRPr="00862559">
        <w:rPr>
          <w:rFonts w:cstheme="minorHAnsi"/>
          <w:bCs/>
          <w:sz w:val="24"/>
          <w:szCs w:val="28"/>
        </w:rPr>
        <w:t xml:space="preserve"> - SP Deletion Validations for Alt SPID and Last Alt SPID </w:t>
      </w:r>
    </w:p>
    <w:p w14:paraId="45E2E30E"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537 </w:t>
      </w:r>
      <w:r w:rsidRPr="00862559">
        <w:rPr>
          <w:rFonts w:cstheme="minorHAnsi"/>
          <w:bCs/>
          <w:sz w:val="24"/>
          <w:szCs w:val="28"/>
        </w:rPr>
        <w:t>- MUMP Due Date Matching</w:t>
      </w:r>
    </w:p>
    <w:p w14:paraId="2C2D7744"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538</w:t>
      </w:r>
      <w:r w:rsidRPr="00862559">
        <w:rPr>
          <w:rFonts w:cstheme="minorHAnsi"/>
          <w:bCs/>
          <w:sz w:val="24"/>
          <w:szCs w:val="28"/>
        </w:rPr>
        <w:t xml:space="preserve"> -  Expanded Deletion of Inactive SPIDs </w:t>
      </w:r>
    </w:p>
    <w:p w14:paraId="674523BF"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541</w:t>
      </w:r>
      <w:r w:rsidRPr="00862559">
        <w:rPr>
          <w:rFonts w:cstheme="minorHAnsi"/>
          <w:bCs/>
          <w:sz w:val="24"/>
          <w:szCs w:val="28"/>
        </w:rPr>
        <w:t xml:space="preserve"> - Time Based Recovery Limit </w:t>
      </w:r>
    </w:p>
    <w:p w14:paraId="6279517E"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542</w:t>
      </w:r>
      <w:r w:rsidRPr="00862559">
        <w:rPr>
          <w:rFonts w:cstheme="minorHAnsi"/>
          <w:bCs/>
          <w:sz w:val="24"/>
          <w:szCs w:val="28"/>
        </w:rPr>
        <w:t xml:space="preserve"> - Retry Timer Interval – Doc Only Changes</w:t>
      </w:r>
    </w:p>
    <w:p w14:paraId="63383952"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543 </w:t>
      </w:r>
      <w:r w:rsidRPr="00862559">
        <w:rPr>
          <w:rFonts w:cstheme="minorHAnsi"/>
          <w:bCs/>
          <w:sz w:val="24"/>
          <w:szCs w:val="28"/>
        </w:rPr>
        <w:t xml:space="preserve">- Vendor Certification and Regression Test Plan Updates – Doc Only Updates for Release 5.0 </w:t>
      </w:r>
    </w:p>
    <w:p w14:paraId="7EFBE3DD"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544 </w:t>
      </w:r>
      <w:r w:rsidRPr="00862559">
        <w:rPr>
          <w:rFonts w:cstheme="minorHAnsi"/>
          <w:bCs/>
          <w:sz w:val="24"/>
          <w:szCs w:val="28"/>
        </w:rPr>
        <w:t>- FRS – Doc Only Changes</w:t>
      </w:r>
    </w:p>
    <w:p w14:paraId="206196C3"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545</w:t>
      </w:r>
      <w:r w:rsidRPr="00862559">
        <w:rPr>
          <w:rFonts w:cstheme="minorHAnsi"/>
          <w:bCs/>
          <w:sz w:val="24"/>
          <w:szCs w:val="28"/>
        </w:rPr>
        <w:t xml:space="preserve"> - GDMO – Doc Only Changes</w:t>
      </w:r>
    </w:p>
    <w:p w14:paraId="5AE18BE2"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NANC 546</w:t>
      </w:r>
      <w:r w:rsidRPr="00862559">
        <w:rPr>
          <w:rFonts w:cstheme="minorHAnsi"/>
          <w:bCs/>
          <w:sz w:val="24"/>
          <w:szCs w:val="28"/>
        </w:rPr>
        <w:t xml:space="preserve"> - XIS – DOC Only Changes</w:t>
      </w:r>
    </w:p>
    <w:p w14:paraId="19C03D2A"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547 </w:t>
      </w:r>
      <w:r w:rsidRPr="00862559">
        <w:rPr>
          <w:rFonts w:cstheme="minorHAnsi"/>
          <w:bCs/>
          <w:sz w:val="24"/>
          <w:szCs w:val="28"/>
        </w:rPr>
        <w:t>- Vendor Test Plan for Notification Suppression</w:t>
      </w:r>
    </w:p>
    <w:p w14:paraId="7EF7227C"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548 </w:t>
      </w:r>
      <w:r w:rsidRPr="00862559">
        <w:rPr>
          <w:rFonts w:cstheme="minorHAnsi"/>
          <w:bCs/>
          <w:sz w:val="24"/>
          <w:szCs w:val="28"/>
        </w:rPr>
        <w:t>- XIS Doc-Only Changes – XML Content Type</w:t>
      </w:r>
    </w:p>
    <w:p w14:paraId="69F2F205"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549 </w:t>
      </w:r>
      <w:r w:rsidRPr="00862559">
        <w:rPr>
          <w:rFonts w:cstheme="minorHAnsi"/>
          <w:bCs/>
          <w:sz w:val="24"/>
          <w:szCs w:val="28"/>
        </w:rPr>
        <w:t>- Removal of Customer Contact Related Error Codes</w:t>
      </w:r>
    </w:p>
    <w:p w14:paraId="283B9723" w14:textId="77777777" w:rsidR="00E14B98"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550 </w:t>
      </w:r>
      <w:r w:rsidRPr="00862559">
        <w:rPr>
          <w:rFonts w:cstheme="minorHAnsi"/>
          <w:bCs/>
          <w:sz w:val="24"/>
          <w:szCs w:val="28"/>
        </w:rPr>
        <w:t>- Billing and Alt-Billing ID consistency</w:t>
      </w:r>
    </w:p>
    <w:p w14:paraId="1121F415" w14:textId="77777777" w:rsidR="00E14B98" w:rsidRPr="00862559" w:rsidRDefault="00E14B98" w:rsidP="00E14B98">
      <w:pPr>
        <w:pStyle w:val="ListParagraph"/>
        <w:numPr>
          <w:ilvl w:val="2"/>
          <w:numId w:val="1"/>
        </w:numPr>
        <w:jc w:val="both"/>
        <w:rPr>
          <w:rFonts w:cstheme="minorHAnsi"/>
          <w:bCs/>
          <w:sz w:val="24"/>
          <w:szCs w:val="28"/>
        </w:rPr>
      </w:pPr>
      <w:r w:rsidRPr="00862559">
        <w:rPr>
          <w:rFonts w:cstheme="minorHAnsi"/>
          <w:b/>
          <w:bCs/>
          <w:sz w:val="24"/>
          <w:szCs w:val="28"/>
        </w:rPr>
        <w:t xml:space="preserve">NANC 551 </w:t>
      </w:r>
      <w:r w:rsidRPr="00862559">
        <w:rPr>
          <w:rFonts w:cstheme="minorHAnsi"/>
          <w:bCs/>
          <w:sz w:val="24"/>
          <w:szCs w:val="28"/>
        </w:rPr>
        <w:t xml:space="preserve">- </w:t>
      </w:r>
      <w:proofErr w:type="spellStart"/>
      <w:r w:rsidRPr="00862559">
        <w:rPr>
          <w:rFonts w:cstheme="minorHAnsi"/>
          <w:bCs/>
          <w:sz w:val="24"/>
          <w:szCs w:val="28"/>
        </w:rPr>
        <w:t>lsmsfilterNPA</w:t>
      </w:r>
      <w:proofErr w:type="spellEnd"/>
      <w:r w:rsidRPr="00862559">
        <w:rPr>
          <w:rFonts w:cstheme="minorHAnsi"/>
          <w:bCs/>
          <w:sz w:val="24"/>
          <w:szCs w:val="28"/>
        </w:rPr>
        <w:t>-NXX – Doc Only Changes</w:t>
      </w:r>
    </w:p>
    <w:p w14:paraId="5E9D7F5A" w14:textId="77777777" w:rsidR="00E14B98" w:rsidRPr="00950AD9" w:rsidRDefault="00E14B98" w:rsidP="00E14B98">
      <w:pPr>
        <w:pStyle w:val="Title"/>
        <w:ind w:left="1440"/>
        <w:jc w:val="left"/>
        <w:rPr>
          <w:rFonts w:asciiTheme="minorHAnsi" w:hAnsiTheme="minorHAnsi" w:cstheme="minorHAnsi"/>
          <w:b w:val="0"/>
          <w:sz w:val="28"/>
          <w:szCs w:val="32"/>
        </w:rPr>
      </w:pPr>
      <w:r w:rsidRPr="00862559">
        <w:rPr>
          <w:rFonts w:asciiTheme="minorHAnsi" w:hAnsiTheme="minorHAnsi" w:cstheme="minorHAnsi"/>
          <w:sz w:val="28"/>
          <w:szCs w:val="32"/>
        </w:rPr>
        <w:t xml:space="preserve">PIM, Change Order and </w:t>
      </w:r>
      <w:r w:rsidRPr="00CF5754">
        <w:rPr>
          <w:rFonts w:asciiTheme="minorHAnsi" w:hAnsiTheme="minorHAnsi" w:cstheme="minorHAnsi"/>
          <w:sz w:val="28"/>
          <w:szCs w:val="32"/>
        </w:rPr>
        <w:t>Documentation</w:t>
      </w:r>
      <w:r w:rsidR="00950AD9">
        <w:rPr>
          <w:rFonts w:asciiTheme="minorHAnsi" w:hAnsiTheme="minorHAnsi" w:cstheme="minorHAnsi"/>
          <w:sz w:val="28"/>
          <w:szCs w:val="32"/>
        </w:rPr>
        <w:t xml:space="preserve"> </w:t>
      </w:r>
      <w:r w:rsidR="00950AD9" w:rsidRPr="00950AD9">
        <w:rPr>
          <w:rFonts w:asciiTheme="minorHAnsi" w:hAnsiTheme="minorHAnsi" w:cstheme="minorHAnsi"/>
          <w:b w:val="0"/>
          <w:sz w:val="28"/>
          <w:szCs w:val="32"/>
        </w:rPr>
        <w:t>– CMA reviewed</w:t>
      </w:r>
    </w:p>
    <w:p w14:paraId="5B2B8299" w14:textId="77777777" w:rsidR="00E14B98" w:rsidRPr="00CF5754" w:rsidRDefault="00E14B98" w:rsidP="00E14B98">
      <w:pPr>
        <w:pStyle w:val="ListParagraph"/>
        <w:numPr>
          <w:ilvl w:val="0"/>
          <w:numId w:val="1"/>
        </w:numPr>
        <w:rPr>
          <w:rFonts w:cstheme="minorHAnsi"/>
          <w:b/>
          <w:bCs/>
          <w:sz w:val="24"/>
          <w:szCs w:val="28"/>
        </w:rPr>
      </w:pPr>
      <w:r w:rsidRPr="00CF5754">
        <w:rPr>
          <w:rFonts w:cstheme="minorHAnsi"/>
          <w:b/>
          <w:bCs/>
          <w:sz w:val="24"/>
          <w:szCs w:val="24"/>
        </w:rPr>
        <w:t xml:space="preserve">PIM Tracking Matrix Document review </w:t>
      </w:r>
    </w:p>
    <w:p w14:paraId="2F3E1ECB" w14:textId="77777777" w:rsidR="00950AD9" w:rsidRDefault="00E14B98" w:rsidP="00E14B98">
      <w:pPr>
        <w:pStyle w:val="ListParagraph"/>
        <w:numPr>
          <w:ilvl w:val="1"/>
          <w:numId w:val="1"/>
        </w:numPr>
        <w:rPr>
          <w:rFonts w:cstheme="minorHAnsi"/>
          <w:bCs/>
          <w:sz w:val="24"/>
          <w:szCs w:val="24"/>
        </w:rPr>
      </w:pPr>
      <w:r>
        <w:rPr>
          <w:rFonts w:cstheme="minorHAnsi"/>
          <w:bCs/>
          <w:sz w:val="24"/>
          <w:szCs w:val="24"/>
        </w:rPr>
        <w:t>F</w:t>
      </w:r>
      <w:r w:rsidRPr="00CF5754">
        <w:rPr>
          <w:rFonts w:cstheme="minorHAnsi"/>
          <w:bCs/>
          <w:sz w:val="24"/>
          <w:szCs w:val="24"/>
        </w:rPr>
        <w:t xml:space="preserve">inal Resolution review </w:t>
      </w:r>
      <w:r>
        <w:rPr>
          <w:rFonts w:cstheme="minorHAnsi"/>
          <w:bCs/>
          <w:sz w:val="24"/>
          <w:szCs w:val="24"/>
        </w:rPr>
        <w:t>- CMA reviewed Final Resolutions on PIMS 20-45.</w:t>
      </w:r>
    </w:p>
    <w:p w14:paraId="7D302B35" w14:textId="77777777" w:rsidR="00950AD9" w:rsidRDefault="00950AD9" w:rsidP="00E14B98">
      <w:pPr>
        <w:pStyle w:val="ListParagraph"/>
        <w:numPr>
          <w:ilvl w:val="1"/>
          <w:numId w:val="1"/>
        </w:numPr>
        <w:rPr>
          <w:rFonts w:cstheme="minorHAnsi"/>
          <w:bCs/>
          <w:sz w:val="24"/>
          <w:szCs w:val="24"/>
        </w:rPr>
      </w:pPr>
      <w:r>
        <w:rPr>
          <w:rFonts w:cstheme="minorHAnsi"/>
          <w:bCs/>
          <w:sz w:val="24"/>
          <w:szCs w:val="24"/>
        </w:rPr>
        <w:t>Consensus reached on Final Resolutions on PIMS 20-45</w:t>
      </w:r>
    </w:p>
    <w:p w14:paraId="3BF68BD0" w14:textId="77777777" w:rsidR="00E14B98" w:rsidRPr="00CF5754" w:rsidRDefault="00950AD9" w:rsidP="00E14B98">
      <w:pPr>
        <w:pStyle w:val="ListParagraph"/>
        <w:numPr>
          <w:ilvl w:val="1"/>
          <w:numId w:val="1"/>
        </w:numPr>
        <w:rPr>
          <w:rFonts w:cstheme="minorHAnsi"/>
          <w:bCs/>
          <w:sz w:val="24"/>
          <w:szCs w:val="24"/>
        </w:rPr>
      </w:pPr>
      <w:r>
        <w:rPr>
          <w:rFonts w:cstheme="minorHAnsi"/>
          <w:bCs/>
          <w:sz w:val="24"/>
          <w:szCs w:val="24"/>
        </w:rPr>
        <w:t>CMA to accept changes to documents and post to the website</w:t>
      </w:r>
      <w:r w:rsidR="00E14B98">
        <w:rPr>
          <w:rFonts w:cstheme="minorHAnsi"/>
          <w:bCs/>
          <w:sz w:val="24"/>
          <w:szCs w:val="24"/>
        </w:rPr>
        <w:t xml:space="preserve">  </w:t>
      </w:r>
    </w:p>
    <w:p w14:paraId="7C5E7244" w14:textId="77777777" w:rsidR="00E14B98" w:rsidRPr="001E487C" w:rsidRDefault="00E14B98" w:rsidP="00E14B98">
      <w:pPr>
        <w:pStyle w:val="ListParagraph"/>
        <w:numPr>
          <w:ilvl w:val="0"/>
          <w:numId w:val="1"/>
        </w:numPr>
        <w:rPr>
          <w:rFonts w:cstheme="minorHAnsi"/>
          <w:sz w:val="24"/>
          <w:szCs w:val="24"/>
        </w:rPr>
      </w:pPr>
      <w:r w:rsidRPr="002109D0">
        <w:rPr>
          <w:rFonts w:cstheme="minorHAnsi"/>
          <w:sz w:val="24"/>
          <w:szCs w:val="24"/>
        </w:rPr>
        <w:lastRenderedPageBreak/>
        <w:t>Pro</w:t>
      </w:r>
      <w:r w:rsidR="00832512">
        <w:rPr>
          <w:rFonts w:cstheme="minorHAnsi"/>
          <w:bCs/>
          <w:sz w:val="24"/>
          <w:szCs w:val="24"/>
        </w:rPr>
        <w:t>ve</w:t>
      </w:r>
      <w:r w:rsidRPr="00291639">
        <w:rPr>
          <w:rFonts w:cstheme="minorHAnsi"/>
          <w:bCs/>
          <w:sz w:val="24"/>
          <w:szCs w:val="24"/>
        </w:rPr>
        <w:t xml:space="preserve"> </w:t>
      </w:r>
      <w:r>
        <w:rPr>
          <w:rFonts w:cstheme="minorHAnsi"/>
          <w:bCs/>
          <w:sz w:val="24"/>
          <w:szCs w:val="24"/>
        </w:rPr>
        <w:t>(</w:t>
      </w:r>
      <w:proofErr w:type="spellStart"/>
      <w:r>
        <w:rPr>
          <w:rFonts w:cstheme="minorHAnsi"/>
          <w:bCs/>
          <w:sz w:val="24"/>
          <w:szCs w:val="24"/>
        </w:rPr>
        <w:t>fka</w:t>
      </w:r>
      <w:proofErr w:type="spellEnd"/>
      <w:r>
        <w:rPr>
          <w:rFonts w:cstheme="minorHAnsi"/>
          <w:bCs/>
          <w:sz w:val="24"/>
          <w:szCs w:val="24"/>
        </w:rPr>
        <w:t xml:space="preserve"> Payphone)(Mitul) </w:t>
      </w:r>
      <w:r w:rsidRPr="00291639">
        <w:rPr>
          <w:rFonts w:cstheme="minorHAnsi"/>
          <w:bCs/>
          <w:sz w:val="24"/>
          <w:szCs w:val="24"/>
        </w:rPr>
        <w:t>present</w:t>
      </w:r>
      <w:r>
        <w:rPr>
          <w:rFonts w:cstheme="minorHAnsi"/>
          <w:bCs/>
          <w:sz w:val="24"/>
          <w:szCs w:val="24"/>
        </w:rPr>
        <w:t>ed their use o</w:t>
      </w:r>
      <w:r w:rsidRPr="00291639">
        <w:rPr>
          <w:rFonts w:cstheme="minorHAnsi"/>
          <w:bCs/>
          <w:sz w:val="24"/>
          <w:szCs w:val="24"/>
        </w:rPr>
        <w:t>f data</w:t>
      </w:r>
    </w:p>
    <w:p w14:paraId="4E529463" w14:textId="0F47E729" w:rsidR="001E487C" w:rsidRPr="001E487C" w:rsidRDefault="00422E06" w:rsidP="001E487C">
      <w:pPr>
        <w:ind w:left="2160"/>
        <w:rPr>
          <w:rFonts w:cstheme="minorHAnsi"/>
          <w:sz w:val="24"/>
          <w:szCs w:val="24"/>
        </w:rPr>
      </w:pPr>
      <w:r>
        <w:rPr>
          <w:rFonts w:cstheme="minorHAnsi"/>
          <w:sz w:val="24"/>
          <w:szCs w:val="24"/>
        </w:rPr>
        <w:object w:dxaOrig="1376" w:dyaOrig="893" w14:anchorId="702B0D6F">
          <v:shape id="_x0000_i1028" type="#_x0000_t75" style="width:68.5pt;height:44.5pt" o:ole="">
            <v:imagedata r:id="rId10" o:title=""/>
          </v:shape>
          <o:OLEObject Type="Embed" ProgID="AcroExch.Document.DC" ShapeID="_x0000_i1028" DrawAspect="Icon" ObjectID="_1758364074" r:id="rId11"/>
        </w:object>
      </w:r>
    </w:p>
    <w:p w14:paraId="51137334" w14:textId="77777777" w:rsidR="00E14B98" w:rsidRDefault="00E14B98" w:rsidP="00E14B98">
      <w:pPr>
        <w:pStyle w:val="ListParagraph"/>
        <w:numPr>
          <w:ilvl w:val="1"/>
          <w:numId w:val="1"/>
        </w:numPr>
        <w:rPr>
          <w:rFonts w:cstheme="minorHAnsi"/>
          <w:sz w:val="24"/>
          <w:szCs w:val="24"/>
        </w:rPr>
      </w:pPr>
      <w:r>
        <w:rPr>
          <w:rFonts w:cstheme="minorHAnsi"/>
          <w:sz w:val="24"/>
          <w:szCs w:val="24"/>
        </w:rPr>
        <w:t xml:space="preserve">Utilize </w:t>
      </w:r>
      <w:r w:rsidRPr="00D4741F">
        <w:rPr>
          <w:rFonts w:cstheme="minorHAnsi"/>
          <w:sz w:val="24"/>
          <w:szCs w:val="24"/>
        </w:rPr>
        <w:t>Line Type</w:t>
      </w:r>
      <w:r>
        <w:rPr>
          <w:rFonts w:cstheme="minorHAnsi"/>
          <w:sz w:val="24"/>
          <w:szCs w:val="24"/>
        </w:rPr>
        <w:t xml:space="preserve"> and who the carrier is to route calls</w:t>
      </w:r>
    </w:p>
    <w:p w14:paraId="7237788A" w14:textId="77777777" w:rsidR="00E14B98" w:rsidRDefault="00E14B98" w:rsidP="00E14B98">
      <w:pPr>
        <w:pStyle w:val="ListParagraph"/>
        <w:numPr>
          <w:ilvl w:val="1"/>
          <w:numId w:val="1"/>
        </w:numPr>
        <w:rPr>
          <w:rFonts w:cstheme="minorHAnsi"/>
          <w:sz w:val="24"/>
          <w:szCs w:val="24"/>
        </w:rPr>
      </w:pPr>
      <w:r>
        <w:rPr>
          <w:rFonts w:cstheme="minorHAnsi"/>
          <w:sz w:val="24"/>
          <w:szCs w:val="24"/>
        </w:rPr>
        <w:t>Being able to delineate between Fixed and no</w:t>
      </w:r>
      <w:r w:rsidR="00832512">
        <w:rPr>
          <w:rFonts w:cstheme="minorHAnsi"/>
          <w:sz w:val="24"/>
          <w:szCs w:val="24"/>
        </w:rPr>
        <w:t>n-</w:t>
      </w:r>
      <w:r>
        <w:rPr>
          <w:rFonts w:cstheme="minorHAnsi"/>
          <w:sz w:val="24"/>
          <w:szCs w:val="24"/>
        </w:rPr>
        <w:t>fixed VoIP</w:t>
      </w:r>
    </w:p>
    <w:p w14:paraId="5518407D" w14:textId="77777777" w:rsidR="00E14B98" w:rsidRDefault="00E14B98" w:rsidP="00E14B98">
      <w:pPr>
        <w:pStyle w:val="ListParagraph"/>
        <w:numPr>
          <w:ilvl w:val="1"/>
          <w:numId w:val="1"/>
        </w:numPr>
        <w:rPr>
          <w:rFonts w:cstheme="minorHAnsi"/>
          <w:sz w:val="24"/>
          <w:szCs w:val="24"/>
        </w:rPr>
      </w:pPr>
      <w:r>
        <w:rPr>
          <w:rFonts w:cstheme="minorHAnsi"/>
          <w:sz w:val="24"/>
          <w:szCs w:val="24"/>
        </w:rPr>
        <w:t xml:space="preserve">SPID &amp; </w:t>
      </w:r>
      <w:proofErr w:type="spellStart"/>
      <w:r>
        <w:rPr>
          <w:rFonts w:cstheme="minorHAnsi"/>
          <w:sz w:val="24"/>
          <w:szCs w:val="24"/>
        </w:rPr>
        <w:t>AltSPID</w:t>
      </w:r>
      <w:proofErr w:type="spellEnd"/>
      <w:r>
        <w:rPr>
          <w:rFonts w:cstheme="minorHAnsi"/>
          <w:sz w:val="24"/>
          <w:szCs w:val="24"/>
        </w:rPr>
        <w:t xml:space="preserve"> – more accurate information can help customers to more precisely control their decisions.</w:t>
      </w:r>
    </w:p>
    <w:p w14:paraId="1E6EED14" w14:textId="77777777" w:rsidR="00E14B98" w:rsidRDefault="00E14B98" w:rsidP="00E14B98">
      <w:pPr>
        <w:pStyle w:val="ListParagraph"/>
        <w:numPr>
          <w:ilvl w:val="1"/>
          <w:numId w:val="1"/>
        </w:numPr>
        <w:rPr>
          <w:rFonts w:cstheme="minorHAnsi"/>
          <w:sz w:val="24"/>
          <w:szCs w:val="24"/>
        </w:rPr>
      </w:pPr>
      <w:r>
        <w:rPr>
          <w:rFonts w:cstheme="minorHAnsi"/>
          <w:sz w:val="24"/>
          <w:szCs w:val="24"/>
        </w:rPr>
        <w:t>Port Deletes and PTO vs True Disconnect – denote a difference between a PTO and True Disconnect</w:t>
      </w:r>
    </w:p>
    <w:p w14:paraId="2089E0CC" w14:textId="77777777" w:rsidR="00E14B98" w:rsidRDefault="00E14B98" w:rsidP="00E14B98">
      <w:pPr>
        <w:pStyle w:val="ListParagraph"/>
        <w:numPr>
          <w:ilvl w:val="1"/>
          <w:numId w:val="1"/>
        </w:numPr>
        <w:rPr>
          <w:rFonts w:cstheme="minorHAnsi"/>
          <w:sz w:val="24"/>
          <w:szCs w:val="24"/>
        </w:rPr>
      </w:pPr>
      <w:r>
        <w:rPr>
          <w:rFonts w:cstheme="minorHAnsi"/>
          <w:sz w:val="24"/>
          <w:szCs w:val="24"/>
        </w:rPr>
        <w:t>Wish List</w:t>
      </w:r>
    </w:p>
    <w:p w14:paraId="6481C55A" w14:textId="77777777" w:rsidR="00E14B98" w:rsidRDefault="00E14B98" w:rsidP="00E14B98">
      <w:pPr>
        <w:pStyle w:val="ListParagraph"/>
        <w:numPr>
          <w:ilvl w:val="2"/>
          <w:numId w:val="1"/>
        </w:numPr>
        <w:rPr>
          <w:rFonts w:cstheme="minorHAnsi"/>
          <w:sz w:val="24"/>
          <w:szCs w:val="24"/>
        </w:rPr>
      </w:pPr>
      <w:r>
        <w:rPr>
          <w:rFonts w:cstheme="minorHAnsi"/>
          <w:sz w:val="24"/>
          <w:szCs w:val="24"/>
        </w:rPr>
        <w:t xml:space="preserve">MVNO designation beyond Alt SPID – maybe new </w:t>
      </w:r>
      <w:proofErr w:type="spellStart"/>
      <w:r>
        <w:rPr>
          <w:rFonts w:cstheme="minorHAnsi"/>
          <w:sz w:val="24"/>
          <w:szCs w:val="24"/>
        </w:rPr>
        <w:t>AltSPID</w:t>
      </w:r>
      <w:proofErr w:type="spellEnd"/>
      <w:r>
        <w:rPr>
          <w:rFonts w:cstheme="minorHAnsi"/>
          <w:sz w:val="24"/>
          <w:szCs w:val="24"/>
        </w:rPr>
        <w:t xml:space="preserve"> to better ID an MVNO</w:t>
      </w:r>
    </w:p>
    <w:p w14:paraId="617D0654" w14:textId="77777777" w:rsidR="00E14B98" w:rsidRDefault="00E14B98" w:rsidP="00E14B98">
      <w:pPr>
        <w:pStyle w:val="ListParagraph"/>
        <w:numPr>
          <w:ilvl w:val="2"/>
          <w:numId w:val="1"/>
        </w:numPr>
        <w:rPr>
          <w:rFonts w:cstheme="minorHAnsi"/>
          <w:sz w:val="24"/>
          <w:szCs w:val="24"/>
        </w:rPr>
      </w:pPr>
      <w:r>
        <w:rPr>
          <w:rFonts w:cstheme="minorHAnsi"/>
          <w:sz w:val="24"/>
          <w:szCs w:val="24"/>
        </w:rPr>
        <w:t>SIM Change Notifications</w:t>
      </w:r>
    </w:p>
    <w:p w14:paraId="1468AF4B" w14:textId="77777777" w:rsidR="00E14B98" w:rsidRDefault="00E14B98" w:rsidP="00E14B98">
      <w:pPr>
        <w:pStyle w:val="ListParagraph"/>
        <w:numPr>
          <w:ilvl w:val="2"/>
          <w:numId w:val="1"/>
        </w:numPr>
        <w:rPr>
          <w:rFonts w:cstheme="minorHAnsi"/>
          <w:sz w:val="24"/>
          <w:szCs w:val="24"/>
        </w:rPr>
      </w:pPr>
      <w:r>
        <w:rPr>
          <w:rFonts w:cstheme="minorHAnsi"/>
          <w:sz w:val="24"/>
          <w:szCs w:val="24"/>
        </w:rPr>
        <w:t>Identify a win back due to Account Take Over (ATO) date</w:t>
      </w:r>
    </w:p>
    <w:p w14:paraId="0F197D82" w14:textId="77777777" w:rsidR="00E14B98" w:rsidRPr="00D521FA" w:rsidRDefault="00E14B98" w:rsidP="00E14B98">
      <w:pPr>
        <w:pStyle w:val="ListParagraph"/>
        <w:numPr>
          <w:ilvl w:val="2"/>
          <w:numId w:val="1"/>
        </w:numPr>
        <w:rPr>
          <w:rFonts w:cstheme="minorHAnsi"/>
          <w:sz w:val="24"/>
          <w:szCs w:val="24"/>
        </w:rPr>
      </w:pPr>
      <w:r>
        <w:rPr>
          <w:rFonts w:cstheme="minorHAnsi"/>
          <w:sz w:val="24"/>
          <w:szCs w:val="24"/>
        </w:rPr>
        <w:t>Further delineation of Mobile Line Type (Mobile, Data Only, IoT device, etc.)</w:t>
      </w:r>
    </w:p>
    <w:p w14:paraId="5FF08C9C" w14:textId="77777777" w:rsidR="00E14B98" w:rsidRPr="00735C39" w:rsidRDefault="00E14B98" w:rsidP="00E14B98">
      <w:pPr>
        <w:pStyle w:val="ListParagraph"/>
        <w:numPr>
          <w:ilvl w:val="0"/>
          <w:numId w:val="1"/>
        </w:numPr>
        <w:rPr>
          <w:rFonts w:cstheme="minorHAnsi"/>
          <w:b/>
          <w:sz w:val="24"/>
          <w:szCs w:val="24"/>
        </w:rPr>
      </w:pPr>
      <w:r w:rsidRPr="00862559">
        <w:rPr>
          <w:rFonts w:cstheme="minorHAnsi"/>
          <w:b/>
          <w:sz w:val="24"/>
          <w:szCs w:val="24"/>
        </w:rPr>
        <w:t xml:space="preserve">PIM </w:t>
      </w:r>
      <w:r w:rsidRPr="00735C39">
        <w:rPr>
          <w:rFonts w:cstheme="minorHAnsi"/>
          <w:b/>
          <w:sz w:val="24"/>
          <w:szCs w:val="24"/>
        </w:rPr>
        <w:t xml:space="preserve">Review </w:t>
      </w:r>
    </w:p>
    <w:p w14:paraId="2A4F3934" w14:textId="77777777" w:rsidR="00E14B98" w:rsidRPr="00291639" w:rsidRDefault="00E14B98" w:rsidP="00E14B98">
      <w:pPr>
        <w:pStyle w:val="ListParagraph"/>
        <w:numPr>
          <w:ilvl w:val="1"/>
          <w:numId w:val="1"/>
        </w:numPr>
        <w:rPr>
          <w:rFonts w:cstheme="minorHAnsi"/>
          <w:b/>
          <w:i/>
          <w:sz w:val="24"/>
          <w:szCs w:val="24"/>
        </w:rPr>
      </w:pPr>
      <w:r w:rsidRPr="00291639">
        <w:rPr>
          <w:rFonts w:cstheme="minorHAnsi"/>
          <w:b/>
          <w:i/>
          <w:sz w:val="24"/>
          <w:szCs w:val="24"/>
        </w:rPr>
        <w:t xml:space="preserve">Existing </w:t>
      </w:r>
    </w:p>
    <w:p w14:paraId="3C525562" w14:textId="77777777" w:rsidR="001E487C" w:rsidRPr="001E487C" w:rsidRDefault="00E14B98" w:rsidP="00E14B98">
      <w:pPr>
        <w:pStyle w:val="ListParagraph"/>
        <w:numPr>
          <w:ilvl w:val="2"/>
          <w:numId w:val="1"/>
        </w:numPr>
        <w:rPr>
          <w:rFonts w:cstheme="minorHAnsi"/>
          <w:sz w:val="24"/>
          <w:szCs w:val="24"/>
        </w:rPr>
      </w:pPr>
      <w:r w:rsidRPr="00291639">
        <w:rPr>
          <w:rFonts w:cstheme="minorHAnsi"/>
          <w:bCs/>
          <w:sz w:val="24"/>
          <w:szCs w:val="24"/>
        </w:rPr>
        <w:t>PIM 133 – NPAC Data Population for Fraud Identification v2</w:t>
      </w:r>
      <w:r w:rsidR="001E487C">
        <w:rPr>
          <w:rFonts w:cstheme="minorHAnsi"/>
          <w:bCs/>
          <w:sz w:val="24"/>
          <w:szCs w:val="24"/>
        </w:rPr>
        <w:t xml:space="preserve"> </w:t>
      </w:r>
    </w:p>
    <w:p w14:paraId="3DA2741B" w14:textId="77777777" w:rsidR="00E14B98" w:rsidRPr="0090435E" w:rsidRDefault="001E487C" w:rsidP="001E487C">
      <w:pPr>
        <w:pStyle w:val="ListParagraph"/>
        <w:numPr>
          <w:ilvl w:val="3"/>
          <w:numId w:val="1"/>
        </w:numPr>
        <w:rPr>
          <w:rFonts w:cstheme="minorHAnsi"/>
          <w:sz w:val="24"/>
          <w:szCs w:val="24"/>
        </w:rPr>
      </w:pPr>
      <w:r>
        <w:rPr>
          <w:rFonts w:cstheme="minorHAnsi"/>
          <w:bCs/>
          <w:sz w:val="24"/>
          <w:szCs w:val="24"/>
        </w:rPr>
        <w:t>Lisa Marie (</w:t>
      </w:r>
      <w:r w:rsidR="00E14B98">
        <w:rPr>
          <w:rFonts w:cstheme="minorHAnsi"/>
          <w:bCs/>
          <w:sz w:val="24"/>
          <w:szCs w:val="24"/>
        </w:rPr>
        <w:t>10X</w:t>
      </w:r>
      <w:r>
        <w:rPr>
          <w:rFonts w:cstheme="minorHAnsi"/>
          <w:bCs/>
          <w:sz w:val="24"/>
          <w:szCs w:val="24"/>
        </w:rPr>
        <w:t xml:space="preserve"> People)</w:t>
      </w:r>
      <w:r w:rsidR="00E14B98">
        <w:rPr>
          <w:rFonts w:cstheme="minorHAnsi"/>
          <w:bCs/>
          <w:sz w:val="24"/>
          <w:szCs w:val="24"/>
        </w:rPr>
        <w:t xml:space="preserve"> reviewed the updated PIM</w:t>
      </w:r>
    </w:p>
    <w:p w14:paraId="1C4D120B" w14:textId="77777777" w:rsidR="00E14B98" w:rsidRPr="00D5439E" w:rsidRDefault="004461F8" w:rsidP="00E14B98">
      <w:pPr>
        <w:pStyle w:val="ListParagraph"/>
        <w:numPr>
          <w:ilvl w:val="3"/>
          <w:numId w:val="1"/>
        </w:numPr>
        <w:rPr>
          <w:rFonts w:cstheme="minorHAnsi"/>
          <w:sz w:val="24"/>
          <w:szCs w:val="24"/>
        </w:rPr>
      </w:pPr>
      <w:r w:rsidRPr="004461F8">
        <w:rPr>
          <w:rFonts w:cstheme="minorHAnsi"/>
          <w:sz w:val="24"/>
          <w:szCs w:val="28"/>
        </w:rPr>
        <w:t xml:space="preserve">New Action Item 10062020-03 - </w:t>
      </w:r>
      <w:r w:rsidR="00E14B98" w:rsidRPr="00D5439E">
        <w:rPr>
          <w:rFonts w:cstheme="minorHAnsi"/>
          <w:sz w:val="24"/>
          <w:szCs w:val="24"/>
        </w:rPr>
        <w:t>SPs to review PIM 133 in detail and be prepared to discuss further at the December NPIF meeting</w:t>
      </w:r>
    </w:p>
    <w:p w14:paraId="53B9E87E" w14:textId="77777777" w:rsidR="00E14B98" w:rsidRPr="00A94856" w:rsidRDefault="00E14B98" w:rsidP="00E14B98">
      <w:pPr>
        <w:pStyle w:val="ListParagraph"/>
        <w:numPr>
          <w:ilvl w:val="2"/>
          <w:numId w:val="1"/>
        </w:numPr>
        <w:rPr>
          <w:rFonts w:cstheme="minorHAnsi"/>
          <w:sz w:val="24"/>
          <w:szCs w:val="24"/>
        </w:rPr>
      </w:pPr>
      <w:r w:rsidRPr="00862559">
        <w:rPr>
          <w:rFonts w:cstheme="minorHAnsi"/>
          <w:bCs/>
          <w:sz w:val="24"/>
          <w:szCs w:val="24"/>
        </w:rPr>
        <w:t>PIM 1</w:t>
      </w:r>
      <w:r>
        <w:rPr>
          <w:rFonts w:cstheme="minorHAnsi"/>
          <w:bCs/>
          <w:sz w:val="24"/>
          <w:szCs w:val="24"/>
        </w:rPr>
        <w:t>32</w:t>
      </w:r>
      <w:r w:rsidRPr="00862559">
        <w:rPr>
          <w:rFonts w:cstheme="minorHAnsi"/>
          <w:bCs/>
          <w:sz w:val="24"/>
          <w:szCs w:val="24"/>
        </w:rPr>
        <w:t xml:space="preserve"> – </w:t>
      </w:r>
      <w:r>
        <w:rPr>
          <w:rFonts w:cstheme="minorHAnsi"/>
          <w:bCs/>
          <w:sz w:val="24"/>
          <w:szCs w:val="24"/>
        </w:rPr>
        <w:t xml:space="preserve">Use of SP Name for Identification </w:t>
      </w:r>
    </w:p>
    <w:p w14:paraId="1E1901F7" w14:textId="77777777" w:rsidR="00E14B98" w:rsidRPr="00A94856" w:rsidRDefault="001E487C" w:rsidP="00E14B98">
      <w:pPr>
        <w:pStyle w:val="ListParagraph"/>
        <w:numPr>
          <w:ilvl w:val="3"/>
          <w:numId w:val="1"/>
        </w:numPr>
        <w:rPr>
          <w:rFonts w:cstheme="minorHAnsi"/>
          <w:sz w:val="24"/>
          <w:szCs w:val="24"/>
        </w:rPr>
      </w:pPr>
      <w:r>
        <w:rPr>
          <w:rFonts w:cstheme="minorHAnsi"/>
          <w:bCs/>
          <w:sz w:val="24"/>
          <w:szCs w:val="24"/>
        </w:rPr>
        <w:t>George Tsacnaris (iconectiv)</w:t>
      </w:r>
      <w:r w:rsidR="00E14B98">
        <w:rPr>
          <w:rFonts w:cstheme="minorHAnsi"/>
          <w:bCs/>
          <w:sz w:val="24"/>
          <w:szCs w:val="24"/>
        </w:rPr>
        <w:t xml:space="preserve"> reviewed this PIM and the associated SPID Assignment Naming Convention document.</w:t>
      </w:r>
    </w:p>
    <w:p w14:paraId="406D328D" w14:textId="77777777" w:rsidR="00E14B98" w:rsidRPr="008B15C5" w:rsidRDefault="00E14B98" w:rsidP="00E14B98">
      <w:pPr>
        <w:pStyle w:val="ListParagraph"/>
        <w:numPr>
          <w:ilvl w:val="3"/>
          <w:numId w:val="1"/>
        </w:numPr>
        <w:rPr>
          <w:rFonts w:cstheme="minorHAnsi"/>
          <w:sz w:val="24"/>
          <w:szCs w:val="24"/>
        </w:rPr>
      </w:pPr>
      <w:r>
        <w:rPr>
          <w:rFonts w:cstheme="minorHAnsi"/>
          <w:bCs/>
          <w:sz w:val="24"/>
          <w:szCs w:val="24"/>
        </w:rPr>
        <w:t>Over 100 changes would need to be made to support this new convention.  Changes will be made in smaller groups.</w:t>
      </w:r>
    </w:p>
    <w:p w14:paraId="3839328D" w14:textId="77777777" w:rsidR="00E14B98" w:rsidRPr="009B1F4E" w:rsidRDefault="00E14B98" w:rsidP="00E14B98">
      <w:pPr>
        <w:pStyle w:val="ListParagraph"/>
        <w:numPr>
          <w:ilvl w:val="3"/>
          <w:numId w:val="1"/>
        </w:numPr>
        <w:rPr>
          <w:rFonts w:cstheme="minorHAnsi"/>
          <w:sz w:val="24"/>
          <w:szCs w:val="24"/>
        </w:rPr>
      </w:pPr>
      <w:r>
        <w:rPr>
          <w:rFonts w:cstheme="minorHAnsi"/>
          <w:bCs/>
          <w:sz w:val="24"/>
          <w:szCs w:val="24"/>
        </w:rPr>
        <w:t>A</w:t>
      </w:r>
      <w:r w:rsidR="00D5439E">
        <w:rPr>
          <w:rFonts w:cstheme="minorHAnsi"/>
          <w:bCs/>
          <w:sz w:val="24"/>
          <w:szCs w:val="24"/>
        </w:rPr>
        <w:t xml:space="preserve"> </w:t>
      </w:r>
      <w:r>
        <w:rPr>
          <w:rFonts w:cstheme="minorHAnsi"/>
          <w:bCs/>
          <w:sz w:val="24"/>
          <w:szCs w:val="24"/>
        </w:rPr>
        <w:t>notice will be sent out to the Industry that SPID name</w:t>
      </w:r>
      <w:r w:rsidR="00195482">
        <w:rPr>
          <w:rFonts w:cstheme="minorHAnsi"/>
          <w:bCs/>
          <w:sz w:val="24"/>
          <w:szCs w:val="24"/>
        </w:rPr>
        <w:t xml:space="preserve"> change</w:t>
      </w:r>
      <w:r>
        <w:rPr>
          <w:rFonts w:cstheme="minorHAnsi"/>
          <w:bCs/>
          <w:sz w:val="24"/>
          <w:szCs w:val="24"/>
        </w:rPr>
        <w:t xml:space="preserve">s will begin (i.e. adding delegating grantors to the SPID name) to change in 30 days.  </w:t>
      </w:r>
    </w:p>
    <w:p w14:paraId="05551136" w14:textId="77777777" w:rsidR="00E14B98" w:rsidRPr="00F81001" w:rsidRDefault="00E14B98" w:rsidP="00E14B98">
      <w:pPr>
        <w:pStyle w:val="ListParagraph"/>
        <w:numPr>
          <w:ilvl w:val="3"/>
          <w:numId w:val="1"/>
        </w:numPr>
        <w:rPr>
          <w:rFonts w:cstheme="minorHAnsi"/>
          <w:sz w:val="24"/>
          <w:szCs w:val="24"/>
        </w:rPr>
      </w:pPr>
      <w:r>
        <w:rPr>
          <w:rFonts w:cstheme="minorHAnsi"/>
          <w:bCs/>
          <w:sz w:val="24"/>
          <w:szCs w:val="24"/>
        </w:rPr>
        <w:lastRenderedPageBreak/>
        <w:t>Add wording in the notification that if carriers want a proactive notification they should contact iconectiv.</w:t>
      </w:r>
    </w:p>
    <w:p w14:paraId="2B81EAC2" w14:textId="77777777" w:rsidR="00E14B98" w:rsidRPr="00F81001" w:rsidRDefault="00E14B98" w:rsidP="00E14B98">
      <w:pPr>
        <w:pStyle w:val="ListParagraph"/>
        <w:numPr>
          <w:ilvl w:val="3"/>
          <w:numId w:val="1"/>
        </w:numPr>
        <w:rPr>
          <w:rFonts w:cstheme="minorHAnsi"/>
          <w:sz w:val="24"/>
          <w:szCs w:val="24"/>
        </w:rPr>
      </w:pPr>
      <w:r>
        <w:rPr>
          <w:rFonts w:cstheme="minorHAnsi"/>
          <w:bCs/>
          <w:sz w:val="24"/>
          <w:szCs w:val="24"/>
        </w:rPr>
        <w:t>iconectiv to craft a Final Resolution for review at the November NPIF meeting</w:t>
      </w:r>
    </w:p>
    <w:p w14:paraId="3217D969" w14:textId="77777777" w:rsidR="00E14B98" w:rsidRPr="001D4809" w:rsidRDefault="00E14B98" w:rsidP="00E14B98">
      <w:pPr>
        <w:pStyle w:val="ListParagraph"/>
        <w:numPr>
          <w:ilvl w:val="3"/>
          <w:numId w:val="1"/>
        </w:numPr>
        <w:rPr>
          <w:rFonts w:cstheme="minorHAnsi"/>
          <w:sz w:val="24"/>
          <w:szCs w:val="24"/>
        </w:rPr>
      </w:pPr>
      <w:r>
        <w:rPr>
          <w:rFonts w:cstheme="minorHAnsi"/>
          <w:bCs/>
          <w:sz w:val="24"/>
          <w:szCs w:val="24"/>
        </w:rPr>
        <w:t>iconectiv to move forward with sending the notification</w:t>
      </w:r>
    </w:p>
    <w:p w14:paraId="57FC6F2E" w14:textId="77777777" w:rsidR="00E14B98" w:rsidRPr="00981F3E" w:rsidRDefault="00E14B98" w:rsidP="00E14B98">
      <w:pPr>
        <w:pStyle w:val="ListParagraph"/>
        <w:numPr>
          <w:ilvl w:val="0"/>
          <w:numId w:val="1"/>
        </w:numPr>
        <w:jc w:val="both"/>
        <w:rPr>
          <w:rFonts w:cstheme="minorHAnsi"/>
          <w:bCs/>
          <w:sz w:val="24"/>
          <w:szCs w:val="28"/>
        </w:rPr>
      </w:pPr>
      <w:r w:rsidRPr="00862559">
        <w:rPr>
          <w:rFonts w:cstheme="minorHAnsi"/>
          <w:b/>
          <w:bCs/>
          <w:sz w:val="24"/>
          <w:szCs w:val="28"/>
        </w:rPr>
        <w:t>Change Order Discussion</w:t>
      </w:r>
    </w:p>
    <w:p w14:paraId="0A420FFB" w14:textId="77777777" w:rsidR="00E14B98" w:rsidRPr="00981F3E" w:rsidRDefault="00E14B98" w:rsidP="00E14B98">
      <w:pPr>
        <w:pStyle w:val="ListParagraph"/>
        <w:numPr>
          <w:ilvl w:val="1"/>
          <w:numId w:val="1"/>
        </w:numPr>
        <w:jc w:val="both"/>
        <w:rPr>
          <w:rFonts w:cstheme="minorHAnsi"/>
          <w:bCs/>
          <w:sz w:val="24"/>
          <w:szCs w:val="28"/>
        </w:rPr>
      </w:pPr>
      <w:r w:rsidRPr="00981F3E">
        <w:rPr>
          <w:rFonts w:cstheme="minorHAnsi"/>
          <w:bCs/>
          <w:sz w:val="24"/>
          <w:szCs w:val="28"/>
        </w:rPr>
        <w:t>CO TBD – XIS – Timestamp examples format – Doc Only changes</w:t>
      </w:r>
    </w:p>
    <w:p w14:paraId="236BC29D" w14:textId="77777777" w:rsidR="00E14B98" w:rsidRDefault="004368EF" w:rsidP="00E14B98">
      <w:pPr>
        <w:pStyle w:val="ListParagraph"/>
        <w:numPr>
          <w:ilvl w:val="2"/>
          <w:numId w:val="1"/>
        </w:numPr>
        <w:jc w:val="both"/>
        <w:rPr>
          <w:rFonts w:cstheme="minorHAnsi"/>
          <w:bCs/>
          <w:sz w:val="24"/>
          <w:szCs w:val="28"/>
        </w:rPr>
      </w:pPr>
      <w:r>
        <w:rPr>
          <w:rFonts w:cstheme="minorHAnsi"/>
          <w:bCs/>
          <w:sz w:val="24"/>
          <w:szCs w:val="28"/>
        </w:rPr>
        <w:t>Michael Doherty</w:t>
      </w:r>
      <w:r w:rsidR="00E14B98">
        <w:rPr>
          <w:rFonts w:cstheme="minorHAnsi"/>
          <w:bCs/>
          <w:sz w:val="24"/>
          <w:szCs w:val="28"/>
        </w:rPr>
        <w:t xml:space="preserve"> </w:t>
      </w:r>
      <w:r w:rsidR="00CF7348">
        <w:rPr>
          <w:rFonts w:cstheme="minorHAnsi"/>
          <w:bCs/>
          <w:sz w:val="24"/>
          <w:szCs w:val="28"/>
        </w:rPr>
        <w:t xml:space="preserve">(iconectiv) </w:t>
      </w:r>
      <w:r w:rsidR="00E14B98">
        <w:rPr>
          <w:rFonts w:cstheme="minorHAnsi"/>
          <w:bCs/>
          <w:sz w:val="24"/>
          <w:szCs w:val="28"/>
        </w:rPr>
        <w:t xml:space="preserve">reviewed the draft CO </w:t>
      </w:r>
    </w:p>
    <w:p w14:paraId="7815BDE0" w14:textId="77777777" w:rsidR="00E14B98" w:rsidRDefault="00E14B98" w:rsidP="00E14B98">
      <w:pPr>
        <w:pStyle w:val="ListParagraph"/>
        <w:numPr>
          <w:ilvl w:val="2"/>
          <w:numId w:val="1"/>
        </w:numPr>
        <w:jc w:val="both"/>
        <w:rPr>
          <w:rFonts w:cstheme="minorHAnsi"/>
          <w:bCs/>
          <w:sz w:val="24"/>
          <w:szCs w:val="28"/>
        </w:rPr>
      </w:pPr>
      <w:r w:rsidRPr="00981F3E">
        <w:rPr>
          <w:rFonts w:cstheme="minorHAnsi"/>
          <w:bCs/>
          <w:sz w:val="24"/>
          <w:szCs w:val="28"/>
        </w:rPr>
        <w:t>This draft CO was accepted and assigned CO 552</w:t>
      </w:r>
    </w:p>
    <w:p w14:paraId="75222718" w14:textId="77777777" w:rsidR="00E14B98" w:rsidRDefault="00E14B98" w:rsidP="00E14B98">
      <w:pPr>
        <w:pStyle w:val="ListParagraph"/>
        <w:numPr>
          <w:ilvl w:val="2"/>
          <w:numId w:val="1"/>
        </w:numPr>
        <w:jc w:val="both"/>
        <w:rPr>
          <w:rFonts w:cstheme="minorHAnsi"/>
          <w:bCs/>
          <w:sz w:val="24"/>
          <w:szCs w:val="28"/>
        </w:rPr>
      </w:pPr>
      <w:r>
        <w:rPr>
          <w:rFonts w:cstheme="minorHAnsi"/>
          <w:bCs/>
          <w:sz w:val="24"/>
          <w:szCs w:val="28"/>
        </w:rPr>
        <w:t>Since Industry Specification documentation was reviewed and these Doc Only changes will be part of the R5.0, consensus was reached to move this CO directly to Requested status</w:t>
      </w:r>
    </w:p>
    <w:p w14:paraId="3A42B323" w14:textId="77777777" w:rsidR="00CF7348" w:rsidRPr="00CF7348" w:rsidRDefault="00CF7348" w:rsidP="00CF7348">
      <w:pPr>
        <w:pStyle w:val="ListParagraph"/>
        <w:numPr>
          <w:ilvl w:val="2"/>
          <w:numId w:val="1"/>
        </w:numPr>
        <w:jc w:val="both"/>
        <w:rPr>
          <w:rFonts w:cstheme="minorHAnsi"/>
          <w:bCs/>
          <w:sz w:val="24"/>
          <w:szCs w:val="28"/>
        </w:rPr>
      </w:pPr>
      <w:r>
        <w:rPr>
          <w:rFonts w:cstheme="minorHAnsi"/>
          <w:bCs/>
          <w:sz w:val="24"/>
          <w:szCs w:val="28"/>
        </w:rPr>
        <w:t>CMA to post to website</w:t>
      </w:r>
    </w:p>
    <w:p w14:paraId="2BDF2374" w14:textId="77777777" w:rsidR="00E14B98" w:rsidRPr="00981F3E" w:rsidRDefault="00E14B98" w:rsidP="00E14B98">
      <w:pPr>
        <w:pStyle w:val="ListParagraph"/>
        <w:numPr>
          <w:ilvl w:val="1"/>
          <w:numId w:val="1"/>
        </w:numPr>
        <w:jc w:val="both"/>
        <w:rPr>
          <w:rFonts w:cstheme="minorHAnsi"/>
          <w:bCs/>
          <w:sz w:val="24"/>
          <w:szCs w:val="28"/>
        </w:rPr>
      </w:pPr>
      <w:r w:rsidRPr="00981F3E">
        <w:rPr>
          <w:rFonts w:cstheme="minorHAnsi"/>
          <w:bCs/>
          <w:sz w:val="24"/>
          <w:szCs w:val="28"/>
        </w:rPr>
        <w:t>CO TBD – FRS – BDD Response files and NPA Edit Flag Indicator – Doc Only changes</w:t>
      </w:r>
    </w:p>
    <w:p w14:paraId="2A5FD589" w14:textId="77777777" w:rsidR="00E14B98" w:rsidRDefault="004368EF" w:rsidP="00E14B98">
      <w:pPr>
        <w:pStyle w:val="ListParagraph"/>
        <w:numPr>
          <w:ilvl w:val="2"/>
          <w:numId w:val="1"/>
        </w:numPr>
        <w:jc w:val="both"/>
        <w:rPr>
          <w:rFonts w:cstheme="minorHAnsi"/>
          <w:bCs/>
          <w:sz w:val="24"/>
          <w:szCs w:val="28"/>
        </w:rPr>
      </w:pPr>
      <w:r>
        <w:rPr>
          <w:rFonts w:cstheme="minorHAnsi"/>
          <w:bCs/>
          <w:sz w:val="24"/>
          <w:szCs w:val="28"/>
        </w:rPr>
        <w:t>Michael Doherty</w:t>
      </w:r>
      <w:r w:rsidR="00E14B98">
        <w:rPr>
          <w:rFonts w:cstheme="minorHAnsi"/>
          <w:bCs/>
          <w:sz w:val="24"/>
          <w:szCs w:val="28"/>
        </w:rPr>
        <w:t xml:space="preserve"> </w:t>
      </w:r>
      <w:r w:rsidR="00CF7348">
        <w:rPr>
          <w:rFonts w:cstheme="minorHAnsi"/>
          <w:bCs/>
          <w:sz w:val="24"/>
          <w:szCs w:val="28"/>
        </w:rPr>
        <w:t xml:space="preserve">(iconectiv) </w:t>
      </w:r>
      <w:r w:rsidR="00E14B98">
        <w:rPr>
          <w:rFonts w:cstheme="minorHAnsi"/>
          <w:bCs/>
          <w:sz w:val="24"/>
          <w:szCs w:val="28"/>
        </w:rPr>
        <w:t xml:space="preserve">reviewed the draft CO </w:t>
      </w:r>
    </w:p>
    <w:p w14:paraId="398FABAE" w14:textId="77777777" w:rsidR="00E14B98" w:rsidRDefault="00E14B98" w:rsidP="00E14B98">
      <w:pPr>
        <w:pStyle w:val="ListParagraph"/>
        <w:numPr>
          <w:ilvl w:val="2"/>
          <w:numId w:val="1"/>
        </w:numPr>
        <w:jc w:val="both"/>
        <w:rPr>
          <w:rFonts w:cstheme="minorHAnsi"/>
          <w:bCs/>
          <w:sz w:val="24"/>
          <w:szCs w:val="28"/>
        </w:rPr>
      </w:pPr>
      <w:r w:rsidRPr="00981F3E">
        <w:rPr>
          <w:rFonts w:cstheme="minorHAnsi"/>
          <w:bCs/>
          <w:sz w:val="24"/>
          <w:szCs w:val="28"/>
        </w:rPr>
        <w:t>This draft CO was accepted and assigned CO 55</w:t>
      </w:r>
      <w:r>
        <w:rPr>
          <w:rFonts w:cstheme="minorHAnsi"/>
          <w:bCs/>
          <w:sz w:val="24"/>
          <w:szCs w:val="28"/>
        </w:rPr>
        <w:t>3</w:t>
      </w:r>
    </w:p>
    <w:p w14:paraId="57BA13EB" w14:textId="77777777" w:rsidR="00E14B98" w:rsidRDefault="00E14B98" w:rsidP="00E14B98">
      <w:pPr>
        <w:pStyle w:val="ListParagraph"/>
        <w:numPr>
          <w:ilvl w:val="2"/>
          <w:numId w:val="1"/>
        </w:numPr>
        <w:jc w:val="both"/>
        <w:rPr>
          <w:rFonts w:cstheme="minorHAnsi"/>
          <w:bCs/>
          <w:sz w:val="24"/>
          <w:szCs w:val="28"/>
        </w:rPr>
      </w:pPr>
      <w:r>
        <w:rPr>
          <w:rFonts w:cstheme="minorHAnsi"/>
          <w:bCs/>
          <w:sz w:val="24"/>
          <w:szCs w:val="28"/>
        </w:rPr>
        <w:t>Since Industry Specification documentation was reviewed and these Doc Only changes will be part of the R5.0, consensus was reached to move this CO directly to Requested status</w:t>
      </w:r>
    </w:p>
    <w:p w14:paraId="189AF2D1" w14:textId="77777777" w:rsidR="00CF7348" w:rsidRPr="00AD69D5" w:rsidRDefault="00CF7348" w:rsidP="00E14B98">
      <w:pPr>
        <w:pStyle w:val="ListParagraph"/>
        <w:numPr>
          <w:ilvl w:val="2"/>
          <w:numId w:val="1"/>
        </w:numPr>
        <w:jc w:val="both"/>
        <w:rPr>
          <w:rFonts w:cstheme="minorHAnsi"/>
          <w:bCs/>
          <w:sz w:val="24"/>
          <w:szCs w:val="28"/>
        </w:rPr>
      </w:pPr>
      <w:r>
        <w:rPr>
          <w:rFonts w:cstheme="minorHAnsi"/>
          <w:bCs/>
          <w:sz w:val="24"/>
          <w:szCs w:val="28"/>
        </w:rPr>
        <w:t>CMA to post to website</w:t>
      </w:r>
    </w:p>
    <w:p w14:paraId="0B620A9B" w14:textId="77777777" w:rsidR="00E14B98" w:rsidRPr="00BE30FB" w:rsidRDefault="00E14B98" w:rsidP="00E14B98">
      <w:pPr>
        <w:pStyle w:val="ListParagraph"/>
        <w:numPr>
          <w:ilvl w:val="1"/>
          <w:numId w:val="1"/>
        </w:numPr>
        <w:jc w:val="both"/>
        <w:rPr>
          <w:rFonts w:cstheme="minorHAnsi"/>
          <w:bCs/>
          <w:sz w:val="24"/>
          <w:szCs w:val="28"/>
        </w:rPr>
      </w:pPr>
      <w:r w:rsidRPr="00BE30FB">
        <w:rPr>
          <w:rFonts w:cstheme="minorHAnsi"/>
          <w:bCs/>
          <w:sz w:val="24"/>
          <w:szCs w:val="28"/>
        </w:rPr>
        <w:t>CO TBD – XML LSMS Query Recovery</w:t>
      </w:r>
    </w:p>
    <w:p w14:paraId="4B3D8525" w14:textId="77777777" w:rsidR="00E14B98" w:rsidRDefault="004368EF" w:rsidP="00E14B98">
      <w:pPr>
        <w:pStyle w:val="ListParagraph"/>
        <w:numPr>
          <w:ilvl w:val="2"/>
          <w:numId w:val="1"/>
        </w:numPr>
        <w:jc w:val="both"/>
        <w:rPr>
          <w:rFonts w:cstheme="minorHAnsi"/>
          <w:bCs/>
          <w:sz w:val="24"/>
          <w:szCs w:val="28"/>
        </w:rPr>
      </w:pPr>
      <w:r>
        <w:rPr>
          <w:rFonts w:cstheme="minorHAnsi"/>
          <w:bCs/>
          <w:sz w:val="24"/>
          <w:szCs w:val="28"/>
        </w:rPr>
        <w:t>Steve Koch</w:t>
      </w:r>
      <w:r w:rsidR="00E14B98" w:rsidRPr="00BE30FB">
        <w:rPr>
          <w:rFonts w:cstheme="minorHAnsi"/>
          <w:bCs/>
          <w:sz w:val="24"/>
          <w:szCs w:val="28"/>
        </w:rPr>
        <w:t xml:space="preserve"> </w:t>
      </w:r>
      <w:r w:rsidR="00CF7348">
        <w:rPr>
          <w:rFonts w:cstheme="minorHAnsi"/>
          <w:bCs/>
          <w:sz w:val="24"/>
          <w:szCs w:val="28"/>
        </w:rPr>
        <w:t xml:space="preserve">(iconectiv) </w:t>
      </w:r>
      <w:r w:rsidR="00E14B98" w:rsidRPr="00BE30FB">
        <w:rPr>
          <w:rFonts w:cstheme="minorHAnsi"/>
          <w:bCs/>
          <w:sz w:val="24"/>
          <w:szCs w:val="28"/>
        </w:rPr>
        <w:t>reviewed the draft CO</w:t>
      </w:r>
    </w:p>
    <w:p w14:paraId="1229B60F" w14:textId="77777777" w:rsidR="00E14B98" w:rsidRDefault="00E14B98" w:rsidP="00E14B98">
      <w:pPr>
        <w:pStyle w:val="ListParagraph"/>
        <w:numPr>
          <w:ilvl w:val="2"/>
          <w:numId w:val="1"/>
        </w:numPr>
        <w:jc w:val="both"/>
        <w:rPr>
          <w:rFonts w:cstheme="minorHAnsi"/>
          <w:bCs/>
          <w:sz w:val="24"/>
          <w:szCs w:val="28"/>
        </w:rPr>
      </w:pPr>
      <w:r w:rsidRPr="00981F3E">
        <w:rPr>
          <w:rFonts w:cstheme="minorHAnsi"/>
          <w:bCs/>
          <w:sz w:val="24"/>
          <w:szCs w:val="28"/>
        </w:rPr>
        <w:t>This draft CO was accepted and assigned CO 55</w:t>
      </w:r>
      <w:r>
        <w:rPr>
          <w:rFonts w:cstheme="minorHAnsi"/>
          <w:bCs/>
          <w:sz w:val="24"/>
          <w:szCs w:val="28"/>
        </w:rPr>
        <w:t>4</w:t>
      </w:r>
    </w:p>
    <w:p w14:paraId="653A1A37" w14:textId="77777777" w:rsidR="00CF7348" w:rsidRPr="00CF7348" w:rsidRDefault="00E14B98" w:rsidP="00CF7348">
      <w:pPr>
        <w:pStyle w:val="ListParagraph"/>
        <w:numPr>
          <w:ilvl w:val="2"/>
          <w:numId w:val="1"/>
        </w:numPr>
        <w:jc w:val="both"/>
        <w:rPr>
          <w:rFonts w:cstheme="minorHAnsi"/>
          <w:bCs/>
          <w:sz w:val="24"/>
          <w:szCs w:val="28"/>
        </w:rPr>
      </w:pPr>
      <w:r>
        <w:rPr>
          <w:rFonts w:cstheme="minorHAnsi"/>
          <w:bCs/>
          <w:sz w:val="24"/>
          <w:szCs w:val="28"/>
        </w:rPr>
        <w:t>Version 2 will be sent out with corrections to the steps</w:t>
      </w:r>
    </w:p>
    <w:p w14:paraId="010C95BD" w14:textId="77777777" w:rsidR="00E14B98" w:rsidRDefault="00E14B98" w:rsidP="00E14B98">
      <w:pPr>
        <w:pStyle w:val="ListParagraph"/>
        <w:numPr>
          <w:ilvl w:val="1"/>
          <w:numId w:val="1"/>
        </w:numPr>
        <w:jc w:val="both"/>
        <w:rPr>
          <w:rFonts w:cstheme="minorHAnsi"/>
          <w:bCs/>
          <w:sz w:val="24"/>
          <w:szCs w:val="28"/>
        </w:rPr>
      </w:pPr>
      <w:r w:rsidRPr="00BE30FB">
        <w:rPr>
          <w:rFonts w:cstheme="minorHAnsi"/>
          <w:bCs/>
          <w:sz w:val="24"/>
          <w:szCs w:val="28"/>
        </w:rPr>
        <w:t>NANC 472 – ASN.1 Audit Discrepancy Report v4</w:t>
      </w:r>
    </w:p>
    <w:p w14:paraId="5AD91A66" w14:textId="77777777" w:rsidR="00E14B98" w:rsidRDefault="004368EF" w:rsidP="00E14B98">
      <w:pPr>
        <w:pStyle w:val="ListParagraph"/>
        <w:numPr>
          <w:ilvl w:val="2"/>
          <w:numId w:val="1"/>
        </w:numPr>
        <w:jc w:val="both"/>
        <w:rPr>
          <w:rFonts w:cstheme="minorHAnsi"/>
          <w:bCs/>
          <w:sz w:val="24"/>
          <w:szCs w:val="28"/>
        </w:rPr>
      </w:pPr>
      <w:r>
        <w:rPr>
          <w:rFonts w:cstheme="minorHAnsi"/>
          <w:bCs/>
          <w:sz w:val="24"/>
          <w:szCs w:val="28"/>
        </w:rPr>
        <w:t>Michael Doherty</w:t>
      </w:r>
      <w:r w:rsidR="00E14B98">
        <w:rPr>
          <w:rFonts w:cstheme="minorHAnsi"/>
          <w:bCs/>
          <w:sz w:val="24"/>
          <w:szCs w:val="28"/>
        </w:rPr>
        <w:t xml:space="preserve"> </w:t>
      </w:r>
      <w:r w:rsidR="00CF7348">
        <w:rPr>
          <w:rFonts w:cstheme="minorHAnsi"/>
          <w:bCs/>
          <w:sz w:val="24"/>
          <w:szCs w:val="28"/>
        </w:rPr>
        <w:t xml:space="preserve">(iconectiv) </w:t>
      </w:r>
      <w:r w:rsidR="00E14B98">
        <w:rPr>
          <w:rFonts w:cstheme="minorHAnsi"/>
          <w:bCs/>
          <w:sz w:val="24"/>
          <w:szCs w:val="28"/>
        </w:rPr>
        <w:t xml:space="preserve">reviewed the new changes in this reopened CO </w:t>
      </w:r>
    </w:p>
    <w:p w14:paraId="55D6915F" w14:textId="77777777" w:rsidR="00E14B98" w:rsidRDefault="00E14B98" w:rsidP="00E14B98">
      <w:pPr>
        <w:pStyle w:val="ListParagraph"/>
        <w:numPr>
          <w:ilvl w:val="2"/>
          <w:numId w:val="1"/>
        </w:numPr>
        <w:jc w:val="both"/>
        <w:rPr>
          <w:rFonts w:cstheme="minorHAnsi"/>
          <w:bCs/>
          <w:sz w:val="24"/>
          <w:szCs w:val="28"/>
        </w:rPr>
      </w:pPr>
      <w:r>
        <w:rPr>
          <w:rFonts w:cstheme="minorHAnsi"/>
          <w:bCs/>
          <w:sz w:val="24"/>
          <w:szCs w:val="28"/>
        </w:rPr>
        <w:t>Consensus reached on these changes</w:t>
      </w:r>
    </w:p>
    <w:p w14:paraId="2393D868" w14:textId="77777777" w:rsidR="00E14B98" w:rsidRDefault="00E14B98" w:rsidP="004368EF">
      <w:pPr>
        <w:pStyle w:val="ListParagraph"/>
        <w:numPr>
          <w:ilvl w:val="2"/>
          <w:numId w:val="1"/>
        </w:numPr>
        <w:jc w:val="both"/>
        <w:rPr>
          <w:rFonts w:cstheme="minorHAnsi"/>
          <w:bCs/>
          <w:sz w:val="24"/>
          <w:szCs w:val="28"/>
        </w:rPr>
      </w:pPr>
      <w:r>
        <w:rPr>
          <w:rFonts w:cstheme="minorHAnsi"/>
          <w:bCs/>
          <w:sz w:val="24"/>
          <w:szCs w:val="28"/>
        </w:rPr>
        <w:t xml:space="preserve">Since Industry Specification documentation was reviewed and these Doc Only changes will be part of the R5.0, consensus was reached to move this CO </w:t>
      </w:r>
      <w:r w:rsidR="004368EF">
        <w:rPr>
          <w:rFonts w:cstheme="minorHAnsi"/>
          <w:bCs/>
          <w:sz w:val="24"/>
          <w:szCs w:val="28"/>
        </w:rPr>
        <w:t>back</w:t>
      </w:r>
      <w:r>
        <w:rPr>
          <w:rFonts w:cstheme="minorHAnsi"/>
          <w:bCs/>
          <w:sz w:val="24"/>
          <w:szCs w:val="28"/>
        </w:rPr>
        <w:t xml:space="preserve"> to Requested status</w:t>
      </w:r>
    </w:p>
    <w:p w14:paraId="79E1E106" w14:textId="77777777" w:rsidR="00CF7348" w:rsidRPr="00AD69D5" w:rsidRDefault="00CF7348" w:rsidP="00CF7348">
      <w:pPr>
        <w:pStyle w:val="ListParagraph"/>
        <w:numPr>
          <w:ilvl w:val="2"/>
          <w:numId w:val="1"/>
        </w:numPr>
        <w:jc w:val="both"/>
        <w:rPr>
          <w:rFonts w:cstheme="minorHAnsi"/>
          <w:bCs/>
          <w:sz w:val="24"/>
          <w:szCs w:val="28"/>
        </w:rPr>
      </w:pPr>
      <w:r>
        <w:rPr>
          <w:rFonts w:cstheme="minorHAnsi"/>
          <w:bCs/>
          <w:sz w:val="24"/>
          <w:szCs w:val="28"/>
        </w:rPr>
        <w:t>CMA to post to website</w:t>
      </w:r>
    </w:p>
    <w:p w14:paraId="69829BD0" w14:textId="77777777" w:rsidR="00E14B98" w:rsidRPr="001D4809" w:rsidRDefault="00E14B98" w:rsidP="00E14B98">
      <w:pPr>
        <w:pStyle w:val="ListParagraph"/>
        <w:numPr>
          <w:ilvl w:val="0"/>
          <w:numId w:val="1"/>
        </w:numPr>
        <w:jc w:val="both"/>
        <w:rPr>
          <w:rFonts w:cstheme="minorHAnsi"/>
          <w:b/>
          <w:bCs/>
          <w:sz w:val="24"/>
          <w:szCs w:val="28"/>
        </w:rPr>
      </w:pPr>
      <w:r>
        <w:rPr>
          <w:rFonts w:cstheme="minorHAnsi"/>
          <w:b/>
          <w:bCs/>
          <w:sz w:val="24"/>
          <w:szCs w:val="28"/>
        </w:rPr>
        <w:t>Best Practice Discussion</w:t>
      </w:r>
    </w:p>
    <w:p w14:paraId="52A0657C" w14:textId="77777777" w:rsidR="00E14B98" w:rsidRDefault="00E14B98" w:rsidP="00E14B98">
      <w:pPr>
        <w:pStyle w:val="ListParagraph"/>
        <w:numPr>
          <w:ilvl w:val="1"/>
          <w:numId w:val="1"/>
        </w:numPr>
        <w:jc w:val="both"/>
        <w:rPr>
          <w:rFonts w:cstheme="minorHAnsi"/>
          <w:bCs/>
          <w:sz w:val="24"/>
          <w:szCs w:val="28"/>
        </w:rPr>
      </w:pPr>
      <w:r w:rsidRPr="009B1B4B">
        <w:rPr>
          <w:rFonts w:cstheme="minorHAnsi"/>
          <w:bCs/>
          <w:sz w:val="24"/>
          <w:szCs w:val="28"/>
        </w:rPr>
        <w:t>BP 11 – NPAC User Application Process v2</w:t>
      </w:r>
    </w:p>
    <w:p w14:paraId="6E62279A" w14:textId="77777777" w:rsidR="00E14B98" w:rsidRDefault="00CF7348" w:rsidP="00E14B98">
      <w:pPr>
        <w:pStyle w:val="ListParagraph"/>
        <w:numPr>
          <w:ilvl w:val="2"/>
          <w:numId w:val="1"/>
        </w:numPr>
        <w:jc w:val="both"/>
        <w:rPr>
          <w:rFonts w:cstheme="minorHAnsi"/>
          <w:bCs/>
          <w:sz w:val="24"/>
          <w:szCs w:val="28"/>
        </w:rPr>
      </w:pPr>
      <w:r>
        <w:rPr>
          <w:rFonts w:cstheme="minorHAnsi"/>
          <w:bCs/>
          <w:sz w:val="24"/>
          <w:szCs w:val="28"/>
        </w:rPr>
        <w:t>George Tsacnaris (iconectiv)</w:t>
      </w:r>
      <w:r w:rsidR="00E14B98">
        <w:rPr>
          <w:rFonts w:cstheme="minorHAnsi"/>
          <w:bCs/>
          <w:sz w:val="24"/>
          <w:szCs w:val="28"/>
        </w:rPr>
        <w:t xml:space="preserve"> reviewed the BP</w:t>
      </w:r>
    </w:p>
    <w:p w14:paraId="46962BD1" w14:textId="77777777" w:rsidR="00E14B98" w:rsidRDefault="00E14B98" w:rsidP="00CF7348">
      <w:pPr>
        <w:pStyle w:val="ListParagraph"/>
        <w:numPr>
          <w:ilvl w:val="2"/>
          <w:numId w:val="1"/>
        </w:numPr>
        <w:jc w:val="both"/>
        <w:rPr>
          <w:rFonts w:cstheme="minorHAnsi"/>
          <w:bCs/>
          <w:sz w:val="24"/>
          <w:szCs w:val="28"/>
        </w:rPr>
      </w:pPr>
      <w:r>
        <w:rPr>
          <w:rFonts w:cstheme="minorHAnsi"/>
          <w:bCs/>
          <w:sz w:val="24"/>
          <w:szCs w:val="28"/>
        </w:rPr>
        <w:lastRenderedPageBreak/>
        <w:t>Consensus reached to update this BP</w:t>
      </w:r>
    </w:p>
    <w:p w14:paraId="0A1BC7EC" w14:textId="77777777" w:rsidR="00CF7348" w:rsidRPr="00CF7348" w:rsidRDefault="00CF7348" w:rsidP="00CF7348">
      <w:pPr>
        <w:pStyle w:val="ListParagraph"/>
        <w:numPr>
          <w:ilvl w:val="2"/>
          <w:numId w:val="1"/>
        </w:numPr>
        <w:jc w:val="both"/>
        <w:rPr>
          <w:rFonts w:cstheme="minorHAnsi"/>
          <w:bCs/>
          <w:sz w:val="24"/>
          <w:szCs w:val="28"/>
        </w:rPr>
      </w:pPr>
      <w:r>
        <w:rPr>
          <w:rFonts w:cstheme="minorHAnsi"/>
          <w:bCs/>
          <w:sz w:val="24"/>
          <w:szCs w:val="28"/>
        </w:rPr>
        <w:t>CMA to post to website</w:t>
      </w:r>
    </w:p>
    <w:p w14:paraId="66D157CA" w14:textId="77777777" w:rsidR="00E14B98" w:rsidRPr="009B1B4B" w:rsidRDefault="00E14B98" w:rsidP="00E14B98">
      <w:pPr>
        <w:pStyle w:val="ListParagraph"/>
        <w:ind w:left="3960"/>
        <w:jc w:val="both"/>
        <w:rPr>
          <w:rFonts w:cstheme="minorHAnsi"/>
          <w:bCs/>
          <w:sz w:val="24"/>
          <w:szCs w:val="28"/>
        </w:rPr>
      </w:pPr>
    </w:p>
    <w:p w14:paraId="0821BCEC" w14:textId="77777777" w:rsidR="00E14B98" w:rsidRDefault="00E14B98" w:rsidP="00E14B98">
      <w:pPr>
        <w:pStyle w:val="ListParagraph"/>
        <w:numPr>
          <w:ilvl w:val="0"/>
          <w:numId w:val="1"/>
        </w:numPr>
        <w:jc w:val="both"/>
        <w:rPr>
          <w:rFonts w:cstheme="minorHAnsi"/>
          <w:b/>
          <w:bCs/>
          <w:sz w:val="24"/>
          <w:szCs w:val="28"/>
        </w:rPr>
      </w:pPr>
      <w:r>
        <w:rPr>
          <w:rFonts w:cstheme="minorHAnsi"/>
          <w:b/>
          <w:bCs/>
          <w:sz w:val="24"/>
          <w:szCs w:val="28"/>
        </w:rPr>
        <w:t>Industry Specifications</w:t>
      </w:r>
    </w:p>
    <w:p w14:paraId="115969BA" w14:textId="77777777" w:rsidR="00E14B98" w:rsidRPr="009B1B4B" w:rsidRDefault="00E14B98" w:rsidP="00E14B98">
      <w:pPr>
        <w:pStyle w:val="ListParagraph"/>
        <w:numPr>
          <w:ilvl w:val="1"/>
          <w:numId w:val="1"/>
        </w:numPr>
        <w:jc w:val="both"/>
        <w:rPr>
          <w:rFonts w:cstheme="minorHAnsi"/>
          <w:bCs/>
          <w:sz w:val="24"/>
          <w:szCs w:val="28"/>
        </w:rPr>
      </w:pPr>
      <w:r w:rsidRPr="009B1B4B">
        <w:rPr>
          <w:rFonts w:cstheme="minorHAnsi"/>
          <w:bCs/>
          <w:sz w:val="24"/>
          <w:szCs w:val="28"/>
        </w:rPr>
        <w:t>FRS</w:t>
      </w:r>
      <w:r>
        <w:rPr>
          <w:rFonts w:cstheme="minorHAnsi"/>
          <w:bCs/>
          <w:sz w:val="24"/>
          <w:szCs w:val="28"/>
        </w:rPr>
        <w:t xml:space="preserve"> – </w:t>
      </w:r>
      <w:r w:rsidR="00601249">
        <w:rPr>
          <w:rFonts w:cstheme="minorHAnsi"/>
          <w:bCs/>
          <w:sz w:val="24"/>
          <w:szCs w:val="28"/>
        </w:rPr>
        <w:t>CMA</w:t>
      </w:r>
      <w:r>
        <w:rPr>
          <w:rFonts w:cstheme="minorHAnsi"/>
          <w:bCs/>
          <w:sz w:val="24"/>
          <w:szCs w:val="28"/>
        </w:rPr>
        <w:t xml:space="preserve"> reviewed the changes in the FRS from NANC 472, &amp; CO 553</w:t>
      </w:r>
    </w:p>
    <w:p w14:paraId="2E39BCB1" w14:textId="77777777" w:rsidR="00E14B98" w:rsidRDefault="00E14B98" w:rsidP="00E14B98">
      <w:pPr>
        <w:pStyle w:val="ListParagraph"/>
        <w:numPr>
          <w:ilvl w:val="1"/>
          <w:numId w:val="1"/>
        </w:numPr>
        <w:jc w:val="both"/>
        <w:rPr>
          <w:rFonts w:cstheme="minorHAnsi"/>
          <w:bCs/>
          <w:sz w:val="24"/>
          <w:szCs w:val="28"/>
        </w:rPr>
      </w:pPr>
      <w:r w:rsidRPr="009B1B4B">
        <w:rPr>
          <w:rFonts w:cstheme="minorHAnsi"/>
          <w:bCs/>
          <w:sz w:val="24"/>
          <w:szCs w:val="28"/>
        </w:rPr>
        <w:t>XIS</w:t>
      </w:r>
      <w:r>
        <w:rPr>
          <w:rFonts w:cstheme="minorHAnsi"/>
          <w:bCs/>
          <w:sz w:val="24"/>
          <w:szCs w:val="28"/>
        </w:rPr>
        <w:t xml:space="preserve"> - </w:t>
      </w:r>
      <w:r w:rsidR="00601249">
        <w:rPr>
          <w:rFonts w:cstheme="minorHAnsi"/>
          <w:bCs/>
          <w:sz w:val="24"/>
          <w:szCs w:val="28"/>
        </w:rPr>
        <w:t>CMA</w:t>
      </w:r>
      <w:r>
        <w:rPr>
          <w:rFonts w:cstheme="minorHAnsi"/>
          <w:bCs/>
          <w:sz w:val="24"/>
          <w:szCs w:val="28"/>
        </w:rPr>
        <w:t xml:space="preserve"> reviewed the changes in the XIS from CO 552</w:t>
      </w:r>
    </w:p>
    <w:p w14:paraId="7808AE03" w14:textId="77777777" w:rsidR="00E14B98" w:rsidRPr="009B1B4B" w:rsidRDefault="00E14B98" w:rsidP="00E14B98">
      <w:pPr>
        <w:pStyle w:val="ListParagraph"/>
        <w:numPr>
          <w:ilvl w:val="1"/>
          <w:numId w:val="1"/>
        </w:numPr>
        <w:jc w:val="both"/>
        <w:rPr>
          <w:rFonts w:cstheme="minorHAnsi"/>
          <w:bCs/>
          <w:sz w:val="24"/>
          <w:szCs w:val="28"/>
        </w:rPr>
      </w:pPr>
      <w:r>
        <w:rPr>
          <w:rFonts w:cstheme="minorHAnsi"/>
          <w:bCs/>
          <w:sz w:val="24"/>
          <w:szCs w:val="28"/>
        </w:rPr>
        <w:t>After completion of R5.0 on October 25, 2020 changes in these Industry Specifications will be accepted and clean version of the documents posted to the website</w:t>
      </w:r>
    </w:p>
    <w:p w14:paraId="00088F85" w14:textId="77777777" w:rsidR="00E14B98" w:rsidRPr="00DE7D1B" w:rsidRDefault="00E14B98" w:rsidP="00E14B98">
      <w:pPr>
        <w:ind w:left="1440"/>
        <w:rPr>
          <w:rFonts w:cstheme="minorHAnsi"/>
          <w:sz w:val="28"/>
          <w:szCs w:val="32"/>
        </w:rPr>
      </w:pPr>
      <w:r w:rsidRPr="00862559">
        <w:rPr>
          <w:rFonts w:cstheme="minorHAnsi"/>
          <w:b/>
          <w:sz w:val="28"/>
          <w:szCs w:val="32"/>
        </w:rPr>
        <w:t>Fraudulent Port Sub Team Update</w:t>
      </w:r>
      <w:r>
        <w:rPr>
          <w:rFonts w:cstheme="minorHAnsi"/>
          <w:b/>
          <w:sz w:val="28"/>
          <w:szCs w:val="32"/>
        </w:rPr>
        <w:t xml:space="preserve"> </w:t>
      </w:r>
      <w:r w:rsidRPr="00DE7D1B">
        <w:rPr>
          <w:rFonts w:cstheme="minorHAnsi"/>
          <w:sz w:val="28"/>
          <w:szCs w:val="32"/>
        </w:rPr>
        <w:t xml:space="preserve">– postponed until November NPIF meeting due to time </w:t>
      </w:r>
    </w:p>
    <w:p w14:paraId="6376A07B" w14:textId="77777777" w:rsidR="00E14B98" w:rsidRDefault="00E14B98" w:rsidP="00E14B98">
      <w:pPr>
        <w:ind w:left="1440"/>
        <w:rPr>
          <w:rFonts w:cstheme="minorHAnsi"/>
          <w:b/>
          <w:sz w:val="28"/>
          <w:szCs w:val="28"/>
        </w:rPr>
      </w:pPr>
      <w:r w:rsidRPr="00862559">
        <w:rPr>
          <w:rFonts w:cstheme="minorHAnsi"/>
          <w:b/>
          <w:sz w:val="28"/>
          <w:szCs w:val="28"/>
        </w:rPr>
        <w:t>Action Items Updates/Status Review</w:t>
      </w:r>
    </w:p>
    <w:p w14:paraId="58F76D3E" w14:textId="77777777" w:rsidR="00E14B98" w:rsidRPr="002E72ED" w:rsidRDefault="00E14B98" w:rsidP="00E14B98">
      <w:pPr>
        <w:pStyle w:val="ListParagraph"/>
        <w:numPr>
          <w:ilvl w:val="0"/>
          <w:numId w:val="7"/>
        </w:numPr>
        <w:rPr>
          <w:rFonts w:cstheme="minorHAnsi"/>
          <w:sz w:val="28"/>
          <w:szCs w:val="28"/>
        </w:rPr>
      </w:pPr>
      <w:r w:rsidRPr="002E72ED">
        <w:rPr>
          <w:rFonts w:cstheme="minorHAnsi"/>
          <w:sz w:val="28"/>
          <w:szCs w:val="28"/>
        </w:rPr>
        <w:t>3 new AIs</w:t>
      </w:r>
    </w:p>
    <w:p w14:paraId="2726D3D8" w14:textId="77777777" w:rsidR="00E14B98" w:rsidRPr="00132183" w:rsidRDefault="00E14B98" w:rsidP="00E14B98">
      <w:pPr>
        <w:ind w:left="1440"/>
        <w:rPr>
          <w:rFonts w:cstheme="minorHAnsi"/>
          <w:b/>
          <w:sz w:val="28"/>
          <w:szCs w:val="28"/>
        </w:rPr>
      </w:pPr>
      <w:r w:rsidRPr="00132183">
        <w:rPr>
          <w:rFonts w:cstheme="minorHAnsi"/>
          <w:b/>
          <w:sz w:val="28"/>
          <w:szCs w:val="28"/>
        </w:rPr>
        <w:t xml:space="preserve">2020 Meeting Schedule </w:t>
      </w:r>
    </w:p>
    <w:p w14:paraId="1799C3A9" w14:textId="77777777" w:rsidR="00E14B98" w:rsidRPr="00B66154" w:rsidRDefault="00E14B98" w:rsidP="00E14B98">
      <w:pPr>
        <w:pStyle w:val="ListParagraph"/>
        <w:numPr>
          <w:ilvl w:val="0"/>
          <w:numId w:val="6"/>
        </w:numPr>
        <w:rPr>
          <w:rFonts w:cstheme="minorHAnsi"/>
          <w:sz w:val="28"/>
          <w:szCs w:val="28"/>
        </w:rPr>
      </w:pPr>
      <w:r w:rsidRPr="00B66154">
        <w:rPr>
          <w:rFonts w:cstheme="minorHAnsi"/>
          <w:sz w:val="28"/>
          <w:szCs w:val="28"/>
        </w:rPr>
        <w:t>November 3, 2020 11-1 Eastern</w:t>
      </w:r>
    </w:p>
    <w:p w14:paraId="00F3FB19" w14:textId="77777777" w:rsidR="00E14B98" w:rsidRPr="00B66154" w:rsidRDefault="00E14B98" w:rsidP="00E14B98">
      <w:pPr>
        <w:pStyle w:val="ListParagraph"/>
        <w:numPr>
          <w:ilvl w:val="0"/>
          <w:numId w:val="6"/>
        </w:numPr>
        <w:rPr>
          <w:rFonts w:cstheme="minorHAnsi"/>
          <w:sz w:val="28"/>
          <w:szCs w:val="28"/>
        </w:rPr>
      </w:pPr>
      <w:r w:rsidRPr="00B66154">
        <w:rPr>
          <w:rFonts w:cstheme="minorHAnsi"/>
          <w:sz w:val="28"/>
          <w:szCs w:val="28"/>
        </w:rPr>
        <w:t xml:space="preserve">December 8, 2020 11-5 Eastern </w:t>
      </w:r>
    </w:p>
    <w:p w14:paraId="2AF49340" w14:textId="77777777" w:rsidR="00E14B98" w:rsidRDefault="00E14B98" w:rsidP="00E14B98">
      <w:pPr>
        <w:pStyle w:val="ListParagraph"/>
        <w:numPr>
          <w:ilvl w:val="0"/>
          <w:numId w:val="6"/>
        </w:numPr>
        <w:rPr>
          <w:rFonts w:cstheme="minorHAnsi"/>
          <w:sz w:val="28"/>
          <w:szCs w:val="28"/>
        </w:rPr>
      </w:pPr>
      <w:r w:rsidRPr="00B66154">
        <w:rPr>
          <w:rFonts w:cstheme="minorHAnsi"/>
          <w:sz w:val="28"/>
          <w:szCs w:val="28"/>
        </w:rPr>
        <w:t>January</w:t>
      </w:r>
      <w:r>
        <w:rPr>
          <w:rFonts w:cstheme="minorHAnsi"/>
          <w:sz w:val="28"/>
          <w:szCs w:val="28"/>
        </w:rPr>
        <w:t xml:space="preserve"> 5, 2020 11-1 Eastern</w:t>
      </w:r>
    </w:p>
    <w:p w14:paraId="03C1B554" w14:textId="77777777" w:rsidR="00E14B98" w:rsidRPr="00B66154" w:rsidRDefault="00E14B98" w:rsidP="00E14B98">
      <w:pPr>
        <w:pStyle w:val="ListParagraph"/>
        <w:numPr>
          <w:ilvl w:val="0"/>
          <w:numId w:val="6"/>
        </w:numPr>
        <w:rPr>
          <w:rFonts w:cstheme="minorHAnsi"/>
          <w:sz w:val="28"/>
          <w:szCs w:val="28"/>
        </w:rPr>
      </w:pPr>
      <w:r>
        <w:rPr>
          <w:rFonts w:cstheme="minorHAnsi"/>
          <w:sz w:val="28"/>
          <w:szCs w:val="28"/>
        </w:rPr>
        <w:t>February 9, 2020 11-5 Eastern</w:t>
      </w:r>
    </w:p>
    <w:p w14:paraId="39560389" w14:textId="77777777" w:rsidR="00E14B98" w:rsidRDefault="00E14B98" w:rsidP="00E14B98">
      <w:pPr>
        <w:ind w:left="720" w:firstLine="720"/>
        <w:rPr>
          <w:rFonts w:cstheme="minorHAnsi"/>
          <w:b/>
          <w:sz w:val="28"/>
          <w:szCs w:val="28"/>
        </w:rPr>
      </w:pPr>
    </w:p>
    <w:p w14:paraId="33D280D0" w14:textId="77777777" w:rsidR="00E14B98" w:rsidRPr="00862559" w:rsidRDefault="00E14B98" w:rsidP="00E14B98">
      <w:pPr>
        <w:ind w:left="720" w:firstLine="720"/>
        <w:rPr>
          <w:rFonts w:cstheme="minorHAnsi"/>
          <w:b/>
          <w:sz w:val="28"/>
          <w:szCs w:val="28"/>
        </w:rPr>
      </w:pPr>
      <w:r w:rsidRPr="00862559">
        <w:rPr>
          <w:rFonts w:cstheme="minorHAnsi"/>
          <w:b/>
          <w:sz w:val="28"/>
          <w:szCs w:val="28"/>
        </w:rPr>
        <w:t>Unfinished/New Business</w:t>
      </w:r>
    </w:p>
    <w:p w14:paraId="2DA48C39" w14:textId="77777777" w:rsidR="00E14B98" w:rsidRPr="00601249" w:rsidRDefault="00601249" w:rsidP="00E14B98">
      <w:pPr>
        <w:pStyle w:val="ListParagraph"/>
        <w:numPr>
          <w:ilvl w:val="0"/>
          <w:numId w:val="3"/>
        </w:numPr>
        <w:spacing w:after="0" w:line="240" w:lineRule="auto"/>
        <w:rPr>
          <w:rFonts w:cstheme="minorHAnsi"/>
          <w:sz w:val="28"/>
          <w:szCs w:val="32"/>
        </w:rPr>
      </w:pPr>
      <w:r w:rsidRPr="00601249">
        <w:rPr>
          <w:rFonts w:cstheme="minorHAnsi"/>
          <w:sz w:val="28"/>
          <w:szCs w:val="32"/>
        </w:rPr>
        <w:t>None</w:t>
      </w:r>
    </w:p>
    <w:p w14:paraId="1CA42653" w14:textId="77777777" w:rsidR="00E14B98" w:rsidRPr="00862559" w:rsidRDefault="00E14B98" w:rsidP="00E14B98">
      <w:pPr>
        <w:rPr>
          <w:rFonts w:cstheme="minorHAnsi"/>
          <w:b/>
          <w:color w:val="FF0000"/>
          <w:sz w:val="24"/>
          <w:szCs w:val="28"/>
        </w:rPr>
      </w:pPr>
    </w:p>
    <w:p w14:paraId="605EF9CB" w14:textId="77777777" w:rsidR="00E14B98" w:rsidRPr="00862559" w:rsidRDefault="00E14B98" w:rsidP="00E14B98">
      <w:pPr>
        <w:rPr>
          <w:rFonts w:cstheme="minorHAnsi"/>
          <w:b/>
          <w:sz w:val="28"/>
          <w:szCs w:val="32"/>
        </w:rPr>
      </w:pPr>
      <w:r>
        <w:rPr>
          <w:rFonts w:cstheme="minorHAnsi"/>
          <w:b/>
          <w:color w:val="FF0000"/>
          <w:sz w:val="28"/>
          <w:szCs w:val="32"/>
        </w:rPr>
        <w:t>4</w:t>
      </w:r>
      <w:r w:rsidRPr="00862559">
        <w:rPr>
          <w:rFonts w:cstheme="minorHAnsi"/>
          <w:b/>
          <w:color w:val="FF0000"/>
          <w:sz w:val="28"/>
          <w:szCs w:val="32"/>
        </w:rPr>
        <w:t>:</w:t>
      </w:r>
      <w:r>
        <w:rPr>
          <w:rFonts w:cstheme="minorHAnsi"/>
          <w:b/>
          <w:color w:val="FF0000"/>
          <w:sz w:val="28"/>
          <w:szCs w:val="32"/>
        </w:rPr>
        <w:t>33</w:t>
      </w:r>
      <w:r w:rsidRPr="00862559">
        <w:rPr>
          <w:rFonts w:cstheme="minorHAnsi"/>
          <w:b/>
          <w:color w:val="FF0000"/>
          <w:sz w:val="28"/>
          <w:szCs w:val="32"/>
        </w:rPr>
        <w:t xml:space="preserve"> PM</w:t>
      </w:r>
      <w:r w:rsidRPr="00862559">
        <w:rPr>
          <w:rFonts w:cstheme="minorHAnsi"/>
          <w:b/>
          <w:sz w:val="28"/>
          <w:szCs w:val="32"/>
        </w:rPr>
        <w:t xml:space="preserve"> </w:t>
      </w:r>
      <w:r w:rsidRPr="00862559">
        <w:rPr>
          <w:rFonts w:cstheme="minorHAnsi"/>
          <w:b/>
          <w:sz w:val="28"/>
          <w:szCs w:val="32"/>
        </w:rPr>
        <w:tab/>
        <w:t>Meeting Adjourned</w:t>
      </w:r>
    </w:p>
    <w:p w14:paraId="36A1D111" w14:textId="77777777" w:rsidR="00E14B98" w:rsidRDefault="00E14B98" w:rsidP="00E14B98">
      <w:pPr>
        <w:rPr>
          <w:b/>
          <w:sz w:val="32"/>
          <w:szCs w:val="32"/>
          <w:u w:val="single"/>
        </w:rPr>
      </w:pPr>
    </w:p>
    <w:p w14:paraId="78DE375D" w14:textId="77777777" w:rsidR="00C02BE9" w:rsidRDefault="00C02BE9"/>
    <w:sectPr w:rsidR="00C02BE9" w:rsidSect="00195482">
      <w:headerReference w:type="even" r:id="rId12"/>
      <w:headerReference w:type="default" r:id="rId13"/>
      <w:footerReference w:type="even" r:id="rId14"/>
      <w:footerReference w:type="default" r:id="rId15"/>
      <w:headerReference w:type="first" r:id="rId16"/>
      <w:footerReference w:type="first" r:id="rId17"/>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0F920" w14:textId="77777777" w:rsidR="005D0675" w:rsidRDefault="005D0675" w:rsidP="002F48F0">
      <w:pPr>
        <w:spacing w:after="0" w:line="240" w:lineRule="auto"/>
      </w:pPr>
      <w:r>
        <w:separator/>
      </w:r>
    </w:p>
  </w:endnote>
  <w:endnote w:type="continuationSeparator" w:id="0">
    <w:p w14:paraId="590AFEDE" w14:textId="77777777" w:rsidR="005D0675" w:rsidRDefault="005D0675" w:rsidP="002F4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82B6" w14:textId="77777777" w:rsidR="002F48F0" w:rsidRDefault="002F48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85AE" w14:textId="77777777" w:rsidR="002F48F0" w:rsidRDefault="002F48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534F" w14:textId="77777777" w:rsidR="002F48F0" w:rsidRDefault="002F48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F8BA3" w14:textId="77777777" w:rsidR="005D0675" w:rsidRDefault="005D0675" w:rsidP="002F48F0">
      <w:pPr>
        <w:spacing w:after="0" w:line="240" w:lineRule="auto"/>
      </w:pPr>
      <w:r>
        <w:separator/>
      </w:r>
    </w:p>
  </w:footnote>
  <w:footnote w:type="continuationSeparator" w:id="0">
    <w:p w14:paraId="7D5AFC1A" w14:textId="77777777" w:rsidR="005D0675" w:rsidRDefault="005D0675" w:rsidP="002F4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3A3A" w14:textId="77777777" w:rsidR="002F48F0" w:rsidRDefault="002F48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74C9" w14:textId="77777777" w:rsidR="002F48F0" w:rsidRDefault="002F48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0D2F" w14:textId="77777777" w:rsidR="002F48F0" w:rsidRDefault="002F48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6166C"/>
    <w:multiLevelType w:val="hybridMultilevel"/>
    <w:tmpl w:val="B4D62338"/>
    <w:lvl w:ilvl="0" w:tplc="04090003">
      <w:start w:val="1"/>
      <w:numFmt w:val="bullet"/>
      <w:lvlText w:val="o"/>
      <w:lvlJc w:val="left"/>
      <w:pPr>
        <w:ind w:left="2210" w:hanging="360"/>
      </w:pPr>
      <w:rPr>
        <w:rFonts w:ascii="Courier New" w:hAnsi="Courier New" w:cs="Courier New"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1" w15:restartNumberingAfterBreak="0">
    <w:nsid w:val="23215F4B"/>
    <w:multiLevelType w:val="hybridMultilevel"/>
    <w:tmpl w:val="AB685320"/>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2AAD7A82"/>
    <w:multiLevelType w:val="hybridMultilevel"/>
    <w:tmpl w:val="BE5A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61629D"/>
    <w:multiLevelType w:val="hybridMultilevel"/>
    <w:tmpl w:val="F050C5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28F3A6B"/>
    <w:multiLevelType w:val="hybridMultilevel"/>
    <w:tmpl w:val="16900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7E25D18"/>
    <w:multiLevelType w:val="hybridMultilevel"/>
    <w:tmpl w:val="64CC5D06"/>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6" w15:restartNumberingAfterBreak="0">
    <w:nsid w:val="69397072"/>
    <w:multiLevelType w:val="hybridMultilevel"/>
    <w:tmpl w:val="428EC7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715D54FD"/>
    <w:multiLevelType w:val="hybridMultilevel"/>
    <w:tmpl w:val="B00439A4"/>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start w:val="1"/>
      <w:numFmt w:val="bullet"/>
      <w:lvlText w:val=""/>
      <w:lvlJc w:val="left"/>
      <w:pPr>
        <w:ind w:left="3660" w:hanging="360"/>
      </w:pPr>
      <w:rPr>
        <w:rFonts w:ascii="Wingdings" w:hAnsi="Wingdings" w:hint="default"/>
      </w:rPr>
    </w:lvl>
    <w:lvl w:ilvl="3" w:tplc="04090001">
      <w:start w:val="1"/>
      <w:numFmt w:val="bullet"/>
      <w:lvlText w:val=""/>
      <w:lvlJc w:val="left"/>
      <w:pPr>
        <w:ind w:left="4380" w:hanging="360"/>
      </w:pPr>
      <w:rPr>
        <w:rFonts w:ascii="Symbol" w:hAnsi="Symbol" w:hint="default"/>
      </w:rPr>
    </w:lvl>
    <w:lvl w:ilvl="4" w:tplc="04090003">
      <w:start w:val="1"/>
      <w:numFmt w:val="bullet"/>
      <w:lvlText w:val="o"/>
      <w:lvlJc w:val="left"/>
      <w:pPr>
        <w:ind w:left="5100" w:hanging="360"/>
      </w:pPr>
      <w:rPr>
        <w:rFonts w:ascii="Courier New" w:hAnsi="Courier New" w:cs="Courier New" w:hint="default"/>
      </w:rPr>
    </w:lvl>
    <w:lvl w:ilvl="5" w:tplc="04090005">
      <w:start w:val="1"/>
      <w:numFmt w:val="bullet"/>
      <w:lvlText w:val=""/>
      <w:lvlJc w:val="left"/>
      <w:pPr>
        <w:ind w:left="5820" w:hanging="360"/>
      </w:pPr>
      <w:rPr>
        <w:rFonts w:ascii="Wingdings" w:hAnsi="Wingdings" w:hint="default"/>
      </w:rPr>
    </w:lvl>
    <w:lvl w:ilvl="6" w:tplc="04090001">
      <w:start w:val="1"/>
      <w:numFmt w:val="bullet"/>
      <w:lvlText w:val=""/>
      <w:lvlJc w:val="left"/>
      <w:pPr>
        <w:ind w:left="6540" w:hanging="360"/>
      </w:pPr>
      <w:rPr>
        <w:rFonts w:ascii="Symbol" w:hAnsi="Symbol" w:hint="default"/>
      </w:rPr>
    </w:lvl>
    <w:lvl w:ilvl="7" w:tplc="04090003">
      <w:start w:val="1"/>
      <w:numFmt w:val="bullet"/>
      <w:lvlText w:val="o"/>
      <w:lvlJc w:val="left"/>
      <w:pPr>
        <w:ind w:left="7260" w:hanging="360"/>
      </w:pPr>
      <w:rPr>
        <w:rFonts w:ascii="Courier New" w:hAnsi="Courier New" w:cs="Courier New" w:hint="default"/>
      </w:rPr>
    </w:lvl>
    <w:lvl w:ilvl="8" w:tplc="04090005">
      <w:start w:val="1"/>
      <w:numFmt w:val="bullet"/>
      <w:lvlText w:val=""/>
      <w:lvlJc w:val="left"/>
      <w:pPr>
        <w:ind w:left="7980" w:hanging="360"/>
      </w:pPr>
      <w:rPr>
        <w:rFonts w:ascii="Wingdings" w:hAnsi="Wingdings" w:hint="default"/>
      </w:rPr>
    </w:lvl>
  </w:abstractNum>
  <w:num w:numId="1" w16cid:durableId="976837661">
    <w:abstractNumId w:val="1"/>
  </w:num>
  <w:num w:numId="2" w16cid:durableId="682436205">
    <w:abstractNumId w:val="2"/>
  </w:num>
  <w:num w:numId="3" w16cid:durableId="1820339894">
    <w:abstractNumId w:val="7"/>
  </w:num>
  <w:num w:numId="4" w16cid:durableId="1591354778">
    <w:abstractNumId w:val="4"/>
  </w:num>
  <w:num w:numId="5" w16cid:durableId="2034768519">
    <w:abstractNumId w:val="0"/>
  </w:num>
  <w:num w:numId="6" w16cid:durableId="798257329">
    <w:abstractNumId w:val="6"/>
  </w:num>
  <w:num w:numId="7" w16cid:durableId="2008248446">
    <w:abstractNumId w:val="3"/>
  </w:num>
  <w:num w:numId="8" w16cid:durableId="1215853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98"/>
    <w:rsid w:val="00064B53"/>
    <w:rsid w:val="00195482"/>
    <w:rsid w:val="001D41BA"/>
    <w:rsid w:val="001E487C"/>
    <w:rsid w:val="002F48F0"/>
    <w:rsid w:val="0033437A"/>
    <w:rsid w:val="00334BDF"/>
    <w:rsid w:val="003B1A9D"/>
    <w:rsid w:val="003F5DEB"/>
    <w:rsid w:val="00422E06"/>
    <w:rsid w:val="004368EF"/>
    <w:rsid w:val="004461F8"/>
    <w:rsid w:val="004743D3"/>
    <w:rsid w:val="004C1224"/>
    <w:rsid w:val="005502D8"/>
    <w:rsid w:val="005D0675"/>
    <w:rsid w:val="00601249"/>
    <w:rsid w:val="00731CAB"/>
    <w:rsid w:val="007409E6"/>
    <w:rsid w:val="00832512"/>
    <w:rsid w:val="00932F30"/>
    <w:rsid w:val="00950AD9"/>
    <w:rsid w:val="00953B1D"/>
    <w:rsid w:val="00A31131"/>
    <w:rsid w:val="00BB452A"/>
    <w:rsid w:val="00C02BE9"/>
    <w:rsid w:val="00CF7348"/>
    <w:rsid w:val="00D5439E"/>
    <w:rsid w:val="00E14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9746CF"/>
  <w15:chartTrackingRefBased/>
  <w15:docId w15:val="{1C562006-7C1C-40C1-82BB-4627D9509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B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4B98"/>
    <w:pPr>
      <w:ind w:left="720"/>
      <w:contextualSpacing/>
    </w:pPr>
  </w:style>
  <w:style w:type="paragraph" w:styleId="Title">
    <w:name w:val="Title"/>
    <w:basedOn w:val="Normal"/>
    <w:link w:val="TitleChar"/>
    <w:uiPriority w:val="99"/>
    <w:qFormat/>
    <w:rsid w:val="00E14B98"/>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E14B98"/>
    <w:rPr>
      <w:rFonts w:ascii="Verdana" w:eastAsia="Times New Roman" w:hAnsi="Verdana" w:cs="Times New Roman"/>
      <w:b/>
      <w:sz w:val="24"/>
      <w:szCs w:val="20"/>
    </w:rPr>
  </w:style>
  <w:style w:type="character" w:styleId="Hyperlink">
    <w:name w:val="Hyperlink"/>
    <w:basedOn w:val="DefaultParagraphFont"/>
    <w:uiPriority w:val="99"/>
    <w:unhideWhenUsed/>
    <w:rsid w:val="0033437A"/>
    <w:rPr>
      <w:color w:val="0563C1" w:themeColor="hyperlink"/>
      <w:u w:val="single"/>
    </w:rPr>
  </w:style>
  <w:style w:type="paragraph" w:styleId="BalloonText">
    <w:name w:val="Balloon Text"/>
    <w:basedOn w:val="Normal"/>
    <w:link w:val="BalloonTextChar"/>
    <w:uiPriority w:val="99"/>
    <w:semiHidden/>
    <w:unhideWhenUsed/>
    <w:rsid w:val="00932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F30"/>
    <w:rPr>
      <w:rFonts w:ascii="Segoe UI" w:hAnsi="Segoe UI" w:cs="Segoe UI"/>
      <w:sz w:val="18"/>
      <w:szCs w:val="18"/>
    </w:rPr>
  </w:style>
  <w:style w:type="paragraph" w:styleId="Header">
    <w:name w:val="header"/>
    <w:basedOn w:val="Normal"/>
    <w:link w:val="HeaderChar"/>
    <w:uiPriority w:val="99"/>
    <w:unhideWhenUsed/>
    <w:rsid w:val="002F48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8F0"/>
  </w:style>
  <w:style w:type="paragraph" w:styleId="Footer">
    <w:name w:val="footer"/>
    <w:basedOn w:val="Normal"/>
    <w:link w:val="FooterChar"/>
    <w:uiPriority w:val="99"/>
    <w:unhideWhenUsed/>
    <w:rsid w:val="002F48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8F0"/>
  </w:style>
  <w:style w:type="paragraph" w:styleId="Revision">
    <w:name w:val="Revision"/>
    <w:hidden/>
    <w:uiPriority w:val="99"/>
    <w:semiHidden/>
    <w:rsid w:val="00422E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ma@iconectiv.numberportability.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1458</Words>
  <Characters>8313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3</cp:revision>
  <dcterms:created xsi:type="dcterms:W3CDTF">2023-10-09T17:28:00Z</dcterms:created>
  <dcterms:modified xsi:type="dcterms:W3CDTF">2023-10-09T17:28:00Z</dcterms:modified>
</cp:coreProperties>
</file>