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1FCC292C"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676150">
        <w:rPr>
          <w:rFonts w:asciiTheme="minorHAnsi" w:hAnsiTheme="minorHAnsi" w:cs="Arial"/>
          <w:b w:val="0"/>
          <w:i/>
          <w:sz w:val="28"/>
          <w:szCs w:val="28"/>
        </w:rPr>
        <w:t>April</w:t>
      </w:r>
      <w:r w:rsidR="00F8577B" w:rsidRPr="005A3B79">
        <w:rPr>
          <w:rFonts w:asciiTheme="minorHAnsi" w:hAnsiTheme="minorHAnsi" w:cs="Arial"/>
          <w:b w:val="0"/>
          <w:i/>
          <w:sz w:val="28"/>
          <w:szCs w:val="28"/>
        </w:rPr>
        <w:t xml:space="preserve"> </w:t>
      </w:r>
      <w:r w:rsidR="000913E9">
        <w:rPr>
          <w:rFonts w:asciiTheme="minorHAnsi" w:hAnsiTheme="minorHAnsi" w:cs="Arial"/>
          <w:b w:val="0"/>
          <w:i/>
          <w:sz w:val="28"/>
          <w:szCs w:val="28"/>
        </w:rPr>
        <w:t>24</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60120339" w14:textId="77777777" w:rsidR="00B6619A" w:rsidRDefault="00B6619A" w:rsidP="00F111C6">
      <w:pPr>
        <w:rPr>
          <w:rFonts w:asciiTheme="minorHAnsi" w:hAnsiTheme="minorHAnsi" w:cs="Arial"/>
          <w:b/>
          <w:sz w:val="28"/>
          <w:szCs w:val="32"/>
          <w:u w:val="single"/>
        </w:rPr>
      </w:pPr>
    </w:p>
    <w:p w14:paraId="1577F2EB" w14:textId="0F7A40BB"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37FA9591" w14:textId="74E056C9"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Deb Tucker</w:t>
      </w:r>
    </w:p>
    <w:p w14:paraId="23489DD7"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Bob Bruce</w:t>
      </w:r>
    </w:p>
    <w:p w14:paraId="33DC037E"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Randee Ryan</w:t>
      </w:r>
    </w:p>
    <w:p w14:paraId="1A7ED011"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John Nakamura</w:t>
      </w:r>
    </w:p>
    <w:p w14:paraId="0E00E71C"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Lisa Marie Maxson</w:t>
      </w:r>
    </w:p>
    <w:p w14:paraId="53AEC2DC"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Pat White</w:t>
      </w:r>
    </w:p>
    <w:p w14:paraId="727659C5"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Michael Doherty</w:t>
      </w:r>
    </w:p>
    <w:p w14:paraId="415ED154"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Kathy Troughton</w:t>
      </w:r>
    </w:p>
    <w:p w14:paraId="6D91599B" w14:textId="77777777" w:rsidR="00B6619A" w:rsidRPr="002A7C92" w:rsidRDefault="00B6619A" w:rsidP="00B6619A">
      <w:pPr>
        <w:rPr>
          <w:rFonts w:asciiTheme="minorHAnsi" w:hAnsiTheme="minorHAnsi" w:cs="Arial"/>
          <w:sz w:val="28"/>
          <w:szCs w:val="32"/>
        </w:rPr>
      </w:pPr>
      <w:r w:rsidRPr="002A7C92">
        <w:rPr>
          <w:rFonts w:asciiTheme="minorHAnsi" w:hAnsiTheme="minorHAnsi" w:cs="Arial"/>
          <w:sz w:val="28"/>
          <w:szCs w:val="32"/>
        </w:rPr>
        <w:t>Tanya Golub</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074F8D10" w14:textId="77777777" w:rsidR="000913E9" w:rsidRDefault="000913E9" w:rsidP="000913E9">
      <w:pPr>
        <w:rPr>
          <w:rFonts w:asciiTheme="minorHAnsi" w:hAnsiTheme="minorHAnsi" w:cs="Arial"/>
          <w:sz w:val="28"/>
          <w:szCs w:val="32"/>
        </w:rPr>
      </w:pPr>
      <w:r>
        <w:rPr>
          <w:rFonts w:asciiTheme="minorHAnsi" w:hAnsiTheme="minorHAnsi" w:cs="Arial"/>
          <w:sz w:val="28"/>
          <w:szCs w:val="32"/>
        </w:rPr>
        <w:t>Team worked on White Paper updates.  Attached is</w:t>
      </w:r>
      <w:r w:rsidRPr="000913E9">
        <w:rPr>
          <w:rFonts w:asciiTheme="minorHAnsi" w:hAnsiTheme="minorHAnsi" w:cs="Arial"/>
          <w:sz w:val="28"/>
          <w:szCs w:val="32"/>
        </w:rPr>
        <w:t xml:space="preserve"> the updated document per some of the comments today.  This includes: </w:t>
      </w:r>
    </w:p>
    <w:p w14:paraId="03EAB67D" w14:textId="789EF753" w:rsidR="000913E9" w:rsidRDefault="000913E9" w:rsidP="000913E9">
      <w:pPr>
        <w:pStyle w:val="ListParagraph"/>
        <w:numPr>
          <w:ilvl w:val="0"/>
          <w:numId w:val="46"/>
        </w:numPr>
        <w:rPr>
          <w:rFonts w:asciiTheme="minorHAnsi" w:hAnsiTheme="minorHAnsi" w:cs="Arial"/>
          <w:sz w:val="28"/>
          <w:szCs w:val="32"/>
        </w:rPr>
      </w:pPr>
      <w:r>
        <w:rPr>
          <w:rFonts w:asciiTheme="minorHAnsi" w:hAnsiTheme="minorHAnsi" w:cs="Arial"/>
          <w:sz w:val="28"/>
          <w:szCs w:val="32"/>
        </w:rPr>
        <w:t>R</w:t>
      </w:r>
      <w:r w:rsidRPr="000913E9">
        <w:rPr>
          <w:rFonts w:asciiTheme="minorHAnsi" w:hAnsiTheme="minorHAnsi" w:cs="Arial"/>
          <w:sz w:val="28"/>
          <w:szCs w:val="32"/>
        </w:rPr>
        <w:t>emoved iconectiv comments to consideration (some of the comments were dis</w:t>
      </w:r>
      <w:r>
        <w:rPr>
          <w:rFonts w:asciiTheme="minorHAnsi" w:hAnsiTheme="minorHAnsi" w:cs="Arial"/>
          <w:sz w:val="28"/>
          <w:szCs w:val="32"/>
        </w:rPr>
        <w:t>cussed or became action items)</w:t>
      </w:r>
    </w:p>
    <w:p w14:paraId="781A4EF9" w14:textId="26D78CAE" w:rsidR="000913E9" w:rsidRDefault="000913E9" w:rsidP="000913E9">
      <w:pPr>
        <w:pStyle w:val="ListParagraph"/>
        <w:numPr>
          <w:ilvl w:val="0"/>
          <w:numId w:val="46"/>
        </w:numPr>
        <w:rPr>
          <w:rFonts w:asciiTheme="minorHAnsi" w:hAnsiTheme="minorHAnsi" w:cs="Arial"/>
          <w:sz w:val="28"/>
          <w:szCs w:val="32"/>
        </w:rPr>
      </w:pPr>
      <w:r>
        <w:rPr>
          <w:rFonts w:asciiTheme="minorHAnsi" w:hAnsiTheme="minorHAnsi" w:cs="Arial"/>
          <w:sz w:val="28"/>
          <w:szCs w:val="32"/>
        </w:rPr>
        <w:t>M</w:t>
      </w:r>
      <w:r w:rsidRPr="000913E9">
        <w:rPr>
          <w:rFonts w:asciiTheme="minorHAnsi" w:hAnsiTheme="minorHAnsi" w:cs="Arial"/>
          <w:sz w:val="28"/>
          <w:szCs w:val="32"/>
        </w:rPr>
        <w:t>oved sect</w:t>
      </w:r>
      <w:r>
        <w:rPr>
          <w:rFonts w:asciiTheme="minorHAnsi" w:hAnsiTheme="minorHAnsi" w:cs="Arial"/>
          <w:sz w:val="28"/>
          <w:szCs w:val="32"/>
        </w:rPr>
        <w:t>ion 5.3.3 before section 5.3.6</w:t>
      </w:r>
    </w:p>
    <w:p w14:paraId="4E62BBDD" w14:textId="2D8E4DE3" w:rsidR="000913E9" w:rsidRDefault="000913E9" w:rsidP="000913E9">
      <w:pPr>
        <w:pStyle w:val="ListParagraph"/>
        <w:numPr>
          <w:ilvl w:val="0"/>
          <w:numId w:val="46"/>
        </w:numPr>
        <w:rPr>
          <w:rFonts w:asciiTheme="minorHAnsi" w:hAnsiTheme="minorHAnsi" w:cs="Arial"/>
          <w:sz w:val="28"/>
          <w:szCs w:val="32"/>
        </w:rPr>
      </w:pPr>
      <w:r>
        <w:rPr>
          <w:rFonts w:asciiTheme="minorHAnsi" w:hAnsiTheme="minorHAnsi" w:cs="Arial"/>
          <w:sz w:val="28"/>
          <w:szCs w:val="32"/>
        </w:rPr>
        <w:t>U</w:t>
      </w:r>
      <w:r w:rsidRPr="000913E9">
        <w:rPr>
          <w:rFonts w:asciiTheme="minorHAnsi" w:hAnsiTheme="minorHAnsi" w:cs="Arial"/>
          <w:sz w:val="28"/>
          <w:szCs w:val="32"/>
        </w:rPr>
        <w:t>pdated the table in the score sheet with links to the sections</w:t>
      </w:r>
    </w:p>
    <w:p w14:paraId="40A146DF" w14:textId="475B6AB1" w:rsidR="000913E9" w:rsidRPr="000913E9" w:rsidRDefault="000913E9" w:rsidP="000913E9">
      <w:pPr>
        <w:pStyle w:val="ListParagraph"/>
        <w:numPr>
          <w:ilvl w:val="0"/>
          <w:numId w:val="46"/>
        </w:numPr>
        <w:rPr>
          <w:rFonts w:asciiTheme="minorHAnsi" w:hAnsiTheme="minorHAnsi" w:cs="Arial"/>
          <w:sz w:val="28"/>
          <w:szCs w:val="32"/>
        </w:rPr>
      </w:pPr>
      <w:r>
        <w:rPr>
          <w:rFonts w:asciiTheme="minorHAnsi" w:hAnsiTheme="minorHAnsi" w:cs="Arial"/>
          <w:sz w:val="28"/>
          <w:szCs w:val="32"/>
        </w:rPr>
        <w:t>A</w:t>
      </w:r>
      <w:r w:rsidRPr="000913E9">
        <w:rPr>
          <w:rFonts w:asciiTheme="minorHAnsi" w:hAnsiTheme="minorHAnsi" w:cs="Arial"/>
          <w:sz w:val="28"/>
          <w:szCs w:val="32"/>
        </w:rPr>
        <w:t>ccepted various change bars, added reference as requested</w:t>
      </w:r>
    </w:p>
    <w:p w14:paraId="237FE3BF" w14:textId="683B0BAA" w:rsidR="007D2E90" w:rsidRDefault="007D2E90" w:rsidP="000913E9">
      <w:pPr>
        <w:rPr>
          <w:rFonts w:asciiTheme="minorHAnsi" w:hAnsiTheme="minorHAnsi" w:cs="Arial"/>
          <w:sz w:val="28"/>
          <w:szCs w:val="32"/>
        </w:rPr>
      </w:pPr>
    </w:p>
    <w:p w14:paraId="7F8B9F5A" w14:textId="2F63D219" w:rsidR="000913E9" w:rsidRPr="000913E9" w:rsidRDefault="000913E9" w:rsidP="000913E9">
      <w:pPr>
        <w:rPr>
          <w:rFonts w:asciiTheme="minorHAnsi" w:hAnsiTheme="minorHAnsi" w:cs="Arial"/>
          <w:b/>
          <w:sz w:val="28"/>
          <w:szCs w:val="32"/>
          <w:u w:val="single"/>
        </w:rPr>
      </w:pPr>
      <w:r w:rsidRPr="000913E9">
        <w:rPr>
          <w:rFonts w:asciiTheme="minorHAnsi" w:hAnsiTheme="minorHAnsi" w:cs="Arial"/>
          <w:sz w:val="28"/>
          <w:szCs w:val="32"/>
        </w:rPr>
        <w:t xml:space="preserve"> </w:t>
      </w:r>
      <w:r w:rsidRPr="000913E9">
        <w:rPr>
          <w:rFonts w:asciiTheme="minorHAnsi" w:hAnsiTheme="minorHAnsi" w:cs="Arial"/>
          <w:b/>
          <w:sz w:val="28"/>
          <w:szCs w:val="32"/>
          <w:u w:val="single"/>
        </w:rPr>
        <w:t>Action Items:</w:t>
      </w:r>
    </w:p>
    <w:p w14:paraId="44B23808" w14:textId="7E5A21E7" w:rsidR="000913E9" w:rsidRPr="000913E9" w:rsidRDefault="000913E9" w:rsidP="000913E9">
      <w:pPr>
        <w:pStyle w:val="ListParagraph"/>
        <w:numPr>
          <w:ilvl w:val="0"/>
          <w:numId w:val="44"/>
        </w:numPr>
        <w:rPr>
          <w:rFonts w:asciiTheme="minorHAnsi" w:hAnsiTheme="minorHAnsi" w:cs="Arial"/>
          <w:sz w:val="28"/>
          <w:szCs w:val="32"/>
        </w:rPr>
      </w:pPr>
      <w:r w:rsidRPr="000913E9">
        <w:rPr>
          <w:rFonts w:asciiTheme="minorHAnsi" w:hAnsiTheme="minorHAnsi" w:cs="Arial"/>
          <w:sz w:val="28"/>
          <w:szCs w:val="32"/>
        </w:rPr>
        <w:t>One of the pictures has issues with page orientation - LMM to fix</w:t>
      </w:r>
    </w:p>
    <w:p w14:paraId="041C765B" w14:textId="68D5FE95" w:rsidR="000913E9" w:rsidRPr="000913E9" w:rsidRDefault="000913E9" w:rsidP="000913E9">
      <w:pPr>
        <w:pStyle w:val="ListParagraph"/>
        <w:numPr>
          <w:ilvl w:val="0"/>
          <w:numId w:val="44"/>
        </w:numPr>
        <w:rPr>
          <w:rFonts w:asciiTheme="minorHAnsi" w:hAnsiTheme="minorHAnsi" w:cs="Arial"/>
          <w:sz w:val="28"/>
          <w:szCs w:val="32"/>
        </w:rPr>
      </w:pPr>
      <w:r w:rsidRPr="000913E9">
        <w:rPr>
          <w:rFonts w:asciiTheme="minorHAnsi" w:hAnsiTheme="minorHAnsi" w:cs="Arial"/>
          <w:sz w:val="28"/>
          <w:szCs w:val="32"/>
        </w:rPr>
        <w:t>Considerations for 382 will be brought back - I have asked Michael to help me with that</w:t>
      </w:r>
    </w:p>
    <w:p w14:paraId="52F546AB" w14:textId="27DD5341" w:rsidR="000913E9" w:rsidRPr="000913E9" w:rsidRDefault="000913E9" w:rsidP="000913E9">
      <w:pPr>
        <w:pStyle w:val="ListParagraph"/>
        <w:numPr>
          <w:ilvl w:val="0"/>
          <w:numId w:val="44"/>
        </w:numPr>
        <w:rPr>
          <w:rFonts w:asciiTheme="minorHAnsi" w:hAnsiTheme="minorHAnsi" w:cs="Arial"/>
          <w:sz w:val="28"/>
          <w:szCs w:val="32"/>
        </w:rPr>
      </w:pPr>
      <w:r w:rsidRPr="000913E9">
        <w:rPr>
          <w:rFonts w:asciiTheme="minorHAnsi" w:hAnsiTheme="minorHAnsi" w:cs="Arial"/>
          <w:sz w:val="28"/>
          <w:szCs w:val="32"/>
        </w:rPr>
        <w:t>Bob to work with Tanya on text for the 3rd party validation before pre-port approach</w:t>
      </w:r>
    </w:p>
    <w:p w14:paraId="26A4DE25" w14:textId="0198EEBB" w:rsidR="000913E9" w:rsidRPr="000913E9" w:rsidRDefault="000913E9" w:rsidP="000913E9">
      <w:pPr>
        <w:pStyle w:val="ListParagraph"/>
        <w:numPr>
          <w:ilvl w:val="0"/>
          <w:numId w:val="44"/>
        </w:numPr>
        <w:rPr>
          <w:rFonts w:asciiTheme="minorHAnsi" w:hAnsiTheme="minorHAnsi" w:cs="Arial"/>
          <w:sz w:val="28"/>
          <w:szCs w:val="32"/>
        </w:rPr>
      </w:pPr>
      <w:r w:rsidRPr="000913E9">
        <w:rPr>
          <w:rFonts w:asciiTheme="minorHAnsi" w:hAnsiTheme="minorHAnsi" w:cs="Arial"/>
          <w:sz w:val="28"/>
          <w:szCs w:val="32"/>
        </w:rPr>
        <w:t>Bob is going to work to develop several sections and provide flows in the 5.2.1.X sections</w:t>
      </w:r>
    </w:p>
    <w:p w14:paraId="53EB8EF2" w14:textId="6E1C52F2" w:rsidR="00097C79" w:rsidRPr="000913E9" w:rsidRDefault="000913E9" w:rsidP="000913E9">
      <w:pPr>
        <w:pStyle w:val="ListParagraph"/>
        <w:numPr>
          <w:ilvl w:val="0"/>
          <w:numId w:val="44"/>
        </w:numPr>
        <w:rPr>
          <w:rFonts w:asciiTheme="minorHAnsi" w:hAnsiTheme="minorHAnsi" w:cs="Arial"/>
          <w:sz w:val="28"/>
          <w:szCs w:val="32"/>
        </w:rPr>
      </w:pPr>
      <w:r w:rsidRPr="000913E9">
        <w:rPr>
          <w:rFonts w:asciiTheme="minorHAnsi" w:hAnsiTheme="minorHAnsi" w:cs="Arial"/>
          <w:sz w:val="28"/>
          <w:szCs w:val="32"/>
        </w:rPr>
        <w:t>First pass at some text in the conclusion to get us started - LMM</w:t>
      </w:r>
    </w:p>
    <w:p w14:paraId="3903A983" w14:textId="13441A26" w:rsidR="00760FD5" w:rsidRPr="00760FD5" w:rsidRDefault="00760FD5" w:rsidP="00097C79">
      <w:pPr>
        <w:rPr>
          <w:rFonts w:asciiTheme="minorHAnsi" w:hAnsiTheme="minorHAnsi" w:cs="Arial"/>
          <w:sz w:val="28"/>
          <w:szCs w:val="32"/>
        </w:rPr>
      </w:pPr>
    </w:p>
    <w:sectPr w:rsidR="00760FD5" w:rsidRPr="00760FD5"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300FF2F8" w:rsidR="006A3C97" w:rsidRDefault="006A3C97">
        <w:pPr>
          <w:pStyle w:val="Footer"/>
        </w:pPr>
        <w:r>
          <w:fldChar w:fldCharType="begin"/>
        </w:r>
        <w:r>
          <w:instrText xml:space="preserve"> PAGE   \* MERGEFORMAT </w:instrText>
        </w:r>
        <w:r>
          <w:fldChar w:fldCharType="separate"/>
        </w:r>
        <w:r w:rsidR="00375D60">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80A6A99"/>
    <w:multiLevelType w:val="hybridMultilevel"/>
    <w:tmpl w:val="65B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AED3903"/>
    <w:multiLevelType w:val="hybridMultilevel"/>
    <w:tmpl w:val="E5AC8878"/>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B3138"/>
    <w:multiLevelType w:val="hybridMultilevel"/>
    <w:tmpl w:val="DA1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E56B6"/>
    <w:multiLevelType w:val="hybridMultilevel"/>
    <w:tmpl w:val="4F5CF7E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4"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2D26A8D"/>
    <w:multiLevelType w:val="hybridMultilevel"/>
    <w:tmpl w:val="CBC2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E0463"/>
    <w:multiLevelType w:val="hybridMultilevel"/>
    <w:tmpl w:val="0AC47086"/>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0"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838764435">
    <w:abstractNumId w:val="9"/>
  </w:num>
  <w:num w:numId="2" w16cid:durableId="202988120">
    <w:abstractNumId w:val="15"/>
  </w:num>
  <w:num w:numId="3" w16cid:durableId="340816025">
    <w:abstractNumId w:val="16"/>
  </w:num>
  <w:num w:numId="4" w16cid:durableId="349524252">
    <w:abstractNumId w:val="7"/>
  </w:num>
  <w:num w:numId="5" w16cid:durableId="1281452762">
    <w:abstractNumId w:val="30"/>
  </w:num>
  <w:num w:numId="6" w16cid:durableId="121271803">
    <w:abstractNumId w:val="6"/>
  </w:num>
  <w:num w:numId="7" w16cid:durableId="932860550">
    <w:abstractNumId w:val="32"/>
  </w:num>
  <w:num w:numId="8" w16cid:durableId="1617171936">
    <w:abstractNumId w:val="33"/>
  </w:num>
  <w:num w:numId="9" w16cid:durableId="1447040319">
    <w:abstractNumId w:val="2"/>
  </w:num>
  <w:num w:numId="10" w16cid:durableId="1473909894">
    <w:abstractNumId w:val="43"/>
  </w:num>
  <w:num w:numId="11" w16cid:durableId="1184788526">
    <w:abstractNumId w:val="24"/>
  </w:num>
  <w:num w:numId="12" w16cid:durableId="592515361">
    <w:abstractNumId w:val="28"/>
  </w:num>
  <w:num w:numId="13" w16cid:durableId="611133149">
    <w:abstractNumId w:val="26"/>
  </w:num>
  <w:num w:numId="14" w16cid:durableId="1063409073">
    <w:abstractNumId w:val="14"/>
  </w:num>
  <w:num w:numId="15" w16cid:durableId="1669597794">
    <w:abstractNumId w:val="25"/>
  </w:num>
  <w:num w:numId="16" w16cid:durableId="141821618">
    <w:abstractNumId w:val="38"/>
  </w:num>
  <w:num w:numId="17" w16cid:durableId="1027828150">
    <w:abstractNumId w:val="35"/>
  </w:num>
  <w:num w:numId="18" w16cid:durableId="1131245008">
    <w:abstractNumId w:val="34"/>
  </w:num>
  <w:num w:numId="19" w16cid:durableId="1996300183">
    <w:abstractNumId w:val="4"/>
  </w:num>
  <w:num w:numId="20" w16cid:durableId="1526210522">
    <w:abstractNumId w:val="29"/>
  </w:num>
  <w:num w:numId="21" w16cid:durableId="895697872">
    <w:abstractNumId w:val="0"/>
  </w:num>
  <w:num w:numId="22" w16cid:durableId="403526045">
    <w:abstractNumId w:val="18"/>
  </w:num>
  <w:num w:numId="23" w16cid:durableId="830220630">
    <w:abstractNumId w:val="5"/>
  </w:num>
  <w:num w:numId="24" w16cid:durableId="359669944">
    <w:abstractNumId w:val="19"/>
  </w:num>
  <w:num w:numId="25" w16cid:durableId="205139482">
    <w:abstractNumId w:val="8"/>
  </w:num>
  <w:num w:numId="26" w16cid:durableId="875849647">
    <w:abstractNumId w:val="1"/>
  </w:num>
  <w:num w:numId="27" w16cid:durableId="360401260">
    <w:abstractNumId w:val="10"/>
  </w:num>
  <w:num w:numId="28" w16cid:durableId="513888372">
    <w:abstractNumId w:val="41"/>
  </w:num>
  <w:num w:numId="29" w16cid:durableId="726538068">
    <w:abstractNumId w:val="31"/>
  </w:num>
  <w:num w:numId="30" w16cid:durableId="542329212">
    <w:abstractNumId w:val="39"/>
  </w:num>
  <w:num w:numId="31" w16cid:durableId="2127507892">
    <w:abstractNumId w:val="44"/>
  </w:num>
  <w:num w:numId="32" w16cid:durableId="757095540">
    <w:abstractNumId w:val="17"/>
  </w:num>
  <w:num w:numId="33" w16cid:durableId="392772515">
    <w:abstractNumId w:val="22"/>
  </w:num>
  <w:num w:numId="34" w16cid:durableId="54012745">
    <w:abstractNumId w:val="45"/>
  </w:num>
  <w:num w:numId="35" w16cid:durableId="1444226035">
    <w:abstractNumId w:val="12"/>
  </w:num>
  <w:num w:numId="36" w16cid:durableId="1958557064">
    <w:abstractNumId w:val="42"/>
  </w:num>
  <w:num w:numId="37" w16cid:durableId="118189192">
    <w:abstractNumId w:val="20"/>
  </w:num>
  <w:num w:numId="38" w16cid:durableId="1599867091">
    <w:abstractNumId w:val="27"/>
  </w:num>
  <w:num w:numId="39" w16cid:durableId="1071545171">
    <w:abstractNumId w:val="3"/>
  </w:num>
  <w:num w:numId="40" w16cid:durableId="1013846299">
    <w:abstractNumId w:val="40"/>
  </w:num>
  <w:num w:numId="41" w16cid:durableId="1739743002">
    <w:abstractNumId w:val="11"/>
  </w:num>
  <w:num w:numId="42" w16cid:durableId="596209120">
    <w:abstractNumId w:val="21"/>
  </w:num>
  <w:num w:numId="43" w16cid:durableId="1915579161">
    <w:abstractNumId w:val="23"/>
  </w:num>
  <w:num w:numId="44" w16cid:durableId="950697521">
    <w:abstractNumId w:val="13"/>
  </w:num>
  <w:num w:numId="45" w16cid:durableId="1045761333">
    <w:abstractNumId w:val="36"/>
  </w:num>
  <w:num w:numId="46" w16cid:durableId="1300768733">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75D60"/>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3D0E"/>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19A"/>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2023-10-09T18:24:00Z</dcterms:created>
  <dcterms:modified xsi:type="dcterms:W3CDTF">2023-10-09T18:24:00Z</dcterms:modified>
</cp:coreProperties>
</file>