
<file path=[Content_Types].xml><?xml version="1.0" encoding="utf-8"?>
<Types xmlns="http://schemas.openxmlformats.org/package/2006/content-types">
  <Default Extension="emf" ContentType="image/x-emf"/>
  <Default Extension="pptx" ContentType="application/vnd.openxmlformats-officedocument.presentationml.presentation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698B3" w14:textId="510AF662" w:rsidR="00BF1848" w:rsidRPr="00BF1848" w:rsidRDefault="00BF1848" w:rsidP="00BF1848">
      <w:pPr>
        <w:jc w:val="center"/>
        <w:rPr>
          <w:b/>
          <w:bCs/>
          <w:sz w:val="28"/>
          <w:szCs w:val="28"/>
        </w:rPr>
      </w:pPr>
      <w:r w:rsidRPr="00BF1848">
        <w:rPr>
          <w:b/>
          <w:bCs/>
          <w:sz w:val="28"/>
          <w:szCs w:val="28"/>
        </w:rPr>
        <w:t>APT – Meeting Minutes</w:t>
      </w:r>
    </w:p>
    <w:p w14:paraId="2C9AFCA6" w14:textId="7026F267" w:rsidR="00BF1848" w:rsidRPr="00BF1848" w:rsidRDefault="005B6C44" w:rsidP="00BF184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="00BF1848" w:rsidRPr="00BF1848">
        <w:rPr>
          <w:b/>
          <w:bCs/>
          <w:sz w:val="28"/>
          <w:szCs w:val="28"/>
        </w:rPr>
        <w:t>/</w:t>
      </w:r>
      <w:r>
        <w:rPr>
          <w:b/>
          <w:bCs/>
          <w:sz w:val="28"/>
          <w:szCs w:val="28"/>
        </w:rPr>
        <w:t>19</w:t>
      </w:r>
      <w:r w:rsidR="00BF1848" w:rsidRPr="00BF1848">
        <w:rPr>
          <w:b/>
          <w:bCs/>
          <w:sz w:val="28"/>
          <w:szCs w:val="28"/>
        </w:rPr>
        <w:t>/21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"/>
        <w:gridCol w:w="1524"/>
        <w:gridCol w:w="1278"/>
        <w:gridCol w:w="1396"/>
        <w:gridCol w:w="2109"/>
        <w:gridCol w:w="1964"/>
      </w:tblGrid>
      <w:tr w:rsidR="00BF1848" w14:paraId="5A258D1D" w14:textId="77777777" w:rsidTr="00757E7B">
        <w:tc>
          <w:tcPr>
            <w:tcW w:w="9350" w:type="dxa"/>
            <w:gridSpan w:val="6"/>
            <w:shd w:val="clear" w:color="auto" w:fill="B4C6E7" w:themeFill="accent1" w:themeFillTint="66"/>
          </w:tcPr>
          <w:p w14:paraId="733883CF" w14:textId="1704B66B" w:rsidR="00BF1848" w:rsidRPr="00BF1848" w:rsidRDefault="00BF1848" w:rsidP="00BF1848">
            <w:pPr>
              <w:jc w:val="center"/>
              <w:rPr>
                <w:b/>
                <w:bCs/>
              </w:rPr>
            </w:pPr>
            <w:r w:rsidRPr="00BF1848">
              <w:rPr>
                <w:b/>
                <w:bCs/>
              </w:rPr>
              <w:t>APT MEMBERSHIP</w:t>
            </w:r>
          </w:p>
        </w:tc>
      </w:tr>
      <w:tr w:rsidR="00E8225D" w14:paraId="736C10A3" w14:textId="77777777" w:rsidTr="00A43DD1">
        <w:tc>
          <w:tcPr>
            <w:tcW w:w="1079" w:type="dxa"/>
            <w:shd w:val="clear" w:color="auto" w:fill="B4C6E7" w:themeFill="accent1" w:themeFillTint="66"/>
          </w:tcPr>
          <w:p w14:paraId="1C34A7D5" w14:textId="19FACD43" w:rsidR="00E8225D" w:rsidRPr="00BF1848" w:rsidRDefault="00E8225D" w:rsidP="00BF1848">
            <w:pPr>
              <w:jc w:val="center"/>
              <w:rPr>
                <w:b/>
                <w:bCs/>
              </w:rPr>
            </w:pPr>
            <w:r w:rsidRPr="00BF1848">
              <w:rPr>
                <w:b/>
                <w:bCs/>
              </w:rPr>
              <w:t>Attended</w:t>
            </w:r>
          </w:p>
        </w:tc>
        <w:tc>
          <w:tcPr>
            <w:tcW w:w="1524" w:type="dxa"/>
            <w:shd w:val="clear" w:color="auto" w:fill="B4C6E7" w:themeFill="accent1" w:themeFillTint="66"/>
          </w:tcPr>
          <w:p w14:paraId="2B1763A2" w14:textId="7EE372E5" w:rsidR="00E8225D" w:rsidRPr="00BF1848" w:rsidRDefault="00E8225D">
            <w:pPr>
              <w:rPr>
                <w:b/>
                <w:bCs/>
              </w:rPr>
            </w:pPr>
            <w:r w:rsidRPr="00BF1848">
              <w:rPr>
                <w:b/>
                <w:bCs/>
              </w:rPr>
              <w:t>Name</w:t>
            </w:r>
          </w:p>
        </w:tc>
        <w:tc>
          <w:tcPr>
            <w:tcW w:w="1278" w:type="dxa"/>
            <w:shd w:val="clear" w:color="auto" w:fill="B4C6E7" w:themeFill="accent1" w:themeFillTint="66"/>
          </w:tcPr>
          <w:p w14:paraId="3B55FBBE" w14:textId="230DEEFC" w:rsidR="00E8225D" w:rsidRPr="00BF1848" w:rsidRDefault="00E8225D">
            <w:pPr>
              <w:rPr>
                <w:b/>
                <w:bCs/>
              </w:rPr>
            </w:pPr>
            <w:r w:rsidRPr="00BF1848">
              <w:rPr>
                <w:b/>
                <w:bCs/>
              </w:rPr>
              <w:t>Company</w:t>
            </w:r>
          </w:p>
        </w:tc>
        <w:tc>
          <w:tcPr>
            <w:tcW w:w="1396" w:type="dxa"/>
            <w:shd w:val="clear" w:color="auto" w:fill="B4C6E7" w:themeFill="accent1" w:themeFillTint="66"/>
          </w:tcPr>
          <w:p w14:paraId="6CA78335" w14:textId="17AC2ECF" w:rsidR="00E8225D" w:rsidRPr="00BF1848" w:rsidRDefault="00E8225D" w:rsidP="00BF1848">
            <w:pPr>
              <w:jc w:val="center"/>
              <w:rPr>
                <w:b/>
                <w:bCs/>
              </w:rPr>
            </w:pPr>
            <w:r w:rsidRPr="00BF1848">
              <w:rPr>
                <w:b/>
                <w:bCs/>
              </w:rPr>
              <w:t>Attended</w:t>
            </w:r>
          </w:p>
        </w:tc>
        <w:tc>
          <w:tcPr>
            <w:tcW w:w="2109" w:type="dxa"/>
            <w:shd w:val="clear" w:color="auto" w:fill="B4C6E7" w:themeFill="accent1" w:themeFillTint="66"/>
          </w:tcPr>
          <w:p w14:paraId="71618AA0" w14:textId="55CD6FF3" w:rsidR="00E8225D" w:rsidRPr="00BF1848" w:rsidRDefault="00E8225D">
            <w:pPr>
              <w:rPr>
                <w:b/>
                <w:bCs/>
              </w:rPr>
            </w:pPr>
            <w:r w:rsidRPr="00BF1848">
              <w:rPr>
                <w:b/>
                <w:bCs/>
              </w:rPr>
              <w:t>Name</w:t>
            </w:r>
          </w:p>
        </w:tc>
        <w:tc>
          <w:tcPr>
            <w:tcW w:w="1964" w:type="dxa"/>
            <w:shd w:val="clear" w:color="auto" w:fill="B4C6E7" w:themeFill="accent1" w:themeFillTint="66"/>
          </w:tcPr>
          <w:p w14:paraId="46101E6D" w14:textId="2005A733" w:rsidR="00E8225D" w:rsidRPr="00BF1848" w:rsidRDefault="00E8225D">
            <w:pPr>
              <w:rPr>
                <w:b/>
                <w:bCs/>
              </w:rPr>
            </w:pPr>
            <w:r w:rsidRPr="00BF1848">
              <w:rPr>
                <w:b/>
                <w:bCs/>
              </w:rPr>
              <w:t xml:space="preserve">Company </w:t>
            </w:r>
          </w:p>
        </w:tc>
      </w:tr>
      <w:tr w:rsidR="00E8225D" w14:paraId="15BDC184" w14:textId="77777777" w:rsidTr="00A43DD1">
        <w:tc>
          <w:tcPr>
            <w:tcW w:w="1079" w:type="dxa"/>
          </w:tcPr>
          <w:p w14:paraId="2CCD4E5D" w14:textId="408FA436" w:rsidR="00E8225D" w:rsidRDefault="00AC6F6C" w:rsidP="00BF1848">
            <w:pPr>
              <w:jc w:val="center"/>
            </w:pPr>
            <w:r>
              <w:t>X</w:t>
            </w:r>
          </w:p>
        </w:tc>
        <w:tc>
          <w:tcPr>
            <w:tcW w:w="1524" w:type="dxa"/>
          </w:tcPr>
          <w:p w14:paraId="26736F18" w14:textId="019E3113" w:rsidR="00E8225D" w:rsidRDefault="00E8225D">
            <w:r>
              <w:t>John Malyar</w:t>
            </w:r>
          </w:p>
        </w:tc>
        <w:tc>
          <w:tcPr>
            <w:tcW w:w="1278" w:type="dxa"/>
          </w:tcPr>
          <w:p w14:paraId="3579A2DE" w14:textId="2CEA17D0" w:rsidR="00E8225D" w:rsidRDefault="00E8225D">
            <w:r>
              <w:t>iconectiv</w:t>
            </w:r>
          </w:p>
        </w:tc>
        <w:tc>
          <w:tcPr>
            <w:tcW w:w="1396" w:type="dxa"/>
          </w:tcPr>
          <w:p w14:paraId="43354772" w14:textId="5074D216" w:rsidR="00E8225D" w:rsidRPr="00473AB4" w:rsidRDefault="00E8225D" w:rsidP="00BF1848">
            <w:pPr>
              <w:jc w:val="center"/>
            </w:pPr>
          </w:p>
        </w:tc>
        <w:tc>
          <w:tcPr>
            <w:tcW w:w="2109" w:type="dxa"/>
          </w:tcPr>
          <w:p w14:paraId="1669EC80" w14:textId="06068552" w:rsidR="00E8225D" w:rsidRDefault="00E8225D">
            <w:r w:rsidRPr="00473AB4">
              <w:t>Himabindu</w:t>
            </w:r>
            <w:r>
              <w:t xml:space="preserve"> </w:t>
            </w:r>
            <w:r w:rsidRPr="00473AB4">
              <w:t>Yarlagadda</w:t>
            </w:r>
          </w:p>
        </w:tc>
        <w:tc>
          <w:tcPr>
            <w:tcW w:w="1964" w:type="dxa"/>
          </w:tcPr>
          <w:p w14:paraId="78A2B9C5" w14:textId="56AB9FAD" w:rsidR="00E8225D" w:rsidRDefault="00E8225D">
            <w:r>
              <w:t>iconectiv</w:t>
            </w:r>
          </w:p>
        </w:tc>
      </w:tr>
      <w:tr w:rsidR="00E8225D" w14:paraId="44A7C634" w14:textId="77777777" w:rsidTr="00A43DD1">
        <w:tc>
          <w:tcPr>
            <w:tcW w:w="1079" w:type="dxa"/>
          </w:tcPr>
          <w:p w14:paraId="5FFC949B" w14:textId="169261CB" w:rsidR="00E8225D" w:rsidRDefault="007458DB" w:rsidP="00BF1848">
            <w:pPr>
              <w:jc w:val="center"/>
            </w:pPr>
            <w:r>
              <w:t>X</w:t>
            </w:r>
          </w:p>
        </w:tc>
        <w:tc>
          <w:tcPr>
            <w:tcW w:w="1524" w:type="dxa"/>
          </w:tcPr>
          <w:p w14:paraId="2BB59DAD" w14:textId="5B4422EC" w:rsidR="00E8225D" w:rsidRDefault="00E8225D">
            <w:r>
              <w:t>Steve Koch</w:t>
            </w:r>
          </w:p>
        </w:tc>
        <w:tc>
          <w:tcPr>
            <w:tcW w:w="1278" w:type="dxa"/>
          </w:tcPr>
          <w:p w14:paraId="716EBC94" w14:textId="5F796BDA" w:rsidR="00E8225D" w:rsidRDefault="00E8225D">
            <w:r>
              <w:t>iconectiv</w:t>
            </w:r>
          </w:p>
        </w:tc>
        <w:tc>
          <w:tcPr>
            <w:tcW w:w="1396" w:type="dxa"/>
          </w:tcPr>
          <w:p w14:paraId="7B2B9036" w14:textId="2CAC7B5F" w:rsidR="00E8225D" w:rsidRDefault="00E8225D" w:rsidP="00BF1848">
            <w:pPr>
              <w:jc w:val="center"/>
            </w:pPr>
          </w:p>
        </w:tc>
        <w:tc>
          <w:tcPr>
            <w:tcW w:w="2109" w:type="dxa"/>
          </w:tcPr>
          <w:p w14:paraId="40456596" w14:textId="6E02C424" w:rsidR="00E8225D" w:rsidRDefault="00E8225D">
            <w:r>
              <w:t>Joy McConnell Couch</w:t>
            </w:r>
          </w:p>
        </w:tc>
        <w:tc>
          <w:tcPr>
            <w:tcW w:w="1964" w:type="dxa"/>
          </w:tcPr>
          <w:p w14:paraId="41571404" w14:textId="2407931F" w:rsidR="00E8225D" w:rsidRDefault="00E8225D">
            <w:r>
              <w:t>Lumen</w:t>
            </w:r>
          </w:p>
        </w:tc>
      </w:tr>
      <w:tr w:rsidR="00E8225D" w14:paraId="7EB3C748" w14:textId="77777777" w:rsidTr="00A43DD1">
        <w:tc>
          <w:tcPr>
            <w:tcW w:w="1079" w:type="dxa"/>
          </w:tcPr>
          <w:p w14:paraId="186BB0EE" w14:textId="046DA06B" w:rsidR="00E8225D" w:rsidRDefault="007458DB" w:rsidP="00BF1848">
            <w:pPr>
              <w:jc w:val="center"/>
            </w:pPr>
            <w:r>
              <w:t>X</w:t>
            </w:r>
          </w:p>
        </w:tc>
        <w:tc>
          <w:tcPr>
            <w:tcW w:w="1524" w:type="dxa"/>
          </w:tcPr>
          <w:p w14:paraId="736B902E" w14:textId="72DC6DDA" w:rsidR="00E8225D" w:rsidRDefault="00E8225D">
            <w:r>
              <w:t>Deb L</w:t>
            </w:r>
            <w:r w:rsidR="007A57BC">
              <w:t>a</w:t>
            </w:r>
            <w:r>
              <w:t>sher</w:t>
            </w:r>
          </w:p>
        </w:tc>
        <w:tc>
          <w:tcPr>
            <w:tcW w:w="1278" w:type="dxa"/>
          </w:tcPr>
          <w:p w14:paraId="00872602" w14:textId="301BCBBB" w:rsidR="00E8225D" w:rsidRDefault="00E8225D">
            <w:r>
              <w:t>iconectiv</w:t>
            </w:r>
          </w:p>
        </w:tc>
        <w:tc>
          <w:tcPr>
            <w:tcW w:w="1396" w:type="dxa"/>
          </w:tcPr>
          <w:p w14:paraId="60AFC173" w14:textId="7005BC22" w:rsidR="00E8225D" w:rsidRDefault="00E8225D" w:rsidP="00BF1848">
            <w:pPr>
              <w:jc w:val="center"/>
            </w:pPr>
          </w:p>
        </w:tc>
        <w:tc>
          <w:tcPr>
            <w:tcW w:w="2109" w:type="dxa"/>
          </w:tcPr>
          <w:p w14:paraId="5BC9C06A" w14:textId="514860A0" w:rsidR="00E8225D" w:rsidRDefault="00E8225D">
            <w:r>
              <w:t>Deb Tucker</w:t>
            </w:r>
          </w:p>
        </w:tc>
        <w:tc>
          <w:tcPr>
            <w:tcW w:w="1964" w:type="dxa"/>
          </w:tcPr>
          <w:p w14:paraId="65E78A5C" w14:textId="3F1A5FD3" w:rsidR="00E8225D" w:rsidRDefault="00E8225D">
            <w:r>
              <w:t>Verizon</w:t>
            </w:r>
          </w:p>
        </w:tc>
      </w:tr>
      <w:tr w:rsidR="00E8225D" w14:paraId="6B4626B5" w14:textId="77777777" w:rsidTr="00A43DD1">
        <w:tc>
          <w:tcPr>
            <w:tcW w:w="1079" w:type="dxa"/>
          </w:tcPr>
          <w:p w14:paraId="2AC816ED" w14:textId="368C4D3C" w:rsidR="00E8225D" w:rsidRDefault="00E8225D" w:rsidP="00BF1848">
            <w:pPr>
              <w:jc w:val="center"/>
            </w:pPr>
          </w:p>
        </w:tc>
        <w:tc>
          <w:tcPr>
            <w:tcW w:w="1524" w:type="dxa"/>
          </w:tcPr>
          <w:p w14:paraId="51F10985" w14:textId="766F66CF" w:rsidR="00E8225D" w:rsidRDefault="00E8225D">
            <w:r>
              <w:t>Maureen Butler</w:t>
            </w:r>
          </w:p>
        </w:tc>
        <w:tc>
          <w:tcPr>
            <w:tcW w:w="1278" w:type="dxa"/>
          </w:tcPr>
          <w:p w14:paraId="2707109B" w14:textId="46A44812" w:rsidR="00E8225D" w:rsidRDefault="00E8225D">
            <w:r>
              <w:t>iconectiv</w:t>
            </w:r>
          </w:p>
        </w:tc>
        <w:tc>
          <w:tcPr>
            <w:tcW w:w="1396" w:type="dxa"/>
          </w:tcPr>
          <w:p w14:paraId="1971A921" w14:textId="03C9630D" w:rsidR="00E8225D" w:rsidRDefault="007458DB" w:rsidP="00BF1848">
            <w:pPr>
              <w:jc w:val="center"/>
            </w:pPr>
            <w:r>
              <w:t>X</w:t>
            </w:r>
          </w:p>
        </w:tc>
        <w:tc>
          <w:tcPr>
            <w:tcW w:w="2109" w:type="dxa"/>
          </w:tcPr>
          <w:p w14:paraId="5514C341" w14:textId="519D451F" w:rsidR="00E8225D" w:rsidRDefault="00E8225D">
            <w:r>
              <w:t>Sara Cleland</w:t>
            </w:r>
          </w:p>
        </w:tc>
        <w:tc>
          <w:tcPr>
            <w:tcW w:w="1964" w:type="dxa"/>
          </w:tcPr>
          <w:p w14:paraId="18937041" w14:textId="0B642B25" w:rsidR="00E8225D" w:rsidRDefault="00E8225D">
            <w:r>
              <w:t>ATL</w:t>
            </w:r>
          </w:p>
        </w:tc>
      </w:tr>
      <w:tr w:rsidR="00E8225D" w14:paraId="29BFCF60" w14:textId="77777777" w:rsidTr="00A43DD1">
        <w:tc>
          <w:tcPr>
            <w:tcW w:w="1079" w:type="dxa"/>
          </w:tcPr>
          <w:p w14:paraId="5F0B0459" w14:textId="7CAFDD8B" w:rsidR="00E8225D" w:rsidRDefault="007458DB" w:rsidP="00BF1848">
            <w:pPr>
              <w:jc w:val="center"/>
            </w:pPr>
            <w:r>
              <w:t>X</w:t>
            </w:r>
          </w:p>
        </w:tc>
        <w:tc>
          <w:tcPr>
            <w:tcW w:w="1524" w:type="dxa"/>
          </w:tcPr>
          <w:p w14:paraId="7D47D753" w14:textId="59244229" w:rsidR="00E8225D" w:rsidRDefault="00E8225D">
            <w:r>
              <w:t>Michael Doherty</w:t>
            </w:r>
          </w:p>
        </w:tc>
        <w:tc>
          <w:tcPr>
            <w:tcW w:w="1278" w:type="dxa"/>
          </w:tcPr>
          <w:p w14:paraId="481C88CF" w14:textId="3AF013F4" w:rsidR="00E8225D" w:rsidRDefault="00E8225D">
            <w:r>
              <w:t>iconectiv</w:t>
            </w:r>
          </w:p>
        </w:tc>
        <w:tc>
          <w:tcPr>
            <w:tcW w:w="1396" w:type="dxa"/>
          </w:tcPr>
          <w:p w14:paraId="0CA60AC6" w14:textId="27E7D454" w:rsidR="00E8225D" w:rsidRDefault="007458DB" w:rsidP="00BF1848">
            <w:pPr>
              <w:jc w:val="center"/>
            </w:pPr>
            <w:r>
              <w:t>X</w:t>
            </w:r>
          </w:p>
        </w:tc>
        <w:tc>
          <w:tcPr>
            <w:tcW w:w="2109" w:type="dxa"/>
          </w:tcPr>
          <w:p w14:paraId="09B93835" w14:textId="38721BEC" w:rsidR="00E8225D" w:rsidRDefault="00E8225D">
            <w:r>
              <w:t>Randee Ryan</w:t>
            </w:r>
          </w:p>
        </w:tc>
        <w:tc>
          <w:tcPr>
            <w:tcW w:w="1964" w:type="dxa"/>
          </w:tcPr>
          <w:p w14:paraId="21ADF5EA" w14:textId="45255AF6" w:rsidR="00E8225D" w:rsidRDefault="00E8225D">
            <w:r>
              <w:t>Comcast</w:t>
            </w:r>
          </w:p>
        </w:tc>
      </w:tr>
      <w:tr w:rsidR="00E8225D" w14:paraId="63EF5873" w14:textId="77777777" w:rsidTr="00A43DD1">
        <w:tc>
          <w:tcPr>
            <w:tcW w:w="1079" w:type="dxa"/>
          </w:tcPr>
          <w:p w14:paraId="13FAC18A" w14:textId="01D311F0" w:rsidR="00E8225D" w:rsidRDefault="007458DB" w:rsidP="00BF1848">
            <w:pPr>
              <w:jc w:val="center"/>
            </w:pPr>
            <w:r>
              <w:t>X</w:t>
            </w:r>
          </w:p>
        </w:tc>
        <w:tc>
          <w:tcPr>
            <w:tcW w:w="1524" w:type="dxa"/>
          </w:tcPr>
          <w:p w14:paraId="3E8366A6" w14:textId="44B2A1EC" w:rsidR="00E8225D" w:rsidRDefault="00E8225D">
            <w:r>
              <w:t>Darold Hemphill</w:t>
            </w:r>
          </w:p>
        </w:tc>
        <w:tc>
          <w:tcPr>
            <w:tcW w:w="1278" w:type="dxa"/>
          </w:tcPr>
          <w:p w14:paraId="5205C0CD" w14:textId="263729F7" w:rsidR="00E8225D" w:rsidRDefault="00E8225D">
            <w:r>
              <w:t>iconectiv</w:t>
            </w:r>
          </w:p>
        </w:tc>
        <w:tc>
          <w:tcPr>
            <w:tcW w:w="1396" w:type="dxa"/>
          </w:tcPr>
          <w:p w14:paraId="3D1E672B" w14:textId="3CF29707" w:rsidR="00E8225D" w:rsidRDefault="00E8225D" w:rsidP="00BF1848">
            <w:pPr>
              <w:jc w:val="center"/>
            </w:pPr>
          </w:p>
        </w:tc>
        <w:tc>
          <w:tcPr>
            <w:tcW w:w="2109" w:type="dxa"/>
          </w:tcPr>
          <w:p w14:paraId="41C251CA" w14:textId="58F7FFD5" w:rsidR="00E8225D" w:rsidRDefault="00E8225D">
            <w:r>
              <w:t>Crystal Hanus</w:t>
            </w:r>
          </w:p>
        </w:tc>
        <w:tc>
          <w:tcPr>
            <w:tcW w:w="1964" w:type="dxa"/>
          </w:tcPr>
          <w:p w14:paraId="56C879A3" w14:textId="2CB3A9B7" w:rsidR="00E8225D" w:rsidRDefault="00E8225D">
            <w:r>
              <w:t>Vantage Point</w:t>
            </w:r>
          </w:p>
        </w:tc>
      </w:tr>
      <w:tr w:rsidR="00E8225D" w14:paraId="20D9E382" w14:textId="77777777" w:rsidTr="00A43DD1">
        <w:tc>
          <w:tcPr>
            <w:tcW w:w="1079" w:type="dxa"/>
          </w:tcPr>
          <w:p w14:paraId="3B3F6A61" w14:textId="08BE5867" w:rsidR="00E8225D" w:rsidRDefault="007458DB" w:rsidP="00BF1848">
            <w:pPr>
              <w:jc w:val="center"/>
            </w:pPr>
            <w:r>
              <w:t>X</w:t>
            </w:r>
          </w:p>
        </w:tc>
        <w:tc>
          <w:tcPr>
            <w:tcW w:w="1524" w:type="dxa"/>
          </w:tcPr>
          <w:p w14:paraId="702125BE" w14:textId="15DF86B4" w:rsidR="00E8225D" w:rsidRDefault="00E8225D">
            <w:r>
              <w:t>Cynthia Gipson Lee</w:t>
            </w:r>
          </w:p>
        </w:tc>
        <w:tc>
          <w:tcPr>
            <w:tcW w:w="1278" w:type="dxa"/>
          </w:tcPr>
          <w:p w14:paraId="42B1CE6D" w14:textId="2D51C036" w:rsidR="00E8225D" w:rsidRDefault="00E8225D">
            <w:r>
              <w:t>iconectiv</w:t>
            </w:r>
          </w:p>
        </w:tc>
        <w:tc>
          <w:tcPr>
            <w:tcW w:w="1396" w:type="dxa"/>
          </w:tcPr>
          <w:p w14:paraId="1793EE60" w14:textId="4198B9E4" w:rsidR="00E8225D" w:rsidRDefault="00E8225D" w:rsidP="00BF1848">
            <w:pPr>
              <w:jc w:val="center"/>
            </w:pPr>
          </w:p>
        </w:tc>
        <w:tc>
          <w:tcPr>
            <w:tcW w:w="2109" w:type="dxa"/>
          </w:tcPr>
          <w:p w14:paraId="3A4914B9" w14:textId="5268BFD3" w:rsidR="00E8225D" w:rsidRDefault="00E8225D">
            <w:r>
              <w:t>Lisa Marie Maxson</w:t>
            </w:r>
          </w:p>
        </w:tc>
        <w:tc>
          <w:tcPr>
            <w:tcW w:w="1964" w:type="dxa"/>
          </w:tcPr>
          <w:p w14:paraId="20ACD0FB" w14:textId="36BE0A92" w:rsidR="00E8225D" w:rsidRDefault="00E8225D">
            <w:r>
              <w:t>10X People</w:t>
            </w:r>
          </w:p>
        </w:tc>
      </w:tr>
      <w:tr w:rsidR="00E8225D" w14:paraId="2318FBE9" w14:textId="77777777" w:rsidTr="00A43DD1">
        <w:tc>
          <w:tcPr>
            <w:tcW w:w="1079" w:type="dxa"/>
          </w:tcPr>
          <w:p w14:paraId="6D3A6A8B" w14:textId="619B84B5" w:rsidR="00E8225D" w:rsidRDefault="00AC6F6C" w:rsidP="00BF1848">
            <w:pPr>
              <w:jc w:val="center"/>
            </w:pPr>
            <w:r>
              <w:t>X</w:t>
            </w:r>
          </w:p>
        </w:tc>
        <w:tc>
          <w:tcPr>
            <w:tcW w:w="1524" w:type="dxa"/>
          </w:tcPr>
          <w:p w14:paraId="61F9C026" w14:textId="0AE0CD8E" w:rsidR="00E8225D" w:rsidRDefault="00E8225D">
            <w:r>
              <w:t>Cheryl Fullerton</w:t>
            </w:r>
          </w:p>
        </w:tc>
        <w:tc>
          <w:tcPr>
            <w:tcW w:w="1278" w:type="dxa"/>
          </w:tcPr>
          <w:p w14:paraId="454D6E69" w14:textId="52BA3C9E" w:rsidR="00E8225D" w:rsidRDefault="00E8225D">
            <w:r>
              <w:t>Inteliquent</w:t>
            </w:r>
          </w:p>
        </w:tc>
        <w:tc>
          <w:tcPr>
            <w:tcW w:w="1396" w:type="dxa"/>
          </w:tcPr>
          <w:p w14:paraId="484A2540" w14:textId="40B8965F" w:rsidR="00E8225D" w:rsidRDefault="007458DB" w:rsidP="00BF1848">
            <w:pPr>
              <w:jc w:val="center"/>
            </w:pPr>
            <w:r>
              <w:t>X</w:t>
            </w:r>
          </w:p>
        </w:tc>
        <w:tc>
          <w:tcPr>
            <w:tcW w:w="2109" w:type="dxa"/>
          </w:tcPr>
          <w:p w14:paraId="46918E9B" w14:textId="212CA1DB" w:rsidR="00E8225D" w:rsidRDefault="00E8225D">
            <w:r>
              <w:t>John Nakamura</w:t>
            </w:r>
          </w:p>
        </w:tc>
        <w:tc>
          <w:tcPr>
            <w:tcW w:w="1964" w:type="dxa"/>
          </w:tcPr>
          <w:p w14:paraId="5918AFB1" w14:textId="69D14492" w:rsidR="00E8225D" w:rsidRDefault="00E8225D">
            <w:r>
              <w:t>10x People</w:t>
            </w:r>
          </w:p>
        </w:tc>
      </w:tr>
      <w:tr w:rsidR="00E8225D" w14:paraId="77C26053" w14:textId="77777777" w:rsidTr="00A43DD1">
        <w:tc>
          <w:tcPr>
            <w:tcW w:w="1079" w:type="dxa"/>
          </w:tcPr>
          <w:p w14:paraId="736AF565" w14:textId="2A71EB99" w:rsidR="00E8225D" w:rsidRDefault="00E8225D" w:rsidP="00BF1848">
            <w:pPr>
              <w:jc w:val="center"/>
            </w:pPr>
          </w:p>
        </w:tc>
        <w:tc>
          <w:tcPr>
            <w:tcW w:w="1524" w:type="dxa"/>
          </w:tcPr>
          <w:p w14:paraId="3CEB7247" w14:textId="75164BE8" w:rsidR="00E8225D" w:rsidRDefault="00E8225D">
            <w:r>
              <w:t>Bob Bruce</w:t>
            </w:r>
          </w:p>
        </w:tc>
        <w:tc>
          <w:tcPr>
            <w:tcW w:w="1278" w:type="dxa"/>
          </w:tcPr>
          <w:p w14:paraId="2F8BE131" w14:textId="7789E20D" w:rsidR="00E8225D" w:rsidRDefault="00E8225D">
            <w:r>
              <w:t>Syniverse</w:t>
            </w:r>
          </w:p>
        </w:tc>
        <w:tc>
          <w:tcPr>
            <w:tcW w:w="1396" w:type="dxa"/>
          </w:tcPr>
          <w:p w14:paraId="626E338D" w14:textId="30E0F235" w:rsidR="00E8225D" w:rsidRDefault="007458DB" w:rsidP="00BF1848">
            <w:pPr>
              <w:jc w:val="center"/>
            </w:pPr>
            <w:r>
              <w:t>X</w:t>
            </w:r>
          </w:p>
        </w:tc>
        <w:tc>
          <w:tcPr>
            <w:tcW w:w="2109" w:type="dxa"/>
          </w:tcPr>
          <w:p w14:paraId="244ACEA6" w14:textId="5F83E828" w:rsidR="00E8225D" w:rsidRDefault="00E8225D">
            <w:r>
              <w:t>Ali Bijanfar</w:t>
            </w:r>
          </w:p>
        </w:tc>
        <w:tc>
          <w:tcPr>
            <w:tcW w:w="1964" w:type="dxa"/>
          </w:tcPr>
          <w:p w14:paraId="64E67278" w14:textId="034B6438" w:rsidR="00E8225D" w:rsidRDefault="00E8225D">
            <w:r>
              <w:t>ATL</w:t>
            </w:r>
          </w:p>
        </w:tc>
      </w:tr>
      <w:tr w:rsidR="00E8225D" w14:paraId="5202592D" w14:textId="77777777" w:rsidTr="00A43DD1">
        <w:tc>
          <w:tcPr>
            <w:tcW w:w="1079" w:type="dxa"/>
          </w:tcPr>
          <w:p w14:paraId="003DF1BD" w14:textId="263EEC79" w:rsidR="00E8225D" w:rsidRDefault="00AC6F6C" w:rsidP="00BF1848">
            <w:pPr>
              <w:jc w:val="center"/>
            </w:pPr>
            <w:r>
              <w:t>X</w:t>
            </w:r>
          </w:p>
        </w:tc>
        <w:tc>
          <w:tcPr>
            <w:tcW w:w="1524" w:type="dxa"/>
          </w:tcPr>
          <w:p w14:paraId="2766DF91" w14:textId="6955161B" w:rsidR="00E8225D" w:rsidRDefault="00E8225D">
            <w:r>
              <w:t>Bale Pathman</w:t>
            </w:r>
          </w:p>
        </w:tc>
        <w:tc>
          <w:tcPr>
            <w:tcW w:w="1278" w:type="dxa"/>
          </w:tcPr>
          <w:p w14:paraId="309B76FF" w14:textId="0D6B0D62" w:rsidR="00E8225D" w:rsidRDefault="00E8225D">
            <w:r>
              <w:t>Verizon</w:t>
            </w:r>
          </w:p>
        </w:tc>
        <w:tc>
          <w:tcPr>
            <w:tcW w:w="1396" w:type="dxa"/>
          </w:tcPr>
          <w:p w14:paraId="347CFE79" w14:textId="09522EFA" w:rsidR="00E8225D" w:rsidRDefault="007458DB" w:rsidP="00BF1848">
            <w:pPr>
              <w:jc w:val="center"/>
            </w:pPr>
            <w:r>
              <w:t>X</w:t>
            </w:r>
          </w:p>
        </w:tc>
        <w:tc>
          <w:tcPr>
            <w:tcW w:w="2109" w:type="dxa"/>
          </w:tcPr>
          <w:p w14:paraId="5730ECC0" w14:textId="034B8C83" w:rsidR="00E8225D" w:rsidRDefault="00BF1848">
            <w:r>
              <w:t>Doug Babcock</w:t>
            </w:r>
          </w:p>
        </w:tc>
        <w:tc>
          <w:tcPr>
            <w:tcW w:w="1964" w:type="dxa"/>
          </w:tcPr>
          <w:p w14:paraId="0AF772F8" w14:textId="2923F4C4" w:rsidR="00E8225D" w:rsidRDefault="00BF1848">
            <w:r>
              <w:t>iconectiv</w:t>
            </w:r>
          </w:p>
        </w:tc>
      </w:tr>
      <w:tr w:rsidR="00BF1848" w14:paraId="7312B22A" w14:textId="77777777" w:rsidTr="00A43DD1">
        <w:tc>
          <w:tcPr>
            <w:tcW w:w="1079" w:type="dxa"/>
          </w:tcPr>
          <w:p w14:paraId="3B488C9E" w14:textId="570293D4" w:rsidR="00BF1848" w:rsidRDefault="00AC6F6C" w:rsidP="00BF1848">
            <w:pPr>
              <w:jc w:val="center"/>
            </w:pPr>
            <w:r>
              <w:t>X</w:t>
            </w:r>
          </w:p>
        </w:tc>
        <w:tc>
          <w:tcPr>
            <w:tcW w:w="1524" w:type="dxa"/>
          </w:tcPr>
          <w:p w14:paraId="694758F8" w14:textId="1FE478D1" w:rsidR="00BF1848" w:rsidRDefault="00BF1848" w:rsidP="00BF1848">
            <w:r>
              <w:t>Teresa Patton</w:t>
            </w:r>
          </w:p>
        </w:tc>
        <w:tc>
          <w:tcPr>
            <w:tcW w:w="1278" w:type="dxa"/>
          </w:tcPr>
          <w:p w14:paraId="712D1E8C" w14:textId="54E97B50" w:rsidR="00BF1848" w:rsidRDefault="00BF1848" w:rsidP="00BF1848">
            <w:r>
              <w:t>AT&amp;T</w:t>
            </w:r>
          </w:p>
        </w:tc>
        <w:tc>
          <w:tcPr>
            <w:tcW w:w="1396" w:type="dxa"/>
          </w:tcPr>
          <w:p w14:paraId="6AF9D5BF" w14:textId="5FE9969A" w:rsidR="00BF1848" w:rsidRDefault="007458DB" w:rsidP="00BF1848">
            <w:pPr>
              <w:jc w:val="center"/>
            </w:pPr>
            <w:r>
              <w:t>X</w:t>
            </w:r>
          </w:p>
        </w:tc>
        <w:tc>
          <w:tcPr>
            <w:tcW w:w="2109" w:type="dxa"/>
          </w:tcPr>
          <w:p w14:paraId="0D89E804" w14:textId="6568E5AF" w:rsidR="00BF1848" w:rsidRDefault="00BF1848" w:rsidP="00BF1848">
            <w:r>
              <w:t>Renee Berkowitz</w:t>
            </w:r>
          </w:p>
        </w:tc>
        <w:tc>
          <w:tcPr>
            <w:tcW w:w="1964" w:type="dxa"/>
          </w:tcPr>
          <w:p w14:paraId="7E969D05" w14:textId="145ACEB3" w:rsidR="00BF1848" w:rsidRDefault="00BF1848" w:rsidP="00BF1848">
            <w:r>
              <w:t>iconectiv</w:t>
            </w:r>
          </w:p>
        </w:tc>
      </w:tr>
      <w:tr w:rsidR="00BF1848" w14:paraId="104E5DDE" w14:textId="77777777" w:rsidTr="00A43DD1">
        <w:tc>
          <w:tcPr>
            <w:tcW w:w="1079" w:type="dxa"/>
          </w:tcPr>
          <w:p w14:paraId="4C874FA3" w14:textId="77777777" w:rsidR="00BF1848" w:rsidRDefault="00BF1848" w:rsidP="00BF1848">
            <w:pPr>
              <w:jc w:val="center"/>
            </w:pPr>
          </w:p>
        </w:tc>
        <w:tc>
          <w:tcPr>
            <w:tcW w:w="1524" w:type="dxa"/>
          </w:tcPr>
          <w:p w14:paraId="7E06F0C2" w14:textId="2371EC51" w:rsidR="00BF1848" w:rsidRDefault="00BF1848" w:rsidP="00BF1848">
            <w:r>
              <w:t>Steve Brock</w:t>
            </w:r>
          </w:p>
        </w:tc>
        <w:tc>
          <w:tcPr>
            <w:tcW w:w="1278" w:type="dxa"/>
          </w:tcPr>
          <w:p w14:paraId="6B4F4CCB" w14:textId="4AE7CCCD" w:rsidR="00BF1848" w:rsidRDefault="00BF1848" w:rsidP="00BF1848">
            <w:r>
              <w:t>Oracle</w:t>
            </w:r>
          </w:p>
        </w:tc>
        <w:tc>
          <w:tcPr>
            <w:tcW w:w="1396" w:type="dxa"/>
          </w:tcPr>
          <w:p w14:paraId="5C41ED92" w14:textId="1963E228" w:rsidR="00BF1848" w:rsidRDefault="007458DB" w:rsidP="00BF1848">
            <w:pPr>
              <w:jc w:val="center"/>
            </w:pPr>
            <w:r>
              <w:t>X</w:t>
            </w:r>
          </w:p>
        </w:tc>
        <w:tc>
          <w:tcPr>
            <w:tcW w:w="2109" w:type="dxa"/>
          </w:tcPr>
          <w:p w14:paraId="6843F48B" w14:textId="20A4DF3E" w:rsidR="00BF1848" w:rsidRPr="00733DEB" w:rsidRDefault="00733DEB" w:rsidP="00733DEB">
            <w:pPr>
              <w:rPr>
                <w:rFonts w:cstheme="minorHAnsi"/>
              </w:rPr>
            </w:pPr>
            <w:r w:rsidRPr="00733DEB">
              <w:rPr>
                <w:rFonts w:cstheme="minorHAnsi"/>
              </w:rPr>
              <w:t>Jim Kientz</w:t>
            </w:r>
          </w:p>
        </w:tc>
        <w:tc>
          <w:tcPr>
            <w:tcW w:w="1964" w:type="dxa"/>
          </w:tcPr>
          <w:p w14:paraId="12097807" w14:textId="05FA9E60" w:rsidR="00BF1848" w:rsidRDefault="00733DEB" w:rsidP="00BF1848">
            <w:r>
              <w:t>Neustar</w:t>
            </w:r>
          </w:p>
        </w:tc>
      </w:tr>
    </w:tbl>
    <w:p w14:paraId="6ACC6741" w14:textId="2AD6D434" w:rsidR="00E8225D" w:rsidRDefault="00E8225D"/>
    <w:p w14:paraId="359577A4" w14:textId="77777777" w:rsidR="0042688A" w:rsidRDefault="00BF1848" w:rsidP="00AC6F6C">
      <w:r>
        <w:t>The purpose of this meeting was to</w:t>
      </w:r>
      <w:r w:rsidR="00AC6F6C">
        <w:t xml:space="preserve"> continue discussions surrounding proposed XML changes</w:t>
      </w:r>
      <w:r w:rsidR="0042688A">
        <w:t xml:space="preserve">. </w:t>
      </w:r>
    </w:p>
    <w:p w14:paraId="634831AA" w14:textId="3A74E2A0" w:rsidR="0042688A" w:rsidRDefault="0042688A" w:rsidP="00AC6F6C">
      <w:r>
        <w:t xml:space="preserve">Steve Koch </w:t>
      </w:r>
      <w:r w:rsidR="00AC6F6C">
        <w:t>reviewed the updates made by iconectiv to the presentation included below.</w:t>
      </w:r>
      <w:r w:rsidRPr="0042688A">
        <w:t xml:space="preserve"> </w:t>
      </w:r>
    </w:p>
    <w:p w14:paraId="12946EA3" w14:textId="519F31D9" w:rsidR="00AC6F6C" w:rsidRDefault="0042688A" w:rsidP="00AC6F6C">
      <w:r>
        <w:object w:dxaOrig="1508" w:dyaOrig="984" w14:anchorId="3E60F94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5pt;height:49pt" o:ole="">
            <v:imagedata r:id="rId7" o:title=""/>
          </v:shape>
          <o:OLEObject Type="Embed" ProgID="PowerPoint.Show.12" ShapeID="_x0000_i1025" DrawAspect="Icon" ObjectID="_1762849463" r:id="rId8"/>
        </w:object>
      </w:r>
    </w:p>
    <w:p w14:paraId="2EA8861F" w14:textId="77777777" w:rsidR="00910864" w:rsidRDefault="00AC6F6C" w:rsidP="00AC6F6C">
      <w:r>
        <w:t xml:space="preserve">Delegate/Grantor SPIDs </w:t>
      </w:r>
      <w:r w:rsidR="00910864">
        <w:t xml:space="preserve">(Slide 10) </w:t>
      </w:r>
      <w:r>
        <w:t xml:space="preserve">– </w:t>
      </w:r>
    </w:p>
    <w:p w14:paraId="0E2F2B05" w14:textId="77777777" w:rsidR="00910864" w:rsidRDefault="00AC6F6C" w:rsidP="00BE0BEA">
      <w:pPr>
        <w:pStyle w:val="ListParagraph"/>
        <w:numPr>
          <w:ilvl w:val="0"/>
          <w:numId w:val="2"/>
        </w:numPr>
      </w:pPr>
      <w:r>
        <w:t xml:space="preserve">Recommendation to add a limitation of 5 Delegate SPIDs for a single Grantor SPID. Participant asked why the limitation is being proposed, the more Delegate SPIDs per Grantor SPID increases the number of notifications. </w:t>
      </w:r>
    </w:p>
    <w:p w14:paraId="7ABD42EE" w14:textId="465AA630" w:rsidR="00910864" w:rsidRDefault="00AC6F6C" w:rsidP="00BE0BEA">
      <w:pPr>
        <w:pStyle w:val="ListParagraph"/>
        <w:numPr>
          <w:ilvl w:val="0"/>
          <w:numId w:val="2"/>
        </w:numPr>
      </w:pPr>
      <w:r>
        <w:t>This could be made configurable such that if the number needed to be raised</w:t>
      </w:r>
      <w:r w:rsidR="00BE0BEA">
        <w:t>/lowered</w:t>
      </w:r>
      <w:r>
        <w:t xml:space="preserve"> it could be done without an NPAC release. </w:t>
      </w:r>
    </w:p>
    <w:p w14:paraId="7DC9BAEE" w14:textId="7E2553F7" w:rsidR="00910864" w:rsidRDefault="00910864" w:rsidP="00324113">
      <w:pPr>
        <w:ind w:left="720"/>
      </w:pPr>
      <w:r>
        <w:t>ACTION ITEM</w:t>
      </w:r>
      <w:r w:rsidR="00324113">
        <w:t xml:space="preserve"> - </w:t>
      </w:r>
      <w:r>
        <w:t>Team members to consider what the appropriate limit is for this setting.</w:t>
      </w:r>
    </w:p>
    <w:p w14:paraId="2E6C676F" w14:textId="77777777" w:rsidR="003C7048" w:rsidRDefault="00910864" w:rsidP="00AC6F6C">
      <w:r>
        <w:t xml:space="preserve"> </w:t>
      </w:r>
    </w:p>
    <w:p w14:paraId="26878864" w14:textId="77777777" w:rsidR="003C7048" w:rsidRDefault="003C7048" w:rsidP="00AC6F6C"/>
    <w:p w14:paraId="48D439A3" w14:textId="38883C4B" w:rsidR="00BE0BEA" w:rsidRDefault="00910864" w:rsidP="00AC6F6C">
      <w:r>
        <w:lastRenderedPageBreak/>
        <w:t>Suppression Functionality &amp; Delegation (Slide 1</w:t>
      </w:r>
      <w:r w:rsidR="00324113">
        <w:t>5</w:t>
      </w:r>
      <w:r>
        <w:t xml:space="preserve">) – </w:t>
      </w:r>
    </w:p>
    <w:p w14:paraId="3511C113" w14:textId="00188C8A" w:rsidR="00910864" w:rsidRDefault="004B5551" w:rsidP="00BE0BEA">
      <w:pPr>
        <w:pStyle w:val="ListParagraph"/>
        <w:numPr>
          <w:ilvl w:val="0"/>
          <w:numId w:val="3"/>
        </w:numPr>
      </w:pPr>
      <w:r>
        <w:t>Recom</w:t>
      </w:r>
      <w:r w:rsidR="00BE0BEA">
        <w:t>m</w:t>
      </w:r>
      <w:r>
        <w:t>endation</w:t>
      </w:r>
      <w:r w:rsidR="00BE0BEA">
        <w:t xml:space="preserve"> is</w:t>
      </w:r>
      <w:r>
        <w:t xml:space="preserve"> to Sunset ability for service providers SPIDs to delegates of one another. </w:t>
      </w:r>
    </w:p>
    <w:p w14:paraId="7CB5879A" w14:textId="3B733C48" w:rsidR="00910864" w:rsidRDefault="00910864" w:rsidP="00BE0BEA">
      <w:pPr>
        <w:ind w:left="720"/>
      </w:pPr>
      <w:r>
        <w:t xml:space="preserve">ACTION ITEM </w:t>
      </w:r>
      <w:r w:rsidR="00BE0BEA">
        <w:t>–</w:t>
      </w:r>
      <w:r>
        <w:t xml:space="preserve"> </w:t>
      </w:r>
      <w:r w:rsidR="00BE0BEA">
        <w:t xml:space="preserve">Team to review updated slide and consider if they support the sunset of this functionality. </w:t>
      </w:r>
    </w:p>
    <w:p w14:paraId="76BEFDF7" w14:textId="77777777" w:rsidR="00324113" w:rsidRDefault="00324113" w:rsidP="00324113">
      <w:pPr>
        <w:ind w:left="720"/>
      </w:pPr>
      <w:r>
        <w:t>ACTION ITEM – Cheryl Fullerton w/Inteliquent will create one or more hypothetical use cases for why this should continue being supported.</w:t>
      </w:r>
    </w:p>
    <w:p w14:paraId="7A341B77" w14:textId="77777777" w:rsidR="004B5551" w:rsidRDefault="004B5551" w:rsidP="00AC6F6C"/>
    <w:p w14:paraId="0A3AB7C0" w14:textId="3F13F871" w:rsidR="00910864" w:rsidRDefault="00910864" w:rsidP="00AC6F6C">
      <w:r>
        <w:t xml:space="preserve">Flow Control </w:t>
      </w:r>
      <w:proofErr w:type="spellStart"/>
      <w:r>
        <w:t>Tunables</w:t>
      </w:r>
      <w:proofErr w:type="spellEnd"/>
      <w:r>
        <w:t xml:space="preserve"> – (Slide 2</w:t>
      </w:r>
      <w:r w:rsidR="00324113">
        <w:t>-</w:t>
      </w:r>
      <w:r>
        <w:t>5)</w:t>
      </w:r>
    </w:p>
    <w:p w14:paraId="5015A1A3" w14:textId="3A37EB7B" w:rsidR="00324113" w:rsidRDefault="004B5551" w:rsidP="00324113">
      <w:pPr>
        <w:pStyle w:val="ListParagraph"/>
        <w:numPr>
          <w:ilvl w:val="0"/>
          <w:numId w:val="3"/>
        </w:numPr>
      </w:pPr>
      <w:r>
        <w:t xml:space="preserve">Recommendation is for XML to move the existing flow control </w:t>
      </w:r>
      <w:proofErr w:type="spellStart"/>
      <w:r>
        <w:t>tunables</w:t>
      </w:r>
      <w:proofErr w:type="spellEnd"/>
      <w:r>
        <w:t xml:space="preserve"> from system level to SPID level. Would this be one per SPID (CMIP/XML)? This would be one tunable for SOAs and one tunable for LSMS’ at the SPID level. Multiple vend</w:t>
      </w:r>
      <w:r w:rsidR="00324113">
        <w:t xml:space="preserve">ors indicated their </w:t>
      </w:r>
      <w:r>
        <w:t xml:space="preserve">support for moving these </w:t>
      </w:r>
      <w:proofErr w:type="spellStart"/>
      <w:r>
        <w:t>tunables</w:t>
      </w:r>
      <w:proofErr w:type="spellEnd"/>
      <w:r>
        <w:t xml:space="preserve"> to the SPID level. </w:t>
      </w:r>
      <w:r w:rsidR="00324113">
        <w:t xml:space="preserve">This will continue being discussed at the APT. </w:t>
      </w:r>
    </w:p>
    <w:p w14:paraId="29F60BA4" w14:textId="57A957B4" w:rsidR="004B5551" w:rsidRDefault="00324113" w:rsidP="00324113">
      <w:pPr>
        <w:ind w:firstLine="720"/>
      </w:pPr>
      <w:r>
        <w:t xml:space="preserve">ACTION ITEM - </w:t>
      </w:r>
      <w:r w:rsidR="004B5551">
        <w:t>iconectiv will provide additional details</w:t>
      </w:r>
      <w:r>
        <w:t xml:space="preserve"> for review at next NPIF meeting.</w:t>
      </w:r>
    </w:p>
    <w:p w14:paraId="252D1F14" w14:textId="6ADF2650" w:rsidR="00395F8E" w:rsidRDefault="00395F8E"/>
    <w:p w14:paraId="70595E92" w14:textId="7622C379" w:rsidR="008072CD" w:rsidRDefault="008072CD">
      <w:r>
        <w:t xml:space="preserve">Next Meeting is </w:t>
      </w:r>
      <w:r w:rsidR="002B3D6E">
        <w:t xml:space="preserve">being </w:t>
      </w:r>
      <w:r>
        <w:t xml:space="preserve">scheduled for </w:t>
      </w:r>
      <w:r w:rsidR="00AC6F6C">
        <w:t>September</w:t>
      </w:r>
      <w:r w:rsidR="007A57BC">
        <w:t xml:space="preserve"> </w:t>
      </w:r>
      <w:r w:rsidR="00BE0BEA">
        <w:t>16</w:t>
      </w:r>
      <w:r w:rsidR="007A57BC">
        <w:t>th</w:t>
      </w:r>
      <w:r>
        <w:t xml:space="preserve">, </w:t>
      </w:r>
      <w:r w:rsidR="002B3D6E">
        <w:t xml:space="preserve">at </w:t>
      </w:r>
      <w:r>
        <w:t>2 p.m. eastern time.</w:t>
      </w:r>
      <w:r w:rsidR="002B3D6E">
        <w:t xml:space="preserve"> The agenda will include:</w:t>
      </w:r>
    </w:p>
    <w:p w14:paraId="4158560A" w14:textId="7AE6192B" w:rsidR="002B3D6E" w:rsidRDefault="007A57BC" w:rsidP="002B3D6E">
      <w:pPr>
        <w:pStyle w:val="ListParagraph"/>
        <w:numPr>
          <w:ilvl w:val="0"/>
          <w:numId w:val="1"/>
        </w:numPr>
      </w:pPr>
      <w:r>
        <w:t>Continued d</w:t>
      </w:r>
      <w:r w:rsidR="002B3D6E">
        <w:t>iscussi</w:t>
      </w:r>
      <w:r>
        <w:t xml:space="preserve">on of </w:t>
      </w:r>
      <w:r w:rsidR="002B3D6E">
        <w:t>PIM 130</w:t>
      </w:r>
      <w:r>
        <w:t xml:space="preserve"> / Proposed XML Interface Changes</w:t>
      </w:r>
    </w:p>
    <w:sectPr w:rsidR="002B3D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56FD7" w14:textId="77777777" w:rsidR="00616EF3" w:rsidRDefault="00616EF3" w:rsidP="008072CD">
      <w:pPr>
        <w:spacing w:after="0" w:line="240" w:lineRule="auto"/>
      </w:pPr>
      <w:r>
        <w:separator/>
      </w:r>
    </w:p>
  </w:endnote>
  <w:endnote w:type="continuationSeparator" w:id="0">
    <w:p w14:paraId="5F6F20F0" w14:textId="77777777" w:rsidR="00616EF3" w:rsidRDefault="00616EF3" w:rsidP="00807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4A8DB" w14:textId="77777777" w:rsidR="00616EF3" w:rsidRDefault="00616EF3" w:rsidP="008072CD">
      <w:pPr>
        <w:spacing w:after="0" w:line="240" w:lineRule="auto"/>
      </w:pPr>
      <w:r>
        <w:separator/>
      </w:r>
    </w:p>
  </w:footnote>
  <w:footnote w:type="continuationSeparator" w:id="0">
    <w:p w14:paraId="0C331FA9" w14:textId="77777777" w:rsidR="00616EF3" w:rsidRDefault="00616EF3" w:rsidP="008072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364C4"/>
    <w:multiLevelType w:val="hybridMultilevel"/>
    <w:tmpl w:val="B9F466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EA66DD2"/>
    <w:multiLevelType w:val="hybridMultilevel"/>
    <w:tmpl w:val="A21487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6C53EDF"/>
    <w:multiLevelType w:val="hybridMultilevel"/>
    <w:tmpl w:val="7B586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7239099">
    <w:abstractNumId w:val="2"/>
  </w:num>
  <w:num w:numId="2" w16cid:durableId="1091003577">
    <w:abstractNumId w:val="1"/>
  </w:num>
  <w:num w:numId="3" w16cid:durableId="12357036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AB4"/>
    <w:rsid w:val="00067072"/>
    <w:rsid w:val="001A31E0"/>
    <w:rsid w:val="001C1AB7"/>
    <w:rsid w:val="002B3D6E"/>
    <w:rsid w:val="00324113"/>
    <w:rsid w:val="00395F8E"/>
    <w:rsid w:val="003C7048"/>
    <w:rsid w:val="0042688A"/>
    <w:rsid w:val="00473AB4"/>
    <w:rsid w:val="004B5551"/>
    <w:rsid w:val="004E1992"/>
    <w:rsid w:val="00585DB2"/>
    <w:rsid w:val="005B6C44"/>
    <w:rsid w:val="00616EF3"/>
    <w:rsid w:val="00733DEB"/>
    <w:rsid w:val="007458DB"/>
    <w:rsid w:val="007A57BC"/>
    <w:rsid w:val="008072CD"/>
    <w:rsid w:val="00910864"/>
    <w:rsid w:val="0093483F"/>
    <w:rsid w:val="00A43DD1"/>
    <w:rsid w:val="00AC6F6C"/>
    <w:rsid w:val="00BE0BEA"/>
    <w:rsid w:val="00BF1848"/>
    <w:rsid w:val="00CA349C"/>
    <w:rsid w:val="00D37C80"/>
    <w:rsid w:val="00D94196"/>
    <w:rsid w:val="00DB7EAD"/>
    <w:rsid w:val="00DE3A4F"/>
    <w:rsid w:val="00E8225D"/>
    <w:rsid w:val="00ED256B"/>
    <w:rsid w:val="00F92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2FEE852"/>
  <w15:chartTrackingRefBased/>
  <w15:docId w15:val="{A720B7BB-9249-4069-98A2-D04A5949C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2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3D6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33DE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6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PowerPoint_Presentation.ppt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PATTON, TERESA J</dc:creator>
  <cp:keywords/>
  <dc:description/>
  <cp:lastModifiedBy>Doherty, Michael</cp:lastModifiedBy>
  <cp:revision>2</cp:revision>
  <dcterms:created xsi:type="dcterms:W3CDTF">2023-11-30T16:38:00Z</dcterms:created>
  <dcterms:modified xsi:type="dcterms:W3CDTF">2023-11-30T16:38:00Z</dcterms:modified>
</cp:coreProperties>
</file>