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98B3" w14:textId="510AF662" w:rsidR="00BF1848" w:rsidRPr="00BF1848" w:rsidRDefault="00BF1848" w:rsidP="00BF1848">
      <w:pPr>
        <w:jc w:val="center"/>
        <w:rPr>
          <w:b/>
          <w:bCs/>
          <w:sz w:val="28"/>
          <w:szCs w:val="28"/>
        </w:rPr>
      </w:pPr>
      <w:r w:rsidRPr="00BF1848">
        <w:rPr>
          <w:b/>
          <w:bCs/>
          <w:sz w:val="28"/>
          <w:szCs w:val="28"/>
        </w:rPr>
        <w:t>APT – Meeting Minutes</w:t>
      </w:r>
    </w:p>
    <w:p w14:paraId="2C9AFCA6" w14:textId="78C297F5" w:rsidR="00BF1848" w:rsidRPr="00BF1848" w:rsidRDefault="00C645B2" w:rsidP="00BF1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F1848" w:rsidRPr="00BF1848">
        <w:rPr>
          <w:b/>
          <w:bCs/>
          <w:sz w:val="28"/>
          <w:szCs w:val="28"/>
        </w:rPr>
        <w:t>/</w:t>
      </w:r>
      <w:r w:rsidR="005B6C4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="00BF1848" w:rsidRPr="00BF1848">
        <w:rPr>
          <w:b/>
          <w:bCs/>
          <w:sz w:val="28"/>
          <w:szCs w:val="28"/>
        </w:rPr>
        <w:t>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524"/>
        <w:gridCol w:w="1278"/>
        <w:gridCol w:w="1396"/>
        <w:gridCol w:w="2109"/>
        <w:gridCol w:w="1964"/>
      </w:tblGrid>
      <w:tr w:rsidR="00BF1848" w14:paraId="5A258D1D" w14:textId="77777777" w:rsidTr="00757E7B">
        <w:tc>
          <w:tcPr>
            <w:tcW w:w="9350" w:type="dxa"/>
            <w:gridSpan w:val="6"/>
            <w:shd w:val="clear" w:color="auto" w:fill="B4C6E7" w:themeFill="accent1" w:themeFillTint="66"/>
          </w:tcPr>
          <w:p w14:paraId="733883CF" w14:textId="1704B66B" w:rsidR="00BF1848" w:rsidRPr="00BF1848" w:rsidRDefault="00BF1848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APT MEMBERSHIP</w:t>
            </w:r>
          </w:p>
        </w:tc>
      </w:tr>
      <w:tr w:rsidR="00E8225D" w14:paraId="736C10A3" w14:textId="77777777" w:rsidTr="00A43DD1">
        <w:tc>
          <w:tcPr>
            <w:tcW w:w="1079" w:type="dxa"/>
            <w:shd w:val="clear" w:color="auto" w:fill="B4C6E7" w:themeFill="accent1" w:themeFillTint="66"/>
          </w:tcPr>
          <w:p w14:paraId="1C34A7D5" w14:textId="19FACD43" w:rsidR="00E8225D" w:rsidRPr="00BF1848" w:rsidRDefault="00E8225D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Attended</w:t>
            </w:r>
          </w:p>
        </w:tc>
        <w:tc>
          <w:tcPr>
            <w:tcW w:w="1524" w:type="dxa"/>
            <w:shd w:val="clear" w:color="auto" w:fill="B4C6E7" w:themeFill="accent1" w:themeFillTint="66"/>
          </w:tcPr>
          <w:p w14:paraId="2B1763A2" w14:textId="7EE372E5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Name</w:t>
            </w:r>
          </w:p>
        </w:tc>
        <w:tc>
          <w:tcPr>
            <w:tcW w:w="1278" w:type="dxa"/>
            <w:shd w:val="clear" w:color="auto" w:fill="B4C6E7" w:themeFill="accent1" w:themeFillTint="66"/>
          </w:tcPr>
          <w:p w14:paraId="3B55FBBE" w14:textId="230DEEFC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Company</w:t>
            </w:r>
          </w:p>
        </w:tc>
        <w:tc>
          <w:tcPr>
            <w:tcW w:w="1396" w:type="dxa"/>
            <w:shd w:val="clear" w:color="auto" w:fill="B4C6E7" w:themeFill="accent1" w:themeFillTint="66"/>
          </w:tcPr>
          <w:p w14:paraId="6CA78335" w14:textId="17AC2ECF" w:rsidR="00E8225D" w:rsidRPr="00BF1848" w:rsidRDefault="00E8225D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Attended</w:t>
            </w:r>
          </w:p>
        </w:tc>
        <w:tc>
          <w:tcPr>
            <w:tcW w:w="2109" w:type="dxa"/>
            <w:shd w:val="clear" w:color="auto" w:fill="B4C6E7" w:themeFill="accent1" w:themeFillTint="66"/>
          </w:tcPr>
          <w:p w14:paraId="71618AA0" w14:textId="55CD6FF3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Name</w:t>
            </w:r>
          </w:p>
        </w:tc>
        <w:tc>
          <w:tcPr>
            <w:tcW w:w="1964" w:type="dxa"/>
            <w:shd w:val="clear" w:color="auto" w:fill="B4C6E7" w:themeFill="accent1" w:themeFillTint="66"/>
          </w:tcPr>
          <w:p w14:paraId="46101E6D" w14:textId="2005A733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 xml:space="preserve">Company </w:t>
            </w:r>
          </w:p>
        </w:tc>
      </w:tr>
      <w:tr w:rsidR="00E8225D" w14:paraId="15BDC184" w14:textId="77777777" w:rsidTr="00A43DD1">
        <w:tc>
          <w:tcPr>
            <w:tcW w:w="1079" w:type="dxa"/>
          </w:tcPr>
          <w:p w14:paraId="2CCD4E5D" w14:textId="085F5818" w:rsidR="00E8225D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26736F18" w14:textId="019E3113" w:rsidR="00E8225D" w:rsidRDefault="00E8225D">
            <w:r>
              <w:t>John Malyar</w:t>
            </w:r>
          </w:p>
        </w:tc>
        <w:tc>
          <w:tcPr>
            <w:tcW w:w="1278" w:type="dxa"/>
          </w:tcPr>
          <w:p w14:paraId="3579A2DE" w14:textId="2CEA17D0" w:rsidR="00E8225D" w:rsidRDefault="00E8225D">
            <w:r>
              <w:t>iconectiv</w:t>
            </w:r>
          </w:p>
        </w:tc>
        <w:tc>
          <w:tcPr>
            <w:tcW w:w="1396" w:type="dxa"/>
          </w:tcPr>
          <w:p w14:paraId="43354772" w14:textId="5074D216" w:rsidR="00E8225D" w:rsidRPr="00473AB4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1669EC80" w14:textId="06068552" w:rsidR="00E8225D" w:rsidRDefault="00E8225D">
            <w:r w:rsidRPr="00473AB4">
              <w:t>Himabindu</w:t>
            </w:r>
            <w:r>
              <w:t xml:space="preserve"> </w:t>
            </w:r>
            <w:r w:rsidRPr="00473AB4">
              <w:t>Yarlagadda</w:t>
            </w:r>
          </w:p>
        </w:tc>
        <w:tc>
          <w:tcPr>
            <w:tcW w:w="1964" w:type="dxa"/>
          </w:tcPr>
          <w:p w14:paraId="78A2B9C5" w14:textId="56AB9FAD" w:rsidR="00E8225D" w:rsidRDefault="00E8225D">
            <w:r>
              <w:t>iconectiv</w:t>
            </w:r>
          </w:p>
        </w:tc>
      </w:tr>
      <w:tr w:rsidR="00E8225D" w14:paraId="44A7C634" w14:textId="77777777" w:rsidTr="00A43DD1">
        <w:tc>
          <w:tcPr>
            <w:tcW w:w="1079" w:type="dxa"/>
          </w:tcPr>
          <w:p w14:paraId="5FFC949B" w14:textId="4CC357AD" w:rsidR="00E8225D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2BB59DAD" w14:textId="5B4422EC" w:rsidR="00E8225D" w:rsidRDefault="00E8225D">
            <w:r>
              <w:t>Steve Koch</w:t>
            </w:r>
          </w:p>
        </w:tc>
        <w:tc>
          <w:tcPr>
            <w:tcW w:w="1278" w:type="dxa"/>
          </w:tcPr>
          <w:p w14:paraId="716EBC94" w14:textId="5F796BDA" w:rsidR="00E8225D" w:rsidRDefault="00E8225D">
            <w:r>
              <w:t>iconectiv</w:t>
            </w:r>
          </w:p>
        </w:tc>
        <w:tc>
          <w:tcPr>
            <w:tcW w:w="1396" w:type="dxa"/>
          </w:tcPr>
          <w:p w14:paraId="7B2B9036" w14:textId="458CAAE2" w:rsidR="00E8225D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40456596" w14:textId="6E02C424" w:rsidR="00E8225D" w:rsidRDefault="00E8225D">
            <w:r>
              <w:t>Joy McConnell Couch</w:t>
            </w:r>
          </w:p>
        </w:tc>
        <w:tc>
          <w:tcPr>
            <w:tcW w:w="1964" w:type="dxa"/>
          </w:tcPr>
          <w:p w14:paraId="41571404" w14:textId="2407931F" w:rsidR="00E8225D" w:rsidRDefault="00E8225D">
            <w:r>
              <w:t>Lumen</w:t>
            </w:r>
          </w:p>
        </w:tc>
      </w:tr>
      <w:tr w:rsidR="00E8225D" w14:paraId="7EB3C748" w14:textId="77777777" w:rsidTr="00A43DD1">
        <w:tc>
          <w:tcPr>
            <w:tcW w:w="1079" w:type="dxa"/>
          </w:tcPr>
          <w:p w14:paraId="186BB0EE" w14:textId="5D8A6740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736B902E" w14:textId="72DC6DDA" w:rsidR="00E8225D" w:rsidRDefault="00E8225D">
            <w:r>
              <w:t>Deb L</w:t>
            </w:r>
            <w:r w:rsidR="007A57BC">
              <w:t>a</w:t>
            </w:r>
            <w:r>
              <w:t>sher</w:t>
            </w:r>
          </w:p>
        </w:tc>
        <w:tc>
          <w:tcPr>
            <w:tcW w:w="1278" w:type="dxa"/>
          </w:tcPr>
          <w:p w14:paraId="00872602" w14:textId="301BCBBB" w:rsidR="00E8225D" w:rsidRDefault="00E8225D">
            <w:r>
              <w:t>iconectiv</w:t>
            </w:r>
          </w:p>
        </w:tc>
        <w:tc>
          <w:tcPr>
            <w:tcW w:w="1396" w:type="dxa"/>
          </w:tcPr>
          <w:p w14:paraId="60AFC173" w14:textId="7005BC22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5BC9C06A" w14:textId="514860A0" w:rsidR="00E8225D" w:rsidRDefault="00E8225D">
            <w:r>
              <w:t>Deb Tucker</w:t>
            </w:r>
          </w:p>
        </w:tc>
        <w:tc>
          <w:tcPr>
            <w:tcW w:w="1964" w:type="dxa"/>
          </w:tcPr>
          <w:p w14:paraId="65E78A5C" w14:textId="3F1A5FD3" w:rsidR="00E8225D" w:rsidRDefault="00E8225D">
            <w:r>
              <w:t>Verizon</w:t>
            </w:r>
          </w:p>
        </w:tc>
      </w:tr>
      <w:tr w:rsidR="00E8225D" w14:paraId="6B4626B5" w14:textId="77777777" w:rsidTr="00A43DD1">
        <w:tc>
          <w:tcPr>
            <w:tcW w:w="1079" w:type="dxa"/>
          </w:tcPr>
          <w:p w14:paraId="2AC816ED" w14:textId="368C4D3C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51F10985" w14:textId="766F66CF" w:rsidR="00E8225D" w:rsidRDefault="00E8225D">
            <w:r>
              <w:t>Maureen Butler</w:t>
            </w:r>
          </w:p>
        </w:tc>
        <w:tc>
          <w:tcPr>
            <w:tcW w:w="1278" w:type="dxa"/>
          </w:tcPr>
          <w:p w14:paraId="2707109B" w14:textId="46A44812" w:rsidR="00E8225D" w:rsidRDefault="00E8225D">
            <w:r>
              <w:t>iconectiv</w:t>
            </w:r>
          </w:p>
        </w:tc>
        <w:tc>
          <w:tcPr>
            <w:tcW w:w="1396" w:type="dxa"/>
          </w:tcPr>
          <w:p w14:paraId="1971A921" w14:textId="56552CDC" w:rsidR="00E8225D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5514C341" w14:textId="519D451F" w:rsidR="00E8225D" w:rsidRDefault="00E8225D">
            <w:r>
              <w:t>Sara Cleland</w:t>
            </w:r>
          </w:p>
        </w:tc>
        <w:tc>
          <w:tcPr>
            <w:tcW w:w="1964" w:type="dxa"/>
          </w:tcPr>
          <w:p w14:paraId="18937041" w14:textId="0B642B25" w:rsidR="00E8225D" w:rsidRDefault="00E8225D">
            <w:r>
              <w:t>ATL</w:t>
            </w:r>
          </w:p>
        </w:tc>
      </w:tr>
      <w:tr w:rsidR="00E8225D" w14:paraId="29BFCF60" w14:textId="77777777" w:rsidTr="00A43DD1">
        <w:tc>
          <w:tcPr>
            <w:tcW w:w="1079" w:type="dxa"/>
          </w:tcPr>
          <w:p w14:paraId="5F0B0459" w14:textId="3082FF67" w:rsidR="00E8225D" w:rsidRDefault="009F4A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7D47D753" w14:textId="59244229" w:rsidR="00E8225D" w:rsidRDefault="00E8225D">
            <w:r>
              <w:t>Michael Doherty</w:t>
            </w:r>
          </w:p>
        </w:tc>
        <w:tc>
          <w:tcPr>
            <w:tcW w:w="1278" w:type="dxa"/>
          </w:tcPr>
          <w:p w14:paraId="481C88CF" w14:textId="3AF013F4" w:rsidR="00E8225D" w:rsidRDefault="00E8225D">
            <w:r>
              <w:t>iconectiv</w:t>
            </w:r>
          </w:p>
        </w:tc>
        <w:tc>
          <w:tcPr>
            <w:tcW w:w="1396" w:type="dxa"/>
          </w:tcPr>
          <w:p w14:paraId="0CA60AC6" w14:textId="1CA6C97E" w:rsidR="00E8225D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09B93835" w14:textId="38721BEC" w:rsidR="00E8225D" w:rsidRDefault="00E8225D">
            <w:r>
              <w:t>Randee Ryan</w:t>
            </w:r>
          </w:p>
        </w:tc>
        <w:tc>
          <w:tcPr>
            <w:tcW w:w="1964" w:type="dxa"/>
          </w:tcPr>
          <w:p w14:paraId="21ADF5EA" w14:textId="45255AF6" w:rsidR="00E8225D" w:rsidRDefault="00E8225D">
            <w:r>
              <w:t>Comcast</w:t>
            </w:r>
          </w:p>
        </w:tc>
      </w:tr>
      <w:tr w:rsidR="00E8225D" w14:paraId="63EF5873" w14:textId="77777777" w:rsidTr="00A43DD1">
        <w:tc>
          <w:tcPr>
            <w:tcW w:w="1079" w:type="dxa"/>
          </w:tcPr>
          <w:p w14:paraId="13FAC18A" w14:textId="7D076235" w:rsidR="00E8225D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3E8366A6" w14:textId="44B2A1EC" w:rsidR="00E8225D" w:rsidRDefault="00E8225D">
            <w:r>
              <w:t>Darold Hemphill</w:t>
            </w:r>
          </w:p>
        </w:tc>
        <w:tc>
          <w:tcPr>
            <w:tcW w:w="1278" w:type="dxa"/>
          </w:tcPr>
          <w:p w14:paraId="5205C0CD" w14:textId="263729F7" w:rsidR="00E8225D" w:rsidRDefault="00E8225D">
            <w:r>
              <w:t>iconectiv</w:t>
            </w:r>
          </w:p>
        </w:tc>
        <w:tc>
          <w:tcPr>
            <w:tcW w:w="1396" w:type="dxa"/>
          </w:tcPr>
          <w:p w14:paraId="3D1E672B" w14:textId="3CF29707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41C251CA" w14:textId="58F7FFD5" w:rsidR="00E8225D" w:rsidRDefault="00E8225D">
            <w:r>
              <w:t>Crystal Hanus</w:t>
            </w:r>
          </w:p>
        </w:tc>
        <w:tc>
          <w:tcPr>
            <w:tcW w:w="1964" w:type="dxa"/>
          </w:tcPr>
          <w:p w14:paraId="56C879A3" w14:textId="2CB3A9B7" w:rsidR="00E8225D" w:rsidRDefault="00E8225D">
            <w:r>
              <w:t>Vantage Point</w:t>
            </w:r>
          </w:p>
        </w:tc>
      </w:tr>
      <w:tr w:rsidR="00E8225D" w14:paraId="20D9E382" w14:textId="77777777" w:rsidTr="00A43DD1">
        <w:tc>
          <w:tcPr>
            <w:tcW w:w="1079" w:type="dxa"/>
          </w:tcPr>
          <w:p w14:paraId="3B3F6A61" w14:textId="423CD2CD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702125BE" w14:textId="15DF86B4" w:rsidR="00E8225D" w:rsidRDefault="00E8225D">
            <w:r>
              <w:t>Cynthia Gipson Lee</w:t>
            </w:r>
          </w:p>
        </w:tc>
        <w:tc>
          <w:tcPr>
            <w:tcW w:w="1278" w:type="dxa"/>
          </w:tcPr>
          <w:p w14:paraId="42B1CE6D" w14:textId="2D51C036" w:rsidR="00E8225D" w:rsidRDefault="00E8225D">
            <w:r>
              <w:t>iconectiv</w:t>
            </w:r>
          </w:p>
        </w:tc>
        <w:tc>
          <w:tcPr>
            <w:tcW w:w="1396" w:type="dxa"/>
          </w:tcPr>
          <w:p w14:paraId="1793EE60" w14:textId="40847E36" w:rsidR="00E8225D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3A4914B9" w14:textId="5268BFD3" w:rsidR="00E8225D" w:rsidRDefault="00E8225D">
            <w:r>
              <w:t>Lisa Marie Maxson</w:t>
            </w:r>
          </w:p>
        </w:tc>
        <w:tc>
          <w:tcPr>
            <w:tcW w:w="1964" w:type="dxa"/>
          </w:tcPr>
          <w:p w14:paraId="20ACD0FB" w14:textId="36BE0A92" w:rsidR="00E8225D" w:rsidRDefault="00E8225D">
            <w:r>
              <w:t>10X People</w:t>
            </w:r>
          </w:p>
        </w:tc>
      </w:tr>
      <w:tr w:rsidR="00E8225D" w14:paraId="2318FBE9" w14:textId="77777777" w:rsidTr="00A43DD1">
        <w:tc>
          <w:tcPr>
            <w:tcW w:w="1079" w:type="dxa"/>
          </w:tcPr>
          <w:p w14:paraId="6D3A6A8B" w14:textId="326FD139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61F9C026" w14:textId="0AE0CD8E" w:rsidR="00E8225D" w:rsidRDefault="00E8225D">
            <w:r>
              <w:t>Cheryl Fullerton</w:t>
            </w:r>
          </w:p>
        </w:tc>
        <w:tc>
          <w:tcPr>
            <w:tcW w:w="1278" w:type="dxa"/>
          </w:tcPr>
          <w:p w14:paraId="454D6E69" w14:textId="52BA3C9E" w:rsidR="00E8225D" w:rsidRDefault="00E8225D">
            <w:r>
              <w:t>Inteliquent</w:t>
            </w:r>
          </w:p>
        </w:tc>
        <w:tc>
          <w:tcPr>
            <w:tcW w:w="1396" w:type="dxa"/>
          </w:tcPr>
          <w:p w14:paraId="484A2540" w14:textId="244CAB28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46918E9B" w14:textId="212CA1DB" w:rsidR="00E8225D" w:rsidRDefault="00E8225D">
            <w:r>
              <w:t>John Nakamura</w:t>
            </w:r>
          </w:p>
        </w:tc>
        <w:tc>
          <w:tcPr>
            <w:tcW w:w="1964" w:type="dxa"/>
          </w:tcPr>
          <w:p w14:paraId="5918AFB1" w14:textId="69D14492" w:rsidR="00E8225D" w:rsidRDefault="00E8225D">
            <w:r>
              <w:t>10x People</w:t>
            </w:r>
          </w:p>
        </w:tc>
      </w:tr>
      <w:tr w:rsidR="00E8225D" w14:paraId="77C26053" w14:textId="77777777" w:rsidTr="00A43DD1">
        <w:tc>
          <w:tcPr>
            <w:tcW w:w="1079" w:type="dxa"/>
          </w:tcPr>
          <w:p w14:paraId="736AF565" w14:textId="2A71EB99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3CEB7247" w14:textId="75164BE8" w:rsidR="00E8225D" w:rsidRDefault="00E8225D">
            <w:r>
              <w:t>Bob Bruce</w:t>
            </w:r>
          </w:p>
        </w:tc>
        <w:tc>
          <w:tcPr>
            <w:tcW w:w="1278" w:type="dxa"/>
          </w:tcPr>
          <w:p w14:paraId="2F8BE131" w14:textId="7789E20D" w:rsidR="00E8225D" w:rsidRDefault="00E8225D">
            <w:r>
              <w:t>Syniverse</w:t>
            </w:r>
          </w:p>
        </w:tc>
        <w:tc>
          <w:tcPr>
            <w:tcW w:w="1396" w:type="dxa"/>
          </w:tcPr>
          <w:p w14:paraId="626E338D" w14:textId="2C4ED967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244ACEA6" w14:textId="5F83E828" w:rsidR="00E8225D" w:rsidRDefault="00E8225D">
            <w:r>
              <w:t>Ali Bijanfar</w:t>
            </w:r>
          </w:p>
        </w:tc>
        <w:tc>
          <w:tcPr>
            <w:tcW w:w="1964" w:type="dxa"/>
          </w:tcPr>
          <w:p w14:paraId="64E67278" w14:textId="034B6438" w:rsidR="00E8225D" w:rsidRDefault="00E8225D">
            <w:r>
              <w:t>ATL</w:t>
            </w:r>
          </w:p>
        </w:tc>
      </w:tr>
      <w:tr w:rsidR="00E8225D" w14:paraId="5202592D" w14:textId="77777777" w:rsidTr="00A43DD1">
        <w:tc>
          <w:tcPr>
            <w:tcW w:w="1079" w:type="dxa"/>
          </w:tcPr>
          <w:p w14:paraId="003DF1BD" w14:textId="6D99634A" w:rsidR="00E8225D" w:rsidRDefault="009F4A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2766DF91" w14:textId="6955161B" w:rsidR="00E8225D" w:rsidRDefault="00E8225D">
            <w:r>
              <w:t>Bale Pathman</w:t>
            </w:r>
          </w:p>
        </w:tc>
        <w:tc>
          <w:tcPr>
            <w:tcW w:w="1278" w:type="dxa"/>
          </w:tcPr>
          <w:p w14:paraId="309B76FF" w14:textId="0D6B0D62" w:rsidR="00E8225D" w:rsidRDefault="00E8225D">
            <w:r>
              <w:t>Verizon</w:t>
            </w:r>
          </w:p>
        </w:tc>
        <w:tc>
          <w:tcPr>
            <w:tcW w:w="1396" w:type="dxa"/>
          </w:tcPr>
          <w:p w14:paraId="347CFE79" w14:textId="66CCB553" w:rsidR="00E8225D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5730ECC0" w14:textId="034B8C83" w:rsidR="00E8225D" w:rsidRDefault="00BF1848">
            <w:r>
              <w:t>Doug Babcock</w:t>
            </w:r>
          </w:p>
        </w:tc>
        <w:tc>
          <w:tcPr>
            <w:tcW w:w="1964" w:type="dxa"/>
          </w:tcPr>
          <w:p w14:paraId="0AF772F8" w14:textId="2923F4C4" w:rsidR="00E8225D" w:rsidRDefault="00BF1848">
            <w:r>
              <w:t>iconectiv</w:t>
            </w:r>
          </w:p>
        </w:tc>
      </w:tr>
      <w:tr w:rsidR="00BF1848" w14:paraId="7312B22A" w14:textId="77777777" w:rsidTr="00A43DD1">
        <w:tc>
          <w:tcPr>
            <w:tcW w:w="1079" w:type="dxa"/>
          </w:tcPr>
          <w:p w14:paraId="3B488C9E" w14:textId="1F4F8DB5" w:rsidR="00BF1848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694758F8" w14:textId="1FE478D1" w:rsidR="00BF1848" w:rsidRDefault="00BF1848" w:rsidP="00BF1848">
            <w:r>
              <w:t>Teresa Patton</w:t>
            </w:r>
          </w:p>
        </w:tc>
        <w:tc>
          <w:tcPr>
            <w:tcW w:w="1278" w:type="dxa"/>
          </w:tcPr>
          <w:p w14:paraId="712D1E8C" w14:textId="54E97B50" w:rsidR="00BF1848" w:rsidRDefault="00BF1848" w:rsidP="00BF1848">
            <w:r>
              <w:t>AT&amp;T</w:t>
            </w:r>
          </w:p>
        </w:tc>
        <w:tc>
          <w:tcPr>
            <w:tcW w:w="1396" w:type="dxa"/>
          </w:tcPr>
          <w:p w14:paraId="6AF9D5BF" w14:textId="67F6FCE9" w:rsidR="00BF1848" w:rsidRDefault="00BF1848" w:rsidP="00BF1848">
            <w:pPr>
              <w:jc w:val="center"/>
            </w:pPr>
          </w:p>
        </w:tc>
        <w:tc>
          <w:tcPr>
            <w:tcW w:w="2109" w:type="dxa"/>
          </w:tcPr>
          <w:p w14:paraId="0D89E804" w14:textId="6568E5AF" w:rsidR="00BF1848" w:rsidRDefault="00BF1848" w:rsidP="00BF1848">
            <w:r>
              <w:t>Renee Berkowitz</w:t>
            </w:r>
          </w:p>
        </w:tc>
        <w:tc>
          <w:tcPr>
            <w:tcW w:w="1964" w:type="dxa"/>
          </w:tcPr>
          <w:p w14:paraId="7E969D05" w14:textId="145ACEB3" w:rsidR="00BF1848" w:rsidRDefault="00BF1848" w:rsidP="00BF1848">
            <w:r>
              <w:t>iconectiv</w:t>
            </w:r>
          </w:p>
        </w:tc>
      </w:tr>
      <w:tr w:rsidR="00BF1848" w14:paraId="104E5DDE" w14:textId="77777777" w:rsidTr="00A43DD1">
        <w:tc>
          <w:tcPr>
            <w:tcW w:w="1079" w:type="dxa"/>
          </w:tcPr>
          <w:p w14:paraId="4C874FA3" w14:textId="77777777" w:rsidR="00BF1848" w:rsidRDefault="00BF1848" w:rsidP="00BF1848">
            <w:pPr>
              <w:jc w:val="center"/>
            </w:pPr>
          </w:p>
        </w:tc>
        <w:tc>
          <w:tcPr>
            <w:tcW w:w="1524" w:type="dxa"/>
          </w:tcPr>
          <w:p w14:paraId="7E06F0C2" w14:textId="2371EC51" w:rsidR="00BF1848" w:rsidRDefault="00BF1848" w:rsidP="00BF1848">
            <w:r>
              <w:t>Steve Brock</w:t>
            </w:r>
          </w:p>
        </w:tc>
        <w:tc>
          <w:tcPr>
            <w:tcW w:w="1278" w:type="dxa"/>
          </w:tcPr>
          <w:p w14:paraId="6B4F4CCB" w14:textId="4AE7CCCD" w:rsidR="00BF1848" w:rsidRDefault="00BF1848" w:rsidP="00BF1848">
            <w:r>
              <w:t>Oracle</w:t>
            </w:r>
          </w:p>
        </w:tc>
        <w:tc>
          <w:tcPr>
            <w:tcW w:w="1396" w:type="dxa"/>
          </w:tcPr>
          <w:p w14:paraId="5C41ED92" w14:textId="49FC155F" w:rsidR="00BF1848" w:rsidRDefault="00A2723E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6843F48B" w14:textId="20A4DF3E" w:rsidR="00BF1848" w:rsidRPr="00733DEB" w:rsidRDefault="00733DEB" w:rsidP="00733DEB">
            <w:pPr>
              <w:rPr>
                <w:rFonts w:cstheme="minorHAnsi"/>
              </w:rPr>
            </w:pPr>
            <w:r w:rsidRPr="00733DEB">
              <w:rPr>
                <w:rFonts w:cstheme="minorHAnsi"/>
              </w:rPr>
              <w:t>Jim Kientz</w:t>
            </w:r>
          </w:p>
        </w:tc>
        <w:tc>
          <w:tcPr>
            <w:tcW w:w="1964" w:type="dxa"/>
          </w:tcPr>
          <w:p w14:paraId="12097807" w14:textId="05FA9E60" w:rsidR="00BF1848" w:rsidRDefault="00733DEB" w:rsidP="00BF1848">
            <w:r>
              <w:t>Neustar</w:t>
            </w:r>
          </w:p>
        </w:tc>
      </w:tr>
    </w:tbl>
    <w:p w14:paraId="6ACC6741" w14:textId="2AD6D434" w:rsidR="00E8225D" w:rsidRDefault="00E8225D"/>
    <w:p w14:paraId="359577A4" w14:textId="259CF818" w:rsidR="0042688A" w:rsidRDefault="00BF1848" w:rsidP="00AC6F6C">
      <w:r>
        <w:t>The purpose of this meeting was to</w:t>
      </w:r>
      <w:r w:rsidR="00AC6F6C">
        <w:t xml:space="preserve"> continue discussions surrounding proposed XML changes</w:t>
      </w:r>
      <w:r w:rsidR="0042688A">
        <w:t xml:space="preserve">. </w:t>
      </w:r>
    </w:p>
    <w:p w14:paraId="175EB7AB" w14:textId="27B8DD5C" w:rsidR="00A12297" w:rsidRPr="009A0BC5" w:rsidRDefault="00A12297" w:rsidP="00A12297">
      <w:pPr>
        <w:ind w:left="720"/>
        <w:rPr>
          <w:u w:val="single"/>
        </w:rPr>
      </w:pPr>
      <w:r w:rsidRPr="009A0BC5">
        <w:rPr>
          <w:u w:val="single"/>
        </w:rPr>
        <w:t>Delegate/Grantor SPIDs</w:t>
      </w:r>
    </w:p>
    <w:p w14:paraId="2D711658" w14:textId="6EE5A7D5" w:rsidR="00C11CB0" w:rsidRDefault="00C11CB0" w:rsidP="00A12297">
      <w:pPr>
        <w:ind w:left="1440"/>
      </w:pPr>
      <w:r>
        <w:t>Reviewed previous action items</w:t>
      </w:r>
      <w:r w:rsidR="009A0BC5">
        <w:t xml:space="preserve">. </w:t>
      </w:r>
      <w:r w:rsidR="00A12297">
        <w:t xml:space="preserve">Team members </w:t>
      </w:r>
      <w:r>
        <w:t xml:space="preserve">were </w:t>
      </w:r>
      <w:r w:rsidR="00A12297">
        <w:t>to consider what the appropriate limit is for the Delegate/Grantor settings</w:t>
      </w:r>
      <w:r>
        <w:t xml:space="preserve">. </w:t>
      </w:r>
    </w:p>
    <w:p w14:paraId="35E123C0" w14:textId="105AB662" w:rsidR="00A12297" w:rsidRDefault="00C535FF" w:rsidP="00A12297">
      <w:pPr>
        <w:ind w:left="1440"/>
      </w:pPr>
      <w:r>
        <w:t>ATL</w:t>
      </w:r>
      <w:r w:rsidR="00C11CB0">
        <w:t xml:space="preserve"> </w:t>
      </w:r>
      <w:r>
        <w:t>recommended 10, iconectiv proposed 5</w:t>
      </w:r>
      <w:r w:rsidR="00C11CB0">
        <w:t>. iconectiv to discuss internally setting this limit at 10.</w:t>
      </w:r>
    </w:p>
    <w:p w14:paraId="693CF783" w14:textId="39F0420D" w:rsidR="00C535FF" w:rsidRDefault="00C535FF" w:rsidP="00C11CB0">
      <w:pPr>
        <w:ind w:left="1440"/>
      </w:pPr>
      <w:r w:rsidRPr="00C11CB0">
        <w:rPr>
          <w:b/>
          <w:bCs/>
        </w:rPr>
        <w:t>NEW ACTION ITEM</w:t>
      </w:r>
      <w:r w:rsidR="00C11CB0">
        <w:rPr>
          <w:b/>
          <w:bCs/>
        </w:rPr>
        <w:t xml:space="preserve">: </w:t>
      </w:r>
      <w:r w:rsidRPr="00C11CB0">
        <w:rPr>
          <w:b/>
          <w:bCs/>
        </w:rPr>
        <w:t xml:space="preserve"> </w:t>
      </w:r>
      <w:r w:rsidRPr="00C11CB0">
        <w:t xml:space="preserve">iconectiv will take back setting the limit to 10 </w:t>
      </w:r>
      <w:r w:rsidR="00C11CB0" w:rsidRPr="00C11CB0">
        <w:t>on Delegate/Grantor SPIDS</w:t>
      </w:r>
      <w:r w:rsidR="00C11CB0">
        <w:t xml:space="preserve"> and will report back at next APT meeting. </w:t>
      </w:r>
    </w:p>
    <w:p w14:paraId="5BC483AF" w14:textId="2F8E3F3F" w:rsidR="003F424E" w:rsidRPr="00BD0A57" w:rsidRDefault="003F424E" w:rsidP="003F424E">
      <w:pPr>
        <w:ind w:left="1440"/>
      </w:pPr>
      <w:r w:rsidRPr="00BD0A57">
        <w:t xml:space="preserve">iconectiv took this back internally and provided an update at the meeting. </w:t>
      </w:r>
    </w:p>
    <w:p w14:paraId="61FBC77C" w14:textId="0D6075F4" w:rsidR="00A2723E" w:rsidRDefault="00A2723E" w:rsidP="00C11CB0">
      <w:pPr>
        <w:ind w:left="1440"/>
        <w:rPr>
          <w:b/>
          <w:bCs/>
        </w:rPr>
      </w:pPr>
      <w:r>
        <w:rPr>
          <w:b/>
          <w:bCs/>
        </w:rPr>
        <w:t xml:space="preserve">There are 10 grantor </w:t>
      </w:r>
      <w:proofErr w:type="spellStart"/>
      <w:r>
        <w:rPr>
          <w:b/>
          <w:bCs/>
        </w:rPr>
        <w:t>spids</w:t>
      </w:r>
      <w:proofErr w:type="spellEnd"/>
      <w:r>
        <w:rPr>
          <w:b/>
          <w:bCs/>
        </w:rPr>
        <w:t xml:space="preserve"> 11 – 27 grantor </w:t>
      </w:r>
      <w:proofErr w:type="spellStart"/>
      <w:r>
        <w:rPr>
          <w:b/>
          <w:bCs/>
        </w:rPr>
        <w:t>spids</w:t>
      </w:r>
      <w:proofErr w:type="spellEnd"/>
      <w:r>
        <w:rPr>
          <w:b/>
          <w:bCs/>
        </w:rPr>
        <w:t xml:space="preserve"> that have 1 delegate, 10 have 2 delegates. A delegate can be associated to an unlimited number of </w:t>
      </w:r>
      <w:proofErr w:type="gramStart"/>
      <w:r>
        <w:rPr>
          <w:b/>
          <w:bCs/>
        </w:rPr>
        <w:t>grantor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spids</w:t>
      </w:r>
      <w:proofErr w:type="spellEnd"/>
      <w:r>
        <w:rPr>
          <w:b/>
          <w:bCs/>
        </w:rPr>
        <w:t>, the limit would be the numbe</w:t>
      </w:r>
      <w:r w:rsidR="00AD1ACC">
        <w:rPr>
          <w:b/>
          <w:bCs/>
        </w:rPr>
        <w:t>r</w:t>
      </w:r>
      <w:r>
        <w:rPr>
          <w:b/>
          <w:bCs/>
        </w:rPr>
        <w:t xml:space="preserve"> of grantor </w:t>
      </w:r>
      <w:proofErr w:type="spellStart"/>
      <w:r>
        <w:rPr>
          <w:b/>
          <w:bCs/>
        </w:rPr>
        <w:t>spids</w:t>
      </w:r>
      <w:proofErr w:type="spellEnd"/>
      <w:r>
        <w:rPr>
          <w:b/>
          <w:bCs/>
        </w:rPr>
        <w:t xml:space="preserve"> to delegates?</w:t>
      </w:r>
    </w:p>
    <w:p w14:paraId="62E8F5D4" w14:textId="77777777" w:rsidR="00DF10CE" w:rsidRPr="00BD0A57" w:rsidRDefault="003F424E" w:rsidP="00DF10CE">
      <w:pPr>
        <w:ind w:left="1440"/>
      </w:pPr>
      <w:r w:rsidRPr="00BD0A57">
        <w:t>Consensus was reached to move this issue to the NPIF with a recommendation of 5 Delegate/Grantor SPIDs</w:t>
      </w:r>
      <w:r w:rsidR="00DF10CE" w:rsidRPr="00BD0A57">
        <w:t xml:space="preserve">.  </w:t>
      </w:r>
    </w:p>
    <w:p w14:paraId="0025D689" w14:textId="77777777" w:rsidR="003F424E" w:rsidRPr="00BD0A57" w:rsidRDefault="003F424E" w:rsidP="003F424E">
      <w:pPr>
        <w:ind w:left="1440"/>
      </w:pPr>
      <w:r w:rsidRPr="00BD0A57">
        <w:t xml:space="preserve">This AI is now </w:t>
      </w:r>
      <w:proofErr w:type="gramStart"/>
      <w:r w:rsidRPr="00BD0A57">
        <w:t>closed</w:t>
      </w:r>
      <w:proofErr w:type="gramEnd"/>
    </w:p>
    <w:p w14:paraId="02FE8799" w14:textId="77777777" w:rsidR="00A2723E" w:rsidRPr="00C11CB0" w:rsidRDefault="00A2723E" w:rsidP="00C11CB0">
      <w:pPr>
        <w:ind w:left="1440"/>
        <w:rPr>
          <w:b/>
          <w:bCs/>
        </w:rPr>
      </w:pPr>
    </w:p>
    <w:p w14:paraId="2DEB5C6C" w14:textId="2433AE42" w:rsidR="00A12297" w:rsidRPr="009A0BC5" w:rsidRDefault="009A0BC5" w:rsidP="00A12297">
      <w:pPr>
        <w:ind w:left="720"/>
        <w:rPr>
          <w:u w:val="single"/>
        </w:rPr>
      </w:pPr>
      <w:r w:rsidRPr="009A0BC5">
        <w:rPr>
          <w:u w:val="single"/>
        </w:rPr>
        <w:t>Suppression</w:t>
      </w:r>
      <w:r w:rsidR="00A12297" w:rsidRPr="009A0BC5">
        <w:rPr>
          <w:u w:val="single"/>
        </w:rPr>
        <w:t xml:space="preserve"> Functionality &amp; Delegation</w:t>
      </w:r>
    </w:p>
    <w:p w14:paraId="202C82AF" w14:textId="5EA54ED0" w:rsidR="00C11CB0" w:rsidRDefault="00C11CB0" w:rsidP="009A0BC5">
      <w:pPr>
        <w:ind w:left="1440"/>
      </w:pPr>
      <w:r>
        <w:t>Reviewed previous action items:</w:t>
      </w:r>
      <w:r w:rsidR="00A12297">
        <w:t xml:space="preserve"> Team to review updated slide and consider if they support the sunset of this functionality. </w:t>
      </w:r>
    </w:p>
    <w:p w14:paraId="35DE5F44" w14:textId="158CD4BB" w:rsidR="00A12297" w:rsidRDefault="0006238C" w:rsidP="00A12297">
      <w:pPr>
        <w:ind w:left="1440"/>
      </w:pPr>
      <w:r>
        <w:t xml:space="preserve">There was no opposition to sunsetting this functionality – iconectiv will bring in a PIM to the next NPIF Meeting. </w:t>
      </w:r>
    </w:p>
    <w:p w14:paraId="2EF9774A" w14:textId="7C23FD50" w:rsidR="00A12297" w:rsidRDefault="00C11CB0" w:rsidP="00C11CB0">
      <w:pPr>
        <w:ind w:left="1440"/>
      </w:pPr>
      <w:r w:rsidRPr="00C11CB0">
        <w:rPr>
          <w:b/>
          <w:bCs/>
        </w:rPr>
        <w:t>NEW ACTION ITEM:</w:t>
      </w:r>
      <w:r>
        <w:t xml:space="preserve"> iconectiv to bring in a new PIM to the next NPIF meeting for sunsetting this functionality. </w:t>
      </w:r>
    </w:p>
    <w:p w14:paraId="0BB9D2A3" w14:textId="61784927" w:rsidR="003F424E" w:rsidRPr="00BD0A57" w:rsidRDefault="003F424E" w:rsidP="00C11CB0">
      <w:pPr>
        <w:ind w:left="1440"/>
      </w:pPr>
      <w:r w:rsidRPr="00BD0A57">
        <w:t xml:space="preserve">Draft PIM </w:t>
      </w:r>
      <w:r w:rsidR="00DF10CE" w:rsidRPr="00BD0A57">
        <w:t xml:space="preserve">– Sunset SP to SP Delegation </w:t>
      </w:r>
      <w:r w:rsidR="00BD0A57">
        <w:t xml:space="preserve">- </w:t>
      </w:r>
      <w:r w:rsidRPr="00BD0A57">
        <w:t>was reviewed, accepted and assigned #14</w:t>
      </w:r>
      <w:r w:rsidR="00DF10CE" w:rsidRPr="00BD0A57">
        <w:t>0</w:t>
      </w:r>
      <w:r w:rsidRPr="00BD0A57">
        <w:t xml:space="preserve"> </w:t>
      </w:r>
      <w:proofErr w:type="gramStart"/>
      <w:r w:rsidRPr="00BD0A57">
        <w:t>at</w:t>
      </w:r>
      <w:proofErr w:type="gramEnd"/>
      <w:r w:rsidRPr="00BD0A57">
        <w:t xml:space="preserve"> </w:t>
      </w:r>
      <w:r w:rsidR="00DF10CE" w:rsidRPr="00BD0A57">
        <w:t>October 4</w:t>
      </w:r>
      <w:r w:rsidR="00DF10CE" w:rsidRPr="00BD0A57">
        <w:rPr>
          <w:vertAlign w:val="superscript"/>
        </w:rPr>
        <w:t>th</w:t>
      </w:r>
      <w:r w:rsidR="00DF10CE" w:rsidRPr="00BD0A57">
        <w:t xml:space="preserve"> </w:t>
      </w:r>
      <w:r w:rsidRPr="00BD0A57">
        <w:t>NPIF</w:t>
      </w:r>
    </w:p>
    <w:p w14:paraId="340F40FE" w14:textId="408526D8" w:rsidR="003F424E" w:rsidRPr="00BD0A57" w:rsidRDefault="003F424E" w:rsidP="00C11CB0">
      <w:pPr>
        <w:ind w:left="1440"/>
      </w:pPr>
      <w:r w:rsidRPr="00BD0A57">
        <w:t xml:space="preserve">This AI is now </w:t>
      </w:r>
      <w:proofErr w:type="gramStart"/>
      <w:r w:rsidRPr="00BD0A57">
        <w:t>closed</w:t>
      </w:r>
      <w:proofErr w:type="gramEnd"/>
    </w:p>
    <w:p w14:paraId="0CE534E6" w14:textId="5EF81FBF" w:rsidR="00A12297" w:rsidRPr="009A0BC5" w:rsidRDefault="00A12297" w:rsidP="00A12297">
      <w:pPr>
        <w:ind w:left="720"/>
        <w:rPr>
          <w:u w:val="single"/>
        </w:rPr>
      </w:pPr>
      <w:r w:rsidRPr="009A0BC5">
        <w:rPr>
          <w:u w:val="single"/>
        </w:rPr>
        <w:t xml:space="preserve">Flow Control </w:t>
      </w:r>
      <w:proofErr w:type="spellStart"/>
      <w:r w:rsidRPr="009A0BC5">
        <w:rPr>
          <w:u w:val="single"/>
        </w:rPr>
        <w:t>Tunables</w:t>
      </w:r>
      <w:proofErr w:type="spellEnd"/>
    </w:p>
    <w:p w14:paraId="53B3DAD1" w14:textId="33F79C57" w:rsidR="00A12297" w:rsidRDefault="00C11CB0" w:rsidP="00A12297">
      <w:pPr>
        <w:ind w:left="1440"/>
      </w:pPr>
      <w:r>
        <w:t>Reviewed previous action items:</w:t>
      </w:r>
      <w:r w:rsidR="009A0BC5">
        <w:t xml:space="preserve"> </w:t>
      </w:r>
      <w:r w:rsidR="00A12297">
        <w:t xml:space="preserve">iconectiv </w:t>
      </w:r>
      <w:r w:rsidR="009A0BC5">
        <w:t xml:space="preserve">to </w:t>
      </w:r>
      <w:r w:rsidR="00A12297">
        <w:t xml:space="preserve">provide additional details for review at next </w:t>
      </w:r>
      <w:r w:rsidR="009A0BC5">
        <w:t>APT</w:t>
      </w:r>
      <w:r w:rsidR="00A12297">
        <w:t xml:space="preserve"> meeting.</w:t>
      </w:r>
      <w:r w:rsidR="0006238C">
        <w:t xml:space="preserve"> </w:t>
      </w:r>
    </w:p>
    <w:p w14:paraId="215A9EEE" w14:textId="7C3170D7" w:rsidR="0006238C" w:rsidRDefault="0006238C" w:rsidP="00A12297">
      <w:pPr>
        <w:ind w:left="1440"/>
      </w:pPr>
      <w:r>
        <w:t xml:space="preserve">Steve Koch </w:t>
      </w:r>
      <w:r w:rsidR="009A0BC5">
        <w:t>reviewed new</w:t>
      </w:r>
      <w:r>
        <w:t xml:space="preserve"> information from the attached presentation</w:t>
      </w:r>
      <w:r w:rsidR="00F724C1">
        <w:t xml:space="preserve">. Four new SPID Level </w:t>
      </w:r>
      <w:proofErr w:type="spellStart"/>
      <w:r w:rsidR="00F724C1">
        <w:t>tunables</w:t>
      </w:r>
      <w:proofErr w:type="spellEnd"/>
      <w:r w:rsidR="00F724C1">
        <w:t xml:space="preserve"> are proposed.  If this is adopted the system level </w:t>
      </w:r>
      <w:proofErr w:type="spellStart"/>
      <w:r w:rsidR="00F724C1">
        <w:t>tunables</w:t>
      </w:r>
      <w:proofErr w:type="spellEnd"/>
      <w:r w:rsidR="00F724C1">
        <w:t xml:space="preserve"> would be removed and replaced with these. Th</w:t>
      </w:r>
      <w:r w:rsidR="009A0BC5">
        <w:t xml:space="preserve">ese tunable values would be set based on interface type. One set of tunable values for CMIP and a different set of tunable values for XML. </w:t>
      </w:r>
    </w:p>
    <w:p w14:paraId="0FC2D488" w14:textId="7302D103" w:rsidR="00DC4EDB" w:rsidRDefault="00DC4EDB" w:rsidP="00A12297">
      <w:pPr>
        <w:ind w:left="1440"/>
      </w:pPr>
      <w:r>
        <w:object w:dxaOrig="1508" w:dyaOrig="984" w14:anchorId="74E79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1.5pt" o:ole="">
            <v:imagedata r:id="rId7" o:title=""/>
          </v:shape>
          <o:OLEObject Type="Embed" ProgID="PowerPoint.Show.12" ShapeID="_x0000_i1025" DrawAspect="Icon" ObjectID="_1762849625" r:id="rId8"/>
        </w:object>
      </w:r>
    </w:p>
    <w:p w14:paraId="5448E325" w14:textId="78344E86" w:rsidR="00F724C1" w:rsidRDefault="00F724C1" w:rsidP="00A12297">
      <w:pPr>
        <w:ind w:left="1440"/>
      </w:pPr>
      <w:r>
        <w:t xml:space="preserve">APT approved moving this functionality forward with the threshold values to be worked through. iconectiv </w:t>
      </w:r>
      <w:r w:rsidR="00C11CB0">
        <w:t xml:space="preserve">will draft a change order. </w:t>
      </w:r>
    </w:p>
    <w:p w14:paraId="0BD00019" w14:textId="591B44FC" w:rsidR="00AA2BF9" w:rsidRPr="00BD0A57" w:rsidRDefault="00AA2BF9" w:rsidP="00AA2BF9">
      <w:pPr>
        <w:ind w:left="1440"/>
      </w:pPr>
      <w:r w:rsidRPr="00BD0A57">
        <w:t>Draft CO</w:t>
      </w:r>
      <w:r w:rsidR="00BD0A57" w:rsidRPr="00BD0A57">
        <w:t xml:space="preserve"> – SPID Level Outbound Flow Control </w:t>
      </w:r>
      <w:proofErr w:type="spellStart"/>
      <w:r w:rsidR="00BD0A57" w:rsidRPr="00BD0A57">
        <w:t>Tunables</w:t>
      </w:r>
      <w:proofErr w:type="spellEnd"/>
      <w:r w:rsidRPr="00BD0A57">
        <w:t xml:space="preserve"> </w:t>
      </w:r>
      <w:r w:rsidR="00BD0A57">
        <w:t xml:space="preserve">- </w:t>
      </w:r>
      <w:r w:rsidRPr="00BD0A57">
        <w:t>was reviewed, accepted and assigned #</w:t>
      </w:r>
      <w:r w:rsidR="00BD0A57" w:rsidRPr="00BD0A57">
        <w:t>558</w:t>
      </w:r>
      <w:r w:rsidRPr="00BD0A57">
        <w:t xml:space="preserve"> </w:t>
      </w:r>
      <w:proofErr w:type="gramStart"/>
      <w:r w:rsidRPr="00BD0A57">
        <w:t>at</w:t>
      </w:r>
      <w:proofErr w:type="gramEnd"/>
      <w:r w:rsidRPr="00BD0A57">
        <w:t xml:space="preserve"> October 4</w:t>
      </w:r>
      <w:r w:rsidRPr="00BD0A57">
        <w:rPr>
          <w:vertAlign w:val="superscript"/>
        </w:rPr>
        <w:t>th</w:t>
      </w:r>
      <w:r w:rsidRPr="00BD0A57">
        <w:t xml:space="preserve"> NPIF</w:t>
      </w:r>
    </w:p>
    <w:p w14:paraId="09B55023" w14:textId="586D924F" w:rsidR="00AA2BF9" w:rsidRPr="00BD0A57" w:rsidRDefault="00BD0A57" w:rsidP="00A12297">
      <w:pPr>
        <w:ind w:left="1440"/>
      </w:pPr>
      <w:r w:rsidRPr="00BD0A57">
        <w:t xml:space="preserve">This AI is now </w:t>
      </w:r>
      <w:proofErr w:type="gramStart"/>
      <w:r w:rsidRPr="00BD0A57">
        <w:t>closed</w:t>
      </w:r>
      <w:proofErr w:type="gramEnd"/>
    </w:p>
    <w:p w14:paraId="236D4802" w14:textId="63DA7C1F" w:rsidR="009A0BC5" w:rsidRDefault="009A0BC5" w:rsidP="00A12297">
      <w:pPr>
        <w:ind w:left="1440"/>
      </w:pPr>
      <w:r w:rsidRPr="009A0BC5">
        <w:rPr>
          <w:b/>
          <w:bCs/>
        </w:rPr>
        <w:t>NEW ACTION ITEM:</w:t>
      </w:r>
      <w:r>
        <w:t xml:space="preserve"> iconectiv will draft a change order for removing the system level flow control tunables and adding SPID level tunables. </w:t>
      </w:r>
    </w:p>
    <w:p w14:paraId="2285DC36" w14:textId="77777777" w:rsidR="00A12297" w:rsidRDefault="00A12297" w:rsidP="00AC6F6C"/>
    <w:p w14:paraId="252D1F14" w14:textId="6ADF2650" w:rsidR="00395F8E" w:rsidRDefault="00395F8E"/>
    <w:p w14:paraId="70595E92" w14:textId="6E1D9C49" w:rsidR="008072CD" w:rsidRDefault="008072CD">
      <w:r>
        <w:t xml:space="preserve">Next Meeting is </w:t>
      </w:r>
      <w:r w:rsidR="002B3D6E">
        <w:t xml:space="preserve">being </w:t>
      </w:r>
      <w:r>
        <w:t xml:space="preserve">scheduled for </w:t>
      </w:r>
      <w:r w:rsidR="003F424E">
        <w:t>December 2</w:t>
      </w:r>
      <w:r w:rsidR="003F424E" w:rsidRPr="003F424E">
        <w:rPr>
          <w:vertAlign w:val="superscript"/>
        </w:rPr>
        <w:t>nd</w:t>
      </w:r>
      <w:r>
        <w:t xml:space="preserve">, </w:t>
      </w:r>
      <w:r w:rsidR="002B3D6E">
        <w:t xml:space="preserve">at </w:t>
      </w:r>
      <w:r>
        <w:t>2 p.m. eastern time.</w:t>
      </w:r>
      <w:r w:rsidR="002B3D6E">
        <w:t xml:space="preserve"> The agenda will include:</w:t>
      </w:r>
    </w:p>
    <w:p w14:paraId="05F51115" w14:textId="0C268341" w:rsidR="00A12297" w:rsidRDefault="009A0BC5" w:rsidP="00D07A79">
      <w:pPr>
        <w:pStyle w:val="ListParagraph"/>
        <w:numPr>
          <w:ilvl w:val="0"/>
          <w:numId w:val="1"/>
        </w:numPr>
      </w:pPr>
      <w:r>
        <w:t>Continued discussion on potential XML Interface Changes</w:t>
      </w:r>
    </w:p>
    <w:p w14:paraId="45B183A9" w14:textId="08B86262" w:rsidR="009A0BC5" w:rsidRDefault="009A0BC5" w:rsidP="009A0BC5">
      <w:pPr>
        <w:pStyle w:val="ListParagraph"/>
        <w:numPr>
          <w:ilvl w:val="1"/>
          <w:numId w:val="1"/>
        </w:numPr>
      </w:pPr>
      <w:r>
        <w:t>Flow Control Tunable Settings</w:t>
      </w:r>
    </w:p>
    <w:sectPr w:rsidR="009A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E745" w14:textId="77777777" w:rsidR="00AB0180" w:rsidRDefault="00AB0180" w:rsidP="008072CD">
      <w:pPr>
        <w:spacing w:after="0" w:line="240" w:lineRule="auto"/>
      </w:pPr>
      <w:r>
        <w:separator/>
      </w:r>
    </w:p>
  </w:endnote>
  <w:endnote w:type="continuationSeparator" w:id="0">
    <w:p w14:paraId="61768821" w14:textId="77777777" w:rsidR="00AB0180" w:rsidRDefault="00AB0180" w:rsidP="0080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56D2" w14:textId="77777777" w:rsidR="00AB0180" w:rsidRDefault="00AB0180" w:rsidP="008072CD">
      <w:pPr>
        <w:spacing w:after="0" w:line="240" w:lineRule="auto"/>
      </w:pPr>
      <w:r>
        <w:separator/>
      </w:r>
    </w:p>
  </w:footnote>
  <w:footnote w:type="continuationSeparator" w:id="0">
    <w:p w14:paraId="3C162EB3" w14:textId="77777777" w:rsidR="00AB0180" w:rsidRDefault="00AB0180" w:rsidP="0080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4C4"/>
    <w:multiLevelType w:val="hybridMultilevel"/>
    <w:tmpl w:val="B9F46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66DD2"/>
    <w:multiLevelType w:val="hybridMultilevel"/>
    <w:tmpl w:val="A2148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C53EDF"/>
    <w:multiLevelType w:val="hybridMultilevel"/>
    <w:tmpl w:val="7B58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784860">
    <w:abstractNumId w:val="2"/>
  </w:num>
  <w:num w:numId="2" w16cid:durableId="2036467897">
    <w:abstractNumId w:val="1"/>
  </w:num>
  <w:num w:numId="3" w16cid:durableId="48490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B4"/>
    <w:rsid w:val="0006238C"/>
    <w:rsid w:val="00067072"/>
    <w:rsid w:val="00074D1D"/>
    <w:rsid w:val="001A31E0"/>
    <w:rsid w:val="001C1AB7"/>
    <w:rsid w:val="002B3D6E"/>
    <w:rsid w:val="00324113"/>
    <w:rsid w:val="00395F8E"/>
    <w:rsid w:val="003C7048"/>
    <w:rsid w:val="003F424E"/>
    <w:rsid w:val="0042688A"/>
    <w:rsid w:val="00473AB4"/>
    <w:rsid w:val="004B5551"/>
    <w:rsid w:val="004C1220"/>
    <w:rsid w:val="004E0AE3"/>
    <w:rsid w:val="004E1992"/>
    <w:rsid w:val="00585DB2"/>
    <w:rsid w:val="005B6C44"/>
    <w:rsid w:val="00604DAA"/>
    <w:rsid w:val="00616EF3"/>
    <w:rsid w:val="00722D0E"/>
    <w:rsid w:val="00733DEB"/>
    <w:rsid w:val="007458DB"/>
    <w:rsid w:val="007A57BC"/>
    <w:rsid w:val="008072CD"/>
    <w:rsid w:val="00910864"/>
    <w:rsid w:val="0093483F"/>
    <w:rsid w:val="009A0BC5"/>
    <w:rsid w:val="009F4ADB"/>
    <w:rsid w:val="009F5D30"/>
    <w:rsid w:val="00A12297"/>
    <w:rsid w:val="00A2723E"/>
    <w:rsid w:val="00A43DD1"/>
    <w:rsid w:val="00AA2BF9"/>
    <w:rsid w:val="00AB0180"/>
    <w:rsid w:val="00AC6F6C"/>
    <w:rsid w:val="00AD1ACC"/>
    <w:rsid w:val="00B72A49"/>
    <w:rsid w:val="00BD0A57"/>
    <w:rsid w:val="00BE0BEA"/>
    <w:rsid w:val="00BF1848"/>
    <w:rsid w:val="00C11CB0"/>
    <w:rsid w:val="00C535FF"/>
    <w:rsid w:val="00C645B2"/>
    <w:rsid w:val="00C813FF"/>
    <w:rsid w:val="00CA349C"/>
    <w:rsid w:val="00D37C80"/>
    <w:rsid w:val="00D94196"/>
    <w:rsid w:val="00D960C2"/>
    <w:rsid w:val="00DB7EAD"/>
    <w:rsid w:val="00DC4EDB"/>
    <w:rsid w:val="00DF10CE"/>
    <w:rsid w:val="00E8225D"/>
    <w:rsid w:val="00ED256B"/>
    <w:rsid w:val="00F724C1"/>
    <w:rsid w:val="00F9213C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FEE852"/>
  <w15:chartTrackingRefBased/>
  <w15:docId w15:val="{A720B7BB-9249-4069-98A2-D04A594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D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3DEB"/>
    <w:rPr>
      <w:color w:val="0563C1"/>
      <w:u w:val="single"/>
    </w:rPr>
  </w:style>
  <w:style w:type="paragraph" w:styleId="Revision">
    <w:name w:val="Revision"/>
    <w:hidden/>
    <w:uiPriority w:val="99"/>
    <w:semiHidden/>
    <w:rsid w:val="00B72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Doherty, Michael</cp:lastModifiedBy>
  <cp:revision>2</cp:revision>
  <cp:lastPrinted>2021-09-16T17:59:00Z</cp:lastPrinted>
  <dcterms:created xsi:type="dcterms:W3CDTF">2023-11-30T16:41:00Z</dcterms:created>
  <dcterms:modified xsi:type="dcterms:W3CDTF">2023-11-30T16:41:00Z</dcterms:modified>
</cp:coreProperties>
</file>