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6E9FC94E" w:rsidR="00FC4AFE" w:rsidRDefault="001635C0" w:rsidP="00627FE6">
      <w:pPr>
        <w:jc w:val="center"/>
        <w:rPr>
          <w:b/>
          <w:bCs/>
          <w:sz w:val="48"/>
          <w:szCs w:val="48"/>
        </w:rPr>
      </w:pPr>
      <w:r>
        <w:rPr>
          <w:b/>
          <w:bCs/>
          <w:sz w:val="48"/>
          <w:szCs w:val="48"/>
        </w:rPr>
        <w:t xml:space="preserve">Rev: </w:t>
      </w:r>
      <w:r w:rsidR="00593BA7">
        <w:rPr>
          <w:b/>
          <w:bCs/>
          <w:sz w:val="48"/>
          <w:szCs w:val="48"/>
        </w:rPr>
        <w:t>33</w:t>
      </w:r>
      <w:r w:rsidR="00627034">
        <w:rPr>
          <w:b/>
          <w:bCs/>
          <w:sz w:val="48"/>
          <w:szCs w:val="48"/>
        </w:rPr>
        <w:br/>
      </w:r>
      <w:r w:rsidR="00593BA7">
        <w:rPr>
          <w:b/>
          <w:bCs/>
          <w:sz w:val="48"/>
          <w:szCs w:val="48"/>
        </w:rPr>
        <w:t>April</w:t>
      </w:r>
      <w:r w:rsidR="002001FD">
        <w:rPr>
          <w:b/>
          <w:bCs/>
          <w:sz w:val="48"/>
          <w:szCs w:val="48"/>
        </w:rPr>
        <w:t xml:space="preserve"> </w:t>
      </w:r>
      <w:r w:rsidR="00155DBE">
        <w:rPr>
          <w:b/>
          <w:bCs/>
          <w:sz w:val="48"/>
          <w:szCs w:val="48"/>
        </w:rPr>
        <w:t>1</w:t>
      </w:r>
      <w:r w:rsidR="00593BA7">
        <w:rPr>
          <w:b/>
          <w:bCs/>
          <w:sz w:val="48"/>
          <w:szCs w:val="48"/>
        </w:rPr>
        <w:t>0</w:t>
      </w:r>
      <w:r w:rsidR="00E56307">
        <w:rPr>
          <w:b/>
          <w:bCs/>
          <w:sz w:val="48"/>
          <w:szCs w:val="48"/>
        </w:rPr>
        <w:t>, 202</w:t>
      </w:r>
      <w:r w:rsidR="00193DA7">
        <w:rPr>
          <w:b/>
          <w:bCs/>
          <w:sz w:val="48"/>
          <w:szCs w:val="48"/>
        </w:rPr>
        <w:t>4</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w:t>
      </w:r>
      <w:proofErr w:type="gramStart"/>
      <w:r w:rsidR="008C4DE4">
        <w:rPr>
          <w:rFonts w:ascii="Arial" w:hAnsi="Arial" w:cs="Arial"/>
          <w:bCs/>
          <w:i/>
          <w:color w:val="242424"/>
          <w:sz w:val="20"/>
        </w:rPr>
        <w:t>notes</w:t>
      </w:r>
      <w:proofErr w:type="gramEnd"/>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w:t>
      </w:r>
      <w:proofErr w:type="gramStart"/>
      <w:r w:rsidR="009B2F31">
        <w:rPr>
          <w:rFonts w:ascii="Arial" w:hAnsi="Arial" w:cs="Arial"/>
          <w:bCs/>
          <w:i/>
          <w:color w:val="242424"/>
          <w:sz w:val="20"/>
          <w:szCs w:val="20"/>
        </w:rPr>
        <w:t>closed</w:t>
      </w:r>
      <w:proofErr w:type="gramEnd"/>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t>
      </w:r>
      <w:proofErr w:type="gramStart"/>
      <w:r w:rsidRPr="00343F69">
        <w:rPr>
          <w:rFonts w:ascii="Arial" w:hAnsi="Arial" w:cs="Arial"/>
          <w:bCs/>
          <w:i/>
          <w:color w:val="242424"/>
          <w:sz w:val="20"/>
          <w:szCs w:val="20"/>
        </w:rPr>
        <w:t>website</w:t>
      </w:r>
      <w:proofErr w:type="gramEnd"/>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FD0858" w14:paraId="451ACDBF" w14:textId="77777777" w:rsidTr="00330123">
        <w:tc>
          <w:tcPr>
            <w:tcW w:w="713" w:type="dxa"/>
            <w:tcBorders>
              <w:top w:val="double" w:sz="4" w:space="0" w:color="auto"/>
              <w:bottom w:val="single" w:sz="4" w:space="0" w:color="auto"/>
            </w:tcBorders>
            <w:shd w:val="clear" w:color="auto" w:fill="auto"/>
          </w:tcPr>
          <w:p w14:paraId="3F43630C" w14:textId="5909634E" w:rsidR="00FD0858" w:rsidRDefault="00FD0858" w:rsidP="00330123">
            <w:pPr>
              <w:jc w:val="center"/>
              <w:rPr>
                <w:sz w:val="18"/>
                <w:szCs w:val="18"/>
              </w:rPr>
            </w:pPr>
            <w:r>
              <w:rPr>
                <w:sz w:val="18"/>
                <w:szCs w:val="18"/>
              </w:rPr>
              <w:t>PIM 153</w:t>
            </w:r>
          </w:p>
        </w:tc>
        <w:tc>
          <w:tcPr>
            <w:tcW w:w="882" w:type="dxa"/>
            <w:tcBorders>
              <w:top w:val="double" w:sz="4" w:space="0" w:color="auto"/>
              <w:bottom w:val="single" w:sz="4" w:space="0" w:color="auto"/>
            </w:tcBorders>
            <w:shd w:val="clear" w:color="auto" w:fill="auto"/>
          </w:tcPr>
          <w:p w14:paraId="173B9FF9" w14:textId="33950108" w:rsidR="00FD0858" w:rsidRDefault="00FD0858" w:rsidP="00330123">
            <w:pPr>
              <w:rPr>
                <w:sz w:val="18"/>
                <w:szCs w:val="18"/>
              </w:rPr>
            </w:pPr>
            <w:r>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77777777" w:rsidR="00FD0858" w:rsidRDefault="00FD0858" w:rsidP="00114D31">
            <w:pPr>
              <w:pStyle w:val="Title"/>
              <w:jc w:val="left"/>
              <w:rPr>
                <w:b w:val="0"/>
                <w:bCs w:val="0"/>
                <w:sz w:val="18"/>
                <w:szCs w:val="18"/>
              </w:rPr>
            </w:pPr>
            <w:r w:rsidRPr="00FD0858">
              <w:rPr>
                <w:b w:val="0"/>
                <w:bCs w:val="0"/>
                <w:sz w:val="18"/>
                <w:szCs w:val="18"/>
              </w:rPr>
              <w:t xml:space="preserve">Current and prospective NPAC users have a need for a list of vendors who offer services and systems related to NPAC such as LSMS systems, SOA systems and Service Bureaus.  Currently there is no list of vendors that provide these </w:t>
            </w:r>
            <w:proofErr w:type="gramStart"/>
            <w:r w:rsidRPr="00FD0858">
              <w:rPr>
                <w:b w:val="0"/>
                <w:bCs w:val="0"/>
                <w:sz w:val="18"/>
                <w:szCs w:val="18"/>
              </w:rPr>
              <w:t>services</w:t>
            </w:r>
            <w:proofErr w:type="gramEnd"/>
          </w:p>
          <w:p w14:paraId="5FB0CF6B" w14:textId="77777777" w:rsidR="00FD0858" w:rsidRDefault="00FD0858" w:rsidP="00114D31">
            <w:pPr>
              <w:pStyle w:val="Title"/>
              <w:jc w:val="left"/>
              <w:rPr>
                <w:b w:val="0"/>
                <w:bCs w:val="0"/>
                <w:sz w:val="18"/>
                <w:szCs w:val="18"/>
              </w:rPr>
            </w:pPr>
          </w:p>
          <w:p w14:paraId="37F9C6E4" w14:textId="77777777" w:rsidR="00FD0858" w:rsidRDefault="00FD0858" w:rsidP="00114D31">
            <w:pPr>
              <w:pStyle w:val="Title"/>
              <w:jc w:val="left"/>
              <w:rPr>
                <w:b w:val="0"/>
                <w:bCs w:val="0"/>
                <w:sz w:val="18"/>
                <w:szCs w:val="18"/>
              </w:rPr>
            </w:pPr>
            <w:r>
              <w:rPr>
                <w:b w:val="0"/>
                <w:bCs w:val="0"/>
                <w:sz w:val="18"/>
                <w:szCs w:val="18"/>
              </w:rPr>
              <w:t>1/10/24 NPIF</w:t>
            </w:r>
          </w:p>
          <w:p w14:paraId="1A1859B9" w14:textId="3D71AE68" w:rsidR="00FD0858" w:rsidRPr="00FD0858" w:rsidRDefault="00FD0858" w:rsidP="00FB6698">
            <w:pPr>
              <w:pStyle w:val="Title"/>
              <w:numPr>
                <w:ilvl w:val="0"/>
                <w:numId w:val="134"/>
              </w:numPr>
              <w:ind w:left="380" w:hanging="380"/>
              <w:jc w:val="left"/>
              <w:rPr>
                <w:b w:val="0"/>
                <w:bCs w:val="0"/>
                <w:sz w:val="18"/>
                <w:szCs w:val="18"/>
              </w:rPr>
            </w:pPr>
            <w:r w:rsidRPr="00FD0858">
              <w:rPr>
                <w:b w:val="0"/>
                <w:bCs w:val="0"/>
                <w:sz w:val="18"/>
                <w:szCs w:val="18"/>
              </w:rPr>
              <w:t xml:space="preserve">iconectiv reviewed the draft </w:t>
            </w:r>
            <w:proofErr w:type="gramStart"/>
            <w:r w:rsidRPr="00FD0858">
              <w:rPr>
                <w:b w:val="0"/>
                <w:bCs w:val="0"/>
                <w:sz w:val="18"/>
                <w:szCs w:val="18"/>
              </w:rPr>
              <w:t>PIM</w:t>
            </w:r>
            <w:proofErr w:type="gramEnd"/>
            <w:r w:rsidRPr="00FD0858">
              <w:rPr>
                <w:b w:val="0"/>
                <w:bCs w:val="0"/>
                <w:sz w:val="18"/>
                <w:szCs w:val="18"/>
              </w:rPr>
              <w:t xml:space="preserve"> </w:t>
            </w:r>
          </w:p>
          <w:p w14:paraId="3336D577"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Consensus was reached to accept this PIM and it was assigned #153.  CMA to post PIM to </w:t>
            </w:r>
            <w:proofErr w:type="gramStart"/>
            <w:r w:rsidRPr="00FD0858">
              <w:rPr>
                <w:b w:val="0"/>
                <w:bCs w:val="0"/>
                <w:sz w:val="18"/>
                <w:szCs w:val="18"/>
              </w:rPr>
              <w:t>website</w:t>
            </w:r>
            <w:proofErr w:type="gramEnd"/>
          </w:p>
          <w:p w14:paraId="59A8061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The list would not make any statement regarding vendor certification with the </w:t>
            </w:r>
            <w:proofErr w:type="gramStart"/>
            <w:r w:rsidRPr="00FD0858">
              <w:rPr>
                <w:b w:val="0"/>
                <w:bCs w:val="0"/>
                <w:sz w:val="18"/>
                <w:szCs w:val="18"/>
              </w:rPr>
              <w:t>NPAC</w:t>
            </w:r>
            <w:proofErr w:type="gramEnd"/>
          </w:p>
          <w:p w14:paraId="5B7F718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All vendor data would be at a high </w:t>
            </w:r>
            <w:proofErr w:type="gramStart"/>
            <w:r w:rsidRPr="00FD0858">
              <w:rPr>
                <w:b w:val="0"/>
                <w:bCs w:val="0"/>
                <w:sz w:val="18"/>
                <w:szCs w:val="18"/>
              </w:rPr>
              <w:t>level</w:t>
            </w:r>
            <w:proofErr w:type="gramEnd"/>
          </w:p>
          <w:p w14:paraId="4333F0F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The LNPA could create a form for vendors to submit this </w:t>
            </w:r>
            <w:proofErr w:type="gramStart"/>
            <w:r w:rsidRPr="00FD0858">
              <w:rPr>
                <w:b w:val="0"/>
                <w:bCs w:val="0"/>
                <w:sz w:val="18"/>
                <w:szCs w:val="18"/>
              </w:rPr>
              <w:t>information</w:t>
            </w:r>
            <w:proofErr w:type="gramEnd"/>
          </w:p>
          <w:p w14:paraId="3AB0C751"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5734EA">
            <w:pPr>
              <w:pStyle w:val="Title"/>
              <w:numPr>
                <w:ilvl w:val="1"/>
                <w:numId w:val="134"/>
              </w:numPr>
              <w:ind w:left="740"/>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5734EA">
            <w:pPr>
              <w:pStyle w:val="Title"/>
              <w:numPr>
                <w:ilvl w:val="1"/>
                <w:numId w:val="134"/>
              </w:numPr>
              <w:ind w:left="740"/>
              <w:jc w:val="left"/>
              <w:rPr>
                <w:b w:val="0"/>
                <w:bCs w:val="0"/>
                <w:sz w:val="18"/>
                <w:szCs w:val="18"/>
              </w:rPr>
            </w:pPr>
            <w:r w:rsidRPr="00FD0858">
              <w:rPr>
                <w:b w:val="0"/>
                <w:bCs w:val="0"/>
                <w:sz w:val="18"/>
                <w:szCs w:val="18"/>
              </w:rPr>
              <w:t xml:space="preserve">CMA to create a draft of the proposed vendor list and request form for vendors to submit </w:t>
            </w:r>
            <w:proofErr w:type="gramStart"/>
            <w:r w:rsidRPr="00FD0858">
              <w:rPr>
                <w:b w:val="0"/>
                <w:bCs w:val="0"/>
                <w:sz w:val="18"/>
                <w:szCs w:val="18"/>
              </w:rPr>
              <w:t>information</w:t>
            </w:r>
            <w:proofErr w:type="gramEnd"/>
          </w:p>
          <w:p w14:paraId="27F146BE" w14:textId="77777777" w:rsidR="00095090" w:rsidRDefault="00095090" w:rsidP="0019000F">
            <w:pPr>
              <w:pStyle w:val="Title"/>
              <w:jc w:val="left"/>
              <w:rPr>
                <w:b w:val="0"/>
                <w:bCs w:val="0"/>
                <w:sz w:val="18"/>
                <w:szCs w:val="18"/>
              </w:rPr>
            </w:pPr>
          </w:p>
          <w:p w14:paraId="0D51E15D" w14:textId="0A47F6F6"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p>
          <w:p w14:paraId="145AFD64"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There is concern that this list might have implications such as how would vendors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Some SPs indicated this is going beyond the purview of the </w:t>
            </w:r>
            <w:proofErr w:type="gramStart"/>
            <w:r w:rsidRPr="0019000F">
              <w:rPr>
                <w:b w:val="0"/>
                <w:bCs w:val="0"/>
                <w:sz w:val="18"/>
                <w:szCs w:val="18"/>
              </w:rPr>
              <w:t>NPIF</w:t>
            </w:r>
            <w:proofErr w:type="gramEnd"/>
          </w:p>
          <w:p w14:paraId="45EE0D6D"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An SP thought it would be nice to have but who would be in a position to maintain the </w:t>
            </w:r>
            <w:proofErr w:type="gramStart"/>
            <w:r w:rsidRPr="0019000F">
              <w:rPr>
                <w:b w:val="0"/>
                <w:bCs w:val="0"/>
                <w:sz w:val="18"/>
                <w:szCs w:val="18"/>
              </w:rPr>
              <w:t>list</w:t>
            </w:r>
            <w:proofErr w:type="gramEnd"/>
          </w:p>
          <w:p w14:paraId="65C2E71E" w14:textId="77777777" w:rsidR="0019000F" w:rsidRDefault="0019000F" w:rsidP="00834A0D">
            <w:pPr>
              <w:pStyle w:val="Title"/>
              <w:numPr>
                <w:ilvl w:val="0"/>
                <w:numId w:val="135"/>
              </w:numPr>
              <w:ind w:left="380"/>
              <w:jc w:val="left"/>
              <w:rPr>
                <w:b w:val="0"/>
                <w:bCs w:val="0"/>
                <w:sz w:val="18"/>
                <w:szCs w:val="18"/>
              </w:rPr>
            </w:pPr>
            <w:r w:rsidRPr="0019000F">
              <w:rPr>
                <w:b w:val="0"/>
                <w:bCs w:val="0"/>
                <w:sz w:val="18"/>
                <w:szCs w:val="18"/>
              </w:rPr>
              <w:lastRenderedPageBreak/>
              <w:t xml:space="preserve">This PIM will remain open for discussion at future </w:t>
            </w:r>
            <w:proofErr w:type="gramStart"/>
            <w:r w:rsidRPr="0019000F">
              <w:rPr>
                <w:b w:val="0"/>
                <w:bCs w:val="0"/>
                <w:sz w:val="18"/>
                <w:szCs w:val="18"/>
              </w:rPr>
              <w:t>meetings</w:t>
            </w:r>
            <w:proofErr w:type="gramEnd"/>
          </w:p>
          <w:p w14:paraId="2C09426E" w14:textId="77777777" w:rsidR="002E2645" w:rsidRDefault="002E2645" w:rsidP="002E2645">
            <w:pPr>
              <w:pStyle w:val="Title"/>
              <w:jc w:val="left"/>
              <w:rPr>
                <w:b w:val="0"/>
                <w:bCs w:val="0"/>
                <w:sz w:val="18"/>
                <w:szCs w:val="18"/>
              </w:rPr>
            </w:pPr>
          </w:p>
          <w:p w14:paraId="04F88CD8" w14:textId="77777777" w:rsidR="002E2645" w:rsidRDefault="002E2645" w:rsidP="002E2645">
            <w:pPr>
              <w:pStyle w:val="Title"/>
              <w:jc w:val="left"/>
              <w:rPr>
                <w:b w:val="0"/>
                <w:bCs w:val="0"/>
                <w:sz w:val="18"/>
                <w:szCs w:val="18"/>
              </w:rPr>
            </w:pPr>
            <w:r>
              <w:rPr>
                <w:b w:val="0"/>
                <w:bCs w:val="0"/>
                <w:sz w:val="18"/>
                <w:szCs w:val="18"/>
              </w:rPr>
              <w:t>03/13/2024 NPIF</w:t>
            </w:r>
          </w:p>
          <w:p w14:paraId="1EFA4C72" w14:textId="77777777" w:rsidR="002E2645" w:rsidRDefault="002E2645" w:rsidP="002E2645">
            <w:pPr>
              <w:pStyle w:val="Title"/>
              <w:numPr>
                <w:ilvl w:val="0"/>
                <w:numId w:val="147"/>
              </w:numPr>
              <w:jc w:val="left"/>
              <w:rPr>
                <w:b w:val="0"/>
                <w:bCs w:val="0"/>
                <w:sz w:val="18"/>
                <w:szCs w:val="18"/>
              </w:rPr>
            </w:pPr>
            <w:r>
              <w:rPr>
                <w:b w:val="0"/>
                <w:bCs w:val="0"/>
                <w:sz w:val="18"/>
                <w:szCs w:val="18"/>
              </w:rPr>
              <w:t xml:space="preserve">NAPM </w:t>
            </w:r>
            <w:r w:rsidRPr="002E2645">
              <w:rPr>
                <w:b w:val="0"/>
                <w:bCs w:val="0"/>
                <w:sz w:val="18"/>
                <w:szCs w:val="18"/>
              </w:rPr>
              <w:t xml:space="preserve">LLC indicated that new entrants should utilize search engines to find vendors that offer the services they </w:t>
            </w:r>
            <w:proofErr w:type="gramStart"/>
            <w:r w:rsidRPr="002E2645">
              <w:rPr>
                <w:b w:val="0"/>
                <w:bCs w:val="0"/>
                <w:sz w:val="18"/>
                <w:szCs w:val="18"/>
              </w:rPr>
              <w:t>require</w:t>
            </w:r>
            <w:proofErr w:type="gramEnd"/>
          </w:p>
          <w:p w14:paraId="7E3C5100"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 xml:space="preserve">Two SPs thought it was a good idea to have this list but did feel it would be difficult to keep the list up to date since not all vendors attend the </w:t>
            </w:r>
            <w:proofErr w:type="gramStart"/>
            <w:r w:rsidRPr="002E2645">
              <w:rPr>
                <w:b w:val="0"/>
                <w:bCs w:val="0"/>
                <w:sz w:val="18"/>
                <w:szCs w:val="18"/>
              </w:rPr>
              <w:t>NPIF</w:t>
            </w:r>
            <w:proofErr w:type="gramEnd"/>
          </w:p>
          <w:p w14:paraId="6AA9E7A8"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 xml:space="preserve">One SP was concerned about vendors questioning the process.  i.e. why they aren’t included.  They also felt that the NPIF involvement in this list/process would not be </w:t>
            </w:r>
            <w:proofErr w:type="gramStart"/>
            <w:r w:rsidRPr="002E2645">
              <w:rPr>
                <w:b w:val="0"/>
                <w:bCs w:val="0"/>
                <w:sz w:val="18"/>
                <w:szCs w:val="18"/>
              </w:rPr>
              <w:t>appropriate</w:t>
            </w:r>
            <w:proofErr w:type="gramEnd"/>
          </w:p>
          <w:p w14:paraId="4EEBEEDF" w14:textId="70FE665D" w:rsidR="002E2645" w:rsidRPr="002E2645" w:rsidRDefault="002E2645" w:rsidP="002E2645">
            <w:pPr>
              <w:pStyle w:val="Title"/>
              <w:numPr>
                <w:ilvl w:val="0"/>
                <w:numId w:val="147"/>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4C37BD19" w14:textId="653730AC" w:rsidR="00FD0858" w:rsidRPr="00850978" w:rsidRDefault="00FD0858" w:rsidP="00FD0858">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77777777" w:rsidR="00FD0858" w:rsidRDefault="00FD0858" w:rsidP="00330123">
            <w:pPr>
              <w:jc w:val="center"/>
              <w:rPr>
                <w:sz w:val="18"/>
                <w:szCs w:val="18"/>
              </w:rPr>
            </w:pPr>
          </w:p>
        </w:tc>
        <w:tc>
          <w:tcPr>
            <w:tcW w:w="1320" w:type="dxa"/>
            <w:tcBorders>
              <w:top w:val="double" w:sz="4" w:space="0" w:color="auto"/>
              <w:bottom w:val="single" w:sz="4" w:space="0" w:color="auto"/>
            </w:tcBorders>
            <w:shd w:val="clear" w:color="auto" w:fill="auto"/>
          </w:tcPr>
          <w:p w14:paraId="79DD97F0" w14:textId="7D027DED" w:rsidR="00FD0858" w:rsidRDefault="00FD0858" w:rsidP="00330123">
            <w:pPr>
              <w:jc w:val="center"/>
              <w:rPr>
                <w:sz w:val="18"/>
                <w:szCs w:val="18"/>
              </w:rPr>
            </w:pPr>
            <w:r>
              <w:rPr>
                <w:sz w:val="18"/>
                <w:szCs w:val="18"/>
              </w:rPr>
              <w:t>Accepted</w:t>
            </w:r>
          </w:p>
        </w:tc>
      </w:tr>
      <w:bookmarkStart w:id="1"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w:t>
            </w:r>
            <w:proofErr w:type="gramStart"/>
            <w:r w:rsidRPr="00C00CBE">
              <w:rPr>
                <w:b w:val="0"/>
                <w:bCs w:val="0"/>
                <w:sz w:val="18"/>
                <w:szCs w:val="18"/>
              </w:rPr>
              <w:t>one</w:t>
            </w:r>
            <w:proofErr w:type="gramEnd"/>
          </w:p>
          <w:p w14:paraId="314C810F" w14:textId="77777777" w:rsidR="00114D31" w:rsidRPr="00C00CBE" w:rsidRDefault="00114D31" w:rsidP="00114D31">
            <w:pPr>
              <w:pStyle w:val="Title"/>
              <w:jc w:val="left"/>
              <w:rPr>
                <w:b w:val="0"/>
                <w:bCs w:val="0"/>
                <w:sz w:val="18"/>
                <w:szCs w:val="18"/>
              </w:rPr>
            </w:pPr>
          </w:p>
          <w:p w14:paraId="24C9F10E" w14:textId="77777777" w:rsidR="00114D31" w:rsidRPr="00C00CBE" w:rsidRDefault="00114D31" w:rsidP="00114D31">
            <w:pPr>
              <w:pStyle w:val="Title"/>
              <w:jc w:val="left"/>
              <w:rPr>
                <w:b w:val="0"/>
                <w:bCs w:val="0"/>
                <w:sz w:val="18"/>
                <w:szCs w:val="18"/>
              </w:rPr>
            </w:pPr>
            <w:r w:rsidRPr="00C00CBE">
              <w:rPr>
                <w:b w:val="0"/>
                <w:bCs w:val="0"/>
                <w:sz w:val="18"/>
                <w:szCs w:val="18"/>
              </w:rPr>
              <w:t>09/13/2023 NPIF</w:t>
            </w:r>
          </w:p>
          <w:p w14:paraId="4DE09295"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Verizon (Dana C.) reviewed this draft </w:t>
            </w:r>
            <w:proofErr w:type="gramStart"/>
            <w:r w:rsidRPr="00222A90">
              <w:rPr>
                <w:b w:val="0"/>
                <w:bCs w:val="0"/>
                <w:sz w:val="18"/>
                <w:szCs w:val="18"/>
              </w:rPr>
              <w:t>PIM</w:t>
            </w:r>
            <w:proofErr w:type="gramEnd"/>
          </w:p>
          <w:p w14:paraId="3B642E4E"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w:t>
            </w:r>
            <w:proofErr w:type="gramStart"/>
            <w:r w:rsidRPr="00222A90">
              <w:rPr>
                <w:b w:val="0"/>
                <w:bCs w:val="0"/>
                <w:sz w:val="18"/>
                <w:szCs w:val="18"/>
              </w:rPr>
              <w:t>blocks</w:t>
            </w:r>
            <w:proofErr w:type="gramEnd"/>
          </w:p>
          <w:p w14:paraId="0D51277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This request is for NANPA to request NPAC data reports each business day rather than just </w:t>
            </w:r>
            <w:proofErr w:type="gramStart"/>
            <w:r w:rsidRPr="00222A90">
              <w:rPr>
                <w:b w:val="0"/>
                <w:bCs w:val="0"/>
                <w:sz w:val="18"/>
                <w:szCs w:val="18"/>
              </w:rPr>
              <w:t>weekly</w:t>
            </w:r>
            <w:proofErr w:type="gramEnd"/>
            <w:r w:rsidRPr="00222A90">
              <w:rPr>
                <w:b w:val="0"/>
                <w:bCs w:val="0"/>
                <w:sz w:val="18"/>
                <w:szCs w:val="18"/>
              </w:rPr>
              <w:t xml:space="preserve"> </w:t>
            </w:r>
          </w:p>
          <w:p w14:paraId="7D633AB2" w14:textId="5C66D4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w:t>
            </w:r>
            <w:r w:rsidRPr="00222A90">
              <w:rPr>
                <w:b w:val="0"/>
                <w:bCs w:val="0"/>
                <w:sz w:val="18"/>
                <w:szCs w:val="18"/>
              </w:rPr>
              <w:lastRenderedPageBreak/>
              <w:t>processing time for returned/reclaimed blocks may make waiting for those donations more palatable.</w:t>
            </w:r>
          </w:p>
          <w:p w14:paraId="62CFA94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Consensus reached to accept this draft PIM and it was assigned #152</w:t>
            </w:r>
          </w:p>
          <w:p w14:paraId="539E41A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w:t>
            </w:r>
            <w:proofErr w:type="gramStart"/>
            <w:r w:rsidRPr="00222A90">
              <w:rPr>
                <w:b w:val="0"/>
                <w:bCs w:val="0"/>
                <w:sz w:val="18"/>
                <w:szCs w:val="18"/>
              </w:rPr>
              <w:t>needed</w:t>
            </w:r>
            <w:proofErr w:type="gramEnd"/>
            <w:r w:rsidRPr="00222A90">
              <w:rPr>
                <w:b w:val="0"/>
                <w:bCs w:val="0"/>
                <w:sz w:val="18"/>
                <w:szCs w:val="18"/>
              </w:rPr>
              <w:t xml:space="preserve"> </w:t>
            </w:r>
          </w:p>
          <w:p w14:paraId="79490E8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SPs/Pooling Admin/ATIS INC/LNPA to determine if there are other steps within the code/block reclamation process that can be streamlined to improve the overall process </w:t>
            </w:r>
            <w:proofErr w:type="gramStart"/>
            <w:r w:rsidRPr="00222A90">
              <w:rPr>
                <w:b w:val="0"/>
                <w:bCs w:val="0"/>
                <w:sz w:val="18"/>
                <w:szCs w:val="18"/>
              </w:rPr>
              <w:t>interval</w:t>
            </w:r>
            <w:proofErr w:type="gramEnd"/>
          </w:p>
          <w:p w14:paraId="02BF956F"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CMA to add ATIS INC issue number to NPIF info section of </w:t>
            </w:r>
            <w:proofErr w:type="gramStart"/>
            <w:r w:rsidRPr="00222A90">
              <w:rPr>
                <w:b w:val="0"/>
                <w:bCs w:val="0"/>
                <w:sz w:val="18"/>
                <w:szCs w:val="18"/>
              </w:rPr>
              <w:t>PIM</w:t>
            </w:r>
            <w:proofErr w:type="gramEnd"/>
          </w:p>
          <w:p w14:paraId="143E3160" w14:textId="77777777" w:rsidR="00114D31" w:rsidRPr="00641279" w:rsidRDefault="00C00CBE" w:rsidP="00641279">
            <w:pPr>
              <w:pStyle w:val="Title"/>
              <w:numPr>
                <w:ilvl w:val="0"/>
                <w:numId w:val="130"/>
              </w:numPr>
              <w:jc w:val="left"/>
              <w:rPr>
                <w:b w:val="0"/>
                <w:bCs w:val="0"/>
                <w:sz w:val="18"/>
                <w:szCs w:val="18"/>
              </w:rPr>
            </w:pPr>
            <w:r w:rsidRPr="00222A90">
              <w:rPr>
                <w:b w:val="0"/>
                <w:bCs w:val="0"/>
                <w:sz w:val="18"/>
                <w:szCs w:val="18"/>
              </w:rPr>
              <w:t xml:space="preserve">CMA to post this new PIM to the </w:t>
            </w:r>
            <w:proofErr w:type="gramStart"/>
            <w:r w:rsidRPr="00222A90">
              <w:rPr>
                <w:b w:val="0"/>
                <w:bCs w:val="0"/>
                <w:sz w:val="18"/>
                <w:szCs w:val="18"/>
              </w:rPr>
              <w:t>website</w:t>
            </w:r>
            <w:proofErr w:type="gramEnd"/>
          </w:p>
          <w:p w14:paraId="5C75E766" w14:textId="77777777" w:rsidR="00641279" w:rsidRDefault="00641279" w:rsidP="00641279">
            <w:pPr>
              <w:pStyle w:val="Title"/>
              <w:jc w:val="left"/>
              <w:rPr>
                <w:b w:val="0"/>
                <w:bCs w:val="0"/>
                <w:sz w:val="18"/>
                <w:szCs w:val="18"/>
              </w:rPr>
            </w:pPr>
          </w:p>
          <w:p w14:paraId="1D6CF0B9" w14:textId="341CA46A"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w:t>
            </w:r>
            <w:proofErr w:type="gramStart"/>
            <w:r>
              <w:rPr>
                <w:b w:val="0"/>
                <w:bCs w:val="0"/>
                <w:sz w:val="18"/>
                <w:szCs w:val="18"/>
              </w:rPr>
              <w:t>23  NPIF</w:t>
            </w:r>
            <w:proofErr w:type="gramEnd"/>
          </w:p>
          <w:p w14:paraId="392A8F7C" w14:textId="490A3270" w:rsidR="00641279" w:rsidRPr="00222A90" w:rsidRDefault="00641279" w:rsidP="00641279">
            <w:pPr>
              <w:pStyle w:val="Title"/>
              <w:numPr>
                <w:ilvl w:val="0"/>
                <w:numId w:val="130"/>
              </w:numPr>
              <w:jc w:val="left"/>
              <w:rPr>
                <w:b w:val="0"/>
                <w:bCs w:val="0"/>
                <w:sz w:val="18"/>
                <w:szCs w:val="18"/>
              </w:rPr>
            </w:pPr>
            <w:r w:rsidRPr="00222A90">
              <w:rPr>
                <w:b w:val="0"/>
                <w:bCs w:val="0"/>
                <w:sz w:val="18"/>
                <w:szCs w:val="18"/>
              </w:rPr>
              <w:t>LNPA presented a PowerPoint outlining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774266570" r:id="rId9"/>
              </w:object>
            </w:r>
          </w:p>
          <w:p w14:paraId="7F07E7B9" w14:textId="77777777" w:rsidR="00641279" w:rsidRPr="00525AFD" w:rsidRDefault="00641279" w:rsidP="00B201AA">
            <w:pPr>
              <w:pStyle w:val="Title"/>
              <w:numPr>
                <w:ilvl w:val="0"/>
                <w:numId w:val="130"/>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5A66D55A"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p>
          <w:p w14:paraId="3061FCC7" w14:textId="005463A7" w:rsidR="00A9199B" w:rsidRPr="00A9199B" w:rsidRDefault="00A9199B" w:rsidP="00525AFD">
            <w:pPr>
              <w:pStyle w:val="Title"/>
              <w:numPr>
                <w:ilvl w:val="0"/>
                <w:numId w:val="130"/>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25AFD">
            <w:pPr>
              <w:pStyle w:val="Title"/>
              <w:numPr>
                <w:ilvl w:val="0"/>
                <w:numId w:val="130"/>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D429AE">
            <w:pPr>
              <w:pStyle w:val="ListParagraph"/>
              <w:numPr>
                <w:ilvl w:val="0"/>
                <w:numId w:val="137"/>
              </w:numPr>
              <w:ind w:left="380" w:hanging="450"/>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D429AE">
            <w:pPr>
              <w:pStyle w:val="ListParagraph"/>
              <w:numPr>
                <w:ilvl w:val="0"/>
                <w:numId w:val="137"/>
              </w:numPr>
              <w:ind w:left="380" w:hanging="450"/>
              <w:rPr>
                <w:sz w:val="18"/>
                <w:szCs w:val="18"/>
              </w:rPr>
            </w:pPr>
            <w:r w:rsidRPr="00D429AE">
              <w:rPr>
                <w:sz w:val="18"/>
                <w:szCs w:val="18"/>
              </w:rPr>
              <w:t xml:space="preserve">LNPA indicated that they can support receiving the report request 2 times per week.  </w:t>
            </w:r>
            <w:r w:rsidRPr="00D429AE">
              <w:rPr>
                <w:sz w:val="18"/>
                <w:szCs w:val="18"/>
              </w:rPr>
              <w:lastRenderedPageBreak/>
              <w:t>The recommended days are Tuesdays and Thursdays</w:t>
            </w:r>
          </w:p>
          <w:p w14:paraId="154F56EC" w14:textId="4F6037AF" w:rsidR="00D429AE" w:rsidRPr="00D429AE" w:rsidRDefault="00D429AE" w:rsidP="00D429AE">
            <w:pPr>
              <w:pStyle w:val="ListParagraph"/>
              <w:numPr>
                <w:ilvl w:val="0"/>
                <w:numId w:val="139"/>
              </w:numPr>
              <w:ind w:left="740"/>
              <w:rPr>
                <w:sz w:val="18"/>
                <w:szCs w:val="18"/>
              </w:rPr>
            </w:pPr>
            <w:r w:rsidRPr="00D429AE">
              <w:rPr>
                <w:sz w:val="18"/>
                <w:szCs w:val="18"/>
              </w:rPr>
              <w:t>Appropriate next step would be for the NPIF to make a recommendation back to ATIS INC that the LNPA can accept the report 2 times per week.  Recommendation would be Tuesdays and Thursdays</w:t>
            </w:r>
          </w:p>
          <w:p w14:paraId="1FC66684" w14:textId="2C75FDC1" w:rsidR="00D429AE" w:rsidRPr="00D429AE" w:rsidRDefault="00D429AE" w:rsidP="00D429AE">
            <w:pPr>
              <w:pStyle w:val="ListParagraph"/>
              <w:numPr>
                <w:ilvl w:val="0"/>
                <w:numId w:val="139"/>
              </w:numPr>
              <w:ind w:left="740"/>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834A0D">
            <w:pPr>
              <w:pStyle w:val="ListParagraph"/>
              <w:numPr>
                <w:ilvl w:val="0"/>
                <w:numId w:val="137"/>
              </w:numPr>
              <w:ind w:left="380" w:hanging="450"/>
              <w:rPr>
                <w:sz w:val="18"/>
                <w:szCs w:val="18"/>
              </w:rPr>
            </w:pPr>
            <w:r w:rsidRPr="00D429AE">
              <w:rPr>
                <w:sz w:val="18"/>
                <w:szCs w:val="18"/>
              </w:rPr>
              <w:t>ATIS INC continues to work on the aging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77777777"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p>
          <w:p w14:paraId="6356F01B" w14:textId="77777777" w:rsidR="00222A90" w:rsidRDefault="00222A90" w:rsidP="00222A90">
            <w:pPr>
              <w:pStyle w:val="ListParagraph"/>
              <w:numPr>
                <w:ilvl w:val="0"/>
                <w:numId w:val="144"/>
              </w:numPr>
              <w:ind w:left="380"/>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222A90">
            <w:pPr>
              <w:pStyle w:val="ListParagraph"/>
              <w:numPr>
                <w:ilvl w:val="0"/>
                <w:numId w:val="145"/>
              </w:numPr>
              <w:rPr>
                <w:sz w:val="18"/>
                <w:szCs w:val="18"/>
              </w:rPr>
            </w:pPr>
            <w:r w:rsidRPr="00222A90">
              <w:rPr>
                <w:sz w:val="18"/>
                <w:szCs w:val="18"/>
              </w:rPr>
              <w:t>Recommendation is Tuesdays and Thursdays</w:t>
            </w:r>
          </w:p>
          <w:p w14:paraId="0EF08538" w14:textId="77777777" w:rsidR="00222A90" w:rsidRPr="00222A90" w:rsidRDefault="00222A90" w:rsidP="00222A90">
            <w:pPr>
              <w:pStyle w:val="ListParagraph"/>
              <w:numPr>
                <w:ilvl w:val="0"/>
                <w:numId w:val="145"/>
              </w:numPr>
              <w:rPr>
                <w:sz w:val="18"/>
                <w:szCs w:val="18"/>
              </w:rPr>
            </w:pPr>
            <w:r w:rsidRPr="00222A90">
              <w:rPr>
                <w:sz w:val="18"/>
                <w:szCs w:val="18"/>
              </w:rPr>
              <w:t>One SP suggested Monday and Wednesdays</w:t>
            </w:r>
          </w:p>
          <w:p w14:paraId="1518B435" w14:textId="3C337868" w:rsidR="00222A90" w:rsidRPr="00222A90" w:rsidRDefault="00222A90" w:rsidP="00222A90">
            <w:pPr>
              <w:pStyle w:val="ListParagraph"/>
              <w:numPr>
                <w:ilvl w:val="0"/>
                <w:numId w:val="145"/>
              </w:numPr>
              <w:rPr>
                <w:sz w:val="18"/>
                <w:szCs w:val="18"/>
              </w:rPr>
            </w:pPr>
            <w:r w:rsidRPr="00222A90">
              <w:rPr>
                <w:sz w:val="18"/>
                <w:szCs w:val="18"/>
              </w:rPr>
              <w:t>This AI remains open to give providers more time to consider what days the NANPA should send the report request to the NPAC</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1"/>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77777777" w:rsidR="005C3BF0" w:rsidRPr="00CA0BC3" w:rsidRDefault="005C3BF0" w:rsidP="005C3BF0">
            <w:pPr>
              <w:rPr>
                <w:sz w:val="18"/>
                <w:szCs w:val="18"/>
              </w:rPr>
            </w:pPr>
            <w:r w:rsidRPr="00CA0BC3">
              <w:rPr>
                <w:sz w:val="18"/>
                <w:szCs w:val="18"/>
              </w:rPr>
              <w:t>04/12/2023 NPIF</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77777777" w:rsidR="005C3BF0" w:rsidRPr="00CA0BC3" w:rsidRDefault="005C3BF0" w:rsidP="005C3BF0">
            <w:pPr>
              <w:rPr>
                <w:sz w:val="18"/>
                <w:szCs w:val="18"/>
              </w:rPr>
            </w:pPr>
            <w:r w:rsidRPr="00CA0BC3">
              <w:rPr>
                <w:sz w:val="18"/>
                <w:szCs w:val="18"/>
              </w:rPr>
              <w:t>06/07/2023</w:t>
            </w:r>
            <w:r>
              <w:rPr>
                <w:sz w:val="18"/>
                <w:szCs w:val="18"/>
              </w:rPr>
              <w:t xml:space="preserve"> NPIF</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lastRenderedPageBreak/>
              <w:t>John N (10X People) – This issue occurs half a dozen times per month and ranges from 10-100s/month</w:t>
            </w:r>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Rather than storing an entire timestamp with the SV object using an indictor might be an easier implementation.  Adding a number of characters to the SV would make it that much longer.  An indicator would not impact the length of the SV.  </w:t>
            </w:r>
          </w:p>
          <w:p w14:paraId="16392B1B"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5C3BF0">
            <w:pPr>
              <w:pStyle w:val="Title"/>
              <w:numPr>
                <w:ilvl w:val="1"/>
                <w:numId w:val="118"/>
              </w:numPr>
              <w:ind w:left="720"/>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77777777" w:rsidR="005C3BF0" w:rsidRPr="00BF147D" w:rsidRDefault="005C3BF0" w:rsidP="005C3BF0">
            <w:pPr>
              <w:pStyle w:val="Title"/>
              <w:jc w:val="left"/>
              <w:rPr>
                <w:b w:val="0"/>
                <w:bCs w:val="0"/>
                <w:sz w:val="18"/>
                <w:szCs w:val="18"/>
              </w:rPr>
            </w:pPr>
            <w:r w:rsidRPr="00BF147D">
              <w:rPr>
                <w:b w:val="0"/>
                <w:bCs w:val="0"/>
                <w:sz w:val="18"/>
                <w:szCs w:val="18"/>
              </w:rPr>
              <w:t>08/02/2023 NPIF</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77777777" w:rsidR="00B622FD" w:rsidRDefault="00B622FD" w:rsidP="005C3BF0">
            <w:pPr>
              <w:rPr>
                <w:sz w:val="18"/>
                <w:szCs w:val="18"/>
              </w:rPr>
            </w:pPr>
            <w:r>
              <w:rPr>
                <w:sz w:val="18"/>
                <w:szCs w:val="18"/>
              </w:rPr>
              <w:t>12/06/2023 NPIF</w:t>
            </w:r>
          </w:p>
          <w:p w14:paraId="577BFB17" w14:textId="77777777" w:rsidR="00B622FD" w:rsidRDefault="00B622FD" w:rsidP="00B622FD">
            <w:pPr>
              <w:pStyle w:val="ListParagraph"/>
              <w:numPr>
                <w:ilvl w:val="0"/>
                <w:numId w:val="13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Add a new SPIDable, Service Provider LSMS SV Query T2 Indicator, Boolean, to indicate whether or not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Add a new SPIDable, Service Provider SOA SV Query T2 Indicator, Boolean, to indicate whether or not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A67FB4" w:rsidP="005C3BF0">
            <w:pPr>
              <w:jc w:val="center"/>
            </w:pPr>
            <w:hyperlink r:id="rId10" w:history="1">
              <w:r w:rsidR="005C3BF0" w:rsidRPr="002065C9">
                <w:rPr>
                  <w:rStyle w:val="Hyperlink"/>
                  <w:sz w:val="18"/>
                  <w:szCs w:val="18"/>
                </w:rPr>
                <w:t>PIM</w:t>
              </w:r>
              <w:r w:rsidR="005C3BF0">
                <w:rPr>
                  <w:rStyle w:val="Hyperlink"/>
                  <w:sz w:val="18"/>
                  <w:szCs w:val="18"/>
                </w:rPr>
                <w:t xml:space="preserve"> 150</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9F7C5E1" w:rsidR="005C3BF0" w:rsidRDefault="005C3BF0" w:rsidP="005C3BF0">
            <w:pPr>
              <w:rPr>
                <w:sz w:val="18"/>
                <w:szCs w:val="18"/>
              </w:rPr>
            </w:pPr>
            <w:r>
              <w:rPr>
                <w:sz w:val="18"/>
                <w:szCs w:val="18"/>
              </w:rPr>
              <w:t>11/08/2022 NPIF</w:t>
            </w:r>
          </w:p>
          <w:p w14:paraId="3BBA27B9" w14:textId="77777777" w:rsidR="005C3BF0" w:rsidRDefault="005C3BF0" w:rsidP="005C3BF0">
            <w:pPr>
              <w:pStyle w:val="ListParagraph"/>
              <w:numPr>
                <w:ilvl w:val="0"/>
                <w:numId w:val="99"/>
              </w:numPr>
              <w:rPr>
                <w:sz w:val="18"/>
                <w:szCs w:val="18"/>
              </w:rPr>
            </w:pPr>
            <w:r w:rsidRPr="0085621F">
              <w:rPr>
                <w:sz w:val="18"/>
                <w:szCs w:val="18"/>
              </w:rPr>
              <w:t>Steve K. (iconectiv) reviewed this draft PIM</w:t>
            </w:r>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77777777" w:rsidR="005C3BF0" w:rsidRDefault="005C3BF0" w:rsidP="005C3BF0">
            <w:pPr>
              <w:rPr>
                <w:sz w:val="18"/>
                <w:szCs w:val="18"/>
              </w:rPr>
            </w:pPr>
            <w:r>
              <w:rPr>
                <w:sz w:val="18"/>
                <w:szCs w:val="18"/>
              </w:rPr>
              <w:t>12/13/2022 NPIF</w:t>
            </w:r>
          </w:p>
          <w:p w14:paraId="7C8FEDD8" w14:textId="77777777" w:rsidR="005C3BF0" w:rsidRDefault="005C3BF0" w:rsidP="005C3BF0">
            <w:pPr>
              <w:pStyle w:val="ListParagraph"/>
              <w:numPr>
                <w:ilvl w:val="0"/>
                <w:numId w:val="107"/>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77777777" w:rsidR="005C3BF0" w:rsidRPr="00786AA8" w:rsidRDefault="005C3BF0" w:rsidP="005C3BF0">
            <w:pPr>
              <w:ind w:left="20"/>
              <w:rPr>
                <w:sz w:val="18"/>
                <w:szCs w:val="18"/>
              </w:rPr>
            </w:pPr>
            <w:r w:rsidRPr="00786AA8">
              <w:rPr>
                <w:sz w:val="18"/>
                <w:szCs w:val="18"/>
              </w:rPr>
              <w:t>06/07/2023 NPIF</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F238C3B"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This PIM is now closed</w:t>
            </w:r>
          </w:p>
          <w:p w14:paraId="196F4298" w14:textId="31C76DBB" w:rsidR="005C3BF0" w:rsidRPr="00786AA8" w:rsidRDefault="005C3BF0" w:rsidP="005C3BF0">
            <w:pPr>
              <w:ind w:left="20"/>
              <w:rPr>
                <w:sz w:val="18"/>
                <w:szCs w:val="18"/>
              </w:rPr>
            </w:pPr>
            <w:r w:rsidRPr="00017CCD">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lastRenderedPageBreak/>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A67FB4" w:rsidP="005C3BF0">
            <w:pPr>
              <w:jc w:val="center"/>
            </w:pPr>
            <w:hyperlink r:id="rId11" w:history="1">
              <w:r w:rsidR="005C3BF0" w:rsidRPr="002065C9">
                <w:rPr>
                  <w:rStyle w:val="Hyperlink"/>
                  <w:sz w:val="18"/>
                  <w:szCs w:val="18"/>
                </w:rPr>
                <w:t>PIM</w:t>
              </w:r>
              <w:r w:rsidR="005C3BF0">
                <w:rPr>
                  <w:rStyle w:val="Hyperlink"/>
                  <w:sz w:val="18"/>
                  <w:szCs w:val="18"/>
                </w:rPr>
                <w:t xml:space="preserve"> 149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4C4994BB" w:rsidR="005C3BF0" w:rsidRDefault="005C3BF0" w:rsidP="005C3BF0">
            <w:pPr>
              <w:rPr>
                <w:sz w:val="18"/>
                <w:szCs w:val="18"/>
              </w:rPr>
            </w:pPr>
            <w:r>
              <w:rPr>
                <w:sz w:val="18"/>
                <w:szCs w:val="18"/>
              </w:rPr>
              <w:t>11/08/2022 NPIF</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John N. (10X People) reviewed the draft PIM</w:t>
            </w:r>
          </w:p>
          <w:p w14:paraId="6DFC1C47" w14:textId="77777777" w:rsidR="005C3BF0" w:rsidRPr="002E51EE" w:rsidRDefault="005C3BF0" w:rsidP="005C3BF0">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John N. (10X People) – The benefit is to the backend systems</w:t>
            </w:r>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3C827E20" w:rsidR="005C3BF0" w:rsidRDefault="005C3BF0" w:rsidP="005C3BF0">
            <w:pPr>
              <w:rPr>
                <w:sz w:val="18"/>
                <w:szCs w:val="18"/>
              </w:rPr>
            </w:pPr>
            <w:r>
              <w:rPr>
                <w:sz w:val="18"/>
                <w:szCs w:val="18"/>
              </w:rPr>
              <w:t xml:space="preserve">12/13/2022 NPIF </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5C3BF0">
            <w:pPr>
              <w:pStyle w:val="ListParagraph"/>
              <w:numPr>
                <w:ilvl w:val="0"/>
                <w:numId w:val="108"/>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50ABF558" w:rsidR="005C3BF0" w:rsidRDefault="00834A0D" w:rsidP="005C3BF0">
            <w:pPr>
              <w:rPr>
                <w:sz w:val="18"/>
                <w:szCs w:val="18"/>
              </w:rPr>
            </w:pPr>
            <w:r>
              <w:rPr>
                <w:sz w:val="18"/>
                <w:szCs w:val="18"/>
              </w:rPr>
              <w:t>0</w:t>
            </w:r>
            <w:r w:rsidR="005C3BF0">
              <w:rPr>
                <w:sz w:val="18"/>
                <w:szCs w:val="18"/>
              </w:rPr>
              <w:t>1/10/2023 NPIF</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7777777" w:rsidR="005C3BF0" w:rsidRPr="00B631CB" w:rsidRDefault="005C3BF0" w:rsidP="005C3BF0">
            <w:pPr>
              <w:pStyle w:val="ListParagraph"/>
              <w:ind w:left="20"/>
              <w:rPr>
                <w:sz w:val="18"/>
                <w:szCs w:val="18"/>
              </w:rPr>
            </w:pPr>
            <w:r w:rsidRPr="00B631CB">
              <w:rPr>
                <w:sz w:val="18"/>
                <w:szCs w:val="18"/>
              </w:rPr>
              <w:t>06/07/2023 NPIF</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internal-create-boolean,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Add a new SPIDable, Service Provider LSMS Internal Create Indicator, Boolean, to indicate whether or not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SPIDable, Service Provider SOA Internal Create Indicator, Boolean, to indicate whether or not this Service Provider supports the internal-create-boolean in an SV Create Request and the internal-create Download Reason in an SV Query Reply.  This will allow all SOAs to maintain </w:t>
            </w:r>
            <w:r w:rsidRPr="002E51EE">
              <w:rPr>
                <w:sz w:val="18"/>
                <w:szCs w:val="18"/>
              </w:rPr>
              <w:lastRenderedPageBreak/>
              <w:t>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The PIM originator, 10X People, indicated that their customers had developed workarounds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A67FB4" w:rsidP="005C3BF0">
            <w:pPr>
              <w:jc w:val="center"/>
            </w:pPr>
            <w:hyperlink r:id="rId12" w:history="1">
              <w:r w:rsidR="005C3BF0" w:rsidRPr="002065C9">
                <w:rPr>
                  <w:rStyle w:val="Hyperlink"/>
                  <w:sz w:val="18"/>
                  <w:szCs w:val="18"/>
                </w:rPr>
                <w:t>PIM</w:t>
              </w:r>
              <w:r w:rsidR="005C3BF0">
                <w:rPr>
                  <w:rStyle w:val="Hyperlink"/>
                  <w:sz w:val="18"/>
                  <w:szCs w:val="18"/>
                </w:rPr>
                <w:t xml:space="preserve"> 148</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20737765" w:rsidR="005C3BF0" w:rsidRDefault="005C3BF0" w:rsidP="005C3BF0">
            <w:pPr>
              <w:rPr>
                <w:sz w:val="18"/>
                <w:szCs w:val="18"/>
              </w:rPr>
            </w:pPr>
            <w:r>
              <w:rPr>
                <w:sz w:val="18"/>
                <w:szCs w:val="18"/>
              </w:rPr>
              <w:t>10/05/2022 NPIF</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551574D0" w:rsidR="005C3BF0" w:rsidRDefault="005C3BF0" w:rsidP="005C3BF0">
            <w:pPr>
              <w:rPr>
                <w:sz w:val="18"/>
                <w:szCs w:val="18"/>
              </w:rPr>
            </w:pPr>
            <w:r>
              <w:rPr>
                <w:sz w:val="18"/>
                <w:szCs w:val="18"/>
              </w:rPr>
              <w:t>02/08/2023 NPIF</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77777777" w:rsidR="005C3BF0" w:rsidRDefault="005C3BF0" w:rsidP="005C3BF0">
            <w:pPr>
              <w:rPr>
                <w:sz w:val="18"/>
                <w:szCs w:val="18"/>
              </w:rPr>
            </w:pPr>
            <w:r>
              <w:rPr>
                <w:sz w:val="18"/>
                <w:szCs w:val="18"/>
              </w:rPr>
              <w:t>04/12/2023 NPIF</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Renee D. (AT&amp;T) – If there are a lot of Pending SVs and they are not originated by the providers involved (New &amp; Old) in the SPID migration, this causes a lot of manual cleanup </w:t>
            </w:r>
            <w:r w:rsidRPr="00962000">
              <w:rPr>
                <w:sz w:val="18"/>
                <w:szCs w:val="18"/>
              </w:rPr>
              <w:lastRenderedPageBreak/>
              <w:t>and customers could lose call routing because the Pending SVs are deleted</w:t>
            </w:r>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Previously if there were a large number of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t>iconectiv would look to the Industry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Can iconectiv add the files to the email notifications</w:t>
            </w:r>
          </w:p>
          <w:p w14:paraId="26299B5C" w14:textId="77777777" w:rsidR="005C3BF0" w:rsidRDefault="005C3BF0" w:rsidP="005C3BF0">
            <w:pPr>
              <w:pStyle w:val="ListParagraph"/>
              <w:numPr>
                <w:ilvl w:val="0"/>
                <w:numId w:val="117"/>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5C3BF0">
            <w:pPr>
              <w:pStyle w:val="ListParagraph"/>
              <w:numPr>
                <w:ilvl w:val="0"/>
                <w:numId w:val="117"/>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9B5F53">
            <w:pPr>
              <w:pStyle w:val="Title"/>
              <w:numPr>
                <w:ilvl w:val="0"/>
                <w:numId w:val="121"/>
              </w:numPr>
              <w:ind w:left="270"/>
              <w:jc w:val="left"/>
              <w:rPr>
                <w:b w:val="0"/>
                <w:bCs w:val="0"/>
                <w:sz w:val="18"/>
                <w:szCs w:val="18"/>
              </w:rPr>
            </w:pPr>
            <w:bookmarkStart w:id="2"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 xml:space="preserve">New AI – Determine whether a final notification for SPID migration cancellations </w:t>
            </w:r>
            <w:r w:rsidRPr="00131655">
              <w:rPr>
                <w:b w:val="0"/>
                <w:bCs w:val="0"/>
                <w:sz w:val="18"/>
                <w:szCs w:val="18"/>
              </w:rPr>
              <w:lastRenderedPageBreak/>
              <w:t>should be sent out and SPs should consider whether they would like to have the final report attached to this new notification</w:t>
            </w:r>
          </w:p>
          <w:p w14:paraId="32D2488A"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SPs to review SPID Migration contacts to ensure they have someone designated</w:t>
            </w:r>
          </w:p>
          <w:bookmarkEnd w:id="2"/>
          <w:p w14:paraId="3C09BF01"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Consensus was reached to accept this BP and it was assigned #81</w:t>
            </w:r>
          </w:p>
          <w:p w14:paraId="46F4CA03" w14:textId="77777777" w:rsidR="009B5F53" w:rsidRDefault="009B5F53" w:rsidP="009B5F53">
            <w:pPr>
              <w:pStyle w:val="Title"/>
              <w:numPr>
                <w:ilvl w:val="0"/>
                <w:numId w:val="121"/>
              </w:numPr>
              <w:ind w:left="270"/>
              <w:jc w:val="left"/>
              <w:rPr>
                <w:b w:val="0"/>
                <w:bCs w:val="0"/>
                <w:sz w:val="18"/>
                <w:szCs w:val="18"/>
              </w:rPr>
            </w:pPr>
            <w:r w:rsidRPr="00131655">
              <w:rPr>
                <w:b w:val="0"/>
                <w:bCs w:val="0"/>
                <w:sz w:val="18"/>
                <w:szCs w:val="18"/>
              </w:rPr>
              <w:t xml:space="preserve">Do not post to the website until after Renee Dillon sends to the CMA.  CMA to post to </w:t>
            </w:r>
            <w:proofErr w:type="gramStart"/>
            <w:r w:rsidRPr="00131655">
              <w:rPr>
                <w:b w:val="0"/>
                <w:bCs w:val="0"/>
                <w:sz w:val="18"/>
                <w:szCs w:val="18"/>
              </w:rPr>
              <w:t>website</w:t>
            </w:r>
            <w:proofErr w:type="gramEnd"/>
          </w:p>
          <w:p w14:paraId="4495C297" w14:textId="77777777" w:rsidR="00094508" w:rsidRDefault="00094508" w:rsidP="00094508">
            <w:pPr>
              <w:pStyle w:val="Title"/>
              <w:ind w:left="-90"/>
              <w:jc w:val="left"/>
              <w:rPr>
                <w:b w:val="0"/>
                <w:bCs w:val="0"/>
                <w:sz w:val="18"/>
                <w:szCs w:val="18"/>
              </w:rPr>
            </w:pPr>
          </w:p>
          <w:p w14:paraId="549EF8B7" w14:textId="77777777" w:rsidR="00094508" w:rsidRDefault="00094508" w:rsidP="00094508">
            <w:pPr>
              <w:pStyle w:val="Title"/>
              <w:ind w:left="-90"/>
              <w:jc w:val="left"/>
              <w:rPr>
                <w:b w:val="0"/>
                <w:bCs w:val="0"/>
                <w:sz w:val="18"/>
                <w:szCs w:val="18"/>
              </w:rPr>
            </w:pPr>
            <w:r>
              <w:rPr>
                <w:b w:val="0"/>
                <w:bCs w:val="0"/>
                <w:sz w:val="18"/>
                <w:szCs w:val="18"/>
              </w:rPr>
              <w:t>03/13/2024 NPIF</w:t>
            </w:r>
          </w:p>
          <w:p w14:paraId="4643CD73" w14:textId="77777777" w:rsidR="00094508" w:rsidRDefault="00094508" w:rsidP="00094508">
            <w:pPr>
              <w:pStyle w:val="Title"/>
              <w:numPr>
                <w:ilvl w:val="0"/>
                <w:numId w:val="141"/>
              </w:numPr>
              <w:ind w:left="380"/>
              <w:jc w:val="left"/>
              <w:rPr>
                <w:b w:val="0"/>
                <w:bCs w:val="0"/>
                <w:sz w:val="18"/>
                <w:szCs w:val="18"/>
              </w:rPr>
            </w:pPr>
            <w:r w:rsidRPr="00094508">
              <w:rPr>
                <w:b w:val="0"/>
                <w:bCs w:val="0"/>
                <w:sz w:val="18"/>
                <w:szCs w:val="18"/>
              </w:rPr>
              <w:t xml:space="preserve">02142024-01 - Renee D. (AT&amp;T) to update BP 081 and send to CMA for distribution to the NPIF and posting to </w:t>
            </w:r>
            <w:proofErr w:type="gramStart"/>
            <w:r w:rsidRPr="00094508">
              <w:rPr>
                <w:b w:val="0"/>
                <w:bCs w:val="0"/>
                <w:sz w:val="18"/>
                <w:szCs w:val="18"/>
              </w:rPr>
              <w:t>website</w:t>
            </w:r>
            <w:proofErr w:type="gramEnd"/>
          </w:p>
          <w:p w14:paraId="043A1B5A" w14:textId="77777777" w:rsidR="00094508" w:rsidRDefault="00094508" w:rsidP="00222A90">
            <w:pPr>
              <w:pStyle w:val="Title"/>
              <w:numPr>
                <w:ilvl w:val="1"/>
                <w:numId w:val="142"/>
              </w:numPr>
              <w:ind w:left="740"/>
              <w:jc w:val="left"/>
              <w:rPr>
                <w:b w:val="0"/>
                <w:bCs w:val="0"/>
                <w:sz w:val="18"/>
                <w:szCs w:val="18"/>
              </w:rPr>
            </w:pPr>
            <w:r w:rsidRPr="00094508">
              <w:rPr>
                <w:b w:val="0"/>
                <w:bCs w:val="0"/>
                <w:sz w:val="18"/>
                <w:szCs w:val="18"/>
              </w:rPr>
              <w:t xml:space="preserve">BP draft was sent out and posted to the </w:t>
            </w:r>
            <w:proofErr w:type="gramStart"/>
            <w:r w:rsidRPr="00094508">
              <w:rPr>
                <w:b w:val="0"/>
                <w:bCs w:val="0"/>
                <w:sz w:val="18"/>
                <w:szCs w:val="18"/>
              </w:rPr>
              <w:t>website</w:t>
            </w:r>
            <w:proofErr w:type="gramEnd"/>
          </w:p>
          <w:p w14:paraId="0E259A12" w14:textId="475E3593" w:rsidR="00094508" w:rsidRPr="00094508" w:rsidRDefault="00094508" w:rsidP="00222A90">
            <w:pPr>
              <w:pStyle w:val="Title"/>
              <w:numPr>
                <w:ilvl w:val="0"/>
                <w:numId w:val="142"/>
              </w:numPr>
              <w:ind w:left="740"/>
              <w:jc w:val="left"/>
              <w:rPr>
                <w:b w:val="0"/>
                <w:bCs w:val="0"/>
                <w:sz w:val="18"/>
                <w:szCs w:val="18"/>
              </w:rPr>
            </w:pPr>
            <w:r w:rsidRPr="00094508">
              <w:rPr>
                <w:b w:val="0"/>
                <w:bCs w:val="0"/>
                <w:sz w:val="18"/>
                <w:szCs w:val="18"/>
              </w:rPr>
              <w:t xml:space="preserve">This AI is now </w:t>
            </w:r>
            <w:proofErr w:type="gramStart"/>
            <w:r w:rsidRPr="00094508">
              <w:rPr>
                <w:b w:val="0"/>
                <w:bCs w:val="0"/>
                <w:sz w:val="18"/>
                <w:szCs w:val="18"/>
              </w:rPr>
              <w:t>closed</w:t>
            </w:r>
            <w:proofErr w:type="gramEnd"/>
          </w:p>
          <w:p w14:paraId="58C72263" w14:textId="77777777" w:rsidR="00394C02" w:rsidRDefault="00094508" w:rsidP="00394C02">
            <w:pPr>
              <w:pStyle w:val="Title"/>
              <w:numPr>
                <w:ilvl w:val="0"/>
                <w:numId w:val="141"/>
              </w:numPr>
              <w:ind w:left="380"/>
              <w:jc w:val="left"/>
              <w:rPr>
                <w:b w:val="0"/>
                <w:bCs w:val="0"/>
                <w:sz w:val="18"/>
                <w:szCs w:val="18"/>
              </w:rPr>
            </w:pPr>
            <w:r w:rsidRPr="00094508">
              <w:rPr>
                <w:b w:val="0"/>
                <w:bCs w:val="0"/>
                <w:sz w:val="18"/>
                <w:szCs w:val="18"/>
              </w:rPr>
              <w:t xml:space="preserve">02142024-02 - Determine whether a final notification for SPID migration cancellations should be sent out and SPs should consider whether they would like to have the final report attached to this new </w:t>
            </w:r>
            <w:proofErr w:type="gramStart"/>
            <w:r w:rsidRPr="00094508">
              <w:rPr>
                <w:b w:val="0"/>
                <w:bCs w:val="0"/>
                <w:sz w:val="18"/>
                <w:szCs w:val="18"/>
              </w:rPr>
              <w:t>notification</w:t>
            </w:r>
            <w:proofErr w:type="gramEnd"/>
          </w:p>
          <w:p w14:paraId="1044D6AE" w14:textId="77777777" w:rsidR="00394C02" w:rsidRDefault="00394C02" w:rsidP="00A67FB4">
            <w:pPr>
              <w:pStyle w:val="Title"/>
              <w:numPr>
                <w:ilvl w:val="0"/>
                <w:numId w:val="148"/>
              </w:numPr>
              <w:jc w:val="left"/>
              <w:rPr>
                <w:b w:val="0"/>
                <w:bCs w:val="0"/>
                <w:sz w:val="18"/>
                <w:szCs w:val="18"/>
              </w:rPr>
            </w:pPr>
            <w:r w:rsidRPr="00394C02">
              <w:rPr>
                <w:b w:val="0"/>
                <w:bCs w:val="0"/>
                <w:sz w:val="18"/>
                <w:szCs w:val="18"/>
              </w:rPr>
              <w:t xml:space="preserve">SPs should determine whether they want an additional email to SPs that have impacted SVs that would be cancelled, indicating that there is now a file available with a list of impacted </w:t>
            </w:r>
            <w:proofErr w:type="gramStart"/>
            <w:r w:rsidRPr="00394C02">
              <w:rPr>
                <w:b w:val="0"/>
                <w:bCs w:val="0"/>
                <w:sz w:val="18"/>
                <w:szCs w:val="18"/>
              </w:rPr>
              <w:t>SVs</w:t>
            </w:r>
            <w:proofErr w:type="gramEnd"/>
          </w:p>
          <w:p w14:paraId="34A46EDA" w14:textId="77777777" w:rsidR="00394C02" w:rsidRDefault="00394C02" w:rsidP="00A67FB4">
            <w:pPr>
              <w:pStyle w:val="Title"/>
              <w:numPr>
                <w:ilvl w:val="0"/>
                <w:numId w:val="148"/>
              </w:numPr>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a benefit to having this email and asked how difficult would it be to have this email go to a new email list?</w:t>
            </w:r>
          </w:p>
          <w:p w14:paraId="0EB74CE0" w14:textId="77777777" w:rsidR="00394C02" w:rsidRDefault="00394C02" w:rsidP="00A67FB4">
            <w:pPr>
              <w:pStyle w:val="Title"/>
              <w:numPr>
                <w:ilvl w:val="0"/>
                <w:numId w:val="148"/>
              </w:numPr>
              <w:jc w:val="left"/>
              <w:rPr>
                <w:b w:val="0"/>
                <w:bCs w:val="0"/>
                <w:sz w:val="18"/>
                <w:szCs w:val="18"/>
              </w:rPr>
            </w:pPr>
            <w:r w:rsidRPr="00394C02">
              <w:rPr>
                <w:b w:val="0"/>
                <w:bCs w:val="0"/>
                <w:sz w:val="18"/>
                <w:szCs w:val="18"/>
              </w:rPr>
              <w:t xml:space="preserve">LNPA indicated that the email would most likely go to the same list as those getting the initial </w:t>
            </w:r>
            <w:proofErr w:type="gramStart"/>
            <w:r w:rsidRPr="00394C02">
              <w:rPr>
                <w:b w:val="0"/>
                <w:bCs w:val="0"/>
                <w:sz w:val="18"/>
                <w:szCs w:val="18"/>
              </w:rPr>
              <w:t>email</w:t>
            </w:r>
            <w:proofErr w:type="gramEnd"/>
          </w:p>
          <w:p w14:paraId="6B5D1DBF" w14:textId="77777777" w:rsidR="00394C02" w:rsidRDefault="00394C02" w:rsidP="00A67FB4">
            <w:pPr>
              <w:pStyle w:val="Title"/>
              <w:numPr>
                <w:ilvl w:val="0"/>
                <w:numId w:val="148"/>
              </w:numPr>
              <w:jc w:val="left"/>
              <w:rPr>
                <w:b w:val="0"/>
                <w:bCs w:val="0"/>
                <w:sz w:val="18"/>
                <w:szCs w:val="18"/>
              </w:rPr>
            </w:pPr>
            <w:r w:rsidRPr="00394C02">
              <w:rPr>
                <w:b w:val="0"/>
                <w:bCs w:val="0"/>
                <w:sz w:val="18"/>
                <w:szCs w:val="18"/>
              </w:rPr>
              <w:t xml:space="preserve">One SP felt that a new list should be created and utilized for this </w:t>
            </w:r>
            <w:proofErr w:type="gramStart"/>
            <w:r w:rsidRPr="00394C02">
              <w:rPr>
                <w:b w:val="0"/>
                <w:bCs w:val="0"/>
                <w:sz w:val="18"/>
                <w:szCs w:val="18"/>
              </w:rPr>
              <w:t>notification</w:t>
            </w:r>
            <w:proofErr w:type="gramEnd"/>
          </w:p>
          <w:p w14:paraId="6CCDBE4B" w14:textId="77777777" w:rsidR="00394C02" w:rsidRDefault="00394C02" w:rsidP="00A67FB4">
            <w:pPr>
              <w:pStyle w:val="Title"/>
              <w:numPr>
                <w:ilvl w:val="0"/>
                <w:numId w:val="148"/>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1B3EC9A7" w14:textId="639F2EA8" w:rsidR="00394C02" w:rsidRPr="00394C02" w:rsidRDefault="00394C02" w:rsidP="00A67FB4">
            <w:pPr>
              <w:pStyle w:val="Title"/>
              <w:numPr>
                <w:ilvl w:val="0"/>
                <w:numId w:val="148"/>
              </w:numPr>
              <w:jc w:val="left"/>
              <w:rPr>
                <w:b w:val="0"/>
                <w:bCs w:val="0"/>
                <w:sz w:val="18"/>
                <w:szCs w:val="18"/>
              </w:rPr>
            </w:pPr>
            <w:r w:rsidRPr="00394C02">
              <w:rPr>
                <w:b w:val="0"/>
                <w:bCs w:val="0"/>
                <w:sz w:val="18"/>
                <w:szCs w:val="18"/>
              </w:rPr>
              <w:t xml:space="preserve">This AI remains </w:t>
            </w:r>
            <w:proofErr w:type="gramStart"/>
            <w:r w:rsidRPr="00394C02">
              <w:rPr>
                <w:b w:val="0"/>
                <w:bCs w:val="0"/>
                <w:sz w:val="18"/>
                <w:szCs w:val="18"/>
              </w:rPr>
              <w:t>open</w:t>
            </w:r>
            <w:proofErr w:type="gramEnd"/>
          </w:p>
          <w:p w14:paraId="7E9990C2" w14:textId="5EF8F99B" w:rsidR="00094508" w:rsidRPr="00094508" w:rsidRDefault="00094508" w:rsidP="00222A90">
            <w:pPr>
              <w:pStyle w:val="Title"/>
              <w:numPr>
                <w:ilvl w:val="1"/>
                <w:numId w:val="141"/>
              </w:numPr>
              <w:ind w:left="650"/>
              <w:jc w:val="left"/>
              <w:rPr>
                <w:b w:val="0"/>
                <w:bCs w:val="0"/>
                <w:sz w:val="18"/>
                <w:szCs w:val="18"/>
              </w:rPr>
            </w:pPr>
            <w:r w:rsidRPr="00094508">
              <w:rPr>
                <w:b w:val="0"/>
                <w:bCs w:val="0"/>
                <w:sz w:val="18"/>
                <w:szCs w:val="18"/>
              </w:rPr>
              <w:lastRenderedPageBreak/>
              <w:t xml:space="preserve">See notes in Action Item review section of these minutes for details of discussion on this </w:t>
            </w:r>
            <w:proofErr w:type="gramStart"/>
            <w:r w:rsidRPr="00094508">
              <w:rPr>
                <w:b w:val="0"/>
                <w:bCs w:val="0"/>
                <w:sz w:val="18"/>
                <w:szCs w:val="18"/>
              </w:rPr>
              <w:t>AI</w:t>
            </w:r>
            <w:proofErr w:type="gramEnd"/>
          </w:p>
          <w:p w14:paraId="68C712B0" w14:textId="77777777" w:rsidR="00094508" w:rsidRDefault="00094508" w:rsidP="00094508">
            <w:pPr>
              <w:pStyle w:val="Title"/>
              <w:numPr>
                <w:ilvl w:val="0"/>
                <w:numId w:val="141"/>
              </w:numPr>
              <w:ind w:left="290" w:hanging="290"/>
              <w:jc w:val="left"/>
              <w:rPr>
                <w:b w:val="0"/>
                <w:bCs w:val="0"/>
                <w:sz w:val="18"/>
                <w:szCs w:val="18"/>
              </w:rPr>
            </w:pPr>
            <w:r w:rsidRPr="00094508">
              <w:rPr>
                <w:b w:val="0"/>
                <w:bCs w:val="0"/>
                <w:sz w:val="18"/>
                <w:szCs w:val="18"/>
              </w:rPr>
              <w:t xml:space="preserve">02142024-03 - SPs to review SPID Migration contacts to ensure they have someone </w:t>
            </w:r>
            <w:proofErr w:type="gramStart"/>
            <w:r w:rsidRPr="00094508">
              <w:rPr>
                <w:b w:val="0"/>
                <w:bCs w:val="0"/>
                <w:sz w:val="18"/>
                <w:szCs w:val="18"/>
              </w:rPr>
              <w:t>designated</w:t>
            </w:r>
            <w:proofErr w:type="gramEnd"/>
          </w:p>
          <w:p w14:paraId="3B7D769A" w14:textId="77777777" w:rsidR="00222A90" w:rsidRDefault="00094508" w:rsidP="00222A90">
            <w:pPr>
              <w:pStyle w:val="Title"/>
              <w:numPr>
                <w:ilvl w:val="0"/>
                <w:numId w:val="143"/>
              </w:numPr>
              <w:jc w:val="left"/>
              <w:rPr>
                <w:b w:val="0"/>
                <w:bCs w:val="0"/>
                <w:sz w:val="18"/>
                <w:szCs w:val="18"/>
              </w:rPr>
            </w:pPr>
            <w:r w:rsidRPr="00094508">
              <w:rPr>
                <w:b w:val="0"/>
                <w:bCs w:val="0"/>
                <w:sz w:val="18"/>
                <w:szCs w:val="18"/>
              </w:rPr>
              <w:t xml:space="preserve">No further discussion.  </w:t>
            </w:r>
          </w:p>
          <w:p w14:paraId="6CE6B67C" w14:textId="5464D648" w:rsidR="00094508" w:rsidRPr="00222A90" w:rsidRDefault="00094508" w:rsidP="00222A90">
            <w:pPr>
              <w:pStyle w:val="Title"/>
              <w:numPr>
                <w:ilvl w:val="0"/>
                <w:numId w:val="143"/>
              </w:numPr>
              <w:jc w:val="left"/>
              <w:rPr>
                <w:b w:val="0"/>
                <w:bCs w:val="0"/>
                <w:sz w:val="18"/>
                <w:szCs w:val="18"/>
              </w:rPr>
            </w:pPr>
            <w:r w:rsidRPr="00222A90">
              <w:rPr>
                <w:b w:val="0"/>
                <w:bCs w:val="0"/>
                <w:sz w:val="18"/>
                <w:szCs w:val="18"/>
              </w:rPr>
              <w:t>This AI is now closed</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7990D56B" w:rsidR="005C3BF0" w:rsidRDefault="005C3BF0" w:rsidP="005C3BF0">
            <w:pPr>
              <w:jc w:val="both"/>
              <w:rPr>
                <w:sz w:val="18"/>
                <w:szCs w:val="18"/>
              </w:rPr>
            </w:pPr>
            <w:r>
              <w:rPr>
                <w:sz w:val="18"/>
                <w:szCs w:val="18"/>
              </w:rPr>
              <w:t>TBD</w:t>
            </w:r>
          </w:p>
          <w:p w14:paraId="0BC5AFD0" w14:textId="77777777" w:rsidR="005C3BF0" w:rsidRDefault="005C3BF0" w:rsidP="005C3BF0">
            <w:pPr>
              <w:jc w:val="both"/>
              <w:rPr>
                <w:sz w:val="18"/>
                <w:szCs w:val="18"/>
              </w:rPr>
            </w:pPr>
          </w:p>
          <w:p w14:paraId="39F669CC" w14:textId="77777777" w:rsidR="005C3BF0" w:rsidRPr="00850978" w:rsidRDefault="005C3BF0" w:rsidP="005C3BF0">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0C88CF7F" w14:textId="77777777" w:rsidR="005C3BF0" w:rsidRDefault="005C3BF0" w:rsidP="005C3BF0">
            <w:pPr>
              <w:jc w:val="center"/>
              <w:rPr>
                <w:sz w:val="18"/>
                <w:szCs w:val="18"/>
              </w:rPr>
            </w:pPr>
            <w:r>
              <w:rPr>
                <w:sz w:val="18"/>
                <w:szCs w:val="18"/>
              </w:rPr>
              <w:t>Accepted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A67FB4" w:rsidP="005C3BF0">
            <w:pPr>
              <w:jc w:val="center"/>
            </w:pPr>
            <w:hyperlink r:id="rId13" w:history="1">
              <w:r w:rsidR="005C3BF0" w:rsidRPr="002065C9">
                <w:rPr>
                  <w:rStyle w:val="Hyperlink"/>
                  <w:sz w:val="18"/>
                  <w:szCs w:val="18"/>
                </w:rPr>
                <w:t>PIM</w:t>
              </w:r>
              <w:r w:rsidR="005C3BF0">
                <w:rPr>
                  <w:rStyle w:val="Hyperlink"/>
                  <w:sz w:val="18"/>
                  <w:szCs w:val="18"/>
                </w:rPr>
                <w:t xml:space="preserve"> 147</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r>
              <w:rPr>
                <w:sz w:val="18"/>
                <w:szCs w:val="18"/>
              </w:rPr>
              <w:t>Somos</w:t>
            </w:r>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lastRenderedPageBreak/>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2EE9AE64" w:rsidR="005C3BF0" w:rsidRDefault="005C3BF0" w:rsidP="005C3BF0">
            <w:pPr>
              <w:rPr>
                <w:sz w:val="18"/>
                <w:szCs w:val="18"/>
              </w:rPr>
            </w:pPr>
            <w:r>
              <w:rPr>
                <w:sz w:val="18"/>
                <w:szCs w:val="18"/>
              </w:rPr>
              <w:t>07/12/2022 NPIF</w:t>
            </w:r>
          </w:p>
          <w:p w14:paraId="033E5DEA" w14:textId="77777777" w:rsidR="005C3BF0" w:rsidRPr="008665C2" w:rsidRDefault="005C3BF0" w:rsidP="005C3BF0">
            <w:pPr>
              <w:rPr>
                <w:sz w:val="18"/>
                <w:szCs w:val="18"/>
              </w:rPr>
            </w:pPr>
            <w:r w:rsidRPr="008665C2">
              <w:rPr>
                <w:sz w:val="18"/>
                <w:szCs w:val="18"/>
              </w:rPr>
              <w:t>Florence W. (Somos)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r w:rsidRPr="008665C2">
              <w:rPr>
                <w:sz w:val="18"/>
                <w:szCs w:val="18"/>
              </w:rPr>
              <w:t>Somos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r w:rsidRPr="008665C2">
              <w:rPr>
                <w:sz w:val="18"/>
                <w:szCs w:val="18"/>
              </w:rPr>
              <w:t xml:space="preserve">Somos to clarify this wording </w:t>
            </w:r>
          </w:p>
          <w:p w14:paraId="7CC94D96" w14:textId="77777777" w:rsidR="005C3BF0" w:rsidRPr="008665C2" w:rsidRDefault="005C3BF0" w:rsidP="005C3BF0">
            <w:pPr>
              <w:rPr>
                <w:sz w:val="18"/>
                <w:szCs w:val="18"/>
              </w:rPr>
            </w:pPr>
            <w:r w:rsidRPr="008665C2">
              <w:rPr>
                <w:sz w:val="18"/>
                <w:szCs w:val="18"/>
              </w:rPr>
              <w:t>Somos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Question was asked if the changes to the forms actually need to be made.  Since this will actually change the interface, should it go back to ATIS INC</w:t>
            </w:r>
          </w:p>
          <w:p w14:paraId="6D18A138" w14:textId="77777777" w:rsidR="005C3BF0" w:rsidRPr="008665C2" w:rsidRDefault="005C3BF0" w:rsidP="005C3BF0">
            <w:pPr>
              <w:rPr>
                <w:sz w:val="18"/>
                <w:szCs w:val="18"/>
              </w:rPr>
            </w:pPr>
            <w:r w:rsidRPr="008665C2">
              <w:rPr>
                <w:sz w:val="18"/>
                <w:szCs w:val="18"/>
              </w:rPr>
              <w:t>Somos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r w:rsidRPr="008665C2">
              <w:rPr>
                <w:sz w:val="18"/>
                <w:szCs w:val="18"/>
              </w:rPr>
              <w:t>Somos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06A21D82" w:rsidR="005C3BF0" w:rsidRDefault="005C3BF0" w:rsidP="005C3BF0">
            <w:pPr>
              <w:rPr>
                <w:sz w:val="18"/>
                <w:szCs w:val="18"/>
              </w:rPr>
            </w:pPr>
            <w:r>
              <w:rPr>
                <w:sz w:val="18"/>
                <w:szCs w:val="18"/>
              </w:rPr>
              <w:t>08/02/2022 NPIF</w:t>
            </w:r>
          </w:p>
          <w:p w14:paraId="5EA22625" w14:textId="77777777" w:rsidR="005C3BF0" w:rsidRPr="0004584F" w:rsidRDefault="005C3BF0" w:rsidP="005C3BF0">
            <w:pPr>
              <w:rPr>
                <w:sz w:val="18"/>
                <w:szCs w:val="18"/>
              </w:rPr>
            </w:pPr>
            <w:r w:rsidRPr="0004584F">
              <w:rPr>
                <w:sz w:val="18"/>
                <w:szCs w:val="18"/>
              </w:rPr>
              <w:lastRenderedPageBreak/>
              <w:t>Florence W. - Somos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Statement was made that Somos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14BA5753" w:rsidR="005C3BF0" w:rsidRDefault="005C3BF0" w:rsidP="005C3BF0">
            <w:pPr>
              <w:rPr>
                <w:sz w:val="18"/>
                <w:szCs w:val="18"/>
              </w:rPr>
            </w:pPr>
            <w:r>
              <w:rPr>
                <w:sz w:val="18"/>
                <w:szCs w:val="18"/>
              </w:rPr>
              <w:t>09/13/2022 NPIF</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77777777" w:rsidR="005C3BF0" w:rsidRDefault="005C3BF0" w:rsidP="005C3BF0">
            <w:pPr>
              <w:rPr>
                <w:sz w:val="18"/>
                <w:szCs w:val="18"/>
              </w:rPr>
            </w:pPr>
            <w:r>
              <w:rPr>
                <w:sz w:val="18"/>
                <w:szCs w:val="18"/>
              </w:rPr>
              <w:t>10/05/2022 NPIF</w:t>
            </w:r>
          </w:p>
          <w:p w14:paraId="708C65AB" w14:textId="6DC60FEB" w:rsidR="005C3BF0" w:rsidRPr="00536CBA" w:rsidRDefault="005C3BF0" w:rsidP="005C3BF0">
            <w:pPr>
              <w:rPr>
                <w:sz w:val="18"/>
                <w:szCs w:val="18"/>
              </w:rPr>
            </w:pPr>
            <w:r w:rsidRPr="00536CBA">
              <w:rPr>
                <w:sz w:val="18"/>
                <w:szCs w:val="18"/>
              </w:rPr>
              <w:t xml:space="preserve">Florence W. (Somos) - reviewed the analysis Somos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C3BF0" w:rsidRDefault="005C3BF0" w:rsidP="005C3BF0">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C3BF0" w:rsidRDefault="005C3BF0" w:rsidP="005C3BF0">
            <w:pPr>
              <w:pStyle w:val="ListParagraph"/>
              <w:numPr>
                <w:ilvl w:val="0"/>
                <w:numId w:val="100"/>
              </w:numPr>
              <w:rPr>
                <w:sz w:val="18"/>
                <w:szCs w:val="18"/>
              </w:rPr>
            </w:pPr>
            <w:r w:rsidRPr="0085621F">
              <w:rPr>
                <w:sz w:val="18"/>
                <w:szCs w:val="18"/>
              </w:rPr>
              <w:lastRenderedPageBreak/>
              <w:t>Change PA to NA - Form will reflect the change from PA to NA but the interface will remain the same</w:t>
            </w:r>
          </w:p>
          <w:p w14:paraId="2823F9D7" w14:textId="549685E3" w:rsidR="005C3BF0" w:rsidRDefault="005C3BF0" w:rsidP="005C3BF0">
            <w:pPr>
              <w:pStyle w:val="ListParagraph"/>
              <w:numPr>
                <w:ilvl w:val="0"/>
                <w:numId w:val="100"/>
              </w:numPr>
              <w:rPr>
                <w:sz w:val="18"/>
                <w:szCs w:val="18"/>
              </w:rPr>
            </w:pPr>
            <w:r w:rsidRPr="0085621F">
              <w:rPr>
                <w:sz w:val="18"/>
                <w:szCs w:val="18"/>
              </w:rPr>
              <w:t>Field Lengths (Pwd &amp; UserID) – Pwd currently 8 (max of 60) increasing to 16 (max of 64).  UserID currently 1 (max of 200) changing to 6 (max of 25).  This change will be implemented and WSDL is changing but this should not be an issue for the NPAC because NPAC generates the Pwd &amp; UserID</w:t>
            </w:r>
          </w:p>
          <w:p w14:paraId="1CAF4FAB" w14:textId="77777777" w:rsidR="005C3BF0" w:rsidRDefault="005C3BF0" w:rsidP="005C3BF0">
            <w:pPr>
              <w:pStyle w:val="ListParagraph"/>
              <w:numPr>
                <w:ilvl w:val="0"/>
                <w:numId w:val="100"/>
              </w:numPr>
              <w:rPr>
                <w:sz w:val="18"/>
                <w:szCs w:val="18"/>
              </w:rPr>
            </w:pPr>
            <w:r w:rsidRPr="0085621F">
              <w:rPr>
                <w:sz w:val="18"/>
                <w:szCs w:val="18"/>
              </w:rPr>
              <w:t xml:space="preserve">ApplicantName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Field name changes - PAName – Not allowing special characters is a non-issue for the NPAC</w:t>
            </w:r>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5C3BF0">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5C3BF0">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5C3BF0">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C3BF0" w:rsidRDefault="005C3BF0" w:rsidP="005C3BF0">
            <w:pPr>
              <w:pStyle w:val="ListParagraph"/>
              <w:numPr>
                <w:ilvl w:val="0"/>
                <w:numId w:val="100"/>
              </w:numPr>
              <w:rPr>
                <w:sz w:val="18"/>
                <w:szCs w:val="18"/>
              </w:rPr>
            </w:pPr>
            <w:r w:rsidRPr="0085621F">
              <w:rPr>
                <w:sz w:val="18"/>
                <w:szCs w:val="18"/>
              </w:rPr>
              <w:t>New AI - Somos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77777777" w:rsidR="005C3BF0" w:rsidRPr="00401FCE" w:rsidRDefault="005C3BF0" w:rsidP="005C3BF0">
            <w:pPr>
              <w:rPr>
                <w:sz w:val="18"/>
                <w:szCs w:val="18"/>
              </w:rPr>
            </w:pPr>
            <w:r w:rsidRPr="00401FCE">
              <w:rPr>
                <w:sz w:val="18"/>
                <w:szCs w:val="18"/>
              </w:rPr>
              <w:t>11/08/2022 NPIF</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r w:rsidRPr="00401FCE">
              <w:rPr>
                <w:b w:val="0"/>
                <w:sz w:val="18"/>
                <w:szCs w:val="18"/>
              </w:rPr>
              <w:t xml:space="preserve">Somos to put resolutions for PAS-NPAC API analysis (PIM 147) in the document so it can be reviewed at the November NPIF meeting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Florence W. (Somos) reviewed the update to PIM 147.  If agreement is reached on this </w:t>
            </w:r>
            <w:r w:rsidRPr="00401FCE">
              <w:rPr>
                <w:b w:val="0"/>
                <w:sz w:val="18"/>
                <w:szCs w:val="18"/>
              </w:rPr>
              <w:lastRenderedPageBreak/>
              <w:t>Suggested Resolution, Somos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Somos is changing the namespace and will not go back on that</w:t>
            </w:r>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r w:rsidRPr="00401FCE">
              <w:rPr>
                <w:sz w:val="18"/>
                <w:szCs w:val="18"/>
              </w:rPr>
              <w:t>Somos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83C977D" w:rsidR="005C3BF0" w:rsidRDefault="005C3BF0" w:rsidP="005C3BF0">
            <w:pPr>
              <w:rPr>
                <w:sz w:val="18"/>
                <w:szCs w:val="18"/>
              </w:rPr>
            </w:pPr>
            <w:r>
              <w:rPr>
                <w:sz w:val="18"/>
                <w:szCs w:val="18"/>
              </w:rPr>
              <w:t>12/13/202</w:t>
            </w:r>
            <w:r w:rsidR="00927151">
              <w:rPr>
                <w:sz w:val="18"/>
                <w:szCs w:val="18"/>
              </w:rPr>
              <w:t>2</w:t>
            </w:r>
            <w:r>
              <w:rPr>
                <w:sz w:val="18"/>
                <w:szCs w:val="18"/>
              </w:rPr>
              <w:t xml:space="preserve"> NPIF</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5C74E82C" w:rsidR="005C3BF0" w:rsidRDefault="005C3BF0" w:rsidP="005C3BF0">
            <w:pPr>
              <w:rPr>
                <w:sz w:val="18"/>
                <w:szCs w:val="18"/>
              </w:rPr>
            </w:pPr>
            <w:r>
              <w:rPr>
                <w:sz w:val="18"/>
                <w:szCs w:val="18"/>
              </w:rPr>
              <w:t>1/10/2023 NPIF</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(Somos) – Somos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lastRenderedPageBreak/>
              <w:t>Await updated WSDL for confirmation of the changes before determining next steps</w:t>
            </w:r>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77777777" w:rsidR="005C3BF0" w:rsidRDefault="005C3BF0" w:rsidP="005C3BF0">
            <w:pPr>
              <w:rPr>
                <w:sz w:val="18"/>
                <w:szCs w:val="18"/>
              </w:rPr>
            </w:pPr>
            <w:r>
              <w:rPr>
                <w:sz w:val="18"/>
                <w:szCs w:val="18"/>
              </w:rPr>
              <w:t>02/08/2023 NPIF</w:t>
            </w:r>
          </w:p>
          <w:p w14:paraId="467B309C" w14:textId="77777777" w:rsidR="005C3BF0" w:rsidRDefault="005C3BF0" w:rsidP="005C3BF0">
            <w:pPr>
              <w:pStyle w:val="ListParagraph"/>
              <w:numPr>
                <w:ilvl w:val="0"/>
                <w:numId w:val="116"/>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5C3BF0">
            <w:pPr>
              <w:pStyle w:val="ListParagraph"/>
              <w:numPr>
                <w:ilvl w:val="0"/>
                <w:numId w:val="116"/>
              </w:numPr>
              <w:rPr>
                <w:sz w:val="18"/>
                <w:szCs w:val="18"/>
              </w:rPr>
            </w:pPr>
            <w:r w:rsidRPr="008B500B">
              <w:rPr>
                <w:sz w:val="18"/>
                <w:szCs w:val="18"/>
              </w:rPr>
              <w:t>AI is now closed</w:t>
            </w:r>
          </w:p>
          <w:p w14:paraId="5F5A28E8" w14:textId="77777777" w:rsidR="005C3BF0" w:rsidRDefault="005C3BF0" w:rsidP="005C3BF0">
            <w:pPr>
              <w:pStyle w:val="ListParagraph"/>
              <w:numPr>
                <w:ilvl w:val="0"/>
                <w:numId w:val="116"/>
              </w:numPr>
              <w:rPr>
                <w:sz w:val="18"/>
                <w:szCs w:val="18"/>
              </w:rPr>
            </w:pPr>
            <w:r w:rsidRPr="008B500B">
              <w:rPr>
                <w:sz w:val="18"/>
                <w:szCs w:val="18"/>
              </w:rPr>
              <w:t>New AI – Somos to review this PIM 147 and provide any proposed updates including a Suggested Resolution</w:t>
            </w:r>
          </w:p>
          <w:p w14:paraId="082C49D8" w14:textId="77777777" w:rsidR="005C3BF0" w:rsidRDefault="005C3BF0" w:rsidP="005C3BF0">
            <w:pPr>
              <w:rPr>
                <w:sz w:val="18"/>
                <w:szCs w:val="18"/>
              </w:rPr>
            </w:pPr>
          </w:p>
          <w:p w14:paraId="67FBD11D" w14:textId="44944BC9" w:rsidR="005C3BF0" w:rsidRPr="00B35B45" w:rsidRDefault="005C3BF0" w:rsidP="005C3BF0">
            <w:pPr>
              <w:rPr>
                <w:sz w:val="18"/>
                <w:szCs w:val="18"/>
              </w:rPr>
            </w:pPr>
            <w:r>
              <w:rPr>
                <w:sz w:val="18"/>
                <w:szCs w:val="18"/>
              </w:rPr>
              <w:t>04/12/2023 NPIF</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(Somos)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closed </w:t>
            </w:r>
          </w:p>
          <w:p w14:paraId="5D21A91D" w14:textId="77777777" w:rsidR="005C3BF0" w:rsidRDefault="005C3BF0" w:rsidP="005C3BF0">
            <w:pPr>
              <w:pStyle w:val="ListParagraph"/>
              <w:numPr>
                <w:ilvl w:val="0"/>
                <w:numId w:val="116"/>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 xml:space="preserve">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w:t>
            </w:r>
            <w:r w:rsidRPr="00B35B45">
              <w:rPr>
                <w:bCs/>
                <w:sz w:val="18"/>
                <w:szCs w:val="18"/>
              </w:rPr>
              <w:lastRenderedPageBreak/>
              <w:t>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A67FB4" w:rsidP="005C3BF0">
            <w:pPr>
              <w:jc w:val="center"/>
            </w:pPr>
            <w:hyperlink r:id="rId14" w:history="1">
              <w:r w:rsidR="005C3BF0" w:rsidRPr="002065C9">
                <w:rPr>
                  <w:rStyle w:val="Hyperlink"/>
                  <w:sz w:val="18"/>
                  <w:szCs w:val="18"/>
                </w:rPr>
                <w:t>PIM</w:t>
              </w:r>
              <w:r w:rsidR="005C3BF0">
                <w:rPr>
                  <w:rStyle w:val="Hyperlink"/>
                  <w:sz w:val="18"/>
                  <w:szCs w:val="18"/>
                </w:rPr>
                <w:t xml:space="preserve"> 146</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6AEAD53D" w:rsidR="005C3BF0" w:rsidRDefault="005C3BF0" w:rsidP="005C3BF0">
            <w:pPr>
              <w:rPr>
                <w:sz w:val="18"/>
                <w:szCs w:val="18"/>
              </w:rPr>
            </w:pPr>
            <w:r>
              <w:rPr>
                <w:sz w:val="18"/>
                <w:szCs w:val="18"/>
              </w:rPr>
              <w:t>06/07/2022 NPIF</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t>CMA to post new PIM to the website</w:t>
            </w:r>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6" type="#_x0000_t75" style="width:76pt;height:50pt" o:ole="">
                  <v:imagedata r:id="rId15" o:title=""/>
                </v:shape>
                <o:OLEObject Type="Embed" ProgID="PowerPoint.Show.12" ShapeID="_x0000_i1026" DrawAspect="Icon" ObjectID="_1774266571" r:id="rId16"/>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 xml:space="preserve">Cheryl F. (Intelliquent) may be able to offer TNs (Project work) for this testing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5C3BF0">
            <w:pPr>
              <w:pStyle w:val="ListParagraph"/>
              <w:numPr>
                <w:ilvl w:val="1"/>
                <w:numId w:val="124"/>
              </w:numPr>
              <w:rPr>
                <w:b/>
                <w:sz w:val="18"/>
                <w:szCs w:val="18"/>
              </w:rPr>
            </w:pPr>
            <w:r w:rsidRPr="007867CE">
              <w:rPr>
                <w:sz w:val="18"/>
                <w:szCs w:val="18"/>
              </w:rPr>
              <w:t>Tentative Test Dates:</w:t>
            </w:r>
          </w:p>
          <w:p w14:paraId="5DF50F9F" w14:textId="77777777" w:rsidR="005C3BF0" w:rsidRPr="007867CE" w:rsidRDefault="005C3BF0" w:rsidP="005C3BF0">
            <w:pPr>
              <w:pStyle w:val="ListParagraph"/>
              <w:numPr>
                <w:ilvl w:val="1"/>
                <w:numId w:val="124"/>
              </w:numPr>
              <w:rPr>
                <w:b/>
                <w:sz w:val="18"/>
                <w:szCs w:val="18"/>
              </w:rPr>
            </w:pPr>
            <w:r w:rsidRPr="007867CE">
              <w:rPr>
                <w:sz w:val="18"/>
                <w:szCs w:val="18"/>
              </w:rPr>
              <w:t xml:space="preserve">Tuesday October 25th </w:t>
            </w:r>
          </w:p>
          <w:p w14:paraId="1D65361C" w14:textId="77777777" w:rsidR="005C3BF0" w:rsidRPr="007867CE" w:rsidRDefault="005C3BF0" w:rsidP="005C3BF0">
            <w:pPr>
              <w:pStyle w:val="ListParagraph"/>
              <w:numPr>
                <w:ilvl w:val="1"/>
                <w:numId w:val="124"/>
              </w:numPr>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What do we do if other porting transactions (larger numbers/volume) are sent during the testing</w:t>
            </w:r>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43DFE771" w:rsidR="005C3BF0" w:rsidRDefault="005C3BF0" w:rsidP="005C3BF0">
            <w:pPr>
              <w:rPr>
                <w:sz w:val="18"/>
                <w:szCs w:val="18"/>
              </w:rPr>
            </w:pPr>
            <w:r>
              <w:rPr>
                <w:sz w:val="18"/>
                <w:szCs w:val="18"/>
              </w:rPr>
              <w:t>07/12/2022 NPIF</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06070222-03 – Vendors to validate if modifying a value to a same value (LRN) with the same information would actually result in a transaction</w:t>
            </w:r>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77777777" w:rsidR="005C3BF0" w:rsidRDefault="005C3BF0" w:rsidP="005C3BF0">
            <w:pPr>
              <w:rPr>
                <w:sz w:val="18"/>
                <w:szCs w:val="18"/>
              </w:rPr>
            </w:pPr>
            <w:r>
              <w:rPr>
                <w:sz w:val="18"/>
                <w:szCs w:val="18"/>
              </w:rPr>
              <w:t>08/02/2022 NPIF</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77777777" w:rsidR="005C3BF0" w:rsidRDefault="005C3BF0" w:rsidP="005C3BF0">
            <w:pPr>
              <w:rPr>
                <w:sz w:val="18"/>
                <w:szCs w:val="18"/>
              </w:rPr>
            </w:pPr>
            <w:r>
              <w:rPr>
                <w:sz w:val="18"/>
                <w:szCs w:val="18"/>
              </w:rPr>
              <w:t>12/13/2022 NPIF</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77777777" w:rsidR="005C3BF0" w:rsidRDefault="005C3BF0" w:rsidP="005C3BF0">
            <w:pPr>
              <w:rPr>
                <w:sz w:val="18"/>
                <w:szCs w:val="18"/>
              </w:rPr>
            </w:pPr>
            <w:r>
              <w:rPr>
                <w:sz w:val="18"/>
                <w:szCs w:val="18"/>
              </w:rPr>
              <w:t>02/08/2023 NPIF</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4242945B" w:rsidR="005C3BF0" w:rsidRPr="00B35B45" w:rsidRDefault="005C3BF0" w:rsidP="005C3BF0">
            <w:pPr>
              <w:ind w:left="-45"/>
              <w:rPr>
                <w:sz w:val="18"/>
                <w:szCs w:val="18"/>
              </w:rPr>
            </w:pPr>
            <w:r w:rsidRPr="00B35B45">
              <w:rPr>
                <w:sz w:val="18"/>
                <w:szCs w:val="18"/>
              </w:rPr>
              <w:t>04/12/2023</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This PIM is now closed</w:t>
            </w:r>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lastRenderedPageBreak/>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7" type="#_x0000_t75" style="width:76pt;height:49pt" o:ole="">
                  <v:imagedata r:id="rId17" o:title=""/>
                </v:shape>
                <o:OLEObject Type="Embed" ProgID="PowerPoint.Show.12" ShapeID="_x0000_i1027" DrawAspect="Icon" ObjectID="_1774266572" r:id="rId18"/>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A67FB4" w:rsidP="005C3BF0">
            <w:pPr>
              <w:jc w:val="center"/>
            </w:pPr>
            <w:hyperlink r:id="rId19" w:history="1">
              <w:r w:rsidR="005C3BF0" w:rsidRPr="002065C9">
                <w:rPr>
                  <w:rStyle w:val="Hyperlink"/>
                  <w:sz w:val="18"/>
                  <w:szCs w:val="18"/>
                </w:rPr>
                <w:t>PIM</w:t>
              </w:r>
              <w:r w:rsidR="005C3BF0">
                <w:rPr>
                  <w:rStyle w:val="Hyperlink"/>
                  <w:sz w:val="18"/>
                  <w:szCs w:val="18"/>
                </w:rPr>
                <w:t xml:space="preserve"> 145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 xml:space="preserve">Check for Associated -Xs when Deleting a Service Provider - </w:t>
            </w:r>
            <w:r w:rsidRPr="00E60B84">
              <w:rPr>
                <w:sz w:val="18"/>
                <w:szCs w:val="18"/>
              </w:rPr>
              <w:t xml:space="preserve">Currently the FRS has requirements to </w:t>
            </w:r>
            <w:r w:rsidRPr="00E60B84">
              <w:rPr>
                <w:sz w:val="18"/>
                <w:szCs w:val="18"/>
              </w:rPr>
              <w:lastRenderedPageBreak/>
              <w:t>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77777777" w:rsidR="005C3BF0" w:rsidRDefault="005C3BF0" w:rsidP="005C3BF0">
            <w:pPr>
              <w:rPr>
                <w:sz w:val="18"/>
                <w:szCs w:val="18"/>
              </w:rPr>
            </w:pPr>
            <w:r>
              <w:rPr>
                <w:sz w:val="18"/>
                <w:szCs w:val="18"/>
              </w:rPr>
              <w:t>05/03/2022 NPIF</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5C3BF0" w:rsidRDefault="005C3BF0" w:rsidP="005C3BF0">
            <w:pPr>
              <w:rPr>
                <w:sz w:val="18"/>
                <w:szCs w:val="18"/>
              </w:rPr>
            </w:pPr>
          </w:p>
          <w:p w14:paraId="64B61CE0" w14:textId="77777777" w:rsidR="005C3BF0" w:rsidRDefault="005C3BF0" w:rsidP="005C3BF0">
            <w:pPr>
              <w:rPr>
                <w:sz w:val="18"/>
                <w:szCs w:val="18"/>
              </w:rPr>
            </w:pPr>
            <w:r>
              <w:rPr>
                <w:sz w:val="18"/>
                <w:szCs w:val="18"/>
              </w:rPr>
              <w:t>06/07/2022 NPIF</w:t>
            </w:r>
          </w:p>
          <w:p w14:paraId="7CB6F6FB" w14:textId="77777777" w:rsidR="005C3BF0" w:rsidRDefault="005C3BF0" w:rsidP="005C3BF0">
            <w:pPr>
              <w:pStyle w:val="ListParagraph"/>
              <w:numPr>
                <w:ilvl w:val="0"/>
                <w:numId w:val="97"/>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77777777" w:rsidR="005C3BF0" w:rsidRDefault="005C3BF0" w:rsidP="005C3BF0">
            <w:pPr>
              <w:rPr>
                <w:sz w:val="18"/>
                <w:szCs w:val="18"/>
              </w:rPr>
            </w:pPr>
            <w:r>
              <w:rPr>
                <w:sz w:val="18"/>
                <w:szCs w:val="18"/>
              </w:rPr>
              <w:t>08/02/2022 NPIF</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lastRenderedPageBreak/>
              <w:t>Introduce a new requirement to validate that a Service Provider cannot be removed unless all of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A67FB4" w:rsidP="005C3BF0">
            <w:pPr>
              <w:jc w:val="center"/>
            </w:pPr>
            <w:hyperlink r:id="rId20" w:history="1">
              <w:r w:rsidR="005C3BF0" w:rsidRPr="002065C9">
                <w:rPr>
                  <w:rStyle w:val="Hyperlink"/>
                  <w:sz w:val="18"/>
                  <w:szCs w:val="18"/>
                </w:rPr>
                <w:t>PIM</w:t>
              </w:r>
              <w:r w:rsidR="005C3BF0">
                <w:rPr>
                  <w:rStyle w:val="Hyperlink"/>
                  <w:sz w:val="18"/>
                  <w:szCs w:val="18"/>
                </w:rPr>
                <w:t xml:space="preserve"> 144</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6A606B15" w:rsidR="005C3BF0" w:rsidRDefault="005C3BF0" w:rsidP="005C3BF0">
            <w:pPr>
              <w:rPr>
                <w:sz w:val="18"/>
                <w:szCs w:val="18"/>
              </w:rPr>
            </w:pPr>
            <w:r>
              <w:rPr>
                <w:sz w:val="18"/>
                <w:szCs w:val="18"/>
              </w:rPr>
              <w:t>05/03/2022 NPIF</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lastRenderedPageBreak/>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976 language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77777777" w:rsidR="005C3BF0" w:rsidRDefault="005C3BF0" w:rsidP="005C3BF0">
            <w:pPr>
              <w:rPr>
                <w:sz w:val="18"/>
                <w:szCs w:val="18"/>
              </w:rPr>
            </w:pPr>
            <w:r>
              <w:rPr>
                <w:sz w:val="18"/>
                <w:szCs w:val="18"/>
              </w:rPr>
              <w:t>10/05/2022 NPIF</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244A3AA6" w:rsidR="005C3BF0" w:rsidRDefault="005C3BF0" w:rsidP="005C3BF0">
            <w:pPr>
              <w:rPr>
                <w:sz w:val="18"/>
                <w:szCs w:val="18"/>
              </w:rPr>
            </w:pPr>
            <w:r>
              <w:rPr>
                <w:sz w:val="18"/>
                <w:szCs w:val="18"/>
              </w:rPr>
              <w:t>11/08/2022 NPIF</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77777777" w:rsidR="005C3BF0" w:rsidRDefault="005C3BF0" w:rsidP="005C3BF0">
            <w:pPr>
              <w:rPr>
                <w:sz w:val="18"/>
                <w:szCs w:val="18"/>
              </w:rPr>
            </w:pPr>
            <w:r>
              <w:rPr>
                <w:sz w:val="18"/>
                <w:szCs w:val="18"/>
              </w:rPr>
              <w:t xml:space="preserve">12/13/2022 NPIF </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AI 11082022-02 – iconectiv is investigating</w:t>
            </w:r>
          </w:p>
          <w:p w14:paraId="3E29FCC6" w14:textId="77777777" w:rsidR="005C3BF0" w:rsidRDefault="005C3BF0" w:rsidP="005C3BF0">
            <w:pPr>
              <w:pStyle w:val="ListParagraph"/>
              <w:numPr>
                <w:ilvl w:val="0"/>
                <w:numId w:val="111"/>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49294520" w:rsidR="005C3BF0" w:rsidRDefault="005C3BF0" w:rsidP="005C3BF0">
            <w:pPr>
              <w:rPr>
                <w:sz w:val="18"/>
                <w:szCs w:val="18"/>
              </w:rPr>
            </w:pPr>
            <w:r>
              <w:rPr>
                <w:sz w:val="18"/>
                <w:szCs w:val="18"/>
              </w:rPr>
              <w:t>1/10/2023 NPIF</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28908025" w:rsidR="005C3BF0" w:rsidRPr="008B500B" w:rsidRDefault="005C3BF0" w:rsidP="005C3BF0">
            <w:pPr>
              <w:ind w:left="20"/>
              <w:rPr>
                <w:sz w:val="18"/>
                <w:szCs w:val="18"/>
              </w:rPr>
            </w:pPr>
            <w:r w:rsidRPr="008B500B">
              <w:rPr>
                <w:sz w:val="18"/>
                <w:szCs w:val="18"/>
              </w:rPr>
              <w:t>02/08/2023 NPIF</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AI 11082022-02 – Steve K. – The LNPA continues to work with SPs on pooled 976 NXXs in the NPAC.  20 NXXs were identified of which 18 have been removed.  90 thousands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(Somos) – all 976 codes are now marked as unassignable</w:t>
            </w:r>
          </w:p>
          <w:p w14:paraId="73A32800" w14:textId="77777777" w:rsidR="005C3BF0" w:rsidRPr="00B35B45" w:rsidRDefault="005C3BF0" w:rsidP="005C3BF0">
            <w:pPr>
              <w:ind w:left="-45"/>
              <w:rPr>
                <w:sz w:val="18"/>
                <w:szCs w:val="18"/>
              </w:rPr>
            </w:pPr>
          </w:p>
          <w:p w14:paraId="5363FDA7" w14:textId="77777777" w:rsidR="005C3BF0" w:rsidRPr="00B35B45" w:rsidRDefault="005C3BF0" w:rsidP="005C3BF0">
            <w:pPr>
              <w:ind w:left="-45"/>
              <w:rPr>
                <w:sz w:val="18"/>
                <w:szCs w:val="18"/>
              </w:rPr>
            </w:pPr>
            <w:r w:rsidRPr="00B35B45">
              <w:rPr>
                <w:sz w:val="18"/>
                <w:szCs w:val="18"/>
              </w:rPr>
              <w:t>04/12/2023 NPIF</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t>AI 11082022-02 – Steve K. (iconectiv) provided an update</w:t>
            </w:r>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90 -Xs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Sheri P. (Frontier) – Their customer has been notified and they have returned the associated 976 numbers.  This update is from last week</w:t>
            </w:r>
          </w:p>
          <w:p w14:paraId="17F1D64D" w14:textId="77777777" w:rsidR="005C3BF0" w:rsidRDefault="005C3BF0" w:rsidP="005C3BF0">
            <w:pPr>
              <w:pStyle w:val="ListParagraph"/>
              <w:numPr>
                <w:ilvl w:val="0"/>
                <w:numId w:val="114"/>
              </w:numPr>
              <w:ind w:left="290"/>
              <w:rPr>
                <w:sz w:val="18"/>
                <w:szCs w:val="18"/>
              </w:rPr>
            </w:pPr>
            <w:r w:rsidRPr="003056F7">
              <w:rPr>
                <w:sz w:val="18"/>
                <w:szCs w:val="18"/>
              </w:rPr>
              <w:lastRenderedPageBreak/>
              <w:t>iconectiv will follow up to determine if the code can be removed</w:t>
            </w:r>
          </w:p>
          <w:p w14:paraId="4999CE2F" w14:textId="77777777" w:rsidR="005C3BF0" w:rsidRDefault="005C3BF0" w:rsidP="005C3BF0">
            <w:pPr>
              <w:rPr>
                <w:sz w:val="18"/>
                <w:szCs w:val="18"/>
              </w:rPr>
            </w:pPr>
          </w:p>
          <w:p w14:paraId="5AF00DA0" w14:textId="77777777" w:rsidR="005C3BF0" w:rsidRPr="00D91DE4" w:rsidRDefault="005C3BF0" w:rsidP="005C3BF0">
            <w:pPr>
              <w:rPr>
                <w:sz w:val="18"/>
                <w:szCs w:val="18"/>
              </w:rPr>
            </w:pPr>
            <w:r>
              <w:rPr>
                <w:sz w:val="18"/>
                <w:szCs w:val="18"/>
              </w:rPr>
              <w:t>06</w:t>
            </w:r>
            <w:r w:rsidRPr="00D91DE4">
              <w:rPr>
                <w:sz w:val="18"/>
                <w:szCs w:val="18"/>
              </w:rPr>
              <w:t>/07/2023 NPIF</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 xml:space="preserve">The LNPA worked with the NANPA and service providers that had 976 NXX objects in the MA, NE, and SE NPAC regions to remove the codes, blocks, and SV records.  The </w:t>
            </w:r>
            <w:r w:rsidRPr="00017CCD">
              <w:rPr>
                <w:sz w:val="18"/>
                <w:szCs w:val="18"/>
              </w:rPr>
              <w:lastRenderedPageBreak/>
              <w:t>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A67FB4" w:rsidP="005C3BF0">
            <w:pPr>
              <w:jc w:val="center"/>
            </w:pPr>
            <w:hyperlink r:id="rId21" w:history="1">
              <w:r w:rsidR="005C3BF0" w:rsidRPr="002065C9">
                <w:rPr>
                  <w:rStyle w:val="Hyperlink"/>
                  <w:sz w:val="18"/>
                  <w:szCs w:val="18"/>
                </w:rPr>
                <w:t>PIM</w:t>
              </w:r>
              <w:r w:rsidR="005C3BF0">
                <w:rPr>
                  <w:rStyle w:val="Hyperlink"/>
                  <w:sz w:val="18"/>
                  <w:szCs w:val="18"/>
                </w:rPr>
                <w:t xml:space="preserve"> 143</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77777777" w:rsidR="005C3BF0" w:rsidRDefault="005C3BF0" w:rsidP="005C3BF0">
            <w:pPr>
              <w:rPr>
                <w:sz w:val="18"/>
                <w:szCs w:val="18"/>
              </w:rPr>
            </w:pPr>
            <w:r>
              <w:rPr>
                <w:sz w:val="18"/>
                <w:szCs w:val="18"/>
              </w:rPr>
              <w:t>03/08/2022 NPIF</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41EF354F" w:rsidR="005C3BF0" w:rsidRDefault="005C3BF0" w:rsidP="005C3BF0">
            <w:pPr>
              <w:rPr>
                <w:sz w:val="18"/>
                <w:szCs w:val="18"/>
              </w:rPr>
            </w:pPr>
            <w:r>
              <w:rPr>
                <w:sz w:val="18"/>
                <w:szCs w:val="18"/>
              </w:rPr>
              <w:t>04/05/2022 NPIF</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77777777" w:rsidR="005C3BF0" w:rsidRDefault="005C3BF0" w:rsidP="005C3BF0">
            <w:pPr>
              <w:rPr>
                <w:sz w:val="18"/>
                <w:szCs w:val="18"/>
              </w:rPr>
            </w:pPr>
            <w:r>
              <w:rPr>
                <w:sz w:val="18"/>
                <w:szCs w:val="18"/>
              </w:rPr>
              <w:t>08/02/2022 NPIF</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A67FB4" w:rsidP="005C3BF0">
            <w:pPr>
              <w:jc w:val="center"/>
            </w:pPr>
            <w:hyperlink r:id="rId22" w:history="1">
              <w:r w:rsidR="005C3BF0" w:rsidRPr="002065C9">
                <w:rPr>
                  <w:rStyle w:val="Hyperlink"/>
                  <w:sz w:val="18"/>
                  <w:szCs w:val="18"/>
                </w:rPr>
                <w:t>PIM</w:t>
              </w:r>
              <w:r w:rsidR="005C3BF0">
                <w:rPr>
                  <w:rStyle w:val="Hyperlink"/>
                  <w:sz w:val="18"/>
                  <w:szCs w:val="18"/>
                </w:rPr>
                <w:t xml:space="preserve"> 142</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w:t>
            </w:r>
            <w:r w:rsidRPr="000B2BC3">
              <w:rPr>
                <w:sz w:val="18"/>
                <w:szCs w:val="18"/>
              </w:rPr>
              <w:lastRenderedPageBreak/>
              <w:t>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77777777" w:rsidR="005C3BF0" w:rsidRDefault="005C3BF0" w:rsidP="005C3BF0">
            <w:pPr>
              <w:rPr>
                <w:sz w:val="18"/>
                <w:szCs w:val="18"/>
              </w:rPr>
            </w:pPr>
            <w:r>
              <w:rPr>
                <w:sz w:val="18"/>
                <w:szCs w:val="18"/>
              </w:rPr>
              <w:t>02/08/2022 NPIF</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6EFB3FEB" w:rsidR="005C3BF0" w:rsidRDefault="005C3BF0" w:rsidP="005C3BF0">
            <w:pPr>
              <w:rPr>
                <w:sz w:val="18"/>
                <w:szCs w:val="18"/>
              </w:rPr>
            </w:pPr>
            <w:r>
              <w:rPr>
                <w:sz w:val="18"/>
                <w:szCs w:val="18"/>
              </w:rPr>
              <w:t>03/08/2022 NPIF</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ind w:left="380"/>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ind w:left="380"/>
              <w:rPr>
                <w:sz w:val="18"/>
                <w:szCs w:val="18"/>
              </w:rPr>
            </w:pPr>
            <w:r w:rsidRPr="00BD5738">
              <w:rPr>
                <w:sz w:val="18"/>
                <w:szCs w:val="18"/>
              </w:rPr>
              <w:lastRenderedPageBreak/>
              <w:t>CMA to post PIM to website</w:t>
            </w:r>
          </w:p>
          <w:p w14:paraId="5A2F9886" w14:textId="77777777" w:rsidR="005C3BF0" w:rsidRDefault="005C3BF0" w:rsidP="005C3BF0">
            <w:pPr>
              <w:rPr>
                <w:sz w:val="18"/>
                <w:szCs w:val="18"/>
              </w:rPr>
            </w:pPr>
          </w:p>
          <w:p w14:paraId="7FC3FD37" w14:textId="491232B1" w:rsidR="005C3BF0" w:rsidRDefault="005C3BF0" w:rsidP="005C3BF0">
            <w:pPr>
              <w:rPr>
                <w:sz w:val="18"/>
                <w:szCs w:val="18"/>
              </w:rPr>
            </w:pPr>
            <w:r>
              <w:rPr>
                <w:sz w:val="18"/>
                <w:szCs w:val="18"/>
              </w:rPr>
              <w:t>04/05/2022 NPIF</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2A2ACB0D" w:rsidR="005C3BF0" w:rsidRDefault="005C3BF0" w:rsidP="005C3BF0">
            <w:pPr>
              <w:rPr>
                <w:sz w:val="18"/>
                <w:szCs w:val="18"/>
              </w:rPr>
            </w:pPr>
            <w:r>
              <w:rPr>
                <w:sz w:val="18"/>
                <w:szCs w:val="18"/>
              </w:rPr>
              <w:t>07/12/2022 NPIF</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77777777" w:rsidR="005C3BF0" w:rsidRDefault="005C3BF0" w:rsidP="005C3BF0">
            <w:pPr>
              <w:rPr>
                <w:sz w:val="18"/>
                <w:szCs w:val="18"/>
              </w:rPr>
            </w:pPr>
            <w:r>
              <w:rPr>
                <w:sz w:val="18"/>
                <w:szCs w:val="18"/>
              </w:rPr>
              <w:t>08/02/2022 NPIF</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3925AB0E" w:rsidR="005C3BF0" w:rsidRDefault="005C3BF0" w:rsidP="005C3BF0">
            <w:pPr>
              <w:rPr>
                <w:sz w:val="18"/>
                <w:szCs w:val="18"/>
              </w:rPr>
            </w:pPr>
            <w:r>
              <w:rPr>
                <w:sz w:val="18"/>
                <w:szCs w:val="18"/>
              </w:rPr>
              <w:t>09/13/2022 NPIF</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Consensus was reached to accept the BP</w:t>
            </w:r>
          </w:p>
          <w:p w14:paraId="4F389D70" w14:textId="77777777" w:rsidR="005C3BF0" w:rsidRDefault="005C3BF0" w:rsidP="005C3BF0">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77777777" w:rsidR="005C3BF0" w:rsidRDefault="005C3BF0" w:rsidP="005C3BF0">
            <w:pPr>
              <w:ind w:left="20"/>
              <w:rPr>
                <w:sz w:val="18"/>
                <w:szCs w:val="18"/>
              </w:rPr>
            </w:pPr>
            <w:r>
              <w:rPr>
                <w:sz w:val="18"/>
                <w:szCs w:val="18"/>
              </w:rPr>
              <w:t>10/05/2022 NPIF</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77777777" w:rsidR="005C3BF0" w:rsidRDefault="005C3BF0" w:rsidP="005C3BF0">
            <w:pPr>
              <w:rPr>
                <w:sz w:val="18"/>
                <w:szCs w:val="18"/>
              </w:rPr>
            </w:pPr>
            <w:r>
              <w:rPr>
                <w:sz w:val="18"/>
                <w:szCs w:val="18"/>
              </w:rPr>
              <w:t>11/08/2022 NPIF</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lastRenderedPageBreak/>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A67FB4" w:rsidP="005C3BF0">
            <w:pPr>
              <w:jc w:val="center"/>
            </w:pPr>
            <w:hyperlink r:id="rId23" w:history="1">
              <w:r w:rsidR="005C3BF0" w:rsidRPr="002065C9">
                <w:rPr>
                  <w:rStyle w:val="Hyperlink"/>
                  <w:sz w:val="18"/>
                  <w:szCs w:val="18"/>
                </w:rPr>
                <w:t>PIM</w:t>
              </w:r>
              <w:r w:rsidR="005C3BF0">
                <w:rPr>
                  <w:rStyle w:val="Hyperlink"/>
                  <w:sz w:val="18"/>
                  <w:szCs w:val="18"/>
                </w:rPr>
                <w:t xml:space="preserve"> 141</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77777777" w:rsidR="005C3BF0" w:rsidRDefault="005C3BF0" w:rsidP="005C3BF0">
            <w:pPr>
              <w:rPr>
                <w:sz w:val="18"/>
                <w:szCs w:val="18"/>
              </w:rPr>
            </w:pPr>
            <w:r>
              <w:rPr>
                <w:sz w:val="18"/>
                <w:szCs w:val="18"/>
              </w:rPr>
              <w:t>11/02/2021 NPIF</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03F45A5" w:rsidR="005C3BF0" w:rsidRDefault="005C3BF0" w:rsidP="005C3BF0">
            <w:pPr>
              <w:rPr>
                <w:sz w:val="18"/>
                <w:szCs w:val="18"/>
              </w:rPr>
            </w:pPr>
            <w:r>
              <w:rPr>
                <w:sz w:val="18"/>
                <w:szCs w:val="18"/>
              </w:rPr>
              <w:t>01/11/2022 NPIF</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lastRenderedPageBreak/>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3"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7617068" w:rsidR="005C3BF0" w:rsidRDefault="005C3BF0" w:rsidP="005C3BF0">
            <w:pPr>
              <w:rPr>
                <w:sz w:val="18"/>
                <w:szCs w:val="18"/>
              </w:rPr>
            </w:pPr>
            <w:r>
              <w:rPr>
                <w:sz w:val="18"/>
                <w:szCs w:val="18"/>
              </w:rPr>
              <w:t>10/04/2021 NPIF</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510A14AF" w:rsidR="005C3BF0" w:rsidRDefault="005C3BF0" w:rsidP="005C3BF0">
            <w:pPr>
              <w:rPr>
                <w:sz w:val="18"/>
                <w:szCs w:val="18"/>
              </w:rPr>
            </w:pPr>
            <w:r>
              <w:rPr>
                <w:sz w:val="18"/>
                <w:szCs w:val="18"/>
              </w:rPr>
              <w:t>11/02/2021 NPIF</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lastRenderedPageBreak/>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20773199" w:rsidR="005C3BF0" w:rsidRDefault="005C3BF0" w:rsidP="005C3BF0">
            <w:pPr>
              <w:rPr>
                <w:sz w:val="18"/>
                <w:szCs w:val="18"/>
              </w:rPr>
            </w:pPr>
            <w:r>
              <w:rPr>
                <w:sz w:val="18"/>
                <w:szCs w:val="18"/>
              </w:rPr>
              <w:t>01/11/2022 NPIF</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A67FB4" w:rsidP="005C3BF0">
            <w:pPr>
              <w:jc w:val="center"/>
            </w:pPr>
            <w:hyperlink r:id="rId24" w:history="1">
              <w:r w:rsidR="005C3BF0" w:rsidRPr="002065C9">
                <w:rPr>
                  <w:rStyle w:val="Hyperlink"/>
                  <w:sz w:val="18"/>
                  <w:szCs w:val="18"/>
                </w:rPr>
                <w:t>PIM</w:t>
              </w:r>
              <w:r w:rsidR="005C3BF0">
                <w:rPr>
                  <w:rStyle w:val="Hyperlink"/>
                  <w:sz w:val="18"/>
                  <w:szCs w:val="18"/>
                </w:rPr>
                <w:t xml:space="preserve"> 139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77777777" w:rsidR="005C3BF0" w:rsidRDefault="005C3BF0" w:rsidP="005C3BF0">
            <w:pPr>
              <w:rPr>
                <w:sz w:val="18"/>
                <w:szCs w:val="18"/>
              </w:rPr>
            </w:pPr>
            <w:r>
              <w:rPr>
                <w:sz w:val="18"/>
                <w:szCs w:val="18"/>
              </w:rPr>
              <w:t>08/03/2021 NPIF</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559A3AE" w:rsidR="005C3BF0" w:rsidRDefault="005C3BF0" w:rsidP="005C3BF0">
            <w:pPr>
              <w:rPr>
                <w:sz w:val="18"/>
                <w:szCs w:val="18"/>
              </w:rPr>
            </w:pPr>
            <w:r>
              <w:rPr>
                <w:sz w:val="18"/>
                <w:szCs w:val="18"/>
              </w:rPr>
              <w:t>09/07/2021 NPIF</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52CA1C83" w:rsidR="005C3BF0" w:rsidRDefault="005C3BF0" w:rsidP="005C3BF0">
            <w:pPr>
              <w:rPr>
                <w:sz w:val="18"/>
                <w:szCs w:val="18"/>
              </w:rPr>
            </w:pPr>
            <w:r>
              <w:rPr>
                <w:sz w:val="18"/>
                <w:szCs w:val="18"/>
              </w:rPr>
              <w:t>02/08/2022 NPIF</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5DBA5AFC" w:rsidR="005C3BF0" w:rsidRDefault="005C3BF0" w:rsidP="005C3BF0">
            <w:pPr>
              <w:rPr>
                <w:sz w:val="18"/>
                <w:szCs w:val="18"/>
              </w:rPr>
            </w:pPr>
            <w:r>
              <w:rPr>
                <w:sz w:val="18"/>
                <w:szCs w:val="18"/>
              </w:rPr>
              <w:lastRenderedPageBreak/>
              <w:t>03/08/2022 NPIF</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3"/>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77777777" w:rsidR="005C3BF0" w:rsidRDefault="005C3BF0" w:rsidP="005C3BF0">
            <w:pPr>
              <w:rPr>
                <w:sz w:val="18"/>
                <w:szCs w:val="18"/>
              </w:rPr>
            </w:pPr>
            <w:r>
              <w:rPr>
                <w:sz w:val="18"/>
                <w:szCs w:val="18"/>
              </w:rPr>
              <w:t>08/03/2021 NPIF</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PIM TBD – AltSPID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5" w:history="1">
              <w:r w:rsidRPr="0024033E">
                <w:rPr>
                  <w:rStyle w:val="Hyperlink"/>
                  <w:sz w:val="18"/>
                  <w:szCs w:val="18"/>
                </w:rPr>
                <w:t>mdoherty@iconectiv.com</w:t>
              </w:r>
            </w:hyperlink>
          </w:p>
          <w:p w14:paraId="2A4A6723" w14:textId="77777777" w:rsidR="005C3BF0" w:rsidRDefault="005C3BF0" w:rsidP="005C3BF0">
            <w:pPr>
              <w:pStyle w:val="ListParagraph"/>
              <w:ind w:left="0"/>
              <w:rPr>
                <w:sz w:val="18"/>
                <w:szCs w:val="18"/>
              </w:rPr>
            </w:pPr>
            <w:r>
              <w:rPr>
                <w:sz w:val="18"/>
                <w:szCs w:val="18"/>
              </w:rPr>
              <w:t>10/04/2021 NPIF</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5C3BF0" w:rsidRDefault="005C3BF0" w:rsidP="005C3BF0">
            <w:pPr>
              <w:rPr>
                <w:sz w:val="18"/>
                <w:szCs w:val="18"/>
              </w:rPr>
            </w:pPr>
            <w:r>
              <w:rPr>
                <w:sz w:val="18"/>
                <w:szCs w:val="18"/>
              </w:rPr>
              <w:t>11/02/2021 NPIF</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5C3BF0" w:rsidRDefault="005C3BF0" w:rsidP="005C3BF0">
            <w:pPr>
              <w:rPr>
                <w:sz w:val="18"/>
                <w:szCs w:val="18"/>
              </w:rPr>
            </w:pPr>
            <w:r>
              <w:rPr>
                <w:sz w:val="18"/>
                <w:szCs w:val="18"/>
              </w:rPr>
              <w:t>01/11/2022 NPIF</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Create a Best Practice that addresses the uses of the AltSPID and LastAltSPID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4"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 xml:space="preserve">Electric Lightwave </w:t>
            </w:r>
            <w:r w:rsidRPr="006E2773">
              <w:rPr>
                <w:sz w:val="18"/>
                <w:szCs w:val="18"/>
              </w:rPr>
              <w:lastRenderedPageBreak/>
              <w:t>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lastRenderedPageBreak/>
              <w:t xml:space="preserve">Clarification on OLSP removing translations when 10-digit triggers - </w:t>
            </w:r>
            <w:r w:rsidRPr="006E2773">
              <w:rPr>
                <w:sz w:val="18"/>
                <w:szCs w:val="18"/>
              </w:rPr>
              <w:t xml:space="preserve">Clarification on ONSP </w:t>
            </w:r>
            <w:r w:rsidRPr="006E2773">
              <w:rPr>
                <w:sz w:val="18"/>
                <w:szCs w:val="18"/>
              </w:rPr>
              <w:lastRenderedPageBreak/>
              <w:t>Obligations to Remove Translations When 10-Digit Triggers Cannot Be Set</w:t>
            </w:r>
          </w:p>
          <w:p w14:paraId="4473A5A6" w14:textId="77777777" w:rsidR="005C3BF0" w:rsidRDefault="005C3BF0" w:rsidP="005C3BF0">
            <w:pPr>
              <w:rPr>
                <w:sz w:val="18"/>
                <w:szCs w:val="18"/>
              </w:rPr>
            </w:pPr>
          </w:p>
          <w:p w14:paraId="23A6AEBE" w14:textId="290E0B7D" w:rsidR="005C3BF0" w:rsidRDefault="005C3BF0" w:rsidP="005C3BF0">
            <w:pPr>
              <w:rPr>
                <w:sz w:val="18"/>
                <w:szCs w:val="18"/>
              </w:rPr>
            </w:pPr>
            <w:r>
              <w:rPr>
                <w:sz w:val="18"/>
                <w:szCs w:val="18"/>
              </w:rPr>
              <w:t>05/04/2021 NPIF</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BP 026 addressed 10 digit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1613696B" w:rsidR="005C3BF0" w:rsidRDefault="005C3BF0" w:rsidP="005C3BF0">
            <w:pPr>
              <w:rPr>
                <w:sz w:val="18"/>
                <w:szCs w:val="18"/>
              </w:rPr>
            </w:pPr>
            <w:r>
              <w:rPr>
                <w:sz w:val="18"/>
                <w:szCs w:val="18"/>
              </w:rPr>
              <w:t>06/08/2021 NPIF</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23C47D59" w14:textId="13C2CCF1" w:rsidR="005C3BF0" w:rsidRDefault="005C3BF0" w:rsidP="005C3BF0">
            <w:pPr>
              <w:rPr>
                <w:sz w:val="18"/>
                <w:szCs w:val="18"/>
              </w:rPr>
            </w:pPr>
            <w:r>
              <w:rPr>
                <w:sz w:val="18"/>
                <w:szCs w:val="18"/>
              </w:rPr>
              <w:t>08/03/2021 NPIF</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 xml:space="preserve">If provisioning tasks are incomplete, both parties will, in an expedited manner, use best effort to complete those activities in 4 </w:t>
            </w:r>
            <w:r w:rsidRPr="008F760D">
              <w:rPr>
                <w:sz w:val="18"/>
                <w:szCs w:val="18"/>
              </w:rPr>
              <w:lastRenderedPageBreak/>
              <w:t>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4B53F9EF" w:rsidR="005C3BF0" w:rsidRDefault="005C3BF0" w:rsidP="005C3BF0">
            <w:pPr>
              <w:rPr>
                <w:sz w:val="18"/>
                <w:szCs w:val="18"/>
              </w:rPr>
            </w:pPr>
            <w:r>
              <w:rPr>
                <w:sz w:val="18"/>
                <w:szCs w:val="18"/>
              </w:rPr>
              <w:t>09/07/2021 NPIF</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lastRenderedPageBreak/>
              <w:t>This AI remains open to provide SPs time to make the updates</w:t>
            </w:r>
          </w:p>
          <w:p w14:paraId="57527FB2" w14:textId="77777777" w:rsidR="005C3BF0" w:rsidRDefault="005C3BF0" w:rsidP="005C3BF0">
            <w:pPr>
              <w:rPr>
                <w:sz w:val="18"/>
                <w:szCs w:val="18"/>
              </w:rPr>
            </w:pPr>
            <w:r>
              <w:rPr>
                <w:sz w:val="18"/>
                <w:szCs w:val="18"/>
              </w:rPr>
              <w:t>11/02/2021 NPIF</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2E163E79" w:rsidR="005C3BF0" w:rsidRDefault="005C3BF0" w:rsidP="005C3BF0">
            <w:pPr>
              <w:rPr>
                <w:sz w:val="18"/>
                <w:szCs w:val="18"/>
              </w:rPr>
            </w:pPr>
            <w:r>
              <w:rPr>
                <w:sz w:val="18"/>
                <w:szCs w:val="18"/>
              </w:rPr>
              <w:t>12/07/2021 NPIF</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8" type="#_x0000_t75" style="width:76pt;height:49pt" o:ole="">
                  <v:imagedata r:id="rId26" o:title=""/>
                </v:shape>
                <o:OLEObject Type="Embed" ProgID="PowerPoint.Show.12" ShapeID="_x0000_i1028" DrawAspect="Icon" ObjectID="_1774266573" r:id="rId27"/>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77777777" w:rsidR="005C3BF0" w:rsidRDefault="005C3BF0" w:rsidP="005C3BF0">
            <w:pPr>
              <w:rPr>
                <w:sz w:val="18"/>
                <w:szCs w:val="18"/>
              </w:rPr>
            </w:pPr>
            <w:r>
              <w:rPr>
                <w:sz w:val="18"/>
                <w:szCs w:val="18"/>
              </w:rPr>
              <w:t>01/11/2022 NPIF</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77777777" w:rsidR="005C3BF0" w:rsidRDefault="005C3BF0" w:rsidP="005C3BF0">
            <w:pPr>
              <w:rPr>
                <w:sz w:val="18"/>
                <w:szCs w:val="18"/>
              </w:rPr>
            </w:pPr>
            <w:r>
              <w:rPr>
                <w:sz w:val="18"/>
                <w:szCs w:val="18"/>
              </w:rPr>
              <w:t>02/08/2022 NPIF</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No further updates/changes at this time.</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lastRenderedPageBreak/>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77777777" w:rsidR="005C3BF0" w:rsidRDefault="005C3BF0" w:rsidP="005C3BF0">
            <w:pPr>
              <w:rPr>
                <w:sz w:val="18"/>
                <w:szCs w:val="18"/>
              </w:rPr>
            </w:pPr>
            <w:r>
              <w:rPr>
                <w:sz w:val="18"/>
                <w:szCs w:val="18"/>
              </w:rPr>
              <w:t>04/05/2022 NPIF</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C3BF0" w:rsidRDefault="005C3BF0" w:rsidP="005C3BF0">
            <w:pPr>
              <w:rPr>
                <w:sz w:val="18"/>
                <w:szCs w:val="18"/>
              </w:rPr>
            </w:pPr>
            <w:r>
              <w:rPr>
                <w:sz w:val="18"/>
                <w:szCs w:val="18"/>
              </w:rPr>
              <w:t>05/03/2022 NPIF</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7777777" w:rsidR="005C3BF0" w:rsidRDefault="005C3BF0" w:rsidP="005C3BF0">
            <w:pPr>
              <w:rPr>
                <w:sz w:val="18"/>
                <w:szCs w:val="18"/>
              </w:rPr>
            </w:pPr>
            <w:r>
              <w:rPr>
                <w:sz w:val="18"/>
                <w:szCs w:val="18"/>
              </w:rPr>
              <w:t>09/13/2022 NPIF</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77777777" w:rsidR="005C3BF0" w:rsidRDefault="005C3BF0" w:rsidP="005C3BF0">
            <w:pPr>
              <w:rPr>
                <w:sz w:val="18"/>
                <w:szCs w:val="18"/>
              </w:rPr>
            </w:pPr>
            <w:r>
              <w:rPr>
                <w:sz w:val="18"/>
                <w:szCs w:val="18"/>
              </w:rPr>
              <w:t>10/05/2022 NPIF</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4"/>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1E23FE5D" w:rsidR="005C3BF0" w:rsidRDefault="005C3BF0" w:rsidP="005C3BF0">
            <w:pPr>
              <w:rPr>
                <w:sz w:val="18"/>
                <w:szCs w:val="18"/>
              </w:rPr>
            </w:pPr>
            <w:r w:rsidRPr="00E75659">
              <w:rPr>
                <w:sz w:val="18"/>
                <w:szCs w:val="18"/>
              </w:rPr>
              <w:t>04/06/2021 NPIF</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lastRenderedPageBreak/>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DA2EACA" w:rsidR="005C3BF0" w:rsidRPr="00DF3033" w:rsidRDefault="005C3BF0" w:rsidP="005C3BF0">
            <w:pPr>
              <w:rPr>
                <w:sz w:val="18"/>
                <w:szCs w:val="18"/>
              </w:rPr>
            </w:pPr>
            <w:r>
              <w:rPr>
                <w:sz w:val="18"/>
                <w:szCs w:val="18"/>
              </w:rPr>
              <w:t>05/04/2021 NPIF</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5C3BF0" w:rsidRDefault="005C3BF0" w:rsidP="005C3BF0">
            <w:pPr>
              <w:rPr>
                <w:sz w:val="18"/>
                <w:szCs w:val="18"/>
              </w:rPr>
            </w:pPr>
            <w:r>
              <w:rPr>
                <w:sz w:val="18"/>
                <w:szCs w:val="18"/>
              </w:rPr>
              <w:t>06/08/2021 NPIF</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77777777" w:rsidR="005C3BF0" w:rsidRDefault="005C3BF0" w:rsidP="005C3BF0">
            <w:pPr>
              <w:rPr>
                <w:sz w:val="18"/>
                <w:szCs w:val="18"/>
              </w:rPr>
            </w:pPr>
            <w:r>
              <w:rPr>
                <w:sz w:val="18"/>
                <w:szCs w:val="18"/>
              </w:rPr>
              <w:t>08/03/2021 NPIF</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lastRenderedPageBreak/>
              <w:t>Continues to be worked in GUST</w:t>
            </w:r>
          </w:p>
          <w:p w14:paraId="09A0298E" w14:textId="77777777" w:rsidR="005C3BF0" w:rsidRDefault="005C3BF0" w:rsidP="005C3BF0">
            <w:pPr>
              <w:rPr>
                <w:sz w:val="18"/>
                <w:szCs w:val="18"/>
              </w:rPr>
            </w:pPr>
          </w:p>
          <w:p w14:paraId="14C2279C" w14:textId="2BF5A3F8" w:rsidR="005C3BF0" w:rsidRDefault="005C3BF0" w:rsidP="005C3BF0">
            <w:pPr>
              <w:rPr>
                <w:sz w:val="18"/>
                <w:szCs w:val="18"/>
              </w:rPr>
            </w:pPr>
            <w:r>
              <w:rPr>
                <w:sz w:val="18"/>
                <w:szCs w:val="18"/>
              </w:rPr>
              <w:t xml:space="preserve">09/07/2021 NPIF </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4908F051" w:rsidR="005C3BF0" w:rsidRDefault="005C3BF0" w:rsidP="005C3BF0">
            <w:pPr>
              <w:rPr>
                <w:sz w:val="18"/>
                <w:szCs w:val="18"/>
              </w:rPr>
            </w:pPr>
            <w:r>
              <w:rPr>
                <w:sz w:val="18"/>
                <w:szCs w:val="18"/>
              </w:rPr>
              <w:t>10/04/2021 NPIF</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3292D798" w:rsidR="005C3BF0" w:rsidRDefault="005C3BF0" w:rsidP="005C3BF0">
            <w:pPr>
              <w:rPr>
                <w:sz w:val="18"/>
                <w:szCs w:val="18"/>
              </w:rPr>
            </w:pPr>
            <w:r>
              <w:rPr>
                <w:sz w:val="18"/>
                <w:szCs w:val="18"/>
              </w:rPr>
              <w:t>11/02/2021 NPIF</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0C9C09F" w:rsidR="005C3BF0" w:rsidRDefault="005C3BF0" w:rsidP="005C3BF0">
            <w:pPr>
              <w:rPr>
                <w:sz w:val="18"/>
                <w:szCs w:val="18"/>
              </w:rPr>
            </w:pPr>
            <w:r>
              <w:rPr>
                <w:sz w:val="18"/>
                <w:szCs w:val="18"/>
              </w:rPr>
              <w:t>12/07/2021 NPIF</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345674A5" w:rsidR="005C3BF0" w:rsidRDefault="005C3BF0" w:rsidP="005C3BF0">
            <w:pPr>
              <w:rPr>
                <w:sz w:val="18"/>
                <w:szCs w:val="18"/>
              </w:rPr>
            </w:pPr>
            <w:r>
              <w:rPr>
                <w:sz w:val="18"/>
                <w:szCs w:val="18"/>
              </w:rPr>
              <w:t>02/08/2022 NPIF</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444B3640" w:rsidR="005C3BF0" w:rsidRDefault="005C3BF0" w:rsidP="005C3BF0">
            <w:pPr>
              <w:pStyle w:val="ListParagraph"/>
              <w:ind w:left="0"/>
              <w:rPr>
                <w:sz w:val="18"/>
                <w:szCs w:val="18"/>
              </w:rPr>
            </w:pPr>
            <w:r>
              <w:rPr>
                <w:sz w:val="18"/>
                <w:szCs w:val="18"/>
              </w:rPr>
              <w:t>03/08/2022 NPIF</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6133AA32" w:rsidR="005C3BF0" w:rsidRDefault="005C3BF0" w:rsidP="005C3BF0">
            <w:pPr>
              <w:rPr>
                <w:sz w:val="18"/>
                <w:szCs w:val="18"/>
              </w:rPr>
            </w:pPr>
            <w:r>
              <w:rPr>
                <w:sz w:val="18"/>
                <w:szCs w:val="18"/>
              </w:rPr>
              <w:t>05/03/2022 NPIF</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77777777" w:rsidR="005C3BF0" w:rsidRDefault="005C3BF0" w:rsidP="005C3BF0">
            <w:pPr>
              <w:rPr>
                <w:sz w:val="18"/>
                <w:szCs w:val="18"/>
              </w:rPr>
            </w:pPr>
            <w:r>
              <w:rPr>
                <w:sz w:val="18"/>
                <w:szCs w:val="18"/>
              </w:rPr>
              <w:t>10/05/2022 NPIF</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lastRenderedPageBreak/>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A67FB4" w:rsidP="005C3BF0">
            <w:pPr>
              <w:jc w:val="center"/>
            </w:pPr>
            <w:hyperlink r:id="rId28" w:history="1">
              <w:r w:rsidR="005C3BF0" w:rsidRPr="002065C9">
                <w:rPr>
                  <w:rStyle w:val="Hyperlink"/>
                  <w:sz w:val="18"/>
                  <w:szCs w:val="18"/>
                </w:rPr>
                <w:t>PIM</w:t>
              </w:r>
              <w:r w:rsidR="005C3BF0">
                <w:rPr>
                  <w:rStyle w:val="Hyperlink"/>
                  <w:sz w:val="18"/>
                  <w:szCs w:val="18"/>
                </w:rPr>
                <w:t xml:space="preserve"> 135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77777777" w:rsidR="005C3BF0" w:rsidRDefault="005C3BF0" w:rsidP="005C3BF0">
            <w:pPr>
              <w:rPr>
                <w:sz w:val="18"/>
                <w:szCs w:val="18"/>
              </w:rPr>
            </w:pPr>
            <w:r>
              <w:rPr>
                <w:sz w:val="18"/>
                <w:szCs w:val="18"/>
              </w:rPr>
              <w:t>04/06/2021 NPIF</w:t>
            </w:r>
          </w:p>
          <w:p w14:paraId="6451BE62" w14:textId="067B92CC" w:rsidR="005C3BF0" w:rsidRDefault="005C3BF0" w:rsidP="005C3BF0">
            <w:pPr>
              <w:pStyle w:val="ListParagraph"/>
              <w:numPr>
                <w:ilvl w:val="0"/>
                <w:numId w:val="50"/>
              </w:numPr>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39ADB646" w:rsidR="005C3BF0" w:rsidRDefault="005C3BF0" w:rsidP="005C3BF0">
            <w:pPr>
              <w:pStyle w:val="ListParagraph"/>
              <w:ind w:left="0"/>
              <w:rPr>
                <w:sz w:val="18"/>
                <w:szCs w:val="18"/>
              </w:rPr>
            </w:pPr>
            <w:r>
              <w:rPr>
                <w:sz w:val="18"/>
                <w:szCs w:val="18"/>
              </w:rPr>
              <w:t>05/04/2021 NPIF</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lastRenderedPageBreak/>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5C3BF0" w:rsidRDefault="005C3BF0" w:rsidP="005C3BF0">
            <w:pPr>
              <w:rPr>
                <w:sz w:val="18"/>
                <w:szCs w:val="18"/>
              </w:rPr>
            </w:pPr>
            <w:r>
              <w:rPr>
                <w:sz w:val="18"/>
                <w:szCs w:val="18"/>
              </w:rPr>
              <w:t>07/06/2021 NPIF</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77777777" w:rsidR="005C3BF0" w:rsidRDefault="005C3BF0" w:rsidP="005C3BF0">
            <w:pPr>
              <w:rPr>
                <w:sz w:val="18"/>
                <w:szCs w:val="18"/>
              </w:rPr>
            </w:pPr>
            <w:r>
              <w:rPr>
                <w:sz w:val="18"/>
                <w:szCs w:val="18"/>
              </w:rPr>
              <w:t>08/03/2021 NPIF</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A67FB4" w:rsidP="005C3BF0">
            <w:pPr>
              <w:jc w:val="center"/>
            </w:pPr>
            <w:hyperlink r:id="rId29" w:history="1">
              <w:r w:rsidR="005C3BF0"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7777777" w:rsidR="005C3BF0" w:rsidRDefault="005C3BF0" w:rsidP="005C3BF0">
            <w:pPr>
              <w:rPr>
                <w:sz w:val="18"/>
                <w:szCs w:val="18"/>
              </w:rPr>
            </w:pPr>
            <w:r>
              <w:rPr>
                <w:sz w:val="18"/>
                <w:szCs w:val="18"/>
              </w:rPr>
              <w:t>2/9/2021 NPIF</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w:t>
            </w:r>
            <w:r w:rsidRPr="00401C73">
              <w:rPr>
                <w:sz w:val="18"/>
                <w:szCs w:val="18"/>
              </w:rPr>
              <w:lastRenderedPageBreak/>
              <w:t xml:space="preserve">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Below is the audit results document presented at the March 2, 2021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29" type="#_x0000_t75" style="width:77pt;height:51.5pt" o:ole="">
                  <v:imagedata r:id="rId30" o:title=""/>
                </v:shape>
                <o:OLEObject Type="Embed" ProgID="Word.Document.12" ShapeID="_x0000_i1029" DrawAspect="Icon" ObjectID="_1774266574" r:id="rId31">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lastRenderedPageBreak/>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211B5420" w:rsidR="005C3BF0" w:rsidRDefault="005C3BF0" w:rsidP="005C3BF0">
            <w:pPr>
              <w:pStyle w:val="ListParagraph"/>
              <w:ind w:left="0"/>
              <w:rPr>
                <w:sz w:val="18"/>
                <w:szCs w:val="18"/>
              </w:rPr>
            </w:pPr>
            <w:r>
              <w:rPr>
                <w:sz w:val="18"/>
                <w:szCs w:val="18"/>
              </w:rPr>
              <w:t>04/06/2021 NPIF</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5C3BF0">
            <w:pPr>
              <w:pStyle w:val="ListParagraph"/>
              <w:numPr>
                <w:ilvl w:val="1"/>
                <w:numId w:val="57"/>
              </w:numPr>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5C3BF0">
            <w:pPr>
              <w:pStyle w:val="ListParagraph"/>
              <w:numPr>
                <w:ilvl w:val="1"/>
                <w:numId w:val="57"/>
              </w:numPr>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5C3BF0">
            <w:pPr>
              <w:pStyle w:val="ListParagraph"/>
              <w:numPr>
                <w:ilvl w:val="1"/>
                <w:numId w:val="57"/>
              </w:numPr>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6F866068" w:rsidR="005C3BF0" w:rsidRDefault="005C3BF0" w:rsidP="005C3BF0">
            <w:pPr>
              <w:rPr>
                <w:sz w:val="18"/>
                <w:szCs w:val="18"/>
              </w:rPr>
            </w:pPr>
            <w:r>
              <w:rPr>
                <w:sz w:val="18"/>
                <w:szCs w:val="18"/>
              </w:rPr>
              <w:t>05/04/2021 NPIF</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61683E84" w:rsidR="005C3BF0" w:rsidRDefault="005C3BF0" w:rsidP="005C3BF0">
            <w:pPr>
              <w:rPr>
                <w:sz w:val="18"/>
                <w:szCs w:val="18"/>
              </w:rPr>
            </w:pPr>
            <w:r>
              <w:rPr>
                <w:sz w:val="18"/>
                <w:szCs w:val="18"/>
              </w:rPr>
              <w:t>07/06/2021 NPIF</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042ADEA6" w:rsidR="005C3BF0" w:rsidRDefault="005C3BF0" w:rsidP="005C3BF0">
            <w:pPr>
              <w:rPr>
                <w:sz w:val="18"/>
                <w:szCs w:val="18"/>
              </w:rPr>
            </w:pPr>
            <w:r>
              <w:rPr>
                <w:sz w:val="18"/>
                <w:szCs w:val="18"/>
              </w:rPr>
              <w:t>08/03/2021 NPIF</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1AE0ABEF" w:rsidR="005C3BF0" w:rsidRDefault="005C3BF0" w:rsidP="005C3BF0">
            <w:pPr>
              <w:rPr>
                <w:sz w:val="18"/>
                <w:szCs w:val="18"/>
              </w:rPr>
            </w:pPr>
            <w:r>
              <w:rPr>
                <w:sz w:val="18"/>
                <w:szCs w:val="18"/>
              </w:rPr>
              <w:t>10/04/2021 NPIF</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4DD05565" w:rsidR="005C3BF0" w:rsidRDefault="005C3BF0" w:rsidP="005C3BF0">
            <w:pPr>
              <w:rPr>
                <w:sz w:val="18"/>
                <w:szCs w:val="18"/>
              </w:rPr>
            </w:pPr>
            <w:r>
              <w:rPr>
                <w:sz w:val="18"/>
                <w:szCs w:val="18"/>
              </w:rPr>
              <w:t>11/02/2021 NPIF</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6DA5C079" w:rsidR="005C3BF0" w:rsidRDefault="005C3BF0" w:rsidP="005C3BF0">
            <w:pPr>
              <w:rPr>
                <w:sz w:val="18"/>
                <w:szCs w:val="18"/>
              </w:rPr>
            </w:pPr>
            <w:r>
              <w:rPr>
                <w:sz w:val="18"/>
                <w:szCs w:val="18"/>
              </w:rPr>
              <w:t>12/07/2021 NPIF</w:t>
            </w:r>
          </w:p>
          <w:p w14:paraId="7BE95F7F" w14:textId="77777777" w:rsidR="005C3BF0" w:rsidRDefault="005C3BF0" w:rsidP="005C3BF0">
            <w:pPr>
              <w:pStyle w:val="ListParagraph"/>
              <w:numPr>
                <w:ilvl w:val="0"/>
                <w:numId w:val="83"/>
              </w:numPr>
              <w:ind w:left="380"/>
              <w:rPr>
                <w:sz w:val="18"/>
                <w:szCs w:val="18"/>
              </w:rPr>
            </w:pPr>
            <w:r w:rsidRPr="00BF6EEC">
              <w:rPr>
                <w:sz w:val="18"/>
                <w:szCs w:val="18"/>
              </w:rPr>
              <w:lastRenderedPageBreak/>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Suggested Resolution</w:t>
            </w:r>
            <w:r w:rsidRPr="004C7B11">
              <w:rPr>
                <w:sz w:val="18"/>
                <w:szCs w:val="18"/>
              </w:rPr>
              <w:t xml:space="preserve"> </w:t>
            </w:r>
            <w:r>
              <w:rPr>
                <w:sz w:val="18"/>
                <w:szCs w:val="18"/>
              </w:rPr>
              <w:t>:</w:t>
            </w:r>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lastRenderedPageBreak/>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A67FB4" w:rsidP="005C3BF0">
            <w:pPr>
              <w:jc w:val="center"/>
              <w:rPr>
                <w:sz w:val="18"/>
                <w:szCs w:val="18"/>
              </w:rPr>
            </w:pPr>
            <w:hyperlink r:id="rId32" w:history="1">
              <w:r w:rsidR="005C3BF0"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lastRenderedPageBreak/>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Should add LastAltSPID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1A61FF24" w:rsidR="005C3BF0" w:rsidRPr="00194DB1" w:rsidRDefault="005C3BF0" w:rsidP="005C3BF0">
            <w:pPr>
              <w:rPr>
                <w:sz w:val="18"/>
                <w:szCs w:val="18"/>
              </w:rPr>
            </w:pPr>
            <w:r w:rsidRPr="00194DB1">
              <w:rPr>
                <w:sz w:val="18"/>
                <w:szCs w:val="18"/>
              </w:rPr>
              <w:t>04/06/2021</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0860FFC0" w:rsidR="005C3BF0" w:rsidRDefault="005C3BF0" w:rsidP="005C3BF0">
            <w:pPr>
              <w:rPr>
                <w:sz w:val="18"/>
                <w:szCs w:val="18"/>
              </w:rPr>
            </w:pPr>
            <w:r>
              <w:rPr>
                <w:sz w:val="18"/>
                <w:szCs w:val="18"/>
              </w:rPr>
              <w:t>07/06/2021 NPIF</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A67FB4" w:rsidP="005C3BF0">
            <w:pPr>
              <w:jc w:val="center"/>
              <w:rPr>
                <w:sz w:val="18"/>
                <w:szCs w:val="18"/>
              </w:rPr>
            </w:pPr>
            <w:hyperlink r:id="rId33" w:history="1">
              <w:r w:rsidR="005C3BF0"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A67FB4" w:rsidP="005C3BF0">
            <w:pPr>
              <w:jc w:val="center"/>
              <w:rPr>
                <w:sz w:val="18"/>
                <w:szCs w:val="18"/>
              </w:rPr>
            </w:pPr>
            <w:hyperlink r:id="rId34" w:history="1">
              <w:r w:rsidR="005C3BF0"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lastRenderedPageBreak/>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A67FB4" w:rsidP="005C3BF0">
            <w:pPr>
              <w:jc w:val="center"/>
            </w:pPr>
            <w:hyperlink r:id="rId35" w:history="1">
              <w:r w:rsidR="005C3BF0"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lastRenderedPageBreak/>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0BF65C26" w:rsidR="005C3BF0" w:rsidRDefault="005C3BF0" w:rsidP="005C3BF0">
            <w:pPr>
              <w:rPr>
                <w:sz w:val="18"/>
                <w:szCs w:val="18"/>
              </w:rPr>
            </w:pPr>
            <w:r>
              <w:rPr>
                <w:sz w:val="18"/>
                <w:szCs w:val="18"/>
              </w:rPr>
              <w:t>04/06/2021 NPIF</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lastRenderedPageBreak/>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77777777" w:rsidR="005C3BF0" w:rsidRDefault="005C3BF0" w:rsidP="005C3BF0">
            <w:pPr>
              <w:rPr>
                <w:sz w:val="18"/>
                <w:szCs w:val="18"/>
              </w:rPr>
            </w:pPr>
            <w:r>
              <w:rPr>
                <w:sz w:val="18"/>
                <w:szCs w:val="18"/>
              </w:rPr>
              <w:t>10/05/2022 NPIF</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77777777" w:rsidR="005C3BF0" w:rsidRDefault="005C3BF0" w:rsidP="005C3BF0">
            <w:pPr>
              <w:rPr>
                <w:sz w:val="18"/>
                <w:szCs w:val="18"/>
              </w:rPr>
            </w:pPr>
            <w:r>
              <w:rPr>
                <w:sz w:val="18"/>
                <w:szCs w:val="18"/>
              </w:rPr>
              <w:t>11/08/2022 NPIF</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A67FB4" w:rsidP="005C3BF0">
            <w:pPr>
              <w:jc w:val="center"/>
            </w:pPr>
            <w:hyperlink r:id="rId36" w:history="1">
              <w:r w:rsidR="005C3BF0"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A67FB4" w:rsidP="005C3BF0">
            <w:pPr>
              <w:jc w:val="center"/>
              <w:rPr>
                <w:rStyle w:val="Hyperlink"/>
                <w:sz w:val="18"/>
                <w:szCs w:val="18"/>
              </w:rPr>
            </w:pPr>
            <w:hyperlink r:id="rId37" w:history="1">
              <w:r w:rsidR="005C3BF0"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lastRenderedPageBreak/>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A67FB4" w:rsidP="005C3BF0">
            <w:pPr>
              <w:jc w:val="center"/>
              <w:rPr>
                <w:sz w:val="18"/>
                <w:szCs w:val="18"/>
              </w:rPr>
            </w:pPr>
            <w:hyperlink r:id="rId38" w:history="1">
              <w:r w:rsidR="005C3BF0"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5" w:name="OLE_LINK3"/>
      <w:bookmarkStart w:id="6" w:name="OLE_LINK4"/>
      <w:bookmarkStart w:id="7" w:name="OLE_LINK5"/>
      <w:bookmarkStart w:id="8" w:name="OLE_LINK6"/>
      <w:bookmarkStart w:id="9"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lastRenderedPageBreak/>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A67FB4" w:rsidP="005C3BF0">
            <w:pPr>
              <w:jc w:val="center"/>
              <w:rPr>
                <w:sz w:val="18"/>
                <w:szCs w:val="18"/>
              </w:rPr>
            </w:pPr>
            <w:hyperlink r:id="rId39" w:history="1">
              <w:r w:rsidR="005C3BF0"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in order to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A67FB4" w:rsidP="005C3BF0">
            <w:pPr>
              <w:jc w:val="center"/>
              <w:rPr>
                <w:sz w:val="18"/>
                <w:szCs w:val="18"/>
              </w:rPr>
            </w:pPr>
            <w:hyperlink r:id="rId40" w:history="1">
              <w:r w:rsidR="005C3BF0"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lastRenderedPageBreak/>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w:t>
            </w:r>
            <w:r w:rsidRPr="00D331A1">
              <w:rPr>
                <w:sz w:val="18"/>
                <w:szCs w:val="18"/>
              </w:rPr>
              <w:lastRenderedPageBreak/>
              <w:t xml:space="preserve">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A67FB4" w:rsidP="005C3BF0">
            <w:pPr>
              <w:jc w:val="center"/>
              <w:rPr>
                <w:sz w:val="18"/>
                <w:szCs w:val="18"/>
              </w:rPr>
            </w:pPr>
            <w:hyperlink r:id="rId41" w:history="1">
              <w:r w:rsidR="005C3BF0"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A67FB4" w:rsidP="005C3BF0">
            <w:pPr>
              <w:jc w:val="center"/>
              <w:rPr>
                <w:sz w:val="18"/>
                <w:szCs w:val="18"/>
              </w:rPr>
            </w:pPr>
            <w:hyperlink r:id="rId42" w:history="1">
              <w:r w:rsidR="005C3BF0"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lastRenderedPageBreak/>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with regard to retrying requests with the production NPAC SMS. </w:t>
            </w:r>
          </w:p>
          <w:p w14:paraId="41B454D8" w14:textId="77777777" w:rsidR="005C3BF0" w:rsidRPr="00D331A1" w:rsidRDefault="005C3BF0" w:rsidP="005C3BF0">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A67FB4" w:rsidP="005C3BF0">
            <w:pPr>
              <w:jc w:val="center"/>
              <w:rPr>
                <w:sz w:val="18"/>
                <w:szCs w:val="18"/>
              </w:rPr>
            </w:pPr>
            <w:hyperlink r:id="rId43" w:history="1">
              <w:r w:rsidR="005C3BF0"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During transition, it became apparent to iconectiv that there were a number of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A67FB4" w:rsidP="005C3BF0">
            <w:pPr>
              <w:jc w:val="center"/>
              <w:rPr>
                <w:sz w:val="18"/>
                <w:szCs w:val="18"/>
              </w:rPr>
            </w:pPr>
            <w:hyperlink r:id="rId44" w:history="1">
              <w:r w:rsidR="005C3BF0"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r w:rsidRPr="00D331A1">
              <w:rPr>
                <w:sz w:val="18"/>
                <w:szCs w:val="18"/>
              </w:rPr>
              <w:t xml:space="preserve">altSPIDs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a number of altSPIDs were not or never used in the NPAC database, not in the altSPID or last altSPID fields on Subscription Versions or NPBs. </w:t>
            </w:r>
          </w:p>
          <w:p w14:paraId="2B31D44E" w14:textId="77777777" w:rsidR="005C3BF0" w:rsidRPr="00D331A1" w:rsidRDefault="005C3BF0" w:rsidP="005C3BF0">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A67FB4" w:rsidP="005C3BF0">
            <w:pPr>
              <w:jc w:val="center"/>
              <w:rPr>
                <w:sz w:val="18"/>
                <w:szCs w:val="18"/>
              </w:rPr>
            </w:pPr>
            <w:hyperlink r:id="rId45" w:history="1">
              <w:r w:rsidR="005C3BF0"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lastRenderedPageBreak/>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A67FB4" w:rsidP="005C3BF0">
            <w:pPr>
              <w:jc w:val="center"/>
              <w:rPr>
                <w:sz w:val="18"/>
                <w:szCs w:val="18"/>
              </w:rPr>
            </w:pPr>
            <w:hyperlink r:id="rId46" w:history="1">
              <w:r w:rsidR="005C3BF0"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lastRenderedPageBreak/>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lastRenderedPageBreak/>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5C3BF0" w:rsidRPr="00D331A1" w:rsidRDefault="005C3BF0" w:rsidP="005C3BF0">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The LNPA would like the LNPA TOSC to provide direction for the LNPA to take actions on the data for the SPIDs that are Out of Business and are not reachable and SPIDs that were  reached, but did not onboard (by choice), and have not cooperated in the data cleanup efforts. This cleanup will be done once for the particular group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resolution . In addition, 72% </w:t>
            </w:r>
            <w:r w:rsidRPr="00D331A1">
              <w:rPr>
                <w:sz w:val="18"/>
                <w:szCs w:val="18"/>
              </w:rPr>
              <w:lastRenderedPageBreak/>
              <w:t>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A67FB4" w:rsidP="005C3BF0">
            <w:pPr>
              <w:jc w:val="center"/>
              <w:rPr>
                <w:sz w:val="18"/>
                <w:szCs w:val="18"/>
              </w:rPr>
            </w:pPr>
            <w:hyperlink r:id="rId47" w:history="1">
              <w:r w:rsidR="005C3BF0"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lastRenderedPageBreak/>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lastRenderedPageBreak/>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5C3BF0" w:rsidRPr="00D331A1" w:rsidRDefault="005C3BF0" w:rsidP="005C3BF0">
            <w:pPr>
              <w:jc w:val="both"/>
              <w:rPr>
                <w:sz w:val="18"/>
                <w:szCs w:val="18"/>
              </w:rPr>
            </w:pPr>
            <w:r w:rsidRPr="00D331A1">
              <w:rPr>
                <w:sz w:val="18"/>
                <w:szCs w:val="18"/>
              </w:rPr>
              <w:t>- Abbreviations will be used in SP names in order to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w:t>
            </w:r>
            <w:r w:rsidRPr="00D331A1">
              <w:rPr>
                <w:sz w:val="18"/>
                <w:szCs w:val="18"/>
              </w:rPr>
              <w:lastRenderedPageBreak/>
              <w:t>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A67FB4" w:rsidP="005C3BF0">
            <w:pPr>
              <w:jc w:val="center"/>
              <w:rPr>
                <w:sz w:val="18"/>
                <w:szCs w:val="18"/>
              </w:rPr>
            </w:pPr>
            <w:hyperlink r:id="rId48" w:history="1">
              <w:r w:rsidR="005C3BF0"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A67FB4" w:rsidP="005C3BF0">
            <w:pPr>
              <w:jc w:val="center"/>
              <w:rPr>
                <w:sz w:val="18"/>
                <w:szCs w:val="18"/>
              </w:rPr>
            </w:pPr>
            <w:hyperlink r:id="rId49" w:history="1">
              <w:r w:rsidR="005C3BF0"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lastRenderedPageBreak/>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lastRenderedPageBreak/>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A67FB4" w:rsidP="005C3BF0">
            <w:pPr>
              <w:jc w:val="center"/>
              <w:rPr>
                <w:sz w:val="18"/>
                <w:szCs w:val="18"/>
              </w:rPr>
            </w:pPr>
            <w:hyperlink r:id="rId50" w:history="1">
              <w:r w:rsidR="005C3BF0"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r w:rsidRPr="00D331A1">
              <w:rPr>
                <w:sz w:val="18"/>
                <w:szCs w:val="18"/>
              </w:rPr>
              <w:t>Subsequent to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lastRenderedPageBreak/>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A67FB4" w:rsidP="005C3BF0">
            <w:pPr>
              <w:jc w:val="center"/>
              <w:rPr>
                <w:sz w:val="18"/>
                <w:szCs w:val="18"/>
              </w:rPr>
            </w:pPr>
            <w:hyperlink r:id="rId51" w:history="1">
              <w:r w:rsidR="005C3BF0"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A67FB4" w:rsidP="005C3BF0">
            <w:pPr>
              <w:jc w:val="center"/>
              <w:rPr>
                <w:sz w:val="18"/>
                <w:szCs w:val="18"/>
              </w:rPr>
            </w:pPr>
            <w:hyperlink r:id="rId52" w:history="1">
              <w:r w:rsidR="005C3BF0"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A67FB4" w:rsidP="005C3BF0">
            <w:pPr>
              <w:jc w:val="center"/>
              <w:rPr>
                <w:sz w:val="18"/>
                <w:szCs w:val="18"/>
              </w:rPr>
            </w:pPr>
            <w:hyperlink r:id="rId53" w:history="1">
              <w:r w:rsidR="005C3BF0"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lastRenderedPageBreak/>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A67FB4" w:rsidP="005C3BF0">
            <w:pPr>
              <w:jc w:val="center"/>
              <w:rPr>
                <w:sz w:val="18"/>
                <w:szCs w:val="18"/>
              </w:rPr>
            </w:pPr>
            <w:hyperlink r:id="rId54" w:history="1">
              <w:r w:rsidR="005C3BF0"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A67FB4" w:rsidP="005C3BF0">
            <w:pPr>
              <w:jc w:val="center"/>
              <w:rPr>
                <w:sz w:val="18"/>
                <w:szCs w:val="18"/>
              </w:rPr>
            </w:pPr>
            <w:hyperlink r:id="rId55" w:history="1">
              <w:r w:rsidR="005C3BF0"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 xml:space="preserve">CMIP only Hold-Replay v2 - Based on feedback from current users of the Neustar NPAC, there appears to be a need to utilize Hold – Replay functionality for CMIP mechanized users that is </w:t>
            </w:r>
            <w:r w:rsidRPr="00D331A1">
              <w:rPr>
                <w:sz w:val="18"/>
                <w:szCs w:val="18"/>
              </w:rPr>
              <w:lastRenderedPageBreak/>
              <w:t>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lastRenderedPageBreak/>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A67FB4" w:rsidP="005C3BF0">
            <w:pPr>
              <w:jc w:val="center"/>
              <w:rPr>
                <w:sz w:val="18"/>
                <w:szCs w:val="18"/>
              </w:rPr>
            </w:pPr>
            <w:hyperlink r:id="rId56" w:history="1">
              <w:r w:rsidR="005C3BF0"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 xml:space="preserve">Action Item 03062018-07:  iconectiv to explain how inbound processes are being handled while a system is on hold and to </w:t>
            </w:r>
            <w:r w:rsidRPr="00D331A1">
              <w:rPr>
                <w:sz w:val="18"/>
                <w:szCs w:val="18"/>
              </w:rPr>
              <w:lastRenderedPageBreak/>
              <w:t>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A67FB4" w:rsidP="005C3BF0">
            <w:pPr>
              <w:jc w:val="center"/>
              <w:rPr>
                <w:sz w:val="18"/>
                <w:szCs w:val="18"/>
              </w:rPr>
            </w:pPr>
            <w:hyperlink r:id="rId57" w:history="1">
              <w:r w:rsidR="005C3BF0"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A67FB4" w:rsidP="005C3BF0">
            <w:pPr>
              <w:jc w:val="center"/>
              <w:rPr>
                <w:sz w:val="18"/>
                <w:szCs w:val="18"/>
              </w:rPr>
            </w:pPr>
            <w:hyperlink r:id="rId58" w:history="1">
              <w:r w:rsidR="005C3BF0"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A67FB4" w:rsidP="005C3BF0">
            <w:pPr>
              <w:jc w:val="center"/>
              <w:rPr>
                <w:sz w:val="18"/>
                <w:szCs w:val="18"/>
              </w:rPr>
            </w:pPr>
            <w:hyperlink r:id="rId59" w:history="1">
              <w:r w:rsidR="005C3BF0"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A67FB4" w:rsidP="005C3BF0">
            <w:pPr>
              <w:jc w:val="center"/>
              <w:rPr>
                <w:sz w:val="18"/>
                <w:szCs w:val="18"/>
              </w:rPr>
            </w:pPr>
            <w:hyperlink r:id="rId60" w:history="1">
              <w:r w:rsidR="005C3BF0"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A67FB4" w:rsidP="005C3BF0">
            <w:pPr>
              <w:jc w:val="center"/>
              <w:rPr>
                <w:sz w:val="18"/>
                <w:szCs w:val="18"/>
              </w:rPr>
            </w:pPr>
            <w:hyperlink r:id="rId61" w:history="1">
              <w:r w:rsidR="005C3BF0"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A67FB4" w:rsidP="005C3BF0">
            <w:pPr>
              <w:jc w:val="center"/>
              <w:rPr>
                <w:sz w:val="18"/>
                <w:szCs w:val="18"/>
              </w:rPr>
            </w:pPr>
            <w:hyperlink r:id="rId62" w:history="1">
              <w:r w:rsidR="005C3BF0"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 xml:space="preserve">Current NPAC SMS Specifications on Recovery of SVs that were modified are not clear on the data that is recovered.  Clarity is needed so that CMIP </w:t>
            </w:r>
            <w:r w:rsidRPr="00D331A1">
              <w:rPr>
                <w:sz w:val="18"/>
                <w:szCs w:val="18"/>
              </w:rPr>
              <w:lastRenderedPageBreak/>
              <w:t>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A67FB4" w:rsidP="005C3BF0">
            <w:pPr>
              <w:jc w:val="center"/>
              <w:rPr>
                <w:sz w:val="18"/>
                <w:szCs w:val="18"/>
              </w:rPr>
            </w:pPr>
            <w:hyperlink r:id="rId63" w:history="1">
              <w:r w:rsidR="005C3BF0"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A67FB4" w:rsidP="005C3BF0">
            <w:pPr>
              <w:jc w:val="center"/>
              <w:rPr>
                <w:sz w:val="18"/>
                <w:szCs w:val="18"/>
              </w:rPr>
            </w:pPr>
            <w:hyperlink r:id="rId64" w:history="1">
              <w:r w:rsidR="005C3BF0"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A67FB4" w:rsidP="005C3BF0">
            <w:pPr>
              <w:jc w:val="center"/>
              <w:rPr>
                <w:sz w:val="18"/>
                <w:szCs w:val="18"/>
              </w:rPr>
            </w:pPr>
            <w:hyperlink r:id="rId65" w:history="1">
              <w:r w:rsidR="005C3BF0"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w:t>
            </w:r>
            <w:r w:rsidRPr="00D331A1">
              <w:rPr>
                <w:sz w:val="18"/>
                <w:szCs w:val="18"/>
              </w:rPr>
              <w:lastRenderedPageBreak/>
              <w:t>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A67FB4" w:rsidP="005C3BF0">
            <w:pPr>
              <w:jc w:val="center"/>
              <w:rPr>
                <w:sz w:val="18"/>
                <w:szCs w:val="18"/>
              </w:rPr>
            </w:pPr>
            <w:hyperlink r:id="rId66" w:history="1">
              <w:r w:rsidR="005C3BF0"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A67FB4" w:rsidP="005C3BF0">
            <w:pPr>
              <w:jc w:val="center"/>
              <w:rPr>
                <w:sz w:val="18"/>
                <w:szCs w:val="18"/>
              </w:rPr>
            </w:pPr>
            <w:hyperlink r:id="rId67" w:history="1">
              <w:r w:rsidR="005C3BF0"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A67FB4" w:rsidP="005C3BF0">
            <w:pPr>
              <w:jc w:val="center"/>
              <w:rPr>
                <w:sz w:val="18"/>
                <w:szCs w:val="18"/>
              </w:rPr>
            </w:pPr>
            <w:hyperlink r:id="rId68" w:history="1">
              <w:r w:rsidR="005C3BF0"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 xml:space="preserve">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w:t>
            </w:r>
            <w:r w:rsidRPr="00D331A1">
              <w:rPr>
                <w:sz w:val="18"/>
                <w:szCs w:val="18"/>
              </w:rPr>
              <w:lastRenderedPageBreak/>
              <w:t>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A67FB4" w:rsidP="005C3BF0">
            <w:pPr>
              <w:jc w:val="center"/>
              <w:rPr>
                <w:sz w:val="18"/>
                <w:szCs w:val="18"/>
              </w:rPr>
            </w:pPr>
            <w:hyperlink r:id="rId69" w:history="1">
              <w:r w:rsidR="005C3BF0"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A67FB4" w:rsidP="005C3BF0">
            <w:pPr>
              <w:jc w:val="center"/>
              <w:rPr>
                <w:sz w:val="18"/>
                <w:szCs w:val="18"/>
              </w:rPr>
            </w:pPr>
            <w:hyperlink r:id="rId70" w:history="1">
              <w:r w:rsidR="005C3BF0"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A67FB4" w:rsidP="005C3BF0">
            <w:pPr>
              <w:jc w:val="center"/>
              <w:rPr>
                <w:sz w:val="18"/>
                <w:szCs w:val="18"/>
              </w:rPr>
            </w:pPr>
            <w:hyperlink r:id="rId71" w:history="1">
              <w:r w:rsidR="005C3BF0"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 xml:space="preserve">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lastRenderedPageBreak/>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w:t>
            </w:r>
            <w:r w:rsidRPr="00D331A1">
              <w:rPr>
                <w:sz w:val="18"/>
                <w:szCs w:val="18"/>
              </w:rPr>
              <w:lastRenderedPageBreak/>
              <w:t>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A67FB4" w:rsidP="005C3BF0">
            <w:pPr>
              <w:jc w:val="center"/>
              <w:rPr>
                <w:sz w:val="18"/>
                <w:szCs w:val="18"/>
              </w:rPr>
            </w:pPr>
            <w:hyperlink r:id="rId72" w:history="1">
              <w:r w:rsidR="005C3BF0"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A67FB4" w:rsidP="005C3BF0">
            <w:pPr>
              <w:jc w:val="center"/>
              <w:rPr>
                <w:sz w:val="18"/>
                <w:szCs w:val="18"/>
              </w:rPr>
            </w:pPr>
            <w:hyperlink r:id="rId73" w:history="1">
              <w:r w:rsidR="005C3BF0"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A67FB4" w:rsidP="005C3BF0">
            <w:pPr>
              <w:jc w:val="center"/>
              <w:rPr>
                <w:sz w:val="18"/>
                <w:szCs w:val="18"/>
              </w:rPr>
            </w:pPr>
            <w:hyperlink r:id="rId74" w:history="1">
              <w:r w:rsidR="005C3BF0"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w:t>
            </w:r>
            <w:r w:rsidRPr="00D331A1">
              <w:rPr>
                <w:sz w:val="18"/>
                <w:szCs w:val="18"/>
              </w:rPr>
              <w:lastRenderedPageBreak/>
              <w:t xml:space="preserve">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A67FB4" w:rsidP="005C3BF0">
            <w:pPr>
              <w:jc w:val="center"/>
              <w:rPr>
                <w:sz w:val="18"/>
                <w:szCs w:val="18"/>
              </w:rPr>
            </w:pPr>
            <w:hyperlink r:id="rId75" w:history="1">
              <w:r w:rsidR="005C3BF0"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A67FB4" w:rsidP="005C3BF0">
            <w:pPr>
              <w:jc w:val="center"/>
              <w:rPr>
                <w:sz w:val="18"/>
                <w:szCs w:val="18"/>
              </w:rPr>
            </w:pPr>
            <w:hyperlink r:id="rId76" w:history="1">
              <w:r w:rsidR="005C3BF0"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lastRenderedPageBreak/>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1. A thorough response to allow the New Service Provider (NSP) to correct any and all</w:t>
            </w:r>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A67FB4" w:rsidP="005C3BF0">
            <w:pPr>
              <w:jc w:val="center"/>
              <w:rPr>
                <w:sz w:val="18"/>
                <w:szCs w:val="18"/>
              </w:rPr>
            </w:pPr>
            <w:hyperlink r:id="rId77" w:history="1">
              <w:r w:rsidR="005C3BF0"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lastRenderedPageBreak/>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On interLATA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call as a local call to ported numbers via an interLATA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 xml:space="preserve">EAS codes. (Note that </w:t>
            </w:r>
            <w:r w:rsidRPr="0099259E">
              <w:rPr>
                <w:sz w:val="18"/>
                <w:szCs w:val="18"/>
              </w:rPr>
              <w:lastRenderedPageBreak/>
              <w:t>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lastRenderedPageBreak/>
              <w:t>into an arrangement with another carrier to do the query.(5)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A67FB4" w:rsidP="005C3BF0">
            <w:pPr>
              <w:jc w:val="center"/>
              <w:rPr>
                <w:sz w:val="18"/>
                <w:szCs w:val="18"/>
              </w:rPr>
            </w:pPr>
            <w:hyperlink r:id="rId78" w:history="1">
              <w:r w:rsidR="005C3BF0"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especially in light of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information related to this overall topic/issue in order to replace the existing various</w:t>
            </w:r>
          </w:p>
          <w:p w14:paraId="310478A2" w14:textId="77777777" w:rsidR="005C3BF0" w:rsidRPr="0077335F" w:rsidRDefault="005C3BF0" w:rsidP="005C3BF0">
            <w:pPr>
              <w:rPr>
                <w:sz w:val="18"/>
                <w:szCs w:val="18"/>
              </w:rPr>
            </w:pPr>
            <w:r w:rsidRPr="0077335F">
              <w:rPr>
                <w:sz w:val="18"/>
                <w:szCs w:val="18"/>
              </w:rPr>
              <w:t>PIMs/BP with one all inclusive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lastRenderedPageBreak/>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r w:rsidRPr="0077335F">
              <w:rPr>
                <w:sz w:val="18"/>
                <w:szCs w:val="18"/>
              </w:rPr>
              <w:t>regardless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of a given port, they should feel confident they verified to the fullest extent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Many providers may not view these instances as immediately impacting to their</w:t>
            </w:r>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lastRenderedPageBreak/>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lastRenderedPageBreak/>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A67FB4" w:rsidP="005C3BF0">
            <w:pPr>
              <w:jc w:val="center"/>
              <w:rPr>
                <w:sz w:val="18"/>
                <w:szCs w:val="18"/>
              </w:rPr>
            </w:pPr>
            <w:hyperlink r:id="rId79" w:history="1">
              <w:r w:rsidR="005C3BF0"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lastRenderedPageBreak/>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A67FB4" w:rsidP="005C3BF0">
            <w:pPr>
              <w:jc w:val="center"/>
              <w:rPr>
                <w:sz w:val="18"/>
                <w:szCs w:val="18"/>
              </w:rPr>
            </w:pPr>
            <w:hyperlink r:id="rId80" w:history="1">
              <w:r w:rsidR="005C3BF0"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A67FB4" w:rsidP="005C3BF0">
            <w:pPr>
              <w:jc w:val="center"/>
              <w:rPr>
                <w:sz w:val="18"/>
                <w:szCs w:val="18"/>
              </w:rPr>
            </w:pPr>
            <w:hyperlink r:id="rId81" w:history="1">
              <w:r w:rsidR="005C3BF0"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i. Every Service Provider mechanized SOA, LTI, and Help Deskonly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lastRenderedPageBreak/>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A67FB4" w:rsidP="005C3BF0">
            <w:pPr>
              <w:jc w:val="center"/>
              <w:rPr>
                <w:sz w:val="18"/>
                <w:szCs w:val="18"/>
              </w:rPr>
            </w:pPr>
            <w:hyperlink r:id="rId82" w:history="1">
              <w:r w:rsidR="005C3BF0"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A67FB4" w:rsidP="005C3BF0">
            <w:pPr>
              <w:jc w:val="center"/>
              <w:rPr>
                <w:sz w:val="18"/>
                <w:szCs w:val="18"/>
              </w:rPr>
            </w:pPr>
            <w:hyperlink r:id="rId83" w:history="1">
              <w:r w:rsidR="005C3BF0"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lastRenderedPageBreak/>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A67FB4" w:rsidP="005C3BF0">
            <w:pPr>
              <w:jc w:val="center"/>
              <w:rPr>
                <w:sz w:val="18"/>
                <w:szCs w:val="18"/>
              </w:rPr>
            </w:pPr>
            <w:hyperlink r:id="rId84" w:history="1">
              <w:r w:rsidR="005C3BF0"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A67FB4" w:rsidP="005C3BF0">
            <w:pPr>
              <w:jc w:val="center"/>
              <w:rPr>
                <w:sz w:val="18"/>
                <w:szCs w:val="18"/>
              </w:rPr>
            </w:pPr>
            <w:hyperlink r:id="rId85" w:history="1">
              <w:r w:rsidR="005C3BF0"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lastRenderedPageBreak/>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lastRenderedPageBreak/>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lastRenderedPageBreak/>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lastRenderedPageBreak/>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A67FB4" w:rsidP="005C3BF0">
            <w:pPr>
              <w:jc w:val="center"/>
              <w:rPr>
                <w:sz w:val="18"/>
                <w:szCs w:val="18"/>
              </w:rPr>
            </w:pPr>
            <w:hyperlink r:id="rId86" w:history="1">
              <w:r w:rsidR="005C3BF0"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A67FB4" w:rsidP="005C3BF0">
            <w:pPr>
              <w:jc w:val="center"/>
              <w:rPr>
                <w:sz w:val="18"/>
                <w:szCs w:val="18"/>
              </w:rPr>
            </w:pPr>
            <w:hyperlink r:id="rId87" w:history="1">
              <w:r w:rsidR="005C3BF0"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1075F461" w14:textId="19775BF0" w:rsidR="005C3BF0" w:rsidRDefault="005C3BF0" w:rsidP="005C3BF0">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lastRenderedPageBreak/>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A67FB4" w:rsidP="005C3BF0">
            <w:pPr>
              <w:jc w:val="center"/>
              <w:rPr>
                <w:sz w:val="18"/>
                <w:szCs w:val="18"/>
              </w:rPr>
            </w:pPr>
            <w:hyperlink r:id="rId88" w:history="1">
              <w:r w:rsidR="005C3BF0"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 xml:space="preserve">changes to their </w:t>
            </w:r>
            <w:r w:rsidRPr="005856D2">
              <w:rPr>
                <w:sz w:val="18"/>
                <w:szCs w:val="18"/>
              </w:rPr>
              <w:lastRenderedPageBreak/>
              <w:t>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A67FB4" w:rsidP="005C3BF0">
            <w:pPr>
              <w:jc w:val="center"/>
              <w:rPr>
                <w:sz w:val="18"/>
                <w:szCs w:val="18"/>
              </w:rPr>
            </w:pPr>
            <w:hyperlink r:id="rId89" w:history="1">
              <w:r w:rsidR="005C3BF0"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porting, whether the delay is intentional or not. However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lastRenderedPageBreak/>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A67FB4" w:rsidP="005C3BF0">
            <w:pPr>
              <w:jc w:val="center"/>
              <w:rPr>
                <w:sz w:val="18"/>
                <w:szCs w:val="18"/>
              </w:rPr>
            </w:pPr>
            <w:hyperlink r:id="rId90" w:history="1">
              <w:r w:rsidR="005C3BF0"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lastRenderedPageBreak/>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2010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The Co-Chairs then asked for any objections to accepting the proposed Best Practice as revised at the January 12-13, 2010 meeting and with the agreements reached by the group and reflected in these minutes.  Objecting were:</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lastRenderedPageBreak/>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XML /EDI/API is used to send the LSR to the O N SP, then the response to the LSR (FOC,Reject, </w:t>
            </w:r>
            <w:r w:rsidRPr="007C4581">
              <w:rPr>
                <w:sz w:val="18"/>
                <w:szCs w:val="18"/>
              </w:rPr>
              <w:lastRenderedPageBreak/>
              <w:t>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A67FB4" w:rsidP="005C3BF0">
            <w:pPr>
              <w:jc w:val="center"/>
              <w:rPr>
                <w:sz w:val="18"/>
                <w:szCs w:val="18"/>
              </w:rPr>
            </w:pPr>
            <w:hyperlink r:id="rId91" w:history="1">
              <w:r w:rsidR="005C3BF0"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lastRenderedPageBreak/>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t>Brighthouse</w:t>
            </w:r>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A67FB4" w:rsidP="005C3BF0">
            <w:pPr>
              <w:jc w:val="center"/>
              <w:rPr>
                <w:sz w:val="18"/>
                <w:szCs w:val="18"/>
              </w:rPr>
            </w:pPr>
            <w:hyperlink r:id="rId92" w:history="1">
              <w:r w:rsidR="005C3BF0"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 xml:space="preserve">A service provider (OSP) has assigned a security </w:t>
            </w:r>
            <w:r w:rsidRPr="00700458">
              <w:rPr>
                <w:sz w:val="18"/>
                <w:szCs w:val="18"/>
              </w:rPr>
              <w:lastRenderedPageBreak/>
              <w:t>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 xml:space="preserve">actually goes against the FCC order, causing </w:t>
            </w:r>
            <w:r w:rsidRPr="00700458">
              <w:rPr>
                <w:sz w:val="18"/>
                <w:szCs w:val="18"/>
              </w:rPr>
              <w:lastRenderedPageBreak/>
              <w:t>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lastRenderedPageBreak/>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A67FB4" w:rsidP="005C3BF0">
            <w:pPr>
              <w:jc w:val="center"/>
              <w:rPr>
                <w:sz w:val="18"/>
                <w:szCs w:val="18"/>
              </w:rPr>
            </w:pPr>
            <w:hyperlink r:id="rId93" w:history="1">
              <w:r w:rsidR="005C3BF0"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lastRenderedPageBreak/>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not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It was determined that there was not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A67FB4" w:rsidP="005C3BF0">
            <w:pPr>
              <w:jc w:val="center"/>
              <w:rPr>
                <w:sz w:val="18"/>
                <w:szCs w:val="18"/>
              </w:rPr>
            </w:pPr>
            <w:hyperlink r:id="rId94" w:history="1">
              <w:r w:rsidR="005C3BF0"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w:t>
            </w:r>
            <w:r w:rsidRPr="00331E9D">
              <w:rPr>
                <w:sz w:val="18"/>
                <w:szCs w:val="18"/>
              </w:rPr>
              <w:lastRenderedPageBreak/>
              <w:t xml:space="preserve">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 xml:space="preserve">Mohamed Samater, T-Mobile, stated that PIM 70, which proposes that the Wireless Port Request (WPR) be used for wireless-to-wireline ports instead of the wireline Local Service Request </w:t>
            </w:r>
            <w:r w:rsidRPr="00AF3F82">
              <w:rPr>
                <w:sz w:val="18"/>
                <w:szCs w:val="18"/>
              </w:rPr>
              <w:lastRenderedPageBreak/>
              <w:t>(LSR), is being withdrawn in order to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A67FB4" w:rsidP="005C3BF0">
            <w:pPr>
              <w:jc w:val="center"/>
              <w:rPr>
                <w:sz w:val="18"/>
                <w:szCs w:val="18"/>
              </w:rPr>
            </w:pPr>
            <w:hyperlink r:id="rId95" w:history="1">
              <w:r w:rsidR="005C3BF0"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lastRenderedPageBreak/>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lastRenderedPageBreak/>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A67FB4" w:rsidP="005C3BF0">
            <w:pPr>
              <w:jc w:val="center"/>
              <w:rPr>
                <w:sz w:val="18"/>
                <w:szCs w:val="18"/>
              </w:rPr>
            </w:pPr>
            <w:hyperlink r:id="rId96" w:history="1">
              <w:r w:rsidR="005C3BF0"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have to move customers one at a time for whatever reason.  For discussion at the November 2008 LNPA WG meeting, Service Providers are to identify reasons why they may need to intra-SP port individual TNs </w:t>
            </w:r>
            <w:r w:rsidRPr="004D6016">
              <w:rPr>
                <w:sz w:val="18"/>
                <w:szCs w:val="18"/>
              </w:rPr>
              <w:lastRenderedPageBreak/>
              <w:t>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Refer top November,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A67FB4" w:rsidP="005C3BF0">
            <w:pPr>
              <w:jc w:val="center"/>
              <w:rPr>
                <w:sz w:val="18"/>
                <w:szCs w:val="18"/>
              </w:rPr>
            </w:pPr>
            <w:hyperlink r:id="rId97" w:history="1">
              <w:r w:rsidR="005C3BF0"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lastRenderedPageBreak/>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lastRenderedPageBreak/>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lastRenderedPageBreak/>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A67FB4" w:rsidP="005C3BF0">
            <w:pPr>
              <w:jc w:val="center"/>
              <w:rPr>
                <w:sz w:val="18"/>
                <w:szCs w:val="18"/>
              </w:rPr>
            </w:pPr>
            <w:hyperlink r:id="rId98" w:history="1">
              <w:r w:rsidR="005C3BF0"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PIM 66 was accepted.  VeriSign will work with NeuStar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A67FB4" w:rsidP="005C3BF0">
            <w:pPr>
              <w:jc w:val="center"/>
              <w:rPr>
                <w:sz w:val="18"/>
                <w:szCs w:val="18"/>
              </w:rPr>
            </w:pPr>
            <w:hyperlink r:id="rId99" w:history="1">
              <w:r w:rsidR="005C3BF0"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A67FB4" w:rsidP="005C3BF0">
            <w:pPr>
              <w:jc w:val="center"/>
              <w:rPr>
                <w:sz w:val="18"/>
                <w:szCs w:val="18"/>
              </w:rPr>
            </w:pPr>
            <w:hyperlink r:id="rId100" w:history="1">
              <w:r w:rsidR="005C3BF0"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lastRenderedPageBreak/>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lastRenderedPageBreak/>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A67FB4" w:rsidP="005C3BF0">
            <w:pPr>
              <w:jc w:val="center"/>
              <w:rPr>
                <w:sz w:val="18"/>
                <w:szCs w:val="18"/>
              </w:rPr>
            </w:pPr>
            <w:hyperlink r:id="rId101" w:history="1">
              <w:r w:rsidR="005C3BF0"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 xml:space="preserve">PIM 63 was accepted at the September 2007 LNPA WG meeting.  Paula Jordan, T-Mobile, will revise the PIM to add applicable FCC Order cites.  The </w:t>
            </w:r>
            <w:r w:rsidRPr="00DD5B58">
              <w:rPr>
                <w:sz w:val="18"/>
                <w:szCs w:val="18"/>
              </w:rPr>
              <w:lastRenderedPageBreak/>
              <w:t>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A67FB4" w:rsidP="005C3BF0">
            <w:pPr>
              <w:jc w:val="center"/>
              <w:rPr>
                <w:sz w:val="18"/>
                <w:szCs w:val="18"/>
              </w:rPr>
            </w:pPr>
            <w:hyperlink r:id="rId102" w:history="1">
              <w:r w:rsidR="005C3BF0"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 xml:space="preserve">It was stated that this PIM is not meant to address maintenance during the standard Sunday window.  It was agreed to add PIM 62 to the LNPA WG Best Practices document.  Gary Sacra, LNPA WG Co-Chair, will add PIM 62 and its Suggested </w:t>
            </w:r>
            <w:r w:rsidRPr="00176B21">
              <w:rPr>
                <w:sz w:val="18"/>
                <w:szCs w:val="18"/>
              </w:rPr>
              <w:lastRenderedPageBreak/>
              <w:t>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Additionally, Trading Partners should provide 30 days notice of planned porting outages. If 30 days is not</w:t>
            </w:r>
          </w:p>
          <w:p w14:paraId="641EDD91" w14:textId="77777777" w:rsidR="005C3BF0" w:rsidRPr="003E5A57" w:rsidRDefault="005C3BF0" w:rsidP="005C3BF0">
            <w:pPr>
              <w:jc w:val="both"/>
              <w:rPr>
                <w:sz w:val="18"/>
                <w:szCs w:val="18"/>
              </w:rPr>
            </w:pPr>
            <w:r w:rsidRPr="003E5A57">
              <w:rPr>
                <w:sz w:val="18"/>
                <w:szCs w:val="18"/>
              </w:rPr>
              <w:t>possible, a minimum of 14 days notice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A67FB4" w:rsidP="005C3BF0">
            <w:pPr>
              <w:jc w:val="center"/>
              <w:rPr>
                <w:sz w:val="18"/>
                <w:szCs w:val="18"/>
              </w:rPr>
            </w:pPr>
            <w:hyperlink r:id="rId103" w:history="1">
              <w:r w:rsidR="005C3BF0"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PIM 61 was teed up by Donnie Bennett from South Central Telephone.  It was suggested that another possible solution could be a secured website access over a broadband internet connection.  NeuStar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lastRenderedPageBreak/>
              <w:t>2.</w:t>
            </w:r>
            <w:r w:rsidRPr="00842AF3">
              <w:rPr>
                <w:sz w:val="18"/>
                <w:szCs w:val="18"/>
              </w:rPr>
              <w:tab/>
              <w:t>Send a recommendation to the NAPM LLC to request an SOW from NeuStar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users Long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r w:rsidRPr="00E5202B">
              <w:rPr>
                <w:sz w:val="18"/>
                <w:szCs w:val="18"/>
              </w:rPr>
              <w:t>NeuStar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A67FB4" w:rsidP="005C3BF0">
            <w:pPr>
              <w:jc w:val="center"/>
              <w:rPr>
                <w:sz w:val="18"/>
                <w:szCs w:val="18"/>
              </w:rPr>
            </w:pPr>
            <w:hyperlink r:id="rId104" w:history="1">
              <w:r w:rsidR="005C3BF0"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lastRenderedPageBreak/>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w:t>
            </w:r>
            <w:r w:rsidRPr="008C6EB1">
              <w:rPr>
                <w:sz w:val="18"/>
                <w:szCs w:val="18"/>
              </w:rPr>
              <w:lastRenderedPageBreak/>
              <w:t>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lastRenderedPageBreak/>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criteria,      stating </w:t>
            </w:r>
            <w:r w:rsidRPr="00E019BB">
              <w:rPr>
                <w:sz w:val="18"/>
                <w:szCs w:val="18"/>
              </w:rPr>
              <w:lastRenderedPageBreak/>
              <w:t xml:space="preserve">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constitutes geographic or location portability and whether, in the its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A67FB4" w:rsidP="005C3BF0">
            <w:pPr>
              <w:jc w:val="center"/>
              <w:rPr>
                <w:sz w:val="18"/>
                <w:szCs w:val="18"/>
              </w:rPr>
            </w:pPr>
            <w:hyperlink r:id="rId105" w:history="1">
              <w:r w:rsidR="005C3BF0"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A67FB4" w:rsidP="005C3BF0">
            <w:pPr>
              <w:jc w:val="center"/>
              <w:rPr>
                <w:sz w:val="18"/>
                <w:szCs w:val="18"/>
              </w:rPr>
            </w:pPr>
            <w:hyperlink r:id="rId106" w:history="1">
              <w:r w:rsidR="005C3BF0"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This PIM, submitted by BellSouth and Verizon, seeks to address a process for the legitimate opening of NXX codes to portability in the NPAC when the current codeholder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w:t>
            </w:r>
            <w:r w:rsidRPr="00D76B52">
              <w:rPr>
                <w:sz w:val="18"/>
                <w:szCs w:val="18"/>
              </w:rPr>
              <w:lastRenderedPageBreak/>
              <w:t xml:space="preserve">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 xml:space="preserve">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w:t>
            </w:r>
            <w:r w:rsidRPr="00317573">
              <w:rPr>
                <w:sz w:val="18"/>
                <w:szCs w:val="18"/>
              </w:rPr>
              <w:lastRenderedPageBreak/>
              <w:t>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lastRenderedPageBreak/>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3. If neither the NSP nor the NPAC Administrator can make contact with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A67FB4" w:rsidP="005C3BF0">
            <w:pPr>
              <w:jc w:val="center"/>
              <w:rPr>
                <w:sz w:val="18"/>
                <w:szCs w:val="18"/>
              </w:rPr>
            </w:pPr>
            <w:hyperlink r:id="rId107" w:history="1">
              <w:r w:rsidR="005C3BF0"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w:t>
            </w:r>
            <w:r w:rsidRPr="00E60A26">
              <w:rPr>
                <w:sz w:val="18"/>
                <w:szCs w:val="18"/>
              </w:rPr>
              <w:lastRenderedPageBreak/>
              <w:t>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 xml:space="preserve">Service Providers are to review the attached contributions from Cingular (Authorization Form </w:t>
            </w:r>
            <w:r w:rsidRPr="00E60A26">
              <w:rPr>
                <w:sz w:val="18"/>
                <w:szCs w:val="18"/>
              </w:rPr>
              <w:lastRenderedPageBreak/>
              <w:t>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specified period of time.</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lastRenderedPageBreak/>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A67FB4" w:rsidP="005C3BF0">
            <w:pPr>
              <w:jc w:val="center"/>
              <w:rPr>
                <w:sz w:val="18"/>
                <w:szCs w:val="18"/>
              </w:rPr>
            </w:pPr>
            <w:hyperlink r:id="rId108" w:history="1">
              <w:r w:rsidR="005C3BF0"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lastRenderedPageBreak/>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lastRenderedPageBreak/>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A67FB4" w:rsidP="005C3BF0">
            <w:pPr>
              <w:jc w:val="center"/>
              <w:rPr>
                <w:sz w:val="18"/>
                <w:szCs w:val="18"/>
              </w:rPr>
            </w:pPr>
            <w:hyperlink r:id="rId109" w:history="1">
              <w:r w:rsidR="005C3BF0"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Mubeen Saifullah, NeuStar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 xml:space="preserve">Mubeen stated that the majority of these PIAs to cancel are due to the port not being activated on the due date.  Discussion ensued on the three </w:t>
            </w:r>
            <w:r w:rsidRPr="00804E25">
              <w:rPr>
                <w:sz w:val="18"/>
                <w:szCs w:val="18"/>
              </w:rPr>
              <w:lastRenderedPageBreak/>
              <w:t>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w:t>
            </w:r>
            <w:r w:rsidRPr="00863657">
              <w:rPr>
                <w:sz w:val="18"/>
                <w:szCs w:val="18"/>
              </w:rPr>
              <w:lastRenderedPageBreak/>
              <w:t>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Action Item 0706-15:  Regarding the attached PIM 55,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r w:rsidRPr="00863657">
              <w:rPr>
                <w:sz w:val="18"/>
                <w:szCs w:val="18"/>
              </w:rPr>
              <w:lastRenderedPageBreak/>
              <w:t>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A67FB4" w:rsidP="005C3BF0">
            <w:pPr>
              <w:jc w:val="center"/>
              <w:rPr>
                <w:sz w:val="18"/>
                <w:szCs w:val="18"/>
              </w:rPr>
            </w:pPr>
            <w:hyperlink r:id="rId110" w:history="1">
              <w:r w:rsidR="005C3BF0"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lastRenderedPageBreak/>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Both Action Item 0308-13 and PIM 54 are now closed with the February 2, 2011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lastRenderedPageBreak/>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A67FB4" w:rsidP="005C3BF0">
            <w:pPr>
              <w:jc w:val="center"/>
              <w:rPr>
                <w:sz w:val="18"/>
                <w:szCs w:val="18"/>
              </w:rPr>
            </w:pPr>
            <w:hyperlink r:id="rId111" w:history="1">
              <w:r w:rsidR="005C3BF0"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lastRenderedPageBreak/>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lastRenderedPageBreak/>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 xml:space="preserve">For an activated port that is disputed by the Old SP or not recognized in the systems of the Old SP, if it is determined that it was in fact the intent of the </w:t>
            </w:r>
            <w:r w:rsidRPr="0084153B">
              <w:rPr>
                <w:sz w:val="18"/>
                <w:szCs w:val="18"/>
              </w:rPr>
              <w:lastRenderedPageBreak/>
              <w:t>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A67FB4" w:rsidP="005C3BF0">
            <w:pPr>
              <w:jc w:val="center"/>
              <w:rPr>
                <w:sz w:val="18"/>
                <w:szCs w:val="18"/>
              </w:rPr>
            </w:pPr>
            <w:hyperlink r:id="rId112" w:history="1">
              <w:r w:rsidR="005C3BF0"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lastRenderedPageBreak/>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lastRenderedPageBreak/>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etc)</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A67FB4" w:rsidP="005C3BF0">
            <w:pPr>
              <w:jc w:val="center"/>
              <w:rPr>
                <w:sz w:val="18"/>
                <w:szCs w:val="18"/>
              </w:rPr>
            </w:pPr>
            <w:hyperlink r:id="rId113" w:history="1">
              <w:r w:rsidR="005C3BF0"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lastRenderedPageBreak/>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Discussions next month will determine if we will assign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lastRenderedPageBreak/>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A67FB4" w:rsidP="005C3BF0">
            <w:pPr>
              <w:jc w:val="center"/>
              <w:rPr>
                <w:sz w:val="18"/>
                <w:szCs w:val="18"/>
              </w:rPr>
            </w:pPr>
            <w:hyperlink r:id="rId114" w:history="1">
              <w:r w:rsidR="005C3BF0"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the particular number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A67FB4" w:rsidP="005C3BF0">
            <w:pPr>
              <w:jc w:val="center"/>
              <w:rPr>
                <w:sz w:val="18"/>
                <w:szCs w:val="18"/>
              </w:rPr>
            </w:pPr>
            <w:hyperlink r:id="rId115" w:history="1">
              <w:r w:rsidR="005C3BF0"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w:t>
            </w:r>
            <w:r w:rsidRPr="00323FA2">
              <w:rPr>
                <w:sz w:val="18"/>
                <w:szCs w:val="18"/>
              </w:rPr>
              <w:lastRenderedPageBreak/>
              <w:t xml:space="preserve">process.  Wireless Service Providers are to quantify the </w:t>
            </w:r>
          </w:p>
          <w:p w14:paraId="2041FC11" w14:textId="77777777" w:rsidR="005C3BF0" w:rsidRPr="00323FA2" w:rsidRDefault="005C3BF0" w:rsidP="005C3BF0">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A67FB4" w:rsidP="005C3BF0">
            <w:pPr>
              <w:jc w:val="center"/>
              <w:rPr>
                <w:sz w:val="18"/>
                <w:szCs w:val="18"/>
              </w:rPr>
            </w:pPr>
            <w:hyperlink r:id="rId116" w:history="1">
              <w:r w:rsidR="005C3BF0"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lastRenderedPageBreak/>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 xml:space="preserve">agency should not require </w:t>
            </w:r>
            <w:r w:rsidRPr="00364CAA">
              <w:rPr>
                <w:sz w:val="18"/>
                <w:szCs w:val="18"/>
              </w:rPr>
              <w:lastRenderedPageBreak/>
              <w:t>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A67FB4" w:rsidP="005C3BF0">
            <w:pPr>
              <w:jc w:val="center"/>
              <w:rPr>
                <w:sz w:val="18"/>
                <w:szCs w:val="18"/>
              </w:rPr>
            </w:pPr>
            <w:hyperlink r:id="rId117" w:history="1">
              <w:r w:rsidR="005C3BF0"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A67FB4" w:rsidP="005C3BF0">
            <w:pPr>
              <w:jc w:val="center"/>
              <w:rPr>
                <w:sz w:val="18"/>
                <w:szCs w:val="18"/>
              </w:rPr>
            </w:pPr>
            <w:hyperlink r:id="rId118" w:history="1">
              <w:r w:rsidR="005C3BF0"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lastRenderedPageBreak/>
              <w:t>This PIM, submitted by TelCove, seeks to address the NPAC Filter Management process which currently only allows a filter to be applied for an NPA-NXX if that particular NPA-NXX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A67FB4" w:rsidP="005C3BF0">
            <w:pPr>
              <w:jc w:val="center"/>
              <w:rPr>
                <w:sz w:val="18"/>
                <w:szCs w:val="18"/>
              </w:rPr>
            </w:pPr>
            <w:hyperlink r:id="rId119" w:history="1">
              <w:r w:rsidR="005C3BF0"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w:t>
            </w:r>
            <w:r w:rsidRPr="00CE6ABB">
              <w:rPr>
                <w:sz w:val="18"/>
                <w:szCs w:val="18"/>
              </w:rPr>
              <w:lastRenderedPageBreak/>
              <w:t>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A67FB4" w:rsidP="005C3BF0">
            <w:pPr>
              <w:jc w:val="center"/>
              <w:rPr>
                <w:sz w:val="18"/>
                <w:szCs w:val="18"/>
              </w:rPr>
            </w:pPr>
            <w:hyperlink r:id="rId120" w:history="1">
              <w:r w:rsidR="005C3BF0"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w:t>
            </w:r>
            <w:r w:rsidRPr="00455AAB">
              <w:rPr>
                <w:sz w:val="18"/>
                <w:szCs w:val="18"/>
              </w:rPr>
              <w:lastRenderedPageBreak/>
              <w:t xml:space="preserve">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A67FB4" w:rsidP="005C3BF0">
            <w:pPr>
              <w:jc w:val="center"/>
              <w:rPr>
                <w:sz w:val="18"/>
                <w:szCs w:val="18"/>
              </w:rPr>
            </w:pPr>
            <w:hyperlink r:id="rId121" w:history="1">
              <w:r w:rsidR="005C3BF0"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A67FB4" w:rsidP="005C3BF0">
            <w:pPr>
              <w:jc w:val="center"/>
              <w:rPr>
                <w:sz w:val="18"/>
                <w:szCs w:val="18"/>
              </w:rPr>
            </w:pPr>
            <w:hyperlink r:id="rId122" w:history="1">
              <w:r w:rsidR="005C3BF0"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 xml:space="preserve">agreement could be reached </w:t>
            </w:r>
            <w:r w:rsidRPr="005C6E60">
              <w:rPr>
                <w:sz w:val="18"/>
                <w:szCs w:val="18"/>
              </w:rPr>
              <w:lastRenderedPageBreak/>
              <w:t>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A67FB4" w:rsidP="005C3BF0">
            <w:pPr>
              <w:jc w:val="center"/>
              <w:rPr>
                <w:sz w:val="18"/>
                <w:szCs w:val="18"/>
              </w:rPr>
            </w:pPr>
            <w:hyperlink r:id="rId123" w:history="1">
              <w:r w:rsidR="005C3BF0"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lastRenderedPageBreak/>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If No Ported or Pooled Numbers Exist In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If Ported or Pooled Numbers Exist In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A67FB4" w:rsidP="005C3BF0">
            <w:pPr>
              <w:jc w:val="center"/>
              <w:rPr>
                <w:sz w:val="18"/>
                <w:szCs w:val="18"/>
              </w:rPr>
            </w:pPr>
            <w:hyperlink r:id="rId124" w:history="1">
              <w:r w:rsidR="005C3BF0"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lastRenderedPageBreak/>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lastRenderedPageBreak/>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A67FB4" w:rsidP="005C3BF0">
            <w:pPr>
              <w:jc w:val="center"/>
              <w:rPr>
                <w:sz w:val="18"/>
                <w:szCs w:val="18"/>
              </w:rPr>
            </w:pPr>
            <w:hyperlink r:id="rId125" w:history="1">
              <w:r w:rsidR="005C3BF0"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lastRenderedPageBreak/>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A67FB4" w:rsidP="005C3BF0">
            <w:pPr>
              <w:jc w:val="center"/>
              <w:rPr>
                <w:sz w:val="18"/>
                <w:szCs w:val="18"/>
              </w:rPr>
            </w:pPr>
            <w:hyperlink r:id="rId126" w:history="1">
              <w:r w:rsidR="005C3BF0"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r w:rsidRPr="009B1805">
              <w:rPr>
                <w:sz w:val="18"/>
                <w:szCs w:val="18"/>
              </w:rPr>
              <w:t xml:space="preserve">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PIM 38 has been closed as a result of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A67FB4" w:rsidP="005C3BF0">
            <w:pPr>
              <w:jc w:val="center"/>
              <w:rPr>
                <w:sz w:val="18"/>
                <w:szCs w:val="18"/>
              </w:rPr>
            </w:pPr>
            <w:hyperlink r:id="rId127" w:history="1">
              <w:r w:rsidR="005C3BF0"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A67FB4" w:rsidP="005C3BF0">
            <w:pPr>
              <w:jc w:val="center"/>
              <w:rPr>
                <w:sz w:val="18"/>
                <w:szCs w:val="18"/>
              </w:rPr>
            </w:pPr>
            <w:hyperlink r:id="rId128" w:history="1">
              <w:r w:rsidR="005C3BF0"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lastRenderedPageBreak/>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PIM 36 has been closed as a result of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lastRenderedPageBreak/>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A67FB4" w:rsidP="005C3BF0">
            <w:pPr>
              <w:jc w:val="center"/>
              <w:rPr>
                <w:sz w:val="18"/>
                <w:szCs w:val="18"/>
              </w:rPr>
            </w:pPr>
            <w:hyperlink r:id="rId129" w:history="1">
              <w:r w:rsidR="005C3BF0"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lastRenderedPageBreak/>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A67FB4" w:rsidP="005C3BF0">
            <w:pPr>
              <w:jc w:val="center"/>
              <w:rPr>
                <w:sz w:val="18"/>
                <w:szCs w:val="18"/>
              </w:rPr>
            </w:pPr>
            <w:hyperlink r:id="rId130" w:history="1">
              <w:r w:rsidR="005C3BF0"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Wireline Service Providers  that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A67FB4" w:rsidP="005C3BF0">
            <w:pPr>
              <w:jc w:val="center"/>
              <w:rPr>
                <w:sz w:val="18"/>
                <w:szCs w:val="18"/>
              </w:rPr>
            </w:pPr>
            <w:hyperlink r:id="rId131" w:history="1">
              <w:r w:rsidR="005C3BF0"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A67FB4" w:rsidP="005C3BF0">
            <w:pPr>
              <w:jc w:val="center"/>
              <w:rPr>
                <w:sz w:val="18"/>
                <w:szCs w:val="18"/>
              </w:rPr>
            </w:pPr>
            <w:hyperlink r:id="rId132" w:history="1">
              <w:r w:rsidR="005C3BF0"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lastRenderedPageBreak/>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lastRenderedPageBreak/>
              <w:t>At the April 17, 2007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A67FB4" w:rsidP="005C3BF0">
            <w:pPr>
              <w:jc w:val="center"/>
              <w:rPr>
                <w:sz w:val="18"/>
                <w:szCs w:val="18"/>
              </w:rPr>
            </w:pPr>
            <w:hyperlink r:id="rId133" w:history="1">
              <w:r w:rsidR="005C3BF0"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A67FB4" w:rsidP="005C3BF0">
            <w:pPr>
              <w:jc w:val="center"/>
              <w:rPr>
                <w:sz w:val="18"/>
                <w:szCs w:val="18"/>
              </w:rPr>
            </w:pPr>
            <w:hyperlink r:id="rId134" w:history="1">
              <w:r w:rsidR="005C3BF0"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lastRenderedPageBreak/>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A67FB4" w:rsidP="005C3BF0">
            <w:pPr>
              <w:jc w:val="center"/>
              <w:rPr>
                <w:sz w:val="18"/>
                <w:szCs w:val="18"/>
              </w:rPr>
            </w:pPr>
            <w:hyperlink r:id="rId135" w:history="1">
              <w:r w:rsidR="005C3BF0"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A67FB4" w:rsidP="005C3BF0">
            <w:pPr>
              <w:jc w:val="center"/>
              <w:rPr>
                <w:sz w:val="18"/>
                <w:szCs w:val="18"/>
              </w:rPr>
            </w:pPr>
            <w:hyperlink r:id="rId136" w:history="1">
              <w:r w:rsidR="005C3BF0"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lastRenderedPageBreak/>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A67FB4" w:rsidP="005C3BF0">
            <w:pPr>
              <w:jc w:val="center"/>
              <w:rPr>
                <w:sz w:val="18"/>
                <w:szCs w:val="18"/>
              </w:rPr>
            </w:pPr>
            <w:hyperlink r:id="rId137" w:history="1">
              <w:r w:rsidR="005C3BF0"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During the discussion of PIM 27 at the October LNPA, Verizon, AT&amp;T Wireless, Qwest, Sprint, Sprint PCS, Cox, BellSouth, US Cellular, and Cingular expressed support of the long term proposal enabling removal of Cancel Pending status, but did not support any shortening of the 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A67FB4" w:rsidP="005C3BF0">
            <w:pPr>
              <w:jc w:val="center"/>
              <w:rPr>
                <w:sz w:val="18"/>
                <w:szCs w:val="18"/>
              </w:rPr>
            </w:pPr>
            <w:hyperlink r:id="rId138" w:history="1">
              <w:r w:rsidR="005C3BF0"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A67FB4" w:rsidP="005C3BF0">
            <w:pPr>
              <w:jc w:val="center"/>
              <w:rPr>
                <w:sz w:val="18"/>
                <w:szCs w:val="18"/>
              </w:rPr>
            </w:pPr>
            <w:hyperlink r:id="rId139" w:history="1">
              <w:r w:rsidR="005C3BF0"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A67FB4" w:rsidP="005C3BF0">
            <w:pPr>
              <w:jc w:val="center"/>
              <w:rPr>
                <w:sz w:val="18"/>
                <w:szCs w:val="18"/>
              </w:rPr>
            </w:pPr>
            <w:hyperlink r:id="rId140" w:history="1">
              <w:r w:rsidR="005C3BF0"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addition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A67FB4" w:rsidP="005C3BF0">
            <w:pPr>
              <w:jc w:val="center"/>
              <w:rPr>
                <w:sz w:val="18"/>
                <w:szCs w:val="18"/>
              </w:rPr>
            </w:pPr>
            <w:hyperlink r:id="rId141" w:history="1">
              <w:r w:rsidR="005C3BF0"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A67FB4" w:rsidP="005C3BF0">
            <w:pPr>
              <w:jc w:val="center"/>
              <w:rPr>
                <w:sz w:val="18"/>
                <w:szCs w:val="18"/>
              </w:rPr>
            </w:pPr>
            <w:hyperlink r:id="rId142" w:history="1">
              <w:r w:rsidR="005C3BF0"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lastRenderedPageBreak/>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PIM 22 – PIM 22 has been closed as a result of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A67FB4" w:rsidP="005C3BF0">
            <w:pPr>
              <w:jc w:val="center"/>
              <w:rPr>
                <w:sz w:val="18"/>
                <w:szCs w:val="18"/>
              </w:rPr>
            </w:pPr>
            <w:hyperlink r:id="rId143" w:history="1">
              <w:r w:rsidR="005C3BF0"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development of a process to delete these abandoned numbers in NPAC.  The LNPA is in the process of reviewing INC’s Procedures for Code Holder/LERG Assignee Exit, and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A67FB4" w:rsidP="005C3BF0">
            <w:pPr>
              <w:jc w:val="center"/>
              <w:rPr>
                <w:sz w:val="18"/>
                <w:szCs w:val="18"/>
              </w:rPr>
            </w:pPr>
            <w:hyperlink r:id="rId144" w:history="1">
              <w:r w:rsidR="005C3BF0"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A67FB4" w:rsidP="005C3BF0">
            <w:pPr>
              <w:jc w:val="center"/>
              <w:rPr>
                <w:sz w:val="18"/>
                <w:szCs w:val="18"/>
              </w:rPr>
            </w:pPr>
            <w:hyperlink r:id="rId145" w:history="1">
              <w:r w:rsidR="005C3BF0"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A67FB4" w:rsidP="005C3BF0">
            <w:pPr>
              <w:jc w:val="center"/>
              <w:rPr>
                <w:sz w:val="18"/>
                <w:szCs w:val="18"/>
              </w:rPr>
            </w:pPr>
            <w:hyperlink r:id="rId146" w:history="1">
              <w:r w:rsidR="005C3BF0"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A67FB4" w:rsidP="005C3BF0">
            <w:pPr>
              <w:jc w:val="center"/>
              <w:rPr>
                <w:sz w:val="18"/>
                <w:szCs w:val="18"/>
              </w:rPr>
            </w:pPr>
            <w:hyperlink r:id="rId147" w:history="1">
              <w:r w:rsidR="005C3BF0"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NeuStar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A67FB4" w:rsidP="005C3BF0">
            <w:pPr>
              <w:jc w:val="center"/>
              <w:rPr>
                <w:sz w:val="18"/>
                <w:szCs w:val="18"/>
              </w:rPr>
            </w:pPr>
            <w:hyperlink r:id="rId148" w:history="1">
              <w:r w:rsidR="005C3BF0"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A67FB4" w:rsidP="005C3BF0">
            <w:pPr>
              <w:jc w:val="center"/>
              <w:rPr>
                <w:sz w:val="18"/>
                <w:szCs w:val="18"/>
              </w:rPr>
            </w:pPr>
            <w:hyperlink r:id="rId149" w:history="1">
              <w:r w:rsidR="005C3BF0"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lastRenderedPageBreak/>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A67FB4" w:rsidP="005C3BF0">
            <w:pPr>
              <w:jc w:val="center"/>
              <w:rPr>
                <w:sz w:val="18"/>
                <w:szCs w:val="18"/>
              </w:rPr>
            </w:pPr>
            <w:hyperlink r:id="rId150" w:history="1">
              <w:r w:rsidR="005C3BF0"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NeuStar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0" type="#_x0000_t75" style="width:77pt;height:51.5pt" o:ole="" fillcolor="window">
                  <v:imagedata r:id="rId151" o:title=""/>
                </v:shape>
                <o:OLEObject Type="Embed" ProgID="Word.Document.8" ShapeID="_x0000_i1030" DrawAspect="Icon" ObjectID="_1774266575" r:id="rId152">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1" type="#_x0000_t75" style="width:77pt;height:51.5pt" o:ole="" fillcolor="window">
                  <v:imagedata r:id="rId153" o:title=""/>
                </v:shape>
                <o:OLEObject Type="Embed" ProgID="Word.Document.8" ShapeID="_x0000_i1031" DrawAspect="Icon" ObjectID="_1774266576" r:id="rId154">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A67FB4" w:rsidP="005C3BF0">
            <w:pPr>
              <w:jc w:val="center"/>
              <w:rPr>
                <w:sz w:val="18"/>
                <w:szCs w:val="18"/>
              </w:rPr>
            </w:pPr>
            <w:hyperlink r:id="rId155" w:history="1">
              <w:r w:rsidR="005C3BF0"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w:t>
            </w:r>
            <w:r w:rsidRPr="005B468A">
              <w:rPr>
                <w:sz w:val="18"/>
                <w:szCs w:val="18"/>
              </w:rPr>
              <w:lastRenderedPageBreak/>
              <w:t xml:space="preserve">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1997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A67FB4" w:rsidP="005C3BF0">
            <w:pPr>
              <w:jc w:val="center"/>
              <w:rPr>
                <w:sz w:val="18"/>
                <w:szCs w:val="18"/>
              </w:rPr>
            </w:pPr>
            <w:hyperlink r:id="rId156" w:history="1">
              <w:r w:rsidR="005C3BF0"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A67FB4" w:rsidP="005C3BF0">
            <w:pPr>
              <w:jc w:val="center"/>
              <w:rPr>
                <w:sz w:val="18"/>
                <w:szCs w:val="18"/>
              </w:rPr>
            </w:pPr>
            <w:hyperlink r:id="rId157" w:history="1">
              <w:r w:rsidR="005C3BF0"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r w:rsidRPr="008A2644">
              <w:rPr>
                <w:sz w:val="18"/>
                <w:szCs w:val="18"/>
              </w:rPr>
              <w:lastRenderedPageBreak/>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NeuStar, but do not need their assistance at this time,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lastRenderedPageBreak/>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A67FB4" w:rsidP="005C3BF0">
            <w:pPr>
              <w:jc w:val="center"/>
              <w:rPr>
                <w:sz w:val="18"/>
                <w:szCs w:val="18"/>
              </w:rPr>
            </w:pPr>
            <w:hyperlink r:id="rId158" w:history="1">
              <w:r w:rsidR="005C3BF0"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Thus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lastRenderedPageBreak/>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A67FB4" w:rsidP="005C3BF0">
            <w:pPr>
              <w:jc w:val="center"/>
              <w:rPr>
                <w:sz w:val="18"/>
                <w:szCs w:val="18"/>
              </w:rPr>
            </w:pPr>
            <w:hyperlink r:id="rId159" w:history="1">
              <w:r w:rsidR="005C3BF0"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 xml:space="preserve">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A67FB4" w:rsidP="005C3BF0">
            <w:pPr>
              <w:jc w:val="center"/>
              <w:rPr>
                <w:sz w:val="18"/>
                <w:szCs w:val="18"/>
              </w:rPr>
            </w:pPr>
            <w:hyperlink r:id="rId160" w:history="1">
              <w:r w:rsidR="005C3BF0"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lastRenderedPageBreak/>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A67FB4" w:rsidP="005C3BF0">
            <w:pPr>
              <w:jc w:val="center"/>
              <w:rPr>
                <w:sz w:val="18"/>
                <w:szCs w:val="18"/>
              </w:rPr>
            </w:pPr>
            <w:hyperlink r:id="rId161" w:history="1">
              <w:r w:rsidR="005C3BF0"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minute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The USA will  monitor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lastRenderedPageBreak/>
              <w:t xml:space="preserve">M&amp;Ps will be clarified by NeuStar, PEs, and  LLC.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A67FB4" w:rsidP="005C3BF0">
            <w:pPr>
              <w:jc w:val="center"/>
              <w:rPr>
                <w:sz w:val="18"/>
                <w:szCs w:val="18"/>
              </w:rPr>
            </w:pPr>
            <w:hyperlink r:id="rId162" w:history="1">
              <w:r w:rsidR="005C3BF0"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lastRenderedPageBreak/>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lastRenderedPageBreak/>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rep’s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A67FB4" w:rsidP="005C3BF0">
            <w:pPr>
              <w:jc w:val="center"/>
              <w:rPr>
                <w:sz w:val="18"/>
                <w:szCs w:val="18"/>
              </w:rPr>
            </w:pPr>
            <w:hyperlink r:id="rId163" w:history="1">
              <w:r w:rsidR="005C3BF0"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r w:rsidRPr="008C663D">
              <w:rPr>
                <w:sz w:val="18"/>
                <w:szCs w:val="18"/>
              </w:rPr>
              <w:lastRenderedPageBreak/>
              <w:t>addition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03/07/00 At the April meeting NeuStar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NeuStar agrees that accidental porting can happen but with the two timers it shouldn’t happen.  NeuStar thinks that this </w:t>
            </w:r>
            <w:r w:rsidRPr="008C663D">
              <w:rPr>
                <w:sz w:val="18"/>
                <w:szCs w:val="18"/>
              </w:rPr>
              <w:lastRenderedPageBreak/>
              <w:t xml:space="preserve">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5C3BF0" w:rsidRPr="008C663D" w:rsidRDefault="005C3BF0" w:rsidP="005C3BF0">
            <w:pPr>
              <w:jc w:val="both"/>
              <w:rPr>
                <w:sz w:val="18"/>
                <w:szCs w:val="18"/>
              </w:rPr>
            </w:pPr>
            <w:r w:rsidRPr="008C663D">
              <w:rPr>
                <w:sz w:val="18"/>
                <w:szCs w:val="18"/>
              </w:rPr>
              <w:t xml:space="preserve">NeuStar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lastRenderedPageBreak/>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5C3BF0" w:rsidRPr="008C663D" w:rsidRDefault="005C3BF0" w:rsidP="005C3BF0">
            <w:pPr>
              <w:jc w:val="both"/>
              <w:rPr>
                <w:sz w:val="18"/>
                <w:szCs w:val="18"/>
              </w:rPr>
            </w:pPr>
            <w:r w:rsidRPr="008C663D">
              <w:rPr>
                <w:sz w:val="18"/>
                <w:szCs w:val="18"/>
              </w:rPr>
              <w:t xml:space="preserve">After reviewing PIM-5, NeuStar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1/8/01 – No change in status.  SOW 19 still under review  by LLC and NeuStar attornies.</w:t>
            </w:r>
          </w:p>
          <w:p w14:paraId="455E4757" w14:textId="77777777" w:rsidR="005C3BF0" w:rsidRPr="008C663D" w:rsidRDefault="005C3BF0" w:rsidP="005C3BF0">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lastRenderedPageBreak/>
              <w:t>8/14/02 – SOW 19 Still under legal review.</w:t>
            </w:r>
          </w:p>
          <w:p w14:paraId="646E5B4A" w14:textId="77777777" w:rsidR="005C3BF0" w:rsidRPr="008C663D" w:rsidRDefault="005C3BF0" w:rsidP="005C3BF0">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A67FB4" w:rsidP="005C3BF0">
            <w:pPr>
              <w:jc w:val="center"/>
              <w:rPr>
                <w:sz w:val="18"/>
                <w:szCs w:val="18"/>
              </w:rPr>
            </w:pPr>
            <w:hyperlink r:id="rId164" w:history="1">
              <w:r w:rsidR="005C3BF0"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A67FB4" w:rsidP="005C3BF0">
            <w:pPr>
              <w:jc w:val="center"/>
              <w:rPr>
                <w:sz w:val="18"/>
                <w:szCs w:val="18"/>
              </w:rPr>
            </w:pPr>
            <w:hyperlink r:id="rId165" w:history="1">
              <w:r w:rsidR="005C3BF0"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w:t>
            </w:r>
            <w:r w:rsidRPr="00F41686">
              <w:rPr>
                <w:sz w:val="18"/>
                <w:szCs w:val="18"/>
              </w:rPr>
              <w:lastRenderedPageBreak/>
              <w:t>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lastRenderedPageBreak/>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lastRenderedPageBreak/>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A67FB4" w:rsidP="005C3BF0">
            <w:pPr>
              <w:jc w:val="center"/>
              <w:rPr>
                <w:sz w:val="18"/>
                <w:szCs w:val="18"/>
              </w:rPr>
            </w:pPr>
            <w:hyperlink r:id="rId166" w:history="1">
              <w:r w:rsidR="005C3BF0"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r>
              <w:rPr>
                <w:sz w:val="18"/>
                <w:szCs w:val="18"/>
              </w:rPr>
              <w:t>Nextlink</w:t>
            </w:r>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lastRenderedPageBreak/>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A67FB4" w:rsidP="005C3BF0">
            <w:pPr>
              <w:jc w:val="center"/>
              <w:rPr>
                <w:sz w:val="18"/>
                <w:szCs w:val="18"/>
              </w:rPr>
            </w:pPr>
            <w:hyperlink r:id="rId167" w:history="1">
              <w:r w:rsidR="005C3BF0"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r w:rsidRPr="00733220">
              <w:rPr>
                <w:sz w:val="18"/>
                <w:szCs w:val="18"/>
              </w:rPr>
              <w:lastRenderedPageBreak/>
              <w:t>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Opswest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5C3BF0" w:rsidRPr="00733220" w:rsidRDefault="005C3BF0" w:rsidP="005C3BF0">
            <w:pPr>
              <w:jc w:val="both"/>
              <w:rPr>
                <w:sz w:val="18"/>
                <w:szCs w:val="18"/>
              </w:rPr>
            </w:pPr>
            <w:r w:rsidRPr="00733220">
              <w:rPr>
                <w:sz w:val="18"/>
                <w:szCs w:val="18"/>
              </w:rPr>
              <w:t>OPWest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Anne Cummings from AT&amp;T and Jim Grasser presented the Wireless to Wireless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lastRenderedPageBreak/>
              <w:t>3.</w:t>
            </w:r>
            <w:r w:rsidRPr="00733220">
              <w:rPr>
                <w:sz w:val="18"/>
                <w:szCs w:val="18"/>
              </w:rPr>
              <w:tab/>
              <w:t>Loss alert is inappropriately assigned to the NNSP.  (several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lastRenderedPageBreak/>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0" w:name="_Toc491335589"/>
      <w:bookmarkEnd w:id="5"/>
      <w:bookmarkEnd w:id="6"/>
      <w:bookmarkEnd w:id="7"/>
      <w:bookmarkEnd w:id="8"/>
      <w:bookmarkEnd w:id="9"/>
    </w:p>
    <w:bookmarkEnd w:id="10"/>
    <w:p w14:paraId="35E9AD92" w14:textId="77777777" w:rsidR="003712EE" w:rsidRDefault="003712EE">
      <w:pPr>
        <w:rPr>
          <w:rFonts w:ascii="Arial" w:hAnsi="Arial" w:cs="Arial"/>
          <w:b/>
          <w:color w:val="242424"/>
          <w:sz w:val="20"/>
          <w:szCs w:val="20"/>
          <w:u w:val="single"/>
        </w:rPr>
      </w:pPr>
    </w:p>
    <w:sectPr w:rsidR="003712EE" w:rsidSect="00AE3145">
      <w:headerReference w:type="default" r:id="rId168"/>
      <w:footerReference w:type="default" r:id="rId169"/>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Segoe UI Historic"/>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6DD" w14:textId="5C06719E"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193DA7">
      <w:rPr>
        <w:rStyle w:val="PageNumber"/>
        <w:sz w:val="18"/>
        <w:szCs w:val="18"/>
      </w:rPr>
      <w:t>3</w:t>
    </w:r>
    <w:r w:rsidR="00593BA7">
      <w:rPr>
        <w:rStyle w:val="PageNumber"/>
        <w:sz w:val="18"/>
        <w:szCs w:val="18"/>
      </w:rPr>
      <w:t>3</w:t>
    </w:r>
    <w:r>
      <w:rPr>
        <w:rStyle w:val="PageNumber"/>
        <w:sz w:val="18"/>
        <w:szCs w:val="18"/>
      </w:rPr>
      <w:t>,</w:t>
    </w:r>
    <w:r w:rsidR="00193DA7">
      <w:rPr>
        <w:rStyle w:val="PageNumber"/>
        <w:sz w:val="18"/>
        <w:szCs w:val="18"/>
      </w:rPr>
      <w:t xml:space="preserve"> </w:t>
    </w:r>
    <w:r w:rsidR="00593BA7">
      <w:rPr>
        <w:rStyle w:val="PageNumber"/>
        <w:sz w:val="18"/>
        <w:szCs w:val="18"/>
      </w:rPr>
      <w:t>April</w:t>
    </w:r>
    <w:r w:rsidR="002001FD">
      <w:rPr>
        <w:rStyle w:val="PageNumber"/>
        <w:sz w:val="18"/>
        <w:szCs w:val="18"/>
      </w:rPr>
      <w:t xml:space="preserve"> </w:t>
    </w:r>
    <w:r w:rsidR="00193DA7">
      <w:rPr>
        <w:rStyle w:val="PageNumber"/>
        <w:sz w:val="18"/>
        <w:szCs w:val="18"/>
      </w:rPr>
      <w:t>1</w:t>
    </w:r>
    <w:r w:rsidR="00593BA7">
      <w:rPr>
        <w:rStyle w:val="PageNumber"/>
        <w:sz w:val="18"/>
        <w:szCs w:val="18"/>
      </w:rPr>
      <w:t>0</w:t>
    </w:r>
    <w:r w:rsidR="00193DA7" w:rsidRPr="008F61AF">
      <w:rPr>
        <w:rStyle w:val="PageNumber"/>
        <w:sz w:val="18"/>
        <w:szCs w:val="18"/>
        <w:vertAlign w:val="superscript"/>
      </w:rPr>
      <w:t>th</w:t>
    </w:r>
    <w:r w:rsidR="00E56307">
      <w:rPr>
        <w:rStyle w:val="PageNumber"/>
        <w:sz w:val="18"/>
        <w:szCs w:val="18"/>
      </w:rPr>
      <w:t>, 202</w:t>
    </w:r>
    <w:r w:rsidR="00193DA7">
      <w:rPr>
        <w:rStyle w:val="PageNumbe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AB6BB2"/>
    <w:multiLevelType w:val="hybridMultilevel"/>
    <w:tmpl w:val="C9C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18"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E723C4F"/>
    <w:multiLevelType w:val="hybridMultilevel"/>
    <w:tmpl w:val="2E4C6A1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1ED3148"/>
    <w:multiLevelType w:val="hybridMultilevel"/>
    <w:tmpl w:val="AC2CA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035F92"/>
    <w:multiLevelType w:val="hybridMultilevel"/>
    <w:tmpl w:val="D618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5124AB"/>
    <w:multiLevelType w:val="hybridMultilevel"/>
    <w:tmpl w:val="DFEC18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2"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6977467"/>
    <w:multiLevelType w:val="hybridMultilevel"/>
    <w:tmpl w:val="A2B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DE0E44"/>
    <w:multiLevelType w:val="hybridMultilevel"/>
    <w:tmpl w:val="F14A2A9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4C727A"/>
    <w:multiLevelType w:val="hybridMultilevel"/>
    <w:tmpl w:val="ADB6999C"/>
    <w:lvl w:ilvl="0" w:tplc="04090003">
      <w:start w:val="1"/>
      <w:numFmt w:val="bullet"/>
      <w:lvlText w:val="o"/>
      <w:lvlJc w:val="left"/>
      <w:pPr>
        <w:ind w:left="1080" w:hanging="720"/>
      </w:pPr>
      <w:rPr>
        <w:rFonts w:ascii="Courier New" w:hAnsi="Courier New" w:cs="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06B0BDF"/>
    <w:multiLevelType w:val="hybridMultilevel"/>
    <w:tmpl w:val="42260F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7"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48D4A54"/>
    <w:multiLevelType w:val="hybridMultilevel"/>
    <w:tmpl w:val="8E8C0D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C5C653D"/>
    <w:multiLevelType w:val="hybridMultilevel"/>
    <w:tmpl w:val="2848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33"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FF70373"/>
    <w:multiLevelType w:val="hybridMultilevel"/>
    <w:tmpl w:val="254637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3751121">
    <w:abstractNumId w:val="8"/>
  </w:num>
  <w:num w:numId="2" w16cid:durableId="179979509">
    <w:abstractNumId w:val="45"/>
  </w:num>
  <w:num w:numId="3" w16cid:durableId="42219988">
    <w:abstractNumId w:val="83"/>
  </w:num>
  <w:num w:numId="4" w16cid:durableId="374429965">
    <w:abstractNumId w:val="66"/>
  </w:num>
  <w:num w:numId="5" w16cid:durableId="2117365904">
    <w:abstractNumId w:val="42"/>
  </w:num>
  <w:num w:numId="6" w16cid:durableId="2096710293">
    <w:abstractNumId w:val="41"/>
  </w:num>
  <w:num w:numId="7" w16cid:durableId="1033649643">
    <w:abstractNumId w:val="109"/>
  </w:num>
  <w:num w:numId="8" w16cid:durableId="1108504138">
    <w:abstractNumId w:val="20"/>
  </w:num>
  <w:num w:numId="9" w16cid:durableId="610090710">
    <w:abstractNumId w:val="6"/>
  </w:num>
  <w:num w:numId="10" w16cid:durableId="1316106241">
    <w:abstractNumId w:val="12"/>
  </w:num>
  <w:num w:numId="11" w16cid:durableId="1961569621">
    <w:abstractNumId w:val="64"/>
  </w:num>
  <w:num w:numId="12" w16cid:durableId="736168849">
    <w:abstractNumId w:val="25"/>
  </w:num>
  <w:num w:numId="13" w16cid:durableId="1048411368">
    <w:abstractNumId w:val="29"/>
  </w:num>
  <w:num w:numId="14" w16cid:durableId="1460684799">
    <w:abstractNumId w:val="21"/>
  </w:num>
  <w:num w:numId="15" w16cid:durableId="1577129965">
    <w:abstractNumId w:val="80"/>
  </w:num>
  <w:num w:numId="16" w16cid:durableId="1860267363">
    <w:abstractNumId w:val="17"/>
  </w:num>
  <w:num w:numId="17" w16cid:durableId="202836000">
    <w:abstractNumId w:val="132"/>
  </w:num>
  <w:num w:numId="18" w16cid:durableId="2055079631">
    <w:abstractNumId w:val="72"/>
  </w:num>
  <w:num w:numId="19" w16cid:durableId="1555694895">
    <w:abstractNumId w:val="57"/>
  </w:num>
  <w:num w:numId="20" w16cid:durableId="373584277">
    <w:abstractNumId w:val="130"/>
  </w:num>
  <w:num w:numId="21" w16cid:durableId="1812094908">
    <w:abstractNumId w:val="91"/>
  </w:num>
  <w:num w:numId="22" w16cid:durableId="1753770879">
    <w:abstractNumId w:val="123"/>
  </w:num>
  <w:num w:numId="23" w16cid:durableId="928779737">
    <w:abstractNumId w:val="101"/>
  </w:num>
  <w:num w:numId="24" w16cid:durableId="426846891">
    <w:abstractNumId w:val="131"/>
  </w:num>
  <w:num w:numId="25" w16cid:durableId="1895893193">
    <w:abstractNumId w:val="81"/>
  </w:num>
  <w:num w:numId="26" w16cid:durableId="1856067146">
    <w:abstractNumId w:val="104"/>
  </w:num>
  <w:num w:numId="27" w16cid:durableId="878512379">
    <w:abstractNumId w:val="96"/>
  </w:num>
  <w:num w:numId="28" w16cid:durableId="1677877625">
    <w:abstractNumId w:val="124"/>
  </w:num>
  <w:num w:numId="29" w16cid:durableId="1982684577">
    <w:abstractNumId w:val="35"/>
  </w:num>
  <w:num w:numId="30" w16cid:durableId="1149398548">
    <w:abstractNumId w:val="118"/>
  </w:num>
  <w:num w:numId="31" w16cid:durableId="334648319">
    <w:abstractNumId w:val="88"/>
  </w:num>
  <w:num w:numId="32" w16cid:durableId="1310591286">
    <w:abstractNumId w:val="79"/>
  </w:num>
  <w:num w:numId="33" w16cid:durableId="971519392">
    <w:abstractNumId w:val="142"/>
  </w:num>
  <w:num w:numId="34" w16cid:durableId="468598664">
    <w:abstractNumId w:val="141"/>
  </w:num>
  <w:num w:numId="35" w16cid:durableId="766123366">
    <w:abstractNumId w:val="84"/>
  </w:num>
  <w:num w:numId="36" w16cid:durableId="2020156996">
    <w:abstractNumId w:val="56"/>
  </w:num>
  <w:num w:numId="37" w16cid:durableId="1885941529">
    <w:abstractNumId w:val="77"/>
  </w:num>
  <w:num w:numId="38" w16cid:durableId="990867091">
    <w:abstractNumId w:val="75"/>
  </w:num>
  <w:num w:numId="39" w16cid:durableId="2082218781">
    <w:abstractNumId w:val="129"/>
  </w:num>
  <w:num w:numId="40" w16cid:durableId="1259830549">
    <w:abstractNumId w:val="106"/>
  </w:num>
  <w:num w:numId="41" w16cid:durableId="2137945868">
    <w:abstractNumId w:val="143"/>
  </w:num>
  <w:num w:numId="42" w16cid:durableId="1368413413">
    <w:abstractNumId w:val="32"/>
  </w:num>
  <w:num w:numId="43" w16cid:durableId="1954751110">
    <w:abstractNumId w:val="24"/>
  </w:num>
  <w:num w:numId="44" w16cid:durableId="1459564072">
    <w:abstractNumId w:val="34"/>
  </w:num>
  <w:num w:numId="45" w16cid:durableId="430323236">
    <w:abstractNumId w:val="27"/>
  </w:num>
  <w:num w:numId="46" w16cid:durableId="935141125">
    <w:abstractNumId w:val="47"/>
  </w:num>
  <w:num w:numId="47" w16cid:durableId="343484347">
    <w:abstractNumId w:val="114"/>
  </w:num>
  <w:num w:numId="48" w16cid:durableId="232550876">
    <w:abstractNumId w:val="54"/>
  </w:num>
  <w:num w:numId="49" w16cid:durableId="42757798">
    <w:abstractNumId w:val="82"/>
  </w:num>
  <w:num w:numId="50" w16cid:durableId="128475680">
    <w:abstractNumId w:val="39"/>
  </w:num>
  <w:num w:numId="51" w16cid:durableId="204145535">
    <w:abstractNumId w:val="52"/>
  </w:num>
  <w:num w:numId="52" w16cid:durableId="13119022">
    <w:abstractNumId w:val="137"/>
  </w:num>
  <w:num w:numId="53" w16cid:durableId="1030453526">
    <w:abstractNumId w:val="119"/>
  </w:num>
  <w:num w:numId="54" w16cid:durableId="749350953">
    <w:abstractNumId w:val="120"/>
  </w:num>
  <w:num w:numId="55" w16cid:durableId="1160736014">
    <w:abstractNumId w:val="127"/>
  </w:num>
  <w:num w:numId="56" w16cid:durableId="827671551">
    <w:abstractNumId w:val="146"/>
  </w:num>
  <w:num w:numId="57" w16cid:durableId="255403248">
    <w:abstractNumId w:val="36"/>
  </w:num>
  <w:num w:numId="58" w16cid:durableId="1480146048">
    <w:abstractNumId w:val="11"/>
  </w:num>
  <w:num w:numId="59" w16cid:durableId="1742827425">
    <w:abstractNumId w:val="46"/>
  </w:num>
  <w:num w:numId="60" w16cid:durableId="1764374494">
    <w:abstractNumId w:val="103"/>
  </w:num>
  <w:num w:numId="61" w16cid:durableId="44842660">
    <w:abstractNumId w:val="122"/>
  </w:num>
  <w:num w:numId="62" w16cid:durableId="880938080">
    <w:abstractNumId w:val="94"/>
  </w:num>
  <w:num w:numId="63" w16cid:durableId="1611278062">
    <w:abstractNumId w:val="117"/>
  </w:num>
  <w:num w:numId="64" w16cid:durableId="1787429357">
    <w:abstractNumId w:val="139"/>
  </w:num>
  <w:num w:numId="65" w16cid:durableId="1390348497">
    <w:abstractNumId w:val="37"/>
  </w:num>
  <w:num w:numId="66" w16cid:durableId="427580238">
    <w:abstractNumId w:val="135"/>
  </w:num>
  <w:num w:numId="67" w16cid:durableId="1185243287">
    <w:abstractNumId w:val="48"/>
  </w:num>
  <w:num w:numId="68" w16cid:durableId="1993673442">
    <w:abstractNumId w:val="95"/>
  </w:num>
  <w:num w:numId="69" w16cid:durableId="1756629232">
    <w:abstractNumId w:val="28"/>
  </w:num>
  <w:num w:numId="70" w16cid:durableId="901211600">
    <w:abstractNumId w:val="15"/>
  </w:num>
  <w:num w:numId="71" w16cid:durableId="820998007">
    <w:abstractNumId w:val="9"/>
  </w:num>
  <w:num w:numId="72" w16cid:durableId="2088726498">
    <w:abstractNumId w:val="26"/>
  </w:num>
  <w:num w:numId="73" w16cid:durableId="499194673">
    <w:abstractNumId w:val="58"/>
  </w:num>
  <w:num w:numId="74" w16cid:durableId="1595087317">
    <w:abstractNumId w:val="105"/>
  </w:num>
  <w:num w:numId="75" w16cid:durableId="951742841">
    <w:abstractNumId w:val="115"/>
  </w:num>
  <w:num w:numId="76" w16cid:durableId="611744839">
    <w:abstractNumId w:val="98"/>
  </w:num>
  <w:num w:numId="77" w16cid:durableId="1735619620">
    <w:abstractNumId w:val="50"/>
  </w:num>
  <w:num w:numId="78" w16cid:durableId="558397415">
    <w:abstractNumId w:val="110"/>
  </w:num>
  <w:num w:numId="79" w16cid:durableId="891623148">
    <w:abstractNumId w:val="23"/>
  </w:num>
  <w:num w:numId="80" w16cid:durableId="2128741052">
    <w:abstractNumId w:val="140"/>
  </w:num>
  <w:num w:numId="81" w16cid:durableId="431172756">
    <w:abstractNumId w:val="3"/>
  </w:num>
  <w:num w:numId="82" w16cid:durableId="1462915913">
    <w:abstractNumId w:val="31"/>
  </w:num>
  <w:num w:numId="83" w16cid:durableId="994335994">
    <w:abstractNumId w:val="2"/>
  </w:num>
  <w:num w:numId="84" w16cid:durableId="232199519">
    <w:abstractNumId w:val="55"/>
  </w:num>
  <w:num w:numId="85" w16cid:durableId="1763527477">
    <w:abstractNumId w:val="78"/>
  </w:num>
  <w:num w:numId="86" w16cid:durableId="470170581">
    <w:abstractNumId w:val="10"/>
  </w:num>
  <w:num w:numId="87" w16cid:durableId="1696030108">
    <w:abstractNumId w:val="5"/>
  </w:num>
  <w:num w:numId="88" w16cid:durableId="956178830">
    <w:abstractNumId w:val="16"/>
  </w:num>
  <w:num w:numId="89" w16cid:durableId="1234779344">
    <w:abstractNumId w:val="1"/>
  </w:num>
  <w:num w:numId="90" w16cid:durableId="1610815868">
    <w:abstractNumId w:val="97"/>
  </w:num>
  <w:num w:numId="91" w16cid:durableId="1864392861">
    <w:abstractNumId w:val="30"/>
  </w:num>
  <w:num w:numId="92" w16cid:durableId="1771923922">
    <w:abstractNumId w:val="69"/>
  </w:num>
  <w:num w:numId="93" w16cid:durableId="298801668">
    <w:abstractNumId w:val="93"/>
  </w:num>
  <w:num w:numId="94" w16cid:durableId="681972657">
    <w:abstractNumId w:val="49"/>
  </w:num>
  <w:num w:numId="95" w16cid:durableId="1609965217">
    <w:abstractNumId w:val="18"/>
  </w:num>
  <w:num w:numId="96" w16cid:durableId="1213540114">
    <w:abstractNumId w:val="144"/>
  </w:num>
  <w:num w:numId="97" w16cid:durableId="501238771">
    <w:abstractNumId w:val="126"/>
  </w:num>
  <w:num w:numId="98" w16cid:durableId="320933037">
    <w:abstractNumId w:val="134"/>
  </w:num>
  <w:num w:numId="99" w16cid:durableId="486821527">
    <w:abstractNumId w:val="86"/>
  </w:num>
  <w:num w:numId="100" w16cid:durableId="73360628">
    <w:abstractNumId w:val="68"/>
  </w:num>
  <w:num w:numId="101" w16cid:durableId="2095348047">
    <w:abstractNumId w:val="53"/>
  </w:num>
  <w:num w:numId="102" w16cid:durableId="3823367">
    <w:abstractNumId w:val="138"/>
  </w:num>
  <w:num w:numId="103" w16cid:durableId="1509054333">
    <w:abstractNumId w:val="14"/>
  </w:num>
  <w:num w:numId="104" w16cid:durableId="1854683017">
    <w:abstractNumId w:val="70"/>
  </w:num>
  <w:num w:numId="105" w16cid:durableId="1626353805">
    <w:abstractNumId w:val="76"/>
  </w:num>
  <w:num w:numId="106" w16cid:durableId="1028798051">
    <w:abstractNumId w:val="62"/>
  </w:num>
  <w:num w:numId="107" w16cid:durableId="1296135868">
    <w:abstractNumId w:val="116"/>
  </w:num>
  <w:num w:numId="108" w16cid:durableId="1275091334">
    <w:abstractNumId w:val="43"/>
  </w:num>
  <w:num w:numId="109" w16cid:durableId="1852334541">
    <w:abstractNumId w:val="87"/>
  </w:num>
  <w:num w:numId="110" w16cid:durableId="1489050306">
    <w:abstractNumId w:val="59"/>
  </w:num>
  <w:num w:numId="111" w16cid:durableId="1356153415">
    <w:abstractNumId w:val="112"/>
  </w:num>
  <w:num w:numId="112" w16cid:durableId="895969362">
    <w:abstractNumId w:val="89"/>
  </w:num>
  <w:num w:numId="113" w16cid:durableId="289437756">
    <w:abstractNumId w:val="133"/>
  </w:num>
  <w:num w:numId="114" w16cid:durableId="735712547">
    <w:abstractNumId w:val="40"/>
  </w:num>
  <w:num w:numId="115" w16cid:durableId="336076966">
    <w:abstractNumId w:val="73"/>
  </w:num>
  <w:num w:numId="116" w16cid:durableId="117918882">
    <w:abstractNumId w:val="51"/>
  </w:num>
  <w:num w:numId="117" w16cid:durableId="806439353">
    <w:abstractNumId w:val="128"/>
  </w:num>
  <w:num w:numId="118" w16cid:durableId="1736077304">
    <w:abstractNumId w:val="44"/>
  </w:num>
  <w:num w:numId="119" w16cid:durableId="792020928">
    <w:abstractNumId w:val="113"/>
  </w:num>
  <w:num w:numId="120" w16cid:durableId="1479301884">
    <w:abstractNumId w:val="22"/>
  </w:num>
  <w:num w:numId="121" w16cid:durableId="1473207176">
    <w:abstractNumId w:val="0"/>
  </w:num>
  <w:num w:numId="122" w16cid:durableId="200627580">
    <w:abstractNumId w:val="74"/>
  </w:num>
  <w:num w:numId="123" w16cid:durableId="1860580121">
    <w:abstractNumId w:val="145"/>
  </w:num>
  <w:num w:numId="124" w16cid:durableId="1691761609">
    <w:abstractNumId w:val="85"/>
  </w:num>
  <w:num w:numId="125" w16cid:durableId="2099710939">
    <w:abstractNumId w:val="4"/>
  </w:num>
  <w:num w:numId="126" w16cid:durableId="1007367016">
    <w:abstractNumId w:val="99"/>
  </w:num>
  <w:num w:numId="127" w16cid:durableId="2044016932">
    <w:abstractNumId w:val="108"/>
  </w:num>
  <w:num w:numId="128" w16cid:durableId="214707895">
    <w:abstractNumId w:val="102"/>
  </w:num>
  <w:num w:numId="129" w16cid:durableId="65152195">
    <w:abstractNumId w:val="19"/>
  </w:num>
  <w:num w:numId="130" w16cid:durableId="246352839">
    <w:abstractNumId w:val="7"/>
  </w:num>
  <w:num w:numId="131" w16cid:durableId="270667691">
    <w:abstractNumId w:val="38"/>
  </w:num>
  <w:num w:numId="132" w16cid:durableId="1286698618">
    <w:abstractNumId w:val="107"/>
  </w:num>
  <w:num w:numId="133" w16cid:durableId="1234195029">
    <w:abstractNumId w:val="92"/>
  </w:num>
  <w:num w:numId="134" w16cid:durableId="837696449">
    <w:abstractNumId w:val="13"/>
  </w:num>
  <w:num w:numId="135" w16cid:durableId="365642959">
    <w:abstractNumId w:val="125"/>
  </w:num>
  <w:num w:numId="136" w16cid:durableId="1004357277">
    <w:abstractNumId w:val="63"/>
  </w:num>
  <w:num w:numId="137" w16cid:durableId="1380861044">
    <w:abstractNumId w:val="136"/>
  </w:num>
  <w:num w:numId="138" w16cid:durableId="259067436">
    <w:abstractNumId w:val="67"/>
  </w:num>
  <w:num w:numId="139" w16cid:durableId="1070612429">
    <w:abstractNumId w:val="111"/>
  </w:num>
  <w:num w:numId="140" w16cid:durableId="73094864">
    <w:abstractNumId w:val="61"/>
  </w:num>
  <w:num w:numId="141" w16cid:durableId="644118820">
    <w:abstractNumId w:val="60"/>
  </w:num>
  <w:num w:numId="142" w16cid:durableId="1883666851">
    <w:abstractNumId w:val="71"/>
  </w:num>
  <w:num w:numId="143" w16cid:durableId="2130933714">
    <w:abstractNumId w:val="65"/>
  </w:num>
  <w:num w:numId="144" w16cid:durableId="811408551">
    <w:abstractNumId w:val="121"/>
  </w:num>
  <w:num w:numId="145" w16cid:durableId="1614358208">
    <w:abstractNumId w:val="100"/>
  </w:num>
  <w:num w:numId="146" w16cid:durableId="1020665757">
    <w:abstractNumId w:val="147"/>
  </w:num>
  <w:num w:numId="147" w16cid:durableId="1129205112">
    <w:abstractNumId w:val="90"/>
  </w:num>
  <w:num w:numId="148" w16cid:durableId="1651444960">
    <w:abstractNumId w:val="3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62FF"/>
    <w:rsid w:val="00082C3F"/>
    <w:rsid w:val="000831E9"/>
    <w:rsid w:val="00084110"/>
    <w:rsid w:val="00084751"/>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1655"/>
    <w:rsid w:val="00132FE3"/>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71"/>
    <w:rsid w:val="00185A9F"/>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7CE"/>
    <w:rsid w:val="001979F9"/>
    <w:rsid w:val="00197C56"/>
    <w:rsid w:val="001A0176"/>
    <w:rsid w:val="001A036E"/>
    <w:rsid w:val="001A0701"/>
    <w:rsid w:val="001A2138"/>
    <w:rsid w:val="001A25AA"/>
    <w:rsid w:val="001A26F5"/>
    <w:rsid w:val="001A2B80"/>
    <w:rsid w:val="001A2DEF"/>
    <w:rsid w:val="001A2FA2"/>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711"/>
    <w:rsid w:val="00220C00"/>
    <w:rsid w:val="0022219C"/>
    <w:rsid w:val="00222A90"/>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7C1"/>
    <w:rsid w:val="006D5B27"/>
    <w:rsid w:val="006D5C8F"/>
    <w:rsid w:val="006D6FE9"/>
    <w:rsid w:val="006E0629"/>
    <w:rsid w:val="006E1236"/>
    <w:rsid w:val="006E13B9"/>
    <w:rsid w:val="006E1FF4"/>
    <w:rsid w:val="006E229F"/>
    <w:rsid w:val="006E2773"/>
    <w:rsid w:val="006E3537"/>
    <w:rsid w:val="006E3D08"/>
    <w:rsid w:val="006E4456"/>
    <w:rsid w:val="006E57DE"/>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917"/>
    <w:rsid w:val="007867CE"/>
    <w:rsid w:val="00786AA8"/>
    <w:rsid w:val="00786ADB"/>
    <w:rsid w:val="00787A77"/>
    <w:rsid w:val="007912CB"/>
    <w:rsid w:val="00791ADF"/>
    <w:rsid w:val="0079268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A2A"/>
    <w:rsid w:val="007F2E2A"/>
    <w:rsid w:val="007F33D0"/>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648C"/>
    <w:rsid w:val="00A56DD7"/>
    <w:rsid w:val="00A56FCE"/>
    <w:rsid w:val="00A57138"/>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D96"/>
    <w:rsid w:val="00BC3C78"/>
    <w:rsid w:val="00BC46BC"/>
    <w:rsid w:val="00BC480A"/>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0CBE"/>
    <w:rsid w:val="00C0120F"/>
    <w:rsid w:val="00C01E70"/>
    <w:rsid w:val="00C0314A"/>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C88"/>
    <w:rsid w:val="00CA2B9A"/>
    <w:rsid w:val="00CA4433"/>
    <w:rsid w:val="00CA52FE"/>
    <w:rsid w:val="00CA59D0"/>
    <w:rsid w:val="00CA5AD9"/>
    <w:rsid w:val="00CA5E57"/>
    <w:rsid w:val="00CA606E"/>
    <w:rsid w:val="00CA7DC1"/>
    <w:rsid w:val="00CB0F1F"/>
    <w:rsid w:val="00CB154F"/>
    <w:rsid w:val="00CB177E"/>
    <w:rsid w:val="00CB3D4D"/>
    <w:rsid w:val="00CB427E"/>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90876"/>
    <w:rsid w:val="00D90A92"/>
    <w:rsid w:val="00D91763"/>
    <w:rsid w:val="00D91A26"/>
    <w:rsid w:val="00D91DE4"/>
    <w:rsid w:val="00D921F5"/>
    <w:rsid w:val="00D93315"/>
    <w:rsid w:val="00D934A8"/>
    <w:rsid w:val="00D93963"/>
    <w:rsid w:val="00D93AB6"/>
    <w:rsid w:val="00D946EC"/>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6C94"/>
    <w:rsid w:val="00E4794A"/>
    <w:rsid w:val="00E47C1C"/>
    <w:rsid w:val="00E504A3"/>
    <w:rsid w:val="00E50905"/>
    <w:rsid w:val="00E5137D"/>
    <w:rsid w:val="00E51C10"/>
    <w:rsid w:val="00E5202B"/>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30A3"/>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7" TargetMode="External"/><Relationship Id="rId21" Type="http://schemas.openxmlformats.org/officeDocument/2006/relationships/hyperlink" Target="https://workinggroup.numberportability.com/documents/pim-143" TargetMode="External"/><Relationship Id="rId42" Type="http://schemas.openxmlformats.org/officeDocument/2006/relationships/hyperlink" Target="https://workinggroup.numberportability.com/documents/pim-122" TargetMode="External"/><Relationship Id="rId63" Type="http://schemas.openxmlformats.org/officeDocument/2006/relationships/hyperlink" Target="https://workinggroup.numberportability.com/documents/pim-101" TargetMode="External"/><Relationship Id="rId84" Type="http://schemas.openxmlformats.org/officeDocument/2006/relationships/hyperlink" Target="https://workinggroup.numberportability.com/documents/pim-80" TargetMode="External"/><Relationship Id="rId138" Type="http://schemas.openxmlformats.org/officeDocument/2006/relationships/hyperlink" Target="https://workinggroup.numberportability.com/documents/pim-26" TargetMode="External"/><Relationship Id="rId159" Type="http://schemas.openxmlformats.org/officeDocument/2006/relationships/hyperlink" Target="https://workinggroup.numberportability.com/documents/pim-09" TargetMode="External"/><Relationship Id="rId170" Type="http://schemas.openxmlformats.org/officeDocument/2006/relationships/fontTable" Target="fontTable.xml"/><Relationship Id="rId107" Type="http://schemas.openxmlformats.org/officeDocument/2006/relationships/hyperlink" Target="https://workinggroup.numberportability.com/documents/pim-57" TargetMode="External"/><Relationship Id="rId11" Type="http://schemas.openxmlformats.org/officeDocument/2006/relationships/hyperlink" Target="https://workinggroup.numberportability.com/documents/pim-149" TargetMode="External"/><Relationship Id="rId32" Type="http://schemas.openxmlformats.org/officeDocument/2006/relationships/hyperlink" Target="https://workinggroup.numberportability.com/documents/pim-133" TargetMode="External"/><Relationship Id="rId53" Type="http://schemas.openxmlformats.org/officeDocument/2006/relationships/hyperlink" Target="https://workinggroup.numberportability.com/documents/pim-111" TargetMode="External"/><Relationship Id="rId74" Type="http://schemas.openxmlformats.org/officeDocument/2006/relationships/hyperlink" Target="https://workinggroup.numberportability.com/documents/pim-90" TargetMode="External"/><Relationship Id="rId128" Type="http://schemas.openxmlformats.org/officeDocument/2006/relationships/hyperlink" Target="https://workinggroup.numberportability.com/documents/pim-36" TargetMode="External"/><Relationship Id="rId149" Type="http://schemas.openxmlformats.org/officeDocument/2006/relationships/hyperlink" Target="https://workinggroup.numberportability.com/documents/pim-15"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69" TargetMode="External"/><Relationship Id="rId160" Type="http://schemas.openxmlformats.org/officeDocument/2006/relationships/hyperlink" Target="https://workinggroup.numberportability.com/documents/pim-08" TargetMode="External"/><Relationship Id="rId22" Type="http://schemas.openxmlformats.org/officeDocument/2006/relationships/hyperlink" Target="https://workinggroup.numberportability.com/documents/pim-142" TargetMode="External"/><Relationship Id="rId43" Type="http://schemas.openxmlformats.org/officeDocument/2006/relationships/hyperlink" Target="https://workinggroup.numberportability.com/documents/pim-121" TargetMode="External"/><Relationship Id="rId64" Type="http://schemas.openxmlformats.org/officeDocument/2006/relationships/hyperlink" Target="https://workinggroup.numberportability.com/documents/pim-100" TargetMode="External"/><Relationship Id="rId118" Type="http://schemas.openxmlformats.org/officeDocument/2006/relationships/hyperlink" Target="https://workinggroup.numberportability.com/documents/pim-46" TargetMode="External"/><Relationship Id="rId139" Type="http://schemas.openxmlformats.org/officeDocument/2006/relationships/hyperlink" Target="https://workinggroup.numberportability.com/documents/pim-25" TargetMode="External"/><Relationship Id="rId85" Type="http://schemas.openxmlformats.org/officeDocument/2006/relationships/hyperlink" Target="https://workinggroup.numberportability.com/documents/pim-79" TargetMode="External"/><Relationship Id="rId150" Type="http://schemas.openxmlformats.org/officeDocument/2006/relationships/hyperlink" Target="https://workinggroup.numberportability.com/documents/pim-14" TargetMode="External"/><Relationship Id="rId171" Type="http://schemas.openxmlformats.org/officeDocument/2006/relationships/theme" Target="theme/theme1.xml"/><Relationship Id="rId12" Type="http://schemas.openxmlformats.org/officeDocument/2006/relationships/hyperlink" Target="https://workinggroup.numberportability.com/node/6551" TargetMode="External"/><Relationship Id="rId33" Type="http://schemas.openxmlformats.org/officeDocument/2006/relationships/hyperlink" Target="https://workinggroup.numberportability.com/documents/pim-132" TargetMode="External"/><Relationship Id="rId108" Type="http://schemas.openxmlformats.org/officeDocument/2006/relationships/hyperlink" Target="https://workinggroup.numberportability.com/documents/pim-56" TargetMode="External"/><Relationship Id="rId129" Type="http://schemas.openxmlformats.org/officeDocument/2006/relationships/hyperlink" Target="https://workinggroup.numberportability.com/documents/pim-35" TargetMode="External"/><Relationship Id="rId54" Type="http://schemas.openxmlformats.org/officeDocument/2006/relationships/hyperlink" Target="https://workinggroup.numberportability.com/documents/pim-110" TargetMode="External"/><Relationship Id="rId70" Type="http://schemas.openxmlformats.org/officeDocument/2006/relationships/hyperlink" Target="https://workinggroup.numberportability.com/documents/pim-94" TargetMode="External"/><Relationship Id="rId75" Type="http://schemas.openxmlformats.org/officeDocument/2006/relationships/hyperlink" Target="https://workinggroup.numberportability.com/documents/pim-89" TargetMode="External"/><Relationship Id="rId91" Type="http://schemas.openxmlformats.org/officeDocument/2006/relationships/hyperlink" Target="https://workinggroup.numberportability.com/documents/pim-73" TargetMode="External"/><Relationship Id="rId96" Type="http://schemas.openxmlformats.org/officeDocument/2006/relationships/hyperlink" Target="https://workinggroup.numberportability.com/documents/pim-68" TargetMode="External"/><Relationship Id="rId140" Type="http://schemas.openxmlformats.org/officeDocument/2006/relationships/hyperlink" Target="https://workinggroup.numberportability.com/documents/pim-24" TargetMode="External"/><Relationship Id="rId145" Type="http://schemas.openxmlformats.org/officeDocument/2006/relationships/hyperlink" Target="https://workinggroup.numberportability.com/documents/pim-19" TargetMode="External"/><Relationship Id="rId161" Type="http://schemas.openxmlformats.org/officeDocument/2006/relationships/hyperlink" Target="https://workinggroup.numberportability.com/documents/pim-07" TargetMode="External"/><Relationship Id="rId166" Type="http://schemas.openxmlformats.org/officeDocument/2006/relationships/hyperlink" Target="https://workinggroup.numberportability.com/documents/pim-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pim-141" TargetMode="External"/><Relationship Id="rId28" Type="http://schemas.openxmlformats.org/officeDocument/2006/relationships/hyperlink" Target="https://workinggroup.numberportability.com/documents/pim-135" TargetMode="External"/><Relationship Id="rId49" Type="http://schemas.openxmlformats.org/officeDocument/2006/relationships/hyperlink" Target="https://workinggroup.numberportability.com/documents/pim-115" TargetMode="External"/><Relationship Id="rId114" Type="http://schemas.openxmlformats.org/officeDocument/2006/relationships/hyperlink" Target="https://workinggroup.numberportability.com/documents/pim-50" TargetMode="External"/><Relationship Id="rId119" Type="http://schemas.openxmlformats.org/officeDocument/2006/relationships/hyperlink" Target="https://workinggroup.numberportability.com/documents/pim-45" TargetMode="External"/><Relationship Id="rId44" Type="http://schemas.openxmlformats.org/officeDocument/2006/relationships/hyperlink" Target="https://workinggroup.numberportability.com/documents/pim-120" TargetMode="External"/><Relationship Id="rId60" Type="http://schemas.openxmlformats.org/officeDocument/2006/relationships/hyperlink" Target="https://workinggroup.numberportability.com/documents/pim-104" TargetMode="External"/><Relationship Id="rId65" Type="http://schemas.openxmlformats.org/officeDocument/2006/relationships/hyperlink" Target="https://workinggroup.numberportability.com/documents/pim-99" TargetMode="External"/><Relationship Id="rId81" Type="http://schemas.openxmlformats.org/officeDocument/2006/relationships/hyperlink" Target="https://workinggroup.numberportability.com/documents/pim-83" TargetMode="External"/><Relationship Id="rId86" Type="http://schemas.openxmlformats.org/officeDocument/2006/relationships/hyperlink" Target="https://workinggroup.numberportability.com/documents/pim-78" TargetMode="External"/><Relationship Id="rId130" Type="http://schemas.openxmlformats.org/officeDocument/2006/relationships/hyperlink" Target="https://workinggroup.numberportability.com/documents/pim-34" TargetMode="External"/><Relationship Id="rId135" Type="http://schemas.openxmlformats.org/officeDocument/2006/relationships/hyperlink" Target="https://workinggroup.numberportability.com/documents/pim-29" TargetMode="External"/><Relationship Id="rId151" Type="http://schemas.openxmlformats.org/officeDocument/2006/relationships/image" Target="media/image6.wmf"/><Relationship Id="rId156" Type="http://schemas.openxmlformats.org/officeDocument/2006/relationships/hyperlink" Target="https://workinggroup.numberportability.com/documents/pim-12" TargetMode="External"/><Relationship Id="rId13" Type="http://schemas.openxmlformats.org/officeDocument/2006/relationships/hyperlink" Target="https://workinggroup.numberportability.com/documents/pim-147" TargetMode="External"/><Relationship Id="rId18" Type="http://schemas.openxmlformats.org/officeDocument/2006/relationships/package" Target="embeddings/Microsoft_PowerPoint_Presentation2.pptx"/><Relationship Id="rId39" Type="http://schemas.openxmlformats.org/officeDocument/2006/relationships/hyperlink" Target="https://workinggroup.numberportability.com/documents/pim-125" TargetMode="External"/><Relationship Id="rId109" Type="http://schemas.openxmlformats.org/officeDocument/2006/relationships/hyperlink" Target="https://workinggroup.numberportability.com/documents/pim-55" TargetMode="External"/><Relationship Id="rId34" Type="http://schemas.openxmlformats.org/officeDocument/2006/relationships/hyperlink" Target="https://workinggroup.numberportability.com/documents/pim-131" TargetMode="External"/><Relationship Id="rId50" Type="http://schemas.openxmlformats.org/officeDocument/2006/relationships/hyperlink" Target="https://workinggroup.numberportability.com/documents/pim-114" TargetMode="External"/><Relationship Id="rId55" Type="http://schemas.openxmlformats.org/officeDocument/2006/relationships/hyperlink" Target="https://workinggroup.numberportability.com/documents/pim-109" TargetMode="External"/><Relationship Id="rId76" Type="http://schemas.openxmlformats.org/officeDocument/2006/relationships/hyperlink" Target="https://workinggroup.numberportability.com/documents/pim-88" TargetMode="External"/><Relationship Id="rId97" Type="http://schemas.openxmlformats.org/officeDocument/2006/relationships/hyperlink" Target="https://workinggroup.numberportability.com/documents/pim-67" TargetMode="External"/><Relationship Id="rId104" Type="http://schemas.openxmlformats.org/officeDocument/2006/relationships/hyperlink" Target="https://workinggroup.numberportability.com/documents/pim-60" TargetMode="External"/><Relationship Id="rId120" Type="http://schemas.openxmlformats.org/officeDocument/2006/relationships/hyperlink" Target="https://workinggroup.numberportability.com/documents/pim-44" TargetMode="External"/><Relationship Id="rId125" Type="http://schemas.openxmlformats.org/officeDocument/2006/relationships/hyperlink" Target="https://workinggroup.numberportability.com/documents/pim-39" TargetMode="External"/><Relationship Id="rId141" Type="http://schemas.openxmlformats.org/officeDocument/2006/relationships/hyperlink" Target="https://workinggroup.numberportability.com/documents/pim-23" TargetMode="External"/><Relationship Id="rId146" Type="http://schemas.openxmlformats.org/officeDocument/2006/relationships/hyperlink" Target="https://workinggroup.numberportability.com/documents/pim-18" TargetMode="External"/><Relationship Id="rId167" Type="http://schemas.openxmlformats.org/officeDocument/2006/relationships/hyperlink" Target="https://workinggroup.numberportability.com/documents/pim-01" TargetMode="External"/><Relationship Id="rId7" Type="http://schemas.openxmlformats.org/officeDocument/2006/relationships/endnotes" Target="endnotes.xml"/><Relationship Id="rId71" Type="http://schemas.openxmlformats.org/officeDocument/2006/relationships/hyperlink" Target="https://workinggroup.numberportability.com/documents/pim-93" TargetMode="External"/><Relationship Id="rId92" Type="http://schemas.openxmlformats.org/officeDocument/2006/relationships/hyperlink" Target="https://workinggroup.numberportability.com/documents/pim-72" TargetMode="External"/><Relationship Id="rId162" Type="http://schemas.openxmlformats.org/officeDocument/2006/relationships/hyperlink" Target="https://workinggroup.numberportability.com/documents/pim-06"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34" TargetMode="External"/><Relationship Id="rId24" Type="http://schemas.openxmlformats.org/officeDocument/2006/relationships/hyperlink" Target="https://workinggroup.numberportability.com/documents/pim-139" TargetMode="External"/><Relationship Id="rId40" Type="http://schemas.openxmlformats.org/officeDocument/2006/relationships/hyperlink" Target="https://workinggroup.numberportability.com/documents/pim-124" TargetMode="External"/><Relationship Id="rId45" Type="http://schemas.openxmlformats.org/officeDocument/2006/relationships/hyperlink" Target="https://workinggroup.numberportability.com/documents/pim-119" TargetMode="External"/><Relationship Id="rId66" Type="http://schemas.openxmlformats.org/officeDocument/2006/relationships/hyperlink" Target="https://workinggroup.numberportability.com/documents/pim-98" TargetMode="External"/><Relationship Id="rId87" Type="http://schemas.openxmlformats.org/officeDocument/2006/relationships/hyperlink" Target="https://workinggroup.numberportability.com/documents/pim-77" TargetMode="External"/><Relationship Id="rId110" Type="http://schemas.openxmlformats.org/officeDocument/2006/relationships/hyperlink" Target="https://workinggroup.numberportability.com/documents/pim-54" TargetMode="External"/><Relationship Id="rId115" Type="http://schemas.openxmlformats.org/officeDocument/2006/relationships/hyperlink" Target="https://workinggroup.numberportability.com/documents/pim-49" TargetMode="External"/><Relationship Id="rId131" Type="http://schemas.openxmlformats.org/officeDocument/2006/relationships/hyperlink" Target="https://workinggroup.numberportability.com/documents/pim-33" TargetMode="External"/><Relationship Id="rId136" Type="http://schemas.openxmlformats.org/officeDocument/2006/relationships/hyperlink" Target="https://workinggroup.numberportability.com/documents/pim-28" TargetMode="External"/><Relationship Id="rId157" Type="http://schemas.openxmlformats.org/officeDocument/2006/relationships/hyperlink" Target="https://workinggroup.numberportability.com/documents/pim-11" TargetMode="External"/><Relationship Id="rId61" Type="http://schemas.openxmlformats.org/officeDocument/2006/relationships/hyperlink" Target="https://workinggroup.numberportability.com/documents/pim-103" TargetMode="External"/><Relationship Id="rId82" Type="http://schemas.openxmlformats.org/officeDocument/2006/relationships/hyperlink" Target="https://workinggroup.numberportability.com/documents/pim-82" TargetMode="External"/><Relationship Id="rId152" Type="http://schemas.openxmlformats.org/officeDocument/2006/relationships/oleObject" Target="embeddings/Microsoft_Word_97_-_2003_Document.doc"/><Relationship Id="rId19" Type="http://schemas.openxmlformats.org/officeDocument/2006/relationships/hyperlink" Target="https://workinggroup.numberportability.com/documents/pim-145" TargetMode="External"/><Relationship Id="rId14" Type="http://schemas.openxmlformats.org/officeDocument/2006/relationships/hyperlink" Target="https://workinggroup.numberportability.com/documents/pim-146" TargetMode="External"/><Relationship Id="rId30" Type="http://schemas.openxmlformats.org/officeDocument/2006/relationships/image" Target="media/image5.emf"/><Relationship Id="rId35" Type="http://schemas.openxmlformats.org/officeDocument/2006/relationships/hyperlink" Target="https://workinggroup.numberportability.com/documents/pim-130" TargetMode="External"/><Relationship Id="rId56" Type="http://schemas.openxmlformats.org/officeDocument/2006/relationships/hyperlink" Target="https://workinggroup.numberportability.com/documents/pim-108" TargetMode="External"/><Relationship Id="rId77" Type="http://schemas.openxmlformats.org/officeDocument/2006/relationships/hyperlink" Target="https://workinggroup.numberportability.com/documents/pim-87" TargetMode="External"/><Relationship Id="rId100" Type="http://schemas.openxmlformats.org/officeDocument/2006/relationships/hyperlink" Target="https://workinggroup.numberportability.com/documents/pim-64" TargetMode="External"/><Relationship Id="rId105" Type="http://schemas.openxmlformats.org/officeDocument/2006/relationships/hyperlink" Target="https://workinggroup.numberportability.com/documents/pim-59" TargetMode="External"/><Relationship Id="rId126" Type="http://schemas.openxmlformats.org/officeDocument/2006/relationships/hyperlink" Target="https://workinggroup.numberportability.com/documents/pim-38" TargetMode="External"/><Relationship Id="rId147" Type="http://schemas.openxmlformats.org/officeDocument/2006/relationships/hyperlink" Target="https://workinggroup.numberportability.com/documents/pim-17" TargetMode="External"/><Relationship Id="rId16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s://workinggroup.numberportability.com/documents/pim-113" TargetMode="External"/><Relationship Id="rId72" Type="http://schemas.openxmlformats.org/officeDocument/2006/relationships/hyperlink" Target="https://workinggroup.numberportability.com/documents/pim-92" TargetMode="External"/><Relationship Id="rId93" Type="http://schemas.openxmlformats.org/officeDocument/2006/relationships/hyperlink" Target="https://workinggroup.numberportability.com/documents/pim-71" TargetMode="External"/><Relationship Id="rId98" Type="http://schemas.openxmlformats.org/officeDocument/2006/relationships/hyperlink" Target="https://workinggroup.numberportability.com/documents/pim-66" TargetMode="External"/><Relationship Id="rId121" Type="http://schemas.openxmlformats.org/officeDocument/2006/relationships/hyperlink" Target="https://workinggroup.numberportability.com/documents/pim-43" TargetMode="External"/><Relationship Id="rId142" Type="http://schemas.openxmlformats.org/officeDocument/2006/relationships/hyperlink" Target="https://workinggroup.numberportability.com/documents/pim-22" TargetMode="External"/><Relationship Id="rId163" Type="http://schemas.openxmlformats.org/officeDocument/2006/relationships/hyperlink" Target="https://workinggroup.numberportability.com/documents/pim-05" TargetMode="External"/><Relationship Id="rId3" Type="http://schemas.openxmlformats.org/officeDocument/2006/relationships/styles" Target="styles.xml"/><Relationship Id="rId25" Type="http://schemas.openxmlformats.org/officeDocument/2006/relationships/hyperlink" Target="mailto:mdoherty@iconectiv.com" TargetMode="External"/><Relationship Id="rId46" Type="http://schemas.openxmlformats.org/officeDocument/2006/relationships/hyperlink" Target="https://workinggroup.numberportability.com/documents/pim-118" TargetMode="External"/><Relationship Id="rId67" Type="http://schemas.openxmlformats.org/officeDocument/2006/relationships/hyperlink" Target="https://workinggroup.numberportability.com/documents/pim-97" TargetMode="External"/><Relationship Id="rId116" Type="http://schemas.openxmlformats.org/officeDocument/2006/relationships/hyperlink" Target="https://workinggroup.numberportability.com/documents/pim-48" TargetMode="External"/><Relationship Id="rId137" Type="http://schemas.openxmlformats.org/officeDocument/2006/relationships/hyperlink" Target="https://workinggroup.numberportability.com/documents/pim-27" TargetMode="External"/><Relationship Id="rId158" Type="http://schemas.openxmlformats.org/officeDocument/2006/relationships/hyperlink" Target="https://workinggroup.numberportability.com/documents/pim-10" TargetMode="External"/><Relationship Id="rId20" Type="http://schemas.openxmlformats.org/officeDocument/2006/relationships/hyperlink" Target="https://workinggroup.numberportability.com/documents/pim-144" TargetMode="External"/><Relationship Id="rId41" Type="http://schemas.openxmlformats.org/officeDocument/2006/relationships/hyperlink" Target="https://workinggroup.numberportability.com/documents/pim-123" TargetMode="External"/><Relationship Id="rId62" Type="http://schemas.openxmlformats.org/officeDocument/2006/relationships/hyperlink" Target="https://workinggroup.numberportability.com/documents/pim-102" TargetMode="External"/><Relationship Id="rId83" Type="http://schemas.openxmlformats.org/officeDocument/2006/relationships/hyperlink" Target="https://workinggroup.numberportability.com/documents/pim-81" TargetMode="External"/><Relationship Id="rId88" Type="http://schemas.openxmlformats.org/officeDocument/2006/relationships/hyperlink" Target="https://workinggroup.numberportability.com/documents/pim-76" TargetMode="External"/><Relationship Id="rId111" Type="http://schemas.openxmlformats.org/officeDocument/2006/relationships/hyperlink" Target="https://workinggroup.numberportability.com/documents/pim-53" TargetMode="External"/><Relationship Id="rId132" Type="http://schemas.openxmlformats.org/officeDocument/2006/relationships/hyperlink" Target="https://workinggroup.numberportability.com/documents/pim-32" TargetMode="External"/><Relationship Id="rId153" Type="http://schemas.openxmlformats.org/officeDocument/2006/relationships/image" Target="media/image7.wmf"/><Relationship Id="rId15" Type="http://schemas.openxmlformats.org/officeDocument/2006/relationships/image" Target="media/image2.emf"/><Relationship Id="rId36" Type="http://schemas.openxmlformats.org/officeDocument/2006/relationships/hyperlink" Target="https://workinggroup.numberportability.com/documents/pim-129" TargetMode="External"/><Relationship Id="rId57" Type="http://schemas.openxmlformats.org/officeDocument/2006/relationships/hyperlink" Target="https://workinggroup.numberportability.com/documents/pim-107" TargetMode="External"/><Relationship Id="rId106" Type="http://schemas.openxmlformats.org/officeDocument/2006/relationships/hyperlink" Target="https://workinggroup.numberportability.com/documents/pim-58" TargetMode="External"/><Relationship Id="rId127" Type="http://schemas.openxmlformats.org/officeDocument/2006/relationships/hyperlink" Target="https://workinggroup.numberportability.com/documents/pim-37" TargetMode="External"/><Relationship Id="rId10" Type="http://schemas.openxmlformats.org/officeDocument/2006/relationships/hyperlink" Target="https://workinggroup.numberportability.com/documents/pim-150" TargetMode="External"/><Relationship Id="rId31" Type="http://schemas.openxmlformats.org/officeDocument/2006/relationships/package" Target="embeddings/Microsoft_Word_Document.docx"/><Relationship Id="rId52" Type="http://schemas.openxmlformats.org/officeDocument/2006/relationships/hyperlink" Target="https://workinggroup.numberportability.com/documents/pim-112" TargetMode="External"/><Relationship Id="rId73" Type="http://schemas.openxmlformats.org/officeDocument/2006/relationships/hyperlink" Target="https://workinggroup.numberportability.com/documents/pim-91" TargetMode="External"/><Relationship Id="rId78" Type="http://schemas.openxmlformats.org/officeDocument/2006/relationships/hyperlink" Target="https://workinggroup.numberportability.com/documents/pim-86" TargetMode="External"/><Relationship Id="rId94" Type="http://schemas.openxmlformats.org/officeDocument/2006/relationships/hyperlink" Target="https://workinggroup.numberportability.com/documents/pim-70" TargetMode="External"/><Relationship Id="rId99" Type="http://schemas.openxmlformats.org/officeDocument/2006/relationships/hyperlink" Target="https://workinggroup.numberportability.com/documents/pim-65" TargetMode="External"/><Relationship Id="rId101" Type="http://schemas.openxmlformats.org/officeDocument/2006/relationships/hyperlink" Target="https://workinggroup.numberportability.com/documents/pim-63" TargetMode="External"/><Relationship Id="rId122" Type="http://schemas.openxmlformats.org/officeDocument/2006/relationships/hyperlink" Target="https://workinggroup.numberportability.com/documents/pim-42" TargetMode="External"/><Relationship Id="rId143" Type="http://schemas.openxmlformats.org/officeDocument/2006/relationships/hyperlink" Target="https://workinggroup.numberportability.com/documents/pim-21" TargetMode="External"/><Relationship Id="rId148" Type="http://schemas.openxmlformats.org/officeDocument/2006/relationships/hyperlink" Target="https://workinggroup.numberportability.com/documents/pim-16" TargetMode="External"/><Relationship Id="rId164" Type="http://schemas.openxmlformats.org/officeDocument/2006/relationships/hyperlink" Target="https://workinggroup.numberportability.com/documents/pim-04"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pptx"/><Relationship Id="rId26" Type="http://schemas.openxmlformats.org/officeDocument/2006/relationships/image" Target="media/image4.emf"/><Relationship Id="rId47" Type="http://schemas.openxmlformats.org/officeDocument/2006/relationships/hyperlink" Target="https://workinggroup.numberportability.com/documents/pim-117" TargetMode="External"/><Relationship Id="rId68" Type="http://schemas.openxmlformats.org/officeDocument/2006/relationships/hyperlink" Target="https://workinggroup.numberportability.com/documents/pim-96" TargetMode="External"/><Relationship Id="rId89" Type="http://schemas.openxmlformats.org/officeDocument/2006/relationships/hyperlink" Target="https://workinggroup.numberportability.com/documents/pim-75" TargetMode="External"/><Relationship Id="rId112" Type="http://schemas.openxmlformats.org/officeDocument/2006/relationships/hyperlink" Target="https://workinggroup.numberportability.com/documents/pim-52" TargetMode="External"/><Relationship Id="rId133" Type="http://schemas.openxmlformats.org/officeDocument/2006/relationships/hyperlink" Target="https://workinggroup.numberportability.com/documents/pim-31" TargetMode="External"/><Relationship Id="rId154" Type="http://schemas.openxmlformats.org/officeDocument/2006/relationships/oleObject" Target="embeddings/Microsoft_Word_97_-_2003_Document1.doc"/><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pim-128" TargetMode="External"/><Relationship Id="rId58" Type="http://schemas.openxmlformats.org/officeDocument/2006/relationships/hyperlink" Target="https://workinggroup.numberportability.com/documents/pim-106" TargetMode="External"/><Relationship Id="rId79" Type="http://schemas.openxmlformats.org/officeDocument/2006/relationships/hyperlink" Target="https://workinggroup.numberportability.com/documents/pim-85" TargetMode="External"/><Relationship Id="rId102" Type="http://schemas.openxmlformats.org/officeDocument/2006/relationships/hyperlink" Target="https://workinggroup.numberportability.com/documents/pim-62" TargetMode="External"/><Relationship Id="rId123" Type="http://schemas.openxmlformats.org/officeDocument/2006/relationships/hyperlink" Target="https://workinggroup.numberportability.com/documents/pim-41" TargetMode="External"/><Relationship Id="rId144" Type="http://schemas.openxmlformats.org/officeDocument/2006/relationships/hyperlink" Target="https://workinggroup.numberportability.com/documents/pim-20" TargetMode="External"/><Relationship Id="rId90" Type="http://schemas.openxmlformats.org/officeDocument/2006/relationships/hyperlink" Target="https://workinggroup.numberportability.com/documents/pim-74" TargetMode="External"/><Relationship Id="rId165" Type="http://schemas.openxmlformats.org/officeDocument/2006/relationships/hyperlink" Target="https://workinggroup.numberportability.com/documents/pim-03" TargetMode="External"/><Relationship Id="rId27" Type="http://schemas.openxmlformats.org/officeDocument/2006/relationships/package" Target="embeddings/Microsoft_PowerPoint_Presentation3.pptx"/><Relationship Id="rId48" Type="http://schemas.openxmlformats.org/officeDocument/2006/relationships/hyperlink" Target="https://workinggroup.numberportability.com/documents/pim-116" TargetMode="External"/><Relationship Id="rId69" Type="http://schemas.openxmlformats.org/officeDocument/2006/relationships/hyperlink" Target="https://workinggroup.numberportability.com/documents/pim-95" TargetMode="External"/><Relationship Id="rId113" Type="http://schemas.openxmlformats.org/officeDocument/2006/relationships/hyperlink" Target="https://workinggroup.numberportability.com/documents/pim-51" TargetMode="External"/><Relationship Id="rId134" Type="http://schemas.openxmlformats.org/officeDocument/2006/relationships/hyperlink" Target="https://workinggroup.numberportability.com/documents/pim-30" TargetMode="External"/><Relationship Id="rId80" Type="http://schemas.openxmlformats.org/officeDocument/2006/relationships/hyperlink" Target="https://workinggroup.numberportability.com/documents/pim-84" TargetMode="External"/><Relationship Id="rId155" Type="http://schemas.openxmlformats.org/officeDocument/2006/relationships/hyperlink" Target="https://workinggroup.numberportability.com/documents/pim-13" TargetMode="External"/><Relationship Id="rId17" Type="http://schemas.openxmlformats.org/officeDocument/2006/relationships/image" Target="media/image3.emf"/><Relationship Id="rId38" Type="http://schemas.openxmlformats.org/officeDocument/2006/relationships/hyperlink" Target="https://workinggroup.numberportability.com/documents/pim-127" TargetMode="External"/><Relationship Id="rId59" Type="http://schemas.openxmlformats.org/officeDocument/2006/relationships/hyperlink" Target="https://workinggroup.numberportability.com/documents/pim-105" TargetMode="External"/><Relationship Id="rId103" Type="http://schemas.openxmlformats.org/officeDocument/2006/relationships/hyperlink" Target="https://workinggroup.numberportability.com/documents/pim-61" TargetMode="External"/><Relationship Id="rId124" Type="http://schemas.openxmlformats.org/officeDocument/2006/relationships/hyperlink" Target="https://workinggroup.numberportability.com/documents/pim-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209</Pages>
  <Words>78353</Words>
  <Characters>412576</Characters>
  <Application>Microsoft Office Word</Application>
  <DocSecurity>0</DocSecurity>
  <Lines>3438</Lines>
  <Paragraphs>979</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489950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2024-04-10T18:38:00Z</dcterms:created>
  <dcterms:modified xsi:type="dcterms:W3CDTF">2024-04-10T18:40:00Z</dcterms:modified>
</cp:coreProperties>
</file>