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pptx" ContentType="application/vnd.openxmlformats-officedocument.presentationml.presentation"/>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97A952" w14:textId="77777777" w:rsidR="00426956" w:rsidRDefault="00426956">
      <w:pPr>
        <w:pStyle w:val="Heading1"/>
      </w:pPr>
    </w:p>
    <w:p w14:paraId="494755C0" w14:textId="77777777" w:rsidR="001635C0" w:rsidRDefault="001635C0">
      <w:pPr>
        <w:pStyle w:val="Title"/>
      </w:pPr>
    </w:p>
    <w:p w14:paraId="50B191F9" w14:textId="77777777" w:rsidR="000509A4" w:rsidRDefault="000509A4">
      <w:pPr>
        <w:pStyle w:val="Title"/>
      </w:pPr>
    </w:p>
    <w:p w14:paraId="4739D486" w14:textId="77777777" w:rsidR="001635C0" w:rsidRDefault="001635C0">
      <w:pPr>
        <w:pStyle w:val="Title"/>
      </w:pPr>
    </w:p>
    <w:p w14:paraId="109AF512" w14:textId="77777777" w:rsidR="001635C0" w:rsidRDefault="001635C0">
      <w:pPr>
        <w:pStyle w:val="Title"/>
      </w:pPr>
    </w:p>
    <w:p w14:paraId="23B86598" w14:textId="77777777" w:rsidR="004F7C82" w:rsidRDefault="004F7C82">
      <w:pPr>
        <w:pStyle w:val="Title"/>
        <w:rPr>
          <w:sz w:val="48"/>
          <w:szCs w:val="48"/>
        </w:rPr>
      </w:pPr>
      <w:r>
        <w:rPr>
          <w:sz w:val="48"/>
          <w:szCs w:val="48"/>
        </w:rPr>
        <w:t>Problem and Issues Management (PIM)</w:t>
      </w:r>
    </w:p>
    <w:p w14:paraId="741E3894" w14:textId="77777777" w:rsidR="001635C0" w:rsidRDefault="004F7C82" w:rsidP="004F7C82">
      <w:pPr>
        <w:pStyle w:val="Title"/>
        <w:rPr>
          <w:sz w:val="48"/>
          <w:szCs w:val="48"/>
        </w:rPr>
      </w:pPr>
      <w:r>
        <w:rPr>
          <w:sz w:val="48"/>
          <w:szCs w:val="48"/>
        </w:rPr>
        <w:t>Tracking Matrix</w:t>
      </w:r>
    </w:p>
    <w:p w14:paraId="466D8718" w14:textId="77777777" w:rsidR="001635C0" w:rsidRDefault="001635C0">
      <w:pPr>
        <w:pStyle w:val="Title"/>
      </w:pPr>
    </w:p>
    <w:p w14:paraId="72E46AF9" w14:textId="77777777" w:rsidR="001635C0" w:rsidRDefault="001635C0">
      <w:pPr>
        <w:pStyle w:val="Title"/>
      </w:pPr>
    </w:p>
    <w:p w14:paraId="0EE899DD" w14:textId="158C86AB" w:rsidR="00FC4AFE" w:rsidRDefault="001635C0" w:rsidP="00627FE6">
      <w:pPr>
        <w:jc w:val="center"/>
        <w:rPr>
          <w:b/>
          <w:bCs/>
          <w:sz w:val="48"/>
          <w:szCs w:val="48"/>
        </w:rPr>
      </w:pPr>
      <w:r>
        <w:rPr>
          <w:b/>
          <w:bCs/>
          <w:sz w:val="48"/>
          <w:szCs w:val="48"/>
        </w:rPr>
        <w:t xml:space="preserve">Rev: </w:t>
      </w:r>
      <w:r w:rsidR="008C1ED0">
        <w:rPr>
          <w:b/>
          <w:bCs/>
          <w:sz w:val="48"/>
          <w:szCs w:val="48"/>
        </w:rPr>
        <w:t>4</w:t>
      </w:r>
      <w:r w:rsidR="0042563A">
        <w:rPr>
          <w:b/>
          <w:bCs/>
          <w:sz w:val="48"/>
          <w:szCs w:val="48"/>
        </w:rPr>
        <w:t>4</w:t>
      </w:r>
      <w:r w:rsidR="00627034">
        <w:rPr>
          <w:b/>
          <w:bCs/>
          <w:sz w:val="48"/>
          <w:szCs w:val="48"/>
        </w:rPr>
        <w:br/>
      </w:r>
      <w:r w:rsidR="0042563A">
        <w:rPr>
          <w:b/>
          <w:bCs/>
          <w:sz w:val="48"/>
          <w:szCs w:val="48"/>
        </w:rPr>
        <w:t>April</w:t>
      </w:r>
      <w:r w:rsidR="002F2332">
        <w:rPr>
          <w:b/>
          <w:bCs/>
          <w:sz w:val="48"/>
          <w:szCs w:val="48"/>
        </w:rPr>
        <w:t xml:space="preserve"> 0</w:t>
      </w:r>
      <w:r w:rsidR="0042563A">
        <w:rPr>
          <w:b/>
          <w:bCs/>
          <w:sz w:val="48"/>
          <w:szCs w:val="48"/>
        </w:rPr>
        <w:t>2</w:t>
      </w:r>
      <w:r w:rsidR="00E56307">
        <w:rPr>
          <w:b/>
          <w:bCs/>
          <w:sz w:val="48"/>
          <w:szCs w:val="48"/>
        </w:rPr>
        <w:t>, 202</w:t>
      </w:r>
      <w:r w:rsidR="00084E4A">
        <w:rPr>
          <w:b/>
          <w:bCs/>
          <w:sz w:val="48"/>
          <w:szCs w:val="48"/>
        </w:rPr>
        <w:t>5</w:t>
      </w:r>
    </w:p>
    <w:p w14:paraId="0C63680A" w14:textId="6F94A6CA" w:rsidR="00FC4AFE" w:rsidRDefault="00FC4AFE" w:rsidP="00FC4AFE">
      <w:pPr>
        <w:jc w:val="center"/>
        <w:rPr>
          <w:b/>
          <w:bCs/>
          <w:sz w:val="48"/>
          <w:szCs w:val="48"/>
        </w:rPr>
      </w:pPr>
    </w:p>
    <w:p w14:paraId="3FE8C8B2" w14:textId="481CAB68" w:rsidR="001635C0" w:rsidRDefault="00F41C70" w:rsidP="00627FE6">
      <w:pPr>
        <w:jc w:val="center"/>
      </w:pPr>
      <w:r>
        <w:rPr>
          <w:b/>
          <w:bCs/>
          <w:sz w:val="48"/>
          <w:szCs w:val="48"/>
        </w:rPr>
        <w:t xml:space="preserve"> </w:t>
      </w:r>
      <w:r>
        <w:rPr>
          <w:b/>
          <w:bCs/>
          <w:sz w:val="48"/>
          <w:szCs w:val="48"/>
        </w:rPr>
        <w:br/>
      </w:r>
    </w:p>
    <w:p w14:paraId="6068206A" w14:textId="77777777" w:rsidR="001635C0" w:rsidRDefault="001635C0" w:rsidP="00627034">
      <w:pPr>
        <w:pStyle w:val="Title"/>
        <w:jc w:val="left"/>
      </w:pPr>
    </w:p>
    <w:p w14:paraId="15B074DA" w14:textId="77777777" w:rsidR="001635C0" w:rsidRDefault="001635C0">
      <w:pPr>
        <w:pStyle w:val="Title"/>
      </w:pPr>
    </w:p>
    <w:p w14:paraId="2D7F89B7" w14:textId="77777777" w:rsidR="009D6B20" w:rsidRDefault="009D6B20">
      <w:pPr>
        <w:pStyle w:val="Title"/>
      </w:pPr>
    </w:p>
    <w:p w14:paraId="10D30601" w14:textId="77777777" w:rsidR="001635C0" w:rsidRDefault="001635C0">
      <w:pPr>
        <w:pStyle w:val="Title"/>
      </w:pPr>
    </w:p>
    <w:p w14:paraId="0A9A03A6" w14:textId="77777777" w:rsidR="001635C0" w:rsidRDefault="001635C0">
      <w:pPr>
        <w:jc w:val="center"/>
        <w:rPr>
          <w:b/>
          <w:bCs/>
        </w:rPr>
      </w:pPr>
    </w:p>
    <w:p w14:paraId="518A9C05" w14:textId="77777777" w:rsidR="001635C0" w:rsidRDefault="001635C0">
      <w:pPr>
        <w:jc w:val="center"/>
        <w:rPr>
          <w:b/>
          <w:bCs/>
        </w:rPr>
      </w:pPr>
    </w:p>
    <w:p w14:paraId="4D9045CE" w14:textId="77777777" w:rsidR="009E1E97" w:rsidRDefault="009E1E97" w:rsidP="003757F5">
      <w:pPr>
        <w:pStyle w:val="TOC2"/>
        <w:jc w:val="right"/>
      </w:pPr>
    </w:p>
    <w:p w14:paraId="32D2CF72" w14:textId="77777777" w:rsidR="009E1E97" w:rsidRDefault="009E1E97" w:rsidP="009E1E97">
      <w:pPr>
        <w:rPr>
          <w:sz w:val="20"/>
          <w:szCs w:val="20"/>
        </w:rPr>
      </w:pPr>
      <w:r>
        <w:br w:type="page"/>
      </w:r>
    </w:p>
    <w:p w14:paraId="36E911E3" w14:textId="5555EB82" w:rsidR="005F5648" w:rsidRPr="00F4003B" w:rsidRDefault="005F5648" w:rsidP="005F5648">
      <w:pPr>
        <w:pStyle w:val="Heading1"/>
        <w:rPr>
          <w:rFonts w:ascii="Arial" w:hAnsi="Arial" w:cs="Arial"/>
          <w:bCs w:val="0"/>
          <w:color w:val="242424"/>
          <w:u w:val="single"/>
        </w:rPr>
      </w:pPr>
      <w:r>
        <w:rPr>
          <w:rFonts w:ascii="Arial" w:hAnsi="Arial" w:cs="Arial"/>
          <w:bCs w:val="0"/>
          <w:color w:val="242424"/>
          <w:u w:val="single"/>
        </w:rPr>
        <w:lastRenderedPageBreak/>
        <w:t>Preface</w:t>
      </w:r>
    </w:p>
    <w:p w14:paraId="266014AC" w14:textId="77777777" w:rsidR="005F5648" w:rsidRPr="00F4003B" w:rsidRDefault="005F5648" w:rsidP="005F5648"/>
    <w:p w14:paraId="6AC14AF9" w14:textId="010A01AC" w:rsidR="00E13BFD" w:rsidRDefault="002A7F31" w:rsidP="005F5648">
      <w:pPr>
        <w:rPr>
          <w:i/>
        </w:rPr>
      </w:pPr>
      <w:r>
        <w:rPr>
          <w:i/>
        </w:rPr>
        <w:t>O</w:t>
      </w:r>
      <w:r w:rsidR="000831E9">
        <w:rPr>
          <w:i/>
        </w:rPr>
        <w:t>riginally commissioned as a</w:t>
      </w:r>
      <w:r>
        <w:rPr>
          <w:i/>
        </w:rPr>
        <w:t xml:space="preserve"> working group under the NANC (North American Numbering Council)</w:t>
      </w:r>
      <w:r w:rsidR="000831E9">
        <w:rPr>
          <w:i/>
        </w:rPr>
        <w:t xml:space="preserve"> </w:t>
      </w:r>
      <w:r>
        <w:rPr>
          <w:i/>
        </w:rPr>
        <w:t>t</w:t>
      </w:r>
      <w:r w:rsidRPr="000831E9">
        <w:rPr>
          <w:i/>
        </w:rPr>
        <w:t>he LNPA WG (Local Number Portability Administration Working Group)</w:t>
      </w:r>
      <w:r>
        <w:rPr>
          <w:i/>
        </w:rPr>
        <w:t xml:space="preserve"> dealt with Number Portability issues and processes/procedures</w:t>
      </w:r>
      <w:r w:rsidR="00E13BFD">
        <w:rPr>
          <w:i/>
        </w:rPr>
        <w:t>. In</w:t>
      </w:r>
      <w:r>
        <w:rPr>
          <w:i/>
        </w:rPr>
        <w:t xml:space="preserve"> </w:t>
      </w:r>
      <w:r w:rsidR="008C4DE4">
        <w:rPr>
          <w:i/>
        </w:rPr>
        <w:t>December</w:t>
      </w:r>
      <w:r>
        <w:rPr>
          <w:i/>
        </w:rPr>
        <w:t xml:space="preserve"> 2018</w:t>
      </w:r>
      <w:r w:rsidR="00E13BFD">
        <w:rPr>
          <w:i/>
        </w:rPr>
        <w:t xml:space="preserve"> i</w:t>
      </w:r>
      <w:r>
        <w:rPr>
          <w:i/>
        </w:rPr>
        <w:t xml:space="preserve">t </w:t>
      </w:r>
      <w:r w:rsidR="00E13BFD">
        <w:rPr>
          <w:i/>
        </w:rPr>
        <w:t>was renamed</w:t>
      </w:r>
      <w:r>
        <w:rPr>
          <w:i/>
        </w:rPr>
        <w:t xml:space="preserve"> the TOSC (Transition Oversight Sub Committee) </w:t>
      </w:r>
      <w:r w:rsidR="008C4DE4">
        <w:rPr>
          <w:i/>
        </w:rPr>
        <w:t xml:space="preserve">and </w:t>
      </w:r>
      <w:r w:rsidR="007E623D">
        <w:rPr>
          <w:i/>
        </w:rPr>
        <w:t>managed</w:t>
      </w:r>
      <w:r w:rsidR="008C4DE4">
        <w:rPr>
          <w:i/>
        </w:rPr>
        <w:t xml:space="preserve"> issues related to the transition of</w:t>
      </w:r>
      <w:r>
        <w:rPr>
          <w:i/>
        </w:rPr>
        <w:t xml:space="preserve"> NPAC from the previous vendor to iconectiv. </w:t>
      </w:r>
    </w:p>
    <w:p w14:paraId="4F05D0D7" w14:textId="6450B5FC" w:rsidR="005F5648" w:rsidRDefault="00120833" w:rsidP="005F5648">
      <w:pPr>
        <w:rPr>
          <w:i/>
        </w:rPr>
      </w:pPr>
      <w:r>
        <w:rPr>
          <w:i/>
        </w:rPr>
        <w:t xml:space="preserve">After the re-chartering of the NANC, the group became The Informal LNP Team until </w:t>
      </w:r>
      <w:r w:rsidR="002A7F31">
        <w:rPr>
          <w:i/>
        </w:rPr>
        <w:t xml:space="preserve">November of 2020 </w:t>
      </w:r>
      <w:r>
        <w:rPr>
          <w:i/>
        </w:rPr>
        <w:t xml:space="preserve">when </w:t>
      </w:r>
      <w:r w:rsidR="007E43F5">
        <w:rPr>
          <w:i/>
        </w:rPr>
        <w:t>the group</w:t>
      </w:r>
      <w:r w:rsidR="002A7F31">
        <w:rPr>
          <w:i/>
        </w:rPr>
        <w:t xml:space="preserve"> restructured into the NPIF (Number Portability Industry Forum)</w:t>
      </w:r>
      <w:r>
        <w:rPr>
          <w:i/>
        </w:rPr>
        <w:t xml:space="preserve">.  </w:t>
      </w:r>
      <w:r w:rsidR="00C21022">
        <w:rPr>
          <w:i/>
        </w:rPr>
        <w:t>The NPIF works with</w:t>
      </w:r>
      <w:r w:rsidR="00DC72AA">
        <w:rPr>
          <w:i/>
        </w:rPr>
        <w:t xml:space="preserve"> the NAOWG (</w:t>
      </w:r>
      <w:r>
        <w:rPr>
          <w:i/>
        </w:rPr>
        <w:t>Number Administration Oversight Working Group)</w:t>
      </w:r>
      <w:r w:rsidR="00C21022">
        <w:rPr>
          <w:i/>
        </w:rPr>
        <w:t xml:space="preserve"> on any issues that require </w:t>
      </w:r>
      <w:r w:rsidR="008B098F">
        <w:rPr>
          <w:i/>
        </w:rPr>
        <w:t>the involvement of</w:t>
      </w:r>
      <w:r w:rsidR="00C21022">
        <w:rPr>
          <w:i/>
        </w:rPr>
        <w:t xml:space="preserve"> NANC and</w:t>
      </w:r>
      <w:r>
        <w:rPr>
          <w:i/>
        </w:rPr>
        <w:t xml:space="preserve"> </w:t>
      </w:r>
      <w:r w:rsidR="002A7F31">
        <w:rPr>
          <w:i/>
        </w:rPr>
        <w:t>continues its mission to manage processes/procedures and issues related to Number Portability.</w:t>
      </w:r>
      <w:r w:rsidR="008C4DE4">
        <w:rPr>
          <w:i/>
        </w:rPr>
        <w:t xml:space="preserve">  </w:t>
      </w:r>
    </w:p>
    <w:p w14:paraId="54120FC1" w14:textId="77777777" w:rsidR="002A7F31" w:rsidRPr="000831E9" w:rsidRDefault="002A7F31" w:rsidP="005F5648">
      <w:pPr>
        <w:rPr>
          <w:i/>
        </w:rPr>
      </w:pPr>
    </w:p>
    <w:p w14:paraId="579D80D3" w14:textId="4CBE9613" w:rsidR="002A7F31" w:rsidRDefault="002A7F31" w:rsidP="002A7F31">
      <w:pPr>
        <w:rPr>
          <w:i/>
        </w:rPr>
      </w:pPr>
      <w:r w:rsidRPr="000831E9">
        <w:rPr>
          <w:i/>
        </w:rPr>
        <w:t xml:space="preserve">This </w:t>
      </w:r>
      <w:r w:rsidR="008C4DE4">
        <w:rPr>
          <w:i/>
        </w:rPr>
        <w:t xml:space="preserve">PIM Tracking Matrix </w:t>
      </w:r>
      <w:r w:rsidRPr="000831E9">
        <w:rPr>
          <w:i/>
        </w:rPr>
        <w:t xml:space="preserve">document tracks the status of Number Portability related issues raised by the </w:t>
      </w:r>
      <w:proofErr w:type="gramStart"/>
      <w:r w:rsidRPr="000831E9">
        <w:rPr>
          <w:i/>
        </w:rPr>
        <w:t>Industry</w:t>
      </w:r>
      <w:proofErr w:type="gramEnd"/>
      <w:r w:rsidR="008C4DE4">
        <w:rPr>
          <w:i/>
        </w:rPr>
        <w:t xml:space="preserve">.  It includes all PIMs (Problem and Issues Management) from the original LNPA WG </w:t>
      </w:r>
      <w:r w:rsidRPr="000831E9">
        <w:rPr>
          <w:i/>
        </w:rPr>
        <w:t>t</w:t>
      </w:r>
      <w:r w:rsidR="00E13BFD">
        <w:rPr>
          <w:i/>
        </w:rPr>
        <w:t>hrough</w:t>
      </w:r>
      <w:r w:rsidRPr="000831E9">
        <w:rPr>
          <w:i/>
        </w:rPr>
        <w:t xml:space="preserve"> the </w:t>
      </w:r>
      <w:r w:rsidR="008C4DE4">
        <w:rPr>
          <w:i/>
        </w:rPr>
        <w:t xml:space="preserve">current </w:t>
      </w:r>
      <w:r w:rsidRPr="000831E9">
        <w:rPr>
          <w:i/>
        </w:rPr>
        <w:t xml:space="preserve">NPIF (Number Portability Industry Forum). </w:t>
      </w:r>
    </w:p>
    <w:p w14:paraId="56824818" w14:textId="77777777" w:rsidR="005F5648" w:rsidRPr="000831E9" w:rsidRDefault="005F5648" w:rsidP="00BF6A14">
      <w:pPr>
        <w:pStyle w:val="Heading1"/>
        <w:rPr>
          <w:rFonts w:ascii="Arial" w:hAnsi="Arial" w:cs="Arial"/>
          <w:b w:val="0"/>
          <w:bCs w:val="0"/>
          <w:i/>
          <w:color w:val="242424"/>
        </w:rPr>
      </w:pPr>
    </w:p>
    <w:p w14:paraId="4CEB5CFB" w14:textId="77777777" w:rsidR="005F5648" w:rsidRDefault="005F5648" w:rsidP="00BF6A14">
      <w:pPr>
        <w:pStyle w:val="Heading1"/>
        <w:rPr>
          <w:rFonts w:ascii="Arial" w:hAnsi="Arial" w:cs="Arial"/>
          <w:b w:val="0"/>
          <w:bCs w:val="0"/>
          <w:i/>
          <w:color w:val="242424"/>
        </w:rPr>
      </w:pPr>
    </w:p>
    <w:p w14:paraId="5C6D198F" w14:textId="34982C61" w:rsidR="00BF6A14" w:rsidRPr="00F4003B" w:rsidRDefault="00BF6A14" w:rsidP="00BF6A14">
      <w:pPr>
        <w:pStyle w:val="Heading1"/>
        <w:rPr>
          <w:rFonts w:ascii="Arial" w:hAnsi="Arial" w:cs="Arial"/>
          <w:bCs w:val="0"/>
          <w:color w:val="242424"/>
          <w:u w:val="single"/>
        </w:rPr>
      </w:pPr>
      <w:r w:rsidRPr="00F4003B">
        <w:rPr>
          <w:rFonts w:ascii="Arial" w:hAnsi="Arial" w:cs="Arial"/>
          <w:bCs w:val="0"/>
          <w:color w:val="242424"/>
          <w:u w:val="single"/>
        </w:rPr>
        <w:t>Legend</w:t>
      </w:r>
    </w:p>
    <w:p w14:paraId="607A7849" w14:textId="77777777" w:rsidR="00BF6A14" w:rsidRPr="00F4003B" w:rsidRDefault="00BF6A14" w:rsidP="00BF6A14"/>
    <w:p w14:paraId="55657397" w14:textId="77777777" w:rsidR="00BF6A14" w:rsidRPr="00F4003B" w:rsidRDefault="00BF6A14" w:rsidP="00BF6A14"/>
    <w:p w14:paraId="3010575A" w14:textId="15BB0E2F" w:rsidR="00BF6A14" w:rsidRPr="00F4003B" w:rsidRDefault="00BF6A14" w:rsidP="00560C13">
      <w:pPr>
        <w:pStyle w:val="ListParagraph"/>
        <w:numPr>
          <w:ilvl w:val="0"/>
          <w:numId w:val="2"/>
        </w:numPr>
        <w:shd w:val="clear" w:color="auto" w:fill="FFFFFF"/>
        <w:spacing w:after="60" w:line="270" w:lineRule="atLeast"/>
        <w:rPr>
          <w:rFonts w:ascii="Arial" w:hAnsi="Arial" w:cs="Arial"/>
          <w:b/>
          <w:bCs/>
          <w:i/>
          <w:color w:val="242424"/>
          <w:sz w:val="20"/>
          <w:szCs w:val="20"/>
        </w:rPr>
      </w:pPr>
      <w:r>
        <w:rPr>
          <w:rFonts w:ascii="Arial" w:hAnsi="Arial" w:cs="Arial"/>
          <w:b/>
          <w:bCs/>
          <w:i/>
          <w:color w:val="242424"/>
          <w:sz w:val="20"/>
          <w:szCs w:val="20"/>
        </w:rPr>
        <w:t>Item #</w:t>
      </w:r>
      <w:r w:rsidRPr="00F4003B">
        <w:rPr>
          <w:rFonts w:ascii="Arial" w:hAnsi="Arial" w:cs="Arial"/>
          <w:b/>
          <w:bCs/>
          <w:i/>
          <w:color w:val="242424"/>
          <w:sz w:val="20"/>
          <w:szCs w:val="20"/>
        </w:rPr>
        <w:t xml:space="preserve"> </w:t>
      </w:r>
      <w:r w:rsidR="00B23C08">
        <w:rPr>
          <w:rFonts w:ascii="Arial" w:hAnsi="Arial" w:cs="Arial"/>
          <w:bCs/>
          <w:i/>
          <w:color w:val="242424"/>
          <w:sz w:val="20"/>
          <w:szCs w:val="20"/>
        </w:rPr>
        <w:t xml:space="preserve">- </w:t>
      </w:r>
      <w:proofErr w:type="gramStart"/>
      <w:r>
        <w:rPr>
          <w:rFonts w:ascii="Arial" w:hAnsi="Arial" w:cs="Arial"/>
          <w:bCs/>
          <w:i/>
          <w:color w:val="242424"/>
          <w:sz w:val="20"/>
          <w:szCs w:val="20"/>
        </w:rPr>
        <w:t>4 digit</w:t>
      </w:r>
      <w:proofErr w:type="gramEnd"/>
      <w:r w:rsidR="00C63DDD">
        <w:rPr>
          <w:rFonts w:ascii="Arial" w:hAnsi="Arial" w:cs="Arial"/>
          <w:bCs/>
          <w:i/>
          <w:color w:val="242424"/>
          <w:sz w:val="20"/>
          <w:szCs w:val="20"/>
        </w:rPr>
        <w:t xml:space="preserve"> Problem Identification Management</w:t>
      </w:r>
      <w:r>
        <w:rPr>
          <w:rFonts w:ascii="Arial" w:hAnsi="Arial" w:cs="Arial"/>
          <w:bCs/>
          <w:i/>
          <w:color w:val="242424"/>
          <w:sz w:val="20"/>
          <w:szCs w:val="20"/>
        </w:rPr>
        <w:t xml:space="preserve"> </w:t>
      </w:r>
      <w:r w:rsidR="00C63DDD">
        <w:rPr>
          <w:rFonts w:ascii="Arial" w:hAnsi="Arial" w:cs="Arial"/>
          <w:bCs/>
          <w:i/>
          <w:color w:val="242424"/>
          <w:sz w:val="20"/>
          <w:szCs w:val="20"/>
        </w:rPr>
        <w:t>t</w:t>
      </w:r>
      <w:r>
        <w:rPr>
          <w:rFonts w:ascii="Arial" w:hAnsi="Arial" w:cs="Arial"/>
          <w:bCs/>
          <w:i/>
          <w:color w:val="242424"/>
          <w:sz w:val="20"/>
          <w:szCs w:val="20"/>
        </w:rPr>
        <w:t xml:space="preserve">racking </w:t>
      </w:r>
      <w:r w:rsidR="00C63DDD">
        <w:rPr>
          <w:rFonts w:ascii="Arial" w:hAnsi="Arial" w:cs="Arial"/>
          <w:bCs/>
          <w:i/>
          <w:color w:val="242424"/>
          <w:sz w:val="20"/>
          <w:szCs w:val="20"/>
        </w:rPr>
        <w:t>n</w:t>
      </w:r>
      <w:r>
        <w:rPr>
          <w:rFonts w:ascii="Arial" w:hAnsi="Arial" w:cs="Arial"/>
          <w:bCs/>
          <w:i/>
          <w:color w:val="242424"/>
          <w:sz w:val="20"/>
          <w:szCs w:val="20"/>
        </w:rPr>
        <w:t>umber</w:t>
      </w:r>
      <w:r w:rsidR="00CC551E">
        <w:rPr>
          <w:rFonts w:ascii="Arial" w:hAnsi="Arial" w:cs="Arial"/>
          <w:bCs/>
          <w:i/>
          <w:color w:val="242424"/>
          <w:sz w:val="20"/>
          <w:szCs w:val="20"/>
        </w:rPr>
        <w:t xml:space="preserve">.  The Item # contains a hyperlink to the PIM </w:t>
      </w:r>
      <w:r w:rsidR="00E3373C">
        <w:rPr>
          <w:rFonts w:ascii="Arial" w:hAnsi="Arial" w:cs="Arial"/>
          <w:bCs/>
          <w:i/>
          <w:color w:val="242424"/>
          <w:sz w:val="20"/>
          <w:szCs w:val="20"/>
        </w:rPr>
        <w:t xml:space="preserve">document </w:t>
      </w:r>
      <w:r w:rsidR="00CC551E">
        <w:rPr>
          <w:rFonts w:ascii="Arial" w:hAnsi="Arial" w:cs="Arial"/>
          <w:bCs/>
          <w:i/>
          <w:color w:val="242424"/>
          <w:sz w:val="20"/>
          <w:szCs w:val="20"/>
        </w:rPr>
        <w:t xml:space="preserve">located on the PIM landing page of the </w:t>
      </w:r>
      <w:r w:rsidR="005774EA">
        <w:rPr>
          <w:rFonts w:ascii="Arial" w:hAnsi="Arial" w:cs="Arial"/>
          <w:bCs/>
          <w:i/>
          <w:color w:val="242424"/>
          <w:sz w:val="20"/>
          <w:szCs w:val="20"/>
        </w:rPr>
        <w:t xml:space="preserve">numberportability.com </w:t>
      </w:r>
      <w:r w:rsidR="00CC551E">
        <w:rPr>
          <w:rFonts w:ascii="Arial" w:hAnsi="Arial" w:cs="Arial"/>
          <w:bCs/>
          <w:i/>
          <w:color w:val="242424"/>
          <w:sz w:val="20"/>
          <w:szCs w:val="20"/>
        </w:rPr>
        <w:t>website.</w:t>
      </w:r>
    </w:p>
    <w:p w14:paraId="7DF3D5F5" w14:textId="12AC21B6" w:rsidR="00BF6A14" w:rsidRPr="00F4003B" w:rsidRDefault="00BF6A14" w:rsidP="00560C13">
      <w:pPr>
        <w:pStyle w:val="ListParagraph"/>
        <w:numPr>
          <w:ilvl w:val="0"/>
          <w:numId w:val="2"/>
        </w:numPr>
        <w:shd w:val="clear" w:color="auto" w:fill="FFFFFF"/>
        <w:spacing w:after="60" w:line="270" w:lineRule="atLeast"/>
        <w:rPr>
          <w:rFonts w:ascii="Arial" w:hAnsi="Arial" w:cs="Arial"/>
          <w:b/>
          <w:bCs/>
          <w:i/>
          <w:color w:val="242424"/>
          <w:sz w:val="20"/>
          <w:szCs w:val="20"/>
        </w:rPr>
      </w:pPr>
      <w:proofErr w:type="spellStart"/>
      <w:r>
        <w:rPr>
          <w:rFonts w:ascii="Arial" w:hAnsi="Arial" w:cs="Arial"/>
          <w:b/>
          <w:bCs/>
          <w:i/>
          <w:color w:val="242424"/>
          <w:sz w:val="20"/>
          <w:szCs w:val="20"/>
        </w:rPr>
        <w:t>Orig</w:t>
      </w:r>
      <w:proofErr w:type="spellEnd"/>
      <w:r>
        <w:rPr>
          <w:rFonts w:ascii="Arial" w:hAnsi="Arial" w:cs="Arial"/>
          <w:b/>
          <w:bCs/>
          <w:i/>
          <w:color w:val="242424"/>
          <w:sz w:val="20"/>
          <w:szCs w:val="20"/>
        </w:rPr>
        <w:t xml:space="preserve"> Date </w:t>
      </w:r>
      <w:r w:rsidRPr="00BF6A14">
        <w:rPr>
          <w:rFonts w:ascii="Arial" w:hAnsi="Arial" w:cs="Arial"/>
          <w:bCs/>
          <w:i/>
          <w:color w:val="242424"/>
          <w:sz w:val="20"/>
          <w:szCs w:val="20"/>
        </w:rPr>
        <w:t xml:space="preserve">- Date the Problem/Issue is submitted to </w:t>
      </w:r>
      <w:r w:rsidR="00CD4A32">
        <w:rPr>
          <w:rFonts w:ascii="Arial" w:hAnsi="Arial" w:cs="Arial"/>
          <w:bCs/>
          <w:i/>
          <w:color w:val="242424"/>
          <w:sz w:val="20"/>
          <w:szCs w:val="20"/>
        </w:rPr>
        <w:t>NPIF (Number Portability Industry Forum)</w:t>
      </w:r>
    </w:p>
    <w:p w14:paraId="0E641609" w14:textId="5CDB3D34" w:rsidR="00BF6A14" w:rsidRPr="00F4003B" w:rsidRDefault="00B23C08" w:rsidP="00560C13">
      <w:pPr>
        <w:pStyle w:val="ListParagraph"/>
        <w:numPr>
          <w:ilvl w:val="0"/>
          <w:numId w:val="2"/>
        </w:numPr>
        <w:shd w:val="clear" w:color="auto" w:fill="FFFFFF"/>
        <w:spacing w:after="60" w:line="270" w:lineRule="atLeast"/>
        <w:rPr>
          <w:rFonts w:ascii="Arial" w:hAnsi="Arial" w:cs="Arial"/>
          <w:b/>
          <w:bCs/>
          <w:i/>
          <w:color w:val="242424"/>
          <w:sz w:val="20"/>
        </w:rPr>
      </w:pPr>
      <w:r>
        <w:rPr>
          <w:rFonts w:ascii="Arial" w:hAnsi="Arial" w:cs="Arial"/>
          <w:b/>
          <w:bCs/>
          <w:i/>
          <w:color w:val="242424"/>
          <w:sz w:val="20"/>
        </w:rPr>
        <w:t xml:space="preserve">Originator - </w:t>
      </w:r>
      <w:r w:rsidR="00BF6A14" w:rsidRPr="00F4003B">
        <w:rPr>
          <w:rFonts w:ascii="Arial" w:hAnsi="Arial" w:cs="Arial"/>
          <w:bCs/>
          <w:i/>
          <w:color w:val="242424"/>
          <w:sz w:val="20"/>
        </w:rPr>
        <w:t xml:space="preserve">Company that </w:t>
      </w:r>
      <w:r w:rsidR="00BF6A14">
        <w:rPr>
          <w:rFonts w:ascii="Arial" w:hAnsi="Arial" w:cs="Arial"/>
          <w:bCs/>
          <w:i/>
          <w:color w:val="242424"/>
          <w:sz w:val="20"/>
        </w:rPr>
        <w:t>submitted the problem/issue.</w:t>
      </w:r>
    </w:p>
    <w:p w14:paraId="30AE1ED4" w14:textId="38F6E04A" w:rsidR="00BF6A14" w:rsidRPr="00F4003B" w:rsidRDefault="00C63DDD" w:rsidP="00560C13">
      <w:pPr>
        <w:pStyle w:val="ListParagraph"/>
        <w:numPr>
          <w:ilvl w:val="0"/>
          <w:numId w:val="2"/>
        </w:numPr>
        <w:shd w:val="clear" w:color="auto" w:fill="FFFFFF"/>
        <w:spacing w:after="60" w:line="270" w:lineRule="atLeast"/>
        <w:rPr>
          <w:rFonts w:ascii="Arial" w:hAnsi="Arial" w:cs="Arial"/>
          <w:b/>
          <w:bCs/>
          <w:i/>
          <w:color w:val="242424"/>
          <w:sz w:val="20"/>
        </w:rPr>
      </w:pPr>
      <w:r>
        <w:rPr>
          <w:rFonts w:ascii="Arial" w:hAnsi="Arial" w:cs="Arial"/>
          <w:b/>
          <w:bCs/>
          <w:i/>
          <w:color w:val="242424"/>
          <w:sz w:val="20"/>
        </w:rPr>
        <w:t>Name/</w:t>
      </w:r>
      <w:r w:rsidR="00BF6A14" w:rsidRPr="00F4003B">
        <w:rPr>
          <w:rFonts w:ascii="Arial" w:hAnsi="Arial" w:cs="Arial"/>
          <w:b/>
          <w:bCs/>
          <w:i/>
          <w:color w:val="242424"/>
          <w:sz w:val="20"/>
        </w:rPr>
        <w:t>Description</w:t>
      </w:r>
      <w:r w:rsidR="00BF6A14" w:rsidRPr="00F4003B">
        <w:rPr>
          <w:rFonts w:ascii="Arial" w:hAnsi="Arial" w:cs="Arial"/>
          <w:bCs/>
          <w:i/>
          <w:color w:val="242424"/>
          <w:sz w:val="20"/>
        </w:rPr>
        <w:t xml:space="preserve"> – </w:t>
      </w:r>
      <w:r w:rsidR="008C4DE4">
        <w:rPr>
          <w:rFonts w:ascii="Arial" w:hAnsi="Arial" w:cs="Arial"/>
          <w:bCs/>
          <w:i/>
          <w:color w:val="242424"/>
          <w:sz w:val="20"/>
        </w:rPr>
        <w:t>Problem/Issue statement, d</w:t>
      </w:r>
      <w:r w:rsidR="00BF6A14" w:rsidRPr="00BF6A14">
        <w:rPr>
          <w:rFonts w:ascii="Arial" w:hAnsi="Arial" w:cs="Arial"/>
          <w:bCs/>
          <w:i/>
          <w:color w:val="242424"/>
          <w:sz w:val="20"/>
        </w:rPr>
        <w:t>escription</w:t>
      </w:r>
      <w:r w:rsidR="008C4DE4">
        <w:rPr>
          <w:rFonts w:ascii="Arial" w:hAnsi="Arial" w:cs="Arial"/>
          <w:bCs/>
          <w:i/>
          <w:color w:val="242424"/>
          <w:sz w:val="20"/>
        </w:rPr>
        <w:t xml:space="preserve"> and notes</w:t>
      </w:r>
    </w:p>
    <w:p w14:paraId="22E17067" w14:textId="32BE3147" w:rsidR="00BF6A14" w:rsidRPr="00343F69" w:rsidRDefault="00BF6A14" w:rsidP="00560C13">
      <w:pPr>
        <w:pStyle w:val="ListParagraph"/>
        <w:numPr>
          <w:ilvl w:val="0"/>
          <w:numId w:val="2"/>
        </w:numPr>
        <w:shd w:val="clear" w:color="auto" w:fill="FFFFFF"/>
        <w:spacing w:after="60" w:line="270" w:lineRule="atLeast"/>
        <w:rPr>
          <w:rFonts w:ascii="Arial" w:hAnsi="Arial" w:cs="Arial"/>
          <w:b/>
          <w:bCs/>
          <w:i/>
          <w:color w:val="242424"/>
          <w:sz w:val="20"/>
          <w:szCs w:val="20"/>
        </w:rPr>
      </w:pPr>
      <w:r>
        <w:rPr>
          <w:rFonts w:ascii="Arial" w:hAnsi="Arial" w:cs="Arial"/>
          <w:b/>
          <w:bCs/>
          <w:i/>
          <w:color w:val="242424"/>
          <w:sz w:val="20"/>
          <w:szCs w:val="20"/>
        </w:rPr>
        <w:t>Resolution</w:t>
      </w:r>
      <w:r w:rsidRPr="00343F69">
        <w:rPr>
          <w:rFonts w:ascii="Arial" w:hAnsi="Arial" w:cs="Arial"/>
          <w:b/>
          <w:bCs/>
          <w:i/>
          <w:color w:val="242424"/>
          <w:sz w:val="20"/>
          <w:szCs w:val="20"/>
        </w:rPr>
        <w:t xml:space="preserve"> </w:t>
      </w:r>
      <w:r w:rsidR="00B23C08">
        <w:rPr>
          <w:rFonts w:ascii="Arial" w:hAnsi="Arial" w:cs="Arial"/>
          <w:b/>
          <w:bCs/>
          <w:i/>
          <w:color w:val="242424"/>
          <w:sz w:val="20"/>
          <w:szCs w:val="20"/>
        </w:rPr>
        <w:t xml:space="preserve">- </w:t>
      </w:r>
      <w:r w:rsidRPr="00BF6A14">
        <w:rPr>
          <w:rFonts w:ascii="Arial" w:hAnsi="Arial" w:cs="Arial"/>
          <w:bCs/>
          <w:i/>
          <w:color w:val="242424"/>
          <w:sz w:val="20"/>
          <w:szCs w:val="20"/>
        </w:rPr>
        <w:t>Identify / track the action items leading to resolution and provide a final resolution statement.</w:t>
      </w:r>
    </w:p>
    <w:p w14:paraId="3DA1DA89" w14:textId="02C4AA6D" w:rsidR="001C1F6F" w:rsidRPr="001C1F6F" w:rsidRDefault="001C1F6F" w:rsidP="001C1F6F">
      <w:pPr>
        <w:pStyle w:val="ListParagraph"/>
        <w:numPr>
          <w:ilvl w:val="0"/>
          <w:numId w:val="2"/>
        </w:numPr>
        <w:shd w:val="clear" w:color="auto" w:fill="FFFFFF"/>
        <w:spacing w:after="60" w:line="270" w:lineRule="atLeast"/>
        <w:rPr>
          <w:rFonts w:ascii="Arial" w:hAnsi="Arial" w:cs="Arial"/>
          <w:i/>
          <w:color w:val="242424"/>
          <w:sz w:val="20"/>
          <w:szCs w:val="20"/>
        </w:rPr>
      </w:pPr>
      <w:r>
        <w:rPr>
          <w:rFonts w:ascii="Arial" w:hAnsi="Arial" w:cs="Arial"/>
          <w:b/>
          <w:i/>
          <w:color w:val="242424"/>
          <w:sz w:val="20"/>
          <w:szCs w:val="20"/>
        </w:rPr>
        <w:t>Referred To</w:t>
      </w:r>
      <w:r w:rsidR="00B23C08">
        <w:rPr>
          <w:rFonts w:ascii="Arial" w:hAnsi="Arial" w:cs="Arial"/>
          <w:b/>
          <w:i/>
          <w:color w:val="242424"/>
          <w:sz w:val="20"/>
          <w:szCs w:val="20"/>
        </w:rPr>
        <w:t xml:space="preserve"> - </w:t>
      </w:r>
      <w:r w:rsidR="00812C80">
        <w:rPr>
          <w:rFonts w:ascii="Arial" w:hAnsi="Arial" w:cs="Arial"/>
          <w:i/>
          <w:color w:val="242424"/>
          <w:sz w:val="20"/>
          <w:szCs w:val="20"/>
        </w:rPr>
        <w:t>C</w:t>
      </w:r>
      <w:r w:rsidRPr="001C1F6F">
        <w:rPr>
          <w:rFonts w:ascii="Arial" w:hAnsi="Arial" w:cs="Arial"/>
          <w:i/>
          <w:color w:val="242424"/>
          <w:sz w:val="20"/>
          <w:szCs w:val="20"/>
        </w:rPr>
        <w:t>ommittee/</w:t>
      </w:r>
      <w:r w:rsidR="00B23C08">
        <w:rPr>
          <w:rFonts w:ascii="Arial" w:hAnsi="Arial" w:cs="Arial"/>
          <w:i/>
          <w:color w:val="242424"/>
          <w:sz w:val="20"/>
          <w:szCs w:val="20"/>
        </w:rPr>
        <w:t>O</w:t>
      </w:r>
      <w:r w:rsidRPr="001C1F6F">
        <w:rPr>
          <w:rFonts w:ascii="Arial" w:hAnsi="Arial" w:cs="Arial"/>
          <w:i/>
          <w:color w:val="242424"/>
          <w:sz w:val="20"/>
          <w:szCs w:val="20"/>
        </w:rPr>
        <w:t xml:space="preserve">rganization </w:t>
      </w:r>
      <w:r w:rsidR="00812C80">
        <w:rPr>
          <w:rFonts w:ascii="Arial" w:hAnsi="Arial" w:cs="Arial"/>
          <w:i/>
          <w:color w:val="242424"/>
          <w:sz w:val="20"/>
          <w:szCs w:val="20"/>
        </w:rPr>
        <w:t xml:space="preserve">that was tasked with </w:t>
      </w:r>
      <w:r w:rsidRPr="001C1F6F">
        <w:rPr>
          <w:rFonts w:ascii="Arial" w:hAnsi="Arial" w:cs="Arial"/>
          <w:i/>
          <w:color w:val="242424"/>
          <w:sz w:val="20"/>
          <w:szCs w:val="20"/>
        </w:rPr>
        <w:t>resolv</w:t>
      </w:r>
      <w:r w:rsidR="00812C80">
        <w:rPr>
          <w:rFonts w:ascii="Arial" w:hAnsi="Arial" w:cs="Arial"/>
          <w:i/>
          <w:color w:val="242424"/>
          <w:sz w:val="20"/>
          <w:szCs w:val="20"/>
        </w:rPr>
        <w:t>ing</w:t>
      </w:r>
      <w:r w:rsidRPr="001C1F6F">
        <w:rPr>
          <w:rFonts w:ascii="Arial" w:hAnsi="Arial" w:cs="Arial"/>
          <w:i/>
          <w:color w:val="242424"/>
          <w:sz w:val="20"/>
          <w:szCs w:val="20"/>
        </w:rPr>
        <w:t xml:space="preserve"> the problem/issue.</w:t>
      </w:r>
    </w:p>
    <w:p w14:paraId="05499FAD" w14:textId="03573295" w:rsidR="00C63DDD" w:rsidRPr="00C63DDD" w:rsidRDefault="00B23C08" w:rsidP="00560C13">
      <w:pPr>
        <w:pStyle w:val="ListParagraph"/>
        <w:numPr>
          <w:ilvl w:val="0"/>
          <w:numId w:val="2"/>
        </w:numPr>
        <w:shd w:val="clear" w:color="auto" w:fill="FFFFFF"/>
        <w:spacing w:after="60" w:line="270" w:lineRule="atLeast"/>
        <w:rPr>
          <w:rFonts w:ascii="Arial" w:hAnsi="Arial" w:cs="Arial"/>
          <w:b/>
          <w:i/>
          <w:color w:val="242424"/>
          <w:sz w:val="20"/>
          <w:szCs w:val="20"/>
        </w:rPr>
      </w:pPr>
      <w:r>
        <w:rPr>
          <w:rFonts w:ascii="Arial" w:hAnsi="Arial" w:cs="Arial"/>
          <w:b/>
          <w:bCs/>
          <w:i/>
          <w:color w:val="242424"/>
          <w:sz w:val="20"/>
          <w:szCs w:val="20"/>
        </w:rPr>
        <w:t>Resolution Date -</w:t>
      </w:r>
      <w:r w:rsidR="00C63DDD">
        <w:rPr>
          <w:rFonts w:ascii="Arial" w:hAnsi="Arial" w:cs="Arial"/>
          <w:b/>
          <w:bCs/>
          <w:i/>
          <w:color w:val="242424"/>
          <w:sz w:val="20"/>
          <w:szCs w:val="20"/>
        </w:rPr>
        <w:t xml:space="preserve"> </w:t>
      </w:r>
      <w:r w:rsidR="009B2F31">
        <w:rPr>
          <w:rFonts w:ascii="Arial" w:hAnsi="Arial" w:cs="Arial"/>
          <w:bCs/>
          <w:i/>
          <w:color w:val="242424"/>
          <w:sz w:val="20"/>
          <w:szCs w:val="20"/>
        </w:rPr>
        <w:t>Date the Problem/Issue was resolved/closed</w:t>
      </w:r>
    </w:p>
    <w:p w14:paraId="747F6485" w14:textId="491DE4C0" w:rsidR="00BF6A14" w:rsidRPr="00343F69" w:rsidRDefault="00BF6A14" w:rsidP="00560C13">
      <w:pPr>
        <w:pStyle w:val="ListParagraph"/>
        <w:numPr>
          <w:ilvl w:val="0"/>
          <w:numId w:val="2"/>
        </w:numPr>
        <w:shd w:val="clear" w:color="auto" w:fill="FFFFFF"/>
        <w:spacing w:after="60" w:line="270" w:lineRule="atLeast"/>
        <w:rPr>
          <w:rFonts w:ascii="Arial" w:hAnsi="Arial" w:cs="Arial"/>
          <w:b/>
          <w:i/>
          <w:color w:val="242424"/>
          <w:sz w:val="20"/>
          <w:szCs w:val="20"/>
        </w:rPr>
      </w:pPr>
      <w:r w:rsidRPr="00343F69">
        <w:rPr>
          <w:rFonts w:ascii="Arial" w:hAnsi="Arial" w:cs="Arial"/>
          <w:b/>
          <w:bCs/>
          <w:i/>
          <w:color w:val="242424"/>
          <w:sz w:val="20"/>
          <w:szCs w:val="20"/>
        </w:rPr>
        <w:t xml:space="preserve">Status </w:t>
      </w:r>
      <w:r w:rsidR="00B23C08">
        <w:rPr>
          <w:rFonts w:ascii="Arial" w:hAnsi="Arial" w:cs="Arial"/>
          <w:b/>
          <w:bCs/>
          <w:i/>
          <w:color w:val="242424"/>
          <w:sz w:val="20"/>
          <w:szCs w:val="20"/>
        </w:rPr>
        <w:t>-</w:t>
      </w:r>
      <w:r w:rsidRPr="00343F69">
        <w:rPr>
          <w:rFonts w:ascii="Arial" w:hAnsi="Arial" w:cs="Arial"/>
          <w:bCs/>
          <w:i/>
          <w:color w:val="242424"/>
          <w:sz w:val="20"/>
          <w:szCs w:val="20"/>
        </w:rPr>
        <w:t xml:space="preserve"> Status of Change Order shown on NPAC website</w:t>
      </w:r>
    </w:p>
    <w:p w14:paraId="564036C1" w14:textId="6033167B" w:rsidR="00C63DDD" w:rsidRDefault="00BF6A14" w:rsidP="00560C13">
      <w:pPr>
        <w:pStyle w:val="ListParagraph"/>
        <w:numPr>
          <w:ilvl w:val="1"/>
          <w:numId w:val="1"/>
        </w:numPr>
        <w:shd w:val="clear" w:color="auto" w:fill="FFFFFF"/>
        <w:spacing w:after="60" w:line="270" w:lineRule="atLeast"/>
        <w:rPr>
          <w:rFonts w:ascii="Arial" w:hAnsi="Arial" w:cs="Arial"/>
          <w:i/>
          <w:color w:val="242424"/>
          <w:sz w:val="20"/>
          <w:szCs w:val="20"/>
        </w:rPr>
      </w:pPr>
      <w:r w:rsidRPr="00343F69">
        <w:rPr>
          <w:rFonts w:ascii="Arial" w:hAnsi="Arial" w:cs="Arial"/>
          <w:bCs/>
          <w:i/>
          <w:color w:val="242424"/>
          <w:sz w:val="20"/>
          <w:szCs w:val="20"/>
        </w:rPr>
        <w:t>Open</w:t>
      </w:r>
      <w:r w:rsidR="00B23C08">
        <w:rPr>
          <w:rFonts w:ascii="Arial" w:hAnsi="Arial" w:cs="Arial"/>
          <w:i/>
          <w:color w:val="242424"/>
          <w:sz w:val="20"/>
          <w:szCs w:val="20"/>
        </w:rPr>
        <w:t> -</w:t>
      </w:r>
      <w:r>
        <w:rPr>
          <w:rFonts w:ascii="Arial" w:hAnsi="Arial" w:cs="Arial"/>
          <w:i/>
          <w:color w:val="242424"/>
          <w:sz w:val="20"/>
          <w:szCs w:val="20"/>
        </w:rPr>
        <w:t xml:space="preserve"> </w:t>
      </w:r>
      <w:r w:rsidR="00C63DDD" w:rsidRPr="00C63DDD">
        <w:rPr>
          <w:rFonts w:ascii="Arial" w:hAnsi="Arial" w:cs="Arial"/>
          <w:i/>
          <w:color w:val="242424"/>
          <w:sz w:val="20"/>
          <w:szCs w:val="20"/>
        </w:rPr>
        <w:t xml:space="preserve">ID and Description Form submitted and pending assessment by </w:t>
      </w:r>
      <w:r w:rsidR="006C32D8">
        <w:rPr>
          <w:rFonts w:ascii="Arial" w:hAnsi="Arial" w:cs="Arial"/>
          <w:i/>
          <w:color w:val="242424"/>
          <w:sz w:val="20"/>
          <w:szCs w:val="20"/>
        </w:rPr>
        <w:t>NPIF</w:t>
      </w:r>
      <w:r w:rsidR="00C63DDD" w:rsidRPr="00C63DDD">
        <w:rPr>
          <w:rFonts w:ascii="Arial" w:hAnsi="Arial" w:cs="Arial"/>
          <w:i/>
          <w:color w:val="242424"/>
          <w:sz w:val="20"/>
          <w:szCs w:val="20"/>
        </w:rPr>
        <w:t>.</w:t>
      </w:r>
    </w:p>
    <w:p w14:paraId="78816E70" w14:textId="77777777" w:rsidR="00C63DDD" w:rsidRDefault="00C63DDD" w:rsidP="00560C13">
      <w:pPr>
        <w:pStyle w:val="ListParagraph"/>
        <w:numPr>
          <w:ilvl w:val="1"/>
          <w:numId w:val="1"/>
        </w:numPr>
        <w:shd w:val="clear" w:color="auto" w:fill="FFFFFF"/>
        <w:spacing w:after="60" w:line="270" w:lineRule="atLeast"/>
        <w:rPr>
          <w:rFonts w:ascii="Arial" w:hAnsi="Arial" w:cs="Arial"/>
          <w:i/>
          <w:color w:val="242424"/>
          <w:sz w:val="20"/>
          <w:szCs w:val="20"/>
        </w:rPr>
      </w:pPr>
      <w:r>
        <w:rPr>
          <w:rFonts w:ascii="Arial" w:hAnsi="Arial" w:cs="Arial"/>
          <w:i/>
          <w:color w:val="242424"/>
          <w:sz w:val="20"/>
          <w:szCs w:val="20"/>
        </w:rPr>
        <w:t>Withdrawn -</w:t>
      </w:r>
      <w:r w:rsidRPr="00C63DDD">
        <w:rPr>
          <w:rFonts w:ascii="Arial" w:hAnsi="Arial" w:cs="Arial"/>
          <w:i/>
          <w:color w:val="242424"/>
          <w:sz w:val="20"/>
          <w:szCs w:val="20"/>
        </w:rPr>
        <w:t xml:space="preserve"> The submitter of the Problem/Issue has agreed to withdraw the Problem/Issue from further consideration.</w:t>
      </w:r>
    </w:p>
    <w:p w14:paraId="1876C736" w14:textId="633E446E" w:rsidR="00C63DDD" w:rsidRPr="00C63DDD" w:rsidRDefault="00B23C08" w:rsidP="00560C13">
      <w:pPr>
        <w:pStyle w:val="ListParagraph"/>
        <w:numPr>
          <w:ilvl w:val="1"/>
          <w:numId w:val="1"/>
        </w:numPr>
        <w:shd w:val="clear" w:color="auto" w:fill="FFFFFF"/>
        <w:spacing w:after="60" w:line="270" w:lineRule="atLeast"/>
        <w:rPr>
          <w:rFonts w:ascii="Arial" w:hAnsi="Arial" w:cs="Arial"/>
          <w:i/>
          <w:color w:val="242424"/>
          <w:sz w:val="20"/>
          <w:szCs w:val="20"/>
        </w:rPr>
      </w:pPr>
      <w:r>
        <w:rPr>
          <w:rFonts w:ascii="Arial" w:hAnsi="Arial" w:cs="Arial"/>
          <w:bCs/>
          <w:i/>
          <w:color w:val="242424"/>
          <w:sz w:val="20"/>
          <w:szCs w:val="20"/>
        </w:rPr>
        <w:t xml:space="preserve">Not Accepted - </w:t>
      </w:r>
      <w:r w:rsidR="00C63DDD" w:rsidRPr="00C63DDD">
        <w:rPr>
          <w:rFonts w:ascii="Arial" w:hAnsi="Arial" w:cs="Arial"/>
          <w:bCs/>
          <w:i/>
          <w:color w:val="242424"/>
          <w:sz w:val="20"/>
          <w:szCs w:val="20"/>
        </w:rPr>
        <w:t>Problem/Issue was not accepted by the</w:t>
      </w:r>
      <w:r w:rsidR="006C32D8">
        <w:rPr>
          <w:rFonts w:ascii="Arial" w:hAnsi="Arial" w:cs="Arial"/>
          <w:bCs/>
          <w:i/>
          <w:color w:val="242424"/>
          <w:sz w:val="20"/>
          <w:szCs w:val="20"/>
        </w:rPr>
        <w:t xml:space="preserve"> NPIF</w:t>
      </w:r>
      <w:r w:rsidR="00C63DDD" w:rsidRPr="00C63DDD">
        <w:rPr>
          <w:rFonts w:ascii="Arial" w:hAnsi="Arial" w:cs="Arial"/>
          <w:bCs/>
          <w:i/>
          <w:color w:val="242424"/>
          <w:sz w:val="20"/>
          <w:szCs w:val="20"/>
        </w:rPr>
        <w:t xml:space="preserve"> to be worked or referred to another group.</w:t>
      </w:r>
    </w:p>
    <w:p w14:paraId="1FC5144C" w14:textId="5773CA58" w:rsidR="00C63DDD" w:rsidRDefault="00C63DDD" w:rsidP="00560C13">
      <w:pPr>
        <w:pStyle w:val="ListParagraph"/>
        <w:numPr>
          <w:ilvl w:val="1"/>
          <w:numId w:val="1"/>
        </w:numPr>
        <w:shd w:val="clear" w:color="auto" w:fill="FFFFFF"/>
        <w:spacing w:after="60" w:line="270" w:lineRule="atLeast"/>
        <w:rPr>
          <w:rFonts w:ascii="Arial" w:hAnsi="Arial" w:cs="Arial"/>
          <w:i/>
          <w:color w:val="242424"/>
          <w:sz w:val="20"/>
          <w:szCs w:val="20"/>
        </w:rPr>
      </w:pPr>
      <w:r>
        <w:rPr>
          <w:rFonts w:ascii="Arial" w:hAnsi="Arial" w:cs="Arial"/>
          <w:i/>
          <w:color w:val="242424"/>
          <w:sz w:val="20"/>
          <w:szCs w:val="20"/>
        </w:rPr>
        <w:t xml:space="preserve">Accepted </w:t>
      </w:r>
      <w:r w:rsidR="00FC37EF">
        <w:rPr>
          <w:rFonts w:ascii="Arial" w:hAnsi="Arial" w:cs="Arial"/>
          <w:i/>
          <w:color w:val="242424"/>
          <w:sz w:val="20"/>
          <w:szCs w:val="20"/>
        </w:rPr>
        <w:t xml:space="preserve">- </w:t>
      </w:r>
      <w:r w:rsidRPr="00C63DDD">
        <w:rPr>
          <w:rFonts w:ascii="Arial" w:hAnsi="Arial" w:cs="Arial"/>
          <w:i/>
          <w:color w:val="242424"/>
          <w:sz w:val="20"/>
          <w:szCs w:val="20"/>
        </w:rPr>
        <w:t xml:space="preserve">Problem/Issue has been assessed by the </w:t>
      </w:r>
      <w:r w:rsidR="006C32D8">
        <w:rPr>
          <w:rFonts w:ascii="Arial" w:hAnsi="Arial" w:cs="Arial"/>
          <w:i/>
          <w:color w:val="242424"/>
          <w:sz w:val="20"/>
          <w:szCs w:val="20"/>
        </w:rPr>
        <w:t>NPIF</w:t>
      </w:r>
      <w:r w:rsidR="00D019BB">
        <w:rPr>
          <w:rFonts w:ascii="Arial" w:hAnsi="Arial" w:cs="Arial"/>
          <w:i/>
          <w:color w:val="242424"/>
          <w:sz w:val="20"/>
          <w:szCs w:val="20"/>
        </w:rPr>
        <w:t xml:space="preserve"> </w:t>
      </w:r>
      <w:r w:rsidRPr="00C63DDD">
        <w:rPr>
          <w:rFonts w:ascii="Arial" w:hAnsi="Arial" w:cs="Arial"/>
          <w:i/>
          <w:color w:val="242424"/>
          <w:sz w:val="20"/>
          <w:szCs w:val="20"/>
        </w:rPr>
        <w:t>and has been accepted to be addressed.</w:t>
      </w:r>
    </w:p>
    <w:p w14:paraId="66A86B7E" w14:textId="1B31AACB" w:rsidR="00C63DDD" w:rsidRDefault="00B23C08" w:rsidP="00560C13">
      <w:pPr>
        <w:pStyle w:val="ListParagraph"/>
        <w:numPr>
          <w:ilvl w:val="1"/>
          <w:numId w:val="1"/>
        </w:numPr>
        <w:shd w:val="clear" w:color="auto" w:fill="FFFFFF"/>
        <w:spacing w:after="60" w:line="270" w:lineRule="atLeast"/>
        <w:rPr>
          <w:rFonts w:ascii="Arial" w:hAnsi="Arial" w:cs="Arial"/>
          <w:i/>
          <w:color w:val="242424"/>
          <w:sz w:val="20"/>
          <w:szCs w:val="20"/>
        </w:rPr>
      </w:pPr>
      <w:r>
        <w:rPr>
          <w:rFonts w:ascii="Arial" w:hAnsi="Arial" w:cs="Arial"/>
          <w:i/>
          <w:color w:val="242424"/>
          <w:sz w:val="20"/>
          <w:szCs w:val="20"/>
        </w:rPr>
        <w:t>Referred -</w:t>
      </w:r>
      <w:r w:rsidR="00E24641">
        <w:rPr>
          <w:rFonts w:ascii="Arial" w:hAnsi="Arial" w:cs="Arial"/>
          <w:i/>
          <w:color w:val="242424"/>
          <w:sz w:val="20"/>
          <w:szCs w:val="20"/>
        </w:rPr>
        <w:t xml:space="preserve"> Problem/Issue referred to I</w:t>
      </w:r>
      <w:r w:rsidR="00C63DDD" w:rsidRPr="00C63DDD">
        <w:rPr>
          <w:rFonts w:ascii="Arial" w:hAnsi="Arial" w:cs="Arial"/>
          <w:i/>
          <w:color w:val="242424"/>
          <w:sz w:val="20"/>
          <w:szCs w:val="20"/>
        </w:rPr>
        <w:t>ndustry Committee</w:t>
      </w:r>
      <w:r w:rsidR="00E24641">
        <w:rPr>
          <w:rFonts w:ascii="Arial" w:hAnsi="Arial" w:cs="Arial"/>
          <w:i/>
          <w:color w:val="242424"/>
          <w:sz w:val="20"/>
          <w:szCs w:val="20"/>
        </w:rPr>
        <w:t>/</w:t>
      </w:r>
      <w:r w:rsidR="00C63DDD" w:rsidRPr="00C63DDD">
        <w:rPr>
          <w:rFonts w:ascii="Arial" w:hAnsi="Arial" w:cs="Arial"/>
          <w:i/>
          <w:color w:val="242424"/>
          <w:sz w:val="20"/>
          <w:szCs w:val="20"/>
        </w:rPr>
        <w:t>Organization for consideration (list referred-to Committee/Organization).</w:t>
      </w:r>
    </w:p>
    <w:p w14:paraId="6630B057" w14:textId="7F1E4FD0" w:rsidR="00C63DDD" w:rsidRDefault="00C63DDD" w:rsidP="00560C13">
      <w:pPr>
        <w:pStyle w:val="ListParagraph"/>
        <w:numPr>
          <w:ilvl w:val="1"/>
          <w:numId w:val="1"/>
        </w:numPr>
        <w:shd w:val="clear" w:color="auto" w:fill="FFFFFF"/>
        <w:spacing w:after="60" w:line="270" w:lineRule="atLeast"/>
        <w:rPr>
          <w:rFonts w:ascii="Arial" w:hAnsi="Arial" w:cs="Arial"/>
          <w:i/>
          <w:color w:val="242424"/>
          <w:sz w:val="20"/>
          <w:szCs w:val="20"/>
        </w:rPr>
      </w:pPr>
      <w:r w:rsidRPr="00C63DDD">
        <w:rPr>
          <w:rFonts w:ascii="Arial" w:hAnsi="Arial" w:cs="Arial"/>
          <w:i/>
          <w:color w:val="242424"/>
          <w:sz w:val="20"/>
          <w:szCs w:val="20"/>
        </w:rPr>
        <w:t xml:space="preserve">Tracking </w:t>
      </w:r>
      <w:r w:rsidR="00B23C08">
        <w:rPr>
          <w:rFonts w:ascii="Arial" w:hAnsi="Arial" w:cs="Arial"/>
          <w:i/>
          <w:color w:val="242424"/>
          <w:sz w:val="20"/>
          <w:szCs w:val="20"/>
        </w:rPr>
        <w:t>-</w:t>
      </w:r>
      <w:r w:rsidRPr="00C63DDD">
        <w:rPr>
          <w:rFonts w:ascii="Arial" w:hAnsi="Arial" w:cs="Arial"/>
          <w:i/>
          <w:color w:val="242424"/>
          <w:sz w:val="20"/>
          <w:szCs w:val="20"/>
        </w:rPr>
        <w:t xml:space="preserve"> A resolution has been identified and is awaiting implementation, or the Problem/Issue has been referred </w:t>
      </w:r>
      <w:r w:rsidR="00E24641">
        <w:rPr>
          <w:rFonts w:ascii="Arial" w:hAnsi="Arial" w:cs="Arial"/>
          <w:i/>
          <w:color w:val="242424"/>
          <w:sz w:val="20"/>
          <w:szCs w:val="20"/>
        </w:rPr>
        <w:t>to I</w:t>
      </w:r>
      <w:r w:rsidR="00E24641" w:rsidRPr="00C63DDD">
        <w:rPr>
          <w:rFonts w:ascii="Arial" w:hAnsi="Arial" w:cs="Arial"/>
          <w:i/>
          <w:color w:val="242424"/>
          <w:sz w:val="20"/>
          <w:szCs w:val="20"/>
        </w:rPr>
        <w:t>ndustry Committee</w:t>
      </w:r>
      <w:r w:rsidR="00E24641">
        <w:rPr>
          <w:rFonts w:ascii="Arial" w:hAnsi="Arial" w:cs="Arial"/>
          <w:i/>
          <w:color w:val="242424"/>
          <w:sz w:val="20"/>
          <w:szCs w:val="20"/>
        </w:rPr>
        <w:t>/</w:t>
      </w:r>
      <w:r w:rsidR="00E24641" w:rsidRPr="00C63DDD">
        <w:rPr>
          <w:rFonts w:ascii="Arial" w:hAnsi="Arial" w:cs="Arial"/>
          <w:i/>
          <w:color w:val="242424"/>
          <w:sz w:val="20"/>
          <w:szCs w:val="20"/>
        </w:rPr>
        <w:t xml:space="preserve">Organization </w:t>
      </w:r>
      <w:r w:rsidRPr="00C63DDD">
        <w:rPr>
          <w:rFonts w:ascii="Arial" w:hAnsi="Arial" w:cs="Arial"/>
          <w:i/>
          <w:color w:val="242424"/>
          <w:sz w:val="20"/>
          <w:szCs w:val="20"/>
        </w:rPr>
        <w:t>and has been accepted to be addressed.</w:t>
      </w:r>
    </w:p>
    <w:p w14:paraId="74E9E533" w14:textId="4DDA7831" w:rsidR="00BF6A14" w:rsidRPr="00C63DDD" w:rsidRDefault="00B23C08" w:rsidP="00560C13">
      <w:pPr>
        <w:pStyle w:val="ListParagraph"/>
        <w:numPr>
          <w:ilvl w:val="1"/>
          <w:numId w:val="1"/>
        </w:numPr>
        <w:shd w:val="clear" w:color="auto" w:fill="FFFFFF"/>
        <w:spacing w:after="60" w:line="270" w:lineRule="atLeast"/>
        <w:rPr>
          <w:rFonts w:ascii="Arial" w:hAnsi="Arial" w:cs="Arial"/>
          <w:bCs/>
          <w:i/>
          <w:color w:val="242424"/>
          <w:sz w:val="20"/>
        </w:rPr>
      </w:pPr>
      <w:r>
        <w:rPr>
          <w:rFonts w:ascii="Arial" w:hAnsi="Arial" w:cs="Arial"/>
          <w:i/>
          <w:color w:val="242424"/>
          <w:sz w:val="20"/>
          <w:szCs w:val="20"/>
        </w:rPr>
        <w:t xml:space="preserve">Closed - </w:t>
      </w:r>
      <w:r w:rsidR="00C63DDD" w:rsidRPr="00C63DDD">
        <w:rPr>
          <w:rFonts w:ascii="Arial" w:hAnsi="Arial" w:cs="Arial"/>
          <w:i/>
          <w:color w:val="242424"/>
          <w:sz w:val="20"/>
          <w:szCs w:val="20"/>
        </w:rPr>
        <w:t>Problem/Issue has been resolved.</w:t>
      </w:r>
    </w:p>
    <w:p w14:paraId="4C0ACF6F" w14:textId="77777777" w:rsidR="00BF6A14" w:rsidRDefault="00BF6A14">
      <w:pPr>
        <w:rPr>
          <w:b/>
          <w:bCs/>
          <w:sz w:val="20"/>
          <w:szCs w:val="20"/>
        </w:rPr>
      </w:pPr>
    </w:p>
    <w:p w14:paraId="55C4C38B" w14:textId="77777777" w:rsidR="001C15D7" w:rsidRDefault="001C15D7">
      <w:pPr>
        <w:rPr>
          <w:b/>
          <w:bCs/>
          <w:sz w:val="20"/>
          <w:szCs w:val="20"/>
        </w:rPr>
      </w:pPr>
      <w:r>
        <w:br w:type="page"/>
      </w:r>
    </w:p>
    <w:p w14:paraId="788E8CC0" w14:textId="3A328F82" w:rsidR="001635C0" w:rsidRDefault="00AE3145" w:rsidP="00AE3145">
      <w:pPr>
        <w:pStyle w:val="TOC2"/>
        <w:tabs>
          <w:tab w:val="left" w:pos="875"/>
        </w:tabs>
        <w:jc w:val="left"/>
      </w:pPr>
      <w:r>
        <w:lastRenderedPageBreak/>
        <w:tab/>
      </w:r>
    </w:p>
    <w:tbl>
      <w:tblPr>
        <w:tblW w:w="14762" w:type="dxa"/>
        <w:tblInd w:w="-278" w:type="dxa"/>
        <w:tblBorders>
          <w:top w:val="double" w:sz="4" w:space="0" w:color="auto"/>
          <w:left w:val="double" w:sz="4" w:space="0" w:color="auto"/>
          <w:bottom w:val="double" w:sz="4" w:space="0" w:color="auto"/>
          <w:right w:val="double" w:sz="4" w:space="0" w:color="auto"/>
          <w:insideH w:val="single" w:sz="6" w:space="0" w:color="000000"/>
          <w:insideV w:val="single" w:sz="6" w:space="0" w:color="000000"/>
        </w:tblBorders>
        <w:tblLayout w:type="fixed"/>
        <w:tblLook w:val="0000" w:firstRow="0" w:lastRow="0" w:firstColumn="0" w:lastColumn="0" w:noHBand="0" w:noVBand="0"/>
      </w:tblPr>
      <w:tblGrid>
        <w:gridCol w:w="713"/>
        <w:gridCol w:w="882"/>
        <w:gridCol w:w="1145"/>
        <w:gridCol w:w="3940"/>
        <w:gridCol w:w="4569"/>
        <w:gridCol w:w="1048"/>
        <w:gridCol w:w="1145"/>
        <w:gridCol w:w="1320"/>
      </w:tblGrid>
      <w:tr w:rsidR="00996AD8" w14:paraId="0C8428C5" w14:textId="77777777" w:rsidTr="001B2CC6">
        <w:trPr>
          <w:tblHeader/>
        </w:trPr>
        <w:tc>
          <w:tcPr>
            <w:tcW w:w="713" w:type="dxa"/>
            <w:tcBorders>
              <w:top w:val="single" w:sz="6" w:space="0" w:color="000000"/>
              <w:bottom w:val="double" w:sz="4" w:space="0" w:color="auto"/>
            </w:tcBorders>
            <w:shd w:val="clear" w:color="auto" w:fill="DBE5F1" w:themeFill="accent1" w:themeFillTint="33"/>
          </w:tcPr>
          <w:p w14:paraId="488E7754" w14:textId="77777777" w:rsidR="00996AD8" w:rsidRDefault="00996AD8" w:rsidP="002B5252">
            <w:pPr>
              <w:tabs>
                <w:tab w:val="left" w:pos="5400"/>
              </w:tabs>
              <w:jc w:val="center"/>
              <w:rPr>
                <w:b/>
                <w:bCs/>
                <w:sz w:val="20"/>
                <w:szCs w:val="20"/>
              </w:rPr>
            </w:pPr>
            <w:bookmarkStart w:id="0" w:name="SUMMARY"/>
            <w:bookmarkEnd w:id="0"/>
            <w:r w:rsidRPr="00BF6A14">
              <w:rPr>
                <w:b/>
                <w:bCs/>
                <w:sz w:val="20"/>
                <w:szCs w:val="20"/>
              </w:rPr>
              <w:t>Item #</w:t>
            </w:r>
          </w:p>
          <w:p w14:paraId="1C84BD91" w14:textId="77777777" w:rsidR="00996AD8" w:rsidRPr="00BF6A14" w:rsidRDefault="00996AD8" w:rsidP="002B5252">
            <w:pPr>
              <w:tabs>
                <w:tab w:val="left" w:pos="5400"/>
              </w:tabs>
              <w:jc w:val="center"/>
              <w:rPr>
                <w:b/>
                <w:bCs/>
                <w:sz w:val="20"/>
                <w:szCs w:val="20"/>
              </w:rPr>
            </w:pPr>
            <w:r>
              <w:rPr>
                <w:b/>
                <w:bCs/>
                <w:sz w:val="20"/>
                <w:szCs w:val="20"/>
              </w:rPr>
              <w:t>Link</w:t>
            </w:r>
          </w:p>
        </w:tc>
        <w:tc>
          <w:tcPr>
            <w:tcW w:w="882" w:type="dxa"/>
            <w:tcBorders>
              <w:top w:val="single" w:sz="6" w:space="0" w:color="000000"/>
              <w:bottom w:val="double" w:sz="4" w:space="0" w:color="auto"/>
            </w:tcBorders>
            <w:shd w:val="clear" w:color="auto" w:fill="DBE5F1" w:themeFill="accent1" w:themeFillTint="33"/>
          </w:tcPr>
          <w:p w14:paraId="2B69144E" w14:textId="77777777" w:rsidR="00996AD8" w:rsidRPr="00BF6A14" w:rsidRDefault="00996AD8" w:rsidP="004F7C82">
            <w:pPr>
              <w:tabs>
                <w:tab w:val="left" w:pos="5400"/>
              </w:tabs>
              <w:jc w:val="center"/>
              <w:rPr>
                <w:b/>
                <w:bCs/>
                <w:sz w:val="20"/>
                <w:szCs w:val="20"/>
              </w:rPr>
            </w:pPr>
            <w:r>
              <w:rPr>
                <w:b/>
                <w:bCs/>
                <w:sz w:val="20"/>
                <w:szCs w:val="20"/>
              </w:rPr>
              <w:t>Orig. Date</w:t>
            </w:r>
          </w:p>
        </w:tc>
        <w:tc>
          <w:tcPr>
            <w:tcW w:w="1145" w:type="dxa"/>
            <w:tcBorders>
              <w:top w:val="single" w:sz="6" w:space="0" w:color="000000"/>
              <w:bottom w:val="double" w:sz="4" w:space="0" w:color="auto"/>
            </w:tcBorders>
            <w:shd w:val="clear" w:color="auto" w:fill="DBE5F1" w:themeFill="accent1" w:themeFillTint="33"/>
          </w:tcPr>
          <w:p w14:paraId="793CC9C0" w14:textId="77777777" w:rsidR="00996AD8" w:rsidRPr="00BF6A14" w:rsidRDefault="00996AD8" w:rsidP="004F7C82">
            <w:pPr>
              <w:tabs>
                <w:tab w:val="left" w:pos="5400"/>
              </w:tabs>
              <w:jc w:val="center"/>
              <w:rPr>
                <w:b/>
                <w:bCs/>
                <w:sz w:val="20"/>
                <w:szCs w:val="20"/>
              </w:rPr>
            </w:pPr>
            <w:r w:rsidRPr="00BF6A14">
              <w:rPr>
                <w:b/>
                <w:bCs/>
                <w:sz w:val="20"/>
                <w:szCs w:val="20"/>
              </w:rPr>
              <w:t>Originator</w:t>
            </w:r>
          </w:p>
        </w:tc>
        <w:tc>
          <w:tcPr>
            <w:tcW w:w="3940" w:type="dxa"/>
            <w:tcBorders>
              <w:top w:val="single" w:sz="6" w:space="0" w:color="000000"/>
              <w:bottom w:val="double" w:sz="4" w:space="0" w:color="auto"/>
            </w:tcBorders>
            <w:shd w:val="clear" w:color="auto" w:fill="DBE5F1" w:themeFill="accent1" w:themeFillTint="33"/>
          </w:tcPr>
          <w:p w14:paraId="2C14CDA7" w14:textId="552374D5" w:rsidR="00996AD8" w:rsidRPr="00BF6A14" w:rsidRDefault="00996AD8" w:rsidP="00BF6A14">
            <w:pPr>
              <w:tabs>
                <w:tab w:val="left" w:pos="5400"/>
              </w:tabs>
              <w:rPr>
                <w:b/>
                <w:bCs/>
                <w:sz w:val="20"/>
                <w:szCs w:val="20"/>
              </w:rPr>
            </w:pPr>
            <w:r>
              <w:rPr>
                <w:b/>
                <w:bCs/>
                <w:sz w:val="20"/>
                <w:szCs w:val="20"/>
              </w:rPr>
              <w:t>Name/Description/Notes</w:t>
            </w:r>
          </w:p>
        </w:tc>
        <w:tc>
          <w:tcPr>
            <w:tcW w:w="4569" w:type="dxa"/>
            <w:tcBorders>
              <w:top w:val="single" w:sz="6" w:space="0" w:color="000000"/>
              <w:bottom w:val="double" w:sz="4" w:space="0" w:color="auto"/>
            </w:tcBorders>
            <w:shd w:val="clear" w:color="auto" w:fill="DBE5F1" w:themeFill="accent1" w:themeFillTint="33"/>
          </w:tcPr>
          <w:p w14:paraId="35223FBC" w14:textId="77777777" w:rsidR="00996AD8" w:rsidRPr="00BF6A14" w:rsidRDefault="00996AD8" w:rsidP="00DE795C">
            <w:pPr>
              <w:tabs>
                <w:tab w:val="left" w:pos="5400"/>
              </w:tabs>
              <w:jc w:val="both"/>
              <w:rPr>
                <w:b/>
                <w:bCs/>
                <w:sz w:val="20"/>
                <w:szCs w:val="20"/>
              </w:rPr>
            </w:pPr>
            <w:r>
              <w:rPr>
                <w:b/>
                <w:bCs/>
                <w:sz w:val="20"/>
                <w:szCs w:val="20"/>
              </w:rPr>
              <w:t>Resolution</w:t>
            </w:r>
          </w:p>
        </w:tc>
        <w:tc>
          <w:tcPr>
            <w:tcW w:w="1048" w:type="dxa"/>
            <w:tcBorders>
              <w:top w:val="single" w:sz="6" w:space="0" w:color="000000"/>
              <w:bottom w:val="double" w:sz="4" w:space="0" w:color="auto"/>
            </w:tcBorders>
            <w:shd w:val="clear" w:color="auto" w:fill="DBE5F1" w:themeFill="accent1" w:themeFillTint="33"/>
          </w:tcPr>
          <w:p w14:paraId="7DF3CE62" w14:textId="77777777" w:rsidR="00996AD8" w:rsidRPr="00BF6A14" w:rsidRDefault="00996AD8" w:rsidP="00BF6A14">
            <w:pPr>
              <w:tabs>
                <w:tab w:val="left" w:pos="5400"/>
              </w:tabs>
              <w:jc w:val="center"/>
              <w:rPr>
                <w:b/>
                <w:bCs/>
                <w:sz w:val="20"/>
                <w:szCs w:val="20"/>
              </w:rPr>
            </w:pPr>
            <w:r>
              <w:rPr>
                <w:b/>
                <w:bCs/>
                <w:sz w:val="20"/>
                <w:szCs w:val="20"/>
              </w:rPr>
              <w:t>Referred To:</w:t>
            </w:r>
          </w:p>
        </w:tc>
        <w:tc>
          <w:tcPr>
            <w:tcW w:w="1145" w:type="dxa"/>
            <w:tcBorders>
              <w:top w:val="single" w:sz="6" w:space="0" w:color="000000"/>
              <w:bottom w:val="double" w:sz="4" w:space="0" w:color="auto"/>
            </w:tcBorders>
            <w:shd w:val="clear" w:color="auto" w:fill="DBE5F1" w:themeFill="accent1" w:themeFillTint="33"/>
          </w:tcPr>
          <w:p w14:paraId="0D41838F" w14:textId="77777777" w:rsidR="00996AD8" w:rsidRPr="00BF6A14" w:rsidRDefault="00996AD8" w:rsidP="00BF6A14">
            <w:pPr>
              <w:tabs>
                <w:tab w:val="left" w:pos="5400"/>
              </w:tabs>
              <w:jc w:val="center"/>
              <w:rPr>
                <w:b/>
                <w:bCs/>
                <w:sz w:val="20"/>
                <w:szCs w:val="20"/>
              </w:rPr>
            </w:pPr>
            <w:r w:rsidRPr="00BF6A14">
              <w:rPr>
                <w:b/>
                <w:bCs/>
                <w:sz w:val="20"/>
                <w:szCs w:val="20"/>
              </w:rPr>
              <w:t>Resolution Date</w:t>
            </w:r>
          </w:p>
        </w:tc>
        <w:tc>
          <w:tcPr>
            <w:tcW w:w="1320" w:type="dxa"/>
            <w:tcBorders>
              <w:top w:val="single" w:sz="6" w:space="0" w:color="000000"/>
              <w:bottom w:val="double" w:sz="4" w:space="0" w:color="auto"/>
            </w:tcBorders>
            <w:shd w:val="clear" w:color="auto" w:fill="DBE5F1" w:themeFill="accent1" w:themeFillTint="33"/>
          </w:tcPr>
          <w:p w14:paraId="2560C577" w14:textId="77777777" w:rsidR="00996AD8" w:rsidRPr="00BF6A14" w:rsidRDefault="00996AD8" w:rsidP="00A33F5C">
            <w:pPr>
              <w:tabs>
                <w:tab w:val="left" w:pos="5400"/>
              </w:tabs>
              <w:jc w:val="center"/>
              <w:rPr>
                <w:b/>
                <w:bCs/>
                <w:sz w:val="20"/>
                <w:szCs w:val="20"/>
              </w:rPr>
            </w:pPr>
            <w:r w:rsidRPr="00BF6A14">
              <w:rPr>
                <w:b/>
                <w:bCs/>
                <w:sz w:val="20"/>
                <w:szCs w:val="20"/>
              </w:rPr>
              <w:t>Status</w:t>
            </w:r>
          </w:p>
        </w:tc>
      </w:tr>
      <w:tr w:rsidR="003351B9" w14:paraId="79271B26" w14:textId="77777777" w:rsidTr="00B50A5A">
        <w:tc>
          <w:tcPr>
            <w:tcW w:w="713" w:type="dxa"/>
            <w:tcBorders>
              <w:top w:val="double" w:sz="4" w:space="0" w:color="auto"/>
              <w:bottom w:val="single" w:sz="4" w:space="0" w:color="auto"/>
            </w:tcBorders>
            <w:shd w:val="clear" w:color="auto" w:fill="auto"/>
          </w:tcPr>
          <w:p w14:paraId="1E77FA0B" w14:textId="3302A6E3" w:rsidR="003351B9" w:rsidRDefault="003C41D0" w:rsidP="00B50A5A">
            <w:pPr>
              <w:jc w:val="center"/>
              <w:rPr>
                <w:sz w:val="18"/>
                <w:szCs w:val="18"/>
              </w:rPr>
            </w:pPr>
            <w:hyperlink r:id="rId8" w:history="1">
              <w:r w:rsidRPr="003C41D0">
                <w:rPr>
                  <w:rStyle w:val="Hyperlink"/>
                  <w:sz w:val="18"/>
                  <w:szCs w:val="18"/>
                </w:rPr>
                <w:t xml:space="preserve">PIM </w:t>
              </w:r>
              <w:r w:rsidR="003351B9" w:rsidRPr="003C41D0">
                <w:rPr>
                  <w:rStyle w:val="Hyperlink"/>
                  <w:sz w:val="18"/>
                  <w:szCs w:val="18"/>
                </w:rPr>
                <w:t>158</w:t>
              </w:r>
            </w:hyperlink>
          </w:p>
        </w:tc>
        <w:tc>
          <w:tcPr>
            <w:tcW w:w="882" w:type="dxa"/>
            <w:tcBorders>
              <w:top w:val="double" w:sz="4" w:space="0" w:color="auto"/>
              <w:bottom w:val="single" w:sz="4" w:space="0" w:color="auto"/>
            </w:tcBorders>
            <w:shd w:val="clear" w:color="auto" w:fill="auto"/>
          </w:tcPr>
          <w:p w14:paraId="7BC03B0E" w14:textId="460C683B" w:rsidR="003351B9" w:rsidRDefault="003351B9" w:rsidP="00B50A5A">
            <w:pPr>
              <w:rPr>
                <w:sz w:val="18"/>
                <w:szCs w:val="18"/>
              </w:rPr>
            </w:pPr>
            <w:r>
              <w:rPr>
                <w:sz w:val="18"/>
                <w:szCs w:val="18"/>
              </w:rPr>
              <w:t>01/08/25</w:t>
            </w:r>
          </w:p>
        </w:tc>
        <w:tc>
          <w:tcPr>
            <w:tcW w:w="1145" w:type="dxa"/>
            <w:tcBorders>
              <w:top w:val="double" w:sz="4" w:space="0" w:color="auto"/>
              <w:bottom w:val="single" w:sz="4" w:space="0" w:color="auto"/>
            </w:tcBorders>
            <w:shd w:val="clear" w:color="auto" w:fill="auto"/>
          </w:tcPr>
          <w:p w14:paraId="18A677BB" w14:textId="03AD6889" w:rsidR="003351B9" w:rsidRDefault="003351B9" w:rsidP="00DA3542">
            <w:pPr>
              <w:autoSpaceDE w:val="0"/>
              <w:autoSpaceDN w:val="0"/>
              <w:adjustRightInd w:val="0"/>
              <w:jc w:val="center"/>
              <w:rPr>
                <w:sz w:val="18"/>
                <w:szCs w:val="18"/>
              </w:rPr>
            </w:pPr>
            <w:r>
              <w:rPr>
                <w:sz w:val="18"/>
                <w:szCs w:val="18"/>
              </w:rPr>
              <w:t>AT&amp;T</w:t>
            </w:r>
          </w:p>
        </w:tc>
        <w:tc>
          <w:tcPr>
            <w:tcW w:w="3940" w:type="dxa"/>
            <w:tcBorders>
              <w:top w:val="double" w:sz="4" w:space="0" w:color="auto"/>
              <w:bottom w:val="single" w:sz="4" w:space="0" w:color="auto"/>
            </w:tcBorders>
            <w:shd w:val="clear" w:color="auto" w:fill="auto"/>
          </w:tcPr>
          <w:p w14:paraId="769FC8C4" w14:textId="77777777" w:rsidR="003351B9" w:rsidRPr="00B42BAE" w:rsidRDefault="003351B9" w:rsidP="00B50A5A">
            <w:pPr>
              <w:pStyle w:val="Title"/>
              <w:jc w:val="left"/>
              <w:rPr>
                <w:b w:val="0"/>
                <w:sz w:val="18"/>
                <w:szCs w:val="18"/>
              </w:rPr>
            </w:pPr>
            <w:r w:rsidRPr="00B42BAE">
              <w:rPr>
                <w:b w:val="0"/>
                <w:sz w:val="18"/>
                <w:szCs w:val="18"/>
              </w:rPr>
              <w:t xml:space="preserve">Pseudo-LRN SVs in SPID Migrations - Currently, pseudo-LRN (LRN = 000-000-0000), aka </w:t>
            </w:r>
            <w:proofErr w:type="spellStart"/>
            <w:r w:rsidRPr="00B42BAE">
              <w:rPr>
                <w:b w:val="0"/>
                <w:sz w:val="18"/>
                <w:szCs w:val="18"/>
              </w:rPr>
              <w:t>pLRN</w:t>
            </w:r>
            <w:proofErr w:type="spellEnd"/>
            <w:r w:rsidRPr="00B42BAE">
              <w:rPr>
                <w:b w:val="0"/>
                <w:sz w:val="18"/>
                <w:szCs w:val="18"/>
              </w:rPr>
              <w:t>, SVs are migrated with the NPA-NXX to the To SPID in a SPID Migration, regardless of NPBs that remain with the From SPID (or any SPID holding NPBs in the code). This leads to undesired consequences such as transfer of inventory and ‘invisible’ contaminants.</w:t>
            </w:r>
          </w:p>
          <w:p w14:paraId="08D5DA64" w14:textId="77777777" w:rsidR="00D13D32" w:rsidRPr="00B42BAE" w:rsidRDefault="00D13D32" w:rsidP="00B50A5A">
            <w:pPr>
              <w:pStyle w:val="Title"/>
              <w:jc w:val="left"/>
              <w:rPr>
                <w:b w:val="0"/>
                <w:sz w:val="18"/>
                <w:szCs w:val="18"/>
              </w:rPr>
            </w:pPr>
          </w:p>
          <w:p w14:paraId="303AC49D" w14:textId="77777777" w:rsidR="00D13D32" w:rsidRPr="00B42BAE" w:rsidRDefault="00D13D32" w:rsidP="00B50A5A">
            <w:pPr>
              <w:pStyle w:val="Title"/>
              <w:jc w:val="left"/>
              <w:rPr>
                <w:b w:val="0"/>
                <w:sz w:val="18"/>
                <w:szCs w:val="18"/>
              </w:rPr>
            </w:pPr>
            <w:r w:rsidRPr="00B42BAE">
              <w:rPr>
                <w:b w:val="0"/>
                <w:sz w:val="18"/>
                <w:szCs w:val="18"/>
              </w:rPr>
              <w:t>01/08/2025 NPIF Meeting</w:t>
            </w:r>
          </w:p>
          <w:p w14:paraId="1E9DC8B9" w14:textId="77777777" w:rsidR="00D13D32" w:rsidRPr="002C5683" w:rsidRDefault="00D13D32" w:rsidP="000F0C1C">
            <w:pPr>
              <w:pStyle w:val="ListParagraph"/>
              <w:numPr>
                <w:ilvl w:val="0"/>
                <w:numId w:val="146"/>
              </w:numPr>
              <w:ind w:left="380"/>
              <w:rPr>
                <w:bCs/>
                <w:sz w:val="18"/>
                <w:szCs w:val="18"/>
              </w:rPr>
            </w:pPr>
            <w:r w:rsidRPr="002C5683">
              <w:rPr>
                <w:bCs/>
                <w:sz w:val="18"/>
                <w:szCs w:val="18"/>
              </w:rPr>
              <w:t>Renee D. (AT&amp;T) reviewed this draft PIM</w:t>
            </w:r>
          </w:p>
          <w:p w14:paraId="262A31C2" w14:textId="77777777" w:rsidR="00D13D32" w:rsidRPr="002C5683" w:rsidRDefault="00D13D32" w:rsidP="000F0C1C">
            <w:pPr>
              <w:pStyle w:val="ListParagraph"/>
              <w:numPr>
                <w:ilvl w:val="0"/>
                <w:numId w:val="146"/>
              </w:numPr>
              <w:ind w:left="380"/>
              <w:rPr>
                <w:bCs/>
                <w:sz w:val="18"/>
                <w:szCs w:val="18"/>
              </w:rPr>
            </w:pPr>
            <w:r w:rsidRPr="002C5683">
              <w:rPr>
                <w:bCs/>
                <w:sz w:val="18"/>
                <w:szCs w:val="18"/>
              </w:rPr>
              <w:t>PIM was discussed, accepted and assigned # 158</w:t>
            </w:r>
          </w:p>
          <w:p w14:paraId="3BC39D11" w14:textId="77777777" w:rsidR="00D13D32" w:rsidRPr="002C5683" w:rsidRDefault="00D13D32" w:rsidP="000F0C1C">
            <w:pPr>
              <w:pStyle w:val="ListParagraph"/>
              <w:numPr>
                <w:ilvl w:val="0"/>
                <w:numId w:val="146"/>
              </w:numPr>
              <w:ind w:left="380"/>
              <w:rPr>
                <w:bCs/>
                <w:sz w:val="18"/>
                <w:szCs w:val="18"/>
              </w:rPr>
            </w:pPr>
            <w:r w:rsidRPr="002C5683">
              <w:rPr>
                <w:bCs/>
                <w:sz w:val="18"/>
                <w:szCs w:val="18"/>
              </w:rPr>
              <w:t>PIM recommends updates to the associated M&amp;Ps and possibly a Best Practice related to this issue</w:t>
            </w:r>
          </w:p>
          <w:p w14:paraId="5A6D7ADA" w14:textId="77777777" w:rsidR="00D13D32" w:rsidRPr="002C5683" w:rsidRDefault="00D13D32" w:rsidP="000F0C1C">
            <w:pPr>
              <w:pStyle w:val="ListParagraph"/>
              <w:numPr>
                <w:ilvl w:val="0"/>
                <w:numId w:val="146"/>
              </w:numPr>
              <w:ind w:left="380"/>
              <w:rPr>
                <w:bCs/>
                <w:sz w:val="18"/>
                <w:szCs w:val="18"/>
              </w:rPr>
            </w:pPr>
            <w:r w:rsidRPr="002C5683">
              <w:rPr>
                <w:bCs/>
                <w:sz w:val="18"/>
                <w:szCs w:val="18"/>
              </w:rPr>
              <w:t>One SP suggested adding to the PIM a flow or diagram depicting the process/issue</w:t>
            </w:r>
          </w:p>
          <w:p w14:paraId="350EE9B1" w14:textId="2D9879BD" w:rsidR="00D13D32" w:rsidRPr="002C5683" w:rsidRDefault="00D13D32" w:rsidP="000F0C1C">
            <w:pPr>
              <w:pStyle w:val="ListParagraph"/>
              <w:numPr>
                <w:ilvl w:val="0"/>
                <w:numId w:val="146"/>
              </w:numPr>
              <w:ind w:left="380"/>
              <w:rPr>
                <w:bCs/>
                <w:sz w:val="18"/>
                <w:szCs w:val="18"/>
              </w:rPr>
            </w:pPr>
            <w:r w:rsidRPr="002C5683">
              <w:rPr>
                <w:bCs/>
                <w:sz w:val="18"/>
                <w:szCs w:val="18"/>
              </w:rPr>
              <w:t>Renee D. (AT&amp;T) – to add a flow/diagram to the PIM</w:t>
            </w:r>
          </w:p>
          <w:p w14:paraId="182805BE" w14:textId="77777777" w:rsidR="00D13D32" w:rsidRPr="002C5683" w:rsidRDefault="00D13D32" w:rsidP="000F0C1C">
            <w:pPr>
              <w:pStyle w:val="ListParagraph"/>
              <w:numPr>
                <w:ilvl w:val="0"/>
                <w:numId w:val="146"/>
              </w:numPr>
              <w:ind w:left="380"/>
              <w:rPr>
                <w:bCs/>
                <w:sz w:val="18"/>
                <w:szCs w:val="18"/>
              </w:rPr>
            </w:pPr>
            <w:r w:rsidRPr="002C5683">
              <w:rPr>
                <w:bCs/>
                <w:sz w:val="18"/>
                <w:szCs w:val="18"/>
              </w:rPr>
              <w:t>Steve K. (LNPA) - only code or block holder (if one exists) can create a pseudo-LRN.  Thus because of this rule, if the pseudo-LRN is part of this migration it would need to move with the block migration.  Thus, transferring ownership to the new SP.</w:t>
            </w:r>
          </w:p>
          <w:p w14:paraId="527106B7" w14:textId="77777777" w:rsidR="00D13D32" w:rsidRPr="002C5683" w:rsidRDefault="00D13D32" w:rsidP="000F0C1C">
            <w:pPr>
              <w:pStyle w:val="ListParagraph"/>
              <w:numPr>
                <w:ilvl w:val="0"/>
                <w:numId w:val="146"/>
              </w:numPr>
              <w:ind w:left="380"/>
              <w:rPr>
                <w:bCs/>
                <w:sz w:val="18"/>
                <w:szCs w:val="18"/>
              </w:rPr>
            </w:pPr>
            <w:r w:rsidRPr="002C5683">
              <w:rPr>
                <w:bCs/>
                <w:sz w:val="18"/>
                <w:szCs w:val="18"/>
              </w:rPr>
              <w:t>The LNPA could look at updates to the M&amp;Ps related to SPID Migrations and pseudo LRN treatment</w:t>
            </w:r>
          </w:p>
          <w:p w14:paraId="551B7944" w14:textId="77777777" w:rsidR="00D13D32" w:rsidRPr="002C5683" w:rsidRDefault="00D13D32" w:rsidP="000F0C1C">
            <w:pPr>
              <w:pStyle w:val="ListParagraph"/>
              <w:numPr>
                <w:ilvl w:val="0"/>
                <w:numId w:val="146"/>
              </w:numPr>
              <w:ind w:left="380"/>
              <w:rPr>
                <w:bCs/>
                <w:sz w:val="18"/>
                <w:szCs w:val="18"/>
              </w:rPr>
            </w:pPr>
            <w:r w:rsidRPr="002C5683">
              <w:rPr>
                <w:bCs/>
                <w:sz w:val="18"/>
                <w:szCs w:val="18"/>
              </w:rPr>
              <w:t xml:space="preserve">New AI – LNPA to compile information on pseudo-LRNs that were impacted/moved </w:t>
            </w:r>
            <w:proofErr w:type="gramStart"/>
            <w:r w:rsidRPr="002C5683">
              <w:rPr>
                <w:bCs/>
                <w:sz w:val="18"/>
                <w:szCs w:val="18"/>
              </w:rPr>
              <w:t>as a result of</w:t>
            </w:r>
            <w:proofErr w:type="gramEnd"/>
            <w:r w:rsidRPr="002C5683">
              <w:rPr>
                <w:bCs/>
                <w:sz w:val="18"/>
                <w:szCs w:val="18"/>
              </w:rPr>
              <w:t xml:space="preserve"> SPID Migration</w:t>
            </w:r>
          </w:p>
          <w:p w14:paraId="6432FB4F" w14:textId="77777777" w:rsidR="00D13D32" w:rsidRPr="00B42BAE" w:rsidRDefault="00D13D32" w:rsidP="000F0C1C">
            <w:pPr>
              <w:pStyle w:val="Title"/>
              <w:numPr>
                <w:ilvl w:val="0"/>
                <w:numId w:val="146"/>
              </w:numPr>
              <w:ind w:left="380"/>
              <w:jc w:val="left"/>
              <w:rPr>
                <w:b w:val="0"/>
                <w:sz w:val="18"/>
                <w:szCs w:val="18"/>
              </w:rPr>
            </w:pPr>
            <w:r w:rsidRPr="00B42BAE">
              <w:rPr>
                <w:b w:val="0"/>
                <w:sz w:val="18"/>
                <w:szCs w:val="18"/>
              </w:rPr>
              <w:t>CMA to update PIM and post to website</w:t>
            </w:r>
          </w:p>
          <w:p w14:paraId="31A681C5" w14:textId="77777777" w:rsidR="008954D7" w:rsidRPr="00B42BAE" w:rsidRDefault="008954D7" w:rsidP="008954D7">
            <w:pPr>
              <w:pStyle w:val="Title"/>
              <w:jc w:val="left"/>
              <w:rPr>
                <w:b w:val="0"/>
                <w:sz w:val="18"/>
                <w:szCs w:val="18"/>
              </w:rPr>
            </w:pPr>
          </w:p>
          <w:p w14:paraId="43068E2E" w14:textId="27D85D33" w:rsidR="008954D7" w:rsidRPr="00B42BAE" w:rsidRDefault="008954D7" w:rsidP="008954D7">
            <w:pPr>
              <w:pStyle w:val="Title"/>
              <w:jc w:val="left"/>
              <w:rPr>
                <w:b w:val="0"/>
                <w:sz w:val="18"/>
                <w:szCs w:val="18"/>
              </w:rPr>
            </w:pPr>
            <w:r w:rsidRPr="00B42BAE">
              <w:rPr>
                <w:b w:val="0"/>
                <w:sz w:val="18"/>
                <w:szCs w:val="18"/>
              </w:rPr>
              <w:t>02/08</w:t>
            </w:r>
            <w:r w:rsidR="006732C5">
              <w:rPr>
                <w:b w:val="0"/>
                <w:sz w:val="18"/>
                <w:szCs w:val="18"/>
              </w:rPr>
              <w:t>/</w:t>
            </w:r>
            <w:r w:rsidRPr="00B42BAE">
              <w:rPr>
                <w:b w:val="0"/>
                <w:sz w:val="18"/>
                <w:szCs w:val="18"/>
              </w:rPr>
              <w:t>2025 NPIF Meeting</w:t>
            </w:r>
          </w:p>
          <w:p w14:paraId="5BCD4159" w14:textId="77777777" w:rsidR="008954D7" w:rsidRPr="00B42BAE" w:rsidRDefault="008954D7" w:rsidP="000F0C1C">
            <w:pPr>
              <w:pStyle w:val="ListParagraph"/>
              <w:numPr>
                <w:ilvl w:val="0"/>
                <w:numId w:val="147"/>
              </w:numPr>
              <w:rPr>
                <w:bCs/>
                <w:sz w:val="18"/>
                <w:szCs w:val="18"/>
              </w:rPr>
            </w:pPr>
            <w:r w:rsidRPr="00B42BAE">
              <w:rPr>
                <w:bCs/>
                <w:sz w:val="18"/>
                <w:szCs w:val="18"/>
              </w:rPr>
              <w:t>01082025-01– LNPA to compile information on pseudo-LRNs that were impacted/moved because of a SPID Migration</w:t>
            </w:r>
          </w:p>
          <w:p w14:paraId="6C50EAEA" w14:textId="77777777" w:rsidR="008954D7" w:rsidRPr="00B42BAE" w:rsidRDefault="008954D7" w:rsidP="000F0C1C">
            <w:pPr>
              <w:pStyle w:val="ListParagraph"/>
              <w:numPr>
                <w:ilvl w:val="1"/>
                <w:numId w:val="147"/>
              </w:numPr>
              <w:rPr>
                <w:bCs/>
                <w:sz w:val="18"/>
                <w:szCs w:val="18"/>
              </w:rPr>
            </w:pPr>
            <w:r w:rsidRPr="00B42BAE">
              <w:rPr>
                <w:bCs/>
                <w:sz w:val="18"/>
                <w:szCs w:val="18"/>
              </w:rPr>
              <w:t>LNPA shared statistics re: AI 010082025-01</w:t>
            </w:r>
          </w:p>
          <w:p w14:paraId="77510F50" w14:textId="77777777" w:rsidR="008954D7" w:rsidRPr="00B42BAE" w:rsidRDefault="008954D7" w:rsidP="000F0C1C">
            <w:pPr>
              <w:pStyle w:val="ListParagraph"/>
              <w:numPr>
                <w:ilvl w:val="1"/>
                <w:numId w:val="147"/>
              </w:numPr>
              <w:rPr>
                <w:bCs/>
                <w:sz w:val="18"/>
                <w:szCs w:val="18"/>
              </w:rPr>
            </w:pPr>
            <w:r w:rsidRPr="00B42BAE">
              <w:rPr>
                <w:bCs/>
                <w:sz w:val="18"/>
                <w:szCs w:val="18"/>
              </w:rPr>
              <w:t xml:space="preserve">In the last 12 months across all regions, there have been 29 non-Pool PLRN SVs migrated due to migration of their corresponding </w:t>
            </w:r>
            <w:r w:rsidRPr="00B42BAE">
              <w:rPr>
                <w:bCs/>
                <w:sz w:val="18"/>
                <w:szCs w:val="18"/>
              </w:rPr>
              <w:lastRenderedPageBreak/>
              <w:t xml:space="preserve">NPA-NXX, the most recent being on February 9, 2025.  </w:t>
            </w:r>
          </w:p>
          <w:p w14:paraId="7BC55716" w14:textId="1C6254EA" w:rsidR="008954D7" w:rsidRPr="00B42BAE" w:rsidRDefault="008954D7" w:rsidP="000F0C1C">
            <w:pPr>
              <w:pStyle w:val="ListParagraph"/>
              <w:numPr>
                <w:ilvl w:val="1"/>
                <w:numId w:val="147"/>
              </w:numPr>
              <w:rPr>
                <w:bCs/>
                <w:sz w:val="18"/>
                <w:szCs w:val="18"/>
              </w:rPr>
            </w:pPr>
            <w:r w:rsidRPr="00B42BAE">
              <w:rPr>
                <w:bCs/>
                <w:sz w:val="18"/>
                <w:szCs w:val="18"/>
              </w:rPr>
              <w:t>For all 29 TNs PLRNs migrated, the corresponding pool block (if it existed), was deleted/de</w:t>
            </w:r>
            <w:r w:rsidR="00862B20">
              <w:rPr>
                <w:bCs/>
                <w:sz w:val="18"/>
                <w:szCs w:val="18"/>
              </w:rPr>
              <w:t>-</w:t>
            </w:r>
            <w:r w:rsidRPr="00B42BAE">
              <w:rPr>
                <w:bCs/>
                <w:sz w:val="18"/>
                <w:szCs w:val="18"/>
              </w:rPr>
              <w:t>pooled in advance of the migration date.</w:t>
            </w:r>
          </w:p>
          <w:p w14:paraId="5CAADDE7" w14:textId="77777777" w:rsidR="008954D7" w:rsidRPr="00B42BAE" w:rsidRDefault="008954D7" w:rsidP="000F0C1C">
            <w:pPr>
              <w:pStyle w:val="ListParagraph"/>
              <w:numPr>
                <w:ilvl w:val="1"/>
                <w:numId w:val="147"/>
              </w:numPr>
              <w:rPr>
                <w:bCs/>
                <w:sz w:val="18"/>
                <w:szCs w:val="18"/>
              </w:rPr>
            </w:pPr>
            <w:r w:rsidRPr="00B42BAE">
              <w:rPr>
                <w:bCs/>
                <w:sz w:val="18"/>
                <w:szCs w:val="18"/>
              </w:rPr>
              <w:t>Across all regions there are 170 non-Pool PLRN SVs that have a New SP ID that does not match the SPID on the corresponding -X record.</w:t>
            </w:r>
          </w:p>
          <w:p w14:paraId="220FCAF3" w14:textId="20B03E14" w:rsidR="008954D7" w:rsidRPr="00B42BAE" w:rsidRDefault="008954D7" w:rsidP="000F0C1C">
            <w:pPr>
              <w:pStyle w:val="ListParagraph"/>
              <w:numPr>
                <w:ilvl w:val="1"/>
                <w:numId w:val="147"/>
              </w:numPr>
              <w:rPr>
                <w:bCs/>
                <w:sz w:val="18"/>
                <w:szCs w:val="18"/>
              </w:rPr>
            </w:pPr>
            <w:r w:rsidRPr="00B42BAE">
              <w:rPr>
                <w:bCs/>
                <w:sz w:val="18"/>
                <w:szCs w:val="18"/>
              </w:rPr>
              <w:t xml:space="preserve">In last 12 months there have been 306 </w:t>
            </w:r>
            <w:proofErr w:type="spellStart"/>
            <w:r w:rsidR="00862B20">
              <w:rPr>
                <w:bCs/>
                <w:sz w:val="18"/>
                <w:szCs w:val="18"/>
              </w:rPr>
              <w:t>p</w:t>
            </w:r>
            <w:r w:rsidRPr="00B42BAE">
              <w:rPr>
                <w:bCs/>
                <w:sz w:val="18"/>
                <w:szCs w:val="18"/>
              </w:rPr>
              <w:t>LRN</w:t>
            </w:r>
            <w:proofErr w:type="spellEnd"/>
            <w:r w:rsidRPr="00B42BAE">
              <w:rPr>
                <w:bCs/>
                <w:sz w:val="18"/>
                <w:szCs w:val="18"/>
              </w:rPr>
              <w:t xml:space="preserve"> -</w:t>
            </w:r>
            <w:proofErr w:type="spellStart"/>
            <w:r w:rsidRPr="00B42BAE">
              <w:rPr>
                <w:bCs/>
                <w:sz w:val="18"/>
                <w:szCs w:val="18"/>
              </w:rPr>
              <w:t>Xs</w:t>
            </w:r>
            <w:proofErr w:type="spellEnd"/>
            <w:r w:rsidRPr="00B42BAE">
              <w:rPr>
                <w:bCs/>
                <w:sz w:val="18"/>
                <w:szCs w:val="18"/>
              </w:rPr>
              <w:t xml:space="preserve"> migrated based on the migration of their corresponding NPA-NXX, the most recent being on July 28, 2024</w:t>
            </w:r>
          </w:p>
          <w:p w14:paraId="52E9928F" w14:textId="7B95AA7C" w:rsidR="008954D7" w:rsidRPr="00B42BAE" w:rsidRDefault="008954D7" w:rsidP="000F0C1C">
            <w:pPr>
              <w:pStyle w:val="ListParagraph"/>
              <w:numPr>
                <w:ilvl w:val="1"/>
                <w:numId w:val="147"/>
              </w:numPr>
              <w:rPr>
                <w:bCs/>
                <w:sz w:val="18"/>
                <w:szCs w:val="18"/>
              </w:rPr>
            </w:pPr>
            <w:r w:rsidRPr="00B42BAE">
              <w:rPr>
                <w:bCs/>
                <w:sz w:val="18"/>
                <w:szCs w:val="18"/>
              </w:rPr>
              <w:t xml:space="preserve">There are currently no SPID migrations scheduled that would affect a </w:t>
            </w:r>
            <w:proofErr w:type="spellStart"/>
            <w:r w:rsidR="00862B20">
              <w:rPr>
                <w:bCs/>
                <w:sz w:val="18"/>
                <w:szCs w:val="18"/>
              </w:rPr>
              <w:t>p</w:t>
            </w:r>
            <w:r w:rsidRPr="00B42BAE">
              <w:rPr>
                <w:bCs/>
                <w:sz w:val="18"/>
                <w:szCs w:val="18"/>
              </w:rPr>
              <w:t>LRN</w:t>
            </w:r>
            <w:proofErr w:type="spellEnd"/>
            <w:r w:rsidRPr="00B42BAE">
              <w:rPr>
                <w:bCs/>
                <w:sz w:val="18"/>
                <w:szCs w:val="18"/>
              </w:rPr>
              <w:t xml:space="preserve"> -X</w:t>
            </w:r>
          </w:p>
          <w:p w14:paraId="65A86053" w14:textId="3BCF2FAD" w:rsidR="008954D7" w:rsidRPr="00B42BAE" w:rsidRDefault="008954D7" w:rsidP="000F0C1C">
            <w:pPr>
              <w:pStyle w:val="ListParagraph"/>
              <w:numPr>
                <w:ilvl w:val="1"/>
                <w:numId w:val="147"/>
              </w:numPr>
              <w:rPr>
                <w:bCs/>
                <w:sz w:val="18"/>
                <w:szCs w:val="18"/>
              </w:rPr>
            </w:pPr>
            <w:r w:rsidRPr="00B42BAE">
              <w:rPr>
                <w:bCs/>
                <w:sz w:val="18"/>
                <w:szCs w:val="18"/>
              </w:rPr>
              <w:t xml:space="preserve">70% of </w:t>
            </w:r>
            <w:proofErr w:type="spellStart"/>
            <w:r w:rsidR="00862B20">
              <w:rPr>
                <w:bCs/>
                <w:sz w:val="18"/>
                <w:szCs w:val="18"/>
              </w:rPr>
              <w:t>p</w:t>
            </w:r>
            <w:r w:rsidRPr="00B42BAE">
              <w:rPr>
                <w:bCs/>
                <w:sz w:val="18"/>
                <w:szCs w:val="18"/>
              </w:rPr>
              <w:t>RLN</w:t>
            </w:r>
            <w:proofErr w:type="spellEnd"/>
            <w:r w:rsidRPr="00B42BAE">
              <w:rPr>
                <w:bCs/>
                <w:sz w:val="18"/>
                <w:szCs w:val="18"/>
              </w:rPr>
              <w:t xml:space="preserve"> NPBs have been de</w:t>
            </w:r>
            <w:r w:rsidR="00862B20">
              <w:rPr>
                <w:bCs/>
                <w:sz w:val="18"/>
                <w:szCs w:val="18"/>
              </w:rPr>
              <w:t>-</w:t>
            </w:r>
            <w:r w:rsidRPr="00B42BAE">
              <w:rPr>
                <w:bCs/>
                <w:sz w:val="18"/>
                <w:szCs w:val="18"/>
              </w:rPr>
              <w:t>pooled/deleted since August 1, 2024, and only 1 PLRN -X has been created since that date</w:t>
            </w:r>
          </w:p>
          <w:p w14:paraId="348E7ADD" w14:textId="77777777" w:rsidR="008954D7" w:rsidRPr="00B42BAE" w:rsidRDefault="008954D7" w:rsidP="000F0C1C">
            <w:pPr>
              <w:pStyle w:val="ListParagraph"/>
              <w:numPr>
                <w:ilvl w:val="1"/>
                <w:numId w:val="147"/>
              </w:numPr>
              <w:rPr>
                <w:bCs/>
                <w:sz w:val="18"/>
                <w:szCs w:val="18"/>
              </w:rPr>
            </w:pPr>
            <w:r w:rsidRPr="00B42BAE">
              <w:rPr>
                <w:bCs/>
                <w:sz w:val="18"/>
                <w:szCs w:val="18"/>
              </w:rPr>
              <w:t xml:space="preserve">An SP asked if the details could be shared with the SPs that have the </w:t>
            </w:r>
            <w:proofErr w:type="spellStart"/>
            <w:r w:rsidRPr="00B42BAE">
              <w:rPr>
                <w:bCs/>
                <w:sz w:val="18"/>
                <w:szCs w:val="18"/>
              </w:rPr>
              <w:t>pLRNs</w:t>
            </w:r>
            <w:proofErr w:type="spellEnd"/>
            <w:r w:rsidRPr="00B42BAE">
              <w:rPr>
                <w:bCs/>
                <w:sz w:val="18"/>
                <w:szCs w:val="18"/>
              </w:rPr>
              <w:t xml:space="preserve"> that are not within their assigned -X?</w:t>
            </w:r>
          </w:p>
          <w:p w14:paraId="48C56343" w14:textId="77777777" w:rsidR="008954D7" w:rsidRDefault="008954D7" w:rsidP="000F0C1C">
            <w:pPr>
              <w:pStyle w:val="ListParagraph"/>
              <w:numPr>
                <w:ilvl w:val="1"/>
                <w:numId w:val="147"/>
              </w:numPr>
              <w:rPr>
                <w:bCs/>
                <w:sz w:val="18"/>
                <w:szCs w:val="18"/>
              </w:rPr>
            </w:pPr>
            <w:r w:rsidRPr="00B42BAE">
              <w:rPr>
                <w:bCs/>
                <w:sz w:val="18"/>
                <w:szCs w:val="18"/>
              </w:rPr>
              <w:t xml:space="preserve">New AI - LNPA to </w:t>
            </w:r>
            <w:r w:rsidR="00862B20">
              <w:rPr>
                <w:bCs/>
                <w:sz w:val="18"/>
                <w:szCs w:val="18"/>
              </w:rPr>
              <w:t xml:space="preserve">notify </w:t>
            </w:r>
            <w:r w:rsidRPr="00B42BAE">
              <w:rPr>
                <w:bCs/>
                <w:sz w:val="18"/>
                <w:szCs w:val="18"/>
              </w:rPr>
              <w:t xml:space="preserve">SPs that have </w:t>
            </w:r>
            <w:proofErr w:type="spellStart"/>
            <w:r w:rsidRPr="00B42BAE">
              <w:rPr>
                <w:bCs/>
                <w:sz w:val="18"/>
                <w:szCs w:val="18"/>
              </w:rPr>
              <w:t>pLRNs</w:t>
            </w:r>
            <w:proofErr w:type="spellEnd"/>
            <w:r w:rsidRPr="00B42BAE">
              <w:rPr>
                <w:bCs/>
                <w:sz w:val="18"/>
                <w:szCs w:val="18"/>
              </w:rPr>
              <w:t xml:space="preserve"> from -</w:t>
            </w:r>
            <w:proofErr w:type="spellStart"/>
            <w:r w:rsidRPr="00B42BAE">
              <w:rPr>
                <w:bCs/>
                <w:sz w:val="18"/>
                <w:szCs w:val="18"/>
              </w:rPr>
              <w:t>Xs</w:t>
            </w:r>
            <w:proofErr w:type="spellEnd"/>
            <w:r w:rsidRPr="00B42BAE">
              <w:rPr>
                <w:bCs/>
                <w:sz w:val="18"/>
                <w:szCs w:val="18"/>
              </w:rPr>
              <w:t xml:space="preserve"> that are not assigned to them and to the SPs that do have the associated -X assigned to them</w:t>
            </w:r>
          </w:p>
          <w:p w14:paraId="612C673C" w14:textId="77777777" w:rsidR="00074DDA" w:rsidRDefault="00074DDA" w:rsidP="00074DDA">
            <w:pPr>
              <w:rPr>
                <w:bCs/>
                <w:sz w:val="18"/>
                <w:szCs w:val="18"/>
              </w:rPr>
            </w:pPr>
          </w:p>
          <w:p w14:paraId="03CDD2BE" w14:textId="77777777" w:rsidR="00074DDA" w:rsidRDefault="00074DDA" w:rsidP="00074DDA">
            <w:pPr>
              <w:rPr>
                <w:bCs/>
                <w:sz w:val="18"/>
                <w:szCs w:val="18"/>
              </w:rPr>
            </w:pPr>
            <w:r>
              <w:rPr>
                <w:bCs/>
                <w:sz w:val="18"/>
                <w:szCs w:val="18"/>
              </w:rPr>
              <w:t>03/05/2025 NPIF Meeting</w:t>
            </w:r>
          </w:p>
          <w:p w14:paraId="2F9511D5" w14:textId="77777777" w:rsidR="00074DDA" w:rsidRPr="00074DDA" w:rsidRDefault="00074DDA" w:rsidP="00074DDA">
            <w:pPr>
              <w:pStyle w:val="ListParagraph"/>
              <w:numPr>
                <w:ilvl w:val="0"/>
                <w:numId w:val="153"/>
              </w:numPr>
              <w:ind w:left="360"/>
              <w:rPr>
                <w:bCs/>
                <w:sz w:val="18"/>
                <w:szCs w:val="18"/>
              </w:rPr>
            </w:pPr>
            <w:r w:rsidRPr="00074DDA">
              <w:rPr>
                <w:bCs/>
                <w:sz w:val="18"/>
                <w:szCs w:val="18"/>
              </w:rPr>
              <w:t xml:space="preserve">02122025-03 - LNPA to notify SPs that have </w:t>
            </w:r>
            <w:proofErr w:type="spellStart"/>
            <w:r w:rsidRPr="00074DDA">
              <w:rPr>
                <w:bCs/>
                <w:sz w:val="18"/>
                <w:szCs w:val="18"/>
              </w:rPr>
              <w:t>pLRNs</w:t>
            </w:r>
            <w:proofErr w:type="spellEnd"/>
            <w:r w:rsidRPr="00074DDA">
              <w:rPr>
                <w:bCs/>
                <w:sz w:val="18"/>
                <w:szCs w:val="18"/>
              </w:rPr>
              <w:t xml:space="preserve"> from -</w:t>
            </w:r>
            <w:proofErr w:type="spellStart"/>
            <w:r w:rsidRPr="00074DDA">
              <w:rPr>
                <w:bCs/>
                <w:sz w:val="18"/>
                <w:szCs w:val="18"/>
              </w:rPr>
              <w:t>Xs</w:t>
            </w:r>
            <w:proofErr w:type="spellEnd"/>
            <w:r w:rsidRPr="00074DDA">
              <w:rPr>
                <w:bCs/>
                <w:sz w:val="18"/>
                <w:szCs w:val="18"/>
              </w:rPr>
              <w:t xml:space="preserve"> that are not assigned to them and to the SPs that do have the associated -X assigned to them</w:t>
            </w:r>
          </w:p>
          <w:p w14:paraId="04D9DF44" w14:textId="77777777" w:rsidR="00074DDA" w:rsidRPr="00074DDA" w:rsidRDefault="00074DDA" w:rsidP="00074DDA">
            <w:pPr>
              <w:pStyle w:val="ListParagraph"/>
              <w:numPr>
                <w:ilvl w:val="1"/>
                <w:numId w:val="153"/>
              </w:numPr>
              <w:ind w:left="726"/>
              <w:rPr>
                <w:bCs/>
                <w:sz w:val="18"/>
                <w:szCs w:val="18"/>
              </w:rPr>
            </w:pPr>
            <w:r w:rsidRPr="00074DDA">
              <w:rPr>
                <w:bCs/>
                <w:sz w:val="18"/>
                <w:szCs w:val="18"/>
              </w:rPr>
              <w:t>LNPA shared this data with appropriate SPs and AI is now closed</w:t>
            </w:r>
          </w:p>
          <w:p w14:paraId="48DFB67A" w14:textId="77777777" w:rsidR="00074DDA" w:rsidRPr="00074DDA" w:rsidRDefault="00074DDA" w:rsidP="00074DDA">
            <w:pPr>
              <w:pStyle w:val="ListParagraph"/>
              <w:numPr>
                <w:ilvl w:val="1"/>
                <w:numId w:val="153"/>
              </w:numPr>
              <w:ind w:left="726"/>
              <w:rPr>
                <w:bCs/>
                <w:sz w:val="18"/>
                <w:szCs w:val="18"/>
              </w:rPr>
            </w:pPr>
            <w:r w:rsidRPr="00074DDA">
              <w:rPr>
                <w:bCs/>
                <w:sz w:val="18"/>
                <w:szCs w:val="18"/>
              </w:rPr>
              <w:t>PIM 158 remains open</w:t>
            </w:r>
          </w:p>
          <w:p w14:paraId="454C0D49" w14:textId="5E38ECC2" w:rsidR="00074DDA" w:rsidRPr="00074DDA" w:rsidRDefault="00074DDA" w:rsidP="00074DDA">
            <w:pPr>
              <w:pStyle w:val="ListParagraph"/>
              <w:numPr>
                <w:ilvl w:val="1"/>
                <w:numId w:val="153"/>
              </w:numPr>
              <w:ind w:left="390"/>
              <w:rPr>
                <w:bCs/>
                <w:sz w:val="18"/>
                <w:szCs w:val="18"/>
              </w:rPr>
            </w:pPr>
            <w:r w:rsidRPr="00074DDA">
              <w:rPr>
                <w:bCs/>
                <w:sz w:val="18"/>
                <w:szCs w:val="18"/>
              </w:rPr>
              <w:t>New AI – AT&amp;T to provide additional suggestions in PIM 158 on Process/M&amp;P modifications</w:t>
            </w:r>
          </w:p>
        </w:tc>
        <w:tc>
          <w:tcPr>
            <w:tcW w:w="4569" w:type="dxa"/>
            <w:tcBorders>
              <w:top w:val="double" w:sz="4" w:space="0" w:color="auto"/>
              <w:bottom w:val="single" w:sz="4" w:space="0" w:color="auto"/>
            </w:tcBorders>
            <w:shd w:val="clear" w:color="auto" w:fill="auto"/>
          </w:tcPr>
          <w:p w14:paraId="37B450D7" w14:textId="77777777" w:rsidR="003351B9" w:rsidRDefault="003351B9" w:rsidP="003351B9">
            <w:pPr>
              <w:jc w:val="both"/>
              <w:rPr>
                <w:sz w:val="18"/>
                <w:szCs w:val="18"/>
              </w:rPr>
            </w:pPr>
            <w:r w:rsidRPr="00850978">
              <w:rPr>
                <w:b/>
                <w:sz w:val="18"/>
                <w:szCs w:val="18"/>
              </w:rPr>
              <w:lastRenderedPageBreak/>
              <w:t>Suggested Resolution</w:t>
            </w:r>
            <w:r>
              <w:rPr>
                <w:sz w:val="18"/>
                <w:szCs w:val="18"/>
              </w:rPr>
              <w:t>:</w:t>
            </w:r>
          </w:p>
          <w:p w14:paraId="74F7F3F2" w14:textId="77777777" w:rsidR="0023030F" w:rsidRDefault="00F15A79" w:rsidP="00F15A79">
            <w:pPr>
              <w:jc w:val="both"/>
              <w:rPr>
                <w:bCs/>
                <w:sz w:val="18"/>
                <w:szCs w:val="18"/>
              </w:rPr>
            </w:pPr>
            <w:r w:rsidRPr="00F15A79">
              <w:rPr>
                <w:bCs/>
                <w:sz w:val="18"/>
                <w:szCs w:val="18"/>
              </w:rPr>
              <w:t xml:space="preserve">Clarification could be made to the industry documents related to SPID Migrations, such as the M&amp;Ps, to describe how Service Providers should handle pseudo-LRN SVs prior to approval of the SPID Migration, </w:t>
            </w:r>
          </w:p>
          <w:p w14:paraId="60B6BA97" w14:textId="6F359091" w:rsidR="00F15A79" w:rsidRPr="00F15A79" w:rsidRDefault="00F15A79" w:rsidP="00F15A79">
            <w:pPr>
              <w:jc w:val="both"/>
              <w:rPr>
                <w:bCs/>
                <w:sz w:val="18"/>
                <w:szCs w:val="18"/>
              </w:rPr>
            </w:pPr>
            <w:r w:rsidRPr="00F15A79">
              <w:rPr>
                <w:bCs/>
                <w:sz w:val="18"/>
                <w:szCs w:val="18"/>
              </w:rPr>
              <w:t xml:space="preserve">NOTE: This may not resolve issues for </w:t>
            </w:r>
            <w:proofErr w:type="spellStart"/>
            <w:r w:rsidRPr="00F15A79">
              <w:rPr>
                <w:bCs/>
                <w:sz w:val="18"/>
                <w:szCs w:val="18"/>
              </w:rPr>
              <w:t>pLRN</w:t>
            </w:r>
            <w:proofErr w:type="spellEnd"/>
            <w:r w:rsidRPr="00F15A79">
              <w:rPr>
                <w:bCs/>
                <w:sz w:val="18"/>
                <w:szCs w:val="18"/>
              </w:rPr>
              <w:t xml:space="preserve"> SVs of Service Providers that are NOT directly associated to the SPID Migration (need LNPA insight).</w:t>
            </w:r>
          </w:p>
          <w:p w14:paraId="11A765D7" w14:textId="5D212DF6" w:rsidR="003351B9" w:rsidRDefault="00F15A79" w:rsidP="00F15A79">
            <w:pPr>
              <w:jc w:val="both"/>
              <w:rPr>
                <w:bCs/>
                <w:sz w:val="18"/>
                <w:szCs w:val="18"/>
              </w:rPr>
            </w:pPr>
            <w:r w:rsidRPr="00F15A79">
              <w:rPr>
                <w:bCs/>
                <w:sz w:val="18"/>
                <w:szCs w:val="18"/>
              </w:rPr>
              <w:t xml:space="preserve">Best Practice on support of </w:t>
            </w:r>
            <w:proofErr w:type="spellStart"/>
            <w:r w:rsidRPr="00F15A79">
              <w:rPr>
                <w:bCs/>
                <w:sz w:val="18"/>
                <w:szCs w:val="18"/>
              </w:rPr>
              <w:t>pLRN</w:t>
            </w:r>
            <w:proofErr w:type="spellEnd"/>
            <w:r w:rsidRPr="00F15A79">
              <w:rPr>
                <w:bCs/>
                <w:sz w:val="18"/>
                <w:szCs w:val="18"/>
              </w:rPr>
              <w:t xml:space="preserve"> SVs that were involved in a SPID Migration should be considered.</w:t>
            </w:r>
          </w:p>
          <w:p w14:paraId="68303892" w14:textId="77777777" w:rsidR="003351B9" w:rsidRDefault="003351B9" w:rsidP="003351B9">
            <w:pPr>
              <w:jc w:val="both"/>
              <w:rPr>
                <w:bCs/>
                <w:sz w:val="18"/>
                <w:szCs w:val="18"/>
              </w:rPr>
            </w:pPr>
          </w:p>
          <w:p w14:paraId="27FB7E75" w14:textId="77777777" w:rsidR="003351B9" w:rsidRPr="00F15A79" w:rsidRDefault="003351B9" w:rsidP="003351B9">
            <w:pPr>
              <w:jc w:val="both"/>
              <w:rPr>
                <w:b/>
                <w:sz w:val="18"/>
                <w:szCs w:val="18"/>
              </w:rPr>
            </w:pPr>
            <w:r w:rsidRPr="00F15A79">
              <w:rPr>
                <w:b/>
                <w:sz w:val="18"/>
                <w:szCs w:val="18"/>
              </w:rPr>
              <w:t>Final Resolution:</w:t>
            </w:r>
          </w:p>
          <w:p w14:paraId="11A686E2" w14:textId="6675ED97" w:rsidR="003351B9" w:rsidRPr="00850978" w:rsidRDefault="003351B9" w:rsidP="003351B9">
            <w:pPr>
              <w:jc w:val="both"/>
              <w:rPr>
                <w:b/>
                <w:sz w:val="18"/>
                <w:szCs w:val="18"/>
              </w:rPr>
            </w:pPr>
            <w:r>
              <w:rPr>
                <w:bCs/>
                <w:sz w:val="18"/>
                <w:szCs w:val="18"/>
              </w:rPr>
              <w:t xml:space="preserve"> </w:t>
            </w:r>
          </w:p>
        </w:tc>
        <w:tc>
          <w:tcPr>
            <w:tcW w:w="1048" w:type="dxa"/>
            <w:tcBorders>
              <w:top w:val="double" w:sz="4" w:space="0" w:color="auto"/>
              <w:bottom w:val="single" w:sz="4" w:space="0" w:color="auto"/>
            </w:tcBorders>
            <w:shd w:val="clear" w:color="auto" w:fill="auto"/>
          </w:tcPr>
          <w:p w14:paraId="3C914C04" w14:textId="2B3BF6DC" w:rsidR="003351B9" w:rsidRDefault="003351B9" w:rsidP="00B50A5A">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2D1E0CF9" w14:textId="77777777" w:rsidR="003351B9" w:rsidRDefault="003351B9" w:rsidP="00B50A5A">
            <w:pPr>
              <w:jc w:val="center"/>
              <w:rPr>
                <w:sz w:val="18"/>
                <w:szCs w:val="18"/>
              </w:rPr>
            </w:pPr>
          </w:p>
        </w:tc>
        <w:tc>
          <w:tcPr>
            <w:tcW w:w="1320" w:type="dxa"/>
            <w:tcBorders>
              <w:top w:val="double" w:sz="4" w:space="0" w:color="auto"/>
              <w:bottom w:val="single" w:sz="4" w:space="0" w:color="auto"/>
            </w:tcBorders>
            <w:shd w:val="clear" w:color="auto" w:fill="auto"/>
          </w:tcPr>
          <w:p w14:paraId="74E465ED" w14:textId="0ECB0A72" w:rsidR="003351B9" w:rsidRDefault="003351B9" w:rsidP="00B50A5A">
            <w:pPr>
              <w:jc w:val="center"/>
              <w:rPr>
                <w:sz w:val="18"/>
                <w:szCs w:val="18"/>
              </w:rPr>
            </w:pPr>
            <w:r>
              <w:rPr>
                <w:sz w:val="18"/>
                <w:szCs w:val="18"/>
              </w:rPr>
              <w:t>Accepted</w:t>
            </w:r>
          </w:p>
        </w:tc>
      </w:tr>
      <w:tr w:rsidR="00824742" w14:paraId="5717901E" w14:textId="77777777" w:rsidTr="00B50A5A">
        <w:tc>
          <w:tcPr>
            <w:tcW w:w="713" w:type="dxa"/>
            <w:tcBorders>
              <w:top w:val="double" w:sz="4" w:space="0" w:color="auto"/>
              <w:bottom w:val="single" w:sz="4" w:space="0" w:color="auto"/>
            </w:tcBorders>
            <w:shd w:val="clear" w:color="auto" w:fill="auto"/>
          </w:tcPr>
          <w:p w14:paraId="6A3143EE" w14:textId="1C4B9324" w:rsidR="00824742" w:rsidRDefault="003C41D0" w:rsidP="00B50A5A">
            <w:pPr>
              <w:jc w:val="center"/>
              <w:rPr>
                <w:sz w:val="18"/>
                <w:szCs w:val="18"/>
              </w:rPr>
            </w:pPr>
            <w:hyperlink r:id="rId9" w:history="1">
              <w:r w:rsidRPr="003C41D0">
                <w:rPr>
                  <w:rStyle w:val="Hyperlink"/>
                  <w:sz w:val="18"/>
                  <w:szCs w:val="18"/>
                </w:rPr>
                <w:t xml:space="preserve">PIM </w:t>
              </w:r>
              <w:r w:rsidR="00824742" w:rsidRPr="003C41D0">
                <w:rPr>
                  <w:rStyle w:val="Hyperlink"/>
                  <w:sz w:val="18"/>
                  <w:szCs w:val="18"/>
                </w:rPr>
                <w:t>157</w:t>
              </w:r>
            </w:hyperlink>
          </w:p>
        </w:tc>
        <w:tc>
          <w:tcPr>
            <w:tcW w:w="882" w:type="dxa"/>
            <w:tcBorders>
              <w:top w:val="double" w:sz="4" w:space="0" w:color="auto"/>
              <w:bottom w:val="single" w:sz="4" w:space="0" w:color="auto"/>
            </w:tcBorders>
            <w:shd w:val="clear" w:color="auto" w:fill="auto"/>
          </w:tcPr>
          <w:p w14:paraId="7F07E5F0" w14:textId="2F999DC9" w:rsidR="00824742" w:rsidRDefault="00824742" w:rsidP="00B50A5A">
            <w:pPr>
              <w:rPr>
                <w:sz w:val="18"/>
                <w:szCs w:val="18"/>
              </w:rPr>
            </w:pPr>
            <w:r>
              <w:rPr>
                <w:sz w:val="18"/>
                <w:szCs w:val="18"/>
              </w:rPr>
              <w:t>12/04/24</w:t>
            </w:r>
          </w:p>
        </w:tc>
        <w:tc>
          <w:tcPr>
            <w:tcW w:w="1145" w:type="dxa"/>
            <w:tcBorders>
              <w:top w:val="double" w:sz="4" w:space="0" w:color="auto"/>
              <w:bottom w:val="single" w:sz="4" w:space="0" w:color="auto"/>
            </w:tcBorders>
            <w:shd w:val="clear" w:color="auto" w:fill="auto"/>
          </w:tcPr>
          <w:p w14:paraId="6D0D1847" w14:textId="4151C4AD" w:rsidR="00824742" w:rsidRDefault="00824742" w:rsidP="00DA3542">
            <w:pPr>
              <w:autoSpaceDE w:val="0"/>
              <w:autoSpaceDN w:val="0"/>
              <w:adjustRightInd w:val="0"/>
              <w:jc w:val="center"/>
              <w:rPr>
                <w:sz w:val="18"/>
                <w:szCs w:val="18"/>
              </w:rPr>
            </w:pPr>
            <w:r>
              <w:rPr>
                <w:sz w:val="18"/>
                <w:szCs w:val="18"/>
              </w:rPr>
              <w:t>APT</w:t>
            </w:r>
          </w:p>
        </w:tc>
        <w:tc>
          <w:tcPr>
            <w:tcW w:w="3940" w:type="dxa"/>
            <w:tcBorders>
              <w:top w:val="double" w:sz="4" w:space="0" w:color="auto"/>
              <w:bottom w:val="single" w:sz="4" w:space="0" w:color="auto"/>
            </w:tcBorders>
            <w:shd w:val="clear" w:color="auto" w:fill="auto"/>
          </w:tcPr>
          <w:p w14:paraId="26280CFC" w14:textId="77777777" w:rsidR="00824742" w:rsidRPr="00B42BAE" w:rsidRDefault="00824742" w:rsidP="00B50A5A">
            <w:pPr>
              <w:pStyle w:val="Title"/>
              <w:jc w:val="left"/>
              <w:rPr>
                <w:b w:val="0"/>
                <w:sz w:val="18"/>
                <w:szCs w:val="18"/>
              </w:rPr>
            </w:pPr>
            <w:r w:rsidRPr="00B42BAE">
              <w:rPr>
                <w:b w:val="0"/>
                <w:sz w:val="18"/>
                <w:szCs w:val="18"/>
              </w:rPr>
              <w:t xml:space="preserve">Suggested Language SOA LSMS Constraints - a) See GUST (Giddy Up Sub-Team) Readout APT – May 22, 2024: Page 3 - Current requirements are silent or require clarification on certain key </w:t>
            </w:r>
            <w:proofErr w:type="spellStart"/>
            <w:r w:rsidRPr="00B42BAE">
              <w:rPr>
                <w:b w:val="0"/>
                <w:sz w:val="18"/>
                <w:szCs w:val="18"/>
              </w:rPr>
              <w:t>tps</w:t>
            </w:r>
            <w:proofErr w:type="spellEnd"/>
            <w:r w:rsidRPr="00B42BAE">
              <w:rPr>
                <w:b w:val="0"/>
                <w:sz w:val="18"/>
                <w:szCs w:val="18"/>
              </w:rPr>
              <w:t xml:space="preserve"> related topics b) Relationship between SOA and LSMS transaction rate.</w:t>
            </w:r>
          </w:p>
          <w:p w14:paraId="085D5962" w14:textId="77777777" w:rsidR="00BB7353" w:rsidRPr="00B42BAE" w:rsidRDefault="00BB7353" w:rsidP="00B50A5A">
            <w:pPr>
              <w:pStyle w:val="Title"/>
              <w:jc w:val="left"/>
              <w:rPr>
                <w:b w:val="0"/>
                <w:sz w:val="18"/>
                <w:szCs w:val="18"/>
              </w:rPr>
            </w:pPr>
          </w:p>
          <w:p w14:paraId="7F033E38" w14:textId="77777777" w:rsidR="00BB7353" w:rsidRPr="00B42BAE" w:rsidRDefault="00BB7353" w:rsidP="00B50A5A">
            <w:pPr>
              <w:pStyle w:val="Title"/>
              <w:jc w:val="left"/>
              <w:rPr>
                <w:b w:val="0"/>
                <w:sz w:val="18"/>
                <w:szCs w:val="18"/>
              </w:rPr>
            </w:pPr>
            <w:r w:rsidRPr="00B42BAE">
              <w:rPr>
                <w:b w:val="0"/>
                <w:sz w:val="18"/>
                <w:szCs w:val="18"/>
              </w:rPr>
              <w:t>12/04/2024 NPIF Meeting</w:t>
            </w:r>
          </w:p>
          <w:p w14:paraId="34D07BC5" w14:textId="77777777" w:rsidR="00BB7353" w:rsidRPr="00B42BAE" w:rsidRDefault="00BB7353" w:rsidP="000F0C1C">
            <w:pPr>
              <w:pStyle w:val="Title"/>
              <w:numPr>
                <w:ilvl w:val="0"/>
                <w:numId w:val="145"/>
              </w:numPr>
              <w:ind w:left="380"/>
              <w:jc w:val="left"/>
              <w:rPr>
                <w:b w:val="0"/>
                <w:sz w:val="18"/>
                <w:szCs w:val="18"/>
              </w:rPr>
            </w:pPr>
            <w:r w:rsidRPr="00B42BAE">
              <w:rPr>
                <w:b w:val="0"/>
                <w:sz w:val="18"/>
                <w:szCs w:val="18"/>
              </w:rPr>
              <w:t>Renee D. (AT&amp;T) – Reviewed the drat PIM and stated that it is a Doc-Only to update the requirements</w:t>
            </w:r>
          </w:p>
          <w:p w14:paraId="56A8485B" w14:textId="77777777" w:rsidR="00BB7353" w:rsidRPr="00B42BAE" w:rsidRDefault="00BB7353" w:rsidP="000F0C1C">
            <w:pPr>
              <w:pStyle w:val="Title"/>
              <w:numPr>
                <w:ilvl w:val="0"/>
                <w:numId w:val="145"/>
              </w:numPr>
              <w:ind w:left="380"/>
              <w:jc w:val="left"/>
              <w:rPr>
                <w:b w:val="0"/>
                <w:sz w:val="18"/>
                <w:szCs w:val="18"/>
              </w:rPr>
            </w:pPr>
            <w:r w:rsidRPr="00B42BAE">
              <w:rPr>
                <w:b w:val="0"/>
                <w:sz w:val="18"/>
                <w:szCs w:val="18"/>
              </w:rPr>
              <w:t>Consensus was reached to accept this PIM</w:t>
            </w:r>
          </w:p>
          <w:p w14:paraId="692933D3" w14:textId="54D3A686" w:rsidR="00BB7353" w:rsidRPr="00B42BAE" w:rsidRDefault="00BB7353" w:rsidP="000F0C1C">
            <w:pPr>
              <w:pStyle w:val="Title"/>
              <w:numPr>
                <w:ilvl w:val="0"/>
                <w:numId w:val="145"/>
              </w:numPr>
              <w:ind w:left="380"/>
              <w:jc w:val="left"/>
              <w:rPr>
                <w:b w:val="0"/>
                <w:sz w:val="18"/>
                <w:szCs w:val="18"/>
              </w:rPr>
            </w:pPr>
            <w:r w:rsidRPr="00B42BAE">
              <w:rPr>
                <w:b w:val="0"/>
                <w:sz w:val="18"/>
                <w:szCs w:val="18"/>
              </w:rPr>
              <w:t>It was assigned #157</w:t>
            </w:r>
          </w:p>
          <w:p w14:paraId="60CA5312" w14:textId="77777777" w:rsidR="00BB7353" w:rsidRPr="00B42BAE" w:rsidRDefault="00BB7353" w:rsidP="000F0C1C">
            <w:pPr>
              <w:pStyle w:val="Title"/>
              <w:numPr>
                <w:ilvl w:val="0"/>
                <w:numId w:val="145"/>
              </w:numPr>
              <w:ind w:left="380"/>
              <w:jc w:val="left"/>
              <w:rPr>
                <w:b w:val="0"/>
                <w:sz w:val="18"/>
                <w:szCs w:val="18"/>
              </w:rPr>
            </w:pPr>
            <w:r w:rsidRPr="00B42BAE">
              <w:rPr>
                <w:b w:val="0"/>
                <w:sz w:val="18"/>
                <w:szCs w:val="18"/>
              </w:rPr>
              <w:t>LNPA will begin drafting a Change Order for this PIM</w:t>
            </w:r>
          </w:p>
          <w:p w14:paraId="0AB3D604" w14:textId="77777777" w:rsidR="003478B7" w:rsidRPr="00B42BAE" w:rsidRDefault="003478B7" w:rsidP="003478B7">
            <w:pPr>
              <w:pStyle w:val="Title"/>
              <w:jc w:val="left"/>
              <w:rPr>
                <w:b w:val="0"/>
                <w:sz w:val="18"/>
                <w:szCs w:val="18"/>
              </w:rPr>
            </w:pPr>
          </w:p>
          <w:p w14:paraId="30260EFA" w14:textId="5D6BCD43" w:rsidR="003478B7" w:rsidRPr="00B42BAE" w:rsidRDefault="005C3C74" w:rsidP="003478B7">
            <w:pPr>
              <w:pStyle w:val="Title"/>
              <w:jc w:val="left"/>
              <w:rPr>
                <w:b w:val="0"/>
                <w:sz w:val="18"/>
                <w:szCs w:val="18"/>
              </w:rPr>
            </w:pPr>
            <w:r w:rsidRPr="00B42BAE">
              <w:rPr>
                <w:b w:val="0"/>
                <w:sz w:val="18"/>
                <w:szCs w:val="18"/>
              </w:rPr>
              <w:t>01</w:t>
            </w:r>
            <w:r w:rsidR="003478B7" w:rsidRPr="00B42BAE">
              <w:rPr>
                <w:b w:val="0"/>
                <w:sz w:val="18"/>
                <w:szCs w:val="18"/>
              </w:rPr>
              <w:t>/08/2025 NPIF Meeting</w:t>
            </w:r>
          </w:p>
          <w:p w14:paraId="05EF1FE7" w14:textId="77777777" w:rsidR="0095224D" w:rsidRPr="0095224D" w:rsidRDefault="0095224D" w:rsidP="000F0C1C">
            <w:pPr>
              <w:pStyle w:val="ListParagraph"/>
              <w:numPr>
                <w:ilvl w:val="0"/>
                <w:numId w:val="145"/>
              </w:numPr>
              <w:ind w:left="380"/>
              <w:rPr>
                <w:bCs/>
                <w:sz w:val="18"/>
                <w:szCs w:val="18"/>
              </w:rPr>
            </w:pPr>
            <w:r w:rsidRPr="0095224D">
              <w:rPr>
                <w:bCs/>
                <w:sz w:val="18"/>
                <w:szCs w:val="18"/>
              </w:rPr>
              <w:t>Reviewed draft Change Order for this PIM</w:t>
            </w:r>
          </w:p>
          <w:p w14:paraId="19CC093F" w14:textId="77777777" w:rsidR="003478B7" w:rsidRDefault="0095224D" w:rsidP="000F0C1C">
            <w:pPr>
              <w:pStyle w:val="ListParagraph"/>
              <w:numPr>
                <w:ilvl w:val="0"/>
                <w:numId w:val="145"/>
              </w:numPr>
              <w:ind w:left="380"/>
              <w:rPr>
                <w:bCs/>
                <w:sz w:val="18"/>
                <w:szCs w:val="18"/>
              </w:rPr>
            </w:pPr>
            <w:r w:rsidRPr="0095224D">
              <w:rPr>
                <w:bCs/>
                <w:sz w:val="18"/>
                <w:szCs w:val="18"/>
              </w:rPr>
              <w:t xml:space="preserve">See CO </w:t>
            </w:r>
            <w:r w:rsidR="00A82C4C">
              <w:rPr>
                <w:bCs/>
                <w:sz w:val="18"/>
                <w:szCs w:val="18"/>
              </w:rPr>
              <w:t>568</w:t>
            </w:r>
            <w:r w:rsidRPr="0095224D">
              <w:rPr>
                <w:bCs/>
                <w:sz w:val="18"/>
                <w:szCs w:val="18"/>
              </w:rPr>
              <w:t xml:space="preserve"> - </w:t>
            </w:r>
            <w:r w:rsidRPr="00B42BAE">
              <w:rPr>
                <w:bCs/>
                <w:sz w:val="18"/>
                <w:szCs w:val="18"/>
              </w:rPr>
              <w:t>SOA TPS Impact on LSMS – Doc Only</w:t>
            </w:r>
            <w:r w:rsidR="00BD4A31" w:rsidRPr="00B42BAE">
              <w:rPr>
                <w:bCs/>
                <w:sz w:val="18"/>
                <w:szCs w:val="18"/>
              </w:rPr>
              <w:t xml:space="preserve"> for details</w:t>
            </w:r>
          </w:p>
          <w:p w14:paraId="667D946B" w14:textId="77777777" w:rsidR="004A4A64" w:rsidRDefault="004A4A64" w:rsidP="004A4A64">
            <w:pPr>
              <w:rPr>
                <w:bCs/>
                <w:sz w:val="18"/>
                <w:szCs w:val="18"/>
              </w:rPr>
            </w:pPr>
          </w:p>
          <w:p w14:paraId="4952359A" w14:textId="77777777" w:rsidR="004A4A64" w:rsidRDefault="004A4A64" w:rsidP="004A4A64">
            <w:pPr>
              <w:pStyle w:val="ListParagraph"/>
              <w:numPr>
                <w:ilvl w:val="0"/>
                <w:numId w:val="145"/>
              </w:numPr>
              <w:ind w:left="380"/>
              <w:rPr>
                <w:bCs/>
                <w:sz w:val="18"/>
                <w:szCs w:val="18"/>
              </w:rPr>
            </w:pPr>
            <w:r>
              <w:rPr>
                <w:bCs/>
                <w:sz w:val="18"/>
                <w:szCs w:val="18"/>
              </w:rPr>
              <w:t>03/05/2025 NPIF Meeting</w:t>
            </w:r>
          </w:p>
          <w:p w14:paraId="50240B22" w14:textId="77777777" w:rsidR="004A4A64" w:rsidRPr="004A4A64" w:rsidRDefault="004A4A64" w:rsidP="004A4A64">
            <w:pPr>
              <w:pStyle w:val="ListParagraph"/>
              <w:numPr>
                <w:ilvl w:val="0"/>
                <w:numId w:val="145"/>
              </w:numPr>
              <w:ind w:left="380"/>
              <w:rPr>
                <w:bCs/>
                <w:sz w:val="18"/>
                <w:szCs w:val="18"/>
              </w:rPr>
            </w:pPr>
            <w:r w:rsidRPr="004A4A64">
              <w:rPr>
                <w:bCs/>
                <w:sz w:val="18"/>
                <w:szCs w:val="18"/>
              </w:rPr>
              <w:t>Since PIM 157 resulted in CO 568 a Final Resolution can be drafted for this PIM</w:t>
            </w:r>
          </w:p>
          <w:p w14:paraId="2A6951CF" w14:textId="11CC080C" w:rsidR="004A4A64" w:rsidRPr="004A4A64" w:rsidRDefault="004A4A64" w:rsidP="004A4A64">
            <w:pPr>
              <w:pStyle w:val="ListParagraph"/>
              <w:numPr>
                <w:ilvl w:val="0"/>
                <w:numId w:val="145"/>
              </w:numPr>
              <w:ind w:left="380"/>
              <w:rPr>
                <w:bCs/>
                <w:sz w:val="18"/>
                <w:szCs w:val="18"/>
              </w:rPr>
            </w:pPr>
            <w:r w:rsidRPr="004A4A64">
              <w:rPr>
                <w:bCs/>
                <w:sz w:val="18"/>
                <w:szCs w:val="18"/>
              </w:rPr>
              <w:t>CMA will draft a Final Resolution for PIM 157 on behalf of the APT</w:t>
            </w:r>
          </w:p>
        </w:tc>
        <w:tc>
          <w:tcPr>
            <w:tcW w:w="4569" w:type="dxa"/>
            <w:tcBorders>
              <w:top w:val="double" w:sz="4" w:space="0" w:color="auto"/>
              <w:bottom w:val="single" w:sz="4" w:space="0" w:color="auto"/>
            </w:tcBorders>
            <w:shd w:val="clear" w:color="auto" w:fill="auto"/>
          </w:tcPr>
          <w:p w14:paraId="1DD4C37C" w14:textId="77777777" w:rsidR="00824742" w:rsidRDefault="00824742" w:rsidP="00824742">
            <w:pPr>
              <w:jc w:val="both"/>
              <w:rPr>
                <w:sz w:val="18"/>
                <w:szCs w:val="18"/>
              </w:rPr>
            </w:pPr>
            <w:r w:rsidRPr="00850978">
              <w:rPr>
                <w:b/>
                <w:sz w:val="18"/>
                <w:szCs w:val="18"/>
              </w:rPr>
              <w:t>Suggested Resolution</w:t>
            </w:r>
            <w:r>
              <w:rPr>
                <w:sz w:val="18"/>
                <w:szCs w:val="18"/>
              </w:rPr>
              <w:t>:</w:t>
            </w:r>
          </w:p>
          <w:p w14:paraId="676C32B4" w14:textId="77777777" w:rsidR="00824742" w:rsidRPr="00824742" w:rsidRDefault="00824742" w:rsidP="00824742">
            <w:pPr>
              <w:jc w:val="both"/>
              <w:rPr>
                <w:bCs/>
                <w:sz w:val="18"/>
                <w:szCs w:val="18"/>
              </w:rPr>
            </w:pPr>
            <w:r w:rsidRPr="00824742">
              <w:rPr>
                <w:bCs/>
                <w:sz w:val="18"/>
                <w:szCs w:val="18"/>
              </w:rPr>
              <w:t>Review the following FRS Section(s) and the suggested updates:</w:t>
            </w:r>
          </w:p>
          <w:p w14:paraId="3CE220AC" w14:textId="77777777" w:rsidR="00824742" w:rsidRPr="00824742" w:rsidRDefault="00824742" w:rsidP="00824742">
            <w:pPr>
              <w:jc w:val="both"/>
              <w:rPr>
                <w:bCs/>
                <w:sz w:val="18"/>
                <w:szCs w:val="18"/>
              </w:rPr>
            </w:pPr>
          </w:p>
          <w:p w14:paraId="4A0C34EF" w14:textId="77777777" w:rsidR="00824742" w:rsidRPr="00824742" w:rsidRDefault="00824742" w:rsidP="00824742">
            <w:pPr>
              <w:jc w:val="both"/>
              <w:rPr>
                <w:bCs/>
                <w:sz w:val="18"/>
                <w:szCs w:val="18"/>
              </w:rPr>
            </w:pPr>
            <w:r w:rsidRPr="00824742">
              <w:rPr>
                <w:bCs/>
                <w:sz w:val="18"/>
                <w:szCs w:val="18"/>
              </w:rPr>
              <w:t>6.4.2 Interface Performance Requirements</w:t>
            </w:r>
          </w:p>
          <w:p w14:paraId="5157957B" w14:textId="77777777" w:rsidR="00824742" w:rsidRPr="00824742" w:rsidRDefault="00824742" w:rsidP="00824742">
            <w:pPr>
              <w:jc w:val="both"/>
              <w:rPr>
                <w:bCs/>
                <w:sz w:val="18"/>
                <w:szCs w:val="18"/>
              </w:rPr>
            </w:pPr>
          </w:p>
          <w:p w14:paraId="280E75AA" w14:textId="09EFFA26" w:rsidR="00824742" w:rsidRPr="00824742" w:rsidRDefault="00824742" w:rsidP="00824742">
            <w:pPr>
              <w:jc w:val="both"/>
              <w:rPr>
                <w:bCs/>
                <w:sz w:val="18"/>
                <w:szCs w:val="18"/>
              </w:rPr>
            </w:pPr>
            <w:r w:rsidRPr="00824742">
              <w:rPr>
                <w:bCs/>
                <w:sz w:val="18"/>
                <w:szCs w:val="18"/>
              </w:rPr>
              <w:t>Add note</w:t>
            </w:r>
            <w:r w:rsidR="00BB7353">
              <w:rPr>
                <w:bCs/>
                <w:sz w:val="18"/>
                <w:szCs w:val="18"/>
              </w:rPr>
              <w:t xml:space="preserve"> </w:t>
            </w:r>
            <w:r w:rsidRPr="00824742">
              <w:rPr>
                <w:bCs/>
                <w:sz w:val="18"/>
                <w:szCs w:val="18"/>
              </w:rPr>
              <w:t xml:space="preserve">(*) to: </w:t>
            </w:r>
          </w:p>
          <w:p w14:paraId="4DC4B666" w14:textId="77777777" w:rsidR="00824742" w:rsidRPr="00824742" w:rsidRDefault="00824742" w:rsidP="00824742">
            <w:pPr>
              <w:jc w:val="both"/>
              <w:rPr>
                <w:bCs/>
                <w:sz w:val="18"/>
                <w:szCs w:val="18"/>
              </w:rPr>
            </w:pPr>
          </w:p>
          <w:p w14:paraId="0E965760" w14:textId="77777777" w:rsidR="00824742" w:rsidRPr="00824742" w:rsidRDefault="00824742" w:rsidP="00824742">
            <w:pPr>
              <w:jc w:val="both"/>
              <w:rPr>
                <w:bCs/>
                <w:sz w:val="18"/>
                <w:szCs w:val="18"/>
              </w:rPr>
            </w:pPr>
            <w:r w:rsidRPr="00824742">
              <w:rPr>
                <w:bCs/>
                <w:sz w:val="18"/>
                <w:szCs w:val="18"/>
              </w:rPr>
              <w:t>•</w:t>
            </w:r>
            <w:r w:rsidRPr="00824742">
              <w:rPr>
                <w:bCs/>
                <w:sz w:val="18"/>
                <w:szCs w:val="18"/>
              </w:rPr>
              <w:tab/>
              <w:t>R6-28.1 SOA to NPAC SMS interface transaction rates - sustained</w:t>
            </w:r>
          </w:p>
          <w:p w14:paraId="38A2BC11" w14:textId="77777777" w:rsidR="00824742" w:rsidRPr="00824742" w:rsidRDefault="00824742" w:rsidP="00824742">
            <w:pPr>
              <w:jc w:val="both"/>
              <w:rPr>
                <w:bCs/>
                <w:sz w:val="18"/>
                <w:szCs w:val="18"/>
              </w:rPr>
            </w:pPr>
            <w:r w:rsidRPr="00824742">
              <w:rPr>
                <w:bCs/>
                <w:sz w:val="18"/>
                <w:szCs w:val="18"/>
              </w:rPr>
              <w:t>•</w:t>
            </w:r>
            <w:r w:rsidRPr="00824742">
              <w:rPr>
                <w:bCs/>
                <w:sz w:val="18"/>
                <w:szCs w:val="18"/>
              </w:rPr>
              <w:tab/>
              <w:t>R6-28.2 SOA to NPAC SMS interface transaction rates - peak</w:t>
            </w:r>
          </w:p>
          <w:p w14:paraId="5615A8DF" w14:textId="77777777" w:rsidR="00824742" w:rsidRPr="00824742" w:rsidRDefault="00824742" w:rsidP="00824742">
            <w:pPr>
              <w:jc w:val="both"/>
              <w:rPr>
                <w:bCs/>
                <w:sz w:val="18"/>
                <w:szCs w:val="18"/>
              </w:rPr>
            </w:pPr>
          </w:p>
          <w:p w14:paraId="586B203D" w14:textId="77777777" w:rsidR="00824742" w:rsidRDefault="00824742" w:rsidP="00824742">
            <w:pPr>
              <w:jc w:val="both"/>
              <w:rPr>
                <w:b/>
                <w:sz w:val="18"/>
                <w:szCs w:val="18"/>
              </w:rPr>
            </w:pPr>
            <w:r w:rsidRPr="00824742">
              <w:rPr>
                <w:bCs/>
                <w:sz w:val="18"/>
                <w:szCs w:val="18"/>
              </w:rPr>
              <w:t>(*) the SOA transaction rates are for both “Pending-like” and “Active-like” requests (including notification traffic). Given the LSMS requirements: RR6-108 NPAC SMS-to-Local SMS interface transaction rates – sustained and RR6-109 NPAC SMS-to-Local SMS interface transaction rates – total bandwidth the SOA requirements are constrained for “Active-like” transactions not to exceed the expected LSMS transaction rates as defined in the above-mentioned requirements.</w:t>
            </w:r>
            <w:r w:rsidRPr="00824742">
              <w:rPr>
                <w:b/>
                <w:sz w:val="18"/>
                <w:szCs w:val="18"/>
              </w:rPr>
              <w:t xml:space="preserve">  </w:t>
            </w:r>
          </w:p>
          <w:p w14:paraId="3D206847" w14:textId="77777777" w:rsidR="00BB7353" w:rsidRDefault="00BB7353" w:rsidP="00824742">
            <w:pPr>
              <w:jc w:val="both"/>
              <w:rPr>
                <w:b/>
                <w:sz w:val="18"/>
                <w:szCs w:val="18"/>
              </w:rPr>
            </w:pPr>
          </w:p>
          <w:p w14:paraId="6B039FAA" w14:textId="77777777" w:rsidR="00BB7353" w:rsidRDefault="00BB7353" w:rsidP="00BB7353">
            <w:pPr>
              <w:jc w:val="both"/>
              <w:rPr>
                <w:b/>
                <w:sz w:val="18"/>
                <w:szCs w:val="18"/>
              </w:rPr>
            </w:pPr>
            <w:r w:rsidRPr="00C20405">
              <w:rPr>
                <w:b/>
                <w:sz w:val="18"/>
                <w:szCs w:val="18"/>
              </w:rPr>
              <w:t>Final Reso</w:t>
            </w:r>
            <w:r>
              <w:rPr>
                <w:b/>
                <w:sz w:val="18"/>
                <w:szCs w:val="18"/>
              </w:rPr>
              <w:t>lution:</w:t>
            </w:r>
          </w:p>
          <w:p w14:paraId="257428F9" w14:textId="17FC64E8" w:rsidR="00BB7353" w:rsidRPr="00850978" w:rsidRDefault="00BB7353" w:rsidP="00824742">
            <w:pPr>
              <w:jc w:val="both"/>
              <w:rPr>
                <w:b/>
                <w:sz w:val="18"/>
                <w:szCs w:val="18"/>
              </w:rPr>
            </w:pPr>
          </w:p>
        </w:tc>
        <w:tc>
          <w:tcPr>
            <w:tcW w:w="1048" w:type="dxa"/>
            <w:tcBorders>
              <w:top w:val="double" w:sz="4" w:space="0" w:color="auto"/>
              <w:bottom w:val="single" w:sz="4" w:space="0" w:color="auto"/>
            </w:tcBorders>
            <w:shd w:val="clear" w:color="auto" w:fill="auto"/>
          </w:tcPr>
          <w:p w14:paraId="7454A9D4" w14:textId="3F7D49CA" w:rsidR="00824742" w:rsidRDefault="00824742" w:rsidP="00B50A5A">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6F040DE4" w14:textId="77777777" w:rsidR="00824742" w:rsidRDefault="00824742" w:rsidP="00B50A5A">
            <w:pPr>
              <w:jc w:val="center"/>
              <w:rPr>
                <w:sz w:val="18"/>
                <w:szCs w:val="18"/>
              </w:rPr>
            </w:pPr>
          </w:p>
        </w:tc>
        <w:tc>
          <w:tcPr>
            <w:tcW w:w="1320" w:type="dxa"/>
            <w:tcBorders>
              <w:top w:val="double" w:sz="4" w:space="0" w:color="auto"/>
              <w:bottom w:val="single" w:sz="4" w:space="0" w:color="auto"/>
            </w:tcBorders>
            <w:shd w:val="clear" w:color="auto" w:fill="auto"/>
          </w:tcPr>
          <w:p w14:paraId="0995E8FB" w14:textId="177D31FD" w:rsidR="00824742" w:rsidRDefault="00824742" w:rsidP="00B50A5A">
            <w:pPr>
              <w:jc w:val="center"/>
              <w:rPr>
                <w:sz w:val="18"/>
                <w:szCs w:val="18"/>
              </w:rPr>
            </w:pPr>
            <w:r>
              <w:rPr>
                <w:sz w:val="18"/>
                <w:szCs w:val="18"/>
              </w:rPr>
              <w:t>Accepted</w:t>
            </w:r>
          </w:p>
        </w:tc>
      </w:tr>
      <w:tr w:rsidR="00CC5194" w14:paraId="60AFD6EF" w14:textId="77777777" w:rsidTr="00B50A5A">
        <w:tc>
          <w:tcPr>
            <w:tcW w:w="713" w:type="dxa"/>
            <w:tcBorders>
              <w:top w:val="double" w:sz="4" w:space="0" w:color="auto"/>
              <w:bottom w:val="single" w:sz="4" w:space="0" w:color="auto"/>
            </w:tcBorders>
            <w:shd w:val="clear" w:color="auto" w:fill="auto"/>
          </w:tcPr>
          <w:p w14:paraId="2FC575B4" w14:textId="6E91CCE8" w:rsidR="00CC5194" w:rsidRDefault="00A82C4C" w:rsidP="00B50A5A">
            <w:pPr>
              <w:jc w:val="center"/>
              <w:rPr>
                <w:sz w:val="18"/>
                <w:szCs w:val="18"/>
              </w:rPr>
            </w:pPr>
            <w:hyperlink r:id="rId10" w:history="1">
              <w:r w:rsidRPr="00A82C4C">
                <w:rPr>
                  <w:rStyle w:val="Hyperlink"/>
                  <w:sz w:val="18"/>
                  <w:szCs w:val="18"/>
                </w:rPr>
                <w:t xml:space="preserve">PIM </w:t>
              </w:r>
              <w:r w:rsidR="00CC5194" w:rsidRPr="00A82C4C">
                <w:rPr>
                  <w:rStyle w:val="Hyperlink"/>
                  <w:sz w:val="18"/>
                  <w:szCs w:val="18"/>
                </w:rPr>
                <w:t>156</w:t>
              </w:r>
            </w:hyperlink>
          </w:p>
        </w:tc>
        <w:tc>
          <w:tcPr>
            <w:tcW w:w="882" w:type="dxa"/>
            <w:tcBorders>
              <w:top w:val="double" w:sz="4" w:space="0" w:color="auto"/>
              <w:bottom w:val="single" w:sz="4" w:space="0" w:color="auto"/>
            </w:tcBorders>
            <w:shd w:val="clear" w:color="auto" w:fill="auto"/>
          </w:tcPr>
          <w:p w14:paraId="454147DE" w14:textId="2DEE793B" w:rsidR="00CC5194" w:rsidRDefault="00CC5194" w:rsidP="00B50A5A">
            <w:pPr>
              <w:rPr>
                <w:sz w:val="18"/>
                <w:szCs w:val="18"/>
              </w:rPr>
            </w:pPr>
            <w:r>
              <w:rPr>
                <w:sz w:val="18"/>
                <w:szCs w:val="18"/>
              </w:rPr>
              <w:t>10/02/24</w:t>
            </w:r>
          </w:p>
        </w:tc>
        <w:tc>
          <w:tcPr>
            <w:tcW w:w="1145" w:type="dxa"/>
            <w:tcBorders>
              <w:top w:val="double" w:sz="4" w:space="0" w:color="auto"/>
              <w:bottom w:val="single" w:sz="4" w:space="0" w:color="auto"/>
            </w:tcBorders>
            <w:shd w:val="clear" w:color="auto" w:fill="auto"/>
          </w:tcPr>
          <w:p w14:paraId="746EE271" w14:textId="3A21A6F7" w:rsidR="00CC5194" w:rsidRDefault="00CC5194" w:rsidP="00B50A5A">
            <w:pPr>
              <w:autoSpaceDE w:val="0"/>
              <w:autoSpaceDN w:val="0"/>
              <w:adjustRightInd w:val="0"/>
              <w:jc w:val="center"/>
              <w:rPr>
                <w:sz w:val="18"/>
                <w:szCs w:val="18"/>
              </w:rPr>
            </w:pPr>
            <w:r>
              <w:rPr>
                <w:sz w:val="18"/>
                <w:szCs w:val="18"/>
              </w:rPr>
              <w:t>Transunion</w:t>
            </w:r>
          </w:p>
        </w:tc>
        <w:tc>
          <w:tcPr>
            <w:tcW w:w="3940" w:type="dxa"/>
            <w:tcBorders>
              <w:top w:val="double" w:sz="4" w:space="0" w:color="auto"/>
              <w:bottom w:val="single" w:sz="4" w:space="0" w:color="auto"/>
            </w:tcBorders>
            <w:shd w:val="clear" w:color="auto" w:fill="auto"/>
          </w:tcPr>
          <w:p w14:paraId="417EDF22" w14:textId="77777777" w:rsidR="00CC5194" w:rsidRPr="006F1ED3" w:rsidRDefault="00CC5194" w:rsidP="00B50A5A">
            <w:pPr>
              <w:pStyle w:val="Title"/>
              <w:jc w:val="left"/>
              <w:rPr>
                <w:b w:val="0"/>
                <w:bCs w:val="0"/>
                <w:sz w:val="18"/>
                <w:szCs w:val="24"/>
              </w:rPr>
            </w:pPr>
            <w:r w:rsidRPr="006F1ED3">
              <w:rPr>
                <w:b w:val="0"/>
                <w:bCs w:val="0"/>
                <w:sz w:val="18"/>
                <w:szCs w:val="24"/>
              </w:rPr>
              <w:t xml:space="preserve">SPID Migration Count - Due to the current SPID Migration count constraints, </w:t>
            </w:r>
            <w:proofErr w:type="gramStart"/>
            <w:r w:rsidRPr="006F1ED3">
              <w:rPr>
                <w:b w:val="0"/>
                <w:bCs w:val="0"/>
                <w:sz w:val="18"/>
                <w:szCs w:val="24"/>
              </w:rPr>
              <w:t>the majority of</w:t>
            </w:r>
            <w:proofErr w:type="gramEnd"/>
            <w:r w:rsidRPr="006F1ED3">
              <w:rPr>
                <w:b w:val="0"/>
                <w:bCs w:val="0"/>
                <w:sz w:val="18"/>
                <w:szCs w:val="24"/>
              </w:rPr>
              <w:t xml:space="preserve"> SPID Migration windows are full. Service Providers (SPs) must find the next available window which can be weeks/months from the desired date. SPs are also scheduling more SPID Migrations than desired across available SPID migration windows to stay within the current record max counts.</w:t>
            </w:r>
          </w:p>
          <w:p w14:paraId="4A8D0D0C" w14:textId="77777777" w:rsidR="00FA1E7A" w:rsidRPr="006F1ED3" w:rsidRDefault="00FA1E7A" w:rsidP="00B50A5A">
            <w:pPr>
              <w:pStyle w:val="Title"/>
              <w:jc w:val="left"/>
              <w:rPr>
                <w:b w:val="0"/>
                <w:bCs w:val="0"/>
                <w:sz w:val="18"/>
                <w:szCs w:val="24"/>
              </w:rPr>
            </w:pPr>
          </w:p>
          <w:p w14:paraId="4D07E425" w14:textId="77777777" w:rsidR="00FA1E7A" w:rsidRPr="006F1ED3" w:rsidRDefault="00FA1E7A" w:rsidP="00B50A5A">
            <w:pPr>
              <w:pStyle w:val="Title"/>
              <w:jc w:val="left"/>
              <w:rPr>
                <w:b w:val="0"/>
                <w:bCs w:val="0"/>
                <w:sz w:val="18"/>
                <w:szCs w:val="24"/>
              </w:rPr>
            </w:pPr>
            <w:r w:rsidRPr="006F1ED3">
              <w:rPr>
                <w:b w:val="0"/>
                <w:bCs w:val="0"/>
                <w:sz w:val="18"/>
                <w:szCs w:val="24"/>
              </w:rPr>
              <w:t>10/02/2024 NPIF Meeting</w:t>
            </w:r>
          </w:p>
          <w:p w14:paraId="39145C96" w14:textId="77777777" w:rsidR="00FA1E7A" w:rsidRPr="006F1ED3" w:rsidRDefault="00FA1E7A" w:rsidP="000F0C1C">
            <w:pPr>
              <w:pStyle w:val="ListParagraph"/>
              <w:numPr>
                <w:ilvl w:val="0"/>
                <w:numId w:val="142"/>
              </w:numPr>
              <w:rPr>
                <w:sz w:val="18"/>
              </w:rPr>
            </w:pPr>
            <w:r w:rsidRPr="006F1ED3">
              <w:rPr>
                <w:sz w:val="18"/>
              </w:rPr>
              <w:t>Jennifer M. (Transunion) reviewed the draft PIM</w:t>
            </w:r>
          </w:p>
          <w:p w14:paraId="5D30C5F3" w14:textId="77777777" w:rsidR="00FA1E7A" w:rsidRPr="006F1ED3" w:rsidRDefault="00FA1E7A" w:rsidP="000F0C1C">
            <w:pPr>
              <w:pStyle w:val="ListParagraph"/>
              <w:numPr>
                <w:ilvl w:val="0"/>
                <w:numId w:val="142"/>
              </w:numPr>
              <w:rPr>
                <w:sz w:val="18"/>
              </w:rPr>
            </w:pPr>
            <w:r w:rsidRPr="006F1ED3">
              <w:rPr>
                <w:sz w:val="18"/>
              </w:rPr>
              <w:t>Steve K. (LNPA) investigated the previous minutes to understand the discussion at the time of NANC 457</w:t>
            </w:r>
          </w:p>
          <w:p w14:paraId="3326E4DA" w14:textId="77777777" w:rsidR="00FA1E7A" w:rsidRPr="006F1ED3" w:rsidRDefault="00FA1E7A" w:rsidP="000F0C1C">
            <w:pPr>
              <w:pStyle w:val="ListParagraph"/>
              <w:numPr>
                <w:ilvl w:val="1"/>
                <w:numId w:val="142"/>
              </w:numPr>
              <w:ind w:left="720"/>
              <w:rPr>
                <w:sz w:val="18"/>
              </w:rPr>
            </w:pPr>
            <w:r w:rsidRPr="006F1ED3">
              <w:rPr>
                <w:sz w:val="18"/>
              </w:rPr>
              <w:t xml:space="preserve">Changing the count of TNs for ranges would require a software change/release. </w:t>
            </w:r>
          </w:p>
          <w:p w14:paraId="76265669" w14:textId="77777777" w:rsidR="00FA1E7A" w:rsidRPr="006F1ED3" w:rsidRDefault="00FA1E7A" w:rsidP="000F0C1C">
            <w:pPr>
              <w:pStyle w:val="ListParagraph"/>
              <w:numPr>
                <w:ilvl w:val="1"/>
                <w:numId w:val="142"/>
              </w:numPr>
              <w:ind w:left="720"/>
              <w:rPr>
                <w:sz w:val="18"/>
              </w:rPr>
            </w:pPr>
            <w:r w:rsidRPr="006F1ED3">
              <w:rPr>
                <w:sz w:val="18"/>
              </w:rPr>
              <w:lastRenderedPageBreak/>
              <w:t xml:space="preserve">The TN count quotas for SPID migrations used today are </w:t>
            </w:r>
            <w:proofErr w:type="spellStart"/>
            <w:r w:rsidRPr="006F1ED3">
              <w:rPr>
                <w:sz w:val="18"/>
              </w:rPr>
              <w:t>tunables</w:t>
            </w:r>
            <w:proofErr w:type="spellEnd"/>
            <w:r w:rsidRPr="006F1ED3">
              <w:rPr>
                <w:sz w:val="18"/>
              </w:rPr>
              <w:t xml:space="preserve"> and can be changed if the </w:t>
            </w:r>
            <w:proofErr w:type="gramStart"/>
            <w:r w:rsidRPr="006F1ED3">
              <w:rPr>
                <w:sz w:val="18"/>
              </w:rPr>
              <w:t>Industry</w:t>
            </w:r>
            <w:proofErr w:type="gramEnd"/>
            <w:r w:rsidRPr="006F1ED3">
              <w:rPr>
                <w:sz w:val="18"/>
              </w:rPr>
              <w:t xml:space="preserve"> agrees.  </w:t>
            </w:r>
          </w:p>
          <w:p w14:paraId="37CDE478" w14:textId="77777777" w:rsidR="00FA1E7A" w:rsidRPr="006F1ED3" w:rsidRDefault="00FA1E7A" w:rsidP="000F0C1C">
            <w:pPr>
              <w:pStyle w:val="ListParagraph"/>
              <w:numPr>
                <w:ilvl w:val="1"/>
                <w:numId w:val="142"/>
              </w:numPr>
              <w:ind w:left="720"/>
              <w:rPr>
                <w:sz w:val="18"/>
              </w:rPr>
            </w:pPr>
            <w:r w:rsidRPr="006F1ED3">
              <w:rPr>
                <w:sz w:val="18"/>
              </w:rPr>
              <w:t>The NPIF would be the place to discuss these issues and reach agreement</w:t>
            </w:r>
          </w:p>
          <w:p w14:paraId="70C29FD7" w14:textId="77777777" w:rsidR="00FA1E7A" w:rsidRPr="006F1ED3" w:rsidRDefault="00FA1E7A" w:rsidP="000F0C1C">
            <w:pPr>
              <w:pStyle w:val="ListParagraph"/>
              <w:numPr>
                <w:ilvl w:val="0"/>
                <w:numId w:val="142"/>
              </w:numPr>
              <w:rPr>
                <w:sz w:val="18"/>
              </w:rPr>
            </w:pPr>
            <w:r w:rsidRPr="006F1ED3">
              <w:rPr>
                <w:sz w:val="18"/>
              </w:rPr>
              <w:t xml:space="preserve">Consensus was reached to accept the </w:t>
            </w:r>
            <w:proofErr w:type="gramStart"/>
            <w:r w:rsidRPr="006F1ED3">
              <w:rPr>
                <w:sz w:val="18"/>
              </w:rPr>
              <w:t>PIM</w:t>
            </w:r>
            <w:proofErr w:type="gramEnd"/>
            <w:r w:rsidRPr="006F1ED3">
              <w:rPr>
                <w:sz w:val="18"/>
              </w:rPr>
              <w:t xml:space="preserve"> and it was assigned # 156</w:t>
            </w:r>
          </w:p>
          <w:p w14:paraId="757AE98C" w14:textId="77777777" w:rsidR="00FA1E7A" w:rsidRPr="006F1ED3" w:rsidRDefault="00FA1E7A" w:rsidP="000F0C1C">
            <w:pPr>
              <w:pStyle w:val="ListParagraph"/>
              <w:numPr>
                <w:ilvl w:val="0"/>
                <w:numId w:val="142"/>
              </w:numPr>
              <w:rPr>
                <w:sz w:val="18"/>
              </w:rPr>
            </w:pPr>
            <w:r w:rsidRPr="006F1ED3">
              <w:rPr>
                <w:sz w:val="18"/>
              </w:rPr>
              <w:t>CMA to update PIM and post a copy to the website</w:t>
            </w:r>
          </w:p>
          <w:p w14:paraId="075E962D" w14:textId="77777777" w:rsidR="00FA1E7A" w:rsidRPr="006F1ED3" w:rsidRDefault="00FA1E7A" w:rsidP="000F0C1C">
            <w:pPr>
              <w:pStyle w:val="ListParagraph"/>
              <w:numPr>
                <w:ilvl w:val="0"/>
                <w:numId w:val="142"/>
              </w:numPr>
              <w:rPr>
                <w:sz w:val="18"/>
              </w:rPr>
            </w:pPr>
            <w:r w:rsidRPr="006F1ED3">
              <w:rPr>
                <w:sz w:val="18"/>
              </w:rPr>
              <w:t>John N. (10X People) remembers that the original discussion was to not include pooled SVs in the count.</w:t>
            </w:r>
          </w:p>
          <w:p w14:paraId="52B3E8A1" w14:textId="77777777" w:rsidR="00FA1E7A" w:rsidRPr="006F1ED3" w:rsidRDefault="00FA1E7A" w:rsidP="000F0C1C">
            <w:pPr>
              <w:pStyle w:val="ListParagraph"/>
              <w:numPr>
                <w:ilvl w:val="0"/>
                <w:numId w:val="142"/>
              </w:numPr>
              <w:rPr>
                <w:sz w:val="18"/>
              </w:rPr>
            </w:pPr>
            <w:r w:rsidRPr="006F1ED3">
              <w:rPr>
                <w:sz w:val="18"/>
              </w:rPr>
              <w:t>RR3-612 from the FRS addresses this tunable parameter and has a note that states that SVs are counted.  Changing this would require a software change</w:t>
            </w:r>
          </w:p>
          <w:p w14:paraId="5AF04FBD" w14:textId="77777777" w:rsidR="00FA1E7A" w:rsidRPr="006F1ED3" w:rsidRDefault="00FA1E7A" w:rsidP="000F0C1C">
            <w:pPr>
              <w:pStyle w:val="ListParagraph"/>
              <w:numPr>
                <w:ilvl w:val="0"/>
                <w:numId w:val="142"/>
              </w:numPr>
              <w:rPr>
                <w:sz w:val="18"/>
              </w:rPr>
            </w:pPr>
            <w:r w:rsidRPr="006F1ED3">
              <w:rPr>
                <w:sz w:val="18"/>
              </w:rPr>
              <w:t>New AI for SPs to consider impact of making a change to the TN counts as recommended in PIM 156</w:t>
            </w:r>
          </w:p>
          <w:p w14:paraId="3945F376" w14:textId="77777777" w:rsidR="00FA1E7A" w:rsidRPr="006F1ED3" w:rsidRDefault="00FA1E7A" w:rsidP="000F0C1C">
            <w:pPr>
              <w:pStyle w:val="ListParagraph"/>
              <w:numPr>
                <w:ilvl w:val="0"/>
                <w:numId w:val="142"/>
              </w:numPr>
              <w:rPr>
                <w:sz w:val="18"/>
              </w:rPr>
            </w:pPr>
            <w:r w:rsidRPr="006F1ED3">
              <w:rPr>
                <w:sz w:val="18"/>
              </w:rPr>
              <w:t>New AI – LNPA to investigate if there are issues related to increasing the TN count for SPID Migrations</w:t>
            </w:r>
          </w:p>
          <w:p w14:paraId="45849F42" w14:textId="77777777" w:rsidR="00FA1E7A" w:rsidRPr="006F1ED3" w:rsidRDefault="00FA1E7A" w:rsidP="000F0C1C">
            <w:pPr>
              <w:pStyle w:val="ListParagraph"/>
              <w:numPr>
                <w:ilvl w:val="0"/>
                <w:numId w:val="142"/>
              </w:numPr>
              <w:rPr>
                <w:sz w:val="18"/>
              </w:rPr>
            </w:pPr>
            <w:r w:rsidRPr="006F1ED3">
              <w:rPr>
                <w:sz w:val="18"/>
              </w:rPr>
              <w:t>New AI – LNPA to see if there is any history on LSMS’ that have an issue from SPID Migrations when exiting the maintenance window</w:t>
            </w:r>
          </w:p>
          <w:p w14:paraId="0A39AEB0" w14:textId="77777777" w:rsidR="002A7C22" w:rsidRPr="006F1ED3" w:rsidRDefault="002A7C22" w:rsidP="002A7C22">
            <w:pPr>
              <w:rPr>
                <w:sz w:val="18"/>
              </w:rPr>
            </w:pPr>
          </w:p>
          <w:p w14:paraId="3EEBB02E" w14:textId="77777777" w:rsidR="002A7C22" w:rsidRPr="006F1ED3" w:rsidRDefault="002A7C22" w:rsidP="002A7C22">
            <w:pPr>
              <w:rPr>
                <w:sz w:val="18"/>
              </w:rPr>
            </w:pPr>
            <w:r w:rsidRPr="006F1ED3">
              <w:rPr>
                <w:sz w:val="18"/>
              </w:rPr>
              <w:t>12/04/2024 NPIF Meeting</w:t>
            </w:r>
          </w:p>
          <w:p w14:paraId="64B03DE6" w14:textId="77777777" w:rsidR="002A7C22" w:rsidRPr="006F1ED3" w:rsidRDefault="002A7C22" w:rsidP="000F0C1C">
            <w:pPr>
              <w:pStyle w:val="ListParagraph"/>
              <w:numPr>
                <w:ilvl w:val="0"/>
                <w:numId w:val="142"/>
              </w:numPr>
              <w:rPr>
                <w:sz w:val="18"/>
              </w:rPr>
            </w:pPr>
            <w:r w:rsidRPr="006F1ED3">
              <w:rPr>
                <w:sz w:val="18"/>
              </w:rPr>
              <w:t>10022024-01- SPs to consider impact of making a change to the TN counts as recommended in PIM 156</w:t>
            </w:r>
          </w:p>
          <w:p w14:paraId="58439B5C" w14:textId="77777777" w:rsidR="002A7C22" w:rsidRPr="006F1ED3" w:rsidRDefault="002A7C22" w:rsidP="000F0C1C">
            <w:pPr>
              <w:pStyle w:val="ListParagraph"/>
              <w:numPr>
                <w:ilvl w:val="0"/>
                <w:numId w:val="142"/>
              </w:numPr>
              <w:rPr>
                <w:sz w:val="18"/>
              </w:rPr>
            </w:pPr>
            <w:r w:rsidRPr="006F1ED3">
              <w:rPr>
                <w:sz w:val="18"/>
              </w:rPr>
              <w:t>10022024-02 - LNPA to investigate if there are issues related to increasing the TN count for SPID Migrations</w:t>
            </w:r>
          </w:p>
          <w:p w14:paraId="34AC0D76" w14:textId="77777777" w:rsidR="002A7C22" w:rsidRPr="006F1ED3" w:rsidRDefault="002A7C22" w:rsidP="000F0C1C">
            <w:pPr>
              <w:pStyle w:val="ListParagraph"/>
              <w:numPr>
                <w:ilvl w:val="1"/>
                <w:numId w:val="142"/>
              </w:numPr>
              <w:rPr>
                <w:sz w:val="18"/>
              </w:rPr>
            </w:pPr>
            <w:r w:rsidRPr="006F1ED3">
              <w:rPr>
                <w:sz w:val="18"/>
              </w:rPr>
              <w:t>Steve K. (iconectiv) reviewed the current totals for SPID migrations</w:t>
            </w:r>
          </w:p>
          <w:p w14:paraId="478D3711" w14:textId="77777777" w:rsidR="002A7C22" w:rsidRPr="006F1ED3" w:rsidRDefault="002A7C22" w:rsidP="000F0C1C">
            <w:pPr>
              <w:pStyle w:val="ListParagraph"/>
              <w:numPr>
                <w:ilvl w:val="1"/>
                <w:numId w:val="142"/>
              </w:numPr>
              <w:rPr>
                <w:sz w:val="18"/>
              </w:rPr>
            </w:pPr>
            <w:r w:rsidRPr="006F1ED3">
              <w:rPr>
                <w:sz w:val="18"/>
              </w:rPr>
              <w:t>LNPA stated that they can support:</w:t>
            </w:r>
          </w:p>
          <w:p w14:paraId="0F8660CB" w14:textId="77777777" w:rsidR="002A7C22" w:rsidRPr="006F1ED3" w:rsidRDefault="002A7C22" w:rsidP="000F0C1C">
            <w:pPr>
              <w:pStyle w:val="ListParagraph"/>
              <w:numPr>
                <w:ilvl w:val="2"/>
                <w:numId w:val="142"/>
              </w:numPr>
              <w:rPr>
                <w:sz w:val="18"/>
              </w:rPr>
            </w:pPr>
            <w:r w:rsidRPr="006F1ED3">
              <w:rPr>
                <w:sz w:val="18"/>
              </w:rPr>
              <w:t>Increasing the weekly cross-regional SPID migration quota from 25 migrations/week to 49 migrations/week and</w:t>
            </w:r>
          </w:p>
          <w:p w14:paraId="313C0884" w14:textId="77777777" w:rsidR="002A7C22" w:rsidRPr="006F1ED3" w:rsidRDefault="002A7C22" w:rsidP="000F0C1C">
            <w:pPr>
              <w:pStyle w:val="ListParagraph"/>
              <w:numPr>
                <w:ilvl w:val="2"/>
                <w:numId w:val="142"/>
              </w:numPr>
              <w:rPr>
                <w:sz w:val="18"/>
              </w:rPr>
            </w:pPr>
            <w:r w:rsidRPr="006F1ED3">
              <w:rPr>
                <w:sz w:val="18"/>
              </w:rPr>
              <w:t xml:space="preserve">Increasing the weekly per-region SPID migration SV </w:t>
            </w:r>
            <w:r w:rsidRPr="006F1ED3">
              <w:rPr>
                <w:sz w:val="18"/>
              </w:rPr>
              <w:lastRenderedPageBreak/>
              <w:t xml:space="preserve">quota from 500,000 SVs to 750,000 SVs. </w:t>
            </w:r>
          </w:p>
          <w:p w14:paraId="671F6F57" w14:textId="77777777" w:rsidR="002A7C22" w:rsidRPr="006F1ED3" w:rsidRDefault="002A7C22" w:rsidP="000F0C1C">
            <w:pPr>
              <w:pStyle w:val="ListParagraph"/>
              <w:numPr>
                <w:ilvl w:val="1"/>
                <w:numId w:val="142"/>
              </w:numPr>
              <w:rPr>
                <w:sz w:val="18"/>
              </w:rPr>
            </w:pPr>
            <w:r w:rsidRPr="006F1ED3">
              <w:rPr>
                <w:sz w:val="18"/>
              </w:rPr>
              <w:t>Pooled SVs are not currently distributed to the local systems, but the NPAC does process them and include them in the quota.  Changing this to not include them would require a software modification</w:t>
            </w:r>
          </w:p>
          <w:p w14:paraId="3BFF5012" w14:textId="77777777" w:rsidR="002A7C22" w:rsidRPr="006F1ED3" w:rsidRDefault="002A7C22" w:rsidP="000F0C1C">
            <w:pPr>
              <w:pStyle w:val="ListParagraph"/>
              <w:numPr>
                <w:ilvl w:val="1"/>
                <w:numId w:val="142"/>
              </w:numPr>
              <w:rPr>
                <w:sz w:val="18"/>
              </w:rPr>
            </w:pPr>
            <w:r w:rsidRPr="006F1ED3">
              <w:rPr>
                <w:sz w:val="18"/>
              </w:rPr>
              <w:t>Whereas the proposed quota changes can be accomplished by changing the tunable parameters</w:t>
            </w:r>
          </w:p>
          <w:p w14:paraId="4CAF98DB" w14:textId="77777777" w:rsidR="002A7C22" w:rsidRPr="006F1ED3" w:rsidRDefault="002A7C22" w:rsidP="000F0C1C">
            <w:pPr>
              <w:pStyle w:val="ListParagraph"/>
              <w:numPr>
                <w:ilvl w:val="1"/>
                <w:numId w:val="142"/>
              </w:numPr>
              <w:rPr>
                <w:sz w:val="18"/>
              </w:rPr>
            </w:pPr>
            <w:r w:rsidRPr="006F1ED3">
              <w:rPr>
                <w:sz w:val="18"/>
              </w:rPr>
              <w:t>New AI – SPs and those that manage local systems to determine impacts of the LNPA’s proposal to increase the weekly cross-regional SPID migration quota from 25 migrations/week to 49 migrations/week and increase the weekly per-region SPID migration SV quota from 500,000 SVs to 750,000 SVs.</w:t>
            </w:r>
          </w:p>
          <w:p w14:paraId="0787ECFE" w14:textId="77777777" w:rsidR="002A7C22" w:rsidRPr="006F1ED3" w:rsidRDefault="002A7C22" w:rsidP="000F0C1C">
            <w:pPr>
              <w:pStyle w:val="ListParagraph"/>
              <w:numPr>
                <w:ilvl w:val="0"/>
                <w:numId w:val="142"/>
              </w:numPr>
              <w:rPr>
                <w:sz w:val="18"/>
              </w:rPr>
            </w:pPr>
            <w:r w:rsidRPr="006F1ED3">
              <w:rPr>
                <w:sz w:val="18"/>
              </w:rPr>
              <w:t>10022024-03 - LNPA to see if there is any history on LSMS’ that have an issue from SPID Migrations when exiting the maintenance window</w:t>
            </w:r>
          </w:p>
          <w:p w14:paraId="049B812D" w14:textId="77777777" w:rsidR="002A7C22" w:rsidRPr="006F1ED3" w:rsidRDefault="002A7C22" w:rsidP="000F0C1C">
            <w:pPr>
              <w:pStyle w:val="ListParagraph"/>
              <w:numPr>
                <w:ilvl w:val="1"/>
                <w:numId w:val="142"/>
              </w:numPr>
              <w:rPr>
                <w:sz w:val="18"/>
              </w:rPr>
            </w:pPr>
            <w:r w:rsidRPr="006F1ED3">
              <w:rPr>
                <w:sz w:val="18"/>
              </w:rPr>
              <w:t>Michael D. (LNPA) shared that they investigated occurrences of SPs having issues exiting the maintenance window caused by SPID Migrations.  There were no known instances of this occurring</w:t>
            </w:r>
          </w:p>
          <w:p w14:paraId="50E3E6C3" w14:textId="77777777" w:rsidR="002A7C22" w:rsidRPr="006F1ED3" w:rsidRDefault="002A7C22" w:rsidP="000F0C1C">
            <w:pPr>
              <w:pStyle w:val="ListParagraph"/>
              <w:numPr>
                <w:ilvl w:val="0"/>
                <w:numId w:val="142"/>
              </w:numPr>
              <w:rPr>
                <w:sz w:val="18"/>
              </w:rPr>
            </w:pPr>
            <w:r w:rsidRPr="006F1ED3">
              <w:rPr>
                <w:sz w:val="18"/>
              </w:rPr>
              <w:t>Jennifer M. (Transunion) – They appreciate that changing the totals is a tunable change and that changing how the NPAC counts the quota would be a more involved software change</w:t>
            </w:r>
          </w:p>
          <w:p w14:paraId="0086267D" w14:textId="77777777" w:rsidR="002A7C22" w:rsidRPr="006F1ED3" w:rsidRDefault="002A7C22" w:rsidP="000F0C1C">
            <w:pPr>
              <w:pStyle w:val="ListParagraph"/>
              <w:numPr>
                <w:ilvl w:val="0"/>
                <w:numId w:val="142"/>
              </w:numPr>
              <w:rPr>
                <w:sz w:val="18"/>
              </w:rPr>
            </w:pPr>
            <w:r w:rsidRPr="006F1ED3">
              <w:rPr>
                <w:sz w:val="18"/>
              </w:rPr>
              <w:t>LNPA shared that if there is a change to the way the quota is counted, then the NPAC would still need to make the updates even if they were not included in the count.  Thus, it could impact the time it takes to complete these SPID migrations</w:t>
            </w:r>
          </w:p>
          <w:p w14:paraId="6251731E" w14:textId="77777777" w:rsidR="0007518C" w:rsidRPr="006F1ED3" w:rsidRDefault="0007518C" w:rsidP="0007518C">
            <w:pPr>
              <w:rPr>
                <w:sz w:val="18"/>
              </w:rPr>
            </w:pPr>
          </w:p>
          <w:p w14:paraId="2D7A1781" w14:textId="77777777" w:rsidR="0007518C" w:rsidRPr="006F1ED3" w:rsidRDefault="0007518C" w:rsidP="0007518C">
            <w:pPr>
              <w:rPr>
                <w:sz w:val="18"/>
              </w:rPr>
            </w:pPr>
            <w:r w:rsidRPr="006F1ED3">
              <w:rPr>
                <w:sz w:val="18"/>
              </w:rPr>
              <w:t>01/08/2025 NPIF Meeting</w:t>
            </w:r>
          </w:p>
          <w:p w14:paraId="4CD4B891" w14:textId="77777777" w:rsidR="0007518C" w:rsidRPr="00C95638" w:rsidRDefault="0007518C" w:rsidP="000F0C1C">
            <w:pPr>
              <w:pStyle w:val="Title"/>
              <w:numPr>
                <w:ilvl w:val="0"/>
                <w:numId w:val="149"/>
              </w:numPr>
              <w:ind w:left="358"/>
              <w:jc w:val="left"/>
              <w:rPr>
                <w:b w:val="0"/>
                <w:bCs w:val="0"/>
                <w:sz w:val="18"/>
                <w:szCs w:val="24"/>
              </w:rPr>
            </w:pPr>
            <w:r w:rsidRPr="00C95638">
              <w:rPr>
                <w:b w:val="0"/>
                <w:bCs w:val="0"/>
                <w:sz w:val="18"/>
                <w:szCs w:val="24"/>
              </w:rPr>
              <w:lastRenderedPageBreak/>
              <w:t>Jennifer M. (Transunion) – The SPID Migration Calendar is full for several months</w:t>
            </w:r>
          </w:p>
          <w:p w14:paraId="17B96C4B" w14:textId="77777777" w:rsidR="0007518C" w:rsidRPr="00C95638" w:rsidRDefault="0007518C" w:rsidP="000F0C1C">
            <w:pPr>
              <w:pStyle w:val="Title"/>
              <w:numPr>
                <w:ilvl w:val="0"/>
                <w:numId w:val="149"/>
              </w:numPr>
              <w:ind w:left="358"/>
              <w:jc w:val="left"/>
              <w:rPr>
                <w:b w:val="0"/>
                <w:bCs w:val="0"/>
                <w:sz w:val="18"/>
                <w:szCs w:val="24"/>
              </w:rPr>
            </w:pPr>
            <w:r w:rsidRPr="00C95638">
              <w:rPr>
                <w:b w:val="0"/>
                <w:bCs w:val="0"/>
                <w:sz w:val="18"/>
                <w:szCs w:val="24"/>
              </w:rPr>
              <w:t>Second issue - Could the amount of TNs in SPID Migrations as presented by the LNPA at the December 4, 2024, meeting be implemented immediately would require a software change</w:t>
            </w:r>
          </w:p>
          <w:p w14:paraId="3F7C3603" w14:textId="77777777" w:rsidR="0007518C" w:rsidRPr="00C95638" w:rsidRDefault="0007518C" w:rsidP="000F0C1C">
            <w:pPr>
              <w:pStyle w:val="Title"/>
              <w:numPr>
                <w:ilvl w:val="0"/>
                <w:numId w:val="149"/>
              </w:numPr>
              <w:ind w:left="358"/>
              <w:jc w:val="left"/>
              <w:rPr>
                <w:b w:val="0"/>
                <w:bCs w:val="0"/>
                <w:sz w:val="18"/>
                <w:szCs w:val="24"/>
              </w:rPr>
            </w:pPr>
            <w:r w:rsidRPr="00C95638">
              <w:rPr>
                <w:b w:val="0"/>
                <w:bCs w:val="0"/>
                <w:sz w:val="18"/>
                <w:szCs w:val="24"/>
              </w:rPr>
              <w:t>First issue – this would not require a software change</w:t>
            </w:r>
          </w:p>
          <w:p w14:paraId="1B30F6D8" w14:textId="77777777" w:rsidR="0007518C" w:rsidRPr="00C95638" w:rsidRDefault="0007518C" w:rsidP="000F0C1C">
            <w:pPr>
              <w:pStyle w:val="Title"/>
              <w:numPr>
                <w:ilvl w:val="1"/>
                <w:numId w:val="149"/>
              </w:numPr>
              <w:ind w:left="718"/>
              <w:jc w:val="left"/>
              <w:rPr>
                <w:b w:val="0"/>
                <w:bCs w:val="0"/>
                <w:sz w:val="18"/>
                <w:szCs w:val="24"/>
              </w:rPr>
            </w:pPr>
            <w:r w:rsidRPr="00C95638">
              <w:rPr>
                <w:b w:val="0"/>
                <w:bCs w:val="0"/>
                <w:sz w:val="18"/>
                <w:szCs w:val="24"/>
              </w:rPr>
              <w:t>This is a tunable parameter (SPID Migration Tunable – Quota all regions) and can be changed at any time if consensus is reached by the NPIF</w:t>
            </w:r>
          </w:p>
          <w:p w14:paraId="407A8992" w14:textId="77777777" w:rsidR="0007518C" w:rsidRPr="00C95638" w:rsidRDefault="0007518C" w:rsidP="000F0C1C">
            <w:pPr>
              <w:pStyle w:val="Title"/>
              <w:numPr>
                <w:ilvl w:val="1"/>
                <w:numId w:val="149"/>
              </w:numPr>
              <w:ind w:left="718"/>
              <w:jc w:val="left"/>
              <w:rPr>
                <w:b w:val="0"/>
                <w:bCs w:val="0"/>
                <w:sz w:val="18"/>
                <w:szCs w:val="24"/>
              </w:rPr>
            </w:pPr>
            <w:r w:rsidRPr="00C95638">
              <w:rPr>
                <w:b w:val="0"/>
                <w:bCs w:val="0"/>
                <w:sz w:val="18"/>
                <w:szCs w:val="24"/>
              </w:rPr>
              <w:t xml:space="preserve">Is it possible to go from 25 to 49 migrations/week and leave the total at 500K rather than the 750K proposed by the LNPA? </w:t>
            </w:r>
          </w:p>
          <w:p w14:paraId="37FC7C5B" w14:textId="77777777" w:rsidR="0007518C" w:rsidRPr="00C95638" w:rsidRDefault="0007518C" w:rsidP="000F0C1C">
            <w:pPr>
              <w:pStyle w:val="Title"/>
              <w:numPr>
                <w:ilvl w:val="2"/>
                <w:numId w:val="149"/>
              </w:numPr>
              <w:ind w:left="1078" w:hanging="364"/>
              <w:jc w:val="left"/>
              <w:rPr>
                <w:b w:val="0"/>
                <w:bCs w:val="0"/>
                <w:sz w:val="18"/>
                <w:szCs w:val="24"/>
              </w:rPr>
            </w:pPr>
            <w:r w:rsidRPr="00C95638">
              <w:rPr>
                <w:b w:val="0"/>
                <w:bCs w:val="0"/>
                <w:sz w:val="18"/>
                <w:szCs w:val="24"/>
              </w:rPr>
              <w:t>LNPA responded that yes, this can be done</w:t>
            </w:r>
          </w:p>
          <w:p w14:paraId="6C3B927C" w14:textId="77777777" w:rsidR="0007518C" w:rsidRPr="00C95638" w:rsidRDefault="0007518C" w:rsidP="000F0C1C">
            <w:pPr>
              <w:pStyle w:val="Title"/>
              <w:numPr>
                <w:ilvl w:val="2"/>
                <w:numId w:val="149"/>
              </w:numPr>
              <w:ind w:left="1078" w:hanging="364"/>
              <w:jc w:val="left"/>
              <w:rPr>
                <w:b w:val="0"/>
                <w:bCs w:val="0"/>
                <w:sz w:val="18"/>
                <w:szCs w:val="24"/>
              </w:rPr>
            </w:pPr>
            <w:r w:rsidRPr="00C95638">
              <w:rPr>
                <w:b w:val="0"/>
                <w:bCs w:val="0"/>
                <w:sz w:val="18"/>
                <w:szCs w:val="24"/>
              </w:rPr>
              <w:t>There was no objection to increasing the quota from 25 – 49 but leaving the SV quota at 500K</w:t>
            </w:r>
          </w:p>
          <w:p w14:paraId="446FA0AC" w14:textId="77777777" w:rsidR="0007518C" w:rsidRPr="0007518C" w:rsidRDefault="0007518C" w:rsidP="000F0C1C">
            <w:pPr>
              <w:pStyle w:val="Title"/>
              <w:numPr>
                <w:ilvl w:val="0"/>
                <w:numId w:val="149"/>
              </w:numPr>
              <w:ind w:left="448"/>
              <w:jc w:val="left"/>
              <w:rPr>
                <w:b w:val="0"/>
                <w:bCs w:val="0"/>
                <w:sz w:val="18"/>
                <w:szCs w:val="24"/>
              </w:rPr>
            </w:pPr>
            <w:r w:rsidRPr="0007518C">
              <w:rPr>
                <w:b w:val="0"/>
                <w:bCs w:val="0"/>
                <w:sz w:val="18"/>
                <w:szCs w:val="24"/>
              </w:rPr>
              <w:t>New AI – LNPA to change the SPID Migration – Quota – All regions tunable from 25 to 49 migrations/week</w:t>
            </w:r>
          </w:p>
          <w:p w14:paraId="0973C99E" w14:textId="77777777" w:rsidR="0007518C" w:rsidRPr="0007518C" w:rsidRDefault="0007518C" w:rsidP="000F0C1C">
            <w:pPr>
              <w:pStyle w:val="Title"/>
              <w:numPr>
                <w:ilvl w:val="0"/>
                <w:numId w:val="149"/>
              </w:numPr>
              <w:ind w:left="448"/>
              <w:jc w:val="left"/>
              <w:rPr>
                <w:b w:val="0"/>
                <w:bCs w:val="0"/>
                <w:sz w:val="18"/>
                <w:szCs w:val="24"/>
              </w:rPr>
            </w:pPr>
            <w:r w:rsidRPr="0007518C">
              <w:rPr>
                <w:b w:val="0"/>
                <w:bCs w:val="0"/>
                <w:sz w:val="18"/>
                <w:szCs w:val="24"/>
              </w:rPr>
              <w:t>CMA to work with PIM originator to add language to Final Resolution stating the tunable parameter was updated</w:t>
            </w:r>
          </w:p>
          <w:p w14:paraId="3A0A71CA" w14:textId="77777777" w:rsidR="0007518C" w:rsidRPr="0007518C" w:rsidRDefault="0007518C" w:rsidP="000F0C1C">
            <w:pPr>
              <w:pStyle w:val="Title"/>
              <w:numPr>
                <w:ilvl w:val="0"/>
                <w:numId w:val="149"/>
              </w:numPr>
              <w:ind w:left="448"/>
              <w:jc w:val="left"/>
              <w:rPr>
                <w:b w:val="0"/>
                <w:bCs w:val="0"/>
                <w:sz w:val="18"/>
                <w:szCs w:val="24"/>
              </w:rPr>
            </w:pPr>
            <w:r w:rsidRPr="0007518C">
              <w:rPr>
                <w:b w:val="0"/>
                <w:bCs w:val="0"/>
                <w:sz w:val="18"/>
                <w:szCs w:val="24"/>
              </w:rPr>
              <w:t>New AI –SPs to consider the proposed change from 500K to 750K transactions in SPID Migrations.  LNPA will update SPID Migration Calendar language on website and associated documentation</w:t>
            </w:r>
          </w:p>
          <w:p w14:paraId="4D4DBDA6" w14:textId="77777777" w:rsidR="00C95638" w:rsidRDefault="0007518C" w:rsidP="000F0C1C">
            <w:pPr>
              <w:pStyle w:val="Title"/>
              <w:numPr>
                <w:ilvl w:val="0"/>
                <w:numId w:val="149"/>
              </w:numPr>
              <w:ind w:left="448"/>
              <w:jc w:val="left"/>
              <w:rPr>
                <w:b w:val="0"/>
                <w:bCs w:val="0"/>
                <w:sz w:val="18"/>
                <w:szCs w:val="24"/>
              </w:rPr>
            </w:pPr>
            <w:r w:rsidRPr="0007518C">
              <w:rPr>
                <w:b w:val="0"/>
                <w:bCs w:val="0"/>
                <w:sz w:val="18"/>
                <w:szCs w:val="24"/>
              </w:rPr>
              <w:t xml:space="preserve">LNPA stated that once this change goes into effect it would allow SPID Migration slots to </w:t>
            </w:r>
            <w:proofErr w:type="gramStart"/>
            <w:r w:rsidRPr="0007518C">
              <w:rPr>
                <w:b w:val="0"/>
                <w:bCs w:val="0"/>
                <w:sz w:val="18"/>
                <w:szCs w:val="24"/>
              </w:rPr>
              <w:t>open up</w:t>
            </w:r>
            <w:proofErr w:type="gramEnd"/>
            <w:r w:rsidRPr="0007518C">
              <w:rPr>
                <w:b w:val="0"/>
                <w:bCs w:val="0"/>
                <w:sz w:val="18"/>
                <w:szCs w:val="24"/>
              </w:rPr>
              <w:t xml:space="preserve"> going forward</w:t>
            </w:r>
          </w:p>
          <w:p w14:paraId="1A1F966F" w14:textId="77777777" w:rsidR="0007518C" w:rsidRPr="006F1ED3" w:rsidRDefault="0007518C" w:rsidP="000F0C1C">
            <w:pPr>
              <w:pStyle w:val="Title"/>
              <w:numPr>
                <w:ilvl w:val="0"/>
                <w:numId w:val="149"/>
              </w:numPr>
              <w:ind w:left="448"/>
              <w:jc w:val="left"/>
              <w:rPr>
                <w:b w:val="0"/>
                <w:bCs w:val="0"/>
                <w:sz w:val="18"/>
                <w:szCs w:val="24"/>
              </w:rPr>
            </w:pPr>
            <w:r w:rsidRPr="006F1ED3">
              <w:rPr>
                <w:b w:val="0"/>
                <w:bCs w:val="0"/>
                <w:sz w:val="18"/>
                <w:szCs w:val="24"/>
              </w:rPr>
              <w:t>This AI is now closed</w:t>
            </w:r>
          </w:p>
          <w:p w14:paraId="0AB98247" w14:textId="77777777" w:rsidR="006F1ED3" w:rsidRDefault="006F1ED3" w:rsidP="006F1ED3">
            <w:pPr>
              <w:pStyle w:val="Title"/>
              <w:jc w:val="left"/>
              <w:rPr>
                <w:b w:val="0"/>
                <w:bCs w:val="0"/>
                <w:sz w:val="18"/>
                <w:szCs w:val="24"/>
              </w:rPr>
            </w:pPr>
          </w:p>
          <w:p w14:paraId="565665EF" w14:textId="77777777" w:rsidR="008954D7" w:rsidRDefault="008954D7" w:rsidP="008954D7">
            <w:pPr>
              <w:pStyle w:val="Title"/>
              <w:jc w:val="left"/>
              <w:rPr>
                <w:b w:val="0"/>
                <w:bCs w:val="0"/>
                <w:sz w:val="18"/>
                <w:szCs w:val="24"/>
              </w:rPr>
            </w:pPr>
            <w:r>
              <w:rPr>
                <w:b w:val="0"/>
                <w:bCs w:val="0"/>
                <w:sz w:val="18"/>
                <w:szCs w:val="24"/>
              </w:rPr>
              <w:t>02/12/2025 NPIF Meeting</w:t>
            </w:r>
          </w:p>
          <w:p w14:paraId="4B917789" w14:textId="77777777" w:rsidR="008954D7" w:rsidRPr="006F1ED3" w:rsidRDefault="008954D7" w:rsidP="000F0C1C">
            <w:pPr>
              <w:pStyle w:val="ListParagraph"/>
              <w:numPr>
                <w:ilvl w:val="0"/>
                <w:numId w:val="142"/>
              </w:numPr>
              <w:rPr>
                <w:sz w:val="18"/>
              </w:rPr>
            </w:pPr>
            <w:r w:rsidRPr="006F1ED3">
              <w:rPr>
                <w:sz w:val="18"/>
              </w:rPr>
              <w:t xml:space="preserve">01082025-03 - SPs to consider the proposed change from 500K to 750K transactions in SPID Migrations.  LNPA will update SPID Migration Calendar language on website and associated documentation </w:t>
            </w:r>
          </w:p>
          <w:p w14:paraId="26A3AA53" w14:textId="77777777" w:rsidR="008954D7" w:rsidRPr="006F1ED3" w:rsidRDefault="008954D7" w:rsidP="000F0C1C">
            <w:pPr>
              <w:pStyle w:val="ListParagraph"/>
              <w:numPr>
                <w:ilvl w:val="0"/>
                <w:numId w:val="142"/>
              </w:numPr>
              <w:rPr>
                <w:sz w:val="18"/>
              </w:rPr>
            </w:pPr>
            <w:r w:rsidRPr="006F1ED3">
              <w:rPr>
                <w:sz w:val="18"/>
              </w:rPr>
              <w:lastRenderedPageBreak/>
              <w:t>Several SPs indicated that this change to 750K transaction in SPID Migrations would be problematic due to some legacy network components</w:t>
            </w:r>
          </w:p>
          <w:p w14:paraId="6FC9E6AD" w14:textId="75A48846" w:rsidR="008954D7" w:rsidRPr="006F1ED3" w:rsidRDefault="008954D7" w:rsidP="000F0C1C">
            <w:pPr>
              <w:pStyle w:val="ListParagraph"/>
              <w:numPr>
                <w:ilvl w:val="0"/>
                <w:numId w:val="142"/>
              </w:numPr>
              <w:rPr>
                <w:sz w:val="18"/>
              </w:rPr>
            </w:pPr>
            <w:r w:rsidRPr="006F1ED3">
              <w:rPr>
                <w:sz w:val="18"/>
              </w:rPr>
              <w:t xml:space="preserve">An SP shared that the </w:t>
            </w:r>
            <w:proofErr w:type="gramStart"/>
            <w:r w:rsidRPr="006F1ED3">
              <w:rPr>
                <w:sz w:val="18"/>
              </w:rPr>
              <w:t>Industry</w:t>
            </w:r>
            <w:proofErr w:type="gramEnd"/>
            <w:r w:rsidRPr="006F1ED3">
              <w:rPr>
                <w:sz w:val="18"/>
              </w:rPr>
              <w:t xml:space="preserve"> as a whole should consider performing these updates keep up with changing business needs.  </w:t>
            </w:r>
          </w:p>
          <w:p w14:paraId="2FA3615A" w14:textId="77777777" w:rsidR="008954D7" w:rsidRPr="006F1ED3" w:rsidRDefault="008954D7" w:rsidP="000F0C1C">
            <w:pPr>
              <w:pStyle w:val="ListParagraph"/>
              <w:numPr>
                <w:ilvl w:val="0"/>
                <w:numId w:val="142"/>
              </w:numPr>
              <w:rPr>
                <w:sz w:val="18"/>
              </w:rPr>
            </w:pPr>
            <w:r w:rsidRPr="006F1ED3">
              <w:rPr>
                <w:sz w:val="18"/>
              </w:rPr>
              <w:t>The LNPA sent out a notification that the Cross Regional All region tunable change from 25 to 49 SPID Migrations will take place on March 2, 2025.  The larger number of migrations (49) would be available starting April 13, 2025</w:t>
            </w:r>
          </w:p>
          <w:p w14:paraId="29DA7FC1" w14:textId="77777777" w:rsidR="008954D7" w:rsidRPr="006F1ED3" w:rsidRDefault="008954D7" w:rsidP="000F0C1C">
            <w:pPr>
              <w:pStyle w:val="ListParagraph"/>
              <w:numPr>
                <w:ilvl w:val="0"/>
                <w:numId w:val="142"/>
              </w:numPr>
              <w:rPr>
                <w:sz w:val="18"/>
              </w:rPr>
            </w:pPr>
            <w:r w:rsidRPr="006F1ED3">
              <w:rPr>
                <w:sz w:val="18"/>
              </w:rPr>
              <w:t>Jennifer M. (Transunion) – Many SPID migrations go over the recommended TPS because of the way that ranges are counted</w:t>
            </w:r>
          </w:p>
          <w:p w14:paraId="3E63E295" w14:textId="77777777" w:rsidR="008954D7" w:rsidRPr="006F1ED3" w:rsidRDefault="008954D7" w:rsidP="000F0C1C">
            <w:pPr>
              <w:pStyle w:val="ListParagraph"/>
              <w:numPr>
                <w:ilvl w:val="0"/>
                <w:numId w:val="142"/>
              </w:numPr>
              <w:rPr>
                <w:sz w:val="18"/>
              </w:rPr>
            </w:pPr>
            <w:r w:rsidRPr="006F1ED3">
              <w:rPr>
                <w:sz w:val="18"/>
              </w:rPr>
              <w:t>AI 01082025-03 can be closed based on this update</w:t>
            </w:r>
          </w:p>
          <w:p w14:paraId="18F8554F" w14:textId="77777777" w:rsidR="008954D7" w:rsidRPr="006F1ED3" w:rsidRDefault="008954D7" w:rsidP="000F0C1C">
            <w:pPr>
              <w:pStyle w:val="ListParagraph"/>
              <w:numPr>
                <w:ilvl w:val="0"/>
                <w:numId w:val="142"/>
              </w:numPr>
              <w:rPr>
                <w:sz w:val="18"/>
              </w:rPr>
            </w:pPr>
            <w:r w:rsidRPr="006F1ED3">
              <w:rPr>
                <w:sz w:val="18"/>
              </w:rPr>
              <w:t xml:space="preserve">2 New </w:t>
            </w:r>
            <w:proofErr w:type="gramStart"/>
            <w:r w:rsidRPr="006F1ED3">
              <w:rPr>
                <w:sz w:val="18"/>
              </w:rPr>
              <w:t>AIs :</w:t>
            </w:r>
            <w:proofErr w:type="gramEnd"/>
          </w:p>
          <w:p w14:paraId="26E8BB09" w14:textId="77777777" w:rsidR="00C915B5" w:rsidRPr="00C915B5" w:rsidRDefault="00C915B5" w:rsidP="000F0C1C">
            <w:pPr>
              <w:pStyle w:val="ListParagraph"/>
              <w:numPr>
                <w:ilvl w:val="1"/>
                <w:numId w:val="142"/>
              </w:numPr>
              <w:rPr>
                <w:sz w:val="18"/>
              </w:rPr>
            </w:pPr>
            <w:r w:rsidRPr="00C915B5">
              <w:rPr>
                <w:sz w:val="18"/>
              </w:rPr>
              <w:t>SPs to consider impacts to their local and back-end systems of changing how NPAC counts SVs for SPID Migration quota (refer to PIM 156 for additional context)</w:t>
            </w:r>
          </w:p>
          <w:p w14:paraId="1D5B86A1" w14:textId="77777777" w:rsidR="006F1ED3" w:rsidRDefault="00C915B5" w:rsidP="000F0C1C">
            <w:pPr>
              <w:pStyle w:val="ListParagraph"/>
              <w:numPr>
                <w:ilvl w:val="1"/>
                <w:numId w:val="142"/>
              </w:numPr>
              <w:rPr>
                <w:sz w:val="18"/>
              </w:rPr>
            </w:pPr>
            <w:r w:rsidRPr="00C915B5">
              <w:rPr>
                <w:sz w:val="18"/>
              </w:rPr>
              <w:t>LNPA to share the level of effort to change how NPAC counts SVs for SPID Migration quota (refer to PIM 156 for additional context)</w:t>
            </w:r>
          </w:p>
          <w:p w14:paraId="35047DD7" w14:textId="77777777" w:rsidR="00DE3CE8" w:rsidRDefault="00DE3CE8" w:rsidP="00DE3CE8">
            <w:pPr>
              <w:rPr>
                <w:sz w:val="18"/>
              </w:rPr>
            </w:pPr>
          </w:p>
          <w:p w14:paraId="5300BDD5" w14:textId="77777777" w:rsidR="00DE3CE8" w:rsidRDefault="00DE3CE8" w:rsidP="00DE3CE8">
            <w:pPr>
              <w:rPr>
                <w:sz w:val="18"/>
              </w:rPr>
            </w:pPr>
            <w:r>
              <w:rPr>
                <w:sz w:val="18"/>
              </w:rPr>
              <w:t>03/05/2025 NPIF Meeting</w:t>
            </w:r>
          </w:p>
          <w:p w14:paraId="247C21DA" w14:textId="77777777" w:rsidR="00DE3CE8" w:rsidRPr="00DE3CE8" w:rsidRDefault="00DE3CE8" w:rsidP="00DE3CE8">
            <w:pPr>
              <w:pStyle w:val="ListParagraph"/>
              <w:numPr>
                <w:ilvl w:val="0"/>
                <w:numId w:val="142"/>
              </w:numPr>
              <w:rPr>
                <w:sz w:val="18"/>
              </w:rPr>
            </w:pPr>
            <w:r w:rsidRPr="00DE3CE8">
              <w:rPr>
                <w:sz w:val="18"/>
              </w:rPr>
              <w:t>02122025-01 - SPs to consider impacts to their local and back-end systems of changing how NPAC counts SVs for SPID Migration quota (refer to PIM 156 for additional context)</w:t>
            </w:r>
          </w:p>
          <w:p w14:paraId="492B6FC0" w14:textId="77777777" w:rsidR="00DE3CE8" w:rsidRPr="00DE3CE8" w:rsidRDefault="00DE3CE8" w:rsidP="00DE3CE8">
            <w:pPr>
              <w:pStyle w:val="ListParagraph"/>
              <w:numPr>
                <w:ilvl w:val="0"/>
                <w:numId w:val="142"/>
              </w:numPr>
              <w:rPr>
                <w:sz w:val="18"/>
              </w:rPr>
            </w:pPr>
            <w:r w:rsidRPr="00DE3CE8">
              <w:rPr>
                <w:sz w:val="18"/>
              </w:rPr>
              <w:t>02122025-02 - LNPA to share the level of effort to change how NPAC counts SVs for SPID Migration quota (refer to PIM 156 for additional context)</w:t>
            </w:r>
          </w:p>
          <w:p w14:paraId="226B0480" w14:textId="77777777" w:rsidR="00DE3CE8" w:rsidRPr="00DE3CE8" w:rsidRDefault="00DE3CE8" w:rsidP="00DE3CE8">
            <w:pPr>
              <w:pStyle w:val="ListParagraph"/>
              <w:numPr>
                <w:ilvl w:val="1"/>
                <w:numId w:val="142"/>
              </w:numPr>
              <w:ind w:left="810"/>
              <w:rPr>
                <w:sz w:val="18"/>
              </w:rPr>
            </w:pPr>
            <w:r w:rsidRPr="00DE3CE8">
              <w:rPr>
                <w:sz w:val="18"/>
              </w:rPr>
              <w:t xml:space="preserve">LNPA discussed this AI – If migration quotas were changed to not count Pool SVs in SPID Migration quotas, while there may be no local system impacts, the NPAC does have impacts.  This </w:t>
            </w:r>
            <w:r w:rsidRPr="00DE3CE8">
              <w:rPr>
                <w:sz w:val="18"/>
              </w:rPr>
              <w:lastRenderedPageBreak/>
              <w:t xml:space="preserve">change could result in many records being updated by the NPAC. </w:t>
            </w:r>
          </w:p>
          <w:p w14:paraId="7E985D9D" w14:textId="77777777" w:rsidR="00DE3CE8" w:rsidRPr="00DE3CE8" w:rsidRDefault="00DE3CE8" w:rsidP="00DE3CE8">
            <w:pPr>
              <w:pStyle w:val="ListParagraph"/>
              <w:numPr>
                <w:ilvl w:val="1"/>
                <w:numId w:val="142"/>
              </w:numPr>
              <w:ind w:left="810"/>
              <w:rPr>
                <w:sz w:val="18"/>
              </w:rPr>
            </w:pPr>
            <w:r w:rsidRPr="00DE3CE8">
              <w:rPr>
                <w:sz w:val="18"/>
              </w:rPr>
              <w:t>Any proposed change should be worked out via the Change Order process and should include a maximum value defined in the Industry Specifications</w:t>
            </w:r>
          </w:p>
          <w:p w14:paraId="364C5C4D" w14:textId="77777777" w:rsidR="00DE3CE8" w:rsidRPr="00DE3CE8" w:rsidRDefault="00DE3CE8" w:rsidP="00DE3CE8">
            <w:pPr>
              <w:pStyle w:val="ListParagraph"/>
              <w:numPr>
                <w:ilvl w:val="1"/>
                <w:numId w:val="142"/>
              </w:numPr>
              <w:ind w:left="810"/>
              <w:rPr>
                <w:sz w:val="18"/>
              </w:rPr>
            </w:pPr>
            <w:r w:rsidRPr="00DE3CE8">
              <w:rPr>
                <w:sz w:val="18"/>
              </w:rPr>
              <w:t>A suggestion was made that SPs could request a waiver of the SPID migration count for a short period of time.  This has been done in the past.  This would need to be</w:t>
            </w:r>
            <w:r w:rsidRPr="00805C1E">
              <w:rPr>
                <w:rFonts w:ascii="Calibri" w:hAnsi="Calibri" w:cs="Calibri"/>
                <w:bCs/>
                <w:sz w:val="20"/>
                <w:szCs w:val="20"/>
              </w:rPr>
              <w:t xml:space="preserve"> reviewed/approved by </w:t>
            </w:r>
            <w:r w:rsidRPr="00DE3CE8">
              <w:rPr>
                <w:sz w:val="18"/>
              </w:rPr>
              <w:t xml:space="preserve">the </w:t>
            </w:r>
            <w:proofErr w:type="gramStart"/>
            <w:r w:rsidRPr="00DE3CE8">
              <w:rPr>
                <w:sz w:val="18"/>
              </w:rPr>
              <w:t>Industry</w:t>
            </w:r>
            <w:proofErr w:type="gramEnd"/>
            <w:r w:rsidRPr="00DE3CE8">
              <w:rPr>
                <w:sz w:val="18"/>
              </w:rPr>
              <w:t xml:space="preserve"> and would be a short term situation.</w:t>
            </w:r>
          </w:p>
          <w:p w14:paraId="2A7DD103" w14:textId="77777777" w:rsidR="00DE3CE8" w:rsidRPr="00DE3CE8" w:rsidRDefault="00DE3CE8" w:rsidP="00DE3CE8">
            <w:pPr>
              <w:pStyle w:val="ListParagraph"/>
              <w:numPr>
                <w:ilvl w:val="1"/>
                <w:numId w:val="142"/>
              </w:numPr>
              <w:ind w:left="810"/>
              <w:rPr>
                <w:sz w:val="18"/>
              </w:rPr>
            </w:pPr>
            <w:r w:rsidRPr="00DE3CE8">
              <w:rPr>
                <w:sz w:val="18"/>
              </w:rPr>
              <w:t>John N. (10X People) provided some history on this issue from previous meetings and that the NPAC would need a limit</w:t>
            </w:r>
          </w:p>
          <w:p w14:paraId="37C82E2A" w14:textId="77777777" w:rsidR="00DE3CE8" w:rsidRPr="00DE3CE8" w:rsidRDefault="00DE3CE8" w:rsidP="00DE3CE8">
            <w:pPr>
              <w:pStyle w:val="ListParagraph"/>
              <w:numPr>
                <w:ilvl w:val="1"/>
                <w:numId w:val="142"/>
              </w:numPr>
              <w:ind w:left="810"/>
              <w:rPr>
                <w:sz w:val="18"/>
              </w:rPr>
            </w:pPr>
            <w:r w:rsidRPr="00DE3CE8">
              <w:rPr>
                <w:sz w:val="18"/>
              </w:rPr>
              <w:t>LNPA did suggest in a previous meeting that they could support going from 500K to 750K.  Several SPs indicated that they would have a problem with increasing it to 750K.</w:t>
            </w:r>
          </w:p>
          <w:p w14:paraId="159FE571" w14:textId="77777777" w:rsidR="00DE3CE8" w:rsidRPr="00DE3CE8" w:rsidRDefault="00DE3CE8" w:rsidP="00DE3CE8">
            <w:pPr>
              <w:pStyle w:val="ListParagraph"/>
              <w:numPr>
                <w:ilvl w:val="1"/>
                <w:numId w:val="142"/>
              </w:numPr>
              <w:ind w:left="810"/>
              <w:rPr>
                <w:sz w:val="18"/>
              </w:rPr>
            </w:pPr>
            <w:r w:rsidRPr="00DE3CE8">
              <w:rPr>
                <w:sz w:val="18"/>
              </w:rPr>
              <w:t xml:space="preserve">LNPA shared that increasing the limit could delay the creation of the SMURF files </w:t>
            </w:r>
          </w:p>
          <w:p w14:paraId="3231CDE8" w14:textId="77777777" w:rsidR="00DE3CE8" w:rsidRPr="00DE3CE8" w:rsidRDefault="00DE3CE8" w:rsidP="00DE3CE8">
            <w:pPr>
              <w:pStyle w:val="ListParagraph"/>
              <w:numPr>
                <w:ilvl w:val="1"/>
                <w:numId w:val="142"/>
              </w:numPr>
              <w:ind w:left="810"/>
              <w:rPr>
                <w:sz w:val="18"/>
              </w:rPr>
            </w:pPr>
            <w:r w:rsidRPr="00DE3CE8">
              <w:rPr>
                <w:sz w:val="18"/>
              </w:rPr>
              <w:t xml:space="preserve">An SP reiterated that increasing the volume would impact their local system operations.  Processing SMURF files takes time and if those files were delayed it would impact the local systems ability to stay within the Maintenance window.  </w:t>
            </w:r>
          </w:p>
          <w:p w14:paraId="5CF1FE3D" w14:textId="3BB51D6A" w:rsidR="00DE3CE8" w:rsidRPr="00DE3CE8" w:rsidRDefault="00DE3CE8" w:rsidP="00DE3CE8">
            <w:pPr>
              <w:pStyle w:val="ListParagraph"/>
              <w:numPr>
                <w:ilvl w:val="1"/>
                <w:numId w:val="142"/>
              </w:numPr>
              <w:ind w:left="810"/>
              <w:rPr>
                <w:sz w:val="18"/>
              </w:rPr>
            </w:pPr>
            <w:r w:rsidRPr="00DE3CE8">
              <w:rPr>
                <w:sz w:val="18"/>
              </w:rPr>
              <w:t>New AI – Local System vendors to identify issues/impacts to their local systems if SPID Migration quota were raised to 750K (refer to PIM 156 for additional context)</w:t>
            </w:r>
          </w:p>
        </w:tc>
        <w:tc>
          <w:tcPr>
            <w:tcW w:w="4569" w:type="dxa"/>
            <w:tcBorders>
              <w:top w:val="double" w:sz="4" w:space="0" w:color="auto"/>
              <w:bottom w:val="single" w:sz="4" w:space="0" w:color="auto"/>
            </w:tcBorders>
            <w:shd w:val="clear" w:color="auto" w:fill="auto"/>
          </w:tcPr>
          <w:p w14:paraId="68A9D597" w14:textId="77777777" w:rsidR="00CC5194" w:rsidRDefault="00CC5194" w:rsidP="00CC5194">
            <w:pPr>
              <w:jc w:val="both"/>
              <w:rPr>
                <w:sz w:val="18"/>
                <w:szCs w:val="18"/>
              </w:rPr>
            </w:pPr>
            <w:r w:rsidRPr="00850978">
              <w:rPr>
                <w:b/>
                <w:sz w:val="18"/>
                <w:szCs w:val="18"/>
              </w:rPr>
              <w:lastRenderedPageBreak/>
              <w:t>Suggested Resolution</w:t>
            </w:r>
            <w:r>
              <w:rPr>
                <w:sz w:val="18"/>
                <w:szCs w:val="18"/>
              </w:rPr>
              <w:t>:</w:t>
            </w:r>
          </w:p>
          <w:p w14:paraId="78E1240A" w14:textId="77777777" w:rsidR="00CC5194" w:rsidRPr="00CC5194" w:rsidRDefault="00CC5194" w:rsidP="00CC5194">
            <w:pPr>
              <w:jc w:val="both"/>
              <w:rPr>
                <w:bCs/>
                <w:sz w:val="18"/>
                <w:szCs w:val="18"/>
              </w:rPr>
            </w:pPr>
            <w:r w:rsidRPr="00CC5194">
              <w:rPr>
                <w:bCs/>
                <w:sz w:val="18"/>
                <w:szCs w:val="18"/>
              </w:rPr>
              <w:t>First, do not include NPB records in SV Count calculation.</w:t>
            </w:r>
          </w:p>
          <w:p w14:paraId="70307D6E" w14:textId="77777777" w:rsidR="00CC5194" w:rsidRPr="00CC5194" w:rsidRDefault="00CC5194" w:rsidP="00CC5194">
            <w:pPr>
              <w:jc w:val="both"/>
              <w:rPr>
                <w:bCs/>
                <w:sz w:val="18"/>
                <w:szCs w:val="18"/>
              </w:rPr>
            </w:pPr>
            <w:r w:rsidRPr="00CC5194">
              <w:rPr>
                <w:bCs/>
                <w:sz w:val="18"/>
                <w:szCs w:val="18"/>
              </w:rPr>
              <w:t xml:space="preserve">Just like the Record Count for Codes (NPA-NXX) is 1, Record Count for Blocks (NPA-NXX-X) should be 1, not 1,000. </w:t>
            </w:r>
          </w:p>
          <w:p w14:paraId="0F48D116" w14:textId="77777777" w:rsidR="00CC5194" w:rsidRPr="00CC5194" w:rsidRDefault="00CC5194" w:rsidP="00CC5194">
            <w:pPr>
              <w:jc w:val="both"/>
              <w:rPr>
                <w:bCs/>
                <w:sz w:val="18"/>
                <w:szCs w:val="18"/>
              </w:rPr>
            </w:pPr>
            <w:r w:rsidRPr="00CC5194">
              <w:rPr>
                <w:bCs/>
                <w:sz w:val="18"/>
                <w:szCs w:val="18"/>
              </w:rPr>
              <w:t>This PIM submitted to revisit the initial request and review issues with the original Change Order, make corrections, and implement.</w:t>
            </w:r>
          </w:p>
          <w:p w14:paraId="7789F0A9" w14:textId="77777777" w:rsidR="00CC5194" w:rsidRPr="00CC5194" w:rsidRDefault="00CC5194" w:rsidP="00CC5194">
            <w:pPr>
              <w:jc w:val="both"/>
              <w:rPr>
                <w:bCs/>
                <w:sz w:val="18"/>
                <w:szCs w:val="18"/>
              </w:rPr>
            </w:pPr>
            <w:r w:rsidRPr="00CC5194">
              <w:rPr>
                <w:bCs/>
                <w:sz w:val="18"/>
                <w:szCs w:val="18"/>
              </w:rPr>
              <w:t xml:space="preserve">Next, collectively revisit current counts (i.e. can 25 </w:t>
            </w:r>
            <w:proofErr w:type="gramStart"/>
            <w:r w:rsidRPr="00CC5194">
              <w:rPr>
                <w:bCs/>
                <w:sz w:val="18"/>
                <w:szCs w:val="18"/>
              </w:rPr>
              <w:t>increase</w:t>
            </w:r>
            <w:proofErr w:type="gramEnd"/>
            <w:r w:rsidRPr="00CC5194">
              <w:rPr>
                <w:bCs/>
                <w:sz w:val="18"/>
                <w:szCs w:val="18"/>
              </w:rPr>
              <w:t xml:space="preserve"> to 35 in all regions; can 500K increase to 750K SVs) and the associated impact:</w:t>
            </w:r>
          </w:p>
          <w:p w14:paraId="2D827479" w14:textId="01E28207" w:rsidR="00CC5194" w:rsidRPr="00CC5194" w:rsidRDefault="00CC5194" w:rsidP="00CC5194">
            <w:pPr>
              <w:jc w:val="both"/>
              <w:rPr>
                <w:bCs/>
                <w:sz w:val="18"/>
                <w:szCs w:val="18"/>
              </w:rPr>
            </w:pPr>
            <w:r w:rsidRPr="00CC5194">
              <w:rPr>
                <w:bCs/>
                <w:sz w:val="18"/>
                <w:szCs w:val="18"/>
              </w:rPr>
              <w:t>“Per LNPA-WG, effective January 1, 2006, the number of SPID Migrations per Sunday maintenance window will not exceed 7 per region and no more than 25 in all regions. The maximum SV count for all migrations in a region is 500,000.”</w:t>
            </w:r>
          </w:p>
          <w:p w14:paraId="62B7C477" w14:textId="77777777" w:rsidR="00CC5194" w:rsidRPr="00CC5194" w:rsidRDefault="00CC5194" w:rsidP="00B50A5A">
            <w:pPr>
              <w:jc w:val="both"/>
              <w:rPr>
                <w:bCs/>
                <w:sz w:val="18"/>
                <w:szCs w:val="18"/>
              </w:rPr>
            </w:pPr>
          </w:p>
          <w:p w14:paraId="2584C7B8" w14:textId="77777777" w:rsidR="00CC5194" w:rsidRDefault="00CC5194" w:rsidP="00CC5194">
            <w:pPr>
              <w:jc w:val="both"/>
              <w:rPr>
                <w:b/>
                <w:sz w:val="18"/>
                <w:szCs w:val="18"/>
              </w:rPr>
            </w:pPr>
            <w:r w:rsidRPr="00C20405">
              <w:rPr>
                <w:b/>
                <w:sz w:val="18"/>
                <w:szCs w:val="18"/>
              </w:rPr>
              <w:t>Final Reso</w:t>
            </w:r>
            <w:r>
              <w:rPr>
                <w:b/>
                <w:sz w:val="18"/>
                <w:szCs w:val="18"/>
              </w:rPr>
              <w:t>lution:</w:t>
            </w:r>
          </w:p>
          <w:p w14:paraId="4AB3474C" w14:textId="77777777" w:rsidR="00CC5194" w:rsidRPr="00CC5194" w:rsidRDefault="00CC5194" w:rsidP="00B50A5A">
            <w:pPr>
              <w:jc w:val="both"/>
              <w:rPr>
                <w:bCs/>
                <w:sz w:val="18"/>
                <w:szCs w:val="18"/>
              </w:rPr>
            </w:pPr>
          </w:p>
        </w:tc>
        <w:tc>
          <w:tcPr>
            <w:tcW w:w="1048" w:type="dxa"/>
            <w:tcBorders>
              <w:top w:val="double" w:sz="4" w:space="0" w:color="auto"/>
              <w:bottom w:val="single" w:sz="4" w:space="0" w:color="auto"/>
            </w:tcBorders>
            <w:shd w:val="clear" w:color="auto" w:fill="auto"/>
          </w:tcPr>
          <w:p w14:paraId="5AC2FFFB" w14:textId="652BB7B2" w:rsidR="00CC5194" w:rsidRDefault="00CC5194" w:rsidP="00B50A5A">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05E32411" w14:textId="77777777" w:rsidR="00CC5194" w:rsidRDefault="00CC5194" w:rsidP="00B50A5A">
            <w:pPr>
              <w:jc w:val="center"/>
              <w:rPr>
                <w:sz w:val="18"/>
                <w:szCs w:val="18"/>
              </w:rPr>
            </w:pPr>
          </w:p>
        </w:tc>
        <w:tc>
          <w:tcPr>
            <w:tcW w:w="1320" w:type="dxa"/>
            <w:tcBorders>
              <w:top w:val="double" w:sz="4" w:space="0" w:color="auto"/>
              <w:bottom w:val="single" w:sz="4" w:space="0" w:color="auto"/>
            </w:tcBorders>
            <w:shd w:val="clear" w:color="auto" w:fill="auto"/>
          </w:tcPr>
          <w:p w14:paraId="75EB5885" w14:textId="1ED5C94C" w:rsidR="00CC5194" w:rsidRDefault="00CC5194" w:rsidP="00B50A5A">
            <w:pPr>
              <w:jc w:val="center"/>
              <w:rPr>
                <w:sz w:val="18"/>
                <w:szCs w:val="18"/>
              </w:rPr>
            </w:pPr>
            <w:r>
              <w:rPr>
                <w:sz w:val="18"/>
                <w:szCs w:val="18"/>
              </w:rPr>
              <w:t>Accepted</w:t>
            </w:r>
          </w:p>
        </w:tc>
      </w:tr>
      <w:bookmarkStart w:id="1" w:name="_Hlk177977533"/>
      <w:tr w:rsidR="00EB6D3E" w14:paraId="72395D23" w14:textId="77777777" w:rsidTr="00B50A5A">
        <w:tc>
          <w:tcPr>
            <w:tcW w:w="713" w:type="dxa"/>
            <w:tcBorders>
              <w:top w:val="double" w:sz="4" w:space="0" w:color="auto"/>
              <w:bottom w:val="single" w:sz="4" w:space="0" w:color="auto"/>
            </w:tcBorders>
            <w:shd w:val="clear" w:color="auto" w:fill="auto"/>
          </w:tcPr>
          <w:p w14:paraId="75433A05" w14:textId="1AB08BC9" w:rsidR="00EB6D3E" w:rsidRDefault="00A82C4C" w:rsidP="00B50A5A">
            <w:pPr>
              <w:jc w:val="center"/>
              <w:rPr>
                <w:sz w:val="18"/>
                <w:szCs w:val="18"/>
              </w:rPr>
            </w:pPr>
            <w:r>
              <w:rPr>
                <w:sz w:val="18"/>
                <w:szCs w:val="18"/>
              </w:rPr>
              <w:lastRenderedPageBreak/>
              <w:fldChar w:fldCharType="begin"/>
            </w:r>
            <w:r>
              <w:rPr>
                <w:sz w:val="18"/>
                <w:szCs w:val="18"/>
              </w:rPr>
              <w:instrText>HYPERLINK "https://workinggroup.numberportability.com/documents/pim-155"</w:instrText>
            </w:r>
            <w:r>
              <w:rPr>
                <w:sz w:val="18"/>
                <w:szCs w:val="18"/>
              </w:rPr>
            </w:r>
            <w:r>
              <w:rPr>
                <w:sz w:val="18"/>
                <w:szCs w:val="18"/>
              </w:rPr>
              <w:fldChar w:fldCharType="separate"/>
            </w:r>
            <w:r w:rsidRPr="00A82C4C">
              <w:rPr>
                <w:rStyle w:val="Hyperlink"/>
                <w:sz w:val="18"/>
                <w:szCs w:val="18"/>
              </w:rPr>
              <w:t xml:space="preserve">PIM </w:t>
            </w:r>
            <w:r w:rsidR="00EB6D3E" w:rsidRPr="00A82C4C">
              <w:rPr>
                <w:rStyle w:val="Hyperlink"/>
                <w:sz w:val="18"/>
                <w:szCs w:val="18"/>
              </w:rPr>
              <w:t>155</w:t>
            </w:r>
            <w:r>
              <w:rPr>
                <w:sz w:val="18"/>
                <w:szCs w:val="18"/>
              </w:rPr>
              <w:fldChar w:fldCharType="end"/>
            </w:r>
          </w:p>
        </w:tc>
        <w:tc>
          <w:tcPr>
            <w:tcW w:w="882" w:type="dxa"/>
            <w:tcBorders>
              <w:top w:val="double" w:sz="4" w:space="0" w:color="auto"/>
              <w:bottom w:val="single" w:sz="4" w:space="0" w:color="auto"/>
            </w:tcBorders>
            <w:shd w:val="clear" w:color="auto" w:fill="auto"/>
          </w:tcPr>
          <w:p w14:paraId="2F15CAFA" w14:textId="15BB1797" w:rsidR="00EB6D3E" w:rsidRDefault="00EB6D3E" w:rsidP="00B50A5A">
            <w:pPr>
              <w:rPr>
                <w:sz w:val="18"/>
                <w:szCs w:val="18"/>
              </w:rPr>
            </w:pPr>
            <w:r>
              <w:rPr>
                <w:sz w:val="18"/>
                <w:szCs w:val="18"/>
              </w:rPr>
              <w:t>09/11/24</w:t>
            </w:r>
          </w:p>
        </w:tc>
        <w:tc>
          <w:tcPr>
            <w:tcW w:w="1145" w:type="dxa"/>
            <w:tcBorders>
              <w:top w:val="double" w:sz="4" w:space="0" w:color="auto"/>
              <w:bottom w:val="single" w:sz="4" w:space="0" w:color="auto"/>
            </w:tcBorders>
            <w:shd w:val="clear" w:color="auto" w:fill="auto"/>
          </w:tcPr>
          <w:p w14:paraId="7218A7B8" w14:textId="38842ABB" w:rsidR="00EB6D3E" w:rsidRDefault="00EB6D3E" w:rsidP="00B50A5A">
            <w:pPr>
              <w:autoSpaceDE w:val="0"/>
              <w:autoSpaceDN w:val="0"/>
              <w:adjustRightInd w:val="0"/>
              <w:jc w:val="center"/>
              <w:rPr>
                <w:sz w:val="18"/>
                <w:szCs w:val="18"/>
              </w:rPr>
            </w:pPr>
            <w:r>
              <w:rPr>
                <w:sz w:val="18"/>
                <w:szCs w:val="18"/>
              </w:rPr>
              <w:t>10X People</w:t>
            </w:r>
          </w:p>
        </w:tc>
        <w:tc>
          <w:tcPr>
            <w:tcW w:w="3940" w:type="dxa"/>
            <w:tcBorders>
              <w:top w:val="double" w:sz="4" w:space="0" w:color="auto"/>
              <w:bottom w:val="single" w:sz="4" w:space="0" w:color="auto"/>
            </w:tcBorders>
            <w:shd w:val="clear" w:color="auto" w:fill="auto"/>
          </w:tcPr>
          <w:p w14:paraId="68B0B7A0" w14:textId="115640D7" w:rsidR="00EB6D3E" w:rsidRPr="00EB4D74" w:rsidRDefault="00EB6D3E" w:rsidP="00B50A5A">
            <w:pPr>
              <w:pStyle w:val="Title"/>
              <w:jc w:val="left"/>
              <w:rPr>
                <w:b w:val="0"/>
                <w:sz w:val="18"/>
                <w:szCs w:val="18"/>
              </w:rPr>
            </w:pPr>
            <w:r w:rsidRPr="00EB4D74">
              <w:rPr>
                <w:b w:val="0"/>
                <w:sz w:val="18"/>
                <w:szCs w:val="18"/>
              </w:rPr>
              <w:t xml:space="preserve">Pooled SV Modification - </w:t>
            </w:r>
            <w:r w:rsidR="003C7D5D" w:rsidRPr="00EB4D74">
              <w:rPr>
                <w:b w:val="0"/>
                <w:sz w:val="18"/>
                <w:szCs w:val="18"/>
              </w:rPr>
              <w:t>Pooled TNs that are part of a Number Pool Block (NPB) cannot be modified. Any modification of routing data requires a Create-and-Activate Process.</w:t>
            </w:r>
          </w:p>
          <w:p w14:paraId="5C0E3487" w14:textId="77777777" w:rsidR="00EB6D3E" w:rsidRPr="00EB4D74" w:rsidRDefault="00EB6D3E" w:rsidP="00B50A5A">
            <w:pPr>
              <w:pStyle w:val="Title"/>
              <w:jc w:val="left"/>
              <w:rPr>
                <w:b w:val="0"/>
                <w:sz w:val="18"/>
                <w:szCs w:val="18"/>
              </w:rPr>
            </w:pPr>
          </w:p>
          <w:p w14:paraId="2802034C" w14:textId="4A640B36" w:rsidR="00EB6D3E" w:rsidRPr="00EB4D74" w:rsidRDefault="00EB6D3E" w:rsidP="00B50A5A">
            <w:pPr>
              <w:pStyle w:val="Title"/>
              <w:jc w:val="left"/>
              <w:rPr>
                <w:b w:val="0"/>
                <w:sz w:val="18"/>
                <w:szCs w:val="18"/>
              </w:rPr>
            </w:pPr>
            <w:r w:rsidRPr="00EB4D74">
              <w:rPr>
                <w:b w:val="0"/>
                <w:sz w:val="18"/>
                <w:szCs w:val="18"/>
              </w:rPr>
              <w:t>09/11/24 NPIF Meeting</w:t>
            </w:r>
          </w:p>
          <w:p w14:paraId="4AE6E5D1" w14:textId="77777777" w:rsidR="00EB6D3E" w:rsidRPr="003C7D5D" w:rsidRDefault="00EB6D3E" w:rsidP="000F0C1C">
            <w:pPr>
              <w:pStyle w:val="ListParagraph"/>
              <w:numPr>
                <w:ilvl w:val="0"/>
                <w:numId w:val="143"/>
              </w:numPr>
              <w:ind w:left="390"/>
              <w:rPr>
                <w:bCs/>
                <w:sz w:val="18"/>
                <w:szCs w:val="18"/>
              </w:rPr>
            </w:pPr>
            <w:r w:rsidRPr="003C7D5D">
              <w:rPr>
                <w:bCs/>
                <w:sz w:val="18"/>
                <w:szCs w:val="18"/>
              </w:rPr>
              <w:t>John N. (10X People) reviewed this PIM</w:t>
            </w:r>
          </w:p>
          <w:p w14:paraId="170B537A" w14:textId="56503C38" w:rsidR="00EB6D3E" w:rsidRPr="003C7D5D" w:rsidRDefault="00EB6D3E" w:rsidP="000F0C1C">
            <w:pPr>
              <w:pStyle w:val="ListParagraph"/>
              <w:numPr>
                <w:ilvl w:val="0"/>
                <w:numId w:val="143"/>
              </w:numPr>
              <w:ind w:left="390"/>
              <w:rPr>
                <w:bCs/>
                <w:sz w:val="18"/>
                <w:szCs w:val="18"/>
              </w:rPr>
            </w:pPr>
            <w:r w:rsidRPr="003C7D5D">
              <w:rPr>
                <w:bCs/>
                <w:sz w:val="18"/>
                <w:szCs w:val="18"/>
              </w:rPr>
              <w:lastRenderedPageBreak/>
              <w:t xml:space="preserve">LNPA asked why this same thing couldn’t </w:t>
            </w:r>
            <w:r w:rsidR="003F75F6">
              <w:rPr>
                <w:bCs/>
                <w:sz w:val="18"/>
                <w:szCs w:val="18"/>
              </w:rPr>
              <w:t xml:space="preserve">be </w:t>
            </w:r>
            <w:r w:rsidRPr="003C7D5D">
              <w:rPr>
                <w:bCs/>
                <w:sz w:val="18"/>
                <w:szCs w:val="18"/>
              </w:rPr>
              <w:t>accomplished with a Create-Activate message.  Create-Activates happen with a few seconds.</w:t>
            </w:r>
          </w:p>
          <w:p w14:paraId="589FDCB0" w14:textId="77777777" w:rsidR="00EB6D3E" w:rsidRPr="003C7D5D" w:rsidRDefault="00EB6D3E" w:rsidP="000F0C1C">
            <w:pPr>
              <w:pStyle w:val="ListParagraph"/>
              <w:numPr>
                <w:ilvl w:val="1"/>
                <w:numId w:val="143"/>
              </w:numPr>
              <w:ind w:left="750"/>
              <w:rPr>
                <w:bCs/>
                <w:sz w:val="18"/>
                <w:szCs w:val="18"/>
              </w:rPr>
            </w:pPr>
            <w:r w:rsidRPr="003C7D5D">
              <w:rPr>
                <w:bCs/>
                <w:sz w:val="18"/>
                <w:szCs w:val="18"/>
              </w:rPr>
              <w:t>SPs have created automation to do the modify rather than utilizing a Create-Activate</w:t>
            </w:r>
          </w:p>
          <w:p w14:paraId="07E230A5" w14:textId="77777777" w:rsidR="00EB6D3E" w:rsidRPr="003C7D5D" w:rsidRDefault="00EB6D3E" w:rsidP="000F0C1C">
            <w:pPr>
              <w:pStyle w:val="ListParagraph"/>
              <w:numPr>
                <w:ilvl w:val="0"/>
                <w:numId w:val="143"/>
              </w:numPr>
              <w:ind w:left="390"/>
              <w:rPr>
                <w:bCs/>
                <w:sz w:val="18"/>
                <w:szCs w:val="18"/>
              </w:rPr>
            </w:pPr>
            <w:r w:rsidRPr="003C7D5D">
              <w:rPr>
                <w:bCs/>
                <w:sz w:val="18"/>
                <w:szCs w:val="18"/>
              </w:rPr>
              <w:t>Does the LSMS receive the Create broadcast?</w:t>
            </w:r>
          </w:p>
          <w:p w14:paraId="0B70E237" w14:textId="77777777" w:rsidR="00EB6D3E" w:rsidRPr="003C7D5D" w:rsidRDefault="00EB6D3E" w:rsidP="000F0C1C">
            <w:pPr>
              <w:pStyle w:val="ListParagraph"/>
              <w:numPr>
                <w:ilvl w:val="1"/>
                <w:numId w:val="143"/>
              </w:numPr>
              <w:ind w:left="750"/>
              <w:rPr>
                <w:bCs/>
                <w:sz w:val="18"/>
                <w:szCs w:val="18"/>
              </w:rPr>
            </w:pPr>
            <w:r w:rsidRPr="003C7D5D">
              <w:rPr>
                <w:bCs/>
                <w:sz w:val="18"/>
                <w:szCs w:val="18"/>
              </w:rPr>
              <w:t>Yes</w:t>
            </w:r>
          </w:p>
          <w:p w14:paraId="04A31B45" w14:textId="77777777" w:rsidR="00EB6D3E" w:rsidRPr="003C7D5D" w:rsidRDefault="00EB6D3E" w:rsidP="000F0C1C">
            <w:pPr>
              <w:pStyle w:val="ListParagraph"/>
              <w:numPr>
                <w:ilvl w:val="0"/>
                <w:numId w:val="143"/>
              </w:numPr>
              <w:ind w:left="390"/>
              <w:rPr>
                <w:bCs/>
                <w:sz w:val="18"/>
                <w:szCs w:val="18"/>
              </w:rPr>
            </w:pPr>
            <w:r w:rsidRPr="003C7D5D">
              <w:rPr>
                <w:bCs/>
                <w:sz w:val="18"/>
                <w:szCs w:val="18"/>
              </w:rPr>
              <w:t>Implementing this would essentially mean turning a create message into a Modify.  Would this also happen with range requests?  Some TN requests within a range request fail and therefore managing this for individual TNs within a range request would be very challenging</w:t>
            </w:r>
          </w:p>
          <w:p w14:paraId="0059DDE4" w14:textId="77777777" w:rsidR="00EB6D3E" w:rsidRPr="003C7D5D" w:rsidRDefault="00EB6D3E" w:rsidP="000F0C1C">
            <w:pPr>
              <w:pStyle w:val="ListParagraph"/>
              <w:numPr>
                <w:ilvl w:val="0"/>
                <w:numId w:val="143"/>
              </w:numPr>
              <w:ind w:left="390"/>
              <w:rPr>
                <w:bCs/>
                <w:sz w:val="18"/>
                <w:szCs w:val="18"/>
              </w:rPr>
            </w:pPr>
            <w:r w:rsidRPr="003C7D5D">
              <w:rPr>
                <w:bCs/>
                <w:sz w:val="18"/>
                <w:szCs w:val="18"/>
              </w:rPr>
              <w:t>Consensus was reached to accept this PIM.  It was assigned # 155</w:t>
            </w:r>
          </w:p>
          <w:p w14:paraId="7955BCFE" w14:textId="77777777" w:rsidR="00EB4D74" w:rsidRPr="00EB4D74" w:rsidRDefault="00EB6D3E" w:rsidP="000F0C1C">
            <w:pPr>
              <w:pStyle w:val="ListParagraph"/>
              <w:numPr>
                <w:ilvl w:val="0"/>
                <w:numId w:val="143"/>
              </w:numPr>
              <w:spacing w:after="160" w:line="259" w:lineRule="auto"/>
              <w:ind w:left="390"/>
              <w:jc w:val="both"/>
              <w:rPr>
                <w:bCs/>
                <w:sz w:val="18"/>
                <w:szCs w:val="18"/>
              </w:rPr>
            </w:pPr>
            <w:r w:rsidRPr="003C7D5D">
              <w:rPr>
                <w:bCs/>
                <w:sz w:val="18"/>
                <w:szCs w:val="18"/>
              </w:rPr>
              <w:t>New AI – SPs and vendors to review PIM 155 and be prepared to discuss at future NPIF meetings</w:t>
            </w:r>
          </w:p>
          <w:p w14:paraId="28DCBEFA" w14:textId="77777777" w:rsidR="00EB4D74" w:rsidRPr="00EB4D74" w:rsidRDefault="00EB4D74" w:rsidP="00EB4D74">
            <w:pPr>
              <w:spacing w:after="160" w:line="259" w:lineRule="auto"/>
              <w:jc w:val="both"/>
              <w:rPr>
                <w:bCs/>
                <w:sz w:val="18"/>
                <w:szCs w:val="18"/>
              </w:rPr>
            </w:pPr>
            <w:r w:rsidRPr="00EB4D74">
              <w:rPr>
                <w:bCs/>
                <w:sz w:val="18"/>
                <w:szCs w:val="18"/>
              </w:rPr>
              <w:t>10/02/2024 NPIF Meeting</w:t>
            </w:r>
          </w:p>
          <w:p w14:paraId="7FC97EA1" w14:textId="77777777" w:rsidR="00EB4D74" w:rsidRPr="00EB4D74" w:rsidRDefault="00EB4D74" w:rsidP="000F0C1C">
            <w:pPr>
              <w:pStyle w:val="ListParagraph"/>
              <w:numPr>
                <w:ilvl w:val="0"/>
                <w:numId w:val="143"/>
              </w:numPr>
              <w:ind w:left="390"/>
              <w:rPr>
                <w:bCs/>
                <w:sz w:val="18"/>
                <w:szCs w:val="18"/>
              </w:rPr>
            </w:pPr>
            <w:r w:rsidRPr="00EB4D74">
              <w:rPr>
                <w:bCs/>
                <w:sz w:val="18"/>
                <w:szCs w:val="18"/>
              </w:rPr>
              <w:t xml:space="preserve">09112024-02 – SPs and vendors to review PIM 155 and be prepared to discuss at future NPIF meetings </w:t>
            </w:r>
          </w:p>
          <w:p w14:paraId="700BE6B0" w14:textId="77777777" w:rsidR="00EB4D74" w:rsidRPr="00EB4D74" w:rsidRDefault="00EB4D74" w:rsidP="000F0C1C">
            <w:pPr>
              <w:pStyle w:val="ListParagraph"/>
              <w:numPr>
                <w:ilvl w:val="0"/>
                <w:numId w:val="143"/>
              </w:numPr>
              <w:ind w:left="390"/>
              <w:rPr>
                <w:bCs/>
                <w:sz w:val="18"/>
                <w:szCs w:val="18"/>
              </w:rPr>
            </w:pPr>
            <w:r w:rsidRPr="00EB4D74">
              <w:rPr>
                <w:bCs/>
                <w:sz w:val="18"/>
                <w:szCs w:val="18"/>
              </w:rPr>
              <w:t>LNPA (Matt T.) reviewed a PowerPoint that included some questions related to PIM 155</w:t>
            </w:r>
          </w:p>
          <w:p w14:paraId="139DE60D" w14:textId="77777777" w:rsidR="00EB4D74" w:rsidRPr="00EB4D74" w:rsidRDefault="00EB4D74" w:rsidP="00EB4D74">
            <w:pPr>
              <w:ind w:left="390"/>
              <w:rPr>
                <w:bCs/>
                <w:sz w:val="18"/>
                <w:szCs w:val="18"/>
              </w:rPr>
            </w:pPr>
            <w:r w:rsidRPr="00EB4D74">
              <w:rPr>
                <w:bCs/>
                <w:sz w:val="18"/>
                <w:szCs w:val="18"/>
              </w:rPr>
              <w:object w:dxaOrig="1499" w:dyaOrig="981" w14:anchorId="63138B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2pt" o:ole="">
                  <v:imagedata r:id="rId11" o:title=""/>
                </v:shape>
                <o:OLEObject Type="Embed" ProgID="PowerPoint.Show.12" ShapeID="_x0000_i1025" DrawAspect="Icon" ObjectID="_1805111944" r:id="rId12"/>
              </w:object>
            </w:r>
          </w:p>
          <w:p w14:paraId="2B8F3ACB" w14:textId="77777777" w:rsidR="00EB4D74" w:rsidRPr="00EB4D74" w:rsidRDefault="00EB4D74" w:rsidP="000F0C1C">
            <w:pPr>
              <w:pStyle w:val="ListParagraph"/>
              <w:numPr>
                <w:ilvl w:val="0"/>
                <w:numId w:val="143"/>
              </w:numPr>
              <w:ind w:left="390"/>
              <w:rPr>
                <w:bCs/>
                <w:sz w:val="18"/>
                <w:szCs w:val="18"/>
              </w:rPr>
            </w:pPr>
            <w:r w:rsidRPr="00EB4D74">
              <w:rPr>
                <w:bCs/>
                <w:sz w:val="18"/>
                <w:szCs w:val="18"/>
              </w:rPr>
              <w:t>John N. (10X People) stated that the answer to the 1st question from the presentation is that a new SV would be created</w:t>
            </w:r>
          </w:p>
          <w:p w14:paraId="30CF4ED2" w14:textId="77777777" w:rsidR="00EB4D74" w:rsidRPr="00EB4D74" w:rsidRDefault="00EB4D74" w:rsidP="000F0C1C">
            <w:pPr>
              <w:pStyle w:val="ListParagraph"/>
              <w:numPr>
                <w:ilvl w:val="0"/>
                <w:numId w:val="143"/>
              </w:numPr>
              <w:ind w:left="390"/>
              <w:rPr>
                <w:bCs/>
                <w:sz w:val="18"/>
                <w:szCs w:val="18"/>
              </w:rPr>
            </w:pPr>
            <w:r w:rsidRPr="00EB4D74">
              <w:rPr>
                <w:bCs/>
                <w:sz w:val="18"/>
                <w:szCs w:val="18"/>
              </w:rPr>
              <w:t>A pooled SV would not have any status change.  A SOA can view/see a pooled SV if they query. The NPAC.   So, they are visible</w:t>
            </w:r>
          </w:p>
          <w:p w14:paraId="1C0F964C" w14:textId="77777777" w:rsidR="00EB4D74" w:rsidRPr="00EB4D74" w:rsidRDefault="00EB4D74" w:rsidP="000F0C1C">
            <w:pPr>
              <w:pStyle w:val="ListParagraph"/>
              <w:numPr>
                <w:ilvl w:val="0"/>
                <w:numId w:val="143"/>
              </w:numPr>
              <w:ind w:left="390"/>
              <w:rPr>
                <w:bCs/>
                <w:sz w:val="18"/>
                <w:szCs w:val="18"/>
              </w:rPr>
            </w:pPr>
            <w:r w:rsidRPr="00EB4D74">
              <w:rPr>
                <w:bCs/>
                <w:sz w:val="18"/>
                <w:szCs w:val="18"/>
              </w:rPr>
              <w:t>John N. (10X People) – the PIM was written to address the TN in the modify request not the SV</w:t>
            </w:r>
          </w:p>
          <w:p w14:paraId="1D05AA71" w14:textId="77777777" w:rsidR="00EB4D74" w:rsidRPr="00EB4D74" w:rsidRDefault="00EB4D74" w:rsidP="000F0C1C">
            <w:pPr>
              <w:pStyle w:val="ListParagraph"/>
              <w:numPr>
                <w:ilvl w:val="0"/>
                <w:numId w:val="143"/>
              </w:numPr>
              <w:ind w:left="390"/>
              <w:rPr>
                <w:bCs/>
                <w:sz w:val="18"/>
                <w:szCs w:val="18"/>
              </w:rPr>
            </w:pPr>
            <w:r w:rsidRPr="00EB4D74">
              <w:rPr>
                <w:bCs/>
                <w:sz w:val="18"/>
                <w:szCs w:val="18"/>
              </w:rPr>
              <w:lastRenderedPageBreak/>
              <w:t>10X People will investigate the questions in this PowerPoint and be prepared to discuss at a future NPIF meeting</w:t>
            </w:r>
          </w:p>
          <w:p w14:paraId="7D6879CD" w14:textId="77777777" w:rsidR="00EB4D74" w:rsidRPr="00EB4D74" w:rsidRDefault="00EB4D74" w:rsidP="000F0C1C">
            <w:pPr>
              <w:pStyle w:val="ListParagraph"/>
              <w:numPr>
                <w:ilvl w:val="0"/>
                <w:numId w:val="143"/>
              </w:numPr>
              <w:ind w:left="390"/>
              <w:rPr>
                <w:bCs/>
                <w:sz w:val="18"/>
                <w:szCs w:val="18"/>
              </w:rPr>
            </w:pPr>
            <w:r w:rsidRPr="00EB4D74">
              <w:rPr>
                <w:bCs/>
                <w:sz w:val="18"/>
                <w:szCs w:val="18"/>
              </w:rPr>
              <w:t>LNPA has come concerns about overloading the Modify request and may suggest a cleaner approach.</w:t>
            </w:r>
          </w:p>
          <w:p w14:paraId="476A40E5" w14:textId="77777777" w:rsidR="00EB4D74" w:rsidRDefault="00EB4D74" w:rsidP="000F0C1C">
            <w:pPr>
              <w:pStyle w:val="ListParagraph"/>
              <w:numPr>
                <w:ilvl w:val="0"/>
                <w:numId w:val="143"/>
              </w:numPr>
              <w:spacing w:after="160" w:line="259" w:lineRule="auto"/>
              <w:ind w:left="390"/>
              <w:jc w:val="both"/>
              <w:rPr>
                <w:bCs/>
                <w:sz w:val="18"/>
                <w:szCs w:val="18"/>
              </w:rPr>
            </w:pPr>
            <w:r w:rsidRPr="00EB4D74">
              <w:rPr>
                <w:bCs/>
                <w:sz w:val="18"/>
                <w:szCs w:val="18"/>
              </w:rPr>
              <w:t>CMA to send PowerPoint to NPIF distribution</w:t>
            </w:r>
          </w:p>
          <w:p w14:paraId="53B9C7BD" w14:textId="77777777" w:rsidR="00DE3CE8" w:rsidRDefault="002D532A" w:rsidP="00DE3CE8">
            <w:pPr>
              <w:spacing w:line="259" w:lineRule="auto"/>
              <w:ind w:left="20"/>
              <w:jc w:val="both"/>
              <w:rPr>
                <w:bCs/>
                <w:sz w:val="18"/>
                <w:szCs w:val="18"/>
              </w:rPr>
            </w:pPr>
            <w:r>
              <w:rPr>
                <w:bCs/>
                <w:sz w:val="18"/>
                <w:szCs w:val="18"/>
              </w:rPr>
              <w:t>01/08/2025 NPIF Meeting</w:t>
            </w:r>
          </w:p>
          <w:p w14:paraId="273C2120" w14:textId="77777777" w:rsidR="002D532A" w:rsidRDefault="002D532A" w:rsidP="00DE3CE8">
            <w:pPr>
              <w:pStyle w:val="ListParagraph"/>
              <w:numPr>
                <w:ilvl w:val="0"/>
                <w:numId w:val="151"/>
              </w:numPr>
              <w:spacing w:line="259" w:lineRule="auto"/>
              <w:ind w:left="390"/>
              <w:jc w:val="both"/>
              <w:rPr>
                <w:bCs/>
                <w:sz w:val="18"/>
                <w:szCs w:val="18"/>
              </w:rPr>
            </w:pPr>
            <w:r w:rsidRPr="00DE3CE8">
              <w:rPr>
                <w:bCs/>
                <w:sz w:val="18"/>
                <w:szCs w:val="18"/>
              </w:rPr>
              <w:t>PIM originator was unable to attend today’s NPIF meeting so no discussion on this PIM</w:t>
            </w:r>
          </w:p>
          <w:p w14:paraId="79C0748B" w14:textId="77777777" w:rsidR="00DE3CE8" w:rsidRDefault="00DE3CE8" w:rsidP="00DE3CE8">
            <w:pPr>
              <w:spacing w:line="259" w:lineRule="auto"/>
              <w:jc w:val="both"/>
              <w:rPr>
                <w:bCs/>
                <w:sz w:val="18"/>
                <w:szCs w:val="18"/>
              </w:rPr>
            </w:pPr>
          </w:p>
          <w:p w14:paraId="4EBAE622" w14:textId="77777777" w:rsidR="00DE3CE8" w:rsidRDefault="00DE3CE8" w:rsidP="00DE3CE8">
            <w:pPr>
              <w:spacing w:line="259" w:lineRule="auto"/>
              <w:jc w:val="both"/>
              <w:rPr>
                <w:bCs/>
                <w:sz w:val="18"/>
                <w:szCs w:val="18"/>
              </w:rPr>
            </w:pPr>
            <w:r>
              <w:rPr>
                <w:bCs/>
                <w:sz w:val="18"/>
                <w:szCs w:val="18"/>
              </w:rPr>
              <w:t>03/05/2025 NPIF Meeting</w:t>
            </w:r>
          </w:p>
          <w:p w14:paraId="38AF0958" w14:textId="77777777" w:rsidR="00DE3CE8" w:rsidRPr="00DE3CE8" w:rsidRDefault="00DE3CE8" w:rsidP="00DE3CE8">
            <w:pPr>
              <w:pStyle w:val="ListParagraph"/>
              <w:numPr>
                <w:ilvl w:val="0"/>
                <w:numId w:val="118"/>
              </w:numPr>
              <w:spacing w:after="160" w:line="259" w:lineRule="auto"/>
              <w:ind w:left="360"/>
              <w:rPr>
                <w:bCs/>
                <w:sz w:val="18"/>
                <w:szCs w:val="18"/>
              </w:rPr>
            </w:pPr>
            <w:r w:rsidRPr="00DE3CE8">
              <w:rPr>
                <w:bCs/>
                <w:sz w:val="18"/>
                <w:szCs w:val="18"/>
              </w:rPr>
              <w:t>AI 09112024-02 - SPs and vendors to review PIM 155 and be prepared to discuss at future NPIF meetings</w:t>
            </w:r>
          </w:p>
          <w:p w14:paraId="2E064D89" w14:textId="77777777" w:rsidR="00DE3CE8" w:rsidRPr="00DE3CE8" w:rsidRDefault="00DE3CE8" w:rsidP="00DE3CE8">
            <w:pPr>
              <w:pStyle w:val="ListParagraph"/>
              <w:numPr>
                <w:ilvl w:val="0"/>
                <w:numId w:val="118"/>
              </w:numPr>
              <w:spacing w:after="160" w:line="259" w:lineRule="auto"/>
              <w:ind w:left="360"/>
              <w:rPr>
                <w:bCs/>
                <w:sz w:val="18"/>
                <w:szCs w:val="18"/>
              </w:rPr>
            </w:pPr>
            <w:r w:rsidRPr="00DE3CE8">
              <w:rPr>
                <w:bCs/>
                <w:sz w:val="18"/>
                <w:szCs w:val="18"/>
              </w:rPr>
              <w:t>John N. (10X People) reviewed what is being asked in this PIM (155).</w:t>
            </w:r>
          </w:p>
          <w:p w14:paraId="42D94F12" w14:textId="77777777" w:rsidR="00DE3CE8" w:rsidRPr="00DE3CE8" w:rsidRDefault="00DE3CE8" w:rsidP="00DE3CE8">
            <w:pPr>
              <w:pStyle w:val="ListParagraph"/>
              <w:numPr>
                <w:ilvl w:val="0"/>
                <w:numId w:val="118"/>
              </w:numPr>
              <w:spacing w:after="160" w:line="259" w:lineRule="auto"/>
              <w:ind w:left="360"/>
              <w:rPr>
                <w:bCs/>
                <w:sz w:val="18"/>
                <w:szCs w:val="18"/>
              </w:rPr>
            </w:pPr>
            <w:r w:rsidRPr="00DE3CE8">
              <w:rPr>
                <w:bCs/>
                <w:sz w:val="18"/>
                <w:szCs w:val="18"/>
              </w:rPr>
              <w:t>Matt T. (LNPA) reviewed the PowerPoint that was presented in the October NPIF meeting</w:t>
            </w:r>
          </w:p>
          <w:p w14:paraId="25BB3843" w14:textId="77777777" w:rsidR="00DE3CE8" w:rsidRPr="00DE3CE8" w:rsidRDefault="00DE3CE8" w:rsidP="00DE3CE8">
            <w:pPr>
              <w:pStyle w:val="ListParagraph"/>
              <w:numPr>
                <w:ilvl w:val="0"/>
                <w:numId w:val="118"/>
              </w:numPr>
              <w:spacing w:after="160" w:line="259" w:lineRule="auto"/>
              <w:ind w:left="360"/>
              <w:rPr>
                <w:bCs/>
                <w:sz w:val="18"/>
                <w:szCs w:val="18"/>
              </w:rPr>
            </w:pPr>
            <w:r w:rsidRPr="00DE3CE8">
              <w:rPr>
                <w:bCs/>
                <w:sz w:val="18"/>
                <w:szCs w:val="18"/>
              </w:rPr>
              <w:t>An SP asked it any SPs have looked at the impact of making the change suggested in the PIM.  Networks are optimized to the current process and modifying that process could cause impacts to the local systems</w:t>
            </w:r>
          </w:p>
          <w:p w14:paraId="1A6A2A33" w14:textId="77777777" w:rsidR="00DE3CE8" w:rsidRPr="00DE3CE8" w:rsidRDefault="00DE3CE8" w:rsidP="00DE3CE8">
            <w:pPr>
              <w:pStyle w:val="ListParagraph"/>
              <w:numPr>
                <w:ilvl w:val="0"/>
                <w:numId w:val="118"/>
              </w:numPr>
              <w:spacing w:after="160" w:line="259" w:lineRule="auto"/>
              <w:ind w:left="360"/>
              <w:rPr>
                <w:bCs/>
                <w:sz w:val="18"/>
                <w:szCs w:val="18"/>
              </w:rPr>
            </w:pPr>
            <w:r w:rsidRPr="00DE3CE8">
              <w:rPr>
                <w:bCs/>
                <w:sz w:val="18"/>
                <w:szCs w:val="18"/>
              </w:rPr>
              <w:t>LNPA stated - Using the SV modify request to create an SV would be like activating a new pooled SV where there is none existing today.  From a SOA perspective there would be multiple changes.</w:t>
            </w:r>
          </w:p>
          <w:p w14:paraId="75E1A16B" w14:textId="77777777" w:rsidR="00DE3CE8" w:rsidRPr="00DE3CE8" w:rsidRDefault="00DE3CE8" w:rsidP="00DE3CE8">
            <w:pPr>
              <w:pStyle w:val="ListParagraph"/>
              <w:numPr>
                <w:ilvl w:val="0"/>
                <w:numId w:val="118"/>
              </w:numPr>
              <w:spacing w:after="160" w:line="259" w:lineRule="auto"/>
              <w:ind w:left="360"/>
              <w:rPr>
                <w:bCs/>
                <w:sz w:val="18"/>
                <w:szCs w:val="18"/>
              </w:rPr>
            </w:pPr>
            <w:r w:rsidRPr="00DE3CE8">
              <w:rPr>
                <w:bCs/>
                <w:sz w:val="18"/>
                <w:szCs w:val="18"/>
              </w:rPr>
              <w:t>This would be an architectural design change</w:t>
            </w:r>
          </w:p>
          <w:p w14:paraId="6BFA7D3B" w14:textId="77777777" w:rsidR="00DE3CE8" w:rsidRPr="00DE3CE8" w:rsidRDefault="00DE3CE8" w:rsidP="00DE3CE8">
            <w:pPr>
              <w:pStyle w:val="ListParagraph"/>
              <w:numPr>
                <w:ilvl w:val="0"/>
                <w:numId w:val="118"/>
              </w:numPr>
              <w:spacing w:after="160" w:line="259" w:lineRule="auto"/>
              <w:ind w:left="360"/>
              <w:rPr>
                <w:bCs/>
                <w:sz w:val="18"/>
                <w:szCs w:val="18"/>
              </w:rPr>
            </w:pPr>
            <w:r w:rsidRPr="00DE3CE8">
              <w:rPr>
                <w:bCs/>
                <w:sz w:val="18"/>
                <w:szCs w:val="18"/>
              </w:rPr>
              <w:t xml:space="preserve">Jennifer M. (Transunion) - Customers are not asking for this specific SV Modify, but they are asking if it </w:t>
            </w:r>
            <w:proofErr w:type="gramStart"/>
            <w:r w:rsidRPr="00DE3CE8">
              <w:rPr>
                <w:bCs/>
                <w:sz w:val="18"/>
                <w:szCs w:val="18"/>
              </w:rPr>
              <w:t>an</w:t>
            </w:r>
            <w:proofErr w:type="gramEnd"/>
            <w:r w:rsidRPr="00DE3CE8">
              <w:rPr>
                <w:bCs/>
                <w:sz w:val="18"/>
                <w:szCs w:val="18"/>
              </w:rPr>
              <w:t xml:space="preserve"> LISP SV Create and Activate can be done on 1 request instead of 2 requests</w:t>
            </w:r>
          </w:p>
          <w:p w14:paraId="4B4ADC7C" w14:textId="77777777" w:rsidR="00DE3CE8" w:rsidRDefault="00DE3CE8" w:rsidP="00DE3CE8">
            <w:pPr>
              <w:pStyle w:val="ListParagraph"/>
              <w:numPr>
                <w:ilvl w:val="0"/>
                <w:numId w:val="118"/>
              </w:numPr>
              <w:spacing w:after="160" w:line="259" w:lineRule="auto"/>
              <w:ind w:left="360"/>
              <w:rPr>
                <w:bCs/>
                <w:sz w:val="18"/>
                <w:szCs w:val="18"/>
              </w:rPr>
            </w:pPr>
            <w:r w:rsidRPr="00DE3CE8">
              <w:rPr>
                <w:bCs/>
                <w:sz w:val="18"/>
                <w:szCs w:val="18"/>
              </w:rPr>
              <w:t>Steve K. (LNPA) – a high-level flow diagram would be helpful so that everyone can appreciate the nuances</w:t>
            </w:r>
          </w:p>
          <w:p w14:paraId="4E902A58" w14:textId="7461140B" w:rsidR="00DE3CE8" w:rsidRPr="00DE3CE8" w:rsidRDefault="00DE3CE8" w:rsidP="00DE3CE8">
            <w:pPr>
              <w:pStyle w:val="ListParagraph"/>
              <w:numPr>
                <w:ilvl w:val="0"/>
                <w:numId w:val="118"/>
              </w:numPr>
              <w:spacing w:after="160" w:line="259" w:lineRule="auto"/>
              <w:ind w:left="360"/>
              <w:rPr>
                <w:bCs/>
                <w:sz w:val="18"/>
                <w:szCs w:val="18"/>
              </w:rPr>
            </w:pPr>
            <w:r w:rsidRPr="00DE3CE8">
              <w:rPr>
                <w:bCs/>
                <w:sz w:val="18"/>
                <w:szCs w:val="18"/>
              </w:rPr>
              <w:t xml:space="preserve">New AI - LNPA to create high-level flows for scenario in PIM 155 (modify Pool SV request </w:t>
            </w:r>
            <w:r w:rsidRPr="00DE3CE8">
              <w:rPr>
                <w:bCs/>
                <w:sz w:val="18"/>
                <w:szCs w:val="18"/>
              </w:rPr>
              <w:lastRenderedPageBreak/>
              <w:t>to create/activate LISP SV) and for combined create/activate LISP SV request.</w:t>
            </w:r>
          </w:p>
        </w:tc>
        <w:tc>
          <w:tcPr>
            <w:tcW w:w="4569" w:type="dxa"/>
            <w:tcBorders>
              <w:top w:val="double" w:sz="4" w:space="0" w:color="auto"/>
              <w:bottom w:val="single" w:sz="4" w:space="0" w:color="auto"/>
            </w:tcBorders>
            <w:shd w:val="clear" w:color="auto" w:fill="auto"/>
          </w:tcPr>
          <w:p w14:paraId="0BB56151" w14:textId="77777777" w:rsidR="00EB6D3E" w:rsidRDefault="00EB6D3E" w:rsidP="00B50A5A">
            <w:pPr>
              <w:jc w:val="both"/>
              <w:rPr>
                <w:sz w:val="18"/>
                <w:szCs w:val="18"/>
              </w:rPr>
            </w:pPr>
            <w:r w:rsidRPr="00850978">
              <w:rPr>
                <w:b/>
                <w:sz w:val="18"/>
                <w:szCs w:val="18"/>
              </w:rPr>
              <w:lastRenderedPageBreak/>
              <w:t>Suggested Resolution</w:t>
            </w:r>
            <w:r>
              <w:rPr>
                <w:sz w:val="18"/>
                <w:szCs w:val="18"/>
              </w:rPr>
              <w:t>:</w:t>
            </w:r>
          </w:p>
          <w:p w14:paraId="6150409E" w14:textId="77777777" w:rsidR="003C7D5D" w:rsidRPr="003C7D5D" w:rsidRDefault="003C7D5D" w:rsidP="003C7D5D">
            <w:pPr>
              <w:jc w:val="both"/>
              <w:rPr>
                <w:bCs/>
                <w:sz w:val="18"/>
                <w:szCs w:val="18"/>
              </w:rPr>
            </w:pPr>
            <w:r w:rsidRPr="003C7D5D">
              <w:rPr>
                <w:bCs/>
                <w:sz w:val="18"/>
                <w:szCs w:val="18"/>
              </w:rPr>
              <w:t>Allow Service Provider SOAs to continue issuing an SV Modify Request for the TN(s) that are part of an NPB that they own, and no ported TN(s) exists.</w:t>
            </w:r>
          </w:p>
          <w:p w14:paraId="5ECBE67B" w14:textId="77777777" w:rsidR="003C7D5D" w:rsidRPr="003C7D5D" w:rsidRDefault="003C7D5D" w:rsidP="003C7D5D">
            <w:pPr>
              <w:jc w:val="both"/>
              <w:rPr>
                <w:bCs/>
                <w:sz w:val="18"/>
                <w:szCs w:val="18"/>
              </w:rPr>
            </w:pPr>
          </w:p>
          <w:p w14:paraId="4F55EAE7" w14:textId="77777777" w:rsidR="003C7D5D" w:rsidRPr="003C7D5D" w:rsidRDefault="003C7D5D" w:rsidP="003C7D5D">
            <w:pPr>
              <w:jc w:val="both"/>
              <w:rPr>
                <w:bCs/>
                <w:sz w:val="18"/>
                <w:szCs w:val="18"/>
              </w:rPr>
            </w:pPr>
            <w:r w:rsidRPr="003C7D5D">
              <w:rPr>
                <w:bCs/>
                <w:sz w:val="18"/>
                <w:szCs w:val="18"/>
              </w:rPr>
              <w:t>NPAC would send a Create Download Action to the LSMSs.</w:t>
            </w:r>
          </w:p>
          <w:p w14:paraId="2E21812D" w14:textId="77777777" w:rsidR="003C7D5D" w:rsidRPr="003C7D5D" w:rsidRDefault="003C7D5D" w:rsidP="003C7D5D">
            <w:pPr>
              <w:jc w:val="both"/>
              <w:rPr>
                <w:bCs/>
                <w:sz w:val="18"/>
                <w:szCs w:val="18"/>
              </w:rPr>
            </w:pPr>
          </w:p>
          <w:p w14:paraId="56656C58" w14:textId="77777777" w:rsidR="003C7D5D" w:rsidRPr="003C7D5D" w:rsidRDefault="003C7D5D" w:rsidP="003C7D5D">
            <w:pPr>
              <w:jc w:val="both"/>
              <w:rPr>
                <w:bCs/>
                <w:sz w:val="18"/>
                <w:szCs w:val="18"/>
              </w:rPr>
            </w:pPr>
            <w:r w:rsidRPr="003C7D5D">
              <w:rPr>
                <w:bCs/>
                <w:sz w:val="18"/>
                <w:szCs w:val="18"/>
              </w:rPr>
              <w:lastRenderedPageBreak/>
              <w:t>NPAC would return an SV Modify Response back to the requesting SOA (with status and failed-SP-List).</w:t>
            </w:r>
          </w:p>
          <w:p w14:paraId="0BFA5360" w14:textId="77777777" w:rsidR="003C7D5D" w:rsidRPr="003C7D5D" w:rsidRDefault="003C7D5D" w:rsidP="003C7D5D">
            <w:pPr>
              <w:jc w:val="both"/>
              <w:rPr>
                <w:bCs/>
                <w:sz w:val="18"/>
                <w:szCs w:val="18"/>
              </w:rPr>
            </w:pPr>
          </w:p>
          <w:p w14:paraId="1D5D3077" w14:textId="77777777" w:rsidR="003C7D5D" w:rsidRPr="003C7D5D" w:rsidRDefault="003C7D5D" w:rsidP="003C7D5D">
            <w:pPr>
              <w:jc w:val="both"/>
              <w:rPr>
                <w:bCs/>
                <w:sz w:val="18"/>
                <w:szCs w:val="18"/>
              </w:rPr>
            </w:pPr>
            <w:r w:rsidRPr="003C7D5D">
              <w:rPr>
                <w:bCs/>
                <w:sz w:val="18"/>
                <w:szCs w:val="18"/>
              </w:rPr>
              <w:t>From a message flow perspective between the SOA and the NPAC, nothing changes.  SOA initiates an SV Modify Request, and the NPAC sends back an SV Modify Response.  Likewise, nothing changes between the NPAC and the LSMS.  NPAC sends an SV Create Download Request, and the LSMS sends back an SV Create Download Response.</w:t>
            </w:r>
          </w:p>
          <w:p w14:paraId="1B190D9D" w14:textId="77777777" w:rsidR="003C7D5D" w:rsidRPr="003C7D5D" w:rsidRDefault="003C7D5D" w:rsidP="003C7D5D">
            <w:pPr>
              <w:jc w:val="both"/>
              <w:rPr>
                <w:bCs/>
                <w:sz w:val="18"/>
                <w:szCs w:val="18"/>
              </w:rPr>
            </w:pPr>
          </w:p>
          <w:p w14:paraId="1B869C06" w14:textId="35023433" w:rsidR="00EB6D3E" w:rsidRDefault="003C7D5D" w:rsidP="003C7D5D">
            <w:pPr>
              <w:jc w:val="both"/>
              <w:rPr>
                <w:bCs/>
                <w:sz w:val="18"/>
                <w:szCs w:val="18"/>
              </w:rPr>
            </w:pPr>
            <w:r w:rsidRPr="003C7D5D">
              <w:rPr>
                <w:bCs/>
                <w:sz w:val="18"/>
                <w:szCs w:val="18"/>
              </w:rPr>
              <w:t xml:space="preserve">Add a new </w:t>
            </w:r>
            <w:proofErr w:type="spellStart"/>
            <w:r w:rsidRPr="003C7D5D">
              <w:rPr>
                <w:bCs/>
                <w:sz w:val="18"/>
                <w:szCs w:val="18"/>
              </w:rPr>
              <w:t>SPIDable</w:t>
            </w:r>
            <w:proofErr w:type="spellEnd"/>
            <w:r w:rsidRPr="003C7D5D">
              <w:rPr>
                <w:bCs/>
                <w:sz w:val="18"/>
                <w:szCs w:val="18"/>
              </w:rPr>
              <w:t xml:space="preserve">, Service Provider SOA Pooled TN Modify Indicator, Boolean, to indicate </w:t>
            </w:r>
            <w:proofErr w:type="gramStart"/>
            <w:r w:rsidRPr="003C7D5D">
              <w:rPr>
                <w:bCs/>
                <w:sz w:val="18"/>
                <w:szCs w:val="18"/>
              </w:rPr>
              <w:t>whether or not</w:t>
            </w:r>
            <w:proofErr w:type="gramEnd"/>
            <w:r w:rsidRPr="003C7D5D">
              <w:rPr>
                <w:bCs/>
                <w:sz w:val="18"/>
                <w:szCs w:val="18"/>
              </w:rPr>
              <w:t xml:space="preserve"> this Service Provider SOA supports the functionality.  This will allow all SOAs to maintain backwards compatibility, and only SOAs that choose to utilize this new feature will be affected.</w:t>
            </w:r>
          </w:p>
          <w:p w14:paraId="161C58D7" w14:textId="77777777" w:rsidR="00EB6D3E" w:rsidRDefault="00EB6D3E" w:rsidP="00B50A5A">
            <w:pPr>
              <w:jc w:val="both"/>
              <w:rPr>
                <w:bCs/>
                <w:sz w:val="18"/>
                <w:szCs w:val="18"/>
              </w:rPr>
            </w:pPr>
          </w:p>
          <w:p w14:paraId="5888EE98" w14:textId="77777777" w:rsidR="00EB6D3E" w:rsidRDefault="00EB6D3E" w:rsidP="00B50A5A">
            <w:pPr>
              <w:jc w:val="both"/>
              <w:rPr>
                <w:b/>
                <w:sz w:val="18"/>
                <w:szCs w:val="18"/>
              </w:rPr>
            </w:pPr>
            <w:r w:rsidRPr="00C20405">
              <w:rPr>
                <w:b/>
                <w:sz w:val="18"/>
                <w:szCs w:val="18"/>
              </w:rPr>
              <w:t>Final Reso</w:t>
            </w:r>
            <w:r>
              <w:rPr>
                <w:b/>
                <w:sz w:val="18"/>
                <w:szCs w:val="18"/>
              </w:rPr>
              <w:t>lution:</w:t>
            </w:r>
          </w:p>
          <w:p w14:paraId="183629CB" w14:textId="77777777" w:rsidR="00EB6D3E" w:rsidRPr="00850978" w:rsidRDefault="00EB6D3E" w:rsidP="00B50A5A">
            <w:pPr>
              <w:jc w:val="both"/>
              <w:rPr>
                <w:b/>
                <w:sz w:val="18"/>
                <w:szCs w:val="18"/>
              </w:rPr>
            </w:pPr>
          </w:p>
        </w:tc>
        <w:tc>
          <w:tcPr>
            <w:tcW w:w="1048" w:type="dxa"/>
            <w:tcBorders>
              <w:top w:val="double" w:sz="4" w:space="0" w:color="auto"/>
              <w:bottom w:val="single" w:sz="4" w:space="0" w:color="auto"/>
            </w:tcBorders>
            <w:shd w:val="clear" w:color="auto" w:fill="auto"/>
          </w:tcPr>
          <w:p w14:paraId="70EE0BC9" w14:textId="1FBE06F8" w:rsidR="00EB6D3E" w:rsidRDefault="003C7D5D" w:rsidP="00B50A5A">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77472350" w14:textId="77777777" w:rsidR="00EB6D3E" w:rsidRDefault="00EB6D3E" w:rsidP="00B50A5A">
            <w:pPr>
              <w:jc w:val="center"/>
              <w:rPr>
                <w:sz w:val="18"/>
                <w:szCs w:val="18"/>
              </w:rPr>
            </w:pPr>
          </w:p>
        </w:tc>
        <w:tc>
          <w:tcPr>
            <w:tcW w:w="1320" w:type="dxa"/>
            <w:tcBorders>
              <w:top w:val="double" w:sz="4" w:space="0" w:color="auto"/>
              <w:bottom w:val="single" w:sz="4" w:space="0" w:color="auto"/>
            </w:tcBorders>
            <w:shd w:val="clear" w:color="auto" w:fill="auto"/>
          </w:tcPr>
          <w:p w14:paraId="7F22B9A8" w14:textId="5C4AFAA3" w:rsidR="00EB6D3E" w:rsidRDefault="003C7D5D" w:rsidP="00B50A5A">
            <w:pPr>
              <w:jc w:val="center"/>
              <w:rPr>
                <w:sz w:val="18"/>
                <w:szCs w:val="18"/>
              </w:rPr>
            </w:pPr>
            <w:r>
              <w:rPr>
                <w:sz w:val="18"/>
                <w:szCs w:val="18"/>
              </w:rPr>
              <w:t>Accepted</w:t>
            </w:r>
          </w:p>
        </w:tc>
      </w:tr>
      <w:tr w:rsidR="00416B25" w14:paraId="23A1770B" w14:textId="77777777" w:rsidTr="00330123">
        <w:tc>
          <w:tcPr>
            <w:tcW w:w="713" w:type="dxa"/>
            <w:tcBorders>
              <w:top w:val="double" w:sz="4" w:space="0" w:color="auto"/>
              <w:bottom w:val="single" w:sz="4" w:space="0" w:color="auto"/>
            </w:tcBorders>
            <w:shd w:val="clear" w:color="auto" w:fill="auto"/>
          </w:tcPr>
          <w:p w14:paraId="6A61E428" w14:textId="4D48D65E" w:rsidR="00416B25" w:rsidRDefault="00A82C4C" w:rsidP="00330123">
            <w:pPr>
              <w:jc w:val="center"/>
              <w:rPr>
                <w:sz w:val="18"/>
                <w:szCs w:val="18"/>
              </w:rPr>
            </w:pPr>
            <w:hyperlink r:id="rId13" w:history="1">
              <w:r w:rsidRPr="00A82C4C">
                <w:rPr>
                  <w:rStyle w:val="Hyperlink"/>
                  <w:sz w:val="18"/>
                  <w:szCs w:val="18"/>
                </w:rPr>
                <w:t xml:space="preserve">PIM </w:t>
              </w:r>
              <w:r w:rsidR="00416B25" w:rsidRPr="00A82C4C">
                <w:rPr>
                  <w:rStyle w:val="Hyperlink"/>
                  <w:sz w:val="18"/>
                  <w:szCs w:val="18"/>
                </w:rPr>
                <w:t>154</w:t>
              </w:r>
            </w:hyperlink>
          </w:p>
        </w:tc>
        <w:tc>
          <w:tcPr>
            <w:tcW w:w="882" w:type="dxa"/>
            <w:tcBorders>
              <w:top w:val="double" w:sz="4" w:space="0" w:color="auto"/>
              <w:bottom w:val="single" w:sz="4" w:space="0" w:color="auto"/>
            </w:tcBorders>
            <w:shd w:val="clear" w:color="auto" w:fill="auto"/>
          </w:tcPr>
          <w:p w14:paraId="487AC194" w14:textId="52EEEC7B" w:rsidR="00416B25" w:rsidRDefault="00E11CA0" w:rsidP="00330123">
            <w:pPr>
              <w:rPr>
                <w:sz w:val="18"/>
                <w:szCs w:val="18"/>
              </w:rPr>
            </w:pPr>
            <w:r>
              <w:rPr>
                <w:sz w:val="18"/>
                <w:szCs w:val="18"/>
              </w:rPr>
              <w:t>0</w:t>
            </w:r>
            <w:r w:rsidR="00416B25">
              <w:rPr>
                <w:sz w:val="18"/>
                <w:szCs w:val="18"/>
              </w:rPr>
              <w:t>8/</w:t>
            </w:r>
            <w:r>
              <w:rPr>
                <w:sz w:val="18"/>
                <w:szCs w:val="18"/>
              </w:rPr>
              <w:t>0</w:t>
            </w:r>
            <w:r w:rsidR="00416B25">
              <w:rPr>
                <w:sz w:val="18"/>
                <w:szCs w:val="18"/>
              </w:rPr>
              <w:t>7/24</w:t>
            </w:r>
          </w:p>
        </w:tc>
        <w:tc>
          <w:tcPr>
            <w:tcW w:w="1145" w:type="dxa"/>
            <w:tcBorders>
              <w:top w:val="double" w:sz="4" w:space="0" w:color="auto"/>
              <w:bottom w:val="single" w:sz="4" w:space="0" w:color="auto"/>
            </w:tcBorders>
            <w:shd w:val="clear" w:color="auto" w:fill="auto"/>
          </w:tcPr>
          <w:p w14:paraId="28611C97" w14:textId="0B4B1D16" w:rsidR="00416B25" w:rsidRDefault="00416B25" w:rsidP="00330123">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7BB8DF67" w14:textId="77777777" w:rsidR="00416B25" w:rsidRDefault="00416B25" w:rsidP="00114D31">
            <w:pPr>
              <w:pStyle w:val="Title"/>
              <w:jc w:val="left"/>
              <w:rPr>
                <w:b w:val="0"/>
                <w:bCs w:val="0"/>
                <w:sz w:val="18"/>
                <w:szCs w:val="18"/>
              </w:rPr>
            </w:pPr>
            <w:r>
              <w:rPr>
                <w:b w:val="0"/>
                <w:bCs w:val="0"/>
                <w:sz w:val="18"/>
                <w:szCs w:val="18"/>
              </w:rPr>
              <w:t xml:space="preserve">Pseudo-LRN Blocks in SPID Migrations - </w:t>
            </w:r>
            <w:r w:rsidRPr="00416B25">
              <w:rPr>
                <w:b w:val="0"/>
                <w:bCs w:val="0"/>
                <w:sz w:val="18"/>
                <w:szCs w:val="18"/>
              </w:rPr>
              <w:t>Currently, though NPBs having a pseudo-LRN (LRN = 000-000-0000) and the associated NPA-NXX-Xs are migrated when the NPA-NXX of the NPB exists in the NPA-NXX SIC-SMURF file, some local systems are only migrating the NPA-NXX-Xs that exist in the NPA-NXX-X SIC-SMURF file, which would not be the case for these pseudo-LRN NPBs.</w:t>
            </w:r>
          </w:p>
          <w:p w14:paraId="35AB4194" w14:textId="77777777" w:rsidR="00416B25" w:rsidRDefault="00416B25" w:rsidP="00114D31">
            <w:pPr>
              <w:pStyle w:val="Title"/>
              <w:jc w:val="left"/>
              <w:rPr>
                <w:b w:val="0"/>
                <w:bCs w:val="0"/>
                <w:sz w:val="18"/>
                <w:szCs w:val="18"/>
              </w:rPr>
            </w:pPr>
          </w:p>
          <w:p w14:paraId="18981C27" w14:textId="212523DE" w:rsidR="00416B25" w:rsidRDefault="00416B25" w:rsidP="00114D31">
            <w:pPr>
              <w:pStyle w:val="Title"/>
              <w:jc w:val="left"/>
              <w:rPr>
                <w:b w:val="0"/>
                <w:bCs w:val="0"/>
                <w:sz w:val="18"/>
                <w:szCs w:val="18"/>
              </w:rPr>
            </w:pPr>
            <w:r>
              <w:rPr>
                <w:b w:val="0"/>
                <w:bCs w:val="0"/>
                <w:sz w:val="18"/>
                <w:szCs w:val="18"/>
              </w:rPr>
              <w:t>8/07/24 NPIF Meeting</w:t>
            </w:r>
          </w:p>
          <w:p w14:paraId="013E2854" w14:textId="34A0FEF1" w:rsidR="00416B25" w:rsidRPr="00416B25" w:rsidRDefault="00416B25" w:rsidP="000F0C1C">
            <w:pPr>
              <w:pStyle w:val="Title"/>
              <w:numPr>
                <w:ilvl w:val="0"/>
                <w:numId w:val="144"/>
              </w:numPr>
              <w:jc w:val="left"/>
              <w:rPr>
                <w:b w:val="0"/>
                <w:bCs w:val="0"/>
                <w:sz w:val="18"/>
                <w:szCs w:val="18"/>
              </w:rPr>
            </w:pPr>
            <w:r w:rsidRPr="00416B25">
              <w:rPr>
                <w:b w:val="0"/>
                <w:bCs w:val="0"/>
                <w:sz w:val="18"/>
                <w:szCs w:val="18"/>
              </w:rPr>
              <w:t>Matt T. (iconectiv) reviewed this draft PIM</w:t>
            </w:r>
          </w:p>
          <w:p w14:paraId="489DC7BA" w14:textId="08E7CE5D" w:rsidR="00416B25" w:rsidRPr="00416B25" w:rsidRDefault="00416B25" w:rsidP="000F0C1C">
            <w:pPr>
              <w:pStyle w:val="Title"/>
              <w:numPr>
                <w:ilvl w:val="0"/>
                <w:numId w:val="144"/>
              </w:numPr>
              <w:jc w:val="left"/>
              <w:rPr>
                <w:b w:val="0"/>
                <w:bCs w:val="0"/>
                <w:sz w:val="18"/>
                <w:szCs w:val="18"/>
              </w:rPr>
            </w:pPr>
            <w:r w:rsidRPr="00416B25">
              <w:rPr>
                <w:b w:val="0"/>
                <w:bCs w:val="0"/>
                <w:sz w:val="18"/>
                <w:szCs w:val="18"/>
              </w:rPr>
              <w:t>PIM was discussed, accepted and assigned # 154</w:t>
            </w:r>
          </w:p>
          <w:p w14:paraId="7F5F46A6" w14:textId="0A050DF8" w:rsidR="00416B25" w:rsidRDefault="00416B25" w:rsidP="000F0C1C">
            <w:pPr>
              <w:pStyle w:val="Title"/>
              <w:numPr>
                <w:ilvl w:val="0"/>
                <w:numId w:val="144"/>
              </w:numPr>
              <w:jc w:val="left"/>
              <w:rPr>
                <w:b w:val="0"/>
                <w:bCs w:val="0"/>
                <w:sz w:val="18"/>
                <w:szCs w:val="18"/>
              </w:rPr>
            </w:pPr>
            <w:r w:rsidRPr="00416B25">
              <w:rPr>
                <w:b w:val="0"/>
                <w:bCs w:val="0"/>
                <w:sz w:val="18"/>
                <w:szCs w:val="18"/>
              </w:rPr>
              <w:t xml:space="preserve">There are thousands of </w:t>
            </w:r>
            <w:proofErr w:type="gramStart"/>
            <w:r w:rsidRPr="00416B25">
              <w:rPr>
                <w:b w:val="0"/>
                <w:bCs w:val="0"/>
                <w:sz w:val="18"/>
                <w:szCs w:val="18"/>
              </w:rPr>
              <w:t>pool</w:t>
            </w:r>
            <w:proofErr w:type="gramEnd"/>
            <w:r w:rsidRPr="00416B25">
              <w:rPr>
                <w:b w:val="0"/>
                <w:bCs w:val="0"/>
                <w:sz w:val="18"/>
                <w:szCs w:val="18"/>
              </w:rPr>
              <w:t xml:space="preserve"> blocks with pseud</w:t>
            </w:r>
            <w:r>
              <w:rPr>
                <w:b w:val="0"/>
                <w:bCs w:val="0"/>
                <w:sz w:val="18"/>
                <w:szCs w:val="18"/>
              </w:rPr>
              <w:t>o-</w:t>
            </w:r>
          </w:p>
          <w:p w14:paraId="680400A9" w14:textId="394AA316" w:rsidR="00416B25" w:rsidRPr="00416B25" w:rsidRDefault="00416B25" w:rsidP="000F0C1C">
            <w:pPr>
              <w:pStyle w:val="Title"/>
              <w:numPr>
                <w:ilvl w:val="0"/>
                <w:numId w:val="144"/>
              </w:numPr>
              <w:jc w:val="left"/>
              <w:rPr>
                <w:b w:val="0"/>
                <w:bCs w:val="0"/>
                <w:sz w:val="18"/>
                <w:szCs w:val="18"/>
              </w:rPr>
            </w:pPr>
            <w:r w:rsidRPr="00416B25">
              <w:rPr>
                <w:b w:val="0"/>
                <w:bCs w:val="0"/>
                <w:sz w:val="18"/>
                <w:szCs w:val="18"/>
              </w:rPr>
              <w:t>LRNs across all 7 regions</w:t>
            </w:r>
          </w:p>
          <w:p w14:paraId="7C9A53BE" w14:textId="1DF42CBD" w:rsidR="00416B25" w:rsidRPr="00416B25" w:rsidRDefault="00416B25" w:rsidP="000F0C1C">
            <w:pPr>
              <w:pStyle w:val="Title"/>
              <w:numPr>
                <w:ilvl w:val="0"/>
                <w:numId w:val="144"/>
              </w:numPr>
              <w:jc w:val="left"/>
              <w:rPr>
                <w:b w:val="0"/>
                <w:bCs w:val="0"/>
                <w:sz w:val="18"/>
                <w:szCs w:val="18"/>
              </w:rPr>
            </w:pPr>
            <w:r w:rsidRPr="00416B25">
              <w:rPr>
                <w:b w:val="0"/>
                <w:bCs w:val="0"/>
                <w:sz w:val="18"/>
                <w:szCs w:val="18"/>
              </w:rPr>
              <w:t>New AI – Local system and SOA vendors to provide comments and suggested resolutions to PIM 154</w:t>
            </w:r>
          </w:p>
          <w:p w14:paraId="478BA5FF" w14:textId="3436097F" w:rsidR="00416B25" w:rsidRPr="00416B25" w:rsidRDefault="00416B25" w:rsidP="000F0C1C">
            <w:pPr>
              <w:pStyle w:val="Title"/>
              <w:numPr>
                <w:ilvl w:val="0"/>
                <w:numId w:val="144"/>
              </w:numPr>
              <w:jc w:val="left"/>
              <w:rPr>
                <w:b w:val="0"/>
                <w:bCs w:val="0"/>
                <w:sz w:val="18"/>
                <w:szCs w:val="18"/>
              </w:rPr>
            </w:pPr>
            <w:r w:rsidRPr="00416B25">
              <w:rPr>
                <w:b w:val="0"/>
                <w:bCs w:val="0"/>
                <w:sz w:val="18"/>
                <w:szCs w:val="18"/>
              </w:rPr>
              <w:t>It is difficult to assess the overall impact as it depends on how each local system is routing</w:t>
            </w:r>
          </w:p>
          <w:p w14:paraId="536BF8C8" w14:textId="559D8170" w:rsidR="00416B25" w:rsidRPr="00416B25" w:rsidRDefault="00416B25" w:rsidP="000F0C1C">
            <w:pPr>
              <w:pStyle w:val="Title"/>
              <w:numPr>
                <w:ilvl w:val="1"/>
                <w:numId w:val="144"/>
              </w:numPr>
              <w:jc w:val="left"/>
              <w:rPr>
                <w:b w:val="0"/>
                <w:bCs w:val="0"/>
                <w:sz w:val="18"/>
                <w:szCs w:val="18"/>
              </w:rPr>
            </w:pPr>
            <w:r w:rsidRPr="00416B25">
              <w:rPr>
                <w:b w:val="0"/>
                <w:bCs w:val="0"/>
                <w:sz w:val="18"/>
                <w:szCs w:val="18"/>
              </w:rPr>
              <w:t xml:space="preserve">Some local systems support pseudo LRNs and some do not </w:t>
            </w:r>
          </w:p>
          <w:p w14:paraId="79B3D5EC" w14:textId="77777777" w:rsidR="00416B25" w:rsidRDefault="00416B25" w:rsidP="000F0C1C">
            <w:pPr>
              <w:pStyle w:val="Title"/>
              <w:numPr>
                <w:ilvl w:val="0"/>
                <w:numId w:val="144"/>
              </w:numPr>
              <w:jc w:val="left"/>
              <w:rPr>
                <w:b w:val="0"/>
                <w:bCs w:val="0"/>
                <w:sz w:val="18"/>
                <w:szCs w:val="18"/>
              </w:rPr>
            </w:pPr>
            <w:r w:rsidRPr="00416B25">
              <w:rPr>
                <w:b w:val="0"/>
                <w:bCs w:val="0"/>
                <w:sz w:val="18"/>
                <w:szCs w:val="18"/>
              </w:rPr>
              <w:t>CMA to post to website</w:t>
            </w:r>
          </w:p>
          <w:p w14:paraId="14D97AD2" w14:textId="77777777" w:rsidR="00EC704F" w:rsidRDefault="00EC704F" w:rsidP="00EC704F">
            <w:pPr>
              <w:pStyle w:val="Title"/>
              <w:jc w:val="left"/>
              <w:rPr>
                <w:b w:val="0"/>
                <w:bCs w:val="0"/>
                <w:sz w:val="18"/>
                <w:szCs w:val="18"/>
              </w:rPr>
            </w:pPr>
          </w:p>
          <w:p w14:paraId="732D57CB" w14:textId="77777777" w:rsidR="00EC704F" w:rsidRDefault="00EC704F" w:rsidP="00EC704F">
            <w:pPr>
              <w:pStyle w:val="Title"/>
              <w:jc w:val="left"/>
              <w:rPr>
                <w:b w:val="0"/>
                <w:bCs w:val="0"/>
                <w:sz w:val="18"/>
                <w:szCs w:val="18"/>
              </w:rPr>
            </w:pPr>
            <w:r>
              <w:rPr>
                <w:b w:val="0"/>
                <w:bCs w:val="0"/>
                <w:sz w:val="18"/>
                <w:szCs w:val="18"/>
              </w:rPr>
              <w:t>09/11/24 NPIF Meeting</w:t>
            </w:r>
          </w:p>
          <w:p w14:paraId="2A190C40" w14:textId="77777777" w:rsidR="00487598" w:rsidRPr="00980582" w:rsidRDefault="00487598" w:rsidP="000F0C1C">
            <w:pPr>
              <w:pStyle w:val="ListParagraph"/>
              <w:numPr>
                <w:ilvl w:val="0"/>
                <w:numId w:val="144"/>
              </w:numPr>
              <w:jc w:val="both"/>
              <w:rPr>
                <w:bCs/>
                <w:sz w:val="18"/>
                <w:szCs w:val="22"/>
              </w:rPr>
            </w:pPr>
            <w:r w:rsidRPr="00980582">
              <w:rPr>
                <w:bCs/>
                <w:sz w:val="18"/>
                <w:szCs w:val="22"/>
              </w:rPr>
              <w:t>08072024-01 – Local system and SOA vendors to provide comments and suggested resolutions to PIM 154</w:t>
            </w:r>
          </w:p>
          <w:p w14:paraId="1DF7C48D" w14:textId="77777777" w:rsidR="00487598" w:rsidRPr="00980582" w:rsidRDefault="00487598" w:rsidP="000F0C1C">
            <w:pPr>
              <w:pStyle w:val="ListParagraph"/>
              <w:numPr>
                <w:ilvl w:val="0"/>
                <w:numId w:val="144"/>
              </w:numPr>
              <w:jc w:val="both"/>
              <w:rPr>
                <w:bCs/>
                <w:sz w:val="18"/>
                <w:szCs w:val="22"/>
              </w:rPr>
            </w:pPr>
            <w:r w:rsidRPr="00980582">
              <w:rPr>
                <w:bCs/>
                <w:sz w:val="18"/>
                <w:szCs w:val="22"/>
              </w:rPr>
              <w:t xml:space="preserve">Steve K. (iconectiv) shared that the NPAC </w:t>
            </w:r>
            <w:proofErr w:type="spellStart"/>
            <w:r w:rsidRPr="00980582">
              <w:rPr>
                <w:bCs/>
                <w:sz w:val="18"/>
                <w:szCs w:val="22"/>
              </w:rPr>
              <w:t>HelpDesk</w:t>
            </w:r>
            <w:proofErr w:type="spellEnd"/>
            <w:r w:rsidRPr="00980582">
              <w:rPr>
                <w:bCs/>
                <w:sz w:val="18"/>
                <w:szCs w:val="22"/>
              </w:rPr>
              <w:t xml:space="preserve"> has reached out to SPs with pseudo-LRNs and there has been a significant reduction in the quantity of these LRNs</w:t>
            </w:r>
          </w:p>
          <w:p w14:paraId="453C0BC5" w14:textId="77777777" w:rsidR="00487598" w:rsidRPr="00980582" w:rsidRDefault="00487598" w:rsidP="000F0C1C">
            <w:pPr>
              <w:pStyle w:val="ListParagraph"/>
              <w:numPr>
                <w:ilvl w:val="0"/>
                <w:numId w:val="144"/>
              </w:numPr>
              <w:jc w:val="both"/>
              <w:rPr>
                <w:bCs/>
                <w:sz w:val="18"/>
                <w:szCs w:val="22"/>
              </w:rPr>
            </w:pPr>
            <w:r w:rsidRPr="00980582">
              <w:rPr>
                <w:bCs/>
                <w:sz w:val="18"/>
                <w:szCs w:val="22"/>
              </w:rPr>
              <w:t>Matt T. (iconectiv) reviewed the PIM again</w:t>
            </w:r>
          </w:p>
          <w:p w14:paraId="2B9C6766" w14:textId="77777777" w:rsidR="00487598" w:rsidRPr="00980582" w:rsidRDefault="00487598" w:rsidP="000F0C1C">
            <w:pPr>
              <w:pStyle w:val="ListParagraph"/>
              <w:numPr>
                <w:ilvl w:val="0"/>
                <w:numId w:val="144"/>
              </w:numPr>
              <w:jc w:val="both"/>
              <w:rPr>
                <w:bCs/>
                <w:sz w:val="18"/>
                <w:szCs w:val="22"/>
              </w:rPr>
            </w:pPr>
            <w:r w:rsidRPr="00980582">
              <w:rPr>
                <w:bCs/>
                <w:sz w:val="18"/>
                <w:szCs w:val="22"/>
              </w:rPr>
              <w:t xml:space="preserve">A vendor stated that since the NPAC is considered the master database, whatever the NPAC determines should be identified </w:t>
            </w:r>
            <w:r w:rsidRPr="00980582">
              <w:rPr>
                <w:bCs/>
                <w:sz w:val="18"/>
                <w:szCs w:val="22"/>
              </w:rPr>
              <w:lastRenderedPageBreak/>
              <w:t>should be what is included in the SIC-SMURF file</w:t>
            </w:r>
          </w:p>
          <w:p w14:paraId="2A377DF0" w14:textId="77777777" w:rsidR="00487598" w:rsidRPr="00980582" w:rsidRDefault="00487598" w:rsidP="000F0C1C">
            <w:pPr>
              <w:pStyle w:val="ListParagraph"/>
              <w:numPr>
                <w:ilvl w:val="0"/>
                <w:numId w:val="144"/>
              </w:numPr>
              <w:jc w:val="both"/>
              <w:rPr>
                <w:bCs/>
                <w:sz w:val="18"/>
                <w:szCs w:val="22"/>
              </w:rPr>
            </w:pPr>
            <w:r w:rsidRPr="00980582">
              <w:rPr>
                <w:bCs/>
                <w:sz w:val="18"/>
                <w:szCs w:val="22"/>
              </w:rPr>
              <w:t>LNPA responded - since not all local systems support pseudo-LRNs, would local systems have issues if this pseudo-LRN were included in the SIC-SMURF file?</w:t>
            </w:r>
          </w:p>
          <w:p w14:paraId="2DE71769" w14:textId="77777777" w:rsidR="00487598" w:rsidRPr="00980582" w:rsidRDefault="00487598" w:rsidP="000F0C1C">
            <w:pPr>
              <w:pStyle w:val="ListParagraph"/>
              <w:numPr>
                <w:ilvl w:val="0"/>
                <w:numId w:val="144"/>
              </w:numPr>
              <w:jc w:val="both"/>
              <w:rPr>
                <w:bCs/>
                <w:sz w:val="18"/>
                <w:szCs w:val="22"/>
              </w:rPr>
            </w:pPr>
            <w:r w:rsidRPr="00980582">
              <w:rPr>
                <w:bCs/>
                <w:sz w:val="18"/>
                <w:szCs w:val="22"/>
              </w:rPr>
              <w:t xml:space="preserve">Is -X going to have a pseudo-LRN in the SIC-SMURF file?  </w:t>
            </w:r>
          </w:p>
          <w:p w14:paraId="1579EBF7" w14:textId="77777777" w:rsidR="00487598" w:rsidRPr="00503028" w:rsidRDefault="00487598" w:rsidP="000F0C1C">
            <w:pPr>
              <w:pStyle w:val="ListParagraph"/>
              <w:numPr>
                <w:ilvl w:val="0"/>
                <w:numId w:val="144"/>
              </w:numPr>
              <w:jc w:val="both"/>
              <w:rPr>
                <w:bCs/>
                <w:sz w:val="18"/>
                <w:szCs w:val="22"/>
              </w:rPr>
            </w:pPr>
            <w:r w:rsidRPr="00503028">
              <w:rPr>
                <w:bCs/>
                <w:sz w:val="18"/>
                <w:szCs w:val="22"/>
              </w:rPr>
              <w:t>New AI - SPs should go back to their internal teams to understand if there will be impacts to including the pseudo-LRN in the SIC-SMURF file</w:t>
            </w:r>
          </w:p>
          <w:p w14:paraId="015E2DE3" w14:textId="77777777" w:rsidR="00487598" w:rsidRPr="00980582" w:rsidRDefault="00487598" w:rsidP="000F0C1C">
            <w:pPr>
              <w:pStyle w:val="ListParagraph"/>
              <w:numPr>
                <w:ilvl w:val="0"/>
                <w:numId w:val="144"/>
              </w:numPr>
              <w:jc w:val="both"/>
              <w:rPr>
                <w:bCs/>
                <w:sz w:val="18"/>
                <w:szCs w:val="22"/>
              </w:rPr>
            </w:pPr>
            <w:r w:rsidRPr="00980582">
              <w:rPr>
                <w:bCs/>
                <w:sz w:val="18"/>
                <w:szCs w:val="22"/>
              </w:rPr>
              <w:t>Today the pseudo-LRNs are not included in the SIC-SMURF file</w:t>
            </w:r>
          </w:p>
          <w:p w14:paraId="15131810" w14:textId="77777777" w:rsidR="00487598" w:rsidRPr="00980582" w:rsidRDefault="00487598" w:rsidP="000F0C1C">
            <w:pPr>
              <w:pStyle w:val="ListParagraph"/>
              <w:numPr>
                <w:ilvl w:val="0"/>
                <w:numId w:val="144"/>
              </w:numPr>
              <w:jc w:val="both"/>
              <w:rPr>
                <w:bCs/>
                <w:sz w:val="18"/>
                <w:szCs w:val="22"/>
              </w:rPr>
            </w:pPr>
            <w:r w:rsidRPr="00980582">
              <w:rPr>
                <w:bCs/>
                <w:sz w:val="18"/>
                <w:szCs w:val="22"/>
              </w:rPr>
              <w:t>Can an option be provided where the SP can choose if the pseudo-LRN is included in the SIC-SMURF file?</w:t>
            </w:r>
          </w:p>
          <w:p w14:paraId="188ED2F1" w14:textId="77777777" w:rsidR="00487598" w:rsidRPr="00980582" w:rsidRDefault="00487598" w:rsidP="000F0C1C">
            <w:pPr>
              <w:pStyle w:val="ListParagraph"/>
              <w:numPr>
                <w:ilvl w:val="0"/>
                <w:numId w:val="144"/>
              </w:numPr>
              <w:jc w:val="both"/>
              <w:rPr>
                <w:bCs/>
                <w:sz w:val="18"/>
                <w:szCs w:val="22"/>
              </w:rPr>
            </w:pPr>
            <w:r w:rsidRPr="00980582">
              <w:rPr>
                <w:bCs/>
                <w:sz w:val="18"/>
                <w:szCs w:val="22"/>
              </w:rPr>
              <w:t>LNPA shared - Another option is to create a separate file for those pseudo-LRNs being migrated.  Existing -X pseudo-LRN file would not be modified to include the pseudo-LRNs.  A new file would be created</w:t>
            </w:r>
          </w:p>
          <w:p w14:paraId="3A3F1E36" w14:textId="77777777" w:rsidR="00487598" w:rsidRPr="00980582" w:rsidRDefault="00487598" w:rsidP="000F0C1C">
            <w:pPr>
              <w:pStyle w:val="ListParagraph"/>
              <w:numPr>
                <w:ilvl w:val="0"/>
                <w:numId w:val="144"/>
              </w:numPr>
              <w:jc w:val="both"/>
              <w:rPr>
                <w:bCs/>
                <w:sz w:val="18"/>
                <w:szCs w:val="22"/>
              </w:rPr>
            </w:pPr>
            <w:r w:rsidRPr="00980582">
              <w:rPr>
                <w:bCs/>
                <w:sz w:val="18"/>
                <w:szCs w:val="22"/>
              </w:rPr>
              <w:t>LNPA shared that the more straightforward method would be to create a 4</w:t>
            </w:r>
            <w:r w:rsidRPr="00980582">
              <w:rPr>
                <w:bCs/>
                <w:sz w:val="18"/>
                <w:szCs w:val="22"/>
                <w:vertAlign w:val="superscript"/>
              </w:rPr>
              <w:t>th</w:t>
            </w:r>
            <w:r w:rsidRPr="00980582">
              <w:rPr>
                <w:bCs/>
                <w:sz w:val="18"/>
                <w:szCs w:val="22"/>
              </w:rPr>
              <w:t xml:space="preserve"> file.  There are pseudo-LRN settings for both SOA and LSMS.  Therefore creating an option to </w:t>
            </w:r>
            <w:proofErr w:type="spellStart"/>
            <w:proofErr w:type="gramStart"/>
            <w:r w:rsidRPr="00980582">
              <w:rPr>
                <w:bCs/>
                <w:sz w:val="18"/>
                <w:szCs w:val="22"/>
              </w:rPr>
              <w:t>includea</w:t>
            </w:r>
            <w:proofErr w:type="spellEnd"/>
            <w:r w:rsidRPr="00980582">
              <w:rPr>
                <w:bCs/>
                <w:sz w:val="18"/>
                <w:szCs w:val="22"/>
              </w:rPr>
              <w:t xml:space="preserve">  pseudo</w:t>
            </w:r>
            <w:proofErr w:type="gramEnd"/>
            <w:r w:rsidRPr="00980582">
              <w:rPr>
                <w:bCs/>
                <w:sz w:val="18"/>
                <w:szCs w:val="22"/>
              </w:rPr>
              <w:t xml:space="preserve">-LRN could present a challenge if one of these systems for the same SP supported pseudo-LRN and the other does not </w:t>
            </w:r>
          </w:p>
          <w:p w14:paraId="2276D7B8" w14:textId="77777777" w:rsidR="00487598" w:rsidRPr="00980582" w:rsidRDefault="00487598" w:rsidP="000F0C1C">
            <w:pPr>
              <w:pStyle w:val="ListParagraph"/>
              <w:numPr>
                <w:ilvl w:val="0"/>
                <w:numId w:val="144"/>
              </w:numPr>
              <w:jc w:val="both"/>
              <w:rPr>
                <w:bCs/>
                <w:sz w:val="18"/>
                <w:szCs w:val="22"/>
              </w:rPr>
            </w:pPr>
            <w:r w:rsidRPr="00980582">
              <w:rPr>
                <w:bCs/>
                <w:sz w:val="18"/>
                <w:szCs w:val="22"/>
              </w:rPr>
              <w:t>Several providers/vendors indicted that they are OK with the creation of the 4</w:t>
            </w:r>
            <w:r w:rsidRPr="00980582">
              <w:rPr>
                <w:bCs/>
                <w:sz w:val="18"/>
                <w:szCs w:val="22"/>
                <w:vertAlign w:val="superscript"/>
              </w:rPr>
              <w:t>th</w:t>
            </w:r>
            <w:r w:rsidRPr="00980582">
              <w:rPr>
                <w:bCs/>
                <w:sz w:val="18"/>
                <w:szCs w:val="22"/>
              </w:rPr>
              <w:t xml:space="preserve"> file.  This seems like the more straightforward solution. It also makes Regression Testing more straightforward</w:t>
            </w:r>
          </w:p>
          <w:p w14:paraId="109A17EC" w14:textId="77777777" w:rsidR="00487598" w:rsidRPr="00503028" w:rsidRDefault="00487598" w:rsidP="000F0C1C">
            <w:pPr>
              <w:pStyle w:val="ListParagraph"/>
              <w:numPr>
                <w:ilvl w:val="0"/>
                <w:numId w:val="144"/>
              </w:numPr>
              <w:jc w:val="both"/>
              <w:rPr>
                <w:b/>
                <w:bCs/>
                <w:sz w:val="18"/>
                <w:szCs w:val="18"/>
              </w:rPr>
            </w:pPr>
            <w:r w:rsidRPr="00980582">
              <w:rPr>
                <w:bCs/>
                <w:sz w:val="18"/>
                <w:szCs w:val="22"/>
              </w:rPr>
              <w:t>Consensus was reached to move forward with a Change Order to create the 4</w:t>
            </w:r>
            <w:r w:rsidRPr="00980582">
              <w:rPr>
                <w:bCs/>
                <w:sz w:val="18"/>
                <w:szCs w:val="22"/>
                <w:vertAlign w:val="superscript"/>
              </w:rPr>
              <w:t>th</w:t>
            </w:r>
            <w:r w:rsidRPr="00980582">
              <w:rPr>
                <w:bCs/>
                <w:sz w:val="18"/>
                <w:szCs w:val="22"/>
              </w:rPr>
              <w:t xml:space="preserve"> SIC-SMURF file</w:t>
            </w:r>
          </w:p>
          <w:p w14:paraId="2F6F516D" w14:textId="77777777" w:rsidR="00EC704F" w:rsidRPr="00EB4D74" w:rsidRDefault="00487598" w:rsidP="000F0C1C">
            <w:pPr>
              <w:pStyle w:val="ListParagraph"/>
              <w:numPr>
                <w:ilvl w:val="0"/>
                <w:numId w:val="144"/>
              </w:numPr>
              <w:jc w:val="both"/>
              <w:rPr>
                <w:b/>
                <w:bCs/>
                <w:sz w:val="18"/>
                <w:szCs w:val="18"/>
              </w:rPr>
            </w:pPr>
            <w:r w:rsidRPr="00503028">
              <w:rPr>
                <w:bCs/>
                <w:sz w:val="18"/>
              </w:rPr>
              <w:t>New AI – iconectiv to draft a CO for PIM 154</w:t>
            </w:r>
          </w:p>
          <w:p w14:paraId="439C241D" w14:textId="77777777" w:rsidR="00EB4D74" w:rsidRDefault="00EB4D74" w:rsidP="00EB4D74">
            <w:pPr>
              <w:jc w:val="both"/>
              <w:rPr>
                <w:b/>
                <w:bCs/>
                <w:sz w:val="18"/>
                <w:szCs w:val="18"/>
              </w:rPr>
            </w:pPr>
          </w:p>
          <w:p w14:paraId="14C062A9" w14:textId="77777777" w:rsidR="00EB4D74" w:rsidRPr="00F96FB7" w:rsidRDefault="00EB4D74" w:rsidP="00EB4D74">
            <w:pPr>
              <w:jc w:val="both"/>
              <w:rPr>
                <w:sz w:val="18"/>
                <w:szCs w:val="18"/>
              </w:rPr>
            </w:pPr>
            <w:r w:rsidRPr="00F96FB7">
              <w:rPr>
                <w:sz w:val="18"/>
                <w:szCs w:val="18"/>
              </w:rPr>
              <w:t>10/02/2024 NPIF Meeting</w:t>
            </w:r>
          </w:p>
          <w:p w14:paraId="7956EA3B" w14:textId="77777777" w:rsidR="00EB4D74" w:rsidRDefault="00EB4D74" w:rsidP="000F0C1C">
            <w:pPr>
              <w:pStyle w:val="ListParagraph"/>
              <w:numPr>
                <w:ilvl w:val="0"/>
                <w:numId w:val="144"/>
              </w:numPr>
              <w:jc w:val="both"/>
              <w:rPr>
                <w:bCs/>
                <w:sz w:val="18"/>
                <w:szCs w:val="22"/>
              </w:rPr>
            </w:pPr>
            <w:r w:rsidRPr="00EB4D74">
              <w:rPr>
                <w:bCs/>
                <w:sz w:val="18"/>
                <w:szCs w:val="22"/>
              </w:rPr>
              <w:lastRenderedPageBreak/>
              <w:t>091102024-01 – iconectiv to draft a CO for PIM 154</w:t>
            </w:r>
          </w:p>
          <w:p w14:paraId="6C5B679E" w14:textId="77777777" w:rsidR="00EB4D74" w:rsidRDefault="00EB4D74" w:rsidP="000F0C1C">
            <w:pPr>
              <w:pStyle w:val="ListParagraph"/>
              <w:numPr>
                <w:ilvl w:val="0"/>
                <w:numId w:val="144"/>
              </w:numPr>
              <w:jc w:val="both"/>
              <w:rPr>
                <w:bCs/>
                <w:sz w:val="18"/>
                <w:szCs w:val="22"/>
              </w:rPr>
            </w:pPr>
            <w:r w:rsidRPr="00EB4D74">
              <w:rPr>
                <w:bCs/>
                <w:sz w:val="18"/>
                <w:szCs w:val="22"/>
              </w:rPr>
              <w:t>Draft CO was reviewed in the Change Order portion of this meeting</w:t>
            </w:r>
          </w:p>
          <w:p w14:paraId="6E517288" w14:textId="77777777" w:rsidR="00F96FB7" w:rsidRDefault="00F96FB7" w:rsidP="00F96FB7">
            <w:pPr>
              <w:jc w:val="both"/>
              <w:rPr>
                <w:bCs/>
                <w:sz w:val="18"/>
                <w:szCs w:val="22"/>
              </w:rPr>
            </w:pPr>
          </w:p>
          <w:p w14:paraId="4260CDFF" w14:textId="77777777" w:rsidR="00F96FB7" w:rsidRDefault="00F96FB7" w:rsidP="00F96FB7">
            <w:pPr>
              <w:jc w:val="both"/>
              <w:rPr>
                <w:bCs/>
                <w:sz w:val="18"/>
                <w:szCs w:val="22"/>
              </w:rPr>
            </w:pPr>
            <w:r>
              <w:rPr>
                <w:bCs/>
                <w:sz w:val="18"/>
                <w:szCs w:val="22"/>
              </w:rPr>
              <w:t>12/04/2024 NPIF Meeting</w:t>
            </w:r>
          </w:p>
          <w:p w14:paraId="613BC87D" w14:textId="77777777" w:rsidR="00F96FB7" w:rsidRDefault="00F96FB7" w:rsidP="000F0C1C">
            <w:pPr>
              <w:pStyle w:val="ListParagraph"/>
              <w:numPr>
                <w:ilvl w:val="0"/>
                <w:numId w:val="144"/>
              </w:numPr>
              <w:rPr>
                <w:rFonts w:ascii="Calibri" w:hAnsi="Calibri" w:cs="Calibri"/>
                <w:bCs/>
                <w:sz w:val="20"/>
              </w:rPr>
            </w:pPr>
            <w:r>
              <w:rPr>
                <w:rFonts w:ascii="Calibri" w:hAnsi="Calibri" w:cs="Calibri"/>
                <w:bCs/>
                <w:sz w:val="20"/>
              </w:rPr>
              <w:t>Michael D. (iconectiv) reviewed the proposed Final Resolution for PIM 154</w:t>
            </w:r>
          </w:p>
          <w:p w14:paraId="4D875BE5" w14:textId="77777777" w:rsidR="00F96FB7" w:rsidRDefault="00F96FB7" w:rsidP="000F0C1C">
            <w:pPr>
              <w:pStyle w:val="ListParagraph"/>
              <w:numPr>
                <w:ilvl w:val="0"/>
                <w:numId w:val="144"/>
              </w:numPr>
              <w:rPr>
                <w:rFonts w:ascii="Calibri" w:hAnsi="Calibri" w:cs="Calibri"/>
                <w:bCs/>
                <w:sz w:val="20"/>
              </w:rPr>
            </w:pPr>
            <w:r>
              <w:rPr>
                <w:rFonts w:ascii="Calibri" w:hAnsi="Calibri" w:cs="Calibri"/>
                <w:bCs/>
                <w:sz w:val="20"/>
              </w:rPr>
              <w:t>Consensus was reached on the proposed Final Resolution</w:t>
            </w:r>
          </w:p>
          <w:p w14:paraId="4D565CDC" w14:textId="7FC7DF64" w:rsidR="00F96FB7" w:rsidRDefault="00F96FB7" w:rsidP="000F0C1C">
            <w:pPr>
              <w:pStyle w:val="ListParagraph"/>
              <w:numPr>
                <w:ilvl w:val="0"/>
                <w:numId w:val="144"/>
              </w:numPr>
              <w:rPr>
                <w:rFonts w:ascii="Calibri" w:hAnsi="Calibri" w:cs="Calibri"/>
                <w:bCs/>
                <w:sz w:val="20"/>
              </w:rPr>
            </w:pPr>
            <w:r>
              <w:rPr>
                <w:rFonts w:ascii="Calibri" w:hAnsi="Calibri" w:cs="Calibri"/>
                <w:bCs/>
                <w:sz w:val="20"/>
              </w:rPr>
              <w:t>This PIM is now closed</w:t>
            </w:r>
          </w:p>
          <w:p w14:paraId="30928DD2" w14:textId="5CDD3D07" w:rsidR="00F96FB7" w:rsidRPr="006218A6" w:rsidRDefault="00F96FB7" w:rsidP="000F0C1C">
            <w:pPr>
              <w:pStyle w:val="ListParagraph"/>
              <w:numPr>
                <w:ilvl w:val="0"/>
                <w:numId w:val="144"/>
              </w:numPr>
              <w:jc w:val="both"/>
              <w:rPr>
                <w:bCs/>
                <w:sz w:val="18"/>
                <w:szCs w:val="22"/>
              </w:rPr>
            </w:pPr>
            <w:r w:rsidRPr="006218A6">
              <w:rPr>
                <w:rFonts w:ascii="Calibri" w:hAnsi="Calibri" w:cs="Calibri"/>
                <w:bCs/>
                <w:sz w:val="20"/>
              </w:rPr>
              <w:t>CMA to accept changes and post to website</w:t>
            </w:r>
          </w:p>
        </w:tc>
        <w:tc>
          <w:tcPr>
            <w:tcW w:w="4569" w:type="dxa"/>
            <w:tcBorders>
              <w:top w:val="double" w:sz="4" w:space="0" w:color="auto"/>
              <w:bottom w:val="single" w:sz="4" w:space="0" w:color="auto"/>
            </w:tcBorders>
            <w:shd w:val="clear" w:color="auto" w:fill="auto"/>
          </w:tcPr>
          <w:p w14:paraId="537D6950" w14:textId="77777777" w:rsidR="00416B25" w:rsidRDefault="00416B25" w:rsidP="00416B25">
            <w:pPr>
              <w:jc w:val="both"/>
              <w:rPr>
                <w:sz w:val="18"/>
                <w:szCs w:val="18"/>
              </w:rPr>
            </w:pPr>
            <w:r w:rsidRPr="00850978">
              <w:rPr>
                <w:b/>
                <w:sz w:val="18"/>
                <w:szCs w:val="18"/>
              </w:rPr>
              <w:lastRenderedPageBreak/>
              <w:t>Suggested Resolution</w:t>
            </w:r>
            <w:r>
              <w:rPr>
                <w:sz w:val="18"/>
                <w:szCs w:val="18"/>
              </w:rPr>
              <w:t>:</w:t>
            </w:r>
          </w:p>
          <w:p w14:paraId="6DC6D97D" w14:textId="77777777" w:rsidR="00416B25" w:rsidRPr="00416B25" w:rsidRDefault="00416B25" w:rsidP="00416B25">
            <w:pPr>
              <w:jc w:val="both"/>
              <w:rPr>
                <w:bCs/>
                <w:sz w:val="18"/>
                <w:szCs w:val="18"/>
              </w:rPr>
            </w:pPr>
            <w:r w:rsidRPr="00416B25">
              <w:rPr>
                <w:bCs/>
                <w:sz w:val="18"/>
                <w:szCs w:val="18"/>
              </w:rPr>
              <w:t>Clarification could be made to the industry documents related to SPID Migrations, such as the M&amp;Ps, to describe how local systems should handle pseudo-LRN SVs and NPBs and the associated NPA-NXX-Xs. Industry test cases for SPID Migrations could be enhanced to cover the cases in which pseudo-LRN SVs, and NPBs and the associated NPA-NXX-Xs, are to be migrated based on the NPA-NXX SIC-SMURF file.</w:t>
            </w:r>
          </w:p>
          <w:p w14:paraId="572875FB" w14:textId="77777777" w:rsidR="00416B25" w:rsidRDefault="00416B25" w:rsidP="00416B25">
            <w:pPr>
              <w:jc w:val="both"/>
              <w:rPr>
                <w:bCs/>
                <w:sz w:val="18"/>
                <w:szCs w:val="18"/>
              </w:rPr>
            </w:pPr>
            <w:r w:rsidRPr="00416B25">
              <w:rPr>
                <w:bCs/>
                <w:sz w:val="18"/>
                <w:szCs w:val="18"/>
              </w:rPr>
              <w:t>The industry could define a new method for identifying to service provider local systems that NPA-NXX-Xs related to pseudo-LRN NPBs are being migrated.</w:t>
            </w:r>
          </w:p>
          <w:p w14:paraId="16455EDB" w14:textId="77777777" w:rsidR="00416B25" w:rsidRDefault="00416B25" w:rsidP="00416B25">
            <w:pPr>
              <w:jc w:val="both"/>
              <w:rPr>
                <w:bCs/>
                <w:sz w:val="18"/>
                <w:szCs w:val="18"/>
              </w:rPr>
            </w:pPr>
          </w:p>
          <w:p w14:paraId="753AEA8F" w14:textId="77777777" w:rsidR="00416B25" w:rsidRDefault="00416B25" w:rsidP="00416B25">
            <w:pPr>
              <w:jc w:val="both"/>
              <w:rPr>
                <w:b/>
                <w:sz w:val="18"/>
                <w:szCs w:val="18"/>
              </w:rPr>
            </w:pPr>
            <w:r w:rsidRPr="00C20405">
              <w:rPr>
                <w:b/>
                <w:sz w:val="18"/>
                <w:szCs w:val="18"/>
              </w:rPr>
              <w:t>Final Reso</w:t>
            </w:r>
            <w:r>
              <w:rPr>
                <w:b/>
                <w:sz w:val="18"/>
                <w:szCs w:val="18"/>
              </w:rPr>
              <w:t>lution:</w:t>
            </w:r>
          </w:p>
          <w:p w14:paraId="01577747" w14:textId="0421CA55" w:rsidR="00847A90" w:rsidRPr="00850978" w:rsidRDefault="00FE7530" w:rsidP="00FE7530">
            <w:pPr>
              <w:jc w:val="both"/>
              <w:rPr>
                <w:b/>
                <w:sz w:val="18"/>
                <w:szCs w:val="18"/>
              </w:rPr>
            </w:pPr>
            <w:r>
              <w:rPr>
                <w:sz w:val="18"/>
                <w:szCs w:val="14"/>
              </w:rPr>
              <w:t xml:space="preserve">This </w:t>
            </w:r>
            <w:r w:rsidRPr="006218A6">
              <w:rPr>
                <w:sz w:val="18"/>
                <w:szCs w:val="14"/>
              </w:rPr>
              <w:t>PIM resulted in the creation of Change Order 567 that introduces a new pseudo-LRN NPA-NXX-X SIC-SMURF file, which NPAC will produce in addition to the existing NPA-NXX, LRN, and NPA-NXX-X SIC-SMURF files.  For further information refer to CO</w:t>
            </w:r>
            <w:r>
              <w:rPr>
                <w:sz w:val="18"/>
                <w:szCs w:val="14"/>
              </w:rPr>
              <w:t xml:space="preserve"> 567</w:t>
            </w:r>
          </w:p>
        </w:tc>
        <w:tc>
          <w:tcPr>
            <w:tcW w:w="1048" w:type="dxa"/>
            <w:tcBorders>
              <w:top w:val="double" w:sz="4" w:space="0" w:color="auto"/>
              <w:bottom w:val="single" w:sz="4" w:space="0" w:color="auto"/>
            </w:tcBorders>
            <w:shd w:val="clear" w:color="auto" w:fill="auto"/>
          </w:tcPr>
          <w:p w14:paraId="138784EF" w14:textId="5CC50628" w:rsidR="00416B25" w:rsidRDefault="00416B25" w:rsidP="00330123">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510389C2" w14:textId="49237143" w:rsidR="00416B25" w:rsidRDefault="00F96FB7" w:rsidP="00330123">
            <w:pPr>
              <w:jc w:val="center"/>
              <w:rPr>
                <w:sz w:val="18"/>
                <w:szCs w:val="18"/>
              </w:rPr>
            </w:pPr>
            <w:r>
              <w:rPr>
                <w:sz w:val="18"/>
                <w:szCs w:val="18"/>
              </w:rPr>
              <w:t>12/04/2024</w:t>
            </w:r>
          </w:p>
        </w:tc>
        <w:tc>
          <w:tcPr>
            <w:tcW w:w="1320" w:type="dxa"/>
            <w:tcBorders>
              <w:top w:val="double" w:sz="4" w:space="0" w:color="auto"/>
              <w:bottom w:val="single" w:sz="4" w:space="0" w:color="auto"/>
            </w:tcBorders>
            <w:shd w:val="clear" w:color="auto" w:fill="auto"/>
          </w:tcPr>
          <w:p w14:paraId="21EB1234" w14:textId="636CC139" w:rsidR="00416B25" w:rsidRDefault="00F96FB7" w:rsidP="00330123">
            <w:pPr>
              <w:jc w:val="center"/>
              <w:rPr>
                <w:sz w:val="18"/>
                <w:szCs w:val="18"/>
              </w:rPr>
            </w:pPr>
            <w:r>
              <w:rPr>
                <w:sz w:val="18"/>
                <w:szCs w:val="18"/>
              </w:rPr>
              <w:t>Closed</w:t>
            </w:r>
          </w:p>
          <w:p w14:paraId="1C4EDF74" w14:textId="77777777" w:rsidR="003C7D5D" w:rsidRPr="003C7D5D" w:rsidRDefault="003C7D5D" w:rsidP="003C7D5D">
            <w:pPr>
              <w:rPr>
                <w:sz w:val="18"/>
                <w:szCs w:val="18"/>
              </w:rPr>
            </w:pPr>
          </w:p>
          <w:p w14:paraId="466C0145" w14:textId="77777777" w:rsidR="003C7D5D" w:rsidRPr="003C7D5D" w:rsidRDefault="003C7D5D" w:rsidP="003C7D5D">
            <w:pPr>
              <w:rPr>
                <w:sz w:val="18"/>
                <w:szCs w:val="18"/>
              </w:rPr>
            </w:pPr>
          </w:p>
          <w:p w14:paraId="2C007B0A" w14:textId="77777777" w:rsidR="003C7D5D" w:rsidRPr="003C7D5D" w:rsidRDefault="003C7D5D" w:rsidP="003C7D5D">
            <w:pPr>
              <w:rPr>
                <w:sz w:val="18"/>
                <w:szCs w:val="18"/>
              </w:rPr>
            </w:pPr>
          </w:p>
          <w:p w14:paraId="398A805C" w14:textId="77777777" w:rsidR="003C7D5D" w:rsidRPr="003C7D5D" w:rsidRDefault="003C7D5D" w:rsidP="003C7D5D">
            <w:pPr>
              <w:rPr>
                <w:sz w:val="18"/>
                <w:szCs w:val="18"/>
              </w:rPr>
            </w:pPr>
          </w:p>
          <w:p w14:paraId="534EF460" w14:textId="77777777" w:rsidR="003C7D5D" w:rsidRPr="003C7D5D" w:rsidRDefault="003C7D5D" w:rsidP="003C7D5D">
            <w:pPr>
              <w:rPr>
                <w:sz w:val="18"/>
                <w:szCs w:val="18"/>
              </w:rPr>
            </w:pPr>
          </w:p>
          <w:p w14:paraId="42216F98" w14:textId="77777777" w:rsidR="003C7D5D" w:rsidRPr="003C7D5D" w:rsidRDefault="003C7D5D" w:rsidP="003C7D5D">
            <w:pPr>
              <w:rPr>
                <w:sz w:val="18"/>
                <w:szCs w:val="18"/>
              </w:rPr>
            </w:pPr>
          </w:p>
          <w:p w14:paraId="2EEB602C" w14:textId="77777777" w:rsidR="003C7D5D" w:rsidRPr="003C7D5D" w:rsidRDefault="003C7D5D" w:rsidP="003C7D5D">
            <w:pPr>
              <w:rPr>
                <w:sz w:val="18"/>
                <w:szCs w:val="18"/>
              </w:rPr>
            </w:pPr>
          </w:p>
          <w:p w14:paraId="0E4F78BF" w14:textId="77777777" w:rsidR="003C7D5D" w:rsidRPr="003C7D5D" w:rsidRDefault="003C7D5D" w:rsidP="003C7D5D">
            <w:pPr>
              <w:rPr>
                <w:sz w:val="18"/>
                <w:szCs w:val="18"/>
              </w:rPr>
            </w:pPr>
          </w:p>
          <w:p w14:paraId="09FB41BD" w14:textId="77777777" w:rsidR="003C7D5D" w:rsidRPr="003C7D5D" w:rsidRDefault="003C7D5D" w:rsidP="003C7D5D">
            <w:pPr>
              <w:rPr>
                <w:sz w:val="18"/>
                <w:szCs w:val="18"/>
              </w:rPr>
            </w:pPr>
          </w:p>
          <w:p w14:paraId="64AA412D" w14:textId="77777777" w:rsidR="003C7D5D" w:rsidRPr="003C7D5D" w:rsidRDefault="003C7D5D" w:rsidP="003C7D5D">
            <w:pPr>
              <w:rPr>
                <w:sz w:val="18"/>
                <w:szCs w:val="18"/>
              </w:rPr>
            </w:pPr>
          </w:p>
          <w:p w14:paraId="1934CD05" w14:textId="77777777" w:rsidR="003C7D5D" w:rsidRPr="003C7D5D" w:rsidRDefault="003C7D5D" w:rsidP="003C7D5D">
            <w:pPr>
              <w:rPr>
                <w:sz w:val="18"/>
                <w:szCs w:val="18"/>
              </w:rPr>
            </w:pPr>
          </w:p>
          <w:p w14:paraId="28283BEB" w14:textId="77777777" w:rsidR="003C7D5D" w:rsidRPr="003C7D5D" w:rsidRDefault="003C7D5D" w:rsidP="003C7D5D">
            <w:pPr>
              <w:rPr>
                <w:sz w:val="18"/>
                <w:szCs w:val="18"/>
              </w:rPr>
            </w:pPr>
          </w:p>
          <w:p w14:paraId="5B7EC896" w14:textId="77777777" w:rsidR="003C7D5D" w:rsidRDefault="003C7D5D" w:rsidP="003C7D5D">
            <w:pPr>
              <w:rPr>
                <w:sz w:val="18"/>
                <w:szCs w:val="18"/>
              </w:rPr>
            </w:pPr>
          </w:p>
          <w:p w14:paraId="0FC8C104" w14:textId="20596F65" w:rsidR="003C7D5D" w:rsidRPr="003C7D5D" w:rsidRDefault="003C7D5D" w:rsidP="003C7D5D">
            <w:pPr>
              <w:jc w:val="center"/>
              <w:rPr>
                <w:sz w:val="18"/>
                <w:szCs w:val="18"/>
              </w:rPr>
            </w:pPr>
          </w:p>
        </w:tc>
      </w:tr>
      <w:bookmarkStart w:id="2" w:name="_Hlk189127976"/>
      <w:bookmarkEnd w:id="1"/>
      <w:tr w:rsidR="00FD0858" w14:paraId="451ACDBF" w14:textId="77777777" w:rsidTr="00330123">
        <w:tc>
          <w:tcPr>
            <w:tcW w:w="713" w:type="dxa"/>
            <w:tcBorders>
              <w:top w:val="double" w:sz="4" w:space="0" w:color="auto"/>
              <w:bottom w:val="single" w:sz="4" w:space="0" w:color="auto"/>
            </w:tcBorders>
            <w:shd w:val="clear" w:color="auto" w:fill="auto"/>
          </w:tcPr>
          <w:p w14:paraId="3F43630C" w14:textId="65DDB2F8" w:rsidR="00FD0858" w:rsidRDefault="00A82C4C" w:rsidP="00330123">
            <w:pPr>
              <w:jc w:val="center"/>
              <w:rPr>
                <w:sz w:val="18"/>
                <w:szCs w:val="18"/>
              </w:rPr>
            </w:pPr>
            <w:r>
              <w:rPr>
                <w:sz w:val="18"/>
                <w:szCs w:val="18"/>
              </w:rPr>
              <w:lastRenderedPageBreak/>
              <w:fldChar w:fldCharType="begin"/>
            </w:r>
            <w:r>
              <w:rPr>
                <w:sz w:val="18"/>
                <w:szCs w:val="18"/>
              </w:rPr>
              <w:instrText>HYPERLINK "https://workinggroup.numberportability.com/documents/pim-153"</w:instrText>
            </w:r>
            <w:r>
              <w:rPr>
                <w:sz w:val="18"/>
                <w:szCs w:val="18"/>
              </w:rPr>
            </w:r>
            <w:r>
              <w:rPr>
                <w:sz w:val="18"/>
                <w:szCs w:val="18"/>
              </w:rPr>
              <w:fldChar w:fldCharType="separate"/>
            </w:r>
            <w:r w:rsidR="00FD0858" w:rsidRPr="00A82C4C">
              <w:rPr>
                <w:rStyle w:val="Hyperlink"/>
                <w:sz w:val="18"/>
                <w:szCs w:val="18"/>
              </w:rPr>
              <w:t>PIM 153</w:t>
            </w:r>
            <w:bookmarkEnd w:id="2"/>
            <w:r>
              <w:rPr>
                <w:sz w:val="18"/>
                <w:szCs w:val="18"/>
              </w:rPr>
              <w:fldChar w:fldCharType="end"/>
            </w:r>
          </w:p>
        </w:tc>
        <w:tc>
          <w:tcPr>
            <w:tcW w:w="882" w:type="dxa"/>
            <w:tcBorders>
              <w:top w:val="double" w:sz="4" w:space="0" w:color="auto"/>
              <w:bottom w:val="single" w:sz="4" w:space="0" w:color="auto"/>
            </w:tcBorders>
            <w:shd w:val="clear" w:color="auto" w:fill="auto"/>
          </w:tcPr>
          <w:p w14:paraId="173B9FF9" w14:textId="79768590" w:rsidR="00FD0858" w:rsidRDefault="00E11CA0" w:rsidP="00330123">
            <w:pPr>
              <w:rPr>
                <w:sz w:val="18"/>
                <w:szCs w:val="18"/>
              </w:rPr>
            </w:pPr>
            <w:r>
              <w:rPr>
                <w:sz w:val="18"/>
                <w:szCs w:val="18"/>
              </w:rPr>
              <w:t>0</w:t>
            </w:r>
            <w:r w:rsidR="00FD0858">
              <w:rPr>
                <w:sz w:val="18"/>
                <w:szCs w:val="18"/>
              </w:rPr>
              <w:t>1/10/24</w:t>
            </w:r>
          </w:p>
        </w:tc>
        <w:tc>
          <w:tcPr>
            <w:tcW w:w="1145" w:type="dxa"/>
            <w:tcBorders>
              <w:top w:val="double" w:sz="4" w:space="0" w:color="auto"/>
              <w:bottom w:val="single" w:sz="4" w:space="0" w:color="auto"/>
            </w:tcBorders>
            <w:shd w:val="clear" w:color="auto" w:fill="auto"/>
          </w:tcPr>
          <w:p w14:paraId="6574DA6A" w14:textId="0C16BC30" w:rsidR="00FD0858" w:rsidRDefault="00FD0858" w:rsidP="00330123">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140C9B0C" w14:textId="0608D9DE" w:rsidR="00FD0858" w:rsidRDefault="00416B25" w:rsidP="00114D31">
            <w:pPr>
              <w:pStyle w:val="Title"/>
              <w:jc w:val="left"/>
              <w:rPr>
                <w:b w:val="0"/>
                <w:bCs w:val="0"/>
                <w:sz w:val="18"/>
                <w:szCs w:val="18"/>
              </w:rPr>
            </w:pPr>
            <w:r>
              <w:rPr>
                <w:b w:val="0"/>
                <w:bCs w:val="0"/>
                <w:sz w:val="18"/>
                <w:szCs w:val="18"/>
              </w:rPr>
              <w:t xml:space="preserve">Vendor Contact List - </w:t>
            </w:r>
            <w:r w:rsidR="00FD0858" w:rsidRPr="00FD0858">
              <w:rPr>
                <w:b w:val="0"/>
                <w:bCs w:val="0"/>
                <w:sz w:val="18"/>
                <w:szCs w:val="18"/>
              </w:rPr>
              <w:t>Current and prospective NPAC users have a need for a list of vendors who offer services and systems related to NPAC such as LSMS systems, SOA systems and Service Bureaus.  Currently there is no list of vendors that provide these services</w:t>
            </w:r>
          </w:p>
          <w:p w14:paraId="5FB0CF6B" w14:textId="77777777" w:rsidR="00FD0858" w:rsidRDefault="00FD0858" w:rsidP="00114D31">
            <w:pPr>
              <w:pStyle w:val="Title"/>
              <w:jc w:val="left"/>
              <w:rPr>
                <w:b w:val="0"/>
                <w:bCs w:val="0"/>
                <w:sz w:val="18"/>
                <w:szCs w:val="18"/>
              </w:rPr>
            </w:pPr>
          </w:p>
          <w:p w14:paraId="37F9C6E4" w14:textId="10797611" w:rsidR="00FD0858" w:rsidRDefault="00FD0858" w:rsidP="00114D31">
            <w:pPr>
              <w:pStyle w:val="Title"/>
              <w:jc w:val="left"/>
              <w:rPr>
                <w:b w:val="0"/>
                <w:bCs w:val="0"/>
                <w:sz w:val="18"/>
                <w:szCs w:val="18"/>
              </w:rPr>
            </w:pPr>
            <w:r>
              <w:rPr>
                <w:b w:val="0"/>
                <w:bCs w:val="0"/>
                <w:sz w:val="18"/>
                <w:szCs w:val="18"/>
              </w:rPr>
              <w:t>1/10/24 NPIF</w:t>
            </w:r>
            <w:r w:rsidR="00285A57">
              <w:rPr>
                <w:sz w:val="18"/>
                <w:szCs w:val="18"/>
              </w:rPr>
              <w:t xml:space="preserve"> </w:t>
            </w:r>
            <w:r w:rsidR="00285A57" w:rsidRPr="00285A57">
              <w:rPr>
                <w:b w:val="0"/>
                <w:bCs w:val="0"/>
                <w:sz w:val="18"/>
                <w:szCs w:val="18"/>
              </w:rPr>
              <w:t>Meeting</w:t>
            </w:r>
          </w:p>
          <w:p w14:paraId="1A1859B9" w14:textId="3D71AE68" w:rsidR="00FD0858" w:rsidRPr="00FD0858" w:rsidRDefault="00FD0858" w:rsidP="000F0C1C">
            <w:pPr>
              <w:pStyle w:val="Title"/>
              <w:numPr>
                <w:ilvl w:val="0"/>
                <w:numId w:val="125"/>
              </w:numPr>
              <w:ind w:left="380" w:hanging="380"/>
              <w:jc w:val="left"/>
              <w:rPr>
                <w:b w:val="0"/>
                <w:bCs w:val="0"/>
                <w:sz w:val="18"/>
                <w:szCs w:val="18"/>
              </w:rPr>
            </w:pPr>
            <w:r w:rsidRPr="00FD0858">
              <w:rPr>
                <w:b w:val="0"/>
                <w:bCs w:val="0"/>
                <w:sz w:val="18"/>
                <w:szCs w:val="18"/>
              </w:rPr>
              <w:t xml:space="preserve">iconectiv reviewed the draft PIM </w:t>
            </w:r>
          </w:p>
          <w:p w14:paraId="3336D577" w14:textId="77777777" w:rsidR="00FD0858" w:rsidRPr="00FD0858" w:rsidRDefault="00FD0858" w:rsidP="000F0C1C">
            <w:pPr>
              <w:pStyle w:val="Title"/>
              <w:numPr>
                <w:ilvl w:val="0"/>
                <w:numId w:val="125"/>
              </w:numPr>
              <w:ind w:left="380"/>
              <w:jc w:val="left"/>
              <w:rPr>
                <w:b w:val="0"/>
                <w:bCs w:val="0"/>
                <w:sz w:val="18"/>
                <w:szCs w:val="18"/>
              </w:rPr>
            </w:pPr>
            <w:r w:rsidRPr="00FD0858">
              <w:rPr>
                <w:b w:val="0"/>
                <w:bCs w:val="0"/>
                <w:sz w:val="18"/>
                <w:szCs w:val="18"/>
              </w:rPr>
              <w:t xml:space="preserve">Consensus was reached to accept this </w:t>
            </w:r>
            <w:proofErr w:type="gramStart"/>
            <w:r w:rsidRPr="00FD0858">
              <w:rPr>
                <w:b w:val="0"/>
                <w:bCs w:val="0"/>
                <w:sz w:val="18"/>
                <w:szCs w:val="18"/>
              </w:rPr>
              <w:t>PIM</w:t>
            </w:r>
            <w:proofErr w:type="gramEnd"/>
            <w:r w:rsidRPr="00FD0858">
              <w:rPr>
                <w:b w:val="0"/>
                <w:bCs w:val="0"/>
                <w:sz w:val="18"/>
                <w:szCs w:val="18"/>
              </w:rPr>
              <w:t xml:space="preserve"> and it was assigned #153.  CMA to post PIM to website</w:t>
            </w:r>
          </w:p>
          <w:p w14:paraId="59A8061A" w14:textId="77777777" w:rsidR="00FD0858" w:rsidRPr="00FD0858" w:rsidRDefault="00FD0858" w:rsidP="000F0C1C">
            <w:pPr>
              <w:pStyle w:val="Title"/>
              <w:numPr>
                <w:ilvl w:val="0"/>
                <w:numId w:val="125"/>
              </w:numPr>
              <w:ind w:left="380"/>
              <w:jc w:val="left"/>
              <w:rPr>
                <w:b w:val="0"/>
                <w:bCs w:val="0"/>
                <w:sz w:val="18"/>
                <w:szCs w:val="18"/>
              </w:rPr>
            </w:pPr>
            <w:r w:rsidRPr="00FD0858">
              <w:rPr>
                <w:b w:val="0"/>
                <w:bCs w:val="0"/>
                <w:sz w:val="18"/>
                <w:szCs w:val="18"/>
              </w:rPr>
              <w:t>Suggested Resolution - Vendors would submit the information and the CMA would add it to/maintain it on the NPIF Contact List</w:t>
            </w:r>
          </w:p>
          <w:p w14:paraId="1DFF056A" w14:textId="77777777" w:rsidR="00FD0858" w:rsidRPr="00FD0858" w:rsidRDefault="00FD0858" w:rsidP="000F0C1C">
            <w:pPr>
              <w:pStyle w:val="Title"/>
              <w:numPr>
                <w:ilvl w:val="0"/>
                <w:numId w:val="125"/>
              </w:numPr>
              <w:ind w:left="380"/>
              <w:jc w:val="left"/>
              <w:rPr>
                <w:b w:val="0"/>
                <w:bCs w:val="0"/>
                <w:sz w:val="18"/>
                <w:szCs w:val="18"/>
              </w:rPr>
            </w:pPr>
            <w:r w:rsidRPr="00FD0858">
              <w:rPr>
                <w:b w:val="0"/>
                <w:bCs w:val="0"/>
                <w:sz w:val="18"/>
                <w:szCs w:val="18"/>
              </w:rPr>
              <w:t>The list would not make any statement regarding vendor certification with the NPAC</w:t>
            </w:r>
          </w:p>
          <w:p w14:paraId="5B7F718C" w14:textId="77777777" w:rsidR="00FD0858" w:rsidRPr="00FD0858" w:rsidRDefault="00FD0858" w:rsidP="000F0C1C">
            <w:pPr>
              <w:pStyle w:val="Title"/>
              <w:numPr>
                <w:ilvl w:val="0"/>
                <w:numId w:val="125"/>
              </w:numPr>
              <w:ind w:left="380"/>
              <w:jc w:val="left"/>
              <w:rPr>
                <w:b w:val="0"/>
                <w:bCs w:val="0"/>
                <w:sz w:val="18"/>
                <w:szCs w:val="18"/>
              </w:rPr>
            </w:pPr>
            <w:r w:rsidRPr="00FD0858">
              <w:rPr>
                <w:b w:val="0"/>
                <w:bCs w:val="0"/>
                <w:sz w:val="18"/>
                <w:szCs w:val="18"/>
              </w:rPr>
              <w:t>All vendor data would be at a high level</w:t>
            </w:r>
          </w:p>
          <w:p w14:paraId="4333F0FC" w14:textId="77777777" w:rsidR="00FD0858" w:rsidRPr="00FD0858" w:rsidRDefault="00FD0858" w:rsidP="000F0C1C">
            <w:pPr>
              <w:pStyle w:val="Title"/>
              <w:numPr>
                <w:ilvl w:val="0"/>
                <w:numId w:val="125"/>
              </w:numPr>
              <w:ind w:left="380"/>
              <w:jc w:val="left"/>
              <w:rPr>
                <w:b w:val="0"/>
                <w:bCs w:val="0"/>
                <w:sz w:val="18"/>
                <w:szCs w:val="18"/>
              </w:rPr>
            </w:pPr>
            <w:r w:rsidRPr="00FD0858">
              <w:rPr>
                <w:b w:val="0"/>
                <w:bCs w:val="0"/>
                <w:sz w:val="18"/>
                <w:szCs w:val="18"/>
              </w:rPr>
              <w:t>The LNPA could create a form for vendors to submit this information</w:t>
            </w:r>
          </w:p>
          <w:p w14:paraId="3AB0C751" w14:textId="77777777" w:rsidR="00FD0858" w:rsidRPr="00FD0858" w:rsidRDefault="00FD0858" w:rsidP="000F0C1C">
            <w:pPr>
              <w:pStyle w:val="Title"/>
              <w:numPr>
                <w:ilvl w:val="0"/>
                <w:numId w:val="125"/>
              </w:numPr>
              <w:ind w:left="380"/>
              <w:jc w:val="left"/>
              <w:rPr>
                <w:b w:val="0"/>
                <w:bCs w:val="0"/>
                <w:sz w:val="18"/>
                <w:szCs w:val="18"/>
              </w:rPr>
            </w:pPr>
            <w:r w:rsidRPr="00FD0858">
              <w:rPr>
                <w:b w:val="0"/>
                <w:bCs w:val="0"/>
                <w:sz w:val="18"/>
                <w:szCs w:val="18"/>
              </w:rPr>
              <w:t>What information would be included in the Contact List?</w:t>
            </w:r>
          </w:p>
          <w:p w14:paraId="2ADB4B1D" w14:textId="77777777" w:rsidR="00FD0858" w:rsidRPr="00FD0858" w:rsidRDefault="00FD0858" w:rsidP="000F0C1C">
            <w:pPr>
              <w:pStyle w:val="Title"/>
              <w:numPr>
                <w:ilvl w:val="0"/>
                <w:numId w:val="125"/>
              </w:numPr>
              <w:ind w:left="380"/>
              <w:jc w:val="left"/>
              <w:rPr>
                <w:b w:val="0"/>
                <w:bCs w:val="0"/>
                <w:sz w:val="18"/>
                <w:szCs w:val="18"/>
              </w:rPr>
            </w:pPr>
            <w:r w:rsidRPr="00FD0858">
              <w:rPr>
                <w:b w:val="0"/>
                <w:bCs w:val="0"/>
                <w:sz w:val="18"/>
                <w:szCs w:val="18"/>
              </w:rPr>
              <w:t>2 new AIs</w:t>
            </w:r>
          </w:p>
          <w:p w14:paraId="39DD6576" w14:textId="77777777" w:rsidR="00FD0858" w:rsidRPr="00FD0858" w:rsidRDefault="00FD0858" w:rsidP="000F0C1C">
            <w:pPr>
              <w:pStyle w:val="Title"/>
              <w:numPr>
                <w:ilvl w:val="0"/>
                <w:numId w:val="138"/>
              </w:numPr>
              <w:jc w:val="left"/>
              <w:rPr>
                <w:b w:val="0"/>
                <w:bCs w:val="0"/>
                <w:sz w:val="18"/>
                <w:szCs w:val="18"/>
              </w:rPr>
            </w:pPr>
            <w:r w:rsidRPr="00FD0858">
              <w:rPr>
                <w:b w:val="0"/>
                <w:bCs w:val="0"/>
                <w:sz w:val="18"/>
                <w:szCs w:val="18"/>
              </w:rPr>
              <w:t>NPIF co-chairs to discuss with the NAPM LLC if there are any issues with including vendor information list on the NPIF website and if approved, to draft a disclaimer notice to place in the Vendor List</w:t>
            </w:r>
          </w:p>
          <w:p w14:paraId="7978DE5C" w14:textId="77777777" w:rsidR="00FD0858" w:rsidRDefault="00FD0858" w:rsidP="000F0C1C">
            <w:pPr>
              <w:pStyle w:val="Title"/>
              <w:numPr>
                <w:ilvl w:val="0"/>
                <w:numId w:val="138"/>
              </w:numPr>
              <w:jc w:val="left"/>
              <w:rPr>
                <w:b w:val="0"/>
                <w:bCs w:val="0"/>
                <w:sz w:val="18"/>
                <w:szCs w:val="18"/>
              </w:rPr>
            </w:pPr>
            <w:r w:rsidRPr="00FD0858">
              <w:rPr>
                <w:b w:val="0"/>
                <w:bCs w:val="0"/>
                <w:sz w:val="18"/>
                <w:szCs w:val="18"/>
              </w:rPr>
              <w:lastRenderedPageBreak/>
              <w:t>CMA to create a draft of the proposed vendor list and request form for vendors to submit information</w:t>
            </w:r>
          </w:p>
          <w:p w14:paraId="27F146BE" w14:textId="77777777" w:rsidR="00095090" w:rsidRDefault="00095090" w:rsidP="0019000F">
            <w:pPr>
              <w:pStyle w:val="Title"/>
              <w:jc w:val="left"/>
              <w:rPr>
                <w:b w:val="0"/>
                <w:bCs w:val="0"/>
                <w:sz w:val="18"/>
                <w:szCs w:val="18"/>
              </w:rPr>
            </w:pPr>
          </w:p>
          <w:p w14:paraId="0D51E15D" w14:textId="6F6F00AA" w:rsidR="0019000F" w:rsidRDefault="00F53B11" w:rsidP="0019000F">
            <w:pPr>
              <w:pStyle w:val="Title"/>
              <w:jc w:val="left"/>
              <w:rPr>
                <w:b w:val="0"/>
                <w:bCs w:val="0"/>
                <w:sz w:val="18"/>
                <w:szCs w:val="18"/>
              </w:rPr>
            </w:pPr>
            <w:r>
              <w:rPr>
                <w:b w:val="0"/>
                <w:bCs w:val="0"/>
                <w:sz w:val="18"/>
                <w:szCs w:val="18"/>
              </w:rPr>
              <w:t>0</w:t>
            </w:r>
            <w:r w:rsidR="0019000F">
              <w:rPr>
                <w:b w:val="0"/>
                <w:bCs w:val="0"/>
                <w:sz w:val="18"/>
                <w:szCs w:val="18"/>
              </w:rPr>
              <w:t>2/14/2</w:t>
            </w:r>
            <w:r>
              <w:rPr>
                <w:b w:val="0"/>
                <w:bCs w:val="0"/>
                <w:sz w:val="18"/>
                <w:szCs w:val="18"/>
              </w:rPr>
              <w:t>02</w:t>
            </w:r>
            <w:r w:rsidR="0019000F">
              <w:rPr>
                <w:b w:val="0"/>
                <w:bCs w:val="0"/>
                <w:sz w:val="18"/>
                <w:szCs w:val="18"/>
              </w:rPr>
              <w:t>4 NPIF</w:t>
            </w:r>
            <w:r w:rsidR="00285A57">
              <w:rPr>
                <w:sz w:val="18"/>
                <w:szCs w:val="18"/>
              </w:rPr>
              <w:t xml:space="preserve"> </w:t>
            </w:r>
            <w:r w:rsidR="00285A57" w:rsidRPr="00285A57">
              <w:rPr>
                <w:b w:val="0"/>
                <w:bCs w:val="0"/>
                <w:sz w:val="18"/>
                <w:szCs w:val="18"/>
              </w:rPr>
              <w:t>Meeting</w:t>
            </w:r>
          </w:p>
          <w:p w14:paraId="145AFD64" w14:textId="77777777" w:rsidR="0019000F" w:rsidRPr="0019000F" w:rsidRDefault="0019000F" w:rsidP="000F0C1C">
            <w:pPr>
              <w:pStyle w:val="Title"/>
              <w:numPr>
                <w:ilvl w:val="0"/>
                <w:numId w:val="126"/>
              </w:numPr>
              <w:ind w:left="380"/>
              <w:jc w:val="left"/>
              <w:rPr>
                <w:b w:val="0"/>
                <w:bCs w:val="0"/>
                <w:sz w:val="18"/>
                <w:szCs w:val="18"/>
              </w:rPr>
            </w:pPr>
            <w:r w:rsidRPr="0019000F">
              <w:rPr>
                <w:b w:val="0"/>
                <w:bCs w:val="0"/>
                <w:sz w:val="18"/>
                <w:szCs w:val="18"/>
              </w:rPr>
              <w:t>LNPA developed a request form and Vendor Contact list per AI 01102024-02</w:t>
            </w:r>
          </w:p>
          <w:p w14:paraId="01B7ACD0" w14:textId="77777777" w:rsidR="0019000F" w:rsidRPr="0019000F" w:rsidRDefault="0019000F" w:rsidP="000F0C1C">
            <w:pPr>
              <w:pStyle w:val="Title"/>
              <w:numPr>
                <w:ilvl w:val="0"/>
                <w:numId w:val="126"/>
              </w:numPr>
              <w:ind w:left="380"/>
              <w:jc w:val="left"/>
              <w:rPr>
                <w:b w:val="0"/>
                <w:bCs w:val="0"/>
                <w:sz w:val="18"/>
                <w:szCs w:val="18"/>
              </w:rPr>
            </w:pPr>
            <w:r w:rsidRPr="0019000F">
              <w:rPr>
                <w:b w:val="0"/>
                <w:bCs w:val="0"/>
                <w:sz w:val="18"/>
                <w:szCs w:val="18"/>
              </w:rPr>
              <w:t xml:space="preserve">There is concern that this list might have implications such as how would vendors get on the list, what does the list include, </w:t>
            </w:r>
            <w:proofErr w:type="gramStart"/>
            <w:r w:rsidRPr="0019000F">
              <w:rPr>
                <w:b w:val="0"/>
                <w:bCs w:val="0"/>
                <w:sz w:val="18"/>
                <w:szCs w:val="18"/>
              </w:rPr>
              <w:t>etc..</w:t>
            </w:r>
            <w:proofErr w:type="gramEnd"/>
          </w:p>
          <w:p w14:paraId="7E6D65F9" w14:textId="77777777" w:rsidR="0019000F" w:rsidRPr="0019000F" w:rsidRDefault="0019000F" w:rsidP="000F0C1C">
            <w:pPr>
              <w:pStyle w:val="Title"/>
              <w:numPr>
                <w:ilvl w:val="0"/>
                <w:numId w:val="126"/>
              </w:numPr>
              <w:ind w:left="380"/>
              <w:jc w:val="left"/>
              <w:rPr>
                <w:b w:val="0"/>
                <w:bCs w:val="0"/>
                <w:sz w:val="18"/>
                <w:szCs w:val="18"/>
              </w:rPr>
            </w:pPr>
            <w:r w:rsidRPr="0019000F">
              <w:rPr>
                <w:b w:val="0"/>
                <w:bCs w:val="0"/>
                <w:sz w:val="18"/>
                <w:szCs w:val="18"/>
              </w:rPr>
              <w:t>Some SPs indicated this is going beyond the purview of the NPIF</w:t>
            </w:r>
          </w:p>
          <w:p w14:paraId="45EE0D6D" w14:textId="77777777" w:rsidR="0019000F" w:rsidRPr="0019000F" w:rsidRDefault="0019000F" w:rsidP="000F0C1C">
            <w:pPr>
              <w:pStyle w:val="Title"/>
              <w:numPr>
                <w:ilvl w:val="0"/>
                <w:numId w:val="126"/>
              </w:numPr>
              <w:ind w:left="380"/>
              <w:jc w:val="left"/>
              <w:rPr>
                <w:b w:val="0"/>
                <w:bCs w:val="0"/>
                <w:sz w:val="18"/>
                <w:szCs w:val="18"/>
              </w:rPr>
            </w:pPr>
            <w:r w:rsidRPr="0019000F">
              <w:rPr>
                <w:b w:val="0"/>
                <w:bCs w:val="0"/>
                <w:sz w:val="18"/>
                <w:szCs w:val="18"/>
              </w:rPr>
              <w:t xml:space="preserve">An SP thought it would be nice to have but who would be </w:t>
            </w:r>
            <w:proofErr w:type="gramStart"/>
            <w:r w:rsidRPr="0019000F">
              <w:rPr>
                <w:b w:val="0"/>
                <w:bCs w:val="0"/>
                <w:sz w:val="18"/>
                <w:szCs w:val="18"/>
              </w:rPr>
              <w:t>in a position</w:t>
            </w:r>
            <w:proofErr w:type="gramEnd"/>
            <w:r w:rsidRPr="0019000F">
              <w:rPr>
                <w:b w:val="0"/>
                <w:bCs w:val="0"/>
                <w:sz w:val="18"/>
                <w:szCs w:val="18"/>
              </w:rPr>
              <w:t xml:space="preserve"> to maintain the list</w:t>
            </w:r>
          </w:p>
          <w:p w14:paraId="65C2E71E" w14:textId="77777777" w:rsidR="0019000F" w:rsidRDefault="0019000F" w:rsidP="000F0C1C">
            <w:pPr>
              <w:pStyle w:val="Title"/>
              <w:numPr>
                <w:ilvl w:val="0"/>
                <w:numId w:val="126"/>
              </w:numPr>
              <w:ind w:left="380"/>
              <w:jc w:val="left"/>
              <w:rPr>
                <w:b w:val="0"/>
                <w:bCs w:val="0"/>
                <w:sz w:val="18"/>
                <w:szCs w:val="18"/>
              </w:rPr>
            </w:pPr>
            <w:r w:rsidRPr="0019000F">
              <w:rPr>
                <w:b w:val="0"/>
                <w:bCs w:val="0"/>
                <w:sz w:val="18"/>
                <w:szCs w:val="18"/>
              </w:rPr>
              <w:t>This PIM will remain open for discussion at future meetings</w:t>
            </w:r>
          </w:p>
          <w:p w14:paraId="2C09426E" w14:textId="77777777" w:rsidR="002E2645" w:rsidRDefault="002E2645" w:rsidP="002E2645">
            <w:pPr>
              <w:pStyle w:val="Title"/>
              <w:jc w:val="left"/>
              <w:rPr>
                <w:b w:val="0"/>
                <w:bCs w:val="0"/>
                <w:sz w:val="18"/>
                <w:szCs w:val="18"/>
              </w:rPr>
            </w:pPr>
          </w:p>
          <w:p w14:paraId="04F88CD8" w14:textId="6AB35798" w:rsidR="002E2645" w:rsidRDefault="002E2645" w:rsidP="002E2645">
            <w:pPr>
              <w:pStyle w:val="Title"/>
              <w:jc w:val="left"/>
              <w:rPr>
                <w:b w:val="0"/>
                <w:bCs w:val="0"/>
                <w:sz w:val="18"/>
                <w:szCs w:val="18"/>
              </w:rPr>
            </w:pPr>
            <w:r>
              <w:rPr>
                <w:b w:val="0"/>
                <w:bCs w:val="0"/>
                <w:sz w:val="18"/>
                <w:szCs w:val="18"/>
              </w:rPr>
              <w:t>03/13/2024 NPIF</w:t>
            </w:r>
            <w:r w:rsidR="00285A57">
              <w:rPr>
                <w:sz w:val="18"/>
                <w:szCs w:val="18"/>
              </w:rPr>
              <w:t xml:space="preserve"> </w:t>
            </w:r>
            <w:r w:rsidR="00285A57" w:rsidRPr="00285A57">
              <w:rPr>
                <w:b w:val="0"/>
                <w:bCs w:val="0"/>
                <w:sz w:val="18"/>
                <w:szCs w:val="18"/>
              </w:rPr>
              <w:t>Meeting</w:t>
            </w:r>
          </w:p>
          <w:p w14:paraId="1EFA4C72" w14:textId="77777777" w:rsidR="002E2645" w:rsidRDefault="002E2645" w:rsidP="000F0C1C">
            <w:pPr>
              <w:pStyle w:val="Title"/>
              <w:numPr>
                <w:ilvl w:val="0"/>
                <w:numId w:val="131"/>
              </w:numPr>
              <w:jc w:val="left"/>
              <w:rPr>
                <w:b w:val="0"/>
                <w:bCs w:val="0"/>
                <w:sz w:val="18"/>
                <w:szCs w:val="18"/>
              </w:rPr>
            </w:pPr>
            <w:r>
              <w:rPr>
                <w:b w:val="0"/>
                <w:bCs w:val="0"/>
                <w:sz w:val="18"/>
                <w:szCs w:val="18"/>
              </w:rPr>
              <w:t xml:space="preserve">NAPM </w:t>
            </w:r>
            <w:r w:rsidRPr="002E2645">
              <w:rPr>
                <w:b w:val="0"/>
                <w:bCs w:val="0"/>
                <w:sz w:val="18"/>
                <w:szCs w:val="18"/>
              </w:rPr>
              <w:t>LLC indicated that new entrants should utilize search engines to find vendors that offer the services they require</w:t>
            </w:r>
          </w:p>
          <w:p w14:paraId="7E3C5100" w14:textId="77777777" w:rsidR="002E2645" w:rsidRDefault="002E2645" w:rsidP="000F0C1C">
            <w:pPr>
              <w:pStyle w:val="Title"/>
              <w:numPr>
                <w:ilvl w:val="0"/>
                <w:numId w:val="131"/>
              </w:numPr>
              <w:jc w:val="left"/>
              <w:rPr>
                <w:b w:val="0"/>
                <w:bCs w:val="0"/>
                <w:sz w:val="18"/>
                <w:szCs w:val="18"/>
              </w:rPr>
            </w:pPr>
            <w:r w:rsidRPr="002E2645">
              <w:rPr>
                <w:b w:val="0"/>
                <w:bCs w:val="0"/>
                <w:sz w:val="18"/>
                <w:szCs w:val="18"/>
              </w:rPr>
              <w:t>Two SPs thought it was a good idea to have this list but did feel it would be difficult to keep the list up to date since not all vendors attend the NPIF</w:t>
            </w:r>
          </w:p>
          <w:p w14:paraId="6AA9E7A8" w14:textId="77777777" w:rsidR="002E2645" w:rsidRDefault="002E2645" w:rsidP="000F0C1C">
            <w:pPr>
              <w:pStyle w:val="Title"/>
              <w:numPr>
                <w:ilvl w:val="0"/>
                <w:numId w:val="131"/>
              </w:numPr>
              <w:jc w:val="left"/>
              <w:rPr>
                <w:b w:val="0"/>
                <w:bCs w:val="0"/>
                <w:sz w:val="18"/>
                <w:szCs w:val="18"/>
              </w:rPr>
            </w:pPr>
            <w:r w:rsidRPr="002E2645">
              <w:rPr>
                <w:b w:val="0"/>
                <w:bCs w:val="0"/>
                <w:sz w:val="18"/>
                <w:szCs w:val="18"/>
              </w:rPr>
              <w:t>One SP was concerned about vendors questioning the process.  i.e. why they aren’t included.  They also felt that the NPIF involvement in this list/process would not be appropriate</w:t>
            </w:r>
          </w:p>
          <w:p w14:paraId="4B2741DC" w14:textId="77777777" w:rsidR="002E2645" w:rsidRDefault="002E2645" w:rsidP="000F0C1C">
            <w:pPr>
              <w:pStyle w:val="Title"/>
              <w:numPr>
                <w:ilvl w:val="0"/>
                <w:numId w:val="131"/>
              </w:numPr>
              <w:jc w:val="left"/>
              <w:rPr>
                <w:b w:val="0"/>
                <w:bCs w:val="0"/>
                <w:sz w:val="18"/>
                <w:szCs w:val="18"/>
              </w:rPr>
            </w:pPr>
            <w:r w:rsidRPr="002E2645">
              <w:rPr>
                <w:b w:val="0"/>
                <w:bCs w:val="0"/>
                <w:sz w:val="18"/>
                <w:szCs w:val="18"/>
              </w:rPr>
              <w:t xml:space="preserve">iconectiv to withdraw the PIM with a statement that it was withdrawn based on discussions at the March 13, </w:t>
            </w:r>
            <w:proofErr w:type="gramStart"/>
            <w:r w:rsidRPr="002E2645">
              <w:rPr>
                <w:b w:val="0"/>
                <w:bCs w:val="0"/>
                <w:sz w:val="18"/>
                <w:szCs w:val="18"/>
              </w:rPr>
              <w:t>2024</w:t>
            </w:r>
            <w:proofErr w:type="gramEnd"/>
            <w:r w:rsidRPr="002E2645">
              <w:rPr>
                <w:b w:val="0"/>
                <w:bCs w:val="0"/>
                <w:sz w:val="18"/>
                <w:szCs w:val="18"/>
              </w:rPr>
              <w:t xml:space="preserve"> NPIF</w:t>
            </w:r>
          </w:p>
          <w:p w14:paraId="419E97CA" w14:textId="77777777" w:rsidR="00A55CF4" w:rsidRDefault="00A55CF4" w:rsidP="00A55CF4">
            <w:pPr>
              <w:pStyle w:val="Title"/>
              <w:jc w:val="left"/>
              <w:rPr>
                <w:b w:val="0"/>
                <w:bCs w:val="0"/>
                <w:sz w:val="18"/>
                <w:szCs w:val="18"/>
              </w:rPr>
            </w:pPr>
          </w:p>
          <w:p w14:paraId="51BF7606" w14:textId="55C110EE" w:rsidR="00A55CF4" w:rsidRDefault="00A55CF4" w:rsidP="00A55CF4">
            <w:pPr>
              <w:pStyle w:val="Title"/>
              <w:jc w:val="left"/>
              <w:rPr>
                <w:b w:val="0"/>
                <w:bCs w:val="0"/>
                <w:sz w:val="18"/>
                <w:szCs w:val="18"/>
              </w:rPr>
            </w:pPr>
            <w:r>
              <w:rPr>
                <w:b w:val="0"/>
                <w:bCs w:val="0"/>
                <w:sz w:val="18"/>
                <w:szCs w:val="18"/>
              </w:rPr>
              <w:t>04/</w:t>
            </w:r>
            <w:r w:rsidR="0011678D">
              <w:rPr>
                <w:b w:val="0"/>
                <w:bCs w:val="0"/>
                <w:sz w:val="18"/>
                <w:szCs w:val="18"/>
              </w:rPr>
              <w:t>10</w:t>
            </w:r>
            <w:r>
              <w:rPr>
                <w:b w:val="0"/>
                <w:bCs w:val="0"/>
                <w:sz w:val="18"/>
                <w:szCs w:val="18"/>
              </w:rPr>
              <w:t>/2024 NPIF</w:t>
            </w:r>
            <w:r w:rsidR="00285A57">
              <w:rPr>
                <w:sz w:val="18"/>
                <w:szCs w:val="18"/>
              </w:rPr>
              <w:t xml:space="preserve"> </w:t>
            </w:r>
            <w:r w:rsidR="00285A57" w:rsidRPr="00285A57">
              <w:rPr>
                <w:b w:val="0"/>
                <w:bCs w:val="0"/>
                <w:sz w:val="18"/>
                <w:szCs w:val="18"/>
              </w:rPr>
              <w:t>Meeting</w:t>
            </w:r>
          </w:p>
          <w:p w14:paraId="4049FB83" w14:textId="77777777" w:rsidR="00D77B06" w:rsidRDefault="00A55CF4" w:rsidP="000F0C1C">
            <w:pPr>
              <w:pStyle w:val="Title"/>
              <w:numPr>
                <w:ilvl w:val="0"/>
                <w:numId w:val="133"/>
              </w:numPr>
              <w:ind w:left="380"/>
              <w:jc w:val="left"/>
              <w:rPr>
                <w:b w:val="0"/>
                <w:bCs w:val="0"/>
                <w:sz w:val="18"/>
                <w:szCs w:val="18"/>
              </w:rPr>
            </w:pPr>
            <w:r w:rsidRPr="00A55CF4">
              <w:rPr>
                <w:b w:val="0"/>
                <w:bCs w:val="0"/>
                <w:sz w:val="18"/>
                <w:szCs w:val="18"/>
              </w:rPr>
              <w:t>Reviewed draft Final Resolution</w:t>
            </w:r>
          </w:p>
          <w:p w14:paraId="47D73FEE" w14:textId="77777777" w:rsidR="00CB44E6" w:rsidRDefault="00A55CF4" w:rsidP="000F0C1C">
            <w:pPr>
              <w:pStyle w:val="Title"/>
              <w:numPr>
                <w:ilvl w:val="0"/>
                <w:numId w:val="133"/>
              </w:numPr>
              <w:ind w:left="380"/>
              <w:jc w:val="left"/>
              <w:rPr>
                <w:b w:val="0"/>
                <w:bCs w:val="0"/>
                <w:sz w:val="18"/>
                <w:szCs w:val="18"/>
              </w:rPr>
            </w:pPr>
            <w:r w:rsidRPr="00D77B06">
              <w:rPr>
                <w:b w:val="0"/>
                <w:bCs w:val="0"/>
                <w:sz w:val="18"/>
                <w:szCs w:val="18"/>
              </w:rPr>
              <w:t>Consensus was reached on the proposed Final Resolution.</w:t>
            </w:r>
          </w:p>
          <w:p w14:paraId="180D50F5" w14:textId="6A1F24E4" w:rsidR="00A55CF4" w:rsidRPr="00CB44E6" w:rsidRDefault="00A55CF4" w:rsidP="000F0C1C">
            <w:pPr>
              <w:pStyle w:val="Title"/>
              <w:numPr>
                <w:ilvl w:val="0"/>
                <w:numId w:val="133"/>
              </w:numPr>
              <w:ind w:left="380"/>
              <w:jc w:val="left"/>
              <w:rPr>
                <w:b w:val="0"/>
                <w:bCs w:val="0"/>
                <w:sz w:val="18"/>
                <w:szCs w:val="18"/>
              </w:rPr>
            </w:pPr>
            <w:r w:rsidRPr="00CB44E6">
              <w:rPr>
                <w:b w:val="0"/>
                <w:bCs w:val="0"/>
                <w:sz w:val="18"/>
                <w:szCs w:val="18"/>
              </w:rPr>
              <w:t>This PIM is now officially withdrawn.</w:t>
            </w:r>
          </w:p>
          <w:p w14:paraId="4EEBEEDF" w14:textId="51E78A5D" w:rsidR="00A55CF4" w:rsidRPr="002E2645" w:rsidRDefault="00A55CF4" w:rsidP="000F0C1C">
            <w:pPr>
              <w:pStyle w:val="Title"/>
              <w:numPr>
                <w:ilvl w:val="0"/>
                <w:numId w:val="132"/>
              </w:numPr>
              <w:ind w:left="380"/>
              <w:jc w:val="left"/>
              <w:rPr>
                <w:b w:val="0"/>
                <w:bCs w:val="0"/>
                <w:sz w:val="18"/>
                <w:szCs w:val="18"/>
              </w:rPr>
            </w:pPr>
            <w:r w:rsidRPr="00A55CF4">
              <w:rPr>
                <w:b w:val="0"/>
                <w:bCs w:val="0"/>
                <w:sz w:val="18"/>
                <w:szCs w:val="18"/>
              </w:rPr>
              <w:t>CMA to accept the changes to this PIM and post a clean copy to the website</w:t>
            </w:r>
          </w:p>
        </w:tc>
        <w:tc>
          <w:tcPr>
            <w:tcW w:w="4569" w:type="dxa"/>
            <w:tcBorders>
              <w:top w:val="double" w:sz="4" w:space="0" w:color="auto"/>
              <w:bottom w:val="single" w:sz="4" w:space="0" w:color="auto"/>
            </w:tcBorders>
            <w:shd w:val="clear" w:color="auto" w:fill="auto"/>
          </w:tcPr>
          <w:p w14:paraId="3DE2AF1F" w14:textId="77777777" w:rsidR="00FD0858" w:rsidRDefault="00FD0858" w:rsidP="00FD0858">
            <w:pPr>
              <w:jc w:val="both"/>
              <w:rPr>
                <w:sz w:val="18"/>
                <w:szCs w:val="18"/>
              </w:rPr>
            </w:pPr>
            <w:r w:rsidRPr="00850978">
              <w:rPr>
                <w:b/>
                <w:sz w:val="18"/>
                <w:szCs w:val="18"/>
              </w:rPr>
              <w:lastRenderedPageBreak/>
              <w:t>Suggested Resolution</w:t>
            </w:r>
            <w:r>
              <w:rPr>
                <w:sz w:val="18"/>
                <w:szCs w:val="18"/>
              </w:rPr>
              <w:t>:</w:t>
            </w:r>
          </w:p>
          <w:p w14:paraId="3C650630" w14:textId="0959E3F0" w:rsidR="00FD0858" w:rsidRPr="0000090B" w:rsidRDefault="00FB6698" w:rsidP="00FD0858">
            <w:pPr>
              <w:jc w:val="both"/>
              <w:rPr>
                <w:bCs/>
                <w:sz w:val="18"/>
                <w:szCs w:val="18"/>
              </w:rPr>
            </w:pPr>
            <w:r w:rsidRPr="00FB6698">
              <w:rPr>
                <w:bCs/>
                <w:sz w:val="18"/>
                <w:szCs w:val="18"/>
              </w:rPr>
              <w:t>Allow eligible vendors, to provide information regarding their offerings along with contact information through the NPIF to the LNPA. This information would be complementary to the New Entrant Checklist that is currently on the NPIF site.  Specific details could be worked by the NPIF.  One suggestion would be to expand the NPIF Contact list to include this information</w:t>
            </w:r>
            <w:r w:rsidR="00FD0858" w:rsidRPr="0000090B">
              <w:rPr>
                <w:bCs/>
                <w:sz w:val="18"/>
                <w:szCs w:val="18"/>
              </w:rPr>
              <w:t>.</w:t>
            </w:r>
          </w:p>
          <w:p w14:paraId="0AAB35AF" w14:textId="77777777" w:rsidR="00FD0858" w:rsidRDefault="00FD0858" w:rsidP="00FD0858">
            <w:pPr>
              <w:jc w:val="both"/>
              <w:rPr>
                <w:b/>
                <w:sz w:val="18"/>
                <w:szCs w:val="18"/>
              </w:rPr>
            </w:pPr>
          </w:p>
          <w:p w14:paraId="7713F382" w14:textId="77777777" w:rsidR="00FD0858" w:rsidRDefault="00FD0858" w:rsidP="00FD0858">
            <w:pPr>
              <w:jc w:val="both"/>
              <w:rPr>
                <w:b/>
                <w:sz w:val="18"/>
                <w:szCs w:val="18"/>
              </w:rPr>
            </w:pPr>
            <w:r w:rsidRPr="00C20405">
              <w:rPr>
                <w:b/>
                <w:sz w:val="18"/>
                <w:szCs w:val="18"/>
              </w:rPr>
              <w:t>Final Reso</w:t>
            </w:r>
            <w:r>
              <w:rPr>
                <w:b/>
                <w:sz w:val="18"/>
                <w:szCs w:val="18"/>
              </w:rPr>
              <w:t>lution:</w:t>
            </w:r>
          </w:p>
          <w:p w14:paraId="76DCE781" w14:textId="77777777" w:rsidR="00792943" w:rsidRPr="00792943" w:rsidRDefault="00792943" w:rsidP="00792943">
            <w:pPr>
              <w:jc w:val="both"/>
              <w:rPr>
                <w:bCs/>
                <w:sz w:val="18"/>
                <w:szCs w:val="18"/>
              </w:rPr>
            </w:pPr>
            <w:r w:rsidRPr="00792943">
              <w:rPr>
                <w:bCs/>
                <w:sz w:val="18"/>
                <w:szCs w:val="18"/>
              </w:rPr>
              <w:t>This PIM was discussed at several NPIF meetings and concerns were raised that maintaining a vendor contact list is not within the purview of the NPIF.  In addition, since not all vendors attend the NPIF meetings the list could be incomplete.  Therefore, service providers requiring vendor information should utilize internet searches to obtain this information.</w:t>
            </w:r>
          </w:p>
          <w:p w14:paraId="4C37BD19" w14:textId="13AA31FB" w:rsidR="00792943" w:rsidRPr="00850978" w:rsidRDefault="00792943" w:rsidP="00792943">
            <w:pPr>
              <w:jc w:val="both"/>
              <w:rPr>
                <w:b/>
                <w:sz w:val="18"/>
                <w:szCs w:val="18"/>
              </w:rPr>
            </w:pPr>
            <w:r w:rsidRPr="00792943">
              <w:rPr>
                <w:bCs/>
                <w:sz w:val="18"/>
                <w:szCs w:val="18"/>
              </w:rPr>
              <w:t>Based on these concerns iconectiv is withdrawing this PIM.</w:t>
            </w:r>
          </w:p>
        </w:tc>
        <w:tc>
          <w:tcPr>
            <w:tcW w:w="1048" w:type="dxa"/>
            <w:tcBorders>
              <w:top w:val="double" w:sz="4" w:space="0" w:color="auto"/>
              <w:bottom w:val="single" w:sz="4" w:space="0" w:color="auto"/>
            </w:tcBorders>
            <w:shd w:val="clear" w:color="auto" w:fill="auto"/>
          </w:tcPr>
          <w:p w14:paraId="115E4AFE" w14:textId="5A068281" w:rsidR="00FD0858" w:rsidRDefault="00FD0858" w:rsidP="00330123">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696F9CC1" w14:textId="59B7F62F" w:rsidR="00FD0858" w:rsidRDefault="00792943" w:rsidP="00330123">
            <w:pPr>
              <w:jc w:val="center"/>
              <w:rPr>
                <w:sz w:val="18"/>
                <w:szCs w:val="18"/>
              </w:rPr>
            </w:pPr>
            <w:r>
              <w:rPr>
                <w:sz w:val="18"/>
                <w:szCs w:val="18"/>
              </w:rPr>
              <w:t>4/10/2024</w:t>
            </w:r>
          </w:p>
        </w:tc>
        <w:tc>
          <w:tcPr>
            <w:tcW w:w="1320" w:type="dxa"/>
            <w:tcBorders>
              <w:top w:val="double" w:sz="4" w:space="0" w:color="auto"/>
              <w:bottom w:val="single" w:sz="4" w:space="0" w:color="auto"/>
            </w:tcBorders>
            <w:shd w:val="clear" w:color="auto" w:fill="auto"/>
          </w:tcPr>
          <w:p w14:paraId="79DD97F0" w14:textId="00BBE3B5" w:rsidR="00FD0858" w:rsidRDefault="00792943" w:rsidP="00330123">
            <w:pPr>
              <w:jc w:val="center"/>
              <w:rPr>
                <w:sz w:val="18"/>
                <w:szCs w:val="18"/>
              </w:rPr>
            </w:pPr>
            <w:r>
              <w:rPr>
                <w:sz w:val="18"/>
                <w:szCs w:val="18"/>
              </w:rPr>
              <w:t>Withdrawn</w:t>
            </w:r>
          </w:p>
        </w:tc>
      </w:tr>
      <w:bookmarkStart w:id="3" w:name="_Hlk108690259"/>
      <w:tr w:rsidR="006F7A2E" w14:paraId="7DEB80F5" w14:textId="77777777" w:rsidTr="00330123">
        <w:tc>
          <w:tcPr>
            <w:tcW w:w="713" w:type="dxa"/>
            <w:tcBorders>
              <w:top w:val="double" w:sz="4" w:space="0" w:color="auto"/>
              <w:bottom w:val="single" w:sz="4" w:space="0" w:color="auto"/>
            </w:tcBorders>
            <w:shd w:val="clear" w:color="auto" w:fill="auto"/>
          </w:tcPr>
          <w:p w14:paraId="3A450763" w14:textId="6158C115" w:rsidR="006F7A2E" w:rsidRPr="0000090B" w:rsidRDefault="0063585A" w:rsidP="00330123">
            <w:pPr>
              <w:jc w:val="center"/>
              <w:rPr>
                <w:sz w:val="18"/>
                <w:szCs w:val="18"/>
              </w:rPr>
            </w:pPr>
            <w:r>
              <w:rPr>
                <w:sz w:val="18"/>
                <w:szCs w:val="18"/>
              </w:rPr>
              <w:fldChar w:fldCharType="begin"/>
            </w:r>
            <w:r>
              <w:rPr>
                <w:sz w:val="18"/>
                <w:szCs w:val="18"/>
              </w:rPr>
              <w:instrText>HYPERLINK "https://workinggroup.numberportability.com/documents/pim-152"</w:instrText>
            </w:r>
            <w:r>
              <w:rPr>
                <w:sz w:val="18"/>
                <w:szCs w:val="18"/>
              </w:rPr>
            </w:r>
            <w:r>
              <w:rPr>
                <w:sz w:val="18"/>
                <w:szCs w:val="18"/>
              </w:rPr>
              <w:fldChar w:fldCharType="separate"/>
            </w:r>
            <w:r w:rsidR="00114D31" w:rsidRPr="0000090B">
              <w:rPr>
                <w:rStyle w:val="Hyperlink"/>
                <w:sz w:val="18"/>
                <w:szCs w:val="18"/>
              </w:rPr>
              <w:t>PIM 152</w:t>
            </w:r>
            <w:r>
              <w:rPr>
                <w:sz w:val="18"/>
                <w:szCs w:val="18"/>
              </w:rPr>
              <w:fldChar w:fldCharType="end"/>
            </w:r>
          </w:p>
        </w:tc>
        <w:tc>
          <w:tcPr>
            <w:tcW w:w="882" w:type="dxa"/>
            <w:tcBorders>
              <w:top w:val="double" w:sz="4" w:space="0" w:color="auto"/>
              <w:bottom w:val="single" w:sz="4" w:space="0" w:color="auto"/>
            </w:tcBorders>
            <w:shd w:val="clear" w:color="auto" w:fill="auto"/>
          </w:tcPr>
          <w:p w14:paraId="05393783" w14:textId="3EC3413C" w:rsidR="006F7A2E" w:rsidRDefault="00114D31" w:rsidP="00330123">
            <w:pPr>
              <w:rPr>
                <w:sz w:val="18"/>
                <w:szCs w:val="18"/>
              </w:rPr>
            </w:pPr>
            <w:r>
              <w:rPr>
                <w:sz w:val="18"/>
                <w:szCs w:val="18"/>
              </w:rPr>
              <w:t>09/13/23</w:t>
            </w:r>
          </w:p>
        </w:tc>
        <w:tc>
          <w:tcPr>
            <w:tcW w:w="1145" w:type="dxa"/>
            <w:tcBorders>
              <w:top w:val="double" w:sz="4" w:space="0" w:color="auto"/>
              <w:bottom w:val="single" w:sz="4" w:space="0" w:color="auto"/>
            </w:tcBorders>
            <w:shd w:val="clear" w:color="auto" w:fill="auto"/>
          </w:tcPr>
          <w:p w14:paraId="7F134832" w14:textId="2601AE33" w:rsidR="006F7A2E" w:rsidRDefault="00114D31" w:rsidP="00330123">
            <w:pPr>
              <w:autoSpaceDE w:val="0"/>
              <w:autoSpaceDN w:val="0"/>
              <w:adjustRightInd w:val="0"/>
              <w:jc w:val="center"/>
              <w:rPr>
                <w:sz w:val="18"/>
                <w:szCs w:val="18"/>
              </w:rPr>
            </w:pPr>
            <w:r>
              <w:rPr>
                <w:sz w:val="18"/>
                <w:szCs w:val="18"/>
              </w:rPr>
              <w:t>Verizon</w:t>
            </w:r>
          </w:p>
        </w:tc>
        <w:tc>
          <w:tcPr>
            <w:tcW w:w="3940" w:type="dxa"/>
            <w:tcBorders>
              <w:top w:val="double" w:sz="4" w:space="0" w:color="auto"/>
              <w:bottom w:val="single" w:sz="4" w:space="0" w:color="auto"/>
            </w:tcBorders>
            <w:shd w:val="clear" w:color="auto" w:fill="auto"/>
          </w:tcPr>
          <w:p w14:paraId="2CBC84F3" w14:textId="77777777" w:rsidR="00FB158E" w:rsidRPr="00C00CBE" w:rsidRDefault="00114D31" w:rsidP="00114D31">
            <w:pPr>
              <w:pStyle w:val="Title"/>
              <w:jc w:val="left"/>
              <w:rPr>
                <w:b w:val="0"/>
                <w:bCs w:val="0"/>
                <w:sz w:val="18"/>
                <w:szCs w:val="18"/>
              </w:rPr>
            </w:pPr>
            <w:r w:rsidRPr="00C00CBE">
              <w:rPr>
                <w:b w:val="0"/>
                <w:bCs w:val="0"/>
                <w:sz w:val="18"/>
                <w:szCs w:val="18"/>
              </w:rPr>
              <w:t xml:space="preserve">NANPA to request NPAC data each business day as needed - NANPA obtains certain ad hoc NPAC </w:t>
            </w:r>
            <w:r w:rsidRPr="00C00CBE">
              <w:rPr>
                <w:b w:val="0"/>
                <w:bCs w:val="0"/>
                <w:sz w:val="18"/>
                <w:szCs w:val="18"/>
              </w:rPr>
              <w:lastRenderedPageBreak/>
              <w:t>data once a week. Obtaining such data each business day (as needed) instead would be beneficial to both NANPA and service providers by allowing NANPA to process returned/donated or abandoned thousands-blocks and NXX codes more quickly. The NPAC Help Desk process to produce these reports is a manual one</w:t>
            </w:r>
          </w:p>
          <w:p w14:paraId="314C810F" w14:textId="77777777" w:rsidR="00114D31" w:rsidRPr="00C00CBE" w:rsidRDefault="00114D31" w:rsidP="00114D31">
            <w:pPr>
              <w:pStyle w:val="Title"/>
              <w:jc w:val="left"/>
              <w:rPr>
                <w:b w:val="0"/>
                <w:bCs w:val="0"/>
                <w:sz w:val="18"/>
                <w:szCs w:val="18"/>
              </w:rPr>
            </w:pPr>
          </w:p>
          <w:p w14:paraId="24C9F10E" w14:textId="7B03A43F" w:rsidR="00114D31" w:rsidRPr="00C00CBE" w:rsidRDefault="00114D31" w:rsidP="00114D31">
            <w:pPr>
              <w:pStyle w:val="Title"/>
              <w:jc w:val="left"/>
              <w:rPr>
                <w:b w:val="0"/>
                <w:bCs w:val="0"/>
                <w:sz w:val="18"/>
                <w:szCs w:val="18"/>
              </w:rPr>
            </w:pPr>
            <w:r w:rsidRPr="00C00CBE">
              <w:rPr>
                <w:b w:val="0"/>
                <w:bCs w:val="0"/>
                <w:sz w:val="18"/>
                <w:szCs w:val="18"/>
              </w:rPr>
              <w:t>09/13/2023 NPIF</w:t>
            </w:r>
            <w:r w:rsidR="00285A57">
              <w:rPr>
                <w:sz w:val="18"/>
                <w:szCs w:val="18"/>
              </w:rPr>
              <w:t xml:space="preserve"> </w:t>
            </w:r>
            <w:r w:rsidR="00285A57" w:rsidRPr="00285A57">
              <w:rPr>
                <w:b w:val="0"/>
                <w:bCs w:val="0"/>
                <w:sz w:val="18"/>
                <w:szCs w:val="18"/>
              </w:rPr>
              <w:t>Meeting</w:t>
            </w:r>
          </w:p>
          <w:p w14:paraId="4DE09295" w14:textId="77777777" w:rsidR="00C00CBE" w:rsidRPr="00222A90" w:rsidRDefault="00C00CBE" w:rsidP="000F0C1C">
            <w:pPr>
              <w:pStyle w:val="Title"/>
              <w:numPr>
                <w:ilvl w:val="0"/>
                <w:numId w:val="123"/>
              </w:numPr>
              <w:jc w:val="left"/>
              <w:rPr>
                <w:b w:val="0"/>
                <w:bCs w:val="0"/>
                <w:sz w:val="18"/>
                <w:szCs w:val="18"/>
              </w:rPr>
            </w:pPr>
            <w:r w:rsidRPr="00222A90">
              <w:rPr>
                <w:b w:val="0"/>
                <w:bCs w:val="0"/>
                <w:sz w:val="18"/>
                <w:szCs w:val="18"/>
              </w:rPr>
              <w:t>Verizon (Dana C.) reviewed this draft PIM</w:t>
            </w:r>
          </w:p>
          <w:p w14:paraId="3B642E4E" w14:textId="77777777" w:rsidR="00C00CBE" w:rsidRPr="00222A90" w:rsidRDefault="00C00CBE" w:rsidP="000F0C1C">
            <w:pPr>
              <w:pStyle w:val="Title"/>
              <w:numPr>
                <w:ilvl w:val="0"/>
                <w:numId w:val="123"/>
              </w:numPr>
              <w:jc w:val="left"/>
              <w:rPr>
                <w:b w:val="0"/>
                <w:bCs w:val="0"/>
                <w:sz w:val="18"/>
                <w:szCs w:val="18"/>
              </w:rPr>
            </w:pPr>
            <w:r w:rsidRPr="00222A90">
              <w:rPr>
                <w:b w:val="0"/>
                <w:bCs w:val="0"/>
                <w:sz w:val="18"/>
                <w:szCs w:val="18"/>
              </w:rPr>
              <w:t>If this change was implemented, it would save a maximum of 5 business days in the overall processing of returned/reclaimed codes/blocks</w:t>
            </w:r>
          </w:p>
          <w:p w14:paraId="0D512774" w14:textId="77777777" w:rsidR="00C00CBE" w:rsidRPr="00222A90" w:rsidRDefault="00C00CBE" w:rsidP="000F0C1C">
            <w:pPr>
              <w:pStyle w:val="Title"/>
              <w:numPr>
                <w:ilvl w:val="0"/>
                <w:numId w:val="123"/>
              </w:numPr>
              <w:jc w:val="left"/>
              <w:rPr>
                <w:b w:val="0"/>
                <w:bCs w:val="0"/>
                <w:sz w:val="18"/>
                <w:szCs w:val="18"/>
              </w:rPr>
            </w:pPr>
            <w:r w:rsidRPr="00222A90">
              <w:rPr>
                <w:b w:val="0"/>
                <w:bCs w:val="0"/>
                <w:sz w:val="18"/>
                <w:szCs w:val="18"/>
              </w:rPr>
              <w:t xml:space="preserve">This request is for NANPA to request NPAC data reports each business day rather than just weekly </w:t>
            </w:r>
          </w:p>
          <w:p w14:paraId="7D633AB2" w14:textId="5C66D477" w:rsidR="00C00CBE" w:rsidRPr="00222A90" w:rsidRDefault="00C00CBE" w:rsidP="000F0C1C">
            <w:pPr>
              <w:pStyle w:val="Title"/>
              <w:numPr>
                <w:ilvl w:val="0"/>
                <w:numId w:val="123"/>
              </w:numPr>
              <w:jc w:val="left"/>
              <w:rPr>
                <w:b w:val="0"/>
                <w:bCs w:val="0"/>
                <w:sz w:val="18"/>
                <w:szCs w:val="18"/>
              </w:rPr>
            </w:pPr>
            <w:r w:rsidRPr="00222A90">
              <w:rPr>
                <w:b w:val="0"/>
                <w:bCs w:val="0"/>
                <w:sz w:val="18"/>
                <w:szCs w:val="18"/>
              </w:rPr>
              <w:t>One driver of this request was when the Regulatory body asks the SP requesting to open a new code to replenish the pool to withdraw the request and wait for the Regulatory body to solicit a block donation from another SP, then it can take longer to get and use a recently donated block than to use a block from a new code. Reducing the processing time for returned/reclaimed blocks may make waiting for those donations more palatable.</w:t>
            </w:r>
          </w:p>
          <w:p w14:paraId="62CFA949" w14:textId="77777777" w:rsidR="00C00CBE" w:rsidRPr="00222A90" w:rsidRDefault="00C00CBE" w:rsidP="000F0C1C">
            <w:pPr>
              <w:pStyle w:val="Title"/>
              <w:numPr>
                <w:ilvl w:val="0"/>
                <w:numId w:val="123"/>
              </w:numPr>
              <w:jc w:val="left"/>
              <w:rPr>
                <w:b w:val="0"/>
                <w:bCs w:val="0"/>
                <w:sz w:val="18"/>
                <w:szCs w:val="18"/>
              </w:rPr>
            </w:pPr>
            <w:r w:rsidRPr="00222A90">
              <w:rPr>
                <w:b w:val="0"/>
                <w:bCs w:val="0"/>
                <w:sz w:val="18"/>
                <w:szCs w:val="18"/>
              </w:rPr>
              <w:t xml:space="preserve">Consensus reached to accept this draft </w:t>
            </w:r>
            <w:proofErr w:type="gramStart"/>
            <w:r w:rsidRPr="00222A90">
              <w:rPr>
                <w:b w:val="0"/>
                <w:bCs w:val="0"/>
                <w:sz w:val="18"/>
                <w:szCs w:val="18"/>
              </w:rPr>
              <w:t>PIM</w:t>
            </w:r>
            <w:proofErr w:type="gramEnd"/>
            <w:r w:rsidRPr="00222A90">
              <w:rPr>
                <w:b w:val="0"/>
                <w:bCs w:val="0"/>
                <w:sz w:val="18"/>
                <w:szCs w:val="18"/>
              </w:rPr>
              <w:t xml:space="preserve"> and it was assigned #152</w:t>
            </w:r>
          </w:p>
          <w:p w14:paraId="539E41A4" w14:textId="77777777" w:rsidR="00C00CBE" w:rsidRPr="00222A90" w:rsidRDefault="00C00CBE" w:rsidP="000F0C1C">
            <w:pPr>
              <w:pStyle w:val="Title"/>
              <w:numPr>
                <w:ilvl w:val="0"/>
                <w:numId w:val="123"/>
              </w:numPr>
              <w:jc w:val="left"/>
              <w:rPr>
                <w:b w:val="0"/>
                <w:bCs w:val="0"/>
                <w:sz w:val="18"/>
                <w:szCs w:val="18"/>
              </w:rPr>
            </w:pPr>
            <w:r w:rsidRPr="00222A90">
              <w:rPr>
                <w:b w:val="0"/>
                <w:bCs w:val="0"/>
                <w:sz w:val="18"/>
                <w:szCs w:val="18"/>
              </w:rPr>
              <w:t xml:space="preserve">New AI - LNPA to provide additional information on the report process in support of new PIM 152 - NANPA to request NPAC data each business day as needed </w:t>
            </w:r>
          </w:p>
          <w:p w14:paraId="79490E89" w14:textId="77777777" w:rsidR="00C00CBE" w:rsidRPr="00222A90" w:rsidRDefault="00C00CBE" w:rsidP="000F0C1C">
            <w:pPr>
              <w:pStyle w:val="Title"/>
              <w:numPr>
                <w:ilvl w:val="0"/>
                <w:numId w:val="123"/>
              </w:numPr>
              <w:jc w:val="left"/>
              <w:rPr>
                <w:b w:val="0"/>
                <w:bCs w:val="0"/>
                <w:sz w:val="18"/>
                <w:szCs w:val="18"/>
              </w:rPr>
            </w:pPr>
            <w:r w:rsidRPr="00222A90">
              <w:rPr>
                <w:b w:val="0"/>
                <w:bCs w:val="0"/>
                <w:sz w:val="18"/>
                <w:szCs w:val="18"/>
              </w:rPr>
              <w:t>New AI – SPs/Pooling Admin/ATIS INC/LNPA to determine if there are other steps within the code/block reclamation process that can be streamlined to improve the overall process interval</w:t>
            </w:r>
          </w:p>
          <w:p w14:paraId="02BF956F" w14:textId="77777777" w:rsidR="00C00CBE" w:rsidRPr="00222A90" w:rsidRDefault="00C00CBE" w:rsidP="000F0C1C">
            <w:pPr>
              <w:pStyle w:val="Title"/>
              <w:numPr>
                <w:ilvl w:val="0"/>
                <w:numId w:val="123"/>
              </w:numPr>
              <w:jc w:val="left"/>
              <w:rPr>
                <w:b w:val="0"/>
                <w:bCs w:val="0"/>
                <w:sz w:val="18"/>
                <w:szCs w:val="18"/>
              </w:rPr>
            </w:pPr>
            <w:r w:rsidRPr="00222A90">
              <w:rPr>
                <w:b w:val="0"/>
                <w:bCs w:val="0"/>
                <w:sz w:val="18"/>
                <w:szCs w:val="18"/>
              </w:rPr>
              <w:t>CMA to add ATIS INC issue number to NPIF info section of PIM</w:t>
            </w:r>
          </w:p>
          <w:p w14:paraId="143E3160" w14:textId="77777777" w:rsidR="00114D31" w:rsidRPr="00641279" w:rsidRDefault="00C00CBE" w:rsidP="000F0C1C">
            <w:pPr>
              <w:pStyle w:val="Title"/>
              <w:numPr>
                <w:ilvl w:val="0"/>
                <w:numId w:val="123"/>
              </w:numPr>
              <w:jc w:val="left"/>
              <w:rPr>
                <w:b w:val="0"/>
                <w:bCs w:val="0"/>
                <w:sz w:val="18"/>
                <w:szCs w:val="18"/>
              </w:rPr>
            </w:pPr>
            <w:r w:rsidRPr="00222A90">
              <w:rPr>
                <w:b w:val="0"/>
                <w:bCs w:val="0"/>
                <w:sz w:val="18"/>
                <w:szCs w:val="18"/>
              </w:rPr>
              <w:t>CMA to post this new PIM to the website</w:t>
            </w:r>
          </w:p>
          <w:p w14:paraId="5C75E766" w14:textId="77777777" w:rsidR="00641279" w:rsidRDefault="00641279" w:rsidP="00641279">
            <w:pPr>
              <w:pStyle w:val="Title"/>
              <w:jc w:val="left"/>
              <w:rPr>
                <w:b w:val="0"/>
                <w:bCs w:val="0"/>
                <w:sz w:val="18"/>
                <w:szCs w:val="18"/>
              </w:rPr>
            </w:pPr>
          </w:p>
          <w:p w14:paraId="1D6CF0B9" w14:textId="01F3A4BD" w:rsidR="00641279" w:rsidRDefault="00641279" w:rsidP="00641279">
            <w:pPr>
              <w:pStyle w:val="Title"/>
              <w:jc w:val="left"/>
              <w:rPr>
                <w:b w:val="0"/>
                <w:bCs w:val="0"/>
                <w:sz w:val="18"/>
                <w:szCs w:val="18"/>
              </w:rPr>
            </w:pPr>
            <w:r>
              <w:rPr>
                <w:b w:val="0"/>
                <w:bCs w:val="0"/>
                <w:sz w:val="18"/>
                <w:szCs w:val="18"/>
              </w:rPr>
              <w:t>1</w:t>
            </w:r>
            <w:r w:rsidR="000900C8">
              <w:rPr>
                <w:b w:val="0"/>
                <w:bCs w:val="0"/>
                <w:sz w:val="18"/>
                <w:szCs w:val="18"/>
              </w:rPr>
              <w:t>0</w:t>
            </w:r>
            <w:r>
              <w:rPr>
                <w:b w:val="0"/>
                <w:bCs w:val="0"/>
                <w:sz w:val="18"/>
                <w:szCs w:val="18"/>
              </w:rPr>
              <w:t>/</w:t>
            </w:r>
            <w:r w:rsidR="000900C8">
              <w:rPr>
                <w:b w:val="0"/>
                <w:bCs w:val="0"/>
                <w:sz w:val="18"/>
                <w:szCs w:val="18"/>
              </w:rPr>
              <w:t>1</w:t>
            </w:r>
            <w:r>
              <w:rPr>
                <w:b w:val="0"/>
                <w:bCs w:val="0"/>
                <w:sz w:val="18"/>
                <w:szCs w:val="18"/>
              </w:rPr>
              <w:t>1/23 NPIF</w:t>
            </w:r>
            <w:r w:rsidR="00285A57">
              <w:rPr>
                <w:sz w:val="18"/>
                <w:szCs w:val="18"/>
              </w:rPr>
              <w:t xml:space="preserve"> </w:t>
            </w:r>
            <w:r w:rsidR="00285A57" w:rsidRPr="00285A57">
              <w:rPr>
                <w:b w:val="0"/>
                <w:bCs w:val="0"/>
                <w:sz w:val="18"/>
                <w:szCs w:val="18"/>
              </w:rPr>
              <w:t>Meeting</w:t>
            </w:r>
          </w:p>
          <w:p w14:paraId="392A8F7C" w14:textId="490A3270" w:rsidR="00641279" w:rsidRPr="00222A90" w:rsidRDefault="00641279" w:rsidP="000F0C1C">
            <w:pPr>
              <w:pStyle w:val="Title"/>
              <w:numPr>
                <w:ilvl w:val="0"/>
                <w:numId w:val="123"/>
              </w:numPr>
              <w:jc w:val="left"/>
              <w:rPr>
                <w:b w:val="0"/>
                <w:bCs w:val="0"/>
                <w:sz w:val="18"/>
                <w:szCs w:val="18"/>
              </w:rPr>
            </w:pPr>
            <w:r w:rsidRPr="00222A90">
              <w:rPr>
                <w:b w:val="0"/>
                <w:bCs w:val="0"/>
                <w:sz w:val="18"/>
                <w:szCs w:val="18"/>
              </w:rPr>
              <w:t>LNPA presented a PowerPoint outlining the Report Creation Process (09132023-01)</w:t>
            </w:r>
          </w:p>
          <w:p w14:paraId="30CF68B5" w14:textId="77777777" w:rsidR="00641279" w:rsidRPr="00222A90" w:rsidRDefault="00641279" w:rsidP="00641279">
            <w:pPr>
              <w:pStyle w:val="Title"/>
              <w:jc w:val="left"/>
              <w:rPr>
                <w:b w:val="0"/>
                <w:bCs w:val="0"/>
                <w:sz w:val="18"/>
                <w:szCs w:val="18"/>
              </w:rPr>
            </w:pPr>
            <w:r w:rsidRPr="00222A90">
              <w:rPr>
                <w:b w:val="0"/>
                <w:bCs w:val="0"/>
                <w:sz w:val="18"/>
                <w:szCs w:val="18"/>
              </w:rPr>
              <w:object w:dxaOrig="1508" w:dyaOrig="984" w14:anchorId="1607829D">
                <v:shape id="_x0000_i1026" type="#_x0000_t75" style="width:76.2pt;height:48.6pt" o:ole="">
                  <v:imagedata r:id="rId14" o:title=""/>
                </v:shape>
                <o:OLEObject Type="Embed" ProgID="PowerPoint.Show.12" ShapeID="_x0000_i1026" DrawAspect="Icon" ObjectID="_1805111945" r:id="rId15"/>
              </w:object>
            </w:r>
          </w:p>
          <w:p w14:paraId="7F07E7B9" w14:textId="77777777" w:rsidR="00641279" w:rsidRPr="00525AFD" w:rsidRDefault="00641279" w:rsidP="000F0C1C">
            <w:pPr>
              <w:pStyle w:val="Title"/>
              <w:numPr>
                <w:ilvl w:val="0"/>
                <w:numId w:val="123"/>
              </w:numPr>
              <w:jc w:val="left"/>
              <w:rPr>
                <w:b w:val="0"/>
                <w:bCs w:val="0"/>
                <w:sz w:val="18"/>
                <w:szCs w:val="18"/>
              </w:rPr>
            </w:pPr>
            <w:r w:rsidRPr="00222A90">
              <w:rPr>
                <w:b w:val="0"/>
                <w:bCs w:val="0"/>
                <w:sz w:val="18"/>
                <w:szCs w:val="18"/>
              </w:rPr>
              <w:t>This AI is now closed</w:t>
            </w:r>
          </w:p>
          <w:p w14:paraId="233724A3" w14:textId="77777777" w:rsidR="00525AFD" w:rsidRPr="00A9199B" w:rsidRDefault="00525AFD" w:rsidP="00525AFD">
            <w:pPr>
              <w:pStyle w:val="Title"/>
              <w:ind w:left="360"/>
              <w:jc w:val="left"/>
              <w:rPr>
                <w:b w:val="0"/>
                <w:bCs w:val="0"/>
                <w:sz w:val="18"/>
                <w:szCs w:val="18"/>
              </w:rPr>
            </w:pPr>
          </w:p>
          <w:p w14:paraId="24608B30" w14:textId="15CF56ED" w:rsidR="00A9199B" w:rsidRDefault="00A9199B" w:rsidP="00A9199B">
            <w:pPr>
              <w:pStyle w:val="Title"/>
              <w:jc w:val="left"/>
              <w:rPr>
                <w:b w:val="0"/>
                <w:bCs w:val="0"/>
                <w:sz w:val="18"/>
                <w:szCs w:val="18"/>
              </w:rPr>
            </w:pPr>
            <w:r>
              <w:rPr>
                <w:b w:val="0"/>
                <w:bCs w:val="0"/>
                <w:sz w:val="18"/>
                <w:szCs w:val="18"/>
              </w:rPr>
              <w:t>1/10/2</w:t>
            </w:r>
            <w:r w:rsidR="00095090">
              <w:rPr>
                <w:b w:val="0"/>
                <w:bCs w:val="0"/>
                <w:sz w:val="18"/>
                <w:szCs w:val="18"/>
              </w:rPr>
              <w:t>02</w:t>
            </w:r>
            <w:r>
              <w:rPr>
                <w:b w:val="0"/>
                <w:bCs w:val="0"/>
                <w:sz w:val="18"/>
                <w:szCs w:val="18"/>
              </w:rPr>
              <w:t>4 NPIF</w:t>
            </w:r>
            <w:r w:rsidR="00285A57">
              <w:rPr>
                <w:sz w:val="18"/>
                <w:szCs w:val="18"/>
              </w:rPr>
              <w:t xml:space="preserve"> </w:t>
            </w:r>
            <w:r w:rsidR="00285A57" w:rsidRPr="00285A57">
              <w:rPr>
                <w:b w:val="0"/>
                <w:bCs w:val="0"/>
                <w:sz w:val="18"/>
                <w:szCs w:val="18"/>
              </w:rPr>
              <w:t>Meeting</w:t>
            </w:r>
          </w:p>
          <w:p w14:paraId="3061FCC7" w14:textId="005463A7" w:rsidR="00A9199B" w:rsidRPr="00A9199B" w:rsidRDefault="00A9199B" w:rsidP="000F0C1C">
            <w:pPr>
              <w:pStyle w:val="Title"/>
              <w:numPr>
                <w:ilvl w:val="0"/>
                <w:numId w:val="123"/>
              </w:numPr>
              <w:jc w:val="left"/>
              <w:rPr>
                <w:b w:val="0"/>
                <w:bCs w:val="0"/>
                <w:sz w:val="18"/>
                <w:szCs w:val="18"/>
              </w:rPr>
            </w:pPr>
            <w:r w:rsidRPr="00A9199B">
              <w:rPr>
                <w:b w:val="0"/>
                <w:bCs w:val="0"/>
                <w:sz w:val="18"/>
                <w:szCs w:val="18"/>
              </w:rPr>
              <w:t xml:space="preserve">LNPA is working with the </w:t>
            </w:r>
            <w:r w:rsidR="004F27E4">
              <w:rPr>
                <w:b w:val="0"/>
                <w:bCs w:val="0"/>
                <w:sz w:val="18"/>
                <w:szCs w:val="18"/>
              </w:rPr>
              <w:t>NANPA</w:t>
            </w:r>
            <w:r w:rsidRPr="00A9199B">
              <w:rPr>
                <w:b w:val="0"/>
                <w:bCs w:val="0"/>
                <w:sz w:val="18"/>
                <w:szCs w:val="18"/>
              </w:rPr>
              <w:t xml:space="preserve"> on the request and output files for the report to determine if</w:t>
            </w:r>
            <w:r>
              <w:rPr>
                <w:b w:val="0"/>
                <w:bCs w:val="0"/>
                <w:sz w:val="18"/>
                <w:szCs w:val="18"/>
              </w:rPr>
              <w:t xml:space="preserve"> </w:t>
            </w:r>
            <w:r w:rsidRPr="00A9199B">
              <w:rPr>
                <w:b w:val="0"/>
                <w:bCs w:val="0"/>
                <w:sz w:val="18"/>
                <w:szCs w:val="18"/>
              </w:rPr>
              <w:t>there are ways to streamline those steps.</w:t>
            </w:r>
          </w:p>
          <w:p w14:paraId="12C66E4C" w14:textId="77777777" w:rsidR="00A9199B" w:rsidRDefault="00A9199B" w:rsidP="000F0C1C">
            <w:pPr>
              <w:pStyle w:val="Title"/>
              <w:numPr>
                <w:ilvl w:val="0"/>
                <w:numId w:val="123"/>
              </w:numPr>
              <w:jc w:val="left"/>
              <w:rPr>
                <w:b w:val="0"/>
                <w:bCs w:val="0"/>
                <w:sz w:val="18"/>
                <w:szCs w:val="18"/>
              </w:rPr>
            </w:pPr>
            <w:r w:rsidRPr="00A9199B">
              <w:rPr>
                <w:b w:val="0"/>
                <w:bCs w:val="0"/>
                <w:sz w:val="18"/>
                <w:szCs w:val="18"/>
              </w:rPr>
              <w:t>The LNPA is informing the NAPM LLC of this request.</w:t>
            </w:r>
          </w:p>
          <w:p w14:paraId="1766EF27" w14:textId="77777777" w:rsidR="00D429AE" w:rsidRDefault="00D429AE" w:rsidP="00D429AE">
            <w:pPr>
              <w:rPr>
                <w:sz w:val="18"/>
                <w:szCs w:val="18"/>
              </w:rPr>
            </w:pPr>
          </w:p>
          <w:p w14:paraId="7FDF0AE6" w14:textId="24E24EC7" w:rsidR="00D429AE" w:rsidRDefault="00D429AE" w:rsidP="00D429AE">
            <w:pPr>
              <w:rPr>
                <w:sz w:val="18"/>
                <w:szCs w:val="18"/>
              </w:rPr>
            </w:pPr>
            <w:r w:rsidRPr="00D429AE">
              <w:rPr>
                <w:sz w:val="18"/>
                <w:szCs w:val="18"/>
              </w:rPr>
              <w:t>2/14/2</w:t>
            </w:r>
            <w:r w:rsidR="00834A0D">
              <w:rPr>
                <w:sz w:val="18"/>
                <w:szCs w:val="18"/>
              </w:rPr>
              <w:t>024</w:t>
            </w:r>
            <w:r w:rsidRPr="00D429AE">
              <w:rPr>
                <w:sz w:val="18"/>
                <w:szCs w:val="18"/>
              </w:rPr>
              <w:t xml:space="preserve"> NPIF</w:t>
            </w:r>
          </w:p>
          <w:p w14:paraId="2AA1246D" w14:textId="52242F4B" w:rsidR="00D429AE" w:rsidRPr="00D429AE" w:rsidRDefault="00D429AE" w:rsidP="000F0C1C">
            <w:pPr>
              <w:pStyle w:val="ListParagraph"/>
              <w:numPr>
                <w:ilvl w:val="0"/>
                <w:numId w:val="127"/>
              </w:numPr>
              <w:ind w:left="380" w:hanging="450"/>
              <w:rPr>
                <w:sz w:val="18"/>
                <w:szCs w:val="18"/>
              </w:rPr>
            </w:pPr>
            <w:r w:rsidRPr="00D429AE">
              <w:rPr>
                <w:sz w:val="18"/>
                <w:szCs w:val="18"/>
              </w:rPr>
              <w:t>LNPA is working with the NANPA to determine if modifications can be made to the request and output formats/process.  No changes to the request and output can be made until the new CNAS is implemented in 4Q ‘24</w:t>
            </w:r>
          </w:p>
          <w:p w14:paraId="02FF4038" w14:textId="017B0BB2" w:rsidR="00D429AE" w:rsidRPr="00D429AE" w:rsidRDefault="00D429AE" w:rsidP="000F0C1C">
            <w:pPr>
              <w:pStyle w:val="ListParagraph"/>
              <w:numPr>
                <w:ilvl w:val="0"/>
                <w:numId w:val="127"/>
              </w:numPr>
              <w:ind w:left="380" w:hanging="450"/>
              <w:rPr>
                <w:sz w:val="18"/>
                <w:szCs w:val="18"/>
              </w:rPr>
            </w:pPr>
            <w:r w:rsidRPr="00D429AE">
              <w:rPr>
                <w:sz w:val="18"/>
                <w:szCs w:val="18"/>
              </w:rPr>
              <w:t>LNPA indicated that they can support receiving the report request 2 times per week.  The recommended days are Tuesdays and Thursdays</w:t>
            </w:r>
          </w:p>
          <w:p w14:paraId="154F56EC" w14:textId="4F6037AF" w:rsidR="00D429AE" w:rsidRPr="00D429AE" w:rsidRDefault="00D429AE" w:rsidP="000F0C1C">
            <w:pPr>
              <w:pStyle w:val="ListParagraph"/>
              <w:numPr>
                <w:ilvl w:val="0"/>
                <w:numId w:val="139"/>
              </w:numPr>
              <w:rPr>
                <w:sz w:val="18"/>
                <w:szCs w:val="18"/>
              </w:rPr>
            </w:pPr>
            <w:r w:rsidRPr="00D429AE">
              <w:rPr>
                <w:sz w:val="18"/>
                <w:szCs w:val="18"/>
              </w:rPr>
              <w:t>Appropriate next step would be for the NPIF to make a recommendation back to ATIS INC that the LNPA can accept the report 2 times per week.  Recommendation would be Tuesdays and Thursdays</w:t>
            </w:r>
          </w:p>
          <w:p w14:paraId="1FC66684" w14:textId="2C75FDC1" w:rsidR="00D429AE" w:rsidRPr="00D429AE" w:rsidRDefault="00D429AE" w:rsidP="000F0C1C">
            <w:pPr>
              <w:pStyle w:val="ListParagraph"/>
              <w:numPr>
                <w:ilvl w:val="0"/>
                <w:numId w:val="139"/>
              </w:numPr>
              <w:rPr>
                <w:sz w:val="18"/>
                <w:szCs w:val="18"/>
              </w:rPr>
            </w:pPr>
            <w:r w:rsidRPr="00D429AE">
              <w:rPr>
                <w:sz w:val="18"/>
                <w:szCs w:val="18"/>
              </w:rPr>
              <w:t>New AI – SPs to consider what days would be best to have the Pool block data report request sent to the LNPA from the NANPA.  Recommendation is Tuesday and Thursday</w:t>
            </w:r>
          </w:p>
          <w:p w14:paraId="4040561B" w14:textId="77777777" w:rsidR="00D429AE" w:rsidRPr="002E2645" w:rsidRDefault="00D429AE" w:rsidP="000F0C1C">
            <w:pPr>
              <w:pStyle w:val="ListParagraph"/>
              <w:numPr>
                <w:ilvl w:val="0"/>
                <w:numId w:val="127"/>
              </w:numPr>
              <w:ind w:left="380" w:hanging="450"/>
              <w:rPr>
                <w:sz w:val="18"/>
                <w:szCs w:val="18"/>
              </w:rPr>
            </w:pPr>
            <w:r w:rsidRPr="00D429AE">
              <w:rPr>
                <w:sz w:val="18"/>
                <w:szCs w:val="18"/>
              </w:rPr>
              <w:t>ATIS INC continues to work on the aging process to determine if the process can be reduced.  Current discussion suggests reducing it from 45 days to 31 days.</w:t>
            </w:r>
          </w:p>
          <w:p w14:paraId="7DE693D9" w14:textId="77777777" w:rsidR="00222A90" w:rsidRPr="00222A90" w:rsidRDefault="00222A90" w:rsidP="00222A90">
            <w:pPr>
              <w:rPr>
                <w:sz w:val="18"/>
                <w:szCs w:val="18"/>
              </w:rPr>
            </w:pPr>
          </w:p>
          <w:p w14:paraId="54AF48C2" w14:textId="4375B5E1" w:rsidR="00222A90" w:rsidRDefault="00222A90" w:rsidP="00222A90">
            <w:pPr>
              <w:rPr>
                <w:sz w:val="18"/>
                <w:szCs w:val="18"/>
              </w:rPr>
            </w:pPr>
            <w:r w:rsidRPr="00222A90">
              <w:rPr>
                <w:sz w:val="18"/>
                <w:szCs w:val="18"/>
              </w:rPr>
              <w:t>03</w:t>
            </w:r>
            <w:r>
              <w:rPr>
                <w:sz w:val="18"/>
                <w:szCs w:val="18"/>
              </w:rPr>
              <w:t>/</w:t>
            </w:r>
            <w:r w:rsidRPr="00222A90">
              <w:rPr>
                <w:sz w:val="18"/>
                <w:szCs w:val="18"/>
              </w:rPr>
              <w:t>13</w:t>
            </w:r>
            <w:r>
              <w:rPr>
                <w:sz w:val="18"/>
                <w:szCs w:val="18"/>
              </w:rPr>
              <w:t>/</w:t>
            </w:r>
            <w:r w:rsidRPr="00222A90">
              <w:rPr>
                <w:sz w:val="18"/>
                <w:szCs w:val="18"/>
              </w:rPr>
              <w:t>2024</w:t>
            </w:r>
            <w:r>
              <w:rPr>
                <w:sz w:val="18"/>
                <w:szCs w:val="18"/>
              </w:rPr>
              <w:t xml:space="preserve"> NPIF</w:t>
            </w:r>
            <w:r w:rsidR="00285A57">
              <w:rPr>
                <w:sz w:val="18"/>
                <w:szCs w:val="18"/>
              </w:rPr>
              <w:t xml:space="preserve"> Meeting</w:t>
            </w:r>
          </w:p>
          <w:p w14:paraId="6356F01B" w14:textId="77777777" w:rsidR="00222A90" w:rsidRDefault="00222A90" w:rsidP="000F0C1C">
            <w:pPr>
              <w:pStyle w:val="ListParagraph"/>
              <w:numPr>
                <w:ilvl w:val="0"/>
                <w:numId w:val="129"/>
              </w:numPr>
              <w:ind w:left="380"/>
              <w:rPr>
                <w:sz w:val="18"/>
                <w:szCs w:val="18"/>
              </w:rPr>
            </w:pPr>
            <w:r w:rsidRPr="00222A90">
              <w:rPr>
                <w:sz w:val="18"/>
                <w:szCs w:val="18"/>
              </w:rPr>
              <w:t xml:space="preserve">02142024-04 - SPs to consider what days would be best to have the Pool block data </w:t>
            </w:r>
            <w:r w:rsidRPr="00222A90">
              <w:rPr>
                <w:sz w:val="18"/>
                <w:szCs w:val="18"/>
              </w:rPr>
              <w:lastRenderedPageBreak/>
              <w:t>report request sent to the LNPA from the NANPA.</w:t>
            </w:r>
          </w:p>
          <w:p w14:paraId="3E243ACC" w14:textId="77777777" w:rsidR="00222A90" w:rsidRPr="00222A90" w:rsidRDefault="00222A90" w:rsidP="000F0C1C">
            <w:pPr>
              <w:pStyle w:val="ListParagraph"/>
              <w:numPr>
                <w:ilvl w:val="0"/>
                <w:numId w:val="130"/>
              </w:numPr>
              <w:rPr>
                <w:sz w:val="18"/>
                <w:szCs w:val="18"/>
              </w:rPr>
            </w:pPr>
            <w:r w:rsidRPr="00222A90">
              <w:rPr>
                <w:sz w:val="18"/>
                <w:szCs w:val="18"/>
              </w:rPr>
              <w:t>Recommendation is Tuesdays and Thursdays</w:t>
            </w:r>
          </w:p>
          <w:p w14:paraId="0EF08538" w14:textId="77777777" w:rsidR="00222A90" w:rsidRPr="00222A90" w:rsidRDefault="00222A90" w:rsidP="000F0C1C">
            <w:pPr>
              <w:pStyle w:val="ListParagraph"/>
              <w:numPr>
                <w:ilvl w:val="0"/>
                <w:numId w:val="130"/>
              </w:numPr>
              <w:rPr>
                <w:sz w:val="18"/>
                <w:szCs w:val="18"/>
              </w:rPr>
            </w:pPr>
            <w:r w:rsidRPr="00222A90">
              <w:rPr>
                <w:sz w:val="18"/>
                <w:szCs w:val="18"/>
              </w:rPr>
              <w:t>One SP suggested Monday and Wednesdays</w:t>
            </w:r>
          </w:p>
          <w:p w14:paraId="2D7C359D" w14:textId="77777777" w:rsidR="00222A90" w:rsidRDefault="00222A90" w:rsidP="000F0C1C">
            <w:pPr>
              <w:pStyle w:val="ListParagraph"/>
              <w:numPr>
                <w:ilvl w:val="0"/>
                <w:numId w:val="130"/>
              </w:numPr>
              <w:rPr>
                <w:sz w:val="18"/>
                <w:szCs w:val="18"/>
              </w:rPr>
            </w:pPr>
            <w:r w:rsidRPr="00222A90">
              <w:rPr>
                <w:sz w:val="18"/>
                <w:szCs w:val="18"/>
              </w:rPr>
              <w:t>This AI remains open to give providers more time to consider what days the NANPA should send the report request to the NPAC</w:t>
            </w:r>
          </w:p>
          <w:p w14:paraId="08287CC6" w14:textId="77777777" w:rsidR="0069347A" w:rsidRDefault="0069347A" w:rsidP="0069347A">
            <w:pPr>
              <w:rPr>
                <w:sz w:val="18"/>
                <w:szCs w:val="18"/>
              </w:rPr>
            </w:pPr>
          </w:p>
          <w:p w14:paraId="2D28FEB5" w14:textId="45756377" w:rsidR="0069347A" w:rsidRDefault="0069347A" w:rsidP="0069347A">
            <w:pPr>
              <w:rPr>
                <w:sz w:val="18"/>
                <w:szCs w:val="18"/>
              </w:rPr>
            </w:pPr>
            <w:r>
              <w:rPr>
                <w:sz w:val="18"/>
                <w:szCs w:val="18"/>
              </w:rPr>
              <w:t>04/10/2024 NPIF</w:t>
            </w:r>
            <w:r w:rsidR="00285A57">
              <w:rPr>
                <w:sz w:val="18"/>
                <w:szCs w:val="18"/>
              </w:rPr>
              <w:t xml:space="preserve"> Meeting</w:t>
            </w:r>
          </w:p>
          <w:p w14:paraId="49E8B7D8" w14:textId="77777777" w:rsidR="0069347A" w:rsidRDefault="0069347A" w:rsidP="000F0C1C">
            <w:pPr>
              <w:pStyle w:val="ListParagraph"/>
              <w:numPr>
                <w:ilvl w:val="0"/>
                <w:numId w:val="129"/>
              </w:numPr>
              <w:ind w:left="380"/>
              <w:rPr>
                <w:sz w:val="18"/>
                <w:szCs w:val="18"/>
              </w:rPr>
            </w:pPr>
            <w:r w:rsidRPr="0069347A">
              <w:rPr>
                <w:sz w:val="18"/>
                <w:szCs w:val="18"/>
              </w:rPr>
              <w:t xml:space="preserve">02142024-04 - SPs to consider what days would be best to have the Pool block data report request sent to the LNPA from the NANPA  </w:t>
            </w:r>
          </w:p>
          <w:p w14:paraId="34A0B61B" w14:textId="77777777" w:rsidR="0069347A" w:rsidRDefault="0069347A" w:rsidP="000F0C1C">
            <w:pPr>
              <w:pStyle w:val="ListParagraph"/>
              <w:numPr>
                <w:ilvl w:val="0"/>
                <w:numId w:val="129"/>
              </w:numPr>
              <w:ind w:left="380"/>
              <w:rPr>
                <w:sz w:val="18"/>
                <w:szCs w:val="18"/>
              </w:rPr>
            </w:pPr>
            <w:r w:rsidRPr="0069347A">
              <w:rPr>
                <w:sz w:val="18"/>
                <w:szCs w:val="18"/>
              </w:rPr>
              <w:t>Consensus was reached for the NANPA to send the request for NPAC ported TNs report on Tuesdays &amp; Thursdays</w:t>
            </w:r>
          </w:p>
          <w:p w14:paraId="656C9CF4" w14:textId="77777777" w:rsidR="0069347A" w:rsidRDefault="0069347A" w:rsidP="000F0C1C">
            <w:pPr>
              <w:pStyle w:val="ListParagraph"/>
              <w:numPr>
                <w:ilvl w:val="0"/>
                <w:numId w:val="129"/>
              </w:numPr>
              <w:ind w:left="380"/>
              <w:rPr>
                <w:sz w:val="18"/>
                <w:szCs w:val="18"/>
              </w:rPr>
            </w:pPr>
            <w:r w:rsidRPr="0069347A">
              <w:rPr>
                <w:sz w:val="18"/>
                <w:szCs w:val="18"/>
              </w:rPr>
              <w:t>This AI is now closed</w:t>
            </w:r>
          </w:p>
          <w:p w14:paraId="75434793" w14:textId="77777777" w:rsidR="00132419" w:rsidRDefault="00132419" w:rsidP="00132419">
            <w:pPr>
              <w:rPr>
                <w:sz w:val="18"/>
                <w:szCs w:val="18"/>
              </w:rPr>
            </w:pPr>
          </w:p>
          <w:p w14:paraId="53E8D20D" w14:textId="1EE800DA" w:rsidR="00132419" w:rsidRDefault="00132419" w:rsidP="00132419">
            <w:pPr>
              <w:rPr>
                <w:sz w:val="18"/>
                <w:szCs w:val="18"/>
              </w:rPr>
            </w:pPr>
            <w:r>
              <w:rPr>
                <w:sz w:val="18"/>
                <w:szCs w:val="18"/>
              </w:rPr>
              <w:t>05/08/2024 NPIF</w:t>
            </w:r>
            <w:r w:rsidR="00285A57">
              <w:rPr>
                <w:sz w:val="18"/>
                <w:szCs w:val="18"/>
              </w:rPr>
              <w:t xml:space="preserve"> Meeting</w:t>
            </w:r>
          </w:p>
          <w:p w14:paraId="21540BA1" w14:textId="77777777" w:rsidR="00132419" w:rsidRPr="00132419" w:rsidRDefault="00132419" w:rsidP="000F0C1C">
            <w:pPr>
              <w:pStyle w:val="ListParagraph"/>
              <w:numPr>
                <w:ilvl w:val="0"/>
                <w:numId w:val="141"/>
              </w:numPr>
              <w:rPr>
                <w:sz w:val="18"/>
                <w:szCs w:val="18"/>
              </w:rPr>
            </w:pPr>
            <w:r w:rsidRPr="00132419">
              <w:rPr>
                <w:sz w:val="18"/>
                <w:szCs w:val="18"/>
              </w:rPr>
              <w:t>LNPA was asked how soon it could support receiving the report request twice per week from NANPA</w:t>
            </w:r>
          </w:p>
          <w:p w14:paraId="0E5071B2" w14:textId="77777777" w:rsidR="00132419" w:rsidRDefault="00132419" w:rsidP="000F0C1C">
            <w:pPr>
              <w:pStyle w:val="ListParagraph"/>
              <w:numPr>
                <w:ilvl w:val="0"/>
                <w:numId w:val="141"/>
              </w:numPr>
              <w:rPr>
                <w:sz w:val="18"/>
                <w:szCs w:val="18"/>
              </w:rPr>
            </w:pPr>
            <w:r w:rsidRPr="00132419">
              <w:rPr>
                <w:sz w:val="18"/>
                <w:szCs w:val="18"/>
              </w:rPr>
              <w:t>LNPA indicated that it is discussing this request with the NAPM LLC</w:t>
            </w:r>
          </w:p>
          <w:p w14:paraId="6900E033" w14:textId="77777777" w:rsidR="00CB08F8" w:rsidRPr="00CB08F8" w:rsidRDefault="00CB08F8" w:rsidP="00CB08F8">
            <w:pPr>
              <w:rPr>
                <w:sz w:val="18"/>
                <w:szCs w:val="18"/>
              </w:rPr>
            </w:pPr>
          </w:p>
          <w:p w14:paraId="0846882C" w14:textId="4232C149" w:rsidR="007F3EFF" w:rsidRDefault="007F3EFF" w:rsidP="007F3EFF">
            <w:pPr>
              <w:rPr>
                <w:sz w:val="18"/>
                <w:szCs w:val="18"/>
              </w:rPr>
            </w:pPr>
            <w:r>
              <w:rPr>
                <w:sz w:val="18"/>
                <w:szCs w:val="18"/>
              </w:rPr>
              <w:t>06/12/2024 NPIF</w:t>
            </w:r>
            <w:r w:rsidR="00285A57">
              <w:rPr>
                <w:sz w:val="18"/>
                <w:szCs w:val="18"/>
              </w:rPr>
              <w:t xml:space="preserve"> Meeting</w:t>
            </w:r>
          </w:p>
          <w:p w14:paraId="0A7E6B91" w14:textId="77777777" w:rsidR="007F3EFF" w:rsidRPr="007F3EFF" w:rsidRDefault="007F3EFF" w:rsidP="000F0C1C">
            <w:pPr>
              <w:pStyle w:val="ListParagraph"/>
              <w:numPr>
                <w:ilvl w:val="0"/>
                <w:numId w:val="118"/>
              </w:numPr>
              <w:ind w:left="270"/>
              <w:rPr>
                <w:sz w:val="18"/>
                <w:szCs w:val="18"/>
              </w:rPr>
            </w:pPr>
            <w:r w:rsidRPr="007F3EFF">
              <w:rPr>
                <w:sz w:val="18"/>
                <w:szCs w:val="18"/>
              </w:rPr>
              <w:t>NPAC can support receiving the Ported TNs report request twice per week on Tuesdays and Thursdays beginning July 7th, 2024</w:t>
            </w:r>
          </w:p>
          <w:p w14:paraId="7C8B076B" w14:textId="77777777" w:rsidR="007F3EFF" w:rsidRPr="007F3EFF" w:rsidRDefault="007F3EFF" w:rsidP="000F0C1C">
            <w:pPr>
              <w:pStyle w:val="ListParagraph"/>
              <w:numPr>
                <w:ilvl w:val="0"/>
                <w:numId w:val="118"/>
              </w:numPr>
              <w:ind w:left="270"/>
              <w:rPr>
                <w:sz w:val="18"/>
                <w:szCs w:val="18"/>
              </w:rPr>
            </w:pPr>
            <w:r w:rsidRPr="007F3EFF">
              <w:rPr>
                <w:sz w:val="18"/>
                <w:szCs w:val="18"/>
              </w:rPr>
              <w:t>Provide an update to INC</w:t>
            </w:r>
          </w:p>
          <w:p w14:paraId="332E1384" w14:textId="77777777" w:rsidR="007F3EFF" w:rsidRDefault="007F3EFF" w:rsidP="000F0C1C">
            <w:pPr>
              <w:pStyle w:val="ListParagraph"/>
              <w:numPr>
                <w:ilvl w:val="0"/>
                <w:numId w:val="118"/>
              </w:numPr>
              <w:ind w:left="270"/>
              <w:rPr>
                <w:sz w:val="18"/>
                <w:szCs w:val="18"/>
              </w:rPr>
            </w:pPr>
            <w:r w:rsidRPr="007F3EFF">
              <w:rPr>
                <w:sz w:val="18"/>
                <w:szCs w:val="18"/>
              </w:rPr>
              <w:t>NANPA stated that they would need to create a Change Order to support the cost of the additional ad hoc reports</w:t>
            </w:r>
          </w:p>
          <w:p w14:paraId="17DAC4AF" w14:textId="77777777" w:rsidR="007F3EFF" w:rsidRDefault="007F3EFF" w:rsidP="000F0C1C">
            <w:pPr>
              <w:pStyle w:val="ListParagraph"/>
              <w:numPr>
                <w:ilvl w:val="0"/>
                <w:numId w:val="118"/>
              </w:numPr>
              <w:ind w:left="270"/>
              <w:rPr>
                <w:sz w:val="18"/>
                <w:szCs w:val="18"/>
              </w:rPr>
            </w:pPr>
            <w:r w:rsidRPr="007F3EFF">
              <w:rPr>
                <w:sz w:val="18"/>
                <w:szCs w:val="18"/>
              </w:rPr>
              <w:t>This will be an agenda item for the next INC meeting on June 26-27, 2024</w:t>
            </w:r>
          </w:p>
          <w:p w14:paraId="2E3BCE0D" w14:textId="77777777" w:rsidR="00EF6A9A" w:rsidRDefault="00EF6A9A" w:rsidP="00EF6A9A">
            <w:pPr>
              <w:ind w:left="-90"/>
              <w:rPr>
                <w:sz w:val="18"/>
                <w:szCs w:val="18"/>
              </w:rPr>
            </w:pPr>
          </w:p>
          <w:p w14:paraId="401DABB7" w14:textId="302DDC58" w:rsidR="00EF6A9A" w:rsidRPr="00EF6A9A" w:rsidRDefault="00EF6A9A" w:rsidP="00EF6A9A">
            <w:pPr>
              <w:ind w:left="-90"/>
              <w:rPr>
                <w:sz w:val="18"/>
                <w:szCs w:val="18"/>
              </w:rPr>
            </w:pPr>
            <w:r w:rsidRPr="00EF6A9A">
              <w:rPr>
                <w:sz w:val="18"/>
                <w:szCs w:val="18"/>
              </w:rPr>
              <w:t>07/10/2024 NPIF</w:t>
            </w:r>
            <w:r w:rsidR="00285A57">
              <w:rPr>
                <w:sz w:val="18"/>
                <w:szCs w:val="18"/>
              </w:rPr>
              <w:t xml:space="preserve"> Meeting</w:t>
            </w:r>
          </w:p>
          <w:p w14:paraId="537D3DBE" w14:textId="77777777" w:rsidR="00EF6A9A" w:rsidRPr="00EF6A9A" w:rsidRDefault="00EF6A9A" w:rsidP="000F0C1C">
            <w:pPr>
              <w:pStyle w:val="ListParagraph"/>
              <w:numPr>
                <w:ilvl w:val="0"/>
                <w:numId w:val="118"/>
              </w:numPr>
              <w:ind w:left="270"/>
              <w:rPr>
                <w:sz w:val="18"/>
                <w:szCs w:val="18"/>
              </w:rPr>
            </w:pPr>
            <w:r w:rsidRPr="00EF6A9A">
              <w:rPr>
                <w:sz w:val="18"/>
                <w:szCs w:val="18"/>
              </w:rPr>
              <w:t>As stated in the ATIS INC liaison report - An update was provided to ATIS INC regarding the LNPAs ability to receive the report twice per week starting July 7, 2024</w:t>
            </w:r>
          </w:p>
          <w:p w14:paraId="06B6829C" w14:textId="77777777" w:rsidR="00EF6A9A" w:rsidRPr="00EF6A9A" w:rsidRDefault="00EF6A9A" w:rsidP="000F0C1C">
            <w:pPr>
              <w:pStyle w:val="ListParagraph"/>
              <w:numPr>
                <w:ilvl w:val="0"/>
                <w:numId w:val="118"/>
              </w:numPr>
              <w:ind w:left="270"/>
              <w:rPr>
                <w:sz w:val="18"/>
                <w:szCs w:val="18"/>
              </w:rPr>
            </w:pPr>
            <w:r w:rsidRPr="00EF6A9A">
              <w:rPr>
                <w:sz w:val="18"/>
                <w:szCs w:val="18"/>
              </w:rPr>
              <w:lastRenderedPageBreak/>
              <w:t xml:space="preserve">As soon as the Change Order is submitted and approved </w:t>
            </w:r>
            <w:proofErr w:type="spellStart"/>
            <w:r w:rsidRPr="00EF6A9A">
              <w:rPr>
                <w:sz w:val="18"/>
                <w:szCs w:val="18"/>
              </w:rPr>
              <w:t>Somos</w:t>
            </w:r>
            <w:proofErr w:type="spellEnd"/>
            <w:r w:rsidRPr="00EF6A9A">
              <w:rPr>
                <w:sz w:val="18"/>
                <w:szCs w:val="18"/>
              </w:rPr>
              <w:t xml:space="preserve"> can request the report</w:t>
            </w:r>
          </w:p>
          <w:p w14:paraId="22BD5352" w14:textId="77777777" w:rsidR="00EF6A9A" w:rsidRPr="00EF6A9A" w:rsidRDefault="00EF6A9A" w:rsidP="000F0C1C">
            <w:pPr>
              <w:pStyle w:val="ListParagraph"/>
              <w:numPr>
                <w:ilvl w:val="0"/>
                <w:numId w:val="118"/>
              </w:numPr>
              <w:ind w:left="270"/>
              <w:rPr>
                <w:sz w:val="18"/>
                <w:szCs w:val="18"/>
              </w:rPr>
            </w:pPr>
            <w:r w:rsidRPr="00EF6A9A">
              <w:rPr>
                <w:sz w:val="18"/>
                <w:szCs w:val="18"/>
              </w:rPr>
              <w:t xml:space="preserve">If CO is approved prior to Oct 28, 2024 (CNAS go live date) then </w:t>
            </w:r>
            <w:proofErr w:type="spellStart"/>
            <w:r w:rsidRPr="00EF6A9A">
              <w:rPr>
                <w:sz w:val="18"/>
                <w:szCs w:val="18"/>
              </w:rPr>
              <w:t>Somos</w:t>
            </w:r>
            <w:proofErr w:type="spellEnd"/>
            <w:r w:rsidRPr="00EF6A9A">
              <w:rPr>
                <w:sz w:val="18"/>
                <w:szCs w:val="18"/>
              </w:rPr>
              <w:t xml:space="preserve"> will begin requesting the report twice per week beginning October 28, 2024.</w:t>
            </w:r>
          </w:p>
          <w:p w14:paraId="5432308D" w14:textId="77777777" w:rsidR="00EF6A9A" w:rsidRPr="00EF6A9A" w:rsidRDefault="00EF6A9A" w:rsidP="000F0C1C">
            <w:pPr>
              <w:pStyle w:val="ListParagraph"/>
              <w:numPr>
                <w:ilvl w:val="0"/>
                <w:numId w:val="118"/>
              </w:numPr>
              <w:ind w:left="270"/>
              <w:rPr>
                <w:sz w:val="18"/>
                <w:szCs w:val="18"/>
              </w:rPr>
            </w:pPr>
            <w:r w:rsidRPr="00EF6A9A">
              <w:rPr>
                <w:sz w:val="18"/>
                <w:szCs w:val="18"/>
              </w:rPr>
              <w:t xml:space="preserve">INC reached consensus that requesting the report twice per week would be sufficient. </w:t>
            </w:r>
          </w:p>
          <w:p w14:paraId="550398F4" w14:textId="77777777" w:rsidR="00EF6A9A" w:rsidRDefault="00EF6A9A" w:rsidP="000F0C1C">
            <w:pPr>
              <w:pStyle w:val="ListParagraph"/>
              <w:numPr>
                <w:ilvl w:val="0"/>
                <w:numId w:val="118"/>
              </w:numPr>
              <w:ind w:left="270"/>
              <w:rPr>
                <w:sz w:val="18"/>
                <w:szCs w:val="18"/>
              </w:rPr>
            </w:pPr>
            <w:r w:rsidRPr="00EF6A9A">
              <w:rPr>
                <w:sz w:val="18"/>
                <w:szCs w:val="18"/>
              </w:rPr>
              <w:t>PIM 152 originator concurred that the cost of receiving the additional reports makes requesting it daily unattractive.  PIM will be kept open until the report is being requested twice per week.  It will be readdressed after that time.</w:t>
            </w:r>
          </w:p>
          <w:p w14:paraId="33DFC9C7" w14:textId="77777777" w:rsidR="000F0C1C" w:rsidRDefault="000F0C1C" w:rsidP="000F0C1C">
            <w:pPr>
              <w:rPr>
                <w:sz w:val="18"/>
                <w:szCs w:val="18"/>
              </w:rPr>
            </w:pPr>
          </w:p>
          <w:p w14:paraId="796766A4" w14:textId="77777777" w:rsidR="000F0C1C" w:rsidRDefault="000F0C1C" w:rsidP="000F0C1C">
            <w:pPr>
              <w:rPr>
                <w:sz w:val="18"/>
                <w:szCs w:val="18"/>
              </w:rPr>
            </w:pPr>
            <w:r>
              <w:rPr>
                <w:sz w:val="18"/>
                <w:szCs w:val="18"/>
              </w:rPr>
              <w:t>03/05/2025 NPIF Meeting</w:t>
            </w:r>
          </w:p>
          <w:p w14:paraId="2C6F232D" w14:textId="77777777" w:rsidR="00DE3CE8" w:rsidRPr="00DE3CE8" w:rsidRDefault="00DE3CE8" w:rsidP="00DE3CE8">
            <w:pPr>
              <w:pStyle w:val="ListParagraph"/>
              <w:numPr>
                <w:ilvl w:val="0"/>
                <w:numId w:val="150"/>
              </w:numPr>
              <w:ind w:left="300"/>
              <w:rPr>
                <w:sz w:val="18"/>
                <w:szCs w:val="18"/>
              </w:rPr>
            </w:pPr>
            <w:r w:rsidRPr="00DE3CE8">
              <w:rPr>
                <w:sz w:val="18"/>
                <w:szCs w:val="18"/>
              </w:rPr>
              <w:t xml:space="preserve">The </w:t>
            </w:r>
            <w:proofErr w:type="spellStart"/>
            <w:r w:rsidRPr="00DE3CE8">
              <w:rPr>
                <w:sz w:val="18"/>
                <w:szCs w:val="18"/>
              </w:rPr>
              <w:t>Somos</w:t>
            </w:r>
            <w:proofErr w:type="spellEnd"/>
            <w:r w:rsidRPr="00DE3CE8">
              <w:rPr>
                <w:sz w:val="18"/>
                <w:szCs w:val="18"/>
              </w:rPr>
              <w:t xml:space="preserve"> Change Order was approved effective March 14, </w:t>
            </w:r>
            <w:proofErr w:type="gramStart"/>
            <w:r w:rsidRPr="00DE3CE8">
              <w:rPr>
                <w:sz w:val="18"/>
                <w:szCs w:val="18"/>
              </w:rPr>
              <w:t>2025</w:t>
            </w:r>
            <w:proofErr w:type="gramEnd"/>
            <w:r w:rsidRPr="00DE3CE8">
              <w:rPr>
                <w:sz w:val="18"/>
                <w:szCs w:val="18"/>
              </w:rPr>
              <w:t xml:space="preserve"> by the FCC and NANPA has notified iconectiv that they would request the NPAC Ported TNs report twice per week beginning March 18, 2025 </w:t>
            </w:r>
          </w:p>
          <w:p w14:paraId="1518B435" w14:textId="3EA542E6" w:rsidR="000F0C1C" w:rsidRPr="000F0C1C" w:rsidRDefault="00DE3CE8" w:rsidP="00DE3CE8">
            <w:pPr>
              <w:pStyle w:val="ListParagraph"/>
              <w:numPr>
                <w:ilvl w:val="0"/>
                <w:numId w:val="150"/>
              </w:numPr>
              <w:ind w:left="300"/>
              <w:rPr>
                <w:sz w:val="18"/>
                <w:szCs w:val="18"/>
              </w:rPr>
            </w:pPr>
            <w:r w:rsidRPr="00DE3CE8">
              <w:rPr>
                <w:sz w:val="18"/>
                <w:szCs w:val="18"/>
              </w:rPr>
              <w:t>New AI – Deb T. (Verizon) to draft a Final Resolution to PIM 152</w:t>
            </w:r>
          </w:p>
        </w:tc>
        <w:tc>
          <w:tcPr>
            <w:tcW w:w="4569" w:type="dxa"/>
            <w:tcBorders>
              <w:top w:val="double" w:sz="4" w:space="0" w:color="auto"/>
              <w:bottom w:val="single" w:sz="4" w:space="0" w:color="auto"/>
            </w:tcBorders>
            <w:shd w:val="clear" w:color="auto" w:fill="auto"/>
          </w:tcPr>
          <w:p w14:paraId="79BB3789" w14:textId="77777777" w:rsidR="00114D31" w:rsidRDefault="00114D31" w:rsidP="00114D31">
            <w:pPr>
              <w:jc w:val="both"/>
              <w:rPr>
                <w:sz w:val="18"/>
                <w:szCs w:val="18"/>
              </w:rPr>
            </w:pPr>
            <w:r w:rsidRPr="00850978">
              <w:rPr>
                <w:b/>
                <w:sz w:val="18"/>
                <w:szCs w:val="18"/>
              </w:rPr>
              <w:lastRenderedPageBreak/>
              <w:t>Suggested Resolution</w:t>
            </w:r>
            <w:r>
              <w:rPr>
                <w:sz w:val="18"/>
                <w:szCs w:val="18"/>
              </w:rPr>
              <w:t>:</w:t>
            </w:r>
          </w:p>
          <w:p w14:paraId="11AF4A55" w14:textId="2BD1093F" w:rsidR="006F7A2E" w:rsidRPr="0000090B" w:rsidRDefault="00114D31" w:rsidP="00114D31">
            <w:pPr>
              <w:jc w:val="both"/>
              <w:rPr>
                <w:bCs/>
                <w:sz w:val="18"/>
                <w:szCs w:val="18"/>
              </w:rPr>
            </w:pPr>
            <w:r w:rsidRPr="0000090B">
              <w:rPr>
                <w:bCs/>
                <w:sz w:val="18"/>
                <w:szCs w:val="18"/>
              </w:rPr>
              <w:lastRenderedPageBreak/>
              <w:t>Determine and implement the best way for NANPA to obtain authorized NPAC ad hoc report data each business day instead of only once a week.</w:t>
            </w:r>
          </w:p>
          <w:p w14:paraId="6A7FB189" w14:textId="77777777" w:rsidR="00114D31" w:rsidRDefault="00114D31" w:rsidP="00114D31">
            <w:pPr>
              <w:jc w:val="both"/>
              <w:rPr>
                <w:b/>
                <w:sz w:val="18"/>
                <w:szCs w:val="18"/>
              </w:rPr>
            </w:pPr>
          </w:p>
          <w:p w14:paraId="25705639" w14:textId="61CD4768" w:rsidR="00114D31" w:rsidRPr="00850978" w:rsidRDefault="00114D31" w:rsidP="00114D31">
            <w:pPr>
              <w:jc w:val="both"/>
              <w:rPr>
                <w:b/>
                <w:sz w:val="18"/>
                <w:szCs w:val="18"/>
              </w:rPr>
            </w:pPr>
            <w:r w:rsidRPr="00C20405">
              <w:rPr>
                <w:b/>
                <w:sz w:val="18"/>
                <w:szCs w:val="18"/>
              </w:rPr>
              <w:t>Final Reso</w:t>
            </w:r>
            <w:r>
              <w:rPr>
                <w:b/>
                <w:sz w:val="18"/>
                <w:szCs w:val="18"/>
              </w:rPr>
              <w:t>lution:</w:t>
            </w:r>
          </w:p>
        </w:tc>
        <w:tc>
          <w:tcPr>
            <w:tcW w:w="1048" w:type="dxa"/>
            <w:tcBorders>
              <w:top w:val="double" w:sz="4" w:space="0" w:color="auto"/>
              <w:bottom w:val="single" w:sz="4" w:space="0" w:color="auto"/>
            </w:tcBorders>
            <w:shd w:val="clear" w:color="auto" w:fill="auto"/>
          </w:tcPr>
          <w:p w14:paraId="61A8882B" w14:textId="25A8D585" w:rsidR="006F7A2E" w:rsidRDefault="00114D31" w:rsidP="00330123">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197CD40E" w14:textId="77777777" w:rsidR="006F7A2E" w:rsidRDefault="006F7A2E" w:rsidP="00330123">
            <w:pPr>
              <w:jc w:val="center"/>
              <w:rPr>
                <w:sz w:val="18"/>
                <w:szCs w:val="18"/>
              </w:rPr>
            </w:pPr>
          </w:p>
        </w:tc>
        <w:tc>
          <w:tcPr>
            <w:tcW w:w="1320" w:type="dxa"/>
            <w:tcBorders>
              <w:top w:val="double" w:sz="4" w:space="0" w:color="auto"/>
              <w:bottom w:val="single" w:sz="4" w:space="0" w:color="auto"/>
            </w:tcBorders>
            <w:shd w:val="clear" w:color="auto" w:fill="auto"/>
          </w:tcPr>
          <w:p w14:paraId="684CE989" w14:textId="77777777" w:rsidR="006F7A2E" w:rsidRDefault="00114D31" w:rsidP="00330123">
            <w:pPr>
              <w:jc w:val="center"/>
              <w:rPr>
                <w:sz w:val="18"/>
                <w:szCs w:val="18"/>
              </w:rPr>
            </w:pPr>
            <w:r>
              <w:rPr>
                <w:sz w:val="18"/>
                <w:szCs w:val="18"/>
              </w:rPr>
              <w:t>Accepted</w:t>
            </w:r>
          </w:p>
          <w:p w14:paraId="6F03D57A" w14:textId="77777777" w:rsidR="008F61AF" w:rsidRPr="008F61AF" w:rsidRDefault="008F61AF" w:rsidP="00A9199B">
            <w:pPr>
              <w:rPr>
                <w:sz w:val="18"/>
                <w:szCs w:val="18"/>
              </w:rPr>
            </w:pPr>
          </w:p>
          <w:p w14:paraId="033D8DC2" w14:textId="77777777" w:rsidR="008F61AF" w:rsidRPr="008F61AF" w:rsidRDefault="008F61AF" w:rsidP="00A9199B">
            <w:pPr>
              <w:rPr>
                <w:sz w:val="18"/>
                <w:szCs w:val="18"/>
              </w:rPr>
            </w:pPr>
          </w:p>
          <w:p w14:paraId="5CA10CF5" w14:textId="77777777" w:rsidR="008F61AF" w:rsidRPr="008F61AF" w:rsidRDefault="008F61AF" w:rsidP="00A9199B">
            <w:pPr>
              <w:rPr>
                <w:sz w:val="18"/>
                <w:szCs w:val="18"/>
              </w:rPr>
            </w:pPr>
          </w:p>
          <w:p w14:paraId="6C4FE6F7" w14:textId="77777777" w:rsidR="008F61AF" w:rsidRPr="008F61AF" w:rsidRDefault="008F61AF" w:rsidP="00A9199B">
            <w:pPr>
              <w:rPr>
                <w:sz w:val="18"/>
                <w:szCs w:val="18"/>
              </w:rPr>
            </w:pPr>
          </w:p>
          <w:p w14:paraId="08912402" w14:textId="77777777" w:rsidR="008F61AF" w:rsidRPr="008F61AF" w:rsidRDefault="008F61AF" w:rsidP="00A9199B">
            <w:pPr>
              <w:rPr>
                <w:sz w:val="18"/>
                <w:szCs w:val="18"/>
              </w:rPr>
            </w:pPr>
          </w:p>
          <w:p w14:paraId="1B28B720" w14:textId="77777777" w:rsidR="008F61AF" w:rsidRPr="008F61AF" w:rsidRDefault="008F61AF" w:rsidP="00A9199B">
            <w:pPr>
              <w:rPr>
                <w:sz w:val="18"/>
                <w:szCs w:val="18"/>
              </w:rPr>
            </w:pPr>
          </w:p>
          <w:p w14:paraId="75301F6A" w14:textId="77777777" w:rsidR="008F61AF" w:rsidRPr="008F61AF" w:rsidRDefault="008F61AF" w:rsidP="00A9199B">
            <w:pPr>
              <w:rPr>
                <w:sz w:val="18"/>
                <w:szCs w:val="18"/>
              </w:rPr>
            </w:pPr>
          </w:p>
          <w:p w14:paraId="6878ED50" w14:textId="77777777" w:rsidR="008F61AF" w:rsidRPr="008F61AF" w:rsidRDefault="008F61AF" w:rsidP="00A9199B">
            <w:pPr>
              <w:rPr>
                <w:sz w:val="18"/>
                <w:szCs w:val="18"/>
              </w:rPr>
            </w:pPr>
          </w:p>
          <w:p w14:paraId="4831310F" w14:textId="77777777" w:rsidR="008F61AF" w:rsidRPr="008F61AF" w:rsidRDefault="008F61AF" w:rsidP="00A9199B">
            <w:pPr>
              <w:rPr>
                <w:sz w:val="18"/>
                <w:szCs w:val="18"/>
              </w:rPr>
            </w:pPr>
          </w:p>
          <w:p w14:paraId="3B3377C6" w14:textId="77777777" w:rsidR="008F61AF" w:rsidRPr="008F61AF" w:rsidRDefault="008F61AF" w:rsidP="00A9199B">
            <w:pPr>
              <w:rPr>
                <w:sz w:val="18"/>
                <w:szCs w:val="18"/>
              </w:rPr>
            </w:pPr>
          </w:p>
          <w:p w14:paraId="0DFCC777" w14:textId="77777777" w:rsidR="008F61AF" w:rsidRPr="008F61AF" w:rsidRDefault="008F61AF" w:rsidP="00A9199B">
            <w:pPr>
              <w:rPr>
                <w:sz w:val="18"/>
                <w:szCs w:val="18"/>
              </w:rPr>
            </w:pPr>
          </w:p>
          <w:p w14:paraId="10262030" w14:textId="77777777" w:rsidR="008F61AF" w:rsidRPr="008F61AF" w:rsidRDefault="008F61AF" w:rsidP="00A9199B">
            <w:pPr>
              <w:rPr>
                <w:sz w:val="18"/>
                <w:szCs w:val="18"/>
              </w:rPr>
            </w:pPr>
          </w:p>
          <w:p w14:paraId="1B4EF9F9" w14:textId="77777777" w:rsidR="008F61AF" w:rsidRPr="008F61AF" w:rsidRDefault="008F61AF" w:rsidP="00A9199B">
            <w:pPr>
              <w:rPr>
                <w:sz w:val="18"/>
                <w:szCs w:val="18"/>
              </w:rPr>
            </w:pPr>
          </w:p>
          <w:p w14:paraId="6F73312F" w14:textId="77777777" w:rsidR="008F61AF" w:rsidRPr="008F61AF" w:rsidRDefault="008F61AF" w:rsidP="00A9199B">
            <w:pPr>
              <w:rPr>
                <w:sz w:val="18"/>
                <w:szCs w:val="18"/>
              </w:rPr>
            </w:pPr>
          </w:p>
          <w:p w14:paraId="0255DEF2" w14:textId="77777777" w:rsidR="008F61AF" w:rsidRPr="008F61AF" w:rsidRDefault="008F61AF" w:rsidP="00A9199B">
            <w:pPr>
              <w:rPr>
                <w:sz w:val="18"/>
                <w:szCs w:val="18"/>
              </w:rPr>
            </w:pPr>
          </w:p>
          <w:p w14:paraId="1E0EA96D" w14:textId="77777777" w:rsidR="008F61AF" w:rsidRPr="008F61AF" w:rsidRDefault="008F61AF" w:rsidP="00A9199B">
            <w:pPr>
              <w:rPr>
                <w:sz w:val="18"/>
                <w:szCs w:val="18"/>
              </w:rPr>
            </w:pPr>
          </w:p>
          <w:p w14:paraId="48FFCC24" w14:textId="77777777" w:rsidR="008F61AF" w:rsidRPr="008F61AF" w:rsidRDefault="008F61AF" w:rsidP="00A9199B">
            <w:pPr>
              <w:rPr>
                <w:sz w:val="18"/>
                <w:szCs w:val="18"/>
              </w:rPr>
            </w:pPr>
          </w:p>
          <w:p w14:paraId="048EBA03" w14:textId="77777777" w:rsidR="008F61AF" w:rsidRPr="008F61AF" w:rsidRDefault="008F61AF" w:rsidP="00A9199B">
            <w:pPr>
              <w:rPr>
                <w:sz w:val="18"/>
                <w:szCs w:val="18"/>
              </w:rPr>
            </w:pPr>
          </w:p>
          <w:p w14:paraId="1CAD1BD1" w14:textId="77777777" w:rsidR="008F61AF" w:rsidRPr="008F61AF" w:rsidRDefault="008F61AF" w:rsidP="00A9199B">
            <w:pPr>
              <w:rPr>
                <w:sz w:val="18"/>
                <w:szCs w:val="18"/>
              </w:rPr>
            </w:pPr>
          </w:p>
          <w:p w14:paraId="781BCBD0" w14:textId="77777777" w:rsidR="008F61AF" w:rsidRPr="008F61AF" w:rsidRDefault="008F61AF" w:rsidP="00A9199B">
            <w:pPr>
              <w:rPr>
                <w:sz w:val="18"/>
                <w:szCs w:val="18"/>
              </w:rPr>
            </w:pPr>
          </w:p>
          <w:p w14:paraId="4DD68F24" w14:textId="77777777" w:rsidR="008F61AF" w:rsidRPr="008F61AF" w:rsidRDefault="008F61AF" w:rsidP="00A9199B">
            <w:pPr>
              <w:rPr>
                <w:sz w:val="18"/>
                <w:szCs w:val="18"/>
              </w:rPr>
            </w:pPr>
          </w:p>
          <w:p w14:paraId="5F6F0F1D" w14:textId="77777777" w:rsidR="008F61AF" w:rsidRPr="008F61AF" w:rsidRDefault="008F61AF" w:rsidP="00A9199B">
            <w:pPr>
              <w:rPr>
                <w:sz w:val="18"/>
                <w:szCs w:val="18"/>
              </w:rPr>
            </w:pPr>
          </w:p>
          <w:p w14:paraId="1ECF1A3A" w14:textId="77777777" w:rsidR="008F61AF" w:rsidRPr="008F61AF" w:rsidRDefault="008F61AF" w:rsidP="00A9199B">
            <w:pPr>
              <w:rPr>
                <w:sz w:val="18"/>
                <w:szCs w:val="18"/>
              </w:rPr>
            </w:pPr>
          </w:p>
          <w:p w14:paraId="1B8F6A68" w14:textId="77777777" w:rsidR="008F61AF" w:rsidRPr="008F61AF" w:rsidRDefault="008F61AF" w:rsidP="00A9199B">
            <w:pPr>
              <w:rPr>
                <w:sz w:val="18"/>
                <w:szCs w:val="18"/>
              </w:rPr>
            </w:pPr>
          </w:p>
          <w:p w14:paraId="41601C8A" w14:textId="77777777" w:rsidR="008F61AF" w:rsidRPr="008F61AF" w:rsidRDefault="008F61AF" w:rsidP="00A9199B">
            <w:pPr>
              <w:rPr>
                <w:sz w:val="18"/>
                <w:szCs w:val="18"/>
              </w:rPr>
            </w:pPr>
          </w:p>
          <w:p w14:paraId="1AE8A786" w14:textId="77777777" w:rsidR="008F61AF" w:rsidRPr="008F61AF" w:rsidRDefault="008F61AF" w:rsidP="00A9199B">
            <w:pPr>
              <w:rPr>
                <w:sz w:val="18"/>
                <w:szCs w:val="18"/>
              </w:rPr>
            </w:pPr>
          </w:p>
          <w:p w14:paraId="51F7A7D0" w14:textId="77777777" w:rsidR="008F61AF" w:rsidRPr="008F61AF" w:rsidRDefault="008F61AF" w:rsidP="00A9199B">
            <w:pPr>
              <w:rPr>
                <w:sz w:val="18"/>
                <w:szCs w:val="18"/>
              </w:rPr>
            </w:pPr>
          </w:p>
          <w:p w14:paraId="4EC30383" w14:textId="77777777" w:rsidR="008F61AF" w:rsidRPr="008F61AF" w:rsidRDefault="008F61AF" w:rsidP="00A9199B">
            <w:pPr>
              <w:rPr>
                <w:sz w:val="18"/>
                <w:szCs w:val="18"/>
              </w:rPr>
            </w:pPr>
          </w:p>
          <w:p w14:paraId="53D40AE7" w14:textId="77777777" w:rsidR="008F61AF" w:rsidRPr="008F61AF" w:rsidRDefault="008F61AF" w:rsidP="00A9199B">
            <w:pPr>
              <w:rPr>
                <w:sz w:val="18"/>
                <w:szCs w:val="18"/>
              </w:rPr>
            </w:pPr>
          </w:p>
          <w:p w14:paraId="59E75989" w14:textId="77777777" w:rsidR="008F61AF" w:rsidRPr="008F61AF" w:rsidRDefault="008F61AF" w:rsidP="00A9199B">
            <w:pPr>
              <w:rPr>
                <w:sz w:val="18"/>
                <w:szCs w:val="18"/>
              </w:rPr>
            </w:pPr>
          </w:p>
          <w:p w14:paraId="36CD5BC8" w14:textId="77777777" w:rsidR="008F61AF" w:rsidRPr="008F61AF" w:rsidRDefault="008F61AF" w:rsidP="00A9199B">
            <w:pPr>
              <w:rPr>
                <w:sz w:val="18"/>
                <w:szCs w:val="18"/>
              </w:rPr>
            </w:pPr>
          </w:p>
          <w:p w14:paraId="5CBE7CE3" w14:textId="77777777" w:rsidR="008F61AF" w:rsidRPr="008F61AF" w:rsidRDefault="008F61AF" w:rsidP="00A9199B">
            <w:pPr>
              <w:rPr>
                <w:sz w:val="18"/>
                <w:szCs w:val="18"/>
              </w:rPr>
            </w:pPr>
          </w:p>
          <w:p w14:paraId="6768016B" w14:textId="77777777" w:rsidR="008F61AF" w:rsidRPr="008F61AF" w:rsidRDefault="008F61AF" w:rsidP="00A9199B">
            <w:pPr>
              <w:rPr>
                <w:sz w:val="18"/>
                <w:szCs w:val="18"/>
              </w:rPr>
            </w:pPr>
          </w:p>
          <w:p w14:paraId="7B6C032D" w14:textId="77777777" w:rsidR="008F61AF" w:rsidRPr="008F61AF" w:rsidRDefault="008F61AF" w:rsidP="00A9199B">
            <w:pPr>
              <w:rPr>
                <w:sz w:val="18"/>
                <w:szCs w:val="18"/>
              </w:rPr>
            </w:pPr>
          </w:p>
          <w:p w14:paraId="415C616B" w14:textId="77777777" w:rsidR="008F61AF" w:rsidRPr="008F61AF" w:rsidRDefault="008F61AF" w:rsidP="00A9199B">
            <w:pPr>
              <w:rPr>
                <w:sz w:val="18"/>
                <w:szCs w:val="18"/>
              </w:rPr>
            </w:pPr>
          </w:p>
          <w:p w14:paraId="24514408" w14:textId="77777777" w:rsidR="008F61AF" w:rsidRPr="008F61AF" w:rsidRDefault="008F61AF" w:rsidP="00A9199B">
            <w:pPr>
              <w:rPr>
                <w:sz w:val="18"/>
                <w:szCs w:val="18"/>
              </w:rPr>
            </w:pPr>
          </w:p>
          <w:p w14:paraId="3EC72DD8" w14:textId="77777777" w:rsidR="008F61AF" w:rsidRPr="008F61AF" w:rsidRDefault="008F61AF" w:rsidP="00A9199B">
            <w:pPr>
              <w:rPr>
                <w:sz w:val="18"/>
                <w:szCs w:val="18"/>
              </w:rPr>
            </w:pPr>
          </w:p>
          <w:p w14:paraId="176EF809" w14:textId="77777777" w:rsidR="008F61AF" w:rsidRPr="008F61AF" w:rsidRDefault="008F61AF" w:rsidP="00A9199B">
            <w:pPr>
              <w:rPr>
                <w:sz w:val="18"/>
                <w:szCs w:val="18"/>
              </w:rPr>
            </w:pPr>
          </w:p>
          <w:p w14:paraId="5F02938B" w14:textId="77777777" w:rsidR="008F61AF" w:rsidRPr="008F61AF" w:rsidRDefault="008F61AF" w:rsidP="00A9199B">
            <w:pPr>
              <w:rPr>
                <w:sz w:val="18"/>
                <w:szCs w:val="18"/>
              </w:rPr>
            </w:pPr>
          </w:p>
          <w:p w14:paraId="22D3149F" w14:textId="77777777" w:rsidR="008F61AF" w:rsidRPr="008F61AF" w:rsidRDefault="008F61AF" w:rsidP="00A9199B">
            <w:pPr>
              <w:rPr>
                <w:sz w:val="18"/>
                <w:szCs w:val="18"/>
              </w:rPr>
            </w:pPr>
          </w:p>
          <w:p w14:paraId="022503D0" w14:textId="77777777" w:rsidR="008F61AF" w:rsidRPr="008F61AF" w:rsidRDefault="008F61AF" w:rsidP="00A9199B">
            <w:pPr>
              <w:rPr>
                <w:sz w:val="18"/>
                <w:szCs w:val="18"/>
              </w:rPr>
            </w:pPr>
          </w:p>
          <w:p w14:paraId="3CECF8E8" w14:textId="77777777" w:rsidR="008F61AF" w:rsidRPr="008F61AF" w:rsidRDefault="008F61AF" w:rsidP="00A9199B">
            <w:pPr>
              <w:rPr>
                <w:sz w:val="18"/>
                <w:szCs w:val="18"/>
              </w:rPr>
            </w:pPr>
          </w:p>
          <w:p w14:paraId="5CA56431" w14:textId="77777777" w:rsidR="008F61AF" w:rsidRPr="008F61AF" w:rsidRDefault="008F61AF" w:rsidP="00A9199B">
            <w:pPr>
              <w:rPr>
                <w:sz w:val="18"/>
                <w:szCs w:val="18"/>
              </w:rPr>
            </w:pPr>
          </w:p>
          <w:p w14:paraId="64DFEF48" w14:textId="5001169E" w:rsidR="008F61AF" w:rsidRPr="008F61AF" w:rsidRDefault="008F61AF" w:rsidP="00A9199B">
            <w:pPr>
              <w:rPr>
                <w:sz w:val="18"/>
                <w:szCs w:val="18"/>
              </w:rPr>
            </w:pPr>
          </w:p>
        </w:tc>
      </w:tr>
      <w:bookmarkEnd w:id="3"/>
      <w:tr w:rsidR="005C3BF0" w14:paraId="20E17D93" w14:textId="77777777" w:rsidTr="00330123">
        <w:tc>
          <w:tcPr>
            <w:tcW w:w="713" w:type="dxa"/>
            <w:tcBorders>
              <w:top w:val="double" w:sz="4" w:space="0" w:color="auto"/>
              <w:bottom w:val="single" w:sz="4" w:space="0" w:color="auto"/>
            </w:tcBorders>
            <w:shd w:val="clear" w:color="auto" w:fill="auto"/>
          </w:tcPr>
          <w:p w14:paraId="1D2CDB27" w14:textId="17BA5488" w:rsidR="005C3BF0" w:rsidRDefault="005C3BF0" w:rsidP="005C3BF0">
            <w:pPr>
              <w:jc w:val="center"/>
            </w:pPr>
            <w:r>
              <w:lastRenderedPageBreak/>
              <w:fldChar w:fldCharType="begin"/>
            </w:r>
            <w:r>
              <w:instrText>HYPERLINK "https://workinggroup.numberportability.com/documents/pim-151"</w:instrText>
            </w:r>
            <w:r>
              <w:fldChar w:fldCharType="separate"/>
            </w:r>
            <w:r w:rsidRPr="002065C9">
              <w:rPr>
                <w:rStyle w:val="Hyperlink"/>
                <w:sz w:val="18"/>
                <w:szCs w:val="18"/>
              </w:rPr>
              <w:t>PIM</w:t>
            </w:r>
            <w:r>
              <w:rPr>
                <w:rStyle w:val="Hyperlink"/>
                <w:sz w:val="18"/>
                <w:szCs w:val="18"/>
              </w:rPr>
              <w:t xml:space="preserve"> 151</w:t>
            </w:r>
            <w:r w:rsidRPr="002065C9">
              <w:rPr>
                <w:rStyle w:val="Hyperlink"/>
                <w:sz w:val="18"/>
                <w:szCs w:val="18"/>
              </w:rPr>
              <w:t xml:space="preserve"> </w:t>
            </w:r>
            <w:r>
              <w:rPr>
                <w:rStyle w:val="Hyperlink"/>
                <w:sz w:val="18"/>
                <w:szCs w:val="18"/>
              </w:rPr>
              <w:fldChar w:fldCharType="end"/>
            </w:r>
          </w:p>
        </w:tc>
        <w:tc>
          <w:tcPr>
            <w:tcW w:w="882" w:type="dxa"/>
            <w:tcBorders>
              <w:top w:val="double" w:sz="4" w:space="0" w:color="auto"/>
              <w:bottom w:val="single" w:sz="4" w:space="0" w:color="auto"/>
            </w:tcBorders>
            <w:shd w:val="clear" w:color="auto" w:fill="auto"/>
          </w:tcPr>
          <w:p w14:paraId="5CE0238F" w14:textId="62499AC1" w:rsidR="005C3BF0" w:rsidRDefault="005C3BF0" w:rsidP="005C3BF0">
            <w:pPr>
              <w:rPr>
                <w:sz w:val="18"/>
                <w:szCs w:val="18"/>
              </w:rPr>
            </w:pPr>
            <w:r>
              <w:rPr>
                <w:sz w:val="18"/>
                <w:szCs w:val="18"/>
              </w:rPr>
              <w:t>4/12/23</w:t>
            </w:r>
          </w:p>
        </w:tc>
        <w:tc>
          <w:tcPr>
            <w:tcW w:w="1145" w:type="dxa"/>
            <w:tcBorders>
              <w:top w:val="double" w:sz="4" w:space="0" w:color="auto"/>
              <w:bottom w:val="single" w:sz="4" w:space="0" w:color="auto"/>
            </w:tcBorders>
            <w:shd w:val="clear" w:color="auto" w:fill="auto"/>
          </w:tcPr>
          <w:p w14:paraId="1DC10E3A" w14:textId="3CC2C48A" w:rsidR="005C3BF0" w:rsidRDefault="005C3BF0" w:rsidP="005C3BF0">
            <w:pPr>
              <w:autoSpaceDE w:val="0"/>
              <w:autoSpaceDN w:val="0"/>
              <w:adjustRightInd w:val="0"/>
              <w:jc w:val="center"/>
              <w:rPr>
                <w:sz w:val="18"/>
                <w:szCs w:val="18"/>
              </w:rPr>
            </w:pPr>
            <w:r>
              <w:rPr>
                <w:sz w:val="18"/>
                <w:szCs w:val="18"/>
              </w:rPr>
              <w:t>10X People</w:t>
            </w:r>
          </w:p>
        </w:tc>
        <w:tc>
          <w:tcPr>
            <w:tcW w:w="3940" w:type="dxa"/>
            <w:tcBorders>
              <w:top w:val="double" w:sz="4" w:space="0" w:color="auto"/>
              <w:bottom w:val="single" w:sz="4" w:space="0" w:color="auto"/>
            </w:tcBorders>
            <w:shd w:val="clear" w:color="auto" w:fill="auto"/>
          </w:tcPr>
          <w:p w14:paraId="16FAC797" w14:textId="77777777" w:rsidR="005C3BF0" w:rsidRPr="00CA0BC3" w:rsidRDefault="005C3BF0" w:rsidP="005C3BF0">
            <w:pPr>
              <w:rPr>
                <w:sz w:val="18"/>
                <w:szCs w:val="18"/>
              </w:rPr>
            </w:pPr>
            <w:r w:rsidRPr="00CA0BC3">
              <w:rPr>
                <w:sz w:val="18"/>
                <w:szCs w:val="18"/>
              </w:rPr>
              <w:t>SV Query Results T2 - If a SOA notification is missed, there is no way to tell if T2 has expired.</w:t>
            </w:r>
          </w:p>
          <w:p w14:paraId="2DC79D16" w14:textId="77777777" w:rsidR="005C3BF0" w:rsidRPr="00CA0BC3" w:rsidRDefault="005C3BF0" w:rsidP="005C3BF0">
            <w:pPr>
              <w:rPr>
                <w:sz w:val="18"/>
                <w:szCs w:val="18"/>
              </w:rPr>
            </w:pPr>
          </w:p>
          <w:p w14:paraId="5DE2156E" w14:textId="590C26A1" w:rsidR="005C3BF0" w:rsidRPr="00CA0BC3" w:rsidRDefault="005C3BF0" w:rsidP="005C3BF0">
            <w:pPr>
              <w:rPr>
                <w:sz w:val="18"/>
                <w:szCs w:val="18"/>
              </w:rPr>
            </w:pPr>
            <w:r w:rsidRPr="00CA0BC3">
              <w:rPr>
                <w:sz w:val="18"/>
                <w:szCs w:val="18"/>
              </w:rPr>
              <w:t>04/12/2023 NPIF</w:t>
            </w:r>
            <w:r w:rsidR="00285A57">
              <w:rPr>
                <w:sz w:val="18"/>
                <w:szCs w:val="18"/>
              </w:rPr>
              <w:t xml:space="preserve"> Meeting</w:t>
            </w:r>
          </w:p>
          <w:p w14:paraId="455CFEE4" w14:textId="77777777" w:rsidR="005C3BF0" w:rsidRPr="00CA0BC3" w:rsidRDefault="005C3BF0" w:rsidP="000F0C1C">
            <w:pPr>
              <w:pStyle w:val="ListParagraph"/>
              <w:numPr>
                <w:ilvl w:val="0"/>
                <w:numId w:val="97"/>
              </w:numPr>
              <w:rPr>
                <w:sz w:val="18"/>
                <w:szCs w:val="18"/>
              </w:rPr>
            </w:pPr>
            <w:r w:rsidRPr="00CA0BC3">
              <w:rPr>
                <w:sz w:val="18"/>
                <w:szCs w:val="18"/>
              </w:rPr>
              <w:t xml:space="preserve">Lisa M. (10X People) reviewed this draft PIM. </w:t>
            </w:r>
          </w:p>
          <w:p w14:paraId="1BAB5A2E" w14:textId="77777777" w:rsidR="005C3BF0" w:rsidRPr="00CA0BC3" w:rsidRDefault="005C3BF0" w:rsidP="000F0C1C">
            <w:pPr>
              <w:pStyle w:val="ListParagraph"/>
              <w:numPr>
                <w:ilvl w:val="0"/>
                <w:numId w:val="97"/>
              </w:numPr>
              <w:rPr>
                <w:sz w:val="18"/>
                <w:szCs w:val="18"/>
              </w:rPr>
            </w:pPr>
            <w:r w:rsidRPr="00CA0BC3">
              <w:rPr>
                <w:sz w:val="18"/>
                <w:szCs w:val="18"/>
              </w:rPr>
              <w:t xml:space="preserve">Neustar has encountered this issue as well and would support this PIM.  </w:t>
            </w:r>
          </w:p>
          <w:p w14:paraId="17AF5906" w14:textId="77777777" w:rsidR="005C3BF0" w:rsidRPr="00CA0BC3" w:rsidRDefault="005C3BF0" w:rsidP="000F0C1C">
            <w:pPr>
              <w:pStyle w:val="ListParagraph"/>
              <w:numPr>
                <w:ilvl w:val="0"/>
                <w:numId w:val="97"/>
              </w:numPr>
              <w:rPr>
                <w:sz w:val="18"/>
                <w:szCs w:val="18"/>
              </w:rPr>
            </w:pPr>
            <w:r w:rsidRPr="00CA0BC3">
              <w:rPr>
                <w:sz w:val="18"/>
                <w:szCs w:val="18"/>
              </w:rPr>
              <w:t>This draft PIM was accepted and assigned #151</w:t>
            </w:r>
          </w:p>
          <w:p w14:paraId="3CF70B81" w14:textId="77777777" w:rsidR="005C3BF0" w:rsidRPr="00CA0BC3" w:rsidRDefault="005C3BF0" w:rsidP="000F0C1C">
            <w:pPr>
              <w:pStyle w:val="ListParagraph"/>
              <w:numPr>
                <w:ilvl w:val="0"/>
                <w:numId w:val="97"/>
              </w:numPr>
              <w:rPr>
                <w:sz w:val="18"/>
                <w:szCs w:val="18"/>
              </w:rPr>
            </w:pPr>
            <w:r w:rsidRPr="00CA0BC3">
              <w:rPr>
                <w:sz w:val="18"/>
                <w:szCs w:val="18"/>
              </w:rPr>
              <w:t>New AI - 10X People to gather information of how often the T2 notification query is needed.</w:t>
            </w:r>
          </w:p>
          <w:p w14:paraId="6C8122E9" w14:textId="77777777" w:rsidR="005C3BF0" w:rsidRDefault="005C3BF0" w:rsidP="005C3BF0">
            <w:pPr>
              <w:rPr>
                <w:sz w:val="18"/>
                <w:szCs w:val="18"/>
              </w:rPr>
            </w:pPr>
          </w:p>
          <w:p w14:paraId="312536B0" w14:textId="459DFD53" w:rsidR="005C3BF0" w:rsidRPr="00CA0BC3" w:rsidRDefault="005C3BF0" w:rsidP="005C3BF0">
            <w:pPr>
              <w:rPr>
                <w:sz w:val="18"/>
                <w:szCs w:val="18"/>
              </w:rPr>
            </w:pPr>
            <w:r w:rsidRPr="00CA0BC3">
              <w:rPr>
                <w:sz w:val="18"/>
                <w:szCs w:val="18"/>
              </w:rPr>
              <w:t>06/07/2023</w:t>
            </w:r>
            <w:r>
              <w:rPr>
                <w:sz w:val="18"/>
                <w:szCs w:val="18"/>
              </w:rPr>
              <w:t xml:space="preserve"> NPIF</w:t>
            </w:r>
            <w:r w:rsidR="00285A57">
              <w:rPr>
                <w:sz w:val="18"/>
                <w:szCs w:val="18"/>
              </w:rPr>
              <w:t xml:space="preserve"> Meeting</w:t>
            </w:r>
          </w:p>
          <w:p w14:paraId="7BAFC318" w14:textId="77777777" w:rsidR="005C3BF0" w:rsidRPr="00017CCD" w:rsidRDefault="005C3BF0" w:rsidP="000F0C1C">
            <w:pPr>
              <w:pStyle w:val="Title"/>
              <w:numPr>
                <w:ilvl w:val="0"/>
                <w:numId w:val="115"/>
              </w:numPr>
              <w:ind w:left="360"/>
              <w:jc w:val="left"/>
              <w:rPr>
                <w:b w:val="0"/>
                <w:sz w:val="18"/>
                <w:szCs w:val="18"/>
              </w:rPr>
            </w:pPr>
            <w:r w:rsidRPr="00017CCD">
              <w:rPr>
                <w:b w:val="0"/>
                <w:sz w:val="18"/>
                <w:szCs w:val="18"/>
              </w:rPr>
              <w:t>John N (10X People) – This issue occurs half a dozen times per month and ranges from 10-100s/month</w:t>
            </w:r>
          </w:p>
          <w:p w14:paraId="20DC62A9" w14:textId="77777777" w:rsidR="005C3BF0" w:rsidRPr="00017CCD" w:rsidRDefault="005C3BF0" w:rsidP="000F0C1C">
            <w:pPr>
              <w:pStyle w:val="Title"/>
              <w:numPr>
                <w:ilvl w:val="0"/>
                <w:numId w:val="115"/>
              </w:numPr>
              <w:ind w:left="360"/>
              <w:jc w:val="left"/>
              <w:rPr>
                <w:b w:val="0"/>
                <w:sz w:val="18"/>
                <w:szCs w:val="18"/>
              </w:rPr>
            </w:pPr>
            <w:r w:rsidRPr="00017CCD">
              <w:rPr>
                <w:b w:val="0"/>
                <w:sz w:val="18"/>
                <w:szCs w:val="18"/>
              </w:rPr>
              <w:t xml:space="preserve">Matt T. (iconectiv) had several questions </w:t>
            </w:r>
          </w:p>
          <w:p w14:paraId="41C1B972" w14:textId="77777777" w:rsidR="005C3BF0" w:rsidRPr="00017CCD" w:rsidRDefault="005C3BF0" w:rsidP="000F0C1C">
            <w:pPr>
              <w:pStyle w:val="Title"/>
              <w:numPr>
                <w:ilvl w:val="0"/>
                <w:numId w:val="140"/>
              </w:numPr>
              <w:jc w:val="left"/>
              <w:rPr>
                <w:b w:val="0"/>
                <w:sz w:val="18"/>
                <w:szCs w:val="18"/>
              </w:rPr>
            </w:pPr>
            <w:r w:rsidRPr="00017CCD">
              <w:rPr>
                <w:b w:val="0"/>
                <w:sz w:val="18"/>
                <w:szCs w:val="18"/>
              </w:rPr>
              <w:t xml:space="preserve">The Ancillary system doesn’t get the notification (T2 expiration info) - Would having an indicator be a simpler way to </w:t>
            </w:r>
            <w:r w:rsidRPr="00017CCD">
              <w:rPr>
                <w:b w:val="0"/>
                <w:sz w:val="18"/>
                <w:szCs w:val="18"/>
              </w:rPr>
              <w:lastRenderedPageBreak/>
              <w:t xml:space="preserve">provide the info/status instead of providing a timer.  </w:t>
            </w:r>
          </w:p>
          <w:p w14:paraId="3FF43244" w14:textId="77777777" w:rsidR="005C3BF0" w:rsidRPr="00017CCD" w:rsidRDefault="005C3BF0" w:rsidP="000F0C1C">
            <w:pPr>
              <w:pStyle w:val="Title"/>
              <w:numPr>
                <w:ilvl w:val="0"/>
                <w:numId w:val="140"/>
              </w:numPr>
              <w:jc w:val="left"/>
              <w:rPr>
                <w:b w:val="0"/>
                <w:sz w:val="18"/>
                <w:szCs w:val="18"/>
              </w:rPr>
            </w:pPr>
            <w:r w:rsidRPr="00017CCD">
              <w:rPr>
                <w:b w:val="0"/>
                <w:sz w:val="18"/>
                <w:szCs w:val="18"/>
              </w:rPr>
              <w:t xml:space="preserve">Rather than storing an entire timestamp with the SV object using an indictor might be an easier implementation.  Adding </w:t>
            </w:r>
            <w:proofErr w:type="gramStart"/>
            <w:r w:rsidRPr="00017CCD">
              <w:rPr>
                <w:b w:val="0"/>
                <w:sz w:val="18"/>
                <w:szCs w:val="18"/>
              </w:rPr>
              <w:t>a number of</w:t>
            </w:r>
            <w:proofErr w:type="gramEnd"/>
            <w:r w:rsidRPr="00017CCD">
              <w:rPr>
                <w:b w:val="0"/>
                <w:sz w:val="18"/>
                <w:szCs w:val="18"/>
              </w:rPr>
              <w:t xml:space="preserve"> characters to the SV would make it that much longer.  An indicator would not impact the length of the SV.  </w:t>
            </w:r>
          </w:p>
          <w:p w14:paraId="16392B1B" w14:textId="77777777" w:rsidR="005C3BF0" w:rsidRPr="00017CCD" w:rsidRDefault="005C3BF0" w:rsidP="000F0C1C">
            <w:pPr>
              <w:pStyle w:val="Title"/>
              <w:numPr>
                <w:ilvl w:val="0"/>
                <w:numId w:val="140"/>
              </w:numPr>
              <w:jc w:val="left"/>
              <w:rPr>
                <w:b w:val="0"/>
                <w:sz w:val="18"/>
                <w:szCs w:val="18"/>
              </w:rPr>
            </w:pPr>
            <w:r w:rsidRPr="00017CCD">
              <w:rPr>
                <w:b w:val="0"/>
                <w:sz w:val="18"/>
                <w:szCs w:val="18"/>
              </w:rPr>
              <w:t xml:space="preserve">10X People indicated that an “indicator” showing the status of the Timer (T2 has expired or OSP has concurred) would work.  </w:t>
            </w:r>
          </w:p>
          <w:p w14:paraId="2A375A77" w14:textId="77777777" w:rsidR="005C3BF0" w:rsidRPr="00017CCD" w:rsidRDefault="005C3BF0" w:rsidP="000F0C1C">
            <w:pPr>
              <w:pStyle w:val="Title"/>
              <w:numPr>
                <w:ilvl w:val="0"/>
                <w:numId w:val="140"/>
              </w:numPr>
              <w:jc w:val="left"/>
              <w:rPr>
                <w:b w:val="0"/>
                <w:sz w:val="18"/>
                <w:szCs w:val="18"/>
              </w:rPr>
            </w:pPr>
            <w:r w:rsidRPr="00017CCD">
              <w:rPr>
                <w:b w:val="0"/>
                <w:sz w:val="18"/>
                <w:szCs w:val="18"/>
              </w:rPr>
              <w:t>How often would queries be performed?  Response - Up to a half dozen times per month</w:t>
            </w:r>
          </w:p>
          <w:p w14:paraId="28964ECA" w14:textId="77777777" w:rsidR="005C3BF0" w:rsidRPr="00017CCD" w:rsidRDefault="005C3BF0" w:rsidP="000F0C1C">
            <w:pPr>
              <w:pStyle w:val="Title"/>
              <w:numPr>
                <w:ilvl w:val="0"/>
                <w:numId w:val="140"/>
              </w:numPr>
              <w:jc w:val="left"/>
              <w:rPr>
                <w:b w:val="0"/>
                <w:sz w:val="18"/>
                <w:szCs w:val="18"/>
              </w:rPr>
            </w:pPr>
            <w:r w:rsidRPr="00017CCD">
              <w:rPr>
                <w:b w:val="0"/>
                <w:sz w:val="18"/>
                <w:szCs w:val="18"/>
              </w:rPr>
              <w:t>Indicator would be just for the SOA and only the XML interface</w:t>
            </w:r>
          </w:p>
          <w:p w14:paraId="295960C5" w14:textId="77777777" w:rsidR="005C3BF0" w:rsidRPr="00BF147D" w:rsidRDefault="005C3BF0" w:rsidP="000F0C1C">
            <w:pPr>
              <w:pStyle w:val="Title"/>
              <w:numPr>
                <w:ilvl w:val="0"/>
                <w:numId w:val="140"/>
              </w:numPr>
              <w:jc w:val="left"/>
              <w:rPr>
                <w:sz w:val="18"/>
                <w:szCs w:val="18"/>
              </w:rPr>
            </w:pPr>
            <w:r w:rsidRPr="00017CCD">
              <w:rPr>
                <w:b w:val="0"/>
                <w:bCs w:val="0"/>
                <w:sz w:val="18"/>
                <w:szCs w:val="18"/>
              </w:rPr>
              <w:t>10X People to provide an updated version of the PIM for review at the August NPIF</w:t>
            </w:r>
          </w:p>
          <w:p w14:paraId="64E220AF" w14:textId="77777777" w:rsidR="005C3BF0" w:rsidRDefault="005C3BF0" w:rsidP="005C3BF0">
            <w:pPr>
              <w:pStyle w:val="Title"/>
              <w:jc w:val="left"/>
              <w:rPr>
                <w:sz w:val="18"/>
                <w:szCs w:val="18"/>
              </w:rPr>
            </w:pPr>
          </w:p>
          <w:p w14:paraId="520CBF7A" w14:textId="3B584D65" w:rsidR="005C3BF0" w:rsidRPr="00BF147D" w:rsidRDefault="005C3BF0" w:rsidP="005C3BF0">
            <w:pPr>
              <w:pStyle w:val="Title"/>
              <w:jc w:val="left"/>
              <w:rPr>
                <w:b w:val="0"/>
                <w:bCs w:val="0"/>
                <w:sz w:val="18"/>
                <w:szCs w:val="18"/>
              </w:rPr>
            </w:pPr>
            <w:r w:rsidRPr="00BF147D">
              <w:rPr>
                <w:b w:val="0"/>
                <w:bCs w:val="0"/>
                <w:sz w:val="18"/>
                <w:szCs w:val="18"/>
              </w:rPr>
              <w:t>08/02/2023 NPIF</w:t>
            </w:r>
            <w:r w:rsidR="00285A57">
              <w:rPr>
                <w:sz w:val="18"/>
                <w:szCs w:val="18"/>
              </w:rPr>
              <w:t xml:space="preserve"> </w:t>
            </w:r>
            <w:r w:rsidR="00285A57" w:rsidRPr="00285A57">
              <w:rPr>
                <w:b w:val="0"/>
                <w:bCs w:val="0"/>
                <w:sz w:val="18"/>
                <w:szCs w:val="18"/>
              </w:rPr>
              <w:t>Meeting</w:t>
            </w:r>
          </w:p>
          <w:p w14:paraId="4A0495AF" w14:textId="77777777" w:rsidR="005C3BF0" w:rsidRDefault="005C3BF0" w:rsidP="005C3BF0">
            <w:pPr>
              <w:rPr>
                <w:sz w:val="18"/>
                <w:szCs w:val="18"/>
              </w:rPr>
            </w:pPr>
            <w:r w:rsidRPr="004A03B6">
              <w:rPr>
                <w:sz w:val="18"/>
                <w:szCs w:val="18"/>
              </w:rPr>
              <w:t>Consensus was reached on proposed modifications.  A change Order will be drafted for review at future NPIF meeting</w:t>
            </w:r>
          </w:p>
          <w:p w14:paraId="1BC8838F" w14:textId="77777777" w:rsidR="00B622FD" w:rsidRDefault="00B622FD" w:rsidP="005C3BF0">
            <w:pPr>
              <w:rPr>
                <w:sz w:val="18"/>
                <w:szCs w:val="18"/>
              </w:rPr>
            </w:pPr>
          </w:p>
          <w:p w14:paraId="33BB98B6" w14:textId="66AAA3BC" w:rsidR="00B622FD" w:rsidRDefault="00B622FD" w:rsidP="005C3BF0">
            <w:pPr>
              <w:rPr>
                <w:sz w:val="18"/>
                <w:szCs w:val="18"/>
              </w:rPr>
            </w:pPr>
            <w:r>
              <w:rPr>
                <w:sz w:val="18"/>
                <w:szCs w:val="18"/>
              </w:rPr>
              <w:t>12/06/2023 NPIF</w:t>
            </w:r>
            <w:r w:rsidR="00285A57">
              <w:rPr>
                <w:sz w:val="18"/>
                <w:szCs w:val="18"/>
              </w:rPr>
              <w:t xml:space="preserve"> Meeting</w:t>
            </w:r>
          </w:p>
          <w:p w14:paraId="577BFB17" w14:textId="77777777" w:rsidR="00B622FD" w:rsidRDefault="00B622FD" w:rsidP="000F0C1C">
            <w:pPr>
              <w:pStyle w:val="ListParagraph"/>
              <w:numPr>
                <w:ilvl w:val="0"/>
                <w:numId w:val="124"/>
              </w:numPr>
              <w:rPr>
                <w:sz w:val="18"/>
                <w:szCs w:val="18"/>
              </w:rPr>
            </w:pPr>
            <w:r w:rsidRPr="008F61AF">
              <w:rPr>
                <w:sz w:val="18"/>
                <w:szCs w:val="18"/>
              </w:rPr>
              <w:t xml:space="preserve">Consensus was reached on proposed Final Resolution. </w:t>
            </w:r>
          </w:p>
          <w:p w14:paraId="124B826B" w14:textId="6C3C1199" w:rsidR="00B622FD" w:rsidRPr="008F61AF" w:rsidRDefault="00B622FD" w:rsidP="000F0C1C">
            <w:pPr>
              <w:pStyle w:val="ListParagraph"/>
              <w:numPr>
                <w:ilvl w:val="0"/>
                <w:numId w:val="124"/>
              </w:numPr>
              <w:rPr>
                <w:sz w:val="18"/>
                <w:szCs w:val="18"/>
              </w:rPr>
            </w:pPr>
            <w:r w:rsidRPr="008F61AF">
              <w:rPr>
                <w:sz w:val="18"/>
                <w:szCs w:val="18"/>
              </w:rPr>
              <w:t>CMA to accept changes, update PIMs Tracking Matrix and post clean copy of PIM to website.</w:t>
            </w:r>
          </w:p>
        </w:tc>
        <w:tc>
          <w:tcPr>
            <w:tcW w:w="4569" w:type="dxa"/>
            <w:tcBorders>
              <w:top w:val="double" w:sz="4" w:space="0" w:color="auto"/>
              <w:bottom w:val="single" w:sz="4" w:space="0" w:color="auto"/>
            </w:tcBorders>
            <w:shd w:val="clear" w:color="auto" w:fill="auto"/>
          </w:tcPr>
          <w:p w14:paraId="6AA1457F"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47F3FD51" w14:textId="77777777" w:rsidR="005C3BF0" w:rsidRPr="001E13DC" w:rsidRDefault="005C3BF0" w:rsidP="005C3BF0">
            <w:pPr>
              <w:jc w:val="both"/>
              <w:rPr>
                <w:sz w:val="18"/>
                <w:szCs w:val="18"/>
              </w:rPr>
            </w:pPr>
            <w:r w:rsidRPr="001E13DC">
              <w:rPr>
                <w:sz w:val="18"/>
                <w:szCs w:val="18"/>
              </w:rPr>
              <w:t>Add a Timestamp to the SV Query Reply indicating when either, T2 has expired, OR, the OSP has concurred a port request.</w:t>
            </w:r>
          </w:p>
          <w:p w14:paraId="7649E0A4" w14:textId="77777777" w:rsidR="005C3BF0" w:rsidRPr="001E13DC" w:rsidRDefault="005C3BF0" w:rsidP="005C3BF0">
            <w:pPr>
              <w:jc w:val="both"/>
              <w:rPr>
                <w:sz w:val="18"/>
                <w:szCs w:val="18"/>
              </w:rPr>
            </w:pPr>
          </w:p>
          <w:p w14:paraId="0B3BFA14" w14:textId="77777777" w:rsidR="005C3BF0" w:rsidRPr="001E13DC" w:rsidRDefault="005C3BF0" w:rsidP="005C3BF0">
            <w:pPr>
              <w:jc w:val="both"/>
              <w:rPr>
                <w:sz w:val="18"/>
                <w:szCs w:val="18"/>
              </w:rPr>
            </w:pPr>
            <w:r w:rsidRPr="001E13DC">
              <w:rPr>
                <w:sz w:val="18"/>
                <w:szCs w:val="18"/>
              </w:rPr>
              <w:t>If it has not yet expired or been concurred, the value will be blank.</w:t>
            </w:r>
          </w:p>
          <w:p w14:paraId="16F5868B" w14:textId="77777777" w:rsidR="005C3BF0" w:rsidRPr="001E13DC" w:rsidRDefault="005C3BF0" w:rsidP="005C3BF0">
            <w:pPr>
              <w:jc w:val="both"/>
              <w:rPr>
                <w:sz w:val="18"/>
                <w:szCs w:val="18"/>
              </w:rPr>
            </w:pPr>
          </w:p>
          <w:p w14:paraId="64373B97" w14:textId="77777777" w:rsidR="005C3BF0" w:rsidRPr="001E13DC" w:rsidRDefault="005C3BF0" w:rsidP="005C3BF0">
            <w:pPr>
              <w:jc w:val="both"/>
              <w:rPr>
                <w:sz w:val="18"/>
                <w:szCs w:val="18"/>
              </w:rPr>
            </w:pPr>
            <w:r w:rsidRPr="001E13DC">
              <w:rPr>
                <w:sz w:val="18"/>
                <w:szCs w:val="18"/>
              </w:rPr>
              <w:t xml:space="preserve">Add a new </w:t>
            </w:r>
            <w:proofErr w:type="spellStart"/>
            <w:r w:rsidRPr="001E13DC">
              <w:rPr>
                <w:sz w:val="18"/>
                <w:szCs w:val="18"/>
              </w:rPr>
              <w:t>SPIDable</w:t>
            </w:r>
            <w:proofErr w:type="spellEnd"/>
            <w:r w:rsidRPr="001E13DC">
              <w:rPr>
                <w:sz w:val="18"/>
                <w:szCs w:val="18"/>
              </w:rPr>
              <w:t xml:space="preserve">, Service Provider LSMS SV Query T2 Indicator, Boolean, to indicate </w:t>
            </w:r>
            <w:proofErr w:type="gramStart"/>
            <w:r w:rsidRPr="001E13DC">
              <w:rPr>
                <w:sz w:val="18"/>
                <w:szCs w:val="18"/>
              </w:rPr>
              <w:t>whether or not</w:t>
            </w:r>
            <w:proofErr w:type="gramEnd"/>
            <w:r w:rsidRPr="001E13DC">
              <w:rPr>
                <w:sz w:val="18"/>
                <w:szCs w:val="18"/>
              </w:rPr>
              <w:t xml:space="preserve"> this Service Provider supports the T2-Expiration Timestamp.  This will allow all LSMSs to maintain backwards compatibility, and only LSMSs that choose to implement this new feature will be affected.</w:t>
            </w:r>
          </w:p>
          <w:p w14:paraId="35F5F96E" w14:textId="77777777" w:rsidR="005C3BF0" w:rsidRPr="001E13DC" w:rsidRDefault="005C3BF0" w:rsidP="005C3BF0">
            <w:pPr>
              <w:jc w:val="both"/>
              <w:rPr>
                <w:sz w:val="18"/>
                <w:szCs w:val="18"/>
              </w:rPr>
            </w:pPr>
          </w:p>
          <w:p w14:paraId="386EC82E" w14:textId="77777777" w:rsidR="005C3BF0" w:rsidRDefault="005C3BF0" w:rsidP="005C3BF0">
            <w:pPr>
              <w:jc w:val="both"/>
              <w:rPr>
                <w:sz w:val="18"/>
                <w:szCs w:val="18"/>
              </w:rPr>
            </w:pPr>
            <w:r w:rsidRPr="001E13DC">
              <w:rPr>
                <w:sz w:val="18"/>
                <w:szCs w:val="18"/>
              </w:rPr>
              <w:t xml:space="preserve">Add a new </w:t>
            </w:r>
            <w:proofErr w:type="spellStart"/>
            <w:r w:rsidRPr="001E13DC">
              <w:rPr>
                <w:sz w:val="18"/>
                <w:szCs w:val="18"/>
              </w:rPr>
              <w:t>SPIDable</w:t>
            </w:r>
            <w:proofErr w:type="spellEnd"/>
            <w:r w:rsidRPr="001E13DC">
              <w:rPr>
                <w:sz w:val="18"/>
                <w:szCs w:val="18"/>
              </w:rPr>
              <w:t xml:space="preserve">, Service Provider SOA SV Query T2 Indicator, Boolean, to indicate </w:t>
            </w:r>
            <w:proofErr w:type="gramStart"/>
            <w:r w:rsidRPr="001E13DC">
              <w:rPr>
                <w:sz w:val="18"/>
                <w:szCs w:val="18"/>
              </w:rPr>
              <w:t>whether or not</w:t>
            </w:r>
            <w:proofErr w:type="gramEnd"/>
            <w:r w:rsidRPr="001E13DC">
              <w:rPr>
                <w:sz w:val="18"/>
                <w:szCs w:val="18"/>
              </w:rPr>
              <w:t xml:space="preserve"> this Service Provider supports the T2-Expiration Timestamp.  This will allow all SOAs to maintain backwards compatibility, and only SOAs that choose to implement this new feature will be affected.</w:t>
            </w:r>
          </w:p>
          <w:p w14:paraId="0D0250AD" w14:textId="77777777" w:rsidR="005C3BF0" w:rsidRDefault="005C3BF0" w:rsidP="005C3BF0">
            <w:pPr>
              <w:jc w:val="both"/>
              <w:rPr>
                <w:sz w:val="18"/>
                <w:szCs w:val="18"/>
              </w:rPr>
            </w:pPr>
          </w:p>
          <w:p w14:paraId="09565F90" w14:textId="77777777" w:rsidR="005C3BF0" w:rsidRDefault="005C3BF0" w:rsidP="005C3BF0">
            <w:pPr>
              <w:jc w:val="both"/>
              <w:rPr>
                <w:b/>
                <w:sz w:val="18"/>
                <w:szCs w:val="18"/>
              </w:rPr>
            </w:pPr>
            <w:r w:rsidRPr="00C20405">
              <w:rPr>
                <w:b/>
                <w:sz w:val="18"/>
                <w:szCs w:val="18"/>
              </w:rPr>
              <w:lastRenderedPageBreak/>
              <w:t>Final Reso</w:t>
            </w:r>
            <w:r>
              <w:rPr>
                <w:b/>
                <w:sz w:val="18"/>
                <w:szCs w:val="18"/>
              </w:rPr>
              <w:t>lution:</w:t>
            </w:r>
          </w:p>
          <w:p w14:paraId="75D6F0F3" w14:textId="354201CB" w:rsidR="00B622FD" w:rsidRPr="008F61AF" w:rsidRDefault="00B622FD" w:rsidP="005C3BF0">
            <w:pPr>
              <w:jc w:val="both"/>
              <w:rPr>
                <w:bCs/>
                <w:sz w:val="18"/>
                <w:szCs w:val="18"/>
              </w:rPr>
            </w:pPr>
            <w:r w:rsidRPr="008F61AF">
              <w:rPr>
                <w:bCs/>
                <w:sz w:val="18"/>
                <w:szCs w:val="18"/>
              </w:rPr>
              <w:t>This PIM resulted in the creation of Change Order 565, which adds an optional Indicator (Boolean) to the SV Query Reply on the SOA XML interface.  For further information refer to CO 565.</w:t>
            </w:r>
          </w:p>
        </w:tc>
        <w:tc>
          <w:tcPr>
            <w:tcW w:w="1048" w:type="dxa"/>
            <w:tcBorders>
              <w:top w:val="double" w:sz="4" w:space="0" w:color="auto"/>
              <w:bottom w:val="single" w:sz="4" w:space="0" w:color="auto"/>
            </w:tcBorders>
            <w:shd w:val="clear" w:color="auto" w:fill="auto"/>
          </w:tcPr>
          <w:p w14:paraId="51E68F51" w14:textId="4E4F6282"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1514E5C7" w14:textId="4FCC4E6E" w:rsidR="005C3BF0" w:rsidRDefault="00B622FD" w:rsidP="005C3BF0">
            <w:pPr>
              <w:jc w:val="center"/>
              <w:rPr>
                <w:sz w:val="18"/>
                <w:szCs w:val="18"/>
              </w:rPr>
            </w:pPr>
            <w:r>
              <w:rPr>
                <w:sz w:val="18"/>
                <w:szCs w:val="18"/>
              </w:rPr>
              <w:t>12/06/2023</w:t>
            </w:r>
          </w:p>
        </w:tc>
        <w:tc>
          <w:tcPr>
            <w:tcW w:w="1320" w:type="dxa"/>
            <w:tcBorders>
              <w:top w:val="double" w:sz="4" w:space="0" w:color="auto"/>
              <w:bottom w:val="single" w:sz="4" w:space="0" w:color="auto"/>
            </w:tcBorders>
            <w:shd w:val="clear" w:color="auto" w:fill="auto"/>
          </w:tcPr>
          <w:p w14:paraId="5DBFC47B" w14:textId="6E941FDE" w:rsidR="005C3BF0" w:rsidRDefault="00B622FD" w:rsidP="005C3BF0">
            <w:pPr>
              <w:jc w:val="center"/>
              <w:rPr>
                <w:sz w:val="18"/>
                <w:szCs w:val="18"/>
              </w:rPr>
            </w:pPr>
            <w:r>
              <w:rPr>
                <w:sz w:val="18"/>
                <w:szCs w:val="18"/>
              </w:rPr>
              <w:t>Closed</w:t>
            </w:r>
          </w:p>
        </w:tc>
      </w:tr>
      <w:tr w:rsidR="005C3BF0" w14:paraId="16937D67" w14:textId="77777777" w:rsidTr="001B2CC6">
        <w:tc>
          <w:tcPr>
            <w:tcW w:w="713" w:type="dxa"/>
            <w:tcBorders>
              <w:top w:val="double" w:sz="4" w:space="0" w:color="auto"/>
              <w:bottom w:val="single" w:sz="4" w:space="0" w:color="auto"/>
            </w:tcBorders>
            <w:shd w:val="clear" w:color="auto" w:fill="auto"/>
          </w:tcPr>
          <w:p w14:paraId="06D44EE0" w14:textId="6B0EC2F5" w:rsidR="005C3BF0" w:rsidRDefault="005C3BF0" w:rsidP="005C3BF0">
            <w:pPr>
              <w:jc w:val="center"/>
            </w:pPr>
            <w:hyperlink r:id="rId16" w:history="1">
              <w:r w:rsidRPr="002065C9">
                <w:rPr>
                  <w:rStyle w:val="Hyperlink"/>
                  <w:sz w:val="18"/>
                  <w:szCs w:val="18"/>
                </w:rPr>
                <w:t>PIM</w:t>
              </w:r>
              <w:r>
                <w:rPr>
                  <w:rStyle w:val="Hyperlink"/>
                  <w:sz w:val="18"/>
                  <w:szCs w:val="18"/>
                </w:rPr>
                <w:t xml:space="preserve"> 150</w:t>
              </w:r>
              <w:r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19E29875" w14:textId="62129D66" w:rsidR="005C3BF0" w:rsidRDefault="005C3BF0" w:rsidP="005C3BF0">
            <w:pPr>
              <w:rPr>
                <w:sz w:val="18"/>
                <w:szCs w:val="18"/>
              </w:rPr>
            </w:pPr>
            <w:r>
              <w:rPr>
                <w:sz w:val="18"/>
                <w:szCs w:val="18"/>
              </w:rPr>
              <w:t>11/08/22</w:t>
            </w:r>
          </w:p>
        </w:tc>
        <w:tc>
          <w:tcPr>
            <w:tcW w:w="1145" w:type="dxa"/>
            <w:tcBorders>
              <w:top w:val="double" w:sz="4" w:space="0" w:color="auto"/>
              <w:bottom w:val="single" w:sz="4" w:space="0" w:color="auto"/>
            </w:tcBorders>
            <w:shd w:val="clear" w:color="auto" w:fill="auto"/>
          </w:tcPr>
          <w:p w14:paraId="24FF7302" w14:textId="0ED50FA5"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76EBD789" w14:textId="3037A63D" w:rsidR="005C3BF0" w:rsidRDefault="005C3BF0" w:rsidP="005C3BF0">
            <w:pPr>
              <w:rPr>
                <w:sz w:val="18"/>
                <w:szCs w:val="18"/>
              </w:rPr>
            </w:pPr>
            <w:r>
              <w:rPr>
                <w:sz w:val="18"/>
                <w:szCs w:val="18"/>
              </w:rPr>
              <w:t>End Support for fax</w:t>
            </w:r>
            <w:r w:rsidRPr="00046561">
              <w:rPr>
                <w:sz w:val="18"/>
                <w:szCs w:val="18"/>
              </w:rPr>
              <w:t xml:space="preserve"> –</w:t>
            </w:r>
            <w:r w:rsidRPr="008665C2">
              <w:rPr>
                <w:sz w:val="18"/>
                <w:szCs w:val="18"/>
              </w:rPr>
              <w:t xml:space="preserve"> </w:t>
            </w:r>
            <w:r w:rsidRPr="00AB0503">
              <w:rPr>
                <w:sz w:val="18"/>
                <w:szCs w:val="18"/>
              </w:rPr>
              <w:t>The FRS has requirements for the LNPA to support faxing reports.  Since taking over the LNPA service in 2018, iconectiv has not faxed a single report.  It appears that support for faxing of reports is no longer needed.</w:t>
            </w:r>
            <w:r w:rsidRPr="008665C2">
              <w:rPr>
                <w:sz w:val="18"/>
                <w:szCs w:val="18"/>
              </w:rPr>
              <w:t xml:space="preserve">   </w:t>
            </w:r>
          </w:p>
          <w:p w14:paraId="50B88B5E" w14:textId="77777777" w:rsidR="005C3BF0" w:rsidRDefault="005C3BF0" w:rsidP="005C3BF0">
            <w:pPr>
              <w:rPr>
                <w:sz w:val="18"/>
                <w:szCs w:val="18"/>
              </w:rPr>
            </w:pPr>
          </w:p>
          <w:p w14:paraId="52C784DE" w14:textId="0DFAB97D" w:rsidR="005C3BF0" w:rsidRDefault="005C3BF0" w:rsidP="005C3BF0">
            <w:pPr>
              <w:rPr>
                <w:sz w:val="18"/>
                <w:szCs w:val="18"/>
              </w:rPr>
            </w:pPr>
            <w:r>
              <w:rPr>
                <w:sz w:val="18"/>
                <w:szCs w:val="18"/>
              </w:rPr>
              <w:t>11/08/2022 NPIF</w:t>
            </w:r>
            <w:r w:rsidR="00285A57">
              <w:rPr>
                <w:sz w:val="18"/>
                <w:szCs w:val="18"/>
              </w:rPr>
              <w:t xml:space="preserve"> Meeting</w:t>
            </w:r>
          </w:p>
          <w:p w14:paraId="3BBA27B9" w14:textId="77777777" w:rsidR="005C3BF0" w:rsidRDefault="005C3BF0" w:rsidP="000F0C1C">
            <w:pPr>
              <w:pStyle w:val="ListParagraph"/>
              <w:numPr>
                <w:ilvl w:val="0"/>
                <w:numId w:val="97"/>
              </w:numPr>
              <w:rPr>
                <w:sz w:val="18"/>
                <w:szCs w:val="18"/>
              </w:rPr>
            </w:pPr>
            <w:r w:rsidRPr="0085621F">
              <w:rPr>
                <w:sz w:val="18"/>
                <w:szCs w:val="18"/>
              </w:rPr>
              <w:t>Steve K. (iconectiv) reviewed this draft PIM</w:t>
            </w:r>
          </w:p>
          <w:p w14:paraId="77B7B161" w14:textId="77777777" w:rsidR="005C3BF0" w:rsidRDefault="005C3BF0" w:rsidP="000F0C1C">
            <w:pPr>
              <w:pStyle w:val="ListParagraph"/>
              <w:numPr>
                <w:ilvl w:val="0"/>
                <w:numId w:val="97"/>
              </w:numPr>
              <w:rPr>
                <w:sz w:val="18"/>
                <w:szCs w:val="18"/>
              </w:rPr>
            </w:pPr>
            <w:r w:rsidRPr="0085621F">
              <w:rPr>
                <w:sz w:val="18"/>
                <w:szCs w:val="18"/>
              </w:rPr>
              <w:t>Fax support has not been utilized in 4 ½ years This draft PIM was accepted and assigned #150</w:t>
            </w:r>
          </w:p>
          <w:p w14:paraId="07230544" w14:textId="77777777" w:rsidR="005C3BF0" w:rsidRDefault="005C3BF0" w:rsidP="000F0C1C">
            <w:pPr>
              <w:pStyle w:val="ListParagraph"/>
              <w:numPr>
                <w:ilvl w:val="0"/>
                <w:numId w:val="97"/>
              </w:numPr>
              <w:rPr>
                <w:sz w:val="18"/>
                <w:szCs w:val="18"/>
              </w:rPr>
            </w:pPr>
            <w:r w:rsidRPr="0085621F">
              <w:rPr>
                <w:sz w:val="18"/>
                <w:szCs w:val="18"/>
              </w:rPr>
              <w:t xml:space="preserve">iconectiv to draft a CO </w:t>
            </w:r>
          </w:p>
          <w:p w14:paraId="7E5D380C" w14:textId="77777777" w:rsidR="005C3BF0" w:rsidRDefault="005C3BF0" w:rsidP="005C3BF0">
            <w:pPr>
              <w:pStyle w:val="ListParagraph"/>
              <w:ind w:left="360"/>
              <w:rPr>
                <w:sz w:val="18"/>
                <w:szCs w:val="18"/>
              </w:rPr>
            </w:pPr>
          </w:p>
          <w:p w14:paraId="6E8E9316" w14:textId="19452DCC" w:rsidR="005C3BF0" w:rsidRDefault="005C3BF0" w:rsidP="005C3BF0">
            <w:pPr>
              <w:rPr>
                <w:sz w:val="18"/>
                <w:szCs w:val="18"/>
              </w:rPr>
            </w:pPr>
            <w:r>
              <w:rPr>
                <w:sz w:val="18"/>
                <w:szCs w:val="18"/>
              </w:rPr>
              <w:t>12/13/2022 NPIF</w:t>
            </w:r>
            <w:r w:rsidR="00285A57">
              <w:rPr>
                <w:sz w:val="18"/>
                <w:szCs w:val="18"/>
              </w:rPr>
              <w:t xml:space="preserve"> Meeting</w:t>
            </w:r>
          </w:p>
          <w:p w14:paraId="7C8FEDD8" w14:textId="77777777" w:rsidR="005C3BF0" w:rsidRDefault="005C3BF0" w:rsidP="000F0C1C">
            <w:pPr>
              <w:pStyle w:val="ListParagraph"/>
              <w:numPr>
                <w:ilvl w:val="0"/>
                <w:numId w:val="105"/>
              </w:numPr>
              <w:ind w:left="380"/>
              <w:rPr>
                <w:sz w:val="18"/>
                <w:szCs w:val="18"/>
              </w:rPr>
            </w:pPr>
            <w:r>
              <w:rPr>
                <w:sz w:val="18"/>
                <w:szCs w:val="18"/>
              </w:rPr>
              <w:t>Draft CO will be reviewed later in the meeting</w:t>
            </w:r>
          </w:p>
          <w:p w14:paraId="58CD7CF9" w14:textId="77777777" w:rsidR="005C3BF0" w:rsidRDefault="005C3BF0" w:rsidP="005C3BF0">
            <w:pPr>
              <w:ind w:left="20"/>
              <w:rPr>
                <w:sz w:val="18"/>
                <w:szCs w:val="18"/>
              </w:rPr>
            </w:pPr>
          </w:p>
          <w:p w14:paraId="7DC60159" w14:textId="1A827167" w:rsidR="005C3BF0" w:rsidRPr="00786AA8" w:rsidRDefault="005C3BF0" w:rsidP="005C3BF0">
            <w:pPr>
              <w:ind w:left="20"/>
              <w:rPr>
                <w:sz w:val="18"/>
                <w:szCs w:val="18"/>
              </w:rPr>
            </w:pPr>
            <w:r w:rsidRPr="00786AA8">
              <w:rPr>
                <w:sz w:val="18"/>
                <w:szCs w:val="18"/>
              </w:rPr>
              <w:t>06/07/2023 NPIF</w:t>
            </w:r>
            <w:r w:rsidR="00285A57">
              <w:rPr>
                <w:sz w:val="18"/>
                <w:szCs w:val="18"/>
              </w:rPr>
              <w:t xml:space="preserve"> Meeting</w:t>
            </w:r>
          </w:p>
          <w:p w14:paraId="4E8B9928" w14:textId="77777777" w:rsidR="005C3BF0" w:rsidRPr="00017CCD" w:rsidRDefault="005C3BF0" w:rsidP="000F0C1C">
            <w:pPr>
              <w:pStyle w:val="Title"/>
              <w:numPr>
                <w:ilvl w:val="0"/>
                <w:numId w:val="116"/>
              </w:numPr>
              <w:ind w:left="360"/>
              <w:jc w:val="left"/>
              <w:rPr>
                <w:b w:val="0"/>
                <w:sz w:val="18"/>
                <w:szCs w:val="18"/>
              </w:rPr>
            </w:pPr>
            <w:r w:rsidRPr="00017CCD">
              <w:rPr>
                <w:b w:val="0"/>
                <w:sz w:val="18"/>
                <w:szCs w:val="18"/>
              </w:rPr>
              <w:t>Matt T. (iconectiv) reviewed proposed final resolution.</w:t>
            </w:r>
          </w:p>
          <w:p w14:paraId="5C7F6A72" w14:textId="77777777" w:rsidR="005C3BF0" w:rsidRPr="00017CCD" w:rsidRDefault="005C3BF0" w:rsidP="000F0C1C">
            <w:pPr>
              <w:pStyle w:val="Title"/>
              <w:numPr>
                <w:ilvl w:val="0"/>
                <w:numId w:val="116"/>
              </w:numPr>
              <w:ind w:left="360"/>
              <w:jc w:val="left"/>
              <w:rPr>
                <w:b w:val="0"/>
                <w:sz w:val="18"/>
                <w:szCs w:val="18"/>
              </w:rPr>
            </w:pPr>
            <w:r w:rsidRPr="00017CCD">
              <w:rPr>
                <w:b w:val="0"/>
                <w:sz w:val="18"/>
                <w:szCs w:val="18"/>
              </w:rPr>
              <w:t>There were no objections to the proposed Final Resolution</w:t>
            </w:r>
          </w:p>
          <w:p w14:paraId="1A6F3B74" w14:textId="77777777" w:rsidR="00B91528" w:rsidRDefault="005C3BF0" w:rsidP="000F0C1C">
            <w:pPr>
              <w:pStyle w:val="Title"/>
              <w:numPr>
                <w:ilvl w:val="0"/>
                <w:numId w:val="116"/>
              </w:numPr>
              <w:ind w:left="360"/>
              <w:jc w:val="left"/>
              <w:rPr>
                <w:b w:val="0"/>
                <w:sz w:val="18"/>
                <w:szCs w:val="18"/>
              </w:rPr>
            </w:pPr>
            <w:r w:rsidRPr="00017CCD">
              <w:rPr>
                <w:b w:val="0"/>
                <w:sz w:val="18"/>
                <w:szCs w:val="18"/>
              </w:rPr>
              <w:t>This PIM is now closed</w:t>
            </w:r>
          </w:p>
          <w:p w14:paraId="196F4298" w14:textId="5C6499DB" w:rsidR="005C3BF0" w:rsidRPr="00B91528" w:rsidRDefault="005C3BF0" w:rsidP="000F0C1C">
            <w:pPr>
              <w:pStyle w:val="Title"/>
              <w:numPr>
                <w:ilvl w:val="0"/>
                <w:numId w:val="116"/>
              </w:numPr>
              <w:ind w:left="360"/>
              <w:jc w:val="left"/>
              <w:rPr>
                <w:b w:val="0"/>
                <w:bCs w:val="0"/>
                <w:sz w:val="18"/>
                <w:szCs w:val="18"/>
              </w:rPr>
            </w:pPr>
            <w:r w:rsidRPr="00B91528">
              <w:rPr>
                <w:b w:val="0"/>
                <w:bCs w:val="0"/>
                <w:sz w:val="18"/>
                <w:szCs w:val="18"/>
              </w:rPr>
              <w:t>CMA to accept changes to this PIM and post updated version to the website</w:t>
            </w:r>
          </w:p>
        </w:tc>
        <w:tc>
          <w:tcPr>
            <w:tcW w:w="4569" w:type="dxa"/>
            <w:tcBorders>
              <w:top w:val="double" w:sz="4" w:space="0" w:color="auto"/>
              <w:bottom w:val="single" w:sz="4" w:space="0" w:color="auto"/>
            </w:tcBorders>
            <w:shd w:val="clear" w:color="auto" w:fill="auto"/>
          </w:tcPr>
          <w:p w14:paraId="5C5A89BF"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18635E00" w14:textId="577CDB51" w:rsidR="005C3BF0" w:rsidRDefault="005C3BF0" w:rsidP="005C3BF0">
            <w:pPr>
              <w:jc w:val="both"/>
              <w:rPr>
                <w:sz w:val="18"/>
                <w:szCs w:val="18"/>
              </w:rPr>
            </w:pPr>
            <w:r w:rsidRPr="00AB0503">
              <w:rPr>
                <w:sz w:val="18"/>
                <w:szCs w:val="18"/>
              </w:rPr>
              <w:t>If there is no need for reports to be faxed, a change order should be created to update the FRS and remove the option to fax reports.</w:t>
            </w:r>
          </w:p>
          <w:p w14:paraId="3719D1E9" w14:textId="77777777" w:rsidR="005C3BF0" w:rsidRDefault="005C3BF0" w:rsidP="005C3BF0">
            <w:pPr>
              <w:jc w:val="both"/>
              <w:rPr>
                <w:sz w:val="18"/>
                <w:szCs w:val="18"/>
              </w:rPr>
            </w:pPr>
          </w:p>
          <w:p w14:paraId="07BE3507" w14:textId="77777777" w:rsidR="005C3BF0" w:rsidRDefault="005C3BF0" w:rsidP="005C3BF0">
            <w:pPr>
              <w:jc w:val="both"/>
              <w:rPr>
                <w:b/>
                <w:sz w:val="18"/>
                <w:szCs w:val="18"/>
              </w:rPr>
            </w:pPr>
            <w:r w:rsidRPr="00C20405">
              <w:rPr>
                <w:b/>
                <w:sz w:val="18"/>
                <w:szCs w:val="18"/>
              </w:rPr>
              <w:t>Final Reso</w:t>
            </w:r>
            <w:r>
              <w:rPr>
                <w:b/>
                <w:sz w:val="18"/>
                <w:szCs w:val="18"/>
              </w:rPr>
              <w:t>lution:</w:t>
            </w:r>
          </w:p>
          <w:p w14:paraId="74969C0D" w14:textId="744BE48B" w:rsidR="005C3BF0" w:rsidRPr="00017CCD" w:rsidRDefault="005C3BF0" w:rsidP="005C3BF0">
            <w:pPr>
              <w:jc w:val="both"/>
              <w:rPr>
                <w:bCs/>
                <w:sz w:val="18"/>
                <w:szCs w:val="18"/>
              </w:rPr>
            </w:pPr>
            <w:r w:rsidRPr="00017CCD">
              <w:rPr>
                <w:bCs/>
                <w:sz w:val="18"/>
                <w:szCs w:val="18"/>
              </w:rPr>
              <w:t>This PIM resulted in the creation of Doc-Only Change Order 563 which recommends modifying text and requirements to remove support for distributing reports by means of fax.  For further information refer to CO 563.</w:t>
            </w:r>
          </w:p>
        </w:tc>
        <w:tc>
          <w:tcPr>
            <w:tcW w:w="1048" w:type="dxa"/>
            <w:tcBorders>
              <w:top w:val="double" w:sz="4" w:space="0" w:color="auto"/>
              <w:bottom w:val="single" w:sz="4" w:space="0" w:color="auto"/>
            </w:tcBorders>
            <w:shd w:val="clear" w:color="auto" w:fill="auto"/>
          </w:tcPr>
          <w:p w14:paraId="50ED98B5" w14:textId="77777777"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46082681" w14:textId="5F4BE2D3" w:rsidR="005C3BF0" w:rsidRDefault="005C3BF0" w:rsidP="005C3BF0">
            <w:pPr>
              <w:jc w:val="center"/>
              <w:rPr>
                <w:sz w:val="18"/>
                <w:szCs w:val="18"/>
              </w:rPr>
            </w:pPr>
            <w:r>
              <w:rPr>
                <w:sz w:val="18"/>
                <w:szCs w:val="18"/>
              </w:rPr>
              <w:t>06/07/2023</w:t>
            </w:r>
          </w:p>
        </w:tc>
        <w:tc>
          <w:tcPr>
            <w:tcW w:w="1320" w:type="dxa"/>
            <w:tcBorders>
              <w:top w:val="double" w:sz="4" w:space="0" w:color="auto"/>
              <w:bottom w:val="single" w:sz="4" w:space="0" w:color="auto"/>
            </w:tcBorders>
            <w:shd w:val="clear" w:color="auto" w:fill="auto"/>
          </w:tcPr>
          <w:p w14:paraId="41B9F908" w14:textId="305A114A" w:rsidR="005C3BF0" w:rsidRDefault="005C3BF0" w:rsidP="005C3BF0">
            <w:pPr>
              <w:jc w:val="center"/>
              <w:rPr>
                <w:sz w:val="18"/>
                <w:szCs w:val="18"/>
              </w:rPr>
            </w:pPr>
            <w:r>
              <w:rPr>
                <w:sz w:val="18"/>
                <w:szCs w:val="18"/>
              </w:rPr>
              <w:t>Closed</w:t>
            </w:r>
          </w:p>
        </w:tc>
      </w:tr>
      <w:tr w:rsidR="005C3BF0" w14:paraId="07405A50" w14:textId="77777777" w:rsidTr="001B2CC6">
        <w:tc>
          <w:tcPr>
            <w:tcW w:w="713" w:type="dxa"/>
            <w:tcBorders>
              <w:top w:val="double" w:sz="4" w:space="0" w:color="auto"/>
              <w:bottom w:val="single" w:sz="4" w:space="0" w:color="auto"/>
            </w:tcBorders>
            <w:shd w:val="clear" w:color="auto" w:fill="auto"/>
          </w:tcPr>
          <w:p w14:paraId="7BD2CCD5" w14:textId="0A560719" w:rsidR="005C3BF0" w:rsidRDefault="005C3BF0" w:rsidP="005C3BF0">
            <w:pPr>
              <w:jc w:val="center"/>
            </w:pPr>
            <w:hyperlink r:id="rId17" w:history="1">
              <w:r w:rsidRPr="002065C9">
                <w:rPr>
                  <w:rStyle w:val="Hyperlink"/>
                  <w:sz w:val="18"/>
                  <w:szCs w:val="18"/>
                </w:rPr>
                <w:t>PIM</w:t>
              </w:r>
              <w:r>
                <w:rPr>
                  <w:rStyle w:val="Hyperlink"/>
                  <w:sz w:val="18"/>
                  <w:szCs w:val="18"/>
                </w:rPr>
                <w:t xml:space="preserve"> 149</w:t>
              </w:r>
              <w:r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61090C00" w14:textId="48A2C476" w:rsidR="005C3BF0" w:rsidRDefault="005C3BF0" w:rsidP="005C3BF0">
            <w:pPr>
              <w:rPr>
                <w:sz w:val="18"/>
                <w:szCs w:val="18"/>
              </w:rPr>
            </w:pPr>
            <w:r>
              <w:rPr>
                <w:sz w:val="18"/>
                <w:szCs w:val="18"/>
              </w:rPr>
              <w:t>11/08/22</w:t>
            </w:r>
          </w:p>
        </w:tc>
        <w:tc>
          <w:tcPr>
            <w:tcW w:w="1145" w:type="dxa"/>
            <w:tcBorders>
              <w:top w:val="double" w:sz="4" w:space="0" w:color="auto"/>
              <w:bottom w:val="single" w:sz="4" w:space="0" w:color="auto"/>
            </w:tcBorders>
            <w:shd w:val="clear" w:color="auto" w:fill="auto"/>
          </w:tcPr>
          <w:p w14:paraId="331E4952" w14:textId="5542BED9" w:rsidR="005C3BF0" w:rsidRDefault="005C3BF0" w:rsidP="005C3BF0">
            <w:pPr>
              <w:autoSpaceDE w:val="0"/>
              <w:autoSpaceDN w:val="0"/>
              <w:adjustRightInd w:val="0"/>
              <w:jc w:val="center"/>
              <w:rPr>
                <w:sz w:val="18"/>
                <w:szCs w:val="18"/>
              </w:rPr>
            </w:pPr>
            <w:r>
              <w:rPr>
                <w:sz w:val="18"/>
                <w:szCs w:val="18"/>
              </w:rPr>
              <w:t>10X People</w:t>
            </w:r>
          </w:p>
        </w:tc>
        <w:tc>
          <w:tcPr>
            <w:tcW w:w="3940" w:type="dxa"/>
            <w:tcBorders>
              <w:top w:val="double" w:sz="4" w:space="0" w:color="auto"/>
              <w:bottom w:val="single" w:sz="4" w:space="0" w:color="auto"/>
            </w:tcBorders>
            <w:shd w:val="clear" w:color="auto" w:fill="auto"/>
          </w:tcPr>
          <w:p w14:paraId="2BEFA927" w14:textId="709493EB" w:rsidR="005C3BF0" w:rsidRDefault="005C3BF0" w:rsidP="005C3BF0">
            <w:pPr>
              <w:rPr>
                <w:sz w:val="18"/>
                <w:szCs w:val="18"/>
              </w:rPr>
            </w:pPr>
            <w:r w:rsidRPr="002E51EE">
              <w:rPr>
                <w:sz w:val="18"/>
                <w:szCs w:val="18"/>
              </w:rPr>
              <w:t>LSMS Internal Create Download Reason</w:t>
            </w:r>
            <w:r w:rsidRPr="008665C2">
              <w:rPr>
                <w:sz w:val="18"/>
                <w:szCs w:val="18"/>
              </w:rPr>
              <w:t xml:space="preserve"> </w:t>
            </w:r>
            <w:r>
              <w:rPr>
                <w:sz w:val="18"/>
                <w:szCs w:val="18"/>
              </w:rPr>
              <w:t xml:space="preserve">- </w:t>
            </w:r>
            <w:r w:rsidRPr="008665C2">
              <w:rPr>
                <w:sz w:val="18"/>
                <w:szCs w:val="18"/>
              </w:rPr>
              <w:t xml:space="preserve">  </w:t>
            </w:r>
            <w:r w:rsidRPr="002E51EE">
              <w:rPr>
                <w:sz w:val="18"/>
                <w:szCs w:val="18"/>
              </w:rPr>
              <w:t>There is no mechanism to identify an Inter-Service Provider Port as a port within the same Company that is using different SPID values.</w:t>
            </w:r>
            <w:r w:rsidRPr="008665C2">
              <w:rPr>
                <w:sz w:val="18"/>
                <w:szCs w:val="18"/>
              </w:rPr>
              <w:t xml:space="preserve"> </w:t>
            </w:r>
          </w:p>
          <w:p w14:paraId="24391942" w14:textId="77777777" w:rsidR="005C3BF0" w:rsidRDefault="005C3BF0" w:rsidP="005C3BF0">
            <w:pPr>
              <w:rPr>
                <w:sz w:val="18"/>
                <w:szCs w:val="18"/>
              </w:rPr>
            </w:pPr>
          </w:p>
          <w:p w14:paraId="3D8AB585" w14:textId="06510219" w:rsidR="005C3BF0" w:rsidRDefault="005C3BF0" w:rsidP="005C3BF0">
            <w:pPr>
              <w:rPr>
                <w:sz w:val="18"/>
                <w:szCs w:val="18"/>
              </w:rPr>
            </w:pPr>
            <w:r>
              <w:rPr>
                <w:sz w:val="18"/>
                <w:szCs w:val="18"/>
              </w:rPr>
              <w:t>11/08/2022 NPIF</w:t>
            </w:r>
            <w:r w:rsidR="00285A57">
              <w:rPr>
                <w:sz w:val="18"/>
                <w:szCs w:val="18"/>
              </w:rPr>
              <w:t xml:space="preserve"> Meeting</w:t>
            </w:r>
          </w:p>
          <w:p w14:paraId="2D81F761" w14:textId="77777777" w:rsidR="005C3BF0" w:rsidRPr="002E51EE" w:rsidRDefault="005C3BF0" w:rsidP="000F0C1C">
            <w:pPr>
              <w:pStyle w:val="ListParagraph"/>
              <w:numPr>
                <w:ilvl w:val="0"/>
                <w:numId w:val="96"/>
              </w:numPr>
              <w:rPr>
                <w:sz w:val="18"/>
                <w:szCs w:val="18"/>
              </w:rPr>
            </w:pPr>
            <w:r w:rsidRPr="002E51EE">
              <w:rPr>
                <w:sz w:val="18"/>
                <w:szCs w:val="18"/>
              </w:rPr>
              <w:t>John N. (10X People) reviewed the draft PIM</w:t>
            </w:r>
          </w:p>
          <w:p w14:paraId="6DFC1C47" w14:textId="77777777" w:rsidR="005C3BF0" w:rsidRPr="002E51EE" w:rsidRDefault="005C3BF0" w:rsidP="000F0C1C">
            <w:pPr>
              <w:pStyle w:val="ListParagraph"/>
              <w:numPr>
                <w:ilvl w:val="0"/>
                <w:numId w:val="96"/>
              </w:numPr>
              <w:rPr>
                <w:sz w:val="18"/>
                <w:szCs w:val="18"/>
              </w:rPr>
            </w:pPr>
            <w:r w:rsidRPr="002E51EE">
              <w:rPr>
                <w:sz w:val="18"/>
                <w:szCs w:val="18"/>
              </w:rPr>
              <w:t>Steve K. (iconectiv) – Would the SOA originate this request with new value?</w:t>
            </w:r>
          </w:p>
          <w:p w14:paraId="7BD5BA0A" w14:textId="77777777" w:rsidR="005C3BF0" w:rsidRPr="002E51EE" w:rsidRDefault="005C3BF0" w:rsidP="000F0C1C">
            <w:pPr>
              <w:pStyle w:val="ListParagraph"/>
              <w:numPr>
                <w:ilvl w:val="0"/>
                <w:numId w:val="96"/>
              </w:numPr>
              <w:rPr>
                <w:sz w:val="18"/>
                <w:szCs w:val="18"/>
              </w:rPr>
            </w:pPr>
            <w:r w:rsidRPr="002E51EE">
              <w:rPr>
                <w:sz w:val="18"/>
                <w:szCs w:val="18"/>
              </w:rPr>
              <w:t>John N. (10X People) – The SOA would initiate the request with the new value</w:t>
            </w:r>
          </w:p>
          <w:p w14:paraId="514F015A" w14:textId="77777777" w:rsidR="005C3BF0" w:rsidRPr="002E51EE" w:rsidRDefault="005C3BF0" w:rsidP="000F0C1C">
            <w:pPr>
              <w:pStyle w:val="ListParagraph"/>
              <w:numPr>
                <w:ilvl w:val="0"/>
                <w:numId w:val="96"/>
              </w:numPr>
              <w:rPr>
                <w:sz w:val="18"/>
                <w:szCs w:val="18"/>
              </w:rPr>
            </w:pPr>
            <w:r w:rsidRPr="002E51EE">
              <w:rPr>
                <w:sz w:val="18"/>
                <w:szCs w:val="18"/>
              </w:rPr>
              <w:t>Renee D. (AT&amp;T) – Don’t we have this functionality today?</w:t>
            </w:r>
          </w:p>
          <w:p w14:paraId="5EF3ACF0" w14:textId="77777777" w:rsidR="005C3BF0" w:rsidRPr="002E51EE" w:rsidRDefault="005C3BF0" w:rsidP="000F0C1C">
            <w:pPr>
              <w:pStyle w:val="ListParagraph"/>
              <w:numPr>
                <w:ilvl w:val="0"/>
                <w:numId w:val="96"/>
              </w:numPr>
              <w:rPr>
                <w:sz w:val="18"/>
                <w:szCs w:val="18"/>
              </w:rPr>
            </w:pPr>
            <w:r w:rsidRPr="002E51EE">
              <w:rPr>
                <w:sz w:val="18"/>
                <w:szCs w:val="18"/>
              </w:rPr>
              <w:t>John N. (10X People) – The current download on activates does not show both SPIDs</w:t>
            </w:r>
          </w:p>
          <w:p w14:paraId="453E6BD2" w14:textId="77777777" w:rsidR="005C3BF0" w:rsidRPr="002E51EE" w:rsidRDefault="005C3BF0" w:rsidP="000F0C1C">
            <w:pPr>
              <w:pStyle w:val="ListParagraph"/>
              <w:numPr>
                <w:ilvl w:val="0"/>
                <w:numId w:val="96"/>
              </w:numPr>
              <w:rPr>
                <w:sz w:val="18"/>
                <w:szCs w:val="18"/>
              </w:rPr>
            </w:pPr>
            <w:r w:rsidRPr="002E51EE">
              <w:rPr>
                <w:sz w:val="18"/>
                <w:szCs w:val="18"/>
              </w:rPr>
              <w:t>What are the benefits to porting?</w:t>
            </w:r>
          </w:p>
          <w:p w14:paraId="06BB4211" w14:textId="77777777" w:rsidR="005C3BF0" w:rsidRPr="002E51EE" w:rsidRDefault="005C3BF0" w:rsidP="000F0C1C">
            <w:pPr>
              <w:pStyle w:val="ListParagraph"/>
              <w:numPr>
                <w:ilvl w:val="0"/>
                <w:numId w:val="96"/>
              </w:numPr>
              <w:rPr>
                <w:sz w:val="18"/>
                <w:szCs w:val="18"/>
              </w:rPr>
            </w:pPr>
            <w:r w:rsidRPr="002E51EE">
              <w:rPr>
                <w:sz w:val="18"/>
                <w:szCs w:val="18"/>
              </w:rPr>
              <w:t>John N. (10X People) – The benefit is to the backend systems</w:t>
            </w:r>
          </w:p>
          <w:p w14:paraId="58E2336E" w14:textId="77777777" w:rsidR="005C3BF0" w:rsidRPr="002E51EE" w:rsidRDefault="005C3BF0" w:rsidP="000F0C1C">
            <w:pPr>
              <w:pStyle w:val="ListParagraph"/>
              <w:numPr>
                <w:ilvl w:val="0"/>
                <w:numId w:val="96"/>
              </w:numPr>
              <w:rPr>
                <w:sz w:val="18"/>
                <w:szCs w:val="18"/>
              </w:rPr>
            </w:pPr>
            <w:r w:rsidRPr="002E51EE">
              <w:rPr>
                <w:sz w:val="18"/>
                <w:szCs w:val="18"/>
              </w:rPr>
              <w:t xml:space="preserve">Matt T. (iconectiv) – Another option would be to add a new value to an optional feature. </w:t>
            </w:r>
          </w:p>
          <w:p w14:paraId="78DBF812" w14:textId="77777777" w:rsidR="005C3BF0" w:rsidRPr="002E51EE" w:rsidRDefault="005C3BF0" w:rsidP="000F0C1C">
            <w:pPr>
              <w:pStyle w:val="ListParagraph"/>
              <w:numPr>
                <w:ilvl w:val="0"/>
                <w:numId w:val="96"/>
              </w:numPr>
              <w:rPr>
                <w:sz w:val="18"/>
                <w:szCs w:val="18"/>
              </w:rPr>
            </w:pPr>
            <w:r w:rsidRPr="002E51EE">
              <w:rPr>
                <w:sz w:val="18"/>
                <w:szCs w:val="18"/>
              </w:rPr>
              <w:t>This draft PIM was accepted and assigned #149</w:t>
            </w:r>
          </w:p>
          <w:p w14:paraId="1099B680" w14:textId="29C8C712" w:rsidR="005C3BF0" w:rsidRPr="0085621F" w:rsidRDefault="005C3BF0" w:rsidP="000F0C1C">
            <w:pPr>
              <w:pStyle w:val="ListParagraph"/>
              <w:numPr>
                <w:ilvl w:val="0"/>
                <w:numId w:val="96"/>
              </w:numPr>
              <w:rPr>
                <w:sz w:val="18"/>
                <w:szCs w:val="18"/>
              </w:rPr>
            </w:pPr>
            <w:r w:rsidRPr="002E51EE">
              <w:rPr>
                <w:sz w:val="18"/>
                <w:szCs w:val="18"/>
              </w:rPr>
              <w:t>New AI – 10X People to add some additional info/use cases to the PIM</w:t>
            </w:r>
          </w:p>
          <w:p w14:paraId="528807CE" w14:textId="77777777" w:rsidR="005C3BF0" w:rsidRDefault="005C3BF0" w:rsidP="005C3BF0">
            <w:pPr>
              <w:rPr>
                <w:sz w:val="18"/>
                <w:szCs w:val="18"/>
              </w:rPr>
            </w:pPr>
          </w:p>
          <w:p w14:paraId="6A6DF09F" w14:textId="63A68534" w:rsidR="005C3BF0" w:rsidRDefault="005C3BF0" w:rsidP="005C3BF0">
            <w:pPr>
              <w:rPr>
                <w:sz w:val="18"/>
                <w:szCs w:val="18"/>
              </w:rPr>
            </w:pPr>
            <w:r>
              <w:rPr>
                <w:sz w:val="18"/>
                <w:szCs w:val="18"/>
              </w:rPr>
              <w:t xml:space="preserve">12/13/2022 NPIF </w:t>
            </w:r>
            <w:r w:rsidR="00285A57">
              <w:rPr>
                <w:sz w:val="18"/>
                <w:szCs w:val="18"/>
              </w:rPr>
              <w:t>Meeting</w:t>
            </w:r>
          </w:p>
          <w:p w14:paraId="147633FB" w14:textId="77777777" w:rsidR="005C3BF0" w:rsidRPr="00643499" w:rsidRDefault="005C3BF0" w:rsidP="000F0C1C">
            <w:pPr>
              <w:pStyle w:val="ListParagraph"/>
              <w:numPr>
                <w:ilvl w:val="0"/>
                <w:numId w:val="106"/>
              </w:numPr>
              <w:ind w:left="380"/>
              <w:rPr>
                <w:sz w:val="18"/>
                <w:szCs w:val="18"/>
              </w:rPr>
            </w:pPr>
            <w:r w:rsidRPr="00643499">
              <w:rPr>
                <w:sz w:val="18"/>
                <w:szCs w:val="18"/>
              </w:rPr>
              <w:t>AI 11082022-01 – 10X People is still working with some SPs on the use cases</w:t>
            </w:r>
          </w:p>
          <w:p w14:paraId="196E3015" w14:textId="77777777" w:rsidR="005C3BF0" w:rsidRDefault="005C3BF0" w:rsidP="000F0C1C">
            <w:pPr>
              <w:pStyle w:val="ListParagraph"/>
              <w:numPr>
                <w:ilvl w:val="0"/>
                <w:numId w:val="106"/>
              </w:numPr>
              <w:ind w:left="380"/>
              <w:rPr>
                <w:sz w:val="18"/>
                <w:szCs w:val="18"/>
              </w:rPr>
            </w:pPr>
            <w:r w:rsidRPr="00643499">
              <w:rPr>
                <w:sz w:val="18"/>
                <w:szCs w:val="18"/>
              </w:rPr>
              <w:t>AI remains open</w:t>
            </w:r>
          </w:p>
          <w:p w14:paraId="690D308A" w14:textId="77777777" w:rsidR="005C3BF0" w:rsidRDefault="005C3BF0" w:rsidP="005C3BF0">
            <w:pPr>
              <w:rPr>
                <w:sz w:val="18"/>
                <w:szCs w:val="18"/>
              </w:rPr>
            </w:pPr>
          </w:p>
          <w:p w14:paraId="055FF817" w14:textId="0AA128CA" w:rsidR="005C3BF0" w:rsidRDefault="00834A0D" w:rsidP="005C3BF0">
            <w:pPr>
              <w:rPr>
                <w:sz w:val="18"/>
                <w:szCs w:val="18"/>
              </w:rPr>
            </w:pPr>
            <w:r>
              <w:rPr>
                <w:sz w:val="18"/>
                <w:szCs w:val="18"/>
              </w:rPr>
              <w:t>0</w:t>
            </w:r>
            <w:r w:rsidR="005C3BF0">
              <w:rPr>
                <w:sz w:val="18"/>
                <w:szCs w:val="18"/>
              </w:rPr>
              <w:t>1/10/2023 NPIF</w:t>
            </w:r>
            <w:r w:rsidR="00285A57">
              <w:rPr>
                <w:sz w:val="18"/>
                <w:szCs w:val="18"/>
              </w:rPr>
              <w:t xml:space="preserve"> Meeting</w:t>
            </w:r>
          </w:p>
          <w:p w14:paraId="638E5B17" w14:textId="77777777" w:rsidR="005C3BF0" w:rsidRPr="00005691" w:rsidRDefault="005C3BF0" w:rsidP="000F0C1C">
            <w:pPr>
              <w:pStyle w:val="ListParagraph"/>
              <w:numPr>
                <w:ilvl w:val="0"/>
                <w:numId w:val="110"/>
              </w:numPr>
              <w:ind w:left="380"/>
              <w:rPr>
                <w:sz w:val="18"/>
                <w:szCs w:val="18"/>
              </w:rPr>
            </w:pPr>
            <w:r w:rsidRPr="00005691">
              <w:rPr>
                <w:sz w:val="18"/>
                <w:szCs w:val="18"/>
              </w:rPr>
              <w:lastRenderedPageBreak/>
              <w:t xml:space="preserve">AI 11082022-01 – 10X People is working with their users on use cases.  </w:t>
            </w:r>
          </w:p>
          <w:p w14:paraId="44AC0715" w14:textId="5AFF5E3B" w:rsidR="005C3BF0" w:rsidRDefault="005C3BF0" w:rsidP="000F0C1C">
            <w:pPr>
              <w:pStyle w:val="ListParagraph"/>
              <w:numPr>
                <w:ilvl w:val="0"/>
                <w:numId w:val="110"/>
              </w:numPr>
              <w:ind w:left="380"/>
              <w:rPr>
                <w:sz w:val="18"/>
                <w:szCs w:val="18"/>
              </w:rPr>
            </w:pPr>
            <w:r w:rsidRPr="00005691">
              <w:rPr>
                <w:sz w:val="18"/>
                <w:szCs w:val="18"/>
              </w:rPr>
              <w:t>One of 10X People’s customers has developed a work around and 10X People indicated they should have an update later this month</w:t>
            </w:r>
          </w:p>
          <w:p w14:paraId="3288EB43" w14:textId="77777777" w:rsidR="005C3BF0" w:rsidRPr="00826532" w:rsidRDefault="005C3BF0" w:rsidP="005C3BF0">
            <w:pPr>
              <w:ind w:left="20"/>
              <w:rPr>
                <w:sz w:val="18"/>
                <w:szCs w:val="18"/>
              </w:rPr>
            </w:pPr>
          </w:p>
          <w:p w14:paraId="621CEDDE" w14:textId="76FAB290" w:rsidR="005C3BF0" w:rsidRPr="00B631CB" w:rsidRDefault="005C3BF0" w:rsidP="005C3BF0">
            <w:pPr>
              <w:pStyle w:val="ListParagraph"/>
              <w:ind w:left="20"/>
              <w:rPr>
                <w:sz w:val="18"/>
                <w:szCs w:val="18"/>
              </w:rPr>
            </w:pPr>
            <w:r w:rsidRPr="00B631CB">
              <w:rPr>
                <w:sz w:val="18"/>
                <w:szCs w:val="18"/>
              </w:rPr>
              <w:t>06/07/2023 NPIF</w:t>
            </w:r>
            <w:r w:rsidR="00285A57">
              <w:rPr>
                <w:sz w:val="18"/>
                <w:szCs w:val="18"/>
              </w:rPr>
              <w:t xml:space="preserve"> Meeting</w:t>
            </w:r>
          </w:p>
          <w:p w14:paraId="4BF0412F" w14:textId="2A22865D" w:rsidR="005C3BF0" w:rsidRPr="00017CCD" w:rsidRDefault="005C3BF0" w:rsidP="000F0C1C">
            <w:pPr>
              <w:pStyle w:val="Title"/>
              <w:numPr>
                <w:ilvl w:val="0"/>
                <w:numId w:val="117"/>
              </w:numPr>
              <w:ind w:left="360"/>
              <w:jc w:val="left"/>
              <w:rPr>
                <w:b w:val="0"/>
                <w:sz w:val="18"/>
                <w:szCs w:val="18"/>
              </w:rPr>
            </w:pPr>
            <w:r w:rsidRPr="00017CCD">
              <w:rPr>
                <w:b w:val="0"/>
                <w:sz w:val="18"/>
                <w:szCs w:val="18"/>
              </w:rPr>
              <w:t xml:space="preserve">John N. (10X People) – </w:t>
            </w:r>
            <w:r>
              <w:rPr>
                <w:b w:val="0"/>
                <w:sz w:val="18"/>
                <w:szCs w:val="18"/>
              </w:rPr>
              <w:t>1</w:t>
            </w:r>
            <w:r w:rsidRPr="00017CCD">
              <w:rPr>
                <w:b w:val="0"/>
                <w:sz w:val="18"/>
                <w:szCs w:val="18"/>
              </w:rPr>
              <w:t>0X People s/w their customers and they have workarounds in place so this feature is not needed and 10X People would like to withdraw it</w:t>
            </w:r>
          </w:p>
          <w:p w14:paraId="5B018AD4" w14:textId="77777777" w:rsidR="005C3BF0" w:rsidRPr="00017CCD" w:rsidRDefault="005C3BF0" w:rsidP="000F0C1C">
            <w:pPr>
              <w:pStyle w:val="Title"/>
              <w:numPr>
                <w:ilvl w:val="0"/>
                <w:numId w:val="117"/>
              </w:numPr>
              <w:ind w:left="360"/>
              <w:jc w:val="left"/>
              <w:rPr>
                <w:b w:val="0"/>
                <w:sz w:val="18"/>
                <w:szCs w:val="18"/>
              </w:rPr>
            </w:pPr>
            <w:r w:rsidRPr="00017CCD">
              <w:rPr>
                <w:b w:val="0"/>
                <w:sz w:val="18"/>
                <w:szCs w:val="18"/>
              </w:rPr>
              <w:t>This PIM is now Withdrawn</w:t>
            </w:r>
          </w:p>
          <w:p w14:paraId="1F7359C1" w14:textId="77777777" w:rsidR="005C3BF0" w:rsidRPr="00017CCD" w:rsidRDefault="005C3BF0" w:rsidP="000F0C1C">
            <w:pPr>
              <w:pStyle w:val="Title"/>
              <w:numPr>
                <w:ilvl w:val="0"/>
                <w:numId w:val="117"/>
              </w:numPr>
              <w:ind w:left="360"/>
              <w:jc w:val="left"/>
              <w:rPr>
                <w:b w:val="0"/>
                <w:sz w:val="18"/>
                <w:szCs w:val="18"/>
              </w:rPr>
            </w:pPr>
            <w:r w:rsidRPr="00017CCD">
              <w:rPr>
                <w:b w:val="0"/>
                <w:sz w:val="18"/>
                <w:szCs w:val="18"/>
              </w:rPr>
              <w:t>CMA to accept changes to this PIM update the PIMs Tracking Matrix and post update version to the website</w:t>
            </w:r>
          </w:p>
          <w:p w14:paraId="16DBA4BA" w14:textId="6E2F1631" w:rsidR="005C3BF0" w:rsidRPr="00017CCD" w:rsidRDefault="005C3BF0" w:rsidP="000F0C1C">
            <w:pPr>
              <w:pStyle w:val="Title"/>
              <w:numPr>
                <w:ilvl w:val="0"/>
                <w:numId w:val="117"/>
              </w:numPr>
              <w:ind w:left="360"/>
              <w:jc w:val="left"/>
              <w:rPr>
                <w:rFonts w:asciiTheme="minorHAnsi" w:hAnsiTheme="minorHAnsi" w:cstheme="minorHAnsi"/>
                <w:sz w:val="20"/>
              </w:rPr>
            </w:pPr>
            <w:r w:rsidRPr="00017CCD">
              <w:rPr>
                <w:b w:val="0"/>
                <w:bCs w:val="0"/>
                <w:sz w:val="18"/>
                <w:szCs w:val="18"/>
              </w:rPr>
              <w:t>The associated AI 11082022-01 is also now closed</w:t>
            </w:r>
          </w:p>
        </w:tc>
        <w:tc>
          <w:tcPr>
            <w:tcW w:w="4569" w:type="dxa"/>
            <w:tcBorders>
              <w:top w:val="double" w:sz="4" w:space="0" w:color="auto"/>
              <w:bottom w:val="single" w:sz="4" w:space="0" w:color="auto"/>
            </w:tcBorders>
            <w:shd w:val="clear" w:color="auto" w:fill="auto"/>
          </w:tcPr>
          <w:p w14:paraId="034B2268"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7D496D43" w14:textId="7BAD110C" w:rsidR="005C3BF0" w:rsidRPr="002E51EE" w:rsidRDefault="005C3BF0" w:rsidP="005C3BF0">
            <w:pPr>
              <w:jc w:val="both"/>
              <w:rPr>
                <w:sz w:val="18"/>
                <w:szCs w:val="18"/>
              </w:rPr>
            </w:pPr>
            <w:r w:rsidRPr="002E51EE">
              <w:rPr>
                <w:sz w:val="18"/>
                <w:szCs w:val="18"/>
              </w:rPr>
              <w:t>Add a new Download Reason, internal-create, which would indicate that the TN is being ported between two different SPID values but is within the same Company.</w:t>
            </w:r>
          </w:p>
          <w:p w14:paraId="04F19EFA" w14:textId="77777777" w:rsidR="005C3BF0" w:rsidRPr="002E51EE" w:rsidRDefault="005C3BF0" w:rsidP="005C3BF0">
            <w:pPr>
              <w:jc w:val="both"/>
              <w:rPr>
                <w:sz w:val="18"/>
                <w:szCs w:val="18"/>
              </w:rPr>
            </w:pPr>
          </w:p>
          <w:p w14:paraId="446C8535" w14:textId="1C0CC038" w:rsidR="005C3BF0" w:rsidRPr="002E51EE" w:rsidRDefault="005C3BF0" w:rsidP="005C3BF0">
            <w:pPr>
              <w:jc w:val="both"/>
              <w:rPr>
                <w:sz w:val="18"/>
                <w:szCs w:val="18"/>
              </w:rPr>
            </w:pPr>
            <w:r w:rsidRPr="002E51EE">
              <w:rPr>
                <w:sz w:val="18"/>
                <w:szCs w:val="18"/>
              </w:rPr>
              <w:t>Add a new attribute to the SV Create Request, internal-create-</w:t>
            </w:r>
            <w:proofErr w:type="spellStart"/>
            <w:r w:rsidRPr="002E51EE">
              <w:rPr>
                <w:sz w:val="18"/>
                <w:szCs w:val="18"/>
              </w:rPr>
              <w:t>boolean</w:t>
            </w:r>
            <w:proofErr w:type="spellEnd"/>
            <w:r w:rsidRPr="002E51EE">
              <w:rPr>
                <w:sz w:val="18"/>
                <w:szCs w:val="18"/>
              </w:rPr>
              <w:t>, which would indicate that the TN is being ported between two different SPID values but is within the same Company.  This applies to the XML interface.</w:t>
            </w:r>
          </w:p>
          <w:p w14:paraId="123F186D" w14:textId="77777777" w:rsidR="005C3BF0" w:rsidRPr="002E51EE" w:rsidRDefault="005C3BF0" w:rsidP="005C3BF0">
            <w:pPr>
              <w:jc w:val="both"/>
              <w:rPr>
                <w:sz w:val="18"/>
                <w:szCs w:val="18"/>
              </w:rPr>
            </w:pPr>
          </w:p>
          <w:p w14:paraId="1998BCBB" w14:textId="77777777" w:rsidR="005C3BF0" w:rsidRPr="002E51EE" w:rsidRDefault="005C3BF0" w:rsidP="005C3BF0">
            <w:pPr>
              <w:jc w:val="both"/>
              <w:rPr>
                <w:sz w:val="18"/>
                <w:szCs w:val="18"/>
              </w:rPr>
            </w:pPr>
            <w:r w:rsidRPr="002E51EE">
              <w:rPr>
                <w:sz w:val="18"/>
                <w:szCs w:val="18"/>
              </w:rPr>
              <w:t xml:space="preserve">Add a new </w:t>
            </w:r>
            <w:proofErr w:type="spellStart"/>
            <w:r w:rsidRPr="002E51EE">
              <w:rPr>
                <w:sz w:val="18"/>
                <w:szCs w:val="18"/>
              </w:rPr>
              <w:t>SPIDable</w:t>
            </w:r>
            <w:proofErr w:type="spellEnd"/>
            <w:r w:rsidRPr="002E51EE">
              <w:rPr>
                <w:sz w:val="18"/>
                <w:szCs w:val="18"/>
              </w:rPr>
              <w:t xml:space="preserve">, Service Provider LSMS Internal Create Indicator, Boolean, to indicate </w:t>
            </w:r>
            <w:proofErr w:type="gramStart"/>
            <w:r w:rsidRPr="002E51EE">
              <w:rPr>
                <w:sz w:val="18"/>
                <w:szCs w:val="18"/>
              </w:rPr>
              <w:t>whether or not</w:t>
            </w:r>
            <w:proofErr w:type="gramEnd"/>
            <w:r w:rsidRPr="002E51EE">
              <w:rPr>
                <w:sz w:val="18"/>
                <w:szCs w:val="18"/>
              </w:rPr>
              <w:t xml:space="preserve"> this Service Provider supports the internal-create Download Reason.  This will allow all LSMSs to maintain backwards compatibility, and only LSMSs that choose to implement this new feature will be affected.  If an LSMS does NOT support this new feature, then the existing Download Reason of new1 will continue to be sent for all SV Create downloads to the LSMS.</w:t>
            </w:r>
          </w:p>
          <w:p w14:paraId="138D0F14" w14:textId="77777777" w:rsidR="005C3BF0" w:rsidRPr="002E51EE" w:rsidRDefault="005C3BF0" w:rsidP="005C3BF0">
            <w:pPr>
              <w:jc w:val="both"/>
              <w:rPr>
                <w:sz w:val="18"/>
                <w:szCs w:val="18"/>
              </w:rPr>
            </w:pPr>
          </w:p>
          <w:p w14:paraId="7473910C" w14:textId="25882E23" w:rsidR="005C3BF0" w:rsidRDefault="005C3BF0" w:rsidP="005C3BF0">
            <w:pPr>
              <w:jc w:val="both"/>
              <w:rPr>
                <w:sz w:val="18"/>
                <w:szCs w:val="18"/>
              </w:rPr>
            </w:pPr>
            <w:r w:rsidRPr="002E51EE">
              <w:rPr>
                <w:sz w:val="18"/>
                <w:szCs w:val="18"/>
              </w:rPr>
              <w:t xml:space="preserve">Add a new </w:t>
            </w:r>
            <w:proofErr w:type="spellStart"/>
            <w:r w:rsidRPr="002E51EE">
              <w:rPr>
                <w:sz w:val="18"/>
                <w:szCs w:val="18"/>
              </w:rPr>
              <w:t>SPIDable</w:t>
            </w:r>
            <w:proofErr w:type="spellEnd"/>
            <w:r w:rsidRPr="002E51EE">
              <w:rPr>
                <w:sz w:val="18"/>
                <w:szCs w:val="18"/>
              </w:rPr>
              <w:t xml:space="preserve">, Service Provider SOA Internal Create Indicator, Boolean, to indicate </w:t>
            </w:r>
            <w:proofErr w:type="gramStart"/>
            <w:r w:rsidRPr="002E51EE">
              <w:rPr>
                <w:sz w:val="18"/>
                <w:szCs w:val="18"/>
              </w:rPr>
              <w:t>whether or not</w:t>
            </w:r>
            <w:proofErr w:type="gramEnd"/>
            <w:r w:rsidRPr="002E51EE">
              <w:rPr>
                <w:sz w:val="18"/>
                <w:szCs w:val="18"/>
              </w:rPr>
              <w:t xml:space="preserve"> this Service Provider supports the internal-create-</w:t>
            </w:r>
            <w:proofErr w:type="spellStart"/>
            <w:r w:rsidRPr="002E51EE">
              <w:rPr>
                <w:sz w:val="18"/>
                <w:szCs w:val="18"/>
              </w:rPr>
              <w:t>boolean</w:t>
            </w:r>
            <w:proofErr w:type="spellEnd"/>
            <w:r w:rsidRPr="002E51EE">
              <w:rPr>
                <w:sz w:val="18"/>
                <w:szCs w:val="18"/>
              </w:rPr>
              <w:t xml:space="preserve"> in an SV Create Request and the internal-create Download Reason in an SV Query Reply.  This will allow all SOAs to maintain backwards compatibility, and only SOAs that choose to implement this new feature will be affected.  If a SOA does NOT support this new feature, then the existing Download Reason of new1 will continue to be sent for all SV Query Replies to the SOA.  In an SV Create Request, this new feature would not be sent or would be ignored if sent.</w:t>
            </w:r>
          </w:p>
          <w:p w14:paraId="10906C15" w14:textId="77777777" w:rsidR="005C3BF0" w:rsidRDefault="005C3BF0" w:rsidP="005C3BF0">
            <w:pPr>
              <w:jc w:val="both"/>
              <w:rPr>
                <w:sz w:val="18"/>
                <w:szCs w:val="18"/>
              </w:rPr>
            </w:pPr>
          </w:p>
          <w:p w14:paraId="426B808C" w14:textId="77777777" w:rsidR="005C3BF0" w:rsidRDefault="005C3BF0" w:rsidP="005C3BF0">
            <w:pPr>
              <w:jc w:val="both"/>
              <w:rPr>
                <w:b/>
                <w:sz w:val="18"/>
                <w:szCs w:val="18"/>
              </w:rPr>
            </w:pPr>
            <w:r w:rsidRPr="00C20405">
              <w:rPr>
                <w:b/>
                <w:sz w:val="18"/>
                <w:szCs w:val="18"/>
              </w:rPr>
              <w:lastRenderedPageBreak/>
              <w:t>Final Reso</w:t>
            </w:r>
            <w:r>
              <w:rPr>
                <w:b/>
                <w:sz w:val="18"/>
                <w:szCs w:val="18"/>
              </w:rPr>
              <w:t>lution:</w:t>
            </w:r>
          </w:p>
          <w:p w14:paraId="0F8F0945" w14:textId="776D9F26" w:rsidR="005C3BF0" w:rsidRPr="00017CCD" w:rsidRDefault="005C3BF0" w:rsidP="005C3BF0">
            <w:pPr>
              <w:jc w:val="both"/>
              <w:rPr>
                <w:bCs/>
                <w:sz w:val="18"/>
                <w:szCs w:val="18"/>
              </w:rPr>
            </w:pPr>
            <w:r w:rsidRPr="00017CCD">
              <w:rPr>
                <w:bCs/>
                <w:sz w:val="18"/>
                <w:szCs w:val="18"/>
              </w:rPr>
              <w:t xml:space="preserve">The PIM originator, 10X People, indicated that their customers had developed </w:t>
            </w:r>
            <w:proofErr w:type="gramStart"/>
            <w:r w:rsidRPr="00017CCD">
              <w:rPr>
                <w:bCs/>
                <w:sz w:val="18"/>
                <w:szCs w:val="18"/>
              </w:rPr>
              <w:t>workarounds</w:t>
            </w:r>
            <w:proofErr w:type="gramEnd"/>
            <w:r w:rsidRPr="00017CCD">
              <w:rPr>
                <w:bCs/>
                <w:sz w:val="18"/>
                <w:szCs w:val="18"/>
              </w:rPr>
              <w:t xml:space="preserve"> and this feature is no longer required and has therefore requested that it be withdrawn.  Consensus was reached at the June 7th NPIF to change the status of this PIM to Withdrawn.</w:t>
            </w:r>
          </w:p>
        </w:tc>
        <w:tc>
          <w:tcPr>
            <w:tcW w:w="1048" w:type="dxa"/>
            <w:tcBorders>
              <w:top w:val="double" w:sz="4" w:space="0" w:color="auto"/>
              <w:bottom w:val="single" w:sz="4" w:space="0" w:color="auto"/>
            </w:tcBorders>
            <w:shd w:val="clear" w:color="auto" w:fill="auto"/>
          </w:tcPr>
          <w:p w14:paraId="7D6352E9" w14:textId="77777777"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6670B359" w14:textId="59FEA978" w:rsidR="005C3BF0" w:rsidRDefault="005C3BF0" w:rsidP="005C3BF0">
            <w:pPr>
              <w:jc w:val="center"/>
              <w:rPr>
                <w:sz w:val="18"/>
                <w:szCs w:val="18"/>
              </w:rPr>
            </w:pPr>
            <w:r>
              <w:rPr>
                <w:sz w:val="18"/>
                <w:szCs w:val="18"/>
              </w:rPr>
              <w:t>06/07/2023</w:t>
            </w:r>
          </w:p>
        </w:tc>
        <w:tc>
          <w:tcPr>
            <w:tcW w:w="1320" w:type="dxa"/>
            <w:tcBorders>
              <w:top w:val="double" w:sz="4" w:space="0" w:color="auto"/>
              <w:bottom w:val="single" w:sz="4" w:space="0" w:color="auto"/>
            </w:tcBorders>
            <w:shd w:val="clear" w:color="auto" w:fill="auto"/>
          </w:tcPr>
          <w:p w14:paraId="0C9D3D2B" w14:textId="215AFAF0" w:rsidR="005C3BF0" w:rsidRDefault="005C3BF0" w:rsidP="005C3BF0">
            <w:pPr>
              <w:jc w:val="center"/>
              <w:rPr>
                <w:sz w:val="18"/>
                <w:szCs w:val="18"/>
              </w:rPr>
            </w:pPr>
            <w:r>
              <w:rPr>
                <w:sz w:val="18"/>
                <w:szCs w:val="18"/>
              </w:rPr>
              <w:t>Withdrawn</w:t>
            </w:r>
          </w:p>
        </w:tc>
      </w:tr>
      <w:tr w:rsidR="005C3BF0" w14:paraId="778CE445" w14:textId="77777777" w:rsidTr="001B2CC6">
        <w:tc>
          <w:tcPr>
            <w:tcW w:w="713" w:type="dxa"/>
            <w:tcBorders>
              <w:top w:val="double" w:sz="4" w:space="0" w:color="auto"/>
              <w:bottom w:val="single" w:sz="4" w:space="0" w:color="auto"/>
            </w:tcBorders>
            <w:shd w:val="clear" w:color="auto" w:fill="auto"/>
          </w:tcPr>
          <w:p w14:paraId="3C725F54" w14:textId="1888BAFB" w:rsidR="005C3BF0" w:rsidRDefault="005C3BF0" w:rsidP="005C3BF0">
            <w:pPr>
              <w:jc w:val="center"/>
            </w:pPr>
            <w:hyperlink r:id="rId18" w:history="1">
              <w:r w:rsidRPr="002065C9">
                <w:rPr>
                  <w:rStyle w:val="Hyperlink"/>
                  <w:sz w:val="18"/>
                  <w:szCs w:val="18"/>
                </w:rPr>
                <w:t>PIM</w:t>
              </w:r>
              <w:r>
                <w:rPr>
                  <w:rStyle w:val="Hyperlink"/>
                  <w:sz w:val="18"/>
                  <w:szCs w:val="18"/>
                </w:rPr>
                <w:t xml:space="preserve"> 148</w:t>
              </w:r>
              <w:r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0ABFF049" w14:textId="137F0B9B" w:rsidR="005C3BF0" w:rsidRDefault="005C3BF0" w:rsidP="005C3BF0">
            <w:pPr>
              <w:rPr>
                <w:sz w:val="18"/>
                <w:szCs w:val="18"/>
              </w:rPr>
            </w:pPr>
            <w:r>
              <w:rPr>
                <w:sz w:val="18"/>
                <w:szCs w:val="18"/>
              </w:rPr>
              <w:t>10/05/22</w:t>
            </w:r>
          </w:p>
        </w:tc>
        <w:tc>
          <w:tcPr>
            <w:tcW w:w="1145" w:type="dxa"/>
            <w:tcBorders>
              <w:top w:val="double" w:sz="4" w:space="0" w:color="auto"/>
              <w:bottom w:val="single" w:sz="4" w:space="0" w:color="auto"/>
            </w:tcBorders>
            <w:shd w:val="clear" w:color="auto" w:fill="auto"/>
          </w:tcPr>
          <w:p w14:paraId="0071E109" w14:textId="6FD5CC45" w:rsidR="005C3BF0" w:rsidRDefault="005C3BF0" w:rsidP="005C3BF0">
            <w:pPr>
              <w:autoSpaceDE w:val="0"/>
              <w:autoSpaceDN w:val="0"/>
              <w:adjustRightInd w:val="0"/>
              <w:jc w:val="center"/>
              <w:rPr>
                <w:sz w:val="18"/>
                <w:szCs w:val="18"/>
              </w:rPr>
            </w:pPr>
            <w:r>
              <w:rPr>
                <w:sz w:val="18"/>
                <w:szCs w:val="18"/>
              </w:rPr>
              <w:t>AT&amp;T</w:t>
            </w:r>
          </w:p>
        </w:tc>
        <w:tc>
          <w:tcPr>
            <w:tcW w:w="3940" w:type="dxa"/>
            <w:tcBorders>
              <w:top w:val="double" w:sz="4" w:space="0" w:color="auto"/>
              <w:bottom w:val="single" w:sz="4" w:space="0" w:color="auto"/>
            </w:tcBorders>
            <w:shd w:val="clear" w:color="auto" w:fill="auto"/>
          </w:tcPr>
          <w:p w14:paraId="09770416" w14:textId="3D360784" w:rsidR="005C3BF0" w:rsidRDefault="005C3BF0" w:rsidP="005C3BF0">
            <w:pPr>
              <w:rPr>
                <w:sz w:val="18"/>
                <w:szCs w:val="18"/>
              </w:rPr>
            </w:pPr>
            <w:r w:rsidRPr="00046561">
              <w:rPr>
                <w:sz w:val="18"/>
                <w:szCs w:val="18"/>
              </w:rPr>
              <w:t>LNP Admin Process for SPID Migrations –</w:t>
            </w:r>
            <w:r>
              <w:rPr>
                <w:sz w:val="18"/>
                <w:szCs w:val="18"/>
              </w:rPr>
              <w:t xml:space="preserve"> </w:t>
            </w:r>
            <w:r w:rsidRPr="00046561">
              <w:rPr>
                <w:sz w:val="18"/>
                <w:szCs w:val="18"/>
              </w:rPr>
              <w:t>LNPA Process for handling Pending ‘like’ Subscription Versions impacted by a SPID Migration</w:t>
            </w:r>
            <w:r w:rsidRPr="008665C2">
              <w:rPr>
                <w:sz w:val="18"/>
                <w:szCs w:val="18"/>
              </w:rPr>
              <w:t xml:space="preserve">     </w:t>
            </w:r>
          </w:p>
          <w:p w14:paraId="35E46934" w14:textId="77777777" w:rsidR="005C3BF0" w:rsidRDefault="005C3BF0" w:rsidP="005C3BF0">
            <w:pPr>
              <w:rPr>
                <w:sz w:val="18"/>
                <w:szCs w:val="18"/>
              </w:rPr>
            </w:pPr>
          </w:p>
          <w:p w14:paraId="16A4C5FC" w14:textId="3B8BA30B" w:rsidR="005C3BF0" w:rsidRDefault="005C3BF0" w:rsidP="005C3BF0">
            <w:pPr>
              <w:rPr>
                <w:sz w:val="18"/>
                <w:szCs w:val="18"/>
              </w:rPr>
            </w:pPr>
            <w:r>
              <w:rPr>
                <w:sz w:val="18"/>
                <w:szCs w:val="18"/>
              </w:rPr>
              <w:t>10/05/2022 NPIF</w:t>
            </w:r>
            <w:r w:rsidR="00285A57">
              <w:rPr>
                <w:sz w:val="18"/>
                <w:szCs w:val="18"/>
              </w:rPr>
              <w:t xml:space="preserve"> Meeting</w:t>
            </w:r>
          </w:p>
          <w:p w14:paraId="5F229BAC" w14:textId="6428E43A" w:rsidR="005C3BF0" w:rsidRDefault="005C3BF0" w:rsidP="005C3BF0">
            <w:pPr>
              <w:rPr>
                <w:sz w:val="18"/>
                <w:szCs w:val="18"/>
              </w:rPr>
            </w:pPr>
            <w:r>
              <w:rPr>
                <w:sz w:val="18"/>
                <w:szCs w:val="18"/>
              </w:rPr>
              <w:t>Draft PIM was reviewed, accepted and assigned #148</w:t>
            </w:r>
          </w:p>
          <w:p w14:paraId="0FC871B8" w14:textId="2BE703C5" w:rsidR="005C3BF0" w:rsidRDefault="005C3BF0" w:rsidP="005C3BF0">
            <w:pPr>
              <w:rPr>
                <w:sz w:val="18"/>
                <w:szCs w:val="18"/>
              </w:rPr>
            </w:pPr>
          </w:p>
          <w:p w14:paraId="58886938" w14:textId="6441634E" w:rsidR="005C3BF0" w:rsidRDefault="005C3BF0" w:rsidP="005C3BF0">
            <w:pPr>
              <w:rPr>
                <w:sz w:val="18"/>
                <w:szCs w:val="18"/>
              </w:rPr>
            </w:pPr>
            <w:r>
              <w:rPr>
                <w:sz w:val="18"/>
                <w:szCs w:val="18"/>
              </w:rPr>
              <w:t>02/08/2023 NPIF</w:t>
            </w:r>
            <w:r w:rsidR="00285A57">
              <w:rPr>
                <w:sz w:val="18"/>
                <w:szCs w:val="18"/>
              </w:rPr>
              <w:t xml:space="preserve"> Meeting</w:t>
            </w:r>
          </w:p>
          <w:p w14:paraId="332F45A7" w14:textId="14A346BB" w:rsidR="005C3BF0" w:rsidRPr="008B500B" w:rsidRDefault="005C3BF0" w:rsidP="000F0C1C">
            <w:pPr>
              <w:pStyle w:val="ListParagraph"/>
              <w:numPr>
                <w:ilvl w:val="0"/>
                <w:numId w:val="112"/>
              </w:numPr>
              <w:rPr>
                <w:sz w:val="18"/>
                <w:szCs w:val="18"/>
              </w:rPr>
            </w:pPr>
            <w:r w:rsidRPr="008B500B">
              <w:rPr>
                <w:sz w:val="18"/>
                <w:szCs w:val="18"/>
              </w:rPr>
              <w:t>At a future NPIF meeting iconectiv will present the current process for SPID Migrations</w:t>
            </w:r>
          </w:p>
          <w:p w14:paraId="52521A9F" w14:textId="77777777" w:rsidR="005C3BF0" w:rsidRDefault="005C3BF0" w:rsidP="005C3BF0">
            <w:pPr>
              <w:rPr>
                <w:sz w:val="18"/>
                <w:szCs w:val="18"/>
              </w:rPr>
            </w:pPr>
          </w:p>
          <w:p w14:paraId="32D4358E" w14:textId="3007F605" w:rsidR="005C3BF0" w:rsidRDefault="005C3BF0" w:rsidP="005C3BF0">
            <w:pPr>
              <w:rPr>
                <w:sz w:val="18"/>
                <w:szCs w:val="18"/>
              </w:rPr>
            </w:pPr>
            <w:r>
              <w:rPr>
                <w:sz w:val="18"/>
                <w:szCs w:val="18"/>
              </w:rPr>
              <w:t>04/12/2023 NPIF</w:t>
            </w:r>
            <w:r w:rsidR="00285A57">
              <w:rPr>
                <w:sz w:val="18"/>
                <w:szCs w:val="18"/>
              </w:rPr>
              <w:t xml:space="preserve"> Meeting</w:t>
            </w:r>
          </w:p>
          <w:p w14:paraId="121762BA" w14:textId="77777777" w:rsidR="005C3BF0" w:rsidRPr="00962000" w:rsidRDefault="005C3BF0" w:rsidP="000F0C1C">
            <w:pPr>
              <w:pStyle w:val="ListParagraph"/>
              <w:numPr>
                <w:ilvl w:val="0"/>
                <w:numId w:val="114"/>
              </w:numPr>
              <w:ind w:left="290"/>
              <w:rPr>
                <w:sz w:val="18"/>
                <w:szCs w:val="18"/>
              </w:rPr>
            </w:pPr>
            <w:r w:rsidRPr="00962000">
              <w:rPr>
                <w:sz w:val="18"/>
                <w:szCs w:val="18"/>
              </w:rPr>
              <w:t xml:space="preserve">Steve K. (iconectiv) - presented a PowerPoint of the current process for SPID Migrations </w:t>
            </w:r>
          </w:p>
          <w:p w14:paraId="263340C1" w14:textId="77777777" w:rsidR="005C3BF0" w:rsidRPr="00962000" w:rsidRDefault="005C3BF0" w:rsidP="000F0C1C">
            <w:pPr>
              <w:pStyle w:val="ListParagraph"/>
              <w:numPr>
                <w:ilvl w:val="0"/>
                <w:numId w:val="114"/>
              </w:numPr>
              <w:ind w:left="290"/>
              <w:rPr>
                <w:sz w:val="18"/>
                <w:szCs w:val="18"/>
              </w:rPr>
            </w:pPr>
            <w:r w:rsidRPr="00962000">
              <w:rPr>
                <w:sz w:val="18"/>
                <w:szCs w:val="18"/>
              </w:rPr>
              <w:t>Renee D. (AT&amp;T) – If there are a lot of Pending SVs and they are not originated by the providers involved (New &amp; Old) in the SPID migration, this causes a lot of manual cleanup and customers could lose call routing because the Pending SVs are deleted</w:t>
            </w:r>
          </w:p>
          <w:p w14:paraId="1747F505" w14:textId="77777777" w:rsidR="005C3BF0" w:rsidRPr="00962000" w:rsidRDefault="005C3BF0" w:rsidP="000F0C1C">
            <w:pPr>
              <w:pStyle w:val="ListParagraph"/>
              <w:numPr>
                <w:ilvl w:val="0"/>
                <w:numId w:val="114"/>
              </w:numPr>
              <w:ind w:left="290"/>
              <w:rPr>
                <w:sz w:val="18"/>
                <w:szCs w:val="18"/>
              </w:rPr>
            </w:pPr>
            <w:r w:rsidRPr="00962000">
              <w:rPr>
                <w:sz w:val="18"/>
                <w:szCs w:val="18"/>
              </w:rPr>
              <w:t xml:space="preserve">Was there a change where the appropriate people within AT&amp;T are no longer receiving the notification emails? </w:t>
            </w:r>
          </w:p>
          <w:p w14:paraId="3E8F908A" w14:textId="77777777" w:rsidR="005C3BF0" w:rsidRPr="00962000" w:rsidRDefault="005C3BF0" w:rsidP="000F0C1C">
            <w:pPr>
              <w:pStyle w:val="ListParagraph"/>
              <w:numPr>
                <w:ilvl w:val="0"/>
                <w:numId w:val="114"/>
              </w:numPr>
              <w:ind w:left="290"/>
              <w:rPr>
                <w:sz w:val="18"/>
                <w:szCs w:val="18"/>
              </w:rPr>
            </w:pPr>
            <w:r w:rsidRPr="00962000">
              <w:rPr>
                <w:sz w:val="18"/>
                <w:szCs w:val="18"/>
              </w:rPr>
              <w:t xml:space="preserve">Previously if there were </w:t>
            </w:r>
            <w:proofErr w:type="gramStart"/>
            <w:r w:rsidRPr="00962000">
              <w:rPr>
                <w:sz w:val="18"/>
                <w:szCs w:val="18"/>
              </w:rPr>
              <w:t>a large number of</w:t>
            </w:r>
            <w:proofErr w:type="gramEnd"/>
            <w:r w:rsidRPr="00962000">
              <w:rPr>
                <w:sz w:val="18"/>
                <w:szCs w:val="18"/>
              </w:rPr>
              <w:t xml:space="preserve"> Pending SVs related to the SPID Migration, the </w:t>
            </w:r>
            <w:r w:rsidRPr="00962000">
              <w:rPr>
                <w:sz w:val="18"/>
                <w:szCs w:val="18"/>
              </w:rPr>
              <w:lastRenderedPageBreak/>
              <w:t>LNPA would contact the SP and in some cases postpone the SPID Migration</w:t>
            </w:r>
          </w:p>
          <w:p w14:paraId="24A8E22A" w14:textId="77777777" w:rsidR="005C3BF0" w:rsidRPr="00962000" w:rsidRDefault="005C3BF0" w:rsidP="000F0C1C">
            <w:pPr>
              <w:pStyle w:val="ListParagraph"/>
              <w:numPr>
                <w:ilvl w:val="0"/>
                <w:numId w:val="114"/>
              </w:numPr>
              <w:ind w:left="290"/>
              <w:rPr>
                <w:sz w:val="18"/>
                <w:szCs w:val="18"/>
              </w:rPr>
            </w:pPr>
            <w:r w:rsidRPr="00962000">
              <w:rPr>
                <w:sz w:val="18"/>
                <w:szCs w:val="18"/>
              </w:rPr>
              <w:t>AT&amp;T is asking for the LNPA to make the additional contact/outreach to the SPs with Pending SVs and the potential postponement of a SPID Migration</w:t>
            </w:r>
          </w:p>
          <w:p w14:paraId="7DF92B89" w14:textId="77777777" w:rsidR="005C3BF0" w:rsidRPr="00962000" w:rsidRDefault="005C3BF0" w:rsidP="000F0C1C">
            <w:pPr>
              <w:pStyle w:val="ListParagraph"/>
              <w:numPr>
                <w:ilvl w:val="0"/>
                <w:numId w:val="114"/>
              </w:numPr>
              <w:ind w:left="290"/>
              <w:rPr>
                <w:sz w:val="18"/>
                <w:szCs w:val="18"/>
              </w:rPr>
            </w:pPr>
            <w:r w:rsidRPr="00962000">
              <w:rPr>
                <w:sz w:val="18"/>
                <w:szCs w:val="18"/>
              </w:rPr>
              <w:t>Postponing a SPID Migration is not trivial and there could be LERG updates tied to the migration</w:t>
            </w:r>
          </w:p>
          <w:p w14:paraId="5B083582" w14:textId="77777777" w:rsidR="005C3BF0" w:rsidRPr="00962000" w:rsidRDefault="005C3BF0" w:rsidP="000F0C1C">
            <w:pPr>
              <w:pStyle w:val="ListParagraph"/>
              <w:numPr>
                <w:ilvl w:val="0"/>
                <w:numId w:val="114"/>
              </w:numPr>
              <w:ind w:left="290"/>
              <w:rPr>
                <w:sz w:val="18"/>
                <w:szCs w:val="18"/>
              </w:rPr>
            </w:pPr>
            <w:r w:rsidRPr="00962000">
              <w:rPr>
                <w:sz w:val="18"/>
                <w:szCs w:val="18"/>
              </w:rPr>
              <w:t xml:space="preserve">iconectiv can look to increase communications for SPID Migrations.  </w:t>
            </w:r>
          </w:p>
          <w:p w14:paraId="64F9971D" w14:textId="77777777" w:rsidR="005C3BF0" w:rsidRPr="00962000" w:rsidRDefault="005C3BF0" w:rsidP="000F0C1C">
            <w:pPr>
              <w:pStyle w:val="ListParagraph"/>
              <w:numPr>
                <w:ilvl w:val="0"/>
                <w:numId w:val="114"/>
              </w:numPr>
              <w:ind w:left="290"/>
              <w:rPr>
                <w:sz w:val="18"/>
                <w:szCs w:val="18"/>
              </w:rPr>
            </w:pPr>
            <w:r w:rsidRPr="00962000">
              <w:rPr>
                <w:sz w:val="18"/>
                <w:szCs w:val="18"/>
              </w:rPr>
              <w:t xml:space="preserve">iconectiv would look to the </w:t>
            </w:r>
            <w:proofErr w:type="gramStart"/>
            <w:r w:rsidRPr="00962000">
              <w:rPr>
                <w:sz w:val="18"/>
                <w:szCs w:val="18"/>
              </w:rPr>
              <w:t>Industry</w:t>
            </w:r>
            <w:proofErr w:type="gramEnd"/>
            <w:r w:rsidRPr="00962000">
              <w:rPr>
                <w:sz w:val="18"/>
                <w:szCs w:val="18"/>
              </w:rPr>
              <w:t xml:space="preserve"> to define the parameters/process of these addition communication</w:t>
            </w:r>
          </w:p>
          <w:p w14:paraId="56271A09" w14:textId="77777777" w:rsidR="005C3BF0" w:rsidRPr="00962000" w:rsidRDefault="005C3BF0" w:rsidP="000F0C1C">
            <w:pPr>
              <w:pStyle w:val="ListParagraph"/>
              <w:numPr>
                <w:ilvl w:val="0"/>
                <w:numId w:val="114"/>
              </w:numPr>
              <w:ind w:left="290"/>
              <w:rPr>
                <w:sz w:val="18"/>
                <w:szCs w:val="18"/>
              </w:rPr>
            </w:pPr>
            <w:r w:rsidRPr="00962000">
              <w:rPr>
                <w:sz w:val="18"/>
                <w:szCs w:val="18"/>
              </w:rPr>
              <w:t>Also maybe create guidelines (an M&amp;P or BP) to address this process</w:t>
            </w:r>
          </w:p>
          <w:p w14:paraId="351EB7B1" w14:textId="77777777" w:rsidR="005C3BF0" w:rsidRPr="00962000" w:rsidRDefault="005C3BF0" w:rsidP="000F0C1C">
            <w:pPr>
              <w:pStyle w:val="ListParagraph"/>
              <w:numPr>
                <w:ilvl w:val="0"/>
                <w:numId w:val="114"/>
              </w:numPr>
              <w:ind w:left="290"/>
              <w:rPr>
                <w:sz w:val="18"/>
                <w:szCs w:val="18"/>
              </w:rPr>
            </w:pPr>
            <w:r w:rsidRPr="00962000">
              <w:rPr>
                <w:sz w:val="18"/>
                <w:szCs w:val="18"/>
              </w:rPr>
              <w:t>New AI – AT&amp;T to draft a BP to address proposed additional communication guidelines/process associated with SPID Migrations</w:t>
            </w:r>
          </w:p>
          <w:p w14:paraId="7679D4C5" w14:textId="77777777" w:rsidR="005C3BF0" w:rsidRPr="00962000" w:rsidRDefault="005C3BF0" w:rsidP="000F0C1C">
            <w:pPr>
              <w:pStyle w:val="ListParagraph"/>
              <w:numPr>
                <w:ilvl w:val="0"/>
                <w:numId w:val="114"/>
              </w:numPr>
              <w:ind w:left="290"/>
              <w:rPr>
                <w:sz w:val="18"/>
                <w:szCs w:val="18"/>
              </w:rPr>
            </w:pPr>
            <w:r w:rsidRPr="00962000">
              <w:rPr>
                <w:sz w:val="18"/>
                <w:szCs w:val="18"/>
              </w:rPr>
              <w:t>Can iconectiv add the files to the email notifications</w:t>
            </w:r>
          </w:p>
          <w:p w14:paraId="26299B5C" w14:textId="77777777" w:rsidR="005C3BF0" w:rsidRDefault="005C3BF0" w:rsidP="000F0C1C">
            <w:pPr>
              <w:pStyle w:val="ListParagraph"/>
              <w:numPr>
                <w:ilvl w:val="0"/>
                <w:numId w:val="114"/>
              </w:numPr>
              <w:ind w:left="290"/>
              <w:rPr>
                <w:sz w:val="18"/>
                <w:szCs w:val="18"/>
              </w:rPr>
            </w:pPr>
            <w:r w:rsidRPr="00962000">
              <w:rPr>
                <w:sz w:val="18"/>
                <w:szCs w:val="18"/>
              </w:rPr>
              <w:t>iconectiv would need to investigate this as files are not normally included in email notifications.  This would require a Change Order to implement these changes</w:t>
            </w:r>
          </w:p>
          <w:p w14:paraId="03212A3F" w14:textId="77777777" w:rsidR="005C3BF0" w:rsidRDefault="005C3BF0" w:rsidP="000F0C1C">
            <w:pPr>
              <w:pStyle w:val="ListParagraph"/>
              <w:numPr>
                <w:ilvl w:val="0"/>
                <w:numId w:val="114"/>
              </w:numPr>
              <w:ind w:left="290"/>
              <w:rPr>
                <w:sz w:val="18"/>
                <w:szCs w:val="18"/>
              </w:rPr>
            </w:pPr>
            <w:r w:rsidRPr="00B35B45">
              <w:rPr>
                <w:sz w:val="18"/>
                <w:szCs w:val="18"/>
              </w:rPr>
              <w:t>Is the detailed notification included in the FRS?</w:t>
            </w:r>
          </w:p>
          <w:p w14:paraId="0DD36C3C" w14:textId="77777777" w:rsidR="009B5F53" w:rsidRDefault="009B5F53" w:rsidP="009B5F53">
            <w:pPr>
              <w:ind w:left="-70"/>
              <w:rPr>
                <w:sz w:val="18"/>
                <w:szCs w:val="18"/>
              </w:rPr>
            </w:pPr>
          </w:p>
          <w:p w14:paraId="411B6977" w14:textId="77777777" w:rsidR="009B5F53" w:rsidRDefault="009B5F53" w:rsidP="009B5F53">
            <w:pPr>
              <w:ind w:left="-70"/>
              <w:rPr>
                <w:sz w:val="18"/>
                <w:szCs w:val="18"/>
              </w:rPr>
            </w:pPr>
            <w:r>
              <w:rPr>
                <w:sz w:val="18"/>
                <w:szCs w:val="18"/>
              </w:rPr>
              <w:t>02/14/2024 NPIF</w:t>
            </w:r>
          </w:p>
          <w:p w14:paraId="32F7C7FD" w14:textId="77777777" w:rsidR="009B5F53" w:rsidRPr="00131655" w:rsidRDefault="009B5F53" w:rsidP="000F0C1C">
            <w:pPr>
              <w:pStyle w:val="Title"/>
              <w:numPr>
                <w:ilvl w:val="0"/>
                <w:numId w:val="118"/>
              </w:numPr>
              <w:ind w:left="270"/>
              <w:jc w:val="left"/>
              <w:rPr>
                <w:b w:val="0"/>
                <w:bCs w:val="0"/>
                <w:sz w:val="18"/>
                <w:szCs w:val="18"/>
              </w:rPr>
            </w:pPr>
            <w:r w:rsidRPr="00131655">
              <w:rPr>
                <w:b w:val="0"/>
                <w:bCs w:val="0"/>
                <w:sz w:val="18"/>
                <w:szCs w:val="18"/>
              </w:rPr>
              <w:t>A Draft Best Practice was created by AT&amp;T and sent out on January 30, 2024</w:t>
            </w:r>
          </w:p>
          <w:p w14:paraId="66BFFE30" w14:textId="77777777" w:rsidR="009B5F53" w:rsidRPr="00131655" w:rsidRDefault="009B5F53" w:rsidP="000F0C1C">
            <w:pPr>
              <w:pStyle w:val="Title"/>
              <w:numPr>
                <w:ilvl w:val="0"/>
                <w:numId w:val="118"/>
              </w:numPr>
              <w:ind w:left="270"/>
              <w:jc w:val="left"/>
              <w:rPr>
                <w:b w:val="0"/>
                <w:bCs w:val="0"/>
                <w:sz w:val="18"/>
                <w:szCs w:val="18"/>
              </w:rPr>
            </w:pPr>
            <w:r w:rsidRPr="00131655">
              <w:rPr>
                <w:b w:val="0"/>
                <w:bCs w:val="0"/>
                <w:sz w:val="18"/>
                <w:szCs w:val="18"/>
              </w:rPr>
              <w:t>Renee D. (AT&amp;T) reviewed the draft BP</w:t>
            </w:r>
          </w:p>
          <w:p w14:paraId="6E876A00" w14:textId="77777777" w:rsidR="009B5F53" w:rsidRPr="00131655" w:rsidRDefault="009B5F53" w:rsidP="000F0C1C">
            <w:pPr>
              <w:pStyle w:val="Title"/>
              <w:numPr>
                <w:ilvl w:val="0"/>
                <w:numId w:val="118"/>
              </w:numPr>
              <w:ind w:left="270"/>
              <w:jc w:val="left"/>
              <w:rPr>
                <w:b w:val="0"/>
                <w:bCs w:val="0"/>
                <w:sz w:val="18"/>
                <w:szCs w:val="18"/>
              </w:rPr>
            </w:pPr>
            <w:bookmarkStart w:id="4" w:name="_Hlk158813226"/>
            <w:r w:rsidRPr="00131655">
              <w:rPr>
                <w:b w:val="0"/>
                <w:bCs w:val="0"/>
                <w:sz w:val="18"/>
                <w:szCs w:val="18"/>
              </w:rPr>
              <w:t>New AI – Renee D. (AT&amp;T) to update BP 081 and send to CMA for distribution to the NPIF participants and posting to website</w:t>
            </w:r>
          </w:p>
          <w:p w14:paraId="5BFA77C9" w14:textId="77777777" w:rsidR="009B5F53" w:rsidRPr="00131655" w:rsidRDefault="009B5F53" w:rsidP="000F0C1C">
            <w:pPr>
              <w:pStyle w:val="Title"/>
              <w:numPr>
                <w:ilvl w:val="0"/>
                <w:numId w:val="118"/>
              </w:numPr>
              <w:ind w:left="270"/>
              <w:jc w:val="left"/>
              <w:rPr>
                <w:b w:val="0"/>
                <w:bCs w:val="0"/>
                <w:sz w:val="18"/>
                <w:szCs w:val="18"/>
              </w:rPr>
            </w:pPr>
            <w:r w:rsidRPr="00131655">
              <w:rPr>
                <w:b w:val="0"/>
                <w:bCs w:val="0"/>
                <w:sz w:val="18"/>
                <w:szCs w:val="18"/>
              </w:rPr>
              <w:t>New AI – Determine whether a final notification for SPID migration cancellations should be sent out and SPs should consider whether they would like to have the final report attached to this new notification</w:t>
            </w:r>
          </w:p>
          <w:p w14:paraId="32D2488A" w14:textId="77777777" w:rsidR="009B5F53" w:rsidRPr="00131655" w:rsidRDefault="009B5F53" w:rsidP="000F0C1C">
            <w:pPr>
              <w:pStyle w:val="Title"/>
              <w:numPr>
                <w:ilvl w:val="0"/>
                <w:numId w:val="118"/>
              </w:numPr>
              <w:ind w:left="270"/>
              <w:jc w:val="left"/>
              <w:rPr>
                <w:b w:val="0"/>
                <w:bCs w:val="0"/>
                <w:sz w:val="18"/>
                <w:szCs w:val="18"/>
              </w:rPr>
            </w:pPr>
            <w:r w:rsidRPr="00131655">
              <w:rPr>
                <w:b w:val="0"/>
                <w:bCs w:val="0"/>
                <w:sz w:val="18"/>
                <w:szCs w:val="18"/>
              </w:rPr>
              <w:t>New AI – SPs to review SPID Migration contacts to ensure they have someone designated</w:t>
            </w:r>
          </w:p>
          <w:bookmarkEnd w:id="4"/>
          <w:p w14:paraId="3C09BF01" w14:textId="77777777" w:rsidR="009B5F53" w:rsidRPr="00131655" w:rsidRDefault="009B5F53" w:rsidP="000F0C1C">
            <w:pPr>
              <w:pStyle w:val="Title"/>
              <w:numPr>
                <w:ilvl w:val="0"/>
                <w:numId w:val="118"/>
              </w:numPr>
              <w:ind w:left="270"/>
              <w:jc w:val="left"/>
              <w:rPr>
                <w:b w:val="0"/>
                <w:bCs w:val="0"/>
                <w:sz w:val="18"/>
                <w:szCs w:val="18"/>
              </w:rPr>
            </w:pPr>
            <w:r w:rsidRPr="00131655">
              <w:rPr>
                <w:b w:val="0"/>
                <w:bCs w:val="0"/>
                <w:sz w:val="18"/>
                <w:szCs w:val="18"/>
              </w:rPr>
              <w:lastRenderedPageBreak/>
              <w:t xml:space="preserve">Consensus was reached to accept this </w:t>
            </w:r>
            <w:proofErr w:type="gramStart"/>
            <w:r w:rsidRPr="00131655">
              <w:rPr>
                <w:b w:val="0"/>
                <w:bCs w:val="0"/>
                <w:sz w:val="18"/>
                <w:szCs w:val="18"/>
              </w:rPr>
              <w:t>BP</w:t>
            </w:r>
            <w:proofErr w:type="gramEnd"/>
            <w:r w:rsidRPr="00131655">
              <w:rPr>
                <w:b w:val="0"/>
                <w:bCs w:val="0"/>
                <w:sz w:val="18"/>
                <w:szCs w:val="18"/>
              </w:rPr>
              <w:t xml:space="preserve"> and it was assigned #81</w:t>
            </w:r>
          </w:p>
          <w:p w14:paraId="46F4CA03" w14:textId="77777777" w:rsidR="009B5F53" w:rsidRDefault="009B5F53" w:rsidP="000F0C1C">
            <w:pPr>
              <w:pStyle w:val="Title"/>
              <w:numPr>
                <w:ilvl w:val="0"/>
                <w:numId w:val="118"/>
              </w:numPr>
              <w:ind w:left="270"/>
              <w:jc w:val="left"/>
              <w:rPr>
                <w:b w:val="0"/>
                <w:bCs w:val="0"/>
                <w:sz w:val="18"/>
                <w:szCs w:val="18"/>
              </w:rPr>
            </w:pPr>
            <w:r w:rsidRPr="00131655">
              <w:rPr>
                <w:b w:val="0"/>
                <w:bCs w:val="0"/>
                <w:sz w:val="18"/>
                <w:szCs w:val="18"/>
              </w:rPr>
              <w:t>Do not post to the website until after Renee Dillon sends to the CMA.  CMA to post to website</w:t>
            </w:r>
          </w:p>
          <w:p w14:paraId="4495C297" w14:textId="77777777" w:rsidR="00094508" w:rsidRDefault="00094508" w:rsidP="00094508">
            <w:pPr>
              <w:pStyle w:val="Title"/>
              <w:ind w:left="-90"/>
              <w:jc w:val="left"/>
              <w:rPr>
                <w:b w:val="0"/>
                <w:bCs w:val="0"/>
                <w:sz w:val="18"/>
                <w:szCs w:val="18"/>
              </w:rPr>
            </w:pPr>
          </w:p>
          <w:p w14:paraId="549EF8B7" w14:textId="3621FCB5" w:rsidR="00094508" w:rsidRDefault="00094508" w:rsidP="00094508">
            <w:pPr>
              <w:pStyle w:val="Title"/>
              <w:ind w:left="-90"/>
              <w:jc w:val="left"/>
              <w:rPr>
                <w:b w:val="0"/>
                <w:bCs w:val="0"/>
                <w:sz w:val="18"/>
                <w:szCs w:val="18"/>
              </w:rPr>
            </w:pPr>
            <w:r>
              <w:rPr>
                <w:b w:val="0"/>
                <w:bCs w:val="0"/>
                <w:sz w:val="18"/>
                <w:szCs w:val="18"/>
              </w:rPr>
              <w:t>03/13/2024 NPIF</w:t>
            </w:r>
            <w:r w:rsidR="00285A57">
              <w:rPr>
                <w:sz w:val="18"/>
                <w:szCs w:val="18"/>
              </w:rPr>
              <w:t xml:space="preserve"> </w:t>
            </w:r>
            <w:r w:rsidR="00285A57" w:rsidRPr="00285A57">
              <w:rPr>
                <w:b w:val="0"/>
                <w:bCs w:val="0"/>
                <w:sz w:val="18"/>
                <w:szCs w:val="18"/>
              </w:rPr>
              <w:t>Meeting</w:t>
            </w:r>
          </w:p>
          <w:p w14:paraId="4643CD73" w14:textId="77777777" w:rsidR="00094508" w:rsidRDefault="00094508" w:rsidP="000F0C1C">
            <w:pPr>
              <w:pStyle w:val="Title"/>
              <w:numPr>
                <w:ilvl w:val="0"/>
                <w:numId w:val="128"/>
              </w:numPr>
              <w:ind w:left="380"/>
              <w:jc w:val="left"/>
              <w:rPr>
                <w:b w:val="0"/>
                <w:bCs w:val="0"/>
                <w:sz w:val="18"/>
                <w:szCs w:val="18"/>
              </w:rPr>
            </w:pPr>
            <w:r w:rsidRPr="00094508">
              <w:rPr>
                <w:b w:val="0"/>
                <w:bCs w:val="0"/>
                <w:sz w:val="18"/>
                <w:szCs w:val="18"/>
              </w:rPr>
              <w:t>02142024-01 - Renee D. (AT&amp;T) to update BP 081 and send to CMA for distribution to the NPIF and posting to website</w:t>
            </w:r>
          </w:p>
          <w:p w14:paraId="043A1B5A" w14:textId="77777777" w:rsidR="00094508" w:rsidRDefault="00094508" w:rsidP="000F0C1C">
            <w:pPr>
              <w:pStyle w:val="Title"/>
              <w:numPr>
                <w:ilvl w:val="0"/>
                <w:numId w:val="128"/>
              </w:numPr>
              <w:jc w:val="left"/>
              <w:rPr>
                <w:b w:val="0"/>
                <w:bCs w:val="0"/>
                <w:sz w:val="18"/>
                <w:szCs w:val="18"/>
              </w:rPr>
            </w:pPr>
            <w:r w:rsidRPr="00094508">
              <w:rPr>
                <w:b w:val="0"/>
                <w:bCs w:val="0"/>
                <w:sz w:val="18"/>
                <w:szCs w:val="18"/>
              </w:rPr>
              <w:t>BP draft was sent out and posted to the website</w:t>
            </w:r>
          </w:p>
          <w:p w14:paraId="0E259A12" w14:textId="475E3593" w:rsidR="00094508" w:rsidRPr="00094508" w:rsidRDefault="00094508" w:rsidP="000F0C1C">
            <w:pPr>
              <w:pStyle w:val="Title"/>
              <w:numPr>
                <w:ilvl w:val="0"/>
                <w:numId w:val="134"/>
              </w:numPr>
              <w:jc w:val="left"/>
              <w:rPr>
                <w:b w:val="0"/>
                <w:bCs w:val="0"/>
                <w:sz w:val="18"/>
                <w:szCs w:val="18"/>
              </w:rPr>
            </w:pPr>
            <w:r w:rsidRPr="00094508">
              <w:rPr>
                <w:b w:val="0"/>
                <w:bCs w:val="0"/>
                <w:sz w:val="18"/>
                <w:szCs w:val="18"/>
              </w:rPr>
              <w:t>This AI is now closed</w:t>
            </w:r>
          </w:p>
          <w:p w14:paraId="58C72263" w14:textId="77777777" w:rsidR="00394C02" w:rsidRDefault="00094508" w:rsidP="000F0C1C">
            <w:pPr>
              <w:pStyle w:val="Title"/>
              <w:numPr>
                <w:ilvl w:val="0"/>
                <w:numId w:val="128"/>
              </w:numPr>
              <w:ind w:left="380"/>
              <w:jc w:val="left"/>
              <w:rPr>
                <w:b w:val="0"/>
                <w:bCs w:val="0"/>
                <w:sz w:val="18"/>
                <w:szCs w:val="18"/>
              </w:rPr>
            </w:pPr>
            <w:r w:rsidRPr="00094508">
              <w:rPr>
                <w:b w:val="0"/>
                <w:bCs w:val="0"/>
                <w:sz w:val="18"/>
                <w:szCs w:val="18"/>
              </w:rPr>
              <w:t>02142024-02 - Determine whether a final notification for SPID migration cancellations should be sent out and SPs should consider whether they would like to have the final report attached to this new notification</w:t>
            </w:r>
          </w:p>
          <w:p w14:paraId="1044D6AE" w14:textId="77777777" w:rsidR="00394C02" w:rsidRDefault="00394C02" w:rsidP="000F0C1C">
            <w:pPr>
              <w:pStyle w:val="Title"/>
              <w:numPr>
                <w:ilvl w:val="0"/>
                <w:numId w:val="135"/>
              </w:numPr>
              <w:jc w:val="left"/>
              <w:rPr>
                <w:b w:val="0"/>
                <w:bCs w:val="0"/>
                <w:sz w:val="18"/>
                <w:szCs w:val="18"/>
              </w:rPr>
            </w:pPr>
            <w:r w:rsidRPr="00394C02">
              <w:rPr>
                <w:b w:val="0"/>
                <w:bCs w:val="0"/>
                <w:sz w:val="18"/>
                <w:szCs w:val="18"/>
              </w:rPr>
              <w:t>SPs should determine whether they want an additional email to SPs that have impacted SVs that would be cancelled, indicating that there is now a file available with a list of impacted SVs</w:t>
            </w:r>
          </w:p>
          <w:p w14:paraId="34A46EDA" w14:textId="77777777" w:rsidR="00394C02" w:rsidRDefault="00394C02" w:rsidP="000F0C1C">
            <w:pPr>
              <w:pStyle w:val="Title"/>
              <w:numPr>
                <w:ilvl w:val="0"/>
                <w:numId w:val="135"/>
              </w:numPr>
              <w:jc w:val="left"/>
              <w:rPr>
                <w:b w:val="0"/>
                <w:bCs w:val="0"/>
                <w:sz w:val="18"/>
                <w:szCs w:val="18"/>
              </w:rPr>
            </w:pPr>
            <w:r w:rsidRPr="00394C02">
              <w:rPr>
                <w:b w:val="0"/>
                <w:bCs w:val="0"/>
                <w:sz w:val="18"/>
                <w:szCs w:val="18"/>
              </w:rPr>
              <w:t xml:space="preserve">One SP indicated that they </w:t>
            </w:r>
            <w:proofErr w:type="gramStart"/>
            <w:r w:rsidRPr="00394C02">
              <w:rPr>
                <w:b w:val="0"/>
                <w:bCs w:val="0"/>
                <w:sz w:val="18"/>
                <w:szCs w:val="18"/>
              </w:rPr>
              <w:t>can</w:t>
            </w:r>
            <w:proofErr w:type="gramEnd"/>
            <w:r w:rsidRPr="00394C02">
              <w:rPr>
                <w:b w:val="0"/>
                <w:bCs w:val="0"/>
                <w:sz w:val="18"/>
                <w:szCs w:val="18"/>
              </w:rPr>
              <w:t xml:space="preserve"> see a benefit to having this email and asked how difficult would it be to have this email go to a new email list?</w:t>
            </w:r>
          </w:p>
          <w:p w14:paraId="0EB74CE0" w14:textId="77777777" w:rsidR="00394C02" w:rsidRDefault="00394C02" w:rsidP="000F0C1C">
            <w:pPr>
              <w:pStyle w:val="Title"/>
              <w:numPr>
                <w:ilvl w:val="0"/>
                <w:numId w:val="135"/>
              </w:numPr>
              <w:jc w:val="left"/>
              <w:rPr>
                <w:b w:val="0"/>
                <w:bCs w:val="0"/>
                <w:sz w:val="18"/>
                <w:szCs w:val="18"/>
              </w:rPr>
            </w:pPr>
            <w:r w:rsidRPr="00394C02">
              <w:rPr>
                <w:b w:val="0"/>
                <w:bCs w:val="0"/>
                <w:sz w:val="18"/>
                <w:szCs w:val="18"/>
              </w:rPr>
              <w:t>LNPA indicated that the email would most likely go to the same list as those getting the initial email</w:t>
            </w:r>
          </w:p>
          <w:p w14:paraId="6B5D1DBF" w14:textId="77777777" w:rsidR="00394C02" w:rsidRDefault="00394C02" w:rsidP="000F0C1C">
            <w:pPr>
              <w:pStyle w:val="Title"/>
              <w:numPr>
                <w:ilvl w:val="0"/>
                <w:numId w:val="135"/>
              </w:numPr>
              <w:jc w:val="left"/>
              <w:rPr>
                <w:b w:val="0"/>
                <w:bCs w:val="0"/>
                <w:sz w:val="18"/>
                <w:szCs w:val="18"/>
              </w:rPr>
            </w:pPr>
            <w:r w:rsidRPr="00394C02">
              <w:rPr>
                <w:b w:val="0"/>
                <w:bCs w:val="0"/>
                <w:sz w:val="18"/>
                <w:szCs w:val="18"/>
              </w:rPr>
              <w:t>One SP felt that a new list should be created and utilized for this notification</w:t>
            </w:r>
          </w:p>
          <w:p w14:paraId="6CCDBE4B" w14:textId="77777777" w:rsidR="00394C02" w:rsidRDefault="00394C02" w:rsidP="000F0C1C">
            <w:pPr>
              <w:pStyle w:val="Title"/>
              <w:numPr>
                <w:ilvl w:val="0"/>
                <w:numId w:val="135"/>
              </w:numPr>
              <w:jc w:val="left"/>
              <w:rPr>
                <w:b w:val="0"/>
                <w:bCs w:val="0"/>
                <w:sz w:val="18"/>
                <w:szCs w:val="18"/>
              </w:rPr>
            </w:pPr>
            <w:r w:rsidRPr="00394C02">
              <w:rPr>
                <w:b w:val="0"/>
                <w:bCs w:val="0"/>
                <w:sz w:val="18"/>
                <w:szCs w:val="18"/>
              </w:rPr>
              <w:t>New AI - LNPA to draft a Change Order to address sending an additional email upon execution of a SPID migration indicating cancellation of remaining pending-like SVs and that the final Pending-Like SV/NPB file is available.</w:t>
            </w:r>
          </w:p>
          <w:p w14:paraId="4CFFD44D" w14:textId="77777777" w:rsidR="00075B19" w:rsidRDefault="00394C02" w:rsidP="000F0C1C">
            <w:pPr>
              <w:pStyle w:val="Title"/>
              <w:numPr>
                <w:ilvl w:val="0"/>
                <w:numId w:val="135"/>
              </w:numPr>
              <w:jc w:val="left"/>
              <w:rPr>
                <w:b w:val="0"/>
                <w:bCs w:val="0"/>
                <w:sz w:val="18"/>
                <w:szCs w:val="18"/>
              </w:rPr>
            </w:pPr>
            <w:r w:rsidRPr="00394C02">
              <w:rPr>
                <w:b w:val="0"/>
                <w:bCs w:val="0"/>
                <w:sz w:val="18"/>
                <w:szCs w:val="18"/>
              </w:rPr>
              <w:t>This AI remains open</w:t>
            </w:r>
          </w:p>
          <w:p w14:paraId="7E9990C2" w14:textId="6AE0CC05" w:rsidR="00094508" w:rsidRPr="00075B19" w:rsidRDefault="00094508" w:rsidP="000F0C1C">
            <w:pPr>
              <w:pStyle w:val="Title"/>
              <w:numPr>
                <w:ilvl w:val="0"/>
                <w:numId w:val="135"/>
              </w:numPr>
              <w:jc w:val="left"/>
              <w:rPr>
                <w:b w:val="0"/>
                <w:bCs w:val="0"/>
                <w:sz w:val="18"/>
                <w:szCs w:val="18"/>
              </w:rPr>
            </w:pPr>
            <w:r w:rsidRPr="00075B19">
              <w:rPr>
                <w:b w:val="0"/>
                <w:bCs w:val="0"/>
                <w:sz w:val="18"/>
                <w:szCs w:val="18"/>
              </w:rPr>
              <w:t>See notes in Action Item review section of these minutes for details of discussion on this AI</w:t>
            </w:r>
          </w:p>
          <w:p w14:paraId="68C712B0" w14:textId="77777777" w:rsidR="00094508" w:rsidRDefault="00094508" w:rsidP="000F0C1C">
            <w:pPr>
              <w:pStyle w:val="Title"/>
              <w:numPr>
                <w:ilvl w:val="0"/>
                <w:numId w:val="128"/>
              </w:numPr>
              <w:ind w:left="290" w:hanging="290"/>
              <w:jc w:val="left"/>
              <w:rPr>
                <w:b w:val="0"/>
                <w:bCs w:val="0"/>
                <w:sz w:val="18"/>
                <w:szCs w:val="18"/>
              </w:rPr>
            </w:pPr>
            <w:r w:rsidRPr="00094508">
              <w:rPr>
                <w:b w:val="0"/>
                <w:bCs w:val="0"/>
                <w:sz w:val="18"/>
                <w:szCs w:val="18"/>
              </w:rPr>
              <w:t>02142024-03 - SPs to review SPID Migration contacts to ensure they have someone designated</w:t>
            </w:r>
          </w:p>
          <w:p w14:paraId="3B7D769A" w14:textId="77777777" w:rsidR="00222A90" w:rsidRDefault="00094508" w:rsidP="000F0C1C">
            <w:pPr>
              <w:pStyle w:val="Title"/>
              <w:numPr>
                <w:ilvl w:val="0"/>
                <w:numId w:val="136"/>
              </w:numPr>
              <w:jc w:val="left"/>
              <w:rPr>
                <w:b w:val="0"/>
                <w:bCs w:val="0"/>
                <w:sz w:val="18"/>
                <w:szCs w:val="18"/>
              </w:rPr>
            </w:pPr>
            <w:r w:rsidRPr="00094508">
              <w:rPr>
                <w:b w:val="0"/>
                <w:bCs w:val="0"/>
                <w:sz w:val="18"/>
                <w:szCs w:val="18"/>
              </w:rPr>
              <w:lastRenderedPageBreak/>
              <w:t xml:space="preserve">No further discussion.  </w:t>
            </w:r>
          </w:p>
          <w:p w14:paraId="59377626" w14:textId="77777777" w:rsidR="00094508" w:rsidRDefault="00094508" w:rsidP="000F0C1C">
            <w:pPr>
              <w:pStyle w:val="Title"/>
              <w:numPr>
                <w:ilvl w:val="0"/>
                <w:numId w:val="136"/>
              </w:numPr>
              <w:jc w:val="left"/>
              <w:rPr>
                <w:b w:val="0"/>
                <w:bCs w:val="0"/>
                <w:sz w:val="18"/>
                <w:szCs w:val="18"/>
              </w:rPr>
            </w:pPr>
            <w:r w:rsidRPr="00222A90">
              <w:rPr>
                <w:b w:val="0"/>
                <w:bCs w:val="0"/>
                <w:sz w:val="18"/>
                <w:szCs w:val="18"/>
              </w:rPr>
              <w:t>This AI is now closed</w:t>
            </w:r>
          </w:p>
          <w:p w14:paraId="3C5E3765" w14:textId="77777777" w:rsidR="00075B19" w:rsidRDefault="00075B19" w:rsidP="00075B19">
            <w:pPr>
              <w:pStyle w:val="Title"/>
              <w:jc w:val="left"/>
              <w:rPr>
                <w:b w:val="0"/>
                <w:bCs w:val="0"/>
                <w:sz w:val="18"/>
                <w:szCs w:val="18"/>
              </w:rPr>
            </w:pPr>
          </w:p>
          <w:p w14:paraId="52247003" w14:textId="05C67D03" w:rsidR="00075B19" w:rsidRDefault="00075B19" w:rsidP="00075B19">
            <w:pPr>
              <w:pStyle w:val="Title"/>
              <w:jc w:val="left"/>
              <w:rPr>
                <w:b w:val="0"/>
                <w:bCs w:val="0"/>
                <w:sz w:val="18"/>
                <w:szCs w:val="18"/>
              </w:rPr>
            </w:pPr>
            <w:r>
              <w:rPr>
                <w:b w:val="0"/>
                <w:bCs w:val="0"/>
                <w:sz w:val="18"/>
                <w:szCs w:val="18"/>
              </w:rPr>
              <w:t xml:space="preserve">04/10/2024 NPIF </w:t>
            </w:r>
            <w:r w:rsidR="00285A57" w:rsidRPr="00285A57">
              <w:rPr>
                <w:b w:val="0"/>
                <w:bCs w:val="0"/>
                <w:sz w:val="18"/>
                <w:szCs w:val="18"/>
              </w:rPr>
              <w:t>Meeting</w:t>
            </w:r>
          </w:p>
          <w:p w14:paraId="07BB0C76" w14:textId="77777777" w:rsidR="00075B19" w:rsidRDefault="00075B19" w:rsidP="000F0C1C">
            <w:pPr>
              <w:pStyle w:val="Title"/>
              <w:numPr>
                <w:ilvl w:val="0"/>
                <w:numId w:val="128"/>
              </w:numPr>
              <w:ind w:left="290"/>
              <w:jc w:val="left"/>
              <w:rPr>
                <w:b w:val="0"/>
                <w:bCs w:val="0"/>
                <w:sz w:val="18"/>
                <w:szCs w:val="18"/>
              </w:rPr>
            </w:pPr>
            <w:r w:rsidRPr="00075B19">
              <w:rPr>
                <w:b w:val="0"/>
                <w:bCs w:val="0"/>
                <w:sz w:val="18"/>
                <w:szCs w:val="18"/>
              </w:rPr>
              <w:t>02142024-02 - Determine whether a final notification for SPID migration cancellations should be sent out and SPs should consider whether they would like to have the final report attached to this new notification</w:t>
            </w:r>
          </w:p>
          <w:p w14:paraId="77C364D7" w14:textId="77777777" w:rsidR="00075B19" w:rsidRDefault="00075B19" w:rsidP="00E459B7">
            <w:pPr>
              <w:pStyle w:val="Title"/>
              <w:ind w:left="740" w:hanging="450"/>
              <w:jc w:val="left"/>
              <w:rPr>
                <w:b w:val="0"/>
                <w:bCs w:val="0"/>
                <w:sz w:val="18"/>
                <w:szCs w:val="18"/>
              </w:rPr>
            </w:pPr>
            <w:r w:rsidRPr="00075B19">
              <w:rPr>
                <w:b w:val="0"/>
                <w:bCs w:val="0"/>
                <w:sz w:val="18"/>
                <w:szCs w:val="18"/>
              </w:rPr>
              <w:t>Matt T. (iconectiv) reviewed a draft Change Order. See Change Order review section of these notes for additional details</w:t>
            </w:r>
          </w:p>
          <w:p w14:paraId="012E7A75" w14:textId="77777777" w:rsidR="00D95407" w:rsidRDefault="00D95407" w:rsidP="00D95407">
            <w:pPr>
              <w:pStyle w:val="Title"/>
              <w:ind w:left="450" w:hanging="450"/>
              <w:jc w:val="left"/>
              <w:rPr>
                <w:b w:val="0"/>
                <w:bCs w:val="0"/>
                <w:sz w:val="18"/>
                <w:szCs w:val="18"/>
              </w:rPr>
            </w:pPr>
          </w:p>
          <w:p w14:paraId="3365C18E" w14:textId="09FB3900" w:rsidR="00D95407" w:rsidRDefault="00D95407" w:rsidP="00D95407">
            <w:pPr>
              <w:pStyle w:val="Title"/>
              <w:ind w:left="450" w:hanging="450"/>
              <w:jc w:val="left"/>
              <w:rPr>
                <w:b w:val="0"/>
                <w:bCs w:val="0"/>
                <w:sz w:val="18"/>
                <w:szCs w:val="18"/>
              </w:rPr>
            </w:pPr>
            <w:r>
              <w:rPr>
                <w:b w:val="0"/>
                <w:bCs w:val="0"/>
                <w:sz w:val="18"/>
                <w:szCs w:val="18"/>
              </w:rPr>
              <w:t>06/10/2024 NPIF</w:t>
            </w:r>
            <w:r w:rsidR="00285A57">
              <w:rPr>
                <w:sz w:val="18"/>
                <w:szCs w:val="18"/>
              </w:rPr>
              <w:t xml:space="preserve"> </w:t>
            </w:r>
            <w:r w:rsidR="00285A57" w:rsidRPr="00285A57">
              <w:rPr>
                <w:b w:val="0"/>
                <w:bCs w:val="0"/>
                <w:sz w:val="18"/>
                <w:szCs w:val="18"/>
              </w:rPr>
              <w:t>Meeting</w:t>
            </w:r>
          </w:p>
          <w:p w14:paraId="4D7CB018" w14:textId="77777777" w:rsidR="00D95407" w:rsidRDefault="00D95407" w:rsidP="000F0C1C">
            <w:pPr>
              <w:pStyle w:val="Title"/>
              <w:numPr>
                <w:ilvl w:val="0"/>
                <w:numId w:val="118"/>
              </w:numPr>
              <w:spacing w:after="80"/>
              <w:ind w:left="270"/>
              <w:contextualSpacing/>
              <w:jc w:val="left"/>
              <w:rPr>
                <w:b w:val="0"/>
                <w:bCs w:val="0"/>
                <w:sz w:val="18"/>
                <w:szCs w:val="18"/>
              </w:rPr>
            </w:pPr>
            <w:r w:rsidRPr="00D95407">
              <w:rPr>
                <w:b w:val="0"/>
                <w:bCs w:val="0"/>
                <w:sz w:val="18"/>
                <w:szCs w:val="18"/>
              </w:rPr>
              <w:t>Teresa P. (AT&amp;T) reviewed draft Final Resolution</w:t>
            </w:r>
          </w:p>
          <w:p w14:paraId="2CCBBDDA" w14:textId="37302809" w:rsidR="00D95407" w:rsidRDefault="00D95407" w:rsidP="000F0C1C">
            <w:pPr>
              <w:pStyle w:val="Title"/>
              <w:numPr>
                <w:ilvl w:val="0"/>
                <w:numId w:val="118"/>
              </w:numPr>
              <w:spacing w:after="80"/>
              <w:ind w:left="270"/>
              <w:contextualSpacing/>
              <w:jc w:val="left"/>
              <w:rPr>
                <w:b w:val="0"/>
                <w:bCs w:val="0"/>
                <w:sz w:val="18"/>
                <w:szCs w:val="18"/>
              </w:rPr>
            </w:pPr>
            <w:r w:rsidRPr="00D95407">
              <w:rPr>
                <w:b w:val="0"/>
                <w:bCs w:val="0"/>
                <w:sz w:val="18"/>
                <w:szCs w:val="18"/>
              </w:rPr>
              <w:t>Consensus was reached to accept the Final Resolution</w:t>
            </w:r>
          </w:p>
          <w:p w14:paraId="4AD5BDCD" w14:textId="6E75870D" w:rsidR="00D95407" w:rsidRPr="00D95407" w:rsidRDefault="00D95407" w:rsidP="000F0C1C">
            <w:pPr>
              <w:pStyle w:val="Title"/>
              <w:numPr>
                <w:ilvl w:val="0"/>
                <w:numId w:val="118"/>
              </w:numPr>
              <w:spacing w:after="80"/>
              <w:ind w:left="270"/>
              <w:contextualSpacing/>
              <w:jc w:val="left"/>
              <w:rPr>
                <w:b w:val="0"/>
                <w:bCs w:val="0"/>
                <w:sz w:val="18"/>
                <w:szCs w:val="18"/>
              </w:rPr>
            </w:pPr>
            <w:r>
              <w:rPr>
                <w:b w:val="0"/>
                <w:bCs w:val="0"/>
                <w:sz w:val="18"/>
                <w:szCs w:val="18"/>
              </w:rPr>
              <w:t>This PIM is now closed</w:t>
            </w:r>
          </w:p>
          <w:p w14:paraId="6CE6B67C" w14:textId="4DD984E2" w:rsidR="00D95407" w:rsidRPr="00D95407" w:rsidRDefault="00D95407" w:rsidP="000F0C1C">
            <w:pPr>
              <w:pStyle w:val="Title"/>
              <w:numPr>
                <w:ilvl w:val="0"/>
                <w:numId w:val="118"/>
              </w:numPr>
              <w:spacing w:after="80"/>
              <w:ind w:left="270"/>
              <w:contextualSpacing/>
              <w:jc w:val="left"/>
              <w:rPr>
                <w:b w:val="0"/>
                <w:bCs w:val="0"/>
                <w:sz w:val="18"/>
                <w:szCs w:val="18"/>
              </w:rPr>
            </w:pPr>
            <w:r w:rsidRPr="00D95407">
              <w:rPr>
                <w:b w:val="0"/>
                <w:bCs w:val="0"/>
                <w:sz w:val="18"/>
                <w:szCs w:val="18"/>
              </w:rPr>
              <w:t>CMA to accept the changes to the PIM and post a clean copy to the website</w:t>
            </w:r>
          </w:p>
        </w:tc>
        <w:tc>
          <w:tcPr>
            <w:tcW w:w="4569" w:type="dxa"/>
            <w:tcBorders>
              <w:top w:val="double" w:sz="4" w:space="0" w:color="auto"/>
              <w:bottom w:val="single" w:sz="4" w:space="0" w:color="auto"/>
            </w:tcBorders>
            <w:shd w:val="clear" w:color="auto" w:fill="auto"/>
          </w:tcPr>
          <w:p w14:paraId="69F3B4BF"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4569ED69" w14:textId="08F67233" w:rsidR="005C3BF0" w:rsidRDefault="00D95407" w:rsidP="005C3BF0">
            <w:pPr>
              <w:jc w:val="both"/>
              <w:rPr>
                <w:sz w:val="18"/>
                <w:szCs w:val="18"/>
              </w:rPr>
            </w:pPr>
            <w:r>
              <w:rPr>
                <w:sz w:val="18"/>
                <w:szCs w:val="18"/>
              </w:rPr>
              <w:t>None</w:t>
            </w:r>
          </w:p>
          <w:p w14:paraId="0BC5AFD0" w14:textId="77777777" w:rsidR="005C3BF0" w:rsidRDefault="005C3BF0" w:rsidP="005C3BF0">
            <w:pPr>
              <w:jc w:val="both"/>
              <w:rPr>
                <w:sz w:val="18"/>
                <w:szCs w:val="18"/>
              </w:rPr>
            </w:pPr>
          </w:p>
          <w:p w14:paraId="6F3DF18F" w14:textId="77777777" w:rsidR="005C3BF0" w:rsidRDefault="005C3BF0" w:rsidP="005C3BF0">
            <w:pPr>
              <w:jc w:val="both"/>
              <w:rPr>
                <w:b/>
                <w:sz w:val="18"/>
                <w:szCs w:val="18"/>
              </w:rPr>
            </w:pPr>
            <w:r w:rsidRPr="00C20405">
              <w:rPr>
                <w:b/>
                <w:sz w:val="18"/>
                <w:szCs w:val="18"/>
              </w:rPr>
              <w:t>Final Reso</w:t>
            </w:r>
            <w:r>
              <w:rPr>
                <w:b/>
                <w:sz w:val="18"/>
                <w:szCs w:val="18"/>
              </w:rPr>
              <w:t>lution:</w:t>
            </w:r>
          </w:p>
          <w:p w14:paraId="3668F3BC" w14:textId="77777777" w:rsidR="00D95407" w:rsidRPr="00D95407" w:rsidRDefault="00D95407" w:rsidP="00D95407">
            <w:pPr>
              <w:pStyle w:val="BodyText3"/>
              <w:rPr>
                <w:b w:val="0"/>
                <w:bCs w:val="0"/>
                <w:sz w:val="18"/>
                <w:szCs w:val="18"/>
                <w:u w:val="none"/>
              </w:rPr>
            </w:pPr>
            <w:r w:rsidRPr="00D95407">
              <w:rPr>
                <w:b w:val="0"/>
                <w:bCs w:val="0"/>
                <w:sz w:val="18"/>
                <w:szCs w:val="18"/>
                <w:u w:val="none"/>
              </w:rPr>
              <w:t>This PIM resulted in the creation of Change Order 566 which introduces a new Final Pending-Like SV/NPB Files email notification sent on the day of a SPID Migration, if Subscription Versions have been cancelled or NPBs activated automatically by the LNPA.  For further information refer to CO 566.</w:t>
            </w:r>
          </w:p>
          <w:p w14:paraId="735B45A4" w14:textId="77777777" w:rsidR="00D95407" w:rsidRPr="00D95407" w:rsidRDefault="00D95407" w:rsidP="00D95407">
            <w:pPr>
              <w:pStyle w:val="BodyText3"/>
              <w:rPr>
                <w:b w:val="0"/>
                <w:bCs w:val="0"/>
                <w:sz w:val="18"/>
                <w:szCs w:val="18"/>
                <w:u w:val="none"/>
              </w:rPr>
            </w:pPr>
          </w:p>
          <w:p w14:paraId="39F669CC" w14:textId="0F8B9653" w:rsidR="00D95407" w:rsidRPr="00850978" w:rsidRDefault="00D95407" w:rsidP="00D95407">
            <w:pPr>
              <w:jc w:val="both"/>
              <w:rPr>
                <w:b/>
                <w:sz w:val="18"/>
                <w:szCs w:val="18"/>
              </w:rPr>
            </w:pPr>
            <w:r w:rsidRPr="00D95407">
              <w:rPr>
                <w:sz w:val="18"/>
                <w:szCs w:val="18"/>
              </w:rPr>
              <w:t>In addition to CO 566, Best Practice 081 - Communication guidelines process associated with SPID Migrations was created to assist service providers with ‘signup’ and understanding the various SPID Migration notifications from the LNPA.</w:t>
            </w:r>
          </w:p>
        </w:tc>
        <w:tc>
          <w:tcPr>
            <w:tcW w:w="1048" w:type="dxa"/>
            <w:tcBorders>
              <w:top w:val="double" w:sz="4" w:space="0" w:color="auto"/>
              <w:bottom w:val="single" w:sz="4" w:space="0" w:color="auto"/>
            </w:tcBorders>
            <w:shd w:val="clear" w:color="auto" w:fill="auto"/>
          </w:tcPr>
          <w:p w14:paraId="3D458988" w14:textId="77777777"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2FB9F8C1" w14:textId="5CA3684E" w:rsidR="005C3BF0" w:rsidRDefault="00D95407" w:rsidP="005C3BF0">
            <w:pPr>
              <w:jc w:val="center"/>
              <w:rPr>
                <w:sz w:val="18"/>
                <w:szCs w:val="18"/>
              </w:rPr>
            </w:pPr>
            <w:r>
              <w:rPr>
                <w:sz w:val="18"/>
                <w:szCs w:val="18"/>
              </w:rPr>
              <w:t>06/12/2024</w:t>
            </w:r>
          </w:p>
        </w:tc>
        <w:tc>
          <w:tcPr>
            <w:tcW w:w="1320" w:type="dxa"/>
            <w:tcBorders>
              <w:top w:val="double" w:sz="4" w:space="0" w:color="auto"/>
              <w:bottom w:val="single" w:sz="4" w:space="0" w:color="auto"/>
            </w:tcBorders>
            <w:shd w:val="clear" w:color="auto" w:fill="auto"/>
          </w:tcPr>
          <w:p w14:paraId="0C88CF7F" w14:textId="7187B15E" w:rsidR="005C3BF0" w:rsidRDefault="00D95407" w:rsidP="005C3BF0">
            <w:pPr>
              <w:jc w:val="center"/>
              <w:rPr>
                <w:sz w:val="18"/>
                <w:szCs w:val="18"/>
              </w:rPr>
            </w:pPr>
            <w:r>
              <w:rPr>
                <w:sz w:val="18"/>
                <w:szCs w:val="18"/>
              </w:rPr>
              <w:t>Closed</w:t>
            </w:r>
          </w:p>
        </w:tc>
      </w:tr>
      <w:tr w:rsidR="005C3BF0" w14:paraId="7F239CB4" w14:textId="77777777" w:rsidTr="001B2CC6">
        <w:tc>
          <w:tcPr>
            <w:tcW w:w="713" w:type="dxa"/>
            <w:tcBorders>
              <w:top w:val="double" w:sz="4" w:space="0" w:color="auto"/>
              <w:bottom w:val="single" w:sz="4" w:space="0" w:color="auto"/>
            </w:tcBorders>
            <w:shd w:val="clear" w:color="auto" w:fill="auto"/>
          </w:tcPr>
          <w:p w14:paraId="2685E9BA" w14:textId="71046787" w:rsidR="005C3BF0" w:rsidRDefault="005C3BF0" w:rsidP="005C3BF0">
            <w:pPr>
              <w:jc w:val="center"/>
            </w:pPr>
            <w:hyperlink r:id="rId19" w:history="1">
              <w:r w:rsidRPr="002065C9">
                <w:rPr>
                  <w:rStyle w:val="Hyperlink"/>
                  <w:sz w:val="18"/>
                  <w:szCs w:val="18"/>
                </w:rPr>
                <w:t>PIM</w:t>
              </w:r>
              <w:r>
                <w:rPr>
                  <w:rStyle w:val="Hyperlink"/>
                  <w:sz w:val="18"/>
                  <w:szCs w:val="18"/>
                </w:rPr>
                <w:t xml:space="preserve"> 147</w:t>
              </w:r>
              <w:r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7A644AC6" w14:textId="0AFBC36D" w:rsidR="005C3BF0" w:rsidRDefault="005C3BF0" w:rsidP="005C3BF0">
            <w:pPr>
              <w:rPr>
                <w:sz w:val="18"/>
                <w:szCs w:val="18"/>
              </w:rPr>
            </w:pPr>
            <w:r>
              <w:rPr>
                <w:sz w:val="18"/>
                <w:szCs w:val="18"/>
              </w:rPr>
              <w:t>07/12/22</w:t>
            </w:r>
          </w:p>
        </w:tc>
        <w:tc>
          <w:tcPr>
            <w:tcW w:w="1145" w:type="dxa"/>
            <w:tcBorders>
              <w:top w:val="double" w:sz="4" w:space="0" w:color="auto"/>
              <w:bottom w:val="single" w:sz="4" w:space="0" w:color="auto"/>
            </w:tcBorders>
            <w:shd w:val="clear" w:color="auto" w:fill="auto"/>
          </w:tcPr>
          <w:p w14:paraId="749595B2" w14:textId="0CCFABB3" w:rsidR="005C3BF0" w:rsidRDefault="005C3BF0" w:rsidP="005C3BF0">
            <w:pPr>
              <w:autoSpaceDE w:val="0"/>
              <w:autoSpaceDN w:val="0"/>
              <w:adjustRightInd w:val="0"/>
              <w:jc w:val="center"/>
              <w:rPr>
                <w:sz w:val="18"/>
                <w:szCs w:val="18"/>
              </w:rPr>
            </w:pPr>
            <w:proofErr w:type="spellStart"/>
            <w:r>
              <w:rPr>
                <w:sz w:val="18"/>
                <w:szCs w:val="18"/>
              </w:rPr>
              <w:t>Somos</w:t>
            </w:r>
            <w:proofErr w:type="spellEnd"/>
          </w:p>
        </w:tc>
        <w:tc>
          <w:tcPr>
            <w:tcW w:w="3940" w:type="dxa"/>
            <w:tcBorders>
              <w:top w:val="double" w:sz="4" w:space="0" w:color="auto"/>
              <w:bottom w:val="single" w:sz="4" w:space="0" w:color="auto"/>
            </w:tcBorders>
            <w:shd w:val="clear" w:color="auto" w:fill="auto"/>
          </w:tcPr>
          <w:p w14:paraId="0DE57208" w14:textId="77777777" w:rsidR="005C3BF0" w:rsidRPr="008665C2" w:rsidRDefault="005C3BF0" w:rsidP="005C3BF0">
            <w:pPr>
              <w:rPr>
                <w:sz w:val="18"/>
                <w:szCs w:val="18"/>
              </w:rPr>
            </w:pPr>
            <w:r>
              <w:rPr>
                <w:sz w:val="18"/>
                <w:szCs w:val="18"/>
              </w:rPr>
              <w:t xml:space="preserve">PAS API Interface Modifications - </w:t>
            </w:r>
            <w:r w:rsidRPr="008665C2">
              <w:rPr>
                <w:sz w:val="18"/>
                <w:szCs w:val="18"/>
              </w:rPr>
              <w:t xml:space="preserve">NANPA is in the process of developing a new system that will combine the functionality provided today in the existing NANP Administration System (NAS), Pooling Administration System (PAS) and Routing Number Administration System (RNAS) into a single system as required per Section 1.5 of the Combined NANPA/PA Technical Requirements Document (“TRD”) which states one of the main objectives of the NANPA is to “Develop and implement a single system to facilitate all activities of the NANPA/PA and the assignment, tracking, and data reporting requirements for all Numbering Resources”. </w:t>
            </w:r>
          </w:p>
          <w:p w14:paraId="36545D92" w14:textId="77777777" w:rsidR="005C3BF0" w:rsidRPr="008665C2" w:rsidRDefault="005C3BF0" w:rsidP="005C3BF0">
            <w:pPr>
              <w:rPr>
                <w:sz w:val="18"/>
                <w:szCs w:val="18"/>
              </w:rPr>
            </w:pPr>
          </w:p>
          <w:p w14:paraId="5D967A83" w14:textId="77777777" w:rsidR="005C3BF0" w:rsidRPr="008665C2" w:rsidRDefault="005C3BF0" w:rsidP="005C3BF0">
            <w:pPr>
              <w:rPr>
                <w:sz w:val="18"/>
                <w:szCs w:val="18"/>
              </w:rPr>
            </w:pPr>
            <w:r w:rsidRPr="008665C2">
              <w:rPr>
                <w:sz w:val="18"/>
                <w:szCs w:val="18"/>
              </w:rPr>
              <w:t xml:space="preserve">As required per Section 2.6. of the TRD “The NANPA/PA shall maintain a direct and mechanized interface to the Number Portability Administration Center (NPAC) to transmit and access data that the NANPA/PA needs to perform its responsibilities.  The data shall be obtained from the NPAC administrator per the details defined by the North American Portability </w:t>
            </w:r>
            <w:r w:rsidRPr="008665C2">
              <w:rPr>
                <w:sz w:val="18"/>
                <w:szCs w:val="18"/>
              </w:rPr>
              <w:lastRenderedPageBreak/>
              <w:t xml:space="preserve">Management, Limited Liability Corporation (NAPM LLC) that oversees the vendor of the local number portability systems and administration or as otherwise provided by FCC requirements.”. The existing mechanized interface that is used today between PAS and the NPAC is the SOAP API interface. The SOAP API interface enables the NPAC to automatically retrieve and update the Part 1B and Part 5 work items created for new thousands-blocks, modifications to existing thousands-blocks and thousands-block disconnects that are requested by the service providers. </w:t>
            </w:r>
          </w:p>
          <w:p w14:paraId="70E6D093" w14:textId="77777777" w:rsidR="005C3BF0" w:rsidRPr="008665C2" w:rsidRDefault="005C3BF0" w:rsidP="005C3BF0">
            <w:pPr>
              <w:rPr>
                <w:sz w:val="18"/>
                <w:szCs w:val="18"/>
              </w:rPr>
            </w:pPr>
          </w:p>
          <w:p w14:paraId="299CD2F7" w14:textId="61DC8133" w:rsidR="005C3BF0" w:rsidRDefault="005C3BF0" w:rsidP="005C3BF0">
            <w:pPr>
              <w:rPr>
                <w:sz w:val="18"/>
                <w:szCs w:val="18"/>
              </w:rPr>
            </w:pPr>
            <w:r w:rsidRPr="008665C2">
              <w:rPr>
                <w:sz w:val="18"/>
                <w:szCs w:val="18"/>
              </w:rPr>
              <w:t xml:space="preserve">The existing SOAP API interface will not be backwards compatible with the new system. For the NPAC to continue to use a SOAP API interface with the new system, changes are required by NPAC to align with the new system requirements.     </w:t>
            </w:r>
          </w:p>
          <w:p w14:paraId="0056069B" w14:textId="77777777" w:rsidR="005C3BF0" w:rsidRDefault="005C3BF0" w:rsidP="005C3BF0">
            <w:pPr>
              <w:rPr>
                <w:sz w:val="18"/>
                <w:szCs w:val="18"/>
              </w:rPr>
            </w:pPr>
          </w:p>
          <w:p w14:paraId="7F48169C" w14:textId="3FEDFDCA" w:rsidR="005C3BF0" w:rsidRDefault="005C3BF0" w:rsidP="005C3BF0">
            <w:pPr>
              <w:rPr>
                <w:sz w:val="18"/>
                <w:szCs w:val="18"/>
              </w:rPr>
            </w:pPr>
            <w:r>
              <w:rPr>
                <w:sz w:val="18"/>
                <w:szCs w:val="18"/>
              </w:rPr>
              <w:t>07/12/2022 NPIF</w:t>
            </w:r>
            <w:r w:rsidR="00285A57">
              <w:rPr>
                <w:sz w:val="18"/>
                <w:szCs w:val="18"/>
              </w:rPr>
              <w:t xml:space="preserve"> Meeting</w:t>
            </w:r>
          </w:p>
          <w:p w14:paraId="033E5DEA" w14:textId="77777777" w:rsidR="005C3BF0" w:rsidRPr="008665C2" w:rsidRDefault="005C3BF0" w:rsidP="005C3BF0">
            <w:pPr>
              <w:rPr>
                <w:sz w:val="18"/>
                <w:szCs w:val="18"/>
              </w:rPr>
            </w:pPr>
            <w:r w:rsidRPr="008665C2">
              <w:rPr>
                <w:sz w:val="18"/>
                <w:szCs w:val="18"/>
              </w:rPr>
              <w:t>Florence W. (</w:t>
            </w:r>
            <w:proofErr w:type="spellStart"/>
            <w:r w:rsidRPr="008665C2">
              <w:rPr>
                <w:sz w:val="18"/>
                <w:szCs w:val="18"/>
              </w:rPr>
              <w:t>Somos</w:t>
            </w:r>
            <w:proofErr w:type="spellEnd"/>
            <w:r w:rsidRPr="008665C2">
              <w:rPr>
                <w:sz w:val="18"/>
                <w:szCs w:val="18"/>
              </w:rPr>
              <w:t>) reviewed this draft PIM which suggests changes to the PAS to NPAC API</w:t>
            </w:r>
          </w:p>
          <w:p w14:paraId="0AA57BE1" w14:textId="77777777" w:rsidR="005C3BF0" w:rsidRPr="008665C2" w:rsidRDefault="005C3BF0" w:rsidP="005C3BF0">
            <w:pPr>
              <w:rPr>
                <w:sz w:val="18"/>
                <w:szCs w:val="18"/>
              </w:rPr>
            </w:pPr>
            <w:r w:rsidRPr="008665C2">
              <w:rPr>
                <w:sz w:val="18"/>
                <w:szCs w:val="18"/>
              </w:rPr>
              <w:t>Suggestion was made to include the other relevant sections of the TRD (2.14.3)</w:t>
            </w:r>
          </w:p>
          <w:p w14:paraId="098E1E1E" w14:textId="77777777" w:rsidR="005C3BF0" w:rsidRPr="008665C2" w:rsidRDefault="005C3BF0" w:rsidP="005C3BF0">
            <w:pPr>
              <w:rPr>
                <w:sz w:val="18"/>
                <w:szCs w:val="18"/>
              </w:rPr>
            </w:pPr>
            <w:r w:rsidRPr="008665C2">
              <w:rPr>
                <w:sz w:val="18"/>
                <w:szCs w:val="18"/>
              </w:rPr>
              <w:t>Clarification – the NPAC agreed to utilize a SOAP interface technology</w:t>
            </w:r>
          </w:p>
          <w:p w14:paraId="2C2611EC" w14:textId="77777777" w:rsidR="005C3BF0" w:rsidRPr="008665C2" w:rsidRDefault="005C3BF0" w:rsidP="005C3BF0">
            <w:pPr>
              <w:rPr>
                <w:sz w:val="18"/>
                <w:szCs w:val="18"/>
              </w:rPr>
            </w:pPr>
            <w:r w:rsidRPr="008665C2">
              <w:rPr>
                <w:sz w:val="18"/>
                <w:szCs w:val="18"/>
              </w:rPr>
              <w:t>Statement was made that the type (SOAP) is not changing but the interface/messaging is changing</w:t>
            </w:r>
          </w:p>
          <w:p w14:paraId="4B8A5BAF" w14:textId="77777777" w:rsidR="005C3BF0" w:rsidRPr="008665C2" w:rsidRDefault="005C3BF0" w:rsidP="005C3BF0">
            <w:pPr>
              <w:rPr>
                <w:sz w:val="18"/>
                <w:szCs w:val="18"/>
              </w:rPr>
            </w:pPr>
            <w:r w:rsidRPr="008665C2">
              <w:rPr>
                <w:sz w:val="18"/>
                <w:szCs w:val="18"/>
              </w:rPr>
              <w:t>Statement was made that the NPAC already supports a SOAP interface</w:t>
            </w:r>
          </w:p>
          <w:p w14:paraId="15EC306D" w14:textId="77777777" w:rsidR="005C3BF0" w:rsidRPr="008665C2" w:rsidRDefault="005C3BF0" w:rsidP="005C3BF0">
            <w:pPr>
              <w:rPr>
                <w:sz w:val="18"/>
                <w:szCs w:val="18"/>
              </w:rPr>
            </w:pPr>
            <w:proofErr w:type="spellStart"/>
            <w:r w:rsidRPr="008665C2">
              <w:rPr>
                <w:sz w:val="18"/>
                <w:szCs w:val="18"/>
              </w:rPr>
              <w:t>Somos</w:t>
            </w:r>
            <w:proofErr w:type="spellEnd"/>
            <w:r w:rsidRPr="008665C2">
              <w:rPr>
                <w:sz w:val="18"/>
                <w:szCs w:val="18"/>
              </w:rPr>
              <w:t xml:space="preserve"> to update the language in this section of the PIM to capture these statements</w:t>
            </w:r>
          </w:p>
          <w:p w14:paraId="210A95FF" w14:textId="77777777" w:rsidR="005C3BF0" w:rsidRPr="008665C2" w:rsidRDefault="005C3BF0" w:rsidP="005C3BF0">
            <w:pPr>
              <w:rPr>
                <w:sz w:val="18"/>
                <w:szCs w:val="18"/>
              </w:rPr>
            </w:pPr>
            <w:r w:rsidRPr="008665C2">
              <w:rPr>
                <w:sz w:val="18"/>
                <w:szCs w:val="18"/>
              </w:rPr>
              <w:t>Statement was made that the SOAP API is being modified, not changing.  This was discussed at ATIS INC</w:t>
            </w:r>
          </w:p>
          <w:p w14:paraId="2E292DA8" w14:textId="77777777" w:rsidR="005C3BF0" w:rsidRPr="008665C2" w:rsidRDefault="005C3BF0" w:rsidP="005C3BF0">
            <w:pPr>
              <w:rPr>
                <w:sz w:val="18"/>
                <w:szCs w:val="18"/>
              </w:rPr>
            </w:pPr>
            <w:proofErr w:type="spellStart"/>
            <w:r w:rsidRPr="008665C2">
              <w:rPr>
                <w:sz w:val="18"/>
                <w:szCs w:val="18"/>
              </w:rPr>
              <w:t>Somos</w:t>
            </w:r>
            <w:proofErr w:type="spellEnd"/>
            <w:r w:rsidRPr="008665C2">
              <w:rPr>
                <w:sz w:val="18"/>
                <w:szCs w:val="18"/>
              </w:rPr>
              <w:t xml:space="preserve"> to clarify this wording </w:t>
            </w:r>
          </w:p>
          <w:p w14:paraId="7CC94D96" w14:textId="77777777" w:rsidR="005C3BF0" w:rsidRPr="008665C2" w:rsidRDefault="005C3BF0" w:rsidP="005C3BF0">
            <w:pPr>
              <w:rPr>
                <w:sz w:val="18"/>
                <w:szCs w:val="18"/>
              </w:rPr>
            </w:pPr>
            <w:proofErr w:type="spellStart"/>
            <w:r w:rsidRPr="008665C2">
              <w:rPr>
                <w:sz w:val="18"/>
                <w:szCs w:val="18"/>
              </w:rPr>
              <w:t>Somos</w:t>
            </w:r>
            <w:proofErr w:type="spellEnd"/>
            <w:r w:rsidRPr="008665C2">
              <w:rPr>
                <w:sz w:val="18"/>
                <w:szCs w:val="18"/>
              </w:rPr>
              <w:t xml:space="preserve"> indicated that the changes to the Forms does change the message format</w:t>
            </w:r>
          </w:p>
          <w:p w14:paraId="51B25F3D" w14:textId="77777777" w:rsidR="005C3BF0" w:rsidRPr="008665C2" w:rsidRDefault="005C3BF0" w:rsidP="005C3BF0">
            <w:pPr>
              <w:rPr>
                <w:sz w:val="18"/>
                <w:szCs w:val="18"/>
              </w:rPr>
            </w:pPr>
            <w:r w:rsidRPr="008665C2">
              <w:rPr>
                <w:sz w:val="18"/>
                <w:szCs w:val="18"/>
              </w:rPr>
              <w:t>Statement was made that the form changes would not impact the interface itself</w:t>
            </w:r>
          </w:p>
          <w:p w14:paraId="42FC88CB" w14:textId="77777777" w:rsidR="005C3BF0" w:rsidRPr="008665C2" w:rsidRDefault="005C3BF0" w:rsidP="005C3BF0">
            <w:pPr>
              <w:rPr>
                <w:sz w:val="18"/>
                <w:szCs w:val="18"/>
              </w:rPr>
            </w:pPr>
            <w:r w:rsidRPr="008665C2">
              <w:rPr>
                <w:sz w:val="18"/>
                <w:szCs w:val="18"/>
              </w:rPr>
              <w:t xml:space="preserve">Question was asked if the changes to the forms </w:t>
            </w:r>
            <w:proofErr w:type="gramStart"/>
            <w:r w:rsidRPr="008665C2">
              <w:rPr>
                <w:sz w:val="18"/>
                <w:szCs w:val="18"/>
              </w:rPr>
              <w:t>actually need</w:t>
            </w:r>
            <w:proofErr w:type="gramEnd"/>
            <w:r w:rsidRPr="008665C2">
              <w:rPr>
                <w:sz w:val="18"/>
                <w:szCs w:val="18"/>
              </w:rPr>
              <w:t xml:space="preserve"> to be made.  Since this will </w:t>
            </w:r>
            <w:proofErr w:type="gramStart"/>
            <w:r w:rsidRPr="008665C2">
              <w:rPr>
                <w:sz w:val="18"/>
                <w:szCs w:val="18"/>
              </w:rPr>
              <w:t>actually change</w:t>
            </w:r>
            <w:proofErr w:type="gramEnd"/>
            <w:r w:rsidRPr="008665C2">
              <w:rPr>
                <w:sz w:val="18"/>
                <w:szCs w:val="18"/>
              </w:rPr>
              <w:t xml:space="preserve"> the interface, should it go back to ATIS INC</w:t>
            </w:r>
          </w:p>
          <w:p w14:paraId="6D18A138" w14:textId="77777777" w:rsidR="005C3BF0" w:rsidRPr="008665C2" w:rsidRDefault="005C3BF0" w:rsidP="005C3BF0">
            <w:pPr>
              <w:rPr>
                <w:sz w:val="18"/>
                <w:szCs w:val="18"/>
              </w:rPr>
            </w:pPr>
            <w:proofErr w:type="spellStart"/>
            <w:r w:rsidRPr="008665C2">
              <w:rPr>
                <w:sz w:val="18"/>
                <w:szCs w:val="18"/>
              </w:rPr>
              <w:lastRenderedPageBreak/>
              <w:t>Somos</w:t>
            </w:r>
            <w:proofErr w:type="spellEnd"/>
            <w:r w:rsidRPr="008665C2">
              <w:rPr>
                <w:sz w:val="18"/>
                <w:szCs w:val="18"/>
              </w:rPr>
              <w:t xml:space="preserve"> indicated that they would notify ATIS INC that the form changes would have an impact on the interface</w:t>
            </w:r>
          </w:p>
          <w:p w14:paraId="64EDDA80" w14:textId="77777777" w:rsidR="005C3BF0" w:rsidRPr="008665C2" w:rsidRDefault="005C3BF0" w:rsidP="005C3BF0">
            <w:pPr>
              <w:rPr>
                <w:sz w:val="18"/>
                <w:szCs w:val="18"/>
              </w:rPr>
            </w:pPr>
            <w:r w:rsidRPr="008665C2">
              <w:rPr>
                <w:sz w:val="18"/>
                <w:szCs w:val="18"/>
              </w:rPr>
              <w:t>New combined system goes live 4Q 2024</w:t>
            </w:r>
          </w:p>
          <w:p w14:paraId="13E455C4" w14:textId="77777777" w:rsidR="005C3BF0" w:rsidRPr="008665C2" w:rsidRDefault="005C3BF0" w:rsidP="005C3BF0">
            <w:pPr>
              <w:rPr>
                <w:sz w:val="18"/>
                <w:szCs w:val="18"/>
              </w:rPr>
            </w:pPr>
            <w:r w:rsidRPr="008665C2">
              <w:rPr>
                <w:sz w:val="18"/>
                <w:szCs w:val="18"/>
              </w:rPr>
              <w:t>Would there be a long period of downtime when system cutover occurs?</w:t>
            </w:r>
          </w:p>
          <w:p w14:paraId="39BAFDF2" w14:textId="77777777" w:rsidR="005C3BF0" w:rsidRPr="008665C2" w:rsidRDefault="005C3BF0" w:rsidP="005C3BF0">
            <w:pPr>
              <w:rPr>
                <w:sz w:val="18"/>
                <w:szCs w:val="18"/>
              </w:rPr>
            </w:pPr>
            <w:proofErr w:type="spellStart"/>
            <w:r w:rsidRPr="008665C2">
              <w:rPr>
                <w:sz w:val="18"/>
                <w:szCs w:val="18"/>
              </w:rPr>
              <w:t>Somos</w:t>
            </w:r>
            <w:proofErr w:type="spellEnd"/>
            <w:r w:rsidRPr="008665C2">
              <w:rPr>
                <w:sz w:val="18"/>
                <w:szCs w:val="18"/>
              </w:rPr>
              <w:t xml:space="preserve"> does not anticipate a long downtime</w:t>
            </w:r>
          </w:p>
          <w:p w14:paraId="55ACFA2A" w14:textId="77777777" w:rsidR="005C3BF0" w:rsidRPr="008665C2" w:rsidRDefault="005C3BF0" w:rsidP="005C3BF0">
            <w:pPr>
              <w:rPr>
                <w:sz w:val="18"/>
                <w:szCs w:val="18"/>
              </w:rPr>
            </w:pPr>
            <w:r w:rsidRPr="008665C2">
              <w:rPr>
                <w:sz w:val="18"/>
                <w:szCs w:val="18"/>
              </w:rPr>
              <w:t>PIM was accepted and assigned #147</w:t>
            </w:r>
          </w:p>
          <w:p w14:paraId="68060182" w14:textId="77777777" w:rsidR="005C3BF0" w:rsidRPr="008665C2" w:rsidRDefault="005C3BF0" w:rsidP="005C3BF0">
            <w:pPr>
              <w:rPr>
                <w:sz w:val="18"/>
                <w:szCs w:val="18"/>
              </w:rPr>
            </w:pPr>
            <w:r w:rsidRPr="008665C2">
              <w:rPr>
                <w:sz w:val="18"/>
                <w:szCs w:val="18"/>
              </w:rPr>
              <w:t xml:space="preserve">Steve K. and Matt T. (iconectiv) reviewed the comparison iconectiv created on the API changes </w:t>
            </w:r>
          </w:p>
          <w:p w14:paraId="4974D9C7" w14:textId="77777777" w:rsidR="005C3BF0" w:rsidRPr="008665C2" w:rsidRDefault="005C3BF0" w:rsidP="005C3BF0">
            <w:pPr>
              <w:rPr>
                <w:sz w:val="18"/>
                <w:szCs w:val="18"/>
              </w:rPr>
            </w:pPr>
            <w:r w:rsidRPr="008665C2">
              <w:rPr>
                <w:sz w:val="18"/>
                <w:szCs w:val="18"/>
              </w:rPr>
              <w:t>iconectiv to send the presentation to the NPIF distribution</w:t>
            </w:r>
          </w:p>
          <w:p w14:paraId="1452C8CA" w14:textId="77777777" w:rsidR="005C3BF0" w:rsidRDefault="005C3BF0" w:rsidP="005C3BF0">
            <w:pPr>
              <w:rPr>
                <w:sz w:val="18"/>
                <w:szCs w:val="18"/>
              </w:rPr>
            </w:pPr>
          </w:p>
          <w:p w14:paraId="11690D17" w14:textId="1E615DD6" w:rsidR="005C3BF0" w:rsidRDefault="005C3BF0" w:rsidP="005C3BF0">
            <w:pPr>
              <w:rPr>
                <w:sz w:val="18"/>
                <w:szCs w:val="18"/>
              </w:rPr>
            </w:pPr>
            <w:r>
              <w:rPr>
                <w:sz w:val="18"/>
                <w:szCs w:val="18"/>
              </w:rPr>
              <w:t>08/02/2022 NPIF</w:t>
            </w:r>
            <w:r w:rsidR="00285A57">
              <w:rPr>
                <w:sz w:val="18"/>
                <w:szCs w:val="18"/>
              </w:rPr>
              <w:t xml:space="preserve"> Meeting</w:t>
            </w:r>
          </w:p>
          <w:p w14:paraId="5EA22625" w14:textId="77777777" w:rsidR="005C3BF0" w:rsidRPr="0004584F" w:rsidRDefault="005C3BF0" w:rsidP="005C3BF0">
            <w:pPr>
              <w:rPr>
                <w:sz w:val="18"/>
                <w:szCs w:val="18"/>
              </w:rPr>
            </w:pPr>
            <w:r w:rsidRPr="0004584F">
              <w:rPr>
                <w:sz w:val="18"/>
                <w:szCs w:val="18"/>
              </w:rPr>
              <w:t xml:space="preserve">Florence W. - </w:t>
            </w:r>
            <w:proofErr w:type="spellStart"/>
            <w:r w:rsidRPr="0004584F">
              <w:rPr>
                <w:sz w:val="18"/>
                <w:szCs w:val="18"/>
              </w:rPr>
              <w:t>Somos</w:t>
            </w:r>
            <w:proofErr w:type="spellEnd"/>
            <w:r w:rsidRPr="0004584F">
              <w:rPr>
                <w:sz w:val="18"/>
                <w:szCs w:val="18"/>
              </w:rPr>
              <w:t xml:space="preserve"> reviewed version 2 of this PIM.</w:t>
            </w:r>
          </w:p>
          <w:p w14:paraId="0D9E5274" w14:textId="77777777" w:rsidR="005C3BF0" w:rsidRPr="0004584F" w:rsidRDefault="005C3BF0" w:rsidP="005C3BF0">
            <w:pPr>
              <w:rPr>
                <w:sz w:val="18"/>
                <w:szCs w:val="18"/>
              </w:rPr>
            </w:pPr>
            <w:r w:rsidRPr="0004584F">
              <w:rPr>
                <w:sz w:val="18"/>
                <w:szCs w:val="18"/>
              </w:rPr>
              <w:t xml:space="preserve">Lisa Marie M. – 10X People asked if there were any changes from an NPAC perspective to the API.  </w:t>
            </w:r>
          </w:p>
          <w:p w14:paraId="0DCDED08" w14:textId="77777777" w:rsidR="005C3BF0" w:rsidRPr="0004584F" w:rsidRDefault="005C3BF0" w:rsidP="005C3BF0">
            <w:pPr>
              <w:rPr>
                <w:sz w:val="18"/>
                <w:szCs w:val="18"/>
              </w:rPr>
            </w:pPr>
            <w:r w:rsidRPr="0004584F">
              <w:rPr>
                <w:sz w:val="18"/>
                <w:szCs w:val="18"/>
              </w:rPr>
              <w:t>Statement was made that changes to the forms were required.</w:t>
            </w:r>
          </w:p>
          <w:p w14:paraId="300B0AEC" w14:textId="77777777" w:rsidR="005C3BF0" w:rsidRPr="0004584F" w:rsidRDefault="005C3BF0" w:rsidP="005C3BF0">
            <w:pPr>
              <w:rPr>
                <w:sz w:val="18"/>
                <w:szCs w:val="18"/>
              </w:rPr>
            </w:pPr>
            <w:r w:rsidRPr="0004584F">
              <w:rPr>
                <w:sz w:val="18"/>
                <w:szCs w:val="18"/>
              </w:rPr>
              <w:t xml:space="preserve">Statement was made that the changes to the Part 1B and Part 5 forms were accepted at ATIS INC with the understanding that there would be no changes to the API.  </w:t>
            </w:r>
          </w:p>
          <w:p w14:paraId="32AED05C" w14:textId="77777777" w:rsidR="005C3BF0" w:rsidRPr="0004584F" w:rsidRDefault="005C3BF0" w:rsidP="005C3BF0">
            <w:pPr>
              <w:rPr>
                <w:sz w:val="18"/>
                <w:szCs w:val="18"/>
              </w:rPr>
            </w:pPr>
            <w:r w:rsidRPr="0004584F">
              <w:rPr>
                <w:sz w:val="18"/>
                <w:szCs w:val="18"/>
              </w:rPr>
              <w:t>Statement was made that INC was notified after the Issue (913) was accepted at ATIS INC, that there would be changes to the API.</w:t>
            </w:r>
          </w:p>
          <w:p w14:paraId="777C1DFA" w14:textId="77777777" w:rsidR="005C3BF0" w:rsidRPr="0004584F" w:rsidRDefault="005C3BF0" w:rsidP="005C3BF0">
            <w:pPr>
              <w:rPr>
                <w:sz w:val="18"/>
                <w:szCs w:val="18"/>
              </w:rPr>
            </w:pPr>
            <w:r w:rsidRPr="0004584F">
              <w:rPr>
                <w:sz w:val="18"/>
                <w:szCs w:val="18"/>
              </w:rPr>
              <w:t>Statement was made that the NPAC is a vital Industry system and the NPIF as good stewards need to ensure that changes do not impact the NPAC SMS.  Implementing the changes themselves as well as the requirement of a flash cut has risks.</w:t>
            </w:r>
          </w:p>
          <w:p w14:paraId="6F9707BD" w14:textId="77777777" w:rsidR="005C3BF0" w:rsidRPr="0004584F" w:rsidRDefault="005C3BF0" w:rsidP="005C3BF0">
            <w:pPr>
              <w:rPr>
                <w:sz w:val="18"/>
                <w:szCs w:val="18"/>
              </w:rPr>
            </w:pPr>
            <w:r w:rsidRPr="0004584F">
              <w:rPr>
                <w:sz w:val="18"/>
                <w:szCs w:val="18"/>
              </w:rPr>
              <w:t xml:space="preserve">Statement was made that </w:t>
            </w:r>
            <w:proofErr w:type="spellStart"/>
            <w:r w:rsidRPr="0004584F">
              <w:rPr>
                <w:sz w:val="18"/>
                <w:szCs w:val="18"/>
              </w:rPr>
              <w:t>Somos</w:t>
            </w:r>
            <w:proofErr w:type="spellEnd"/>
            <w:r w:rsidRPr="0004584F">
              <w:rPr>
                <w:sz w:val="18"/>
                <w:szCs w:val="18"/>
              </w:rPr>
              <w:t xml:space="preserve"> is aware of the level of effort to make the changes to the NPAC SMS API.</w:t>
            </w:r>
          </w:p>
          <w:p w14:paraId="1010CAAF" w14:textId="77777777" w:rsidR="005C3BF0" w:rsidRPr="0004584F" w:rsidRDefault="005C3BF0" w:rsidP="005C3BF0">
            <w:pPr>
              <w:rPr>
                <w:sz w:val="18"/>
                <w:szCs w:val="18"/>
              </w:rPr>
            </w:pPr>
            <w:r w:rsidRPr="0004584F">
              <w:rPr>
                <w:sz w:val="18"/>
                <w:szCs w:val="18"/>
              </w:rPr>
              <w:t>Statement was made that the changes to the NPAC SMS would be substantial.</w:t>
            </w:r>
          </w:p>
          <w:p w14:paraId="6F3C5A23" w14:textId="77777777" w:rsidR="005C3BF0" w:rsidRPr="0004584F" w:rsidRDefault="005C3BF0" w:rsidP="005C3BF0">
            <w:pPr>
              <w:rPr>
                <w:sz w:val="18"/>
                <w:szCs w:val="18"/>
              </w:rPr>
            </w:pPr>
            <w:r w:rsidRPr="0004584F">
              <w:rPr>
                <w:sz w:val="18"/>
                <w:szCs w:val="18"/>
              </w:rPr>
              <w:t>Is there a business need for the Part 1B and Part 5 form changes?</w:t>
            </w:r>
          </w:p>
          <w:p w14:paraId="7E6B53E7" w14:textId="77777777" w:rsidR="005C3BF0" w:rsidRDefault="005C3BF0" w:rsidP="005C3BF0">
            <w:pPr>
              <w:rPr>
                <w:sz w:val="18"/>
                <w:szCs w:val="18"/>
              </w:rPr>
            </w:pPr>
            <w:r w:rsidRPr="0004584F">
              <w:rPr>
                <w:sz w:val="18"/>
                <w:szCs w:val="18"/>
              </w:rPr>
              <w:t>NPIF tri-chairs will refer this issue to ATIS INC</w:t>
            </w:r>
          </w:p>
          <w:p w14:paraId="4BB4C18D" w14:textId="77777777" w:rsidR="005C3BF0" w:rsidRDefault="005C3BF0" w:rsidP="005C3BF0">
            <w:pPr>
              <w:rPr>
                <w:sz w:val="18"/>
                <w:szCs w:val="18"/>
              </w:rPr>
            </w:pPr>
          </w:p>
          <w:p w14:paraId="06CD55DC" w14:textId="06200F32" w:rsidR="005C3BF0" w:rsidRDefault="005C3BF0" w:rsidP="005C3BF0">
            <w:pPr>
              <w:rPr>
                <w:sz w:val="18"/>
                <w:szCs w:val="18"/>
              </w:rPr>
            </w:pPr>
            <w:r>
              <w:rPr>
                <w:sz w:val="18"/>
                <w:szCs w:val="18"/>
              </w:rPr>
              <w:t>09/13/2022 NPIF</w:t>
            </w:r>
            <w:r w:rsidR="00285A57">
              <w:rPr>
                <w:sz w:val="18"/>
                <w:szCs w:val="18"/>
              </w:rPr>
              <w:t xml:space="preserve"> Meeting</w:t>
            </w:r>
          </w:p>
          <w:p w14:paraId="773F3D58" w14:textId="77777777" w:rsidR="005C3BF0" w:rsidRPr="00F338C0" w:rsidRDefault="005C3BF0" w:rsidP="005C3BF0">
            <w:pPr>
              <w:pStyle w:val="Title"/>
              <w:jc w:val="left"/>
              <w:rPr>
                <w:b w:val="0"/>
                <w:bCs w:val="0"/>
                <w:sz w:val="18"/>
                <w:szCs w:val="18"/>
              </w:rPr>
            </w:pPr>
            <w:r w:rsidRPr="00F338C0">
              <w:rPr>
                <w:b w:val="0"/>
                <w:bCs w:val="0"/>
                <w:sz w:val="18"/>
                <w:szCs w:val="18"/>
              </w:rPr>
              <w:t>ATIS INC provided a response to the NPIF referral</w:t>
            </w:r>
          </w:p>
          <w:p w14:paraId="50214D8E" w14:textId="77777777" w:rsidR="005C3BF0" w:rsidRPr="00F338C0" w:rsidRDefault="005C3BF0" w:rsidP="005C3BF0">
            <w:pPr>
              <w:pStyle w:val="Title"/>
              <w:jc w:val="left"/>
              <w:rPr>
                <w:b w:val="0"/>
                <w:bCs w:val="0"/>
                <w:sz w:val="18"/>
                <w:szCs w:val="18"/>
              </w:rPr>
            </w:pPr>
            <w:r w:rsidRPr="00F338C0">
              <w:rPr>
                <w:b w:val="0"/>
                <w:bCs w:val="0"/>
                <w:sz w:val="18"/>
                <w:szCs w:val="18"/>
              </w:rPr>
              <w:t>Will include in October NPIF agenda</w:t>
            </w:r>
          </w:p>
          <w:p w14:paraId="41AE32D9" w14:textId="77777777" w:rsidR="005C3BF0" w:rsidRDefault="005C3BF0" w:rsidP="005C3BF0">
            <w:pPr>
              <w:rPr>
                <w:sz w:val="18"/>
                <w:szCs w:val="18"/>
              </w:rPr>
            </w:pPr>
            <w:r w:rsidRPr="00F338C0">
              <w:rPr>
                <w:sz w:val="18"/>
                <w:szCs w:val="18"/>
              </w:rPr>
              <w:lastRenderedPageBreak/>
              <w:t>The actual response was included in the body of the email to the NPIF tri-chairs, so participants are urged to read the email as well as the attached document</w:t>
            </w:r>
          </w:p>
          <w:p w14:paraId="7404E8F1" w14:textId="77777777" w:rsidR="005C3BF0" w:rsidRDefault="005C3BF0" w:rsidP="005C3BF0">
            <w:pPr>
              <w:rPr>
                <w:sz w:val="18"/>
                <w:szCs w:val="18"/>
              </w:rPr>
            </w:pPr>
          </w:p>
          <w:p w14:paraId="597B59B0" w14:textId="64ECF709" w:rsidR="005C3BF0" w:rsidRDefault="005C3BF0" w:rsidP="005C3BF0">
            <w:pPr>
              <w:rPr>
                <w:sz w:val="18"/>
                <w:szCs w:val="18"/>
              </w:rPr>
            </w:pPr>
            <w:r>
              <w:rPr>
                <w:sz w:val="18"/>
                <w:szCs w:val="18"/>
              </w:rPr>
              <w:t>10/05/2022 NPIF</w:t>
            </w:r>
            <w:r w:rsidR="00285A57">
              <w:rPr>
                <w:sz w:val="18"/>
                <w:szCs w:val="18"/>
              </w:rPr>
              <w:t xml:space="preserve"> Meeting</w:t>
            </w:r>
          </w:p>
          <w:p w14:paraId="708C65AB" w14:textId="6DC60FEB" w:rsidR="005C3BF0" w:rsidRPr="00536CBA" w:rsidRDefault="005C3BF0" w:rsidP="005C3BF0">
            <w:pPr>
              <w:rPr>
                <w:sz w:val="18"/>
                <w:szCs w:val="18"/>
              </w:rPr>
            </w:pPr>
            <w:r w:rsidRPr="00536CBA">
              <w:rPr>
                <w:sz w:val="18"/>
                <w:szCs w:val="18"/>
              </w:rPr>
              <w:t>Florence W. (</w:t>
            </w:r>
            <w:proofErr w:type="spellStart"/>
            <w:r w:rsidRPr="00536CBA">
              <w:rPr>
                <w:sz w:val="18"/>
                <w:szCs w:val="18"/>
              </w:rPr>
              <w:t>Somos</w:t>
            </w:r>
            <w:proofErr w:type="spellEnd"/>
            <w:r w:rsidRPr="00536CBA">
              <w:rPr>
                <w:sz w:val="18"/>
                <w:szCs w:val="18"/>
              </w:rPr>
              <w:t xml:space="preserve">) - reviewed the analysis </w:t>
            </w:r>
            <w:proofErr w:type="spellStart"/>
            <w:r w:rsidRPr="00536CBA">
              <w:rPr>
                <w:sz w:val="18"/>
                <w:szCs w:val="18"/>
              </w:rPr>
              <w:t>Somos</w:t>
            </w:r>
            <w:proofErr w:type="spellEnd"/>
            <w:r w:rsidRPr="00536CBA">
              <w:rPr>
                <w:sz w:val="18"/>
                <w:szCs w:val="18"/>
              </w:rPr>
              <w:t xml:space="preserve"> performed on the proposed changes to the PAS-NPAC API. </w:t>
            </w:r>
          </w:p>
          <w:p w14:paraId="04F18BC8" w14:textId="77777777" w:rsidR="005C3BF0" w:rsidRDefault="005C3BF0" w:rsidP="000F0C1C">
            <w:pPr>
              <w:pStyle w:val="ListParagraph"/>
              <w:numPr>
                <w:ilvl w:val="0"/>
                <w:numId w:val="98"/>
              </w:numPr>
              <w:rPr>
                <w:sz w:val="18"/>
                <w:szCs w:val="18"/>
              </w:rPr>
            </w:pPr>
            <w:r w:rsidRPr="0085621F">
              <w:rPr>
                <w:sz w:val="18"/>
                <w:szCs w:val="18"/>
              </w:rPr>
              <w:t>Domain name change - Namespace URLs – This change will be implemented</w:t>
            </w:r>
          </w:p>
          <w:p w14:paraId="313A3BA0" w14:textId="77777777" w:rsidR="005C3BF0" w:rsidRDefault="005C3BF0" w:rsidP="000F0C1C">
            <w:pPr>
              <w:pStyle w:val="ListParagraph"/>
              <w:numPr>
                <w:ilvl w:val="0"/>
                <w:numId w:val="98"/>
              </w:numPr>
              <w:rPr>
                <w:sz w:val="18"/>
                <w:szCs w:val="18"/>
              </w:rPr>
            </w:pPr>
            <w:r w:rsidRPr="0085621F">
              <w:rPr>
                <w:sz w:val="18"/>
                <w:szCs w:val="18"/>
              </w:rPr>
              <w:t>Byte to Character – No issue.  This change will be implemented</w:t>
            </w:r>
          </w:p>
          <w:p w14:paraId="51CDA47B" w14:textId="77777777" w:rsidR="005C3BF0" w:rsidRDefault="005C3BF0" w:rsidP="000F0C1C">
            <w:pPr>
              <w:pStyle w:val="ListParagraph"/>
              <w:numPr>
                <w:ilvl w:val="0"/>
                <w:numId w:val="98"/>
              </w:numPr>
              <w:rPr>
                <w:sz w:val="18"/>
                <w:szCs w:val="18"/>
              </w:rPr>
            </w:pPr>
            <w:r w:rsidRPr="0085621F">
              <w:rPr>
                <w:sz w:val="18"/>
                <w:szCs w:val="18"/>
              </w:rPr>
              <w:t>Change PA to NA - Form will reflect the change from PA to NA but the interface will remain the same</w:t>
            </w:r>
          </w:p>
          <w:p w14:paraId="2823F9D7" w14:textId="549685E3" w:rsidR="005C3BF0" w:rsidRDefault="005C3BF0" w:rsidP="000F0C1C">
            <w:pPr>
              <w:pStyle w:val="ListParagraph"/>
              <w:numPr>
                <w:ilvl w:val="0"/>
                <w:numId w:val="98"/>
              </w:numPr>
              <w:rPr>
                <w:sz w:val="18"/>
                <w:szCs w:val="18"/>
              </w:rPr>
            </w:pPr>
            <w:r w:rsidRPr="0085621F">
              <w:rPr>
                <w:sz w:val="18"/>
                <w:szCs w:val="18"/>
              </w:rPr>
              <w:t>Field Lengths (</w:t>
            </w:r>
            <w:proofErr w:type="spellStart"/>
            <w:r w:rsidRPr="0085621F">
              <w:rPr>
                <w:sz w:val="18"/>
                <w:szCs w:val="18"/>
              </w:rPr>
              <w:t>Pwd</w:t>
            </w:r>
            <w:proofErr w:type="spellEnd"/>
            <w:r w:rsidRPr="0085621F">
              <w:rPr>
                <w:sz w:val="18"/>
                <w:szCs w:val="18"/>
              </w:rPr>
              <w:t xml:space="preserve"> &amp; </w:t>
            </w:r>
            <w:proofErr w:type="spellStart"/>
            <w:r w:rsidRPr="0085621F">
              <w:rPr>
                <w:sz w:val="18"/>
                <w:szCs w:val="18"/>
              </w:rPr>
              <w:t>UserID</w:t>
            </w:r>
            <w:proofErr w:type="spellEnd"/>
            <w:r w:rsidRPr="0085621F">
              <w:rPr>
                <w:sz w:val="18"/>
                <w:szCs w:val="18"/>
              </w:rPr>
              <w:t xml:space="preserve">) – </w:t>
            </w:r>
            <w:proofErr w:type="spellStart"/>
            <w:r w:rsidRPr="0085621F">
              <w:rPr>
                <w:sz w:val="18"/>
                <w:szCs w:val="18"/>
              </w:rPr>
              <w:t>Pwd</w:t>
            </w:r>
            <w:proofErr w:type="spellEnd"/>
            <w:r w:rsidRPr="0085621F">
              <w:rPr>
                <w:sz w:val="18"/>
                <w:szCs w:val="18"/>
              </w:rPr>
              <w:t xml:space="preserve"> currently 8 (max of 60) increasing to 16 (max of 64).  </w:t>
            </w:r>
            <w:proofErr w:type="spellStart"/>
            <w:r w:rsidRPr="0085621F">
              <w:rPr>
                <w:sz w:val="18"/>
                <w:szCs w:val="18"/>
              </w:rPr>
              <w:t>UserID</w:t>
            </w:r>
            <w:proofErr w:type="spellEnd"/>
            <w:r w:rsidRPr="0085621F">
              <w:rPr>
                <w:sz w:val="18"/>
                <w:szCs w:val="18"/>
              </w:rPr>
              <w:t xml:space="preserve"> currently 1 (max of 200) changing to 6 (max of 25).  This change will be implemented and WSDL is changing but this should not be an issue for the NPAC because NPAC generates the </w:t>
            </w:r>
            <w:proofErr w:type="spellStart"/>
            <w:r w:rsidRPr="0085621F">
              <w:rPr>
                <w:sz w:val="18"/>
                <w:szCs w:val="18"/>
              </w:rPr>
              <w:t>Pwd</w:t>
            </w:r>
            <w:proofErr w:type="spellEnd"/>
            <w:r w:rsidRPr="0085621F">
              <w:rPr>
                <w:sz w:val="18"/>
                <w:szCs w:val="18"/>
              </w:rPr>
              <w:t xml:space="preserve"> &amp; </w:t>
            </w:r>
            <w:proofErr w:type="spellStart"/>
            <w:r w:rsidRPr="0085621F">
              <w:rPr>
                <w:sz w:val="18"/>
                <w:szCs w:val="18"/>
              </w:rPr>
              <w:t>UserID</w:t>
            </w:r>
            <w:proofErr w:type="spellEnd"/>
          </w:p>
          <w:p w14:paraId="1CAF4FAB" w14:textId="77777777" w:rsidR="005C3BF0" w:rsidRDefault="005C3BF0" w:rsidP="000F0C1C">
            <w:pPr>
              <w:pStyle w:val="ListParagraph"/>
              <w:numPr>
                <w:ilvl w:val="0"/>
                <w:numId w:val="98"/>
              </w:numPr>
              <w:rPr>
                <w:sz w:val="18"/>
                <w:szCs w:val="18"/>
              </w:rPr>
            </w:pPr>
            <w:proofErr w:type="spellStart"/>
            <w:r w:rsidRPr="0085621F">
              <w:rPr>
                <w:sz w:val="18"/>
                <w:szCs w:val="18"/>
              </w:rPr>
              <w:t>ApplicantName</w:t>
            </w:r>
            <w:proofErr w:type="spellEnd"/>
            <w:r w:rsidRPr="0085621F">
              <w:rPr>
                <w:sz w:val="18"/>
                <w:szCs w:val="18"/>
              </w:rPr>
              <w:t xml:space="preserve"> – Reduced characters are not an issue for the NPAC.  </w:t>
            </w:r>
          </w:p>
          <w:p w14:paraId="3B61EA91" w14:textId="77777777" w:rsidR="005C3BF0" w:rsidRDefault="005C3BF0" w:rsidP="000F0C1C">
            <w:pPr>
              <w:pStyle w:val="ListParagraph"/>
              <w:numPr>
                <w:ilvl w:val="0"/>
                <w:numId w:val="98"/>
              </w:numPr>
              <w:rPr>
                <w:sz w:val="18"/>
                <w:szCs w:val="18"/>
              </w:rPr>
            </w:pPr>
            <w:r w:rsidRPr="0085621F">
              <w:rPr>
                <w:sz w:val="18"/>
                <w:szCs w:val="18"/>
              </w:rPr>
              <w:t xml:space="preserve">Field name changes - </w:t>
            </w:r>
            <w:proofErr w:type="spellStart"/>
            <w:r w:rsidRPr="0085621F">
              <w:rPr>
                <w:sz w:val="18"/>
                <w:szCs w:val="18"/>
              </w:rPr>
              <w:t>PAName</w:t>
            </w:r>
            <w:proofErr w:type="spellEnd"/>
            <w:r w:rsidRPr="0085621F">
              <w:rPr>
                <w:sz w:val="18"/>
                <w:szCs w:val="18"/>
              </w:rPr>
              <w:t xml:space="preserve"> – Not allowing special characters is a non-issue for the NPAC</w:t>
            </w:r>
          </w:p>
          <w:p w14:paraId="59778F42" w14:textId="77777777" w:rsidR="005C3BF0" w:rsidRDefault="005C3BF0" w:rsidP="000F0C1C">
            <w:pPr>
              <w:pStyle w:val="ListParagraph"/>
              <w:numPr>
                <w:ilvl w:val="0"/>
                <w:numId w:val="98"/>
              </w:numPr>
              <w:rPr>
                <w:sz w:val="18"/>
                <w:szCs w:val="18"/>
              </w:rPr>
            </w:pPr>
            <w:r w:rsidRPr="0085621F">
              <w:rPr>
                <w:sz w:val="18"/>
                <w:szCs w:val="18"/>
              </w:rPr>
              <w:t>Fields no longer exist – The fields that were removed (Override NPAC validation and For Info Only) can be added back in and the PA can send these fields (Override NPAC validation and For Info Only) with an entry of NO</w:t>
            </w:r>
          </w:p>
          <w:p w14:paraId="51C5F4FF" w14:textId="77777777" w:rsidR="005C3BF0" w:rsidRDefault="005C3BF0" w:rsidP="000F0C1C">
            <w:pPr>
              <w:pStyle w:val="ListParagraph"/>
              <w:numPr>
                <w:ilvl w:val="0"/>
                <w:numId w:val="98"/>
              </w:numPr>
              <w:rPr>
                <w:sz w:val="18"/>
                <w:szCs w:val="18"/>
              </w:rPr>
            </w:pPr>
            <w:r w:rsidRPr="0085621F">
              <w:rPr>
                <w:sz w:val="18"/>
                <w:szCs w:val="18"/>
              </w:rPr>
              <w:t>Fields changing from optional to required – The NPAC can accept these fields today, so this is a non- issue for the NPAC</w:t>
            </w:r>
          </w:p>
          <w:p w14:paraId="590CA897" w14:textId="77777777" w:rsidR="005C3BF0" w:rsidRDefault="005C3BF0" w:rsidP="000F0C1C">
            <w:pPr>
              <w:pStyle w:val="ListParagraph"/>
              <w:numPr>
                <w:ilvl w:val="0"/>
                <w:numId w:val="98"/>
              </w:numPr>
              <w:rPr>
                <w:sz w:val="18"/>
                <w:szCs w:val="18"/>
              </w:rPr>
            </w:pPr>
            <w:r w:rsidRPr="0085621F">
              <w:rPr>
                <w:sz w:val="18"/>
                <w:szCs w:val="18"/>
              </w:rPr>
              <w:t>Address fields (Part 1B &amp; 5 forms) being combined - The new combined fields would be mapped back to the original PAADDR1 field and PAADDR2 field would be blank</w:t>
            </w:r>
          </w:p>
          <w:p w14:paraId="5F5B8DE8" w14:textId="77777777" w:rsidR="005C3BF0" w:rsidRDefault="005C3BF0" w:rsidP="000F0C1C">
            <w:pPr>
              <w:pStyle w:val="ListParagraph"/>
              <w:numPr>
                <w:ilvl w:val="0"/>
                <w:numId w:val="98"/>
              </w:numPr>
              <w:rPr>
                <w:sz w:val="18"/>
                <w:szCs w:val="18"/>
              </w:rPr>
            </w:pPr>
            <w:r w:rsidRPr="0085621F">
              <w:rPr>
                <w:sz w:val="18"/>
                <w:szCs w:val="18"/>
              </w:rPr>
              <w:t>City/State/Zip fields will be kept but sent over blan</w:t>
            </w:r>
            <w:r>
              <w:rPr>
                <w:sz w:val="18"/>
                <w:szCs w:val="18"/>
              </w:rPr>
              <w:t>k</w:t>
            </w:r>
          </w:p>
          <w:p w14:paraId="04360D3A" w14:textId="77777777" w:rsidR="005C3BF0" w:rsidRDefault="005C3BF0" w:rsidP="000F0C1C">
            <w:pPr>
              <w:pStyle w:val="ListParagraph"/>
              <w:numPr>
                <w:ilvl w:val="0"/>
                <w:numId w:val="98"/>
              </w:numPr>
              <w:rPr>
                <w:sz w:val="18"/>
                <w:szCs w:val="18"/>
              </w:rPr>
            </w:pPr>
            <w:r w:rsidRPr="0085621F">
              <w:rPr>
                <w:sz w:val="18"/>
                <w:szCs w:val="18"/>
              </w:rPr>
              <w:lastRenderedPageBreak/>
              <w:t>Comments Field – Was renamed to Comments.  This field would be sent over as blank</w:t>
            </w:r>
          </w:p>
          <w:p w14:paraId="6088C1B2" w14:textId="77777777" w:rsidR="005C3BF0" w:rsidRDefault="005C3BF0" w:rsidP="000F0C1C">
            <w:pPr>
              <w:pStyle w:val="ListParagraph"/>
              <w:numPr>
                <w:ilvl w:val="0"/>
                <w:numId w:val="98"/>
              </w:numPr>
              <w:rPr>
                <w:sz w:val="18"/>
                <w:szCs w:val="18"/>
              </w:rPr>
            </w:pPr>
            <w:r w:rsidRPr="0085621F">
              <w:rPr>
                <w:sz w:val="18"/>
                <w:szCs w:val="18"/>
              </w:rPr>
              <w:t xml:space="preserve">New AI - </w:t>
            </w:r>
            <w:proofErr w:type="spellStart"/>
            <w:r w:rsidRPr="0085621F">
              <w:rPr>
                <w:sz w:val="18"/>
                <w:szCs w:val="18"/>
              </w:rPr>
              <w:t>Somos</w:t>
            </w:r>
            <w:proofErr w:type="spellEnd"/>
            <w:r w:rsidRPr="0085621F">
              <w:rPr>
                <w:sz w:val="18"/>
                <w:szCs w:val="18"/>
              </w:rPr>
              <w:t xml:space="preserve"> to put resolutions for PAS-NPAC API analysis (PIM 147) in the document so it can be reviewed at the November NPIF meeting</w:t>
            </w:r>
          </w:p>
          <w:p w14:paraId="0B336B94" w14:textId="77777777" w:rsidR="005C3BF0" w:rsidRDefault="005C3BF0" w:rsidP="005C3BF0">
            <w:pPr>
              <w:rPr>
                <w:sz w:val="18"/>
                <w:szCs w:val="18"/>
              </w:rPr>
            </w:pPr>
          </w:p>
          <w:p w14:paraId="7C9B3903" w14:textId="4987675C" w:rsidR="005C3BF0" w:rsidRPr="00401FCE" w:rsidRDefault="005C3BF0" w:rsidP="005C3BF0">
            <w:pPr>
              <w:rPr>
                <w:sz w:val="18"/>
                <w:szCs w:val="18"/>
              </w:rPr>
            </w:pPr>
            <w:r w:rsidRPr="00401FCE">
              <w:rPr>
                <w:sz w:val="18"/>
                <w:szCs w:val="18"/>
              </w:rPr>
              <w:t>11/08/2022 NPIF</w:t>
            </w:r>
            <w:r w:rsidR="00196639">
              <w:rPr>
                <w:sz w:val="18"/>
                <w:szCs w:val="18"/>
              </w:rPr>
              <w:t xml:space="preserve"> Meeting</w:t>
            </w:r>
          </w:p>
          <w:p w14:paraId="66335767" w14:textId="77777777" w:rsidR="005C3BF0" w:rsidRPr="00401FCE" w:rsidRDefault="005C3BF0" w:rsidP="000F0C1C">
            <w:pPr>
              <w:pStyle w:val="Title"/>
              <w:numPr>
                <w:ilvl w:val="0"/>
                <w:numId w:val="99"/>
              </w:numPr>
              <w:ind w:left="364"/>
              <w:jc w:val="left"/>
              <w:rPr>
                <w:b w:val="0"/>
                <w:sz w:val="18"/>
                <w:szCs w:val="18"/>
              </w:rPr>
            </w:pPr>
            <w:r w:rsidRPr="00401FCE">
              <w:rPr>
                <w:b w:val="0"/>
                <w:sz w:val="18"/>
                <w:szCs w:val="18"/>
              </w:rPr>
              <w:t>AI 10052022-03 –</w:t>
            </w:r>
            <w:r w:rsidRPr="00401FCE">
              <w:rPr>
                <w:sz w:val="18"/>
                <w:szCs w:val="18"/>
              </w:rPr>
              <w:t xml:space="preserve"> </w:t>
            </w:r>
            <w:proofErr w:type="spellStart"/>
            <w:r w:rsidRPr="00401FCE">
              <w:rPr>
                <w:b w:val="0"/>
                <w:sz w:val="18"/>
                <w:szCs w:val="18"/>
              </w:rPr>
              <w:t>Somos</w:t>
            </w:r>
            <w:proofErr w:type="spellEnd"/>
            <w:r w:rsidRPr="00401FCE">
              <w:rPr>
                <w:b w:val="0"/>
                <w:sz w:val="18"/>
                <w:szCs w:val="18"/>
              </w:rPr>
              <w:t xml:space="preserve"> to put resolutions for PAS-NPAC API analysis (PIM 147) in the document so it can be reviewed at the November NPIF meeting </w:t>
            </w:r>
          </w:p>
          <w:p w14:paraId="5AAD04ED" w14:textId="77777777" w:rsidR="005C3BF0" w:rsidRPr="00401FCE" w:rsidRDefault="005C3BF0" w:rsidP="000F0C1C">
            <w:pPr>
              <w:pStyle w:val="Title"/>
              <w:numPr>
                <w:ilvl w:val="0"/>
                <w:numId w:val="99"/>
              </w:numPr>
              <w:ind w:left="364"/>
              <w:jc w:val="left"/>
              <w:rPr>
                <w:b w:val="0"/>
                <w:sz w:val="18"/>
                <w:szCs w:val="18"/>
              </w:rPr>
            </w:pPr>
            <w:r w:rsidRPr="00401FCE">
              <w:rPr>
                <w:b w:val="0"/>
                <w:sz w:val="18"/>
                <w:szCs w:val="18"/>
              </w:rPr>
              <w:t>Florence W. (</w:t>
            </w:r>
            <w:proofErr w:type="spellStart"/>
            <w:r w:rsidRPr="00401FCE">
              <w:rPr>
                <w:b w:val="0"/>
                <w:sz w:val="18"/>
                <w:szCs w:val="18"/>
              </w:rPr>
              <w:t>Somos</w:t>
            </w:r>
            <w:proofErr w:type="spellEnd"/>
            <w:r w:rsidRPr="00401FCE">
              <w:rPr>
                <w:b w:val="0"/>
                <w:sz w:val="18"/>
                <w:szCs w:val="18"/>
              </w:rPr>
              <w:t xml:space="preserve">) reviewed the update to PIM 147.  If agreement is reached on this Suggested Resolution, </w:t>
            </w:r>
            <w:proofErr w:type="spellStart"/>
            <w:r w:rsidRPr="00401FCE">
              <w:rPr>
                <w:b w:val="0"/>
                <w:sz w:val="18"/>
                <w:szCs w:val="18"/>
              </w:rPr>
              <w:t>Somos</w:t>
            </w:r>
            <w:proofErr w:type="spellEnd"/>
            <w:r w:rsidRPr="00401FCE">
              <w:rPr>
                <w:b w:val="0"/>
                <w:sz w:val="18"/>
                <w:szCs w:val="18"/>
              </w:rPr>
              <w:t xml:space="preserve"> will work on an update to the WSDL for the NPAC.</w:t>
            </w:r>
          </w:p>
          <w:p w14:paraId="3AA2D143" w14:textId="77777777" w:rsidR="005C3BF0" w:rsidRPr="00401FCE" w:rsidRDefault="005C3BF0" w:rsidP="000F0C1C">
            <w:pPr>
              <w:pStyle w:val="Title"/>
              <w:numPr>
                <w:ilvl w:val="0"/>
                <w:numId w:val="99"/>
              </w:numPr>
              <w:ind w:left="364"/>
              <w:jc w:val="left"/>
              <w:rPr>
                <w:b w:val="0"/>
                <w:sz w:val="18"/>
                <w:szCs w:val="18"/>
              </w:rPr>
            </w:pPr>
            <w:r w:rsidRPr="00401FCE">
              <w:rPr>
                <w:b w:val="0"/>
                <w:sz w:val="18"/>
                <w:szCs w:val="18"/>
              </w:rPr>
              <w:t>iconectiv would need to see the updated WSDL before the resolution to this PIM can be approved</w:t>
            </w:r>
          </w:p>
          <w:p w14:paraId="1342D707" w14:textId="77777777" w:rsidR="005C3BF0" w:rsidRPr="00401FCE" w:rsidRDefault="005C3BF0" w:rsidP="000F0C1C">
            <w:pPr>
              <w:pStyle w:val="Title"/>
              <w:numPr>
                <w:ilvl w:val="0"/>
                <w:numId w:val="99"/>
              </w:numPr>
              <w:ind w:left="364"/>
              <w:jc w:val="left"/>
              <w:rPr>
                <w:b w:val="0"/>
                <w:sz w:val="18"/>
                <w:szCs w:val="18"/>
              </w:rPr>
            </w:pPr>
            <w:r w:rsidRPr="00401FCE">
              <w:rPr>
                <w:b w:val="0"/>
                <w:sz w:val="18"/>
                <w:szCs w:val="18"/>
              </w:rPr>
              <w:t xml:space="preserve">Updated WSDL target is end of January 2023.  </w:t>
            </w:r>
          </w:p>
          <w:p w14:paraId="063FD94D" w14:textId="77777777" w:rsidR="005C3BF0" w:rsidRPr="00401FCE" w:rsidRDefault="005C3BF0" w:rsidP="000F0C1C">
            <w:pPr>
              <w:pStyle w:val="Title"/>
              <w:numPr>
                <w:ilvl w:val="0"/>
                <w:numId w:val="99"/>
              </w:numPr>
              <w:ind w:left="364"/>
              <w:jc w:val="left"/>
              <w:rPr>
                <w:b w:val="0"/>
                <w:sz w:val="18"/>
                <w:szCs w:val="18"/>
              </w:rPr>
            </w:pPr>
            <w:r w:rsidRPr="00401FCE">
              <w:rPr>
                <w:b w:val="0"/>
                <w:sz w:val="18"/>
                <w:szCs w:val="18"/>
              </w:rPr>
              <w:t>PIM will be kept open until WSDL has been reviewed</w:t>
            </w:r>
          </w:p>
          <w:p w14:paraId="5A800376" w14:textId="77777777" w:rsidR="005C3BF0" w:rsidRPr="00401FCE" w:rsidRDefault="005C3BF0" w:rsidP="000F0C1C">
            <w:pPr>
              <w:pStyle w:val="Title"/>
              <w:numPr>
                <w:ilvl w:val="0"/>
                <w:numId w:val="99"/>
              </w:numPr>
              <w:ind w:left="364"/>
              <w:jc w:val="left"/>
              <w:rPr>
                <w:b w:val="0"/>
                <w:sz w:val="18"/>
                <w:szCs w:val="18"/>
              </w:rPr>
            </w:pPr>
            <w:proofErr w:type="spellStart"/>
            <w:r w:rsidRPr="00401FCE">
              <w:rPr>
                <w:b w:val="0"/>
                <w:sz w:val="18"/>
                <w:szCs w:val="18"/>
              </w:rPr>
              <w:t>Somos</w:t>
            </w:r>
            <w:proofErr w:type="spellEnd"/>
            <w:r w:rsidRPr="00401FCE">
              <w:rPr>
                <w:b w:val="0"/>
                <w:sz w:val="18"/>
                <w:szCs w:val="18"/>
              </w:rPr>
              <w:t xml:space="preserve"> is changing the namespace and will not go back on that</w:t>
            </w:r>
          </w:p>
          <w:p w14:paraId="7C11B150" w14:textId="77777777" w:rsidR="005C3BF0" w:rsidRPr="00401FCE" w:rsidRDefault="005C3BF0" w:rsidP="000F0C1C">
            <w:pPr>
              <w:pStyle w:val="Title"/>
              <w:numPr>
                <w:ilvl w:val="0"/>
                <w:numId w:val="99"/>
              </w:numPr>
              <w:jc w:val="left"/>
              <w:rPr>
                <w:b w:val="0"/>
                <w:sz w:val="18"/>
                <w:szCs w:val="18"/>
              </w:rPr>
            </w:pPr>
            <w:r w:rsidRPr="00401FCE">
              <w:rPr>
                <w:b w:val="0"/>
                <w:sz w:val="18"/>
                <w:szCs w:val="18"/>
              </w:rPr>
              <w:t>iconectiv went on record that the updates to the namespace are not required.</w:t>
            </w:r>
          </w:p>
          <w:p w14:paraId="4DCC3609" w14:textId="77777777" w:rsidR="005C3BF0" w:rsidRPr="00401FCE" w:rsidRDefault="005C3BF0" w:rsidP="000F0C1C">
            <w:pPr>
              <w:pStyle w:val="Title"/>
              <w:numPr>
                <w:ilvl w:val="0"/>
                <w:numId w:val="99"/>
              </w:numPr>
              <w:jc w:val="left"/>
              <w:rPr>
                <w:b w:val="0"/>
                <w:sz w:val="18"/>
                <w:szCs w:val="18"/>
              </w:rPr>
            </w:pPr>
            <w:r w:rsidRPr="00401FCE">
              <w:rPr>
                <w:b w:val="0"/>
                <w:sz w:val="18"/>
                <w:szCs w:val="18"/>
              </w:rPr>
              <w:t>The namespace change will necessitate changes by the NPAC</w:t>
            </w:r>
          </w:p>
          <w:p w14:paraId="2E41C75F" w14:textId="77777777" w:rsidR="005C3BF0" w:rsidRPr="00401FCE" w:rsidRDefault="005C3BF0" w:rsidP="000F0C1C">
            <w:pPr>
              <w:pStyle w:val="Title"/>
              <w:numPr>
                <w:ilvl w:val="0"/>
                <w:numId w:val="99"/>
              </w:numPr>
              <w:jc w:val="left"/>
              <w:rPr>
                <w:b w:val="0"/>
                <w:sz w:val="18"/>
                <w:szCs w:val="18"/>
              </w:rPr>
            </w:pPr>
            <w:r w:rsidRPr="00401FCE">
              <w:rPr>
                <w:b w:val="0"/>
                <w:sz w:val="18"/>
                <w:szCs w:val="18"/>
              </w:rPr>
              <w:t>There is no benefit from a porting perspective to changing the namespace.  That flash cut presents a risk</w:t>
            </w:r>
          </w:p>
          <w:p w14:paraId="0620EE7B" w14:textId="77777777" w:rsidR="005C3BF0" w:rsidRDefault="005C3BF0" w:rsidP="000F0C1C">
            <w:pPr>
              <w:pStyle w:val="Title"/>
              <w:numPr>
                <w:ilvl w:val="0"/>
                <w:numId w:val="99"/>
              </w:numPr>
              <w:ind w:left="364"/>
              <w:jc w:val="left"/>
              <w:rPr>
                <w:b w:val="0"/>
                <w:sz w:val="18"/>
                <w:szCs w:val="18"/>
              </w:rPr>
            </w:pPr>
            <w:r w:rsidRPr="00401FCE">
              <w:rPr>
                <w:b w:val="0"/>
                <w:sz w:val="18"/>
                <w:szCs w:val="18"/>
              </w:rPr>
              <w:t>What is the development effort from an NPAC perspective to update the namespace?</w:t>
            </w:r>
          </w:p>
          <w:p w14:paraId="4F05A212" w14:textId="7C3486B6" w:rsidR="005C3BF0" w:rsidRPr="00D176A1" w:rsidRDefault="005C3BF0" w:rsidP="000F0C1C">
            <w:pPr>
              <w:pStyle w:val="Title"/>
              <w:numPr>
                <w:ilvl w:val="0"/>
                <w:numId w:val="99"/>
              </w:numPr>
              <w:ind w:left="364"/>
              <w:jc w:val="left"/>
              <w:rPr>
                <w:b w:val="0"/>
                <w:sz w:val="18"/>
                <w:szCs w:val="18"/>
              </w:rPr>
            </w:pPr>
            <w:r w:rsidRPr="00D176A1">
              <w:rPr>
                <w:b w:val="0"/>
                <w:sz w:val="18"/>
                <w:szCs w:val="18"/>
              </w:rPr>
              <w:t>New AI - iconectiv to determine the level of effort to make a change to the namespace or possibly support both namespaces after delivery and review of WSDL</w:t>
            </w:r>
          </w:p>
          <w:p w14:paraId="435A941A" w14:textId="77777777" w:rsidR="005C3BF0" w:rsidRDefault="005C3BF0" w:rsidP="005C3BF0">
            <w:pPr>
              <w:rPr>
                <w:sz w:val="18"/>
                <w:szCs w:val="18"/>
              </w:rPr>
            </w:pPr>
            <w:proofErr w:type="spellStart"/>
            <w:r w:rsidRPr="00401FCE">
              <w:rPr>
                <w:sz w:val="18"/>
                <w:szCs w:val="18"/>
              </w:rPr>
              <w:t>Somos</w:t>
            </w:r>
            <w:proofErr w:type="spellEnd"/>
            <w:r w:rsidRPr="00401FCE">
              <w:rPr>
                <w:sz w:val="18"/>
                <w:szCs w:val="18"/>
              </w:rPr>
              <w:t xml:space="preserve"> is looking to release the new system in 4Q 2024.  A more definitive date should be available by the January NPIF meeting</w:t>
            </w:r>
          </w:p>
          <w:p w14:paraId="17558C7C" w14:textId="77777777" w:rsidR="005C3BF0" w:rsidRDefault="005C3BF0" w:rsidP="005C3BF0">
            <w:pPr>
              <w:rPr>
                <w:sz w:val="18"/>
                <w:szCs w:val="18"/>
              </w:rPr>
            </w:pPr>
          </w:p>
          <w:p w14:paraId="29731156" w14:textId="7161287E" w:rsidR="005C3BF0" w:rsidRDefault="005C3BF0" w:rsidP="005C3BF0">
            <w:pPr>
              <w:rPr>
                <w:sz w:val="18"/>
                <w:szCs w:val="18"/>
              </w:rPr>
            </w:pPr>
            <w:r>
              <w:rPr>
                <w:sz w:val="18"/>
                <w:szCs w:val="18"/>
              </w:rPr>
              <w:t>12/13/202</w:t>
            </w:r>
            <w:r w:rsidR="00927151">
              <w:rPr>
                <w:sz w:val="18"/>
                <w:szCs w:val="18"/>
              </w:rPr>
              <w:t>2</w:t>
            </w:r>
            <w:r>
              <w:rPr>
                <w:sz w:val="18"/>
                <w:szCs w:val="18"/>
              </w:rPr>
              <w:t xml:space="preserve"> NPIF</w:t>
            </w:r>
            <w:r w:rsidR="00196639">
              <w:rPr>
                <w:sz w:val="18"/>
                <w:szCs w:val="18"/>
              </w:rPr>
              <w:t xml:space="preserve"> Meeting</w:t>
            </w:r>
          </w:p>
          <w:p w14:paraId="42F5335A" w14:textId="77777777" w:rsidR="005C3BF0" w:rsidRPr="00942547" w:rsidRDefault="005C3BF0" w:rsidP="000F0C1C">
            <w:pPr>
              <w:pStyle w:val="ListParagraph"/>
              <w:numPr>
                <w:ilvl w:val="0"/>
                <w:numId w:val="107"/>
              </w:numPr>
              <w:ind w:left="380"/>
              <w:rPr>
                <w:sz w:val="18"/>
                <w:szCs w:val="18"/>
              </w:rPr>
            </w:pPr>
            <w:r w:rsidRPr="00942547">
              <w:rPr>
                <w:sz w:val="18"/>
                <w:szCs w:val="18"/>
              </w:rPr>
              <w:t>AI 11082022-03 – No update</w:t>
            </w:r>
          </w:p>
          <w:p w14:paraId="7593E094" w14:textId="77777777" w:rsidR="005C3BF0" w:rsidRDefault="005C3BF0" w:rsidP="000F0C1C">
            <w:pPr>
              <w:pStyle w:val="ListParagraph"/>
              <w:numPr>
                <w:ilvl w:val="0"/>
                <w:numId w:val="107"/>
              </w:numPr>
              <w:ind w:left="380"/>
              <w:rPr>
                <w:sz w:val="18"/>
                <w:szCs w:val="18"/>
              </w:rPr>
            </w:pPr>
            <w:r w:rsidRPr="00942547">
              <w:rPr>
                <w:sz w:val="18"/>
                <w:szCs w:val="18"/>
              </w:rPr>
              <w:t>AI remains open</w:t>
            </w:r>
          </w:p>
          <w:p w14:paraId="546DC897" w14:textId="78F84D92" w:rsidR="005C3BF0" w:rsidRDefault="005C3BF0" w:rsidP="005C3BF0">
            <w:pPr>
              <w:rPr>
                <w:sz w:val="18"/>
                <w:szCs w:val="18"/>
              </w:rPr>
            </w:pPr>
          </w:p>
          <w:p w14:paraId="68C4D286" w14:textId="63034EE8" w:rsidR="005C3BF0" w:rsidRDefault="005C3BF0" w:rsidP="005C3BF0">
            <w:pPr>
              <w:rPr>
                <w:sz w:val="18"/>
                <w:szCs w:val="18"/>
              </w:rPr>
            </w:pPr>
            <w:r>
              <w:rPr>
                <w:sz w:val="18"/>
                <w:szCs w:val="18"/>
              </w:rPr>
              <w:t>1/10/2023 NPIF</w:t>
            </w:r>
            <w:r w:rsidR="00196639">
              <w:rPr>
                <w:sz w:val="18"/>
                <w:szCs w:val="18"/>
              </w:rPr>
              <w:t xml:space="preserve"> Meeting</w:t>
            </w:r>
          </w:p>
          <w:p w14:paraId="7E8991E9" w14:textId="77777777" w:rsidR="005C3BF0" w:rsidRPr="00005691" w:rsidRDefault="005C3BF0" w:rsidP="000F0C1C">
            <w:pPr>
              <w:pStyle w:val="ListParagraph"/>
              <w:numPr>
                <w:ilvl w:val="0"/>
                <w:numId w:val="107"/>
              </w:numPr>
              <w:ind w:left="380"/>
              <w:rPr>
                <w:sz w:val="18"/>
                <w:szCs w:val="18"/>
              </w:rPr>
            </w:pPr>
            <w:r w:rsidRPr="00005691">
              <w:rPr>
                <w:sz w:val="18"/>
                <w:szCs w:val="18"/>
              </w:rPr>
              <w:t>Tara F. (</w:t>
            </w:r>
            <w:proofErr w:type="spellStart"/>
            <w:r w:rsidRPr="00005691">
              <w:rPr>
                <w:sz w:val="18"/>
                <w:szCs w:val="18"/>
              </w:rPr>
              <w:t>Somos</w:t>
            </w:r>
            <w:proofErr w:type="spellEnd"/>
            <w:r w:rsidRPr="00005691">
              <w:rPr>
                <w:sz w:val="18"/>
                <w:szCs w:val="18"/>
              </w:rPr>
              <w:t xml:space="preserve">) – </w:t>
            </w:r>
            <w:proofErr w:type="spellStart"/>
            <w:r w:rsidRPr="00005691">
              <w:rPr>
                <w:sz w:val="18"/>
                <w:szCs w:val="18"/>
              </w:rPr>
              <w:t>Somos</w:t>
            </w:r>
            <w:proofErr w:type="spellEnd"/>
            <w:r w:rsidRPr="00005691">
              <w:rPr>
                <w:sz w:val="18"/>
                <w:szCs w:val="18"/>
              </w:rPr>
              <w:t xml:space="preserve"> will have updated WSDL sent to iconectiv by end of January 2023</w:t>
            </w:r>
          </w:p>
          <w:p w14:paraId="7EAF838A" w14:textId="77777777" w:rsidR="005C3BF0" w:rsidRPr="00005691" w:rsidRDefault="005C3BF0" w:rsidP="000F0C1C">
            <w:pPr>
              <w:pStyle w:val="ListParagraph"/>
              <w:numPr>
                <w:ilvl w:val="0"/>
                <w:numId w:val="107"/>
              </w:numPr>
              <w:ind w:left="380"/>
              <w:rPr>
                <w:sz w:val="18"/>
                <w:szCs w:val="18"/>
              </w:rPr>
            </w:pPr>
            <w:r w:rsidRPr="00005691">
              <w:rPr>
                <w:sz w:val="18"/>
                <w:szCs w:val="18"/>
              </w:rPr>
              <w:t>AI 11082022-03 - iconectiv is investigating internally and plans to have the assessment for the January NPIF meeting.</w:t>
            </w:r>
          </w:p>
          <w:p w14:paraId="2E56348D" w14:textId="77777777" w:rsidR="005C3BF0" w:rsidRPr="00005691" w:rsidRDefault="005C3BF0" w:rsidP="000F0C1C">
            <w:pPr>
              <w:pStyle w:val="ListParagraph"/>
              <w:numPr>
                <w:ilvl w:val="0"/>
                <w:numId w:val="107"/>
              </w:numPr>
              <w:ind w:left="380"/>
              <w:rPr>
                <w:sz w:val="18"/>
                <w:szCs w:val="18"/>
              </w:rPr>
            </w:pPr>
            <w:r w:rsidRPr="00005691">
              <w:rPr>
                <w:sz w:val="18"/>
                <w:szCs w:val="18"/>
              </w:rPr>
              <w:t xml:space="preserve">LNPA reviewed a document with an update on the Level of Effort for modifying the namespace </w:t>
            </w:r>
          </w:p>
          <w:p w14:paraId="3C2AE2F5" w14:textId="77777777" w:rsidR="005C3BF0" w:rsidRPr="00005691" w:rsidRDefault="005C3BF0" w:rsidP="000F0C1C">
            <w:pPr>
              <w:pStyle w:val="ListParagraph"/>
              <w:numPr>
                <w:ilvl w:val="0"/>
                <w:numId w:val="107"/>
              </w:numPr>
              <w:ind w:left="380"/>
              <w:rPr>
                <w:sz w:val="18"/>
                <w:szCs w:val="18"/>
              </w:rPr>
            </w:pPr>
            <w:r w:rsidRPr="00005691">
              <w:rPr>
                <w:sz w:val="18"/>
                <w:szCs w:val="18"/>
              </w:rPr>
              <w:t>LNPA would create an updateable configuration setting</w:t>
            </w:r>
          </w:p>
          <w:p w14:paraId="5451B3C2" w14:textId="77777777" w:rsidR="005C3BF0" w:rsidRPr="00005691" w:rsidRDefault="005C3BF0" w:rsidP="000F0C1C">
            <w:pPr>
              <w:pStyle w:val="ListParagraph"/>
              <w:numPr>
                <w:ilvl w:val="0"/>
                <w:numId w:val="107"/>
              </w:numPr>
              <w:ind w:left="380"/>
              <w:rPr>
                <w:sz w:val="18"/>
                <w:szCs w:val="18"/>
              </w:rPr>
            </w:pPr>
            <w:r w:rsidRPr="00005691">
              <w:rPr>
                <w:sz w:val="18"/>
                <w:szCs w:val="18"/>
              </w:rPr>
              <w:t>Await updated WSDL for confirmation of the changes before determining next steps</w:t>
            </w:r>
          </w:p>
          <w:p w14:paraId="5D6A02C0" w14:textId="77777777" w:rsidR="005C3BF0" w:rsidRPr="00005691" w:rsidRDefault="005C3BF0" w:rsidP="000F0C1C">
            <w:pPr>
              <w:pStyle w:val="ListParagraph"/>
              <w:numPr>
                <w:ilvl w:val="0"/>
                <w:numId w:val="107"/>
              </w:numPr>
              <w:ind w:left="380"/>
              <w:rPr>
                <w:sz w:val="18"/>
                <w:szCs w:val="18"/>
              </w:rPr>
            </w:pPr>
            <w:r w:rsidRPr="00005691">
              <w:rPr>
                <w:sz w:val="18"/>
                <w:szCs w:val="18"/>
              </w:rPr>
              <w:t>Providers indicated that proposed solution is really good way to implement the change and for iconectiv being practical in their solution.</w:t>
            </w:r>
          </w:p>
          <w:p w14:paraId="112FC5D4" w14:textId="77777777" w:rsidR="005C3BF0" w:rsidRDefault="005C3BF0" w:rsidP="000F0C1C">
            <w:pPr>
              <w:pStyle w:val="ListParagraph"/>
              <w:numPr>
                <w:ilvl w:val="0"/>
                <w:numId w:val="107"/>
              </w:numPr>
              <w:ind w:left="380"/>
              <w:rPr>
                <w:sz w:val="18"/>
                <w:szCs w:val="18"/>
              </w:rPr>
            </w:pPr>
            <w:r w:rsidRPr="00005691">
              <w:rPr>
                <w:sz w:val="18"/>
                <w:szCs w:val="18"/>
              </w:rPr>
              <w:t>New AI – iconectiv to review the updated WSDL (once received) and provide feedback</w:t>
            </w:r>
          </w:p>
          <w:p w14:paraId="3B7D6758" w14:textId="77777777" w:rsidR="005C3BF0" w:rsidRDefault="005C3BF0" w:rsidP="005C3BF0">
            <w:pPr>
              <w:rPr>
                <w:sz w:val="18"/>
                <w:szCs w:val="18"/>
              </w:rPr>
            </w:pPr>
          </w:p>
          <w:p w14:paraId="570149C0" w14:textId="2EB93E7F" w:rsidR="005C3BF0" w:rsidRDefault="005C3BF0" w:rsidP="005C3BF0">
            <w:pPr>
              <w:rPr>
                <w:sz w:val="18"/>
                <w:szCs w:val="18"/>
              </w:rPr>
            </w:pPr>
            <w:r>
              <w:rPr>
                <w:sz w:val="18"/>
                <w:szCs w:val="18"/>
              </w:rPr>
              <w:t>02/08/2023 NPIF</w:t>
            </w:r>
            <w:r w:rsidR="00196639">
              <w:rPr>
                <w:sz w:val="18"/>
                <w:szCs w:val="18"/>
              </w:rPr>
              <w:t xml:space="preserve"> Meeting</w:t>
            </w:r>
          </w:p>
          <w:p w14:paraId="467B309C" w14:textId="77777777" w:rsidR="005C3BF0" w:rsidRDefault="005C3BF0" w:rsidP="000F0C1C">
            <w:pPr>
              <w:pStyle w:val="ListParagraph"/>
              <w:numPr>
                <w:ilvl w:val="0"/>
                <w:numId w:val="113"/>
              </w:numPr>
              <w:rPr>
                <w:sz w:val="18"/>
                <w:szCs w:val="18"/>
              </w:rPr>
            </w:pPr>
            <w:r w:rsidRPr="008B500B">
              <w:rPr>
                <w:sz w:val="18"/>
                <w:szCs w:val="18"/>
              </w:rPr>
              <w:t>AI 01102023-01 – Matt T. (iconectiv) reviewed a PowerPoint update on review of the revised WSDL</w:t>
            </w:r>
          </w:p>
          <w:p w14:paraId="41D3E0DA" w14:textId="77777777" w:rsidR="005C3BF0" w:rsidRDefault="005C3BF0" w:rsidP="000F0C1C">
            <w:pPr>
              <w:pStyle w:val="ListParagraph"/>
              <w:numPr>
                <w:ilvl w:val="0"/>
                <w:numId w:val="113"/>
              </w:numPr>
              <w:rPr>
                <w:sz w:val="18"/>
                <w:szCs w:val="18"/>
              </w:rPr>
            </w:pPr>
            <w:r w:rsidRPr="008B500B">
              <w:rPr>
                <w:sz w:val="18"/>
                <w:szCs w:val="18"/>
              </w:rPr>
              <w:t>AI is now closed</w:t>
            </w:r>
          </w:p>
          <w:p w14:paraId="5F5A28E8" w14:textId="77777777" w:rsidR="005C3BF0" w:rsidRDefault="005C3BF0" w:rsidP="000F0C1C">
            <w:pPr>
              <w:pStyle w:val="ListParagraph"/>
              <w:numPr>
                <w:ilvl w:val="0"/>
                <w:numId w:val="113"/>
              </w:numPr>
              <w:rPr>
                <w:sz w:val="18"/>
                <w:szCs w:val="18"/>
              </w:rPr>
            </w:pPr>
            <w:r w:rsidRPr="008B500B">
              <w:rPr>
                <w:sz w:val="18"/>
                <w:szCs w:val="18"/>
              </w:rPr>
              <w:t xml:space="preserve">New AI – </w:t>
            </w:r>
            <w:proofErr w:type="spellStart"/>
            <w:r w:rsidRPr="008B500B">
              <w:rPr>
                <w:sz w:val="18"/>
                <w:szCs w:val="18"/>
              </w:rPr>
              <w:t>Somos</w:t>
            </w:r>
            <w:proofErr w:type="spellEnd"/>
            <w:r w:rsidRPr="008B500B">
              <w:rPr>
                <w:sz w:val="18"/>
                <w:szCs w:val="18"/>
              </w:rPr>
              <w:t xml:space="preserve"> to review this PIM 147 and provide any proposed updates including a Suggested Resolution</w:t>
            </w:r>
          </w:p>
          <w:p w14:paraId="082C49D8" w14:textId="77777777" w:rsidR="005C3BF0" w:rsidRDefault="005C3BF0" w:rsidP="005C3BF0">
            <w:pPr>
              <w:rPr>
                <w:sz w:val="18"/>
                <w:szCs w:val="18"/>
              </w:rPr>
            </w:pPr>
          </w:p>
          <w:p w14:paraId="67FBD11D" w14:textId="0CD208D4" w:rsidR="005C3BF0" w:rsidRPr="00B35B45" w:rsidRDefault="005C3BF0" w:rsidP="005C3BF0">
            <w:pPr>
              <w:rPr>
                <w:sz w:val="18"/>
                <w:szCs w:val="18"/>
              </w:rPr>
            </w:pPr>
            <w:r>
              <w:rPr>
                <w:sz w:val="18"/>
                <w:szCs w:val="18"/>
              </w:rPr>
              <w:t>04/12/2023 NPIF</w:t>
            </w:r>
            <w:r w:rsidR="00196639">
              <w:rPr>
                <w:sz w:val="18"/>
                <w:szCs w:val="18"/>
              </w:rPr>
              <w:t xml:space="preserve"> Meeting</w:t>
            </w:r>
          </w:p>
          <w:p w14:paraId="71568FD4" w14:textId="77777777" w:rsidR="005C3BF0" w:rsidRPr="00EA6CC6" w:rsidRDefault="005C3BF0" w:rsidP="000F0C1C">
            <w:pPr>
              <w:pStyle w:val="ListParagraph"/>
              <w:numPr>
                <w:ilvl w:val="0"/>
                <w:numId w:val="113"/>
              </w:numPr>
              <w:rPr>
                <w:sz w:val="18"/>
                <w:szCs w:val="18"/>
              </w:rPr>
            </w:pPr>
            <w:r w:rsidRPr="00EA6CC6">
              <w:rPr>
                <w:sz w:val="18"/>
                <w:szCs w:val="18"/>
              </w:rPr>
              <w:t>Florence W. (</w:t>
            </w:r>
            <w:proofErr w:type="spellStart"/>
            <w:r w:rsidRPr="00EA6CC6">
              <w:rPr>
                <w:sz w:val="18"/>
                <w:szCs w:val="18"/>
              </w:rPr>
              <w:t>Somos</w:t>
            </w:r>
            <w:proofErr w:type="spellEnd"/>
            <w:r w:rsidRPr="00EA6CC6">
              <w:rPr>
                <w:sz w:val="18"/>
                <w:szCs w:val="18"/>
              </w:rPr>
              <w:t>) – reviewed the draft Final Resolution for PIM 147</w:t>
            </w:r>
          </w:p>
          <w:p w14:paraId="20D8B67F" w14:textId="77777777" w:rsidR="005C3BF0" w:rsidRPr="00EA6CC6" w:rsidRDefault="005C3BF0" w:rsidP="000F0C1C">
            <w:pPr>
              <w:pStyle w:val="ListParagraph"/>
              <w:numPr>
                <w:ilvl w:val="0"/>
                <w:numId w:val="113"/>
              </w:numPr>
              <w:rPr>
                <w:sz w:val="18"/>
                <w:szCs w:val="18"/>
              </w:rPr>
            </w:pPr>
            <w:r w:rsidRPr="00EA6CC6">
              <w:rPr>
                <w:sz w:val="18"/>
                <w:szCs w:val="18"/>
              </w:rPr>
              <w:t xml:space="preserve">This PIM is now closed </w:t>
            </w:r>
          </w:p>
          <w:p w14:paraId="5D21A91D" w14:textId="77777777" w:rsidR="005C3BF0" w:rsidRDefault="005C3BF0" w:rsidP="000F0C1C">
            <w:pPr>
              <w:pStyle w:val="ListParagraph"/>
              <w:numPr>
                <w:ilvl w:val="0"/>
                <w:numId w:val="113"/>
              </w:numPr>
              <w:rPr>
                <w:sz w:val="18"/>
                <w:szCs w:val="18"/>
              </w:rPr>
            </w:pPr>
            <w:r w:rsidRPr="00EA6CC6">
              <w:rPr>
                <w:sz w:val="18"/>
                <w:szCs w:val="18"/>
              </w:rPr>
              <w:t>CMA to accept changes to this PIM and post updated version to the website</w:t>
            </w:r>
          </w:p>
          <w:p w14:paraId="70F246B1" w14:textId="368A9C4D" w:rsidR="005C3BF0" w:rsidRPr="00017CCD" w:rsidRDefault="005C3BF0" w:rsidP="005C3BF0">
            <w:pPr>
              <w:pStyle w:val="Title"/>
              <w:ind w:left="270"/>
              <w:jc w:val="left"/>
              <w:rPr>
                <w:sz w:val="18"/>
                <w:szCs w:val="18"/>
              </w:rPr>
            </w:pPr>
          </w:p>
        </w:tc>
        <w:tc>
          <w:tcPr>
            <w:tcW w:w="4569" w:type="dxa"/>
            <w:tcBorders>
              <w:top w:val="double" w:sz="4" w:space="0" w:color="auto"/>
              <w:bottom w:val="single" w:sz="4" w:space="0" w:color="auto"/>
            </w:tcBorders>
            <w:shd w:val="clear" w:color="auto" w:fill="auto"/>
          </w:tcPr>
          <w:p w14:paraId="340E1C53"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4D6D1D9C" w14:textId="0385B14A" w:rsidR="005C3BF0" w:rsidRPr="00217AB4" w:rsidRDefault="005C3BF0" w:rsidP="005C3BF0">
            <w:pPr>
              <w:jc w:val="both"/>
              <w:rPr>
                <w:sz w:val="18"/>
                <w:szCs w:val="18"/>
              </w:rPr>
            </w:pPr>
            <w:r w:rsidRPr="00217AB4">
              <w:rPr>
                <w:sz w:val="18"/>
                <w:szCs w:val="18"/>
              </w:rPr>
              <w:t>NANPA has agreed to maintain the existing naming convention used today in PAS and in the event a field exceeds the current PAS maximum characters, the new system will truncate the data to fit the new system character maximum. NANPA has also agreed to add the fields that were removed by INC as it relates to INC Issues 913 and 927, these fields will be made optional, and no data will be sent. NANPA has agreed to retain the existing statuses of Optional or Required, where Required, NANPA will send the data. However, the domain name in the Namespace URL will be updated to npac-api.nanpa.com, the references from BYTE to character will remain as is, and the NPAC users will conform to the new system username and password requirements.</w:t>
            </w:r>
          </w:p>
          <w:p w14:paraId="6E15CC6D" w14:textId="77777777" w:rsidR="005C3BF0" w:rsidRPr="00217AB4" w:rsidRDefault="005C3BF0" w:rsidP="005C3BF0">
            <w:pPr>
              <w:jc w:val="both"/>
              <w:rPr>
                <w:sz w:val="18"/>
                <w:szCs w:val="18"/>
              </w:rPr>
            </w:pPr>
            <w:r w:rsidRPr="00217AB4">
              <w:rPr>
                <w:sz w:val="18"/>
                <w:szCs w:val="18"/>
              </w:rPr>
              <w:t xml:space="preserve"> </w:t>
            </w:r>
          </w:p>
          <w:p w14:paraId="198EF794" w14:textId="55505ADF" w:rsidR="005C3BF0" w:rsidRDefault="005C3BF0" w:rsidP="005C3BF0">
            <w:pPr>
              <w:jc w:val="both"/>
              <w:rPr>
                <w:sz w:val="18"/>
                <w:szCs w:val="18"/>
              </w:rPr>
            </w:pPr>
            <w:r w:rsidRPr="00217AB4">
              <w:rPr>
                <w:sz w:val="18"/>
                <w:szCs w:val="18"/>
              </w:rPr>
              <w:t>NPAC stated that they can accept special characters if sent, so NANPA will send special characters when applicable.</w:t>
            </w:r>
          </w:p>
          <w:p w14:paraId="1CBCA53C" w14:textId="64BA9930" w:rsidR="005C3BF0" w:rsidRDefault="005C3BF0" w:rsidP="005C3BF0">
            <w:pPr>
              <w:jc w:val="both"/>
              <w:rPr>
                <w:sz w:val="18"/>
                <w:szCs w:val="18"/>
              </w:rPr>
            </w:pPr>
          </w:p>
          <w:p w14:paraId="0C1BB8AE" w14:textId="77777777" w:rsidR="005C3BF0" w:rsidRDefault="005C3BF0" w:rsidP="005C3BF0">
            <w:pPr>
              <w:jc w:val="both"/>
              <w:rPr>
                <w:sz w:val="18"/>
                <w:szCs w:val="18"/>
              </w:rPr>
            </w:pPr>
          </w:p>
          <w:p w14:paraId="4CB73184" w14:textId="77777777" w:rsidR="005C3BF0" w:rsidRDefault="005C3BF0" w:rsidP="005C3BF0">
            <w:pPr>
              <w:jc w:val="both"/>
              <w:rPr>
                <w:b/>
                <w:sz w:val="18"/>
                <w:szCs w:val="18"/>
              </w:rPr>
            </w:pPr>
            <w:r w:rsidRPr="00C20405">
              <w:rPr>
                <w:b/>
                <w:sz w:val="18"/>
                <w:szCs w:val="18"/>
              </w:rPr>
              <w:t>Final Reso</w:t>
            </w:r>
            <w:r>
              <w:rPr>
                <w:b/>
                <w:sz w:val="18"/>
                <w:szCs w:val="18"/>
              </w:rPr>
              <w:t xml:space="preserve">lution: </w:t>
            </w:r>
          </w:p>
          <w:p w14:paraId="11A284F7" w14:textId="5D34C6B0" w:rsidR="005C3BF0" w:rsidRPr="00B35B45" w:rsidRDefault="005C3BF0" w:rsidP="005C3BF0">
            <w:pPr>
              <w:jc w:val="both"/>
              <w:rPr>
                <w:bCs/>
                <w:sz w:val="18"/>
                <w:szCs w:val="18"/>
              </w:rPr>
            </w:pPr>
            <w:r w:rsidRPr="00B35B45">
              <w:rPr>
                <w:bCs/>
                <w:sz w:val="18"/>
                <w:szCs w:val="18"/>
              </w:rPr>
              <w:t xml:space="preserve">NANPA shall maintain the existing naming convention used today in PAS and in the event a field exceeds the current PAS </w:t>
            </w:r>
            <w:r w:rsidRPr="00B35B45">
              <w:rPr>
                <w:bCs/>
                <w:sz w:val="18"/>
                <w:szCs w:val="18"/>
              </w:rPr>
              <w:lastRenderedPageBreak/>
              <w:t>maximum characters, the new system will truncate the data to fit the new system character maximum. NANPA shall add the fields that were removed by INC as it relates to INC Issues 897 and 940, these fields will be made optional, and no data will be sent. Per INC Issues 913 and 927, NANPA will only send the Part 1B when the “Override SPID and LRN Validations” is set to “N” value, “For Information Only” is set to “N” value, and “Is Thousands-Block being allocated back to the Code Holder on the switch where the CO Code resides?” field is set to an “N” value. NANPA shall retain the existing statuses of Optional or Required, where Required, NANPA will send the data. NANPA shall update the domain name in the Namespace URL to npac-api.nanpa.com, update the references from BYTE to character and the NPAC users will conform to the new system username and password requirements.</w:t>
            </w:r>
          </w:p>
          <w:p w14:paraId="22D3C402" w14:textId="77777777" w:rsidR="005C3BF0" w:rsidRPr="00B35B45" w:rsidRDefault="005C3BF0" w:rsidP="005C3BF0">
            <w:pPr>
              <w:jc w:val="both"/>
              <w:rPr>
                <w:bCs/>
                <w:sz w:val="18"/>
                <w:szCs w:val="18"/>
              </w:rPr>
            </w:pPr>
            <w:r w:rsidRPr="00B35B45">
              <w:rPr>
                <w:bCs/>
                <w:sz w:val="18"/>
                <w:szCs w:val="18"/>
              </w:rPr>
              <w:t xml:space="preserve"> </w:t>
            </w:r>
          </w:p>
          <w:p w14:paraId="1E88A26F" w14:textId="3113571F" w:rsidR="005C3BF0" w:rsidRPr="00850978" w:rsidRDefault="005C3BF0" w:rsidP="005C3BF0">
            <w:pPr>
              <w:jc w:val="both"/>
              <w:rPr>
                <w:b/>
                <w:sz w:val="18"/>
                <w:szCs w:val="18"/>
              </w:rPr>
            </w:pPr>
            <w:r w:rsidRPr="00B35B45">
              <w:rPr>
                <w:bCs/>
                <w:sz w:val="18"/>
                <w:szCs w:val="18"/>
              </w:rPr>
              <w:t>NANPA shall send special characters when applicable understanding that the NPAC can accept special characters.</w:t>
            </w:r>
          </w:p>
        </w:tc>
        <w:tc>
          <w:tcPr>
            <w:tcW w:w="1048" w:type="dxa"/>
            <w:tcBorders>
              <w:top w:val="double" w:sz="4" w:space="0" w:color="auto"/>
              <w:bottom w:val="single" w:sz="4" w:space="0" w:color="auto"/>
            </w:tcBorders>
            <w:shd w:val="clear" w:color="auto" w:fill="auto"/>
          </w:tcPr>
          <w:p w14:paraId="7ACC5124" w14:textId="77777777"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0B51C399" w14:textId="6AA4F1CA" w:rsidR="005C3BF0" w:rsidRDefault="005C3BF0" w:rsidP="005C3BF0">
            <w:pPr>
              <w:jc w:val="center"/>
              <w:rPr>
                <w:sz w:val="18"/>
                <w:szCs w:val="18"/>
              </w:rPr>
            </w:pPr>
            <w:r>
              <w:rPr>
                <w:sz w:val="18"/>
                <w:szCs w:val="18"/>
              </w:rPr>
              <w:t>04/12/2023</w:t>
            </w:r>
          </w:p>
        </w:tc>
        <w:tc>
          <w:tcPr>
            <w:tcW w:w="1320" w:type="dxa"/>
            <w:tcBorders>
              <w:top w:val="double" w:sz="4" w:space="0" w:color="auto"/>
              <w:bottom w:val="single" w:sz="4" w:space="0" w:color="auto"/>
            </w:tcBorders>
            <w:shd w:val="clear" w:color="auto" w:fill="auto"/>
          </w:tcPr>
          <w:p w14:paraId="5AC97F40" w14:textId="70B19513" w:rsidR="005C3BF0" w:rsidRDefault="005C3BF0" w:rsidP="005C3BF0">
            <w:pPr>
              <w:jc w:val="center"/>
              <w:rPr>
                <w:sz w:val="18"/>
                <w:szCs w:val="18"/>
              </w:rPr>
            </w:pPr>
            <w:r>
              <w:rPr>
                <w:sz w:val="18"/>
                <w:szCs w:val="18"/>
              </w:rPr>
              <w:t>Closed</w:t>
            </w:r>
          </w:p>
        </w:tc>
      </w:tr>
      <w:tr w:rsidR="005C3BF0" w14:paraId="49B13D5B" w14:textId="77777777" w:rsidTr="001B2CC6">
        <w:tc>
          <w:tcPr>
            <w:tcW w:w="713" w:type="dxa"/>
            <w:tcBorders>
              <w:top w:val="double" w:sz="4" w:space="0" w:color="auto"/>
              <w:bottom w:val="single" w:sz="4" w:space="0" w:color="auto"/>
            </w:tcBorders>
            <w:shd w:val="clear" w:color="auto" w:fill="auto"/>
          </w:tcPr>
          <w:p w14:paraId="1191DF27" w14:textId="372EB5E1" w:rsidR="005C3BF0" w:rsidRDefault="005C3BF0" w:rsidP="005C3BF0">
            <w:pPr>
              <w:jc w:val="center"/>
            </w:pPr>
            <w:hyperlink r:id="rId20" w:history="1">
              <w:r w:rsidRPr="002065C9">
                <w:rPr>
                  <w:rStyle w:val="Hyperlink"/>
                  <w:sz w:val="18"/>
                  <w:szCs w:val="18"/>
                </w:rPr>
                <w:t>PIM</w:t>
              </w:r>
              <w:r>
                <w:rPr>
                  <w:rStyle w:val="Hyperlink"/>
                  <w:sz w:val="18"/>
                  <w:szCs w:val="18"/>
                </w:rPr>
                <w:t xml:space="preserve"> 146</w:t>
              </w:r>
              <w:r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242A88A7" w14:textId="60B9718E" w:rsidR="005C3BF0" w:rsidRDefault="005C3BF0" w:rsidP="005C3BF0">
            <w:pPr>
              <w:rPr>
                <w:sz w:val="18"/>
                <w:szCs w:val="18"/>
              </w:rPr>
            </w:pPr>
            <w:r>
              <w:rPr>
                <w:sz w:val="18"/>
                <w:szCs w:val="18"/>
              </w:rPr>
              <w:t>06/07/22</w:t>
            </w:r>
          </w:p>
        </w:tc>
        <w:tc>
          <w:tcPr>
            <w:tcW w:w="1145" w:type="dxa"/>
            <w:tcBorders>
              <w:top w:val="double" w:sz="4" w:space="0" w:color="auto"/>
              <w:bottom w:val="single" w:sz="4" w:space="0" w:color="auto"/>
            </w:tcBorders>
            <w:shd w:val="clear" w:color="auto" w:fill="auto"/>
          </w:tcPr>
          <w:p w14:paraId="0EC92BF6" w14:textId="0EC8BBB4" w:rsidR="005C3BF0" w:rsidRDefault="005C3BF0" w:rsidP="005C3BF0">
            <w:pPr>
              <w:autoSpaceDE w:val="0"/>
              <w:autoSpaceDN w:val="0"/>
              <w:adjustRightInd w:val="0"/>
              <w:jc w:val="center"/>
              <w:rPr>
                <w:sz w:val="18"/>
                <w:szCs w:val="18"/>
              </w:rPr>
            </w:pPr>
            <w:r>
              <w:rPr>
                <w:sz w:val="18"/>
                <w:szCs w:val="18"/>
              </w:rPr>
              <w:t>SOS Sub team</w:t>
            </w:r>
          </w:p>
        </w:tc>
        <w:tc>
          <w:tcPr>
            <w:tcW w:w="3940" w:type="dxa"/>
            <w:tcBorders>
              <w:top w:val="double" w:sz="4" w:space="0" w:color="auto"/>
              <w:bottom w:val="single" w:sz="4" w:space="0" w:color="auto"/>
            </w:tcBorders>
            <w:shd w:val="clear" w:color="auto" w:fill="auto"/>
          </w:tcPr>
          <w:p w14:paraId="584F7A31" w14:textId="77777777" w:rsidR="005C3BF0" w:rsidRPr="00B947E2" w:rsidRDefault="005C3BF0" w:rsidP="005C3BF0">
            <w:pPr>
              <w:rPr>
                <w:sz w:val="18"/>
                <w:szCs w:val="18"/>
              </w:rPr>
            </w:pPr>
            <w:r w:rsidRPr="00314C97">
              <w:rPr>
                <w:sz w:val="18"/>
                <w:szCs w:val="18"/>
              </w:rPr>
              <w:t xml:space="preserve">Load Testing for TPS increase - </w:t>
            </w:r>
            <w:r w:rsidRPr="00B947E2">
              <w:rPr>
                <w:sz w:val="18"/>
                <w:szCs w:val="18"/>
              </w:rPr>
              <w:t>Prior to a decision to increase the transaction per second (TPS) rate, industry production load testing is recommended to ensure any increase will not adversely impact industry service provider system and network element performance.</w:t>
            </w:r>
          </w:p>
          <w:p w14:paraId="56A8462C" w14:textId="7C0F959F" w:rsidR="005C3BF0" w:rsidRDefault="005C3BF0" w:rsidP="005C3BF0">
            <w:pPr>
              <w:rPr>
                <w:sz w:val="18"/>
                <w:szCs w:val="18"/>
              </w:rPr>
            </w:pPr>
          </w:p>
          <w:p w14:paraId="1098DC9B" w14:textId="77777777" w:rsidR="005C3BF0" w:rsidRDefault="005C3BF0" w:rsidP="005C3BF0">
            <w:pPr>
              <w:rPr>
                <w:sz w:val="18"/>
                <w:szCs w:val="18"/>
              </w:rPr>
            </w:pPr>
          </w:p>
          <w:p w14:paraId="5353D8E2" w14:textId="5B07C543" w:rsidR="005C3BF0" w:rsidRDefault="005C3BF0" w:rsidP="005C3BF0">
            <w:pPr>
              <w:rPr>
                <w:sz w:val="18"/>
                <w:szCs w:val="18"/>
              </w:rPr>
            </w:pPr>
            <w:r>
              <w:rPr>
                <w:sz w:val="18"/>
                <w:szCs w:val="18"/>
              </w:rPr>
              <w:t>06/07/2022 NPIF</w:t>
            </w:r>
            <w:r w:rsidR="00196639">
              <w:rPr>
                <w:sz w:val="18"/>
                <w:szCs w:val="18"/>
              </w:rPr>
              <w:t xml:space="preserve"> Meeting</w:t>
            </w:r>
          </w:p>
          <w:p w14:paraId="52B4473E" w14:textId="33802895" w:rsidR="005C3BF0" w:rsidRPr="009D3D27" w:rsidRDefault="005C3BF0" w:rsidP="005C3BF0">
            <w:pPr>
              <w:rPr>
                <w:sz w:val="18"/>
                <w:szCs w:val="18"/>
              </w:rPr>
            </w:pPr>
            <w:r w:rsidRPr="009D3D27">
              <w:rPr>
                <w:sz w:val="18"/>
                <w:szCs w:val="18"/>
              </w:rPr>
              <w:t>This PIM was reviewed, accepted, and assigned #146</w:t>
            </w:r>
          </w:p>
          <w:p w14:paraId="3484BCAD" w14:textId="0950499D" w:rsidR="005C3BF0" w:rsidRPr="007867CE" w:rsidRDefault="005C3BF0" w:rsidP="000F0C1C">
            <w:pPr>
              <w:pStyle w:val="ListParagraph"/>
              <w:numPr>
                <w:ilvl w:val="0"/>
                <w:numId w:val="119"/>
              </w:numPr>
              <w:rPr>
                <w:b/>
                <w:sz w:val="18"/>
                <w:szCs w:val="18"/>
              </w:rPr>
            </w:pPr>
            <w:r w:rsidRPr="007867CE">
              <w:rPr>
                <w:sz w:val="18"/>
                <w:szCs w:val="18"/>
              </w:rPr>
              <w:t>Joy M. (Lumen) – reviewed this draft PIM which suggests performing Industry testing of transaction rates</w:t>
            </w:r>
          </w:p>
          <w:p w14:paraId="6346F9BC" w14:textId="77777777" w:rsidR="005C3BF0" w:rsidRPr="007867CE" w:rsidRDefault="005C3BF0" w:rsidP="000F0C1C">
            <w:pPr>
              <w:pStyle w:val="ListParagraph"/>
              <w:numPr>
                <w:ilvl w:val="0"/>
                <w:numId w:val="119"/>
              </w:numPr>
              <w:rPr>
                <w:b/>
                <w:sz w:val="18"/>
                <w:szCs w:val="18"/>
              </w:rPr>
            </w:pPr>
            <w:r w:rsidRPr="007867CE">
              <w:rPr>
                <w:sz w:val="18"/>
                <w:szCs w:val="18"/>
              </w:rPr>
              <w:t>PIM was accepted and assigned #146</w:t>
            </w:r>
          </w:p>
          <w:p w14:paraId="34E786AD" w14:textId="77777777" w:rsidR="005C3BF0" w:rsidRPr="007867CE" w:rsidRDefault="005C3BF0" w:rsidP="000F0C1C">
            <w:pPr>
              <w:pStyle w:val="ListParagraph"/>
              <w:numPr>
                <w:ilvl w:val="0"/>
                <w:numId w:val="119"/>
              </w:numPr>
              <w:rPr>
                <w:b/>
                <w:sz w:val="18"/>
                <w:szCs w:val="18"/>
              </w:rPr>
            </w:pPr>
            <w:r w:rsidRPr="007867CE">
              <w:rPr>
                <w:sz w:val="18"/>
                <w:szCs w:val="18"/>
              </w:rPr>
              <w:t>CMA to post new PIM to the website</w:t>
            </w:r>
          </w:p>
          <w:p w14:paraId="31266B79" w14:textId="77777777" w:rsidR="005C3BF0" w:rsidRPr="007867CE" w:rsidRDefault="005C3BF0" w:rsidP="000F0C1C">
            <w:pPr>
              <w:pStyle w:val="ListParagraph"/>
              <w:numPr>
                <w:ilvl w:val="0"/>
                <w:numId w:val="119"/>
              </w:numPr>
              <w:rPr>
                <w:b/>
                <w:sz w:val="18"/>
                <w:szCs w:val="18"/>
              </w:rPr>
            </w:pPr>
            <w:r w:rsidRPr="007867CE">
              <w:rPr>
                <w:sz w:val="18"/>
                <w:szCs w:val="18"/>
              </w:rPr>
              <w:t>Teresa P. (AT&amp;T) – How was the 11 TPS number arrived at?</w:t>
            </w:r>
          </w:p>
          <w:p w14:paraId="29F5C585" w14:textId="77777777" w:rsidR="005C3BF0" w:rsidRPr="007867CE" w:rsidRDefault="005C3BF0" w:rsidP="000F0C1C">
            <w:pPr>
              <w:pStyle w:val="ListParagraph"/>
              <w:numPr>
                <w:ilvl w:val="0"/>
                <w:numId w:val="119"/>
              </w:numPr>
              <w:rPr>
                <w:b/>
                <w:sz w:val="18"/>
                <w:szCs w:val="18"/>
              </w:rPr>
            </w:pPr>
            <w:r w:rsidRPr="007867CE">
              <w:rPr>
                <w:sz w:val="18"/>
                <w:szCs w:val="18"/>
              </w:rPr>
              <w:t>It was based on suggestions by SPs at the GUST</w:t>
            </w:r>
          </w:p>
          <w:p w14:paraId="54A73A82" w14:textId="77777777" w:rsidR="005C3BF0" w:rsidRPr="007867CE" w:rsidRDefault="005C3BF0" w:rsidP="000F0C1C">
            <w:pPr>
              <w:pStyle w:val="ListParagraph"/>
              <w:numPr>
                <w:ilvl w:val="0"/>
                <w:numId w:val="119"/>
              </w:numPr>
              <w:rPr>
                <w:b/>
                <w:sz w:val="18"/>
                <w:szCs w:val="18"/>
              </w:rPr>
            </w:pPr>
            <w:r w:rsidRPr="007867CE">
              <w:rPr>
                <w:sz w:val="18"/>
                <w:szCs w:val="18"/>
              </w:rPr>
              <w:t>Testing needs to be per region (250K TNs across all 7 regions)</w:t>
            </w:r>
          </w:p>
          <w:p w14:paraId="2E7C7A19" w14:textId="73387738" w:rsidR="005C3BF0" w:rsidRPr="007867CE" w:rsidRDefault="005C3BF0" w:rsidP="000F0C1C">
            <w:pPr>
              <w:pStyle w:val="ListParagraph"/>
              <w:numPr>
                <w:ilvl w:val="0"/>
                <w:numId w:val="119"/>
              </w:numPr>
              <w:rPr>
                <w:b/>
                <w:sz w:val="18"/>
                <w:szCs w:val="18"/>
              </w:rPr>
            </w:pPr>
            <w:r w:rsidRPr="007867CE">
              <w:rPr>
                <w:sz w:val="18"/>
                <w:szCs w:val="18"/>
              </w:rPr>
              <w:t xml:space="preserve">Steve K. (iconectiv) reviewed the PowerPoint presentation originally presented at the GUST.  It framed how testing could be performed.  </w:t>
            </w:r>
          </w:p>
          <w:p w14:paraId="7864E7FF" w14:textId="77777777" w:rsidR="005C3BF0" w:rsidRPr="007867CE" w:rsidRDefault="005C3BF0" w:rsidP="000F0C1C">
            <w:pPr>
              <w:pStyle w:val="ListParagraph"/>
              <w:numPr>
                <w:ilvl w:val="0"/>
                <w:numId w:val="119"/>
              </w:numPr>
              <w:rPr>
                <w:b/>
                <w:sz w:val="18"/>
                <w:szCs w:val="18"/>
              </w:rPr>
            </w:pPr>
            <w:r w:rsidRPr="00B947E2">
              <w:object w:dxaOrig="1520" w:dyaOrig="988" w14:anchorId="59F203B2">
                <v:shape id="_x0000_i1027" type="#_x0000_t75" style="width:76.2pt;height:49.8pt" o:ole="">
                  <v:imagedata r:id="rId21" o:title=""/>
                </v:shape>
                <o:OLEObject Type="Embed" ProgID="PowerPoint.Show.12" ShapeID="_x0000_i1027" DrawAspect="Icon" ObjectID="_1805111946" r:id="rId22"/>
              </w:object>
            </w:r>
          </w:p>
          <w:p w14:paraId="52251673" w14:textId="77777777" w:rsidR="005C3BF0" w:rsidRPr="007867CE" w:rsidRDefault="005C3BF0" w:rsidP="000F0C1C">
            <w:pPr>
              <w:pStyle w:val="ListParagraph"/>
              <w:numPr>
                <w:ilvl w:val="0"/>
                <w:numId w:val="119"/>
              </w:numPr>
              <w:rPr>
                <w:b/>
                <w:sz w:val="18"/>
                <w:szCs w:val="18"/>
              </w:rPr>
            </w:pPr>
            <w:r w:rsidRPr="007867CE">
              <w:rPr>
                <w:sz w:val="18"/>
                <w:szCs w:val="18"/>
              </w:rPr>
              <w:t>Cheryl F. (</w:t>
            </w:r>
            <w:proofErr w:type="spellStart"/>
            <w:r w:rsidRPr="007867CE">
              <w:rPr>
                <w:sz w:val="18"/>
                <w:szCs w:val="18"/>
              </w:rPr>
              <w:t>Intelliquent</w:t>
            </w:r>
            <w:proofErr w:type="spellEnd"/>
            <w:r w:rsidRPr="007867CE">
              <w:rPr>
                <w:sz w:val="18"/>
                <w:szCs w:val="18"/>
              </w:rPr>
              <w:t xml:space="preserve">) may be able to offer TNs (Project work) for this testing </w:t>
            </w:r>
          </w:p>
          <w:p w14:paraId="73DB1A82" w14:textId="77777777" w:rsidR="005C3BF0" w:rsidRPr="007867CE" w:rsidRDefault="005C3BF0" w:rsidP="000F0C1C">
            <w:pPr>
              <w:pStyle w:val="ListParagraph"/>
              <w:numPr>
                <w:ilvl w:val="0"/>
                <w:numId w:val="119"/>
              </w:numPr>
              <w:rPr>
                <w:b/>
                <w:sz w:val="18"/>
                <w:szCs w:val="18"/>
              </w:rPr>
            </w:pPr>
            <w:r w:rsidRPr="007867CE">
              <w:rPr>
                <w:sz w:val="18"/>
                <w:szCs w:val="18"/>
              </w:rPr>
              <w:t>New Action Item for SPs to reach out to iconectiv if they have TN resources to support this testing</w:t>
            </w:r>
          </w:p>
          <w:p w14:paraId="3794DA2C" w14:textId="77777777" w:rsidR="005C3BF0" w:rsidRPr="007867CE" w:rsidRDefault="005C3BF0" w:rsidP="000F0C1C">
            <w:pPr>
              <w:pStyle w:val="ListParagraph"/>
              <w:numPr>
                <w:ilvl w:val="0"/>
                <w:numId w:val="119"/>
              </w:numPr>
              <w:rPr>
                <w:b/>
                <w:sz w:val="18"/>
                <w:szCs w:val="18"/>
              </w:rPr>
            </w:pPr>
            <w:r w:rsidRPr="007867CE">
              <w:rPr>
                <w:sz w:val="18"/>
                <w:szCs w:val="18"/>
              </w:rPr>
              <w:t>There are several moratoriums in September/October and November/December</w:t>
            </w:r>
          </w:p>
          <w:p w14:paraId="6482A804" w14:textId="77777777" w:rsidR="005C3BF0" w:rsidRPr="007867CE" w:rsidRDefault="005C3BF0" w:rsidP="000F0C1C">
            <w:pPr>
              <w:pStyle w:val="ListParagraph"/>
              <w:numPr>
                <w:ilvl w:val="0"/>
                <w:numId w:val="119"/>
              </w:numPr>
              <w:rPr>
                <w:b/>
                <w:sz w:val="18"/>
                <w:szCs w:val="18"/>
              </w:rPr>
            </w:pPr>
            <w:r w:rsidRPr="007867CE">
              <w:rPr>
                <w:sz w:val="18"/>
                <w:szCs w:val="18"/>
              </w:rPr>
              <w:t>Bob B. (Syniverse) – What is the urgency for this testing?</w:t>
            </w:r>
          </w:p>
          <w:p w14:paraId="0374A016" w14:textId="77777777" w:rsidR="005C3BF0" w:rsidRPr="007867CE" w:rsidRDefault="005C3BF0" w:rsidP="000F0C1C">
            <w:pPr>
              <w:pStyle w:val="ListParagraph"/>
              <w:numPr>
                <w:ilvl w:val="0"/>
                <w:numId w:val="119"/>
              </w:numPr>
              <w:rPr>
                <w:b/>
                <w:sz w:val="18"/>
                <w:szCs w:val="18"/>
              </w:rPr>
            </w:pPr>
            <w:r w:rsidRPr="007867CE">
              <w:rPr>
                <w:sz w:val="18"/>
                <w:szCs w:val="18"/>
              </w:rPr>
              <w:t>Cheryl F (Inteliquent) – it’s not necessarily a sense of urgency but it is something we’ve been working on for over a year and we need to get to a point where we can make some decisions regarding a potential TPS increase.</w:t>
            </w:r>
          </w:p>
          <w:p w14:paraId="2C2E1E6C" w14:textId="77777777" w:rsidR="005C3BF0" w:rsidRPr="007867CE" w:rsidRDefault="005C3BF0" w:rsidP="000F0C1C">
            <w:pPr>
              <w:pStyle w:val="ListParagraph"/>
              <w:numPr>
                <w:ilvl w:val="0"/>
                <w:numId w:val="119"/>
              </w:numPr>
              <w:rPr>
                <w:b/>
                <w:sz w:val="18"/>
                <w:szCs w:val="18"/>
              </w:rPr>
            </w:pPr>
            <w:r w:rsidRPr="007867CE">
              <w:rPr>
                <w:sz w:val="18"/>
                <w:szCs w:val="18"/>
              </w:rPr>
              <w:t>Consensus was reached on utilizing the MUMPs process for this testing.</w:t>
            </w:r>
          </w:p>
          <w:p w14:paraId="0051D215" w14:textId="77777777" w:rsidR="005C3BF0" w:rsidRPr="007867CE" w:rsidRDefault="005C3BF0" w:rsidP="000F0C1C">
            <w:pPr>
              <w:pStyle w:val="ListParagraph"/>
              <w:numPr>
                <w:ilvl w:val="1"/>
                <w:numId w:val="137"/>
              </w:numPr>
              <w:ind w:left="740"/>
              <w:rPr>
                <w:b/>
                <w:sz w:val="18"/>
                <w:szCs w:val="18"/>
              </w:rPr>
            </w:pPr>
            <w:r w:rsidRPr="007867CE">
              <w:rPr>
                <w:sz w:val="18"/>
                <w:szCs w:val="18"/>
              </w:rPr>
              <w:t>Tentative Test Dates:</w:t>
            </w:r>
          </w:p>
          <w:p w14:paraId="5DF50F9F" w14:textId="77777777" w:rsidR="005C3BF0" w:rsidRPr="007867CE" w:rsidRDefault="005C3BF0" w:rsidP="000F0C1C">
            <w:pPr>
              <w:pStyle w:val="ListParagraph"/>
              <w:numPr>
                <w:ilvl w:val="1"/>
                <w:numId w:val="137"/>
              </w:numPr>
              <w:ind w:left="740"/>
              <w:rPr>
                <w:b/>
                <w:sz w:val="18"/>
                <w:szCs w:val="18"/>
              </w:rPr>
            </w:pPr>
            <w:r w:rsidRPr="007867CE">
              <w:rPr>
                <w:sz w:val="18"/>
                <w:szCs w:val="18"/>
              </w:rPr>
              <w:t xml:space="preserve">Tuesday October 25th </w:t>
            </w:r>
          </w:p>
          <w:p w14:paraId="1D65361C" w14:textId="77777777" w:rsidR="005C3BF0" w:rsidRPr="007867CE" w:rsidRDefault="005C3BF0" w:rsidP="000F0C1C">
            <w:pPr>
              <w:pStyle w:val="ListParagraph"/>
              <w:numPr>
                <w:ilvl w:val="1"/>
                <w:numId w:val="137"/>
              </w:numPr>
              <w:ind w:left="740"/>
              <w:rPr>
                <w:b/>
                <w:sz w:val="18"/>
                <w:szCs w:val="18"/>
              </w:rPr>
            </w:pPr>
            <w:r w:rsidRPr="007867CE">
              <w:rPr>
                <w:sz w:val="18"/>
                <w:szCs w:val="18"/>
              </w:rPr>
              <w:t>Tuesday November 1st</w:t>
            </w:r>
          </w:p>
          <w:p w14:paraId="4ED98EE3" w14:textId="77777777" w:rsidR="005C3BF0" w:rsidRPr="007867CE" w:rsidRDefault="005C3BF0" w:rsidP="000F0C1C">
            <w:pPr>
              <w:pStyle w:val="ListParagraph"/>
              <w:numPr>
                <w:ilvl w:val="0"/>
                <w:numId w:val="119"/>
              </w:numPr>
              <w:rPr>
                <w:b/>
                <w:sz w:val="18"/>
                <w:szCs w:val="18"/>
              </w:rPr>
            </w:pPr>
            <w:r w:rsidRPr="007867CE">
              <w:rPr>
                <w:sz w:val="18"/>
                <w:szCs w:val="18"/>
              </w:rPr>
              <w:t>New Action Item for LNPA to determine if they can support suggested timeframes for proposed transaction rate testing</w:t>
            </w:r>
          </w:p>
          <w:p w14:paraId="0B4B7595" w14:textId="77777777" w:rsidR="005C3BF0" w:rsidRPr="007867CE" w:rsidRDefault="005C3BF0" w:rsidP="000F0C1C">
            <w:pPr>
              <w:pStyle w:val="ListParagraph"/>
              <w:numPr>
                <w:ilvl w:val="0"/>
                <w:numId w:val="119"/>
              </w:numPr>
              <w:rPr>
                <w:b/>
                <w:sz w:val="18"/>
                <w:szCs w:val="18"/>
              </w:rPr>
            </w:pPr>
            <w:r w:rsidRPr="007867CE">
              <w:rPr>
                <w:sz w:val="18"/>
                <w:szCs w:val="18"/>
              </w:rPr>
              <w:lastRenderedPageBreak/>
              <w:t>New AI for vendors to review by LSMS transaction types if there would be different performance characteristics based on the receipt of the NPAC Broadcast events - Renee D. (ATT) to provide detail for this AI</w:t>
            </w:r>
          </w:p>
          <w:p w14:paraId="68EA83CF" w14:textId="77777777" w:rsidR="005C3BF0" w:rsidRPr="007867CE" w:rsidRDefault="005C3BF0" w:rsidP="000F0C1C">
            <w:pPr>
              <w:pStyle w:val="ListParagraph"/>
              <w:numPr>
                <w:ilvl w:val="0"/>
                <w:numId w:val="119"/>
              </w:numPr>
              <w:rPr>
                <w:b/>
                <w:sz w:val="18"/>
                <w:szCs w:val="18"/>
              </w:rPr>
            </w:pPr>
            <w:r w:rsidRPr="007867CE">
              <w:rPr>
                <w:sz w:val="18"/>
                <w:szCs w:val="18"/>
              </w:rPr>
              <w:t>Need preliminary answers to these questions by July NPIF meeting</w:t>
            </w:r>
          </w:p>
          <w:p w14:paraId="07CF7C43" w14:textId="77777777" w:rsidR="005C3BF0" w:rsidRPr="007867CE" w:rsidRDefault="005C3BF0" w:rsidP="000F0C1C">
            <w:pPr>
              <w:pStyle w:val="ListParagraph"/>
              <w:numPr>
                <w:ilvl w:val="0"/>
                <w:numId w:val="119"/>
              </w:numPr>
              <w:rPr>
                <w:b/>
                <w:sz w:val="18"/>
                <w:szCs w:val="18"/>
              </w:rPr>
            </w:pPr>
            <w:r w:rsidRPr="007867CE">
              <w:rPr>
                <w:sz w:val="18"/>
                <w:szCs w:val="18"/>
              </w:rPr>
              <w:t>Testing procedural notes/questions to be answered:</w:t>
            </w:r>
          </w:p>
          <w:p w14:paraId="3DDEC492" w14:textId="77777777" w:rsidR="005C3BF0" w:rsidRPr="007867CE" w:rsidRDefault="005C3BF0" w:rsidP="000F0C1C">
            <w:pPr>
              <w:pStyle w:val="ListParagraph"/>
              <w:numPr>
                <w:ilvl w:val="0"/>
                <w:numId w:val="119"/>
              </w:numPr>
              <w:rPr>
                <w:b/>
                <w:sz w:val="18"/>
                <w:szCs w:val="18"/>
              </w:rPr>
            </w:pPr>
            <w:r w:rsidRPr="007867CE">
              <w:rPr>
                <w:sz w:val="18"/>
                <w:szCs w:val="18"/>
              </w:rPr>
              <w:t>What happens if LSMS’ go down during testing?</w:t>
            </w:r>
          </w:p>
          <w:p w14:paraId="2627F1A7" w14:textId="77777777" w:rsidR="005C3BF0" w:rsidRPr="007867CE" w:rsidRDefault="005C3BF0" w:rsidP="000F0C1C">
            <w:pPr>
              <w:pStyle w:val="ListParagraph"/>
              <w:numPr>
                <w:ilvl w:val="0"/>
                <w:numId w:val="119"/>
              </w:numPr>
              <w:rPr>
                <w:b/>
                <w:sz w:val="18"/>
                <w:szCs w:val="18"/>
              </w:rPr>
            </w:pPr>
            <w:r w:rsidRPr="007867CE">
              <w:rPr>
                <w:sz w:val="18"/>
                <w:szCs w:val="18"/>
              </w:rPr>
              <w:t>Should there be an Industry bridge during testing?</w:t>
            </w:r>
          </w:p>
          <w:p w14:paraId="656E5AA0" w14:textId="77777777" w:rsidR="005C3BF0" w:rsidRPr="007867CE" w:rsidRDefault="005C3BF0" w:rsidP="000F0C1C">
            <w:pPr>
              <w:pStyle w:val="ListParagraph"/>
              <w:numPr>
                <w:ilvl w:val="0"/>
                <w:numId w:val="119"/>
              </w:numPr>
              <w:rPr>
                <w:b/>
                <w:sz w:val="18"/>
                <w:szCs w:val="18"/>
              </w:rPr>
            </w:pPr>
            <w:r w:rsidRPr="007867CE">
              <w:rPr>
                <w:sz w:val="18"/>
                <w:szCs w:val="18"/>
              </w:rPr>
              <w:t>What do we do if other porting transactions (larger numbers/volume) are sent during the testing</w:t>
            </w:r>
          </w:p>
          <w:p w14:paraId="7AE1E40C" w14:textId="77777777" w:rsidR="005C3BF0" w:rsidRPr="007867CE" w:rsidRDefault="005C3BF0" w:rsidP="000F0C1C">
            <w:pPr>
              <w:pStyle w:val="ListParagraph"/>
              <w:numPr>
                <w:ilvl w:val="0"/>
                <w:numId w:val="120"/>
              </w:numPr>
              <w:rPr>
                <w:sz w:val="18"/>
                <w:szCs w:val="18"/>
              </w:rPr>
            </w:pPr>
            <w:r w:rsidRPr="007867CE">
              <w:rPr>
                <w:sz w:val="18"/>
                <w:szCs w:val="18"/>
              </w:rPr>
              <w:t>To allow more time for discussion on this topic, the July NPIF is being extended to 2:00 (11-2 PM ET)</w:t>
            </w:r>
          </w:p>
          <w:p w14:paraId="7FBEA49A" w14:textId="77777777" w:rsidR="005C3BF0" w:rsidRDefault="005C3BF0" w:rsidP="005C3BF0">
            <w:pPr>
              <w:rPr>
                <w:sz w:val="18"/>
                <w:szCs w:val="18"/>
              </w:rPr>
            </w:pPr>
          </w:p>
          <w:p w14:paraId="512FC825" w14:textId="7A2A6268" w:rsidR="005C3BF0" w:rsidRDefault="005C3BF0" w:rsidP="005C3BF0">
            <w:pPr>
              <w:rPr>
                <w:sz w:val="18"/>
                <w:szCs w:val="18"/>
              </w:rPr>
            </w:pPr>
            <w:r>
              <w:rPr>
                <w:sz w:val="18"/>
                <w:szCs w:val="18"/>
              </w:rPr>
              <w:t>07/12/2022 NPIF</w:t>
            </w:r>
            <w:r w:rsidR="00196639">
              <w:rPr>
                <w:sz w:val="18"/>
                <w:szCs w:val="18"/>
              </w:rPr>
              <w:t xml:space="preserve"> Meeting</w:t>
            </w:r>
          </w:p>
          <w:p w14:paraId="591B81A0" w14:textId="11A68ABC" w:rsidR="005C3BF0" w:rsidRPr="00EE037E" w:rsidRDefault="005C3BF0" w:rsidP="000F0C1C">
            <w:pPr>
              <w:pStyle w:val="ListParagraph"/>
              <w:numPr>
                <w:ilvl w:val="0"/>
                <w:numId w:val="120"/>
              </w:numPr>
              <w:rPr>
                <w:b/>
                <w:sz w:val="18"/>
                <w:szCs w:val="18"/>
              </w:rPr>
            </w:pPr>
            <w:r w:rsidRPr="00EE037E">
              <w:rPr>
                <w:sz w:val="18"/>
                <w:szCs w:val="18"/>
              </w:rPr>
              <w:t xml:space="preserve">Steve K. and Michael D. (iconectiv) reviewed a presentation addressing a high-level schedule and additional topics related to testing </w:t>
            </w:r>
          </w:p>
          <w:p w14:paraId="0F48C798" w14:textId="77777777" w:rsidR="005C3BF0" w:rsidRPr="00EE037E" w:rsidRDefault="005C3BF0" w:rsidP="000F0C1C">
            <w:pPr>
              <w:pStyle w:val="ListParagraph"/>
              <w:numPr>
                <w:ilvl w:val="0"/>
                <w:numId w:val="120"/>
              </w:numPr>
              <w:rPr>
                <w:b/>
                <w:sz w:val="18"/>
                <w:szCs w:val="18"/>
              </w:rPr>
            </w:pPr>
            <w:r w:rsidRPr="00EE037E">
              <w:rPr>
                <w:sz w:val="18"/>
                <w:szCs w:val="18"/>
              </w:rPr>
              <w:t xml:space="preserve">06070222-03 – Vendors to validate if modifying a value to a same value (LRN) with the same information would </w:t>
            </w:r>
            <w:proofErr w:type="gramStart"/>
            <w:r w:rsidRPr="00EE037E">
              <w:rPr>
                <w:sz w:val="18"/>
                <w:szCs w:val="18"/>
              </w:rPr>
              <w:t>actually result</w:t>
            </w:r>
            <w:proofErr w:type="gramEnd"/>
            <w:r w:rsidRPr="00EE037E">
              <w:rPr>
                <w:sz w:val="18"/>
                <w:szCs w:val="18"/>
              </w:rPr>
              <w:t xml:space="preserve"> in a transaction</w:t>
            </w:r>
          </w:p>
          <w:p w14:paraId="3A1A9550" w14:textId="77777777" w:rsidR="005C3BF0" w:rsidRPr="00EE037E" w:rsidRDefault="005C3BF0" w:rsidP="000F0C1C">
            <w:pPr>
              <w:pStyle w:val="ListParagraph"/>
              <w:numPr>
                <w:ilvl w:val="0"/>
                <w:numId w:val="120"/>
              </w:numPr>
              <w:rPr>
                <w:sz w:val="18"/>
                <w:szCs w:val="18"/>
              </w:rPr>
            </w:pPr>
            <w:r w:rsidRPr="00EE037E">
              <w:rPr>
                <w:sz w:val="18"/>
                <w:szCs w:val="18"/>
              </w:rPr>
              <w:t>Answers to the AIs and the impact of certain porting transactions are critical to creation of test plan.</w:t>
            </w:r>
          </w:p>
          <w:p w14:paraId="2C408DE8" w14:textId="77777777" w:rsidR="005C3BF0" w:rsidRDefault="005C3BF0" w:rsidP="005C3BF0">
            <w:pPr>
              <w:rPr>
                <w:sz w:val="18"/>
                <w:szCs w:val="18"/>
              </w:rPr>
            </w:pPr>
          </w:p>
          <w:p w14:paraId="64B00125" w14:textId="3B0E73C0" w:rsidR="005C3BF0" w:rsidRDefault="005C3BF0" w:rsidP="005C3BF0">
            <w:pPr>
              <w:rPr>
                <w:sz w:val="18"/>
                <w:szCs w:val="18"/>
              </w:rPr>
            </w:pPr>
            <w:r>
              <w:rPr>
                <w:sz w:val="18"/>
                <w:szCs w:val="18"/>
              </w:rPr>
              <w:t>08/02/2022 NPIF</w:t>
            </w:r>
            <w:r w:rsidR="00196639">
              <w:rPr>
                <w:sz w:val="18"/>
                <w:szCs w:val="18"/>
              </w:rPr>
              <w:t xml:space="preserve"> Meeting</w:t>
            </w:r>
          </w:p>
          <w:p w14:paraId="74D64B39" w14:textId="77777777" w:rsidR="005C3BF0" w:rsidRPr="00EE037E" w:rsidRDefault="005C3BF0" w:rsidP="000F0C1C">
            <w:pPr>
              <w:pStyle w:val="ListParagraph"/>
              <w:numPr>
                <w:ilvl w:val="0"/>
                <w:numId w:val="121"/>
              </w:numPr>
              <w:rPr>
                <w:sz w:val="18"/>
                <w:szCs w:val="18"/>
              </w:rPr>
            </w:pPr>
            <w:r w:rsidRPr="00EE037E">
              <w:rPr>
                <w:sz w:val="18"/>
                <w:szCs w:val="18"/>
              </w:rPr>
              <w:t>The LNPA reviewed their recommendations for when load testing should be a GO and when/IF it should be suspended</w:t>
            </w:r>
          </w:p>
          <w:p w14:paraId="75C42799" w14:textId="77777777" w:rsidR="005C3BF0" w:rsidRDefault="005C3BF0" w:rsidP="005C3BF0">
            <w:pPr>
              <w:rPr>
                <w:sz w:val="18"/>
                <w:szCs w:val="18"/>
              </w:rPr>
            </w:pPr>
          </w:p>
          <w:p w14:paraId="7A3D3A42" w14:textId="1A587F75" w:rsidR="005C3BF0" w:rsidRDefault="005C3BF0" w:rsidP="005C3BF0">
            <w:pPr>
              <w:rPr>
                <w:sz w:val="18"/>
                <w:szCs w:val="18"/>
              </w:rPr>
            </w:pPr>
            <w:r>
              <w:rPr>
                <w:sz w:val="18"/>
                <w:szCs w:val="18"/>
              </w:rPr>
              <w:t>12/13/2022 NPIF</w:t>
            </w:r>
            <w:r w:rsidR="00196639">
              <w:rPr>
                <w:sz w:val="18"/>
                <w:szCs w:val="18"/>
              </w:rPr>
              <w:t xml:space="preserve"> Meeting</w:t>
            </w:r>
          </w:p>
          <w:p w14:paraId="2413A3E5" w14:textId="77777777" w:rsidR="005C3BF0" w:rsidRDefault="005C3BF0" w:rsidP="000F0C1C">
            <w:pPr>
              <w:pStyle w:val="ListParagraph"/>
              <w:numPr>
                <w:ilvl w:val="0"/>
                <w:numId w:val="108"/>
              </w:numPr>
              <w:ind w:left="290"/>
              <w:rPr>
                <w:sz w:val="18"/>
                <w:szCs w:val="18"/>
              </w:rPr>
            </w:pPr>
            <w:r w:rsidRPr="00B21ED1">
              <w:rPr>
                <w:sz w:val="18"/>
                <w:szCs w:val="18"/>
              </w:rPr>
              <w:t>Additional GUST meetings will be scheduled after Load testing results data are reviewed at NPIF</w:t>
            </w:r>
          </w:p>
          <w:p w14:paraId="142BF064" w14:textId="77777777" w:rsidR="005C3BF0" w:rsidRDefault="005C3BF0" w:rsidP="005C3BF0">
            <w:pPr>
              <w:rPr>
                <w:sz w:val="18"/>
                <w:szCs w:val="18"/>
              </w:rPr>
            </w:pPr>
          </w:p>
          <w:p w14:paraId="5625BEA5" w14:textId="2C1319DB" w:rsidR="005C3BF0" w:rsidRDefault="005C3BF0" w:rsidP="005C3BF0">
            <w:pPr>
              <w:rPr>
                <w:sz w:val="18"/>
                <w:szCs w:val="18"/>
              </w:rPr>
            </w:pPr>
            <w:r>
              <w:rPr>
                <w:sz w:val="18"/>
                <w:szCs w:val="18"/>
              </w:rPr>
              <w:t>02/08/2023 NPIF</w:t>
            </w:r>
            <w:r w:rsidR="00196639">
              <w:rPr>
                <w:sz w:val="18"/>
                <w:szCs w:val="18"/>
              </w:rPr>
              <w:t xml:space="preserve"> Meeting</w:t>
            </w:r>
          </w:p>
          <w:p w14:paraId="63D8EDE1" w14:textId="77777777" w:rsidR="005C3BF0" w:rsidRDefault="005C3BF0" w:rsidP="000F0C1C">
            <w:pPr>
              <w:pStyle w:val="ListParagraph"/>
              <w:numPr>
                <w:ilvl w:val="0"/>
                <w:numId w:val="108"/>
              </w:numPr>
              <w:ind w:left="315"/>
              <w:rPr>
                <w:sz w:val="18"/>
                <w:szCs w:val="18"/>
              </w:rPr>
            </w:pPr>
            <w:r w:rsidRPr="008B500B">
              <w:rPr>
                <w:sz w:val="18"/>
                <w:szCs w:val="18"/>
              </w:rPr>
              <w:lastRenderedPageBreak/>
              <w:t>GUST will reconvene to discuss the results of the Production Load Testing and come to the full NPIF with recommendations and potentially a Final Resolution will be drafted for PIM 146</w:t>
            </w:r>
          </w:p>
          <w:p w14:paraId="43C871F2" w14:textId="77777777" w:rsidR="005C3BF0" w:rsidRPr="00B35B45" w:rsidRDefault="005C3BF0" w:rsidP="005C3BF0">
            <w:pPr>
              <w:ind w:left="-45"/>
              <w:rPr>
                <w:sz w:val="18"/>
                <w:szCs w:val="18"/>
              </w:rPr>
            </w:pPr>
          </w:p>
          <w:p w14:paraId="16A4A2B9" w14:textId="6114A321" w:rsidR="005C3BF0" w:rsidRPr="00B35B45" w:rsidRDefault="005C3BF0" w:rsidP="005C3BF0">
            <w:pPr>
              <w:ind w:left="-45"/>
              <w:rPr>
                <w:sz w:val="18"/>
                <w:szCs w:val="18"/>
              </w:rPr>
            </w:pPr>
            <w:r w:rsidRPr="00B35B45">
              <w:rPr>
                <w:sz w:val="18"/>
                <w:szCs w:val="18"/>
              </w:rPr>
              <w:t>04/12/2023</w:t>
            </w:r>
            <w:r w:rsidR="00196639">
              <w:rPr>
                <w:sz w:val="18"/>
                <w:szCs w:val="18"/>
              </w:rPr>
              <w:t xml:space="preserve"> NPIF Meeting</w:t>
            </w:r>
          </w:p>
          <w:p w14:paraId="65276CD3" w14:textId="77777777" w:rsidR="005C3BF0" w:rsidRPr="00EA6CC6" w:rsidRDefault="005C3BF0" w:rsidP="000F0C1C">
            <w:pPr>
              <w:pStyle w:val="ListParagraph"/>
              <w:numPr>
                <w:ilvl w:val="0"/>
                <w:numId w:val="108"/>
              </w:numPr>
              <w:ind w:left="290"/>
              <w:rPr>
                <w:sz w:val="18"/>
                <w:szCs w:val="18"/>
              </w:rPr>
            </w:pPr>
            <w:r w:rsidRPr="00EA6CC6">
              <w:rPr>
                <w:sz w:val="18"/>
                <w:szCs w:val="18"/>
              </w:rPr>
              <w:t>Joy M-C (Lumen) – reviewed the draft Final Resolution for PIM 146</w:t>
            </w:r>
          </w:p>
          <w:p w14:paraId="3486C92C" w14:textId="77777777" w:rsidR="005C3BF0" w:rsidRPr="00EA6CC6" w:rsidRDefault="005C3BF0" w:rsidP="000F0C1C">
            <w:pPr>
              <w:pStyle w:val="ListParagraph"/>
              <w:numPr>
                <w:ilvl w:val="0"/>
                <w:numId w:val="108"/>
              </w:numPr>
              <w:ind w:left="290"/>
              <w:rPr>
                <w:sz w:val="18"/>
                <w:szCs w:val="18"/>
              </w:rPr>
            </w:pPr>
            <w:r w:rsidRPr="00EA6CC6">
              <w:rPr>
                <w:sz w:val="18"/>
                <w:szCs w:val="18"/>
              </w:rPr>
              <w:t>This PIM is now closed</w:t>
            </w:r>
          </w:p>
          <w:p w14:paraId="691DFA00" w14:textId="3D78A8AE" w:rsidR="005C3BF0" w:rsidRPr="00B35B45" w:rsidRDefault="005C3BF0" w:rsidP="000F0C1C">
            <w:pPr>
              <w:pStyle w:val="ListParagraph"/>
              <w:numPr>
                <w:ilvl w:val="0"/>
                <w:numId w:val="108"/>
              </w:numPr>
              <w:ind w:left="290"/>
              <w:rPr>
                <w:sz w:val="18"/>
                <w:szCs w:val="18"/>
              </w:rPr>
            </w:pPr>
            <w:r w:rsidRPr="00EA6CC6">
              <w:rPr>
                <w:sz w:val="18"/>
                <w:szCs w:val="18"/>
              </w:rPr>
              <w:t>CMA to accept changes to this PIM and post updated version to the website</w:t>
            </w:r>
          </w:p>
        </w:tc>
        <w:tc>
          <w:tcPr>
            <w:tcW w:w="4569" w:type="dxa"/>
            <w:tcBorders>
              <w:top w:val="double" w:sz="4" w:space="0" w:color="auto"/>
              <w:bottom w:val="single" w:sz="4" w:space="0" w:color="auto"/>
            </w:tcBorders>
            <w:shd w:val="clear" w:color="auto" w:fill="auto"/>
          </w:tcPr>
          <w:p w14:paraId="3E0CC218"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6593FE00" w14:textId="77777777" w:rsidR="005C3BF0" w:rsidRPr="00AA54C9" w:rsidRDefault="005C3BF0" w:rsidP="005C3BF0">
            <w:pPr>
              <w:jc w:val="both"/>
              <w:rPr>
                <w:sz w:val="18"/>
                <w:szCs w:val="18"/>
              </w:rPr>
            </w:pPr>
            <w:r w:rsidRPr="00AA54C9">
              <w:rPr>
                <w:sz w:val="18"/>
                <w:szCs w:val="18"/>
              </w:rPr>
              <w:t>NPIF should determine if there is a desire to proceed with production load testing, per the recommendation from the GUST.  If there is a desire to proceed, the following should be discussed and agreed to:</w:t>
            </w:r>
          </w:p>
          <w:p w14:paraId="265DBD45" w14:textId="77777777" w:rsidR="005C3BF0" w:rsidRDefault="005C3BF0" w:rsidP="005C3BF0">
            <w:pPr>
              <w:pStyle w:val="ListParagraph"/>
              <w:numPr>
                <w:ilvl w:val="0"/>
                <w:numId w:val="89"/>
              </w:numPr>
              <w:jc w:val="both"/>
              <w:rPr>
                <w:sz w:val="18"/>
                <w:szCs w:val="18"/>
              </w:rPr>
            </w:pPr>
            <w:r w:rsidRPr="00B947E2">
              <w:rPr>
                <w:sz w:val="18"/>
                <w:szCs w:val="18"/>
              </w:rPr>
              <w:t>A timeframe for load testing</w:t>
            </w:r>
          </w:p>
          <w:p w14:paraId="13C41061" w14:textId="77777777" w:rsidR="005C3BF0" w:rsidRDefault="005C3BF0" w:rsidP="005C3BF0">
            <w:pPr>
              <w:pStyle w:val="ListParagraph"/>
              <w:numPr>
                <w:ilvl w:val="0"/>
                <w:numId w:val="89"/>
              </w:numPr>
              <w:jc w:val="both"/>
              <w:rPr>
                <w:sz w:val="18"/>
                <w:szCs w:val="18"/>
              </w:rPr>
            </w:pPr>
            <w:r w:rsidRPr="00B947E2">
              <w:rPr>
                <w:sz w:val="18"/>
                <w:szCs w:val="18"/>
              </w:rPr>
              <w:lastRenderedPageBreak/>
              <w:t>A method for performing coordinated industry load testing at a rate of 11 TPS for 60 minutes per LSMS</w:t>
            </w:r>
          </w:p>
          <w:p w14:paraId="14398DA7" w14:textId="77777777" w:rsidR="005C3BF0" w:rsidRDefault="005C3BF0" w:rsidP="005C3BF0">
            <w:pPr>
              <w:pStyle w:val="ListParagraph"/>
              <w:numPr>
                <w:ilvl w:val="0"/>
                <w:numId w:val="89"/>
              </w:numPr>
              <w:jc w:val="both"/>
              <w:rPr>
                <w:sz w:val="18"/>
                <w:szCs w:val="18"/>
              </w:rPr>
            </w:pPr>
            <w:r w:rsidRPr="00B947E2">
              <w:rPr>
                <w:sz w:val="18"/>
                <w:szCs w:val="18"/>
              </w:rPr>
              <w:t xml:space="preserve">Which data will be collected during the test </w:t>
            </w:r>
            <w:proofErr w:type="gramStart"/>
            <w:r w:rsidRPr="00B947E2">
              <w:rPr>
                <w:sz w:val="18"/>
                <w:szCs w:val="18"/>
              </w:rPr>
              <w:t>in order to</w:t>
            </w:r>
            <w:proofErr w:type="gramEnd"/>
            <w:r w:rsidRPr="00B947E2">
              <w:rPr>
                <w:sz w:val="18"/>
                <w:szCs w:val="18"/>
              </w:rPr>
              <w:t xml:space="preserve"> monitor carrier systems, including any network related impacts.</w:t>
            </w:r>
          </w:p>
          <w:p w14:paraId="5A640B66" w14:textId="77777777" w:rsidR="005C3BF0" w:rsidRDefault="005C3BF0" w:rsidP="005C3BF0">
            <w:pPr>
              <w:pStyle w:val="ListParagraph"/>
              <w:numPr>
                <w:ilvl w:val="0"/>
                <w:numId w:val="89"/>
              </w:numPr>
              <w:jc w:val="both"/>
              <w:rPr>
                <w:sz w:val="18"/>
                <w:szCs w:val="18"/>
              </w:rPr>
            </w:pPr>
            <w:r w:rsidRPr="00B947E2">
              <w:rPr>
                <w:sz w:val="18"/>
                <w:szCs w:val="18"/>
              </w:rPr>
              <w:t>Criteria for determining adverse impacts to local systems and associated network components (e.g. STP, SCP) for any network related impacts.</w:t>
            </w:r>
          </w:p>
          <w:p w14:paraId="0A7EE25F" w14:textId="7CBF8526" w:rsidR="005C3BF0" w:rsidRPr="00B947E2" w:rsidRDefault="005C3BF0" w:rsidP="005C3BF0">
            <w:pPr>
              <w:pStyle w:val="ListParagraph"/>
              <w:numPr>
                <w:ilvl w:val="0"/>
                <w:numId w:val="89"/>
              </w:numPr>
              <w:jc w:val="both"/>
              <w:rPr>
                <w:sz w:val="18"/>
                <w:szCs w:val="18"/>
              </w:rPr>
            </w:pPr>
            <w:r w:rsidRPr="00B947E2">
              <w:rPr>
                <w:sz w:val="18"/>
                <w:szCs w:val="18"/>
              </w:rPr>
              <w:t>A referral to the NAPM LLC to request the LNPA vendor coordinate and perform production load testing once the above items are agreed to.</w:t>
            </w:r>
          </w:p>
          <w:p w14:paraId="23562FD7" w14:textId="77777777" w:rsidR="005C3BF0" w:rsidRDefault="005C3BF0" w:rsidP="005C3BF0">
            <w:pPr>
              <w:jc w:val="both"/>
              <w:rPr>
                <w:sz w:val="18"/>
                <w:szCs w:val="18"/>
              </w:rPr>
            </w:pPr>
          </w:p>
          <w:p w14:paraId="72E5ABA8" w14:textId="77777777" w:rsidR="005C3BF0" w:rsidRDefault="005C3BF0" w:rsidP="005C3BF0">
            <w:pPr>
              <w:jc w:val="both"/>
              <w:rPr>
                <w:b/>
                <w:sz w:val="18"/>
                <w:szCs w:val="18"/>
              </w:rPr>
            </w:pPr>
            <w:r w:rsidRPr="00C20405">
              <w:rPr>
                <w:b/>
                <w:sz w:val="18"/>
                <w:szCs w:val="18"/>
              </w:rPr>
              <w:t>Final Reso</w:t>
            </w:r>
            <w:r>
              <w:rPr>
                <w:b/>
                <w:sz w:val="18"/>
                <w:szCs w:val="18"/>
              </w:rPr>
              <w:t xml:space="preserve">lution: </w:t>
            </w:r>
          </w:p>
          <w:p w14:paraId="148211D6" w14:textId="33E853DA" w:rsidR="005C3BF0" w:rsidRPr="00B35B45" w:rsidRDefault="005C3BF0" w:rsidP="005C3BF0">
            <w:pPr>
              <w:jc w:val="both"/>
              <w:rPr>
                <w:bCs/>
                <w:sz w:val="18"/>
                <w:szCs w:val="18"/>
              </w:rPr>
            </w:pPr>
            <w:r w:rsidRPr="00B35B45">
              <w:rPr>
                <w:bCs/>
                <w:sz w:val="18"/>
                <w:szCs w:val="18"/>
              </w:rPr>
              <w:t xml:space="preserve">The NPIF agreed to the production load test criteria recommended by the APT during the September 13, 2022, NPIF meeting and the load test was conducted on October 25, 2022. </w:t>
            </w:r>
          </w:p>
          <w:p w14:paraId="5CF302A0" w14:textId="77777777" w:rsidR="005C3BF0" w:rsidRPr="00B35B45" w:rsidRDefault="005C3BF0" w:rsidP="005C3BF0">
            <w:pPr>
              <w:jc w:val="both"/>
              <w:rPr>
                <w:bCs/>
                <w:sz w:val="18"/>
                <w:szCs w:val="18"/>
              </w:rPr>
            </w:pPr>
            <w:r w:rsidRPr="00B35B45">
              <w:rPr>
                <w:bCs/>
                <w:sz w:val="18"/>
                <w:szCs w:val="18"/>
              </w:rPr>
              <w:t>Results of the load test are included in the attached ‘2022 Load Test Results Summary’ report.</w:t>
            </w:r>
          </w:p>
          <w:p w14:paraId="71B8A3B1" w14:textId="77777777" w:rsidR="005C3BF0" w:rsidRPr="00B35B45" w:rsidRDefault="005C3BF0" w:rsidP="005C3BF0">
            <w:pPr>
              <w:jc w:val="both"/>
              <w:rPr>
                <w:bCs/>
                <w:sz w:val="18"/>
                <w:szCs w:val="18"/>
              </w:rPr>
            </w:pPr>
          </w:p>
          <w:p w14:paraId="7C6A9B05" w14:textId="510FAA69" w:rsidR="005C3BF0" w:rsidRPr="00850978" w:rsidRDefault="005C3BF0" w:rsidP="005C3BF0">
            <w:pPr>
              <w:jc w:val="both"/>
              <w:rPr>
                <w:b/>
                <w:sz w:val="18"/>
                <w:szCs w:val="18"/>
              </w:rPr>
            </w:pPr>
            <w:r>
              <w:object w:dxaOrig="1520" w:dyaOrig="988" w14:anchorId="25B2A278">
                <v:shape id="_x0000_i1028" type="#_x0000_t75" style="width:76.2pt;height:48.6pt" o:ole="">
                  <v:imagedata r:id="rId23" o:title=""/>
                </v:shape>
                <o:OLEObject Type="Embed" ProgID="PowerPoint.Show.12" ShapeID="_x0000_i1028" DrawAspect="Icon" ObjectID="_1805111947" r:id="rId24"/>
              </w:object>
            </w:r>
          </w:p>
        </w:tc>
        <w:tc>
          <w:tcPr>
            <w:tcW w:w="1048" w:type="dxa"/>
            <w:tcBorders>
              <w:top w:val="double" w:sz="4" w:space="0" w:color="auto"/>
              <w:bottom w:val="single" w:sz="4" w:space="0" w:color="auto"/>
            </w:tcBorders>
            <w:shd w:val="clear" w:color="auto" w:fill="auto"/>
          </w:tcPr>
          <w:p w14:paraId="20C9F6D2" w14:textId="77777777"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7F0E8E42" w14:textId="6392A552" w:rsidR="005C3BF0" w:rsidRDefault="005C3BF0" w:rsidP="005C3BF0">
            <w:pPr>
              <w:jc w:val="center"/>
              <w:rPr>
                <w:sz w:val="18"/>
                <w:szCs w:val="18"/>
              </w:rPr>
            </w:pPr>
            <w:r>
              <w:rPr>
                <w:sz w:val="18"/>
                <w:szCs w:val="18"/>
              </w:rPr>
              <w:t>04/12/2023</w:t>
            </w:r>
          </w:p>
        </w:tc>
        <w:tc>
          <w:tcPr>
            <w:tcW w:w="1320" w:type="dxa"/>
            <w:tcBorders>
              <w:top w:val="double" w:sz="4" w:space="0" w:color="auto"/>
              <w:bottom w:val="single" w:sz="4" w:space="0" w:color="auto"/>
            </w:tcBorders>
            <w:shd w:val="clear" w:color="auto" w:fill="auto"/>
          </w:tcPr>
          <w:p w14:paraId="6C746E1D" w14:textId="71FACE37" w:rsidR="005C3BF0" w:rsidRDefault="005C3BF0" w:rsidP="005C3BF0">
            <w:pPr>
              <w:jc w:val="center"/>
              <w:rPr>
                <w:sz w:val="18"/>
                <w:szCs w:val="18"/>
              </w:rPr>
            </w:pPr>
            <w:r>
              <w:rPr>
                <w:sz w:val="18"/>
                <w:szCs w:val="18"/>
              </w:rPr>
              <w:t>Closed</w:t>
            </w:r>
          </w:p>
        </w:tc>
      </w:tr>
      <w:tr w:rsidR="005C3BF0" w:rsidRPr="00F37CC9" w14:paraId="764FE18E" w14:textId="77777777" w:rsidTr="001B2CC6">
        <w:tc>
          <w:tcPr>
            <w:tcW w:w="713" w:type="dxa"/>
            <w:tcBorders>
              <w:top w:val="double" w:sz="4" w:space="0" w:color="auto"/>
              <w:bottom w:val="single" w:sz="4" w:space="0" w:color="auto"/>
            </w:tcBorders>
            <w:shd w:val="clear" w:color="auto" w:fill="auto"/>
          </w:tcPr>
          <w:p w14:paraId="17143561" w14:textId="3F7EE253" w:rsidR="005C3BF0" w:rsidRDefault="005C3BF0" w:rsidP="005C3BF0">
            <w:pPr>
              <w:jc w:val="center"/>
            </w:pPr>
            <w:hyperlink r:id="rId25" w:history="1">
              <w:r w:rsidRPr="002065C9">
                <w:rPr>
                  <w:rStyle w:val="Hyperlink"/>
                  <w:sz w:val="18"/>
                  <w:szCs w:val="18"/>
                </w:rPr>
                <w:t>PIM</w:t>
              </w:r>
              <w:r>
                <w:rPr>
                  <w:rStyle w:val="Hyperlink"/>
                  <w:sz w:val="18"/>
                  <w:szCs w:val="18"/>
                </w:rPr>
                <w:t xml:space="preserve"> 145</w:t>
              </w:r>
              <w:r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7D5078EA" w14:textId="02E1ACE2" w:rsidR="005C3BF0" w:rsidRDefault="005C3BF0" w:rsidP="005C3BF0">
            <w:pPr>
              <w:rPr>
                <w:sz w:val="18"/>
                <w:szCs w:val="18"/>
              </w:rPr>
            </w:pPr>
            <w:r>
              <w:rPr>
                <w:sz w:val="18"/>
                <w:szCs w:val="18"/>
              </w:rPr>
              <w:t>05/03/22</w:t>
            </w:r>
          </w:p>
        </w:tc>
        <w:tc>
          <w:tcPr>
            <w:tcW w:w="1145" w:type="dxa"/>
            <w:tcBorders>
              <w:top w:val="double" w:sz="4" w:space="0" w:color="auto"/>
              <w:bottom w:val="single" w:sz="4" w:space="0" w:color="auto"/>
            </w:tcBorders>
            <w:shd w:val="clear" w:color="auto" w:fill="auto"/>
          </w:tcPr>
          <w:p w14:paraId="133BAF6F" w14:textId="26B21C91"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19FE9E94" w14:textId="60E130A8" w:rsidR="005C3BF0" w:rsidRDefault="005C3BF0" w:rsidP="005C3BF0">
            <w:pPr>
              <w:rPr>
                <w:sz w:val="18"/>
                <w:szCs w:val="18"/>
              </w:rPr>
            </w:pPr>
            <w:r>
              <w:rPr>
                <w:sz w:val="18"/>
                <w:szCs w:val="18"/>
              </w:rPr>
              <w:t>Check for Associated -</w:t>
            </w:r>
            <w:proofErr w:type="spellStart"/>
            <w:r>
              <w:rPr>
                <w:sz w:val="18"/>
                <w:szCs w:val="18"/>
              </w:rPr>
              <w:t>Xs</w:t>
            </w:r>
            <w:proofErr w:type="spellEnd"/>
            <w:r>
              <w:rPr>
                <w:sz w:val="18"/>
                <w:szCs w:val="18"/>
              </w:rPr>
              <w:t xml:space="preserve"> when Deleting a Service Provider - </w:t>
            </w:r>
            <w:r w:rsidRPr="00E60B84">
              <w:rPr>
                <w:sz w:val="18"/>
                <w:szCs w:val="18"/>
              </w:rPr>
              <w:t>Currently the FRS has requirements to validate that a Service Provider can be removed only if all associated Portable NPA-NXXs and LRNs have been removed. The FRS also has requirements to validate no Number Pool Blocks associated with the Service Provider exist with a status other than old with an empty failed SP list. There is no requirement to validate that all the NPA-NXX-Xs associated with the Service Provider have been removed.</w:t>
            </w:r>
          </w:p>
          <w:p w14:paraId="58164B36" w14:textId="77777777" w:rsidR="005C3BF0" w:rsidRDefault="005C3BF0" w:rsidP="005C3BF0">
            <w:pPr>
              <w:rPr>
                <w:sz w:val="18"/>
                <w:szCs w:val="18"/>
              </w:rPr>
            </w:pPr>
          </w:p>
          <w:p w14:paraId="6A504057" w14:textId="6687EAC3" w:rsidR="005C3BF0" w:rsidRDefault="005C3BF0" w:rsidP="005C3BF0">
            <w:pPr>
              <w:rPr>
                <w:sz w:val="18"/>
                <w:szCs w:val="18"/>
              </w:rPr>
            </w:pPr>
            <w:r>
              <w:rPr>
                <w:sz w:val="18"/>
                <w:szCs w:val="18"/>
              </w:rPr>
              <w:t>05/03/2022 NPIF</w:t>
            </w:r>
            <w:r w:rsidR="00196639">
              <w:rPr>
                <w:sz w:val="18"/>
                <w:szCs w:val="18"/>
              </w:rPr>
              <w:t xml:space="preserve"> Meeting</w:t>
            </w:r>
          </w:p>
          <w:p w14:paraId="23C12EC3" w14:textId="03E85977" w:rsidR="005C3BF0" w:rsidRPr="00CB154F" w:rsidRDefault="005C3BF0" w:rsidP="005C3BF0">
            <w:pPr>
              <w:pStyle w:val="ListParagraph"/>
              <w:numPr>
                <w:ilvl w:val="0"/>
                <w:numId w:val="89"/>
              </w:numPr>
              <w:ind w:left="380"/>
              <w:rPr>
                <w:sz w:val="18"/>
                <w:szCs w:val="18"/>
              </w:rPr>
            </w:pPr>
            <w:r w:rsidRPr="00CB154F">
              <w:rPr>
                <w:sz w:val="18"/>
                <w:szCs w:val="18"/>
              </w:rPr>
              <w:t>This PIM was reviewed by iconectiv, accepted</w:t>
            </w:r>
            <w:r>
              <w:rPr>
                <w:sz w:val="18"/>
                <w:szCs w:val="18"/>
              </w:rPr>
              <w:t>,</w:t>
            </w:r>
            <w:r w:rsidRPr="00CB154F">
              <w:rPr>
                <w:sz w:val="18"/>
                <w:szCs w:val="18"/>
              </w:rPr>
              <w:t xml:space="preserve"> and assigned #14</w:t>
            </w:r>
            <w:r>
              <w:rPr>
                <w:sz w:val="18"/>
                <w:szCs w:val="18"/>
              </w:rPr>
              <w:t>5</w:t>
            </w:r>
          </w:p>
          <w:p w14:paraId="2D240D6E" w14:textId="77777777" w:rsidR="005C3BF0" w:rsidRDefault="005C3BF0" w:rsidP="005C3BF0">
            <w:pPr>
              <w:pStyle w:val="ListParagraph"/>
              <w:numPr>
                <w:ilvl w:val="0"/>
                <w:numId w:val="89"/>
              </w:numPr>
              <w:ind w:left="380"/>
              <w:rPr>
                <w:sz w:val="18"/>
                <w:szCs w:val="18"/>
              </w:rPr>
            </w:pPr>
            <w:r w:rsidRPr="00E60B84">
              <w:rPr>
                <w:sz w:val="18"/>
                <w:szCs w:val="18"/>
              </w:rPr>
              <w:t xml:space="preserve">PIM proposes to introduce a new requirement to validate that a Service Provider cannot be removed unless </w:t>
            </w:r>
            <w:proofErr w:type="gramStart"/>
            <w:r w:rsidRPr="00E60B84">
              <w:rPr>
                <w:sz w:val="18"/>
                <w:szCs w:val="18"/>
              </w:rPr>
              <w:t>all of</w:t>
            </w:r>
            <w:proofErr w:type="gramEnd"/>
            <w:r w:rsidRPr="00E60B84">
              <w:rPr>
                <w:sz w:val="18"/>
                <w:szCs w:val="18"/>
              </w:rPr>
              <w:t xml:space="preserve"> the NPA-NXX-Xs associated with the Service Provider ID have been removed.</w:t>
            </w:r>
          </w:p>
          <w:p w14:paraId="768E4D8D" w14:textId="77777777" w:rsidR="005C3BF0" w:rsidRDefault="005C3BF0" w:rsidP="005C3BF0">
            <w:pPr>
              <w:rPr>
                <w:sz w:val="18"/>
                <w:szCs w:val="18"/>
              </w:rPr>
            </w:pPr>
          </w:p>
          <w:p w14:paraId="64B61CE0" w14:textId="204D904D" w:rsidR="005C3BF0" w:rsidRDefault="005C3BF0" w:rsidP="005C3BF0">
            <w:pPr>
              <w:rPr>
                <w:sz w:val="18"/>
                <w:szCs w:val="18"/>
              </w:rPr>
            </w:pPr>
            <w:r>
              <w:rPr>
                <w:sz w:val="18"/>
                <w:szCs w:val="18"/>
              </w:rPr>
              <w:t>06/07/2022 NPIF</w:t>
            </w:r>
            <w:r w:rsidR="00196639">
              <w:rPr>
                <w:sz w:val="18"/>
                <w:szCs w:val="18"/>
              </w:rPr>
              <w:t xml:space="preserve"> Meeting</w:t>
            </w:r>
          </w:p>
          <w:p w14:paraId="7CB6F6FB" w14:textId="77777777" w:rsidR="005C3BF0" w:rsidRDefault="005C3BF0" w:rsidP="000F0C1C">
            <w:pPr>
              <w:pStyle w:val="ListParagraph"/>
              <w:numPr>
                <w:ilvl w:val="0"/>
                <w:numId w:val="95"/>
              </w:numPr>
              <w:ind w:left="380"/>
              <w:rPr>
                <w:sz w:val="18"/>
                <w:szCs w:val="18"/>
              </w:rPr>
            </w:pPr>
            <w:r>
              <w:rPr>
                <w:sz w:val="18"/>
                <w:szCs w:val="18"/>
              </w:rPr>
              <w:t xml:space="preserve">iconectiv reviewed a draft Change Order related to this PIM which was accepted and assigned #562 </w:t>
            </w:r>
          </w:p>
          <w:p w14:paraId="73C49207" w14:textId="77777777" w:rsidR="005C3BF0" w:rsidRDefault="005C3BF0" w:rsidP="005C3BF0">
            <w:pPr>
              <w:rPr>
                <w:sz w:val="18"/>
                <w:szCs w:val="18"/>
              </w:rPr>
            </w:pPr>
          </w:p>
          <w:p w14:paraId="4B4027EA" w14:textId="2CD9D7A6" w:rsidR="005C3BF0" w:rsidRDefault="005C3BF0" w:rsidP="005C3BF0">
            <w:pPr>
              <w:rPr>
                <w:sz w:val="18"/>
                <w:szCs w:val="18"/>
              </w:rPr>
            </w:pPr>
            <w:r>
              <w:rPr>
                <w:sz w:val="18"/>
                <w:szCs w:val="18"/>
              </w:rPr>
              <w:t>08/02/2022 NPIF</w:t>
            </w:r>
            <w:r w:rsidR="00196639">
              <w:rPr>
                <w:sz w:val="18"/>
                <w:szCs w:val="18"/>
              </w:rPr>
              <w:t xml:space="preserve"> Meeting</w:t>
            </w:r>
          </w:p>
          <w:p w14:paraId="0A4CFCDC" w14:textId="77777777" w:rsidR="005C3BF0" w:rsidRDefault="005C3BF0" w:rsidP="000F0C1C">
            <w:pPr>
              <w:pStyle w:val="Title"/>
              <w:numPr>
                <w:ilvl w:val="0"/>
                <w:numId w:val="95"/>
              </w:numPr>
              <w:ind w:left="290"/>
              <w:jc w:val="left"/>
              <w:rPr>
                <w:b w:val="0"/>
                <w:bCs w:val="0"/>
                <w:sz w:val="18"/>
                <w:szCs w:val="18"/>
              </w:rPr>
            </w:pPr>
            <w:r w:rsidRPr="00CE5B58">
              <w:rPr>
                <w:b w:val="0"/>
                <w:bCs w:val="0"/>
                <w:sz w:val="18"/>
                <w:szCs w:val="18"/>
              </w:rPr>
              <w:t>Consensus was reached on Final Resolution</w:t>
            </w:r>
          </w:p>
          <w:p w14:paraId="73C5E3B4" w14:textId="5AA86C3B" w:rsidR="005C3BF0" w:rsidRPr="008051D4" w:rsidRDefault="005C3BF0" w:rsidP="000F0C1C">
            <w:pPr>
              <w:pStyle w:val="Title"/>
              <w:numPr>
                <w:ilvl w:val="0"/>
                <w:numId w:val="95"/>
              </w:numPr>
              <w:ind w:left="290"/>
              <w:jc w:val="left"/>
              <w:rPr>
                <w:b w:val="0"/>
                <w:bCs w:val="0"/>
                <w:sz w:val="18"/>
                <w:szCs w:val="18"/>
              </w:rPr>
            </w:pPr>
            <w:r w:rsidRPr="008051D4">
              <w:rPr>
                <w:b w:val="0"/>
                <w:bCs w:val="0"/>
                <w:sz w:val="18"/>
                <w:szCs w:val="18"/>
              </w:rPr>
              <w:t>This PIM is now resolved</w:t>
            </w:r>
          </w:p>
        </w:tc>
        <w:tc>
          <w:tcPr>
            <w:tcW w:w="4569" w:type="dxa"/>
            <w:tcBorders>
              <w:top w:val="double" w:sz="4" w:space="0" w:color="auto"/>
              <w:bottom w:val="single" w:sz="4" w:space="0" w:color="auto"/>
            </w:tcBorders>
            <w:shd w:val="clear" w:color="auto" w:fill="auto"/>
          </w:tcPr>
          <w:p w14:paraId="008416EE" w14:textId="77777777" w:rsidR="005C3BF0" w:rsidRDefault="005C3BF0" w:rsidP="005C3BF0">
            <w:pPr>
              <w:jc w:val="both"/>
              <w:rPr>
                <w:sz w:val="18"/>
                <w:szCs w:val="18"/>
              </w:rPr>
            </w:pPr>
            <w:r w:rsidRPr="00850978">
              <w:rPr>
                <w:b/>
                <w:sz w:val="18"/>
                <w:szCs w:val="18"/>
              </w:rPr>
              <w:t>Suggested Resolution</w:t>
            </w:r>
            <w:r>
              <w:rPr>
                <w:sz w:val="18"/>
                <w:szCs w:val="18"/>
              </w:rPr>
              <w:t>:</w:t>
            </w:r>
          </w:p>
          <w:p w14:paraId="66706B12" w14:textId="67943C7F" w:rsidR="005C3BF0" w:rsidRDefault="005C3BF0" w:rsidP="005C3BF0">
            <w:pPr>
              <w:jc w:val="both"/>
              <w:rPr>
                <w:sz w:val="18"/>
                <w:szCs w:val="18"/>
              </w:rPr>
            </w:pPr>
            <w:r w:rsidRPr="0041269C">
              <w:rPr>
                <w:sz w:val="18"/>
                <w:szCs w:val="18"/>
              </w:rPr>
              <w:t xml:space="preserve">Introduce a new requirement to validate that a Service Provider cannot be removed unless </w:t>
            </w:r>
            <w:proofErr w:type="gramStart"/>
            <w:r w:rsidRPr="0041269C">
              <w:rPr>
                <w:sz w:val="18"/>
                <w:szCs w:val="18"/>
              </w:rPr>
              <w:t>all of</w:t>
            </w:r>
            <w:proofErr w:type="gramEnd"/>
            <w:r w:rsidRPr="0041269C">
              <w:rPr>
                <w:sz w:val="18"/>
                <w:szCs w:val="18"/>
              </w:rPr>
              <w:t xml:space="preserve"> the NPA-NXX-Xs associated with the Service Provider ID have been removed.</w:t>
            </w:r>
          </w:p>
          <w:p w14:paraId="01C87DBE" w14:textId="77777777" w:rsidR="005C3BF0" w:rsidRDefault="005C3BF0" w:rsidP="005C3BF0">
            <w:pPr>
              <w:jc w:val="both"/>
              <w:rPr>
                <w:sz w:val="18"/>
                <w:szCs w:val="18"/>
              </w:rPr>
            </w:pPr>
          </w:p>
          <w:p w14:paraId="4B7E99A7" w14:textId="77777777" w:rsidR="005C3BF0" w:rsidRDefault="005C3BF0" w:rsidP="005C3BF0">
            <w:pPr>
              <w:jc w:val="both"/>
              <w:rPr>
                <w:b/>
                <w:sz w:val="18"/>
                <w:szCs w:val="18"/>
              </w:rPr>
            </w:pPr>
            <w:r w:rsidRPr="00C20405">
              <w:rPr>
                <w:b/>
                <w:sz w:val="18"/>
                <w:szCs w:val="18"/>
              </w:rPr>
              <w:t>Final Reso</w:t>
            </w:r>
            <w:r>
              <w:rPr>
                <w:b/>
                <w:sz w:val="18"/>
                <w:szCs w:val="18"/>
              </w:rPr>
              <w:t>lution:</w:t>
            </w:r>
          </w:p>
          <w:p w14:paraId="09BD5AF1" w14:textId="4D4BC202" w:rsidR="005C3BF0" w:rsidRPr="00D1102F" w:rsidRDefault="005C3BF0" w:rsidP="005C3BF0">
            <w:pPr>
              <w:jc w:val="both"/>
              <w:rPr>
                <w:bCs/>
                <w:sz w:val="18"/>
                <w:szCs w:val="18"/>
              </w:rPr>
            </w:pPr>
            <w:r w:rsidRPr="00D1102F">
              <w:rPr>
                <w:bCs/>
                <w:sz w:val="18"/>
                <w:szCs w:val="18"/>
              </w:rPr>
              <w:t>This PIM resulted in the creation of Change Order 562 which recommends adding a requirement to the FRS for NPAC SMS to validate that there are no NPA-NXX-Xs associated with the Service Provider.  For further information refer to CO 562.</w:t>
            </w:r>
          </w:p>
        </w:tc>
        <w:tc>
          <w:tcPr>
            <w:tcW w:w="1048" w:type="dxa"/>
            <w:tcBorders>
              <w:top w:val="double" w:sz="4" w:space="0" w:color="auto"/>
              <w:bottom w:val="single" w:sz="4" w:space="0" w:color="auto"/>
            </w:tcBorders>
            <w:shd w:val="clear" w:color="auto" w:fill="auto"/>
          </w:tcPr>
          <w:p w14:paraId="40568E6A" w14:textId="40F19C76"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53A2618E" w14:textId="2F668029" w:rsidR="005C3BF0" w:rsidRDefault="005C3BF0" w:rsidP="005C3BF0">
            <w:pPr>
              <w:jc w:val="center"/>
              <w:rPr>
                <w:sz w:val="18"/>
                <w:szCs w:val="18"/>
              </w:rPr>
            </w:pPr>
            <w:r>
              <w:rPr>
                <w:sz w:val="18"/>
                <w:szCs w:val="18"/>
              </w:rPr>
              <w:t>08/02/2022</w:t>
            </w:r>
          </w:p>
        </w:tc>
        <w:tc>
          <w:tcPr>
            <w:tcW w:w="1320" w:type="dxa"/>
            <w:tcBorders>
              <w:top w:val="double" w:sz="4" w:space="0" w:color="auto"/>
              <w:bottom w:val="single" w:sz="4" w:space="0" w:color="auto"/>
            </w:tcBorders>
            <w:shd w:val="clear" w:color="auto" w:fill="auto"/>
          </w:tcPr>
          <w:p w14:paraId="178577C1" w14:textId="5F4C4914" w:rsidR="005C3BF0" w:rsidRDefault="005C3BF0" w:rsidP="005C3BF0">
            <w:pPr>
              <w:jc w:val="center"/>
              <w:rPr>
                <w:sz w:val="18"/>
                <w:szCs w:val="18"/>
              </w:rPr>
            </w:pPr>
            <w:r>
              <w:rPr>
                <w:sz w:val="18"/>
                <w:szCs w:val="18"/>
              </w:rPr>
              <w:t>Closed</w:t>
            </w:r>
          </w:p>
        </w:tc>
      </w:tr>
      <w:tr w:rsidR="005C3BF0" w:rsidRPr="00F37CC9" w14:paraId="29262B63" w14:textId="77777777" w:rsidTr="001B2CC6">
        <w:tc>
          <w:tcPr>
            <w:tcW w:w="713" w:type="dxa"/>
            <w:tcBorders>
              <w:top w:val="double" w:sz="4" w:space="0" w:color="auto"/>
              <w:bottom w:val="single" w:sz="4" w:space="0" w:color="auto"/>
            </w:tcBorders>
            <w:shd w:val="clear" w:color="auto" w:fill="auto"/>
          </w:tcPr>
          <w:p w14:paraId="7156ED4C" w14:textId="40238AD3" w:rsidR="005C3BF0" w:rsidRDefault="005C3BF0" w:rsidP="005C3BF0">
            <w:pPr>
              <w:jc w:val="center"/>
            </w:pPr>
            <w:hyperlink r:id="rId26" w:history="1">
              <w:r w:rsidRPr="002065C9">
                <w:rPr>
                  <w:rStyle w:val="Hyperlink"/>
                  <w:sz w:val="18"/>
                  <w:szCs w:val="18"/>
                </w:rPr>
                <w:t>PIM</w:t>
              </w:r>
              <w:r>
                <w:rPr>
                  <w:rStyle w:val="Hyperlink"/>
                  <w:sz w:val="18"/>
                  <w:szCs w:val="18"/>
                </w:rPr>
                <w:t xml:space="preserve"> 144</w:t>
              </w:r>
              <w:r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2EDA63DD" w14:textId="3F631C2A" w:rsidR="005C3BF0" w:rsidRDefault="005C3BF0" w:rsidP="005C3BF0">
            <w:pPr>
              <w:rPr>
                <w:sz w:val="18"/>
                <w:szCs w:val="18"/>
              </w:rPr>
            </w:pPr>
            <w:r>
              <w:rPr>
                <w:sz w:val="18"/>
                <w:szCs w:val="18"/>
              </w:rPr>
              <w:t>05/03/22</w:t>
            </w:r>
          </w:p>
        </w:tc>
        <w:tc>
          <w:tcPr>
            <w:tcW w:w="1145" w:type="dxa"/>
            <w:tcBorders>
              <w:top w:val="double" w:sz="4" w:space="0" w:color="auto"/>
              <w:bottom w:val="single" w:sz="4" w:space="0" w:color="auto"/>
            </w:tcBorders>
            <w:shd w:val="clear" w:color="auto" w:fill="auto"/>
          </w:tcPr>
          <w:p w14:paraId="0B35D474" w14:textId="2D0A9768"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0A5F46BA" w14:textId="1670DEF4" w:rsidR="005C3BF0" w:rsidRDefault="005C3BF0" w:rsidP="005C3BF0">
            <w:pPr>
              <w:rPr>
                <w:sz w:val="18"/>
                <w:szCs w:val="18"/>
              </w:rPr>
            </w:pPr>
            <w:r>
              <w:rPr>
                <w:sz w:val="18"/>
                <w:szCs w:val="18"/>
              </w:rPr>
              <w:t xml:space="preserve">976 Data in NPAC - </w:t>
            </w:r>
            <w:r w:rsidRPr="008F3760">
              <w:rPr>
                <w:sz w:val="18"/>
                <w:szCs w:val="18"/>
              </w:rPr>
              <w:t xml:space="preserve">Portable NPA-NXXs, Number Pool Blocks, and SVs for 976 NXXs (i.e., codes of the form NPA-976) exist within three NPAC regions.  According to the TBCOCAG Section </w:t>
            </w:r>
            <w:r w:rsidRPr="008F3760">
              <w:rPr>
                <w:sz w:val="18"/>
                <w:szCs w:val="18"/>
              </w:rPr>
              <w:lastRenderedPageBreak/>
              <w:t>7.3.8, the “976 CO Code shall only be used for Information Delivery Services” and “shall not be marked as portable and shall not be pooled as the CO Codes’ numbers are not Assigned to end-user customers.”  Existence of 976 NXX data in the NPAC appears to contradict the TBCOCAG guidelines</w:t>
            </w:r>
            <w:r>
              <w:rPr>
                <w:sz w:val="18"/>
                <w:szCs w:val="18"/>
              </w:rPr>
              <w:t xml:space="preserve"> </w:t>
            </w:r>
            <w:r w:rsidRPr="008F3760">
              <w:rPr>
                <w:sz w:val="18"/>
                <w:szCs w:val="18"/>
              </w:rPr>
              <w:t>and is not aligned with existing assignment information available from NANPA/PA in many cases.</w:t>
            </w:r>
          </w:p>
          <w:p w14:paraId="04290E2A" w14:textId="77777777" w:rsidR="005C3BF0" w:rsidRDefault="005C3BF0" w:rsidP="005C3BF0">
            <w:pPr>
              <w:rPr>
                <w:sz w:val="18"/>
                <w:szCs w:val="18"/>
              </w:rPr>
            </w:pPr>
          </w:p>
          <w:p w14:paraId="36110466" w14:textId="77B0BB26" w:rsidR="005C3BF0" w:rsidRDefault="005C3BF0" w:rsidP="005C3BF0">
            <w:pPr>
              <w:rPr>
                <w:sz w:val="18"/>
                <w:szCs w:val="18"/>
              </w:rPr>
            </w:pPr>
            <w:r>
              <w:rPr>
                <w:sz w:val="18"/>
                <w:szCs w:val="18"/>
              </w:rPr>
              <w:t>05/03/2022 NPIF</w:t>
            </w:r>
            <w:r w:rsidR="00196639">
              <w:rPr>
                <w:sz w:val="18"/>
                <w:szCs w:val="18"/>
              </w:rPr>
              <w:t xml:space="preserve"> Meeting</w:t>
            </w:r>
          </w:p>
          <w:p w14:paraId="45E29E29" w14:textId="5D949DC3" w:rsidR="005C3BF0" w:rsidRPr="00CB154F" w:rsidRDefault="005C3BF0" w:rsidP="005C3BF0">
            <w:pPr>
              <w:pStyle w:val="ListParagraph"/>
              <w:numPr>
                <w:ilvl w:val="0"/>
                <w:numId w:val="89"/>
              </w:numPr>
              <w:ind w:left="380"/>
              <w:rPr>
                <w:sz w:val="18"/>
                <w:szCs w:val="18"/>
              </w:rPr>
            </w:pPr>
            <w:r w:rsidRPr="00CB154F">
              <w:rPr>
                <w:sz w:val="18"/>
                <w:szCs w:val="18"/>
              </w:rPr>
              <w:t>This PIM was reviewed by iconectiv, accepted</w:t>
            </w:r>
            <w:r>
              <w:rPr>
                <w:sz w:val="18"/>
                <w:szCs w:val="18"/>
              </w:rPr>
              <w:t>,</w:t>
            </w:r>
            <w:r w:rsidRPr="00CB154F">
              <w:rPr>
                <w:sz w:val="18"/>
                <w:szCs w:val="18"/>
              </w:rPr>
              <w:t xml:space="preserve"> and assigned #14</w:t>
            </w:r>
            <w:r>
              <w:rPr>
                <w:sz w:val="18"/>
                <w:szCs w:val="18"/>
              </w:rPr>
              <w:t>4</w:t>
            </w:r>
          </w:p>
          <w:p w14:paraId="58479BA9" w14:textId="77777777" w:rsidR="005C3BF0" w:rsidRPr="008F3760" w:rsidRDefault="005C3BF0" w:rsidP="005C3BF0">
            <w:pPr>
              <w:pStyle w:val="ListParagraph"/>
              <w:numPr>
                <w:ilvl w:val="0"/>
                <w:numId w:val="89"/>
              </w:numPr>
              <w:ind w:left="380"/>
              <w:rPr>
                <w:sz w:val="18"/>
                <w:szCs w:val="18"/>
              </w:rPr>
            </w:pPr>
            <w:r w:rsidRPr="008F3760">
              <w:rPr>
                <w:sz w:val="18"/>
                <w:szCs w:val="18"/>
              </w:rPr>
              <w:t>The 976 numbers can be assigned to SPs.  There are some 976 numbers assigned to an OCN.  These would pass NPAC validation.</w:t>
            </w:r>
          </w:p>
          <w:p w14:paraId="4E2B7710" w14:textId="2975347B" w:rsidR="005C3BF0" w:rsidRPr="008F3760" w:rsidRDefault="005C3BF0" w:rsidP="005C3BF0">
            <w:pPr>
              <w:pStyle w:val="ListParagraph"/>
              <w:numPr>
                <w:ilvl w:val="0"/>
                <w:numId w:val="89"/>
              </w:numPr>
              <w:ind w:left="380"/>
              <w:rPr>
                <w:sz w:val="18"/>
                <w:szCs w:val="18"/>
              </w:rPr>
            </w:pPr>
            <w:r w:rsidRPr="008F3760">
              <w:rPr>
                <w:sz w:val="18"/>
                <w:szCs w:val="18"/>
              </w:rPr>
              <w:t>The 976 code effective dates – some are 10-15 years old.  There are some more recent assignments in 2013.</w:t>
            </w:r>
          </w:p>
          <w:p w14:paraId="74838464" w14:textId="77777777" w:rsidR="005C3BF0" w:rsidRPr="008F3760" w:rsidRDefault="005C3BF0" w:rsidP="005C3BF0">
            <w:pPr>
              <w:pStyle w:val="ListParagraph"/>
              <w:numPr>
                <w:ilvl w:val="0"/>
                <w:numId w:val="89"/>
              </w:numPr>
              <w:ind w:left="380"/>
              <w:rPr>
                <w:sz w:val="18"/>
                <w:szCs w:val="18"/>
              </w:rPr>
            </w:pPr>
            <w:r w:rsidRPr="008F3760">
              <w:rPr>
                <w:sz w:val="18"/>
                <w:szCs w:val="18"/>
              </w:rPr>
              <w:t xml:space="preserve">Suggestion was made to open an issue &amp; contribution with ATIS INC. </w:t>
            </w:r>
          </w:p>
          <w:p w14:paraId="747AD986" w14:textId="77777777" w:rsidR="005C3BF0" w:rsidRPr="008F3760" w:rsidRDefault="005C3BF0" w:rsidP="005C3BF0">
            <w:pPr>
              <w:pStyle w:val="ListParagraph"/>
              <w:numPr>
                <w:ilvl w:val="0"/>
                <w:numId w:val="89"/>
              </w:numPr>
              <w:ind w:left="380"/>
              <w:rPr>
                <w:sz w:val="18"/>
                <w:szCs w:val="18"/>
              </w:rPr>
            </w:pPr>
            <w:r w:rsidRPr="008F3760">
              <w:rPr>
                <w:sz w:val="18"/>
                <w:szCs w:val="18"/>
              </w:rPr>
              <w:t>Consensus reached to investigate the codes and language prior to opening an issue with ATIS INC</w:t>
            </w:r>
          </w:p>
          <w:p w14:paraId="27F7EAC8" w14:textId="77777777" w:rsidR="005C3BF0" w:rsidRPr="008F3760" w:rsidRDefault="005C3BF0" w:rsidP="005C3BF0">
            <w:pPr>
              <w:pStyle w:val="ListParagraph"/>
              <w:numPr>
                <w:ilvl w:val="0"/>
                <w:numId w:val="89"/>
              </w:numPr>
              <w:ind w:left="380"/>
              <w:rPr>
                <w:sz w:val="18"/>
                <w:szCs w:val="18"/>
              </w:rPr>
            </w:pPr>
            <w:r w:rsidRPr="008F3760">
              <w:rPr>
                <w:sz w:val="18"/>
                <w:szCs w:val="18"/>
              </w:rPr>
              <w:t>New AI - iconectiv to send a list of codes that are in NPAC to the NANPA including the dates of recent activity on those codes</w:t>
            </w:r>
          </w:p>
          <w:p w14:paraId="7273870A" w14:textId="77777777" w:rsidR="005C3BF0" w:rsidRDefault="005C3BF0" w:rsidP="005C3BF0">
            <w:pPr>
              <w:pStyle w:val="ListParagraph"/>
              <w:numPr>
                <w:ilvl w:val="0"/>
                <w:numId w:val="89"/>
              </w:numPr>
              <w:ind w:left="380"/>
              <w:rPr>
                <w:sz w:val="18"/>
                <w:szCs w:val="18"/>
              </w:rPr>
            </w:pPr>
            <w:r w:rsidRPr="008F3760">
              <w:rPr>
                <w:sz w:val="18"/>
                <w:szCs w:val="18"/>
              </w:rPr>
              <w:t xml:space="preserve">New AI - NANPA will look into the </w:t>
            </w:r>
            <w:proofErr w:type="gramStart"/>
            <w:r w:rsidRPr="008F3760">
              <w:rPr>
                <w:sz w:val="18"/>
                <w:szCs w:val="18"/>
              </w:rPr>
              <w:t>976 language</w:t>
            </w:r>
            <w:proofErr w:type="gramEnd"/>
            <w:r w:rsidRPr="008F3760">
              <w:rPr>
                <w:sz w:val="18"/>
                <w:szCs w:val="18"/>
              </w:rPr>
              <w:t xml:space="preserve"> </w:t>
            </w:r>
            <w:r>
              <w:rPr>
                <w:sz w:val="18"/>
                <w:szCs w:val="18"/>
              </w:rPr>
              <w:t xml:space="preserve">located </w:t>
            </w:r>
            <w:r w:rsidRPr="008F3760">
              <w:rPr>
                <w:sz w:val="18"/>
                <w:szCs w:val="18"/>
              </w:rPr>
              <w:t>in the TBCOCAG</w:t>
            </w:r>
          </w:p>
          <w:p w14:paraId="25EE52C9" w14:textId="77777777" w:rsidR="005C3BF0" w:rsidRDefault="005C3BF0" w:rsidP="005C3BF0">
            <w:pPr>
              <w:ind w:left="360"/>
              <w:rPr>
                <w:sz w:val="18"/>
                <w:szCs w:val="18"/>
              </w:rPr>
            </w:pPr>
          </w:p>
          <w:p w14:paraId="1CC7EF76" w14:textId="3438D522" w:rsidR="005C3BF0" w:rsidRDefault="005C3BF0" w:rsidP="005C3BF0">
            <w:pPr>
              <w:rPr>
                <w:sz w:val="18"/>
                <w:szCs w:val="18"/>
              </w:rPr>
            </w:pPr>
            <w:r>
              <w:rPr>
                <w:sz w:val="18"/>
                <w:szCs w:val="18"/>
              </w:rPr>
              <w:t>10/05/2022 NPIF</w:t>
            </w:r>
            <w:r w:rsidR="00196639">
              <w:rPr>
                <w:sz w:val="18"/>
                <w:szCs w:val="18"/>
              </w:rPr>
              <w:t xml:space="preserve"> Meeting</w:t>
            </w:r>
          </w:p>
          <w:p w14:paraId="35B02B2C" w14:textId="77777777" w:rsidR="005C3BF0" w:rsidRDefault="005C3BF0" w:rsidP="000F0C1C">
            <w:pPr>
              <w:pStyle w:val="ListParagraph"/>
              <w:numPr>
                <w:ilvl w:val="0"/>
                <w:numId w:val="100"/>
              </w:numPr>
              <w:ind w:left="380"/>
              <w:rPr>
                <w:sz w:val="18"/>
                <w:szCs w:val="18"/>
              </w:rPr>
            </w:pPr>
            <w:r w:rsidRPr="001B1D6B">
              <w:rPr>
                <w:sz w:val="18"/>
                <w:szCs w:val="18"/>
              </w:rPr>
              <w:t>New AI - iconectiv to determine if there are any 976 NPA-NXXs still in the NPAC</w:t>
            </w:r>
          </w:p>
          <w:p w14:paraId="4EB8AF4C" w14:textId="77777777" w:rsidR="005C3BF0" w:rsidRDefault="005C3BF0" w:rsidP="005C3BF0">
            <w:pPr>
              <w:rPr>
                <w:sz w:val="18"/>
                <w:szCs w:val="18"/>
              </w:rPr>
            </w:pPr>
          </w:p>
          <w:p w14:paraId="0B1E848B" w14:textId="08A94B5F" w:rsidR="005C3BF0" w:rsidRDefault="005C3BF0" w:rsidP="005C3BF0">
            <w:pPr>
              <w:rPr>
                <w:sz w:val="18"/>
                <w:szCs w:val="18"/>
              </w:rPr>
            </w:pPr>
            <w:r>
              <w:rPr>
                <w:sz w:val="18"/>
                <w:szCs w:val="18"/>
              </w:rPr>
              <w:t>11/08/2022 NPIF</w:t>
            </w:r>
            <w:r w:rsidR="00196639">
              <w:rPr>
                <w:sz w:val="18"/>
                <w:szCs w:val="18"/>
              </w:rPr>
              <w:t xml:space="preserve"> Meeting</w:t>
            </w:r>
          </w:p>
          <w:p w14:paraId="7883109A" w14:textId="77777777" w:rsidR="005C3BF0" w:rsidRPr="001B1D6B" w:rsidRDefault="005C3BF0" w:rsidP="000F0C1C">
            <w:pPr>
              <w:pStyle w:val="ListParagraph"/>
              <w:numPr>
                <w:ilvl w:val="0"/>
                <w:numId w:val="100"/>
              </w:numPr>
              <w:ind w:left="380"/>
              <w:rPr>
                <w:sz w:val="18"/>
                <w:szCs w:val="18"/>
              </w:rPr>
            </w:pPr>
            <w:r w:rsidRPr="001B1D6B">
              <w:rPr>
                <w:sz w:val="18"/>
                <w:szCs w:val="18"/>
              </w:rPr>
              <w:t xml:space="preserve">AI – 10052022-02 -iconectiv to determine if there are any pooled 976 NPA-NXXs still in the NPAC </w:t>
            </w:r>
          </w:p>
          <w:p w14:paraId="5720EDAA" w14:textId="77777777" w:rsidR="005C3BF0" w:rsidRPr="001B1D6B" w:rsidRDefault="005C3BF0" w:rsidP="000F0C1C">
            <w:pPr>
              <w:pStyle w:val="ListParagraph"/>
              <w:numPr>
                <w:ilvl w:val="0"/>
                <w:numId w:val="100"/>
              </w:numPr>
              <w:rPr>
                <w:sz w:val="18"/>
                <w:szCs w:val="18"/>
              </w:rPr>
            </w:pPr>
            <w:r w:rsidRPr="001B1D6B">
              <w:rPr>
                <w:sz w:val="18"/>
                <w:szCs w:val="18"/>
              </w:rPr>
              <w:t>There has been no change in amount of pooled 976 NPA-NXXs in the NPAC.  As the LNPA we will not remove these numbers without any guidance from the SPs or the Numbering Administrator</w:t>
            </w:r>
          </w:p>
          <w:p w14:paraId="09C64A46" w14:textId="77777777" w:rsidR="005C3BF0" w:rsidRDefault="005C3BF0" w:rsidP="000F0C1C">
            <w:pPr>
              <w:pStyle w:val="ListParagraph"/>
              <w:numPr>
                <w:ilvl w:val="0"/>
                <w:numId w:val="100"/>
              </w:numPr>
              <w:ind w:left="380"/>
              <w:rPr>
                <w:sz w:val="18"/>
                <w:szCs w:val="18"/>
              </w:rPr>
            </w:pPr>
            <w:r w:rsidRPr="001B1D6B">
              <w:rPr>
                <w:sz w:val="18"/>
                <w:szCs w:val="18"/>
              </w:rPr>
              <w:t xml:space="preserve">New AI – LNPA reach out to the SPs and work with Pooling Administrator to </w:t>
            </w:r>
            <w:r w:rsidRPr="001B1D6B">
              <w:rPr>
                <w:sz w:val="18"/>
                <w:szCs w:val="18"/>
              </w:rPr>
              <w:lastRenderedPageBreak/>
              <w:t>determine if these Pooled 976 NPA-NXXs can be removed from the NPAC</w:t>
            </w:r>
          </w:p>
          <w:p w14:paraId="6963A700" w14:textId="77777777" w:rsidR="005C3BF0" w:rsidRDefault="005C3BF0" w:rsidP="005C3BF0">
            <w:pPr>
              <w:rPr>
                <w:sz w:val="18"/>
                <w:szCs w:val="18"/>
              </w:rPr>
            </w:pPr>
          </w:p>
          <w:p w14:paraId="2EDB2A6A" w14:textId="2ACA69C1" w:rsidR="005C3BF0" w:rsidRDefault="005C3BF0" w:rsidP="005C3BF0">
            <w:pPr>
              <w:rPr>
                <w:sz w:val="18"/>
                <w:szCs w:val="18"/>
              </w:rPr>
            </w:pPr>
            <w:r>
              <w:rPr>
                <w:sz w:val="18"/>
                <w:szCs w:val="18"/>
              </w:rPr>
              <w:t xml:space="preserve">12/13/2022 NPIF </w:t>
            </w:r>
            <w:r w:rsidR="00196639">
              <w:rPr>
                <w:sz w:val="18"/>
                <w:szCs w:val="18"/>
              </w:rPr>
              <w:t>Meeting</w:t>
            </w:r>
          </w:p>
          <w:p w14:paraId="37EB31D3" w14:textId="77777777" w:rsidR="005C3BF0" w:rsidRPr="004E787F" w:rsidRDefault="005C3BF0" w:rsidP="000F0C1C">
            <w:pPr>
              <w:pStyle w:val="ListParagraph"/>
              <w:numPr>
                <w:ilvl w:val="0"/>
                <w:numId w:val="109"/>
              </w:numPr>
              <w:ind w:left="380"/>
              <w:rPr>
                <w:sz w:val="18"/>
                <w:szCs w:val="18"/>
              </w:rPr>
            </w:pPr>
            <w:r w:rsidRPr="004E787F">
              <w:rPr>
                <w:sz w:val="18"/>
                <w:szCs w:val="18"/>
              </w:rPr>
              <w:t>AI 11082022-02 – iconectiv is investigating</w:t>
            </w:r>
          </w:p>
          <w:p w14:paraId="3E29FCC6" w14:textId="77777777" w:rsidR="005C3BF0" w:rsidRDefault="005C3BF0" w:rsidP="000F0C1C">
            <w:pPr>
              <w:pStyle w:val="ListParagraph"/>
              <w:numPr>
                <w:ilvl w:val="0"/>
                <w:numId w:val="109"/>
              </w:numPr>
              <w:ind w:left="380"/>
              <w:rPr>
                <w:sz w:val="18"/>
                <w:szCs w:val="18"/>
              </w:rPr>
            </w:pPr>
            <w:r w:rsidRPr="004E787F">
              <w:rPr>
                <w:sz w:val="18"/>
                <w:szCs w:val="18"/>
              </w:rPr>
              <w:t>AI remains open</w:t>
            </w:r>
          </w:p>
          <w:p w14:paraId="175A87A1" w14:textId="380F15BA" w:rsidR="005C3BF0" w:rsidRDefault="005C3BF0" w:rsidP="005C3BF0">
            <w:pPr>
              <w:rPr>
                <w:sz w:val="18"/>
                <w:szCs w:val="18"/>
              </w:rPr>
            </w:pPr>
          </w:p>
          <w:p w14:paraId="35C162CD" w14:textId="0DB318C8" w:rsidR="005C3BF0" w:rsidRDefault="005C3BF0" w:rsidP="005C3BF0">
            <w:pPr>
              <w:rPr>
                <w:sz w:val="18"/>
                <w:szCs w:val="18"/>
              </w:rPr>
            </w:pPr>
            <w:r>
              <w:rPr>
                <w:sz w:val="18"/>
                <w:szCs w:val="18"/>
              </w:rPr>
              <w:t>1/10/2023 NPIF</w:t>
            </w:r>
            <w:r w:rsidR="00196639">
              <w:rPr>
                <w:sz w:val="18"/>
                <w:szCs w:val="18"/>
              </w:rPr>
              <w:t xml:space="preserve"> Meeting</w:t>
            </w:r>
          </w:p>
          <w:p w14:paraId="424A751A" w14:textId="77777777" w:rsidR="005C3BF0" w:rsidRDefault="005C3BF0" w:rsidP="000F0C1C">
            <w:pPr>
              <w:pStyle w:val="ListParagraph"/>
              <w:numPr>
                <w:ilvl w:val="0"/>
                <w:numId w:val="111"/>
              </w:numPr>
              <w:ind w:left="380"/>
              <w:rPr>
                <w:sz w:val="18"/>
                <w:szCs w:val="18"/>
              </w:rPr>
            </w:pPr>
            <w:r w:rsidRPr="00005691">
              <w:rPr>
                <w:sz w:val="18"/>
                <w:szCs w:val="18"/>
              </w:rPr>
              <w:t>AI 11082022-02 – iconectiv is working with providers and NANPA on these numbers.  iconectiv continues to work with providers and will have an update for the February NPIF meeting</w:t>
            </w:r>
          </w:p>
          <w:p w14:paraId="4A90DA7E" w14:textId="77777777" w:rsidR="005C3BF0" w:rsidRPr="008B500B" w:rsidRDefault="005C3BF0" w:rsidP="005C3BF0">
            <w:pPr>
              <w:ind w:left="20"/>
              <w:rPr>
                <w:sz w:val="18"/>
                <w:szCs w:val="18"/>
              </w:rPr>
            </w:pPr>
          </w:p>
          <w:p w14:paraId="40907916" w14:textId="41102C69" w:rsidR="005C3BF0" w:rsidRPr="008B500B" w:rsidRDefault="005C3BF0" w:rsidP="005C3BF0">
            <w:pPr>
              <w:ind w:left="20"/>
              <w:rPr>
                <w:sz w:val="18"/>
                <w:szCs w:val="18"/>
              </w:rPr>
            </w:pPr>
            <w:r w:rsidRPr="008B500B">
              <w:rPr>
                <w:sz w:val="18"/>
                <w:szCs w:val="18"/>
              </w:rPr>
              <w:t>02/08/2023 NPIF</w:t>
            </w:r>
            <w:r w:rsidR="00196639">
              <w:rPr>
                <w:sz w:val="18"/>
                <w:szCs w:val="18"/>
              </w:rPr>
              <w:t xml:space="preserve"> Meeting</w:t>
            </w:r>
          </w:p>
          <w:p w14:paraId="7B878DDF" w14:textId="77777777" w:rsidR="005C3BF0" w:rsidRPr="001B2CC6" w:rsidRDefault="005C3BF0" w:rsidP="000F0C1C">
            <w:pPr>
              <w:pStyle w:val="ListParagraph"/>
              <w:numPr>
                <w:ilvl w:val="0"/>
                <w:numId w:val="111"/>
              </w:numPr>
              <w:ind w:left="315"/>
              <w:rPr>
                <w:sz w:val="18"/>
                <w:szCs w:val="18"/>
              </w:rPr>
            </w:pPr>
            <w:r w:rsidRPr="001B2CC6">
              <w:rPr>
                <w:sz w:val="18"/>
                <w:szCs w:val="18"/>
              </w:rPr>
              <w:t xml:space="preserve">AI 11082022-02 – Steve K. – The LNPA continues to work with SPs on pooled 976 NXXs in the NPAC.  20 NXXs were identified of which 18 have been removed.  90 </w:t>
            </w:r>
            <w:proofErr w:type="gramStart"/>
            <w:r w:rsidRPr="001B2CC6">
              <w:rPr>
                <w:sz w:val="18"/>
                <w:szCs w:val="18"/>
              </w:rPr>
              <w:t>thousands</w:t>
            </w:r>
            <w:proofErr w:type="gramEnd"/>
            <w:r w:rsidRPr="001B2CC6">
              <w:rPr>
                <w:sz w:val="18"/>
                <w:szCs w:val="18"/>
              </w:rPr>
              <w:t xml:space="preserve"> blocks have been removed with the concurrence of the providers that have those codes</w:t>
            </w:r>
          </w:p>
          <w:p w14:paraId="1A5A98D4" w14:textId="77777777" w:rsidR="005C3BF0" w:rsidRPr="001B2CC6" w:rsidRDefault="005C3BF0" w:rsidP="000F0C1C">
            <w:pPr>
              <w:pStyle w:val="ListParagraph"/>
              <w:numPr>
                <w:ilvl w:val="0"/>
                <w:numId w:val="111"/>
              </w:numPr>
              <w:ind w:left="315"/>
              <w:rPr>
                <w:sz w:val="18"/>
                <w:szCs w:val="18"/>
              </w:rPr>
            </w:pPr>
            <w:r w:rsidRPr="001B2CC6">
              <w:rPr>
                <w:sz w:val="18"/>
                <w:szCs w:val="18"/>
              </w:rPr>
              <w:t xml:space="preserve">Teresa P. (AT&amp;T) – AT&amp;T was contacted by a provider that had assigned 976 numbers to one of its customers.  They have been experiencing routing issues to these numbers.  </w:t>
            </w:r>
          </w:p>
          <w:p w14:paraId="20A5CE51" w14:textId="77777777" w:rsidR="005C3BF0" w:rsidRPr="001B2CC6" w:rsidRDefault="005C3BF0" w:rsidP="000F0C1C">
            <w:pPr>
              <w:pStyle w:val="ListParagraph"/>
              <w:numPr>
                <w:ilvl w:val="0"/>
                <w:numId w:val="111"/>
              </w:numPr>
              <w:ind w:left="315"/>
              <w:rPr>
                <w:sz w:val="18"/>
                <w:szCs w:val="18"/>
              </w:rPr>
            </w:pPr>
            <w:r w:rsidRPr="001B2CC6">
              <w:rPr>
                <w:sz w:val="18"/>
                <w:szCs w:val="18"/>
              </w:rPr>
              <w:t>AT&amp;T recommends to all providers that if they have 976 numbers that they do not assign them to actual customers.</w:t>
            </w:r>
          </w:p>
          <w:p w14:paraId="1A5CDFD2" w14:textId="77777777" w:rsidR="005C3BF0" w:rsidRDefault="005C3BF0" w:rsidP="000F0C1C">
            <w:pPr>
              <w:pStyle w:val="ListParagraph"/>
              <w:numPr>
                <w:ilvl w:val="0"/>
                <w:numId w:val="111"/>
              </w:numPr>
              <w:ind w:left="315"/>
              <w:rPr>
                <w:sz w:val="18"/>
                <w:szCs w:val="18"/>
              </w:rPr>
            </w:pPr>
            <w:r w:rsidRPr="001B2CC6">
              <w:rPr>
                <w:sz w:val="18"/>
                <w:szCs w:val="18"/>
              </w:rPr>
              <w:t>PA/NANPA (</w:t>
            </w:r>
            <w:proofErr w:type="spellStart"/>
            <w:r w:rsidRPr="001B2CC6">
              <w:rPr>
                <w:sz w:val="18"/>
                <w:szCs w:val="18"/>
              </w:rPr>
              <w:t>Somos</w:t>
            </w:r>
            <w:proofErr w:type="spellEnd"/>
            <w:r w:rsidRPr="001B2CC6">
              <w:rPr>
                <w:sz w:val="18"/>
                <w:szCs w:val="18"/>
              </w:rPr>
              <w:t>) – all 976 codes are now marked as unassignable</w:t>
            </w:r>
          </w:p>
          <w:p w14:paraId="73A32800" w14:textId="77777777" w:rsidR="005C3BF0" w:rsidRPr="00B35B45" w:rsidRDefault="005C3BF0" w:rsidP="005C3BF0">
            <w:pPr>
              <w:ind w:left="-45"/>
              <w:rPr>
                <w:sz w:val="18"/>
                <w:szCs w:val="18"/>
              </w:rPr>
            </w:pPr>
          </w:p>
          <w:p w14:paraId="5363FDA7" w14:textId="6EAAC01F" w:rsidR="005C3BF0" w:rsidRPr="00B35B45" w:rsidRDefault="005C3BF0" w:rsidP="005C3BF0">
            <w:pPr>
              <w:ind w:left="-45"/>
              <w:rPr>
                <w:sz w:val="18"/>
                <w:szCs w:val="18"/>
              </w:rPr>
            </w:pPr>
            <w:r w:rsidRPr="00B35B45">
              <w:rPr>
                <w:sz w:val="18"/>
                <w:szCs w:val="18"/>
              </w:rPr>
              <w:t>04/12/2023 NPIF</w:t>
            </w:r>
            <w:r w:rsidR="00196639">
              <w:rPr>
                <w:sz w:val="18"/>
                <w:szCs w:val="18"/>
              </w:rPr>
              <w:t xml:space="preserve"> Meeting</w:t>
            </w:r>
          </w:p>
          <w:p w14:paraId="4F5EC4BF" w14:textId="77777777" w:rsidR="005C3BF0" w:rsidRPr="003056F7" w:rsidRDefault="005C3BF0" w:rsidP="000F0C1C">
            <w:pPr>
              <w:pStyle w:val="ListParagraph"/>
              <w:numPr>
                <w:ilvl w:val="0"/>
                <w:numId w:val="111"/>
              </w:numPr>
              <w:ind w:left="290"/>
              <w:rPr>
                <w:sz w:val="18"/>
                <w:szCs w:val="18"/>
              </w:rPr>
            </w:pPr>
            <w:r w:rsidRPr="003056F7">
              <w:rPr>
                <w:sz w:val="18"/>
                <w:szCs w:val="18"/>
              </w:rPr>
              <w:t>AI 11082022-02 – Steve K. (iconectiv) provided an update</w:t>
            </w:r>
          </w:p>
          <w:p w14:paraId="01AEC4C2" w14:textId="77777777" w:rsidR="005C3BF0" w:rsidRPr="003056F7" w:rsidRDefault="005C3BF0" w:rsidP="000F0C1C">
            <w:pPr>
              <w:pStyle w:val="ListParagraph"/>
              <w:numPr>
                <w:ilvl w:val="0"/>
                <w:numId w:val="111"/>
              </w:numPr>
              <w:ind w:left="290"/>
              <w:rPr>
                <w:sz w:val="18"/>
                <w:szCs w:val="18"/>
              </w:rPr>
            </w:pPr>
            <w:r w:rsidRPr="003056F7">
              <w:rPr>
                <w:sz w:val="18"/>
                <w:szCs w:val="18"/>
              </w:rPr>
              <w:t xml:space="preserve">Of the 21 NPA-NXXs referenced in the PIM, 20 have been removed from the NPAC as portable NPA-NXXs.  </w:t>
            </w:r>
          </w:p>
          <w:p w14:paraId="28BEF323" w14:textId="77777777" w:rsidR="005C3BF0" w:rsidRPr="003056F7" w:rsidRDefault="005C3BF0" w:rsidP="000F0C1C">
            <w:pPr>
              <w:pStyle w:val="ListParagraph"/>
              <w:numPr>
                <w:ilvl w:val="0"/>
                <w:numId w:val="111"/>
              </w:numPr>
              <w:ind w:left="290"/>
              <w:rPr>
                <w:sz w:val="18"/>
                <w:szCs w:val="18"/>
              </w:rPr>
            </w:pPr>
            <w:r w:rsidRPr="003056F7">
              <w:rPr>
                <w:sz w:val="18"/>
                <w:szCs w:val="18"/>
              </w:rPr>
              <w:t>The 21st could not be removed as it is assigned and has numbers in service.</w:t>
            </w:r>
          </w:p>
          <w:p w14:paraId="40824315" w14:textId="77777777" w:rsidR="005C3BF0" w:rsidRPr="003056F7" w:rsidRDefault="005C3BF0" w:rsidP="000F0C1C">
            <w:pPr>
              <w:pStyle w:val="ListParagraph"/>
              <w:numPr>
                <w:ilvl w:val="0"/>
                <w:numId w:val="111"/>
              </w:numPr>
              <w:ind w:left="290"/>
              <w:rPr>
                <w:sz w:val="18"/>
                <w:szCs w:val="18"/>
              </w:rPr>
            </w:pPr>
            <w:r w:rsidRPr="003056F7">
              <w:rPr>
                <w:sz w:val="18"/>
                <w:szCs w:val="18"/>
              </w:rPr>
              <w:t>Of the 90 -</w:t>
            </w:r>
            <w:proofErr w:type="spellStart"/>
            <w:r w:rsidRPr="003056F7">
              <w:rPr>
                <w:sz w:val="18"/>
                <w:szCs w:val="18"/>
              </w:rPr>
              <w:t>Xs</w:t>
            </w:r>
            <w:proofErr w:type="spellEnd"/>
            <w:r w:rsidRPr="003056F7">
              <w:rPr>
                <w:sz w:val="18"/>
                <w:szCs w:val="18"/>
              </w:rPr>
              <w:t xml:space="preserve"> and blocks referenced in the PIM, 90 have been removed (de-pooled) from the NPAC.</w:t>
            </w:r>
          </w:p>
          <w:p w14:paraId="60546467" w14:textId="77777777" w:rsidR="005C3BF0" w:rsidRPr="003056F7" w:rsidRDefault="005C3BF0" w:rsidP="000F0C1C">
            <w:pPr>
              <w:pStyle w:val="ListParagraph"/>
              <w:numPr>
                <w:ilvl w:val="0"/>
                <w:numId w:val="111"/>
              </w:numPr>
              <w:ind w:left="290"/>
              <w:rPr>
                <w:sz w:val="18"/>
                <w:szCs w:val="18"/>
              </w:rPr>
            </w:pPr>
            <w:r w:rsidRPr="003056F7">
              <w:rPr>
                <w:sz w:val="18"/>
                <w:szCs w:val="18"/>
              </w:rPr>
              <w:t xml:space="preserve">Of the 2,723 active, non-pool SVs, 522 were disconnected.  The remaining 2,201 are </w:t>
            </w:r>
            <w:r w:rsidRPr="003056F7">
              <w:rPr>
                <w:sz w:val="18"/>
                <w:szCs w:val="18"/>
              </w:rPr>
              <w:lastRenderedPageBreak/>
              <w:t xml:space="preserve">associated with the remaining NPA-NXX that could not be deleted. </w:t>
            </w:r>
          </w:p>
          <w:p w14:paraId="209CB337" w14:textId="77777777" w:rsidR="005C3BF0" w:rsidRPr="003056F7" w:rsidRDefault="005C3BF0" w:rsidP="000F0C1C">
            <w:pPr>
              <w:pStyle w:val="ListParagraph"/>
              <w:numPr>
                <w:ilvl w:val="0"/>
                <w:numId w:val="111"/>
              </w:numPr>
              <w:ind w:left="290"/>
              <w:rPr>
                <w:sz w:val="18"/>
                <w:szCs w:val="18"/>
              </w:rPr>
            </w:pPr>
            <w:r w:rsidRPr="003056F7">
              <w:rPr>
                <w:sz w:val="18"/>
                <w:szCs w:val="18"/>
              </w:rPr>
              <w:t>iconectiv will provide a draft Final Resolution for this PIM and ensure that is covers/discusses any potential routing issues associated with assigning these numbers</w:t>
            </w:r>
          </w:p>
          <w:p w14:paraId="3693F8C2" w14:textId="77777777" w:rsidR="005C3BF0" w:rsidRPr="003056F7" w:rsidRDefault="005C3BF0" w:rsidP="000F0C1C">
            <w:pPr>
              <w:pStyle w:val="ListParagraph"/>
              <w:numPr>
                <w:ilvl w:val="0"/>
                <w:numId w:val="111"/>
              </w:numPr>
              <w:ind w:left="290"/>
              <w:rPr>
                <w:sz w:val="18"/>
                <w:szCs w:val="18"/>
              </w:rPr>
            </w:pPr>
            <w:r w:rsidRPr="003056F7">
              <w:rPr>
                <w:sz w:val="18"/>
                <w:szCs w:val="18"/>
              </w:rPr>
              <w:t>Renee D. (AT&amp;T) – raised an issue that the SP that has the working line range should be notified that 976 routing is not officially supported</w:t>
            </w:r>
          </w:p>
          <w:p w14:paraId="65BAF1A8" w14:textId="77777777" w:rsidR="005C3BF0" w:rsidRPr="003056F7" w:rsidRDefault="005C3BF0" w:rsidP="000F0C1C">
            <w:pPr>
              <w:pStyle w:val="ListParagraph"/>
              <w:numPr>
                <w:ilvl w:val="0"/>
                <w:numId w:val="111"/>
              </w:numPr>
              <w:ind w:left="290"/>
              <w:rPr>
                <w:sz w:val="18"/>
                <w:szCs w:val="18"/>
              </w:rPr>
            </w:pPr>
            <w:r w:rsidRPr="003056F7">
              <w:rPr>
                <w:sz w:val="18"/>
                <w:szCs w:val="18"/>
              </w:rPr>
              <w:t xml:space="preserve">Sheri P. (Frontier) – Their customer has been </w:t>
            </w:r>
            <w:proofErr w:type="gramStart"/>
            <w:r w:rsidRPr="003056F7">
              <w:rPr>
                <w:sz w:val="18"/>
                <w:szCs w:val="18"/>
              </w:rPr>
              <w:t>notified</w:t>
            </w:r>
            <w:proofErr w:type="gramEnd"/>
            <w:r w:rsidRPr="003056F7">
              <w:rPr>
                <w:sz w:val="18"/>
                <w:szCs w:val="18"/>
              </w:rPr>
              <w:t xml:space="preserve"> and they have returned the associated 976 numbers.  This update is from last week</w:t>
            </w:r>
          </w:p>
          <w:p w14:paraId="17F1D64D" w14:textId="77777777" w:rsidR="005C3BF0" w:rsidRDefault="005C3BF0" w:rsidP="000F0C1C">
            <w:pPr>
              <w:pStyle w:val="ListParagraph"/>
              <w:numPr>
                <w:ilvl w:val="0"/>
                <w:numId w:val="111"/>
              </w:numPr>
              <w:ind w:left="290"/>
              <w:rPr>
                <w:sz w:val="18"/>
                <w:szCs w:val="18"/>
              </w:rPr>
            </w:pPr>
            <w:r w:rsidRPr="003056F7">
              <w:rPr>
                <w:sz w:val="18"/>
                <w:szCs w:val="18"/>
              </w:rPr>
              <w:t>iconectiv will follow up to determine if the code can be removed</w:t>
            </w:r>
          </w:p>
          <w:p w14:paraId="4999CE2F" w14:textId="77777777" w:rsidR="005C3BF0" w:rsidRDefault="005C3BF0" w:rsidP="005C3BF0">
            <w:pPr>
              <w:rPr>
                <w:sz w:val="18"/>
                <w:szCs w:val="18"/>
              </w:rPr>
            </w:pPr>
          </w:p>
          <w:p w14:paraId="5AF00DA0" w14:textId="5FD290DD" w:rsidR="005C3BF0" w:rsidRPr="00D91DE4" w:rsidRDefault="005C3BF0" w:rsidP="005C3BF0">
            <w:pPr>
              <w:rPr>
                <w:sz w:val="18"/>
                <w:szCs w:val="18"/>
              </w:rPr>
            </w:pPr>
            <w:r>
              <w:rPr>
                <w:sz w:val="18"/>
                <w:szCs w:val="18"/>
              </w:rPr>
              <w:t>06</w:t>
            </w:r>
            <w:r w:rsidRPr="00D91DE4">
              <w:rPr>
                <w:sz w:val="18"/>
                <w:szCs w:val="18"/>
              </w:rPr>
              <w:t>/07/2023 NPIF</w:t>
            </w:r>
            <w:r w:rsidR="00196639">
              <w:rPr>
                <w:sz w:val="18"/>
                <w:szCs w:val="18"/>
              </w:rPr>
              <w:t xml:space="preserve"> Meeting</w:t>
            </w:r>
          </w:p>
          <w:p w14:paraId="4D5D017E" w14:textId="77777777" w:rsidR="005C3BF0" w:rsidRPr="00017CCD" w:rsidRDefault="005C3BF0" w:rsidP="000F0C1C">
            <w:pPr>
              <w:pStyle w:val="Title"/>
              <w:numPr>
                <w:ilvl w:val="0"/>
                <w:numId w:val="118"/>
              </w:numPr>
              <w:ind w:left="270"/>
              <w:jc w:val="left"/>
              <w:rPr>
                <w:b w:val="0"/>
                <w:sz w:val="18"/>
                <w:szCs w:val="18"/>
              </w:rPr>
            </w:pPr>
            <w:r w:rsidRPr="00017CCD">
              <w:rPr>
                <w:b w:val="0"/>
                <w:sz w:val="18"/>
                <w:szCs w:val="18"/>
              </w:rPr>
              <w:t>Steve K (iconectiv) reviewed proposed final resolution.</w:t>
            </w:r>
          </w:p>
          <w:p w14:paraId="3803E02B" w14:textId="77777777" w:rsidR="005C3BF0" w:rsidRPr="00017CCD" w:rsidRDefault="005C3BF0" w:rsidP="000F0C1C">
            <w:pPr>
              <w:pStyle w:val="Title"/>
              <w:numPr>
                <w:ilvl w:val="0"/>
                <w:numId w:val="118"/>
              </w:numPr>
              <w:ind w:left="270"/>
              <w:jc w:val="left"/>
              <w:rPr>
                <w:b w:val="0"/>
                <w:sz w:val="18"/>
                <w:szCs w:val="18"/>
              </w:rPr>
            </w:pPr>
            <w:r w:rsidRPr="00017CCD">
              <w:rPr>
                <w:b w:val="0"/>
                <w:sz w:val="18"/>
                <w:szCs w:val="18"/>
              </w:rPr>
              <w:t>There were no objections to the proposed Final Resolution</w:t>
            </w:r>
          </w:p>
          <w:p w14:paraId="2CBB6908" w14:textId="77777777" w:rsidR="005C3BF0" w:rsidRDefault="005C3BF0" w:rsidP="000F0C1C">
            <w:pPr>
              <w:pStyle w:val="Title"/>
              <w:numPr>
                <w:ilvl w:val="0"/>
                <w:numId w:val="118"/>
              </w:numPr>
              <w:ind w:left="270"/>
              <w:jc w:val="left"/>
              <w:rPr>
                <w:b w:val="0"/>
                <w:sz w:val="18"/>
                <w:szCs w:val="18"/>
              </w:rPr>
            </w:pPr>
            <w:r w:rsidRPr="00017CCD">
              <w:rPr>
                <w:b w:val="0"/>
                <w:sz w:val="18"/>
                <w:szCs w:val="18"/>
              </w:rPr>
              <w:t>This PIM is now closed</w:t>
            </w:r>
          </w:p>
          <w:p w14:paraId="2B241E57" w14:textId="171F7440" w:rsidR="005C3BF0" w:rsidRPr="00017CCD" w:rsidRDefault="005C3BF0" w:rsidP="000F0C1C">
            <w:pPr>
              <w:pStyle w:val="Title"/>
              <w:numPr>
                <w:ilvl w:val="0"/>
                <w:numId w:val="118"/>
              </w:numPr>
              <w:ind w:left="270"/>
              <w:jc w:val="left"/>
              <w:rPr>
                <w:sz w:val="18"/>
                <w:szCs w:val="18"/>
              </w:rPr>
            </w:pPr>
            <w:r w:rsidRPr="00017CCD">
              <w:rPr>
                <w:b w:val="0"/>
                <w:bCs w:val="0"/>
                <w:sz w:val="18"/>
                <w:szCs w:val="18"/>
              </w:rPr>
              <w:t>CMA to accept changes to this PIM and post updated version to the website</w:t>
            </w:r>
          </w:p>
        </w:tc>
        <w:tc>
          <w:tcPr>
            <w:tcW w:w="4569" w:type="dxa"/>
            <w:tcBorders>
              <w:top w:val="double" w:sz="4" w:space="0" w:color="auto"/>
              <w:bottom w:val="single" w:sz="4" w:space="0" w:color="auto"/>
            </w:tcBorders>
            <w:shd w:val="clear" w:color="auto" w:fill="auto"/>
          </w:tcPr>
          <w:p w14:paraId="1A572CF0"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1D63A398" w14:textId="56F353EB" w:rsidR="005C3BF0" w:rsidRDefault="005C3BF0" w:rsidP="005C3BF0">
            <w:pPr>
              <w:jc w:val="both"/>
              <w:rPr>
                <w:sz w:val="18"/>
                <w:szCs w:val="18"/>
              </w:rPr>
            </w:pPr>
            <w:r w:rsidRPr="008F3760">
              <w:rPr>
                <w:sz w:val="18"/>
                <w:szCs w:val="18"/>
              </w:rPr>
              <w:t xml:space="preserve">NPIF should discuss and determine whether there is a valid reason for 976 NXX codes, blocks, and SVs to be in the NPAC, including the case where they are assigned by the </w:t>
            </w:r>
            <w:r w:rsidRPr="008F3760">
              <w:rPr>
                <w:sz w:val="18"/>
                <w:szCs w:val="18"/>
              </w:rPr>
              <w:lastRenderedPageBreak/>
              <w:t>NANPA.  If there is not a valid reason in some or all scenarios, the LNPA will engage the assigned SPIDs to request 976 NXX data be deleted.</w:t>
            </w:r>
          </w:p>
          <w:p w14:paraId="1287BEBC" w14:textId="77777777" w:rsidR="005C3BF0" w:rsidRDefault="005C3BF0" w:rsidP="005C3BF0">
            <w:pPr>
              <w:jc w:val="both"/>
              <w:rPr>
                <w:sz w:val="18"/>
                <w:szCs w:val="18"/>
              </w:rPr>
            </w:pPr>
          </w:p>
          <w:p w14:paraId="0FCB1AC1" w14:textId="77777777" w:rsidR="005C3BF0" w:rsidRDefault="005C3BF0" w:rsidP="005C3BF0">
            <w:pPr>
              <w:jc w:val="both"/>
              <w:rPr>
                <w:b/>
                <w:sz w:val="18"/>
                <w:szCs w:val="18"/>
              </w:rPr>
            </w:pPr>
            <w:r w:rsidRPr="00C20405">
              <w:rPr>
                <w:b/>
                <w:sz w:val="18"/>
                <w:szCs w:val="18"/>
              </w:rPr>
              <w:t>Final Reso</w:t>
            </w:r>
            <w:r>
              <w:rPr>
                <w:b/>
                <w:sz w:val="18"/>
                <w:szCs w:val="18"/>
              </w:rPr>
              <w:t>lution:</w:t>
            </w:r>
          </w:p>
          <w:p w14:paraId="3BD04EFF" w14:textId="77777777" w:rsidR="005C3BF0" w:rsidRPr="00017CCD" w:rsidRDefault="005C3BF0" w:rsidP="005C3BF0">
            <w:pPr>
              <w:pBdr>
                <w:top w:val="single" w:sz="4" w:space="1" w:color="auto"/>
                <w:left w:val="single" w:sz="4" w:space="4" w:color="auto"/>
                <w:bottom w:val="single" w:sz="4" w:space="1" w:color="auto"/>
                <w:right w:val="single" w:sz="4" w:space="4" w:color="auto"/>
              </w:pBdr>
              <w:rPr>
                <w:sz w:val="18"/>
                <w:szCs w:val="18"/>
              </w:rPr>
            </w:pPr>
            <w:r w:rsidRPr="00017CCD">
              <w:rPr>
                <w:sz w:val="18"/>
                <w:szCs w:val="18"/>
              </w:rPr>
              <w:t>After consultation with and input from NANPA, the NPIF agreed that 976 NXX codes, blocks, and SVs should not be created in the NPAC.  Service providers noted that there could be routing issues for 976 NXX numbers that are assigned to subscribers.</w:t>
            </w:r>
          </w:p>
          <w:p w14:paraId="4173711E" w14:textId="77777777" w:rsidR="005C3BF0" w:rsidRPr="00017CCD" w:rsidRDefault="005C3BF0" w:rsidP="005C3BF0">
            <w:pPr>
              <w:pBdr>
                <w:top w:val="single" w:sz="4" w:space="1" w:color="auto"/>
                <w:left w:val="single" w:sz="4" w:space="4" w:color="auto"/>
                <w:bottom w:val="single" w:sz="4" w:space="1" w:color="auto"/>
                <w:right w:val="single" w:sz="4" w:space="4" w:color="auto"/>
              </w:pBdr>
              <w:rPr>
                <w:sz w:val="18"/>
                <w:szCs w:val="18"/>
              </w:rPr>
            </w:pPr>
          </w:p>
          <w:p w14:paraId="04C76119" w14:textId="77777777" w:rsidR="005C3BF0" w:rsidRPr="00017CCD" w:rsidRDefault="005C3BF0" w:rsidP="005C3BF0">
            <w:pPr>
              <w:pBdr>
                <w:top w:val="single" w:sz="4" w:space="1" w:color="auto"/>
                <w:left w:val="single" w:sz="4" w:space="4" w:color="auto"/>
                <w:bottom w:val="single" w:sz="4" w:space="1" w:color="auto"/>
                <w:right w:val="single" w:sz="4" w:space="4" w:color="auto"/>
              </w:pBdr>
              <w:rPr>
                <w:sz w:val="18"/>
                <w:szCs w:val="18"/>
              </w:rPr>
            </w:pPr>
            <w:r w:rsidRPr="00017CCD">
              <w:rPr>
                <w:sz w:val="18"/>
                <w:szCs w:val="18"/>
              </w:rPr>
              <w:t>The LNPA worked with the NANPA and service providers that had 976 NXX objects in the MA, NE, and SE NPAC regions to remove the codes, blocks, and SV records.  The LNPA or service providers were able to remove all 976 NXX objects from the MA and NE regions.  The LNPA was able to remove all 976 NXX SVs from the SE region with one exception, as there is one 976 NXX TN that was ported to a service provider that is not the code holder and is still in service.  As there is still an assigned 976 NXX TN/SV in the SE region, the corresponding code cannot be removed from the NPAC region.</w:t>
            </w:r>
          </w:p>
          <w:p w14:paraId="23ACABED" w14:textId="7CACF4D4" w:rsidR="005C3BF0" w:rsidRPr="00850978" w:rsidRDefault="005C3BF0" w:rsidP="005C3BF0">
            <w:pPr>
              <w:jc w:val="both"/>
              <w:rPr>
                <w:b/>
                <w:sz w:val="18"/>
                <w:szCs w:val="18"/>
              </w:rPr>
            </w:pPr>
          </w:p>
        </w:tc>
        <w:tc>
          <w:tcPr>
            <w:tcW w:w="1048" w:type="dxa"/>
            <w:tcBorders>
              <w:top w:val="double" w:sz="4" w:space="0" w:color="auto"/>
              <w:bottom w:val="single" w:sz="4" w:space="0" w:color="auto"/>
            </w:tcBorders>
            <w:shd w:val="clear" w:color="auto" w:fill="auto"/>
          </w:tcPr>
          <w:p w14:paraId="324C5F0B" w14:textId="1239749C"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36E6E876" w14:textId="1204ABC1" w:rsidR="005C3BF0" w:rsidRDefault="005C3BF0" w:rsidP="005C3BF0">
            <w:pPr>
              <w:jc w:val="center"/>
              <w:rPr>
                <w:sz w:val="18"/>
                <w:szCs w:val="18"/>
              </w:rPr>
            </w:pPr>
            <w:r>
              <w:rPr>
                <w:sz w:val="18"/>
                <w:szCs w:val="18"/>
              </w:rPr>
              <w:t>06/07/2023</w:t>
            </w:r>
          </w:p>
        </w:tc>
        <w:tc>
          <w:tcPr>
            <w:tcW w:w="1320" w:type="dxa"/>
            <w:tcBorders>
              <w:top w:val="double" w:sz="4" w:space="0" w:color="auto"/>
              <w:bottom w:val="single" w:sz="4" w:space="0" w:color="auto"/>
            </w:tcBorders>
            <w:shd w:val="clear" w:color="auto" w:fill="auto"/>
          </w:tcPr>
          <w:p w14:paraId="5370CAF0" w14:textId="2E918EE1" w:rsidR="005C3BF0" w:rsidRDefault="005C3BF0" w:rsidP="005C3BF0">
            <w:pPr>
              <w:jc w:val="center"/>
              <w:rPr>
                <w:sz w:val="18"/>
                <w:szCs w:val="18"/>
              </w:rPr>
            </w:pPr>
            <w:r>
              <w:rPr>
                <w:sz w:val="18"/>
                <w:szCs w:val="18"/>
              </w:rPr>
              <w:t>Closed</w:t>
            </w:r>
          </w:p>
        </w:tc>
      </w:tr>
      <w:tr w:rsidR="005C3BF0" w:rsidRPr="00F37CC9" w14:paraId="0B4B1C58" w14:textId="77777777" w:rsidTr="001B2CC6">
        <w:tc>
          <w:tcPr>
            <w:tcW w:w="713" w:type="dxa"/>
            <w:tcBorders>
              <w:top w:val="double" w:sz="4" w:space="0" w:color="auto"/>
              <w:bottom w:val="single" w:sz="4" w:space="0" w:color="auto"/>
            </w:tcBorders>
            <w:shd w:val="clear" w:color="auto" w:fill="auto"/>
          </w:tcPr>
          <w:p w14:paraId="47B13D4A" w14:textId="5A95C2C0" w:rsidR="005C3BF0" w:rsidRDefault="005C3BF0" w:rsidP="005C3BF0">
            <w:pPr>
              <w:jc w:val="center"/>
            </w:pPr>
            <w:hyperlink r:id="rId27" w:history="1">
              <w:r w:rsidRPr="002065C9">
                <w:rPr>
                  <w:rStyle w:val="Hyperlink"/>
                  <w:sz w:val="18"/>
                  <w:szCs w:val="18"/>
                </w:rPr>
                <w:t>PIM</w:t>
              </w:r>
              <w:r>
                <w:rPr>
                  <w:rStyle w:val="Hyperlink"/>
                  <w:sz w:val="18"/>
                  <w:szCs w:val="18"/>
                </w:rPr>
                <w:t xml:space="preserve"> 143</w:t>
              </w:r>
              <w:r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75892A81" w14:textId="1D10C633" w:rsidR="005C3BF0" w:rsidRDefault="005C3BF0" w:rsidP="005C3BF0">
            <w:pPr>
              <w:rPr>
                <w:sz w:val="18"/>
                <w:szCs w:val="18"/>
              </w:rPr>
            </w:pPr>
            <w:r>
              <w:rPr>
                <w:sz w:val="18"/>
                <w:szCs w:val="18"/>
              </w:rPr>
              <w:t>03/08/22</w:t>
            </w:r>
          </w:p>
        </w:tc>
        <w:tc>
          <w:tcPr>
            <w:tcW w:w="1145" w:type="dxa"/>
            <w:tcBorders>
              <w:top w:val="double" w:sz="4" w:space="0" w:color="auto"/>
              <w:bottom w:val="single" w:sz="4" w:space="0" w:color="auto"/>
            </w:tcBorders>
            <w:shd w:val="clear" w:color="auto" w:fill="auto"/>
          </w:tcPr>
          <w:p w14:paraId="2A3082E9" w14:textId="29300907"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3679F1E2" w14:textId="77777777" w:rsidR="005C3BF0" w:rsidRDefault="005C3BF0" w:rsidP="005C3BF0">
            <w:pPr>
              <w:rPr>
                <w:sz w:val="18"/>
                <w:szCs w:val="18"/>
              </w:rPr>
            </w:pPr>
            <w:r>
              <w:rPr>
                <w:sz w:val="18"/>
                <w:szCs w:val="18"/>
              </w:rPr>
              <w:t xml:space="preserve">Valid Portable NPA-NXX Effective Date Values - </w:t>
            </w:r>
            <w:r w:rsidRPr="00095B14">
              <w:rPr>
                <w:sz w:val="18"/>
                <w:szCs w:val="18"/>
              </w:rPr>
              <w:t>The FRS allows for a Portable NPA-NXX to be created with an Effective Date in the past but does not specify a reasonable limit for the past date allowed.</w:t>
            </w:r>
          </w:p>
          <w:p w14:paraId="031BE477" w14:textId="77777777" w:rsidR="005C3BF0" w:rsidRDefault="005C3BF0" w:rsidP="005C3BF0">
            <w:pPr>
              <w:rPr>
                <w:sz w:val="18"/>
                <w:szCs w:val="18"/>
              </w:rPr>
            </w:pPr>
          </w:p>
          <w:p w14:paraId="159B43DD" w14:textId="5A7CC4B8" w:rsidR="005C3BF0" w:rsidRDefault="005C3BF0" w:rsidP="005C3BF0">
            <w:pPr>
              <w:rPr>
                <w:sz w:val="18"/>
                <w:szCs w:val="18"/>
              </w:rPr>
            </w:pPr>
            <w:r>
              <w:rPr>
                <w:sz w:val="18"/>
                <w:szCs w:val="18"/>
              </w:rPr>
              <w:t>03/08/2022 NPIF</w:t>
            </w:r>
            <w:r w:rsidR="00196639">
              <w:rPr>
                <w:sz w:val="18"/>
                <w:szCs w:val="18"/>
              </w:rPr>
              <w:t xml:space="preserve"> Meeting</w:t>
            </w:r>
          </w:p>
          <w:p w14:paraId="43DFECE8" w14:textId="60923D7C" w:rsidR="005C3BF0" w:rsidRPr="00CB154F" w:rsidRDefault="005C3BF0" w:rsidP="005C3BF0">
            <w:pPr>
              <w:pStyle w:val="ListParagraph"/>
              <w:numPr>
                <w:ilvl w:val="0"/>
                <w:numId w:val="89"/>
              </w:numPr>
              <w:ind w:left="380"/>
              <w:rPr>
                <w:sz w:val="18"/>
                <w:szCs w:val="18"/>
              </w:rPr>
            </w:pPr>
            <w:r w:rsidRPr="00CB154F">
              <w:rPr>
                <w:sz w:val="18"/>
                <w:szCs w:val="18"/>
              </w:rPr>
              <w:t>This PIM was reviewed by iconectiv, accepted</w:t>
            </w:r>
            <w:r>
              <w:rPr>
                <w:sz w:val="18"/>
                <w:szCs w:val="18"/>
              </w:rPr>
              <w:t>,</w:t>
            </w:r>
            <w:r w:rsidRPr="00CB154F">
              <w:rPr>
                <w:sz w:val="18"/>
                <w:szCs w:val="18"/>
              </w:rPr>
              <w:t xml:space="preserve"> and assigned #143</w:t>
            </w:r>
          </w:p>
          <w:p w14:paraId="0090570D" w14:textId="77777777" w:rsidR="005C3BF0" w:rsidRPr="00CB154F" w:rsidRDefault="005C3BF0" w:rsidP="005C3BF0">
            <w:pPr>
              <w:pStyle w:val="ListParagraph"/>
              <w:numPr>
                <w:ilvl w:val="0"/>
                <w:numId w:val="89"/>
              </w:numPr>
              <w:ind w:left="380"/>
              <w:rPr>
                <w:sz w:val="18"/>
                <w:szCs w:val="18"/>
              </w:rPr>
            </w:pPr>
            <w:r w:rsidRPr="00CB154F">
              <w:rPr>
                <w:sz w:val="18"/>
                <w:szCs w:val="18"/>
              </w:rPr>
              <w:t>New AI - CMA to post new PIM 143 to the website</w:t>
            </w:r>
          </w:p>
          <w:p w14:paraId="3C684E3D" w14:textId="77777777" w:rsidR="005C3BF0" w:rsidRPr="00CB154F" w:rsidRDefault="005C3BF0" w:rsidP="005C3BF0">
            <w:pPr>
              <w:pStyle w:val="ListParagraph"/>
              <w:numPr>
                <w:ilvl w:val="0"/>
                <w:numId w:val="89"/>
              </w:numPr>
              <w:ind w:left="380"/>
              <w:rPr>
                <w:sz w:val="18"/>
                <w:szCs w:val="18"/>
              </w:rPr>
            </w:pPr>
            <w:r w:rsidRPr="00CB154F">
              <w:rPr>
                <w:sz w:val="18"/>
                <w:szCs w:val="18"/>
              </w:rPr>
              <w:t xml:space="preserve">Suggestion was made to make the date validation be later than July 1, 1996 </w:t>
            </w:r>
          </w:p>
          <w:p w14:paraId="088E3CB4" w14:textId="77777777" w:rsidR="005C3BF0" w:rsidRPr="00CB154F" w:rsidRDefault="005C3BF0" w:rsidP="005C3BF0">
            <w:pPr>
              <w:pStyle w:val="ListParagraph"/>
              <w:numPr>
                <w:ilvl w:val="0"/>
                <w:numId w:val="89"/>
              </w:numPr>
              <w:ind w:left="380"/>
              <w:rPr>
                <w:sz w:val="18"/>
                <w:szCs w:val="18"/>
              </w:rPr>
            </w:pPr>
            <w:r w:rsidRPr="00CB154F">
              <w:rPr>
                <w:sz w:val="18"/>
                <w:szCs w:val="18"/>
              </w:rPr>
              <w:t>This change would require updates to the FRS</w:t>
            </w:r>
          </w:p>
          <w:p w14:paraId="53BB695B" w14:textId="70F1645C" w:rsidR="005C3BF0" w:rsidRDefault="005C3BF0" w:rsidP="005C3BF0">
            <w:pPr>
              <w:pStyle w:val="ListParagraph"/>
              <w:numPr>
                <w:ilvl w:val="0"/>
                <w:numId w:val="89"/>
              </w:numPr>
              <w:ind w:left="380"/>
              <w:rPr>
                <w:sz w:val="18"/>
                <w:szCs w:val="18"/>
              </w:rPr>
            </w:pPr>
            <w:r w:rsidRPr="00CB154F">
              <w:rPr>
                <w:sz w:val="18"/>
                <w:szCs w:val="18"/>
              </w:rPr>
              <w:t>New AI - iconectiv to propose a Change Order for PIM 143</w:t>
            </w:r>
          </w:p>
          <w:p w14:paraId="10DCF8CF" w14:textId="77777777" w:rsidR="005C3BF0" w:rsidRDefault="005C3BF0" w:rsidP="005C3BF0">
            <w:pPr>
              <w:rPr>
                <w:sz w:val="18"/>
                <w:szCs w:val="18"/>
              </w:rPr>
            </w:pPr>
          </w:p>
          <w:p w14:paraId="77A40126" w14:textId="0E88E5E7" w:rsidR="005C3BF0" w:rsidRDefault="005C3BF0" w:rsidP="005C3BF0">
            <w:pPr>
              <w:rPr>
                <w:sz w:val="18"/>
                <w:szCs w:val="18"/>
              </w:rPr>
            </w:pPr>
            <w:r>
              <w:rPr>
                <w:sz w:val="18"/>
                <w:szCs w:val="18"/>
              </w:rPr>
              <w:t>04/05/2022 NPIF</w:t>
            </w:r>
            <w:r w:rsidR="00196639">
              <w:rPr>
                <w:sz w:val="18"/>
                <w:szCs w:val="18"/>
              </w:rPr>
              <w:t xml:space="preserve"> Meeting</w:t>
            </w:r>
          </w:p>
          <w:p w14:paraId="1EEBB9CF" w14:textId="0DA9FDF7" w:rsidR="005C3BF0" w:rsidRDefault="005C3BF0" w:rsidP="005C3BF0">
            <w:pPr>
              <w:pStyle w:val="ListParagraph"/>
              <w:numPr>
                <w:ilvl w:val="0"/>
                <w:numId w:val="90"/>
              </w:numPr>
              <w:ind w:left="380"/>
              <w:rPr>
                <w:sz w:val="18"/>
                <w:szCs w:val="18"/>
              </w:rPr>
            </w:pPr>
            <w:r w:rsidRPr="00111B24">
              <w:rPr>
                <w:sz w:val="18"/>
                <w:szCs w:val="18"/>
              </w:rPr>
              <w:t>iconectiv has drafted a Change Order which will be discussed later in the meeting</w:t>
            </w:r>
          </w:p>
          <w:p w14:paraId="4D80A9B9" w14:textId="1FB50E04" w:rsidR="005C3BF0" w:rsidRPr="00111B24" w:rsidRDefault="005C3BF0" w:rsidP="005C3BF0">
            <w:pPr>
              <w:pStyle w:val="ListParagraph"/>
              <w:numPr>
                <w:ilvl w:val="0"/>
                <w:numId w:val="90"/>
              </w:numPr>
              <w:ind w:left="380"/>
              <w:rPr>
                <w:sz w:val="18"/>
                <w:szCs w:val="18"/>
              </w:rPr>
            </w:pPr>
            <w:r>
              <w:rPr>
                <w:sz w:val="18"/>
                <w:szCs w:val="18"/>
              </w:rPr>
              <w:lastRenderedPageBreak/>
              <w:t>CO 561 was discussed and accepted</w:t>
            </w:r>
          </w:p>
          <w:p w14:paraId="0ABF1DB8" w14:textId="77777777" w:rsidR="005C3BF0" w:rsidRDefault="005C3BF0" w:rsidP="005C3BF0">
            <w:pPr>
              <w:ind w:left="360"/>
              <w:rPr>
                <w:sz w:val="18"/>
                <w:szCs w:val="18"/>
              </w:rPr>
            </w:pPr>
          </w:p>
          <w:p w14:paraId="7D50DAEE" w14:textId="356A3125" w:rsidR="005C3BF0" w:rsidRDefault="005C3BF0" w:rsidP="005C3BF0">
            <w:pPr>
              <w:rPr>
                <w:sz w:val="18"/>
                <w:szCs w:val="18"/>
              </w:rPr>
            </w:pPr>
            <w:r>
              <w:rPr>
                <w:sz w:val="18"/>
                <w:szCs w:val="18"/>
              </w:rPr>
              <w:t>08/02/2022 NPIF</w:t>
            </w:r>
            <w:r w:rsidR="00196639">
              <w:rPr>
                <w:sz w:val="18"/>
                <w:szCs w:val="18"/>
              </w:rPr>
              <w:t xml:space="preserve"> Meeting</w:t>
            </w:r>
          </w:p>
          <w:p w14:paraId="2379C631" w14:textId="77777777" w:rsidR="005C3BF0" w:rsidRPr="004C4BCA" w:rsidRDefault="005C3BF0" w:rsidP="000F0C1C">
            <w:pPr>
              <w:pStyle w:val="Title"/>
              <w:numPr>
                <w:ilvl w:val="0"/>
                <w:numId w:val="122"/>
              </w:numPr>
              <w:jc w:val="left"/>
              <w:rPr>
                <w:sz w:val="18"/>
                <w:szCs w:val="18"/>
              </w:rPr>
            </w:pPr>
            <w:r w:rsidRPr="006A2141">
              <w:rPr>
                <w:b w:val="0"/>
                <w:bCs w:val="0"/>
                <w:sz w:val="18"/>
                <w:szCs w:val="18"/>
              </w:rPr>
              <w:t>Consensus was reached on Final Resolution</w:t>
            </w:r>
          </w:p>
          <w:p w14:paraId="221AFBCA" w14:textId="238E41A9" w:rsidR="005C3BF0" w:rsidRPr="004C4BCA" w:rsidRDefault="005C3BF0" w:rsidP="000F0C1C">
            <w:pPr>
              <w:pStyle w:val="Title"/>
              <w:numPr>
                <w:ilvl w:val="0"/>
                <w:numId w:val="122"/>
              </w:numPr>
              <w:jc w:val="left"/>
              <w:rPr>
                <w:b w:val="0"/>
                <w:bCs w:val="0"/>
                <w:sz w:val="18"/>
                <w:szCs w:val="18"/>
              </w:rPr>
            </w:pPr>
            <w:r w:rsidRPr="004C4BCA">
              <w:rPr>
                <w:b w:val="0"/>
                <w:bCs w:val="0"/>
                <w:sz w:val="18"/>
                <w:szCs w:val="18"/>
              </w:rPr>
              <w:t>This PIM is now resolved</w:t>
            </w:r>
          </w:p>
        </w:tc>
        <w:tc>
          <w:tcPr>
            <w:tcW w:w="4569" w:type="dxa"/>
            <w:tcBorders>
              <w:top w:val="double" w:sz="4" w:space="0" w:color="auto"/>
              <w:bottom w:val="single" w:sz="4" w:space="0" w:color="auto"/>
            </w:tcBorders>
            <w:shd w:val="clear" w:color="auto" w:fill="auto"/>
          </w:tcPr>
          <w:p w14:paraId="39300C45" w14:textId="4292A461" w:rsidR="005C3BF0" w:rsidRDefault="005C3BF0" w:rsidP="005C3BF0">
            <w:pPr>
              <w:jc w:val="both"/>
              <w:rPr>
                <w:sz w:val="18"/>
                <w:szCs w:val="18"/>
              </w:rPr>
            </w:pPr>
            <w:r w:rsidRPr="00850978">
              <w:rPr>
                <w:b/>
                <w:sz w:val="18"/>
                <w:szCs w:val="18"/>
              </w:rPr>
              <w:lastRenderedPageBreak/>
              <w:t>Suggested Resolution</w:t>
            </w:r>
            <w:r>
              <w:rPr>
                <w:sz w:val="18"/>
                <w:szCs w:val="18"/>
              </w:rPr>
              <w:t>:</w:t>
            </w:r>
          </w:p>
          <w:p w14:paraId="0EB8E82B" w14:textId="1F84F893" w:rsidR="005C3BF0" w:rsidRDefault="005C3BF0" w:rsidP="005C3BF0">
            <w:pPr>
              <w:jc w:val="both"/>
              <w:rPr>
                <w:sz w:val="18"/>
                <w:szCs w:val="18"/>
              </w:rPr>
            </w:pPr>
            <w:r w:rsidRPr="00CB154F">
              <w:rPr>
                <w:sz w:val="18"/>
                <w:szCs w:val="18"/>
              </w:rPr>
              <w:t>The NPIF could establish a reasonable validation on how far in the past the Portable NPA-NXX Effective Date can be.</w:t>
            </w:r>
          </w:p>
          <w:p w14:paraId="7D3EBE0E" w14:textId="77777777" w:rsidR="005C3BF0" w:rsidRDefault="005C3BF0" w:rsidP="005C3BF0">
            <w:pPr>
              <w:jc w:val="both"/>
              <w:rPr>
                <w:sz w:val="18"/>
                <w:szCs w:val="18"/>
              </w:rPr>
            </w:pPr>
          </w:p>
          <w:p w14:paraId="16D28FAF" w14:textId="59B0DA02" w:rsidR="005C3BF0" w:rsidRDefault="005C3BF0" w:rsidP="005C3BF0">
            <w:pPr>
              <w:jc w:val="both"/>
              <w:rPr>
                <w:b/>
                <w:sz w:val="18"/>
                <w:szCs w:val="18"/>
              </w:rPr>
            </w:pPr>
            <w:r w:rsidRPr="00C20405">
              <w:rPr>
                <w:b/>
                <w:sz w:val="18"/>
                <w:szCs w:val="18"/>
              </w:rPr>
              <w:t>Final Reso</w:t>
            </w:r>
            <w:r>
              <w:rPr>
                <w:b/>
                <w:sz w:val="18"/>
                <w:szCs w:val="18"/>
              </w:rPr>
              <w:t>lution:</w:t>
            </w:r>
          </w:p>
          <w:p w14:paraId="003A3161" w14:textId="626AC874" w:rsidR="005C3BF0" w:rsidRPr="00F51FB1" w:rsidRDefault="005C3BF0" w:rsidP="005C3BF0">
            <w:pPr>
              <w:jc w:val="both"/>
              <w:rPr>
                <w:bCs/>
                <w:sz w:val="18"/>
                <w:szCs w:val="18"/>
              </w:rPr>
            </w:pPr>
            <w:r w:rsidRPr="00F51FB1">
              <w:rPr>
                <w:bCs/>
                <w:sz w:val="18"/>
                <w:szCs w:val="18"/>
              </w:rPr>
              <w:t>This PIM resulted in the creation of Change Order 561 which recommends adding a requirement to the FRS for NPAC SMS to validate the Portable NPA-NXX Effective Date.  For further information refer to CO 561.</w:t>
            </w:r>
          </w:p>
        </w:tc>
        <w:tc>
          <w:tcPr>
            <w:tcW w:w="1048" w:type="dxa"/>
            <w:tcBorders>
              <w:top w:val="double" w:sz="4" w:space="0" w:color="auto"/>
              <w:bottom w:val="single" w:sz="4" w:space="0" w:color="auto"/>
            </w:tcBorders>
            <w:shd w:val="clear" w:color="auto" w:fill="auto"/>
          </w:tcPr>
          <w:p w14:paraId="5385042B" w14:textId="0BF98E61"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30FDCCBA" w14:textId="4372EB5D" w:rsidR="005C3BF0" w:rsidRDefault="005C3BF0" w:rsidP="005C3BF0">
            <w:pPr>
              <w:jc w:val="center"/>
              <w:rPr>
                <w:sz w:val="18"/>
                <w:szCs w:val="18"/>
              </w:rPr>
            </w:pPr>
            <w:r>
              <w:rPr>
                <w:sz w:val="18"/>
                <w:szCs w:val="18"/>
              </w:rPr>
              <w:t>08/02/2022</w:t>
            </w:r>
          </w:p>
        </w:tc>
        <w:tc>
          <w:tcPr>
            <w:tcW w:w="1320" w:type="dxa"/>
            <w:tcBorders>
              <w:top w:val="double" w:sz="4" w:space="0" w:color="auto"/>
              <w:bottom w:val="single" w:sz="4" w:space="0" w:color="auto"/>
            </w:tcBorders>
            <w:shd w:val="clear" w:color="auto" w:fill="auto"/>
          </w:tcPr>
          <w:p w14:paraId="13A3BB0A" w14:textId="7D4E648E" w:rsidR="005C3BF0" w:rsidRDefault="005C3BF0" w:rsidP="005C3BF0">
            <w:pPr>
              <w:jc w:val="center"/>
              <w:rPr>
                <w:sz w:val="18"/>
                <w:szCs w:val="18"/>
              </w:rPr>
            </w:pPr>
            <w:r>
              <w:rPr>
                <w:sz w:val="18"/>
                <w:szCs w:val="18"/>
              </w:rPr>
              <w:t>Closed</w:t>
            </w:r>
          </w:p>
        </w:tc>
      </w:tr>
      <w:tr w:rsidR="005C3BF0" w:rsidRPr="00F37CC9" w14:paraId="6693BFFE" w14:textId="77777777" w:rsidTr="001B2CC6">
        <w:tc>
          <w:tcPr>
            <w:tcW w:w="713" w:type="dxa"/>
            <w:tcBorders>
              <w:top w:val="double" w:sz="4" w:space="0" w:color="auto"/>
              <w:bottom w:val="single" w:sz="4" w:space="0" w:color="auto"/>
            </w:tcBorders>
            <w:shd w:val="clear" w:color="auto" w:fill="auto"/>
          </w:tcPr>
          <w:p w14:paraId="21931F41" w14:textId="15B9BB60" w:rsidR="005C3BF0" w:rsidRDefault="005C3BF0" w:rsidP="005C3BF0">
            <w:pPr>
              <w:jc w:val="center"/>
            </w:pPr>
            <w:hyperlink r:id="rId28" w:history="1">
              <w:r w:rsidRPr="002065C9">
                <w:rPr>
                  <w:rStyle w:val="Hyperlink"/>
                  <w:sz w:val="18"/>
                  <w:szCs w:val="18"/>
                </w:rPr>
                <w:t>PIM</w:t>
              </w:r>
              <w:r>
                <w:rPr>
                  <w:rStyle w:val="Hyperlink"/>
                  <w:sz w:val="18"/>
                  <w:szCs w:val="18"/>
                </w:rPr>
                <w:t xml:space="preserve"> 142</w:t>
              </w:r>
              <w:r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2422D390" w14:textId="20B36193" w:rsidR="005C3BF0" w:rsidRDefault="005C3BF0" w:rsidP="005C3BF0">
            <w:pPr>
              <w:rPr>
                <w:sz w:val="18"/>
                <w:szCs w:val="18"/>
              </w:rPr>
            </w:pPr>
            <w:r>
              <w:rPr>
                <w:sz w:val="18"/>
                <w:szCs w:val="18"/>
              </w:rPr>
              <w:t>02/08/22</w:t>
            </w:r>
          </w:p>
        </w:tc>
        <w:tc>
          <w:tcPr>
            <w:tcW w:w="1145" w:type="dxa"/>
            <w:tcBorders>
              <w:top w:val="double" w:sz="4" w:space="0" w:color="auto"/>
              <w:bottom w:val="single" w:sz="4" w:space="0" w:color="auto"/>
            </w:tcBorders>
            <w:shd w:val="clear" w:color="auto" w:fill="auto"/>
          </w:tcPr>
          <w:p w14:paraId="671AF1B5" w14:textId="662EE266" w:rsidR="005C3BF0" w:rsidRDefault="005C3BF0" w:rsidP="005C3BF0">
            <w:pPr>
              <w:autoSpaceDE w:val="0"/>
              <w:autoSpaceDN w:val="0"/>
              <w:adjustRightInd w:val="0"/>
              <w:jc w:val="center"/>
              <w:rPr>
                <w:sz w:val="18"/>
                <w:szCs w:val="18"/>
              </w:rPr>
            </w:pPr>
            <w:r>
              <w:rPr>
                <w:sz w:val="18"/>
                <w:szCs w:val="18"/>
              </w:rPr>
              <w:t>10X People</w:t>
            </w:r>
          </w:p>
        </w:tc>
        <w:tc>
          <w:tcPr>
            <w:tcW w:w="3940" w:type="dxa"/>
            <w:tcBorders>
              <w:top w:val="double" w:sz="4" w:space="0" w:color="auto"/>
              <w:bottom w:val="single" w:sz="4" w:space="0" w:color="auto"/>
            </w:tcBorders>
            <w:shd w:val="clear" w:color="auto" w:fill="auto"/>
          </w:tcPr>
          <w:p w14:paraId="2A4605FA" w14:textId="624C5088" w:rsidR="005C3BF0" w:rsidRDefault="005C3BF0" w:rsidP="005C3BF0">
            <w:pPr>
              <w:rPr>
                <w:sz w:val="18"/>
                <w:szCs w:val="18"/>
              </w:rPr>
            </w:pPr>
            <w:r>
              <w:rPr>
                <w:sz w:val="18"/>
                <w:szCs w:val="18"/>
              </w:rPr>
              <w:t xml:space="preserve">DDoS Attack – </w:t>
            </w:r>
            <w:r w:rsidRPr="000B2BC3">
              <w:rPr>
                <w:sz w:val="18"/>
                <w:szCs w:val="18"/>
              </w:rPr>
              <w:t xml:space="preserve">VoIP service providers are susceptible to IP network attacks, as evident by recent DDoS attacks (see definition in section F below), both domestically and abroad in the last several months.  </w:t>
            </w:r>
            <w:proofErr w:type="gramStart"/>
            <w:r w:rsidRPr="000B2BC3">
              <w:rPr>
                <w:sz w:val="18"/>
                <w:szCs w:val="18"/>
              </w:rPr>
              <w:t>In order to</w:t>
            </w:r>
            <w:proofErr w:type="gramEnd"/>
            <w:r w:rsidRPr="000B2BC3">
              <w:rPr>
                <w:sz w:val="18"/>
                <w:szCs w:val="18"/>
              </w:rPr>
              <w:t xml:space="preserve"> restore service to end-customers, porting was required to move customers to unimpacted networks, to resolve these customer outages.   The current NPAC transaction rates defined in the FRS specification are insufficient to support the porting volumes required.  There were no provisions for exceeding the documented transaction rates.</w:t>
            </w:r>
          </w:p>
          <w:p w14:paraId="27FD81AC" w14:textId="77777777" w:rsidR="005C3BF0" w:rsidRDefault="005C3BF0" w:rsidP="005C3BF0">
            <w:pPr>
              <w:rPr>
                <w:sz w:val="18"/>
                <w:szCs w:val="18"/>
              </w:rPr>
            </w:pPr>
          </w:p>
          <w:p w14:paraId="1ED38073" w14:textId="4E68C169" w:rsidR="005C3BF0" w:rsidRDefault="005C3BF0" w:rsidP="005C3BF0">
            <w:pPr>
              <w:rPr>
                <w:sz w:val="18"/>
                <w:szCs w:val="18"/>
              </w:rPr>
            </w:pPr>
            <w:r>
              <w:rPr>
                <w:sz w:val="18"/>
                <w:szCs w:val="18"/>
              </w:rPr>
              <w:t>02/08/2022 NPIF</w:t>
            </w:r>
            <w:r w:rsidR="00787B09">
              <w:rPr>
                <w:sz w:val="18"/>
                <w:szCs w:val="18"/>
              </w:rPr>
              <w:t xml:space="preserve"> Meeting</w:t>
            </w:r>
          </w:p>
          <w:p w14:paraId="759C5B42" w14:textId="709D7F7F" w:rsidR="005C3BF0" w:rsidRDefault="005C3BF0" w:rsidP="005C3BF0">
            <w:pPr>
              <w:pStyle w:val="ListParagraph"/>
              <w:numPr>
                <w:ilvl w:val="0"/>
                <w:numId w:val="87"/>
              </w:numPr>
              <w:ind w:left="380"/>
              <w:rPr>
                <w:sz w:val="18"/>
                <w:szCs w:val="18"/>
              </w:rPr>
            </w:pPr>
            <w:r w:rsidRPr="00824257">
              <w:rPr>
                <w:sz w:val="18"/>
                <w:szCs w:val="18"/>
              </w:rPr>
              <w:t>PIM TBD – DDo</w:t>
            </w:r>
            <w:r>
              <w:rPr>
                <w:sz w:val="18"/>
                <w:szCs w:val="18"/>
              </w:rPr>
              <w:t>S</w:t>
            </w:r>
            <w:r w:rsidRPr="00824257">
              <w:rPr>
                <w:sz w:val="18"/>
                <w:szCs w:val="18"/>
              </w:rPr>
              <w:t xml:space="preserve"> Attack</w:t>
            </w:r>
          </w:p>
          <w:p w14:paraId="1694C201" w14:textId="77777777" w:rsidR="005C3BF0" w:rsidRDefault="005C3BF0" w:rsidP="005C3BF0">
            <w:pPr>
              <w:pStyle w:val="ListParagraph"/>
              <w:numPr>
                <w:ilvl w:val="0"/>
                <w:numId w:val="87"/>
              </w:numPr>
              <w:ind w:left="380"/>
              <w:rPr>
                <w:sz w:val="18"/>
                <w:szCs w:val="18"/>
              </w:rPr>
            </w:pPr>
            <w:r w:rsidRPr="000B2BC3">
              <w:rPr>
                <w:sz w:val="18"/>
                <w:szCs w:val="18"/>
              </w:rPr>
              <w:t xml:space="preserve">10X People (Lisa-Marie Maxson) - Reviewed the draft PIM </w:t>
            </w:r>
          </w:p>
          <w:p w14:paraId="40D9363F" w14:textId="77777777" w:rsidR="005C3BF0" w:rsidRDefault="005C3BF0" w:rsidP="005C3BF0">
            <w:pPr>
              <w:pStyle w:val="ListParagraph"/>
              <w:numPr>
                <w:ilvl w:val="0"/>
                <w:numId w:val="87"/>
              </w:numPr>
              <w:ind w:left="380"/>
              <w:rPr>
                <w:sz w:val="18"/>
                <w:szCs w:val="18"/>
              </w:rPr>
            </w:pPr>
            <w:r w:rsidRPr="00824257">
              <w:rPr>
                <w:sz w:val="18"/>
                <w:szCs w:val="18"/>
              </w:rPr>
              <w:t>Comcast (Randee Ryan) asked - Will the porting from one network to another network be voluntary?</w:t>
            </w:r>
          </w:p>
          <w:p w14:paraId="67460687" w14:textId="77777777" w:rsidR="005C3BF0" w:rsidRDefault="005C3BF0" w:rsidP="005C3BF0">
            <w:pPr>
              <w:pStyle w:val="ListParagraph"/>
              <w:numPr>
                <w:ilvl w:val="0"/>
                <w:numId w:val="87"/>
              </w:numPr>
              <w:ind w:left="380"/>
              <w:rPr>
                <w:sz w:val="18"/>
                <w:szCs w:val="18"/>
              </w:rPr>
            </w:pPr>
            <w:r w:rsidRPr="000B2BC3">
              <w:rPr>
                <w:sz w:val="18"/>
                <w:szCs w:val="18"/>
              </w:rPr>
              <w:t>Consensus was that this porting would be voluntary</w:t>
            </w:r>
          </w:p>
          <w:p w14:paraId="28B45240" w14:textId="77777777" w:rsidR="005C3BF0" w:rsidRDefault="005C3BF0" w:rsidP="005C3BF0">
            <w:pPr>
              <w:pStyle w:val="ListParagraph"/>
              <w:numPr>
                <w:ilvl w:val="0"/>
                <w:numId w:val="87"/>
              </w:numPr>
              <w:ind w:left="380"/>
              <w:rPr>
                <w:sz w:val="18"/>
                <w:szCs w:val="18"/>
              </w:rPr>
            </w:pPr>
            <w:r w:rsidRPr="00824257">
              <w:rPr>
                <w:sz w:val="18"/>
                <w:szCs w:val="18"/>
              </w:rPr>
              <w:t>AT&amp;T (Renee Dillon) – Some states have transaction throughput requirements (from their state PUC).  Increasing the throughput could impact those providers since there are penalties if those requirements are not met.</w:t>
            </w:r>
          </w:p>
          <w:p w14:paraId="20E0B246" w14:textId="77777777" w:rsidR="005C3BF0" w:rsidRDefault="005C3BF0" w:rsidP="005C3BF0">
            <w:pPr>
              <w:pStyle w:val="ListParagraph"/>
              <w:numPr>
                <w:ilvl w:val="0"/>
                <w:numId w:val="87"/>
              </w:numPr>
              <w:ind w:left="380"/>
              <w:rPr>
                <w:sz w:val="18"/>
                <w:szCs w:val="18"/>
              </w:rPr>
            </w:pPr>
            <w:r w:rsidRPr="00824257">
              <w:rPr>
                <w:sz w:val="18"/>
                <w:szCs w:val="18"/>
              </w:rPr>
              <w:t>The NAOWG should be made aware of this.  Lisa-Marie will follow up with the NAOWG</w:t>
            </w:r>
          </w:p>
          <w:p w14:paraId="78EE19B6" w14:textId="77777777" w:rsidR="005C3BF0" w:rsidRDefault="005C3BF0" w:rsidP="005C3BF0">
            <w:pPr>
              <w:pStyle w:val="ListParagraph"/>
              <w:numPr>
                <w:ilvl w:val="0"/>
                <w:numId w:val="87"/>
              </w:numPr>
              <w:ind w:left="380"/>
              <w:rPr>
                <w:sz w:val="18"/>
                <w:szCs w:val="18"/>
              </w:rPr>
            </w:pPr>
            <w:r w:rsidRPr="00824257">
              <w:rPr>
                <w:sz w:val="18"/>
                <w:szCs w:val="18"/>
              </w:rPr>
              <w:t>Do any of those PUCs have waivers for those requirements for emergencies</w:t>
            </w:r>
          </w:p>
          <w:p w14:paraId="1DD6986B" w14:textId="77777777" w:rsidR="005C3BF0" w:rsidRDefault="005C3BF0" w:rsidP="005C3BF0">
            <w:pPr>
              <w:pStyle w:val="ListParagraph"/>
              <w:numPr>
                <w:ilvl w:val="0"/>
                <w:numId w:val="87"/>
              </w:numPr>
              <w:ind w:left="380"/>
              <w:rPr>
                <w:sz w:val="18"/>
                <w:szCs w:val="18"/>
              </w:rPr>
            </w:pPr>
            <w:r w:rsidRPr="00824257">
              <w:rPr>
                <w:sz w:val="18"/>
                <w:szCs w:val="18"/>
              </w:rPr>
              <w:t>AT&amp;T (Renee Dillon) – Has not seen any waivers</w:t>
            </w:r>
          </w:p>
          <w:p w14:paraId="5C95855E" w14:textId="77777777" w:rsidR="005C3BF0" w:rsidRDefault="005C3BF0" w:rsidP="005C3BF0">
            <w:pPr>
              <w:pStyle w:val="ListParagraph"/>
              <w:numPr>
                <w:ilvl w:val="0"/>
                <w:numId w:val="87"/>
              </w:numPr>
              <w:ind w:left="380"/>
              <w:rPr>
                <w:sz w:val="18"/>
                <w:szCs w:val="18"/>
              </w:rPr>
            </w:pPr>
            <w:r w:rsidRPr="00824257">
              <w:rPr>
                <w:sz w:val="18"/>
                <w:szCs w:val="18"/>
              </w:rPr>
              <w:t>10X People is going to update the PIM with this information</w:t>
            </w:r>
          </w:p>
          <w:p w14:paraId="2C8E4983" w14:textId="77777777" w:rsidR="005C3BF0" w:rsidRDefault="005C3BF0" w:rsidP="005C3BF0">
            <w:pPr>
              <w:pStyle w:val="ListParagraph"/>
              <w:numPr>
                <w:ilvl w:val="0"/>
                <w:numId w:val="87"/>
              </w:numPr>
              <w:ind w:left="380"/>
              <w:rPr>
                <w:sz w:val="18"/>
                <w:szCs w:val="18"/>
              </w:rPr>
            </w:pPr>
            <w:r w:rsidRPr="00824257">
              <w:rPr>
                <w:sz w:val="18"/>
                <w:szCs w:val="18"/>
              </w:rPr>
              <w:t>PIM was accepted and assigned #142</w:t>
            </w:r>
          </w:p>
          <w:p w14:paraId="789E7E8C" w14:textId="77777777" w:rsidR="005C3BF0" w:rsidRDefault="005C3BF0" w:rsidP="005C3BF0">
            <w:pPr>
              <w:pStyle w:val="ListParagraph"/>
              <w:numPr>
                <w:ilvl w:val="0"/>
                <w:numId w:val="87"/>
              </w:numPr>
              <w:ind w:left="380"/>
              <w:rPr>
                <w:sz w:val="18"/>
                <w:szCs w:val="18"/>
              </w:rPr>
            </w:pPr>
            <w:r w:rsidRPr="00824257">
              <w:rPr>
                <w:sz w:val="18"/>
                <w:szCs w:val="18"/>
              </w:rPr>
              <w:t>CMA to post to website</w:t>
            </w:r>
          </w:p>
          <w:p w14:paraId="5C597669" w14:textId="77777777" w:rsidR="005C3BF0" w:rsidRDefault="005C3BF0" w:rsidP="005C3BF0">
            <w:pPr>
              <w:pStyle w:val="ListParagraph"/>
              <w:numPr>
                <w:ilvl w:val="0"/>
                <w:numId w:val="87"/>
              </w:numPr>
              <w:ind w:left="380"/>
              <w:rPr>
                <w:sz w:val="18"/>
                <w:szCs w:val="18"/>
              </w:rPr>
            </w:pPr>
            <w:r w:rsidRPr="00824257">
              <w:rPr>
                <w:sz w:val="18"/>
                <w:szCs w:val="18"/>
              </w:rPr>
              <w:t>This PIM will be worked at a new sub-team of the NPIF</w:t>
            </w:r>
          </w:p>
          <w:p w14:paraId="6BE5250A" w14:textId="77777777" w:rsidR="005C3BF0" w:rsidRDefault="005C3BF0" w:rsidP="005C3BF0">
            <w:pPr>
              <w:pStyle w:val="ListParagraph"/>
              <w:numPr>
                <w:ilvl w:val="0"/>
                <w:numId w:val="87"/>
              </w:numPr>
              <w:ind w:left="380"/>
              <w:rPr>
                <w:sz w:val="18"/>
                <w:szCs w:val="18"/>
              </w:rPr>
            </w:pPr>
            <w:r w:rsidRPr="00824257">
              <w:rPr>
                <w:sz w:val="18"/>
                <w:szCs w:val="18"/>
              </w:rPr>
              <w:lastRenderedPageBreak/>
              <w:t>Should also ensure we include M&amp;P/notification processes in discussion</w:t>
            </w:r>
          </w:p>
          <w:p w14:paraId="124BCB5D" w14:textId="77777777" w:rsidR="005C3BF0" w:rsidRDefault="005C3BF0" w:rsidP="005C3BF0">
            <w:pPr>
              <w:pStyle w:val="ListParagraph"/>
              <w:numPr>
                <w:ilvl w:val="0"/>
                <w:numId w:val="87"/>
              </w:numPr>
              <w:ind w:left="380"/>
              <w:rPr>
                <w:sz w:val="18"/>
                <w:szCs w:val="18"/>
              </w:rPr>
            </w:pPr>
            <w:r w:rsidRPr="00824257">
              <w:rPr>
                <w:sz w:val="18"/>
                <w:szCs w:val="18"/>
              </w:rPr>
              <w:t>Lisa-Marie will coordinate this new sub-team</w:t>
            </w:r>
          </w:p>
          <w:p w14:paraId="3745BA40" w14:textId="3CDD0861" w:rsidR="005C3BF0" w:rsidRDefault="005C3BF0" w:rsidP="005C3BF0">
            <w:pPr>
              <w:pStyle w:val="ListParagraph"/>
              <w:numPr>
                <w:ilvl w:val="0"/>
                <w:numId w:val="87"/>
              </w:numPr>
              <w:ind w:left="380"/>
              <w:rPr>
                <w:sz w:val="18"/>
                <w:szCs w:val="18"/>
              </w:rPr>
            </w:pPr>
            <w:r w:rsidRPr="00824257">
              <w:rPr>
                <w:sz w:val="18"/>
                <w:szCs w:val="18"/>
              </w:rPr>
              <w:t>New AI - CMA to send e-mail to distribution list letting everyone know to contact Lisa Marie a</w:t>
            </w:r>
            <w:r>
              <w:rPr>
                <w:sz w:val="18"/>
                <w:szCs w:val="18"/>
              </w:rPr>
              <w:t>t</w:t>
            </w:r>
            <w:r w:rsidRPr="00824257">
              <w:rPr>
                <w:sz w:val="18"/>
                <w:szCs w:val="18"/>
              </w:rPr>
              <w:t xml:space="preserve"> lisamarie@10xpeople.com if interested in participating on the DDOS sub-team</w:t>
            </w:r>
          </w:p>
          <w:p w14:paraId="37D00226" w14:textId="77777777" w:rsidR="005C3BF0" w:rsidRDefault="005C3BF0" w:rsidP="005C3BF0">
            <w:pPr>
              <w:rPr>
                <w:sz w:val="18"/>
                <w:szCs w:val="18"/>
              </w:rPr>
            </w:pPr>
          </w:p>
          <w:p w14:paraId="30177336" w14:textId="73BA5626" w:rsidR="005C3BF0" w:rsidRDefault="005C3BF0" w:rsidP="005C3BF0">
            <w:pPr>
              <w:rPr>
                <w:sz w:val="18"/>
                <w:szCs w:val="18"/>
              </w:rPr>
            </w:pPr>
            <w:r>
              <w:rPr>
                <w:sz w:val="18"/>
                <w:szCs w:val="18"/>
              </w:rPr>
              <w:t>03/08/2022 NPIF</w:t>
            </w:r>
            <w:r w:rsidR="00787B09">
              <w:rPr>
                <w:sz w:val="18"/>
                <w:szCs w:val="18"/>
              </w:rPr>
              <w:t xml:space="preserve"> Meeting</w:t>
            </w:r>
          </w:p>
          <w:p w14:paraId="03126D0C" w14:textId="77777777" w:rsidR="005C3BF0" w:rsidRPr="00BD5738" w:rsidRDefault="005C3BF0" w:rsidP="005C3BF0">
            <w:pPr>
              <w:pStyle w:val="ListParagraph"/>
              <w:numPr>
                <w:ilvl w:val="0"/>
                <w:numId w:val="88"/>
              </w:numPr>
              <w:rPr>
                <w:sz w:val="18"/>
                <w:szCs w:val="18"/>
              </w:rPr>
            </w:pPr>
            <w:r w:rsidRPr="00BD5738">
              <w:rPr>
                <w:sz w:val="18"/>
                <w:szCs w:val="18"/>
              </w:rPr>
              <w:t>Being worked by SOS Sub Team</w:t>
            </w:r>
          </w:p>
          <w:p w14:paraId="74EE18AF" w14:textId="77777777" w:rsidR="005C3BF0" w:rsidRPr="00BD5738" w:rsidRDefault="005C3BF0" w:rsidP="005C3BF0">
            <w:pPr>
              <w:pStyle w:val="ListParagraph"/>
              <w:numPr>
                <w:ilvl w:val="0"/>
                <w:numId w:val="88"/>
              </w:numPr>
              <w:rPr>
                <w:sz w:val="18"/>
                <w:szCs w:val="18"/>
              </w:rPr>
            </w:pPr>
            <w:r w:rsidRPr="00BD5738">
              <w:rPr>
                <w:sz w:val="18"/>
                <w:szCs w:val="18"/>
              </w:rPr>
              <w:t>Consensus was reached on the proposed language in this PIM</w:t>
            </w:r>
          </w:p>
          <w:p w14:paraId="6D35DBAC" w14:textId="77777777" w:rsidR="005C3BF0" w:rsidRPr="00BD5738" w:rsidRDefault="005C3BF0" w:rsidP="005C3BF0">
            <w:pPr>
              <w:pStyle w:val="ListParagraph"/>
              <w:numPr>
                <w:ilvl w:val="0"/>
                <w:numId w:val="88"/>
              </w:numPr>
              <w:rPr>
                <w:sz w:val="18"/>
                <w:szCs w:val="18"/>
              </w:rPr>
            </w:pPr>
            <w:r w:rsidRPr="00BD5738">
              <w:rPr>
                <w:sz w:val="18"/>
                <w:szCs w:val="18"/>
              </w:rPr>
              <w:t>CMA to post PIM to website</w:t>
            </w:r>
          </w:p>
          <w:p w14:paraId="5A2F9886" w14:textId="77777777" w:rsidR="005C3BF0" w:rsidRDefault="005C3BF0" w:rsidP="005C3BF0">
            <w:pPr>
              <w:rPr>
                <w:sz w:val="18"/>
                <w:szCs w:val="18"/>
              </w:rPr>
            </w:pPr>
          </w:p>
          <w:p w14:paraId="7FC3FD37" w14:textId="5C7C0240" w:rsidR="005C3BF0" w:rsidRDefault="005C3BF0" w:rsidP="005C3BF0">
            <w:pPr>
              <w:rPr>
                <w:sz w:val="18"/>
                <w:szCs w:val="18"/>
              </w:rPr>
            </w:pPr>
            <w:r>
              <w:rPr>
                <w:sz w:val="18"/>
                <w:szCs w:val="18"/>
              </w:rPr>
              <w:t>04/05/2022 NPIF</w:t>
            </w:r>
            <w:r w:rsidR="00787B09">
              <w:rPr>
                <w:sz w:val="18"/>
                <w:szCs w:val="18"/>
              </w:rPr>
              <w:t xml:space="preserve"> Meeting</w:t>
            </w:r>
          </w:p>
          <w:p w14:paraId="61D33245" w14:textId="4BF7F1CD" w:rsidR="005C3BF0" w:rsidRPr="003A4050" w:rsidRDefault="005C3BF0" w:rsidP="005C3BF0">
            <w:pPr>
              <w:pStyle w:val="ListParagraph"/>
              <w:numPr>
                <w:ilvl w:val="0"/>
                <w:numId w:val="91"/>
              </w:numPr>
              <w:ind w:left="380"/>
              <w:rPr>
                <w:sz w:val="18"/>
                <w:szCs w:val="18"/>
              </w:rPr>
            </w:pPr>
            <w:r w:rsidRPr="003A4050">
              <w:rPr>
                <w:sz w:val="18"/>
                <w:szCs w:val="18"/>
              </w:rPr>
              <w:t>Being worked at the SOS Sub Team</w:t>
            </w:r>
          </w:p>
          <w:p w14:paraId="7E3C6C96" w14:textId="55545119" w:rsidR="005C3BF0" w:rsidRPr="003A4050" w:rsidRDefault="005C3BF0" w:rsidP="005C3BF0">
            <w:pPr>
              <w:pStyle w:val="ListParagraph"/>
              <w:numPr>
                <w:ilvl w:val="0"/>
                <w:numId w:val="91"/>
              </w:numPr>
              <w:ind w:left="380"/>
              <w:rPr>
                <w:sz w:val="18"/>
                <w:szCs w:val="18"/>
              </w:rPr>
            </w:pPr>
            <w:r w:rsidRPr="003A4050">
              <w:rPr>
                <w:sz w:val="18"/>
                <w:szCs w:val="18"/>
              </w:rPr>
              <w:t xml:space="preserve">Team reviewed a draft </w:t>
            </w:r>
            <w:r>
              <w:rPr>
                <w:sz w:val="18"/>
                <w:szCs w:val="18"/>
              </w:rPr>
              <w:t xml:space="preserve">issue </w:t>
            </w:r>
            <w:r w:rsidRPr="003A4050">
              <w:rPr>
                <w:sz w:val="18"/>
                <w:szCs w:val="18"/>
              </w:rPr>
              <w:t>referral letter to refer this issue to the NGIIF</w:t>
            </w:r>
          </w:p>
          <w:p w14:paraId="4ECD972E" w14:textId="77777777" w:rsidR="005C3BF0" w:rsidRDefault="005C3BF0" w:rsidP="005C3BF0">
            <w:pPr>
              <w:pStyle w:val="ListParagraph"/>
              <w:numPr>
                <w:ilvl w:val="0"/>
                <w:numId w:val="91"/>
              </w:numPr>
              <w:ind w:left="380"/>
              <w:rPr>
                <w:sz w:val="18"/>
                <w:szCs w:val="18"/>
              </w:rPr>
            </w:pPr>
            <w:r w:rsidRPr="003A4050">
              <w:rPr>
                <w:sz w:val="18"/>
                <w:szCs w:val="18"/>
              </w:rPr>
              <w:t>This referral letter will be sent from the NPIF tri-chairs to the NGIIF</w:t>
            </w:r>
          </w:p>
          <w:p w14:paraId="46BC839F" w14:textId="77777777" w:rsidR="005C3BF0" w:rsidRDefault="005C3BF0" w:rsidP="005C3BF0">
            <w:pPr>
              <w:rPr>
                <w:sz w:val="18"/>
                <w:szCs w:val="18"/>
              </w:rPr>
            </w:pPr>
          </w:p>
          <w:p w14:paraId="28EE57EE" w14:textId="6452603A" w:rsidR="005C3BF0" w:rsidRDefault="005C3BF0" w:rsidP="005C3BF0">
            <w:pPr>
              <w:rPr>
                <w:sz w:val="18"/>
                <w:szCs w:val="18"/>
              </w:rPr>
            </w:pPr>
            <w:r>
              <w:rPr>
                <w:sz w:val="18"/>
                <w:szCs w:val="18"/>
              </w:rPr>
              <w:t>07/12/2022 NPIF</w:t>
            </w:r>
            <w:r w:rsidR="00787B09">
              <w:rPr>
                <w:sz w:val="18"/>
                <w:szCs w:val="18"/>
              </w:rPr>
              <w:t xml:space="preserve"> Meeting</w:t>
            </w:r>
          </w:p>
          <w:p w14:paraId="741DAAC0" w14:textId="77777777" w:rsidR="005C3BF0" w:rsidRPr="00094205" w:rsidRDefault="005C3BF0" w:rsidP="000F0C1C">
            <w:pPr>
              <w:pStyle w:val="Title"/>
              <w:numPr>
                <w:ilvl w:val="0"/>
                <w:numId w:val="101"/>
              </w:numPr>
              <w:ind w:left="380"/>
              <w:jc w:val="left"/>
              <w:rPr>
                <w:b w:val="0"/>
                <w:bCs w:val="0"/>
                <w:sz w:val="18"/>
                <w:szCs w:val="18"/>
              </w:rPr>
            </w:pPr>
            <w:r w:rsidRPr="00094205">
              <w:rPr>
                <w:b w:val="0"/>
                <w:bCs w:val="0"/>
                <w:sz w:val="18"/>
                <w:szCs w:val="18"/>
              </w:rPr>
              <w:t xml:space="preserve">A BP is being drafted by the SOS sub team. </w:t>
            </w:r>
          </w:p>
          <w:p w14:paraId="595F57BF" w14:textId="77777777" w:rsidR="005C3BF0" w:rsidRPr="00C94993" w:rsidRDefault="005C3BF0" w:rsidP="000F0C1C">
            <w:pPr>
              <w:pStyle w:val="ListParagraph"/>
              <w:numPr>
                <w:ilvl w:val="0"/>
                <w:numId w:val="101"/>
              </w:numPr>
              <w:ind w:left="380"/>
              <w:rPr>
                <w:sz w:val="18"/>
                <w:szCs w:val="18"/>
              </w:rPr>
            </w:pPr>
            <w:r w:rsidRPr="00C94993">
              <w:rPr>
                <w:sz w:val="18"/>
                <w:szCs w:val="18"/>
              </w:rPr>
              <w:t>In addition, the team is working with the NGIIF and NRSC on BPs and Industry procedures that may be relevant</w:t>
            </w:r>
          </w:p>
          <w:p w14:paraId="5C3236EA" w14:textId="77777777" w:rsidR="005C3BF0" w:rsidRDefault="005C3BF0" w:rsidP="005C3BF0">
            <w:pPr>
              <w:rPr>
                <w:sz w:val="18"/>
                <w:szCs w:val="18"/>
              </w:rPr>
            </w:pPr>
          </w:p>
          <w:p w14:paraId="4905813E" w14:textId="361D6D5A" w:rsidR="005C3BF0" w:rsidRDefault="005C3BF0" w:rsidP="005C3BF0">
            <w:pPr>
              <w:rPr>
                <w:sz w:val="18"/>
                <w:szCs w:val="18"/>
              </w:rPr>
            </w:pPr>
            <w:r>
              <w:rPr>
                <w:sz w:val="18"/>
                <w:szCs w:val="18"/>
              </w:rPr>
              <w:t>08/02/2022 NPIF</w:t>
            </w:r>
            <w:r w:rsidR="00787B09">
              <w:rPr>
                <w:sz w:val="18"/>
                <w:szCs w:val="18"/>
              </w:rPr>
              <w:t xml:space="preserve"> Meeting</w:t>
            </w:r>
          </w:p>
          <w:p w14:paraId="05A6A249" w14:textId="77777777" w:rsidR="005C3BF0" w:rsidRPr="00C94993" w:rsidRDefault="005C3BF0" w:rsidP="000F0C1C">
            <w:pPr>
              <w:pStyle w:val="ListParagraph"/>
              <w:numPr>
                <w:ilvl w:val="0"/>
                <w:numId w:val="102"/>
              </w:numPr>
              <w:ind w:left="380"/>
              <w:rPr>
                <w:sz w:val="18"/>
                <w:szCs w:val="18"/>
              </w:rPr>
            </w:pPr>
            <w:r w:rsidRPr="00C94993">
              <w:rPr>
                <w:sz w:val="18"/>
                <w:szCs w:val="18"/>
              </w:rPr>
              <w:t>SOS Sub-team is working on a draft BP that should be available for review at the September NPIF</w:t>
            </w:r>
          </w:p>
          <w:p w14:paraId="54900E01" w14:textId="77777777" w:rsidR="005C3BF0" w:rsidRDefault="005C3BF0" w:rsidP="005C3BF0">
            <w:pPr>
              <w:rPr>
                <w:sz w:val="18"/>
                <w:szCs w:val="18"/>
              </w:rPr>
            </w:pPr>
          </w:p>
          <w:p w14:paraId="4613F063" w14:textId="048DAC97" w:rsidR="005C3BF0" w:rsidRDefault="005C3BF0" w:rsidP="005C3BF0">
            <w:pPr>
              <w:rPr>
                <w:sz w:val="18"/>
                <w:szCs w:val="18"/>
              </w:rPr>
            </w:pPr>
            <w:r>
              <w:rPr>
                <w:sz w:val="18"/>
                <w:szCs w:val="18"/>
              </w:rPr>
              <w:t>09/13/2022 NPIF</w:t>
            </w:r>
            <w:r w:rsidR="00787B09">
              <w:rPr>
                <w:sz w:val="18"/>
                <w:szCs w:val="18"/>
              </w:rPr>
              <w:t xml:space="preserve"> Meeting</w:t>
            </w:r>
          </w:p>
          <w:p w14:paraId="3F635CFB" w14:textId="77777777" w:rsidR="005C3BF0" w:rsidRPr="00C94993" w:rsidRDefault="005C3BF0" w:rsidP="000F0C1C">
            <w:pPr>
              <w:pStyle w:val="ListParagraph"/>
              <w:numPr>
                <w:ilvl w:val="0"/>
                <w:numId w:val="102"/>
              </w:numPr>
              <w:ind w:left="380"/>
              <w:rPr>
                <w:sz w:val="18"/>
                <w:szCs w:val="18"/>
              </w:rPr>
            </w:pPr>
            <w:r w:rsidRPr="00C94993">
              <w:rPr>
                <w:sz w:val="18"/>
                <w:szCs w:val="18"/>
              </w:rPr>
              <w:t>Michael D. (iconectiv) reviewed the BP drafted by SOS</w:t>
            </w:r>
          </w:p>
          <w:p w14:paraId="61F2E485" w14:textId="77777777" w:rsidR="005C3BF0" w:rsidRPr="00C94993" w:rsidRDefault="005C3BF0" w:rsidP="000F0C1C">
            <w:pPr>
              <w:pStyle w:val="ListParagraph"/>
              <w:numPr>
                <w:ilvl w:val="0"/>
                <w:numId w:val="102"/>
              </w:numPr>
              <w:ind w:left="380"/>
              <w:rPr>
                <w:sz w:val="18"/>
                <w:szCs w:val="18"/>
              </w:rPr>
            </w:pPr>
            <w:r w:rsidRPr="00C94993">
              <w:rPr>
                <w:sz w:val="18"/>
                <w:szCs w:val="18"/>
              </w:rPr>
              <w:t>Consensus was reached to accept the BP</w:t>
            </w:r>
          </w:p>
          <w:p w14:paraId="4F389D70" w14:textId="77777777" w:rsidR="005C3BF0" w:rsidRDefault="005C3BF0" w:rsidP="000F0C1C">
            <w:pPr>
              <w:pStyle w:val="ListParagraph"/>
              <w:numPr>
                <w:ilvl w:val="0"/>
                <w:numId w:val="102"/>
              </w:numPr>
              <w:ind w:left="380"/>
              <w:rPr>
                <w:sz w:val="18"/>
                <w:szCs w:val="18"/>
              </w:rPr>
            </w:pPr>
            <w:r w:rsidRPr="00C94993">
              <w:rPr>
                <w:sz w:val="18"/>
                <w:szCs w:val="18"/>
              </w:rPr>
              <w:t>It was assigned #78 and will be worked at future NPIF meetings</w:t>
            </w:r>
          </w:p>
          <w:p w14:paraId="77C8E86F" w14:textId="77777777" w:rsidR="005C3BF0" w:rsidRDefault="005C3BF0" w:rsidP="005C3BF0">
            <w:pPr>
              <w:ind w:left="20"/>
              <w:rPr>
                <w:sz w:val="18"/>
                <w:szCs w:val="18"/>
              </w:rPr>
            </w:pPr>
          </w:p>
          <w:p w14:paraId="707F1681" w14:textId="6136EA09" w:rsidR="005C3BF0" w:rsidRDefault="005C3BF0" w:rsidP="005C3BF0">
            <w:pPr>
              <w:ind w:left="20"/>
              <w:rPr>
                <w:sz w:val="18"/>
                <w:szCs w:val="18"/>
              </w:rPr>
            </w:pPr>
            <w:r>
              <w:rPr>
                <w:sz w:val="18"/>
                <w:szCs w:val="18"/>
              </w:rPr>
              <w:t>10/05/2022 NPIF</w:t>
            </w:r>
            <w:r w:rsidR="00787B09">
              <w:rPr>
                <w:sz w:val="18"/>
                <w:szCs w:val="18"/>
              </w:rPr>
              <w:t xml:space="preserve"> Meeting</w:t>
            </w:r>
          </w:p>
          <w:p w14:paraId="32BBAB74" w14:textId="77777777" w:rsidR="005C3BF0" w:rsidRDefault="005C3BF0" w:rsidP="000F0C1C">
            <w:pPr>
              <w:pStyle w:val="ListParagraph"/>
              <w:numPr>
                <w:ilvl w:val="0"/>
                <w:numId w:val="103"/>
              </w:numPr>
              <w:ind w:left="380"/>
              <w:rPr>
                <w:sz w:val="18"/>
                <w:szCs w:val="18"/>
              </w:rPr>
            </w:pPr>
            <w:r w:rsidRPr="00C94993">
              <w:rPr>
                <w:sz w:val="18"/>
                <w:szCs w:val="18"/>
              </w:rPr>
              <w:t>New AI – SOS to propose a Final Resolution for PIM 142</w:t>
            </w:r>
          </w:p>
          <w:p w14:paraId="7A544511" w14:textId="77777777" w:rsidR="005C3BF0" w:rsidRDefault="005C3BF0" w:rsidP="005C3BF0">
            <w:pPr>
              <w:rPr>
                <w:sz w:val="18"/>
                <w:szCs w:val="18"/>
              </w:rPr>
            </w:pPr>
          </w:p>
          <w:p w14:paraId="7374904A" w14:textId="11D70D8B" w:rsidR="005C3BF0" w:rsidRDefault="005C3BF0" w:rsidP="005C3BF0">
            <w:pPr>
              <w:rPr>
                <w:sz w:val="18"/>
                <w:szCs w:val="18"/>
              </w:rPr>
            </w:pPr>
            <w:r>
              <w:rPr>
                <w:sz w:val="18"/>
                <w:szCs w:val="18"/>
              </w:rPr>
              <w:lastRenderedPageBreak/>
              <w:t>11/08/2022 NPIF</w:t>
            </w:r>
            <w:r w:rsidR="00787B09">
              <w:rPr>
                <w:sz w:val="18"/>
                <w:szCs w:val="18"/>
              </w:rPr>
              <w:t xml:space="preserve"> Meeting</w:t>
            </w:r>
          </w:p>
          <w:p w14:paraId="10457599" w14:textId="77777777" w:rsidR="005C3BF0" w:rsidRDefault="005C3BF0" w:rsidP="000F0C1C">
            <w:pPr>
              <w:pStyle w:val="ListParagraph"/>
              <w:numPr>
                <w:ilvl w:val="0"/>
                <w:numId w:val="103"/>
              </w:numPr>
              <w:ind w:left="380"/>
              <w:rPr>
                <w:sz w:val="18"/>
                <w:szCs w:val="18"/>
              </w:rPr>
            </w:pPr>
            <w:r w:rsidRPr="00C94993">
              <w:rPr>
                <w:sz w:val="18"/>
                <w:szCs w:val="18"/>
              </w:rPr>
              <w:t>Michael D. (iconectiv) reviewed the proposed Final Resolution for this PIM.  Consensus was reached on this Final Resolution</w:t>
            </w:r>
          </w:p>
          <w:p w14:paraId="0FB7A804" w14:textId="72D27E55" w:rsidR="005C3BF0" w:rsidRPr="00C94993" w:rsidRDefault="005C3BF0" w:rsidP="000F0C1C">
            <w:pPr>
              <w:pStyle w:val="ListParagraph"/>
              <w:numPr>
                <w:ilvl w:val="0"/>
                <w:numId w:val="103"/>
              </w:numPr>
              <w:ind w:left="380"/>
              <w:rPr>
                <w:sz w:val="18"/>
                <w:szCs w:val="18"/>
              </w:rPr>
            </w:pPr>
            <w:r w:rsidRPr="00C94993">
              <w:rPr>
                <w:sz w:val="18"/>
                <w:szCs w:val="18"/>
              </w:rPr>
              <w:t>This PIM is now closed</w:t>
            </w:r>
          </w:p>
        </w:tc>
        <w:tc>
          <w:tcPr>
            <w:tcW w:w="4569" w:type="dxa"/>
            <w:tcBorders>
              <w:top w:val="double" w:sz="4" w:space="0" w:color="auto"/>
              <w:bottom w:val="single" w:sz="4" w:space="0" w:color="auto"/>
            </w:tcBorders>
            <w:shd w:val="clear" w:color="auto" w:fill="auto"/>
          </w:tcPr>
          <w:p w14:paraId="5FB12EDD"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569E35D4" w14:textId="1D475B6C" w:rsidR="005C3BF0" w:rsidRPr="00824257" w:rsidRDefault="005C3BF0" w:rsidP="005C3BF0">
            <w:pPr>
              <w:jc w:val="both"/>
              <w:rPr>
                <w:sz w:val="18"/>
                <w:szCs w:val="18"/>
              </w:rPr>
            </w:pPr>
            <w:r w:rsidRPr="00824257">
              <w:rPr>
                <w:sz w:val="18"/>
                <w:szCs w:val="18"/>
              </w:rPr>
              <w:t>Raise existing throughput requirements to allow for increased porting volumes.</w:t>
            </w:r>
          </w:p>
          <w:p w14:paraId="0E83F5F6" w14:textId="77777777" w:rsidR="005C3BF0" w:rsidRPr="00824257" w:rsidRDefault="005C3BF0" w:rsidP="005C3BF0">
            <w:pPr>
              <w:jc w:val="both"/>
              <w:rPr>
                <w:sz w:val="18"/>
                <w:szCs w:val="18"/>
              </w:rPr>
            </w:pPr>
          </w:p>
          <w:p w14:paraId="777FA014" w14:textId="77777777" w:rsidR="005C3BF0" w:rsidRPr="00824257" w:rsidRDefault="005C3BF0" w:rsidP="005C3BF0">
            <w:pPr>
              <w:jc w:val="both"/>
              <w:rPr>
                <w:sz w:val="18"/>
                <w:szCs w:val="18"/>
              </w:rPr>
            </w:pPr>
            <w:r w:rsidRPr="00824257">
              <w:rPr>
                <w:sz w:val="18"/>
                <w:szCs w:val="18"/>
              </w:rPr>
              <w:t>Consider exceptions to transaction volume limitations in these situations to allow higher porting volumes.</w:t>
            </w:r>
          </w:p>
          <w:p w14:paraId="762D0491" w14:textId="77777777" w:rsidR="005C3BF0" w:rsidRPr="00824257" w:rsidRDefault="005C3BF0" w:rsidP="005C3BF0">
            <w:pPr>
              <w:jc w:val="both"/>
              <w:rPr>
                <w:sz w:val="18"/>
                <w:szCs w:val="18"/>
              </w:rPr>
            </w:pPr>
          </w:p>
          <w:p w14:paraId="2B5FCC79" w14:textId="38151EB2" w:rsidR="005C3BF0" w:rsidRPr="00190070" w:rsidRDefault="005C3BF0" w:rsidP="005C3BF0">
            <w:pPr>
              <w:jc w:val="both"/>
              <w:rPr>
                <w:sz w:val="18"/>
                <w:szCs w:val="18"/>
              </w:rPr>
            </w:pPr>
            <w:r w:rsidRPr="00824257">
              <w:rPr>
                <w:sz w:val="18"/>
                <w:szCs w:val="18"/>
              </w:rPr>
              <w:t>Put M&amp;P in place for the NPAC and the industry for when these situations arise.</w:t>
            </w:r>
          </w:p>
          <w:p w14:paraId="1533FEEC" w14:textId="77777777" w:rsidR="005C3BF0" w:rsidRDefault="005C3BF0" w:rsidP="005C3BF0">
            <w:pPr>
              <w:jc w:val="both"/>
              <w:rPr>
                <w:sz w:val="18"/>
                <w:szCs w:val="18"/>
              </w:rPr>
            </w:pPr>
          </w:p>
          <w:p w14:paraId="380033C8" w14:textId="77777777" w:rsidR="005C3BF0" w:rsidRDefault="005C3BF0" w:rsidP="005C3BF0">
            <w:pPr>
              <w:jc w:val="both"/>
              <w:rPr>
                <w:b/>
                <w:sz w:val="18"/>
                <w:szCs w:val="18"/>
              </w:rPr>
            </w:pPr>
            <w:r w:rsidRPr="00C20405">
              <w:rPr>
                <w:b/>
                <w:sz w:val="18"/>
                <w:szCs w:val="18"/>
              </w:rPr>
              <w:t xml:space="preserve">Final Resolution:  </w:t>
            </w:r>
          </w:p>
          <w:p w14:paraId="13B54D37" w14:textId="4653170F" w:rsidR="005C3BF0" w:rsidRPr="00C94993" w:rsidRDefault="005C3BF0" w:rsidP="005C3BF0">
            <w:pPr>
              <w:jc w:val="both"/>
              <w:rPr>
                <w:bCs/>
                <w:sz w:val="18"/>
                <w:szCs w:val="18"/>
              </w:rPr>
            </w:pPr>
            <w:r w:rsidRPr="00C94993">
              <w:rPr>
                <w:bCs/>
                <w:sz w:val="18"/>
                <w:szCs w:val="18"/>
              </w:rPr>
              <w:t>This PIM resulted in the creation of a Best Practice (#78 – Service Outage Prevention and Mitigation).</w:t>
            </w:r>
          </w:p>
        </w:tc>
        <w:tc>
          <w:tcPr>
            <w:tcW w:w="1048" w:type="dxa"/>
            <w:tcBorders>
              <w:top w:val="double" w:sz="4" w:space="0" w:color="auto"/>
              <w:bottom w:val="single" w:sz="4" w:space="0" w:color="auto"/>
            </w:tcBorders>
            <w:shd w:val="clear" w:color="auto" w:fill="auto"/>
          </w:tcPr>
          <w:p w14:paraId="2D5FED74" w14:textId="45ABFAE2"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54255700" w14:textId="4A99C415" w:rsidR="005C3BF0" w:rsidRDefault="005C3BF0" w:rsidP="005C3BF0">
            <w:pPr>
              <w:jc w:val="center"/>
              <w:rPr>
                <w:sz w:val="18"/>
                <w:szCs w:val="18"/>
              </w:rPr>
            </w:pPr>
            <w:r>
              <w:rPr>
                <w:sz w:val="18"/>
                <w:szCs w:val="18"/>
              </w:rPr>
              <w:t>11/08/2022</w:t>
            </w:r>
          </w:p>
        </w:tc>
        <w:tc>
          <w:tcPr>
            <w:tcW w:w="1320" w:type="dxa"/>
            <w:tcBorders>
              <w:top w:val="double" w:sz="4" w:space="0" w:color="auto"/>
              <w:bottom w:val="single" w:sz="4" w:space="0" w:color="auto"/>
            </w:tcBorders>
            <w:shd w:val="clear" w:color="auto" w:fill="auto"/>
          </w:tcPr>
          <w:p w14:paraId="37878F5D" w14:textId="7A29B680" w:rsidR="005C3BF0" w:rsidRDefault="005C3BF0" w:rsidP="005C3BF0">
            <w:pPr>
              <w:jc w:val="center"/>
              <w:rPr>
                <w:sz w:val="18"/>
                <w:szCs w:val="18"/>
              </w:rPr>
            </w:pPr>
            <w:r>
              <w:rPr>
                <w:sz w:val="18"/>
                <w:szCs w:val="18"/>
              </w:rPr>
              <w:t>Closed</w:t>
            </w:r>
          </w:p>
        </w:tc>
      </w:tr>
      <w:tr w:rsidR="005C3BF0" w:rsidRPr="00F37CC9" w14:paraId="543DE0D5" w14:textId="77777777" w:rsidTr="001B2CC6">
        <w:tc>
          <w:tcPr>
            <w:tcW w:w="713" w:type="dxa"/>
            <w:tcBorders>
              <w:top w:val="double" w:sz="4" w:space="0" w:color="auto"/>
              <w:bottom w:val="single" w:sz="4" w:space="0" w:color="auto"/>
            </w:tcBorders>
            <w:shd w:val="clear" w:color="auto" w:fill="auto"/>
          </w:tcPr>
          <w:p w14:paraId="214C12D4" w14:textId="11560128" w:rsidR="005C3BF0" w:rsidRDefault="005C3BF0" w:rsidP="005C3BF0">
            <w:pPr>
              <w:jc w:val="center"/>
            </w:pPr>
            <w:hyperlink r:id="rId29" w:history="1">
              <w:r w:rsidRPr="002065C9">
                <w:rPr>
                  <w:rStyle w:val="Hyperlink"/>
                  <w:sz w:val="18"/>
                  <w:szCs w:val="18"/>
                </w:rPr>
                <w:t>PIM</w:t>
              </w:r>
              <w:r>
                <w:rPr>
                  <w:rStyle w:val="Hyperlink"/>
                  <w:sz w:val="18"/>
                  <w:szCs w:val="18"/>
                </w:rPr>
                <w:t xml:space="preserve"> 141</w:t>
              </w:r>
              <w:r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7E7B02DD" w14:textId="3B22867C" w:rsidR="005C3BF0" w:rsidRDefault="005C3BF0" w:rsidP="005C3BF0">
            <w:pPr>
              <w:rPr>
                <w:sz w:val="18"/>
                <w:szCs w:val="18"/>
              </w:rPr>
            </w:pPr>
            <w:r>
              <w:rPr>
                <w:sz w:val="18"/>
                <w:szCs w:val="18"/>
              </w:rPr>
              <w:t>11/02/21</w:t>
            </w:r>
          </w:p>
        </w:tc>
        <w:tc>
          <w:tcPr>
            <w:tcW w:w="1145" w:type="dxa"/>
            <w:tcBorders>
              <w:top w:val="double" w:sz="4" w:space="0" w:color="auto"/>
              <w:bottom w:val="single" w:sz="4" w:space="0" w:color="auto"/>
            </w:tcBorders>
            <w:shd w:val="clear" w:color="auto" w:fill="auto"/>
          </w:tcPr>
          <w:p w14:paraId="5029D84D" w14:textId="1C9206A1"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2914FD05" w14:textId="27C2187A" w:rsidR="005C3BF0" w:rsidRDefault="005C3BF0" w:rsidP="005C3BF0">
            <w:pPr>
              <w:rPr>
                <w:sz w:val="18"/>
                <w:szCs w:val="18"/>
              </w:rPr>
            </w:pPr>
            <w:r w:rsidRPr="00BF2F32">
              <w:rPr>
                <w:sz w:val="18"/>
                <w:szCs w:val="18"/>
              </w:rPr>
              <w:t xml:space="preserve">Limit Quantity of Delegate SPIDs </w:t>
            </w:r>
            <w:r>
              <w:rPr>
                <w:sz w:val="18"/>
                <w:szCs w:val="18"/>
              </w:rPr>
              <w:t xml:space="preserve">- </w:t>
            </w:r>
            <w:r w:rsidRPr="00A33B79">
              <w:rPr>
                <w:sz w:val="18"/>
                <w:szCs w:val="18"/>
              </w:rPr>
              <w:t>Currently, there is no limit to the number of delegate SPIDs that a single grantor SPID can have.  There are currently grantor SPIDs that have multiple delegate SPIDs.  Adding delegate SPIDs can significantly increase the overall volume of notifications, as notifications to a grantor SPID may also be sent to each of its delegate SPIDs.</w:t>
            </w:r>
          </w:p>
          <w:p w14:paraId="253B7AF1" w14:textId="77777777" w:rsidR="005C3BF0" w:rsidRDefault="005C3BF0" w:rsidP="005C3BF0">
            <w:pPr>
              <w:rPr>
                <w:sz w:val="18"/>
                <w:szCs w:val="18"/>
              </w:rPr>
            </w:pPr>
          </w:p>
          <w:p w14:paraId="1689C0CB" w14:textId="650EC8BD" w:rsidR="005C3BF0" w:rsidRDefault="005C3BF0" w:rsidP="005C3BF0">
            <w:pPr>
              <w:rPr>
                <w:sz w:val="18"/>
                <w:szCs w:val="18"/>
              </w:rPr>
            </w:pPr>
            <w:r>
              <w:rPr>
                <w:sz w:val="18"/>
                <w:szCs w:val="18"/>
              </w:rPr>
              <w:t>11/02/2021 NPIF</w:t>
            </w:r>
            <w:r w:rsidR="00787B09">
              <w:rPr>
                <w:sz w:val="18"/>
                <w:szCs w:val="18"/>
              </w:rPr>
              <w:t xml:space="preserve"> Meeting</w:t>
            </w:r>
          </w:p>
          <w:p w14:paraId="0EECA7BB" w14:textId="77777777" w:rsidR="005C3BF0" w:rsidRPr="00342E46" w:rsidRDefault="005C3BF0" w:rsidP="005C3BF0">
            <w:pPr>
              <w:pStyle w:val="ListParagraph"/>
              <w:numPr>
                <w:ilvl w:val="0"/>
                <w:numId w:val="64"/>
              </w:numPr>
              <w:ind w:left="380"/>
              <w:rPr>
                <w:sz w:val="18"/>
                <w:szCs w:val="18"/>
              </w:rPr>
            </w:pPr>
            <w:r>
              <w:rPr>
                <w:sz w:val="18"/>
                <w:szCs w:val="18"/>
              </w:rPr>
              <w:t>iconectiv r</w:t>
            </w:r>
            <w:r w:rsidRPr="00342E46">
              <w:rPr>
                <w:sz w:val="18"/>
                <w:szCs w:val="18"/>
              </w:rPr>
              <w:t>eviewed this draft PIM</w:t>
            </w:r>
          </w:p>
          <w:p w14:paraId="27EB6B61" w14:textId="61FC9CF3" w:rsidR="005C3BF0" w:rsidRDefault="005C3BF0" w:rsidP="005C3BF0">
            <w:pPr>
              <w:pStyle w:val="ListParagraph"/>
              <w:numPr>
                <w:ilvl w:val="0"/>
                <w:numId w:val="64"/>
              </w:numPr>
              <w:ind w:left="380"/>
              <w:rPr>
                <w:sz w:val="18"/>
                <w:szCs w:val="18"/>
              </w:rPr>
            </w:pPr>
            <w:r w:rsidRPr="00342E46">
              <w:rPr>
                <w:sz w:val="18"/>
                <w:szCs w:val="18"/>
              </w:rPr>
              <w:t>PIM was reviewed, accepted and assigned #1</w:t>
            </w:r>
            <w:r>
              <w:rPr>
                <w:sz w:val="18"/>
                <w:szCs w:val="18"/>
              </w:rPr>
              <w:t>41</w:t>
            </w:r>
          </w:p>
          <w:p w14:paraId="704A707E" w14:textId="682FF0FE" w:rsidR="005C3BF0" w:rsidRPr="00A44166" w:rsidRDefault="005C3BF0" w:rsidP="005C3BF0">
            <w:pPr>
              <w:pStyle w:val="ListParagraph"/>
              <w:numPr>
                <w:ilvl w:val="0"/>
                <w:numId w:val="64"/>
              </w:numPr>
              <w:ind w:left="380"/>
              <w:rPr>
                <w:sz w:val="18"/>
                <w:szCs w:val="18"/>
              </w:rPr>
            </w:pPr>
            <w:r>
              <w:rPr>
                <w:sz w:val="18"/>
                <w:szCs w:val="18"/>
              </w:rPr>
              <w:t>PIM suggests that o</w:t>
            </w:r>
            <w:r w:rsidRPr="00A44166">
              <w:rPr>
                <w:sz w:val="18"/>
                <w:szCs w:val="18"/>
              </w:rPr>
              <w:t>ne Grantor SPID can have up to 5 Delegate SPIDs per region</w:t>
            </w:r>
          </w:p>
          <w:p w14:paraId="678D6990" w14:textId="77777777" w:rsidR="005C3BF0" w:rsidRDefault="005C3BF0" w:rsidP="005C3BF0">
            <w:pPr>
              <w:pStyle w:val="ListParagraph"/>
              <w:numPr>
                <w:ilvl w:val="0"/>
                <w:numId w:val="64"/>
              </w:numPr>
              <w:ind w:left="380"/>
              <w:rPr>
                <w:sz w:val="18"/>
                <w:szCs w:val="18"/>
              </w:rPr>
            </w:pPr>
            <w:r w:rsidRPr="00876268">
              <w:rPr>
                <w:sz w:val="18"/>
                <w:szCs w:val="18"/>
              </w:rPr>
              <w:t xml:space="preserve">CMA to post </w:t>
            </w:r>
            <w:r>
              <w:rPr>
                <w:sz w:val="18"/>
                <w:szCs w:val="18"/>
              </w:rPr>
              <w:t>PIM</w:t>
            </w:r>
            <w:r w:rsidRPr="00876268">
              <w:rPr>
                <w:sz w:val="18"/>
                <w:szCs w:val="18"/>
              </w:rPr>
              <w:t xml:space="preserve"> to website</w:t>
            </w:r>
          </w:p>
          <w:p w14:paraId="765FB902" w14:textId="77777777" w:rsidR="005C3BF0" w:rsidRDefault="005C3BF0" w:rsidP="005C3BF0">
            <w:pPr>
              <w:rPr>
                <w:sz w:val="18"/>
                <w:szCs w:val="18"/>
              </w:rPr>
            </w:pPr>
          </w:p>
          <w:p w14:paraId="295B59DC" w14:textId="6B288000" w:rsidR="005C3BF0" w:rsidRDefault="005C3BF0" w:rsidP="005C3BF0">
            <w:pPr>
              <w:rPr>
                <w:sz w:val="18"/>
                <w:szCs w:val="18"/>
              </w:rPr>
            </w:pPr>
            <w:r>
              <w:rPr>
                <w:sz w:val="18"/>
                <w:szCs w:val="18"/>
              </w:rPr>
              <w:t>01/11/2022 NPIF</w:t>
            </w:r>
            <w:r w:rsidR="00787B09">
              <w:rPr>
                <w:sz w:val="18"/>
                <w:szCs w:val="18"/>
              </w:rPr>
              <w:t xml:space="preserve"> Meeting</w:t>
            </w:r>
          </w:p>
          <w:p w14:paraId="73B4C551" w14:textId="77777777" w:rsidR="005C3BF0" w:rsidRPr="00B23210" w:rsidRDefault="005C3BF0" w:rsidP="005C3BF0">
            <w:pPr>
              <w:pStyle w:val="ListParagraph"/>
              <w:numPr>
                <w:ilvl w:val="0"/>
                <w:numId w:val="79"/>
              </w:numPr>
              <w:ind w:left="380"/>
              <w:rPr>
                <w:sz w:val="18"/>
                <w:szCs w:val="18"/>
              </w:rPr>
            </w:pPr>
            <w:r w:rsidRPr="00B23210">
              <w:rPr>
                <w:sz w:val="18"/>
                <w:szCs w:val="18"/>
              </w:rPr>
              <w:t>Consensus reached on proposed Final Resolution for this PIM.</w:t>
            </w:r>
          </w:p>
          <w:p w14:paraId="7902B23A" w14:textId="77777777" w:rsidR="005C3BF0" w:rsidRPr="00B23210" w:rsidRDefault="005C3BF0" w:rsidP="005C3BF0">
            <w:pPr>
              <w:pStyle w:val="ListParagraph"/>
              <w:numPr>
                <w:ilvl w:val="0"/>
                <w:numId w:val="79"/>
              </w:numPr>
              <w:ind w:left="380"/>
              <w:rPr>
                <w:sz w:val="18"/>
                <w:szCs w:val="18"/>
              </w:rPr>
            </w:pPr>
            <w:r w:rsidRPr="00B23210">
              <w:rPr>
                <w:sz w:val="18"/>
                <w:szCs w:val="18"/>
              </w:rPr>
              <w:t>This PIM is now closed</w:t>
            </w:r>
          </w:p>
          <w:p w14:paraId="705BD584" w14:textId="3CD7497B" w:rsidR="005C3BF0" w:rsidRPr="000E5977" w:rsidRDefault="005C3BF0" w:rsidP="005C3BF0">
            <w:pPr>
              <w:pStyle w:val="ListParagraph"/>
              <w:numPr>
                <w:ilvl w:val="0"/>
                <w:numId w:val="79"/>
              </w:numPr>
              <w:ind w:left="380"/>
              <w:rPr>
                <w:sz w:val="18"/>
                <w:szCs w:val="18"/>
              </w:rPr>
            </w:pPr>
            <w:r w:rsidRPr="00B23210">
              <w:rPr>
                <w:sz w:val="18"/>
                <w:szCs w:val="18"/>
              </w:rPr>
              <w:t>CMA to accept changes to the PIM and post updated version to the website</w:t>
            </w:r>
          </w:p>
        </w:tc>
        <w:tc>
          <w:tcPr>
            <w:tcW w:w="4569" w:type="dxa"/>
            <w:tcBorders>
              <w:top w:val="double" w:sz="4" w:space="0" w:color="auto"/>
              <w:bottom w:val="single" w:sz="4" w:space="0" w:color="auto"/>
            </w:tcBorders>
            <w:shd w:val="clear" w:color="auto" w:fill="auto"/>
          </w:tcPr>
          <w:p w14:paraId="74E1B18E" w14:textId="77777777" w:rsidR="005C3BF0" w:rsidRDefault="005C3BF0" w:rsidP="005C3BF0">
            <w:pPr>
              <w:jc w:val="both"/>
              <w:rPr>
                <w:sz w:val="18"/>
                <w:szCs w:val="18"/>
              </w:rPr>
            </w:pPr>
            <w:r w:rsidRPr="00850978">
              <w:rPr>
                <w:b/>
                <w:sz w:val="18"/>
                <w:szCs w:val="18"/>
              </w:rPr>
              <w:t>Suggested Resolution</w:t>
            </w:r>
            <w:r>
              <w:rPr>
                <w:sz w:val="18"/>
                <w:szCs w:val="18"/>
              </w:rPr>
              <w:t>:</w:t>
            </w:r>
          </w:p>
          <w:p w14:paraId="116591F2" w14:textId="7E9E550A" w:rsidR="005C3BF0" w:rsidRPr="00190070" w:rsidRDefault="005C3BF0" w:rsidP="005C3BF0">
            <w:pPr>
              <w:jc w:val="both"/>
              <w:rPr>
                <w:sz w:val="18"/>
                <w:szCs w:val="18"/>
              </w:rPr>
            </w:pPr>
            <w:r w:rsidRPr="00033540">
              <w:rPr>
                <w:sz w:val="18"/>
                <w:szCs w:val="18"/>
              </w:rPr>
              <w:t>Currently, there is no limit to the number of delegate SPIDs that a single grantor SPID can have.  There are currently grantor SPIDs that have multiple delegate SPIDs.  Adding delegate SPIDs can significantly increase the overall volume of notifications, as notifications to a grantor SPID may also be sent to each of its delegate SPIDs.</w:t>
            </w:r>
            <w:r w:rsidRPr="00190070">
              <w:rPr>
                <w:sz w:val="18"/>
                <w:szCs w:val="18"/>
              </w:rPr>
              <w:t xml:space="preserve">  </w:t>
            </w:r>
          </w:p>
          <w:p w14:paraId="14D775BC" w14:textId="77777777" w:rsidR="005C3BF0" w:rsidRDefault="005C3BF0" w:rsidP="005C3BF0">
            <w:pPr>
              <w:jc w:val="both"/>
              <w:rPr>
                <w:sz w:val="18"/>
                <w:szCs w:val="18"/>
              </w:rPr>
            </w:pPr>
          </w:p>
          <w:p w14:paraId="1A290104" w14:textId="77777777" w:rsidR="005C3BF0" w:rsidRDefault="005C3BF0" w:rsidP="005C3BF0">
            <w:pPr>
              <w:jc w:val="both"/>
              <w:rPr>
                <w:b/>
                <w:sz w:val="18"/>
                <w:szCs w:val="18"/>
              </w:rPr>
            </w:pPr>
            <w:r w:rsidRPr="00C20405">
              <w:rPr>
                <w:b/>
                <w:sz w:val="18"/>
                <w:szCs w:val="18"/>
              </w:rPr>
              <w:t xml:space="preserve">Final Resolution:  </w:t>
            </w:r>
          </w:p>
          <w:p w14:paraId="0E1B171A" w14:textId="5B4BABE0" w:rsidR="005C3BF0" w:rsidRPr="00B23210" w:rsidRDefault="005C3BF0" w:rsidP="005C3BF0">
            <w:pPr>
              <w:jc w:val="both"/>
              <w:rPr>
                <w:bCs/>
                <w:sz w:val="18"/>
                <w:szCs w:val="18"/>
              </w:rPr>
            </w:pPr>
            <w:r w:rsidRPr="00B23210">
              <w:rPr>
                <w:bCs/>
                <w:sz w:val="18"/>
                <w:szCs w:val="18"/>
              </w:rPr>
              <w:t>This PIM resulted in the creation of Change Order 559 which recommends updates to the Industry Specifications.  For further information refer to CO 559.</w:t>
            </w:r>
          </w:p>
        </w:tc>
        <w:tc>
          <w:tcPr>
            <w:tcW w:w="1048" w:type="dxa"/>
            <w:tcBorders>
              <w:top w:val="double" w:sz="4" w:space="0" w:color="auto"/>
              <w:bottom w:val="single" w:sz="4" w:space="0" w:color="auto"/>
            </w:tcBorders>
            <w:shd w:val="clear" w:color="auto" w:fill="auto"/>
          </w:tcPr>
          <w:p w14:paraId="4051F485" w14:textId="46233116"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231E7560" w14:textId="13803585" w:rsidR="005C3BF0" w:rsidRDefault="005C3BF0" w:rsidP="005C3BF0">
            <w:pPr>
              <w:jc w:val="center"/>
              <w:rPr>
                <w:sz w:val="18"/>
                <w:szCs w:val="18"/>
              </w:rPr>
            </w:pPr>
            <w:r>
              <w:rPr>
                <w:sz w:val="18"/>
                <w:szCs w:val="18"/>
              </w:rPr>
              <w:t>01/11/2022</w:t>
            </w:r>
          </w:p>
        </w:tc>
        <w:tc>
          <w:tcPr>
            <w:tcW w:w="1320" w:type="dxa"/>
            <w:tcBorders>
              <w:top w:val="double" w:sz="4" w:space="0" w:color="auto"/>
              <w:bottom w:val="single" w:sz="4" w:space="0" w:color="auto"/>
            </w:tcBorders>
            <w:shd w:val="clear" w:color="auto" w:fill="auto"/>
          </w:tcPr>
          <w:p w14:paraId="62899C4B" w14:textId="522986CF" w:rsidR="005C3BF0" w:rsidRDefault="005C3BF0" w:rsidP="005C3BF0">
            <w:pPr>
              <w:jc w:val="center"/>
              <w:rPr>
                <w:sz w:val="18"/>
                <w:szCs w:val="18"/>
              </w:rPr>
            </w:pPr>
            <w:r>
              <w:rPr>
                <w:sz w:val="18"/>
                <w:szCs w:val="18"/>
              </w:rPr>
              <w:t>Closed</w:t>
            </w:r>
          </w:p>
        </w:tc>
      </w:tr>
      <w:bookmarkStart w:id="5" w:name="_Hlk88482526"/>
      <w:tr w:rsidR="005C3BF0" w14:paraId="19F3AB3C" w14:textId="77777777" w:rsidTr="001B2CC6">
        <w:tc>
          <w:tcPr>
            <w:tcW w:w="713" w:type="dxa"/>
            <w:tcBorders>
              <w:top w:val="double" w:sz="4" w:space="0" w:color="auto"/>
              <w:bottom w:val="single" w:sz="4" w:space="0" w:color="auto"/>
            </w:tcBorders>
            <w:shd w:val="clear" w:color="auto" w:fill="auto"/>
          </w:tcPr>
          <w:p w14:paraId="5307CF05" w14:textId="151108AA" w:rsidR="005C3BF0" w:rsidRDefault="005C3BF0" w:rsidP="005C3BF0">
            <w:pPr>
              <w:jc w:val="center"/>
            </w:pPr>
            <w:r>
              <w:fldChar w:fldCharType="begin"/>
            </w:r>
            <w:r>
              <w:instrText>HYPERLINK "https://workinggroup.numberportability.com/documents/pim-140"</w:instrText>
            </w:r>
            <w:r>
              <w:fldChar w:fldCharType="separate"/>
            </w:r>
            <w:r w:rsidRPr="002065C9">
              <w:rPr>
                <w:rStyle w:val="Hyperlink"/>
                <w:sz w:val="18"/>
                <w:szCs w:val="18"/>
              </w:rPr>
              <w:t>PIM</w:t>
            </w:r>
            <w:r>
              <w:rPr>
                <w:rStyle w:val="Hyperlink"/>
                <w:sz w:val="18"/>
                <w:szCs w:val="18"/>
              </w:rPr>
              <w:t xml:space="preserve"> 140</w:t>
            </w:r>
            <w:r w:rsidRPr="002065C9">
              <w:rPr>
                <w:rStyle w:val="Hyperlink"/>
                <w:sz w:val="18"/>
                <w:szCs w:val="18"/>
              </w:rPr>
              <w:t xml:space="preserve"> </w:t>
            </w:r>
            <w:r>
              <w:rPr>
                <w:rStyle w:val="Hyperlink"/>
                <w:sz w:val="18"/>
                <w:szCs w:val="18"/>
              </w:rPr>
              <w:fldChar w:fldCharType="end"/>
            </w:r>
          </w:p>
        </w:tc>
        <w:tc>
          <w:tcPr>
            <w:tcW w:w="882" w:type="dxa"/>
            <w:tcBorders>
              <w:top w:val="double" w:sz="4" w:space="0" w:color="auto"/>
              <w:bottom w:val="single" w:sz="4" w:space="0" w:color="auto"/>
            </w:tcBorders>
            <w:shd w:val="clear" w:color="auto" w:fill="auto"/>
          </w:tcPr>
          <w:p w14:paraId="6D9DC8CB" w14:textId="61D26F3A" w:rsidR="005C3BF0" w:rsidRDefault="005C3BF0" w:rsidP="005C3BF0">
            <w:pPr>
              <w:rPr>
                <w:sz w:val="18"/>
                <w:szCs w:val="18"/>
              </w:rPr>
            </w:pPr>
            <w:r>
              <w:rPr>
                <w:sz w:val="18"/>
                <w:szCs w:val="18"/>
              </w:rPr>
              <w:t>10/04/21</w:t>
            </w:r>
          </w:p>
        </w:tc>
        <w:tc>
          <w:tcPr>
            <w:tcW w:w="1145" w:type="dxa"/>
            <w:tcBorders>
              <w:top w:val="double" w:sz="4" w:space="0" w:color="auto"/>
              <w:bottom w:val="single" w:sz="4" w:space="0" w:color="auto"/>
            </w:tcBorders>
            <w:shd w:val="clear" w:color="auto" w:fill="auto"/>
          </w:tcPr>
          <w:p w14:paraId="592D1153" w14:textId="71CFF81B" w:rsidR="005C3BF0" w:rsidRPr="006E2773"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30FE877A" w14:textId="2BD7212F" w:rsidR="005C3BF0" w:rsidRDefault="005C3BF0" w:rsidP="005C3BF0">
            <w:pPr>
              <w:rPr>
                <w:sz w:val="18"/>
                <w:szCs w:val="18"/>
              </w:rPr>
            </w:pPr>
            <w:r>
              <w:rPr>
                <w:sz w:val="18"/>
                <w:szCs w:val="18"/>
              </w:rPr>
              <w:t xml:space="preserve">Sunset SP to SP Delegation v2 - </w:t>
            </w:r>
            <w:r w:rsidRPr="00190070">
              <w:rPr>
                <w:sz w:val="18"/>
                <w:szCs w:val="18"/>
              </w:rPr>
              <w:t xml:space="preserve">Currently, service provider SPIDs are allowed to be delegates of other service provider SPIDs.  However, no two service provider SPIDs have </w:t>
            </w:r>
            <w:proofErr w:type="gramStart"/>
            <w:r w:rsidRPr="00190070">
              <w:rPr>
                <w:sz w:val="18"/>
                <w:szCs w:val="18"/>
              </w:rPr>
              <w:t>entered into</w:t>
            </w:r>
            <w:proofErr w:type="gramEnd"/>
            <w:r w:rsidRPr="00190070">
              <w:rPr>
                <w:sz w:val="18"/>
                <w:szCs w:val="18"/>
              </w:rPr>
              <w:t xml:space="preserve"> a delegation arrangement since the delegation functionality was introduced in late 2013.  Supporting the ability of a service provider SPID to be a delegate of another service provider SPID requires relatively complex processing logic for notifications in the NPAC. </w:t>
            </w:r>
            <w:r>
              <w:rPr>
                <w:sz w:val="18"/>
                <w:szCs w:val="18"/>
              </w:rPr>
              <w:t xml:space="preserve"> </w:t>
            </w:r>
          </w:p>
          <w:p w14:paraId="2FA0237F" w14:textId="77777777" w:rsidR="005C3BF0" w:rsidRDefault="005C3BF0" w:rsidP="005C3BF0">
            <w:pPr>
              <w:rPr>
                <w:sz w:val="18"/>
                <w:szCs w:val="18"/>
              </w:rPr>
            </w:pPr>
          </w:p>
          <w:p w14:paraId="2D7E8040" w14:textId="7649E42A" w:rsidR="005C3BF0" w:rsidRDefault="005C3BF0" w:rsidP="005C3BF0">
            <w:pPr>
              <w:rPr>
                <w:sz w:val="18"/>
                <w:szCs w:val="18"/>
              </w:rPr>
            </w:pPr>
            <w:r>
              <w:rPr>
                <w:sz w:val="18"/>
                <w:szCs w:val="18"/>
              </w:rPr>
              <w:t>10/04/2021 NPIF</w:t>
            </w:r>
            <w:r w:rsidR="00787B09">
              <w:rPr>
                <w:sz w:val="18"/>
                <w:szCs w:val="18"/>
              </w:rPr>
              <w:t xml:space="preserve"> Meeting</w:t>
            </w:r>
          </w:p>
          <w:p w14:paraId="62ECBB3E" w14:textId="024C53C3" w:rsidR="005C3BF0" w:rsidRPr="00342E46" w:rsidRDefault="005C3BF0" w:rsidP="005C3BF0">
            <w:pPr>
              <w:pStyle w:val="ListParagraph"/>
              <w:numPr>
                <w:ilvl w:val="0"/>
                <w:numId w:val="64"/>
              </w:numPr>
              <w:ind w:left="380"/>
              <w:rPr>
                <w:sz w:val="18"/>
                <w:szCs w:val="18"/>
              </w:rPr>
            </w:pPr>
            <w:r>
              <w:rPr>
                <w:sz w:val="18"/>
                <w:szCs w:val="18"/>
              </w:rPr>
              <w:t>iconectiv r</w:t>
            </w:r>
            <w:r w:rsidRPr="00342E46">
              <w:rPr>
                <w:sz w:val="18"/>
                <w:szCs w:val="18"/>
              </w:rPr>
              <w:t>eviewed this draft PIM</w:t>
            </w:r>
          </w:p>
          <w:p w14:paraId="2ED82592" w14:textId="39AD26EB" w:rsidR="005C3BF0" w:rsidRDefault="005C3BF0" w:rsidP="005C3BF0">
            <w:pPr>
              <w:pStyle w:val="ListParagraph"/>
              <w:numPr>
                <w:ilvl w:val="0"/>
                <w:numId w:val="64"/>
              </w:numPr>
              <w:ind w:left="380"/>
              <w:rPr>
                <w:sz w:val="18"/>
                <w:szCs w:val="18"/>
              </w:rPr>
            </w:pPr>
            <w:r w:rsidRPr="00342E46">
              <w:rPr>
                <w:sz w:val="18"/>
                <w:szCs w:val="18"/>
              </w:rPr>
              <w:t>PIM was reviewed, accepted and assigned #1</w:t>
            </w:r>
            <w:r>
              <w:rPr>
                <w:sz w:val="18"/>
                <w:szCs w:val="18"/>
              </w:rPr>
              <w:t>40</w:t>
            </w:r>
          </w:p>
          <w:p w14:paraId="07756FB8" w14:textId="77777777" w:rsidR="005C3BF0" w:rsidRPr="00CC6C20" w:rsidRDefault="005C3BF0" w:rsidP="005C3BF0">
            <w:pPr>
              <w:pStyle w:val="ListParagraph"/>
              <w:numPr>
                <w:ilvl w:val="0"/>
                <w:numId w:val="64"/>
              </w:numPr>
              <w:ind w:left="380"/>
              <w:rPr>
                <w:sz w:val="18"/>
                <w:szCs w:val="18"/>
              </w:rPr>
            </w:pPr>
            <w:r w:rsidRPr="00CC6C20">
              <w:rPr>
                <w:sz w:val="18"/>
                <w:szCs w:val="18"/>
              </w:rPr>
              <w:t>Steve K. (iconectiv) reviewed the PowerPoint presentation discussed at the GUST.</w:t>
            </w:r>
          </w:p>
          <w:p w14:paraId="54BE1402" w14:textId="79402F8E" w:rsidR="005C3BF0" w:rsidRPr="00CC6C20" w:rsidRDefault="005C3BF0" w:rsidP="005C3BF0">
            <w:pPr>
              <w:pStyle w:val="ListParagraph"/>
              <w:numPr>
                <w:ilvl w:val="0"/>
                <w:numId w:val="64"/>
              </w:numPr>
              <w:ind w:left="380"/>
              <w:rPr>
                <w:sz w:val="18"/>
                <w:szCs w:val="18"/>
              </w:rPr>
            </w:pPr>
            <w:r w:rsidRPr="00CC6C20">
              <w:rPr>
                <w:sz w:val="18"/>
                <w:szCs w:val="18"/>
              </w:rPr>
              <w:lastRenderedPageBreak/>
              <w:t xml:space="preserve"> Suggestion was made to clarify language that this is only for delegation between 2 SP SPIDs</w:t>
            </w:r>
          </w:p>
          <w:p w14:paraId="46E235E8" w14:textId="77777777" w:rsidR="005C3BF0" w:rsidRPr="00CC6C20" w:rsidRDefault="005C3BF0" w:rsidP="005C3BF0">
            <w:pPr>
              <w:pStyle w:val="ListParagraph"/>
              <w:numPr>
                <w:ilvl w:val="0"/>
                <w:numId w:val="64"/>
              </w:numPr>
              <w:ind w:left="380"/>
              <w:rPr>
                <w:sz w:val="18"/>
                <w:szCs w:val="18"/>
              </w:rPr>
            </w:pPr>
            <w:r w:rsidRPr="00CC6C20">
              <w:rPr>
                <w:sz w:val="18"/>
                <w:szCs w:val="18"/>
              </w:rPr>
              <w:t>10042021-03 - iconectiv to make updates to PIM 140 to clarify language that this is only for delegation between 2 SPIDs</w:t>
            </w:r>
          </w:p>
          <w:p w14:paraId="35262908" w14:textId="77777777" w:rsidR="005C3BF0" w:rsidRPr="00342E46" w:rsidRDefault="005C3BF0" w:rsidP="005C3BF0">
            <w:pPr>
              <w:pStyle w:val="ListParagraph"/>
              <w:numPr>
                <w:ilvl w:val="0"/>
                <w:numId w:val="64"/>
              </w:numPr>
              <w:ind w:left="380"/>
              <w:rPr>
                <w:sz w:val="18"/>
                <w:szCs w:val="18"/>
              </w:rPr>
            </w:pPr>
            <w:r w:rsidRPr="00342E46">
              <w:rPr>
                <w:sz w:val="18"/>
                <w:szCs w:val="18"/>
              </w:rPr>
              <w:t>CMA to post to website</w:t>
            </w:r>
          </w:p>
          <w:p w14:paraId="0AC85B03" w14:textId="77777777" w:rsidR="005C3BF0" w:rsidRDefault="005C3BF0" w:rsidP="005C3BF0">
            <w:pPr>
              <w:rPr>
                <w:sz w:val="18"/>
                <w:szCs w:val="18"/>
              </w:rPr>
            </w:pPr>
          </w:p>
          <w:p w14:paraId="2DB19778" w14:textId="737FB826" w:rsidR="005C3BF0" w:rsidRDefault="005C3BF0" w:rsidP="005C3BF0">
            <w:pPr>
              <w:rPr>
                <w:sz w:val="18"/>
                <w:szCs w:val="18"/>
              </w:rPr>
            </w:pPr>
            <w:r>
              <w:rPr>
                <w:sz w:val="18"/>
                <w:szCs w:val="18"/>
              </w:rPr>
              <w:t>11/02/2021 NPIF</w:t>
            </w:r>
            <w:r w:rsidR="00787B09">
              <w:rPr>
                <w:sz w:val="18"/>
                <w:szCs w:val="18"/>
              </w:rPr>
              <w:t xml:space="preserve"> Meeting</w:t>
            </w:r>
          </w:p>
          <w:p w14:paraId="50AB8DE5" w14:textId="2C5D5894" w:rsidR="005C3BF0" w:rsidRDefault="005C3BF0" w:rsidP="005C3BF0">
            <w:pPr>
              <w:pStyle w:val="ListParagraph"/>
              <w:numPr>
                <w:ilvl w:val="0"/>
                <w:numId w:val="64"/>
              </w:numPr>
              <w:ind w:left="380"/>
              <w:rPr>
                <w:sz w:val="18"/>
                <w:szCs w:val="18"/>
              </w:rPr>
            </w:pPr>
            <w:r>
              <w:rPr>
                <w:sz w:val="18"/>
                <w:szCs w:val="18"/>
              </w:rPr>
              <w:t>iconectiv reviewed version 2 of this PIM</w:t>
            </w:r>
          </w:p>
          <w:p w14:paraId="0BB7DF8F" w14:textId="3357B59C" w:rsidR="005C3BF0" w:rsidRPr="00CC6C20" w:rsidRDefault="005C3BF0" w:rsidP="005C3BF0">
            <w:pPr>
              <w:pStyle w:val="ListParagraph"/>
              <w:numPr>
                <w:ilvl w:val="0"/>
                <w:numId w:val="64"/>
              </w:numPr>
              <w:ind w:left="380"/>
              <w:rPr>
                <w:sz w:val="18"/>
                <w:szCs w:val="18"/>
              </w:rPr>
            </w:pPr>
            <w:r w:rsidRPr="00CC6C20">
              <w:rPr>
                <w:sz w:val="18"/>
                <w:szCs w:val="18"/>
              </w:rPr>
              <w:t xml:space="preserve">AI </w:t>
            </w:r>
            <w:r>
              <w:rPr>
                <w:sz w:val="18"/>
                <w:szCs w:val="18"/>
              </w:rPr>
              <w:t xml:space="preserve">10042021-03 </w:t>
            </w:r>
            <w:r w:rsidRPr="00CC6C20">
              <w:rPr>
                <w:sz w:val="18"/>
                <w:szCs w:val="18"/>
              </w:rPr>
              <w:t>is now closed</w:t>
            </w:r>
          </w:p>
          <w:p w14:paraId="28082B52" w14:textId="4E791292" w:rsidR="005C3BF0" w:rsidRPr="00CC6C20" w:rsidRDefault="005C3BF0" w:rsidP="005C3BF0">
            <w:pPr>
              <w:pStyle w:val="ListParagraph"/>
              <w:numPr>
                <w:ilvl w:val="0"/>
                <w:numId w:val="64"/>
              </w:numPr>
              <w:ind w:left="380"/>
              <w:rPr>
                <w:sz w:val="18"/>
                <w:szCs w:val="18"/>
              </w:rPr>
            </w:pPr>
            <w:r w:rsidRPr="00CC6C20">
              <w:rPr>
                <w:sz w:val="18"/>
                <w:szCs w:val="18"/>
              </w:rPr>
              <w:t>New AI</w:t>
            </w:r>
            <w:r>
              <w:rPr>
                <w:sz w:val="18"/>
                <w:szCs w:val="18"/>
              </w:rPr>
              <w:t xml:space="preserve"> – 11022021-02</w:t>
            </w:r>
            <w:r w:rsidRPr="00CC6C20">
              <w:rPr>
                <w:sz w:val="18"/>
                <w:szCs w:val="18"/>
              </w:rPr>
              <w:t xml:space="preserve"> – iconectiv to draft a Doc Only CO to update M&amp;Ps and wording in FRS as outlined in PIM 140</w:t>
            </w:r>
          </w:p>
          <w:p w14:paraId="134BB8F9" w14:textId="77777777" w:rsidR="005C3BF0" w:rsidRDefault="005C3BF0" w:rsidP="005C3BF0">
            <w:pPr>
              <w:pStyle w:val="ListParagraph"/>
              <w:numPr>
                <w:ilvl w:val="0"/>
                <w:numId w:val="64"/>
              </w:numPr>
              <w:ind w:left="380"/>
              <w:rPr>
                <w:sz w:val="18"/>
                <w:szCs w:val="18"/>
              </w:rPr>
            </w:pPr>
            <w:r w:rsidRPr="00CC6C20">
              <w:rPr>
                <w:sz w:val="18"/>
                <w:szCs w:val="18"/>
              </w:rPr>
              <w:t>CMA to post updated version to website</w:t>
            </w:r>
          </w:p>
          <w:p w14:paraId="17B68B48" w14:textId="77777777" w:rsidR="005C3BF0" w:rsidRDefault="005C3BF0" w:rsidP="005C3BF0">
            <w:pPr>
              <w:rPr>
                <w:sz w:val="18"/>
                <w:szCs w:val="18"/>
              </w:rPr>
            </w:pPr>
          </w:p>
          <w:p w14:paraId="419234B3" w14:textId="32FEA010" w:rsidR="005C3BF0" w:rsidRDefault="005C3BF0" w:rsidP="005C3BF0">
            <w:pPr>
              <w:rPr>
                <w:sz w:val="18"/>
                <w:szCs w:val="18"/>
              </w:rPr>
            </w:pPr>
            <w:r>
              <w:rPr>
                <w:sz w:val="18"/>
                <w:szCs w:val="18"/>
              </w:rPr>
              <w:t>01/11/2022 NPIF</w:t>
            </w:r>
            <w:r w:rsidR="00787B09">
              <w:rPr>
                <w:sz w:val="18"/>
                <w:szCs w:val="18"/>
              </w:rPr>
              <w:t xml:space="preserve"> Meeting</w:t>
            </w:r>
          </w:p>
          <w:p w14:paraId="20FC9B82" w14:textId="77777777" w:rsidR="005C3BF0" w:rsidRPr="00B23210" w:rsidRDefault="005C3BF0" w:rsidP="005C3BF0">
            <w:pPr>
              <w:pStyle w:val="ListParagraph"/>
              <w:numPr>
                <w:ilvl w:val="0"/>
                <w:numId w:val="64"/>
              </w:numPr>
              <w:ind w:left="380"/>
              <w:rPr>
                <w:sz w:val="18"/>
                <w:szCs w:val="18"/>
              </w:rPr>
            </w:pPr>
            <w:r w:rsidRPr="00B23210">
              <w:rPr>
                <w:sz w:val="18"/>
                <w:szCs w:val="18"/>
              </w:rPr>
              <w:t>Consensus reached on proposed Final Resolution for this PIM.</w:t>
            </w:r>
          </w:p>
          <w:p w14:paraId="15E693F5" w14:textId="77777777" w:rsidR="005C3BF0" w:rsidRPr="00B23210" w:rsidRDefault="005C3BF0" w:rsidP="005C3BF0">
            <w:pPr>
              <w:pStyle w:val="ListParagraph"/>
              <w:numPr>
                <w:ilvl w:val="0"/>
                <w:numId w:val="64"/>
              </w:numPr>
              <w:ind w:left="380"/>
              <w:rPr>
                <w:sz w:val="18"/>
                <w:szCs w:val="18"/>
              </w:rPr>
            </w:pPr>
            <w:r w:rsidRPr="00B23210">
              <w:rPr>
                <w:sz w:val="18"/>
                <w:szCs w:val="18"/>
              </w:rPr>
              <w:t>This PIM is now closed</w:t>
            </w:r>
          </w:p>
          <w:p w14:paraId="49C6EDA7" w14:textId="77777777" w:rsidR="005C3BF0" w:rsidRPr="00B23210" w:rsidRDefault="005C3BF0" w:rsidP="005C3BF0">
            <w:pPr>
              <w:pStyle w:val="ListParagraph"/>
              <w:numPr>
                <w:ilvl w:val="0"/>
                <w:numId w:val="64"/>
              </w:numPr>
              <w:ind w:left="380"/>
              <w:rPr>
                <w:sz w:val="18"/>
                <w:szCs w:val="18"/>
              </w:rPr>
            </w:pPr>
            <w:r w:rsidRPr="00B23210">
              <w:rPr>
                <w:sz w:val="18"/>
                <w:szCs w:val="18"/>
              </w:rPr>
              <w:t>CMA to accept changes to the PIM and post updated version to the website</w:t>
            </w:r>
          </w:p>
          <w:p w14:paraId="1400ED54" w14:textId="321CBB57" w:rsidR="005C3BF0" w:rsidRPr="00CD5B11" w:rsidRDefault="005C3BF0" w:rsidP="005C3BF0">
            <w:pPr>
              <w:ind w:left="360"/>
              <w:rPr>
                <w:sz w:val="18"/>
                <w:szCs w:val="18"/>
              </w:rPr>
            </w:pPr>
          </w:p>
        </w:tc>
        <w:tc>
          <w:tcPr>
            <w:tcW w:w="4569" w:type="dxa"/>
            <w:tcBorders>
              <w:top w:val="double" w:sz="4" w:space="0" w:color="auto"/>
              <w:bottom w:val="single" w:sz="4" w:space="0" w:color="auto"/>
            </w:tcBorders>
            <w:shd w:val="clear" w:color="auto" w:fill="auto"/>
          </w:tcPr>
          <w:p w14:paraId="029D65B1"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4F8313E2" w14:textId="36A1EB11" w:rsidR="005C3BF0" w:rsidRPr="00190070" w:rsidRDefault="005C3BF0" w:rsidP="005C3BF0">
            <w:pPr>
              <w:jc w:val="both"/>
              <w:rPr>
                <w:sz w:val="18"/>
                <w:szCs w:val="18"/>
              </w:rPr>
            </w:pPr>
            <w:r w:rsidRPr="00190070">
              <w:rPr>
                <w:sz w:val="18"/>
                <w:szCs w:val="18"/>
              </w:rPr>
              <w:t xml:space="preserve">Sunsetting the ability of two service provider SPIDs to </w:t>
            </w:r>
            <w:proofErr w:type="gramStart"/>
            <w:r w:rsidRPr="00190070">
              <w:rPr>
                <w:sz w:val="18"/>
                <w:szCs w:val="18"/>
              </w:rPr>
              <w:t>enter into</w:t>
            </w:r>
            <w:proofErr w:type="gramEnd"/>
            <w:r w:rsidRPr="00190070">
              <w:rPr>
                <w:sz w:val="18"/>
                <w:szCs w:val="18"/>
              </w:rPr>
              <w:t xml:space="preserve"> a delegation configuration would reduce system and vendor certification complexity.  Through M&amp;Ps, introduce procedures to prohibit a service provider SPID, based on Service Provider Type, from being a delegate of another service provider SPID.  </w:t>
            </w:r>
          </w:p>
          <w:p w14:paraId="729EA562" w14:textId="77777777" w:rsidR="005C3BF0" w:rsidRPr="00190070" w:rsidRDefault="005C3BF0" w:rsidP="005C3BF0">
            <w:pPr>
              <w:jc w:val="both"/>
              <w:rPr>
                <w:sz w:val="18"/>
                <w:szCs w:val="18"/>
              </w:rPr>
            </w:pPr>
          </w:p>
          <w:p w14:paraId="6B52F74A" w14:textId="7720D6D2" w:rsidR="005C3BF0" w:rsidRPr="00342E46" w:rsidRDefault="005C3BF0" w:rsidP="005C3BF0">
            <w:pPr>
              <w:jc w:val="both"/>
              <w:rPr>
                <w:sz w:val="18"/>
                <w:szCs w:val="18"/>
              </w:rPr>
            </w:pPr>
            <w:r w:rsidRPr="00190070">
              <w:rPr>
                <w:sz w:val="18"/>
                <w:szCs w:val="18"/>
              </w:rPr>
              <w:t>In the long term, the group may want to consider a change order to prohibit such a configuration via software.</w:t>
            </w:r>
          </w:p>
          <w:p w14:paraId="367713A6" w14:textId="77777777" w:rsidR="005C3BF0" w:rsidRDefault="005C3BF0" w:rsidP="005C3BF0">
            <w:pPr>
              <w:jc w:val="both"/>
              <w:rPr>
                <w:sz w:val="18"/>
                <w:szCs w:val="18"/>
              </w:rPr>
            </w:pPr>
          </w:p>
          <w:p w14:paraId="3C23F3CD" w14:textId="77777777" w:rsidR="005C3BF0" w:rsidRDefault="005C3BF0" w:rsidP="005C3BF0">
            <w:pPr>
              <w:jc w:val="both"/>
              <w:rPr>
                <w:b/>
                <w:sz w:val="18"/>
                <w:szCs w:val="18"/>
              </w:rPr>
            </w:pPr>
            <w:r w:rsidRPr="00C20405">
              <w:rPr>
                <w:b/>
                <w:sz w:val="18"/>
                <w:szCs w:val="18"/>
              </w:rPr>
              <w:t>Final Resolution:</w:t>
            </w:r>
          </w:p>
          <w:p w14:paraId="11398739" w14:textId="3C6AB0B4" w:rsidR="005C3BF0" w:rsidRPr="00850978" w:rsidRDefault="005C3BF0" w:rsidP="005C3BF0">
            <w:pPr>
              <w:jc w:val="both"/>
              <w:rPr>
                <w:b/>
                <w:sz w:val="18"/>
                <w:szCs w:val="18"/>
              </w:rPr>
            </w:pPr>
            <w:r w:rsidRPr="00CD5B11">
              <w:rPr>
                <w:bCs/>
                <w:sz w:val="18"/>
                <w:szCs w:val="18"/>
              </w:rPr>
              <w:t>This PIM resulted in the creation of Change Order 559 which recommends updates to the Industry Specifications.  For further information refer to CO 559</w:t>
            </w:r>
            <w:r w:rsidRPr="00CD5B11">
              <w:rPr>
                <w:b/>
                <w:sz w:val="18"/>
                <w:szCs w:val="18"/>
              </w:rPr>
              <w:t>.</w:t>
            </w:r>
          </w:p>
        </w:tc>
        <w:tc>
          <w:tcPr>
            <w:tcW w:w="1048" w:type="dxa"/>
            <w:tcBorders>
              <w:top w:val="double" w:sz="4" w:space="0" w:color="auto"/>
              <w:bottom w:val="single" w:sz="4" w:space="0" w:color="auto"/>
            </w:tcBorders>
            <w:shd w:val="clear" w:color="auto" w:fill="auto"/>
          </w:tcPr>
          <w:p w14:paraId="670546DC" w14:textId="77777777"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507C45C1" w14:textId="53F66D3A" w:rsidR="005C3BF0" w:rsidRDefault="005C3BF0" w:rsidP="005C3BF0">
            <w:pPr>
              <w:jc w:val="center"/>
              <w:rPr>
                <w:sz w:val="18"/>
                <w:szCs w:val="18"/>
              </w:rPr>
            </w:pPr>
            <w:r>
              <w:rPr>
                <w:sz w:val="18"/>
                <w:szCs w:val="18"/>
              </w:rPr>
              <w:t>01/11/2022</w:t>
            </w:r>
          </w:p>
        </w:tc>
        <w:tc>
          <w:tcPr>
            <w:tcW w:w="1320" w:type="dxa"/>
            <w:tcBorders>
              <w:top w:val="double" w:sz="4" w:space="0" w:color="auto"/>
              <w:bottom w:val="single" w:sz="4" w:space="0" w:color="auto"/>
            </w:tcBorders>
            <w:shd w:val="clear" w:color="auto" w:fill="auto"/>
          </w:tcPr>
          <w:p w14:paraId="1A69902B" w14:textId="1E258BEB" w:rsidR="005C3BF0" w:rsidRDefault="005C3BF0" w:rsidP="005C3BF0">
            <w:pPr>
              <w:jc w:val="center"/>
              <w:rPr>
                <w:sz w:val="18"/>
                <w:szCs w:val="18"/>
              </w:rPr>
            </w:pPr>
            <w:r>
              <w:rPr>
                <w:sz w:val="18"/>
                <w:szCs w:val="18"/>
              </w:rPr>
              <w:t>Closed</w:t>
            </w:r>
          </w:p>
          <w:p w14:paraId="68BD0353" w14:textId="77777777" w:rsidR="005C3BF0" w:rsidRPr="008375D8" w:rsidRDefault="005C3BF0" w:rsidP="005C3BF0">
            <w:pPr>
              <w:rPr>
                <w:sz w:val="18"/>
                <w:szCs w:val="18"/>
              </w:rPr>
            </w:pPr>
          </w:p>
          <w:p w14:paraId="3B4685E2" w14:textId="77777777" w:rsidR="005C3BF0" w:rsidRPr="008375D8" w:rsidRDefault="005C3BF0" w:rsidP="005C3BF0">
            <w:pPr>
              <w:rPr>
                <w:sz w:val="18"/>
                <w:szCs w:val="18"/>
              </w:rPr>
            </w:pPr>
          </w:p>
          <w:p w14:paraId="3E088C90" w14:textId="77777777" w:rsidR="005C3BF0" w:rsidRPr="008375D8" w:rsidRDefault="005C3BF0" w:rsidP="005C3BF0">
            <w:pPr>
              <w:rPr>
                <w:sz w:val="18"/>
                <w:szCs w:val="18"/>
              </w:rPr>
            </w:pPr>
          </w:p>
          <w:p w14:paraId="0953FEDB" w14:textId="77777777" w:rsidR="005C3BF0" w:rsidRPr="008375D8" w:rsidRDefault="005C3BF0" w:rsidP="005C3BF0">
            <w:pPr>
              <w:rPr>
                <w:sz w:val="18"/>
                <w:szCs w:val="18"/>
              </w:rPr>
            </w:pPr>
          </w:p>
          <w:p w14:paraId="1289188F" w14:textId="77777777" w:rsidR="005C3BF0" w:rsidRPr="008375D8" w:rsidRDefault="005C3BF0" w:rsidP="005C3BF0">
            <w:pPr>
              <w:rPr>
                <w:sz w:val="18"/>
                <w:szCs w:val="18"/>
              </w:rPr>
            </w:pPr>
          </w:p>
          <w:p w14:paraId="3482B3BC" w14:textId="77777777" w:rsidR="005C3BF0" w:rsidRPr="008375D8" w:rsidRDefault="005C3BF0" w:rsidP="005C3BF0">
            <w:pPr>
              <w:rPr>
                <w:sz w:val="18"/>
                <w:szCs w:val="18"/>
              </w:rPr>
            </w:pPr>
          </w:p>
          <w:p w14:paraId="550D501C" w14:textId="77777777" w:rsidR="005C3BF0" w:rsidRPr="008375D8" w:rsidRDefault="005C3BF0" w:rsidP="005C3BF0">
            <w:pPr>
              <w:rPr>
                <w:sz w:val="18"/>
                <w:szCs w:val="18"/>
              </w:rPr>
            </w:pPr>
          </w:p>
          <w:p w14:paraId="46D78ABD" w14:textId="77777777" w:rsidR="005C3BF0" w:rsidRPr="008375D8" w:rsidRDefault="005C3BF0" w:rsidP="005C3BF0">
            <w:pPr>
              <w:rPr>
                <w:sz w:val="18"/>
                <w:szCs w:val="18"/>
              </w:rPr>
            </w:pPr>
          </w:p>
          <w:p w14:paraId="4E103B46" w14:textId="77777777" w:rsidR="005C3BF0" w:rsidRPr="008375D8" w:rsidRDefault="005C3BF0" w:rsidP="005C3BF0">
            <w:pPr>
              <w:rPr>
                <w:sz w:val="18"/>
                <w:szCs w:val="18"/>
              </w:rPr>
            </w:pPr>
          </w:p>
          <w:p w14:paraId="32BDEE47" w14:textId="77777777" w:rsidR="005C3BF0" w:rsidRPr="008375D8" w:rsidRDefault="005C3BF0" w:rsidP="005C3BF0">
            <w:pPr>
              <w:rPr>
                <w:sz w:val="18"/>
                <w:szCs w:val="18"/>
              </w:rPr>
            </w:pPr>
          </w:p>
          <w:p w14:paraId="0E6AFE0C" w14:textId="77777777" w:rsidR="005C3BF0" w:rsidRPr="008375D8" w:rsidRDefault="005C3BF0" w:rsidP="005C3BF0">
            <w:pPr>
              <w:rPr>
                <w:sz w:val="18"/>
                <w:szCs w:val="18"/>
              </w:rPr>
            </w:pPr>
          </w:p>
          <w:p w14:paraId="69C69DE9" w14:textId="77777777" w:rsidR="005C3BF0" w:rsidRPr="008375D8" w:rsidRDefault="005C3BF0" w:rsidP="005C3BF0">
            <w:pPr>
              <w:rPr>
                <w:sz w:val="18"/>
                <w:szCs w:val="18"/>
              </w:rPr>
            </w:pPr>
          </w:p>
          <w:p w14:paraId="6620CC0F" w14:textId="77777777" w:rsidR="005C3BF0" w:rsidRPr="008375D8" w:rsidRDefault="005C3BF0" w:rsidP="005C3BF0">
            <w:pPr>
              <w:rPr>
                <w:sz w:val="18"/>
                <w:szCs w:val="18"/>
              </w:rPr>
            </w:pPr>
          </w:p>
          <w:p w14:paraId="4B71BDD8" w14:textId="77777777" w:rsidR="005C3BF0" w:rsidRPr="008375D8" w:rsidRDefault="005C3BF0" w:rsidP="005C3BF0">
            <w:pPr>
              <w:rPr>
                <w:sz w:val="18"/>
                <w:szCs w:val="18"/>
              </w:rPr>
            </w:pPr>
          </w:p>
          <w:p w14:paraId="66D4FA94" w14:textId="77777777" w:rsidR="005C3BF0" w:rsidRPr="008375D8" w:rsidRDefault="005C3BF0" w:rsidP="005C3BF0">
            <w:pPr>
              <w:rPr>
                <w:sz w:val="18"/>
                <w:szCs w:val="18"/>
              </w:rPr>
            </w:pPr>
          </w:p>
          <w:p w14:paraId="2D2CF8E4" w14:textId="77777777" w:rsidR="005C3BF0" w:rsidRPr="008375D8" w:rsidRDefault="005C3BF0" w:rsidP="005C3BF0">
            <w:pPr>
              <w:rPr>
                <w:sz w:val="18"/>
                <w:szCs w:val="18"/>
              </w:rPr>
            </w:pPr>
          </w:p>
          <w:p w14:paraId="276DB27D" w14:textId="77777777" w:rsidR="005C3BF0" w:rsidRPr="008375D8" w:rsidRDefault="005C3BF0" w:rsidP="005C3BF0">
            <w:pPr>
              <w:rPr>
                <w:sz w:val="18"/>
                <w:szCs w:val="18"/>
              </w:rPr>
            </w:pPr>
          </w:p>
          <w:p w14:paraId="607B427F" w14:textId="77777777" w:rsidR="005C3BF0" w:rsidRPr="008375D8" w:rsidRDefault="005C3BF0" w:rsidP="005C3BF0">
            <w:pPr>
              <w:rPr>
                <w:sz w:val="18"/>
                <w:szCs w:val="18"/>
              </w:rPr>
            </w:pPr>
          </w:p>
          <w:p w14:paraId="4A8CE32A" w14:textId="36651FA1" w:rsidR="005C3BF0" w:rsidRPr="008375D8" w:rsidRDefault="005C3BF0" w:rsidP="005C3BF0">
            <w:pPr>
              <w:jc w:val="center"/>
              <w:rPr>
                <w:sz w:val="18"/>
                <w:szCs w:val="18"/>
              </w:rPr>
            </w:pPr>
          </w:p>
        </w:tc>
      </w:tr>
      <w:tr w:rsidR="005C3BF0" w:rsidRPr="00F37CC9" w14:paraId="063A476F" w14:textId="77777777" w:rsidTr="001B2CC6">
        <w:tc>
          <w:tcPr>
            <w:tcW w:w="713" w:type="dxa"/>
            <w:tcBorders>
              <w:top w:val="double" w:sz="4" w:space="0" w:color="auto"/>
              <w:bottom w:val="single" w:sz="4" w:space="0" w:color="auto"/>
            </w:tcBorders>
            <w:shd w:val="clear" w:color="auto" w:fill="auto"/>
          </w:tcPr>
          <w:p w14:paraId="60D7A029" w14:textId="49861B01" w:rsidR="005C3BF0" w:rsidRDefault="005C3BF0" w:rsidP="005C3BF0">
            <w:pPr>
              <w:jc w:val="center"/>
            </w:pPr>
            <w:hyperlink r:id="rId30" w:history="1">
              <w:r w:rsidRPr="002065C9">
                <w:rPr>
                  <w:rStyle w:val="Hyperlink"/>
                  <w:sz w:val="18"/>
                  <w:szCs w:val="18"/>
                </w:rPr>
                <w:t>PIM</w:t>
              </w:r>
              <w:r>
                <w:rPr>
                  <w:rStyle w:val="Hyperlink"/>
                  <w:sz w:val="18"/>
                  <w:szCs w:val="18"/>
                </w:rPr>
                <w:t xml:space="preserve"> 139</w:t>
              </w:r>
              <w:r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4B2838D0" w14:textId="50985EE2" w:rsidR="005C3BF0" w:rsidRDefault="005C3BF0" w:rsidP="005C3BF0">
            <w:pPr>
              <w:rPr>
                <w:sz w:val="18"/>
                <w:szCs w:val="18"/>
              </w:rPr>
            </w:pPr>
            <w:r>
              <w:rPr>
                <w:sz w:val="18"/>
                <w:szCs w:val="18"/>
              </w:rPr>
              <w:t>08/03/21</w:t>
            </w:r>
          </w:p>
        </w:tc>
        <w:tc>
          <w:tcPr>
            <w:tcW w:w="1145" w:type="dxa"/>
            <w:tcBorders>
              <w:top w:val="double" w:sz="4" w:space="0" w:color="auto"/>
              <w:bottom w:val="single" w:sz="4" w:space="0" w:color="auto"/>
            </w:tcBorders>
            <w:shd w:val="clear" w:color="auto" w:fill="auto"/>
          </w:tcPr>
          <w:p w14:paraId="61184DF7" w14:textId="1FCBC2F8" w:rsidR="005C3BF0" w:rsidRPr="006E2773" w:rsidRDefault="005C3BF0" w:rsidP="005C3BF0">
            <w:pPr>
              <w:autoSpaceDE w:val="0"/>
              <w:autoSpaceDN w:val="0"/>
              <w:adjustRightInd w:val="0"/>
              <w:jc w:val="center"/>
              <w:rPr>
                <w:sz w:val="18"/>
                <w:szCs w:val="18"/>
              </w:rPr>
            </w:pPr>
            <w:r>
              <w:rPr>
                <w:sz w:val="18"/>
                <w:szCs w:val="18"/>
              </w:rPr>
              <w:t>10X People</w:t>
            </w:r>
          </w:p>
        </w:tc>
        <w:tc>
          <w:tcPr>
            <w:tcW w:w="3940" w:type="dxa"/>
            <w:tcBorders>
              <w:top w:val="double" w:sz="4" w:space="0" w:color="auto"/>
              <w:bottom w:val="single" w:sz="4" w:space="0" w:color="auto"/>
            </w:tcBorders>
            <w:shd w:val="clear" w:color="auto" w:fill="auto"/>
          </w:tcPr>
          <w:p w14:paraId="526C4BF0" w14:textId="03AA68CD" w:rsidR="005C3BF0" w:rsidRDefault="005C3BF0" w:rsidP="005C3BF0">
            <w:pPr>
              <w:rPr>
                <w:sz w:val="18"/>
                <w:szCs w:val="18"/>
              </w:rPr>
            </w:pPr>
            <w:r>
              <w:rPr>
                <w:sz w:val="18"/>
                <w:szCs w:val="18"/>
              </w:rPr>
              <w:t xml:space="preserve">LSMS Disconnect Download Reasons - </w:t>
            </w:r>
            <w:r w:rsidRPr="000B2BC3">
              <w:rPr>
                <w:sz w:val="18"/>
                <w:szCs w:val="18"/>
              </w:rPr>
              <w:t>When a Delete SV message is sent from the NPAC to the LSMS, it is not clear as to why the number is being removed.  The two options are 1.) because the number has been disconnected and is no longer in service, or 2.) it is a Port-to-Original of a still-working TN and is reinstating default routing.</w:t>
            </w:r>
          </w:p>
          <w:p w14:paraId="1FAA07B7" w14:textId="77777777" w:rsidR="005C3BF0" w:rsidRDefault="005C3BF0" w:rsidP="005C3BF0">
            <w:pPr>
              <w:rPr>
                <w:sz w:val="18"/>
                <w:szCs w:val="18"/>
              </w:rPr>
            </w:pPr>
          </w:p>
          <w:p w14:paraId="58F6A808" w14:textId="41ABA036" w:rsidR="005C3BF0" w:rsidRDefault="005C3BF0" w:rsidP="005C3BF0">
            <w:pPr>
              <w:rPr>
                <w:sz w:val="18"/>
                <w:szCs w:val="18"/>
              </w:rPr>
            </w:pPr>
            <w:r>
              <w:rPr>
                <w:sz w:val="18"/>
                <w:szCs w:val="18"/>
              </w:rPr>
              <w:t>08/03/2021 NPIF</w:t>
            </w:r>
            <w:r w:rsidR="00787B09">
              <w:rPr>
                <w:sz w:val="18"/>
                <w:szCs w:val="18"/>
              </w:rPr>
              <w:t xml:space="preserve"> Meeting</w:t>
            </w:r>
          </w:p>
          <w:p w14:paraId="4F1DA453" w14:textId="4F7DF9AC" w:rsidR="005C3BF0" w:rsidRPr="00006A0F" w:rsidRDefault="005C3BF0" w:rsidP="005C3BF0">
            <w:pPr>
              <w:pStyle w:val="ListParagraph"/>
              <w:numPr>
                <w:ilvl w:val="0"/>
                <w:numId w:val="64"/>
              </w:numPr>
              <w:ind w:left="380"/>
              <w:rPr>
                <w:sz w:val="18"/>
                <w:szCs w:val="18"/>
              </w:rPr>
            </w:pPr>
            <w:r w:rsidRPr="00006A0F">
              <w:rPr>
                <w:sz w:val="18"/>
                <w:szCs w:val="18"/>
              </w:rPr>
              <w:t xml:space="preserve">PIM TBD – </w:t>
            </w:r>
            <w:r>
              <w:rPr>
                <w:sz w:val="18"/>
                <w:szCs w:val="18"/>
              </w:rPr>
              <w:t xml:space="preserve">LSMS Disconnect Download Reasons </w:t>
            </w:r>
          </w:p>
          <w:p w14:paraId="2494EFFB" w14:textId="77777777" w:rsidR="005C3BF0" w:rsidRPr="005571A7" w:rsidRDefault="005C3BF0" w:rsidP="005C3BF0">
            <w:pPr>
              <w:pStyle w:val="ListParagraph"/>
              <w:numPr>
                <w:ilvl w:val="0"/>
                <w:numId w:val="64"/>
              </w:numPr>
              <w:ind w:left="380"/>
              <w:rPr>
                <w:sz w:val="18"/>
                <w:szCs w:val="18"/>
              </w:rPr>
            </w:pPr>
            <w:r w:rsidRPr="005571A7">
              <w:rPr>
                <w:sz w:val="18"/>
                <w:szCs w:val="18"/>
              </w:rPr>
              <w:t>Lisa Marie M. (10X People) - Reviewed this draft PIM</w:t>
            </w:r>
          </w:p>
          <w:p w14:paraId="00C7332C" w14:textId="77777777" w:rsidR="005C3BF0" w:rsidRPr="005571A7" w:rsidRDefault="005C3BF0" w:rsidP="005C3BF0">
            <w:pPr>
              <w:pStyle w:val="ListParagraph"/>
              <w:numPr>
                <w:ilvl w:val="0"/>
                <w:numId w:val="64"/>
              </w:numPr>
              <w:ind w:left="380"/>
              <w:rPr>
                <w:sz w:val="18"/>
                <w:szCs w:val="18"/>
              </w:rPr>
            </w:pPr>
            <w:r w:rsidRPr="005571A7">
              <w:rPr>
                <w:sz w:val="18"/>
                <w:szCs w:val="18"/>
              </w:rPr>
              <w:t>PIM was reviewed, accepted and assigned #139</w:t>
            </w:r>
          </w:p>
          <w:p w14:paraId="7502E14B" w14:textId="77777777" w:rsidR="005C3BF0" w:rsidRPr="005571A7" w:rsidRDefault="005C3BF0" w:rsidP="005C3BF0">
            <w:pPr>
              <w:pStyle w:val="ListParagraph"/>
              <w:numPr>
                <w:ilvl w:val="0"/>
                <w:numId w:val="64"/>
              </w:numPr>
              <w:ind w:left="380"/>
              <w:rPr>
                <w:sz w:val="18"/>
                <w:szCs w:val="18"/>
              </w:rPr>
            </w:pPr>
            <w:r w:rsidRPr="005571A7">
              <w:rPr>
                <w:sz w:val="18"/>
                <w:szCs w:val="18"/>
              </w:rPr>
              <w:t>CMA to post to website</w:t>
            </w:r>
          </w:p>
          <w:p w14:paraId="0A89F0F0" w14:textId="77777777" w:rsidR="005C3BF0" w:rsidRPr="005571A7" w:rsidRDefault="005C3BF0" w:rsidP="005C3BF0">
            <w:pPr>
              <w:pStyle w:val="ListParagraph"/>
              <w:numPr>
                <w:ilvl w:val="0"/>
                <w:numId w:val="64"/>
              </w:numPr>
              <w:ind w:left="380"/>
              <w:rPr>
                <w:sz w:val="18"/>
                <w:szCs w:val="18"/>
              </w:rPr>
            </w:pPr>
            <w:r w:rsidRPr="005571A7">
              <w:rPr>
                <w:sz w:val="18"/>
                <w:szCs w:val="18"/>
              </w:rPr>
              <w:t xml:space="preserve">New AI - 10X People to draft a CO to address the issue raised in this PIM </w:t>
            </w:r>
          </w:p>
          <w:p w14:paraId="3AE93A87" w14:textId="77777777" w:rsidR="005C3BF0" w:rsidRDefault="005C3BF0" w:rsidP="005C3BF0">
            <w:pPr>
              <w:rPr>
                <w:sz w:val="18"/>
                <w:szCs w:val="18"/>
              </w:rPr>
            </w:pPr>
          </w:p>
          <w:p w14:paraId="06893D30" w14:textId="6DB785B4" w:rsidR="005C3BF0" w:rsidRDefault="005C3BF0" w:rsidP="005C3BF0">
            <w:pPr>
              <w:rPr>
                <w:sz w:val="18"/>
                <w:szCs w:val="18"/>
              </w:rPr>
            </w:pPr>
            <w:r>
              <w:rPr>
                <w:sz w:val="18"/>
                <w:szCs w:val="18"/>
              </w:rPr>
              <w:t>09/07/2021 NPIF</w:t>
            </w:r>
            <w:r w:rsidR="00787B09">
              <w:rPr>
                <w:sz w:val="18"/>
                <w:szCs w:val="18"/>
              </w:rPr>
              <w:t xml:space="preserve"> Meeting</w:t>
            </w:r>
          </w:p>
          <w:p w14:paraId="56E56A1E" w14:textId="77777777" w:rsidR="005C3BF0" w:rsidRDefault="005C3BF0" w:rsidP="005C3BF0">
            <w:pPr>
              <w:pStyle w:val="ListParagraph"/>
              <w:numPr>
                <w:ilvl w:val="0"/>
                <w:numId w:val="73"/>
              </w:numPr>
              <w:ind w:left="380"/>
              <w:rPr>
                <w:sz w:val="18"/>
                <w:szCs w:val="18"/>
              </w:rPr>
            </w:pPr>
            <w:r w:rsidRPr="009336B2">
              <w:rPr>
                <w:sz w:val="18"/>
                <w:szCs w:val="18"/>
              </w:rPr>
              <w:lastRenderedPageBreak/>
              <w:t>CO TBD – LSMS Disconnect Download Reasons – 10X People</w:t>
            </w:r>
          </w:p>
          <w:p w14:paraId="74530BA7" w14:textId="77777777" w:rsidR="005C3BF0" w:rsidRPr="009336B2" w:rsidRDefault="005C3BF0" w:rsidP="005C3BF0">
            <w:pPr>
              <w:pStyle w:val="ListParagraph"/>
              <w:numPr>
                <w:ilvl w:val="0"/>
                <w:numId w:val="73"/>
              </w:numPr>
              <w:ind w:left="380"/>
              <w:rPr>
                <w:sz w:val="18"/>
                <w:szCs w:val="18"/>
              </w:rPr>
            </w:pPr>
            <w:r w:rsidRPr="009336B2">
              <w:rPr>
                <w:sz w:val="18"/>
                <w:szCs w:val="18"/>
              </w:rPr>
              <w:t>This CO was reviewed, accepted and assigned #556</w:t>
            </w:r>
          </w:p>
          <w:p w14:paraId="4DD5D28D" w14:textId="77777777" w:rsidR="005C3BF0" w:rsidRDefault="005C3BF0" w:rsidP="005C3BF0">
            <w:pPr>
              <w:pStyle w:val="ListParagraph"/>
              <w:numPr>
                <w:ilvl w:val="0"/>
                <w:numId w:val="73"/>
              </w:numPr>
              <w:ind w:left="380"/>
              <w:rPr>
                <w:sz w:val="18"/>
                <w:szCs w:val="18"/>
              </w:rPr>
            </w:pPr>
            <w:r>
              <w:rPr>
                <w:sz w:val="18"/>
                <w:szCs w:val="18"/>
              </w:rPr>
              <w:t>Refer to CO Summary – Open COs or the Change Order itself for additional details</w:t>
            </w:r>
          </w:p>
          <w:p w14:paraId="2EB4B392" w14:textId="77777777" w:rsidR="005C3BF0" w:rsidRDefault="005C3BF0" w:rsidP="005C3BF0">
            <w:pPr>
              <w:rPr>
                <w:sz w:val="18"/>
                <w:szCs w:val="18"/>
              </w:rPr>
            </w:pPr>
          </w:p>
          <w:p w14:paraId="2323C5B9" w14:textId="34957A40" w:rsidR="005C3BF0" w:rsidRDefault="005C3BF0" w:rsidP="005C3BF0">
            <w:pPr>
              <w:rPr>
                <w:sz w:val="18"/>
                <w:szCs w:val="18"/>
              </w:rPr>
            </w:pPr>
            <w:r>
              <w:rPr>
                <w:sz w:val="18"/>
                <w:szCs w:val="18"/>
              </w:rPr>
              <w:t>02/08/2022 NPIF</w:t>
            </w:r>
            <w:r w:rsidR="00787B09">
              <w:rPr>
                <w:sz w:val="18"/>
                <w:szCs w:val="18"/>
              </w:rPr>
              <w:t xml:space="preserve"> Meeting</w:t>
            </w:r>
          </w:p>
          <w:p w14:paraId="5BA961D4" w14:textId="77777777" w:rsidR="005C3BF0" w:rsidRDefault="005C3BF0" w:rsidP="005C3BF0">
            <w:pPr>
              <w:pStyle w:val="ListParagraph"/>
              <w:numPr>
                <w:ilvl w:val="0"/>
                <w:numId w:val="84"/>
              </w:numPr>
              <w:ind w:left="380"/>
              <w:rPr>
                <w:sz w:val="18"/>
                <w:szCs w:val="18"/>
              </w:rPr>
            </w:pPr>
            <w:r>
              <w:rPr>
                <w:sz w:val="18"/>
                <w:szCs w:val="18"/>
              </w:rPr>
              <w:t xml:space="preserve">02082022-02 - </w:t>
            </w:r>
            <w:r w:rsidRPr="00ED3D3C">
              <w:rPr>
                <w:sz w:val="18"/>
                <w:szCs w:val="18"/>
              </w:rPr>
              <w:t>10X People will draft a Final Resolution for PIM 139 based on CO 556 being changed back to Requested status</w:t>
            </w:r>
          </w:p>
          <w:p w14:paraId="51415797" w14:textId="77777777" w:rsidR="005C3BF0" w:rsidRDefault="005C3BF0" w:rsidP="005C3BF0">
            <w:pPr>
              <w:rPr>
                <w:sz w:val="18"/>
                <w:szCs w:val="18"/>
              </w:rPr>
            </w:pPr>
          </w:p>
          <w:p w14:paraId="0C5B89F9" w14:textId="78298026" w:rsidR="005C3BF0" w:rsidRDefault="005C3BF0" w:rsidP="005C3BF0">
            <w:pPr>
              <w:rPr>
                <w:sz w:val="18"/>
                <w:szCs w:val="18"/>
              </w:rPr>
            </w:pPr>
            <w:r>
              <w:rPr>
                <w:sz w:val="18"/>
                <w:szCs w:val="18"/>
              </w:rPr>
              <w:t>03/08/2022 NPIF</w:t>
            </w:r>
            <w:r w:rsidR="00787B09">
              <w:rPr>
                <w:sz w:val="18"/>
                <w:szCs w:val="18"/>
              </w:rPr>
              <w:t xml:space="preserve"> Meeting</w:t>
            </w:r>
          </w:p>
          <w:p w14:paraId="0C16961A" w14:textId="77777777" w:rsidR="005C3BF0" w:rsidRPr="00ED3D3C" w:rsidRDefault="005C3BF0" w:rsidP="005C3BF0">
            <w:pPr>
              <w:pStyle w:val="ListParagraph"/>
              <w:numPr>
                <w:ilvl w:val="0"/>
                <w:numId w:val="84"/>
              </w:numPr>
              <w:rPr>
                <w:sz w:val="18"/>
                <w:szCs w:val="18"/>
              </w:rPr>
            </w:pPr>
            <w:r w:rsidRPr="00ED3D3C">
              <w:rPr>
                <w:sz w:val="18"/>
                <w:szCs w:val="18"/>
              </w:rPr>
              <w:t>Consensus was reached on Final Resolution</w:t>
            </w:r>
          </w:p>
          <w:p w14:paraId="7C73E4BA" w14:textId="2215140B" w:rsidR="005C3BF0" w:rsidRPr="00ED3D3C" w:rsidRDefault="005C3BF0" w:rsidP="005C3BF0">
            <w:pPr>
              <w:pStyle w:val="ListParagraph"/>
              <w:numPr>
                <w:ilvl w:val="0"/>
                <w:numId w:val="84"/>
              </w:numPr>
              <w:rPr>
                <w:sz w:val="18"/>
                <w:szCs w:val="18"/>
              </w:rPr>
            </w:pPr>
            <w:r w:rsidRPr="00ED3D3C">
              <w:rPr>
                <w:sz w:val="18"/>
                <w:szCs w:val="18"/>
              </w:rPr>
              <w:t>This PIM is now closed</w:t>
            </w:r>
          </w:p>
        </w:tc>
        <w:tc>
          <w:tcPr>
            <w:tcW w:w="4569" w:type="dxa"/>
            <w:tcBorders>
              <w:top w:val="double" w:sz="4" w:space="0" w:color="auto"/>
              <w:bottom w:val="single" w:sz="4" w:space="0" w:color="auto"/>
            </w:tcBorders>
            <w:shd w:val="clear" w:color="auto" w:fill="auto"/>
          </w:tcPr>
          <w:p w14:paraId="13F08427"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5309745C" w14:textId="77777777" w:rsidR="005C3BF0" w:rsidRPr="00342E46" w:rsidRDefault="005C3BF0" w:rsidP="005C3BF0">
            <w:pPr>
              <w:jc w:val="both"/>
              <w:rPr>
                <w:sz w:val="18"/>
                <w:szCs w:val="18"/>
              </w:rPr>
            </w:pPr>
            <w:r w:rsidRPr="00342E46">
              <w:rPr>
                <w:sz w:val="18"/>
                <w:szCs w:val="18"/>
              </w:rPr>
              <w:t>Add a new Download Reason, delete-</w:t>
            </w:r>
            <w:proofErr w:type="spellStart"/>
            <w:r w:rsidRPr="00342E46">
              <w:rPr>
                <w:sz w:val="18"/>
                <w:szCs w:val="18"/>
              </w:rPr>
              <w:t>pto</w:t>
            </w:r>
            <w:proofErr w:type="spellEnd"/>
            <w:r w:rsidRPr="00342E46">
              <w:rPr>
                <w:sz w:val="18"/>
                <w:szCs w:val="18"/>
              </w:rPr>
              <w:t>, which would indicate that the TN is still working, but is returning to the owner, and would revert to default routing.</w:t>
            </w:r>
          </w:p>
          <w:p w14:paraId="2CC1CC6F" w14:textId="77777777" w:rsidR="005C3BF0" w:rsidRPr="00342E46" w:rsidRDefault="005C3BF0" w:rsidP="005C3BF0">
            <w:pPr>
              <w:jc w:val="both"/>
              <w:rPr>
                <w:sz w:val="18"/>
                <w:szCs w:val="18"/>
              </w:rPr>
            </w:pPr>
          </w:p>
          <w:p w14:paraId="23382853" w14:textId="21CC7E17" w:rsidR="005C3BF0" w:rsidRDefault="005C3BF0" w:rsidP="005C3BF0">
            <w:pPr>
              <w:jc w:val="both"/>
              <w:rPr>
                <w:sz w:val="18"/>
                <w:szCs w:val="18"/>
              </w:rPr>
            </w:pPr>
            <w:r w:rsidRPr="00342E46">
              <w:rPr>
                <w:sz w:val="18"/>
                <w:szCs w:val="18"/>
              </w:rPr>
              <w:t xml:space="preserve">Add a new </w:t>
            </w:r>
            <w:proofErr w:type="spellStart"/>
            <w:r w:rsidRPr="00342E46">
              <w:rPr>
                <w:sz w:val="18"/>
                <w:szCs w:val="18"/>
              </w:rPr>
              <w:t>SPIDable</w:t>
            </w:r>
            <w:proofErr w:type="spellEnd"/>
            <w:r w:rsidRPr="00342E46">
              <w:rPr>
                <w:sz w:val="18"/>
                <w:szCs w:val="18"/>
              </w:rPr>
              <w:t xml:space="preserve">, Service Provider LSMS Delete PTO Indicator, Boolean, to indicate </w:t>
            </w:r>
            <w:proofErr w:type="gramStart"/>
            <w:r w:rsidRPr="00342E46">
              <w:rPr>
                <w:sz w:val="18"/>
                <w:szCs w:val="18"/>
              </w:rPr>
              <w:t>whether or not</w:t>
            </w:r>
            <w:proofErr w:type="gramEnd"/>
            <w:r w:rsidRPr="00342E46">
              <w:rPr>
                <w:sz w:val="18"/>
                <w:szCs w:val="18"/>
              </w:rPr>
              <w:t xml:space="preserve"> this Service Provider supports the delete-</w:t>
            </w:r>
            <w:proofErr w:type="spellStart"/>
            <w:r w:rsidRPr="00342E46">
              <w:rPr>
                <w:sz w:val="18"/>
                <w:szCs w:val="18"/>
              </w:rPr>
              <w:t>pto</w:t>
            </w:r>
            <w:proofErr w:type="spellEnd"/>
            <w:r w:rsidRPr="00342E46">
              <w:rPr>
                <w:sz w:val="18"/>
                <w:szCs w:val="18"/>
              </w:rPr>
              <w:t xml:space="preserve"> Download Reason.  This will allow all LSMSs to maintain backwards compatibility, and only LSMSs that choose to implement this new feature will be affected.  If an LSMS does NOT support this new feature, then the existing Download Reason of delete will continue to be sent for both still-working TNs (PTO) and disconnected-service TNs.</w:t>
            </w:r>
          </w:p>
          <w:p w14:paraId="70196017" w14:textId="77777777" w:rsidR="005C3BF0" w:rsidRDefault="005C3BF0" w:rsidP="005C3BF0">
            <w:pPr>
              <w:jc w:val="both"/>
              <w:rPr>
                <w:sz w:val="18"/>
                <w:szCs w:val="18"/>
              </w:rPr>
            </w:pPr>
          </w:p>
          <w:p w14:paraId="3E4E019F" w14:textId="77777777" w:rsidR="005C3BF0" w:rsidRDefault="005C3BF0" w:rsidP="005C3BF0">
            <w:pPr>
              <w:jc w:val="both"/>
              <w:rPr>
                <w:b/>
                <w:sz w:val="18"/>
                <w:szCs w:val="18"/>
              </w:rPr>
            </w:pPr>
            <w:r w:rsidRPr="00C20405">
              <w:rPr>
                <w:b/>
                <w:sz w:val="18"/>
                <w:szCs w:val="18"/>
              </w:rPr>
              <w:t xml:space="preserve">Final Resolution:  </w:t>
            </w:r>
          </w:p>
          <w:p w14:paraId="051AB846" w14:textId="09FF4EE1" w:rsidR="005C3BF0" w:rsidRPr="00850978" w:rsidRDefault="005C3BF0" w:rsidP="005C3BF0">
            <w:pPr>
              <w:jc w:val="both"/>
              <w:rPr>
                <w:b/>
                <w:sz w:val="18"/>
                <w:szCs w:val="18"/>
              </w:rPr>
            </w:pPr>
            <w:r w:rsidRPr="00E52A43">
              <w:rPr>
                <w:bCs/>
                <w:sz w:val="18"/>
                <w:szCs w:val="18"/>
              </w:rPr>
              <w:t>This issue resulted in the creation and acceptance of a Change Order.  For further detail, refer to the Change Order 556 identified in the Related Documents field of the PIM</w:t>
            </w:r>
            <w:r w:rsidRPr="00E52A43">
              <w:rPr>
                <w:b/>
                <w:sz w:val="18"/>
                <w:szCs w:val="18"/>
              </w:rPr>
              <w:t>.</w:t>
            </w:r>
          </w:p>
        </w:tc>
        <w:tc>
          <w:tcPr>
            <w:tcW w:w="1048" w:type="dxa"/>
            <w:tcBorders>
              <w:top w:val="double" w:sz="4" w:space="0" w:color="auto"/>
              <w:bottom w:val="single" w:sz="4" w:space="0" w:color="auto"/>
            </w:tcBorders>
            <w:shd w:val="clear" w:color="auto" w:fill="auto"/>
          </w:tcPr>
          <w:p w14:paraId="6D1BFCEA" w14:textId="26202E3E"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65C292A5" w14:textId="15DE6E26" w:rsidR="005C3BF0" w:rsidRDefault="005C3BF0" w:rsidP="005C3BF0">
            <w:pPr>
              <w:jc w:val="center"/>
              <w:rPr>
                <w:sz w:val="18"/>
                <w:szCs w:val="18"/>
              </w:rPr>
            </w:pPr>
            <w:r>
              <w:rPr>
                <w:sz w:val="18"/>
                <w:szCs w:val="18"/>
              </w:rPr>
              <w:t>03/08/2022</w:t>
            </w:r>
          </w:p>
        </w:tc>
        <w:tc>
          <w:tcPr>
            <w:tcW w:w="1320" w:type="dxa"/>
            <w:tcBorders>
              <w:top w:val="double" w:sz="4" w:space="0" w:color="auto"/>
              <w:bottom w:val="single" w:sz="4" w:space="0" w:color="auto"/>
            </w:tcBorders>
            <w:shd w:val="clear" w:color="auto" w:fill="auto"/>
          </w:tcPr>
          <w:p w14:paraId="7480A4AC" w14:textId="6F6D06F0" w:rsidR="005C3BF0" w:rsidRDefault="005C3BF0" w:rsidP="005C3BF0">
            <w:pPr>
              <w:jc w:val="center"/>
              <w:rPr>
                <w:sz w:val="18"/>
                <w:szCs w:val="18"/>
              </w:rPr>
            </w:pPr>
            <w:r>
              <w:rPr>
                <w:sz w:val="18"/>
                <w:szCs w:val="18"/>
              </w:rPr>
              <w:t>Closed</w:t>
            </w:r>
          </w:p>
        </w:tc>
      </w:tr>
      <w:bookmarkEnd w:id="5"/>
      <w:tr w:rsidR="005C3BF0" w:rsidRPr="00F37CC9" w14:paraId="182F46DC" w14:textId="77777777" w:rsidTr="001B2CC6">
        <w:tc>
          <w:tcPr>
            <w:tcW w:w="713" w:type="dxa"/>
            <w:tcBorders>
              <w:top w:val="double" w:sz="4" w:space="0" w:color="auto"/>
              <w:bottom w:val="single" w:sz="4" w:space="0" w:color="auto"/>
            </w:tcBorders>
            <w:shd w:val="clear" w:color="auto" w:fill="auto"/>
          </w:tcPr>
          <w:p w14:paraId="4742C32A" w14:textId="086FED75" w:rsidR="005C3BF0" w:rsidRDefault="005C3BF0" w:rsidP="005C3BF0">
            <w:pPr>
              <w:jc w:val="center"/>
            </w:pPr>
            <w:r>
              <w:fldChar w:fldCharType="begin"/>
            </w:r>
            <w:r>
              <w:instrText>HYPERLINK "https://workinggroup.numberportability.com/documents/pim-138"</w:instrText>
            </w:r>
            <w:r>
              <w:fldChar w:fldCharType="separate"/>
            </w:r>
            <w:r w:rsidRPr="002065C9">
              <w:rPr>
                <w:rStyle w:val="Hyperlink"/>
                <w:sz w:val="18"/>
                <w:szCs w:val="18"/>
              </w:rPr>
              <w:t>PIM</w:t>
            </w:r>
            <w:r>
              <w:rPr>
                <w:rStyle w:val="Hyperlink"/>
                <w:sz w:val="18"/>
                <w:szCs w:val="18"/>
              </w:rPr>
              <w:t xml:space="preserve"> 138</w:t>
            </w:r>
            <w:r w:rsidRPr="002065C9">
              <w:rPr>
                <w:rStyle w:val="Hyperlink"/>
                <w:sz w:val="18"/>
                <w:szCs w:val="18"/>
              </w:rPr>
              <w:t xml:space="preserve"> </w:t>
            </w:r>
            <w:r>
              <w:rPr>
                <w:rStyle w:val="Hyperlink"/>
                <w:sz w:val="18"/>
                <w:szCs w:val="18"/>
              </w:rPr>
              <w:fldChar w:fldCharType="end"/>
            </w:r>
          </w:p>
        </w:tc>
        <w:tc>
          <w:tcPr>
            <w:tcW w:w="882" w:type="dxa"/>
            <w:tcBorders>
              <w:top w:val="double" w:sz="4" w:space="0" w:color="auto"/>
              <w:bottom w:val="single" w:sz="4" w:space="0" w:color="auto"/>
            </w:tcBorders>
            <w:shd w:val="clear" w:color="auto" w:fill="auto"/>
          </w:tcPr>
          <w:p w14:paraId="6745F80C" w14:textId="5333A883" w:rsidR="005C3BF0" w:rsidRDefault="005C3BF0" w:rsidP="005C3BF0">
            <w:pPr>
              <w:rPr>
                <w:sz w:val="18"/>
                <w:szCs w:val="18"/>
              </w:rPr>
            </w:pPr>
            <w:r>
              <w:rPr>
                <w:sz w:val="18"/>
                <w:szCs w:val="18"/>
              </w:rPr>
              <w:t>08/03/21</w:t>
            </w:r>
          </w:p>
        </w:tc>
        <w:tc>
          <w:tcPr>
            <w:tcW w:w="1145" w:type="dxa"/>
            <w:tcBorders>
              <w:top w:val="double" w:sz="4" w:space="0" w:color="auto"/>
              <w:bottom w:val="single" w:sz="4" w:space="0" w:color="auto"/>
            </w:tcBorders>
            <w:shd w:val="clear" w:color="auto" w:fill="auto"/>
          </w:tcPr>
          <w:p w14:paraId="0249E3BE" w14:textId="22C670FD" w:rsidR="005C3BF0" w:rsidRPr="006E2773"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78288D12" w14:textId="08DB7323" w:rsidR="005C3BF0" w:rsidRDefault="005C3BF0" w:rsidP="005C3BF0">
            <w:pPr>
              <w:rPr>
                <w:sz w:val="18"/>
                <w:szCs w:val="18"/>
              </w:rPr>
            </w:pPr>
            <w:proofErr w:type="spellStart"/>
            <w:r>
              <w:rPr>
                <w:sz w:val="18"/>
                <w:szCs w:val="18"/>
              </w:rPr>
              <w:t>AltSPID</w:t>
            </w:r>
            <w:proofErr w:type="spellEnd"/>
            <w:r>
              <w:rPr>
                <w:sz w:val="18"/>
                <w:szCs w:val="18"/>
              </w:rPr>
              <w:t xml:space="preserve"> Population </w:t>
            </w:r>
            <w:proofErr w:type="gramStart"/>
            <w:r>
              <w:rPr>
                <w:sz w:val="18"/>
                <w:szCs w:val="18"/>
              </w:rPr>
              <w:t xml:space="preserve">-  </w:t>
            </w:r>
            <w:r w:rsidRPr="002314C7">
              <w:rPr>
                <w:sz w:val="18"/>
                <w:szCs w:val="18"/>
              </w:rPr>
              <w:t>Population</w:t>
            </w:r>
            <w:proofErr w:type="gramEnd"/>
            <w:r w:rsidRPr="002314C7">
              <w:rPr>
                <w:sz w:val="18"/>
                <w:szCs w:val="18"/>
              </w:rPr>
              <w:t xml:space="preserve"> of the </w:t>
            </w:r>
            <w:proofErr w:type="spellStart"/>
            <w:r w:rsidRPr="002314C7">
              <w:rPr>
                <w:sz w:val="18"/>
                <w:szCs w:val="18"/>
              </w:rPr>
              <w:t>AltSPID</w:t>
            </w:r>
            <w:proofErr w:type="spellEnd"/>
            <w:r w:rsidRPr="002314C7">
              <w:rPr>
                <w:sz w:val="18"/>
                <w:szCs w:val="18"/>
              </w:rPr>
              <w:t xml:space="preserve"> and Last Alt SPID fields for internal use is a common occurrence and could result in misinterpretation of the entries by other Service Providers that receive this data.  Creating guidelines in the form of a Best Practice for population and subsequent use of these fields would help avoid confusion that may occur when the fields are populated for different purposes.</w:t>
            </w:r>
          </w:p>
          <w:p w14:paraId="6FB50183" w14:textId="04309C15" w:rsidR="005C3BF0" w:rsidRDefault="005C3BF0" w:rsidP="005C3BF0">
            <w:pPr>
              <w:rPr>
                <w:sz w:val="18"/>
                <w:szCs w:val="18"/>
              </w:rPr>
            </w:pPr>
          </w:p>
          <w:p w14:paraId="429E135B" w14:textId="2FAFDFF4" w:rsidR="005C3BF0" w:rsidRDefault="005C3BF0" w:rsidP="005C3BF0">
            <w:pPr>
              <w:rPr>
                <w:sz w:val="18"/>
                <w:szCs w:val="18"/>
              </w:rPr>
            </w:pPr>
            <w:r>
              <w:rPr>
                <w:sz w:val="18"/>
                <w:szCs w:val="18"/>
              </w:rPr>
              <w:t>08/03/2021 NPIF</w:t>
            </w:r>
            <w:r w:rsidR="00787B09">
              <w:rPr>
                <w:sz w:val="18"/>
                <w:szCs w:val="18"/>
              </w:rPr>
              <w:t xml:space="preserve"> Meeting</w:t>
            </w:r>
          </w:p>
          <w:p w14:paraId="45595C08" w14:textId="77777777" w:rsidR="005C3BF0" w:rsidRPr="00006A0F" w:rsidRDefault="005C3BF0" w:rsidP="005C3BF0">
            <w:pPr>
              <w:pStyle w:val="ListParagraph"/>
              <w:numPr>
                <w:ilvl w:val="0"/>
                <w:numId w:val="78"/>
              </w:numPr>
              <w:ind w:left="380"/>
              <w:rPr>
                <w:sz w:val="18"/>
                <w:szCs w:val="18"/>
              </w:rPr>
            </w:pPr>
            <w:r w:rsidRPr="00006A0F">
              <w:rPr>
                <w:sz w:val="18"/>
                <w:szCs w:val="18"/>
              </w:rPr>
              <w:t xml:space="preserve">PIM TBD – </w:t>
            </w:r>
            <w:proofErr w:type="spellStart"/>
            <w:r w:rsidRPr="00006A0F">
              <w:rPr>
                <w:sz w:val="18"/>
                <w:szCs w:val="18"/>
              </w:rPr>
              <w:t>AltSPID</w:t>
            </w:r>
            <w:proofErr w:type="spellEnd"/>
            <w:r w:rsidRPr="00006A0F">
              <w:rPr>
                <w:sz w:val="18"/>
                <w:szCs w:val="18"/>
              </w:rPr>
              <w:t xml:space="preserve"> population</w:t>
            </w:r>
          </w:p>
          <w:p w14:paraId="102C6DCF" w14:textId="77777777" w:rsidR="005C3BF0" w:rsidRPr="00006A0F" w:rsidRDefault="005C3BF0" w:rsidP="005C3BF0">
            <w:pPr>
              <w:pStyle w:val="ListParagraph"/>
              <w:numPr>
                <w:ilvl w:val="0"/>
                <w:numId w:val="78"/>
              </w:numPr>
              <w:ind w:left="380"/>
              <w:rPr>
                <w:sz w:val="18"/>
                <w:szCs w:val="18"/>
              </w:rPr>
            </w:pPr>
            <w:r w:rsidRPr="00006A0F">
              <w:rPr>
                <w:sz w:val="18"/>
                <w:szCs w:val="18"/>
              </w:rPr>
              <w:t>Michael D. (iconectiv) - PIM was reviewed, accepted and assigned #138</w:t>
            </w:r>
          </w:p>
          <w:p w14:paraId="137D5BF1" w14:textId="77777777" w:rsidR="005C3BF0" w:rsidRPr="00006A0F" w:rsidRDefault="005C3BF0" w:rsidP="005C3BF0">
            <w:pPr>
              <w:pStyle w:val="ListParagraph"/>
              <w:numPr>
                <w:ilvl w:val="0"/>
                <w:numId w:val="78"/>
              </w:numPr>
              <w:ind w:left="380"/>
              <w:rPr>
                <w:sz w:val="18"/>
                <w:szCs w:val="18"/>
              </w:rPr>
            </w:pPr>
            <w:r w:rsidRPr="00006A0F">
              <w:rPr>
                <w:sz w:val="18"/>
                <w:szCs w:val="18"/>
              </w:rPr>
              <w:t>CMA to post to website</w:t>
            </w:r>
          </w:p>
          <w:p w14:paraId="4B3CF9CD" w14:textId="7F8B8A05" w:rsidR="005C3BF0" w:rsidRPr="00006A0F" w:rsidRDefault="005C3BF0" w:rsidP="005C3BF0">
            <w:pPr>
              <w:pStyle w:val="ListParagraph"/>
              <w:numPr>
                <w:ilvl w:val="0"/>
                <w:numId w:val="78"/>
              </w:numPr>
              <w:ind w:left="380"/>
              <w:rPr>
                <w:sz w:val="18"/>
                <w:szCs w:val="18"/>
              </w:rPr>
            </w:pPr>
            <w:r w:rsidRPr="00006A0F">
              <w:rPr>
                <w:sz w:val="18"/>
                <w:szCs w:val="18"/>
              </w:rPr>
              <w:t xml:space="preserve">New AI – </w:t>
            </w:r>
            <w:r>
              <w:rPr>
                <w:sz w:val="18"/>
                <w:szCs w:val="18"/>
              </w:rPr>
              <w:t xml:space="preserve">08032021-02 - </w:t>
            </w:r>
            <w:r w:rsidRPr="00006A0F">
              <w:rPr>
                <w:sz w:val="18"/>
                <w:szCs w:val="18"/>
              </w:rPr>
              <w:t xml:space="preserve">iconectiv to draft a BP to address the population/uses for the </w:t>
            </w:r>
            <w:proofErr w:type="spellStart"/>
            <w:r w:rsidRPr="00006A0F">
              <w:rPr>
                <w:sz w:val="18"/>
                <w:szCs w:val="18"/>
              </w:rPr>
              <w:t>AltSPID</w:t>
            </w:r>
            <w:proofErr w:type="spellEnd"/>
            <w:r w:rsidRPr="00006A0F">
              <w:rPr>
                <w:sz w:val="18"/>
                <w:szCs w:val="18"/>
              </w:rPr>
              <w:t xml:space="preserve"> fields</w:t>
            </w:r>
          </w:p>
          <w:p w14:paraId="7D4811B9" w14:textId="77777777" w:rsidR="005C3BF0" w:rsidRPr="002314C7" w:rsidRDefault="005C3BF0" w:rsidP="005C3BF0">
            <w:pPr>
              <w:pStyle w:val="ListParagraph"/>
              <w:numPr>
                <w:ilvl w:val="0"/>
                <w:numId w:val="78"/>
              </w:numPr>
              <w:ind w:left="380"/>
              <w:rPr>
                <w:sz w:val="18"/>
                <w:szCs w:val="18"/>
              </w:rPr>
            </w:pPr>
            <w:r w:rsidRPr="00006A0F">
              <w:rPr>
                <w:sz w:val="18"/>
                <w:szCs w:val="18"/>
              </w:rPr>
              <w:t xml:space="preserve">If any providers are interested in working with Michael on the draft BP, they should contact him @ </w:t>
            </w:r>
            <w:hyperlink r:id="rId31" w:history="1">
              <w:r w:rsidRPr="0024033E">
                <w:rPr>
                  <w:rStyle w:val="Hyperlink"/>
                  <w:sz w:val="18"/>
                  <w:szCs w:val="18"/>
                </w:rPr>
                <w:t>mdoherty@iconectiv.com</w:t>
              </w:r>
            </w:hyperlink>
          </w:p>
          <w:p w14:paraId="2A4A6723" w14:textId="6672366E" w:rsidR="005C3BF0" w:rsidRDefault="005C3BF0" w:rsidP="005C3BF0">
            <w:pPr>
              <w:pStyle w:val="ListParagraph"/>
              <w:ind w:left="0"/>
              <w:rPr>
                <w:sz w:val="18"/>
                <w:szCs w:val="18"/>
              </w:rPr>
            </w:pPr>
            <w:r>
              <w:rPr>
                <w:sz w:val="18"/>
                <w:szCs w:val="18"/>
              </w:rPr>
              <w:t>10/04/2021 NPIF</w:t>
            </w:r>
            <w:r w:rsidR="00787B09">
              <w:rPr>
                <w:sz w:val="18"/>
                <w:szCs w:val="18"/>
              </w:rPr>
              <w:t xml:space="preserve"> Meeting</w:t>
            </w:r>
          </w:p>
          <w:p w14:paraId="7543F8D8" w14:textId="225949A5" w:rsidR="005C3BF0" w:rsidRPr="0098778B" w:rsidRDefault="005C3BF0" w:rsidP="005C3BF0">
            <w:pPr>
              <w:pStyle w:val="ListParagraph"/>
              <w:numPr>
                <w:ilvl w:val="0"/>
                <w:numId w:val="78"/>
              </w:numPr>
              <w:ind w:left="380"/>
              <w:rPr>
                <w:sz w:val="18"/>
                <w:szCs w:val="18"/>
              </w:rPr>
            </w:pPr>
            <w:r w:rsidRPr="0098778B">
              <w:rPr>
                <w:sz w:val="18"/>
                <w:szCs w:val="18"/>
              </w:rPr>
              <w:t>Draft Best Practice -</w:t>
            </w:r>
            <w:r>
              <w:t xml:space="preserve"> </w:t>
            </w:r>
            <w:proofErr w:type="spellStart"/>
            <w:r w:rsidRPr="0098778B">
              <w:rPr>
                <w:sz w:val="18"/>
                <w:szCs w:val="18"/>
              </w:rPr>
              <w:t>AltSPID-LastAltSPID</w:t>
            </w:r>
            <w:proofErr w:type="spellEnd"/>
            <w:r w:rsidRPr="0098778B">
              <w:rPr>
                <w:sz w:val="18"/>
                <w:szCs w:val="18"/>
              </w:rPr>
              <w:t xml:space="preserve"> field population was reviewed by iconectiv accepted and assigned #76</w:t>
            </w:r>
          </w:p>
          <w:p w14:paraId="5C1CD1DB" w14:textId="77777777" w:rsidR="005C3BF0" w:rsidRDefault="005C3BF0" w:rsidP="005C3BF0">
            <w:pPr>
              <w:pStyle w:val="ListParagraph"/>
              <w:numPr>
                <w:ilvl w:val="0"/>
                <w:numId w:val="78"/>
              </w:numPr>
              <w:ind w:left="380"/>
              <w:rPr>
                <w:sz w:val="18"/>
                <w:szCs w:val="18"/>
              </w:rPr>
            </w:pPr>
            <w:r>
              <w:rPr>
                <w:sz w:val="18"/>
                <w:szCs w:val="18"/>
              </w:rPr>
              <w:t xml:space="preserve"> For additional details on this Best Practice refer to BP 076 located on the NPIF website</w:t>
            </w:r>
          </w:p>
          <w:p w14:paraId="44935A19" w14:textId="083E7F36" w:rsidR="005C3BF0" w:rsidRDefault="005C3BF0" w:rsidP="005C3BF0">
            <w:pPr>
              <w:rPr>
                <w:sz w:val="18"/>
                <w:szCs w:val="18"/>
              </w:rPr>
            </w:pPr>
            <w:r>
              <w:rPr>
                <w:sz w:val="18"/>
                <w:szCs w:val="18"/>
              </w:rPr>
              <w:t>11/02/2021 NPIF</w:t>
            </w:r>
            <w:r w:rsidR="00787B09">
              <w:rPr>
                <w:sz w:val="18"/>
                <w:szCs w:val="18"/>
              </w:rPr>
              <w:t xml:space="preserve"> Meeting</w:t>
            </w:r>
          </w:p>
          <w:p w14:paraId="54F37210" w14:textId="683448FB" w:rsidR="005C3BF0" w:rsidRDefault="005C3BF0" w:rsidP="005C3BF0">
            <w:pPr>
              <w:pStyle w:val="ListParagraph"/>
              <w:numPr>
                <w:ilvl w:val="0"/>
                <w:numId w:val="78"/>
              </w:numPr>
              <w:ind w:left="380"/>
              <w:rPr>
                <w:sz w:val="18"/>
                <w:szCs w:val="18"/>
              </w:rPr>
            </w:pPr>
            <w:r w:rsidRPr="00446AD3">
              <w:rPr>
                <w:sz w:val="18"/>
                <w:szCs w:val="18"/>
              </w:rPr>
              <w:lastRenderedPageBreak/>
              <w:t>New AI – 11022021-01 - iconectiv to draft Final Resolution language for PIM 138</w:t>
            </w:r>
            <w:r>
              <w:rPr>
                <w:sz w:val="18"/>
                <w:szCs w:val="18"/>
              </w:rPr>
              <w:t xml:space="preserve"> to be </w:t>
            </w:r>
            <w:r w:rsidRPr="00446AD3">
              <w:rPr>
                <w:sz w:val="18"/>
                <w:szCs w:val="18"/>
              </w:rPr>
              <w:t>review</w:t>
            </w:r>
            <w:r>
              <w:rPr>
                <w:sz w:val="18"/>
                <w:szCs w:val="18"/>
              </w:rPr>
              <w:t>ed</w:t>
            </w:r>
            <w:r w:rsidRPr="00446AD3">
              <w:rPr>
                <w:sz w:val="18"/>
                <w:szCs w:val="18"/>
              </w:rPr>
              <w:t xml:space="preserve"> at the December NPIF</w:t>
            </w:r>
          </w:p>
          <w:p w14:paraId="367AAF78" w14:textId="49541954" w:rsidR="005C3BF0" w:rsidRDefault="005C3BF0" w:rsidP="005C3BF0">
            <w:pPr>
              <w:rPr>
                <w:sz w:val="18"/>
                <w:szCs w:val="18"/>
              </w:rPr>
            </w:pPr>
            <w:r>
              <w:rPr>
                <w:sz w:val="18"/>
                <w:szCs w:val="18"/>
              </w:rPr>
              <w:t>01/11/2022 NPIF</w:t>
            </w:r>
            <w:r w:rsidR="00787B09">
              <w:rPr>
                <w:sz w:val="18"/>
                <w:szCs w:val="18"/>
              </w:rPr>
              <w:t xml:space="preserve"> Meeting</w:t>
            </w:r>
          </w:p>
          <w:p w14:paraId="1BAA5F38" w14:textId="7E0B4282" w:rsidR="005C3BF0" w:rsidRPr="00B23210" w:rsidRDefault="005C3BF0" w:rsidP="005C3BF0">
            <w:pPr>
              <w:pStyle w:val="ListParagraph"/>
              <w:numPr>
                <w:ilvl w:val="0"/>
                <w:numId w:val="78"/>
              </w:numPr>
              <w:ind w:left="380"/>
              <w:rPr>
                <w:sz w:val="18"/>
                <w:szCs w:val="18"/>
              </w:rPr>
            </w:pPr>
            <w:r w:rsidRPr="00B23210">
              <w:rPr>
                <w:sz w:val="18"/>
                <w:szCs w:val="18"/>
              </w:rPr>
              <w:t xml:space="preserve">Consensus reached </w:t>
            </w:r>
            <w:r>
              <w:rPr>
                <w:sz w:val="18"/>
                <w:szCs w:val="18"/>
              </w:rPr>
              <w:t>F</w:t>
            </w:r>
            <w:r w:rsidRPr="00B23210">
              <w:rPr>
                <w:sz w:val="18"/>
                <w:szCs w:val="18"/>
              </w:rPr>
              <w:t xml:space="preserve">inal Resolution </w:t>
            </w:r>
            <w:r>
              <w:rPr>
                <w:sz w:val="18"/>
                <w:szCs w:val="18"/>
              </w:rPr>
              <w:t xml:space="preserve">proposed by Michael Doherty (iconectiv) </w:t>
            </w:r>
            <w:r w:rsidRPr="00B23210">
              <w:rPr>
                <w:sz w:val="18"/>
                <w:szCs w:val="18"/>
              </w:rPr>
              <w:t>for this PIM.</w:t>
            </w:r>
          </w:p>
          <w:p w14:paraId="7213ABE7" w14:textId="77777777" w:rsidR="005C3BF0" w:rsidRPr="00B23210" w:rsidRDefault="005C3BF0" w:rsidP="005C3BF0">
            <w:pPr>
              <w:pStyle w:val="ListParagraph"/>
              <w:numPr>
                <w:ilvl w:val="0"/>
                <w:numId w:val="78"/>
              </w:numPr>
              <w:ind w:left="380"/>
              <w:rPr>
                <w:sz w:val="18"/>
                <w:szCs w:val="18"/>
              </w:rPr>
            </w:pPr>
            <w:r w:rsidRPr="00B23210">
              <w:rPr>
                <w:sz w:val="18"/>
                <w:szCs w:val="18"/>
              </w:rPr>
              <w:t>This PIM is now closed</w:t>
            </w:r>
          </w:p>
          <w:p w14:paraId="77B69E79" w14:textId="0833586B" w:rsidR="005C3BF0" w:rsidRPr="00B23210" w:rsidRDefault="005C3BF0" w:rsidP="005C3BF0">
            <w:pPr>
              <w:pStyle w:val="ListParagraph"/>
              <w:numPr>
                <w:ilvl w:val="0"/>
                <w:numId w:val="78"/>
              </w:numPr>
              <w:ind w:left="380"/>
              <w:rPr>
                <w:sz w:val="18"/>
                <w:szCs w:val="18"/>
              </w:rPr>
            </w:pPr>
            <w:r>
              <w:rPr>
                <w:sz w:val="18"/>
                <w:szCs w:val="18"/>
              </w:rPr>
              <w:t>Michael Doherty</w:t>
            </w:r>
            <w:r w:rsidRPr="00B23210">
              <w:rPr>
                <w:sz w:val="18"/>
                <w:szCs w:val="18"/>
              </w:rPr>
              <w:t xml:space="preserve"> to accept changes to the PIM and post updated version to the website</w:t>
            </w:r>
          </w:p>
          <w:p w14:paraId="67B29B68" w14:textId="1A6BAD8D" w:rsidR="005C3BF0" w:rsidRPr="00446AD3" w:rsidRDefault="005C3BF0" w:rsidP="005C3BF0">
            <w:pPr>
              <w:rPr>
                <w:sz w:val="18"/>
                <w:szCs w:val="18"/>
              </w:rPr>
            </w:pPr>
          </w:p>
        </w:tc>
        <w:tc>
          <w:tcPr>
            <w:tcW w:w="4569" w:type="dxa"/>
            <w:tcBorders>
              <w:top w:val="double" w:sz="4" w:space="0" w:color="auto"/>
              <w:bottom w:val="single" w:sz="4" w:space="0" w:color="auto"/>
            </w:tcBorders>
            <w:shd w:val="clear" w:color="auto" w:fill="auto"/>
          </w:tcPr>
          <w:p w14:paraId="0E07E53F"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3D69E961" w14:textId="77777777" w:rsidR="005C3BF0" w:rsidRPr="002314C7" w:rsidRDefault="005C3BF0" w:rsidP="005C3BF0">
            <w:pPr>
              <w:jc w:val="both"/>
              <w:rPr>
                <w:sz w:val="18"/>
                <w:szCs w:val="18"/>
              </w:rPr>
            </w:pPr>
            <w:r w:rsidRPr="002314C7">
              <w:rPr>
                <w:sz w:val="18"/>
                <w:szCs w:val="18"/>
              </w:rPr>
              <w:t xml:space="preserve">Create a Best Practice that addresses the uses of the </w:t>
            </w:r>
            <w:proofErr w:type="spellStart"/>
            <w:r w:rsidRPr="002314C7">
              <w:rPr>
                <w:sz w:val="18"/>
                <w:szCs w:val="18"/>
              </w:rPr>
              <w:t>AltSPID</w:t>
            </w:r>
            <w:proofErr w:type="spellEnd"/>
            <w:r w:rsidRPr="002314C7">
              <w:rPr>
                <w:sz w:val="18"/>
                <w:szCs w:val="18"/>
              </w:rPr>
              <w:t xml:space="preserve"> and </w:t>
            </w:r>
            <w:proofErr w:type="spellStart"/>
            <w:r w:rsidRPr="002314C7">
              <w:rPr>
                <w:sz w:val="18"/>
                <w:szCs w:val="18"/>
              </w:rPr>
              <w:t>LastAltSPID</w:t>
            </w:r>
            <w:proofErr w:type="spellEnd"/>
            <w:r w:rsidRPr="002314C7">
              <w:rPr>
                <w:sz w:val="18"/>
                <w:szCs w:val="18"/>
              </w:rPr>
              <w:t xml:space="preserve"> fields.</w:t>
            </w:r>
          </w:p>
          <w:p w14:paraId="232B036F" w14:textId="77777777" w:rsidR="005C3BF0" w:rsidRPr="002314C7" w:rsidRDefault="005C3BF0" w:rsidP="005C3BF0">
            <w:pPr>
              <w:jc w:val="both"/>
              <w:rPr>
                <w:sz w:val="18"/>
                <w:szCs w:val="18"/>
              </w:rPr>
            </w:pPr>
          </w:p>
          <w:p w14:paraId="442F80F5" w14:textId="77777777" w:rsidR="005C3BF0" w:rsidRPr="002314C7" w:rsidRDefault="005C3BF0" w:rsidP="005C3BF0">
            <w:pPr>
              <w:jc w:val="both"/>
              <w:rPr>
                <w:sz w:val="18"/>
                <w:szCs w:val="18"/>
              </w:rPr>
            </w:pPr>
            <w:r w:rsidRPr="002314C7">
              <w:rPr>
                <w:sz w:val="18"/>
                <w:szCs w:val="18"/>
              </w:rPr>
              <w:t>The Best Practice should address situations where the first subtending Service Provider is the same as the last subtending Service Provider, as well as when they are different.</w:t>
            </w:r>
          </w:p>
          <w:p w14:paraId="6D73035A" w14:textId="77777777" w:rsidR="005C3BF0" w:rsidRPr="002314C7" w:rsidRDefault="005C3BF0" w:rsidP="005C3BF0">
            <w:pPr>
              <w:jc w:val="both"/>
              <w:rPr>
                <w:sz w:val="18"/>
                <w:szCs w:val="18"/>
              </w:rPr>
            </w:pPr>
            <w:r w:rsidRPr="002314C7">
              <w:rPr>
                <w:sz w:val="18"/>
                <w:szCs w:val="18"/>
              </w:rPr>
              <w:t>•</w:t>
            </w:r>
            <w:r w:rsidRPr="002314C7">
              <w:rPr>
                <w:sz w:val="18"/>
                <w:szCs w:val="18"/>
              </w:rPr>
              <w:tab/>
              <w:t>The (existing) Alternative SPID is populated when there is a subtending Service Provider serving the telephone number.</w:t>
            </w:r>
          </w:p>
          <w:p w14:paraId="7054976B" w14:textId="77777777" w:rsidR="005C3BF0" w:rsidRPr="002314C7" w:rsidRDefault="005C3BF0" w:rsidP="005C3BF0">
            <w:pPr>
              <w:jc w:val="both"/>
              <w:rPr>
                <w:sz w:val="18"/>
                <w:szCs w:val="18"/>
              </w:rPr>
            </w:pPr>
            <w:r w:rsidRPr="002314C7">
              <w:rPr>
                <w:sz w:val="18"/>
                <w:szCs w:val="18"/>
              </w:rPr>
              <w:t>•</w:t>
            </w:r>
            <w:r w:rsidRPr="002314C7">
              <w:rPr>
                <w:sz w:val="18"/>
                <w:szCs w:val="18"/>
              </w:rPr>
              <w:tab/>
              <w:t>The Last Alternative SPID is populated whenever the identity of the Service Provider with the retail relationship with the end-user is known.</w:t>
            </w:r>
          </w:p>
          <w:p w14:paraId="7841CA4C" w14:textId="77777777" w:rsidR="005C3BF0" w:rsidRPr="002314C7" w:rsidRDefault="005C3BF0" w:rsidP="005C3BF0">
            <w:pPr>
              <w:jc w:val="both"/>
              <w:rPr>
                <w:sz w:val="18"/>
                <w:szCs w:val="18"/>
              </w:rPr>
            </w:pPr>
            <w:r w:rsidRPr="002314C7">
              <w:rPr>
                <w:sz w:val="18"/>
                <w:szCs w:val="18"/>
              </w:rPr>
              <w:t>•</w:t>
            </w:r>
            <w:r w:rsidRPr="002314C7">
              <w:rPr>
                <w:sz w:val="18"/>
                <w:szCs w:val="18"/>
              </w:rPr>
              <w:tab/>
              <w:t>In the case where there is only one subtending Service Provider and that fact is known, then both Alternative SPID values are populated, with the same SPID value.</w:t>
            </w:r>
          </w:p>
          <w:p w14:paraId="6DE72C49" w14:textId="0EFAAB24" w:rsidR="005C3BF0" w:rsidRDefault="005C3BF0" w:rsidP="005C3BF0">
            <w:pPr>
              <w:jc w:val="both"/>
              <w:rPr>
                <w:sz w:val="18"/>
                <w:szCs w:val="18"/>
              </w:rPr>
            </w:pPr>
            <w:r w:rsidRPr="002314C7">
              <w:rPr>
                <w:sz w:val="18"/>
                <w:szCs w:val="18"/>
              </w:rPr>
              <w:t>•</w:t>
            </w:r>
            <w:r w:rsidRPr="002314C7">
              <w:rPr>
                <w:sz w:val="18"/>
                <w:szCs w:val="18"/>
              </w:rPr>
              <w:tab/>
              <w:t xml:space="preserve">When the fields are utilized for </w:t>
            </w:r>
            <w:proofErr w:type="spellStart"/>
            <w:r w:rsidRPr="002314C7">
              <w:rPr>
                <w:sz w:val="18"/>
                <w:szCs w:val="18"/>
              </w:rPr>
              <w:t>iTRS</w:t>
            </w:r>
            <w:proofErr w:type="spellEnd"/>
            <w:r w:rsidRPr="002314C7">
              <w:rPr>
                <w:sz w:val="18"/>
                <w:szCs w:val="18"/>
              </w:rPr>
              <w:t xml:space="preserve"> service to move an end user from one TRS provider to another by populating the new TRS provider's SPID in the Alternative SPID parameter.</w:t>
            </w:r>
          </w:p>
          <w:p w14:paraId="4043E2BE" w14:textId="77777777" w:rsidR="005C3BF0" w:rsidRDefault="005C3BF0" w:rsidP="005C3BF0">
            <w:pPr>
              <w:jc w:val="both"/>
              <w:rPr>
                <w:sz w:val="18"/>
                <w:szCs w:val="18"/>
              </w:rPr>
            </w:pPr>
          </w:p>
          <w:p w14:paraId="05A57A7A" w14:textId="77777777" w:rsidR="005C3BF0" w:rsidRDefault="005C3BF0" w:rsidP="005C3BF0">
            <w:pPr>
              <w:jc w:val="both"/>
              <w:rPr>
                <w:b/>
                <w:sz w:val="18"/>
                <w:szCs w:val="18"/>
              </w:rPr>
            </w:pPr>
            <w:r w:rsidRPr="00C20405">
              <w:rPr>
                <w:b/>
                <w:sz w:val="18"/>
                <w:szCs w:val="18"/>
              </w:rPr>
              <w:t xml:space="preserve">Final Resolution:  </w:t>
            </w:r>
          </w:p>
          <w:p w14:paraId="4A00C524" w14:textId="2F1A5218" w:rsidR="005C3BF0" w:rsidRPr="00850978" w:rsidRDefault="005C3BF0" w:rsidP="005C3BF0">
            <w:pPr>
              <w:jc w:val="both"/>
              <w:rPr>
                <w:b/>
                <w:sz w:val="18"/>
                <w:szCs w:val="18"/>
              </w:rPr>
            </w:pPr>
            <w:r w:rsidRPr="009921E1">
              <w:rPr>
                <w:bCs/>
                <w:sz w:val="18"/>
                <w:szCs w:val="18"/>
              </w:rPr>
              <w:t xml:space="preserve">This PIM resulted in the creation of Best Practice 076 - </w:t>
            </w:r>
            <w:proofErr w:type="spellStart"/>
            <w:r w:rsidRPr="009921E1">
              <w:rPr>
                <w:bCs/>
                <w:sz w:val="18"/>
                <w:szCs w:val="18"/>
              </w:rPr>
              <w:t>AltSPID</w:t>
            </w:r>
            <w:proofErr w:type="spellEnd"/>
            <w:r w:rsidRPr="009921E1">
              <w:rPr>
                <w:bCs/>
                <w:sz w:val="18"/>
                <w:szCs w:val="18"/>
              </w:rPr>
              <w:t xml:space="preserve"> – </w:t>
            </w:r>
            <w:proofErr w:type="spellStart"/>
            <w:r w:rsidRPr="009921E1">
              <w:rPr>
                <w:bCs/>
                <w:sz w:val="18"/>
                <w:szCs w:val="18"/>
              </w:rPr>
              <w:t>LastAltSPID</w:t>
            </w:r>
            <w:proofErr w:type="spellEnd"/>
            <w:r w:rsidRPr="009921E1">
              <w:rPr>
                <w:bCs/>
                <w:sz w:val="18"/>
                <w:szCs w:val="18"/>
              </w:rPr>
              <w:t xml:space="preserve"> field population which provides recommendations for the population of these optional fields. Refer to BP 076 for additional details</w:t>
            </w:r>
            <w:r w:rsidRPr="009921E1">
              <w:rPr>
                <w:b/>
                <w:sz w:val="18"/>
                <w:szCs w:val="18"/>
              </w:rPr>
              <w:t>.</w:t>
            </w:r>
          </w:p>
        </w:tc>
        <w:tc>
          <w:tcPr>
            <w:tcW w:w="1048" w:type="dxa"/>
            <w:tcBorders>
              <w:top w:val="double" w:sz="4" w:space="0" w:color="auto"/>
              <w:bottom w:val="single" w:sz="4" w:space="0" w:color="auto"/>
            </w:tcBorders>
            <w:shd w:val="clear" w:color="auto" w:fill="auto"/>
          </w:tcPr>
          <w:p w14:paraId="1A97D730" w14:textId="4598BF15"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4E270F7F" w14:textId="7BC4A2D9" w:rsidR="005C3BF0" w:rsidRDefault="005C3BF0" w:rsidP="005C3BF0">
            <w:pPr>
              <w:jc w:val="center"/>
              <w:rPr>
                <w:sz w:val="18"/>
                <w:szCs w:val="18"/>
              </w:rPr>
            </w:pPr>
            <w:r>
              <w:rPr>
                <w:sz w:val="18"/>
                <w:szCs w:val="18"/>
              </w:rPr>
              <w:t>12/07/2021</w:t>
            </w:r>
          </w:p>
        </w:tc>
        <w:tc>
          <w:tcPr>
            <w:tcW w:w="1320" w:type="dxa"/>
            <w:tcBorders>
              <w:top w:val="double" w:sz="4" w:space="0" w:color="auto"/>
              <w:bottom w:val="single" w:sz="4" w:space="0" w:color="auto"/>
            </w:tcBorders>
            <w:shd w:val="clear" w:color="auto" w:fill="auto"/>
          </w:tcPr>
          <w:p w14:paraId="4B8A6AC8" w14:textId="0B8EDB55" w:rsidR="005C3BF0" w:rsidRDefault="005C3BF0" w:rsidP="005C3BF0">
            <w:pPr>
              <w:jc w:val="center"/>
              <w:rPr>
                <w:sz w:val="18"/>
                <w:szCs w:val="18"/>
              </w:rPr>
            </w:pPr>
            <w:r>
              <w:rPr>
                <w:sz w:val="18"/>
                <w:szCs w:val="18"/>
              </w:rPr>
              <w:t>Closed</w:t>
            </w:r>
          </w:p>
        </w:tc>
      </w:tr>
      <w:bookmarkStart w:id="6" w:name="_Hlk73003476"/>
      <w:tr w:rsidR="005C3BF0" w:rsidRPr="00F37CC9" w14:paraId="4DB079E9" w14:textId="77777777" w:rsidTr="001B2CC6">
        <w:tc>
          <w:tcPr>
            <w:tcW w:w="713" w:type="dxa"/>
            <w:tcBorders>
              <w:top w:val="double" w:sz="4" w:space="0" w:color="auto"/>
              <w:bottom w:val="single" w:sz="4" w:space="0" w:color="auto"/>
            </w:tcBorders>
            <w:shd w:val="clear" w:color="auto" w:fill="auto"/>
          </w:tcPr>
          <w:p w14:paraId="105049FE" w14:textId="7D379017" w:rsidR="005C3BF0" w:rsidRDefault="005C3BF0" w:rsidP="005C3BF0">
            <w:pPr>
              <w:jc w:val="center"/>
            </w:pPr>
            <w:r>
              <w:fldChar w:fldCharType="begin"/>
            </w:r>
            <w:r>
              <w:instrText>HYPERLINK "https://workinggroup.numberportability.com/documents/pim-137"</w:instrText>
            </w:r>
            <w:r>
              <w:fldChar w:fldCharType="separate"/>
            </w:r>
            <w:r w:rsidRPr="002065C9">
              <w:rPr>
                <w:rStyle w:val="Hyperlink"/>
                <w:sz w:val="18"/>
                <w:szCs w:val="18"/>
              </w:rPr>
              <w:t>PIM</w:t>
            </w:r>
            <w:r>
              <w:rPr>
                <w:rStyle w:val="Hyperlink"/>
                <w:sz w:val="18"/>
                <w:szCs w:val="18"/>
              </w:rPr>
              <w:t xml:space="preserve"> 137</w:t>
            </w:r>
            <w:r w:rsidRPr="002065C9">
              <w:rPr>
                <w:rStyle w:val="Hyperlink"/>
                <w:sz w:val="18"/>
                <w:szCs w:val="18"/>
              </w:rPr>
              <w:t xml:space="preserve"> </w:t>
            </w:r>
            <w:r>
              <w:rPr>
                <w:rStyle w:val="Hyperlink"/>
                <w:sz w:val="18"/>
                <w:szCs w:val="18"/>
              </w:rPr>
              <w:fldChar w:fldCharType="end"/>
            </w:r>
          </w:p>
        </w:tc>
        <w:tc>
          <w:tcPr>
            <w:tcW w:w="882" w:type="dxa"/>
            <w:tcBorders>
              <w:top w:val="double" w:sz="4" w:space="0" w:color="auto"/>
              <w:bottom w:val="single" w:sz="4" w:space="0" w:color="auto"/>
            </w:tcBorders>
            <w:shd w:val="clear" w:color="auto" w:fill="auto"/>
          </w:tcPr>
          <w:p w14:paraId="73334FB7" w14:textId="2A9F40E6" w:rsidR="005C3BF0" w:rsidRDefault="005C3BF0" w:rsidP="005C3BF0">
            <w:pPr>
              <w:rPr>
                <w:sz w:val="18"/>
                <w:szCs w:val="18"/>
              </w:rPr>
            </w:pPr>
            <w:r>
              <w:rPr>
                <w:sz w:val="18"/>
                <w:szCs w:val="18"/>
              </w:rPr>
              <w:t>05/04/21</w:t>
            </w:r>
          </w:p>
        </w:tc>
        <w:tc>
          <w:tcPr>
            <w:tcW w:w="1145" w:type="dxa"/>
            <w:tcBorders>
              <w:top w:val="double" w:sz="4" w:space="0" w:color="auto"/>
              <w:bottom w:val="single" w:sz="4" w:space="0" w:color="auto"/>
            </w:tcBorders>
            <w:shd w:val="clear" w:color="auto" w:fill="auto"/>
          </w:tcPr>
          <w:p w14:paraId="12861366" w14:textId="172FD827" w:rsidR="005C3BF0" w:rsidRDefault="005C3BF0" w:rsidP="005C3BF0">
            <w:pPr>
              <w:autoSpaceDE w:val="0"/>
              <w:autoSpaceDN w:val="0"/>
              <w:adjustRightInd w:val="0"/>
              <w:jc w:val="center"/>
              <w:rPr>
                <w:sz w:val="18"/>
                <w:szCs w:val="18"/>
              </w:rPr>
            </w:pPr>
            <w:r w:rsidRPr="006E2773">
              <w:rPr>
                <w:sz w:val="18"/>
                <w:szCs w:val="18"/>
              </w:rPr>
              <w:t>Electric Lightwave dba Allstream</w:t>
            </w:r>
          </w:p>
        </w:tc>
        <w:tc>
          <w:tcPr>
            <w:tcW w:w="3940" w:type="dxa"/>
            <w:tcBorders>
              <w:top w:val="double" w:sz="4" w:space="0" w:color="auto"/>
              <w:bottom w:val="single" w:sz="4" w:space="0" w:color="auto"/>
            </w:tcBorders>
            <w:shd w:val="clear" w:color="auto" w:fill="auto"/>
          </w:tcPr>
          <w:p w14:paraId="2BFA82AB" w14:textId="052577B9" w:rsidR="005C3BF0" w:rsidRDefault="005C3BF0" w:rsidP="005C3BF0">
            <w:pPr>
              <w:rPr>
                <w:sz w:val="18"/>
                <w:szCs w:val="18"/>
              </w:rPr>
            </w:pPr>
            <w:r>
              <w:rPr>
                <w:sz w:val="18"/>
                <w:szCs w:val="18"/>
              </w:rPr>
              <w:t xml:space="preserve">Clarification on OLSP removing translations when 10-digit triggers - </w:t>
            </w:r>
            <w:r w:rsidRPr="006E2773">
              <w:rPr>
                <w:sz w:val="18"/>
                <w:szCs w:val="18"/>
              </w:rPr>
              <w:t>Clarification on ONSP Obligations to Remove Translations When 10-Digit Triggers Cannot Be Set</w:t>
            </w:r>
          </w:p>
          <w:p w14:paraId="4473A5A6" w14:textId="77777777" w:rsidR="005C3BF0" w:rsidRDefault="005C3BF0" w:rsidP="005C3BF0">
            <w:pPr>
              <w:rPr>
                <w:sz w:val="18"/>
                <w:szCs w:val="18"/>
              </w:rPr>
            </w:pPr>
          </w:p>
          <w:p w14:paraId="23A6AEBE" w14:textId="790D2C7E" w:rsidR="005C3BF0" w:rsidRDefault="005C3BF0" w:rsidP="005C3BF0">
            <w:pPr>
              <w:rPr>
                <w:sz w:val="18"/>
                <w:szCs w:val="18"/>
              </w:rPr>
            </w:pPr>
            <w:r>
              <w:rPr>
                <w:sz w:val="18"/>
                <w:szCs w:val="18"/>
              </w:rPr>
              <w:t>05/04/2021 NPIF</w:t>
            </w:r>
            <w:r w:rsidR="00787B09">
              <w:rPr>
                <w:sz w:val="18"/>
                <w:szCs w:val="18"/>
              </w:rPr>
              <w:t xml:space="preserve"> Meeting</w:t>
            </w:r>
          </w:p>
          <w:p w14:paraId="73BC9C80" w14:textId="29A18A7A" w:rsidR="005C3BF0" w:rsidRPr="0075369C" w:rsidRDefault="005C3BF0" w:rsidP="005C3BF0">
            <w:pPr>
              <w:pStyle w:val="ListParagraph"/>
              <w:numPr>
                <w:ilvl w:val="0"/>
                <w:numId w:val="50"/>
              </w:numPr>
              <w:ind w:left="380"/>
              <w:rPr>
                <w:sz w:val="18"/>
                <w:szCs w:val="18"/>
              </w:rPr>
            </w:pPr>
            <w:r w:rsidRPr="0075369C">
              <w:rPr>
                <w:sz w:val="18"/>
                <w:szCs w:val="18"/>
              </w:rPr>
              <w:t>Kim Isaacs (Allstream) – introduced this PIM</w:t>
            </w:r>
          </w:p>
          <w:p w14:paraId="5F914085" w14:textId="77777777" w:rsidR="005C3BF0" w:rsidRDefault="005C3BF0" w:rsidP="005C3BF0">
            <w:pPr>
              <w:pStyle w:val="ListParagraph"/>
              <w:numPr>
                <w:ilvl w:val="0"/>
                <w:numId w:val="50"/>
              </w:numPr>
              <w:ind w:left="380"/>
              <w:rPr>
                <w:sz w:val="18"/>
                <w:szCs w:val="18"/>
              </w:rPr>
            </w:pPr>
            <w:r w:rsidRPr="0075369C">
              <w:rPr>
                <w:sz w:val="18"/>
                <w:szCs w:val="18"/>
              </w:rPr>
              <w:t>PIM was accepted and assigned #137</w:t>
            </w:r>
          </w:p>
          <w:p w14:paraId="25CCC5F3" w14:textId="28A1BB0A" w:rsidR="005C3BF0" w:rsidRPr="0075369C" w:rsidRDefault="005C3BF0" w:rsidP="005C3BF0">
            <w:pPr>
              <w:pStyle w:val="ListParagraph"/>
              <w:numPr>
                <w:ilvl w:val="0"/>
                <w:numId w:val="50"/>
              </w:numPr>
              <w:ind w:left="380"/>
              <w:rPr>
                <w:sz w:val="18"/>
                <w:szCs w:val="18"/>
              </w:rPr>
            </w:pPr>
            <w:r w:rsidRPr="0075369C">
              <w:rPr>
                <w:sz w:val="18"/>
                <w:szCs w:val="18"/>
              </w:rPr>
              <w:t>What is the process/requirement to remove the translations after port has occurred?</w:t>
            </w:r>
          </w:p>
          <w:p w14:paraId="3BD2C109" w14:textId="77777777" w:rsidR="005C3BF0" w:rsidRPr="0075369C" w:rsidRDefault="005C3BF0" w:rsidP="005C3BF0">
            <w:pPr>
              <w:pStyle w:val="ListParagraph"/>
              <w:numPr>
                <w:ilvl w:val="0"/>
                <w:numId w:val="50"/>
              </w:numPr>
              <w:ind w:left="380"/>
              <w:rPr>
                <w:sz w:val="18"/>
                <w:szCs w:val="18"/>
              </w:rPr>
            </w:pPr>
            <w:r w:rsidRPr="0075369C">
              <w:rPr>
                <w:sz w:val="18"/>
                <w:szCs w:val="18"/>
              </w:rPr>
              <w:t>Since this was a coordinated order the call to the OLSP should trigger the removal of the translations</w:t>
            </w:r>
          </w:p>
          <w:p w14:paraId="1F44543B" w14:textId="77777777" w:rsidR="005C3BF0" w:rsidRPr="0075369C" w:rsidRDefault="005C3BF0" w:rsidP="005C3BF0">
            <w:pPr>
              <w:pStyle w:val="ListParagraph"/>
              <w:numPr>
                <w:ilvl w:val="0"/>
                <w:numId w:val="50"/>
              </w:numPr>
              <w:ind w:left="380"/>
              <w:rPr>
                <w:sz w:val="18"/>
                <w:szCs w:val="18"/>
              </w:rPr>
            </w:pPr>
            <w:r w:rsidRPr="0075369C">
              <w:rPr>
                <w:sz w:val="18"/>
                <w:szCs w:val="18"/>
              </w:rPr>
              <w:t>What is the expectation for SPs to participate in the NPIF to address these type issues?</w:t>
            </w:r>
          </w:p>
          <w:p w14:paraId="1B602CBC" w14:textId="77777777" w:rsidR="005C3BF0" w:rsidRPr="0075369C" w:rsidRDefault="005C3BF0" w:rsidP="005C3BF0">
            <w:pPr>
              <w:pStyle w:val="ListParagraph"/>
              <w:numPr>
                <w:ilvl w:val="0"/>
                <w:numId w:val="50"/>
              </w:numPr>
              <w:ind w:left="380"/>
              <w:rPr>
                <w:sz w:val="18"/>
                <w:szCs w:val="18"/>
              </w:rPr>
            </w:pPr>
            <w:r w:rsidRPr="0075369C">
              <w:rPr>
                <w:sz w:val="18"/>
                <w:szCs w:val="18"/>
              </w:rPr>
              <w:t>What is the expectation when the process isn’t followed?</w:t>
            </w:r>
          </w:p>
          <w:p w14:paraId="53A0DED8" w14:textId="77777777" w:rsidR="005C3BF0" w:rsidRPr="0075369C" w:rsidRDefault="005C3BF0" w:rsidP="005C3BF0">
            <w:pPr>
              <w:pStyle w:val="ListParagraph"/>
              <w:numPr>
                <w:ilvl w:val="0"/>
                <w:numId w:val="50"/>
              </w:numPr>
              <w:ind w:left="380"/>
              <w:rPr>
                <w:sz w:val="18"/>
                <w:szCs w:val="18"/>
              </w:rPr>
            </w:pPr>
            <w:r w:rsidRPr="0075369C">
              <w:rPr>
                <w:sz w:val="18"/>
                <w:szCs w:val="18"/>
              </w:rPr>
              <w:t>Deb T. (Verizon) – NANC flows need to be followed</w:t>
            </w:r>
          </w:p>
          <w:p w14:paraId="41633EDA" w14:textId="77777777" w:rsidR="005C3BF0" w:rsidRPr="0075369C" w:rsidRDefault="005C3BF0" w:rsidP="005C3BF0">
            <w:pPr>
              <w:pStyle w:val="ListParagraph"/>
              <w:numPr>
                <w:ilvl w:val="0"/>
                <w:numId w:val="50"/>
              </w:numPr>
              <w:ind w:left="380"/>
              <w:rPr>
                <w:sz w:val="18"/>
                <w:szCs w:val="18"/>
              </w:rPr>
            </w:pPr>
            <w:r w:rsidRPr="0075369C">
              <w:rPr>
                <w:sz w:val="18"/>
                <w:szCs w:val="18"/>
              </w:rPr>
              <w:t xml:space="preserve">BP 026 addressed </w:t>
            </w:r>
            <w:proofErr w:type="gramStart"/>
            <w:r w:rsidRPr="0075369C">
              <w:rPr>
                <w:sz w:val="18"/>
                <w:szCs w:val="18"/>
              </w:rPr>
              <w:t>10 digit</w:t>
            </w:r>
            <w:proofErr w:type="gramEnd"/>
            <w:r w:rsidRPr="0075369C">
              <w:rPr>
                <w:sz w:val="18"/>
                <w:szCs w:val="18"/>
              </w:rPr>
              <w:t xml:space="preserve"> triggers but was deleted March 2011 and the information incorporated into the NANC flows</w:t>
            </w:r>
          </w:p>
          <w:p w14:paraId="176F0EC9" w14:textId="5630A8B1" w:rsidR="005C3BF0" w:rsidRDefault="005C3BF0" w:rsidP="005C3BF0">
            <w:pPr>
              <w:pStyle w:val="ListParagraph"/>
              <w:numPr>
                <w:ilvl w:val="0"/>
                <w:numId w:val="50"/>
              </w:numPr>
              <w:ind w:left="380"/>
              <w:rPr>
                <w:sz w:val="18"/>
                <w:szCs w:val="18"/>
              </w:rPr>
            </w:pPr>
            <w:r w:rsidRPr="0075369C">
              <w:rPr>
                <w:sz w:val="18"/>
                <w:szCs w:val="18"/>
              </w:rPr>
              <w:t>New AI – Allstream to draft a new BP (related to PIM 136) to address this issue</w:t>
            </w:r>
          </w:p>
          <w:p w14:paraId="01BFEC4A" w14:textId="77777777" w:rsidR="005C3BF0" w:rsidRDefault="005C3BF0" w:rsidP="005C3BF0">
            <w:pPr>
              <w:rPr>
                <w:sz w:val="18"/>
                <w:szCs w:val="18"/>
              </w:rPr>
            </w:pPr>
          </w:p>
          <w:p w14:paraId="0164D16C" w14:textId="35018507" w:rsidR="005C3BF0" w:rsidRDefault="005C3BF0" w:rsidP="005C3BF0">
            <w:pPr>
              <w:rPr>
                <w:sz w:val="18"/>
                <w:szCs w:val="18"/>
              </w:rPr>
            </w:pPr>
            <w:r>
              <w:rPr>
                <w:sz w:val="18"/>
                <w:szCs w:val="18"/>
              </w:rPr>
              <w:t>06/08/2021 NPIF</w:t>
            </w:r>
            <w:r w:rsidR="00787B09">
              <w:rPr>
                <w:sz w:val="18"/>
                <w:szCs w:val="18"/>
              </w:rPr>
              <w:t xml:space="preserve"> Meeting</w:t>
            </w:r>
          </w:p>
          <w:p w14:paraId="6A9A1BA7" w14:textId="28608A3F" w:rsidR="005C3BF0" w:rsidRPr="00AB606F" w:rsidRDefault="005C3BF0" w:rsidP="005C3BF0">
            <w:pPr>
              <w:pStyle w:val="ListParagraph"/>
              <w:numPr>
                <w:ilvl w:val="0"/>
                <w:numId w:val="66"/>
              </w:numPr>
              <w:ind w:left="380"/>
              <w:rPr>
                <w:sz w:val="18"/>
                <w:szCs w:val="18"/>
              </w:rPr>
            </w:pPr>
            <w:r w:rsidRPr="00AB606F">
              <w:rPr>
                <w:sz w:val="18"/>
                <w:szCs w:val="18"/>
              </w:rPr>
              <w:t>Kim Isaacs (Allstream) - reviewed the draft of a new BP – Incomplete ONSP LNP Provisioning</w:t>
            </w:r>
          </w:p>
          <w:p w14:paraId="3523CD7B" w14:textId="1677DEF4" w:rsidR="005C3BF0" w:rsidRPr="00AB606F" w:rsidRDefault="005C3BF0" w:rsidP="005C3BF0">
            <w:pPr>
              <w:pStyle w:val="ListParagraph"/>
              <w:numPr>
                <w:ilvl w:val="0"/>
                <w:numId w:val="66"/>
              </w:numPr>
              <w:ind w:left="380"/>
              <w:rPr>
                <w:sz w:val="18"/>
                <w:szCs w:val="18"/>
              </w:rPr>
            </w:pPr>
            <w:r w:rsidRPr="00AB606F">
              <w:rPr>
                <w:sz w:val="18"/>
                <w:szCs w:val="18"/>
              </w:rPr>
              <w:t xml:space="preserve">Consensus was reached to accept this </w:t>
            </w:r>
            <w:proofErr w:type="gramStart"/>
            <w:r w:rsidRPr="00AB606F">
              <w:rPr>
                <w:sz w:val="18"/>
                <w:szCs w:val="18"/>
              </w:rPr>
              <w:t>BP</w:t>
            </w:r>
            <w:proofErr w:type="gramEnd"/>
            <w:r w:rsidRPr="00AB606F">
              <w:rPr>
                <w:sz w:val="18"/>
                <w:szCs w:val="18"/>
              </w:rPr>
              <w:t xml:space="preserve"> and it was assigned #75</w:t>
            </w:r>
          </w:p>
          <w:p w14:paraId="40CF3D5F" w14:textId="106E79F2" w:rsidR="005C3BF0" w:rsidRPr="00AB606F" w:rsidRDefault="005C3BF0" w:rsidP="005C3BF0">
            <w:pPr>
              <w:pStyle w:val="ListParagraph"/>
              <w:numPr>
                <w:ilvl w:val="0"/>
                <w:numId w:val="66"/>
              </w:numPr>
              <w:ind w:left="380"/>
              <w:rPr>
                <w:sz w:val="18"/>
                <w:szCs w:val="18"/>
              </w:rPr>
            </w:pPr>
            <w:r w:rsidRPr="00AB606F">
              <w:rPr>
                <w:sz w:val="18"/>
                <w:szCs w:val="18"/>
              </w:rPr>
              <w:t>New Action Item - Allstream to update the draft BP based on feedback from today’s discussions</w:t>
            </w:r>
          </w:p>
          <w:p w14:paraId="333CEF94" w14:textId="77777777" w:rsidR="005C3BF0" w:rsidRDefault="005C3BF0" w:rsidP="005C3BF0">
            <w:pPr>
              <w:rPr>
                <w:sz w:val="18"/>
                <w:szCs w:val="18"/>
              </w:rPr>
            </w:pPr>
          </w:p>
          <w:p w14:paraId="586F7742" w14:textId="77777777" w:rsidR="00787B09" w:rsidRDefault="005C3BF0" w:rsidP="00787B09">
            <w:pPr>
              <w:rPr>
                <w:sz w:val="18"/>
                <w:szCs w:val="18"/>
              </w:rPr>
            </w:pPr>
            <w:r>
              <w:rPr>
                <w:sz w:val="18"/>
                <w:szCs w:val="18"/>
              </w:rPr>
              <w:t>08/03/2021 NPIF</w:t>
            </w:r>
            <w:r w:rsidR="00787B09">
              <w:rPr>
                <w:sz w:val="18"/>
                <w:szCs w:val="18"/>
              </w:rPr>
              <w:t xml:space="preserve"> Meeting</w:t>
            </w:r>
          </w:p>
          <w:p w14:paraId="72283AC5" w14:textId="04A74560" w:rsidR="005C3BF0" w:rsidRPr="008F760D" w:rsidRDefault="005C3BF0" w:rsidP="005C3BF0">
            <w:pPr>
              <w:pStyle w:val="ListParagraph"/>
              <w:numPr>
                <w:ilvl w:val="0"/>
                <w:numId w:val="65"/>
              </w:numPr>
              <w:ind w:left="380"/>
              <w:rPr>
                <w:sz w:val="18"/>
                <w:szCs w:val="18"/>
              </w:rPr>
            </w:pPr>
            <w:r w:rsidRPr="008F760D">
              <w:rPr>
                <w:sz w:val="18"/>
                <w:szCs w:val="18"/>
              </w:rPr>
              <w:t>06082021-03 - Allstream to update the draft BP based on feedback from June NPIF discussions</w:t>
            </w:r>
          </w:p>
          <w:p w14:paraId="0C6390FE" w14:textId="172E33E2" w:rsidR="005C3BF0" w:rsidRPr="008F760D" w:rsidRDefault="005C3BF0" w:rsidP="005C3BF0">
            <w:pPr>
              <w:pStyle w:val="ListParagraph"/>
              <w:numPr>
                <w:ilvl w:val="0"/>
                <w:numId w:val="65"/>
              </w:numPr>
              <w:ind w:left="380"/>
              <w:rPr>
                <w:sz w:val="18"/>
                <w:szCs w:val="18"/>
              </w:rPr>
            </w:pPr>
            <w:r w:rsidRPr="008F760D">
              <w:rPr>
                <w:sz w:val="18"/>
                <w:szCs w:val="18"/>
              </w:rPr>
              <w:t>Kim Isaacs (Allstream) – reviewed draft BP</w:t>
            </w:r>
          </w:p>
          <w:p w14:paraId="62BE0E0E" w14:textId="4FA76E2D" w:rsidR="005C3BF0" w:rsidRDefault="005C3BF0" w:rsidP="005C3BF0">
            <w:pPr>
              <w:pStyle w:val="ListParagraph"/>
              <w:numPr>
                <w:ilvl w:val="0"/>
                <w:numId w:val="65"/>
              </w:numPr>
              <w:ind w:left="380"/>
              <w:rPr>
                <w:sz w:val="18"/>
                <w:szCs w:val="18"/>
              </w:rPr>
            </w:pPr>
            <w:r w:rsidRPr="008F760D">
              <w:rPr>
                <w:sz w:val="18"/>
                <w:szCs w:val="18"/>
              </w:rPr>
              <w:t>Title was changed to better capture reason for BP</w:t>
            </w:r>
          </w:p>
          <w:p w14:paraId="302E0840" w14:textId="2087E782" w:rsidR="005C3BF0" w:rsidRPr="008F760D" w:rsidRDefault="005C3BF0" w:rsidP="005C3BF0">
            <w:pPr>
              <w:pStyle w:val="ListParagraph"/>
              <w:numPr>
                <w:ilvl w:val="0"/>
                <w:numId w:val="65"/>
              </w:numPr>
              <w:ind w:left="380"/>
              <w:rPr>
                <w:sz w:val="18"/>
                <w:szCs w:val="18"/>
              </w:rPr>
            </w:pPr>
            <w:r w:rsidRPr="008F760D">
              <w:rPr>
                <w:sz w:val="18"/>
                <w:szCs w:val="18"/>
              </w:rPr>
              <w:t>If provisioning tasks are incomplete, both parties will, in an expedited manner, use best effort to complete those activities in 4 business hours after notification of user experiencing an issue</w:t>
            </w:r>
          </w:p>
          <w:p w14:paraId="70FF5EEE" w14:textId="76EBB48D" w:rsidR="005C3BF0" w:rsidRPr="008F760D" w:rsidRDefault="005C3BF0" w:rsidP="005C3BF0">
            <w:pPr>
              <w:pStyle w:val="ListParagraph"/>
              <w:numPr>
                <w:ilvl w:val="0"/>
                <w:numId w:val="65"/>
              </w:numPr>
              <w:ind w:left="380"/>
              <w:rPr>
                <w:sz w:val="18"/>
                <w:szCs w:val="18"/>
              </w:rPr>
            </w:pPr>
            <w:r w:rsidRPr="008F760D">
              <w:rPr>
                <w:sz w:val="18"/>
                <w:szCs w:val="18"/>
              </w:rPr>
              <w:t xml:space="preserve">There was discussion about carrier’s ability to complete the tasks within the </w:t>
            </w:r>
            <w:proofErr w:type="gramStart"/>
            <w:r w:rsidRPr="008F760D">
              <w:rPr>
                <w:sz w:val="18"/>
                <w:szCs w:val="18"/>
              </w:rPr>
              <w:t>4 hour</w:t>
            </w:r>
            <w:proofErr w:type="gramEnd"/>
            <w:r w:rsidRPr="008F760D">
              <w:rPr>
                <w:sz w:val="18"/>
                <w:szCs w:val="18"/>
              </w:rPr>
              <w:t xml:space="preserve"> window.</w:t>
            </w:r>
          </w:p>
          <w:p w14:paraId="4F15EDBD" w14:textId="1C1501B3" w:rsidR="005C3BF0" w:rsidRDefault="005C3BF0" w:rsidP="005C3BF0">
            <w:pPr>
              <w:pStyle w:val="ListParagraph"/>
              <w:numPr>
                <w:ilvl w:val="0"/>
                <w:numId w:val="65"/>
              </w:numPr>
              <w:ind w:left="380"/>
              <w:rPr>
                <w:sz w:val="18"/>
                <w:szCs w:val="18"/>
              </w:rPr>
            </w:pPr>
            <w:r w:rsidRPr="008F760D">
              <w:rPr>
                <w:sz w:val="18"/>
                <w:szCs w:val="18"/>
              </w:rPr>
              <w:t>New AI – SPs take this draft BP back internally, review this wording and provide feedback at the September NPIF meeting</w:t>
            </w:r>
          </w:p>
          <w:p w14:paraId="6CEEE872" w14:textId="77777777" w:rsidR="005C3BF0" w:rsidRPr="00AB606F" w:rsidRDefault="005C3BF0" w:rsidP="005C3BF0">
            <w:pPr>
              <w:rPr>
                <w:sz w:val="18"/>
                <w:szCs w:val="18"/>
              </w:rPr>
            </w:pPr>
          </w:p>
          <w:p w14:paraId="4D9A1777" w14:textId="2FF2B224" w:rsidR="005C3BF0" w:rsidRDefault="005C3BF0" w:rsidP="005C3BF0">
            <w:pPr>
              <w:rPr>
                <w:sz w:val="18"/>
                <w:szCs w:val="18"/>
              </w:rPr>
            </w:pPr>
            <w:r>
              <w:rPr>
                <w:sz w:val="18"/>
                <w:szCs w:val="18"/>
              </w:rPr>
              <w:t>09/07/2021 NPIF</w:t>
            </w:r>
            <w:r w:rsidR="00EF6A9A">
              <w:rPr>
                <w:sz w:val="18"/>
                <w:szCs w:val="18"/>
              </w:rPr>
              <w:t xml:space="preserve"> Meeting</w:t>
            </w:r>
          </w:p>
          <w:p w14:paraId="6FDDB678" w14:textId="2D102508" w:rsidR="005C3BF0" w:rsidRPr="00AB606F" w:rsidRDefault="005C3BF0" w:rsidP="005C3BF0">
            <w:pPr>
              <w:pStyle w:val="ListParagraph"/>
              <w:numPr>
                <w:ilvl w:val="0"/>
                <w:numId w:val="67"/>
              </w:numPr>
              <w:ind w:left="380"/>
              <w:rPr>
                <w:sz w:val="18"/>
                <w:szCs w:val="18"/>
              </w:rPr>
            </w:pPr>
            <w:r w:rsidRPr="00AB606F">
              <w:rPr>
                <w:sz w:val="18"/>
                <w:szCs w:val="18"/>
              </w:rPr>
              <w:t xml:space="preserve">SPs expressed concerns about the </w:t>
            </w:r>
            <w:proofErr w:type="gramStart"/>
            <w:r w:rsidRPr="00AB606F">
              <w:rPr>
                <w:sz w:val="18"/>
                <w:szCs w:val="18"/>
              </w:rPr>
              <w:t>4 hour</w:t>
            </w:r>
            <w:proofErr w:type="gramEnd"/>
            <w:r w:rsidRPr="00AB606F">
              <w:rPr>
                <w:sz w:val="18"/>
                <w:szCs w:val="18"/>
              </w:rPr>
              <w:t xml:space="preserve"> turnaround suggested in the BP</w:t>
            </w:r>
          </w:p>
          <w:p w14:paraId="27AE0D19" w14:textId="7DFA4915" w:rsidR="005C3BF0" w:rsidRPr="00AB606F" w:rsidRDefault="005C3BF0" w:rsidP="005C3BF0">
            <w:pPr>
              <w:pStyle w:val="ListParagraph"/>
              <w:numPr>
                <w:ilvl w:val="0"/>
                <w:numId w:val="67"/>
              </w:numPr>
              <w:ind w:left="380"/>
              <w:rPr>
                <w:sz w:val="18"/>
                <w:szCs w:val="18"/>
              </w:rPr>
            </w:pPr>
            <w:r w:rsidRPr="00AB606F">
              <w:rPr>
                <w:sz w:val="18"/>
                <w:szCs w:val="18"/>
              </w:rPr>
              <w:t>New AI – Verizon to draft language for this BP</w:t>
            </w:r>
          </w:p>
          <w:p w14:paraId="5B393EBD" w14:textId="7C3E7293" w:rsidR="005C3BF0" w:rsidRPr="00AB606F" w:rsidRDefault="005C3BF0" w:rsidP="005C3BF0">
            <w:pPr>
              <w:pStyle w:val="ListParagraph"/>
              <w:numPr>
                <w:ilvl w:val="0"/>
                <w:numId w:val="67"/>
              </w:numPr>
              <w:ind w:left="380"/>
              <w:rPr>
                <w:sz w:val="18"/>
                <w:szCs w:val="18"/>
              </w:rPr>
            </w:pPr>
            <w:r w:rsidRPr="00AB606F">
              <w:rPr>
                <w:sz w:val="18"/>
                <w:szCs w:val="18"/>
              </w:rPr>
              <w:t>There was discussion on creating or updating a contact list so SPs know who to contact for assistance should an issue occur.</w:t>
            </w:r>
          </w:p>
          <w:p w14:paraId="3E28BD84" w14:textId="604CAB4A" w:rsidR="005C3BF0" w:rsidRPr="00AB606F" w:rsidRDefault="005C3BF0" w:rsidP="005C3BF0">
            <w:pPr>
              <w:pStyle w:val="ListParagraph"/>
              <w:numPr>
                <w:ilvl w:val="0"/>
                <w:numId w:val="67"/>
              </w:numPr>
              <w:ind w:left="380"/>
              <w:rPr>
                <w:sz w:val="18"/>
                <w:szCs w:val="18"/>
              </w:rPr>
            </w:pPr>
            <w:r w:rsidRPr="00AB606F">
              <w:rPr>
                <w:sz w:val="18"/>
                <w:szCs w:val="18"/>
              </w:rPr>
              <w:t xml:space="preserve">iconectiv shared that there is contact information available on the Customer Portal </w:t>
            </w:r>
          </w:p>
          <w:p w14:paraId="3BFB3729" w14:textId="50D9FC1B" w:rsidR="005C3BF0" w:rsidRPr="00AB606F" w:rsidRDefault="005C3BF0" w:rsidP="005C3BF0">
            <w:pPr>
              <w:pStyle w:val="ListParagraph"/>
              <w:numPr>
                <w:ilvl w:val="0"/>
                <w:numId w:val="67"/>
              </w:numPr>
              <w:ind w:left="380"/>
              <w:rPr>
                <w:sz w:val="18"/>
                <w:szCs w:val="18"/>
              </w:rPr>
            </w:pPr>
            <w:r w:rsidRPr="00AB606F">
              <w:rPr>
                <w:sz w:val="18"/>
                <w:szCs w:val="18"/>
              </w:rPr>
              <w:t>New AI - SPs to review their contact information on the Customer Portal and make any updates required</w:t>
            </w:r>
          </w:p>
          <w:p w14:paraId="6FA818C4" w14:textId="34914E08" w:rsidR="005C3BF0" w:rsidRDefault="005C3BF0" w:rsidP="005C3BF0">
            <w:pPr>
              <w:pStyle w:val="ListParagraph"/>
              <w:numPr>
                <w:ilvl w:val="0"/>
                <w:numId w:val="67"/>
              </w:numPr>
              <w:ind w:left="380"/>
              <w:rPr>
                <w:sz w:val="18"/>
                <w:szCs w:val="18"/>
              </w:rPr>
            </w:pPr>
            <w:r w:rsidRPr="00AB606F">
              <w:rPr>
                <w:sz w:val="18"/>
                <w:szCs w:val="18"/>
              </w:rPr>
              <w:t>New AI - Michael Doherty (iconectiv) to send out instructions on how to update the contact information on the Customer Portal</w:t>
            </w:r>
          </w:p>
          <w:p w14:paraId="44A6A053" w14:textId="77777777" w:rsidR="005C3BF0" w:rsidRDefault="005C3BF0" w:rsidP="005C3BF0">
            <w:pPr>
              <w:pStyle w:val="ListParagraph"/>
              <w:numPr>
                <w:ilvl w:val="0"/>
                <w:numId w:val="67"/>
              </w:numPr>
              <w:ind w:left="380"/>
              <w:rPr>
                <w:sz w:val="18"/>
                <w:szCs w:val="18"/>
              </w:rPr>
            </w:pPr>
            <w:r w:rsidRPr="00AB606F">
              <w:rPr>
                <w:sz w:val="18"/>
                <w:szCs w:val="18"/>
              </w:rPr>
              <w:t>08032021-01 - SPs to review BP 75 internally and provide feedback at the September NPIF meeting</w:t>
            </w:r>
          </w:p>
          <w:p w14:paraId="47616CC3" w14:textId="707B4333" w:rsidR="005C3BF0" w:rsidRDefault="005C3BF0" w:rsidP="005C3BF0">
            <w:pPr>
              <w:pStyle w:val="ListParagraph"/>
              <w:numPr>
                <w:ilvl w:val="0"/>
                <w:numId w:val="67"/>
              </w:numPr>
              <w:rPr>
                <w:sz w:val="18"/>
                <w:szCs w:val="18"/>
              </w:rPr>
            </w:pPr>
            <w:r>
              <w:rPr>
                <w:sz w:val="18"/>
                <w:szCs w:val="18"/>
              </w:rPr>
              <w:t>After discussion this AI is now closed</w:t>
            </w:r>
          </w:p>
          <w:p w14:paraId="754E6999" w14:textId="1A145D00" w:rsidR="005C3BF0" w:rsidRDefault="005C3BF0" w:rsidP="005C3BF0">
            <w:pPr>
              <w:pStyle w:val="ListParagraph"/>
              <w:numPr>
                <w:ilvl w:val="0"/>
                <w:numId w:val="74"/>
              </w:numPr>
              <w:ind w:left="380"/>
              <w:rPr>
                <w:sz w:val="18"/>
                <w:szCs w:val="18"/>
              </w:rPr>
            </w:pPr>
            <w:r>
              <w:rPr>
                <w:sz w:val="18"/>
                <w:szCs w:val="18"/>
              </w:rPr>
              <w:t>Three new action items associated with BP 075 related to this PIM were opened:</w:t>
            </w:r>
          </w:p>
          <w:p w14:paraId="309E7594" w14:textId="77777777" w:rsidR="005C3BF0" w:rsidRPr="00093986" w:rsidRDefault="005C3BF0" w:rsidP="005C3BF0">
            <w:pPr>
              <w:pStyle w:val="ListParagraph"/>
              <w:numPr>
                <w:ilvl w:val="0"/>
                <w:numId w:val="74"/>
              </w:numPr>
              <w:ind w:left="380"/>
              <w:rPr>
                <w:sz w:val="18"/>
                <w:szCs w:val="18"/>
              </w:rPr>
            </w:pPr>
            <w:r w:rsidRPr="00093986">
              <w:rPr>
                <w:sz w:val="18"/>
                <w:szCs w:val="18"/>
              </w:rPr>
              <w:t>09072021-01 - Verizon to draft language for BP 075</w:t>
            </w:r>
          </w:p>
          <w:p w14:paraId="4A117A98" w14:textId="77777777" w:rsidR="005C3BF0" w:rsidRPr="00093986" w:rsidRDefault="005C3BF0" w:rsidP="005C3BF0">
            <w:pPr>
              <w:pStyle w:val="ListParagraph"/>
              <w:numPr>
                <w:ilvl w:val="0"/>
                <w:numId w:val="74"/>
              </w:numPr>
              <w:rPr>
                <w:sz w:val="18"/>
                <w:szCs w:val="18"/>
              </w:rPr>
            </w:pPr>
            <w:r w:rsidRPr="00093986">
              <w:rPr>
                <w:sz w:val="18"/>
                <w:szCs w:val="18"/>
              </w:rPr>
              <w:lastRenderedPageBreak/>
              <w:t xml:space="preserve">Verizon targeting review of draft language </w:t>
            </w:r>
            <w:proofErr w:type="gramStart"/>
            <w:r w:rsidRPr="00093986">
              <w:rPr>
                <w:sz w:val="18"/>
                <w:szCs w:val="18"/>
              </w:rPr>
              <w:t>at</w:t>
            </w:r>
            <w:proofErr w:type="gramEnd"/>
            <w:r w:rsidRPr="00093986">
              <w:rPr>
                <w:sz w:val="18"/>
                <w:szCs w:val="18"/>
              </w:rPr>
              <w:t xml:space="preserve"> November NPIF</w:t>
            </w:r>
          </w:p>
          <w:p w14:paraId="1B98EC2B" w14:textId="77777777" w:rsidR="005C3BF0" w:rsidRPr="00093986" w:rsidRDefault="005C3BF0" w:rsidP="005C3BF0">
            <w:pPr>
              <w:pStyle w:val="ListParagraph"/>
              <w:numPr>
                <w:ilvl w:val="0"/>
                <w:numId w:val="74"/>
              </w:numPr>
              <w:rPr>
                <w:sz w:val="18"/>
                <w:szCs w:val="18"/>
              </w:rPr>
            </w:pPr>
            <w:r w:rsidRPr="00093986">
              <w:rPr>
                <w:sz w:val="18"/>
                <w:szCs w:val="18"/>
              </w:rPr>
              <w:t>This AI remains open</w:t>
            </w:r>
          </w:p>
          <w:p w14:paraId="54A8E405" w14:textId="77777777" w:rsidR="005C3BF0" w:rsidRPr="00093986" w:rsidRDefault="005C3BF0" w:rsidP="005C3BF0">
            <w:pPr>
              <w:pStyle w:val="ListParagraph"/>
              <w:numPr>
                <w:ilvl w:val="0"/>
                <w:numId w:val="74"/>
              </w:numPr>
              <w:ind w:left="380"/>
              <w:rPr>
                <w:sz w:val="18"/>
                <w:szCs w:val="18"/>
              </w:rPr>
            </w:pPr>
            <w:r w:rsidRPr="00093986">
              <w:rPr>
                <w:sz w:val="18"/>
                <w:szCs w:val="18"/>
              </w:rPr>
              <w:t xml:space="preserve">09072021-02 - Michael Doherty (iconectiv) to send out instructions on how to update the contact information on the Customer Portal </w:t>
            </w:r>
          </w:p>
          <w:p w14:paraId="6E4068B5" w14:textId="77777777" w:rsidR="005C3BF0" w:rsidRPr="00093986" w:rsidRDefault="005C3BF0" w:rsidP="005C3BF0">
            <w:pPr>
              <w:pStyle w:val="ListParagraph"/>
              <w:numPr>
                <w:ilvl w:val="0"/>
                <w:numId w:val="74"/>
              </w:numPr>
              <w:rPr>
                <w:sz w:val="18"/>
                <w:szCs w:val="18"/>
              </w:rPr>
            </w:pPr>
            <w:r w:rsidRPr="00093986">
              <w:rPr>
                <w:sz w:val="18"/>
                <w:szCs w:val="18"/>
              </w:rPr>
              <w:t>Michael Doherty (iconectiv) reviewed the process that was sent out</w:t>
            </w:r>
          </w:p>
          <w:p w14:paraId="37FDE03D" w14:textId="77777777" w:rsidR="005C3BF0" w:rsidRPr="00093986" w:rsidRDefault="005C3BF0" w:rsidP="005C3BF0">
            <w:pPr>
              <w:pStyle w:val="ListParagraph"/>
              <w:numPr>
                <w:ilvl w:val="0"/>
                <w:numId w:val="74"/>
              </w:numPr>
              <w:rPr>
                <w:sz w:val="18"/>
                <w:szCs w:val="18"/>
              </w:rPr>
            </w:pPr>
            <w:r w:rsidRPr="00093986">
              <w:rPr>
                <w:sz w:val="18"/>
                <w:szCs w:val="18"/>
              </w:rPr>
              <w:t>This AI is now closed</w:t>
            </w:r>
          </w:p>
          <w:p w14:paraId="21906100" w14:textId="77777777" w:rsidR="005C3BF0" w:rsidRPr="00093986" w:rsidRDefault="005C3BF0" w:rsidP="005C3BF0">
            <w:pPr>
              <w:pStyle w:val="ListParagraph"/>
              <w:numPr>
                <w:ilvl w:val="0"/>
                <w:numId w:val="74"/>
              </w:numPr>
              <w:ind w:left="380"/>
              <w:rPr>
                <w:sz w:val="18"/>
                <w:szCs w:val="18"/>
              </w:rPr>
            </w:pPr>
            <w:r w:rsidRPr="00093986">
              <w:rPr>
                <w:sz w:val="18"/>
                <w:szCs w:val="18"/>
              </w:rPr>
              <w:t>09072021-03 - SPs to review their contact information on the Customer Portal and make any updates required</w:t>
            </w:r>
          </w:p>
          <w:p w14:paraId="3AE5F280" w14:textId="77777777" w:rsidR="005C3BF0" w:rsidRPr="00093986" w:rsidRDefault="005C3BF0" w:rsidP="005C3BF0">
            <w:pPr>
              <w:pStyle w:val="ListParagraph"/>
              <w:numPr>
                <w:ilvl w:val="0"/>
                <w:numId w:val="74"/>
              </w:numPr>
              <w:rPr>
                <w:sz w:val="18"/>
                <w:szCs w:val="18"/>
              </w:rPr>
            </w:pPr>
            <w:r w:rsidRPr="00093986">
              <w:rPr>
                <w:sz w:val="18"/>
                <w:szCs w:val="18"/>
              </w:rPr>
              <w:t>This AI remains open to provide SPs time to make the updates</w:t>
            </w:r>
          </w:p>
          <w:p w14:paraId="57527FB2" w14:textId="2BA9E63E" w:rsidR="005C3BF0" w:rsidRDefault="005C3BF0" w:rsidP="005C3BF0">
            <w:pPr>
              <w:rPr>
                <w:sz w:val="18"/>
                <w:szCs w:val="18"/>
              </w:rPr>
            </w:pPr>
            <w:r>
              <w:rPr>
                <w:sz w:val="18"/>
                <w:szCs w:val="18"/>
              </w:rPr>
              <w:t>11/02/2021 NPIF</w:t>
            </w:r>
            <w:r w:rsidR="00EF6A9A">
              <w:rPr>
                <w:sz w:val="18"/>
                <w:szCs w:val="18"/>
              </w:rPr>
              <w:t xml:space="preserve"> Meeting</w:t>
            </w:r>
          </w:p>
          <w:p w14:paraId="10F8B8DD" w14:textId="281824F5" w:rsidR="005C3BF0" w:rsidRPr="00316EFE" w:rsidRDefault="005C3BF0" w:rsidP="005C3BF0">
            <w:pPr>
              <w:pStyle w:val="ListParagraph"/>
              <w:numPr>
                <w:ilvl w:val="0"/>
                <w:numId w:val="81"/>
              </w:numPr>
              <w:ind w:left="380"/>
              <w:rPr>
                <w:sz w:val="18"/>
                <w:szCs w:val="18"/>
              </w:rPr>
            </w:pPr>
            <w:r w:rsidRPr="00316EFE">
              <w:rPr>
                <w:sz w:val="18"/>
                <w:szCs w:val="18"/>
              </w:rPr>
              <w:t>09072021-01 - Verizon to draft language for BP 075</w:t>
            </w:r>
          </w:p>
          <w:p w14:paraId="30D8AFD5" w14:textId="015D2D57" w:rsidR="005C3BF0" w:rsidRPr="00316EFE" w:rsidRDefault="005C3BF0" w:rsidP="005C3BF0">
            <w:pPr>
              <w:pStyle w:val="ListParagraph"/>
              <w:numPr>
                <w:ilvl w:val="0"/>
                <w:numId w:val="81"/>
              </w:numPr>
              <w:rPr>
                <w:sz w:val="18"/>
                <w:szCs w:val="18"/>
              </w:rPr>
            </w:pPr>
            <w:r w:rsidRPr="00316EFE">
              <w:rPr>
                <w:sz w:val="18"/>
                <w:szCs w:val="18"/>
              </w:rPr>
              <w:t>Verizon reviewed draft language</w:t>
            </w:r>
          </w:p>
          <w:p w14:paraId="26676F37" w14:textId="20E9A30D" w:rsidR="005C3BF0" w:rsidRPr="00316EFE" w:rsidRDefault="005C3BF0" w:rsidP="005C3BF0">
            <w:pPr>
              <w:pStyle w:val="ListParagraph"/>
              <w:numPr>
                <w:ilvl w:val="0"/>
                <w:numId w:val="81"/>
              </w:numPr>
              <w:rPr>
                <w:sz w:val="18"/>
                <w:szCs w:val="18"/>
              </w:rPr>
            </w:pPr>
            <w:r w:rsidRPr="00316EFE">
              <w:rPr>
                <w:sz w:val="18"/>
                <w:szCs w:val="18"/>
              </w:rPr>
              <w:t>This AI remains open to allow SPs to provide additional comments to the proposed language</w:t>
            </w:r>
          </w:p>
          <w:p w14:paraId="056B5B23" w14:textId="54E68C86" w:rsidR="005C3BF0" w:rsidRDefault="005C3BF0" w:rsidP="005C3BF0">
            <w:pPr>
              <w:rPr>
                <w:sz w:val="18"/>
                <w:szCs w:val="18"/>
              </w:rPr>
            </w:pPr>
            <w:r>
              <w:rPr>
                <w:sz w:val="18"/>
                <w:szCs w:val="18"/>
              </w:rPr>
              <w:t>12/07/2021 NPIF</w:t>
            </w:r>
            <w:r w:rsidR="00EF6A9A">
              <w:rPr>
                <w:sz w:val="18"/>
                <w:szCs w:val="18"/>
              </w:rPr>
              <w:t xml:space="preserve"> Meeting</w:t>
            </w:r>
          </w:p>
          <w:p w14:paraId="291A4E1F" w14:textId="34EB05BD" w:rsidR="005C3BF0" w:rsidRPr="009A1F36" w:rsidRDefault="005C3BF0" w:rsidP="005C3BF0">
            <w:pPr>
              <w:pStyle w:val="ListParagraph"/>
              <w:numPr>
                <w:ilvl w:val="0"/>
                <w:numId w:val="80"/>
              </w:numPr>
              <w:ind w:left="380"/>
              <w:rPr>
                <w:sz w:val="18"/>
                <w:szCs w:val="18"/>
              </w:rPr>
            </w:pPr>
            <w:r w:rsidRPr="009A1F36">
              <w:rPr>
                <w:sz w:val="18"/>
                <w:szCs w:val="18"/>
              </w:rPr>
              <w:t>09072021-01 - Verizon to draft language for BP 075</w:t>
            </w:r>
          </w:p>
          <w:p w14:paraId="7133C0B8" w14:textId="7AE5FD2C" w:rsidR="005C3BF0" w:rsidRPr="009A1F36" w:rsidRDefault="005C3BF0" w:rsidP="005C3BF0">
            <w:pPr>
              <w:pStyle w:val="ListParagraph"/>
              <w:numPr>
                <w:ilvl w:val="0"/>
                <w:numId w:val="80"/>
              </w:numPr>
              <w:rPr>
                <w:sz w:val="18"/>
                <w:szCs w:val="18"/>
              </w:rPr>
            </w:pPr>
            <w:r w:rsidRPr="009A1F36">
              <w:rPr>
                <w:sz w:val="18"/>
                <w:szCs w:val="18"/>
              </w:rPr>
              <w:t>This AI remains open to allow SPs to provide additional comments to the proposed language</w:t>
            </w:r>
          </w:p>
          <w:p w14:paraId="69753B4B" w14:textId="0CA4C0B3" w:rsidR="005C3BF0" w:rsidRPr="009A1F36" w:rsidRDefault="005C3BF0" w:rsidP="005C3BF0">
            <w:pPr>
              <w:pStyle w:val="ListParagraph"/>
              <w:numPr>
                <w:ilvl w:val="0"/>
                <w:numId w:val="80"/>
              </w:numPr>
              <w:ind w:left="380"/>
              <w:rPr>
                <w:sz w:val="18"/>
                <w:szCs w:val="18"/>
              </w:rPr>
            </w:pPr>
            <w:r w:rsidRPr="009A1F36">
              <w:rPr>
                <w:sz w:val="18"/>
                <w:szCs w:val="18"/>
              </w:rPr>
              <w:t>09072021-03 - SPs to review their contact information on the Customer Portal and make any updates required</w:t>
            </w:r>
          </w:p>
          <w:p w14:paraId="2906AE60" w14:textId="09EF6773" w:rsidR="005C3BF0" w:rsidRDefault="005C3BF0" w:rsidP="005C3BF0">
            <w:pPr>
              <w:pStyle w:val="ListParagraph"/>
              <w:numPr>
                <w:ilvl w:val="0"/>
                <w:numId w:val="80"/>
              </w:numPr>
              <w:rPr>
                <w:sz w:val="18"/>
                <w:szCs w:val="18"/>
              </w:rPr>
            </w:pPr>
            <w:r w:rsidRPr="009A1F36">
              <w:rPr>
                <w:sz w:val="18"/>
                <w:szCs w:val="18"/>
              </w:rPr>
              <w:t>Michael Doherty presented results of updates to Contact information on the Customer Portal</w:t>
            </w:r>
          </w:p>
          <w:p w14:paraId="40606AF6" w14:textId="5210D651" w:rsidR="005C3BF0" w:rsidRPr="009A1F36" w:rsidRDefault="005C3BF0" w:rsidP="005C3BF0">
            <w:pPr>
              <w:ind w:left="360"/>
              <w:rPr>
                <w:sz w:val="18"/>
                <w:szCs w:val="18"/>
              </w:rPr>
            </w:pPr>
            <w:r>
              <w:object w:dxaOrig="1508" w:dyaOrig="984" w14:anchorId="38633C66">
                <v:shape id="_x0000_i1029" type="#_x0000_t75" style="width:76.2pt;height:48.6pt" o:ole="">
                  <v:imagedata r:id="rId32" o:title=""/>
                </v:shape>
                <o:OLEObject Type="Embed" ProgID="PowerPoint.Show.12" ShapeID="_x0000_i1029" DrawAspect="Icon" ObjectID="_1805111948" r:id="rId33"/>
              </w:object>
            </w:r>
          </w:p>
          <w:p w14:paraId="02E46091" w14:textId="77777777" w:rsidR="005C3BF0" w:rsidRDefault="005C3BF0" w:rsidP="005C3BF0">
            <w:pPr>
              <w:pStyle w:val="ListParagraph"/>
              <w:numPr>
                <w:ilvl w:val="0"/>
                <w:numId w:val="80"/>
              </w:numPr>
              <w:rPr>
                <w:sz w:val="18"/>
                <w:szCs w:val="18"/>
              </w:rPr>
            </w:pPr>
            <w:r w:rsidRPr="009A1F36">
              <w:rPr>
                <w:sz w:val="18"/>
                <w:szCs w:val="18"/>
              </w:rPr>
              <w:t>This AI remains open to allow SPs more time to make updates</w:t>
            </w:r>
          </w:p>
          <w:p w14:paraId="79A0E6F6" w14:textId="60E1E3A1" w:rsidR="005C3BF0" w:rsidRDefault="005C3BF0" w:rsidP="005C3BF0">
            <w:pPr>
              <w:rPr>
                <w:sz w:val="18"/>
                <w:szCs w:val="18"/>
              </w:rPr>
            </w:pPr>
            <w:r>
              <w:rPr>
                <w:sz w:val="18"/>
                <w:szCs w:val="18"/>
              </w:rPr>
              <w:t>01/11/2022 NPIF</w:t>
            </w:r>
            <w:r w:rsidR="00EF6A9A">
              <w:rPr>
                <w:sz w:val="18"/>
                <w:szCs w:val="18"/>
              </w:rPr>
              <w:t xml:space="preserve"> Meeting</w:t>
            </w:r>
          </w:p>
          <w:p w14:paraId="2F8F32F9" w14:textId="2A573873" w:rsidR="005C3BF0" w:rsidRPr="00316EFE" w:rsidRDefault="005C3BF0" w:rsidP="005C3BF0">
            <w:pPr>
              <w:pStyle w:val="ListParagraph"/>
              <w:numPr>
                <w:ilvl w:val="0"/>
                <w:numId w:val="80"/>
              </w:numPr>
              <w:ind w:left="380"/>
              <w:rPr>
                <w:sz w:val="18"/>
                <w:szCs w:val="18"/>
              </w:rPr>
            </w:pPr>
            <w:r w:rsidRPr="00316EFE">
              <w:rPr>
                <w:sz w:val="18"/>
                <w:szCs w:val="18"/>
              </w:rPr>
              <w:t>09072021-01 - Verizon to draft language for BP 075</w:t>
            </w:r>
          </w:p>
          <w:p w14:paraId="23A34C95" w14:textId="5FA51724" w:rsidR="005C3BF0" w:rsidRPr="00316EFE" w:rsidRDefault="005C3BF0" w:rsidP="005C3BF0">
            <w:pPr>
              <w:pStyle w:val="ListParagraph"/>
              <w:numPr>
                <w:ilvl w:val="0"/>
                <w:numId w:val="80"/>
              </w:numPr>
              <w:rPr>
                <w:sz w:val="18"/>
                <w:szCs w:val="18"/>
              </w:rPr>
            </w:pPr>
            <w:r w:rsidRPr="00316EFE">
              <w:rPr>
                <w:sz w:val="18"/>
                <w:szCs w:val="18"/>
              </w:rPr>
              <w:t>No edits to Verizon’s proposed language were received</w:t>
            </w:r>
          </w:p>
          <w:p w14:paraId="1DEC9F91" w14:textId="77777777" w:rsidR="005C3BF0" w:rsidRDefault="005C3BF0" w:rsidP="005C3BF0">
            <w:pPr>
              <w:pStyle w:val="ListParagraph"/>
              <w:numPr>
                <w:ilvl w:val="0"/>
                <w:numId w:val="80"/>
              </w:numPr>
              <w:rPr>
                <w:sz w:val="18"/>
                <w:szCs w:val="18"/>
              </w:rPr>
            </w:pPr>
            <w:r w:rsidRPr="00316EFE">
              <w:rPr>
                <w:sz w:val="18"/>
                <w:szCs w:val="18"/>
              </w:rPr>
              <w:lastRenderedPageBreak/>
              <w:t>Cheryl F. (</w:t>
            </w:r>
            <w:proofErr w:type="spellStart"/>
            <w:r w:rsidRPr="00316EFE">
              <w:rPr>
                <w:sz w:val="18"/>
                <w:szCs w:val="18"/>
              </w:rPr>
              <w:t>Intelliquent</w:t>
            </w:r>
            <w:proofErr w:type="spellEnd"/>
            <w:r w:rsidRPr="00316EFE">
              <w:rPr>
                <w:sz w:val="18"/>
                <w:szCs w:val="18"/>
              </w:rPr>
              <w:t>) - has some proposed language.  Recommendation was to send them to CMA in track changes mode so that they can be distributed to the NPIF for discussion at the next meeting</w:t>
            </w:r>
          </w:p>
          <w:p w14:paraId="689410A6" w14:textId="2C33F8F0" w:rsidR="005C3BF0" w:rsidRDefault="005C3BF0" w:rsidP="005C3BF0">
            <w:pPr>
              <w:rPr>
                <w:sz w:val="18"/>
                <w:szCs w:val="18"/>
              </w:rPr>
            </w:pPr>
            <w:r>
              <w:rPr>
                <w:sz w:val="18"/>
                <w:szCs w:val="18"/>
              </w:rPr>
              <w:t>02/08/2022 NPIF</w:t>
            </w:r>
            <w:r w:rsidR="00EF6A9A">
              <w:rPr>
                <w:sz w:val="18"/>
                <w:szCs w:val="18"/>
              </w:rPr>
              <w:t xml:space="preserve"> Meeting</w:t>
            </w:r>
          </w:p>
          <w:p w14:paraId="408BB967" w14:textId="77777777" w:rsidR="005C3BF0" w:rsidRPr="00557764" w:rsidRDefault="005C3BF0" w:rsidP="005C3BF0">
            <w:pPr>
              <w:pStyle w:val="ListParagraph"/>
              <w:numPr>
                <w:ilvl w:val="0"/>
                <w:numId w:val="80"/>
              </w:numPr>
              <w:ind w:left="380"/>
              <w:rPr>
                <w:sz w:val="18"/>
                <w:szCs w:val="18"/>
              </w:rPr>
            </w:pPr>
            <w:r w:rsidRPr="00557764">
              <w:rPr>
                <w:sz w:val="18"/>
                <w:szCs w:val="18"/>
              </w:rPr>
              <w:t>Inteliquent is targeting the March NPIF meeting to propose some language for this PIM</w:t>
            </w:r>
          </w:p>
          <w:p w14:paraId="022569C0" w14:textId="77777777" w:rsidR="005C3BF0" w:rsidRDefault="005C3BF0" w:rsidP="005C3BF0">
            <w:pPr>
              <w:rPr>
                <w:sz w:val="18"/>
                <w:szCs w:val="18"/>
              </w:rPr>
            </w:pPr>
            <w:r>
              <w:rPr>
                <w:sz w:val="18"/>
                <w:szCs w:val="18"/>
              </w:rPr>
              <w:t>03/08/2021 NPIF</w:t>
            </w:r>
          </w:p>
          <w:p w14:paraId="22D59D29" w14:textId="77777777" w:rsidR="005C3BF0" w:rsidRPr="00557764" w:rsidRDefault="005C3BF0" w:rsidP="005C3BF0">
            <w:pPr>
              <w:pStyle w:val="ListParagraph"/>
              <w:numPr>
                <w:ilvl w:val="0"/>
                <w:numId w:val="80"/>
              </w:numPr>
              <w:ind w:left="380"/>
              <w:rPr>
                <w:sz w:val="18"/>
                <w:szCs w:val="18"/>
              </w:rPr>
            </w:pPr>
            <w:r w:rsidRPr="00557764">
              <w:rPr>
                <w:sz w:val="18"/>
                <w:szCs w:val="18"/>
              </w:rPr>
              <w:t xml:space="preserve">No further updates/changes </w:t>
            </w:r>
            <w:proofErr w:type="gramStart"/>
            <w:r w:rsidRPr="00557764">
              <w:rPr>
                <w:sz w:val="18"/>
                <w:szCs w:val="18"/>
              </w:rPr>
              <w:t>at this time</w:t>
            </w:r>
            <w:proofErr w:type="gramEnd"/>
            <w:r w:rsidRPr="00557764">
              <w:rPr>
                <w:sz w:val="18"/>
                <w:szCs w:val="18"/>
              </w:rPr>
              <w:t>.</w:t>
            </w:r>
          </w:p>
          <w:p w14:paraId="77FAF17A" w14:textId="77777777" w:rsidR="005C3BF0" w:rsidRPr="00557764" w:rsidRDefault="005C3BF0" w:rsidP="005C3BF0">
            <w:pPr>
              <w:pStyle w:val="ListParagraph"/>
              <w:numPr>
                <w:ilvl w:val="0"/>
                <w:numId w:val="80"/>
              </w:numPr>
              <w:ind w:left="380"/>
              <w:rPr>
                <w:sz w:val="18"/>
                <w:szCs w:val="18"/>
              </w:rPr>
            </w:pPr>
            <w:r w:rsidRPr="00557764">
              <w:rPr>
                <w:sz w:val="18"/>
                <w:szCs w:val="18"/>
              </w:rPr>
              <w:t>Inteliquent is still working on some proposed language</w:t>
            </w:r>
          </w:p>
          <w:p w14:paraId="710ECF60" w14:textId="277C23B9" w:rsidR="005C3BF0" w:rsidRPr="00557764" w:rsidRDefault="005C3BF0" w:rsidP="005C3BF0">
            <w:pPr>
              <w:pStyle w:val="ListParagraph"/>
              <w:numPr>
                <w:ilvl w:val="0"/>
                <w:numId w:val="80"/>
              </w:numPr>
              <w:ind w:left="380"/>
              <w:rPr>
                <w:sz w:val="18"/>
                <w:szCs w:val="18"/>
              </w:rPr>
            </w:pPr>
            <w:r w:rsidRPr="00557764">
              <w:rPr>
                <w:sz w:val="18"/>
                <w:szCs w:val="18"/>
              </w:rPr>
              <w:t xml:space="preserve">AI </w:t>
            </w:r>
            <w:r>
              <w:rPr>
                <w:sz w:val="18"/>
                <w:szCs w:val="18"/>
              </w:rPr>
              <w:t xml:space="preserve">09072021-01 - </w:t>
            </w:r>
            <w:r w:rsidRPr="00557764">
              <w:rPr>
                <w:sz w:val="18"/>
                <w:szCs w:val="18"/>
              </w:rPr>
              <w:t>will remain open</w:t>
            </w:r>
          </w:p>
          <w:p w14:paraId="562E0C79" w14:textId="35522A77" w:rsidR="005C3BF0" w:rsidRDefault="005C3BF0" w:rsidP="005C3BF0">
            <w:pPr>
              <w:rPr>
                <w:sz w:val="18"/>
                <w:szCs w:val="18"/>
              </w:rPr>
            </w:pPr>
            <w:r>
              <w:rPr>
                <w:sz w:val="18"/>
                <w:szCs w:val="18"/>
              </w:rPr>
              <w:t>04/05/2022 NPIF</w:t>
            </w:r>
            <w:r w:rsidR="00EF6A9A">
              <w:rPr>
                <w:sz w:val="18"/>
                <w:szCs w:val="18"/>
              </w:rPr>
              <w:t xml:space="preserve"> Meeting</w:t>
            </w:r>
          </w:p>
          <w:p w14:paraId="2F8C3AFC" w14:textId="77777777" w:rsidR="005C3BF0" w:rsidRPr="005E0E6E" w:rsidRDefault="005C3BF0" w:rsidP="005C3BF0">
            <w:pPr>
              <w:pStyle w:val="ListParagraph"/>
              <w:numPr>
                <w:ilvl w:val="0"/>
                <w:numId w:val="92"/>
              </w:numPr>
              <w:ind w:left="380"/>
              <w:rPr>
                <w:sz w:val="18"/>
                <w:szCs w:val="18"/>
              </w:rPr>
            </w:pPr>
            <w:r w:rsidRPr="005E0E6E">
              <w:rPr>
                <w:sz w:val="18"/>
                <w:szCs w:val="18"/>
              </w:rPr>
              <w:t>AI – 09072021-01 - Verizon to draft language for BP 075</w:t>
            </w:r>
          </w:p>
          <w:p w14:paraId="31BFADAA" w14:textId="77777777" w:rsidR="005C3BF0" w:rsidRPr="005E0E6E" w:rsidRDefault="005C3BF0" w:rsidP="005C3BF0">
            <w:pPr>
              <w:pStyle w:val="ListParagraph"/>
              <w:numPr>
                <w:ilvl w:val="0"/>
                <w:numId w:val="92"/>
              </w:numPr>
              <w:ind w:left="380"/>
              <w:rPr>
                <w:sz w:val="18"/>
                <w:szCs w:val="18"/>
              </w:rPr>
            </w:pPr>
            <w:r w:rsidRPr="005E0E6E">
              <w:rPr>
                <w:sz w:val="18"/>
                <w:szCs w:val="18"/>
              </w:rPr>
              <w:t>Cheryl F. (Inteliquent) – has draft wording and should have available for distribution tomorrow (April 6th)</w:t>
            </w:r>
          </w:p>
          <w:p w14:paraId="1139031F" w14:textId="1C9FB0E6" w:rsidR="005C3BF0" w:rsidRDefault="005C3BF0" w:rsidP="005C3BF0">
            <w:pPr>
              <w:rPr>
                <w:sz w:val="18"/>
                <w:szCs w:val="18"/>
              </w:rPr>
            </w:pPr>
            <w:r>
              <w:rPr>
                <w:sz w:val="18"/>
                <w:szCs w:val="18"/>
              </w:rPr>
              <w:t>05/03/2022 NPIF</w:t>
            </w:r>
            <w:r w:rsidR="00EF6A9A">
              <w:rPr>
                <w:sz w:val="18"/>
                <w:szCs w:val="18"/>
              </w:rPr>
              <w:t xml:space="preserve"> Meeting</w:t>
            </w:r>
          </w:p>
          <w:p w14:paraId="34A4F298" w14:textId="77777777" w:rsidR="005C3BF0" w:rsidRPr="005E0E6E" w:rsidRDefault="005C3BF0" w:rsidP="005C3BF0">
            <w:pPr>
              <w:pStyle w:val="ListParagraph"/>
              <w:numPr>
                <w:ilvl w:val="0"/>
                <w:numId w:val="93"/>
              </w:numPr>
              <w:ind w:left="380"/>
              <w:rPr>
                <w:sz w:val="18"/>
                <w:szCs w:val="18"/>
              </w:rPr>
            </w:pPr>
            <w:r w:rsidRPr="005E0E6E">
              <w:rPr>
                <w:sz w:val="18"/>
                <w:szCs w:val="18"/>
              </w:rPr>
              <w:t>09072021-01 - Verizon to draft language for BP 075</w:t>
            </w:r>
          </w:p>
          <w:p w14:paraId="36FB6DFD" w14:textId="77777777" w:rsidR="005C3BF0" w:rsidRPr="005E0E6E" w:rsidRDefault="005C3BF0" w:rsidP="005C3BF0">
            <w:pPr>
              <w:pStyle w:val="ListParagraph"/>
              <w:numPr>
                <w:ilvl w:val="0"/>
                <w:numId w:val="93"/>
              </w:numPr>
              <w:rPr>
                <w:sz w:val="18"/>
                <w:szCs w:val="18"/>
              </w:rPr>
            </w:pPr>
            <w:r w:rsidRPr="005E0E6E">
              <w:rPr>
                <w:sz w:val="18"/>
                <w:szCs w:val="18"/>
              </w:rPr>
              <w:t xml:space="preserve">This AI is now closed since Verizon did provide the draft language. </w:t>
            </w:r>
          </w:p>
          <w:p w14:paraId="66B7424C" w14:textId="77777777" w:rsidR="005C3BF0" w:rsidRPr="005E0E6E" w:rsidRDefault="005C3BF0" w:rsidP="005C3BF0">
            <w:pPr>
              <w:pStyle w:val="ListParagraph"/>
              <w:numPr>
                <w:ilvl w:val="0"/>
                <w:numId w:val="93"/>
              </w:numPr>
              <w:ind w:left="380"/>
              <w:rPr>
                <w:sz w:val="18"/>
                <w:szCs w:val="18"/>
              </w:rPr>
            </w:pPr>
            <w:r w:rsidRPr="005E0E6E">
              <w:rPr>
                <w:sz w:val="18"/>
                <w:szCs w:val="18"/>
              </w:rPr>
              <w:t xml:space="preserve"> A New AI was opened for Inteliquent to provide proposed language</w:t>
            </w:r>
          </w:p>
          <w:p w14:paraId="71052D02" w14:textId="77777777" w:rsidR="005C3BF0" w:rsidRDefault="005C3BF0" w:rsidP="005C3BF0">
            <w:pPr>
              <w:rPr>
                <w:sz w:val="18"/>
                <w:szCs w:val="18"/>
              </w:rPr>
            </w:pPr>
          </w:p>
          <w:p w14:paraId="346B1608" w14:textId="73EE6B85" w:rsidR="005C3BF0" w:rsidRDefault="005C3BF0" w:rsidP="005C3BF0">
            <w:pPr>
              <w:rPr>
                <w:sz w:val="18"/>
                <w:szCs w:val="18"/>
              </w:rPr>
            </w:pPr>
            <w:r>
              <w:rPr>
                <w:sz w:val="18"/>
                <w:szCs w:val="18"/>
              </w:rPr>
              <w:t>09/13/2022 NPIF</w:t>
            </w:r>
            <w:r w:rsidR="00EF6A9A">
              <w:rPr>
                <w:sz w:val="18"/>
                <w:szCs w:val="18"/>
              </w:rPr>
              <w:t xml:space="preserve"> Meeting</w:t>
            </w:r>
          </w:p>
          <w:p w14:paraId="3E4751AF" w14:textId="77777777" w:rsidR="005C3BF0" w:rsidRDefault="005C3BF0" w:rsidP="005C3BF0">
            <w:pPr>
              <w:rPr>
                <w:sz w:val="18"/>
                <w:szCs w:val="18"/>
              </w:rPr>
            </w:pPr>
            <w:r w:rsidRPr="009359B9">
              <w:rPr>
                <w:sz w:val="18"/>
                <w:szCs w:val="18"/>
              </w:rPr>
              <w:t>New AI – NPIF tri-chairs to reach out to Allstream to draft a Final Resolution for PIM 137</w:t>
            </w:r>
          </w:p>
          <w:p w14:paraId="3E06958C" w14:textId="77777777" w:rsidR="005C3BF0" w:rsidRDefault="005C3BF0" w:rsidP="005C3BF0">
            <w:pPr>
              <w:rPr>
                <w:sz w:val="18"/>
                <w:szCs w:val="18"/>
              </w:rPr>
            </w:pPr>
          </w:p>
          <w:p w14:paraId="18BEFCC9" w14:textId="6F8F9FB2" w:rsidR="005C3BF0" w:rsidRDefault="005C3BF0" w:rsidP="005C3BF0">
            <w:pPr>
              <w:rPr>
                <w:sz w:val="18"/>
                <w:szCs w:val="18"/>
              </w:rPr>
            </w:pPr>
            <w:r>
              <w:rPr>
                <w:sz w:val="18"/>
                <w:szCs w:val="18"/>
              </w:rPr>
              <w:t>10/05/2022 NPIF</w:t>
            </w:r>
            <w:r w:rsidR="00EF6A9A">
              <w:rPr>
                <w:sz w:val="18"/>
                <w:szCs w:val="18"/>
              </w:rPr>
              <w:t xml:space="preserve"> Meeting</w:t>
            </w:r>
          </w:p>
          <w:p w14:paraId="43D79AC4" w14:textId="77777777" w:rsidR="005C3BF0" w:rsidRDefault="005C3BF0" w:rsidP="000F0C1C">
            <w:pPr>
              <w:pStyle w:val="ListParagraph"/>
              <w:numPr>
                <w:ilvl w:val="0"/>
                <w:numId w:val="104"/>
              </w:numPr>
              <w:ind w:left="380"/>
              <w:rPr>
                <w:sz w:val="18"/>
                <w:szCs w:val="18"/>
              </w:rPr>
            </w:pPr>
            <w:r w:rsidRPr="00720243">
              <w:rPr>
                <w:sz w:val="18"/>
                <w:szCs w:val="18"/>
              </w:rPr>
              <w:t>Kim I. (</w:t>
            </w:r>
            <w:proofErr w:type="spellStart"/>
            <w:r w:rsidRPr="00720243">
              <w:rPr>
                <w:sz w:val="18"/>
                <w:szCs w:val="18"/>
              </w:rPr>
              <w:t>AllStream</w:t>
            </w:r>
            <w:proofErr w:type="spellEnd"/>
            <w:r w:rsidRPr="00720243">
              <w:rPr>
                <w:sz w:val="18"/>
                <w:szCs w:val="18"/>
              </w:rPr>
              <w:t>) reviewed the proposed Final Resolution.</w:t>
            </w:r>
          </w:p>
          <w:p w14:paraId="3BE27106" w14:textId="77777777" w:rsidR="005C3BF0" w:rsidRDefault="005C3BF0" w:rsidP="000F0C1C">
            <w:pPr>
              <w:pStyle w:val="ListParagraph"/>
              <w:numPr>
                <w:ilvl w:val="0"/>
                <w:numId w:val="104"/>
              </w:numPr>
              <w:rPr>
                <w:sz w:val="18"/>
                <w:szCs w:val="18"/>
              </w:rPr>
            </w:pPr>
            <w:r w:rsidRPr="00720243">
              <w:rPr>
                <w:sz w:val="18"/>
                <w:szCs w:val="18"/>
              </w:rPr>
              <w:t xml:space="preserve">Consensus was reached on proposed Final Resolution.  </w:t>
            </w:r>
          </w:p>
          <w:p w14:paraId="3CA2E388" w14:textId="475C52D4" w:rsidR="005C3BF0" w:rsidRPr="00720243" w:rsidRDefault="005C3BF0" w:rsidP="000F0C1C">
            <w:pPr>
              <w:pStyle w:val="ListParagraph"/>
              <w:numPr>
                <w:ilvl w:val="0"/>
                <w:numId w:val="104"/>
              </w:numPr>
              <w:rPr>
                <w:sz w:val="18"/>
                <w:szCs w:val="18"/>
              </w:rPr>
            </w:pPr>
            <w:r w:rsidRPr="00720243">
              <w:rPr>
                <w:sz w:val="18"/>
                <w:szCs w:val="18"/>
              </w:rPr>
              <w:t>This PIM is now Resolved</w:t>
            </w:r>
          </w:p>
        </w:tc>
        <w:tc>
          <w:tcPr>
            <w:tcW w:w="4569" w:type="dxa"/>
            <w:tcBorders>
              <w:top w:val="double" w:sz="4" w:space="0" w:color="auto"/>
              <w:bottom w:val="single" w:sz="4" w:space="0" w:color="auto"/>
            </w:tcBorders>
            <w:shd w:val="clear" w:color="auto" w:fill="auto"/>
          </w:tcPr>
          <w:p w14:paraId="1AC5BA9B" w14:textId="7EA98DF7" w:rsidR="005C3BF0" w:rsidRDefault="005C3BF0" w:rsidP="005C3BF0">
            <w:pPr>
              <w:jc w:val="both"/>
              <w:rPr>
                <w:sz w:val="18"/>
                <w:szCs w:val="18"/>
              </w:rPr>
            </w:pPr>
            <w:r w:rsidRPr="00850978">
              <w:rPr>
                <w:b/>
                <w:sz w:val="18"/>
                <w:szCs w:val="18"/>
              </w:rPr>
              <w:lastRenderedPageBreak/>
              <w:t>Suggested Resolution</w:t>
            </w:r>
            <w:r>
              <w:rPr>
                <w:sz w:val="18"/>
                <w:szCs w:val="18"/>
              </w:rPr>
              <w:t>:</w:t>
            </w:r>
          </w:p>
          <w:p w14:paraId="792E07AD" w14:textId="6C346708" w:rsidR="005C3BF0" w:rsidRDefault="005C3BF0" w:rsidP="005C3BF0">
            <w:pPr>
              <w:jc w:val="both"/>
              <w:rPr>
                <w:sz w:val="18"/>
                <w:szCs w:val="18"/>
              </w:rPr>
            </w:pPr>
            <w:r w:rsidRPr="006E2773">
              <w:rPr>
                <w:sz w:val="18"/>
                <w:szCs w:val="18"/>
              </w:rPr>
              <w:t>A NPIF consensus clarification on the timing of removing translations.</w:t>
            </w:r>
          </w:p>
          <w:p w14:paraId="316197E4" w14:textId="77777777" w:rsidR="005C3BF0" w:rsidRDefault="005C3BF0" w:rsidP="005C3BF0">
            <w:pPr>
              <w:jc w:val="both"/>
              <w:rPr>
                <w:sz w:val="18"/>
                <w:szCs w:val="18"/>
              </w:rPr>
            </w:pPr>
          </w:p>
          <w:p w14:paraId="5A198074" w14:textId="77777777" w:rsidR="005C3BF0" w:rsidRDefault="005C3BF0" w:rsidP="005C3BF0">
            <w:pPr>
              <w:jc w:val="both"/>
              <w:rPr>
                <w:b/>
                <w:sz w:val="18"/>
                <w:szCs w:val="18"/>
              </w:rPr>
            </w:pPr>
            <w:r w:rsidRPr="00C20405">
              <w:rPr>
                <w:b/>
                <w:sz w:val="18"/>
                <w:szCs w:val="18"/>
              </w:rPr>
              <w:t xml:space="preserve">Final Resolution:  </w:t>
            </w:r>
          </w:p>
          <w:p w14:paraId="4FFFAA14" w14:textId="74FD5AAC" w:rsidR="005C3BF0" w:rsidRPr="007017B0" w:rsidRDefault="005C3BF0" w:rsidP="005C3BF0">
            <w:pPr>
              <w:jc w:val="both"/>
              <w:rPr>
                <w:bCs/>
                <w:sz w:val="18"/>
                <w:szCs w:val="18"/>
              </w:rPr>
            </w:pPr>
            <w:r w:rsidRPr="007017B0">
              <w:rPr>
                <w:bCs/>
                <w:sz w:val="18"/>
                <w:szCs w:val="18"/>
              </w:rPr>
              <w:t>NPIF discussions resulted in BP 075 - Best Practice Response Interval Guidelines for End User Issues after Port Activation</w:t>
            </w:r>
          </w:p>
        </w:tc>
        <w:tc>
          <w:tcPr>
            <w:tcW w:w="1048" w:type="dxa"/>
            <w:tcBorders>
              <w:top w:val="double" w:sz="4" w:space="0" w:color="auto"/>
              <w:bottom w:val="single" w:sz="4" w:space="0" w:color="auto"/>
            </w:tcBorders>
            <w:shd w:val="clear" w:color="auto" w:fill="auto"/>
          </w:tcPr>
          <w:p w14:paraId="1E2C9AA8" w14:textId="02FDD402"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3035ED42" w14:textId="4AA53D61" w:rsidR="005C3BF0" w:rsidRDefault="005C3BF0" w:rsidP="005C3BF0">
            <w:pPr>
              <w:jc w:val="center"/>
              <w:rPr>
                <w:sz w:val="18"/>
                <w:szCs w:val="18"/>
              </w:rPr>
            </w:pPr>
            <w:r>
              <w:rPr>
                <w:sz w:val="18"/>
                <w:szCs w:val="18"/>
              </w:rPr>
              <w:t>10/05/2022</w:t>
            </w:r>
          </w:p>
        </w:tc>
        <w:tc>
          <w:tcPr>
            <w:tcW w:w="1320" w:type="dxa"/>
            <w:tcBorders>
              <w:top w:val="double" w:sz="4" w:space="0" w:color="auto"/>
              <w:bottom w:val="single" w:sz="4" w:space="0" w:color="auto"/>
            </w:tcBorders>
            <w:shd w:val="clear" w:color="auto" w:fill="auto"/>
          </w:tcPr>
          <w:p w14:paraId="1FDBC8BB" w14:textId="71DE6C71" w:rsidR="005C3BF0" w:rsidRDefault="005C3BF0" w:rsidP="005C3BF0">
            <w:pPr>
              <w:jc w:val="center"/>
              <w:rPr>
                <w:sz w:val="18"/>
                <w:szCs w:val="18"/>
              </w:rPr>
            </w:pPr>
            <w:r>
              <w:rPr>
                <w:sz w:val="18"/>
                <w:szCs w:val="18"/>
              </w:rPr>
              <w:t>Closed</w:t>
            </w:r>
          </w:p>
        </w:tc>
      </w:tr>
      <w:bookmarkEnd w:id="6"/>
      <w:tr w:rsidR="005C3BF0" w14:paraId="14464443" w14:textId="77777777" w:rsidTr="001B2CC6">
        <w:tc>
          <w:tcPr>
            <w:tcW w:w="713" w:type="dxa"/>
            <w:tcBorders>
              <w:top w:val="double" w:sz="4" w:space="0" w:color="auto"/>
              <w:bottom w:val="single" w:sz="4" w:space="0" w:color="auto"/>
            </w:tcBorders>
            <w:shd w:val="clear" w:color="auto" w:fill="auto"/>
          </w:tcPr>
          <w:p w14:paraId="7B30F59B" w14:textId="7F134994" w:rsidR="005C3BF0" w:rsidRDefault="005C3BF0" w:rsidP="005C3BF0">
            <w:pPr>
              <w:jc w:val="center"/>
            </w:pPr>
            <w:r>
              <w:lastRenderedPageBreak/>
              <w:fldChar w:fldCharType="begin"/>
            </w:r>
            <w:r>
              <w:instrText>HYPERLINK "https://workinggroup.numberportability.com/documents/pim-136"</w:instrText>
            </w:r>
            <w:r>
              <w:fldChar w:fldCharType="separate"/>
            </w:r>
            <w:r w:rsidRPr="002065C9">
              <w:rPr>
                <w:rStyle w:val="Hyperlink"/>
                <w:sz w:val="18"/>
                <w:szCs w:val="18"/>
              </w:rPr>
              <w:t>PIM</w:t>
            </w:r>
            <w:r>
              <w:rPr>
                <w:rStyle w:val="Hyperlink"/>
                <w:sz w:val="18"/>
                <w:szCs w:val="18"/>
              </w:rPr>
              <w:t xml:space="preserve"> 136</w:t>
            </w:r>
            <w:r w:rsidRPr="002065C9">
              <w:rPr>
                <w:rStyle w:val="Hyperlink"/>
                <w:sz w:val="18"/>
                <w:szCs w:val="18"/>
              </w:rPr>
              <w:t xml:space="preserve"> </w:t>
            </w:r>
            <w:r>
              <w:rPr>
                <w:rStyle w:val="Hyperlink"/>
                <w:sz w:val="18"/>
                <w:szCs w:val="18"/>
              </w:rPr>
              <w:fldChar w:fldCharType="end"/>
            </w:r>
          </w:p>
        </w:tc>
        <w:tc>
          <w:tcPr>
            <w:tcW w:w="882" w:type="dxa"/>
            <w:tcBorders>
              <w:top w:val="double" w:sz="4" w:space="0" w:color="auto"/>
              <w:bottom w:val="single" w:sz="4" w:space="0" w:color="auto"/>
            </w:tcBorders>
            <w:shd w:val="clear" w:color="auto" w:fill="auto"/>
          </w:tcPr>
          <w:p w14:paraId="204B28C8" w14:textId="47A8A925" w:rsidR="005C3BF0" w:rsidRDefault="005C3BF0" w:rsidP="005C3BF0">
            <w:pPr>
              <w:rPr>
                <w:sz w:val="18"/>
                <w:szCs w:val="18"/>
              </w:rPr>
            </w:pPr>
            <w:r>
              <w:rPr>
                <w:sz w:val="18"/>
                <w:szCs w:val="18"/>
              </w:rPr>
              <w:t>04/06/21</w:t>
            </w:r>
          </w:p>
        </w:tc>
        <w:tc>
          <w:tcPr>
            <w:tcW w:w="1145" w:type="dxa"/>
            <w:tcBorders>
              <w:top w:val="double" w:sz="4" w:space="0" w:color="auto"/>
              <w:bottom w:val="single" w:sz="4" w:space="0" w:color="auto"/>
            </w:tcBorders>
            <w:shd w:val="clear" w:color="auto" w:fill="auto"/>
          </w:tcPr>
          <w:p w14:paraId="2B65A6EE" w14:textId="77777777" w:rsidR="005C3BF0" w:rsidRDefault="005C3BF0" w:rsidP="005C3BF0">
            <w:pPr>
              <w:autoSpaceDE w:val="0"/>
              <w:autoSpaceDN w:val="0"/>
              <w:adjustRightInd w:val="0"/>
              <w:jc w:val="center"/>
              <w:rPr>
                <w:sz w:val="18"/>
                <w:szCs w:val="18"/>
              </w:rPr>
            </w:pPr>
            <w:r>
              <w:rPr>
                <w:sz w:val="18"/>
                <w:szCs w:val="18"/>
              </w:rPr>
              <w:t>10X People/</w:t>
            </w:r>
          </w:p>
          <w:p w14:paraId="7E6842AA" w14:textId="0B7BE750"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00D274F0" w14:textId="7E55E0CD" w:rsidR="005C3BF0" w:rsidRDefault="005C3BF0" w:rsidP="005C3BF0">
            <w:pPr>
              <w:rPr>
                <w:sz w:val="18"/>
                <w:szCs w:val="18"/>
              </w:rPr>
            </w:pPr>
            <w:r>
              <w:rPr>
                <w:sz w:val="18"/>
                <w:szCs w:val="18"/>
              </w:rPr>
              <w:t xml:space="preserve"> LSMS Performance - </w:t>
            </w:r>
            <w:r w:rsidRPr="00A92CD1">
              <w:rPr>
                <w:sz w:val="18"/>
                <w:szCs w:val="18"/>
              </w:rPr>
              <w:t>LSMS Systems are not meeting industry throughput requirements</w:t>
            </w:r>
          </w:p>
          <w:p w14:paraId="455A5D12" w14:textId="77777777" w:rsidR="005C3BF0" w:rsidRPr="00E75659" w:rsidRDefault="005C3BF0" w:rsidP="005C3BF0">
            <w:pPr>
              <w:rPr>
                <w:sz w:val="18"/>
                <w:szCs w:val="18"/>
              </w:rPr>
            </w:pPr>
          </w:p>
          <w:p w14:paraId="0B83CD8C" w14:textId="223893ED" w:rsidR="005C3BF0" w:rsidRDefault="005C3BF0" w:rsidP="005C3BF0">
            <w:pPr>
              <w:rPr>
                <w:sz w:val="18"/>
                <w:szCs w:val="18"/>
              </w:rPr>
            </w:pPr>
            <w:r w:rsidRPr="00E75659">
              <w:rPr>
                <w:sz w:val="18"/>
                <w:szCs w:val="18"/>
              </w:rPr>
              <w:t>04/06/2021 NPIF</w:t>
            </w:r>
            <w:r w:rsidR="00EF6A9A">
              <w:rPr>
                <w:sz w:val="18"/>
                <w:szCs w:val="18"/>
              </w:rPr>
              <w:t xml:space="preserve"> Meeting</w:t>
            </w:r>
          </w:p>
          <w:p w14:paraId="100DE5EB" w14:textId="41B0C135" w:rsidR="005C3BF0" w:rsidRDefault="005C3BF0" w:rsidP="005C3BF0">
            <w:pPr>
              <w:pStyle w:val="ListParagraph"/>
              <w:numPr>
                <w:ilvl w:val="0"/>
                <w:numId w:val="50"/>
              </w:numPr>
              <w:ind w:left="380"/>
              <w:rPr>
                <w:sz w:val="18"/>
                <w:szCs w:val="18"/>
              </w:rPr>
            </w:pPr>
            <w:r>
              <w:rPr>
                <w:sz w:val="18"/>
                <w:szCs w:val="18"/>
              </w:rPr>
              <w:lastRenderedPageBreak/>
              <w:t>10X People presented a draft PIM created in conjunction with iconectiv</w:t>
            </w:r>
          </w:p>
          <w:p w14:paraId="7D82534B" w14:textId="77777777" w:rsidR="005C3BF0" w:rsidRDefault="005C3BF0" w:rsidP="005C3BF0">
            <w:pPr>
              <w:pStyle w:val="ListParagraph"/>
              <w:numPr>
                <w:ilvl w:val="0"/>
                <w:numId w:val="50"/>
              </w:numPr>
              <w:ind w:left="380"/>
              <w:rPr>
                <w:sz w:val="18"/>
                <w:szCs w:val="18"/>
              </w:rPr>
            </w:pPr>
            <w:r>
              <w:rPr>
                <w:sz w:val="18"/>
                <w:szCs w:val="18"/>
              </w:rPr>
              <w:t>PIM was accepted and assigned #136</w:t>
            </w:r>
          </w:p>
          <w:p w14:paraId="75713D47" w14:textId="77777777" w:rsidR="005C3BF0" w:rsidRPr="002270BE" w:rsidRDefault="005C3BF0" w:rsidP="005C3BF0">
            <w:pPr>
              <w:pStyle w:val="ListParagraph"/>
              <w:numPr>
                <w:ilvl w:val="0"/>
                <w:numId w:val="50"/>
              </w:numPr>
              <w:ind w:left="380"/>
              <w:rPr>
                <w:sz w:val="18"/>
                <w:szCs w:val="18"/>
              </w:rPr>
            </w:pPr>
            <w:r w:rsidRPr="002270BE">
              <w:rPr>
                <w:sz w:val="18"/>
                <w:szCs w:val="18"/>
              </w:rPr>
              <w:t>Suggested Resolution was to create a new sub-group to work the issue (Giddy Up Group)</w:t>
            </w:r>
          </w:p>
          <w:p w14:paraId="1448D684" w14:textId="77777777" w:rsidR="005C3BF0" w:rsidRPr="002270BE" w:rsidRDefault="005C3BF0" w:rsidP="005C3BF0">
            <w:pPr>
              <w:pStyle w:val="ListParagraph"/>
              <w:numPr>
                <w:ilvl w:val="0"/>
                <w:numId w:val="50"/>
              </w:numPr>
              <w:ind w:left="380"/>
              <w:rPr>
                <w:sz w:val="18"/>
                <w:szCs w:val="18"/>
              </w:rPr>
            </w:pPr>
            <w:r w:rsidRPr="002270BE">
              <w:rPr>
                <w:sz w:val="18"/>
                <w:szCs w:val="18"/>
              </w:rPr>
              <w:t xml:space="preserve">Cheryl Fullerton (Inteliquent) – This </w:t>
            </w:r>
            <w:proofErr w:type="gramStart"/>
            <w:r w:rsidRPr="002270BE">
              <w:rPr>
                <w:sz w:val="18"/>
                <w:szCs w:val="18"/>
              </w:rPr>
              <w:t>definitely needs</w:t>
            </w:r>
            <w:proofErr w:type="gramEnd"/>
            <w:r w:rsidRPr="002270BE">
              <w:rPr>
                <w:sz w:val="18"/>
                <w:szCs w:val="18"/>
              </w:rPr>
              <w:t xml:space="preserve"> to be looked at deeper</w:t>
            </w:r>
          </w:p>
          <w:p w14:paraId="495A3409" w14:textId="77777777" w:rsidR="005C3BF0" w:rsidRPr="002270BE" w:rsidRDefault="005C3BF0" w:rsidP="005C3BF0">
            <w:pPr>
              <w:pStyle w:val="ListParagraph"/>
              <w:numPr>
                <w:ilvl w:val="0"/>
                <w:numId w:val="50"/>
              </w:numPr>
              <w:ind w:left="380"/>
              <w:rPr>
                <w:sz w:val="18"/>
                <w:szCs w:val="18"/>
              </w:rPr>
            </w:pPr>
            <w:r w:rsidRPr="002270BE">
              <w:rPr>
                <w:sz w:val="18"/>
                <w:szCs w:val="18"/>
              </w:rPr>
              <w:t xml:space="preserve">Bob Bruce (Syniverse) – also supports the review of these limits  </w:t>
            </w:r>
          </w:p>
          <w:p w14:paraId="248B0BF2" w14:textId="77777777" w:rsidR="005C3BF0" w:rsidRPr="002270BE" w:rsidRDefault="005C3BF0" w:rsidP="005C3BF0">
            <w:pPr>
              <w:pStyle w:val="ListParagraph"/>
              <w:numPr>
                <w:ilvl w:val="0"/>
                <w:numId w:val="50"/>
              </w:numPr>
              <w:ind w:left="380"/>
              <w:rPr>
                <w:sz w:val="18"/>
                <w:szCs w:val="18"/>
              </w:rPr>
            </w:pPr>
            <w:r w:rsidRPr="002270BE">
              <w:rPr>
                <w:sz w:val="18"/>
                <w:szCs w:val="18"/>
              </w:rPr>
              <w:t>Bandwidth also supports the review of these limits</w:t>
            </w:r>
          </w:p>
          <w:p w14:paraId="0556121E" w14:textId="77777777" w:rsidR="005C3BF0" w:rsidRPr="002270BE" w:rsidRDefault="005C3BF0" w:rsidP="005C3BF0">
            <w:pPr>
              <w:pStyle w:val="ListParagraph"/>
              <w:numPr>
                <w:ilvl w:val="0"/>
                <w:numId w:val="50"/>
              </w:numPr>
              <w:ind w:left="380"/>
              <w:rPr>
                <w:sz w:val="18"/>
                <w:szCs w:val="18"/>
              </w:rPr>
            </w:pPr>
            <w:r w:rsidRPr="002270BE">
              <w:rPr>
                <w:sz w:val="18"/>
                <w:szCs w:val="18"/>
              </w:rPr>
              <w:t>CenturyLink/Lumen – also supports the review of these limits</w:t>
            </w:r>
          </w:p>
          <w:p w14:paraId="279BE0F0" w14:textId="77777777" w:rsidR="005C3BF0" w:rsidRPr="002270BE" w:rsidRDefault="005C3BF0" w:rsidP="005C3BF0">
            <w:pPr>
              <w:pStyle w:val="ListParagraph"/>
              <w:numPr>
                <w:ilvl w:val="0"/>
                <w:numId w:val="50"/>
              </w:numPr>
              <w:ind w:left="380"/>
              <w:rPr>
                <w:sz w:val="18"/>
                <w:szCs w:val="18"/>
              </w:rPr>
            </w:pPr>
            <w:r w:rsidRPr="002270BE">
              <w:rPr>
                <w:sz w:val="18"/>
                <w:szCs w:val="18"/>
              </w:rPr>
              <w:t>For SPs that want to become a part of the new subgroup please send an email to the CMA</w:t>
            </w:r>
          </w:p>
          <w:p w14:paraId="22111694" w14:textId="77777777" w:rsidR="005C3BF0" w:rsidRPr="002270BE" w:rsidRDefault="005C3BF0" w:rsidP="005C3BF0">
            <w:pPr>
              <w:pStyle w:val="ListParagraph"/>
              <w:numPr>
                <w:ilvl w:val="0"/>
                <w:numId w:val="50"/>
              </w:numPr>
              <w:ind w:left="380"/>
              <w:rPr>
                <w:sz w:val="18"/>
                <w:szCs w:val="18"/>
              </w:rPr>
            </w:pPr>
            <w:r w:rsidRPr="002270BE">
              <w:rPr>
                <w:sz w:val="18"/>
                <w:szCs w:val="18"/>
              </w:rPr>
              <w:t xml:space="preserve">The following people volunteered to lead the new </w:t>
            </w:r>
            <w:proofErr w:type="gramStart"/>
            <w:r w:rsidRPr="002270BE">
              <w:rPr>
                <w:sz w:val="18"/>
                <w:szCs w:val="18"/>
              </w:rPr>
              <w:t>sub group</w:t>
            </w:r>
            <w:proofErr w:type="gramEnd"/>
            <w:r w:rsidRPr="002270BE">
              <w:rPr>
                <w:sz w:val="18"/>
                <w:szCs w:val="18"/>
              </w:rPr>
              <w:t>:</w:t>
            </w:r>
          </w:p>
          <w:p w14:paraId="049BF8DF" w14:textId="77777777" w:rsidR="005C3BF0" w:rsidRPr="002270BE" w:rsidRDefault="005C3BF0" w:rsidP="005C3BF0">
            <w:pPr>
              <w:pStyle w:val="ListParagraph"/>
              <w:numPr>
                <w:ilvl w:val="0"/>
                <w:numId w:val="50"/>
              </w:numPr>
              <w:rPr>
                <w:sz w:val="18"/>
                <w:szCs w:val="18"/>
              </w:rPr>
            </w:pPr>
            <w:r w:rsidRPr="002270BE">
              <w:rPr>
                <w:sz w:val="18"/>
                <w:szCs w:val="18"/>
              </w:rPr>
              <w:t>Cheryl Fullerton (Inteliquent) volunteered to chair</w:t>
            </w:r>
          </w:p>
          <w:p w14:paraId="6EA732F7" w14:textId="77777777" w:rsidR="005C3BF0" w:rsidRPr="002270BE" w:rsidRDefault="005C3BF0" w:rsidP="005C3BF0">
            <w:pPr>
              <w:pStyle w:val="ListParagraph"/>
              <w:numPr>
                <w:ilvl w:val="0"/>
                <w:numId w:val="50"/>
              </w:numPr>
              <w:rPr>
                <w:sz w:val="18"/>
                <w:szCs w:val="18"/>
              </w:rPr>
            </w:pPr>
            <w:r w:rsidRPr="002270BE">
              <w:rPr>
                <w:sz w:val="18"/>
                <w:szCs w:val="18"/>
              </w:rPr>
              <w:t>Joy McConnell Couch (Lumen) – volunteered to chair</w:t>
            </w:r>
          </w:p>
          <w:p w14:paraId="27925913" w14:textId="5B20E786" w:rsidR="005C3BF0" w:rsidRDefault="005C3BF0" w:rsidP="005C3BF0">
            <w:pPr>
              <w:pStyle w:val="ListParagraph"/>
              <w:numPr>
                <w:ilvl w:val="0"/>
                <w:numId w:val="50"/>
              </w:numPr>
              <w:rPr>
                <w:sz w:val="18"/>
                <w:szCs w:val="18"/>
              </w:rPr>
            </w:pPr>
            <w:r w:rsidRPr="002270BE">
              <w:rPr>
                <w:sz w:val="18"/>
                <w:szCs w:val="18"/>
              </w:rPr>
              <w:t>Annalyce Grogan (Bandwidth) – volunteered to chair</w:t>
            </w:r>
          </w:p>
          <w:p w14:paraId="185EF89E" w14:textId="0042EADB" w:rsidR="005C3BF0" w:rsidRPr="00DF3033" w:rsidRDefault="005C3BF0" w:rsidP="005C3BF0">
            <w:pPr>
              <w:rPr>
                <w:sz w:val="18"/>
                <w:szCs w:val="18"/>
              </w:rPr>
            </w:pPr>
            <w:r>
              <w:rPr>
                <w:sz w:val="18"/>
                <w:szCs w:val="18"/>
              </w:rPr>
              <w:t>05/04/2021 NPIF</w:t>
            </w:r>
            <w:r w:rsidR="00EF6A9A">
              <w:rPr>
                <w:sz w:val="18"/>
                <w:szCs w:val="18"/>
              </w:rPr>
              <w:t xml:space="preserve"> Meeting</w:t>
            </w:r>
          </w:p>
          <w:p w14:paraId="16BDC346" w14:textId="77777777" w:rsidR="005C3BF0" w:rsidRPr="00DF3033" w:rsidRDefault="005C3BF0" w:rsidP="005C3BF0">
            <w:pPr>
              <w:pStyle w:val="ListParagraph"/>
              <w:numPr>
                <w:ilvl w:val="0"/>
                <w:numId w:val="50"/>
              </w:numPr>
              <w:ind w:left="380"/>
              <w:rPr>
                <w:sz w:val="18"/>
                <w:szCs w:val="18"/>
              </w:rPr>
            </w:pPr>
            <w:r w:rsidRPr="00DF3033">
              <w:rPr>
                <w:sz w:val="18"/>
                <w:szCs w:val="18"/>
              </w:rPr>
              <w:t>Joy McConnell-Couch (Lumen) – There was a meeting of the new sub team (Giddy Up) on April 30, 2021</w:t>
            </w:r>
          </w:p>
          <w:p w14:paraId="08F91BC4" w14:textId="77777777" w:rsidR="005C3BF0" w:rsidRPr="00DF3033" w:rsidRDefault="005C3BF0" w:rsidP="005C3BF0">
            <w:pPr>
              <w:pStyle w:val="ListParagraph"/>
              <w:numPr>
                <w:ilvl w:val="0"/>
                <w:numId w:val="50"/>
              </w:numPr>
              <w:ind w:left="380"/>
              <w:rPr>
                <w:sz w:val="18"/>
                <w:szCs w:val="18"/>
              </w:rPr>
            </w:pPr>
            <w:r w:rsidRPr="00DF3033">
              <w:rPr>
                <w:sz w:val="18"/>
                <w:szCs w:val="18"/>
              </w:rPr>
              <w:t>Ongoing meetings are scheduled weekly on Fridays.  If you are interested in joining send an email to Joy McConnell Couch</w:t>
            </w:r>
          </w:p>
          <w:p w14:paraId="57AADEAE" w14:textId="77777777" w:rsidR="005C3BF0" w:rsidRPr="00DF3033" w:rsidRDefault="005C3BF0" w:rsidP="005C3BF0">
            <w:pPr>
              <w:pStyle w:val="ListParagraph"/>
              <w:numPr>
                <w:ilvl w:val="0"/>
                <w:numId w:val="50"/>
              </w:numPr>
              <w:ind w:left="380"/>
              <w:rPr>
                <w:sz w:val="18"/>
                <w:szCs w:val="18"/>
              </w:rPr>
            </w:pPr>
            <w:r w:rsidRPr="00DF3033">
              <w:rPr>
                <w:sz w:val="18"/>
                <w:szCs w:val="18"/>
              </w:rPr>
              <w:t>There were 2 Action Items</w:t>
            </w:r>
          </w:p>
          <w:p w14:paraId="512DA70E" w14:textId="77777777" w:rsidR="005C3BF0" w:rsidRPr="00DF3033" w:rsidRDefault="005C3BF0" w:rsidP="005C3BF0">
            <w:pPr>
              <w:pStyle w:val="ListParagraph"/>
              <w:numPr>
                <w:ilvl w:val="0"/>
                <w:numId w:val="50"/>
              </w:numPr>
              <w:rPr>
                <w:sz w:val="18"/>
                <w:szCs w:val="18"/>
              </w:rPr>
            </w:pPr>
            <w:r w:rsidRPr="00DF3033">
              <w:rPr>
                <w:sz w:val="18"/>
                <w:szCs w:val="18"/>
              </w:rPr>
              <w:t>#1 – iconectiv as LNPA to take an Action Item to provide more info on requirements related to TPS</w:t>
            </w:r>
          </w:p>
          <w:p w14:paraId="5F6EA8DD" w14:textId="77777777" w:rsidR="005C3BF0" w:rsidRPr="00DF3033" w:rsidRDefault="005C3BF0" w:rsidP="005C3BF0">
            <w:pPr>
              <w:pStyle w:val="ListParagraph"/>
              <w:numPr>
                <w:ilvl w:val="0"/>
                <w:numId w:val="50"/>
              </w:numPr>
              <w:rPr>
                <w:sz w:val="18"/>
                <w:szCs w:val="18"/>
              </w:rPr>
            </w:pPr>
            <w:r w:rsidRPr="00DF3033">
              <w:rPr>
                <w:sz w:val="18"/>
                <w:szCs w:val="18"/>
              </w:rPr>
              <w:t>#2 - Industry participants to come to next meeting prepared to discuss their needs</w:t>
            </w:r>
          </w:p>
          <w:p w14:paraId="33510BE4" w14:textId="7828EB65" w:rsidR="005C3BF0" w:rsidRDefault="005C3BF0" w:rsidP="005C3BF0">
            <w:pPr>
              <w:pStyle w:val="ListParagraph"/>
              <w:numPr>
                <w:ilvl w:val="0"/>
                <w:numId w:val="50"/>
              </w:numPr>
              <w:ind w:left="380"/>
              <w:rPr>
                <w:sz w:val="18"/>
                <w:szCs w:val="18"/>
              </w:rPr>
            </w:pPr>
            <w:r w:rsidRPr="00DF3033">
              <w:rPr>
                <w:sz w:val="18"/>
                <w:szCs w:val="18"/>
              </w:rPr>
              <w:t>Steve K. (iconectiv) – the FRS states 7.0 TPS “per association” not “per SPID”.   Proposed that the wording of this PIM be changed to accurately reflect the FRS.</w:t>
            </w:r>
          </w:p>
          <w:p w14:paraId="54DB6BF0" w14:textId="0F1A5531" w:rsidR="005C3BF0" w:rsidRDefault="005C3BF0" w:rsidP="005C3BF0">
            <w:pPr>
              <w:rPr>
                <w:sz w:val="18"/>
                <w:szCs w:val="18"/>
              </w:rPr>
            </w:pPr>
            <w:r>
              <w:rPr>
                <w:sz w:val="18"/>
                <w:szCs w:val="18"/>
              </w:rPr>
              <w:t>06/08/2021 NPIF</w:t>
            </w:r>
            <w:r w:rsidR="00EF6A9A">
              <w:rPr>
                <w:sz w:val="18"/>
                <w:szCs w:val="18"/>
              </w:rPr>
              <w:t xml:space="preserve"> Meeting</w:t>
            </w:r>
          </w:p>
          <w:p w14:paraId="60238A73" w14:textId="26C41DEA" w:rsidR="005C3BF0" w:rsidRPr="00103A7C" w:rsidRDefault="005C3BF0" w:rsidP="005C3BF0">
            <w:pPr>
              <w:pStyle w:val="ListParagraph"/>
              <w:numPr>
                <w:ilvl w:val="0"/>
                <w:numId w:val="68"/>
              </w:numPr>
              <w:ind w:left="380"/>
              <w:rPr>
                <w:sz w:val="18"/>
                <w:szCs w:val="18"/>
              </w:rPr>
            </w:pPr>
            <w:r w:rsidRPr="00103A7C">
              <w:rPr>
                <w:sz w:val="18"/>
                <w:szCs w:val="18"/>
              </w:rPr>
              <w:t>Being worked in Giddy Up</w:t>
            </w:r>
            <w:r>
              <w:rPr>
                <w:sz w:val="18"/>
                <w:szCs w:val="18"/>
              </w:rPr>
              <w:t xml:space="preserve"> Sub Team (GUST)</w:t>
            </w:r>
          </w:p>
          <w:p w14:paraId="24FD948F" w14:textId="4CBC4FE1" w:rsidR="005C3BF0" w:rsidRDefault="005C3BF0" w:rsidP="005C3BF0">
            <w:pPr>
              <w:pStyle w:val="ListParagraph"/>
              <w:numPr>
                <w:ilvl w:val="0"/>
                <w:numId w:val="68"/>
              </w:numPr>
              <w:ind w:left="380"/>
              <w:rPr>
                <w:sz w:val="18"/>
                <w:szCs w:val="18"/>
              </w:rPr>
            </w:pPr>
            <w:r w:rsidRPr="00103A7C">
              <w:rPr>
                <w:sz w:val="18"/>
                <w:szCs w:val="18"/>
              </w:rPr>
              <w:lastRenderedPageBreak/>
              <w:t>Action Item 04022021-02 The PIM was updated to reflect the per region aspect of this PIM.  But the further review of this wording was never completed.  Therefore, this Action remains open for further discussion at the GUST</w:t>
            </w:r>
          </w:p>
          <w:p w14:paraId="6F515B94" w14:textId="77777777" w:rsidR="005C3BF0" w:rsidRPr="00103A7C" w:rsidRDefault="005C3BF0" w:rsidP="005C3BF0">
            <w:pPr>
              <w:rPr>
                <w:sz w:val="18"/>
                <w:szCs w:val="18"/>
              </w:rPr>
            </w:pPr>
          </w:p>
          <w:p w14:paraId="17512325" w14:textId="555A9531" w:rsidR="005C3BF0" w:rsidRDefault="005C3BF0" w:rsidP="005C3BF0">
            <w:pPr>
              <w:rPr>
                <w:sz w:val="18"/>
                <w:szCs w:val="18"/>
              </w:rPr>
            </w:pPr>
            <w:r>
              <w:rPr>
                <w:sz w:val="18"/>
                <w:szCs w:val="18"/>
              </w:rPr>
              <w:t>08/03/2021 NPIF</w:t>
            </w:r>
            <w:r w:rsidR="00EF6A9A">
              <w:rPr>
                <w:sz w:val="18"/>
                <w:szCs w:val="18"/>
              </w:rPr>
              <w:t xml:space="preserve"> Meeting</w:t>
            </w:r>
          </w:p>
          <w:p w14:paraId="4DCA005A" w14:textId="0667DBB4" w:rsidR="005C3BF0" w:rsidRPr="00103A7C" w:rsidRDefault="005C3BF0" w:rsidP="005C3BF0">
            <w:pPr>
              <w:pStyle w:val="ListParagraph"/>
              <w:numPr>
                <w:ilvl w:val="0"/>
                <w:numId w:val="69"/>
              </w:numPr>
              <w:ind w:left="380"/>
              <w:rPr>
                <w:sz w:val="18"/>
                <w:szCs w:val="18"/>
              </w:rPr>
            </w:pPr>
            <w:r w:rsidRPr="00103A7C">
              <w:rPr>
                <w:sz w:val="18"/>
                <w:szCs w:val="18"/>
              </w:rPr>
              <w:t>John N. (10X People) – reviewed proposed wording changes</w:t>
            </w:r>
          </w:p>
          <w:p w14:paraId="597C6A77" w14:textId="740374B5" w:rsidR="005C3BF0" w:rsidRPr="00103A7C" w:rsidRDefault="005C3BF0" w:rsidP="005C3BF0">
            <w:pPr>
              <w:pStyle w:val="ListParagraph"/>
              <w:numPr>
                <w:ilvl w:val="0"/>
                <w:numId w:val="69"/>
              </w:numPr>
              <w:ind w:left="380"/>
              <w:rPr>
                <w:sz w:val="18"/>
                <w:szCs w:val="18"/>
              </w:rPr>
            </w:pPr>
            <w:r w:rsidRPr="00103A7C">
              <w:rPr>
                <w:sz w:val="18"/>
                <w:szCs w:val="18"/>
              </w:rPr>
              <w:t>Consensus was reached on wording changes</w:t>
            </w:r>
          </w:p>
          <w:p w14:paraId="150D350B" w14:textId="1B688EF6" w:rsidR="005C3BF0" w:rsidRPr="00103A7C" w:rsidRDefault="005C3BF0" w:rsidP="005C3BF0">
            <w:pPr>
              <w:pStyle w:val="ListParagraph"/>
              <w:numPr>
                <w:ilvl w:val="0"/>
                <w:numId w:val="69"/>
              </w:numPr>
              <w:ind w:left="380"/>
              <w:rPr>
                <w:sz w:val="18"/>
                <w:szCs w:val="18"/>
              </w:rPr>
            </w:pPr>
            <w:r w:rsidRPr="00103A7C">
              <w:rPr>
                <w:sz w:val="18"/>
                <w:szCs w:val="18"/>
              </w:rPr>
              <w:t xml:space="preserve">AI 05042021-02 is now closed </w:t>
            </w:r>
          </w:p>
          <w:p w14:paraId="11DB23BB" w14:textId="13468DFF" w:rsidR="005C3BF0" w:rsidRDefault="005C3BF0" w:rsidP="005C3BF0">
            <w:pPr>
              <w:pStyle w:val="ListParagraph"/>
              <w:numPr>
                <w:ilvl w:val="0"/>
                <w:numId w:val="69"/>
              </w:numPr>
              <w:ind w:left="380"/>
              <w:rPr>
                <w:sz w:val="18"/>
                <w:szCs w:val="18"/>
              </w:rPr>
            </w:pPr>
            <w:r w:rsidRPr="00103A7C">
              <w:rPr>
                <w:sz w:val="18"/>
                <w:szCs w:val="18"/>
              </w:rPr>
              <w:t>Continues to be worked in GUST</w:t>
            </w:r>
          </w:p>
          <w:p w14:paraId="09A0298E" w14:textId="77777777" w:rsidR="005C3BF0" w:rsidRDefault="005C3BF0" w:rsidP="005C3BF0">
            <w:pPr>
              <w:rPr>
                <w:sz w:val="18"/>
                <w:szCs w:val="18"/>
              </w:rPr>
            </w:pPr>
          </w:p>
          <w:p w14:paraId="14C2279C" w14:textId="63A8949F" w:rsidR="005C3BF0" w:rsidRDefault="005C3BF0" w:rsidP="005C3BF0">
            <w:pPr>
              <w:rPr>
                <w:sz w:val="18"/>
                <w:szCs w:val="18"/>
              </w:rPr>
            </w:pPr>
            <w:r>
              <w:rPr>
                <w:sz w:val="18"/>
                <w:szCs w:val="18"/>
              </w:rPr>
              <w:t xml:space="preserve">09/07/2021 NPIF </w:t>
            </w:r>
            <w:r w:rsidR="00EF6A9A">
              <w:rPr>
                <w:sz w:val="18"/>
                <w:szCs w:val="18"/>
              </w:rPr>
              <w:t>Meeting</w:t>
            </w:r>
          </w:p>
          <w:p w14:paraId="596090A3" w14:textId="3420DC1E" w:rsidR="005C3BF0" w:rsidRDefault="005C3BF0" w:rsidP="005C3BF0">
            <w:pPr>
              <w:pStyle w:val="ListParagraph"/>
              <w:numPr>
                <w:ilvl w:val="0"/>
                <w:numId w:val="75"/>
              </w:numPr>
              <w:ind w:left="380"/>
              <w:rPr>
                <w:sz w:val="18"/>
                <w:szCs w:val="18"/>
              </w:rPr>
            </w:pPr>
            <w:r>
              <w:rPr>
                <w:sz w:val="18"/>
                <w:szCs w:val="18"/>
              </w:rPr>
              <w:t>This PIM continues to be worked at the GUST</w:t>
            </w:r>
          </w:p>
          <w:p w14:paraId="76F83AD3" w14:textId="77777777" w:rsidR="005C3BF0" w:rsidRDefault="005C3BF0" w:rsidP="005C3BF0">
            <w:pPr>
              <w:rPr>
                <w:sz w:val="18"/>
                <w:szCs w:val="18"/>
              </w:rPr>
            </w:pPr>
          </w:p>
          <w:p w14:paraId="6BA92A49" w14:textId="26BE0A94" w:rsidR="005C3BF0" w:rsidRDefault="005C3BF0" w:rsidP="005C3BF0">
            <w:pPr>
              <w:rPr>
                <w:sz w:val="18"/>
                <w:szCs w:val="18"/>
              </w:rPr>
            </w:pPr>
            <w:r>
              <w:rPr>
                <w:sz w:val="18"/>
                <w:szCs w:val="18"/>
              </w:rPr>
              <w:t>10/04/2021 NPIF</w:t>
            </w:r>
            <w:r w:rsidR="00EF6A9A">
              <w:rPr>
                <w:sz w:val="18"/>
                <w:szCs w:val="18"/>
              </w:rPr>
              <w:t xml:space="preserve"> Meeting</w:t>
            </w:r>
          </w:p>
          <w:p w14:paraId="0C736AC8" w14:textId="77777777" w:rsidR="005C3BF0" w:rsidRPr="009111B5" w:rsidRDefault="005C3BF0" w:rsidP="005C3BF0">
            <w:pPr>
              <w:pStyle w:val="ListParagraph"/>
              <w:numPr>
                <w:ilvl w:val="0"/>
                <w:numId w:val="75"/>
              </w:numPr>
              <w:ind w:left="380"/>
              <w:rPr>
                <w:sz w:val="18"/>
                <w:szCs w:val="18"/>
              </w:rPr>
            </w:pPr>
            <w:r w:rsidRPr="009111B5">
              <w:rPr>
                <w:sz w:val="18"/>
                <w:szCs w:val="18"/>
              </w:rPr>
              <w:t>SPs are encouraged to come to the next GUST with business needs regarding proposed changes to the transaction per second rates</w:t>
            </w:r>
          </w:p>
          <w:p w14:paraId="4665C37A" w14:textId="77777777" w:rsidR="005C3BF0" w:rsidRDefault="005C3BF0" w:rsidP="005C3BF0">
            <w:pPr>
              <w:rPr>
                <w:sz w:val="18"/>
                <w:szCs w:val="18"/>
              </w:rPr>
            </w:pPr>
          </w:p>
          <w:p w14:paraId="23A4B3C3" w14:textId="7D5AFD8D" w:rsidR="005C3BF0" w:rsidRDefault="005C3BF0" w:rsidP="005C3BF0">
            <w:pPr>
              <w:rPr>
                <w:sz w:val="18"/>
                <w:szCs w:val="18"/>
              </w:rPr>
            </w:pPr>
            <w:r>
              <w:rPr>
                <w:sz w:val="18"/>
                <w:szCs w:val="18"/>
              </w:rPr>
              <w:t>11/02/2021 NPIF</w:t>
            </w:r>
            <w:r w:rsidR="00EF6A9A">
              <w:rPr>
                <w:sz w:val="18"/>
                <w:szCs w:val="18"/>
              </w:rPr>
              <w:t xml:space="preserve"> Meeting</w:t>
            </w:r>
          </w:p>
          <w:p w14:paraId="7856EFEF" w14:textId="26E4DC5E" w:rsidR="005C3BF0" w:rsidRPr="009111B5" w:rsidRDefault="005C3BF0" w:rsidP="005C3BF0">
            <w:pPr>
              <w:pStyle w:val="ListParagraph"/>
              <w:numPr>
                <w:ilvl w:val="0"/>
                <w:numId w:val="75"/>
              </w:numPr>
              <w:ind w:left="380"/>
              <w:rPr>
                <w:sz w:val="18"/>
                <w:szCs w:val="18"/>
              </w:rPr>
            </w:pPr>
            <w:r>
              <w:rPr>
                <w:sz w:val="18"/>
                <w:szCs w:val="18"/>
              </w:rPr>
              <w:t>Continues to be wo</w:t>
            </w:r>
            <w:r w:rsidRPr="009111B5">
              <w:rPr>
                <w:sz w:val="18"/>
                <w:szCs w:val="18"/>
              </w:rPr>
              <w:t>rked at the GUST</w:t>
            </w:r>
          </w:p>
          <w:p w14:paraId="3A3FA9F2" w14:textId="77777777" w:rsidR="005C3BF0" w:rsidRPr="009111B5" w:rsidRDefault="005C3BF0" w:rsidP="005C3BF0">
            <w:pPr>
              <w:pStyle w:val="ListParagraph"/>
              <w:numPr>
                <w:ilvl w:val="0"/>
                <w:numId w:val="75"/>
              </w:numPr>
              <w:ind w:left="380"/>
              <w:rPr>
                <w:sz w:val="18"/>
                <w:szCs w:val="18"/>
              </w:rPr>
            </w:pPr>
            <w:r w:rsidRPr="009111B5">
              <w:rPr>
                <w:sz w:val="18"/>
                <w:szCs w:val="18"/>
              </w:rPr>
              <w:t xml:space="preserve">A form to gather </w:t>
            </w:r>
            <w:proofErr w:type="spellStart"/>
            <w:r w:rsidRPr="009111B5">
              <w:rPr>
                <w:sz w:val="18"/>
                <w:szCs w:val="18"/>
              </w:rPr>
              <w:t>tps</w:t>
            </w:r>
            <w:proofErr w:type="spellEnd"/>
            <w:r w:rsidRPr="009111B5">
              <w:rPr>
                <w:sz w:val="18"/>
                <w:szCs w:val="18"/>
              </w:rPr>
              <w:t xml:space="preserve"> information was sent to the NPIF distribution on Friday October 29th</w:t>
            </w:r>
          </w:p>
          <w:p w14:paraId="37678826" w14:textId="77777777" w:rsidR="005C3BF0" w:rsidRPr="009111B5" w:rsidRDefault="005C3BF0" w:rsidP="005C3BF0">
            <w:pPr>
              <w:pStyle w:val="ListParagraph"/>
              <w:numPr>
                <w:ilvl w:val="0"/>
                <w:numId w:val="75"/>
              </w:numPr>
              <w:ind w:left="380"/>
              <w:rPr>
                <w:sz w:val="18"/>
                <w:szCs w:val="18"/>
              </w:rPr>
            </w:pPr>
            <w:r w:rsidRPr="009111B5">
              <w:rPr>
                <w:sz w:val="18"/>
                <w:szCs w:val="18"/>
              </w:rPr>
              <w:t>Responses are requested by November 22nd.  CMA to send reminder to NPIF distribution 1 week prior to Nov 22nd deadline</w:t>
            </w:r>
          </w:p>
          <w:p w14:paraId="56EF3A0D" w14:textId="77777777" w:rsidR="005C3BF0" w:rsidRDefault="005C3BF0" w:rsidP="005C3BF0">
            <w:pPr>
              <w:rPr>
                <w:sz w:val="18"/>
                <w:szCs w:val="18"/>
              </w:rPr>
            </w:pPr>
          </w:p>
          <w:p w14:paraId="0C39D209" w14:textId="01A3A0C3" w:rsidR="005C3BF0" w:rsidRDefault="005C3BF0" w:rsidP="005C3BF0">
            <w:pPr>
              <w:rPr>
                <w:sz w:val="18"/>
                <w:szCs w:val="18"/>
              </w:rPr>
            </w:pPr>
            <w:r>
              <w:rPr>
                <w:sz w:val="18"/>
                <w:szCs w:val="18"/>
              </w:rPr>
              <w:t>12/07/2021 NPIF</w:t>
            </w:r>
            <w:r w:rsidR="00EF6A9A">
              <w:rPr>
                <w:sz w:val="18"/>
                <w:szCs w:val="18"/>
              </w:rPr>
              <w:t xml:space="preserve"> Meeting</w:t>
            </w:r>
          </w:p>
          <w:p w14:paraId="199D3C37" w14:textId="77777777" w:rsidR="005C3BF0" w:rsidRDefault="005C3BF0" w:rsidP="005C3BF0">
            <w:pPr>
              <w:pStyle w:val="ListParagraph"/>
              <w:numPr>
                <w:ilvl w:val="0"/>
                <w:numId w:val="82"/>
              </w:numPr>
              <w:ind w:left="380"/>
              <w:rPr>
                <w:sz w:val="18"/>
                <w:szCs w:val="18"/>
              </w:rPr>
            </w:pPr>
            <w:r>
              <w:rPr>
                <w:sz w:val="18"/>
                <w:szCs w:val="18"/>
              </w:rPr>
              <w:t>Continues to be worked at GUST</w:t>
            </w:r>
          </w:p>
          <w:p w14:paraId="22C72988" w14:textId="77777777" w:rsidR="005C3BF0" w:rsidRDefault="005C3BF0" w:rsidP="005C3BF0">
            <w:pPr>
              <w:pStyle w:val="ListParagraph"/>
              <w:numPr>
                <w:ilvl w:val="0"/>
                <w:numId w:val="82"/>
              </w:numPr>
              <w:ind w:left="380"/>
              <w:rPr>
                <w:sz w:val="18"/>
                <w:szCs w:val="18"/>
              </w:rPr>
            </w:pPr>
            <w:r>
              <w:rPr>
                <w:sz w:val="18"/>
                <w:szCs w:val="18"/>
              </w:rPr>
              <w:t>SPs are encouraged to fill out and submit TPS data to CMA by December 15</w:t>
            </w:r>
            <w:r w:rsidRPr="000D6E67">
              <w:rPr>
                <w:sz w:val="18"/>
                <w:szCs w:val="18"/>
                <w:vertAlign w:val="superscript"/>
              </w:rPr>
              <w:t>th</w:t>
            </w:r>
            <w:r>
              <w:rPr>
                <w:sz w:val="18"/>
                <w:szCs w:val="18"/>
              </w:rPr>
              <w:t xml:space="preserve"> </w:t>
            </w:r>
          </w:p>
          <w:p w14:paraId="73C5A7F8" w14:textId="77777777" w:rsidR="005C3BF0" w:rsidRDefault="005C3BF0" w:rsidP="005C3BF0">
            <w:pPr>
              <w:rPr>
                <w:sz w:val="18"/>
                <w:szCs w:val="18"/>
              </w:rPr>
            </w:pPr>
          </w:p>
          <w:p w14:paraId="5457B763" w14:textId="47256BC1" w:rsidR="005C3BF0" w:rsidRDefault="005C3BF0" w:rsidP="005C3BF0">
            <w:pPr>
              <w:rPr>
                <w:sz w:val="18"/>
                <w:szCs w:val="18"/>
              </w:rPr>
            </w:pPr>
            <w:r>
              <w:rPr>
                <w:sz w:val="18"/>
                <w:szCs w:val="18"/>
              </w:rPr>
              <w:t>02/08/2022 NPIF</w:t>
            </w:r>
            <w:r w:rsidR="00EF6A9A">
              <w:rPr>
                <w:sz w:val="18"/>
                <w:szCs w:val="18"/>
              </w:rPr>
              <w:t xml:space="preserve"> Meeting</w:t>
            </w:r>
          </w:p>
          <w:p w14:paraId="4A50AAA0" w14:textId="77777777" w:rsidR="005C3BF0" w:rsidRPr="00337106" w:rsidRDefault="005C3BF0" w:rsidP="005C3BF0">
            <w:pPr>
              <w:pStyle w:val="ListParagraph"/>
              <w:numPr>
                <w:ilvl w:val="0"/>
                <w:numId w:val="85"/>
              </w:numPr>
              <w:ind w:left="380"/>
              <w:rPr>
                <w:sz w:val="18"/>
                <w:szCs w:val="18"/>
              </w:rPr>
            </w:pPr>
            <w:r w:rsidRPr="00337106">
              <w:rPr>
                <w:sz w:val="18"/>
                <w:szCs w:val="18"/>
              </w:rPr>
              <w:t>Continues to be worked at the GUST</w:t>
            </w:r>
          </w:p>
          <w:p w14:paraId="13AE907F" w14:textId="77777777" w:rsidR="005C3BF0" w:rsidRPr="00337106" w:rsidRDefault="005C3BF0" w:rsidP="005C3BF0">
            <w:pPr>
              <w:pStyle w:val="ListParagraph"/>
              <w:numPr>
                <w:ilvl w:val="0"/>
                <w:numId w:val="85"/>
              </w:numPr>
              <w:ind w:left="380"/>
              <w:rPr>
                <w:sz w:val="18"/>
                <w:szCs w:val="18"/>
              </w:rPr>
            </w:pPr>
            <w:r w:rsidRPr="00337106">
              <w:rPr>
                <w:sz w:val="18"/>
                <w:szCs w:val="18"/>
              </w:rPr>
              <w:t>TPS form was simplified and sent to the NPIF distribution on February 2nd requesting that the form be filled out and returned to the CMA via email</w:t>
            </w:r>
          </w:p>
          <w:p w14:paraId="2AEA1FD8" w14:textId="77777777" w:rsidR="005C3BF0" w:rsidRPr="00337106" w:rsidRDefault="005C3BF0" w:rsidP="005C3BF0">
            <w:pPr>
              <w:pStyle w:val="ListParagraph"/>
              <w:numPr>
                <w:ilvl w:val="0"/>
                <w:numId w:val="85"/>
              </w:numPr>
              <w:ind w:left="380"/>
              <w:rPr>
                <w:sz w:val="18"/>
                <w:szCs w:val="18"/>
              </w:rPr>
            </w:pPr>
            <w:r w:rsidRPr="00337106">
              <w:rPr>
                <w:sz w:val="18"/>
                <w:szCs w:val="18"/>
              </w:rPr>
              <w:lastRenderedPageBreak/>
              <w:t xml:space="preserve">In addition, a PowerPoint slide providing summary data on TPS requirements was included </w:t>
            </w:r>
          </w:p>
          <w:p w14:paraId="146CFDEF" w14:textId="77777777" w:rsidR="005C3BF0" w:rsidRDefault="005C3BF0" w:rsidP="005C3BF0">
            <w:pPr>
              <w:pStyle w:val="ListParagraph"/>
              <w:ind w:left="0"/>
              <w:rPr>
                <w:sz w:val="18"/>
                <w:szCs w:val="18"/>
              </w:rPr>
            </w:pPr>
          </w:p>
          <w:p w14:paraId="01A09296" w14:textId="39983069" w:rsidR="005C3BF0" w:rsidRDefault="005C3BF0" w:rsidP="005C3BF0">
            <w:pPr>
              <w:pStyle w:val="ListParagraph"/>
              <w:ind w:left="0"/>
              <w:rPr>
                <w:sz w:val="18"/>
                <w:szCs w:val="18"/>
              </w:rPr>
            </w:pPr>
            <w:r>
              <w:rPr>
                <w:sz w:val="18"/>
                <w:szCs w:val="18"/>
              </w:rPr>
              <w:t>03/08/2022 NPIF</w:t>
            </w:r>
            <w:r w:rsidR="00EF6A9A">
              <w:rPr>
                <w:sz w:val="18"/>
                <w:szCs w:val="18"/>
              </w:rPr>
              <w:t xml:space="preserve"> Meeting</w:t>
            </w:r>
          </w:p>
          <w:p w14:paraId="51475F92" w14:textId="77777777" w:rsidR="005C3BF0" w:rsidRPr="00337106" w:rsidRDefault="005C3BF0" w:rsidP="005C3BF0">
            <w:pPr>
              <w:pStyle w:val="ListParagraph"/>
              <w:numPr>
                <w:ilvl w:val="0"/>
                <w:numId w:val="86"/>
              </w:numPr>
              <w:ind w:left="380"/>
              <w:rPr>
                <w:sz w:val="18"/>
                <w:szCs w:val="18"/>
              </w:rPr>
            </w:pPr>
            <w:r w:rsidRPr="00337106">
              <w:rPr>
                <w:sz w:val="18"/>
                <w:szCs w:val="18"/>
              </w:rPr>
              <w:t xml:space="preserve">GUST continues to work this PIM.  </w:t>
            </w:r>
          </w:p>
          <w:p w14:paraId="3A2A3BC8" w14:textId="77777777" w:rsidR="005C3BF0" w:rsidRPr="00337106" w:rsidRDefault="005C3BF0" w:rsidP="005C3BF0">
            <w:pPr>
              <w:pStyle w:val="ListParagraph"/>
              <w:numPr>
                <w:ilvl w:val="0"/>
                <w:numId w:val="86"/>
              </w:numPr>
              <w:ind w:left="380"/>
              <w:rPr>
                <w:sz w:val="18"/>
                <w:szCs w:val="18"/>
              </w:rPr>
            </w:pPr>
            <w:r w:rsidRPr="00337106">
              <w:rPr>
                <w:sz w:val="18"/>
                <w:szCs w:val="18"/>
              </w:rPr>
              <w:t>No further update for this PIM</w:t>
            </w:r>
          </w:p>
          <w:p w14:paraId="16152578" w14:textId="77777777" w:rsidR="005C3BF0" w:rsidRDefault="005C3BF0" w:rsidP="005C3BF0">
            <w:pPr>
              <w:rPr>
                <w:sz w:val="18"/>
                <w:szCs w:val="18"/>
              </w:rPr>
            </w:pPr>
          </w:p>
          <w:p w14:paraId="72AE8CE7" w14:textId="098B21B1" w:rsidR="005C3BF0" w:rsidRDefault="005C3BF0" w:rsidP="005C3BF0">
            <w:pPr>
              <w:rPr>
                <w:sz w:val="18"/>
                <w:szCs w:val="18"/>
              </w:rPr>
            </w:pPr>
            <w:r>
              <w:rPr>
                <w:sz w:val="18"/>
                <w:szCs w:val="18"/>
              </w:rPr>
              <w:t>05/03/2022 NPIF</w:t>
            </w:r>
            <w:r w:rsidR="00EF6A9A">
              <w:rPr>
                <w:sz w:val="18"/>
                <w:szCs w:val="18"/>
              </w:rPr>
              <w:t xml:space="preserve"> Meeting</w:t>
            </w:r>
          </w:p>
          <w:p w14:paraId="0257C20D" w14:textId="77777777" w:rsidR="005C3BF0" w:rsidRPr="00E06434" w:rsidRDefault="005C3BF0" w:rsidP="005C3BF0">
            <w:pPr>
              <w:pStyle w:val="ListParagraph"/>
              <w:numPr>
                <w:ilvl w:val="0"/>
                <w:numId w:val="94"/>
              </w:numPr>
              <w:ind w:left="380"/>
              <w:rPr>
                <w:sz w:val="18"/>
                <w:szCs w:val="18"/>
              </w:rPr>
            </w:pPr>
            <w:r w:rsidRPr="00E06434">
              <w:rPr>
                <w:sz w:val="18"/>
                <w:szCs w:val="18"/>
              </w:rPr>
              <w:t>At the GUST meeting the group discussed production load testing</w:t>
            </w:r>
          </w:p>
          <w:p w14:paraId="7CB6CD0A" w14:textId="77777777" w:rsidR="005C3BF0" w:rsidRDefault="005C3BF0" w:rsidP="005C3BF0">
            <w:pPr>
              <w:rPr>
                <w:sz w:val="18"/>
                <w:szCs w:val="18"/>
              </w:rPr>
            </w:pPr>
          </w:p>
          <w:p w14:paraId="06735919" w14:textId="0F88AE15" w:rsidR="005C3BF0" w:rsidRDefault="005C3BF0" w:rsidP="005C3BF0">
            <w:pPr>
              <w:rPr>
                <w:sz w:val="18"/>
                <w:szCs w:val="18"/>
              </w:rPr>
            </w:pPr>
            <w:r>
              <w:rPr>
                <w:sz w:val="18"/>
                <w:szCs w:val="18"/>
              </w:rPr>
              <w:t>10/05/2022 NPIF</w:t>
            </w:r>
            <w:r w:rsidR="00EF6A9A">
              <w:rPr>
                <w:sz w:val="18"/>
                <w:szCs w:val="18"/>
              </w:rPr>
              <w:t xml:space="preserve"> Meeting</w:t>
            </w:r>
          </w:p>
          <w:p w14:paraId="790431E2" w14:textId="470BE981" w:rsidR="005C3BF0" w:rsidRPr="002C38CA" w:rsidRDefault="005C3BF0" w:rsidP="005C3BF0">
            <w:pPr>
              <w:pStyle w:val="ListParagraph"/>
              <w:numPr>
                <w:ilvl w:val="0"/>
                <w:numId w:val="94"/>
              </w:numPr>
              <w:ind w:left="380"/>
              <w:rPr>
                <w:sz w:val="18"/>
                <w:szCs w:val="18"/>
              </w:rPr>
            </w:pPr>
            <w:r w:rsidRPr="002C38CA">
              <w:rPr>
                <w:sz w:val="18"/>
                <w:szCs w:val="18"/>
              </w:rPr>
              <w:t>Joy M-C - GUST may meet after Production Load Test to discuss the testing and possibly propose a Final Resolution</w:t>
            </w:r>
          </w:p>
        </w:tc>
        <w:tc>
          <w:tcPr>
            <w:tcW w:w="4569" w:type="dxa"/>
            <w:tcBorders>
              <w:top w:val="double" w:sz="4" w:space="0" w:color="auto"/>
              <w:bottom w:val="single" w:sz="4" w:space="0" w:color="auto"/>
            </w:tcBorders>
            <w:shd w:val="clear" w:color="auto" w:fill="auto"/>
          </w:tcPr>
          <w:p w14:paraId="30FA9C52" w14:textId="669F0C59" w:rsidR="005C3BF0" w:rsidRDefault="005C3BF0" w:rsidP="005C3BF0">
            <w:pPr>
              <w:jc w:val="both"/>
              <w:rPr>
                <w:sz w:val="18"/>
                <w:szCs w:val="18"/>
              </w:rPr>
            </w:pPr>
            <w:r w:rsidRPr="00850978">
              <w:rPr>
                <w:b/>
                <w:sz w:val="18"/>
                <w:szCs w:val="18"/>
              </w:rPr>
              <w:lastRenderedPageBreak/>
              <w:t>Suggested Resolution</w:t>
            </w:r>
            <w:r>
              <w:rPr>
                <w:sz w:val="18"/>
                <w:szCs w:val="18"/>
              </w:rPr>
              <w:t>:</w:t>
            </w:r>
          </w:p>
          <w:p w14:paraId="0B8380C9" w14:textId="6D8084DF" w:rsidR="005C3BF0" w:rsidRPr="00E75659" w:rsidRDefault="005C3BF0" w:rsidP="005C3BF0">
            <w:pPr>
              <w:jc w:val="both"/>
              <w:rPr>
                <w:sz w:val="18"/>
                <w:szCs w:val="18"/>
              </w:rPr>
            </w:pPr>
            <w:r w:rsidRPr="00401C73">
              <w:rPr>
                <w:sz w:val="18"/>
                <w:szCs w:val="18"/>
              </w:rPr>
              <w:t xml:space="preserve"> </w:t>
            </w:r>
            <w:r w:rsidRPr="00E75659">
              <w:rPr>
                <w:sz w:val="18"/>
                <w:szCs w:val="18"/>
              </w:rPr>
              <w:t xml:space="preserve">Creation of a new “Giddy-up” sub-group to focus on understanding the business requirements and the LSMS throughput and capacity required to meet today’s needs. </w:t>
            </w:r>
          </w:p>
          <w:p w14:paraId="1A7D828C" w14:textId="5C05E8DC" w:rsidR="005C3BF0" w:rsidRDefault="005C3BF0" w:rsidP="005C3BF0">
            <w:pPr>
              <w:jc w:val="both"/>
              <w:rPr>
                <w:sz w:val="18"/>
                <w:szCs w:val="18"/>
              </w:rPr>
            </w:pPr>
          </w:p>
          <w:p w14:paraId="4EF065FA" w14:textId="49AA048D" w:rsidR="005C3BF0" w:rsidRPr="00E75659" w:rsidRDefault="005C3BF0" w:rsidP="005C3BF0">
            <w:pPr>
              <w:jc w:val="both"/>
              <w:rPr>
                <w:sz w:val="18"/>
                <w:szCs w:val="18"/>
              </w:rPr>
            </w:pPr>
            <w:r w:rsidRPr="00E75659">
              <w:rPr>
                <w:sz w:val="18"/>
                <w:szCs w:val="18"/>
              </w:rPr>
              <w:lastRenderedPageBreak/>
              <w:t>The sub-group should review existing industry requirements to ensure common understanding and to determine if any clarifications to the industry specifications are needed.</w:t>
            </w:r>
          </w:p>
          <w:p w14:paraId="7D165BA1" w14:textId="77777777" w:rsidR="005C3BF0" w:rsidRDefault="005C3BF0" w:rsidP="005C3BF0">
            <w:pPr>
              <w:jc w:val="both"/>
              <w:rPr>
                <w:sz w:val="18"/>
                <w:szCs w:val="18"/>
              </w:rPr>
            </w:pPr>
          </w:p>
          <w:p w14:paraId="2E4A99C8" w14:textId="69C31C02" w:rsidR="005C3BF0" w:rsidRDefault="005C3BF0" w:rsidP="005C3BF0">
            <w:pPr>
              <w:jc w:val="both"/>
              <w:rPr>
                <w:sz w:val="18"/>
                <w:szCs w:val="18"/>
              </w:rPr>
            </w:pPr>
            <w:r w:rsidRPr="00E75659">
              <w:rPr>
                <w:sz w:val="18"/>
                <w:szCs w:val="18"/>
              </w:rPr>
              <w:t>The Giddy-up group can leverage past methods of calculating throughput needs used to determine increased performance requirements in the NPAC 3.3 and 3.4 releases.</w:t>
            </w:r>
          </w:p>
          <w:p w14:paraId="7EFA664B" w14:textId="77777777" w:rsidR="005C3BF0" w:rsidRPr="00850978" w:rsidRDefault="005C3BF0" w:rsidP="005C3BF0">
            <w:pPr>
              <w:jc w:val="both"/>
              <w:rPr>
                <w:b/>
                <w:sz w:val="18"/>
                <w:szCs w:val="18"/>
              </w:rPr>
            </w:pPr>
            <w:r w:rsidRPr="00C20405">
              <w:rPr>
                <w:b/>
                <w:sz w:val="18"/>
                <w:szCs w:val="18"/>
              </w:rPr>
              <w:t xml:space="preserve">Final Resolution:  </w:t>
            </w:r>
          </w:p>
        </w:tc>
        <w:tc>
          <w:tcPr>
            <w:tcW w:w="1048" w:type="dxa"/>
            <w:tcBorders>
              <w:top w:val="double" w:sz="4" w:space="0" w:color="auto"/>
              <w:bottom w:val="single" w:sz="4" w:space="0" w:color="auto"/>
            </w:tcBorders>
            <w:shd w:val="clear" w:color="auto" w:fill="auto"/>
          </w:tcPr>
          <w:p w14:paraId="673346E0" w14:textId="2E181CDF"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3532F47D" w14:textId="77777777" w:rsidR="005C3BF0" w:rsidRDefault="005C3BF0" w:rsidP="005C3BF0">
            <w:pPr>
              <w:jc w:val="center"/>
              <w:rPr>
                <w:sz w:val="18"/>
                <w:szCs w:val="18"/>
              </w:rPr>
            </w:pPr>
          </w:p>
        </w:tc>
        <w:tc>
          <w:tcPr>
            <w:tcW w:w="1320" w:type="dxa"/>
            <w:tcBorders>
              <w:top w:val="double" w:sz="4" w:space="0" w:color="auto"/>
              <w:bottom w:val="single" w:sz="4" w:space="0" w:color="auto"/>
            </w:tcBorders>
            <w:shd w:val="clear" w:color="auto" w:fill="auto"/>
          </w:tcPr>
          <w:p w14:paraId="7EDA3593" w14:textId="08CF89DF" w:rsidR="005C3BF0" w:rsidRDefault="005C3BF0" w:rsidP="005C3BF0">
            <w:pPr>
              <w:jc w:val="center"/>
              <w:rPr>
                <w:sz w:val="18"/>
                <w:szCs w:val="18"/>
              </w:rPr>
            </w:pPr>
            <w:r>
              <w:rPr>
                <w:sz w:val="18"/>
                <w:szCs w:val="18"/>
              </w:rPr>
              <w:t>Accepted</w:t>
            </w:r>
          </w:p>
        </w:tc>
      </w:tr>
      <w:tr w:rsidR="005C3BF0" w14:paraId="5205E863" w14:textId="77777777" w:rsidTr="001B2CC6">
        <w:tc>
          <w:tcPr>
            <w:tcW w:w="713" w:type="dxa"/>
            <w:tcBorders>
              <w:top w:val="double" w:sz="4" w:space="0" w:color="auto"/>
              <w:bottom w:val="single" w:sz="4" w:space="0" w:color="auto"/>
            </w:tcBorders>
            <w:shd w:val="clear" w:color="auto" w:fill="auto"/>
          </w:tcPr>
          <w:p w14:paraId="710C7810" w14:textId="7B609071" w:rsidR="005C3BF0" w:rsidRDefault="005C3BF0" w:rsidP="005C3BF0">
            <w:pPr>
              <w:jc w:val="center"/>
            </w:pPr>
            <w:hyperlink r:id="rId34" w:history="1">
              <w:r w:rsidRPr="002065C9">
                <w:rPr>
                  <w:rStyle w:val="Hyperlink"/>
                  <w:sz w:val="18"/>
                  <w:szCs w:val="18"/>
                </w:rPr>
                <w:t>PIM</w:t>
              </w:r>
              <w:r>
                <w:rPr>
                  <w:rStyle w:val="Hyperlink"/>
                  <w:sz w:val="18"/>
                  <w:szCs w:val="18"/>
                </w:rPr>
                <w:t xml:space="preserve"> 135</w:t>
              </w:r>
              <w:r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0666E930" w14:textId="0B8B19D0" w:rsidR="005C3BF0" w:rsidRDefault="005C3BF0" w:rsidP="005C3BF0">
            <w:pPr>
              <w:rPr>
                <w:sz w:val="18"/>
                <w:szCs w:val="18"/>
              </w:rPr>
            </w:pPr>
            <w:r>
              <w:rPr>
                <w:sz w:val="18"/>
                <w:szCs w:val="18"/>
              </w:rPr>
              <w:t>04/06/21</w:t>
            </w:r>
          </w:p>
        </w:tc>
        <w:tc>
          <w:tcPr>
            <w:tcW w:w="1145" w:type="dxa"/>
            <w:tcBorders>
              <w:top w:val="double" w:sz="4" w:space="0" w:color="auto"/>
              <w:bottom w:val="single" w:sz="4" w:space="0" w:color="auto"/>
            </w:tcBorders>
            <w:shd w:val="clear" w:color="auto" w:fill="auto"/>
          </w:tcPr>
          <w:p w14:paraId="350C9527" w14:textId="370EAC02"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3EC2D448" w14:textId="13B04408" w:rsidR="005C3BF0" w:rsidRDefault="005C3BF0" w:rsidP="005C3BF0">
            <w:pPr>
              <w:rPr>
                <w:sz w:val="18"/>
                <w:szCs w:val="18"/>
              </w:rPr>
            </w:pPr>
            <w:r>
              <w:rPr>
                <w:sz w:val="18"/>
                <w:szCs w:val="18"/>
              </w:rPr>
              <w:t xml:space="preserve"> XML Testing Backward Compatibility - </w:t>
            </w:r>
            <w:r w:rsidRPr="008B1157">
              <w:rPr>
                <w:sz w:val="18"/>
                <w:szCs w:val="18"/>
              </w:rPr>
              <w:t xml:space="preserve">The XIS indicates that systems should accept a </w:t>
            </w:r>
            <w:proofErr w:type="spellStart"/>
            <w:r w:rsidRPr="008B1157">
              <w:rPr>
                <w:sz w:val="18"/>
                <w:szCs w:val="18"/>
              </w:rPr>
              <w:t>schema_version</w:t>
            </w:r>
            <w:proofErr w:type="spellEnd"/>
            <w:r w:rsidRPr="008B1157">
              <w:rPr>
                <w:sz w:val="18"/>
                <w:szCs w:val="18"/>
              </w:rPr>
              <w:t xml:space="preserve"> value with a different minor version than the XSD schema version used by the system.  However, there are no vendor test cases that verify this functionality.</w:t>
            </w:r>
          </w:p>
          <w:p w14:paraId="5356A333" w14:textId="77777777" w:rsidR="005C3BF0" w:rsidRDefault="005C3BF0" w:rsidP="005C3BF0">
            <w:pPr>
              <w:rPr>
                <w:sz w:val="18"/>
                <w:szCs w:val="18"/>
              </w:rPr>
            </w:pPr>
          </w:p>
          <w:p w14:paraId="2651CF72" w14:textId="3AD4C4A4" w:rsidR="005C3BF0" w:rsidRDefault="005C3BF0" w:rsidP="005C3BF0">
            <w:pPr>
              <w:rPr>
                <w:sz w:val="18"/>
                <w:szCs w:val="18"/>
              </w:rPr>
            </w:pPr>
            <w:r>
              <w:rPr>
                <w:sz w:val="18"/>
                <w:szCs w:val="18"/>
              </w:rPr>
              <w:t>04/06/2021 NPIF</w:t>
            </w:r>
            <w:r w:rsidR="00EF6A9A">
              <w:rPr>
                <w:sz w:val="18"/>
                <w:szCs w:val="18"/>
              </w:rPr>
              <w:t xml:space="preserve"> Meeting</w:t>
            </w:r>
          </w:p>
          <w:p w14:paraId="6451BE62" w14:textId="067B92CC" w:rsidR="005C3BF0" w:rsidRDefault="005C3BF0" w:rsidP="00C03389">
            <w:pPr>
              <w:pStyle w:val="ListParagraph"/>
              <w:numPr>
                <w:ilvl w:val="0"/>
                <w:numId w:val="50"/>
              </w:numPr>
              <w:ind w:left="380"/>
              <w:rPr>
                <w:sz w:val="18"/>
                <w:szCs w:val="18"/>
              </w:rPr>
            </w:pPr>
            <w:r>
              <w:rPr>
                <w:sz w:val="18"/>
                <w:szCs w:val="18"/>
              </w:rPr>
              <w:t>iconectiv presented a draft PIM</w:t>
            </w:r>
          </w:p>
          <w:p w14:paraId="51EEF63E" w14:textId="77777777" w:rsidR="005C3BF0" w:rsidRDefault="005C3BF0" w:rsidP="005C3BF0">
            <w:pPr>
              <w:pStyle w:val="ListParagraph"/>
              <w:numPr>
                <w:ilvl w:val="0"/>
                <w:numId w:val="50"/>
              </w:numPr>
              <w:ind w:left="380"/>
              <w:rPr>
                <w:sz w:val="18"/>
                <w:szCs w:val="18"/>
              </w:rPr>
            </w:pPr>
            <w:r>
              <w:rPr>
                <w:sz w:val="18"/>
                <w:szCs w:val="18"/>
              </w:rPr>
              <w:t>PIM was accepted and assigned #135</w:t>
            </w:r>
          </w:p>
          <w:p w14:paraId="593C1976" w14:textId="4146BDDF" w:rsidR="005C3BF0" w:rsidRPr="00F56960" w:rsidRDefault="005C3BF0" w:rsidP="005C3BF0">
            <w:pPr>
              <w:pStyle w:val="ListParagraph"/>
              <w:numPr>
                <w:ilvl w:val="0"/>
                <w:numId w:val="50"/>
              </w:numPr>
              <w:ind w:left="380"/>
              <w:rPr>
                <w:sz w:val="18"/>
                <w:szCs w:val="18"/>
              </w:rPr>
            </w:pPr>
            <w:r w:rsidRPr="00F56960">
              <w:rPr>
                <w:sz w:val="18"/>
                <w:szCs w:val="18"/>
              </w:rPr>
              <w:t>Steve Koch (iconectiv) reviewed the draft PIM and a PowerPoint outlining details of the Schema Version Element and existing Test Cases</w:t>
            </w:r>
          </w:p>
          <w:p w14:paraId="71A99769" w14:textId="77777777" w:rsidR="005C3BF0" w:rsidRPr="00F56960" w:rsidRDefault="005C3BF0" w:rsidP="005C3BF0">
            <w:pPr>
              <w:pStyle w:val="ListParagraph"/>
              <w:numPr>
                <w:ilvl w:val="0"/>
                <w:numId w:val="50"/>
              </w:numPr>
              <w:ind w:left="380"/>
              <w:rPr>
                <w:sz w:val="18"/>
                <w:szCs w:val="18"/>
              </w:rPr>
            </w:pPr>
            <w:r w:rsidRPr="00F56960">
              <w:rPr>
                <w:sz w:val="18"/>
                <w:szCs w:val="18"/>
              </w:rPr>
              <w:t>All local system vendors should complete this new testing</w:t>
            </w:r>
          </w:p>
          <w:p w14:paraId="1222854B" w14:textId="77777777" w:rsidR="005C3BF0" w:rsidRPr="00F56960" w:rsidRDefault="005C3BF0" w:rsidP="005C3BF0">
            <w:pPr>
              <w:pStyle w:val="ListParagraph"/>
              <w:numPr>
                <w:ilvl w:val="0"/>
                <w:numId w:val="50"/>
              </w:numPr>
              <w:ind w:left="380"/>
              <w:rPr>
                <w:sz w:val="18"/>
                <w:szCs w:val="18"/>
              </w:rPr>
            </w:pPr>
            <w:r w:rsidRPr="00F56960">
              <w:rPr>
                <w:sz w:val="18"/>
                <w:szCs w:val="18"/>
              </w:rPr>
              <w:t>Vendors should consider working with their providers if changes are required to the local systems to support this new schema</w:t>
            </w:r>
          </w:p>
          <w:p w14:paraId="51604252" w14:textId="77777777" w:rsidR="005C3BF0" w:rsidRPr="00F56960" w:rsidRDefault="005C3BF0" w:rsidP="005C3BF0">
            <w:pPr>
              <w:pStyle w:val="ListParagraph"/>
              <w:numPr>
                <w:ilvl w:val="0"/>
                <w:numId w:val="50"/>
              </w:numPr>
              <w:ind w:left="380"/>
              <w:rPr>
                <w:sz w:val="18"/>
                <w:szCs w:val="18"/>
              </w:rPr>
            </w:pPr>
            <w:r w:rsidRPr="00F56960">
              <w:rPr>
                <w:sz w:val="18"/>
                <w:szCs w:val="18"/>
              </w:rPr>
              <w:t>No draft Test Case(s) has been created yet, but the Suggested Resolution would be to create one</w:t>
            </w:r>
          </w:p>
          <w:p w14:paraId="74DD26D7" w14:textId="77777777" w:rsidR="005C3BF0" w:rsidRPr="00F56960" w:rsidRDefault="005C3BF0" w:rsidP="005C3BF0">
            <w:pPr>
              <w:pStyle w:val="ListParagraph"/>
              <w:numPr>
                <w:ilvl w:val="0"/>
                <w:numId w:val="50"/>
              </w:numPr>
              <w:ind w:left="380"/>
              <w:rPr>
                <w:sz w:val="18"/>
                <w:szCs w:val="18"/>
              </w:rPr>
            </w:pPr>
            <w:r w:rsidRPr="00F56960">
              <w:rPr>
                <w:sz w:val="18"/>
                <w:szCs w:val="18"/>
              </w:rPr>
              <w:t>Suggestion was to refer this to the APT for creation of the Test Case(s)</w:t>
            </w:r>
          </w:p>
          <w:p w14:paraId="63280B40" w14:textId="77777777" w:rsidR="005C3BF0" w:rsidRPr="00F56960" w:rsidRDefault="005C3BF0" w:rsidP="005C3BF0">
            <w:pPr>
              <w:pStyle w:val="ListParagraph"/>
              <w:numPr>
                <w:ilvl w:val="0"/>
                <w:numId w:val="50"/>
              </w:numPr>
              <w:ind w:left="380"/>
              <w:rPr>
                <w:sz w:val="18"/>
                <w:szCs w:val="18"/>
              </w:rPr>
            </w:pPr>
            <w:r w:rsidRPr="00F56960">
              <w:rPr>
                <w:sz w:val="18"/>
                <w:szCs w:val="18"/>
              </w:rPr>
              <w:t>Renee Dillon (AT&amp;T) – Have we seen any indication that local system vendors have an issue?</w:t>
            </w:r>
          </w:p>
          <w:p w14:paraId="12448DEA" w14:textId="77777777" w:rsidR="005C3BF0" w:rsidRPr="00F56960" w:rsidRDefault="005C3BF0" w:rsidP="005C3BF0">
            <w:pPr>
              <w:pStyle w:val="ListParagraph"/>
              <w:numPr>
                <w:ilvl w:val="0"/>
                <w:numId w:val="50"/>
              </w:numPr>
              <w:ind w:left="380"/>
              <w:rPr>
                <w:sz w:val="18"/>
                <w:szCs w:val="18"/>
              </w:rPr>
            </w:pPr>
            <w:r w:rsidRPr="00F56960">
              <w:rPr>
                <w:sz w:val="18"/>
                <w:szCs w:val="18"/>
              </w:rPr>
              <w:lastRenderedPageBreak/>
              <w:t>NPAC cannot speak for Local system vendors, but not aware of any issues</w:t>
            </w:r>
          </w:p>
          <w:p w14:paraId="6B05008E" w14:textId="77777777" w:rsidR="005C3BF0" w:rsidRPr="00F56960" w:rsidRDefault="005C3BF0" w:rsidP="005C3BF0">
            <w:pPr>
              <w:pStyle w:val="ListParagraph"/>
              <w:numPr>
                <w:ilvl w:val="0"/>
                <w:numId w:val="50"/>
              </w:numPr>
              <w:ind w:left="380"/>
              <w:rPr>
                <w:sz w:val="18"/>
                <w:szCs w:val="18"/>
              </w:rPr>
            </w:pPr>
            <w:r w:rsidRPr="00F56960">
              <w:rPr>
                <w:sz w:val="18"/>
                <w:szCs w:val="18"/>
              </w:rPr>
              <w:t>Renee Dillon (AT&amp;T) - Will CO 554 require local systems to recertify?</w:t>
            </w:r>
          </w:p>
          <w:p w14:paraId="39F32A6B" w14:textId="77777777" w:rsidR="005C3BF0" w:rsidRPr="00F56960" w:rsidRDefault="005C3BF0" w:rsidP="005C3BF0">
            <w:pPr>
              <w:pStyle w:val="ListParagraph"/>
              <w:numPr>
                <w:ilvl w:val="0"/>
                <w:numId w:val="50"/>
              </w:numPr>
              <w:ind w:left="380"/>
              <w:rPr>
                <w:sz w:val="18"/>
                <w:szCs w:val="18"/>
              </w:rPr>
            </w:pPr>
            <w:r w:rsidRPr="00F56960">
              <w:rPr>
                <w:sz w:val="18"/>
                <w:szCs w:val="18"/>
              </w:rPr>
              <w:t>Current thinking is that utilizing the CO 554 functionality would be optional.  All vendors would need to complete this test prior to implementation of this CO 554 functionality.</w:t>
            </w:r>
          </w:p>
          <w:p w14:paraId="40AF14D3" w14:textId="77777777" w:rsidR="005C3BF0" w:rsidRPr="00F56960" w:rsidRDefault="005C3BF0" w:rsidP="005C3BF0">
            <w:pPr>
              <w:pStyle w:val="ListParagraph"/>
              <w:numPr>
                <w:ilvl w:val="0"/>
                <w:numId w:val="50"/>
              </w:numPr>
              <w:ind w:left="380"/>
              <w:rPr>
                <w:sz w:val="18"/>
                <w:szCs w:val="18"/>
              </w:rPr>
            </w:pPr>
            <w:r w:rsidRPr="00F56960">
              <w:rPr>
                <w:sz w:val="18"/>
                <w:szCs w:val="18"/>
              </w:rPr>
              <w:t>COs currently in R 5.1 do not require this regression testing</w:t>
            </w:r>
          </w:p>
          <w:p w14:paraId="17BEC735" w14:textId="77777777" w:rsidR="005C3BF0" w:rsidRPr="00F56960" w:rsidRDefault="005C3BF0" w:rsidP="005C3BF0">
            <w:pPr>
              <w:pStyle w:val="ListParagraph"/>
              <w:numPr>
                <w:ilvl w:val="0"/>
                <w:numId w:val="50"/>
              </w:numPr>
              <w:ind w:left="380"/>
              <w:rPr>
                <w:sz w:val="18"/>
                <w:szCs w:val="18"/>
              </w:rPr>
            </w:pPr>
            <w:r w:rsidRPr="00F56960">
              <w:rPr>
                <w:sz w:val="18"/>
                <w:szCs w:val="18"/>
              </w:rPr>
              <w:t>LNPA will follow up with local system vendors regarding this feature and testing</w:t>
            </w:r>
          </w:p>
          <w:p w14:paraId="58366622" w14:textId="77777777" w:rsidR="005C3BF0" w:rsidRDefault="005C3BF0" w:rsidP="005C3BF0">
            <w:pPr>
              <w:pStyle w:val="ListParagraph"/>
              <w:ind w:left="0"/>
              <w:rPr>
                <w:sz w:val="18"/>
                <w:szCs w:val="18"/>
              </w:rPr>
            </w:pPr>
          </w:p>
          <w:p w14:paraId="5C7AC061" w14:textId="04BF52B6" w:rsidR="005C3BF0" w:rsidRDefault="005C3BF0" w:rsidP="005C3BF0">
            <w:pPr>
              <w:pStyle w:val="ListParagraph"/>
              <w:ind w:left="0"/>
              <w:rPr>
                <w:sz w:val="18"/>
                <w:szCs w:val="18"/>
              </w:rPr>
            </w:pPr>
            <w:r>
              <w:rPr>
                <w:sz w:val="18"/>
                <w:szCs w:val="18"/>
              </w:rPr>
              <w:t>05/04/2021 NPIF</w:t>
            </w:r>
            <w:r w:rsidR="00EF6A9A">
              <w:rPr>
                <w:sz w:val="18"/>
                <w:szCs w:val="18"/>
              </w:rPr>
              <w:t xml:space="preserve"> Meeting</w:t>
            </w:r>
          </w:p>
          <w:p w14:paraId="04E325C1" w14:textId="77777777" w:rsidR="005C3BF0" w:rsidRPr="0075369C" w:rsidRDefault="005C3BF0" w:rsidP="005C3BF0">
            <w:pPr>
              <w:pStyle w:val="ListParagraph"/>
              <w:numPr>
                <w:ilvl w:val="0"/>
                <w:numId w:val="58"/>
              </w:numPr>
              <w:ind w:left="380"/>
              <w:rPr>
                <w:sz w:val="18"/>
                <w:szCs w:val="18"/>
              </w:rPr>
            </w:pPr>
            <w:r w:rsidRPr="0075369C">
              <w:rPr>
                <w:sz w:val="18"/>
                <w:szCs w:val="18"/>
              </w:rPr>
              <w:t>Steve K. (iconectiv) – We will have draft Test Cases for APT meeting as well as for CO 554.  iconectiv is also reaching out to all vendors regarding the need for testing</w:t>
            </w:r>
          </w:p>
          <w:p w14:paraId="192C0008" w14:textId="77777777" w:rsidR="005C3BF0" w:rsidRPr="0075369C" w:rsidRDefault="005C3BF0" w:rsidP="005C3BF0">
            <w:pPr>
              <w:pStyle w:val="ListParagraph"/>
              <w:numPr>
                <w:ilvl w:val="0"/>
                <w:numId w:val="58"/>
              </w:numPr>
              <w:ind w:left="380"/>
              <w:rPr>
                <w:sz w:val="18"/>
                <w:szCs w:val="18"/>
              </w:rPr>
            </w:pPr>
            <w:r w:rsidRPr="0075369C">
              <w:rPr>
                <w:sz w:val="18"/>
                <w:szCs w:val="18"/>
              </w:rPr>
              <w:t>John M. (iconectiv) – Would one test case (CO 554 or PIM 135) take precedence over the other or would they both be handled together?</w:t>
            </w:r>
          </w:p>
          <w:p w14:paraId="78DA5A06" w14:textId="77777777" w:rsidR="005C3BF0" w:rsidRDefault="005C3BF0" w:rsidP="005C3BF0">
            <w:pPr>
              <w:pStyle w:val="ListParagraph"/>
              <w:numPr>
                <w:ilvl w:val="0"/>
                <w:numId w:val="58"/>
              </w:numPr>
              <w:ind w:left="380"/>
              <w:rPr>
                <w:sz w:val="18"/>
                <w:szCs w:val="18"/>
              </w:rPr>
            </w:pPr>
            <w:r w:rsidRPr="0075369C">
              <w:rPr>
                <w:sz w:val="18"/>
                <w:szCs w:val="18"/>
              </w:rPr>
              <w:t xml:space="preserve">Steve. K. (iconectiv) </w:t>
            </w:r>
            <w:r>
              <w:rPr>
                <w:sz w:val="18"/>
                <w:szCs w:val="18"/>
              </w:rPr>
              <w:t>–</w:t>
            </w:r>
            <w:r w:rsidRPr="0075369C">
              <w:rPr>
                <w:sz w:val="18"/>
                <w:szCs w:val="18"/>
              </w:rPr>
              <w:t xml:space="preserve"> Together</w:t>
            </w:r>
          </w:p>
          <w:p w14:paraId="3E79FE06" w14:textId="546A1548" w:rsidR="005C3BF0" w:rsidRDefault="005C3BF0" w:rsidP="005C3BF0">
            <w:pPr>
              <w:rPr>
                <w:sz w:val="18"/>
                <w:szCs w:val="18"/>
              </w:rPr>
            </w:pPr>
            <w:r>
              <w:rPr>
                <w:sz w:val="18"/>
                <w:szCs w:val="18"/>
              </w:rPr>
              <w:t>07/06/2021 NPIF</w:t>
            </w:r>
            <w:r w:rsidR="00EF6A9A">
              <w:rPr>
                <w:sz w:val="18"/>
                <w:szCs w:val="18"/>
              </w:rPr>
              <w:t xml:space="preserve"> Meeting</w:t>
            </w:r>
          </w:p>
          <w:p w14:paraId="60A2669F" w14:textId="77777777" w:rsidR="005C3BF0" w:rsidRDefault="005C3BF0" w:rsidP="005C3BF0">
            <w:pPr>
              <w:pStyle w:val="ListParagraph"/>
              <w:numPr>
                <w:ilvl w:val="0"/>
                <w:numId w:val="63"/>
              </w:numPr>
              <w:ind w:left="380"/>
              <w:rPr>
                <w:sz w:val="18"/>
                <w:szCs w:val="18"/>
              </w:rPr>
            </w:pPr>
            <w:r w:rsidRPr="00456CA1">
              <w:rPr>
                <w:sz w:val="18"/>
                <w:szCs w:val="18"/>
              </w:rPr>
              <w:t xml:space="preserve">Testing schedule was discussed.  Testing for R 5.1 will be January 2022. </w:t>
            </w:r>
          </w:p>
          <w:p w14:paraId="1B011816" w14:textId="77777777" w:rsidR="005C3BF0" w:rsidRDefault="005C3BF0" w:rsidP="005C3BF0">
            <w:pPr>
              <w:pStyle w:val="ListParagraph"/>
              <w:numPr>
                <w:ilvl w:val="0"/>
                <w:numId w:val="63"/>
              </w:numPr>
              <w:ind w:left="380"/>
              <w:rPr>
                <w:sz w:val="18"/>
                <w:szCs w:val="18"/>
              </w:rPr>
            </w:pPr>
            <w:r>
              <w:rPr>
                <w:sz w:val="18"/>
                <w:szCs w:val="18"/>
              </w:rPr>
              <w:t>CO TBD – Turn-Up Test Cases – Doc Only was reviewed, accepted and assigned #555.</w:t>
            </w:r>
          </w:p>
          <w:p w14:paraId="0FEE84B1" w14:textId="77777777" w:rsidR="005C3BF0" w:rsidRDefault="005C3BF0" w:rsidP="005C3BF0">
            <w:pPr>
              <w:pStyle w:val="ListParagraph"/>
              <w:numPr>
                <w:ilvl w:val="0"/>
                <w:numId w:val="63"/>
              </w:numPr>
              <w:ind w:left="380"/>
              <w:rPr>
                <w:sz w:val="18"/>
                <w:szCs w:val="18"/>
              </w:rPr>
            </w:pPr>
            <w:r>
              <w:rPr>
                <w:sz w:val="18"/>
                <w:szCs w:val="18"/>
              </w:rPr>
              <w:t>This CO adds two new test cases to Chapter 17 of the Vendor Certification and Regression Test Plans</w:t>
            </w:r>
          </w:p>
          <w:p w14:paraId="5EC7BD8B" w14:textId="77777777" w:rsidR="005C3BF0" w:rsidRDefault="005C3BF0" w:rsidP="005C3BF0">
            <w:pPr>
              <w:ind w:left="360"/>
              <w:rPr>
                <w:sz w:val="18"/>
                <w:szCs w:val="18"/>
              </w:rPr>
            </w:pPr>
          </w:p>
          <w:p w14:paraId="13854B7D" w14:textId="5FB240BA" w:rsidR="005C3BF0" w:rsidRDefault="005C3BF0" w:rsidP="005C3BF0">
            <w:pPr>
              <w:rPr>
                <w:sz w:val="18"/>
                <w:szCs w:val="18"/>
              </w:rPr>
            </w:pPr>
            <w:r>
              <w:rPr>
                <w:sz w:val="18"/>
                <w:szCs w:val="18"/>
              </w:rPr>
              <w:t>08/03/2021 NPIF</w:t>
            </w:r>
            <w:r w:rsidR="00EF6A9A">
              <w:rPr>
                <w:sz w:val="18"/>
                <w:szCs w:val="18"/>
              </w:rPr>
              <w:t xml:space="preserve"> Meeting</w:t>
            </w:r>
          </w:p>
          <w:p w14:paraId="4DB8D6AB" w14:textId="37DD17EE" w:rsidR="005C3BF0" w:rsidRPr="004758A7" w:rsidRDefault="005C3BF0" w:rsidP="005C3BF0">
            <w:pPr>
              <w:pStyle w:val="ListParagraph"/>
              <w:numPr>
                <w:ilvl w:val="0"/>
                <w:numId w:val="70"/>
              </w:numPr>
              <w:ind w:left="380"/>
              <w:rPr>
                <w:sz w:val="18"/>
                <w:szCs w:val="18"/>
              </w:rPr>
            </w:pPr>
            <w:r w:rsidRPr="004758A7">
              <w:rPr>
                <w:sz w:val="18"/>
                <w:szCs w:val="18"/>
              </w:rPr>
              <w:t>Being worked in APT</w:t>
            </w:r>
          </w:p>
          <w:p w14:paraId="471045D2" w14:textId="456176C7" w:rsidR="005C3BF0" w:rsidRPr="004758A7" w:rsidRDefault="005C3BF0" w:rsidP="005C3BF0">
            <w:pPr>
              <w:pStyle w:val="ListParagraph"/>
              <w:numPr>
                <w:ilvl w:val="0"/>
                <w:numId w:val="70"/>
              </w:numPr>
              <w:ind w:left="380"/>
              <w:rPr>
                <w:sz w:val="18"/>
                <w:szCs w:val="18"/>
              </w:rPr>
            </w:pPr>
            <w:r w:rsidRPr="004758A7">
              <w:rPr>
                <w:sz w:val="18"/>
                <w:szCs w:val="18"/>
              </w:rPr>
              <w:t>Steve K. (iconectiv) – reviewed the proposed Final Resolution.</w:t>
            </w:r>
          </w:p>
          <w:p w14:paraId="5653721D" w14:textId="474805D1" w:rsidR="005C3BF0" w:rsidRPr="004758A7" w:rsidRDefault="005C3BF0" w:rsidP="005C3BF0">
            <w:pPr>
              <w:pStyle w:val="ListParagraph"/>
              <w:numPr>
                <w:ilvl w:val="0"/>
                <w:numId w:val="70"/>
              </w:numPr>
              <w:ind w:left="380"/>
              <w:rPr>
                <w:sz w:val="18"/>
                <w:szCs w:val="18"/>
              </w:rPr>
            </w:pPr>
            <w:r w:rsidRPr="004758A7">
              <w:rPr>
                <w:sz w:val="18"/>
                <w:szCs w:val="18"/>
              </w:rPr>
              <w:t>Consensus reached on Final Resolution</w:t>
            </w:r>
          </w:p>
          <w:p w14:paraId="6B291B99" w14:textId="65DD87FF" w:rsidR="005C3BF0" w:rsidRPr="004758A7" w:rsidRDefault="005C3BF0" w:rsidP="005C3BF0">
            <w:pPr>
              <w:pStyle w:val="ListParagraph"/>
              <w:numPr>
                <w:ilvl w:val="0"/>
                <w:numId w:val="70"/>
              </w:numPr>
              <w:ind w:left="380"/>
              <w:rPr>
                <w:sz w:val="18"/>
                <w:szCs w:val="18"/>
              </w:rPr>
            </w:pPr>
            <w:r w:rsidRPr="004758A7">
              <w:rPr>
                <w:sz w:val="18"/>
                <w:szCs w:val="18"/>
              </w:rPr>
              <w:t>PIM is now closed</w:t>
            </w:r>
          </w:p>
        </w:tc>
        <w:tc>
          <w:tcPr>
            <w:tcW w:w="4569" w:type="dxa"/>
            <w:tcBorders>
              <w:top w:val="double" w:sz="4" w:space="0" w:color="auto"/>
              <w:bottom w:val="single" w:sz="4" w:space="0" w:color="auto"/>
            </w:tcBorders>
            <w:shd w:val="clear" w:color="auto" w:fill="auto"/>
          </w:tcPr>
          <w:p w14:paraId="23149BF8" w14:textId="5790BC92" w:rsidR="005C3BF0" w:rsidRDefault="005C3BF0" w:rsidP="005C3BF0">
            <w:pPr>
              <w:jc w:val="both"/>
              <w:rPr>
                <w:sz w:val="18"/>
                <w:szCs w:val="18"/>
              </w:rPr>
            </w:pPr>
            <w:r w:rsidRPr="00850978">
              <w:rPr>
                <w:b/>
                <w:sz w:val="18"/>
                <w:szCs w:val="18"/>
              </w:rPr>
              <w:lastRenderedPageBreak/>
              <w:t>Suggested Resolution</w:t>
            </w:r>
            <w:r>
              <w:rPr>
                <w:sz w:val="18"/>
                <w:szCs w:val="18"/>
              </w:rPr>
              <w:t>:</w:t>
            </w:r>
          </w:p>
          <w:p w14:paraId="6819F4CF" w14:textId="77777777" w:rsidR="005C3BF0" w:rsidRPr="008B1157" w:rsidRDefault="005C3BF0" w:rsidP="005C3BF0">
            <w:pPr>
              <w:jc w:val="both"/>
              <w:rPr>
                <w:sz w:val="18"/>
                <w:szCs w:val="18"/>
              </w:rPr>
            </w:pPr>
            <w:r w:rsidRPr="00401C73">
              <w:rPr>
                <w:sz w:val="18"/>
                <w:szCs w:val="18"/>
              </w:rPr>
              <w:t xml:space="preserve"> </w:t>
            </w:r>
            <w:r w:rsidRPr="008B1157">
              <w:rPr>
                <w:sz w:val="18"/>
                <w:szCs w:val="18"/>
              </w:rPr>
              <w:t xml:space="preserve">Develop a new, required test case for XML SOA and XML LSMS vendors to ensure ability to process messages with different minor version values in the </w:t>
            </w:r>
            <w:proofErr w:type="spellStart"/>
            <w:r w:rsidRPr="008B1157">
              <w:rPr>
                <w:sz w:val="18"/>
                <w:szCs w:val="18"/>
              </w:rPr>
              <w:t>schema_version</w:t>
            </w:r>
            <w:proofErr w:type="spellEnd"/>
            <w:r w:rsidRPr="008B1157">
              <w:rPr>
                <w:sz w:val="18"/>
                <w:szCs w:val="18"/>
              </w:rPr>
              <w:t xml:space="preserve"> element.  Vendors would need to demonstrate their ability to pass this new test case prior to the next NPAC release that introduces a new </w:t>
            </w:r>
            <w:proofErr w:type="spellStart"/>
            <w:r w:rsidRPr="008B1157">
              <w:rPr>
                <w:sz w:val="18"/>
                <w:szCs w:val="18"/>
              </w:rPr>
              <w:t>schema_version</w:t>
            </w:r>
            <w:proofErr w:type="spellEnd"/>
            <w:r w:rsidRPr="008B1157">
              <w:rPr>
                <w:sz w:val="18"/>
                <w:szCs w:val="18"/>
              </w:rPr>
              <w:t xml:space="preserve"> value.  </w:t>
            </w:r>
          </w:p>
          <w:p w14:paraId="46D19565" w14:textId="77777777" w:rsidR="005C3BF0" w:rsidRPr="008B1157" w:rsidRDefault="005C3BF0" w:rsidP="005C3BF0">
            <w:pPr>
              <w:jc w:val="both"/>
              <w:rPr>
                <w:sz w:val="18"/>
                <w:szCs w:val="18"/>
              </w:rPr>
            </w:pPr>
          </w:p>
          <w:p w14:paraId="0C195A47" w14:textId="715D289E" w:rsidR="005C3BF0" w:rsidRDefault="005C3BF0" w:rsidP="005C3BF0">
            <w:pPr>
              <w:jc w:val="both"/>
              <w:rPr>
                <w:sz w:val="18"/>
                <w:szCs w:val="18"/>
              </w:rPr>
            </w:pPr>
            <w:r w:rsidRPr="008B1157">
              <w:rPr>
                <w:sz w:val="18"/>
                <w:szCs w:val="18"/>
              </w:rPr>
              <w:t>The APT could be engaged to work details of this new test case.</w:t>
            </w:r>
          </w:p>
          <w:p w14:paraId="4E730529" w14:textId="77777777" w:rsidR="005C3BF0" w:rsidRDefault="005C3BF0" w:rsidP="005C3BF0">
            <w:pPr>
              <w:jc w:val="both"/>
              <w:rPr>
                <w:b/>
                <w:sz w:val="18"/>
                <w:szCs w:val="18"/>
              </w:rPr>
            </w:pPr>
            <w:r w:rsidRPr="00C20405">
              <w:rPr>
                <w:b/>
                <w:sz w:val="18"/>
                <w:szCs w:val="18"/>
              </w:rPr>
              <w:t>Final Resolution:</w:t>
            </w:r>
          </w:p>
          <w:p w14:paraId="137AB570" w14:textId="70E2670F" w:rsidR="005C3BF0" w:rsidRPr="002C419D" w:rsidRDefault="005C3BF0" w:rsidP="005C3BF0">
            <w:pPr>
              <w:jc w:val="both"/>
              <w:rPr>
                <w:bCs/>
                <w:sz w:val="18"/>
                <w:szCs w:val="18"/>
              </w:rPr>
            </w:pPr>
            <w:r w:rsidRPr="002C419D">
              <w:rPr>
                <w:bCs/>
                <w:sz w:val="18"/>
                <w:szCs w:val="18"/>
              </w:rPr>
              <w:t>This issue resulted in the creation and acceptance of a Doc-only Change Order. The NPIF accepted this Change Order (CO 555) to add two new mandatory test cases to Chapter 17 of the Vendor Certification and Regression Test Plan. The APT reviewed the new test cases.  For additional information refer to CO 555.</w:t>
            </w:r>
          </w:p>
        </w:tc>
        <w:tc>
          <w:tcPr>
            <w:tcW w:w="1048" w:type="dxa"/>
            <w:tcBorders>
              <w:top w:val="double" w:sz="4" w:space="0" w:color="auto"/>
              <w:bottom w:val="single" w:sz="4" w:space="0" w:color="auto"/>
            </w:tcBorders>
            <w:shd w:val="clear" w:color="auto" w:fill="auto"/>
          </w:tcPr>
          <w:p w14:paraId="658F4720" w14:textId="2A062642"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44A894BB" w14:textId="73B7B357" w:rsidR="005C3BF0" w:rsidRDefault="005C3BF0" w:rsidP="005C3BF0">
            <w:pPr>
              <w:jc w:val="center"/>
              <w:rPr>
                <w:sz w:val="18"/>
                <w:szCs w:val="18"/>
              </w:rPr>
            </w:pPr>
            <w:r>
              <w:rPr>
                <w:sz w:val="18"/>
                <w:szCs w:val="18"/>
              </w:rPr>
              <w:t>08/03/2021</w:t>
            </w:r>
          </w:p>
        </w:tc>
        <w:tc>
          <w:tcPr>
            <w:tcW w:w="1320" w:type="dxa"/>
            <w:tcBorders>
              <w:top w:val="double" w:sz="4" w:space="0" w:color="auto"/>
              <w:bottom w:val="single" w:sz="4" w:space="0" w:color="auto"/>
            </w:tcBorders>
            <w:shd w:val="clear" w:color="auto" w:fill="auto"/>
          </w:tcPr>
          <w:p w14:paraId="125E9850" w14:textId="745BB677" w:rsidR="005C3BF0" w:rsidRDefault="005C3BF0" w:rsidP="005C3BF0">
            <w:pPr>
              <w:jc w:val="center"/>
              <w:rPr>
                <w:sz w:val="18"/>
                <w:szCs w:val="18"/>
              </w:rPr>
            </w:pPr>
            <w:r>
              <w:rPr>
                <w:sz w:val="18"/>
                <w:szCs w:val="18"/>
              </w:rPr>
              <w:t>Closed</w:t>
            </w:r>
          </w:p>
        </w:tc>
      </w:tr>
      <w:tr w:rsidR="005C3BF0" w14:paraId="29ABA77B" w14:textId="77777777" w:rsidTr="001B2CC6">
        <w:tc>
          <w:tcPr>
            <w:tcW w:w="713" w:type="dxa"/>
            <w:tcBorders>
              <w:top w:val="double" w:sz="4" w:space="0" w:color="auto"/>
              <w:bottom w:val="single" w:sz="4" w:space="0" w:color="auto"/>
            </w:tcBorders>
            <w:shd w:val="clear" w:color="auto" w:fill="auto"/>
          </w:tcPr>
          <w:p w14:paraId="289C7705" w14:textId="4EE352E5" w:rsidR="005C3BF0" w:rsidRDefault="005C3BF0" w:rsidP="005C3BF0">
            <w:pPr>
              <w:jc w:val="center"/>
            </w:pPr>
            <w:hyperlink r:id="rId35" w:history="1">
              <w:r w:rsidRPr="002065C9">
                <w:rPr>
                  <w:rStyle w:val="Hyperlink"/>
                  <w:sz w:val="18"/>
                  <w:szCs w:val="18"/>
                </w:rPr>
                <w:t>PIM 134</w:t>
              </w:r>
            </w:hyperlink>
          </w:p>
        </w:tc>
        <w:tc>
          <w:tcPr>
            <w:tcW w:w="882" w:type="dxa"/>
            <w:tcBorders>
              <w:top w:val="double" w:sz="4" w:space="0" w:color="auto"/>
              <w:bottom w:val="single" w:sz="4" w:space="0" w:color="auto"/>
            </w:tcBorders>
            <w:shd w:val="clear" w:color="auto" w:fill="auto"/>
          </w:tcPr>
          <w:p w14:paraId="158EB2F1" w14:textId="77777777" w:rsidR="005C3BF0" w:rsidRDefault="005C3BF0" w:rsidP="005C3BF0">
            <w:pPr>
              <w:rPr>
                <w:sz w:val="18"/>
                <w:szCs w:val="18"/>
              </w:rPr>
            </w:pPr>
            <w:r>
              <w:rPr>
                <w:sz w:val="18"/>
                <w:szCs w:val="18"/>
              </w:rPr>
              <w:t>2/09/21</w:t>
            </w:r>
          </w:p>
        </w:tc>
        <w:tc>
          <w:tcPr>
            <w:tcW w:w="1145" w:type="dxa"/>
            <w:tcBorders>
              <w:top w:val="double" w:sz="4" w:space="0" w:color="auto"/>
              <w:bottom w:val="single" w:sz="4" w:space="0" w:color="auto"/>
            </w:tcBorders>
            <w:shd w:val="clear" w:color="auto" w:fill="auto"/>
          </w:tcPr>
          <w:p w14:paraId="1E737CE7" w14:textId="77777777" w:rsidR="005C3BF0" w:rsidRDefault="005C3BF0" w:rsidP="005C3BF0">
            <w:pPr>
              <w:autoSpaceDE w:val="0"/>
              <w:autoSpaceDN w:val="0"/>
              <w:adjustRightInd w:val="0"/>
              <w:jc w:val="center"/>
              <w:rPr>
                <w:sz w:val="18"/>
                <w:szCs w:val="18"/>
              </w:rPr>
            </w:pPr>
            <w:r>
              <w:rPr>
                <w:sz w:val="18"/>
                <w:szCs w:val="18"/>
              </w:rPr>
              <w:t>Lumen</w:t>
            </w:r>
          </w:p>
        </w:tc>
        <w:tc>
          <w:tcPr>
            <w:tcW w:w="3940" w:type="dxa"/>
            <w:tcBorders>
              <w:top w:val="double" w:sz="4" w:space="0" w:color="auto"/>
              <w:bottom w:val="single" w:sz="4" w:space="0" w:color="auto"/>
            </w:tcBorders>
            <w:shd w:val="clear" w:color="auto" w:fill="auto"/>
          </w:tcPr>
          <w:p w14:paraId="4F8B69FB" w14:textId="77777777" w:rsidR="005C3BF0" w:rsidRDefault="005C3BF0" w:rsidP="005C3BF0">
            <w:pPr>
              <w:rPr>
                <w:sz w:val="18"/>
                <w:szCs w:val="18"/>
              </w:rPr>
            </w:pPr>
            <w:r>
              <w:rPr>
                <w:sz w:val="18"/>
                <w:szCs w:val="18"/>
              </w:rPr>
              <w:t xml:space="preserve">LNP Record Management - </w:t>
            </w:r>
            <w:r w:rsidRPr="00401C73">
              <w:rPr>
                <w:sz w:val="18"/>
                <w:szCs w:val="18"/>
              </w:rPr>
              <w:t>Given the high-volume porting activity occurring across the industry, there has been an increase in LSMS LNP record growth rate for providers resulting in record capacity issues and concerns.</w:t>
            </w:r>
          </w:p>
          <w:p w14:paraId="33C4EFCF" w14:textId="77777777" w:rsidR="005C3BF0" w:rsidRDefault="005C3BF0" w:rsidP="005C3BF0">
            <w:pPr>
              <w:rPr>
                <w:sz w:val="18"/>
                <w:szCs w:val="18"/>
              </w:rPr>
            </w:pPr>
          </w:p>
          <w:p w14:paraId="253098A4" w14:textId="71442E54" w:rsidR="005C3BF0" w:rsidRDefault="005C3BF0" w:rsidP="005C3BF0">
            <w:pPr>
              <w:rPr>
                <w:sz w:val="18"/>
                <w:szCs w:val="18"/>
              </w:rPr>
            </w:pPr>
            <w:r>
              <w:rPr>
                <w:sz w:val="18"/>
                <w:szCs w:val="18"/>
              </w:rPr>
              <w:lastRenderedPageBreak/>
              <w:t>2/9/2021 NPIF</w:t>
            </w:r>
            <w:r w:rsidR="00EF6A9A">
              <w:rPr>
                <w:sz w:val="18"/>
                <w:szCs w:val="18"/>
              </w:rPr>
              <w:t xml:space="preserve"> Meeting</w:t>
            </w:r>
          </w:p>
          <w:p w14:paraId="545C8725" w14:textId="77777777" w:rsidR="005C3BF0" w:rsidRDefault="005C3BF0" w:rsidP="005C3BF0">
            <w:pPr>
              <w:pStyle w:val="ListParagraph"/>
              <w:numPr>
                <w:ilvl w:val="0"/>
                <w:numId w:val="50"/>
              </w:numPr>
              <w:ind w:left="380"/>
              <w:rPr>
                <w:sz w:val="18"/>
                <w:szCs w:val="18"/>
              </w:rPr>
            </w:pPr>
            <w:r>
              <w:rPr>
                <w:sz w:val="18"/>
                <w:szCs w:val="18"/>
              </w:rPr>
              <w:t>Lumen presented a draft PIM</w:t>
            </w:r>
          </w:p>
          <w:p w14:paraId="7CB97FCA" w14:textId="77777777" w:rsidR="005C3BF0" w:rsidRDefault="005C3BF0" w:rsidP="005C3BF0">
            <w:pPr>
              <w:pStyle w:val="ListParagraph"/>
              <w:numPr>
                <w:ilvl w:val="0"/>
                <w:numId w:val="50"/>
              </w:numPr>
              <w:ind w:left="380"/>
              <w:rPr>
                <w:sz w:val="18"/>
                <w:szCs w:val="18"/>
              </w:rPr>
            </w:pPr>
            <w:r w:rsidRPr="00637CDE">
              <w:rPr>
                <w:sz w:val="18"/>
                <w:szCs w:val="18"/>
              </w:rPr>
              <w:t>PIM was accepted and assigned #13</w:t>
            </w:r>
            <w:r>
              <w:rPr>
                <w:sz w:val="18"/>
                <w:szCs w:val="18"/>
              </w:rPr>
              <w:t>4</w:t>
            </w:r>
          </w:p>
          <w:p w14:paraId="7368510E" w14:textId="77777777" w:rsidR="005C3BF0" w:rsidRPr="00401C73" w:rsidRDefault="005C3BF0" w:rsidP="005C3BF0">
            <w:pPr>
              <w:pStyle w:val="ListParagraph"/>
              <w:numPr>
                <w:ilvl w:val="0"/>
                <w:numId w:val="50"/>
              </w:numPr>
              <w:ind w:left="380"/>
              <w:rPr>
                <w:sz w:val="18"/>
                <w:szCs w:val="18"/>
              </w:rPr>
            </w:pPr>
            <w:r w:rsidRPr="00401C73">
              <w:rPr>
                <w:sz w:val="18"/>
                <w:szCs w:val="18"/>
              </w:rPr>
              <w:t>The CMA will post the PIM to the website</w:t>
            </w:r>
          </w:p>
          <w:p w14:paraId="03FA7CDA" w14:textId="77777777" w:rsidR="005C3BF0" w:rsidRPr="00401C73" w:rsidRDefault="005C3BF0" w:rsidP="005C3BF0">
            <w:pPr>
              <w:pStyle w:val="ListParagraph"/>
              <w:numPr>
                <w:ilvl w:val="0"/>
                <w:numId w:val="50"/>
              </w:numPr>
              <w:ind w:left="380"/>
              <w:rPr>
                <w:sz w:val="18"/>
                <w:szCs w:val="18"/>
              </w:rPr>
            </w:pPr>
            <w:r w:rsidRPr="00401C73">
              <w:rPr>
                <w:sz w:val="18"/>
                <w:szCs w:val="18"/>
              </w:rPr>
              <w:t>Lumen is seeing increased activity</w:t>
            </w:r>
          </w:p>
          <w:p w14:paraId="3B9466ED" w14:textId="77777777" w:rsidR="005C3BF0" w:rsidRPr="00401C73" w:rsidRDefault="005C3BF0" w:rsidP="005C3BF0">
            <w:pPr>
              <w:pStyle w:val="ListParagraph"/>
              <w:numPr>
                <w:ilvl w:val="0"/>
                <w:numId w:val="50"/>
              </w:numPr>
              <w:ind w:left="380"/>
              <w:rPr>
                <w:sz w:val="18"/>
                <w:szCs w:val="18"/>
              </w:rPr>
            </w:pPr>
            <w:r w:rsidRPr="00401C73">
              <w:rPr>
                <w:sz w:val="18"/>
                <w:szCs w:val="18"/>
              </w:rPr>
              <w:t xml:space="preserve">2 activities are suggested in the Draft PIM: </w:t>
            </w:r>
          </w:p>
          <w:p w14:paraId="473D609F" w14:textId="77777777" w:rsidR="005C3BF0" w:rsidRPr="00401C73" w:rsidRDefault="005C3BF0" w:rsidP="005C3BF0">
            <w:pPr>
              <w:pStyle w:val="ListParagraph"/>
              <w:numPr>
                <w:ilvl w:val="0"/>
                <w:numId w:val="50"/>
              </w:numPr>
              <w:rPr>
                <w:sz w:val="18"/>
                <w:szCs w:val="18"/>
              </w:rPr>
            </w:pPr>
            <w:r w:rsidRPr="00401C73">
              <w:rPr>
                <w:sz w:val="18"/>
                <w:szCs w:val="18"/>
              </w:rPr>
              <w:t>Cleanup of existing records</w:t>
            </w:r>
          </w:p>
          <w:p w14:paraId="18B09B64" w14:textId="390BC819" w:rsidR="005C3BF0" w:rsidRPr="00401C73" w:rsidRDefault="005C3BF0" w:rsidP="005C3BF0">
            <w:pPr>
              <w:pStyle w:val="ListParagraph"/>
              <w:numPr>
                <w:ilvl w:val="0"/>
                <w:numId w:val="50"/>
              </w:numPr>
              <w:rPr>
                <w:sz w:val="18"/>
                <w:szCs w:val="18"/>
              </w:rPr>
            </w:pPr>
            <w:r w:rsidRPr="00401C73">
              <w:rPr>
                <w:sz w:val="18"/>
                <w:szCs w:val="18"/>
              </w:rPr>
              <w:t>Perform an audit of</w:t>
            </w:r>
            <w:r>
              <w:rPr>
                <w:sz w:val="18"/>
                <w:szCs w:val="18"/>
              </w:rPr>
              <w:t xml:space="preserve"> duplicate/redundant records</w:t>
            </w:r>
          </w:p>
          <w:p w14:paraId="4A4606D2" w14:textId="77777777" w:rsidR="005C3BF0" w:rsidRPr="00401C73" w:rsidRDefault="005C3BF0" w:rsidP="005C3BF0">
            <w:pPr>
              <w:pStyle w:val="ListParagraph"/>
              <w:numPr>
                <w:ilvl w:val="0"/>
                <w:numId w:val="50"/>
              </w:numPr>
              <w:ind w:left="380"/>
              <w:rPr>
                <w:sz w:val="18"/>
                <w:szCs w:val="18"/>
              </w:rPr>
            </w:pPr>
            <w:r w:rsidRPr="00401C73">
              <w:rPr>
                <w:sz w:val="18"/>
                <w:szCs w:val="18"/>
              </w:rPr>
              <w:t>Suggestion was made to review the INC guidelines on returning TNs to the block owner when they are disconnected</w:t>
            </w:r>
          </w:p>
          <w:p w14:paraId="7B8088AB" w14:textId="77777777" w:rsidR="005C3BF0" w:rsidRPr="00401C73" w:rsidRDefault="005C3BF0" w:rsidP="005C3BF0">
            <w:pPr>
              <w:pStyle w:val="ListParagraph"/>
              <w:numPr>
                <w:ilvl w:val="0"/>
                <w:numId w:val="50"/>
              </w:numPr>
              <w:ind w:left="380"/>
              <w:rPr>
                <w:sz w:val="18"/>
                <w:szCs w:val="18"/>
              </w:rPr>
            </w:pPr>
            <w:r w:rsidRPr="00401C73">
              <w:rPr>
                <w:sz w:val="18"/>
                <w:szCs w:val="18"/>
              </w:rPr>
              <w:t xml:space="preserve">New AI – The LNPA will perform an audit to gather info when Pooled Block data is duplicated on the SV (i.e. LRN) and propose any other analysis for reduction in records.  </w:t>
            </w:r>
          </w:p>
          <w:p w14:paraId="0D07F4EC" w14:textId="77777777" w:rsidR="005C3BF0" w:rsidRPr="00401C73" w:rsidRDefault="005C3BF0" w:rsidP="005C3BF0">
            <w:pPr>
              <w:pStyle w:val="ListParagraph"/>
              <w:numPr>
                <w:ilvl w:val="0"/>
                <w:numId w:val="50"/>
              </w:numPr>
              <w:ind w:left="380"/>
              <w:rPr>
                <w:sz w:val="18"/>
                <w:szCs w:val="18"/>
              </w:rPr>
            </w:pPr>
            <w:r w:rsidRPr="00401C73">
              <w:rPr>
                <w:sz w:val="18"/>
                <w:szCs w:val="18"/>
              </w:rPr>
              <w:t>New AI – iconectiv to determine what data can be shared with Users in a graphical representation over time</w:t>
            </w:r>
          </w:p>
          <w:p w14:paraId="054BAB53" w14:textId="77777777" w:rsidR="005C3BF0" w:rsidRPr="00401C73" w:rsidRDefault="005C3BF0" w:rsidP="005C3BF0">
            <w:pPr>
              <w:pStyle w:val="ListParagraph"/>
              <w:numPr>
                <w:ilvl w:val="0"/>
                <w:numId w:val="50"/>
              </w:numPr>
              <w:ind w:left="380"/>
              <w:rPr>
                <w:sz w:val="18"/>
                <w:szCs w:val="18"/>
              </w:rPr>
            </w:pPr>
            <w:r w:rsidRPr="00401C73">
              <w:rPr>
                <w:sz w:val="18"/>
                <w:szCs w:val="18"/>
              </w:rPr>
              <w:t xml:space="preserve">New AI -Tri-Chairs to determine if </w:t>
            </w:r>
            <w:proofErr w:type="spellStart"/>
            <w:r w:rsidRPr="00401C73">
              <w:rPr>
                <w:sz w:val="18"/>
                <w:szCs w:val="18"/>
              </w:rPr>
              <w:t>its</w:t>
            </w:r>
            <w:proofErr w:type="spellEnd"/>
            <w:r w:rsidRPr="00401C73">
              <w:rPr>
                <w:sz w:val="18"/>
                <w:szCs w:val="18"/>
              </w:rPr>
              <w:t xml:space="preserve"> acceptable for iconectiv to share with NAPM LLC individual SP behaviors that may be contributing to the increase in size of records in LSMS (PIM 134)</w:t>
            </w:r>
          </w:p>
          <w:p w14:paraId="42F83B5C" w14:textId="77777777" w:rsidR="005C3BF0" w:rsidRPr="00401C73" w:rsidRDefault="005C3BF0" w:rsidP="005C3BF0">
            <w:pPr>
              <w:pStyle w:val="ListParagraph"/>
              <w:numPr>
                <w:ilvl w:val="0"/>
                <w:numId w:val="50"/>
              </w:numPr>
              <w:ind w:left="380"/>
              <w:rPr>
                <w:sz w:val="18"/>
                <w:szCs w:val="18"/>
              </w:rPr>
            </w:pPr>
            <w:r w:rsidRPr="00401C73">
              <w:rPr>
                <w:sz w:val="18"/>
                <w:szCs w:val="18"/>
              </w:rPr>
              <w:t xml:space="preserve">Suggestion was made to ensure that we have a broad representation at the NPIF meetings </w:t>
            </w:r>
          </w:p>
          <w:p w14:paraId="480A18B4" w14:textId="77777777" w:rsidR="005C3BF0" w:rsidRPr="00401C73" w:rsidRDefault="005C3BF0" w:rsidP="005C3BF0">
            <w:pPr>
              <w:pStyle w:val="ListParagraph"/>
              <w:numPr>
                <w:ilvl w:val="0"/>
                <w:numId w:val="50"/>
              </w:numPr>
              <w:ind w:left="380"/>
              <w:rPr>
                <w:sz w:val="18"/>
                <w:szCs w:val="18"/>
              </w:rPr>
            </w:pPr>
            <w:r w:rsidRPr="00401C73">
              <w:rPr>
                <w:sz w:val="18"/>
                <w:szCs w:val="18"/>
              </w:rPr>
              <w:t xml:space="preserve">Sarah Halko (Telnyx) – Increased volume could be related to need for attestation (STIR/SHAKEN mandate) </w:t>
            </w:r>
          </w:p>
          <w:p w14:paraId="46629AE4" w14:textId="77777777" w:rsidR="005C3BF0" w:rsidRPr="00401C73" w:rsidRDefault="005C3BF0" w:rsidP="005C3BF0">
            <w:pPr>
              <w:pStyle w:val="ListParagraph"/>
              <w:numPr>
                <w:ilvl w:val="0"/>
                <w:numId w:val="50"/>
              </w:numPr>
              <w:ind w:left="380"/>
              <w:rPr>
                <w:sz w:val="18"/>
                <w:szCs w:val="18"/>
              </w:rPr>
            </w:pPr>
            <w:r w:rsidRPr="00401C73">
              <w:rPr>
                <w:sz w:val="18"/>
                <w:szCs w:val="18"/>
              </w:rPr>
              <w:t xml:space="preserve">New AI – iconectiv to identify service providers that have had large increases of porting activity and reach-out to them to get their participation the NPIF meetings </w:t>
            </w:r>
          </w:p>
          <w:p w14:paraId="4FDCED13" w14:textId="77777777" w:rsidR="005C3BF0" w:rsidRDefault="005C3BF0" w:rsidP="005C3BF0">
            <w:pPr>
              <w:pStyle w:val="ListParagraph"/>
              <w:numPr>
                <w:ilvl w:val="0"/>
                <w:numId w:val="50"/>
              </w:numPr>
              <w:ind w:left="380"/>
              <w:rPr>
                <w:sz w:val="18"/>
                <w:szCs w:val="18"/>
              </w:rPr>
            </w:pPr>
            <w:r w:rsidRPr="00401C73">
              <w:rPr>
                <w:sz w:val="18"/>
                <w:szCs w:val="18"/>
              </w:rPr>
              <w:t>Add an agenda item to discuss the possibility for SPs to provide forecast data to the LNPA</w:t>
            </w:r>
          </w:p>
          <w:p w14:paraId="179ED810" w14:textId="77777777" w:rsidR="005C3BF0" w:rsidRDefault="005C3BF0" w:rsidP="005C3BF0">
            <w:pPr>
              <w:rPr>
                <w:sz w:val="18"/>
                <w:szCs w:val="18"/>
              </w:rPr>
            </w:pPr>
          </w:p>
          <w:p w14:paraId="697FE058" w14:textId="68080B1A" w:rsidR="005C3BF0" w:rsidRDefault="005C3BF0" w:rsidP="005C3BF0">
            <w:pPr>
              <w:rPr>
                <w:sz w:val="18"/>
                <w:szCs w:val="18"/>
              </w:rPr>
            </w:pPr>
            <w:r>
              <w:rPr>
                <w:sz w:val="18"/>
                <w:szCs w:val="18"/>
              </w:rPr>
              <w:t>03/02/2021 NPIF Meeting</w:t>
            </w:r>
          </w:p>
          <w:p w14:paraId="69CE8621" w14:textId="77777777" w:rsidR="005C3BF0" w:rsidRPr="00401C73" w:rsidRDefault="005C3BF0" w:rsidP="005C3BF0">
            <w:pPr>
              <w:pStyle w:val="ListParagraph"/>
              <w:numPr>
                <w:ilvl w:val="0"/>
                <w:numId w:val="54"/>
              </w:numPr>
              <w:ind w:left="380"/>
              <w:rPr>
                <w:sz w:val="18"/>
                <w:szCs w:val="18"/>
              </w:rPr>
            </w:pPr>
            <w:r w:rsidRPr="00401C73">
              <w:rPr>
                <w:sz w:val="18"/>
                <w:szCs w:val="18"/>
              </w:rPr>
              <w:t xml:space="preserve">There were no updates to the PIM </w:t>
            </w:r>
          </w:p>
          <w:p w14:paraId="32FC8AFD" w14:textId="77777777" w:rsidR="005C3BF0" w:rsidRPr="00401C73" w:rsidRDefault="005C3BF0" w:rsidP="005C3BF0">
            <w:pPr>
              <w:pStyle w:val="ListParagraph"/>
              <w:numPr>
                <w:ilvl w:val="0"/>
                <w:numId w:val="54"/>
              </w:numPr>
              <w:ind w:left="380"/>
              <w:rPr>
                <w:sz w:val="18"/>
                <w:szCs w:val="18"/>
              </w:rPr>
            </w:pPr>
            <w:r w:rsidRPr="00401C73">
              <w:rPr>
                <w:sz w:val="18"/>
                <w:szCs w:val="18"/>
              </w:rPr>
              <w:t>Steve K. (iconectiv) reviewed the audit data in response to AI 02092021-05 which was related to this PIM</w:t>
            </w:r>
          </w:p>
          <w:p w14:paraId="1D6CCE13" w14:textId="77777777" w:rsidR="005C3BF0" w:rsidRPr="00401C73" w:rsidRDefault="005C3BF0" w:rsidP="005C3BF0">
            <w:pPr>
              <w:pStyle w:val="ListParagraph"/>
              <w:numPr>
                <w:ilvl w:val="0"/>
                <w:numId w:val="54"/>
              </w:numPr>
              <w:rPr>
                <w:sz w:val="18"/>
                <w:szCs w:val="18"/>
              </w:rPr>
            </w:pPr>
            <w:r w:rsidRPr="00401C73">
              <w:rPr>
                <w:sz w:val="18"/>
                <w:szCs w:val="18"/>
              </w:rPr>
              <w:t>17.4M duplicate records across all 7 regions representing 4% of all SVs</w:t>
            </w:r>
          </w:p>
          <w:p w14:paraId="722A7149" w14:textId="77777777" w:rsidR="005C3BF0" w:rsidRDefault="005C3BF0" w:rsidP="005C3BF0">
            <w:pPr>
              <w:pStyle w:val="ListParagraph"/>
              <w:numPr>
                <w:ilvl w:val="0"/>
                <w:numId w:val="54"/>
              </w:numPr>
              <w:rPr>
                <w:sz w:val="18"/>
                <w:szCs w:val="18"/>
              </w:rPr>
            </w:pPr>
            <w:r w:rsidRPr="00401C73">
              <w:rPr>
                <w:sz w:val="18"/>
                <w:szCs w:val="18"/>
              </w:rPr>
              <w:t>370 distinct SPIDS across all 7 regions</w:t>
            </w:r>
          </w:p>
          <w:p w14:paraId="6148FB2C" w14:textId="77777777" w:rsidR="005C3BF0" w:rsidRDefault="005C3BF0" w:rsidP="005C3BF0">
            <w:pPr>
              <w:pStyle w:val="ListParagraph"/>
              <w:numPr>
                <w:ilvl w:val="0"/>
                <w:numId w:val="54"/>
              </w:numPr>
              <w:rPr>
                <w:sz w:val="18"/>
                <w:szCs w:val="18"/>
              </w:rPr>
            </w:pPr>
            <w:r>
              <w:rPr>
                <w:sz w:val="18"/>
                <w:szCs w:val="18"/>
              </w:rPr>
              <w:lastRenderedPageBreak/>
              <w:t xml:space="preserve">Below is the audit results document presented at the March 2, </w:t>
            </w:r>
            <w:proofErr w:type="gramStart"/>
            <w:r>
              <w:rPr>
                <w:sz w:val="18"/>
                <w:szCs w:val="18"/>
              </w:rPr>
              <w:t>2021</w:t>
            </w:r>
            <w:proofErr w:type="gramEnd"/>
            <w:r>
              <w:rPr>
                <w:sz w:val="18"/>
                <w:szCs w:val="18"/>
              </w:rPr>
              <w:t xml:space="preserve"> meeting</w:t>
            </w:r>
          </w:p>
          <w:p w14:paraId="47D8B85A" w14:textId="77777777" w:rsidR="005C3BF0" w:rsidRPr="00401C73" w:rsidRDefault="005C3BF0" w:rsidP="005C3BF0">
            <w:pPr>
              <w:pStyle w:val="ListParagraph"/>
              <w:ind w:left="1440"/>
              <w:rPr>
                <w:sz w:val="18"/>
                <w:szCs w:val="18"/>
              </w:rPr>
            </w:pPr>
            <w:r>
              <w:object w:dxaOrig="1508" w:dyaOrig="983" w14:anchorId="2DB234B3">
                <v:shape id="_x0000_i1030" type="#_x0000_t75" style="width:78pt;height:52.2pt" o:ole="">
                  <v:imagedata r:id="rId36" o:title=""/>
                </v:shape>
                <o:OLEObject Type="Embed" ProgID="Word.Document.12" ShapeID="_x0000_i1030" DrawAspect="Icon" ObjectID="_1805111949" r:id="rId37">
                  <o:FieldCodes>\s</o:FieldCodes>
                </o:OLEObject>
              </w:object>
            </w:r>
          </w:p>
          <w:p w14:paraId="602527B7" w14:textId="77777777" w:rsidR="005C3BF0" w:rsidRPr="00401C73" w:rsidRDefault="005C3BF0" w:rsidP="005C3BF0">
            <w:pPr>
              <w:pStyle w:val="ListParagraph"/>
              <w:numPr>
                <w:ilvl w:val="0"/>
                <w:numId w:val="54"/>
              </w:numPr>
              <w:ind w:left="380"/>
              <w:rPr>
                <w:sz w:val="18"/>
                <w:szCs w:val="18"/>
              </w:rPr>
            </w:pPr>
            <w:r w:rsidRPr="00401C73">
              <w:rPr>
                <w:sz w:val="18"/>
                <w:szCs w:val="18"/>
              </w:rPr>
              <w:t>Deb T. (VZ) – How recently were these duplicate records created?</w:t>
            </w:r>
          </w:p>
          <w:p w14:paraId="0C717B37" w14:textId="77777777" w:rsidR="005C3BF0" w:rsidRPr="00401C73" w:rsidRDefault="005C3BF0" w:rsidP="005C3BF0">
            <w:pPr>
              <w:pStyle w:val="ListParagraph"/>
              <w:numPr>
                <w:ilvl w:val="0"/>
                <w:numId w:val="54"/>
              </w:numPr>
              <w:ind w:left="380"/>
              <w:rPr>
                <w:sz w:val="18"/>
                <w:szCs w:val="18"/>
              </w:rPr>
            </w:pPr>
            <w:r w:rsidRPr="00401C73">
              <w:rPr>
                <w:sz w:val="18"/>
                <w:szCs w:val="18"/>
              </w:rPr>
              <w:t>Steve K. (iconectiv) – Don’t have exact details but in general there is a non-trivial amount that has been in the system for many years.  The majority are from the last several years</w:t>
            </w:r>
          </w:p>
          <w:p w14:paraId="78909763" w14:textId="77777777" w:rsidR="005C3BF0" w:rsidRPr="00401C73" w:rsidRDefault="005C3BF0" w:rsidP="005C3BF0">
            <w:pPr>
              <w:pStyle w:val="ListParagraph"/>
              <w:numPr>
                <w:ilvl w:val="0"/>
                <w:numId w:val="54"/>
              </w:numPr>
              <w:ind w:left="380"/>
              <w:rPr>
                <w:sz w:val="18"/>
                <w:szCs w:val="18"/>
              </w:rPr>
            </w:pPr>
            <w:r w:rsidRPr="00401C73">
              <w:rPr>
                <w:sz w:val="18"/>
                <w:szCs w:val="18"/>
              </w:rPr>
              <w:t>Doug B. (iconectiv) – Are there next steps related to this data.</w:t>
            </w:r>
          </w:p>
          <w:p w14:paraId="5E0CA9D3" w14:textId="77777777" w:rsidR="005C3BF0" w:rsidRPr="00401C73" w:rsidRDefault="005C3BF0" w:rsidP="005C3BF0">
            <w:pPr>
              <w:pStyle w:val="ListParagraph"/>
              <w:numPr>
                <w:ilvl w:val="0"/>
                <w:numId w:val="54"/>
              </w:numPr>
              <w:ind w:left="380"/>
              <w:rPr>
                <w:sz w:val="18"/>
                <w:szCs w:val="18"/>
              </w:rPr>
            </w:pPr>
            <w:r w:rsidRPr="00401C73">
              <w:rPr>
                <w:sz w:val="18"/>
                <w:szCs w:val="18"/>
              </w:rPr>
              <w:t>Michael D. (iconectiv) - Outreach efforts with SPs will include discussion on the duplicate records</w:t>
            </w:r>
          </w:p>
          <w:p w14:paraId="307700EE" w14:textId="77777777" w:rsidR="005C3BF0" w:rsidRDefault="005C3BF0" w:rsidP="005C3BF0">
            <w:pPr>
              <w:pStyle w:val="ListParagraph"/>
              <w:ind w:left="0"/>
              <w:rPr>
                <w:sz w:val="18"/>
                <w:szCs w:val="18"/>
              </w:rPr>
            </w:pPr>
          </w:p>
          <w:p w14:paraId="224DA9CB" w14:textId="6247A2FA" w:rsidR="005C3BF0" w:rsidRDefault="005C3BF0" w:rsidP="005C3BF0">
            <w:pPr>
              <w:pStyle w:val="ListParagraph"/>
              <w:ind w:left="0"/>
              <w:rPr>
                <w:sz w:val="18"/>
                <w:szCs w:val="18"/>
              </w:rPr>
            </w:pPr>
            <w:r>
              <w:rPr>
                <w:sz w:val="18"/>
                <w:szCs w:val="18"/>
              </w:rPr>
              <w:t>04/06/2021 NPIF</w:t>
            </w:r>
            <w:r w:rsidR="00EF6A9A">
              <w:rPr>
                <w:sz w:val="18"/>
                <w:szCs w:val="18"/>
              </w:rPr>
              <w:t xml:space="preserve"> Meeting</w:t>
            </w:r>
          </w:p>
          <w:p w14:paraId="64919443" w14:textId="77777777" w:rsidR="005C3BF0" w:rsidRPr="0071777E" w:rsidRDefault="005C3BF0" w:rsidP="005C3BF0">
            <w:pPr>
              <w:pStyle w:val="ListParagraph"/>
              <w:numPr>
                <w:ilvl w:val="0"/>
                <w:numId w:val="57"/>
              </w:numPr>
              <w:rPr>
                <w:sz w:val="18"/>
                <w:szCs w:val="18"/>
              </w:rPr>
            </w:pPr>
            <w:r w:rsidRPr="0071777E">
              <w:rPr>
                <w:sz w:val="18"/>
                <w:szCs w:val="18"/>
              </w:rPr>
              <w:t>AI - 02092021-06 – iconectiv in discussion w the NAPM looked at the existing reports.  There is an existing capacity report located on the portal in the Knowledge Base – Search Capacity Report.  Excel file that covers 24 months historical based on averages broken out by LRN.</w:t>
            </w:r>
          </w:p>
          <w:p w14:paraId="3FF1B97D" w14:textId="77777777" w:rsidR="005C3BF0" w:rsidRPr="0071777E" w:rsidRDefault="005C3BF0" w:rsidP="00C03389">
            <w:pPr>
              <w:pStyle w:val="ListParagraph"/>
              <w:numPr>
                <w:ilvl w:val="1"/>
                <w:numId w:val="57"/>
              </w:numPr>
              <w:ind w:left="740"/>
              <w:rPr>
                <w:sz w:val="18"/>
                <w:szCs w:val="18"/>
              </w:rPr>
            </w:pPr>
            <w:r w:rsidRPr="0071777E">
              <w:rPr>
                <w:sz w:val="18"/>
                <w:szCs w:val="18"/>
              </w:rPr>
              <w:t>This AI is now Closed</w:t>
            </w:r>
          </w:p>
          <w:p w14:paraId="3765CBF9" w14:textId="77777777" w:rsidR="005C3BF0" w:rsidRPr="0071777E" w:rsidRDefault="005C3BF0" w:rsidP="005C3BF0">
            <w:pPr>
              <w:pStyle w:val="ListParagraph"/>
              <w:numPr>
                <w:ilvl w:val="0"/>
                <w:numId w:val="57"/>
              </w:numPr>
              <w:rPr>
                <w:sz w:val="18"/>
                <w:szCs w:val="18"/>
              </w:rPr>
            </w:pPr>
            <w:r w:rsidRPr="0071777E">
              <w:rPr>
                <w:sz w:val="18"/>
                <w:szCs w:val="18"/>
              </w:rPr>
              <w:t>03022021-01 - SPs to come prepared to discuss forecasting at the next meeting</w:t>
            </w:r>
          </w:p>
          <w:p w14:paraId="574EE7F2" w14:textId="77777777" w:rsidR="005C3BF0" w:rsidRPr="0071777E" w:rsidRDefault="005C3BF0" w:rsidP="005C3BF0">
            <w:pPr>
              <w:pStyle w:val="ListParagraph"/>
              <w:numPr>
                <w:ilvl w:val="0"/>
                <w:numId w:val="57"/>
              </w:numPr>
              <w:rPr>
                <w:sz w:val="18"/>
                <w:szCs w:val="18"/>
              </w:rPr>
            </w:pPr>
            <w:r w:rsidRPr="0071777E">
              <w:rPr>
                <w:sz w:val="18"/>
                <w:szCs w:val="18"/>
              </w:rPr>
              <w:t xml:space="preserve">Frank Schmidt (iconectiv) – reviewed a PowerPoint on Forecasting  </w:t>
            </w:r>
          </w:p>
          <w:p w14:paraId="09251C9D" w14:textId="77777777" w:rsidR="005C3BF0" w:rsidRPr="0071777E" w:rsidRDefault="005C3BF0" w:rsidP="00C03389">
            <w:pPr>
              <w:pStyle w:val="ListParagraph"/>
              <w:numPr>
                <w:ilvl w:val="1"/>
                <w:numId w:val="57"/>
              </w:numPr>
              <w:ind w:left="740"/>
              <w:rPr>
                <w:sz w:val="18"/>
                <w:szCs w:val="18"/>
              </w:rPr>
            </w:pPr>
            <w:r w:rsidRPr="0071777E">
              <w:rPr>
                <w:sz w:val="18"/>
                <w:szCs w:val="18"/>
              </w:rPr>
              <w:t>This AI is now closed</w:t>
            </w:r>
          </w:p>
          <w:p w14:paraId="6FC76383" w14:textId="77777777" w:rsidR="005C3BF0" w:rsidRPr="0071777E" w:rsidRDefault="005C3BF0" w:rsidP="005C3BF0">
            <w:pPr>
              <w:pStyle w:val="ListParagraph"/>
              <w:numPr>
                <w:ilvl w:val="0"/>
                <w:numId w:val="57"/>
              </w:numPr>
              <w:rPr>
                <w:sz w:val="18"/>
                <w:szCs w:val="18"/>
              </w:rPr>
            </w:pPr>
            <w:r w:rsidRPr="0071777E">
              <w:rPr>
                <w:sz w:val="18"/>
                <w:szCs w:val="18"/>
              </w:rPr>
              <w:t>02092021-08– iconectiv to identify service providers that have had large increases of porting activity and reach-out to them to get their participation the NPIF meetings</w:t>
            </w:r>
          </w:p>
          <w:p w14:paraId="4F41866F" w14:textId="77777777" w:rsidR="005C3BF0" w:rsidRPr="0071777E" w:rsidRDefault="005C3BF0" w:rsidP="005C3BF0">
            <w:pPr>
              <w:pStyle w:val="ListParagraph"/>
              <w:numPr>
                <w:ilvl w:val="0"/>
                <w:numId w:val="57"/>
              </w:numPr>
              <w:rPr>
                <w:sz w:val="18"/>
                <w:szCs w:val="18"/>
              </w:rPr>
            </w:pPr>
            <w:r w:rsidRPr="0071777E">
              <w:rPr>
                <w:sz w:val="18"/>
                <w:szCs w:val="18"/>
              </w:rPr>
              <w:t>iconectiv completed the Outreach effort by contacting and discussing porting increases, duplicate records and NPIF participation</w:t>
            </w:r>
          </w:p>
          <w:p w14:paraId="1FCF3541" w14:textId="77777777" w:rsidR="005C3BF0" w:rsidRPr="0071777E" w:rsidRDefault="005C3BF0" w:rsidP="00C03389">
            <w:pPr>
              <w:pStyle w:val="ListParagraph"/>
              <w:numPr>
                <w:ilvl w:val="1"/>
                <w:numId w:val="57"/>
              </w:numPr>
              <w:ind w:left="740"/>
              <w:rPr>
                <w:sz w:val="18"/>
                <w:szCs w:val="18"/>
              </w:rPr>
            </w:pPr>
            <w:r w:rsidRPr="0071777E">
              <w:rPr>
                <w:sz w:val="18"/>
                <w:szCs w:val="18"/>
              </w:rPr>
              <w:t>This AI is now Closed</w:t>
            </w:r>
          </w:p>
          <w:p w14:paraId="112D71DE" w14:textId="77777777" w:rsidR="005C3BF0" w:rsidRDefault="005C3BF0" w:rsidP="005C3BF0">
            <w:pPr>
              <w:rPr>
                <w:sz w:val="18"/>
                <w:szCs w:val="18"/>
              </w:rPr>
            </w:pPr>
          </w:p>
          <w:p w14:paraId="55BF70C9" w14:textId="3F8B68FE" w:rsidR="005C3BF0" w:rsidRDefault="005C3BF0" w:rsidP="005C3BF0">
            <w:pPr>
              <w:rPr>
                <w:sz w:val="18"/>
                <w:szCs w:val="18"/>
              </w:rPr>
            </w:pPr>
            <w:r>
              <w:rPr>
                <w:sz w:val="18"/>
                <w:szCs w:val="18"/>
              </w:rPr>
              <w:t>05/04/2021 NPIF</w:t>
            </w:r>
            <w:r w:rsidR="00EF6A9A">
              <w:rPr>
                <w:sz w:val="18"/>
                <w:szCs w:val="18"/>
              </w:rPr>
              <w:t xml:space="preserve"> Meeting</w:t>
            </w:r>
          </w:p>
          <w:p w14:paraId="3B0339E5" w14:textId="77777777" w:rsidR="005C3BF0" w:rsidRPr="0075369C" w:rsidRDefault="005C3BF0" w:rsidP="005C3BF0">
            <w:pPr>
              <w:pStyle w:val="ListParagraph"/>
              <w:numPr>
                <w:ilvl w:val="0"/>
                <w:numId w:val="59"/>
              </w:numPr>
              <w:ind w:left="380"/>
              <w:rPr>
                <w:sz w:val="18"/>
                <w:szCs w:val="18"/>
              </w:rPr>
            </w:pPr>
            <w:r w:rsidRPr="0075369C">
              <w:rPr>
                <w:sz w:val="18"/>
                <w:szCs w:val="18"/>
              </w:rPr>
              <w:t>Duplicate record cleanup – Next steps</w:t>
            </w:r>
          </w:p>
          <w:p w14:paraId="05D0D9AA" w14:textId="7B7E1000" w:rsidR="005C3BF0" w:rsidRDefault="005C3BF0" w:rsidP="005C3BF0">
            <w:pPr>
              <w:pStyle w:val="ListParagraph"/>
              <w:numPr>
                <w:ilvl w:val="0"/>
                <w:numId w:val="59"/>
              </w:numPr>
              <w:ind w:left="380"/>
              <w:rPr>
                <w:sz w:val="18"/>
                <w:szCs w:val="18"/>
              </w:rPr>
            </w:pPr>
            <w:r w:rsidRPr="0075369C">
              <w:rPr>
                <w:sz w:val="18"/>
                <w:szCs w:val="18"/>
              </w:rPr>
              <w:lastRenderedPageBreak/>
              <w:t>Joy McConnell Couch (Lumen) - Lumen is looking at BP 057 and potential updates to the document.  Should have some proposed updates for the June NPIF meeting</w:t>
            </w:r>
          </w:p>
          <w:p w14:paraId="77333FFE" w14:textId="77777777" w:rsidR="005C3BF0" w:rsidRDefault="005C3BF0" w:rsidP="005C3BF0">
            <w:pPr>
              <w:rPr>
                <w:sz w:val="18"/>
                <w:szCs w:val="18"/>
              </w:rPr>
            </w:pPr>
          </w:p>
          <w:p w14:paraId="2E38D347" w14:textId="5EBE2482" w:rsidR="005C3BF0" w:rsidRDefault="005C3BF0" w:rsidP="005C3BF0">
            <w:pPr>
              <w:rPr>
                <w:sz w:val="18"/>
                <w:szCs w:val="18"/>
              </w:rPr>
            </w:pPr>
            <w:r>
              <w:rPr>
                <w:sz w:val="18"/>
                <w:szCs w:val="18"/>
              </w:rPr>
              <w:t>07/06/2021 NPIF</w:t>
            </w:r>
            <w:r w:rsidR="00EF6A9A">
              <w:rPr>
                <w:sz w:val="18"/>
                <w:szCs w:val="18"/>
              </w:rPr>
              <w:t xml:space="preserve"> Meeting</w:t>
            </w:r>
          </w:p>
          <w:p w14:paraId="5338BF9E" w14:textId="77777777" w:rsidR="005C3BF0" w:rsidRPr="008B2A68" w:rsidRDefault="005C3BF0" w:rsidP="005C3BF0">
            <w:pPr>
              <w:pStyle w:val="ListParagraph"/>
              <w:numPr>
                <w:ilvl w:val="0"/>
                <w:numId w:val="61"/>
              </w:numPr>
              <w:ind w:left="380"/>
              <w:rPr>
                <w:sz w:val="18"/>
                <w:szCs w:val="18"/>
              </w:rPr>
            </w:pPr>
            <w:r w:rsidRPr="008B2A68">
              <w:rPr>
                <w:sz w:val="18"/>
                <w:szCs w:val="18"/>
              </w:rPr>
              <w:t>Joy McConnell-Couch – GUST continues to discuss forecasting and cleanup of duplicate records</w:t>
            </w:r>
          </w:p>
          <w:p w14:paraId="431BEE49" w14:textId="77777777" w:rsidR="005C3BF0" w:rsidRPr="008B2A68" w:rsidRDefault="005C3BF0" w:rsidP="005C3BF0">
            <w:pPr>
              <w:pStyle w:val="ListParagraph"/>
              <w:numPr>
                <w:ilvl w:val="0"/>
                <w:numId w:val="61"/>
              </w:numPr>
              <w:ind w:left="380"/>
              <w:rPr>
                <w:sz w:val="18"/>
                <w:szCs w:val="18"/>
              </w:rPr>
            </w:pPr>
            <w:r w:rsidRPr="008B2A68">
              <w:rPr>
                <w:sz w:val="18"/>
                <w:szCs w:val="18"/>
              </w:rPr>
              <w:t>Will we need to look at this differently for the long term</w:t>
            </w:r>
          </w:p>
          <w:p w14:paraId="219130DA" w14:textId="77777777" w:rsidR="005C3BF0" w:rsidRPr="008B2A68" w:rsidRDefault="005C3BF0" w:rsidP="005C3BF0">
            <w:pPr>
              <w:pStyle w:val="ListParagraph"/>
              <w:numPr>
                <w:ilvl w:val="0"/>
                <w:numId w:val="61"/>
              </w:numPr>
              <w:ind w:left="380"/>
              <w:rPr>
                <w:sz w:val="18"/>
                <w:szCs w:val="18"/>
              </w:rPr>
            </w:pPr>
            <w:r w:rsidRPr="008B2A68">
              <w:rPr>
                <w:sz w:val="18"/>
                <w:szCs w:val="18"/>
              </w:rPr>
              <w:t>New Action Item - iconectiv to review large port projects and provide feedback on reasons and duration</w:t>
            </w:r>
          </w:p>
          <w:p w14:paraId="5A0BD5DD" w14:textId="77777777" w:rsidR="005C3BF0" w:rsidRPr="008B2A68" w:rsidRDefault="005C3BF0" w:rsidP="005C3BF0">
            <w:pPr>
              <w:pStyle w:val="ListParagraph"/>
              <w:numPr>
                <w:ilvl w:val="0"/>
                <w:numId w:val="61"/>
              </w:numPr>
              <w:ind w:left="380"/>
              <w:rPr>
                <w:sz w:val="18"/>
                <w:szCs w:val="18"/>
              </w:rPr>
            </w:pPr>
            <w:r w:rsidRPr="008B2A68">
              <w:rPr>
                <w:sz w:val="18"/>
                <w:szCs w:val="18"/>
              </w:rPr>
              <w:t>Renee D. (ATT) – Given designs for network routing there are secondary reasons why SPs use the NPAC (Network Routing/Planning, etc.) porting</w:t>
            </w:r>
          </w:p>
          <w:p w14:paraId="131861BE" w14:textId="77777777" w:rsidR="005C3BF0" w:rsidRPr="008B2A68" w:rsidRDefault="005C3BF0" w:rsidP="005C3BF0">
            <w:pPr>
              <w:pStyle w:val="ListParagraph"/>
              <w:numPr>
                <w:ilvl w:val="0"/>
                <w:numId w:val="61"/>
              </w:numPr>
              <w:ind w:left="380"/>
              <w:rPr>
                <w:sz w:val="18"/>
                <w:szCs w:val="18"/>
              </w:rPr>
            </w:pPr>
            <w:r w:rsidRPr="008B2A68">
              <w:rPr>
                <w:sz w:val="18"/>
                <w:szCs w:val="18"/>
              </w:rPr>
              <w:t>Steve K. (iconectiv) – It would be helpful if the SPs would share additional information that the LNPA</w:t>
            </w:r>
          </w:p>
          <w:p w14:paraId="296A836D" w14:textId="77777777" w:rsidR="005C3BF0" w:rsidRPr="008B2A68" w:rsidRDefault="005C3BF0" w:rsidP="005C3BF0">
            <w:pPr>
              <w:pStyle w:val="ListParagraph"/>
              <w:numPr>
                <w:ilvl w:val="0"/>
                <w:numId w:val="61"/>
              </w:numPr>
              <w:ind w:left="380"/>
              <w:rPr>
                <w:sz w:val="18"/>
                <w:szCs w:val="18"/>
              </w:rPr>
            </w:pPr>
            <w:r w:rsidRPr="008B2A68">
              <w:rPr>
                <w:sz w:val="18"/>
                <w:szCs w:val="18"/>
              </w:rPr>
              <w:t>Steve B. (Oracle) – The key is how long will this increase last?</w:t>
            </w:r>
          </w:p>
          <w:p w14:paraId="7640B86C" w14:textId="77777777" w:rsidR="005C3BF0" w:rsidRPr="008B2A68" w:rsidRDefault="005C3BF0" w:rsidP="005C3BF0">
            <w:pPr>
              <w:pStyle w:val="ListParagraph"/>
              <w:numPr>
                <w:ilvl w:val="0"/>
                <w:numId w:val="61"/>
              </w:numPr>
              <w:ind w:left="380"/>
              <w:rPr>
                <w:sz w:val="18"/>
                <w:szCs w:val="18"/>
              </w:rPr>
            </w:pPr>
            <w:r w:rsidRPr="008B2A68">
              <w:rPr>
                <w:sz w:val="18"/>
                <w:szCs w:val="18"/>
              </w:rPr>
              <w:t xml:space="preserve">Steve K. (iconectiv) – iconectiv would need to obtain that information from the SPs to make any short term forecast worthwhile. </w:t>
            </w:r>
          </w:p>
          <w:p w14:paraId="1E8D6A08" w14:textId="77777777" w:rsidR="005C3BF0" w:rsidRPr="006F26E7" w:rsidRDefault="005C3BF0" w:rsidP="005C3BF0">
            <w:pPr>
              <w:pStyle w:val="ListParagraph"/>
              <w:numPr>
                <w:ilvl w:val="0"/>
                <w:numId w:val="61"/>
              </w:numPr>
              <w:ind w:left="380"/>
              <w:rPr>
                <w:sz w:val="18"/>
                <w:szCs w:val="18"/>
              </w:rPr>
            </w:pPr>
            <w:r w:rsidRPr="006F26E7">
              <w:rPr>
                <w:sz w:val="18"/>
                <w:szCs w:val="18"/>
              </w:rPr>
              <w:t>Randee R. (Comcast) - Can the tool/portal be updated to show if large port activity is part of a large project?</w:t>
            </w:r>
          </w:p>
          <w:p w14:paraId="2EEAF5C8" w14:textId="77777777" w:rsidR="005C3BF0" w:rsidRDefault="005C3BF0" w:rsidP="005C3BF0">
            <w:pPr>
              <w:pStyle w:val="ListParagraph"/>
              <w:numPr>
                <w:ilvl w:val="0"/>
                <w:numId w:val="61"/>
              </w:numPr>
              <w:ind w:left="380"/>
              <w:rPr>
                <w:sz w:val="18"/>
                <w:szCs w:val="18"/>
              </w:rPr>
            </w:pPr>
            <w:r w:rsidRPr="008B2A68">
              <w:rPr>
                <w:sz w:val="18"/>
                <w:szCs w:val="18"/>
              </w:rPr>
              <w:t>Cheryl F. (Inteliquent) – Modifying the portal would make it easier for providers</w:t>
            </w:r>
            <w:r>
              <w:rPr>
                <w:sz w:val="18"/>
                <w:szCs w:val="18"/>
              </w:rPr>
              <w:t xml:space="preserve"> to notify the LNPA of large projects</w:t>
            </w:r>
          </w:p>
          <w:p w14:paraId="7BAC4504" w14:textId="77777777" w:rsidR="005C3BF0" w:rsidRDefault="005C3BF0" w:rsidP="005C3BF0">
            <w:pPr>
              <w:rPr>
                <w:sz w:val="18"/>
                <w:szCs w:val="18"/>
              </w:rPr>
            </w:pPr>
          </w:p>
          <w:p w14:paraId="01E496E2" w14:textId="3D1EB979" w:rsidR="005C3BF0" w:rsidRDefault="005C3BF0" w:rsidP="005C3BF0">
            <w:pPr>
              <w:rPr>
                <w:sz w:val="18"/>
                <w:szCs w:val="18"/>
              </w:rPr>
            </w:pPr>
            <w:r>
              <w:rPr>
                <w:sz w:val="18"/>
                <w:szCs w:val="18"/>
              </w:rPr>
              <w:t>08/03/2021 NPIF</w:t>
            </w:r>
            <w:r w:rsidR="00EF6A9A">
              <w:rPr>
                <w:sz w:val="18"/>
                <w:szCs w:val="18"/>
              </w:rPr>
              <w:t xml:space="preserve"> Meeting</w:t>
            </w:r>
          </w:p>
          <w:p w14:paraId="794EDB59" w14:textId="0099AC17" w:rsidR="005C3BF0" w:rsidRPr="00E96CA2" w:rsidRDefault="005C3BF0" w:rsidP="005C3BF0">
            <w:pPr>
              <w:pStyle w:val="ListParagraph"/>
              <w:numPr>
                <w:ilvl w:val="0"/>
                <w:numId w:val="71"/>
              </w:numPr>
              <w:ind w:left="380"/>
              <w:rPr>
                <w:sz w:val="18"/>
                <w:szCs w:val="18"/>
              </w:rPr>
            </w:pPr>
            <w:r w:rsidRPr="00E96CA2">
              <w:rPr>
                <w:sz w:val="18"/>
                <w:szCs w:val="18"/>
              </w:rPr>
              <w:t>Steve K. – Duplicate/Redundant records were reduced by ~700K due to a cleanup effort by an SP</w:t>
            </w:r>
          </w:p>
          <w:p w14:paraId="09FDE9E4" w14:textId="77777777" w:rsidR="005C3BF0" w:rsidRDefault="005C3BF0" w:rsidP="005C3BF0">
            <w:pPr>
              <w:pStyle w:val="ListParagraph"/>
              <w:numPr>
                <w:ilvl w:val="0"/>
                <w:numId w:val="71"/>
              </w:numPr>
              <w:ind w:left="380"/>
              <w:rPr>
                <w:sz w:val="18"/>
                <w:szCs w:val="18"/>
              </w:rPr>
            </w:pPr>
            <w:r w:rsidRPr="00E96CA2">
              <w:rPr>
                <w:sz w:val="18"/>
                <w:szCs w:val="18"/>
              </w:rPr>
              <w:t>This is still being worked at the GUST</w:t>
            </w:r>
          </w:p>
          <w:p w14:paraId="38309E81" w14:textId="77777777" w:rsidR="005C3BF0" w:rsidRDefault="005C3BF0" w:rsidP="005C3BF0">
            <w:pPr>
              <w:rPr>
                <w:sz w:val="18"/>
                <w:szCs w:val="18"/>
              </w:rPr>
            </w:pPr>
          </w:p>
          <w:p w14:paraId="4B4C9916" w14:textId="5EE8D7D7" w:rsidR="005C3BF0" w:rsidRDefault="005C3BF0" w:rsidP="005C3BF0">
            <w:pPr>
              <w:rPr>
                <w:sz w:val="18"/>
                <w:szCs w:val="18"/>
              </w:rPr>
            </w:pPr>
            <w:r>
              <w:rPr>
                <w:sz w:val="18"/>
                <w:szCs w:val="18"/>
              </w:rPr>
              <w:t>10/04/2021 NPIF</w:t>
            </w:r>
            <w:r w:rsidR="00EF6A9A">
              <w:rPr>
                <w:sz w:val="18"/>
                <w:szCs w:val="18"/>
              </w:rPr>
              <w:t xml:space="preserve"> Meeting</w:t>
            </w:r>
          </w:p>
          <w:p w14:paraId="0B67D934" w14:textId="77777777" w:rsidR="005C3BF0" w:rsidRPr="008D4CAA" w:rsidRDefault="005C3BF0" w:rsidP="005C3BF0">
            <w:pPr>
              <w:pStyle w:val="ListParagraph"/>
              <w:numPr>
                <w:ilvl w:val="0"/>
                <w:numId w:val="76"/>
              </w:numPr>
              <w:ind w:left="380"/>
              <w:rPr>
                <w:sz w:val="18"/>
                <w:szCs w:val="18"/>
              </w:rPr>
            </w:pPr>
            <w:r w:rsidRPr="008D4CAA">
              <w:rPr>
                <w:sz w:val="18"/>
                <w:szCs w:val="18"/>
              </w:rPr>
              <w:t>Lumen reviewed updates to the PIM</w:t>
            </w:r>
          </w:p>
          <w:p w14:paraId="2A0454DE" w14:textId="77777777" w:rsidR="005C3BF0" w:rsidRPr="008D4CAA" w:rsidRDefault="005C3BF0" w:rsidP="005C3BF0">
            <w:pPr>
              <w:pStyle w:val="ListParagraph"/>
              <w:numPr>
                <w:ilvl w:val="0"/>
                <w:numId w:val="76"/>
              </w:numPr>
              <w:ind w:left="380"/>
              <w:rPr>
                <w:sz w:val="18"/>
                <w:szCs w:val="18"/>
              </w:rPr>
            </w:pPr>
            <w:r w:rsidRPr="008D4CAA">
              <w:rPr>
                <w:sz w:val="18"/>
                <w:szCs w:val="18"/>
              </w:rPr>
              <w:t>No objections to the Suggested Resolution</w:t>
            </w:r>
          </w:p>
          <w:p w14:paraId="03388C3D" w14:textId="77777777" w:rsidR="005C3BF0" w:rsidRPr="008D4CAA" w:rsidRDefault="005C3BF0" w:rsidP="005C3BF0">
            <w:pPr>
              <w:pStyle w:val="ListParagraph"/>
              <w:numPr>
                <w:ilvl w:val="0"/>
                <w:numId w:val="76"/>
              </w:numPr>
              <w:ind w:left="380"/>
              <w:rPr>
                <w:sz w:val="18"/>
                <w:szCs w:val="18"/>
              </w:rPr>
            </w:pPr>
            <w:r w:rsidRPr="008D4CAA">
              <w:rPr>
                <w:sz w:val="18"/>
                <w:szCs w:val="18"/>
              </w:rPr>
              <w:t>CMA to post updated PIM to website</w:t>
            </w:r>
          </w:p>
          <w:p w14:paraId="2B68AD7E" w14:textId="77777777" w:rsidR="005C3BF0" w:rsidRPr="008D4CAA" w:rsidRDefault="005C3BF0" w:rsidP="005C3BF0">
            <w:pPr>
              <w:pStyle w:val="ListParagraph"/>
              <w:numPr>
                <w:ilvl w:val="0"/>
                <w:numId w:val="76"/>
              </w:numPr>
              <w:ind w:left="380"/>
              <w:rPr>
                <w:sz w:val="18"/>
                <w:szCs w:val="18"/>
              </w:rPr>
            </w:pPr>
            <w:r w:rsidRPr="008D4CAA">
              <w:rPr>
                <w:sz w:val="18"/>
                <w:szCs w:val="18"/>
              </w:rPr>
              <w:lastRenderedPageBreak/>
              <w:t>Draft BP – LSMS Record Management was reviewed</w:t>
            </w:r>
          </w:p>
          <w:p w14:paraId="69D4907E" w14:textId="77777777" w:rsidR="005C3BF0" w:rsidRPr="008D4CAA" w:rsidRDefault="005C3BF0" w:rsidP="005C3BF0">
            <w:pPr>
              <w:pStyle w:val="ListParagraph"/>
              <w:numPr>
                <w:ilvl w:val="0"/>
                <w:numId w:val="76"/>
              </w:numPr>
              <w:ind w:left="380"/>
              <w:rPr>
                <w:sz w:val="18"/>
                <w:szCs w:val="18"/>
              </w:rPr>
            </w:pPr>
            <w:r w:rsidRPr="008D4CAA">
              <w:rPr>
                <w:sz w:val="18"/>
                <w:szCs w:val="18"/>
              </w:rPr>
              <w:t>Acceptance discussion of draft BP will wait until the November NPIF meeting to give SPs more time to review</w:t>
            </w:r>
          </w:p>
          <w:p w14:paraId="4C68DAFC" w14:textId="77777777" w:rsidR="005C3BF0" w:rsidRDefault="005C3BF0" w:rsidP="005C3BF0">
            <w:pPr>
              <w:rPr>
                <w:sz w:val="18"/>
                <w:szCs w:val="18"/>
              </w:rPr>
            </w:pPr>
          </w:p>
          <w:p w14:paraId="1EFEBBD2" w14:textId="3B705139" w:rsidR="005C3BF0" w:rsidRDefault="005C3BF0" w:rsidP="005C3BF0">
            <w:pPr>
              <w:rPr>
                <w:sz w:val="18"/>
                <w:szCs w:val="18"/>
              </w:rPr>
            </w:pPr>
            <w:r>
              <w:rPr>
                <w:sz w:val="18"/>
                <w:szCs w:val="18"/>
              </w:rPr>
              <w:t>11/02/2021 NPIF</w:t>
            </w:r>
            <w:r w:rsidR="00EF6A9A">
              <w:rPr>
                <w:sz w:val="18"/>
                <w:szCs w:val="18"/>
              </w:rPr>
              <w:t xml:space="preserve"> Meeting</w:t>
            </w:r>
          </w:p>
          <w:p w14:paraId="1C1833CE" w14:textId="0264B3F7" w:rsidR="005C3BF0" w:rsidRPr="00C76DE7" w:rsidRDefault="005C3BF0" w:rsidP="005C3BF0">
            <w:pPr>
              <w:pStyle w:val="ListParagraph"/>
              <w:numPr>
                <w:ilvl w:val="0"/>
                <w:numId w:val="77"/>
              </w:numPr>
              <w:ind w:left="380"/>
              <w:rPr>
                <w:sz w:val="18"/>
                <w:szCs w:val="18"/>
              </w:rPr>
            </w:pPr>
            <w:r w:rsidRPr="00C76DE7">
              <w:rPr>
                <w:sz w:val="18"/>
                <w:szCs w:val="18"/>
              </w:rPr>
              <w:t>Lumen reviewed the draft BP</w:t>
            </w:r>
            <w:r>
              <w:rPr>
                <w:sz w:val="18"/>
                <w:szCs w:val="18"/>
              </w:rPr>
              <w:t xml:space="preserve"> - </w:t>
            </w:r>
            <w:r w:rsidRPr="00C76DE7">
              <w:rPr>
                <w:sz w:val="18"/>
                <w:szCs w:val="18"/>
              </w:rPr>
              <w:t>LSMS Record Management.  It was accepted and assigned #077</w:t>
            </w:r>
          </w:p>
          <w:p w14:paraId="7DB20918" w14:textId="77777777" w:rsidR="005C3BF0" w:rsidRDefault="005C3BF0" w:rsidP="005C3BF0">
            <w:pPr>
              <w:pStyle w:val="ListParagraph"/>
              <w:numPr>
                <w:ilvl w:val="0"/>
                <w:numId w:val="77"/>
              </w:numPr>
              <w:ind w:left="380"/>
              <w:rPr>
                <w:sz w:val="18"/>
                <w:szCs w:val="18"/>
              </w:rPr>
            </w:pPr>
            <w:r>
              <w:rPr>
                <w:sz w:val="18"/>
                <w:szCs w:val="18"/>
              </w:rPr>
              <w:t>For additional information about BP 077 refer to the Best Practice itself located on the NPIF website</w:t>
            </w:r>
          </w:p>
          <w:p w14:paraId="0AD5D460" w14:textId="77777777" w:rsidR="005C3BF0" w:rsidRDefault="005C3BF0" w:rsidP="005C3BF0">
            <w:pPr>
              <w:rPr>
                <w:sz w:val="18"/>
                <w:szCs w:val="18"/>
              </w:rPr>
            </w:pPr>
          </w:p>
          <w:p w14:paraId="7213E3A9" w14:textId="13017EF6" w:rsidR="005C3BF0" w:rsidRDefault="005C3BF0" w:rsidP="005C3BF0">
            <w:pPr>
              <w:rPr>
                <w:sz w:val="18"/>
                <w:szCs w:val="18"/>
              </w:rPr>
            </w:pPr>
            <w:r>
              <w:rPr>
                <w:sz w:val="18"/>
                <w:szCs w:val="18"/>
              </w:rPr>
              <w:t>12/07/2021 NPIF</w:t>
            </w:r>
            <w:r w:rsidR="00EF6A9A">
              <w:rPr>
                <w:sz w:val="18"/>
                <w:szCs w:val="18"/>
              </w:rPr>
              <w:t xml:space="preserve"> Meeting</w:t>
            </w:r>
          </w:p>
          <w:p w14:paraId="7BE95F7F" w14:textId="77777777" w:rsidR="005C3BF0" w:rsidRDefault="005C3BF0" w:rsidP="005C3BF0">
            <w:pPr>
              <w:pStyle w:val="ListParagraph"/>
              <w:numPr>
                <w:ilvl w:val="0"/>
                <w:numId w:val="83"/>
              </w:numPr>
              <w:ind w:left="380"/>
              <w:rPr>
                <w:sz w:val="18"/>
                <w:szCs w:val="18"/>
              </w:rPr>
            </w:pPr>
            <w:r w:rsidRPr="00BF6EEC">
              <w:rPr>
                <w:sz w:val="18"/>
                <w:szCs w:val="18"/>
              </w:rPr>
              <w:t>Joy McConnell-Couch (Lumen) presented the proposed Final Resolution for this PIM.</w:t>
            </w:r>
          </w:p>
          <w:p w14:paraId="5887BD15" w14:textId="77777777" w:rsidR="005C3BF0" w:rsidRDefault="005C3BF0" w:rsidP="005C3BF0">
            <w:pPr>
              <w:pStyle w:val="ListParagraph"/>
              <w:numPr>
                <w:ilvl w:val="0"/>
                <w:numId w:val="83"/>
              </w:numPr>
              <w:rPr>
                <w:sz w:val="18"/>
                <w:szCs w:val="18"/>
              </w:rPr>
            </w:pPr>
            <w:r w:rsidRPr="00BF6EEC">
              <w:rPr>
                <w:sz w:val="18"/>
                <w:szCs w:val="18"/>
              </w:rPr>
              <w:t>Resolution was accepted and this PIM is now closed</w:t>
            </w:r>
          </w:p>
          <w:p w14:paraId="1B3F92AB" w14:textId="58693E4C" w:rsidR="005C3BF0" w:rsidRPr="00BF6EEC" w:rsidRDefault="005C3BF0" w:rsidP="005C3BF0">
            <w:pPr>
              <w:pStyle w:val="ListParagraph"/>
              <w:numPr>
                <w:ilvl w:val="0"/>
                <w:numId w:val="83"/>
              </w:numPr>
              <w:ind w:left="380"/>
              <w:rPr>
                <w:sz w:val="18"/>
                <w:szCs w:val="18"/>
              </w:rPr>
            </w:pPr>
            <w:r w:rsidRPr="00BF6EEC">
              <w:rPr>
                <w:sz w:val="18"/>
                <w:szCs w:val="18"/>
              </w:rPr>
              <w:t>BP 057 updates were reviewed and accepted</w:t>
            </w:r>
          </w:p>
          <w:p w14:paraId="70EA7D10" w14:textId="28461C28" w:rsidR="005C3BF0" w:rsidRPr="00BF6EEC" w:rsidRDefault="005C3BF0" w:rsidP="005C3BF0">
            <w:pPr>
              <w:pStyle w:val="ListParagraph"/>
              <w:numPr>
                <w:ilvl w:val="0"/>
                <w:numId w:val="83"/>
              </w:numPr>
              <w:ind w:left="380"/>
              <w:rPr>
                <w:sz w:val="18"/>
                <w:szCs w:val="18"/>
              </w:rPr>
            </w:pPr>
            <w:r w:rsidRPr="00BF6EEC">
              <w:rPr>
                <w:sz w:val="18"/>
                <w:szCs w:val="18"/>
              </w:rPr>
              <w:t xml:space="preserve">BP 077 was reviewed, accepted at the November NPIF meeting and posted to the website </w:t>
            </w:r>
          </w:p>
          <w:p w14:paraId="26DBDD0B" w14:textId="12316F5B" w:rsidR="005C3BF0" w:rsidRPr="00BF6EEC" w:rsidRDefault="005C3BF0" w:rsidP="005C3BF0">
            <w:pPr>
              <w:pStyle w:val="ListParagraph"/>
              <w:numPr>
                <w:ilvl w:val="0"/>
                <w:numId w:val="83"/>
              </w:numPr>
              <w:ind w:left="380"/>
              <w:rPr>
                <w:sz w:val="18"/>
                <w:szCs w:val="18"/>
              </w:rPr>
            </w:pPr>
            <w:r w:rsidRPr="00BF6EEC">
              <w:rPr>
                <w:sz w:val="18"/>
                <w:szCs w:val="18"/>
              </w:rPr>
              <w:t>CMA to post the updated PIM and BPs to website</w:t>
            </w:r>
          </w:p>
        </w:tc>
        <w:tc>
          <w:tcPr>
            <w:tcW w:w="4569" w:type="dxa"/>
            <w:tcBorders>
              <w:top w:val="double" w:sz="4" w:space="0" w:color="auto"/>
              <w:bottom w:val="single" w:sz="4" w:space="0" w:color="auto"/>
            </w:tcBorders>
            <w:shd w:val="clear" w:color="auto" w:fill="auto"/>
          </w:tcPr>
          <w:p w14:paraId="5BBBBD38" w14:textId="77777777" w:rsidR="005C3BF0" w:rsidRDefault="005C3BF0" w:rsidP="005C3BF0">
            <w:pPr>
              <w:jc w:val="both"/>
              <w:rPr>
                <w:sz w:val="18"/>
                <w:szCs w:val="18"/>
              </w:rPr>
            </w:pPr>
            <w:r w:rsidRPr="00850978">
              <w:rPr>
                <w:b/>
                <w:sz w:val="18"/>
                <w:szCs w:val="18"/>
              </w:rPr>
              <w:lastRenderedPageBreak/>
              <w:t xml:space="preserve">Suggested </w:t>
            </w:r>
            <w:proofErr w:type="gramStart"/>
            <w:r w:rsidRPr="00850978">
              <w:rPr>
                <w:b/>
                <w:sz w:val="18"/>
                <w:szCs w:val="18"/>
              </w:rPr>
              <w:t>Resolution</w:t>
            </w:r>
            <w:r w:rsidRPr="004C7B11">
              <w:rPr>
                <w:sz w:val="18"/>
                <w:szCs w:val="18"/>
              </w:rPr>
              <w:t xml:space="preserve"> </w:t>
            </w:r>
            <w:r>
              <w:rPr>
                <w:sz w:val="18"/>
                <w:szCs w:val="18"/>
              </w:rPr>
              <w:t>:</w:t>
            </w:r>
            <w:proofErr w:type="gramEnd"/>
          </w:p>
          <w:p w14:paraId="4C56FF76" w14:textId="77777777" w:rsidR="005C3BF0" w:rsidRPr="00401C73" w:rsidRDefault="005C3BF0" w:rsidP="005C3BF0">
            <w:pPr>
              <w:jc w:val="both"/>
              <w:rPr>
                <w:sz w:val="18"/>
                <w:szCs w:val="18"/>
              </w:rPr>
            </w:pPr>
            <w:r w:rsidRPr="00401C73">
              <w:rPr>
                <w:sz w:val="18"/>
                <w:szCs w:val="18"/>
              </w:rPr>
              <w:t>iconectiv should publish a monthly long-term forecast of at least 12 months of LNP ported record growth by region based on both historical trends as well as known carrier driven porting projects.</w:t>
            </w:r>
          </w:p>
          <w:p w14:paraId="40931DD8" w14:textId="77777777" w:rsidR="005C3BF0" w:rsidRPr="00401C73" w:rsidRDefault="005C3BF0" w:rsidP="005C3BF0">
            <w:pPr>
              <w:jc w:val="both"/>
              <w:rPr>
                <w:sz w:val="18"/>
                <w:szCs w:val="18"/>
              </w:rPr>
            </w:pPr>
          </w:p>
          <w:p w14:paraId="66ECC859" w14:textId="77777777" w:rsidR="005C3BF0" w:rsidRPr="00401C73" w:rsidRDefault="005C3BF0" w:rsidP="005C3BF0">
            <w:pPr>
              <w:jc w:val="both"/>
              <w:rPr>
                <w:sz w:val="18"/>
                <w:szCs w:val="18"/>
              </w:rPr>
            </w:pPr>
            <w:r w:rsidRPr="00401C73">
              <w:rPr>
                <w:sz w:val="18"/>
                <w:szCs w:val="18"/>
              </w:rPr>
              <w:lastRenderedPageBreak/>
              <w:t>In addition, regular audits should be performed by iconectiv to identify possible unnecessary records to be removed such that unnecessary capacity is not being consumed across all of industry’s LNP platforms.</w:t>
            </w:r>
          </w:p>
          <w:p w14:paraId="24CEF937" w14:textId="1408469E" w:rsidR="005C3BF0" w:rsidRDefault="005C3BF0" w:rsidP="005C3BF0">
            <w:pPr>
              <w:jc w:val="both"/>
              <w:rPr>
                <w:sz w:val="18"/>
                <w:szCs w:val="18"/>
              </w:rPr>
            </w:pPr>
            <w:r w:rsidRPr="00401C73">
              <w:rPr>
                <w:sz w:val="18"/>
                <w:szCs w:val="18"/>
              </w:rPr>
              <w:t>The audit by iconectiv of carrier porting records would identify by SPID records that may be unnecessary and subject to deletion, which would free up record space on each industry LSMS. Specifically, ported TNs within an NPA-NXX-X where the valid LRN of the NPA-NXX-X is the same as the valid LRN for the ported TN should be identified in the audit as redundant records and sent as a report to each carrier encouraging them to initiate a cleanup effort.  An overall report should also be made available to all of industry</w:t>
            </w:r>
          </w:p>
          <w:p w14:paraId="7D2AF898" w14:textId="77777777" w:rsidR="005C3BF0" w:rsidRDefault="005C3BF0" w:rsidP="005C3BF0">
            <w:pPr>
              <w:jc w:val="both"/>
              <w:rPr>
                <w:b/>
                <w:sz w:val="18"/>
                <w:szCs w:val="18"/>
              </w:rPr>
            </w:pPr>
          </w:p>
          <w:p w14:paraId="6A9533B8" w14:textId="2047CA5C" w:rsidR="005C3BF0" w:rsidRDefault="005C3BF0" w:rsidP="005C3BF0">
            <w:pPr>
              <w:jc w:val="both"/>
              <w:rPr>
                <w:b/>
                <w:sz w:val="18"/>
                <w:szCs w:val="18"/>
              </w:rPr>
            </w:pPr>
            <w:r w:rsidRPr="00C20405">
              <w:rPr>
                <w:b/>
                <w:sz w:val="18"/>
                <w:szCs w:val="18"/>
              </w:rPr>
              <w:t xml:space="preserve">Final Resolution: </w:t>
            </w:r>
          </w:p>
          <w:p w14:paraId="333B88A0" w14:textId="48E5BEBE" w:rsidR="005C3BF0" w:rsidRPr="00BF6EEC" w:rsidRDefault="005C3BF0" w:rsidP="005C3BF0">
            <w:pPr>
              <w:jc w:val="both"/>
              <w:rPr>
                <w:bCs/>
                <w:sz w:val="18"/>
                <w:szCs w:val="18"/>
              </w:rPr>
            </w:pPr>
            <w:r w:rsidRPr="00BF6EEC">
              <w:rPr>
                <w:bCs/>
                <w:sz w:val="18"/>
                <w:szCs w:val="18"/>
              </w:rPr>
              <w:t>This PIM resulted in the creation of a new Best Practice (BP 077) which provides recommendations for LSMS Record Management. In addition, changes to existing BP 057 – Impact of breaking pooled blocks into individual SVs, were made. Refer to these Best Practices for additional detail.</w:t>
            </w:r>
          </w:p>
        </w:tc>
        <w:tc>
          <w:tcPr>
            <w:tcW w:w="1048" w:type="dxa"/>
            <w:tcBorders>
              <w:top w:val="double" w:sz="4" w:space="0" w:color="auto"/>
              <w:bottom w:val="single" w:sz="4" w:space="0" w:color="auto"/>
            </w:tcBorders>
            <w:shd w:val="clear" w:color="auto" w:fill="auto"/>
          </w:tcPr>
          <w:p w14:paraId="0DF52D35" w14:textId="77777777"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11D3FDE2" w14:textId="6D3DC463" w:rsidR="005C3BF0" w:rsidRDefault="005C3BF0" w:rsidP="005C3BF0">
            <w:pPr>
              <w:jc w:val="center"/>
              <w:rPr>
                <w:sz w:val="18"/>
                <w:szCs w:val="18"/>
              </w:rPr>
            </w:pPr>
            <w:r>
              <w:rPr>
                <w:sz w:val="18"/>
                <w:szCs w:val="18"/>
              </w:rPr>
              <w:t>12/07/21</w:t>
            </w:r>
          </w:p>
        </w:tc>
        <w:tc>
          <w:tcPr>
            <w:tcW w:w="1320" w:type="dxa"/>
            <w:tcBorders>
              <w:top w:val="double" w:sz="4" w:space="0" w:color="auto"/>
              <w:bottom w:val="single" w:sz="4" w:space="0" w:color="auto"/>
            </w:tcBorders>
            <w:shd w:val="clear" w:color="auto" w:fill="auto"/>
          </w:tcPr>
          <w:p w14:paraId="0CBF805A" w14:textId="63B187BF" w:rsidR="005C3BF0" w:rsidRDefault="005C3BF0" w:rsidP="005C3BF0">
            <w:pPr>
              <w:jc w:val="center"/>
              <w:rPr>
                <w:sz w:val="18"/>
                <w:szCs w:val="18"/>
              </w:rPr>
            </w:pPr>
            <w:r>
              <w:rPr>
                <w:sz w:val="18"/>
                <w:szCs w:val="18"/>
              </w:rPr>
              <w:t>Closed</w:t>
            </w:r>
          </w:p>
        </w:tc>
      </w:tr>
      <w:tr w:rsidR="005C3BF0" w:rsidRPr="00F37CC9" w14:paraId="34A890E6" w14:textId="77777777" w:rsidTr="001B2CC6">
        <w:tc>
          <w:tcPr>
            <w:tcW w:w="713" w:type="dxa"/>
            <w:tcBorders>
              <w:top w:val="double" w:sz="4" w:space="0" w:color="auto"/>
              <w:bottom w:val="single" w:sz="4" w:space="0" w:color="auto"/>
            </w:tcBorders>
            <w:shd w:val="clear" w:color="auto" w:fill="auto"/>
          </w:tcPr>
          <w:p w14:paraId="4730A308" w14:textId="79DB992C" w:rsidR="005C3BF0" w:rsidRDefault="005C3BF0" w:rsidP="005C3BF0">
            <w:pPr>
              <w:jc w:val="center"/>
              <w:rPr>
                <w:sz w:val="18"/>
                <w:szCs w:val="18"/>
              </w:rPr>
            </w:pPr>
            <w:hyperlink r:id="rId38" w:history="1">
              <w:r w:rsidRPr="00FC7294">
                <w:rPr>
                  <w:rStyle w:val="Hyperlink"/>
                  <w:sz w:val="18"/>
                  <w:szCs w:val="18"/>
                </w:rPr>
                <w:t>PIM 133</w:t>
              </w:r>
            </w:hyperlink>
          </w:p>
        </w:tc>
        <w:tc>
          <w:tcPr>
            <w:tcW w:w="882" w:type="dxa"/>
            <w:tcBorders>
              <w:top w:val="double" w:sz="4" w:space="0" w:color="auto"/>
              <w:bottom w:val="single" w:sz="4" w:space="0" w:color="auto"/>
            </w:tcBorders>
            <w:shd w:val="clear" w:color="auto" w:fill="auto"/>
          </w:tcPr>
          <w:p w14:paraId="2FEB3BA8" w14:textId="271D0B27" w:rsidR="005C3BF0" w:rsidRDefault="005C3BF0" w:rsidP="005C3BF0">
            <w:pPr>
              <w:rPr>
                <w:sz w:val="18"/>
                <w:szCs w:val="18"/>
              </w:rPr>
            </w:pPr>
            <w:r>
              <w:rPr>
                <w:sz w:val="18"/>
                <w:szCs w:val="18"/>
              </w:rPr>
              <w:t>8/11/20</w:t>
            </w:r>
          </w:p>
        </w:tc>
        <w:tc>
          <w:tcPr>
            <w:tcW w:w="1145" w:type="dxa"/>
            <w:tcBorders>
              <w:top w:val="double" w:sz="4" w:space="0" w:color="auto"/>
              <w:bottom w:val="single" w:sz="4" w:space="0" w:color="auto"/>
            </w:tcBorders>
            <w:shd w:val="clear" w:color="auto" w:fill="auto"/>
          </w:tcPr>
          <w:p w14:paraId="6E5C5606" w14:textId="3E352C82" w:rsidR="005C3BF0" w:rsidRDefault="005C3BF0" w:rsidP="005C3BF0">
            <w:pPr>
              <w:autoSpaceDE w:val="0"/>
              <w:autoSpaceDN w:val="0"/>
              <w:adjustRightInd w:val="0"/>
              <w:jc w:val="center"/>
              <w:rPr>
                <w:sz w:val="18"/>
                <w:szCs w:val="18"/>
              </w:rPr>
            </w:pPr>
            <w:r>
              <w:rPr>
                <w:sz w:val="18"/>
                <w:szCs w:val="18"/>
              </w:rPr>
              <w:t>10X People</w:t>
            </w:r>
          </w:p>
        </w:tc>
        <w:tc>
          <w:tcPr>
            <w:tcW w:w="3940" w:type="dxa"/>
            <w:tcBorders>
              <w:top w:val="double" w:sz="4" w:space="0" w:color="auto"/>
              <w:bottom w:val="single" w:sz="4" w:space="0" w:color="auto"/>
            </w:tcBorders>
            <w:shd w:val="clear" w:color="auto" w:fill="auto"/>
          </w:tcPr>
          <w:p w14:paraId="0FED5FA2" w14:textId="77777777" w:rsidR="005C3BF0" w:rsidRDefault="005C3BF0" w:rsidP="005C3BF0">
            <w:pPr>
              <w:rPr>
                <w:sz w:val="18"/>
                <w:szCs w:val="18"/>
              </w:rPr>
            </w:pPr>
            <w:r>
              <w:rPr>
                <w:sz w:val="18"/>
                <w:szCs w:val="18"/>
              </w:rPr>
              <w:t xml:space="preserve">NPAC Data Population for Fraud Identification - </w:t>
            </w:r>
            <w:r w:rsidRPr="00E113D7">
              <w:rPr>
                <w:sz w:val="18"/>
                <w:szCs w:val="18"/>
              </w:rPr>
              <w:t>Use of NPAC Data for preventing financial fraud is difficult due to missing or potentially inaccurate data.  When numbers are given to Virtual Network Operators, it is difficult to find the service provider who is contracted with the customer and the length of that relationship. Similarly, SV Type may not accurately reflect the Line Type.</w:t>
            </w:r>
          </w:p>
          <w:p w14:paraId="0AD94E10" w14:textId="77777777" w:rsidR="005C3BF0" w:rsidRDefault="005C3BF0" w:rsidP="005C3BF0">
            <w:pPr>
              <w:rPr>
                <w:sz w:val="18"/>
                <w:szCs w:val="18"/>
              </w:rPr>
            </w:pPr>
          </w:p>
          <w:p w14:paraId="1019F98B" w14:textId="77777777" w:rsidR="005C3BF0" w:rsidRDefault="005C3BF0" w:rsidP="005C3BF0">
            <w:pPr>
              <w:rPr>
                <w:sz w:val="18"/>
                <w:szCs w:val="18"/>
              </w:rPr>
            </w:pPr>
          </w:p>
          <w:p w14:paraId="4F86FD0C" w14:textId="77777777" w:rsidR="005C3BF0" w:rsidRDefault="005C3BF0" w:rsidP="005C3BF0">
            <w:pPr>
              <w:rPr>
                <w:sz w:val="18"/>
                <w:szCs w:val="18"/>
              </w:rPr>
            </w:pPr>
            <w:r>
              <w:rPr>
                <w:sz w:val="18"/>
                <w:szCs w:val="18"/>
              </w:rPr>
              <w:t>8/11/2020 LNP Informal Meeting</w:t>
            </w:r>
          </w:p>
          <w:p w14:paraId="313BD737" w14:textId="77777777" w:rsidR="005C3BF0" w:rsidRDefault="005C3BF0" w:rsidP="005C3BF0">
            <w:pPr>
              <w:pStyle w:val="ListParagraph"/>
              <w:numPr>
                <w:ilvl w:val="0"/>
                <w:numId w:val="50"/>
              </w:numPr>
              <w:ind w:left="380"/>
              <w:rPr>
                <w:sz w:val="18"/>
                <w:szCs w:val="18"/>
              </w:rPr>
            </w:pPr>
            <w:r>
              <w:rPr>
                <w:sz w:val="18"/>
                <w:szCs w:val="18"/>
              </w:rPr>
              <w:t>Reviewed draft PIM</w:t>
            </w:r>
          </w:p>
          <w:p w14:paraId="32E0DE8B" w14:textId="77777777" w:rsidR="005C3BF0" w:rsidRDefault="005C3BF0" w:rsidP="005C3BF0">
            <w:pPr>
              <w:pStyle w:val="ListParagraph"/>
              <w:numPr>
                <w:ilvl w:val="0"/>
                <w:numId w:val="50"/>
              </w:numPr>
              <w:ind w:left="380"/>
              <w:rPr>
                <w:sz w:val="18"/>
                <w:szCs w:val="18"/>
              </w:rPr>
            </w:pPr>
            <w:r w:rsidRPr="00637CDE">
              <w:rPr>
                <w:sz w:val="18"/>
                <w:szCs w:val="18"/>
              </w:rPr>
              <w:t>PIM was accepted and assigned #13</w:t>
            </w:r>
            <w:r>
              <w:rPr>
                <w:sz w:val="18"/>
                <w:szCs w:val="18"/>
              </w:rPr>
              <w:t>3</w:t>
            </w:r>
          </w:p>
          <w:p w14:paraId="023EA63B" w14:textId="77777777" w:rsidR="005C3BF0" w:rsidRDefault="005C3BF0" w:rsidP="005C3BF0">
            <w:pPr>
              <w:rPr>
                <w:sz w:val="18"/>
                <w:szCs w:val="18"/>
              </w:rPr>
            </w:pPr>
          </w:p>
          <w:p w14:paraId="7BAEF38F" w14:textId="66DE891A" w:rsidR="005C3BF0" w:rsidRDefault="005C3BF0" w:rsidP="005C3BF0">
            <w:pPr>
              <w:rPr>
                <w:sz w:val="18"/>
                <w:szCs w:val="18"/>
              </w:rPr>
            </w:pPr>
            <w:r>
              <w:rPr>
                <w:sz w:val="18"/>
                <w:szCs w:val="18"/>
              </w:rPr>
              <w:t>12/8/2020 NPIF Meeting</w:t>
            </w:r>
          </w:p>
          <w:p w14:paraId="5712B118" w14:textId="77777777" w:rsidR="005C3BF0" w:rsidRPr="00960168" w:rsidRDefault="005C3BF0" w:rsidP="005C3BF0">
            <w:pPr>
              <w:pStyle w:val="ListParagraph"/>
              <w:numPr>
                <w:ilvl w:val="0"/>
                <w:numId w:val="52"/>
              </w:numPr>
              <w:ind w:left="380"/>
              <w:rPr>
                <w:sz w:val="18"/>
                <w:szCs w:val="18"/>
              </w:rPr>
            </w:pPr>
            <w:r w:rsidRPr="00960168">
              <w:rPr>
                <w:sz w:val="18"/>
                <w:szCs w:val="18"/>
              </w:rPr>
              <w:t>PIM 133 – NPAC Data Population for Fraud Identification v2</w:t>
            </w:r>
          </w:p>
          <w:p w14:paraId="0320DA16" w14:textId="77777777" w:rsidR="005C3BF0" w:rsidRPr="00960168" w:rsidRDefault="005C3BF0" w:rsidP="005C3BF0">
            <w:pPr>
              <w:pStyle w:val="ListParagraph"/>
              <w:numPr>
                <w:ilvl w:val="0"/>
                <w:numId w:val="52"/>
              </w:numPr>
              <w:ind w:left="380"/>
              <w:rPr>
                <w:sz w:val="18"/>
                <w:szCs w:val="18"/>
              </w:rPr>
            </w:pPr>
            <w:r w:rsidRPr="00960168">
              <w:rPr>
                <w:sz w:val="18"/>
                <w:szCs w:val="18"/>
              </w:rPr>
              <w:t>Lisa Marie Maxson reviewed this PIM</w:t>
            </w:r>
          </w:p>
          <w:p w14:paraId="1E5B34D8" w14:textId="77777777" w:rsidR="005C3BF0" w:rsidRPr="00960168" w:rsidRDefault="005C3BF0" w:rsidP="005C3BF0">
            <w:pPr>
              <w:pStyle w:val="ListParagraph"/>
              <w:numPr>
                <w:ilvl w:val="0"/>
                <w:numId w:val="52"/>
              </w:numPr>
              <w:ind w:left="380"/>
              <w:rPr>
                <w:sz w:val="18"/>
                <w:szCs w:val="18"/>
              </w:rPr>
            </w:pPr>
            <w:r w:rsidRPr="00960168">
              <w:rPr>
                <w:sz w:val="18"/>
                <w:szCs w:val="18"/>
              </w:rPr>
              <w:lastRenderedPageBreak/>
              <w:t>Suggestion was made to update or create a new Best Practice to populate the SV Type field in the NPAC</w:t>
            </w:r>
          </w:p>
          <w:p w14:paraId="2C06F473" w14:textId="77777777" w:rsidR="005C3BF0" w:rsidRPr="00960168" w:rsidRDefault="005C3BF0" w:rsidP="005C3BF0">
            <w:pPr>
              <w:pStyle w:val="ListParagraph"/>
              <w:numPr>
                <w:ilvl w:val="0"/>
                <w:numId w:val="52"/>
              </w:numPr>
              <w:ind w:left="380"/>
              <w:rPr>
                <w:sz w:val="18"/>
                <w:szCs w:val="18"/>
              </w:rPr>
            </w:pPr>
            <w:r w:rsidRPr="00960168">
              <w:rPr>
                <w:sz w:val="18"/>
                <w:szCs w:val="18"/>
              </w:rPr>
              <w:t xml:space="preserve">ATT and Verizon would not be supportive of going back and manually updating this data in for their lines in the NPAC. </w:t>
            </w:r>
          </w:p>
          <w:p w14:paraId="21DCB02D" w14:textId="77777777" w:rsidR="005C3BF0" w:rsidRPr="00960168" w:rsidRDefault="005C3BF0" w:rsidP="005C3BF0">
            <w:pPr>
              <w:pStyle w:val="ListParagraph"/>
              <w:numPr>
                <w:ilvl w:val="0"/>
                <w:numId w:val="52"/>
              </w:numPr>
              <w:ind w:left="380"/>
              <w:rPr>
                <w:sz w:val="18"/>
                <w:szCs w:val="18"/>
              </w:rPr>
            </w:pPr>
            <w:r w:rsidRPr="00960168">
              <w:rPr>
                <w:sz w:val="18"/>
                <w:szCs w:val="18"/>
              </w:rPr>
              <w:t>ATT stated that the level of accuracy would be low because there are so many ported numbers in the NPAC that do not have this field populated.</w:t>
            </w:r>
          </w:p>
          <w:p w14:paraId="2A5F845E" w14:textId="77777777" w:rsidR="005C3BF0" w:rsidRPr="00960168" w:rsidRDefault="005C3BF0" w:rsidP="005C3BF0">
            <w:pPr>
              <w:pStyle w:val="ListParagraph"/>
              <w:numPr>
                <w:ilvl w:val="0"/>
                <w:numId w:val="52"/>
              </w:numPr>
              <w:ind w:left="380"/>
              <w:rPr>
                <w:sz w:val="18"/>
                <w:szCs w:val="18"/>
              </w:rPr>
            </w:pPr>
            <w:r w:rsidRPr="00960168">
              <w:rPr>
                <w:sz w:val="18"/>
                <w:szCs w:val="18"/>
              </w:rPr>
              <w:t>Leave this PIM open with possibility of drafting a BP for population of this data.</w:t>
            </w:r>
          </w:p>
          <w:p w14:paraId="46D3D42E" w14:textId="77777777" w:rsidR="005C3BF0" w:rsidRDefault="005C3BF0" w:rsidP="005C3BF0">
            <w:pPr>
              <w:rPr>
                <w:sz w:val="18"/>
                <w:szCs w:val="18"/>
              </w:rPr>
            </w:pPr>
          </w:p>
          <w:p w14:paraId="4DBF7EE6" w14:textId="2A8837DD" w:rsidR="005C3BF0" w:rsidRDefault="005C3BF0" w:rsidP="005C3BF0">
            <w:pPr>
              <w:rPr>
                <w:sz w:val="18"/>
                <w:szCs w:val="18"/>
              </w:rPr>
            </w:pPr>
            <w:r>
              <w:rPr>
                <w:sz w:val="18"/>
                <w:szCs w:val="18"/>
              </w:rPr>
              <w:t>1/5/2021 NPIF Meeting</w:t>
            </w:r>
          </w:p>
          <w:p w14:paraId="3AEAE32C" w14:textId="77777777" w:rsidR="005C3BF0" w:rsidRPr="00960168" w:rsidRDefault="005C3BF0" w:rsidP="005C3BF0">
            <w:pPr>
              <w:pStyle w:val="ListParagraph"/>
              <w:numPr>
                <w:ilvl w:val="0"/>
                <w:numId w:val="53"/>
              </w:numPr>
              <w:ind w:left="380"/>
              <w:rPr>
                <w:sz w:val="18"/>
                <w:szCs w:val="18"/>
              </w:rPr>
            </w:pPr>
            <w:r w:rsidRPr="00960168">
              <w:rPr>
                <w:sz w:val="18"/>
                <w:szCs w:val="18"/>
              </w:rPr>
              <w:t>PIM 133 BP proposal</w:t>
            </w:r>
          </w:p>
          <w:p w14:paraId="6019EBE5" w14:textId="77777777" w:rsidR="005C3BF0" w:rsidRPr="00960168" w:rsidRDefault="005C3BF0" w:rsidP="005C3BF0">
            <w:pPr>
              <w:pStyle w:val="ListParagraph"/>
              <w:numPr>
                <w:ilvl w:val="0"/>
                <w:numId w:val="53"/>
              </w:numPr>
              <w:ind w:left="380"/>
              <w:rPr>
                <w:sz w:val="18"/>
                <w:szCs w:val="18"/>
              </w:rPr>
            </w:pPr>
            <w:r w:rsidRPr="00960168">
              <w:rPr>
                <w:sz w:val="18"/>
                <w:szCs w:val="18"/>
              </w:rPr>
              <w:t>10x People reviewed the draft of a new Best Practice to populate the SV Alt SPID and Line Type fields in the NPAC</w:t>
            </w:r>
          </w:p>
          <w:p w14:paraId="5D7B9305" w14:textId="77777777" w:rsidR="005C3BF0" w:rsidRPr="00960168" w:rsidRDefault="005C3BF0" w:rsidP="005C3BF0">
            <w:pPr>
              <w:pStyle w:val="ListParagraph"/>
              <w:numPr>
                <w:ilvl w:val="0"/>
                <w:numId w:val="53"/>
              </w:numPr>
              <w:ind w:left="380"/>
              <w:rPr>
                <w:sz w:val="18"/>
                <w:szCs w:val="18"/>
              </w:rPr>
            </w:pPr>
            <w:r w:rsidRPr="00960168">
              <w:rPr>
                <w:sz w:val="18"/>
                <w:szCs w:val="18"/>
              </w:rPr>
              <w:t xml:space="preserve">Should add </w:t>
            </w:r>
            <w:proofErr w:type="spellStart"/>
            <w:r w:rsidRPr="00960168">
              <w:rPr>
                <w:sz w:val="18"/>
                <w:szCs w:val="18"/>
              </w:rPr>
              <w:t>LastAltSPID</w:t>
            </w:r>
            <w:proofErr w:type="spellEnd"/>
            <w:r w:rsidRPr="00960168">
              <w:rPr>
                <w:sz w:val="18"/>
                <w:szCs w:val="18"/>
              </w:rPr>
              <w:t xml:space="preserve"> to the BP</w:t>
            </w:r>
          </w:p>
          <w:p w14:paraId="68C4170F" w14:textId="77777777" w:rsidR="005C3BF0" w:rsidRPr="00960168" w:rsidRDefault="005C3BF0" w:rsidP="005C3BF0">
            <w:pPr>
              <w:pStyle w:val="ListParagraph"/>
              <w:numPr>
                <w:ilvl w:val="0"/>
                <w:numId w:val="53"/>
              </w:numPr>
              <w:ind w:left="380"/>
              <w:rPr>
                <w:sz w:val="18"/>
                <w:szCs w:val="18"/>
              </w:rPr>
            </w:pPr>
            <w:r w:rsidRPr="00960168">
              <w:rPr>
                <w:sz w:val="18"/>
                <w:szCs w:val="18"/>
              </w:rPr>
              <w:t>New AI – 10x People to update the proposed BP with references to BP 043 and NANC 438</w:t>
            </w:r>
          </w:p>
          <w:p w14:paraId="45B57809" w14:textId="77777777" w:rsidR="005C3BF0" w:rsidRPr="00960168" w:rsidRDefault="005C3BF0" w:rsidP="005C3BF0">
            <w:pPr>
              <w:pStyle w:val="ListParagraph"/>
              <w:numPr>
                <w:ilvl w:val="0"/>
                <w:numId w:val="53"/>
              </w:numPr>
              <w:ind w:left="380"/>
              <w:rPr>
                <w:sz w:val="18"/>
                <w:szCs w:val="18"/>
              </w:rPr>
            </w:pPr>
            <w:r w:rsidRPr="00960168">
              <w:rPr>
                <w:sz w:val="18"/>
                <w:szCs w:val="18"/>
              </w:rPr>
              <w:t xml:space="preserve">New AI – Industry participants to review NANC 438 and BP 43 to familiarize themselves with the use of </w:t>
            </w:r>
            <w:proofErr w:type="spellStart"/>
            <w:r w:rsidRPr="00960168">
              <w:rPr>
                <w:sz w:val="18"/>
                <w:szCs w:val="18"/>
              </w:rPr>
              <w:t>AltSPID</w:t>
            </w:r>
            <w:proofErr w:type="spellEnd"/>
            <w:r w:rsidRPr="00960168">
              <w:rPr>
                <w:sz w:val="18"/>
                <w:szCs w:val="18"/>
              </w:rPr>
              <w:t xml:space="preserve"> and </w:t>
            </w:r>
            <w:proofErr w:type="spellStart"/>
            <w:r w:rsidRPr="00960168">
              <w:rPr>
                <w:sz w:val="18"/>
                <w:szCs w:val="18"/>
              </w:rPr>
              <w:t>LastAlt</w:t>
            </w:r>
            <w:proofErr w:type="spellEnd"/>
            <w:r w:rsidRPr="00960168">
              <w:rPr>
                <w:sz w:val="18"/>
                <w:szCs w:val="18"/>
              </w:rPr>
              <w:t xml:space="preserve"> SPID</w:t>
            </w:r>
          </w:p>
          <w:p w14:paraId="5DCAC616" w14:textId="77777777" w:rsidR="005C3BF0" w:rsidRPr="00960168" w:rsidRDefault="005C3BF0" w:rsidP="005C3BF0">
            <w:pPr>
              <w:pStyle w:val="ListParagraph"/>
              <w:numPr>
                <w:ilvl w:val="0"/>
                <w:numId w:val="53"/>
              </w:numPr>
              <w:ind w:left="380"/>
              <w:rPr>
                <w:sz w:val="18"/>
                <w:szCs w:val="18"/>
              </w:rPr>
            </w:pPr>
            <w:r w:rsidRPr="00960168">
              <w:rPr>
                <w:sz w:val="18"/>
                <w:szCs w:val="18"/>
              </w:rPr>
              <w:t>AT&amp;T wanted to clarify that this was a recommendation to populate this data and not a mandate to go back and populate those fields for all SVs</w:t>
            </w:r>
          </w:p>
          <w:p w14:paraId="471E2B82" w14:textId="77777777" w:rsidR="005C3BF0" w:rsidRPr="00960168" w:rsidRDefault="005C3BF0" w:rsidP="005C3BF0">
            <w:pPr>
              <w:pStyle w:val="ListParagraph"/>
              <w:numPr>
                <w:ilvl w:val="0"/>
                <w:numId w:val="53"/>
              </w:numPr>
              <w:ind w:left="380"/>
              <w:rPr>
                <w:sz w:val="18"/>
                <w:szCs w:val="18"/>
              </w:rPr>
            </w:pPr>
            <w:r w:rsidRPr="00960168">
              <w:rPr>
                <w:sz w:val="18"/>
                <w:szCs w:val="18"/>
              </w:rPr>
              <w:t>The BP was not officially accepted yet but will remain on the agenda for future meeting discussions</w:t>
            </w:r>
          </w:p>
          <w:p w14:paraId="6B77FB2E" w14:textId="77777777" w:rsidR="005C3BF0" w:rsidRPr="00960168" w:rsidRDefault="005C3BF0" w:rsidP="005C3BF0">
            <w:pPr>
              <w:pStyle w:val="ListParagraph"/>
              <w:numPr>
                <w:ilvl w:val="0"/>
                <w:numId w:val="53"/>
              </w:numPr>
              <w:ind w:left="380"/>
              <w:rPr>
                <w:sz w:val="18"/>
                <w:szCs w:val="18"/>
              </w:rPr>
            </w:pPr>
            <w:r w:rsidRPr="00960168">
              <w:rPr>
                <w:sz w:val="18"/>
                <w:szCs w:val="18"/>
              </w:rPr>
              <w:t>PIM 133 will also remain open for further discussion</w:t>
            </w:r>
          </w:p>
          <w:p w14:paraId="7576FAA0" w14:textId="77777777" w:rsidR="005C3BF0" w:rsidRDefault="005C3BF0" w:rsidP="005C3BF0">
            <w:pPr>
              <w:rPr>
                <w:sz w:val="18"/>
                <w:szCs w:val="18"/>
              </w:rPr>
            </w:pPr>
          </w:p>
          <w:p w14:paraId="1D481D49" w14:textId="53E0E326" w:rsidR="005C3BF0" w:rsidRDefault="005C3BF0" w:rsidP="005C3BF0">
            <w:pPr>
              <w:rPr>
                <w:sz w:val="18"/>
                <w:szCs w:val="18"/>
              </w:rPr>
            </w:pPr>
            <w:r>
              <w:rPr>
                <w:sz w:val="18"/>
                <w:szCs w:val="18"/>
              </w:rPr>
              <w:t>2/09/2021 NPIF Meeting</w:t>
            </w:r>
          </w:p>
          <w:p w14:paraId="0E31F9BF" w14:textId="77777777" w:rsidR="005C3BF0" w:rsidRPr="007B780C" w:rsidRDefault="005C3BF0" w:rsidP="005C3BF0">
            <w:pPr>
              <w:pStyle w:val="ListParagraph"/>
              <w:numPr>
                <w:ilvl w:val="0"/>
                <w:numId w:val="55"/>
              </w:numPr>
              <w:ind w:left="380"/>
              <w:rPr>
                <w:sz w:val="18"/>
                <w:szCs w:val="18"/>
              </w:rPr>
            </w:pPr>
            <w:r w:rsidRPr="007B780C">
              <w:rPr>
                <w:sz w:val="18"/>
                <w:szCs w:val="18"/>
              </w:rPr>
              <w:t>AT&amp;T and VZ have some concerns about supporting the BP in its current version</w:t>
            </w:r>
          </w:p>
          <w:p w14:paraId="2E46D101" w14:textId="77777777" w:rsidR="005C3BF0" w:rsidRPr="007B780C" w:rsidRDefault="005C3BF0" w:rsidP="005C3BF0">
            <w:pPr>
              <w:pStyle w:val="ListParagraph"/>
              <w:numPr>
                <w:ilvl w:val="0"/>
                <w:numId w:val="55"/>
              </w:numPr>
              <w:ind w:left="380"/>
              <w:rPr>
                <w:sz w:val="18"/>
                <w:szCs w:val="18"/>
              </w:rPr>
            </w:pPr>
            <w:r w:rsidRPr="007B780C">
              <w:rPr>
                <w:sz w:val="18"/>
                <w:szCs w:val="18"/>
              </w:rPr>
              <w:t>Sara Cleland (ATL) – had a question about the use of Alt SPID.  Any Alt SPID information would be provided by the New SP ID (Network Provider)</w:t>
            </w:r>
          </w:p>
          <w:p w14:paraId="6DCCEB2D" w14:textId="77777777" w:rsidR="005C3BF0" w:rsidRPr="007B780C" w:rsidRDefault="005C3BF0" w:rsidP="005C3BF0">
            <w:pPr>
              <w:pStyle w:val="ListParagraph"/>
              <w:numPr>
                <w:ilvl w:val="0"/>
                <w:numId w:val="55"/>
              </w:numPr>
              <w:ind w:left="380"/>
              <w:rPr>
                <w:sz w:val="18"/>
                <w:szCs w:val="18"/>
              </w:rPr>
            </w:pPr>
            <w:r w:rsidRPr="007B780C">
              <w:rPr>
                <w:sz w:val="18"/>
                <w:szCs w:val="18"/>
              </w:rPr>
              <w:t>Kim Isaacs (Allstream) – How will this help prevent fraud?</w:t>
            </w:r>
          </w:p>
          <w:p w14:paraId="6967190D" w14:textId="77777777" w:rsidR="005C3BF0" w:rsidRPr="007B780C" w:rsidRDefault="005C3BF0" w:rsidP="005C3BF0">
            <w:pPr>
              <w:pStyle w:val="ListParagraph"/>
              <w:numPr>
                <w:ilvl w:val="0"/>
                <w:numId w:val="55"/>
              </w:numPr>
              <w:ind w:left="380"/>
              <w:rPr>
                <w:sz w:val="18"/>
                <w:szCs w:val="18"/>
              </w:rPr>
            </w:pPr>
            <w:r w:rsidRPr="007B780C">
              <w:rPr>
                <w:sz w:val="18"/>
                <w:szCs w:val="18"/>
              </w:rPr>
              <w:lastRenderedPageBreak/>
              <w:t xml:space="preserve">Lisa Marie Maxson (10x People) – If it’s not utilized by the </w:t>
            </w:r>
            <w:proofErr w:type="gramStart"/>
            <w:r w:rsidRPr="007B780C">
              <w:rPr>
                <w:sz w:val="18"/>
                <w:szCs w:val="18"/>
              </w:rPr>
              <w:t>Industry</w:t>
            </w:r>
            <w:proofErr w:type="gramEnd"/>
            <w:r w:rsidRPr="007B780C">
              <w:rPr>
                <w:sz w:val="18"/>
                <w:szCs w:val="18"/>
              </w:rPr>
              <w:t xml:space="preserve"> at large, then the value is less.</w:t>
            </w:r>
          </w:p>
          <w:p w14:paraId="333903BB" w14:textId="77777777" w:rsidR="005C3BF0" w:rsidRPr="007B780C" w:rsidRDefault="005C3BF0" w:rsidP="005C3BF0">
            <w:pPr>
              <w:pStyle w:val="ListParagraph"/>
              <w:numPr>
                <w:ilvl w:val="0"/>
                <w:numId w:val="55"/>
              </w:numPr>
              <w:ind w:left="380"/>
              <w:rPr>
                <w:sz w:val="18"/>
                <w:szCs w:val="18"/>
              </w:rPr>
            </w:pPr>
            <w:r w:rsidRPr="007B780C">
              <w:rPr>
                <w:sz w:val="18"/>
                <w:szCs w:val="18"/>
              </w:rPr>
              <w:t xml:space="preserve">Cathy McMahon (iconectiv) shared some details about </w:t>
            </w:r>
            <w:proofErr w:type="spellStart"/>
            <w:r w:rsidRPr="007B780C">
              <w:rPr>
                <w:sz w:val="18"/>
                <w:szCs w:val="18"/>
              </w:rPr>
              <w:t>PortData</w:t>
            </w:r>
            <w:proofErr w:type="spellEnd"/>
            <w:r w:rsidRPr="007B780C">
              <w:rPr>
                <w:sz w:val="18"/>
                <w:szCs w:val="18"/>
              </w:rPr>
              <w:t xml:space="preserve"> Validate.   The intention of </w:t>
            </w:r>
            <w:proofErr w:type="spellStart"/>
            <w:r w:rsidRPr="007B780C">
              <w:rPr>
                <w:sz w:val="18"/>
                <w:szCs w:val="18"/>
              </w:rPr>
              <w:t>PortData</w:t>
            </w:r>
            <w:proofErr w:type="spellEnd"/>
            <w:r w:rsidRPr="007B780C">
              <w:rPr>
                <w:sz w:val="18"/>
                <w:szCs w:val="18"/>
              </w:rPr>
              <w:t xml:space="preserve"> Validate is an ancillary service to support Industries (like financial) that utilize the TN as an ID.  Where there is recent porting activity, it could indicate there is potential fraud.  These fields provide additional detail about the account and could identify a higher risk for fraud.</w:t>
            </w:r>
          </w:p>
          <w:p w14:paraId="2D50E803" w14:textId="77777777" w:rsidR="005C3BF0" w:rsidRPr="007B780C" w:rsidRDefault="005C3BF0" w:rsidP="005C3BF0">
            <w:pPr>
              <w:pStyle w:val="ListParagraph"/>
              <w:numPr>
                <w:ilvl w:val="0"/>
                <w:numId w:val="55"/>
              </w:numPr>
              <w:ind w:left="380"/>
              <w:rPr>
                <w:sz w:val="18"/>
                <w:szCs w:val="18"/>
              </w:rPr>
            </w:pPr>
            <w:r w:rsidRPr="007B780C">
              <w:rPr>
                <w:sz w:val="18"/>
                <w:szCs w:val="18"/>
              </w:rPr>
              <w:t xml:space="preserve">Renee Dillon (AT&amp;T) – since the fields are optional, the data is not consistent.  </w:t>
            </w:r>
          </w:p>
          <w:p w14:paraId="13E19515" w14:textId="77777777" w:rsidR="005C3BF0" w:rsidRPr="007B780C" w:rsidRDefault="005C3BF0" w:rsidP="005C3BF0">
            <w:pPr>
              <w:pStyle w:val="ListParagraph"/>
              <w:numPr>
                <w:ilvl w:val="0"/>
                <w:numId w:val="55"/>
              </w:numPr>
              <w:ind w:left="380"/>
              <w:rPr>
                <w:sz w:val="18"/>
                <w:szCs w:val="18"/>
              </w:rPr>
            </w:pPr>
            <w:r w:rsidRPr="007B780C">
              <w:rPr>
                <w:sz w:val="18"/>
                <w:szCs w:val="18"/>
              </w:rPr>
              <w:t>Vince Hamrick (Oracle) – If this data was accurate, it could benefit providers.</w:t>
            </w:r>
          </w:p>
          <w:p w14:paraId="5020FFE0" w14:textId="77777777" w:rsidR="005C3BF0" w:rsidRPr="007B780C" w:rsidRDefault="005C3BF0" w:rsidP="005C3BF0">
            <w:pPr>
              <w:pStyle w:val="ListParagraph"/>
              <w:numPr>
                <w:ilvl w:val="0"/>
                <w:numId w:val="55"/>
              </w:numPr>
              <w:ind w:left="380"/>
              <w:rPr>
                <w:sz w:val="18"/>
                <w:szCs w:val="18"/>
              </w:rPr>
            </w:pPr>
            <w:r w:rsidRPr="007B780C">
              <w:rPr>
                <w:sz w:val="18"/>
                <w:szCs w:val="18"/>
              </w:rPr>
              <w:t>iconectiv – Even some data is useful.  It doesn’t have to be “all in” to be useful</w:t>
            </w:r>
          </w:p>
          <w:p w14:paraId="1D050586" w14:textId="77777777" w:rsidR="005C3BF0" w:rsidRPr="007B780C" w:rsidRDefault="005C3BF0" w:rsidP="005C3BF0">
            <w:pPr>
              <w:pStyle w:val="ListParagraph"/>
              <w:numPr>
                <w:ilvl w:val="0"/>
                <w:numId w:val="55"/>
              </w:numPr>
              <w:ind w:left="380"/>
              <w:rPr>
                <w:sz w:val="18"/>
                <w:szCs w:val="18"/>
              </w:rPr>
            </w:pPr>
            <w:r w:rsidRPr="007B780C">
              <w:rPr>
                <w:sz w:val="18"/>
                <w:szCs w:val="18"/>
              </w:rPr>
              <w:t xml:space="preserve">ATT – Many resellers don’t have SPIDs. Suggested to add information to BP 043 regarding the SV Type to urge companies to populate the information properly. </w:t>
            </w:r>
          </w:p>
          <w:p w14:paraId="64B1B4A7" w14:textId="77777777" w:rsidR="005C3BF0" w:rsidRPr="007B780C" w:rsidRDefault="005C3BF0" w:rsidP="005C3BF0">
            <w:pPr>
              <w:pStyle w:val="ListParagraph"/>
              <w:numPr>
                <w:ilvl w:val="0"/>
                <w:numId w:val="55"/>
              </w:numPr>
              <w:ind w:left="380"/>
              <w:rPr>
                <w:sz w:val="18"/>
                <w:szCs w:val="18"/>
              </w:rPr>
            </w:pPr>
            <w:r w:rsidRPr="007B780C">
              <w:rPr>
                <w:sz w:val="18"/>
                <w:szCs w:val="18"/>
              </w:rPr>
              <w:t>New AI – 10x to draft wording updates to the existing BP (043) to address the use of these fields</w:t>
            </w:r>
          </w:p>
          <w:p w14:paraId="106C55BE" w14:textId="77777777" w:rsidR="005C3BF0" w:rsidRPr="007B780C" w:rsidRDefault="005C3BF0" w:rsidP="005C3BF0">
            <w:pPr>
              <w:pStyle w:val="ListParagraph"/>
              <w:numPr>
                <w:ilvl w:val="0"/>
                <w:numId w:val="55"/>
              </w:numPr>
              <w:ind w:left="380"/>
              <w:rPr>
                <w:sz w:val="18"/>
                <w:szCs w:val="18"/>
              </w:rPr>
            </w:pPr>
            <w:r w:rsidRPr="007B780C">
              <w:rPr>
                <w:sz w:val="18"/>
                <w:szCs w:val="18"/>
              </w:rPr>
              <w:t>New AI – investigate if there are any existing BPs related to SV Type</w:t>
            </w:r>
          </w:p>
          <w:p w14:paraId="2D80A714" w14:textId="77777777" w:rsidR="005C3BF0" w:rsidRDefault="005C3BF0" w:rsidP="005C3BF0">
            <w:pPr>
              <w:pStyle w:val="ListParagraph"/>
              <w:numPr>
                <w:ilvl w:val="0"/>
                <w:numId w:val="55"/>
              </w:numPr>
              <w:ind w:left="380"/>
              <w:rPr>
                <w:sz w:val="18"/>
                <w:szCs w:val="18"/>
              </w:rPr>
            </w:pPr>
            <w:r w:rsidRPr="007B780C">
              <w:rPr>
                <w:sz w:val="18"/>
                <w:szCs w:val="18"/>
              </w:rPr>
              <w:t xml:space="preserve">iconectiv – It might be beneficial to clarify in a BP the proper use of these fields </w:t>
            </w:r>
          </w:p>
          <w:p w14:paraId="3C85C4FF" w14:textId="77777777" w:rsidR="005C3BF0" w:rsidRDefault="005C3BF0" w:rsidP="005C3BF0">
            <w:pPr>
              <w:rPr>
                <w:sz w:val="18"/>
                <w:szCs w:val="18"/>
              </w:rPr>
            </w:pPr>
            <w:r w:rsidRPr="00194DB1">
              <w:rPr>
                <w:sz w:val="18"/>
                <w:szCs w:val="18"/>
              </w:rPr>
              <w:t xml:space="preserve"> </w:t>
            </w:r>
          </w:p>
          <w:p w14:paraId="170450C6" w14:textId="049CEB74" w:rsidR="005C3BF0" w:rsidRPr="00194DB1" w:rsidRDefault="005C3BF0" w:rsidP="005C3BF0">
            <w:pPr>
              <w:rPr>
                <w:sz w:val="18"/>
                <w:szCs w:val="18"/>
              </w:rPr>
            </w:pPr>
            <w:r w:rsidRPr="00194DB1">
              <w:rPr>
                <w:sz w:val="18"/>
                <w:szCs w:val="18"/>
              </w:rPr>
              <w:t>04/06/2021</w:t>
            </w:r>
            <w:r w:rsidR="00EF6A9A">
              <w:rPr>
                <w:sz w:val="18"/>
                <w:szCs w:val="18"/>
              </w:rPr>
              <w:t>NPIF Meeting</w:t>
            </w:r>
          </w:p>
          <w:p w14:paraId="1B9B7999" w14:textId="77777777" w:rsidR="005C3BF0" w:rsidRPr="00194DB1" w:rsidRDefault="005C3BF0" w:rsidP="005C3BF0">
            <w:pPr>
              <w:pStyle w:val="ListParagraph"/>
              <w:numPr>
                <w:ilvl w:val="0"/>
                <w:numId w:val="55"/>
              </w:numPr>
              <w:ind w:left="380"/>
              <w:rPr>
                <w:sz w:val="18"/>
                <w:szCs w:val="18"/>
              </w:rPr>
            </w:pPr>
            <w:r w:rsidRPr="00194DB1">
              <w:rPr>
                <w:sz w:val="18"/>
                <w:szCs w:val="18"/>
              </w:rPr>
              <w:t>10X People reviewed the updates to this PIM</w:t>
            </w:r>
          </w:p>
          <w:p w14:paraId="3694A8DE" w14:textId="77777777" w:rsidR="005C3BF0" w:rsidRPr="00194DB1" w:rsidRDefault="005C3BF0" w:rsidP="005C3BF0">
            <w:pPr>
              <w:pStyle w:val="ListParagraph"/>
              <w:numPr>
                <w:ilvl w:val="0"/>
                <w:numId w:val="55"/>
              </w:numPr>
              <w:ind w:left="380"/>
              <w:rPr>
                <w:sz w:val="18"/>
                <w:szCs w:val="18"/>
              </w:rPr>
            </w:pPr>
            <w:r w:rsidRPr="00194DB1">
              <w:rPr>
                <w:sz w:val="18"/>
                <w:szCs w:val="18"/>
              </w:rPr>
              <w:t>02092021-01 – 10X People to update BP 043</w:t>
            </w:r>
          </w:p>
          <w:p w14:paraId="001F0EAA" w14:textId="77777777" w:rsidR="005C3BF0" w:rsidRPr="00194DB1" w:rsidRDefault="005C3BF0" w:rsidP="005C3BF0">
            <w:pPr>
              <w:pStyle w:val="ListParagraph"/>
              <w:numPr>
                <w:ilvl w:val="0"/>
                <w:numId w:val="55"/>
              </w:numPr>
              <w:ind w:left="380"/>
              <w:rPr>
                <w:sz w:val="18"/>
                <w:szCs w:val="18"/>
              </w:rPr>
            </w:pPr>
            <w:r w:rsidRPr="00194DB1">
              <w:rPr>
                <w:sz w:val="18"/>
                <w:szCs w:val="18"/>
              </w:rPr>
              <w:t xml:space="preserve">No additional updates except to add the </w:t>
            </w:r>
            <w:proofErr w:type="spellStart"/>
            <w:r w:rsidRPr="00194DB1">
              <w:rPr>
                <w:sz w:val="18"/>
                <w:szCs w:val="18"/>
              </w:rPr>
              <w:t>LastAltSPID</w:t>
            </w:r>
            <w:proofErr w:type="spellEnd"/>
          </w:p>
          <w:p w14:paraId="42824435" w14:textId="77777777" w:rsidR="005C3BF0" w:rsidRPr="00194DB1" w:rsidRDefault="005C3BF0" w:rsidP="005C3BF0">
            <w:pPr>
              <w:pStyle w:val="ListParagraph"/>
              <w:numPr>
                <w:ilvl w:val="0"/>
                <w:numId w:val="55"/>
              </w:numPr>
              <w:ind w:left="380"/>
              <w:rPr>
                <w:sz w:val="18"/>
                <w:szCs w:val="18"/>
              </w:rPr>
            </w:pPr>
            <w:r w:rsidRPr="00194DB1">
              <w:rPr>
                <w:sz w:val="18"/>
                <w:szCs w:val="18"/>
              </w:rPr>
              <w:t>Deb Tucker (Verizon) – Not sure how SV Type can be determined for wireline and enterprise wireline port ins.  Not sure how feasible this would be.</w:t>
            </w:r>
          </w:p>
          <w:p w14:paraId="1A7F84CB" w14:textId="77777777" w:rsidR="005C3BF0" w:rsidRPr="00194DB1" w:rsidRDefault="005C3BF0" w:rsidP="005C3BF0">
            <w:pPr>
              <w:pStyle w:val="ListParagraph"/>
              <w:numPr>
                <w:ilvl w:val="0"/>
                <w:numId w:val="55"/>
              </w:numPr>
              <w:ind w:left="380"/>
              <w:rPr>
                <w:sz w:val="18"/>
                <w:szCs w:val="18"/>
              </w:rPr>
            </w:pPr>
            <w:r w:rsidRPr="00194DB1">
              <w:rPr>
                <w:sz w:val="18"/>
                <w:szCs w:val="18"/>
              </w:rPr>
              <w:t>New AI – SPs to take back and review updated BP 043 for discussion at next NPIF meeting</w:t>
            </w:r>
          </w:p>
          <w:p w14:paraId="291611F3" w14:textId="77777777" w:rsidR="005C3BF0" w:rsidRPr="00194DB1" w:rsidRDefault="005C3BF0" w:rsidP="005C3BF0">
            <w:pPr>
              <w:pStyle w:val="ListParagraph"/>
              <w:numPr>
                <w:ilvl w:val="0"/>
                <w:numId w:val="55"/>
              </w:numPr>
              <w:ind w:left="380"/>
              <w:rPr>
                <w:sz w:val="18"/>
                <w:szCs w:val="18"/>
              </w:rPr>
            </w:pPr>
            <w:r w:rsidRPr="00194DB1">
              <w:rPr>
                <w:sz w:val="18"/>
                <w:szCs w:val="18"/>
              </w:rPr>
              <w:t xml:space="preserve">New AI – 10X People to update PIM 133 to reflect today’s discussion </w:t>
            </w:r>
          </w:p>
          <w:p w14:paraId="4EBB6594" w14:textId="764E7281" w:rsidR="005C3BF0" w:rsidRDefault="005C3BF0" w:rsidP="005C3BF0">
            <w:pPr>
              <w:pStyle w:val="ListParagraph"/>
              <w:numPr>
                <w:ilvl w:val="0"/>
                <w:numId w:val="55"/>
              </w:numPr>
              <w:ind w:left="380"/>
              <w:rPr>
                <w:sz w:val="18"/>
                <w:szCs w:val="18"/>
              </w:rPr>
            </w:pPr>
            <w:r w:rsidRPr="00194DB1">
              <w:rPr>
                <w:sz w:val="18"/>
                <w:szCs w:val="18"/>
              </w:rPr>
              <w:lastRenderedPageBreak/>
              <w:t>CMA to post updated version to website</w:t>
            </w:r>
          </w:p>
          <w:p w14:paraId="0C401FF0" w14:textId="77777777" w:rsidR="005C3BF0" w:rsidRDefault="005C3BF0" w:rsidP="005C3BF0">
            <w:pPr>
              <w:rPr>
                <w:sz w:val="18"/>
                <w:szCs w:val="18"/>
              </w:rPr>
            </w:pPr>
          </w:p>
          <w:p w14:paraId="3A8BADFC" w14:textId="5C41563E" w:rsidR="005C3BF0" w:rsidRDefault="005C3BF0" w:rsidP="005C3BF0">
            <w:pPr>
              <w:rPr>
                <w:sz w:val="18"/>
                <w:szCs w:val="18"/>
              </w:rPr>
            </w:pPr>
            <w:r>
              <w:rPr>
                <w:sz w:val="18"/>
                <w:szCs w:val="18"/>
              </w:rPr>
              <w:t>07/06/2021 NPIF</w:t>
            </w:r>
            <w:r w:rsidR="00EF6A9A">
              <w:rPr>
                <w:sz w:val="18"/>
                <w:szCs w:val="18"/>
              </w:rPr>
              <w:t xml:space="preserve"> Meeting</w:t>
            </w:r>
          </w:p>
          <w:p w14:paraId="2F5582BE" w14:textId="77777777" w:rsidR="005C3BF0" w:rsidRPr="00456CA1" w:rsidRDefault="005C3BF0" w:rsidP="005C3BF0">
            <w:pPr>
              <w:pStyle w:val="ListParagraph"/>
              <w:numPr>
                <w:ilvl w:val="0"/>
                <w:numId w:val="62"/>
              </w:numPr>
              <w:ind w:left="380"/>
              <w:rPr>
                <w:sz w:val="18"/>
                <w:szCs w:val="18"/>
              </w:rPr>
            </w:pPr>
            <w:r w:rsidRPr="00456CA1">
              <w:rPr>
                <w:sz w:val="18"/>
                <w:szCs w:val="18"/>
              </w:rPr>
              <w:t>Lisa Marie Maxson (10X People) – Updated PIM with draft Final Resolution</w:t>
            </w:r>
          </w:p>
          <w:p w14:paraId="7E8591A8" w14:textId="77777777" w:rsidR="005C3BF0" w:rsidRPr="00456CA1" w:rsidRDefault="005C3BF0" w:rsidP="005C3BF0">
            <w:pPr>
              <w:pStyle w:val="ListParagraph"/>
              <w:numPr>
                <w:ilvl w:val="0"/>
                <w:numId w:val="62"/>
              </w:numPr>
              <w:ind w:left="380"/>
              <w:rPr>
                <w:sz w:val="18"/>
                <w:szCs w:val="18"/>
              </w:rPr>
            </w:pPr>
            <w:r w:rsidRPr="00456CA1">
              <w:rPr>
                <w:sz w:val="18"/>
                <w:szCs w:val="18"/>
              </w:rPr>
              <w:t>There was no objection to the Final Resolution</w:t>
            </w:r>
          </w:p>
          <w:p w14:paraId="6531C3AE" w14:textId="77777777" w:rsidR="005C3BF0" w:rsidRPr="00456CA1" w:rsidRDefault="005C3BF0" w:rsidP="005C3BF0">
            <w:pPr>
              <w:pStyle w:val="ListParagraph"/>
              <w:numPr>
                <w:ilvl w:val="0"/>
                <w:numId w:val="62"/>
              </w:numPr>
              <w:ind w:left="380"/>
              <w:rPr>
                <w:sz w:val="18"/>
                <w:szCs w:val="18"/>
              </w:rPr>
            </w:pPr>
            <w:r w:rsidRPr="00456CA1">
              <w:rPr>
                <w:sz w:val="18"/>
                <w:szCs w:val="18"/>
              </w:rPr>
              <w:t>This PIM is now closed</w:t>
            </w:r>
          </w:p>
          <w:p w14:paraId="412CC88C" w14:textId="77777777" w:rsidR="005C3BF0" w:rsidRPr="00456CA1" w:rsidRDefault="005C3BF0" w:rsidP="005C3BF0">
            <w:pPr>
              <w:pStyle w:val="ListParagraph"/>
              <w:numPr>
                <w:ilvl w:val="0"/>
                <w:numId w:val="62"/>
              </w:numPr>
              <w:ind w:left="380"/>
              <w:rPr>
                <w:sz w:val="18"/>
                <w:szCs w:val="18"/>
              </w:rPr>
            </w:pPr>
            <w:r w:rsidRPr="00456CA1">
              <w:rPr>
                <w:sz w:val="18"/>
                <w:szCs w:val="18"/>
              </w:rPr>
              <w:t>New PIM was not created because 10X felt the current PIM addressed the issue</w:t>
            </w:r>
          </w:p>
          <w:p w14:paraId="6E1670A2" w14:textId="77777777" w:rsidR="005C3BF0" w:rsidRPr="00456CA1" w:rsidRDefault="005C3BF0" w:rsidP="005C3BF0">
            <w:pPr>
              <w:pStyle w:val="ListParagraph"/>
              <w:numPr>
                <w:ilvl w:val="0"/>
                <w:numId w:val="62"/>
              </w:numPr>
              <w:ind w:left="380"/>
              <w:rPr>
                <w:sz w:val="18"/>
                <w:szCs w:val="18"/>
              </w:rPr>
            </w:pPr>
            <w:r w:rsidRPr="00456CA1">
              <w:rPr>
                <w:sz w:val="18"/>
                <w:szCs w:val="18"/>
              </w:rPr>
              <w:t>Cathy M. (iconectiv) – Thought it would be helpful to create a new PIM to identify how it is currently being utilized</w:t>
            </w:r>
          </w:p>
          <w:p w14:paraId="675D14A5" w14:textId="7DBD2931" w:rsidR="005C3BF0" w:rsidRPr="00456CA1" w:rsidRDefault="005C3BF0" w:rsidP="005C3BF0">
            <w:pPr>
              <w:pStyle w:val="ListParagraph"/>
              <w:numPr>
                <w:ilvl w:val="0"/>
                <w:numId w:val="62"/>
              </w:numPr>
              <w:ind w:left="380"/>
              <w:rPr>
                <w:sz w:val="18"/>
                <w:szCs w:val="18"/>
              </w:rPr>
            </w:pPr>
            <w:r w:rsidRPr="00456CA1">
              <w:rPr>
                <w:sz w:val="18"/>
                <w:szCs w:val="18"/>
              </w:rPr>
              <w:t>10X People will open a new PIM to clarify how the fields are being utilized (internal use by SPs) today</w:t>
            </w:r>
          </w:p>
        </w:tc>
        <w:tc>
          <w:tcPr>
            <w:tcW w:w="4569" w:type="dxa"/>
            <w:tcBorders>
              <w:top w:val="double" w:sz="4" w:space="0" w:color="auto"/>
              <w:bottom w:val="single" w:sz="4" w:space="0" w:color="auto"/>
            </w:tcBorders>
            <w:shd w:val="clear" w:color="auto" w:fill="auto"/>
          </w:tcPr>
          <w:p w14:paraId="51BE8109" w14:textId="68806D0B" w:rsidR="005C3BF0" w:rsidRDefault="005C3BF0" w:rsidP="005C3BF0">
            <w:pPr>
              <w:jc w:val="both"/>
              <w:rPr>
                <w:sz w:val="18"/>
                <w:szCs w:val="18"/>
              </w:rPr>
            </w:pPr>
            <w:r w:rsidRPr="00850978">
              <w:rPr>
                <w:b/>
                <w:sz w:val="18"/>
                <w:szCs w:val="18"/>
              </w:rPr>
              <w:lastRenderedPageBreak/>
              <w:t>Suggested Resolution</w:t>
            </w:r>
            <w:r>
              <w:rPr>
                <w:sz w:val="18"/>
                <w:szCs w:val="18"/>
              </w:rPr>
              <w:t>:</w:t>
            </w:r>
          </w:p>
          <w:p w14:paraId="7FE63958" w14:textId="3861A1EE" w:rsidR="005C3BF0" w:rsidRDefault="005C3BF0" w:rsidP="005C3BF0">
            <w:pPr>
              <w:jc w:val="both"/>
              <w:rPr>
                <w:sz w:val="18"/>
                <w:szCs w:val="18"/>
              </w:rPr>
            </w:pPr>
            <w:r w:rsidRPr="00B72D0B">
              <w:rPr>
                <w:sz w:val="18"/>
                <w:szCs w:val="18"/>
              </w:rPr>
              <w:t>Create a new best practice for population of NPAC data for Fraud Prevention that includes:</w:t>
            </w:r>
          </w:p>
          <w:p w14:paraId="66CBD3C7" w14:textId="77777777" w:rsidR="005C3BF0" w:rsidRPr="00E113D7" w:rsidRDefault="005C3BF0" w:rsidP="005C3BF0">
            <w:pPr>
              <w:jc w:val="both"/>
              <w:rPr>
                <w:sz w:val="18"/>
                <w:szCs w:val="18"/>
              </w:rPr>
            </w:pPr>
            <w:r w:rsidRPr="00E113D7">
              <w:rPr>
                <w:b/>
                <w:sz w:val="18"/>
                <w:szCs w:val="18"/>
              </w:rPr>
              <w:t>•</w:t>
            </w:r>
            <w:r w:rsidRPr="00E113D7">
              <w:rPr>
                <w:b/>
                <w:sz w:val="18"/>
                <w:szCs w:val="18"/>
              </w:rPr>
              <w:tab/>
            </w:r>
            <w:r w:rsidRPr="00E113D7">
              <w:rPr>
                <w:sz w:val="18"/>
                <w:szCs w:val="18"/>
              </w:rPr>
              <w:t>Populate Alt-SPID with reseller SPID values.</w:t>
            </w:r>
          </w:p>
          <w:p w14:paraId="651F309F" w14:textId="11A2A26D" w:rsidR="005C3BF0" w:rsidRDefault="005C3BF0" w:rsidP="005C3BF0">
            <w:pPr>
              <w:jc w:val="both"/>
              <w:rPr>
                <w:sz w:val="18"/>
                <w:szCs w:val="18"/>
              </w:rPr>
            </w:pPr>
            <w:r w:rsidRPr="00E113D7">
              <w:rPr>
                <w:sz w:val="18"/>
                <w:szCs w:val="18"/>
              </w:rPr>
              <w:t>•</w:t>
            </w:r>
            <w:r w:rsidRPr="00E113D7">
              <w:rPr>
                <w:sz w:val="18"/>
                <w:szCs w:val="18"/>
              </w:rPr>
              <w:tab/>
              <w:t>Population of SV Type when the SV Type is not the same as the Service Provider Type</w:t>
            </w:r>
          </w:p>
          <w:p w14:paraId="46C6D4B1" w14:textId="77777777" w:rsidR="005C3BF0" w:rsidRDefault="005C3BF0" w:rsidP="005C3BF0">
            <w:pPr>
              <w:jc w:val="both"/>
              <w:rPr>
                <w:b/>
                <w:sz w:val="18"/>
                <w:szCs w:val="18"/>
              </w:rPr>
            </w:pPr>
          </w:p>
          <w:p w14:paraId="2B1ADDE2" w14:textId="121EE86A" w:rsidR="005C3BF0" w:rsidRDefault="005C3BF0" w:rsidP="005C3BF0">
            <w:pPr>
              <w:jc w:val="both"/>
              <w:rPr>
                <w:b/>
                <w:sz w:val="18"/>
                <w:szCs w:val="18"/>
              </w:rPr>
            </w:pPr>
            <w:r w:rsidRPr="00C20405">
              <w:rPr>
                <w:b/>
                <w:sz w:val="18"/>
                <w:szCs w:val="18"/>
              </w:rPr>
              <w:t xml:space="preserve">Final Resolution:  </w:t>
            </w:r>
          </w:p>
          <w:p w14:paraId="6111BB8C" w14:textId="77777777" w:rsidR="005C3BF0" w:rsidRPr="00814B59" w:rsidRDefault="005C3BF0" w:rsidP="005C3BF0">
            <w:pPr>
              <w:jc w:val="both"/>
              <w:rPr>
                <w:bCs/>
                <w:sz w:val="18"/>
                <w:szCs w:val="18"/>
              </w:rPr>
            </w:pPr>
            <w:r w:rsidRPr="00814B59">
              <w:rPr>
                <w:bCs/>
                <w:sz w:val="18"/>
                <w:szCs w:val="18"/>
              </w:rPr>
              <w:t>Use of alt-SPID, last-alt-SPID fields vary from Service Provider to Service Provider.  Some Service Providers do not support or utilize these optional fields.  Service Providers that choose to populate the optional fields do so, as needed, to support their own company’s business needs.  The business needs or reasons for populating any of these optional fields may vary or be unique to that Service Provider.  Due to the different use of the fields, it was determined that no action should be taken.</w:t>
            </w:r>
          </w:p>
          <w:p w14:paraId="0054DCCE" w14:textId="77777777" w:rsidR="005C3BF0" w:rsidRPr="00814B59" w:rsidRDefault="005C3BF0" w:rsidP="005C3BF0">
            <w:pPr>
              <w:jc w:val="both"/>
              <w:rPr>
                <w:bCs/>
                <w:sz w:val="18"/>
                <w:szCs w:val="18"/>
              </w:rPr>
            </w:pPr>
          </w:p>
          <w:p w14:paraId="52A77060" w14:textId="77777777" w:rsidR="005C3BF0" w:rsidRPr="00814B59" w:rsidRDefault="005C3BF0" w:rsidP="005C3BF0">
            <w:pPr>
              <w:jc w:val="both"/>
              <w:rPr>
                <w:bCs/>
                <w:sz w:val="18"/>
                <w:szCs w:val="18"/>
              </w:rPr>
            </w:pPr>
            <w:r w:rsidRPr="00814B59">
              <w:rPr>
                <w:bCs/>
                <w:sz w:val="18"/>
                <w:szCs w:val="18"/>
              </w:rPr>
              <w:t xml:space="preserve">Service Providers that support SV Type can choose to provide a value to support their own business needs. </w:t>
            </w:r>
          </w:p>
          <w:p w14:paraId="78EDF081" w14:textId="7C8EECC9" w:rsidR="005C3BF0" w:rsidRPr="00850978" w:rsidRDefault="005C3BF0" w:rsidP="005C3BF0">
            <w:pPr>
              <w:jc w:val="both"/>
              <w:rPr>
                <w:b/>
                <w:sz w:val="18"/>
                <w:szCs w:val="18"/>
              </w:rPr>
            </w:pPr>
            <w:r w:rsidRPr="00814B59">
              <w:rPr>
                <w:bCs/>
                <w:sz w:val="18"/>
                <w:szCs w:val="18"/>
              </w:rPr>
              <w:lastRenderedPageBreak/>
              <w:t>SV Type is defaulted to the Service Provider type if a Service Provider does not support use of this field. This behavior is well documented in the FRS.</w:t>
            </w:r>
          </w:p>
        </w:tc>
        <w:tc>
          <w:tcPr>
            <w:tcW w:w="1048" w:type="dxa"/>
            <w:tcBorders>
              <w:top w:val="double" w:sz="4" w:space="0" w:color="auto"/>
              <w:bottom w:val="single" w:sz="4" w:space="0" w:color="auto"/>
            </w:tcBorders>
            <w:shd w:val="clear" w:color="auto" w:fill="auto"/>
          </w:tcPr>
          <w:p w14:paraId="5B307AA6" w14:textId="3BA6CEA8"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6DDE20D2" w14:textId="73077A29" w:rsidR="005C3BF0" w:rsidRDefault="005C3BF0" w:rsidP="005C3BF0">
            <w:pPr>
              <w:jc w:val="center"/>
              <w:rPr>
                <w:sz w:val="18"/>
                <w:szCs w:val="18"/>
              </w:rPr>
            </w:pPr>
            <w:r>
              <w:rPr>
                <w:sz w:val="18"/>
                <w:szCs w:val="18"/>
              </w:rPr>
              <w:t>07/06/2021</w:t>
            </w:r>
          </w:p>
        </w:tc>
        <w:tc>
          <w:tcPr>
            <w:tcW w:w="1320" w:type="dxa"/>
            <w:tcBorders>
              <w:top w:val="double" w:sz="4" w:space="0" w:color="auto"/>
              <w:bottom w:val="single" w:sz="4" w:space="0" w:color="auto"/>
            </w:tcBorders>
            <w:shd w:val="clear" w:color="auto" w:fill="auto"/>
          </w:tcPr>
          <w:p w14:paraId="7D9E156A" w14:textId="342F9F9D" w:rsidR="005C3BF0" w:rsidRDefault="005C3BF0" w:rsidP="005C3BF0">
            <w:pPr>
              <w:jc w:val="center"/>
              <w:rPr>
                <w:sz w:val="18"/>
                <w:szCs w:val="18"/>
              </w:rPr>
            </w:pPr>
            <w:r>
              <w:rPr>
                <w:sz w:val="18"/>
                <w:szCs w:val="18"/>
              </w:rPr>
              <w:t>Closed</w:t>
            </w:r>
          </w:p>
        </w:tc>
      </w:tr>
      <w:tr w:rsidR="005C3BF0" w:rsidRPr="00F37CC9" w14:paraId="5856FC91" w14:textId="77777777" w:rsidTr="001B2CC6">
        <w:tc>
          <w:tcPr>
            <w:tcW w:w="713" w:type="dxa"/>
            <w:tcBorders>
              <w:top w:val="double" w:sz="4" w:space="0" w:color="auto"/>
              <w:bottom w:val="single" w:sz="4" w:space="0" w:color="auto"/>
            </w:tcBorders>
            <w:shd w:val="clear" w:color="auto" w:fill="auto"/>
          </w:tcPr>
          <w:p w14:paraId="2FF07288" w14:textId="77320A8E" w:rsidR="005C3BF0" w:rsidRDefault="005C3BF0" w:rsidP="005C3BF0">
            <w:pPr>
              <w:jc w:val="center"/>
              <w:rPr>
                <w:sz w:val="18"/>
                <w:szCs w:val="18"/>
              </w:rPr>
            </w:pPr>
            <w:hyperlink r:id="rId39" w:history="1">
              <w:r w:rsidRPr="00FC7294">
                <w:rPr>
                  <w:rStyle w:val="Hyperlink"/>
                  <w:sz w:val="18"/>
                  <w:szCs w:val="18"/>
                </w:rPr>
                <w:t>PIM 132</w:t>
              </w:r>
            </w:hyperlink>
          </w:p>
        </w:tc>
        <w:tc>
          <w:tcPr>
            <w:tcW w:w="882" w:type="dxa"/>
            <w:tcBorders>
              <w:top w:val="double" w:sz="4" w:space="0" w:color="auto"/>
              <w:bottom w:val="single" w:sz="4" w:space="0" w:color="auto"/>
            </w:tcBorders>
            <w:shd w:val="clear" w:color="auto" w:fill="auto"/>
          </w:tcPr>
          <w:p w14:paraId="36668FD1" w14:textId="24409940" w:rsidR="005C3BF0" w:rsidRDefault="005C3BF0" w:rsidP="005C3BF0">
            <w:pPr>
              <w:rPr>
                <w:sz w:val="18"/>
                <w:szCs w:val="18"/>
              </w:rPr>
            </w:pPr>
            <w:r>
              <w:rPr>
                <w:sz w:val="18"/>
                <w:szCs w:val="18"/>
              </w:rPr>
              <w:t>8/11/20</w:t>
            </w:r>
          </w:p>
        </w:tc>
        <w:tc>
          <w:tcPr>
            <w:tcW w:w="1145" w:type="dxa"/>
            <w:tcBorders>
              <w:top w:val="double" w:sz="4" w:space="0" w:color="auto"/>
              <w:bottom w:val="single" w:sz="4" w:space="0" w:color="auto"/>
            </w:tcBorders>
            <w:shd w:val="clear" w:color="auto" w:fill="auto"/>
          </w:tcPr>
          <w:p w14:paraId="17A8188C" w14:textId="0DBC7A77"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3B448071" w14:textId="77777777" w:rsidR="005C3BF0" w:rsidRDefault="005C3BF0" w:rsidP="005C3BF0">
            <w:pPr>
              <w:rPr>
                <w:sz w:val="18"/>
                <w:szCs w:val="18"/>
              </w:rPr>
            </w:pPr>
            <w:r>
              <w:rPr>
                <w:sz w:val="18"/>
                <w:szCs w:val="18"/>
              </w:rPr>
              <w:t xml:space="preserve">Use of SP Name for Identification - </w:t>
            </w:r>
            <w:r w:rsidRPr="00E56D79">
              <w:rPr>
                <w:sz w:val="18"/>
                <w:szCs w:val="18"/>
              </w:rPr>
              <w:t>SPID Naming Standards adopted in PIM 117 need further updating to reflect another scenario</w:t>
            </w:r>
          </w:p>
          <w:p w14:paraId="57C122F9" w14:textId="77777777" w:rsidR="005C3BF0" w:rsidRDefault="005C3BF0" w:rsidP="005C3BF0">
            <w:pPr>
              <w:rPr>
                <w:sz w:val="18"/>
                <w:szCs w:val="18"/>
              </w:rPr>
            </w:pPr>
          </w:p>
          <w:p w14:paraId="453F3FCC" w14:textId="77777777" w:rsidR="005C3BF0" w:rsidRDefault="005C3BF0" w:rsidP="005C3BF0">
            <w:pPr>
              <w:rPr>
                <w:sz w:val="18"/>
                <w:szCs w:val="18"/>
              </w:rPr>
            </w:pPr>
            <w:r>
              <w:rPr>
                <w:sz w:val="18"/>
                <w:szCs w:val="18"/>
              </w:rPr>
              <w:t>8/11/2020 LNP Informal Meeting</w:t>
            </w:r>
          </w:p>
          <w:p w14:paraId="188CAA88" w14:textId="77777777" w:rsidR="005C3BF0" w:rsidRDefault="005C3BF0" w:rsidP="005C3BF0">
            <w:pPr>
              <w:pStyle w:val="ListParagraph"/>
              <w:numPr>
                <w:ilvl w:val="0"/>
                <w:numId w:val="50"/>
              </w:numPr>
              <w:ind w:left="380"/>
              <w:rPr>
                <w:sz w:val="18"/>
                <w:szCs w:val="18"/>
              </w:rPr>
            </w:pPr>
            <w:r>
              <w:rPr>
                <w:sz w:val="18"/>
                <w:szCs w:val="18"/>
              </w:rPr>
              <w:t>Reviewed draft PIM</w:t>
            </w:r>
          </w:p>
          <w:p w14:paraId="133ED515" w14:textId="77777777" w:rsidR="005C3BF0" w:rsidRDefault="005C3BF0" w:rsidP="005C3BF0">
            <w:pPr>
              <w:pStyle w:val="ListParagraph"/>
              <w:numPr>
                <w:ilvl w:val="0"/>
                <w:numId w:val="50"/>
              </w:numPr>
              <w:ind w:left="380"/>
              <w:rPr>
                <w:sz w:val="18"/>
                <w:szCs w:val="18"/>
              </w:rPr>
            </w:pPr>
            <w:r>
              <w:rPr>
                <w:sz w:val="18"/>
                <w:szCs w:val="18"/>
              </w:rPr>
              <w:t>PIM was accepted and assigned #132</w:t>
            </w:r>
          </w:p>
          <w:p w14:paraId="525E97D6" w14:textId="77777777" w:rsidR="005C3BF0" w:rsidRDefault="005C3BF0" w:rsidP="005C3BF0">
            <w:pPr>
              <w:rPr>
                <w:sz w:val="18"/>
                <w:szCs w:val="18"/>
              </w:rPr>
            </w:pPr>
          </w:p>
          <w:p w14:paraId="599B428F" w14:textId="7522C7F9" w:rsidR="005C3BF0" w:rsidRDefault="005C3BF0" w:rsidP="005C3BF0">
            <w:pPr>
              <w:rPr>
                <w:sz w:val="18"/>
                <w:szCs w:val="18"/>
              </w:rPr>
            </w:pPr>
            <w:r>
              <w:rPr>
                <w:sz w:val="18"/>
                <w:szCs w:val="18"/>
              </w:rPr>
              <w:t>12/8/2020 NPIF Meeting</w:t>
            </w:r>
          </w:p>
          <w:p w14:paraId="03858032" w14:textId="77777777" w:rsidR="005C3BF0" w:rsidRDefault="005C3BF0" w:rsidP="005C3BF0">
            <w:pPr>
              <w:rPr>
                <w:sz w:val="18"/>
                <w:szCs w:val="18"/>
              </w:rPr>
            </w:pPr>
            <w:r w:rsidRPr="000831E9">
              <w:rPr>
                <w:sz w:val="18"/>
                <w:szCs w:val="18"/>
              </w:rPr>
              <w:t>iconectiv gave an update on the status of this PIM</w:t>
            </w:r>
          </w:p>
          <w:p w14:paraId="4389AB38" w14:textId="77777777" w:rsidR="005C3BF0" w:rsidRDefault="005C3BF0" w:rsidP="005C3BF0">
            <w:pPr>
              <w:pStyle w:val="ListParagraph"/>
              <w:numPr>
                <w:ilvl w:val="0"/>
                <w:numId w:val="51"/>
              </w:numPr>
              <w:ind w:left="380"/>
              <w:rPr>
                <w:sz w:val="18"/>
                <w:szCs w:val="18"/>
              </w:rPr>
            </w:pPr>
            <w:r w:rsidRPr="000831E9">
              <w:rPr>
                <w:sz w:val="18"/>
                <w:szCs w:val="18"/>
              </w:rPr>
              <w:t>Notification was sent out and SPIDS were updated to follow the standard</w:t>
            </w:r>
          </w:p>
          <w:p w14:paraId="7E76C1D0" w14:textId="77777777" w:rsidR="005C3BF0" w:rsidRDefault="005C3BF0" w:rsidP="005C3BF0">
            <w:pPr>
              <w:pStyle w:val="ListParagraph"/>
              <w:numPr>
                <w:ilvl w:val="0"/>
                <w:numId w:val="51"/>
              </w:numPr>
              <w:ind w:left="380"/>
              <w:rPr>
                <w:sz w:val="18"/>
                <w:szCs w:val="18"/>
              </w:rPr>
            </w:pPr>
            <w:r w:rsidRPr="000831E9">
              <w:rPr>
                <w:sz w:val="18"/>
                <w:szCs w:val="18"/>
              </w:rPr>
              <w:t>There were no issues associated with these updates</w:t>
            </w:r>
          </w:p>
          <w:p w14:paraId="28DE1E14" w14:textId="77777777" w:rsidR="005C3BF0" w:rsidRDefault="005C3BF0" w:rsidP="005C3BF0">
            <w:pPr>
              <w:pStyle w:val="ListParagraph"/>
              <w:numPr>
                <w:ilvl w:val="0"/>
                <w:numId w:val="51"/>
              </w:numPr>
              <w:ind w:left="380"/>
              <w:rPr>
                <w:sz w:val="18"/>
                <w:szCs w:val="18"/>
              </w:rPr>
            </w:pPr>
            <w:r w:rsidRPr="000831E9">
              <w:rPr>
                <w:sz w:val="18"/>
                <w:szCs w:val="18"/>
              </w:rPr>
              <w:t>Consensus was reached on Final Resolution</w:t>
            </w:r>
          </w:p>
          <w:p w14:paraId="37C95A00" w14:textId="77777777" w:rsidR="005C3BF0" w:rsidRDefault="005C3BF0" w:rsidP="005C3BF0">
            <w:pPr>
              <w:pStyle w:val="ListParagraph"/>
              <w:numPr>
                <w:ilvl w:val="0"/>
                <w:numId w:val="51"/>
              </w:numPr>
              <w:ind w:left="380"/>
              <w:rPr>
                <w:sz w:val="18"/>
                <w:szCs w:val="18"/>
              </w:rPr>
            </w:pPr>
            <w:r w:rsidRPr="000831E9">
              <w:rPr>
                <w:sz w:val="18"/>
                <w:szCs w:val="18"/>
              </w:rPr>
              <w:t>CMA to add Final Resolution to PIM Tracking Matrix and post updated PIM to website</w:t>
            </w:r>
          </w:p>
          <w:p w14:paraId="26C2819C" w14:textId="651D7A49" w:rsidR="005C3BF0" w:rsidRPr="00194DB1" w:rsidRDefault="005C3BF0" w:rsidP="005C3BF0">
            <w:pPr>
              <w:pStyle w:val="ListParagraph"/>
              <w:rPr>
                <w:sz w:val="18"/>
                <w:szCs w:val="18"/>
              </w:rPr>
            </w:pPr>
          </w:p>
        </w:tc>
        <w:tc>
          <w:tcPr>
            <w:tcW w:w="4569" w:type="dxa"/>
            <w:tcBorders>
              <w:top w:val="double" w:sz="4" w:space="0" w:color="auto"/>
              <w:bottom w:val="single" w:sz="4" w:space="0" w:color="auto"/>
            </w:tcBorders>
            <w:shd w:val="clear" w:color="auto" w:fill="auto"/>
          </w:tcPr>
          <w:p w14:paraId="56F487EC" w14:textId="77777777" w:rsidR="005C3BF0" w:rsidRDefault="005C3BF0" w:rsidP="005C3BF0">
            <w:pPr>
              <w:jc w:val="both"/>
              <w:rPr>
                <w:b/>
                <w:sz w:val="18"/>
                <w:szCs w:val="18"/>
              </w:rPr>
            </w:pPr>
            <w:r w:rsidRPr="00850978">
              <w:rPr>
                <w:b/>
                <w:sz w:val="18"/>
                <w:szCs w:val="18"/>
              </w:rPr>
              <w:t>Suggested Resolution</w:t>
            </w:r>
            <w:r>
              <w:rPr>
                <w:b/>
                <w:sz w:val="18"/>
                <w:szCs w:val="18"/>
              </w:rPr>
              <w:t>:</w:t>
            </w:r>
          </w:p>
          <w:p w14:paraId="7F9B9169" w14:textId="77777777" w:rsidR="005C3BF0" w:rsidRPr="00761F24" w:rsidRDefault="005C3BF0" w:rsidP="005C3BF0">
            <w:pPr>
              <w:jc w:val="both"/>
              <w:rPr>
                <w:sz w:val="18"/>
                <w:szCs w:val="18"/>
              </w:rPr>
            </w:pPr>
            <w:r w:rsidRPr="004C7B11">
              <w:rPr>
                <w:sz w:val="18"/>
                <w:szCs w:val="18"/>
              </w:rPr>
              <w:t xml:space="preserve"> </w:t>
            </w:r>
            <w:r w:rsidRPr="00761F24">
              <w:rPr>
                <w:sz w:val="18"/>
                <w:szCs w:val="18"/>
              </w:rPr>
              <w:t>Industry should select from the following 2 options:</w:t>
            </w:r>
          </w:p>
          <w:p w14:paraId="0E267830" w14:textId="77777777" w:rsidR="005C3BF0" w:rsidRPr="00761F24" w:rsidRDefault="005C3BF0" w:rsidP="005C3BF0">
            <w:pPr>
              <w:jc w:val="both"/>
              <w:rPr>
                <w:sz w:val="18"/>
                <w:szCs w:val="18"/>
              </w:rPr>
            </w:pPr>
          </w:p>
          <w:p w14:paraId="74DD7378" w14:textId="77777777" w:rsidR="005C3BF0" w:rsidRPr="00761F24" w:rsidRDefault="005C3BF0" w:rsidP="005C3BF0">
            <w:pPr>
              <w:jc w:val="both"/>
              <w:rPr>
                <w:sz w:val="18"/>
                <w:szCs w:val="18"/>
              </w:rPr>
            </w:pPr>
            <w:r w:rsidRPr="00761F24">
              <w:rPr>
                <w:sz w:val="18"/>
                <w:szCs w:val="18"/>
              </w:rPr>
              <w:t>1) Remove all identification of porting agents for Service Providers in the SPID Name data attribute</w:t>
            </w:r>
          </w:p>
          <w:p w14:paraId="6EA3BEF9" w14:textId="77777777" w:rsidR="005C3BF0" w:rsidRPr="00761F24" w:rsidRDefault="005C3BF0" w:rsidP="005C3BF0">
            <w:pPr>
              <w:jc w:val="both"/>
              <w:rPr>
                <w:sz w:val="18"/>
                <w:szCs w:val="18"/>
              </w:rPr>
            </w:pPr>
            <w:r w:rsidRPr="00761F24">
              <w:rPr>
                <w:sz w:val="18"/>
                <w:szCs w:val="18"/>
              </w:rPr>
              <w:t>2) Identify the porting agent for all Service Providers in the SPID Name data attribute</w:t>
            </w:r>
          </w:p>
          <w:p w14:paraId="1AE24461" w14:textId="77777777" w:rsidR="005C3BF0" w:rsidRPr="00761F24" w:rsidRDefault="005C3BF0" w:rsidP="005C3BF0">
            <w:pPr>
              <w:jc w:val="both"/>
              <w:rPr>
                <w:sz w:val="18"/>
                <w:szCs w:val="18"/>
              </w:rPr>
            </w:pPr>
          </w:p>
          <w:p w14:paraId="756602B2" w14:textId="77777777" w:rsidR="005C3BF0" w:rsidRPr="00761F24" w:rsidRDefault="005C3BF0" w:rsidP="005C3BF0">
            <w:pPr>
              <w:jc w:val="both"/>
              <w:rPr>
                <w:sz w:val="18"/>
                <w:szCs w:val="18"/>
              </w:rPr>
            </w:pPr>
            <w:r w:rsidRPr="00761F24">
              <w:rPr>
                <w:sz w:val="18"/>
                <w:szCs w:val="18"/>
              </w:rPr>
              <w:t>Both these options ensure standard and consistent level of information is provided on behalf of service providers and administration of such is straightforward by the LNPA.</w:t>
            </w:r>
          </w:p>
          <w:p w14:paraId="65824F1D" w14:textId="77777777" w:rsidR="005C3BF0" w:rsidRPr="00761F24" w:rsidRDefault="005C3BF0" w:rsidP="005C3BF0">
            <w:pPr>
              <w:jc w:val="both"/>
              <w:rPr>
                <w:sz w:val="18"/>
                <w:szCs w:val="18"/>
              </w:rPr>
            </w:pPr>
          </w:p>
          <w:p w14:paraId="5321ED77" w14:textId="77777777" w:rsidR="005C3BF0" w:rsidRPr="00761F24" w:rsidRDefault="005C3BF0" w:rsidP="005C3BF0">
            <w:pPr>
              <w:jc w:val="both"/>
              <w:rPr>
                <w:sz w:val="18"/>
                <w:szCs w:val="18"/>
              </w:rPr>
            </w:pPr>
            <w:r w:rsidRPr="00761F24">
              <w:rPr>
                <w:sz w:val="18"/>
                <w:szCs w:val="18"/>
              </w:rPr>
              <w:t>In either option the “SPID Naming Reference” created as per PIM 117 should be updated accordingly.</w:t>
            </w:r>
          </w:p>
          <w:p w14:paraId="6CFDA73E" w14:textId="579FD794" w:rsidR="005C3BF0" w:rsidRDefault="005C3BF0" w:rsidP="005C3BF0">
            <w:pPr>
              <w:jc w:val="both"/>
              <w:rPr>
                <w:b/>
                <w:sz w:val="18"/>
                <w:szCs w:val="18"/>
              </w:rPr>
            </w:pPr>
            <w:r w:rsidRPr="00761F24">
              <w:rPr>
                <w:sz w:val="18"/>
                <w:szCs w:val="18"/>
              </w:rPr>
              <w:t>Noting that in some cases a SPID may have multiple porting agents.</w:t>
            </w:r>
          </w:p>
          <w:p w14:paraId="5A05F619" w14:textId="77777777" w:rsidR="005C3BF0" w:rsidRDefault="005C3BF0" w:rsidP="005C3BF0">
            <w:pPr>
              <w:jc w:val="both"/>
              <w:rPr>
                <w:b/>
                <w:sz w:val="18"/>
                <w:szCs w:val="18"/>
              </w:rPr>
            </w:pPr>
          </w:p>
          <w:p w14:paraId="7FD05777" w14:textId="77777777" w:rsidR="005C3BF0" w:rsidRDefault="005C3BF0" w:rsidP="005C3BF0">
            <w:pPr>
              <w:jc w:val="both"/>
              <w:rPr>
                <w:b/>
                <w:sz w:val="18"/>
                <w:szCs w:val="18"/>
              </w:rPr>
            </w:pPr>
            <w:r w:rsidRPr="00C20405">
              <w:rPr>
                <w:b/>
                <w:sz w:val="18"/>
                <w:szCs w:val="18"/>
              </w:rPr>
              <w:t xml:space="preserve">Final Resolution:  </w:t>
            </w:r>
          </w:p>
          <w:p w14:paraId="2ABD3DBD" w14:textId="77777777" w:rsidR="005C3BF0" w:rsidRPr="00960168" w:rsidRDefault="005C3BF0" w:rsidP="005C3BF0">
            <w:pPr>
              <w:jc w:val="both"/>
              <w:rPr>
                <w:sz w:val="18"/>
                <w:szCs w:val="18"/>
              </w:rPr>
            </w:pPr>
            <w:r w:rsidRPr="00960168">
              <w:rPr>
                <w:sz w:val="18"/>
                <w:szCs w:val="18"/>
              </w:rPr>
              <w:t>The “SPID Naming Reference” created as per PIM 117 is updated and posted in the Knowledge Base area of the secure Customer Portal.</w:t>
            </w:r>
          </w:p>
          <w:p w14:paraId="38F64E3B" w14:textId="77777777" w:rsidR="005C3BF0" w:rsidRPr="00960168" w:rsidRDefault="005C3BF0" w:rsidP="005C3BF0">
            <w:pPr>
              <w:jc w:val="both"/>
              <w:rPr>
                <w:sz w:val="18"/>
                <w:szCs w:val="18"/>
              </w:rPr>
            </w:pPr>
            <w:r w:rsidRPr="00960168">
              <w:rPr>
                <w:sz w:val="18"/>
                <w:szCs w:val="18"/>
              </w:rPr>
              <w:t xml:space="preserve">Industry Participants were given 30 days after notification (sent 10/8/20) of the forthcoming change to make any necessary internal preparations.  </w:t>
            </w:r>
          </w:p>
          <w:p w14:paraId="0EF313D8" w14:textId="5C240DB7" w:rsidR="005C3BF0" w:rsidRPr="00850978" w:rsidRDefault="005C3BF0" w:rsidP="005C3BF0">
            <w:pPr>
              <w:jc w:val="both"/>
              <w:rPr>
                <w:b/>
                <w:sz w:val="18"/>
                <w:szCs w:val="18"/>
              </w:rPr>
            </w:pPr>
            <w:r w:rsidRPr="00960168">
              <w:rPr>
                <w:sz w:val="18"/>
                <w:szCs w:val="18"/>
              </w:rPr>
              <w:t>Updates to existing SPID Names in support of the new standard have been implemented in each NPAC region.</w:t>
            </w:r>
          </w:p>
        </w:tc>
        <w:tc>
          <w:tcPr>
            <w:tcW w:w="1048" w:type="dxa"/>
            <w:tcBorders>
              <w:top w:val="double" w:sz="4" w:space="0" w:color="auto"/>
              <w:bottom w:val="single" w:sz="4" w:space="0" w:color="auto"/>
            </w:tcBorders>
            <w:shd w:val="clear" w:color="auto" w:fill="auto"/>
          </w:tcPr>
          <w:p w14:paraId="1E4CF49A" w14:textId="4485377C"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09507517" w14:textId="24D1BEE1" w:rsidR="005C3BF0" w:rsidRDefault="005C3BF0" w:rsidP="005C3BF0">
            <w:pPr>
              <w:jc w:val="center"/>
              <w:rPr>
                <w:sz w:val="18"/>
                <w:szCs w:val="18"/>
              </w:rPr>
            </w:pPr>
            <w:r>
              <w:rPr>
                <w:sz w:val="18"/>
                <w:szCs w:val="18"/>
              </w:rPr>
              <w:t>12/8/2020</w:t>
            </w:r>
          </w:p>
        </w:tc>
        <w:tc>
          <w:tcPr>
            <w:tcW w:w="1320" w:type="dxa"/>
            <w:tcBorders>
              <w:top w:val="double" w:sz="4" w:space="0" w:color="auto"/>
              <w:bottom w:val="single" w:sz="4" w:space="0" w:color="auto"/>
            </w:tcBorders>
            <w:shd w:val="clear" w:color="auto" w:fill="auto"/>
          </w:tcPr>
          <w:p w14:paraId="6EA8AF38" w14:textId="0952DAC7" w:rsidR="005C3BF0" w:rsidRDefault="005C3BF0" w:rsidP="005C3BF0">
            <w:pPr>
              <w:jc w:val="center"/>
              <w:rPr>
                <w:sz w:val="18"/>
                <w:szCs w:val="18"/>
              </w:rPr>
            </w:pPr>
            <w:r>
              <w:rPr>
                <w:sz w:val="18"/>
                <w:szCs w:val="18"/>
              </w:rPr>
              <w:t>Closed</w:t>
            </w:r>
          </w:p>
        </w:tc>
      </w:tr>
      <w:tr w:rsidR="005C3BF0" w:rsidRPr="00F37CC9" w14:paraId="2DC3592B" w14:textId="77777777" w:rsidTr="001B2CC6">
        <w:tc>
          <w:tcPr>
            <w:tcW w:w="713" w:type="dxa"/>
            <w:tcBorders>
              <w:top w:val="double" w:sz="4" w:space="0" w:color="auto"/>
              <w:bottom w:val="single" w:sz="4" w:space="0" w:color="auto"/>
            </w:tcBorders>
            <w:shd w:val="clear" w:color="auto" w:fill="auto"/>
          </w:tcPr>
          <w:p w14:paraId="451CCC6E" w14:textId="6C91B2A2" w:rsidR="005C3BF0" w:rsidRDefault="005C3BF0" w:rsidP="005C3BF0">
            <w:pPr>
              <w:jc w:val="center"/>
              <w:rPr>
                <w:sz w:val="18"/>
                <w:szCs w:val="18"/>
              </w:rPr>
            </w:pPr>
            <w:hyperlink r:id="rId40" w:history="1">
              <w:r w:rsidRPr="00A62D3F">
                <w:rPr>
                  <w:rStyle w:val="Hyperlink"/>
                  <w:sz w:val="18"/>
                  <w:szCs w:val="18"/>
                </w:rPr>
                <w:t>PIM 131</w:t>
              </w:r>
            </w:hyperlink>
          </w:p>
        </w:tc>
        <w:tc>
          <w:tcPr>
            <w:tcW w:w="882" w:type="dxa"/>
            <w:tcBorders>
              <w:top w:val="double" w:sz="4" w:space="0" w:color="auto"/>
              <w:bottom w:val="single" w:sz="4" w:space="0" w:color="auto"/>
            </w:tcBorders>
            <w:shd w:val="clear" w:color="auto" w:fill="auto"/>
          </w:tcPr>
          <w:p w14:paraId="7CDB8102" w14:textId="5252839F" w:rsidR="005C3BF0" w:rsidRDefault="005C3BF0" w:rsidP="005C3BF0">
            <w:pPr>
              <w:rPr>
                <w:sz w:val="18"/>
                <w:szCs w:val="18"/>
              </w:rPr>
            </w:pPr>
            <w:r>
              <w:rPr>
                <w:sz w:val="18"/>
                <w:szCs w:val="18"/>
              </w:rPr>
              <w:t>05/13/20</w:t>
            </w:r>
          </w:p>
        </w:tc>
        <w:tc>
          <w:tcPr>
            <w:tcW w:w="1145" w:type="dxa"/>
            <w:tcBorders>
              <w:top w:val="double" w:sz="4" w:space="0" w:color="auto"/>
              <w:bottom w:val="single" w:sz="4" w:space="0" w:color="auto"/>
            </w:tcBorders>
            <w:shd w:val="clear" w:color="auto" w:fill="auto"/>
          </w:tcPr>
          <w:p w14:paraId="0BF11CE5" w14:textId="7DF6560B"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43917024" w14:textId="640D49B2" w:rsidR="005C3BF0" w:rsidRDefault="005C3BF0" w:rsidP="005C3BF0">
            <w:pPr>
              <w:rPr>
                <w:sz w:val="18"/>
                <w:szCs w:val="18"/>
              </w:rPr>
            </w:pPr>
            <w:r>
              <w:rPr>
                <w:sz w:val="18"/>
                <w:szCs w:val="18"/>
              </w:rPr>
              <w:t xml:space="preserve">N-1 Carrier Methodology Clarification v2 - </w:t>
            </w:r>
            <w:r w:rsidRPr="004C7B11">
              <w:rPr>
                <w:sz w:val="18"/>
                <w:szCs w:val="18"/>
              </w:rPr>
              <w:t xml:space="preserve">LNP Best Practice 0004 – N-1 Carrier Methodology addresses the FCC requirement that the “N-1” </w:t>
            </w:r>
            <w:r w:rsidRPr="004C7B11">
              <w:rPr>
                <w:sz w:val="18"/>
                <w:szCs w:val="18"/>
              </w:rPr>
              <w:lastRenderedPageBreak/>
              <w:t xml:space="preserve">carrier (2nd to last carrier) should perform the number portability database query. FCC 18-95 eased the Commission’s “N-1” requirement to allow carriers flexibility in conducting number portability database queries to promote NNP (Nationwide Number </w:t>
            </w:r>
            <w:proofErr w:type="gramStart"/>
            <w:r w:rsidRPr="004C7B11">
              <w:rPr>
                <w:sz w:val="18"/>
                <w:szCs w:val="18"/>
              </w:rPr>
              <w:t>Portability)  and</w:t>
            </w:r>
            <w:proofErr w:type="gramEnd"/>
            <w:r w:rsidRPr="004C7B11">
              <w:rPr>
                <w:sz w:val="18"/>
                <w:szCs w:val="18"/>
              </w:rPr>
              <w:t xml:space="preserve"> efficient network routing thus changing the process and thereby necessitating an update to Best Practice 0004</w:t>
            </w:r>
          </w:p>
          <w:p w14:paraId="5940C920" w14:textId="77777777" w:rsidR="005C3BF0" w:rsidRDefault="005C3BF0" w:rsidP="005C3BF0">
            <w:pPr>
              <w:rPr>
                <w:sz w:val="18"/>
                <w:szCs w:val="18"/>
              </w:rPr>
            </w:pPr>
          </w:p>
          <w:p w14:paraId="25892C92" w14:textId="06CCEEB1" w:rsidR="005C3BF0" w:rsidRDefault="005C3BF0" w:rsidP="005C3BF0">
            <w:pPr>
              <w:rPr>
                <w:sz w:val="18"/>
                <w:szCs w:val="18"/>
              </w:rPr>
            </w:pPr>
            <w:r>
              <w:rPr>
                <w:sz w:val="18"/>
                <w:szCs w:val="18"/>
              </w:rPr>
              <w:t>05/13/20 LNP Informal Meeting</w:t>
            </w:r>
          </w:p>
          <w:p w14:paraId="6BB74D41" w14:textId="77777777" w:rsidR="005C3BF0" w:rsidRDefault="005C3BF0" w:rsidP="005C3BF0">
            <w:pPr>
              <w:pStyle w:val="ListParagraph"/>
              <w:numPr>
                <w:ilvl w:val="0"/>
                <w:numId w:val="18"/>
              </w:numPr>
              <w:rPr>
                <w:sz w:val="18"/>
                <w:szCs w:val="18"/>
              </w:rPr>
            </w:pPr>
            <w:r w:rsidRPr="00C20405">
              <w:rPr>
                <w:sz w:val="18"/>
                <w:szCs w:val="18"/>
              </w:rPr>
              <w:t>Reviewed draft PIM</w:t>
            </w:r>
          </w:p>
          <w:p w14:paraId="32800A56" w14:textId="77777777" w:rsidR="005C3BF0" w:rsidRDefault="005C3BF0" w:rsidP="005C3BF0">
            <w:pPr>
              <w:pStyle w:val="ListParagraph"/>
              <w:numPr>
                <w:ilvl w:val="0"/>
                <w:numId w:val="18"/>
              </w:numPr>
              <w:rPr>
                <w:sz w:val="18"/>
                <w:szCs w:val="18"/>
              </w:rPr>
            </w:pPr>
            <w:r w:rsidRPr="00C20405">
              <w:rPr>
                <w:sz w:val="18"/>
                <w:szCs w:val="18"/>
              </w:rPr>
              <w:t>Agreement reached to work this issue at the APT</w:t>
            </w:r>
          </w:p>
          <w:p w14:paraId="17724B54" w14:textId="77777777" w:rsidR="005C3BF0" w:rsidRDefault="005C3BF0" w:rsidP="005C3BF0">
            <w:pPr>
              <w:pStyle w:val="ListParagraph"/>
              <w:numPr>
                <w:ilvl w:val="0"/>
                <w:numId w:val="18"/>
              </w:numPr>
              <w:rPr>
                <w:sz w:val="18"/>
                <w:szCs w:val="18"/>
              </w:rPr>
            </w:pPr>
            <w:r w:rsidRPr="00C20405">
              <w:rPr>
                <w:sz w:val="18"/>
                <w:szCs w:val="18"/>
              </w:rPr>
              <w:t>PIM was accepted and assigned #13</w:t>
            </w:r>
            <w:r>
              <w:rPr>
                <w:sz w:val="18"/>
                <w:szCs w:val="18"/>
              </w:rPr>
              <w:t>1</w:t>
            </w:r>
          </w:p>
          <w:p w14:paraId="3B3A96AE" w14:textId="77777777" w:rsidR="005C3BF0" w:rsidRDefault="005C3BF0" w:rsidP="005C3BF0">
            <w:pPr>
              <w:rPr>
                <w:sz w:val="18"/>
                <w:szCs w:val="18"/>
              </w:rPr>
            </w:pPr>
          </w:p>
          <w:p w14:paraId="0221E9AD" w14:textId="77777777" w:rsidR="005C3BF0" w:rsidRDefault="005C3BF0" w:rsidP="005C3BF0">
            <w:pPr>
              <w:rPr>
                <w:sz w:val="18"/>
                <w:szCs w:val="18"/>
              </w:rPr>
            </w:pPr>
            <w:r>
              <w:rPr>
                <w:sz w:val="18"/>
                <w:szCs w:val="18"/>
              </w:rPr>
              <w:t>6/2/20 LNP Informal Meeting</w:t>
            </w:r>
          </w:p>
          <w:p w14:paraId="33D8D34D" w14:textId="77777777" w:rsidR="005C3BF0" w:rsidRDefault="005C3BF0" w:rsidP="005C3BF0">
            <w:pPr>
              <w:pStyle w:val="ListParagraph"/>
              <w:numPr>
                <w:ilvl w:val="0"/>
                <w:numId w:val="46"/>
              </w:numPr>
              <w:ind w:left="380"/>
              <w:rPr>
                <w:sz w:val="18"/>
                <w:szCs w:val="18"/>
              </w:rPr>
            </w:pPr>
            <w:r>
              <w:rPr>
                <w:sz w:val="18"/>
                <w:szCs w:val="18"/>
              </w:rPr>
              <w:t xml:space="preserve">Draft of proposed changes to BP 0004 – N-1 Carrier Methodology Clarification was reviewed. </w:t>
            </w:r>
          </w:p>
          <w:p w14:paraId="73F13664" w14:textId="77777777" w:rsidR="005C3BF0" w:rsidRDefault="005C3BF0" w:rsidP="005C3BF0">
            <w:pPr>
              <w:pStyle w:val="ListParagraph"/>
              <w:numPr>
                <w:ilvl w:val="0"/>
                <w:numId w:val="46"/>
              </w:numPr>
              <w:ind w:left="380"/>
              <w:rPr>
                <w:sz w:val="18"/>
                <w:szCs w:val="18"/>
              </w:rPr>
            </w:pPr>
            <w:r>
              <w:rPr>
                <w:sz w:val="18"/>
                <w:szCs w:val="18"/>
              </w:rPr>
              <w:t>Consensus was to resend draft BP to Industry distribution for further consideration.  Will be reviewed at next LNP Informal meeting</w:t>
            </w:r>
          </w:p>
          <w:p w14:paraId="13A70296" w14:textId="77777777" w:rsidR="005C3BF0" w:rsidRDefault="005C3BF0" w:rsidP="005C3BF0">
            <w:pPr>
              <w:rPr>
                <w:sz w:val="18"/>
                <w:szCs w:val="18"/>
              </w:rPr>
            </w:pPr>
          </w:p>
          <w:p w14:paraId="523ECBC1" w14:textId="77DA29F0" w:rsidR="005C3BF0" w:rsidRDefault="005C3BF0" w:rsidP="005C3BF0">
            <w:pPr>
              <w:rPr>
                <w:sz w:val="18"/>
                <w:szCs w:val="18"/>
              </w:rPr>
            </w:pPr>
            <w:r>
              <w:rPr>
                <w:sz w:val="18"/>
                <w:szCs w:val="18"/>
              </w:rPr>
              <w:t>7/7/2020 APT Meeting</w:t>
            </w:r>
          </w:p>
          <w:p w14:paraId="2D4F18D3" w14:textId="300CBDE8" w:rsidR="005C3BF0" w:rsidRPr="00DF5E5A" w:rsidRDefault="005C3BF0" w:rsidP="005C3BF0">
            <w:pPr>
              <w:pStyle w:val="ListParagraph"/>
              <w:numPr>
                <w:ilvl w:val="0"/>
                <w:numId w:val="48"/>
              </w:numPr>
              <w:ind w:left="380"/>
              <w:rPr>
                <w:sz w:val="18"/>
                <w:szCs w:val="18"/>
              </w:rPr>
            </w:pPr>
            <w:r w:rsidRPr="00DF5E5A">
              <w:rPr>
                <w:sz w:val="18"/>
                <w:szCs w:val="18"/>
              </w:rPr>
              <w:t>Michael Doherty walked the group through the updates made to version 3 of the N-1 Best Practice (BP #4)</w:t>
            </w:r>
          </w:p>
          <w:p w14:paraId="0787C29E" w14:textId="18D393F8" w:rsidR="005C3BF0" w:rsidRPr="00DF5E5A" w:rsidRDefault="005C3BF0" w:rsidP="005C3BF0">
            <w:pPr>
              <w:pStyle w:val="ListParagraph"/>
              <w:numPr>
                <w:ilvl w:val="0"/>
                <w:numId w:val="48"/>
              </w:numPr>
              <w:ind w:left="380"/>
              <w:rPr>
                <w:sz w:val="18"/>
                <w:szCs w:val="18"/>
              </w:rPr>
            </w:pPr>
            <w:r w:rsidRPr="00DF5E5A">
              <w:rPr>
                <w:sz w:val="18"/>
                <w:szCs w:val="18"/>
              </w:rPr>
              <w:t>Deb Tucker requested iconectiv to send out a notification via Cross-Regional distribution informing the industry of the updated best practice. iconectiv agreed to take this back and determine if this notification is appropriate.</w:t>
            </w:r>
          </w:p>
          <w:p w14:paraId="3DD32FA1" w14:textId="77777777" w:rsidR="005C3BF0" w:rsidRDefault="005C3BF0" w:rsidP="005C3BF0">
            <w:pPr>
              <w:rPr>
                <w:sz w:val="18"/>
                <w:szCs w:val="18"/>
              </w:rPr>
            </w:pPr>
          </w:p>
          <w:p w14:paraId="16B40BEF" w14:textId="00BC48BB" w:rsidR="005C3BF0" w:rsidRDefault="005C3BF0" w:rsidP="005C3BF0">
            <w:pPr>
              <w:rPr>
                <w:sz w:val="18"/>
                <w:szCs w:val="18"/>
              </w:rPr>
            </w:pPr>
            <w:r>
              <w:rPr>
                <w:sz w:val="18"/>
                <w:szCs w:val="18"/>
              </w:rPr>
              <w:t>7/7/2020 LNP Informal Meeting</w:t>
            </w:r>
          </w:p>
          <w:p w14:paraId="4CCD1EDD" w14:textId="4E83A584" w:rsidR="005C3BF0" w:rsidRDefault="005C3BF0" w:rsidP="005C3BF0">
            <w:pPr>
              <w:pStyle w:val="ListParagraph"/>
              <w:numPr>
                <w:ilvl w:val="0"/>
                <w:numId w:val="47"/>
              </w:numPr>
              <w:ind w:left="380"/>
              <w:rPr>
                <w:sz w:val="18"/>
                <w:szCs w:val="18"/>
              </w:rPr>
            </w:pPr>
            <w:r>
              <w:rPr>
                <w:sz w:val="18"/>
                <w:szCs w:val="18"/>
              </w:rPr>
              <w:t>Reviewed and accepted proposed modifications to BP 0004 – N-1 Carrier Methodology Clarification.</w:t>
            </w:r>
          </w:p>
          <w:p w14:paraId="2B719916" w14:textId="5C853195" w:rsidR="005C3BF0" w:rsidRDefault="005C3BF0" w:rsidP="005C3BF0">
            <w:pPr>
              <w:pStyle w:val="ListParagraph"/>
              <w:numPr>
                <w:ilvl w:val="0"/>
                <w:numId w:val="47"/>
              </w:numPr>
              <w:ind w:left="380"/>
              <w:rPr>
                <w:sz w:val="18"/>
                <w:szCs w:val="18"/>
              </w:rPr>
            </w:pPr>
            <w:r>
              <w:rPr>
                <w:sz w:val="18"/>
                <w:szCs w:val="18"/>
              </w:rPr>
              <w:t xml:space="preserve">Action Item created for iconectiv to send updated </w:t>
            </w:r>
            <w:proofErr w:type="gramStart"/>
            <w:r>
              <w:rPr>
                <w:sz w:val="18"/>
                <w:szCs w:val="18"/>
              </w:rPr>
              <w:t>BP  notification</w:t>
            </w:r>
            <w:proofErr w:type="gramEnd"/>
            <w:r>
              <w:rPr>
                <w:sz w:val="18"/>
                <w:szCs w:val="18"/>
              </w:rPr>
              <w:t xml:space="preserve"> to Industry. </w:t>
            </w:r>
          </w:p>
          <w:p w14:paraId="696297A4" w14:textId="77777777" w:rsidR="005C3BF0" w:rsidRDefault="005C3BF0" w:rsidP="005C3BF0">
            <w:pPr>
              <w:pStyle w:val="ListParagraph"/>
              <w:numPr>
                <w:ilvl w:val="0"/>
                <w:numId w:val="47"/>
              </w:numPr>
              <w:ind w:left="380"/>
              <w:rPr>
                <w:sz w:val="18"/>
                <w:szCs w:val="18"/>
              </w:rPr>
            </w:pPr>
            <w:r>
              <w:rPr>
                <w:sz w:val="18"/>
                <w:szCs w:val="18"/>
              </w:rPr>
              <w:t>BP was posted to website and Industry Notification sent out 7/22/2020</w:t>
            </w:r>
          </w:p>
          <w:p w14:paraId="2648A744" w14:textId="77777777" w:rsidR="005C3BF0" w:rsidRDefault="005C3BF0" w:rsidP="005C3BF0">
            <w:pPr>
              <w:rPr>
                <w:sz w:val="18"/>
                <w:szCs w:val="18"/>
              </w:rPr>
            </w:pPr>
          </w:p>
          <w:p w14:paraId="24A09DB8" w14:textId="77777777" w:rsidR="005C3BF0" w:rsidRDefault="005C3BF0" w:rsidP="005C3BF0">
            <w:pPr>
              <w:rPr>
                <w:sz w:val="18"/>
                <w:szCs w:val="18"/>
              </w:rPr>
            </w:pPr>
            <w:r>
              <w:rPr>
                <w:sz w:val="18"/>
                <w:szCs w:val="18"/>
              </w:rPr>
              <w:t>8/11/2020 LNP Informal Meeting</w:t>
            </w:r>
          </w:p>
          <w:p w14:paraId="3F04A3CE" w14:textId="5CB23156" w:rsidR="005C3BF0" w:rsidRDefault="005C3BF0" w:rsidP="005C3BF0">
            <w:pPr>
              <w:pStyle w:val="ListParagraph"/>
              <w:numPr>
                <w:ilvl w:val="0"/>
                <w:numId w:val="49"/>
              </w:numPr>
              <w:ind w:left="380"/>
              <w:rPr>
                <w:sz w:val="18"/>
                <w:szCs w:val="18"/>
              </w:rPr>
            </w:pPr>
            <w:r>
              <w:rPr>
                <w:sz w:val="18"/>
                <w:szCs w:val="18"/>
              </w:rPr>
              <w:lastRenderedPageBreak/>
              <w:t>Reviewed and accepted proposed Final Resolution.</w:t>
            </w:r>
          </w:p>
          <w:p w14:paraId="6236E3DB" w14:textId="11C79693" w:rsidR="005C3BF0" w:rsidRPr="001043F5" w:rsidRDefault="005C3BF0" w:rsidP="005C3BF0">
            <w:pPr>
              <w:pStyle w:val="ListParagraph"/>
              <w:numPr>
                <w:ilvl w:val="0"/>
                <w:numId w:val="49"/>
              </w:numPr>
              <w:ind w:left="380"/>
              <w:rPr>
                <w:sz w:val="18"/>
                <w:szCs w:val="18"/>
              </w:rPr>
            </w:pPr>
            <w:r>
              <w:rPr>
                <w:sz w:val="18"/>
                <w:szCs w:val="18"/>
              </w:rPr>
              <w:t>PIM was closed</w:t>
            </w:r>
          </w:p>
        </w:tc>
        <w:tc>
          <w:tcPr>
            <w:tcW w:w="4569" w:type="dxa"/>
            <w:tcBorders>
              <w:top w:val="double" w:sz="4" w:space="0" w:color="auto"/>
              <w:bottom w:val="single" w:sz="4" w:space="0" w:color="auto"/>
            </w:tcBorders>
            <w:shd w:val="clear" w:color="auto" w:fill="auto"/>
          </w:tcPr>
          <w:p w14:paraId="0BC8409A" w14:textId="490B3F9B" w:rsidR="005C3BF0" w:rsidRDefault="005C3BF0" w:rsidP="005C3BF0">
            <w:pPr>
              <w:jc w:val="both"/>
              <w:rPr>
                <w:b/>
                <w:sz w:val="18"/>
                <w:szCs w:val="18"/>
              </w:rPr>
            </w:pPr>
            <w:r w:rsidRPr="00850978">
              <w:rPr>
                <w:b/>
                <w:sz w:val="18"/>
                <w:szCs w:val="18"/>
              </w:rPr>
              <w:lastRenderedPageBreak/>
              <w:t>Suggested Resolution:</w:t>
            </w:r>
            <w:r>
              <w:rPr>
                <w:b/>
                <w:sz w:val="18"/>
                <w:szCs w:val="18"/>
              </w:rPr>
              <w:t xml:space="preserve"> </w:t>
            </w:r>
            <w:r w:rsidRPr="004C7B11">
              <w:rPr>
                <w:sz w:val="18"/>
                <w:szCs w:val="18"/>
              </w:rPr>
              <w:t xml:space="preserve"> LNP Best Practice 0004 – N-1 Carrier Methodology should be updated to match current FCC requirements for number portability database queries. </w:t>
            </w:r>
          </w:p>
          <w:p w14:paraId="2CB5F3F9" w14:textId="77777777" w:rsidR="005C3BF0" w:rsidRDefault="005C3BF0" w:rsidP="005C3BF0">
            <w:pPr>
              <w:jc w:val="both"/>
              <w:rPr>
                <w:b/>
                <w:sz w:val="18"/>
                <w:szCs w:val="18"/>
              </w:rPr>
            </w:pPr>
          </w:p>
          <w:p w14:paraId="791A9856" w14:textId="542590B3" w:rsidR="005C3BF0" w:rsidRPr="004C7B11" w:rsidRDefault="005C3BF0" w:rsidP="005C3BF0">
            <w:pPr>
              <w:rPr>
                <w:sz w:val="18"/>
                <w:szCs w:val="18"/>
              </w:rPr>
            </w:pPr>
            <w:r w:rsidRPr="00C20405">
              <w:rPr>
                <w:b/>
                <w:sz w:val="18"/>
                <w:szCs w:val="18"/>
              </w:rPr>
              <w:t xml:space="preserve">Final Resolution:  </w:t>
            </w:r>
            <w:r w:rsidRPr="00C938A9">
              <w:rPr>
                <w:sz w:val="18"/>
                <w:szCs w:val="18"/>
              </w:rPr>
              <w:t>This PIM resulted in updates, based on FCC 18-95, to BP 004 – N-1 Carrier Methodology Clarification</w:t>
            </w:r>
            <w:r w:rsidRPr="00C938A9" w:rsidDel="00C938A9">
              <w:rPr>
                <w:sz w:val="18"/>
                <w:szCs w:val="18"/>
              </w:rPr>
              <w:t xml:space="preserve"> </w:t>
            </w:r>
          </w:p>
          <w:p w14:paraId="6A7EDFAD" w14:textId="77777777" w:rsidR="005C3BF0" w:rsidRPr="004C7B11" w:rsidRDefault="005C3BF0" w:rsidP="005C3BF0">
            <w:pPr>
              <w:rPr>
                <w:sz w:val="18"/>
                <w:szCs w:val="18"/>
              </w:rPr>
            </w:pPr>
          </w:p>
          <w:p w14:paraId="73528D3F" w14:textId="785910EA" w:rsidR="005C3BF0" w:rsidRDefault="005C3BF0" w:rsidP="005C3BF0">
            <w:pPr>
              <w:rPr>
                <w:sz w:val="18"/>
                <w:szCs w:val="18"/>
              </w:rPr>
            </w:pPr>
          </w:p>
          <w:p w14:paraId="0BEACCAF" w14:textId="35135701" w:rsidR="005C3BF0" w:rsidRPr="004C7B11" w:rsidRDefault="005C3BF0" w:rsidP="005C3BF0">
            <w:pPr>
              <w:tabs>
                <w:tab w:val="left" w:pos="3084"/>
              </w:tabs>
              <w:rPr>
                <w:sz w:val="18"/>
                <w:szCs w:val="18"/>
              </w:rPr>
            </w:pPr>
            <w:r>
              <w:rPr>
                <w:sz w:val="18"/>
                <w:szCs w:val="18"/>
              </w:rPr>
              <w:tab/>
            </w:r>
          </w:p>
        </w:tc>
        <w:tc>
          <w:tcPr>
            <w:tcW w:w="1048" w:type="dxa"/>
            <w:tcBorders>
              <w:top w:val="double" w:sz="4" w:space="0" w:color="auto"/>
              <w:bottom w:val="single" w:sz="4" w:space="0" w:color="auto"/>
            </w:tcBorders>
            <w:shd w:val="clear" w:color="auto" w:fill="auto"/>
          </w:tcPr>
          <w:p w14:paraId="59632898" w14:textId="0906D93B" w:rsidR="005C3BF0" w:rsidRDefault="005C3BF0" w:rsidP="005C3BF0">
            <w:pPr>
              <w:jc w:val="center"/>
              <w:rPr>
                <w:sz w:val="18"/>
                <w:szCs w:val="18"/>
              </w:rPr>
            </w:pPr>
            <w:r>
              <w:rPr>
                <w:sz w:val="18"/>
                <w:szCs w:val="18"/>
              </w:rPr>
              <w:lastRenderedPageBreak/>
              <w:t>LNP</w:t>
            </w:r>
          </w:p>
        </w:tc>
        <w:tc>
          <w:tcPr>
            <w:tcW w:w="1145" w:type="dxa"/>
            <w:tcBorders>
              <w:top w:val="double" w:sz="4" w:space="0" w:color="auto"/>
              <w:bottom w:val="single" w:sz="4" w:space="0" w:color="auto"/>
            </w:tcBorders>
            <w:shd w:val="clear" w:color="auto" w:fill="auto"/>
          </w:tcPr>
          <w:p w14:paraId="4C192756" w14:textId="13F67AAE" w:rsidR="005C3BF0" w:rsidRPr="002B5252" w:rsidRDefault="005C3BF0" w:rsidP="005C3BF0">
            <w:pPr>
              <w:jc w:val="center"/>
              <w:rPr>
                <w:sz w:val="18"/>
                <w:szCs w:val="18"/>
              </w:rPr>
            </w:pPr>
            <w:r>
              <w:rPr>
                <w:sz w:val="18"/>
                <w:szCs w:val="18"/>
              </w:rPr>
              <w:t>8/11/2020</w:t>
            </w:r>
          </w:p>
        </w:tc>
        <w:tc>
          <w:tcPr>
            <w:tcW w:w="1320" w:type="dxa"/>
            <w:tcBorders>
              <w:top w:val="double" w:sz="4" w:space="0" w:color="auto"/>
              <w:bottom w:val="single" w:sz="4" w:space="0" w:color="auto"/>
            </w:tcBorders>
            <w:shd w:val="clear" w:color="auto" w:fill="auto"/>
          </w:tcPr>
          <w:p w14:paraId="7C06D918" w14:textId="37F7CA36" w:rsidR="005C3BF0" w:rsidRDefault="005C3BF0" w:rsidP="005C3BF0">
            <w:pPr>
              <w:jc w:val="center"/>
              <w:rPr>
                <w:sz w:val="18"/>
                <w:szCs w:val="18"/>
              </w:rPr>
            </w:pPr>
            <w:r>
              <w:rPr>
                <w:sz w:val="18"/>
                <w:szCs w:val="18"/>
              </w:rPr>
              <w:t>Closed</w:t>
            </w:r>
          </w:p>
        </w:tc>
      </w:tr>
      <w:tr w:rsidR="005C3BF0" w:rsidRPr="00F37CC9" w14:paraId="13E794BB" w14:textId="77777777" w:rsidTr="001B2CC6">
        <w:tc>
          <w:tcPr>
            <w:tcW w:w="713" w:type="dxa"/>
            <w:tcBorders>
              <w:top w:val="double" w:sz="4" w:space="0" w:color="auto"/>
              <w:bottom w:val="single" w:sz="4" w:space="0" w:color="auto"/>
            </w:tcBorders>
          </w:tcPr>
          <w:p w14:paraId="29EDDD99" w14:textId="2B216FCB" w:rsidR="005C3BF0" w:rsidRDefault="005C3BF0" w:rsidP="005C3BF0">
            <w:pPr>
              <w:jc w:val="center"/>
            </w:pPr>
            <w:hyperlink r:id="rId41" w:history="1">
              <w:r w:rsidRPr="00C20405">
                <w:rPr>
                  <w:rStyle w:val="Hyperlink"/>
                  <w:sz w:val="18"/>
                  <w:szCs w:val="18"/>
                </w:rPr>
                <w:t>PIM 130</w:t>
              </w:r>
            </w:hyperlink>
          </w:p>
        </w:tc>
        <w:tc>
          <w:tcPr>
            <w:tcW w:w="882" w:type="dxa"/>
            <w:tcBorders>
              <w:top w:val="double" w:sz="4" w:space="0" w:color="auto"/>
              <w:bottom w:val="single" w:sz="4" w:space="0" w:color="auto"/>
            </w:tcBorders>
          </w:tcPr>
          <w:p w14:paraId="255B10F3" w14:textId="56FF8986" w:rsidR="005C3BF0" w:rsidRDefault="005C3BF0" w:rsidP="005C3BF0">
            <w:pPr>
              <w:rPr>
                <w:sz w:val="18"/>
                <w:szCs w:val="18"/>
              </w:rPr>
            </w:pPr>
            <w:r>
              <w:rPr>
                <w:sz w:val="18"/>
                <w:szCs w:val="18"/>
              </w:rPr>
              <w:t>04/07/20</w:t>
            </w:r>
          </w:p>
        </w:tc>
        <w:tc>
          <w:tcPr>
            <w:tcW w:w="1145" w:type="dxa"/>
            <w:tcBorders>
              <w:top w:val="double" w:sz="4" w:space="0" w:color="auto"/>
              <w:bottom w:val="single" w:sz="4" w:space="0" w:color="auto"/>
            </w:tcBorders>
          </w:tcPr>
          <w:p w14:paraId="31A5F001" w14:textId="094F2EAE" w:rsidR="005C3BF0" w:rsidRPr="002D526C" w:rsidRDefault="005C3BF0" w:rsidP="005C3BF0">
            <w:pPr>
              <w:autoSpaceDE w:val="0"/>
              <w:autoSpaceDN w:val="0"/>
              <w:adjustRightInd w:val="0"/>
              <w:jc w:val="center"/>
              <w:rPr>
                <w:sz w:val="18"/>
                <w:szCs w:val="18"/>
              </w:rPr>
            </w:pPr>
            <w:r>
              <w:rPr>
                <w:sz w:val="18"/>
                <w:szCs w:val="18"/>
              </w:rPr>
              <w:t>iconectiv/10x People</w:t>
            </w:r>
          </w:p>
        </w:tc>
        <w:tc>
          <w:tcPr>
            <w:tcW w:w="3940" w:type="dxa"/>
            <w:tcBorders>
              <w:top w:val="double" w:sz="4" w:space="0" w:color="auto"/>
              <w:bottom w:val="single" w:sz="4" w:space="0" w:color="auto"/>
            </w:tcBorders>
          </w:tcPr>
          <w:p w14:paraId="4E918B51" w14:textId="77777777" w:rsidR="005C3BF0" w:rsidRDefault="005C3BF0" w:rsidP="005C3BF0">
            <w:pPr>
              <w:rPr>
                <w:sz w:val="18"/>
                <w:szCs w:val="18"/>
              </w:rPr>
            </w:pPr>
            <w:r>
              <w:rPr>
                <w:sz w:val="18"/>
                <w:szCs w:val="18"/>
              </w:rPr>
              <w:t xml:space="preserve">XML Interface Enhancement - </w:t>
            </w:r>
            <w:r w:rsidRPr="00850978">
              <w:rPr>
                <w:sz w:val="18"/>
                <w:szCs w:val="18"/>
              </w:rPr>
              <w:t xml:space="preserve">As of 2020, the XML interface has been in production for several years.  Over the past two years, there has been an increase in the number of systems using the XML interface.  Through experience of using the interface, both the LNPA and 10x People believe there are areas that can be improved to provide value to the industry.  </w:t>
            </w:r>
          </w:p>
          <w:p w14:paraId="409A8AA7" w14:textId="77777777" w:rsidR="005C3BF0" w:rsidRDefault="005C3BF0" w:rsidP="005C3BF0">
            <w:pPr>
              <w:rPr>
                <w:sz w:val="18"/>
                <w:szCs w:val="18"/>
              </w:rPr>
            </w:pPr>
          </w:p>
          <w:p w14:paraId="03C5F58C" w14:textId="77777777" w:rsidR="005C3BF0" w:rsidRDefault="005C3BF0" w:rsidP="005C3BF0">
            <w:pPr>
              <w:rPr>
                <w:sz w:val="18"/>
                <w:szCs w:val="18"/>
              </w:rPr>
            </w:pPr>
            <w:r>
              <w:rPr>
                <w:sz w:val="18"/>
                <w:szCs w:val="18"/>
              </w:rPr>
              <w:t>04/07/20 LNP Informal Meeting</w:t>
            </w:r>
          </w:p>
          <w:p w14:paraId="5C69BD45" w14:textId="77777777" w:rsidR="005C3BF0" w:rsidRDefault="005C3BF0" w:rsidP="005C3BF0">
            <w:pPr>
              <w:pStyle w:val="ListParagraph"/>
              <w:numPr>
                <w:ilvl w:val="0"/>
                <w:numId w:val="18"/>
              </w:numPr>
              <w:rPr>
                <w:sz w:val="18"/>
                <w:szCs w:val="18"/>
              </w:rPr>
            </w:pPr>
            <w:r w:rsidRPr="00C20405">
              <w:rPr>
                <w:sz w:val="18"/>
                <w:szCs w:val="18"/>
              </w:rPr>
              <w:t>Reviewed draft PIM</w:t>
            </w:r>
          </w:p>
          <w:p w14:paraId="5F8EEFDC" w14:textId="77777777" w:rsidR="005C3BF0" w:rsidRDefault="005C3BF0" w:rsidP="005C3BF0">
            <w:pPr>
              <w:pStyle w:val="ListParagraph"/>
              <w:numPr>
                <w:ilvl w:val="0"/>
                <w:numId w:val="18"/>
              </w:numPr>
              <w:rPr>
                <w:sz w:val="18"/>
                <w:szCs w:val="18"/>
              </w:rPr>
            </w:pPr>
            <w:r w:rsidRPr="00C20405">
              <w:rPr>
                <w:sz w:val="18"/>
                <w:szCs w:val="18"/>
              </w:rPr>
              <w:t>Agreement reached to work this issue at the APT</w:t>
            </w:r>
          </w:p>
          <w:p w14:paraId="0994A510" w14:textId="77777777" w:rsidR="005C3BF0" w:rsidRDefault="005C3BF0" w:rsidP="005C3BF0">
            <w:pPr>
              <w:pStyle w:val="ListParagraph"/>
              <w:numPr>
                <w:ilvl w:val="0"/>
                <w:numId w:val="18"/>
              </w:numPr>
              <w:rPr>
                <w:sz w:val="18"/>
                <w:szCs w:val="18"/>
              </w:rPr>
            </w:pPr>
            <w:r w:rsidRPr="00C20405">
              <w:rPr>
                <w:sz w:val="18"/>
                <w:szCs w:val="18"/>
              </w:rPr>
              <w:t xml:space="preserve">iconectiv and 10x People to work on details to facilitate future APT discussions  </w:t>
            </w:r>
          </w:p>
          <w:p w14:paraId="268D1DFF" w14:textId="77777777" w:rsidR="005C3BF0" w:rsidRDefault="005C3BF0" w:rsidP="005C3BF0">
            <w:pPr>
              <w:pStyle w:val="ListParagraph"/>
              <w:numPr>
                <w:ilvl w:val="0"/>
                <w:numId w:val="18"/>
              </w:numPr>
              <w:rPr>
                <w:sz w:val="18"/>
                <w:szCs w:val="18"/>
              </w:rPr>
            </w:pPr>
            <w:r w:rsidRPr="00C20405">
              <w:rPr>
                <w:sz w:val="18"/>
                <w:szCs w:val="18"/>
              </w:rPr>
              <w:t>APT discussions will be scheduled once the iconectiv/10X details are available</w:t>
            </w:r>
          </w:p>
          <w:p w14:paraId="1DD32BD1" w14:textId="77777777" w:rsidR="005C3BF0" w:rsidRDefault="005C3BF0" w:rsidP="005C3BF0">
            <w:pPr>
              <w:pStyle w:val="ListParagraph"/>
              <w:numPr>
                <w:ilvl w:val="0"/>
                <w:numId w:val="21"/>
              </w:numPr>
              <w:rPr>
                <w:sz w:val="18"/>
                <w:szCs w:val="18"/>
              </w:rPr>
            </w:pPr>
            <w:r w:rsidRPr="00C20405">
              <w:rPr>
                <w:sz w:val="18"/>
                <w:szCs w:val="18"/>
              </w:rPr>
              <w:t>PIM was accepted and assigned #130</w:t>
            </w:r>
          </w:p>
          <w:p w14:paraId="25B8D86A" w14:textId="77777777" w:rsidR="005C3BF0" w:rsidRDefault="005C3BF0" w:rsidP="005C3BF0">
            <w:pPr>
              <w:rPr>
                <w:sz w:val="18"/>
                <w:szCs w:val="18"/>
              </w:rPr>
            </w:pPr>
          </w:p>
          <w:p w14:paraId="672BE956" w14:textId="5E8D741C" w:rsidR="005C3BF0" w:rsidRDefault="005C3BF0" w:rsidP="005C3BF0">
            <w:pPr>
              <w:rPr>
                <w:sz w:val="18"/>
                <w:szCs w:val="18"/>
              </w:rPr>
            </w:pPr>
            <w:r>
              <w:rPr>
                <w:sz w:val="18"/>
                <w:szCs w:val="18"/>
              </w:rPr>
              <w:t>7/7/2020 APT</w:t>
            </w:r>
          </w:p>
          <w:p w14:paraId="2E2217A4" w14:textId="77777777" w:rsidR="005C3BF0" w:rsidRPr="00DF5E5A" w:rsidRDefault="005C3BF0" w:rsidP="005C3BF0">
            <w:pPr>
              <w:pStyle w:val="ListParagraph"/>
              <w:numPr>
                <w:ilvl w:val="0"/>
                <w:numId w:val="21"/>
              </w:numPr>
              <w:rPr>
                <w:sz w:val="18"/>
                <w:szCs w:val="18"/>
              </w:rPr>
            </w:pPr>
            <w:r w:rsidRPr="00DF5E5A">
              <w:rPr>
                <w:sz w:val="18"/>
                <w:szCs w:val="18"/>
              </w:rPr>
              <w:t>Steve Koch walked the group through the updated proposal</w:t>
            </w:r>
          </w:p>
          <w:p w14:paraId="6CF1BD40" w14:textId="77777777" w:rsidR="005C3BF0" w:rsidRPr="00DF5E5A" w:rsidRDefault="005C3BF0" w:rsidP="005C3BF0">
            <w:pPr>
              <w:pStyle w:val="ListParagraph"/>
              <w:numPr>
                <w:ilvl w:val="0"/>
                <w:numId w:val="21"/>
              </w:numPr>
              <w:rPr>
                <w:sz w:val="18"/>
                <w:szCs w:val="18"/>
              </w:rPr>
            </w:pPr>
            <w:r w:rsidRPr="00DF5E5A">
              <w:rPr>
                <w:sz w:val="18"/>
                <w:szCs w:val="18"/>
              </w:rPr>
              <w:t xml:space="preserve">There is a need for the vendor community to provide feedback to the proposal. </w:t>
            </w:r>
          </w:p>
          <w:p w14:paraId="10F635D1" w14:textId="77777777" w:rsidR="005C3BF0" w:rsidRPr="00DF5E5A" w:rsidRDefault="005C3BF0" w:rsidP="005C3BF0">
            <w:pPr>
              <w:pStyle w:val="ListParagraph"/>
              <w:numPr>
                <w:ilvl w:val="0"/>
                <w:numId w:val="21"/>
              </w:numPr>
              <w:rPr>
                <w:sz w:val="18"/>
                <w:szCs w:val="18"/>
              </w:rPr>
            </w:pPr>
            <w:r w:rsidRPr="00DF5E5A">
              <w:rPr>
                <w:sz w:val="18"/>
                <w:szCs w:val="18"/>
              </w:rPr>
              <w:t xml:space="preserve">The APT group requests an action item be </w:t>
            </w:r>
            <w:proofErr w:type="gramStart"/>
            <w:r w:rsidRPr="00DF5E5A">
              <w:rPr>
                <w:sz w:val="18"/>
                <w:szCs w:val="18"/>
              </w:rPr>
              <w:t>opened up</w:t>
            </w:r>
            <w:proofErr w:type="gramEnd"/>
            <w:r w:rsidRPr="00DF5E5A">
              <w:rPr>
                <w:sz w:val="18"/>
                <w:szCs w:val="18"/>
              </w:rPr>
              <w:t xml:space="preserve"> to the full LNP Forum: Vendors to review the recovery/suspend functionality for local system proposal and provide feedback at the next APT meeting. </w:t>
            </w:r>
          </w:p>
          <w:p w14:paraId="2C91B857" w14:textId="77777777" w:rsidR="005C3BF0" w:rsidRDefault="005C3BF0" w:rsidP="005C3BF0">
            <w:pPr>
              <w:rPr>
                <w:sz w:val="18"/>
                <w:szCs w:val="18"/>
              </w:rPr>
            </w:pPr>
          </w:p>
          <w:p w14:paraId="578AB446" w14:textId="6D9C9F21" w:rsidR="005C3BF0" w:rsidRDefault="005C3BF0" w:rsidP="005C3BF0">
            <w:pPr>
              <w:rPr>
                <w:sz w:val="18"/>
                <w:szCs w:val="18"/>
              </w:rPr>
            </w:pPr>
            <w:r>
              <w:rPr>
                <w:sz w:val="18"/>
                <w:szCs w:val="18"/>
              </w:rPr>
              <w:t>2/09/2021 NPIF Meeting</w:t>
            </w:r>
          </w:p>
          <w:p w14:paraId="585947D7" w14:textId="77777777" w:rsidR="005C3BF0" w:rsidRPr="007B780C" w:rsidRDefault="005C3BF0" w:rsidP="005C3BF0">
            <w:pPr>
              <w:pStyle w:val="ListParagraph"/>
              <w:numPr>
                <w:ilvl w:val="0"/>
                <w:numId w:val="56"/>
              </w:numPr>
              <w:ind w:left="380"/>
              <w:rPr>
                <w:sz w:val="18"/>
                <w:szCs w:val="18"/>
              </w:rPr>
            </w:pPr>
            <w:r w:rsidRPr="007B780C">
              <w:rPr>
                <w:sz w:val="18"/>
                <w:szCs w:val="18"/>
              </w:rPr>
              <w:t>iconectiv reviewed this PIM since it is still open</w:t>
            </w:r>
          </w:p>
          <w:p w14:paraId="7425E1E3" w14:textId="77777777" w:rsidR="005C3BF0" w:rsidRPr="007B780C" w:rsidRDefault="005C3BF0" w:rsidP="005C3BF0">
            <w:pPr>
              <w:pStyle w:val="ListParagraph"/>
              <w:numPr>
                <w:ilvl w:val="0"/>
                <w:numId w:val="56"/>
              </w:numPr>
              <w:ind w:left="380"/>
              <w:rPr>
                <w:sz w:val="18"/>
                <w:szCs w:val="18"/>
              </w:rPr>
            </w:pPr>
            <w:r w:rsidRPr="007B780C">
              <w:rPr>
                <w:sz w:val="18"/>
                <w:szCs w:val="18"/>
              </w:rPr>
              <w:t xml:space="preserve">LNPA noted that the XML interface </w:t>
            </w:r>
            <w:proofErr w:type="gramStart"/>
            <w:r w:rsidRPr="007B780C">
              <w:rPr>
                <w:sz w:val="18"/>
                <w:szCs w:val="18"/>
              </w:rPr>
              <w:t>has the ability to</w:t>
            </w:r>
            <w:proofErr w:type="gramEnd"/>
            <w:r w:rsidRPr="007B780C">
              <w:rPr>
                <w:sz w:val="18"/>
                <w:szCs w:val="18"/>
              </w:rPr>
              <w:t xml:space="preserve"> inject a higher volume than the CMIP interface</w:t>
            </w:r>
          </w:p>
          <w:p w14:paraId="6C57B90C" w14:textId="77777777" w:rsidR="005C3BF0" w:rsidRPr="007B780C" w:rsidRDefault="005C3BF0" w:rsidP="005C3BF0">
            <w:pPr>
              <w:pStyle w:val="ListParagraph"/>
              <w:numPr>
                <w:ilvl w:val="0"/>
                <w:numId w:val="56"/>
              </w:numPr>
              <w:ind w:left="380"/>
              <w:rPr>
                <w:sz w:val="18"/>
                <w:szCs w:val="18"/>
              </w:rPr>
            </w:pPr>
            <w:r w:rsidRPr="007B780C">
              <w:rPr>
                <w:sz w:val="18"/>
                <w:szCs w:val="18"/>
              </w:rPr>
              <w:t xml:space="preserve">This is more of a rate issue than a capacity issue and may provide an opportunity to take a deeper look at the XML interface. </w:t>
            </w:r>
          </w:p>
          <w:p w14:paraId="7C62FDA9" w14:textId="77777777" w:rsidR="005C3BF0" w:rsidRPr="007B780C" w:rsidRDefault="005C3BF0" w:rsidP="005C3BF0">
            <w:pPr>
              <w:pStyle w:val="ListParagraph"/>
              <w:numPr>
                <w:ilvl w:val="0"/>
                <w:numId w:val="56"/>
              </w:numPr>
              <w:ind w:left="380"/>
              <w:rPr>
                <w:sz w:val="18"/>
                <w:szCs w:val="18"/>
              </w:rPr>
            </w:pPr>
            <w:r w:rsidRPr="007B780C">
              <w:rPr>
                <w:sz w:val="18"/>
                <w:szCs w:val="18"/>
              </w:rPr>
              <w:t xml:space="preserve">10X People suggested bringing back the Slow Horse sub- committee.  The use of the NPAC </w:t>
            </w:r>
            <w:r w:rsidRPr="007B780C">
              <w:rPr>
                <w:sz w:val="18"/>
                <w:szCs w:val="18"/>
              </w:rPr>
              <w:lastRenderedPageBreak/>
              <w:t xml:space="preserve">is different than it was 20 years ago and there is a need to revisit the Transaction Per Second limits for LSMS’ </w:t>
            </w:r>
          </w:p>
          <w:p w14:paraId="7CAA49C8" w14:textId="77777777" w:rsidR="005C3BF0" w:rsidRPr="007B780C" w:rsidRDefault="005C3BF0" w:rsidP="005C3BF0">
            <w:pPr>
              <w:pStyle w:val="ListParagraph"/>
              <w:numPr>
                <w:ilvl w:val="0"/>
                <w:numId w:val="56"/>
              </w:numPr>
              <w:ind w:left="380"/>
              <w:rPr>
                <w:sz w:val="18"/>
                <w:szCs w:val="18"/>
              </w:rPr>
            </w:pPr>
            <w:r w:rsidRPr="007B780C">
              <w:rPr>
                <w:sz w:val="18"/>
                <w:szCs w:val="18"/>
              </w:rPr>
              <w:t>This is somewhat related to the issue being brought by Lumen in the draft PIM</w:t>
            </w:r>
          </w:p>
          <w:p w14:paraId="2BDD7492" w14:textId="77777777" w:rsidR="005C3BF0" w:rsidRPr="007B780C" w:rsidRDefault="005C3BF0" w:rsidP="005C3BF0">
            <w:pPr>
              <w:pStyle w:val="ListParagraph"/>
              <w:numPr>
                <w:ilvl w:val="0"/>
                <w:numId w:val="56"/>
              </w:numPr>
              <w:ind w:left="380"/>
              <w:rPr>
                <w:sz w:val="18"/>
                <w:szCs w:val="18"/>
              </w:rPr>
            </w:pPr>
            <w:r w:rsidRPr="007B780C">
              <w:rPr>
                <w:sz w:val="18"/>
                <w:szCs w:val="18"/>
              </w:rPr>
              <w:t>New AI - 10X will work with iconectiv to expand the details in PIM 130 to handle these new issues as it relates to XML interface volumes</w:t>
            </w:r>
          </w:p>
          <w:p w14:paraId="15ECA803" w14:textId="77777777" w:rsidR="005C3BF0" w:rsidRDefault="005C3BF0" w:rsidP="005C3BF0">
            <w:pPr>
              <w:pStyle w:val="ListParagraph"/>
              <w:numPr>
                <w:ilvl w:val="0"/>
                <w:numId w:val="56"/>
              </w:numPr>
              <w:ind w:left="380"/>
              <w:rPr>
                <w:sz w:val="18"/>
                <w:szCs w:val="18"/>
              </w:rPr>
            </w:pPr>
            <w:r w:rsidRPr="007B780C">
              <w:rPr>
                <w:sz w:val="18"/>
                <w:szCs w:val="18"/>
              </w:rPr>
              <w:t>New AI - 10X People to work with iconectiv on a new PIM to address the LSMS performance (volume handling)</w:t>
            </w:r>
          </w:p>
          <w:p w14:paraId="0539D70E" w14:textId="77777777" w:rsidR="005C3BF0" w:rsidRDefault="005C3BF0" w:rsidP="005C3BF0">
            <w:pPr>
              <w:rPr>
                <w:sz w:val="18"/>
                <w:szCs w:val="18"/>
              </w:rPr>
            </w:pPr>
          </w:p>
          <w:p w14:paraId="1992E076" w14:textId="69A78FB7" w:rsidR="005C3BF0" w:rsidRDefault="005C3BF0" w:rsidP="005C3BF0">
            <w:pPr>
              <w:rPr>
                <w:sz w:val="18"/>
                <w:szCs w:val="18"/>
              </w:rPr>
            </w:pPr>
            <w:r>
              <w:rPr>
                <w:sz w:val="18"/>
                <w:szCs w:val="18"/>
              </w:rPr>
              <w:t>04/06/2021 NPIF</w:t>
            </w:r>
            <w:r w:rsidR="00EF6A9A">
              <w:rPr>
                <w:sz w:val="18"/>
                <w:szCs w:val="18"/>
              </w:rPr>
              <w:t xml:space="preserve"> Meeting</w:t>
            </w:r>
          </w:p>
          <w:p w14:paraId="332A6DF6" w14:textId="631E84A0" w:rsidR="005C3BF0" w:rsidRPr="00A413C9" w:rsidRDefault="005C3BF0" w:rsidP="005C3BF0">
            <w:pPr>
              <w:pStyle w:val="ListParagraph"/>
              <w:numPr>
                <w:ilvl w:val="0"/>
                <w:numId w:val="60"/>
              </w:numPr>
              <w:ind w:left="380"/>
              <w:rPr>
                <w:sz w:val="18"/>
                <w:szCs w:val="18"/>
              </w:rPr>
            </w:pPr>
            <w:r w:rsidRPr="00A413C9">
              <w:rPr>
                <w:sz w:val="18"/>
                <w:szCs w:val="18"/>
              </w:rPr>
              <w:t>Steve Koch (iconectiv) reviewed version 2 of this PIM</w:t>
            </w:r>
          </w:p>
          <w:p w14:paraId="7DC93EBF" w14:textId="044B8413" w:rsidR="005C3BF0" w:rsidRPr="00A413C9" w:rsidRDefault="005C3BF0" w:rsidP="005C3BF0">
            <w:pPr>
              <w:pStyle w:val="ListParagraph"/>
              <w:numPr>
                <w:ilvl w:val="0"/>
                <w:numId w:val="60"/>
              </w:numPr>
              <w:ind w:left="380"/>
              <w:rPr>
                <w:sz w:val="18"/>
                <w:szCs w:val="18"/>
              </w:rPr>
            </w:pPr>
            <w:r w:rsidRPr="00A413C9">
              <w:rPr>
                <w:sz w:val="18"/>
                <w:szCs w:val="18"/>
              </w:rPr>
              <w:t>Suggested Resolution will be updated to state that these issues will be worked at the APT</w:t>
            </w:r>
          </w:p>
          <w:p w14:paraId="2C79110F" w14:textId="6FB781AD" w:rsidR="005C3BF0" w:rsidRPr="00A413C9" w:rsidRDefault="005C3BF0" w:rsidP="005C3BF0">
            <w:pPr>
              <w:pStyle w:val="ListParagraph"/>
              <w:numPr>
                <w:ilvl w:val="0"/>
                <w:numId w:val="60"/>
              </w:numPr>
              <w:ind w:left="380"/>
              <w:rPr>
                <w:sz w:val="18"/>
                <w:szCs w:val="18"/>
              </w:rPr>
            </w:pPr>
            <w:r w:rsidRPr="00A413C9">
              <w:rPr>
                <w:sz w:val="18"/>
                <w:szCs w:val="18"/>
              </w:rPr>
              <w:t>4 suggested resolutions were included in the draft PIM</w:t>
            </w:r>
          </w:p>
          <w:p w14:paraId="324FC2DE" w14:textId="77777777" w:rsidR="005C3BF0" w:rsidRDefault="005C3BF0" w:rsidP="005C3BF0">
            <w:pPr>
              <w:pStyle w:val="ListParagraph"/>
              <w:numPr>
                <w:ilvl w:val="0"/>
                <w:numId w:val="60"/>
              </w:numPr>
              <w:ind w:left="380"/>
              <w:rPr>
                <w:sz w:val="18"/>
                <w:szCs w:val="18"/>
              </w:rPr>
            </w:pPr>
            <w:r w:rsidRPr="00A413C9">
              <w:rPr>
                <w:sz w:val="18"/>
                <w:szCs w:val="18"/>
              </w:rPr>
              <w:t>The APT will start back up</w:t>
            </w:r>
          </w:p>
          <w:p w14:paraId="48BE5385" w14:textId="77777777" w:rsidR="005C3BF0" w:rsidRDefault="005C3BF0" w:rsidP="005C3BF0">
            <w:pPr>
              <w:rPr>
                <w:sz w:val="18"/>
                <w:szCs w:val="18"/>
              </w:rPr>
            </w:pPr>
          </w:p>
          <w:p w14:paraId="4D0A1474" w14:textId="4DFEF308" w:rsidR="005C3BF0" w:rsidRDefault="005C3BF0" w:rsidP="005C3BF0">
            <w:pPr>
              <w:rPr>
                <w:sz w:val="18"/>
                <w:szCs w:val="18"/>
              </w:rPr>
            </w:pPr>
            <w:r>
              <w:rPr>
                <w:sz w:val="18"/>
                <w:szCs w:val="18"/>
              </w:rPr>
              <w:t>06/08/2021 – 01/11/2022 NPIF</w:t>
            </w:r>
          </w:p>
          <w:p w14:paraId="1EF94362" w14:textId="250E7F30" w:rsidR="005C3BF0" w:rsidRDefault="005C3BF0" w:rsidP="005C3BF0">
            <w:pPr>
              <w:pStyle w:val="ListParagraph"/>
              <w:numPr>
                <w:ilvl w:val="0"/>
                <w:numId w:val="72"/>
              </w:numPr>
              <w:ind w:left="380"/>
              <w:rPr>
                <w:sz w:val="18"/>
                <w:szCs w:val="18"/>
              </w:rPr>
            </w:pPr>
            <w:r>
              <w:rPr>
                <w:sz w:val="18"/>
                <w:szCs w:val="18"/>
              </w:rPr>
              <w:t xml:space="preserve">This PIM continues to be worked at the APT.  </w:t>
            </w:r>
          </w:p>
          <w:p w14:paraId="6B85008B" w14:textId="77777777" w:rsidR="005C3BF0" w:rsidRDefault="005C3BF0" w:rsidP="005C3BF0">
            <w:pPr>
              <w:rPr>
                <w:sz w:val="18"/>
                <w:szCs w:val="18"/>
              </w:rPr>
            </w:pPr>
          </w:p>
          <w:p w14:paraId="4B3A2313" w14:textId="410B4D76" w:rsidR="005C3BF0" w:rsidRDefault="005C3BF0" w:rsidP="005C3BF0">
            <w:pPr>
              <w:rPr>
                <w:sz w:val="18"/>
                <w:szCs w:val="18"/>
              </w:rPr>
            </w:pPr>
            <w:r>
              <w:rPr>
                <w:sz w:val="18"/>
                <w:szCs w:val="18"/>
              </w:rPr>
              <w:t>10/05/2022 NPIF</w:t>
            </w:r>
            <w:r w:rsidR="00EF6A9A">
              <w:rPr>
                <w:sz w:val="18"/>
                <w:szCs w:val="18"/>
              </w:rPr>
              <w:t xml:space="preserve"> Meeting</w:t>
            </w:r>
          </w:p>
          <w:p w14:paraId="2D2F6BE9" w14:textId="77777777" w:rsidR="005C3BF0" w:rsidRDefault="005C3BF0" w:rsidP="005C3BF0">
            <w:pPr>
              <w:pStyle w:val="ListParagraph"/>
              <w:numPr>
                <w:ilvl w:val="0"/>
                <w:numId w:val="72"/>
              </w:numPr>
              <w:ind w:left="380"/>
              <w:rPr>
                <w:sz w:val="18"/>
                <w:szCs w:val="18"/>
              </w:rPr>
            </w:pPr>
            <w:r w:rsidRPr="00B51691">
              <w:rPr>
                <w:sz w:val="18"/>
                <w:szCs w:val="18"/>
              </w:rPr>
              <w:t>iconectiv will propose language for the remaining item from the APT</w:t>
            </w:r>
          </w:p>
          <w:p w14:paraId="66B94F3C" w14:textId="77777777" w:rsidR="005C3BF0" w:rsidRDefault="005C3BF0" w:rsidP="005C3BF0">
            <w:pPr>
              <w:rPr>
                <w:sz w:val="18"/>
                <w:szCs w:val="18"/>
              </w:rPr>
            </w:pPr>
          </w:p>
          <w:p w14:paraId="4FA2A54A" w14:textId="2A2EE8D0" w:rsidR="005C3BF0" w:rsidRDefault="005C3BF0" w:rsidP="005C3BF0">
            <w:pPr>
              <w:rPr>
                <w:sz w:val="18"/>
                <w:szCs w:val="18"/>
              </w:rPr>
            </w:pPr>
            <w:r>
              <w:rPr>
                <w:sz w:val="18"/>
                <w:szCs w:val="18"/>
              </w:rPr>
              <w:t>11/08/2022 NPIF</w:t>
            </w:r>
            <w:r w:rsidR="00EF6A9A">
              <w:rPr>
                <w:sz w:val="18"/>
                <w:szCs w:val="18"/>
              </w:rPr>
              <w:t xml:space="preserve"> Meeting</w:t>
            </w:r>
          </w:p>
          <w:p w14:paraId="743C709B" w14:textId="77777777" w:rsidR="005C3BF0" w:rsidRDefault="005C3BF0" w:rsidP="005C3BF0">
            <w:pPr>
              <w:pStyle w:val="ListParagraph"/>
              <w:numPr>
                <w:ilvl w:val="0"/>
                <w:numId w:val="72"/>
              </w:numPr>
              <w:ind w:left="380"/>
              <w:rPr>
                <w:sz w:val="18"/>
                <w:szCs w:val="18"/>
              </w:rPr>
            </w:pPr>
            <w:r w:rsidRPr="00B51691">
              <w:rPr>
                <w:sz w:val="18"/>
                <w:szCs w:val="18"/>
              </w:rPr>
              <w:t>Steve K. (iconectiv) reviewed the proposed Final Resolution for this PIM.  Consensus was reached on this Final Resolution</w:t>
            </w:r>
          </w:p>
          <w:p w14:paraId="45F512E8" w14:textId="55E95A5C" w:rsidR="005C3BF0" w:rsidRPr="00B51691" w:rsidRDefault="005C3BF0" w:rsidP="005C3BF0">
            <w:pPr>
              <w:pStyle w:val="ListParagraph"/>
              <w:numPr>
                <w:ilvl w:val="0"/>
                <w:numId w:val="72"/>
              </w:numPr>
              <w:ind w:left="380"/>
              <w:rPr>
                <w:sz w:val="18"/>
                <w:szCs w:val="18"/>
              </w:rPr>
            </w:pPr>
            <w:r w:rsidRPr="00B51691">
              <w:rPr>
                <w:sz w:val="18"/>
                <w:szCs w:val="18"/>
              </w:rPr>
              <w:t>This PIM is now closed</w:t>
            </w:r>
          </w:p>
        </w:tc>
        <w:tc>
          <w:tcPr>
            <w:tcW w:w="4569" w:type="dxa"/>
            <w:tcBorders>
              <w:top w:val="double" w:sz="4" w:space="0" w:color="auto"/>
              <w:bottom w:val="single" w:sz="4" w:space="0" w:color="auto"/>
            </w:tcBorders>
          </w:tcPr>
          <w:p w14:paraId="1D5CA460" w14:textId="77777777" w:rsidR="005C3BF0" w:rsidRDefault="005C3BF0" w:rsidP="005C3BF0">
            <w:pPr>
              <w:jc w:val="both"/>
              <w:rPr>
                <w:b/>
                <w:sz w:val="18"/>
                <w:szCs w:val="18"/>
              </w:rPr>
            </w:pPr>
            <w:r w:rsidRPr="00850978">
              <w:rPr>
                <w:b/>
                <w:sz w:val="18"/>
                <w:szCs w:val="18"/>
              </w:rPr>
              <w:lastRenderedPageBreak/>
              <w:t>Suggested Resolution:</w:t>
            </w:r>
            <w:r>
              <w:rPr>
                <w:b/>
                <w:sz w:val="18"/>
                <w:szCs w:val="18"/>
              </w:rPr>
              <w:t xml:space="preserve">  </w:t>
            </w:r>
            <w:r w:rsidRPr="0038433A">
              <w:rPr>
                <w:sz w:val="18"/>
                <w:szCs w:val="18"/>
              </w:rPr>
              <w:t>As of 2020, the XML interface has been in production for several years.  Over the past two years, there has been an increase in the number of systems using the XML interface.  Through experience of using the interface, both the LNPA and 10x People believe there are areas that can be improved to provide value to the industry</w:t>
            </w:r>
            <w:r w:rsidRPr="00850978">
              <w:rPr>
                <w:b/>
                <w:sz w:val="18"/>
                <w:szCs w:val="18"/>
              </w:rPr>
              <w:t xml:space="preserve">.  </w:t>
            </w:r>
          </w:p>
          <w:p w14:paraId="061ABD29" w14:textId="77777777" w:rsidR="005C3BF0" w:rsidRDefault="005C3BF0" w:rsidP="005C3BF0">
            <w:pPr>
              <w:jc w:val="both"/>
              <w:rPr>
                <w:b/>
                <w:sz w:val="18"/>
                <w:szCs w:val="18"/>
              </w:rPr>
            </w:pPr>
          </w:p>
          <w:p w14:paraId="4FDD49C9" w14:textId="77777777" w:rsidR="005C3BF0" w:rsidRDefault="005C3BF0" w:rsidP="005C3BF0">
            <w:pPr>
              <w:jc w:val="both"/>
              <w:rPr>
                <w:b/>
                <w:sz w:val="18"/>
                <w:szCs w:val="18"/>
              </w:rPr>
            </w:pPr>
            <w:r w:rsidRPr="00C20405">
              <w:rPr>
                <w:b/>
                <w:sz w:val="18"/>
                <w:szCs w:val="18"/>
              </w:rPr>
              <w:t xml:space="preserve">Final Resolution:  </w:t>
            </w:r>
          </w:p>
          <w:p w14:paraId="65E31F20" w14:textId="42078176" w:rsidR="005C3BF0" w:rsidRPr="00B51691" w:rsidRDefault="005C3BF0" w:rsidP="005C3BF0">
            <w:pPr>
              <w:jc w:val="both"/>
              <w:rPr>
                <w:bCs/>
                <w:sz w:val="18"/>
                <w:szCs w:val="18"/>
              </w:rPr>
            </w:pPr>
            <w:r w:rsidRPr="00B51691">
              <w:rPr>
                <w:bCs/>
                <w:sz w:val="18"/>
                <w:szCs w:val="18"/>
              </w:rPr>
              <w:t>After discussions at the APT, several topics were advanced to the NPIF.  These resulted in the separate PIMs and Change Orders listed in the “Related Documents” at the end of this PIM.</w:t>
            </w:r>
          </w:p>
        </w:tc>
        <w:tc>
          <w:tcPr>
            <w:tcW w:w="1048" w:type="dxa"/>
            <w:tcBorders>
              <w:top w:val="double" w:sz="4" w:space="0" w:color="auto"/>
              <w:bottom w:val="single" w:sz="4" w:space="0" w:color="auto"/>
            </w:tcBorders>
          </w:tcPr>
          <w:p w14:paraId="552E0E74" w14:textId="3D86F835" w:rsidR="005C3BF0" w:rsidRPr="002D526C"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tcPr>
          <w:p w14:paraId="62ED4D55" w14:textId="66ACE88E" w:rsidR="005C3BF0" w:rsidRPr="002D526C" w:rsidRDefault="005C3BF0" w:rsidP="005C3BF0">
            <w:pPr>
              <w:jc w:val="center"/>
              <w:rPr>
                <w:sz w:val="18"/>
                <w:szCs w:val="18"/>
              </w:rPr>
            </w:pPr>
            <w:r>
              <w:rPr>
                <w:sz w:val="18"/>
                <w:szCs w:val="18"/>
              </w:rPr>
              <w:t>11/08/2022</w:t>
            </w:r>
          </w:p>
        </w:tc>
        <w:tc>
          <w:tcPr>
            <w:tcW w:w="1320" w:type="dxa"/>
            <w:tcBorders>
              <w:top w:val="double" w:sz="4" w:space="0" w:color="auto"/>
              <w:bottom w:val="single" w:sz="4" w:space="0" w:color="auto"/>
            </w:tcBorders>
          </w:tcPr>
          <w:p w14:paraId="44BCA3E0" w14:textId="6A87E4AA" w:rsidR="005C3BF0" w:rsidRPr="002D526C" w:rsidRDefault="005C3BF0" w:rsidP="005C3BF0">
            <w:pPr>
              <w:jc w:val="center"/>
              <w:rPr>
                <w:sz w:val="18"/>
                <w:szCs w:val="18"/>
              </w:rPr>
            </w:pPr>
            <w:r>
              <w:rPr>
                <w:sz w:val="18"/>
                <w:szCs w:val="18"/>
              </w:rPr>
              <w:t>Closed</w:t>
            </w:r>
          </w:p>
        </w:tc>
      </w:tr>
      <w:tr w:rsidR="005C3BF0" w:rsidRPr="00F37CC9" w14:paraId="3BBF337F" w14:textId="77777777" w:rsidTr="001B2CC6">
        <w:tc>
          <w:tcPr>
            <w:tcW w:w="713" w:type="dxa"/>
            <w:tcBorders>
              <w:top w:val="double" w:sz="4" w:space="0" w:color="auto"/>
              <w:bottom w:val="single" w:sz="4" w:space="0" w:color="auto"/>
            </w:tcBorders>
          </w:tcPr>
          <w:p w14:paraId="5F15A7E8" w14:textId="701B23B7" w:rsidR="005C3BF0" w:rsidRDefault="005C3BF0" w:rsidP="005C3BF0">
            <w:pPr>
              <w:jc w:val="center"/>
            </w:pPr>
            <w:hyperlink r:id="rId42" w:history="1">
              <w:r w:rsidRPr="00C20405">
                <w:rPr>
                  <w:rStyle w:val="Hyperlink"/>
                  <w:sz w:val="18"/>
                  <w:szCs w:val="18"/>
                </w:rPr>
                <w:t>PIM 129</w:t>
              </w:r>
            </w:hyperlink>
          </w:p>
        </w:tc>
        <w:tc>
          <w:tcPr>
            <w:tcW w:w="882" w:type="dxa"/>
            <w:tcBorders>
              <w:top w:val="double" w:sz="4" w:space="0" w:color="auto"/>
              <w:bottom w:val="single" w:sz="4" w:space="0" w:color="auto"/>
            </w:tcBorders>
          </w:tcPr>
          <w:p w14:paraId="5CD75E06" w14:textId="5E92F86C" w:rsidR="005C3BF0" w:rsidRDefault="005C3BF0" w:rsidP="005C3BF0">
            <w:pPr>
              <w:rPr>
                <w:sz w:val="18"/>
                <w:szCs w:val="18"/>
              </w:rPr>
            </w:pPr>
            <w:r>
              <w:rPr>
                <w:sz w:val="18"/>
                <w:szCs w:val="18"/>
              </w:rPr>
              <w:t>02/25/20</w:t>
            </w:r>
          </w:p>
        </w:tc>
        <w:tc>
          <w:tcPr>
            <w:tcW w:w="1145" w:type="dxa"/>
            <w:tcBorders>
              <w:top w:val="double" w:sz="4" w:space="0" w:color="auto"/>
              <w:bottom w:val="single" w:sz="4" w:space="0" w:color="auto"/>
            </w:tcBorders>
          </w:tcPr>
          <w:p w14:paraId="4D3EF7DA" w14:textId="47512D36" w:rsidR="005C3BF0" w:rsidRPr="002D526C"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tcPr>
          <w:p w14:paraId="104052A0" w14:textId="6D372676" w:rsidR="005C3BF0" w:rsidRPr="00E120BE" w:rsidRDefault="005C3BF0" w:rsidP="005C3BF0">
            <w:pPr>
              <w:rPr>
                <w:sz w:val="18"/>
                <w:szCs w:val="18"/>
              </w:rPr>
            </w:pPr>
            <w:r>
              <w:rPr>
                <w:sz w:val="18"/>
                <w:szCs w:val="18"/>
              </w:rPr>
              <w:t xml:space="preserve">Large Port Notification v2 - </w:t>
            </w:r>
            <w:r w:rsidRPr="003F46FB">
              <w:rPr>
                <w:sz w:val="18"/>
                <w:szCs w:val="18"/>
              </w:rPr>
              <w:t xml:space="preserve">Existing Best Practice 0069 indicates that users should inform the LNPA of large ports – defined as 25,000 or more TNs affected per hour – in advance of such porting activity, so that all service providers can be informed of the activity.  The 25,000 TN threshold would result in 7 TN downloads per second to each LSMS, which is equivalent to the entire required throughput </w:t>
            </w:r>
            <w:r w:rsidRPr="00E120BE">
              <w:rPr>
                <w:sz w:val="18"/>
                <w:szCs w:val="18"/>
              </w:rPr>
              <w:t xml:space="preserve">rate of the LSMS interfaces.  iconectiv suggests that the 25,000 </w:t>
            </w:r>
            <w:proofErr w:type="gramStart"/>
            <w:r w:rsidRPr="00E120BE">
              <w:rPr>
                <w:sz w:val="18"/>
                <w:szCs w:val="18"/>
              </w:rPr>
              <w:t>threshold</w:t>
            </w:r>
            <w:proofErr w:type="gramEnd"/>
            <w:r w:rsidRPr="00E120BE">
              <w:rPr>
                <w:sz w:val="18"/>
                <w:szCs w:val="18"/>
              </w:rPr>
              <w:t xml:space="preserve"> be revisited.</w:t>
            </w:r>
          </w:p>
          <w:p w14:paraId="0EAE8E15" w14:textId="77777777" w:rsidR="005C3BF0" w:rsidRPr="00E120BE" w:rsidRDefault="005C3BF0" w:rsidP="005C3BF0">
            <w:pPr>
              <w:rPr>
                <w:sz w:val="18"/>
                <w:szCs w:val="18"/>
              </w:rPr>
            </w:pPr>
          </w:p>
          <w:p w14:paraId="598D79D1" w14:textId="77777777" w:rsidR="005C3BF0" w:rsidRPr="00E120BE" w:rsidRDefault="005C3BF0" w:rsidP="005C3BF0">
            <w:pPr>
              <w:rPr>
                <w:sz w:val="18"/>
                <w:szCs w:val="18"/>
              </w:rPr>
            </w:pPr>
            <w:r w:rsidRPr="00E120BE">
              <w:rPr>
                <w:sz w:val="18"/>
                <w:szCs w:val="18"/>
              </w:rPr>
              <w:lastRenderedPageBreak/>
              <w:t xml:space="preserve">2/25/20 LNP Informal meeting </w:t>
            </w:r>
          </w:p>
          <w:p w14:paraId="23873DFD" w14:textId="77777777" w:rsidR="005C3BF0" w:rsidRPr="00E120BE" w:rsidRDefault="005C3BF0" w:rsidP="005C3BF0">
            <w:pPr>
              <w:pStyle w:val="ListParagraph"/>
              <w:numPr>
                <w:ilvl w:val="0"/>
                <w:numId w:val="19"/>
              </w:numPr>
              <w:rPr>
                <w:sz w:val="18"/>
                <w:szCs w:val="18"/>
              </w:rPr>
            </w:pPr>
            <w:r w:rsidRPr="00E120BE">
              <w:rPr>
                <w:sz w:val="18"/>
                <w:szCs w:val="18"/>
              </w:rPr>
              <w:t>Reviewed draft PIM</w:t>
            </w:r>
          </w:p>
          <w:p w14:paraId="1661DE71" w14:textId="0924F413" w:rsidR="005C3BF0" w:rsidRPr="00E120BE" w:rsidRDefault="005C3BF0" w:rsidP="005C3BF0">
            <w:pPr>
              <w:pStyle w:val="ListParagraph"/>
              <w:numPr>
                <w:ilvl w:val="0"/>
                <w:numId w:val="19"/>
              </w:numPr>
              <w:rPr>
                <w:sz w:val="18"/>
                <w:szCs w:val="18"/>
              </w:rPr>
            </w:pPr>
            <w:r>
              <w:rPr>
                <w:sz w:val="18"/>
                <w:szCs w:val="18"/>
              </w:rPr>
              <w:t xml:space="preserve"> </w:t>
            </w:r>
            <w:r w:rsidRPr="00E120BE">
              <w:rPr>
                <w:sz w:val="18"/>
                <w:szCs w:val="18"/>
              </w:rPr>
              <w:t>PIM as accepted and assigned #129.</w:t>
            </w:r>
          </w:p>
          <w:p w14:paraId="439F4C20" w14:textId="77777777" w:rsidR="005C3BF0" w:rsidRDefault="005C3BF0" w:rsidP="005C3BF0">
            <w:pPr>
              <w:rPr>
                <w:sz w:val="18"/>
                <w:szCs w:val="18"/>
              </w:rPr>
            </w:pPr>
          </w:p>
          <w:p w14:paraId="51382E82" w14:textId="2473567E" w:rsidR="005C3BF0" w:rsidRDefault="005C3BF0" w:rsidP="005C3BF0">
            <w:pPr>
              <w:rPr>
                <w:sz w:val="18"/>
                <w:szCs w:val="18"/>
              </w:rPr>
            </w:pPr>
            <w:r>
              <w:rPr>
                <w:sz w:val="18"/>
                <w:szCs w:val="18"/>
              </w:rPr>
              <w:t>4/07/20 LNP Informal Meeting -</w:t>
            </w:r>
          </w:p>
          <w:p w14:paraId="76B2D042" w14:textId="77777777" w:rsidR="005C3BF0" w:rsidRDefault="005C3BF0" w:rsidP="005C3BF0">
            <w:pPr>
              <w:pStyle w:val="ListParagraph"/>
              <w:numPr>
                <w:ilvl w:val="0"/>
                <w:numId w:val="21"/>
              </w:numPr>
              <w:rPr>
                <w:sz w:val="18"/>
                <w:szCs w:val="18"/>
              </w:rPr>
            </w:pPr>
            <w:r w:rsidRPr="005169AB">
              <w:rPr>
                <w:sz w:val="18"/>
                <w:szCs w:val="18"/>
              </w:rPr>
              <w:t>Reviewed Final Resolution.  No objections to accepting this resolution</w:t>
            </w:r>
          </w:p>
          <w:p w14:paraId="03B740B6" w14:textId="132111C1" w:rsidR="005C3BF0" w:rsidRPr="002D526C" w:rsidRDefault="005C3BF0" w:rsidP="005C3BF0">
            <w:pPr>
              <w:pStyle w:val="ListParagraph"/>
              <w:numPr>
                <w:ilvl w:val="0"/>
                <w:numId w:val="21"/>
              </w:numPr>
              <w:rPr>
                <w:sz w:val="18"/>
                <w:szCs w:val="18"/>
              </w:rPr>
            </w:pPr>
            <w:r w:rsidRPr="005169AB">
              <w:rPr>
                <w:sz w:val="18"/>
                <w:szCs w:val="18"/>
              </w:rPr>
              <w:t>PIM was Closed</w:t>
            </w:r>
          </w:p>
        </w:tc>
        <w:tc>
          <w:tcPr>
            <w:tcW w:w="4569" w:type="dxa"/>
            <w:tcBorders>
              <w:top w:val="double" w:sz="4" w:space="0" w:color="auto"/>
              <w:bottom w:val="single" w:sz="4" w:space="0" w:color="auto"/>
            </w:tcBorders>
          </w:tcPr>
          <w:p w14:paraId="261537A0" w14:textId="77777777" w:rsidR="005C3BF0" w:rsidRDefault="005C3BF0" w:rsidP="005C3BF0">
            <w:pPr>
              <w:tabs>
                <w:tab w:val="left" w:pos="3480"/>
              </w:tabs>
              <w:jc w:val="both"/>
              <w:rPr>
                <w:b/>
                <w:sz w:val="18"/>
                <w:szCs w:val="18"/>
              </w:rPr>
            </w:pPr>
            <w:r w:rsidRPr="003F46FB">
              <w:rPr>
                <w:b/>
                <w:sz w:val="18"/>
                <w:szCs w:val="18"/>
              </w:rPr>
              <w:lastRenderedPageBreak/>
              <w:t>Suggested Resolution:</w:t>
            </w:r>
            <w:r>
              <w:t xml:space="preserve"> </w:t>
            </w:r>
            <w:r w:rsidRPr="001F7E58">
              <w:rPr>
                <w:sz w:val="18"/>
                <w:szCs w:val="18"/>
              </w:rPr>
              <w:t>iconectiv suggests that Best Practice 0069 be revised to lower the existing 25,000 TN/hour threshold for notification.</w:t>
            </w:r>
          </w:p>
          <w:p w14:paraId="1703C97F" w14:textId="77777777" w:rsidR="005C3BF0" w:rsidRDefault="005C3BF0" w:rsidP="005C3BF0">
            <w:pPr>
              <w:jc w:val="both"/>
              <w:rPr>
                <w:b/>
                <w:sz w:val="18"/>
                <w:szCs w:val="18"/>
              </w:rPr>
            </w:pPr>
          </w:p>
          <w:p w14:paraId="0755D4D9" w14:textId="77777777" w:rsidR="005C3BF0" w:rsidRDefault="005C3BF0" w:rsidP="005C3BF0">
            <w:pPr>
              <w:jc w:val="both"/>
              <w:rPr>
                <w:sz w:val="18"/>
                <w:szCs w:val="18"/>
              </w:rPr>
            </w:pPr>
            <w:r w:rsidRPr="001F7E58">
              <w:rPr>
                <w:b/>
                <w:sz w:val="18"/>
                <w:szCs w:val="18"/>
              </w:rPr>
              <w:t>Final Resolution</w:t>
            </w:r>
            <w:r w:rsidRPr="003F46FB">
              <w:rPr>
                <w:sz w:val="18"/>
                <w:szCs w:val="18"/>
              </w:rPr>
              <w:t>:</w:t>
            </w:r>
            <w:r>
              <w:rPr>
                <w:b/>
                <w:sz w:val="18"/>
                <w:szCs w:val="18"/>
              </w:rPr>
              <w:t xml:space="preserve">  </w:t>
            </w:r>
            <w:r w:rsidRPr="001F7E58">
              <w:rPr>
                <w:sz w:val="18"/>
                <w:szCs w:val="18"/>
              </w:rPr>
              <w:t>Best Practice 0069 was revised to indicate a new threshold of 12,500 TN/hour.  The revised best practice was posted to numberportability.com, and related user M&amp;Ps were updated to reflect the new threshold.  An email notice was sent to the cross-regional distribution list in March 2020 to inform users of the updates.</w:t>
            </w:r>
          </w:p>
          <w:p w14:paraId="283A49C7" w14:textId="02D335CB" w:rsidR="005C3BF0" w:rsidRPr="002D526C" w:rsidRDefault="005C3BF0" w:rsidP="005C3BF0">
            <w:pPr>
              <w:jc w:val="both"/>
              <w:rPr>
                <w:b/>
                <w:sz w:val="18"/>
                <w:szCs w:val="18"/>
              </w:rPr>
            </w:pPr>
            <w:r>
              <w:rPr>
                <w:sz w:val="18"/>
                <w:szCs w:val="18"/>
              </w:rPr>
              <w:t>PIM was Closed</w:t>
            </w:r>
          </w:p>
        </w:tc>
        <w:tc>
          <w:tcPr>
            <w:tcW w:w="1048" w:type="dxa"/>
            <w:tcBorders>
              <w:top w:val="double" w:sz="4" w:space="0" w:color="auto"/>
              <w:bottom w:val="single" w:sz="4" w:space="0" w:color="auto"/>
            </w:tcBorders>
          </w:tcPr>
          <w:p w14:paraId="5F2D31F4" w14:textId="7BC35F9E" w:rsidR="005C3BF0" w:rsidRDefault="005C3BF0" w:rsidP="005C3BF0">
            <w:pPr>
              <w:jc w:val="center"/>
              <w:rPr>
                <w:sz w:val="18"/>
                <w:szCs w:val="18"/>
              </w:rPr>
            </w:pPr>
            <w:r>
              <w:rPr>
                <w:sz w:val="18"/>
                <w:szCs w:val="18"/>
              </w:rPr>
              <w:t>LNPA TOSC</w:t>
            </w:r>
          </w:p>
        </w:tc>
        <w:tc>
          <w:tcPr>
            <w:tcW w:w="1145" w:type="dxa"/>
            <w:tcBorders>
              <w:top w:val="double" w:sz="4" w:space="0" w:color="auto"/>
              <w:bottom w:val="single" w:sz="4" w:space="0" w:color="auto"/>
            </w:tcBorders>
          </w:tcPr>
          <w:p w14:paraId="63E25599" w14:textId="11383D6B" w:rsidR="005C3BF0" w:rsidRPr="002D526C" w:rsidRDefault="005C3BF0" w:rsidP="005C3BF0">
            <w:pPr>
              <w:jc w:val="center"/>
              <w:rPr>
                <w:sz w:val="18"/>
                <w:szCs w:val="18"/>
              </w:rPr>
            </w:pPr>
            <w:r>
              <w:rPr>
                <w:sz w:val="18"/>
                <w:szCs w:val="18"/>
              </w:rPr>
              <w:t>04/07/20</w:t>
            </w:r>
          </w:p>
        </w:tc>
        <w:tc>
          <w:tcPr>
            <w:tcW w:w="1320" w:type="dxa"/>
            <w:tcBorders>
              <w:top w:val="double" w:sz="4" w:space="0" w:color="auto"/>
              <w:bottom w:val="single" w:sz="4" w:space="0" w:color="auto"/>
            </w:tcBorders>
          </w:tcPr>
          <w:p w14:paraId="7CFAC75D" w14:textId="3598F695" w:rsidR="005C3BF0" w:rsidRPr="002D526C" w:rsidRDefault="005C3BF0" w:rsidP="005C3BF0">
            <w:pPr>
              <w:jc w:val="center"/>
              <w:rPr>
                <w:sz w:val="18"/>
                <w:szCs w:val="18"/>
              </w:rPr>
            </w:pPr>
            <w:r>
              <w:rPr>
                <w:sz w:val="18"/>
                <w:szCs w:val="18"/>
              </w:rPr>
              <w:t>Closed</w:t>
            </w:r>
          </w:p>
        </w:tc>
      </w:tr>
      <w:tr w:rsidR="005C3BF0" w:rsidRPr="00F37CC9" w14:paraId="36BD05D3" w14:textId="77777777" w:rsidTr="001B2CC6">
        <w:tc>
          <w:tcPr>
            <w:tcW w:w="713" w:type="dxa"/>
            <w:tcBorders>
              <w:top w:val="double" w:sz="4" w:space="0" w:color="auto"/>
              <w:bottom w:val="single" w:sz="4" w:space="0" w:color="auto"/>
            </w:tcBorders>
          </w:tcPr>
          <w:p w14:paraId="2B3FCC6C" w14:textId="4583AF2F" w:rsidR="005C3BF0" w:rsidRPr="009B574B" w:rsidRDefault="005C3BF0" w:rsidP="005C3BF0">
            <w:pPr>
              <w:jc w:val="center"/>
              <w:rPr>
                <w:rStyle w:val="Hyperlink"/>
                <w:sz w:val="18"/>
                <w:szCs w:val="18"/>
              </w:rPr>
            </w:pPr>
            <w:hyperlink r:id="rId43" w:history="1">
              <w:r w:rsidRPr="00C20405">
                <w:rPr>
                  <w:rStyle w:val="Hyperlink"/>
                  <w:sz w:val="18"/>
                  <w:szCs w:val="18"/>
                </w:rPr>
                <w:t>PIM 128</w:t>
              </w:r>
            </w:hyperlink>
          </w:p>
        </w:tc>
        <w:tc>
          <w:tcPr>
            <w:tcW w:w="882" w:type="dxa"/>
            <w:tcBorders>
              <w:top w:val="double" w:sz="4" w:space="0" w:color="auto"/>
              <w:bottom w:val="single" w:sz="4" w:space="0" w:color="auto"/>
            </w:tcBorders>
          </w:tcPr>
          <w:p w14:paraId="49920321" w14:textId="7C69D328" w:rsidR="005C3BF0" w:rsidRDefault="005C3BF0" w:rsidP="005C3BF0">
            <w:pPr>
              <w:rPr>
                <w:sz w:val="18"/>
                <w:szCs w:val="18"/>
              </w:rPr>
            </w:pPr>
            <w:r>
              <w:rPr>
                <w:sz w:val="18"/>
                <w:szCs w:val="18"/>
              </w:rPr>
              <w:t>02/25/20</w:t>
            </w:r>
          </w:p>
        </w:tc>
        <w:tc>
          <w:tcPr>
            <w:tcW w:w="1145" w:type="dxa"/>
            <w:tcBorders>
              <w:top w:val="double" w:sz="4" w:space="0" w:color="auto"/>
              <w:bottom w:val="single" w:sz="4" w:space="0" w:color="auto"/>
            </w:tcBorders>
          </w:tcPr>
          <w:p w14:paraId="018EF62A" w14:textId="38EBC830"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Borders>
              <w:top w:val="double" w:sz="4" w:space="0" w:color="auto"/>
              <w:bottom w:val="single" w:sz="4" w:space="0" w:color="auto"/>
            </w:tcBorders>
          </w:tcPr>
          <w:p w14:paraId="7CFA4562" w14:textId="77777777" w:rsidR="005C3BF0" w:rsidRPr="002D526C" w:rsidRDefault="005C3BF0" w:rsidP="005C3BF0">
            <w:pPr>
              <w:rPr>
                <w:sz w:val="18"/>
                <w:szCs w:val="18"/>
              </w:rPr>
            </w:pPr>
            <w:r w:rsidRPr="002D526C">
              <w:rPr>
                <w:sz w:val="18"/>
                <w:szCs w:val="18"/>
              </w:rPr>
              <w:t>LSMS Availability v2 - The LNPA observes that LSMS operators are performing maintenance tasks outside of the scheduled maintenance windows on Sundays.  When LSMS systems are unavailable, it has a detrimental effect on porting activities.</w:t>
            </w:r>
          </w:p>
          <w:p w14:paraId="5BE9C5C1" w14:textId="77777777" w:rsidR="005C3BF0" w:rsidRPr="002D526C" w:rsidRDefault="005C3BF0" w:rsidP="005C3BF0">
            <w:pPr>
              <w:rPr>
                <w:sz w:val="18"/>
                <w:szCs w:val="18"/>
              </w:rPr>
            </w:pPr>
          </w:p>
          <w:p w14:paraId="37ED8E06" w14:textId="313DE7B1" w:rsidR="005C3BF0" w:rsidRPr="002D526C" w:rsidRDefault="005C3BF0" w:rsidP="005C3BF0">
            <w:pPr>
              <w:rPr>
                <w:sz w:val="18"/>
                <w:szCs w:val="18"/>
              </w:rPr>
            </w:pPr>
            <w:r w:rsidRPr="002D526C">
              <w:rPr>
                <w:sz w:val="18"/>
                <w:szCs w:val="18"/>
              </w:rPr>
              <w:t>2/25/20 LNP Informal Meeting</w:t>
            </w:r>
          </w:p>
          <w:p w14:paraId="2EEE3F3A" w14:textId="77777777" w:rsidR="005C3BF0" w:rsidRPr="002D526C" w:rsidRDefault="005C3BF0" w:rsidP="005C3BF0">
            <w:pPr>
              <w:rPr>
                <w:sz w:val="18"/>
                <w:szCs w:val="18"/>
              </w:rPr>
            </w:pPr>
          </w:p>
          <w:p w14:paraId="2F6E5F3C" w14:textId="77777777" w:rsidR="005C3BF0" w:rsidRPr="002D526C" w:rsidRDefault="005C3BF0" w:rsidP="005C3BF0">
            <w:pPr>
              <w:pStyle w:val="ListParagraph"/>
              <w:numPr>
                <w:ilvl w:val="0"/>
                <w:numId w:val="20"/>
              </w:numPr>
              <w:rPr>
                <w:sz w:val="18"/>
                <w:szCs w:val="18"/>
              </w:rPr>
            </w:pPr>
            <w:r w:rsidRPr="002D526C">
              <w:rPr>
                <w:sz w:val="18"/>
                <w:szCs w:val="18"/>
              </w:rPr>
              <w:t>Reviewed draft PIM</w:t>
            </w:r>
          </w:p>
          <w:p w14:paraId="38485F95" w14:textId="77777777" w:rsidR="005C3BF0" w:rsidRPr="002D526C" w:rsidRDefault="005C3BF0" w:rsidP="005C3BF0">
            <w:pPr>
              <w:pStyle w:val="ListParagraph"/>
              <w:numPr>
                <w:ilvl w:val="0"/>
                <w:numId w:val="20"/>
              </w:numPr>
              <w:rPr>
                <w:sz w:val="18"/>
                <w:szCs w:val="18"/>
              </w:rPr>
            </w:pPr>
            <w:r w:rsidRPr="002D526C">
              <w:rPr>
                <w:sz w:val="18"/>
                <w:szCs w:val="18"/>
              </w:rPr>
              <w:t>Service Providers commented that maintenance should be done during the maintenance window</w:t>
            </w:r>
          </w:p>
          <w:p w14:paraId="4B87A85A" w14:textId="77777777" w:rsidR="005C3BF0" w:rsidRPr="002D526C" w:rsidRDefault="005C3BF0" w:rsidP="005C3BF0">
            <w:pPr>
              <w:pStyle w:val="ListParagraph"/>
              <w:numPr>
                <w:ilvl w:val="0"/>
                <w:numId w:val="20"/>
              </w:numPr>
              <w:rPr>
                <w:sz w:val="18"/>
                <w:szCs w:val="18"/>
              </w:rPr>
            </w:pPr>
            <w:r w:rsidRPr="002D526C">
              <w:rPr>
                <w:sz w:val="18"/>
                <w:szCs w:val="18"/>
              </w:rPr>
              <w:t>Consensus reached that the Sunday maintenance window does not need to be revisited.</w:t>
            </w:r>
          </w:p>
          <w:p w14:paraId="2E525AA4" w14:textId="77777777" w:rsidR="005C3BF0" w:rsidRPr="002D526C" w:rsidRDefault="005C3BF0" w:rsidP="005C3BF0">
            <w:pPr>
              <w:pStyle w:val="ListParagraph"/>
              <w:numPr>
                <w:ilvl w:val="0"/>
                <w:numId w:val="20"/>
              </w:numPr>
              <w:rPr>
                <w:sz w:val="18"/>
                <w:szCs w:val="18"/>
              </w:rPr>
            </w:pPr>
            <w:r w:rsidRPr="002D526C">
              <w:rPr>
                <w:sz w:val="18"/>
                <w:szCs w:val="18"/>
              </w:rPr>
              <w:t>PIM was accepted and assigned #128</w:t>
            </w:r>
          </w:p>
          <w:p w14:paraId="286C062B" w14:textId="77777777" w:rsidR="005C3BF0" w:rsidRPr="002D526C" w:rsidRDefault="005C3BF0" w:rsidP="005C3BF0">
            <w:pPr>
              <w:rPr>
                <w:sz w:val="18"/>
                <w:szCs w:val="18"/>
              </w:rPr>
            </w:pPr>
          </w:p>
          <w:p w14:paraId="250ACEB9" w14:textId="77777777" w:rsidR="005C3BF0" w:rsidRPr="002D526C" w:rsidRDefault="005C3BF0" w:rsidP="005C3BF0">
            <w:pPr>
              <w:rPr>
                <w:sz w:val="18"/>
                <w:szCs w:val="18"/>
              </w:rPr>
            </w:pPr>
            <w:r w:rsidRPr="002D526C">
              <w:rPr>
                <w:sz w:val="18"/>
                <w:szCs w:val="18"/>
              </w:rPr>
              <w:t>4/07/20 LNP Informal Meeting</w:t>
            </w:r>
          </w:p>
          <w:p w14:paraId="53356920" w14:textId="0450A65C" w:rsidR="005C3BF0" w:rsidRPr="002D526C" w:rsidRDefault="005C3BF0" w:rsidP="005C3BF0">
            <w:pPr>
              <w:rPr>
                <w:sz w:val="18"/>
                <w:szCs w:val="18"/>
              </w:rPr>
            </w:pPr>
            <w:r w:rsidRPr="002D526C">
              <w:rPr>
                <w:sz w:val="18"/>
                <w:szCs w:val="18"/>
              </w:rPr>
              <w:tab/>
            </w:r>
          </w:p>
          <w:p w14:paraId="430ED1BB" w14:textId="77777777" w:rsidR="005C3BF0" w:rsidRPr="002D526C" w:rsidRDefault="005C3BF0" w:rsidP="005C3BF0">
            <w:pPr>
              <w:rPr>
                <w:sz w:val="18"/>
                <w:szCs w:val="18"/>
              </w:rPr>
            </w:pPr>
            <w:r w:rsidRPr="002D526C">
              <w:rPr>
                <w:sz w:val="18"/>
                <w:szCs w:val="18"/>
              </w:rPr>
              <w:t>Reviewed version 2</w:t>
            </w:r>
          </w:p>
          <w:p w14:paraId="2A90DC5C" w14:textId="77777777" w:rsidR="005C3BF0" w:rsidRPr="002D526C" w:rsidRDefault="005C3BF0" w:rsidP="005C3BF0">
            <w:pPr>
              <w:pStyle w:val="ListParagraph"/>
              <w:numPr>
                <w:ilvl w:val="0"/>
                <w:numId w:val="22"/>
              </w:numPr>
              <w:rPr>
                <w:sz w:val="18"/>
                <w:szCs w:val="18"/>
              </w:rPr>
            </w:pPr>
            <w:r w:rsidRPr="002D526C">
              <w:rPr>
                <w:sz w:val="18"/>
                <w:szCs w:val="18"/>
              </w:rPr>
              <w:t xml:space="preserve">We continue to see the same behavior even after the notification was distributed. </w:t>
            </w:r>
          </w:p>
          <w:p w14:paraId="12627EB4" w14:textId="77777777" w:rsidR="005C3BF0" w:rsidRPr="002D526C" w:rsidRDefault="005C3BF0" w:rsidP="005C3BF0">
            <w:pPr>
              <w:pStyle w:val="ListParagraph"/>
              <w:numPr>
                <w:ilvl w:val="0"/>
                <w:numId w:val="22"/>
              </w:numPr>
              <w:rPr>
                <w:sz w:val="18"/>
                <w:szCs w:val="18"/>
              </w:rPr>
            </w:pPr>
            <w:r w:rsidRPr="002D526C">
              <w:rPr>
                <w:sz w:val="18"/>
                <w:szCs w:val="18"/>
              </w:rPr>
              <w:t xml:space="preserve">Final Resolution - The LNPA will follow up with users when systems are repeatedly unavailable due to maintenance outside the normal Sunday maintenance window.  </w:t>
            </w:r>
          </w:p>
          <w:p w14:paraId="67A38B97" w14:textId="77777777" w:rsidR="005C3BF0" w:rsidRPr="002D526C" w:rsidRDefault="005C3BF0" w:rsidP="005C3BF0">
            <w:pPr>
              <w:pStyle w:val="ListParagraph"/>
              <w:numPr>
                <w:ilvl w:val="0"/>
                <w:numId w:val="22"/>
              </w:numPr>
              <w:rPr>
                <w:sz w:val="18"/>
                <w:szCs w:val="18"/>
              </w:rPr>
            </w:pPr>
            <w:r w:rsidRPr="002D526C">
              <w:rPr>
                <w:sz w:val="18"/>
                <w:szCs w:val="18"/>
              </w:rPr>
              <w:t>The LNPA will remind them of the Best Practice when this occurs</w:t>
            </w:r>
          </w:p>
          <w:p w14:paraId="082F15A5" w14:textId="77777777" w:rsidR="005C3BF0" w:rsidRPr="002D526C" w:rsidRDefault="005C3BF0" w:rsidP="005C3BF0">
            <w:pPr>
              <w:pStyle w:val="ListParagraph"/>
              <w:numPr>
                <w:ilvl w:val="0"/>
                <w:numId w:val="22"/>
              </w:numPr>
              <w:rPr>
                <w:sz w:val="18"/>
                <w:szCs w:val="18"/>
              </w:rPr>
            </w:pPr>
            <w:r w:rsidRPr="002D526C">
              <w:rPr>
                <w:sz w:val="18"/>
                <w:szCs w:val="18"/>
              </w:rPr>
              <w:t>iconectiv will update the PIM with the Final Resolution for review at the next LNP meeting</w:t>
            </w:r>
          </w:p>
          <w:p w14:paraId="115E231A" w14:textId="77777777" w:rsidR="005C3BF0" w:rsidRPr="002D526C" w:rsidRDefault="005C3BF0" w:rsidP="005C3BF0">
            <w:pPr>
              <w:rPr>
                <w:sz w:val="18"/>
                <w:szCs w:val="18"/>
              </w:rPr>
            </w:pPr>
          </w:p>
          <w:p w14:paraId="63754CD9" w14:textId="76A2B45D" w:rsidR="005C3BF0" w:rsidRPr="002D526C" w:rsidRDefault="005C3BF0" w:rsidP="005C3BF0">
            <w:pPr>
              <w:rPr>
                <w:sz w:val="18"/>
                <w:szCs w:val="18"/>
              </w:rPr>
            </w:pPr>
            <w:r w:rsidRPr="002D526C">
              <w:rPr>
                <w:sz w:val="18"/>
                <w:szCs w:val="18"/>
              </w:rPr>
              <w:t>5/13/20 LNP Informal Meeting</w:t>
            </w:r>
          </w:p>
          <w:p w14:paraId="5AEE50D7" w14:textId="77777777" w:rsidR="005C3BF0" w:rsidRPr="002D526C" w:rsidRDefault="005C3BF0" w:rsidP="005C3BF0">
            <w:pPr>
              <w:rPr>
                <w:sz w:val="18"/>
                <w:szCs w:val="18"/>
              </w:rPr>
            </w:pPr>
          </w:p>
          <w:p w14:paraId="261207B6" w14:textId="77777777" w:rsidR="005C3BF0" w:rsidRPr="002D526C" w:rsidRDefault="005C3BF0" w:rsidP="005C3BF0">
            <w:pPr>
              <w:rPr>
                <w:sz w:val="18"/>
                <w:szCs w:val="18"/>
              </w:rPr>
            </w:pPr>
            <w:r w:rsidRPr="002D526C">
              <w:rPr>
                <w:sz w:val="18"/>
                <w:szCs w:val="18"/>
              </w:rPr>
              <w:t>Reviewed version 3 with Final Resolution</w:t>
            </w:r>
          </w:p>
          <w:p w14:paraId="1CBE93A8" w14:textId="77777777" w:rsidR="005C3BF0" w:rsidRPr="002D526C" w:rsidRDefault="005C3BF0" w:rsidP="005C3BF0">
            <w:pPr>
              <w:pStyle w:val="ListParagraph"/>
              <w:numPr>
                <w:ilvl w:val="0"/>
                <w:numId w:val="43"/>
              </w:numPr>
              <w:ind w:left="380"/>
              <w:rPr>
                <w:sz w:val="18"/>
                <w:szCs w:val="18"/>
              </w:rPr>
            </w:pPr>
            <w:r w:rsidRPr="002D526C">
              <w:rPr>
                <w:sz w:val="18"/>
                <w:szCs w:val="18"/>
              </w:rPr>
              <w:t>Final Resolution was reviewed and accepted</w:t>
            </w:r>
          </w:p>
          <w:p w14:paraId="563352E5" w14:textId="77777777" w:rsidR="005C3BF0" w:rsidRPr="002D526C" w:rsidRDefault="005C3BF0" w:rsidP="005C3BF0">
            <w:pPr>
              <w:pStyle w:val="ListParagraph"/>
              <w:numPr>
                <w:ilvl w:val="0"/>
                <w:numId w:val="43"/>
              </w:numPr>
              <w:ind w:left="380"/>
              <w:rPr>
                <w:sz w:val="18"/>
                <w:szCs w:val="18"/>
              </w:rPr>
            </w:pPr>
            <w:r w:rsidRPr="002D526C">
              <w:rPr>
                <w:sz w:val="18"/>
                <w:szCs w:val="18"/>
              </w:rPr>
              <w:lastRenderedPageBreak/>
              <w:t>PIM was Closed</w:t>
            </w:r>
          </w:p>
          <w:p w14:paraId="64864F52" w14:textId="0A00043F" w:rsidR="005C3BF0" w:rsidRPr="002D526C" w:rsidRDefault="005C3BF0" w:rsidP="005C3BF0">
            <w:pPr>
              <w:pStyle w:val="ListParagraph"/>
              <w:numPr>
                <w:ilvl w:val="0"/>
                <w:numId w:val="43"/>
              </w:numPr>
              <w:ind w:left="380"/>
              <w:rPr>
                <w:sz w:val="18"/>
                <w:szCs w:val="18"/>
              </w:rPr>
            </w:pPr>
            <w:r w:rsidRPr="002D526C">
              <w:rPr>
                <w:sz w:val="18"/>
                <w:szCs w:val="18"/>
              </w:rPr>
              <w:t>Document will be posted to website</w:t>
            </w:r>
          </w:p>
        </w:tc>
        <w:tc>
          <w:tcPr>
            <w:tcW w:w="4569" w:type="dxa"/>
            <w:tcBorders>
              <w:top w:val="double" w:sz="4" w:space="0" w:color="auto"/>
              <w:bottom w:val="single" w:sz="4" w:space="0" w:color="auto"/>
            </w:tcBorders>
          </w:tcPr>
          <w:p w14:paraId="6E75F9F3" w14:textId="77777777" w:rsidR="005C3BF0" w:rsidRPr="002D526C" w:rsidRDefault="005C3BF0" w:rsidP="005C3BF0">
            <w:pPr>
              <w:jc w:val="both"/>
              <w:rPr>
                <w:sz w:val="18"/>
                <w:szCs w:val="18"/>
              </w:rPr>
            </w:pPr>
            <w:r w:rsidRPr="002D526C">
              <w:rPr>
                <w:b/>
                <w:sz w:val="18"/>
                <w:szCs w:val="18"/>
              </w:rPr>
              <w:lastRenderedPageBreak/>
              <w:t xml:space="preserve">Suggested Resolution:  </w:t>
            </w:r>
            <w:r w:rsidRPr="002D526C">
              <w:rPr>
                <w:sz w:val="18"/>
                <w:szCs w:val="18"/>
              </w:rPr>
              <w:t xml:space="preserve">Users should review the related best practices and, where possible, adhere to the guidelines they provide. </w:t>
            </w:r>
          </w:p>
          <w:p w14:paraId="3F02C2EF" w14:textId="77777777" w:rsidR="005C3BF0" w:rsidRPr="002D526C" w:rsidRDefault="005C3BF0" w:rsidP="005C3BF0">
            <w:pPr>
              <w:jc w:val="both"/>
              <w:rPr>
                <w:sz w:val="18"/>
                <w:szCs w:val="18"/>
              </w:rPr>
            </w:pPr>
            <w:r w:rsidRPr="002D526C">
              <w:rPr>
                <w:sz w:val="18"/>
                <w:szCs w:val="18"/>
              </w:rPr>
              <w:t xml:space="preserve">Discuss if any further clarification should be made to best practices. </w:t>
            </w:r>
          </w:p>
          <w:p w14:paraId="7312FAD8" w14:textId="77777777" w:rsidR="005C3BF0" w:rsidRPr="002D526C" w:rsidRDefault="005C3BF0" w:rsidP="005C3BF0">
            <w:pPr>
              <w:jc w:val="both"/>
              <w:rPr>
                <w:sz w:val="18"/>
                <w:szCs w:val="18"/>
              </w:rPr>
            </w:pPr>
            <w:r w:rsidRPr="002D526C">
              <w:rPr>
                <w:sz w:val="18"/>
                <w:szCs w:val="18"/>
              </w:rPr>
              <w:t>The LNPA send a notification to Users reminding them of existing best practices related to the issues described in this PIM.</w:t>
            </w:r>
          </w:p>
          <w:p w14:paraId="49EA2583" w14:textId="77777777" w:rsidR="005C3BF0" w:rsidRPr="002D526C" w:rsidRDefault="005C3BF0" w:rsidP="005C3BF0">
            <w:pPr>
              <w:jc w:val="both"/>
              <w:rPr>
                <w:sz w:val="18"/>
                <w:szCs w:val="18"/>
              </w:rPr>
            </w:pPr>
            <w:r w:rsidRPr="002D526C">
              <w:rPr>
                <w:sz w:val="18"/>
                <w:szCs w:val="18"/>
              </w:rPr>
              <w:t>The LNPA follow up directly with users whose systems are repeatedly unavailable due to maintenance outside of the Sunday maintenance window.</w:t>
            </w:r>
          </w:p>
          <w:p w14:paraId="189C8E11" w14:textId="77777777" w:rsidR="005C3BF0" w:rsidRPr="002D526C" w:rsidRDefault="005C3BF0" w:rsidP="005C3BF0">
            <w:pPr>
              <w:jc w:val="both"/>
              <w:rPr>
                <w:sz w:val="18"/>
                <w:szCs w:val="18"/>
              </w:rPr>
            </w:pPr>
          </w:p>
          <w:p w14:paraId="4F07591A" w14:textId="77777777" w:rsidR="005C3BF0" w:rsidRDefault="005C3BF0" w:rsidP="005C3BF0">
            <w:pPr>
              <w:jc w:val="both"/>
              <w:rPr>
                <w:sz w:val="18"/>
              </w:rPr>
            </w:pPr>
            <w:r w:rsidRPr="002D526C">
              <w:rPr>
                <w:b/>
                <w:sz w:val="18"/>
                <w:szCs w:val="18"/>
              </w:rPr>
              <w:t xml:space="preserve">Final Resolution:  </w:t>
            </w:r>
            <w:r w:rsidRPr="002D526C">
              <w:rPr>
                <w:sz w:val="18"/>
              </w:rPr>
              <w:t>Consensus reached at the February 25-26, 2020, LNP Informal meeting that local systems should adhere, when possible, to the regularly scheduled maintenance window</w:t>
            </w:r>
            <w:r>
              <w:rPr>
                <w:sz w:val="18"/>
              </w:rPr>
              <w:t>.</w:t>
            </w:r>
          </w:p>
          <w:p w14:paraId="15D8045B" w14:textId="77777777" w:rsidR="005C3BF0" w:rsidRDefault="005C3BF0" w:rsidP="005C3BF0">
            <w:pPr>
              <w:jc w:val="both"/>
              <w:rPr>
                <w:sz w:val="18"/>
              </w:rPr>
            </w:pPr>
          </w:p>
          <w:p w14:paraId="5AEEAF36" w14:textId="77777777" w:rsidR="005C3BF0" w:rsidRDefault="005C3BF0" w:rsidP="005C3BF0">
            <w:pPr>
              <w:jc w:val="both"/>
              <w:rPr>
                <w:sz w:val="18"/>
              </w:rPr>
            </w:pPr>
            <w:r w:rsidRPr="002D526C">
              <w:rPr>
                <w:sz w:val="18"/>
              </w:rPr>
              <w:t>LNPA sent notifications to mechanized users in March 2020, reminding them of existing best practices related to availability and scheduled maintenance.</w:t>
            </w:r>
          </w:p>
          <w:p w14:paraId="5176BECA" w14:textId="77777777" w:rsidR="005C3BF0" w:rsidRDefault="005C3BF0" w:rsidP="005C3BF0">
            <w:pPr>
              <w:jc w:val="both"/>
              <w:rPr>
                <w:sz w:val="18"/>
              </w:rPr>
            </w:pPr>
          </w:p>
          <w:p w14:paraId="0F9DE11F" w14:textId="15895B0D" w:rsidR="005C3BF0" w:rsidRPr="002D526C" w:rsidRDefault="005C3BF0" w:rsidP="005C3BF0">
            <w:pPr>
              <w:jc w:val="both"/>
              <w:rPr>
                <w:sz w:val="18"/>
              </w:rPr>
            </w:pPr>
            <w:r w:rsidRPr="002D526C">
              <w:rPr>
                <w:sz w:val="18"/>
              </w:rPr>
              <w:t xml:space="preserve">The LNPA has a process in place to send mail to user contacts whenever a local system is taken offline for scheduled maintenance outside of the Sunday maintenance window. </w:t>
            </w:r>
          </w:p>
        </w:tc>
        <w:tc>
          <w:tcPr>
            <w:tcW w:w="1048" w:type="dxa"/>
            <w:tcBorders>
              <w:top w:val="double" w:sz="4" w:space="0" w:color="auto"/>
              <w:bottom w:val="single" w:sz="4" w:space="0" w:color="auto"/>
            </w:tcBorders>
          </w:tcPr>
          <w:p w14:paraId="36D22985" w14:textId="43A48D68" w:rsidR="005C3BF0" w:rsidRPr="002D526C" w:rsidRDefault="005C3BF0" w:rsidP="005C3BF0">
            <w:pPr>
              <w:jc w:val="center"/>
              <w:rPr>
                <w:sz w:val="18"/>
                <w:szCs w:val="18"/>
              </w:rPr>
            </w:pPr>
            <w:r>
              <w:rPr>
                <w:sz w:val="18"/>
                <w:szCs w:val="18"/>
              </w:rPr>
              <w:t>LNP</w:t>
            </w:r>
          </w:p>
        </w:tc>
        <w:tc>
          <w:tcPr>
            <w:tcW w:w="1145" w:type="dxa"/>
            <w:tcBorders>
              <w:top w:val="double" w:sz="4" w:space="0" w:color="auto"/>
              <w:bottom w:val="single" w:sz="4" w:space="0" w:color="auto"/>
            </w:tcBorders>
          </w:tcPr>
          <w:p w14:paraId="378FA331" w14:textId="2C66620F" w:rsidR="005C3BF0" w:rsidRPr="002D526C" w:rsidRDefault="005C3BF0" w:rsidP="005C3BF0">
            <w:pPr>
              <w:jc w:val="center"/>
              <w:rPr>
                <w:sz w:val="18"/>
                <w:szCs w:val="18"/>
              </w:rPr>
            </w:pPr>
            <w:r w:rsidRPr="002D526C">
              <w:rPr>
                <w:sz w:val="18"/>
                <w:szCs w:val="18"/>
              </w:rPr>
              <w:t>5/13/20</w:t>
            </w:r>
          </w:p>
        </w:tc>
        <w:tc>
          <w:tcPr>
            <w:tcW w:w="1320" w:type="dxa"/>
            <w:tcBorders>
              <w:top w:val="double" w:sz="4" w:space="0" w:color="auto"/>
              <w:bottom w:val="single" w:sz="4" w:space="0" w:color="auto"/>
            </w:tcBorders>
          </w:tcPr>
          <w:p w14:paraId="1C745A68" w14:textId="46038AC0" w:rsidR="005C3BF0" w:rsidRPr="002D526C" w:rsidRDefault="005C3BF0" w:rsidP="005C3BF0">
            <w:pPr>
              <w:jc w:val="center"/>
              <w:rPr>
                <w:sz w:val="18"/>
                <w:szCs w:val="18"/>
              </w:rPr>
            </w:pPr>
            <w:r w:rsidRPr="002D526C">
              <w:rPr>
                <w:sz w:val="18"/>
                <w:szCs w:val="18"/>
              </w:rPr>
              <w:t>Closed</w:t>
            </w:r>
          </w:p>
        </w:tc>
      </w:tr>
      <w:tr w:rsidR="005C3BF0" w:rsidRPr="00F37CC9" w14:paraId="6F08BF24" w14:textId="77777777" w:rsidTr="001B2CC6">
        <w:tc>
          <w:tcPr>
            <w:tcW w:w="713" w:type="dxa"/>
            <w:tcBorders>
              <w:top w:val="double" w:sz="4" w:space="0" w:color="auto"/>
              <w:bottom w:val="single" w:sz="4" w:space="0" w:color="auto"/>
            </w:tcBorders>
          </w:tcPr>
          <w:p w14:paraId="683C7130" w14:textId="08A93ABE" w:rsidR="005C3BF0" w:rsidRDefault="005C3BF0" w:rsidP="005C3BF0">
            <w:pPr>
              <w:jc w:val="center"/>
              <w:rPr>
                <w:sz w:val="18"/>
                <w:szCs w:val="18"/>
              </w:rPr>
            </w:pPr>
            <w:hyperlink r:id="rId44" w:history="1">
              <w:r w:rsidRPr="000D25C1">
                <w:rPr>
                  <w:rStyle w:val="Hyperlink"/>
                  <w:sz w:val="18"/>
                  <w:szCs w:val="18"/>
                </w:rPr>
                <w:t>PIM 127</w:t>
              </w:r>
            </w:hyperlink>
          </w:p>
        </w:tc>
        <w:tc>
          <w:tcPr>
            <w:tcW w:w="882" w:type="dxa"/>
            <w:tcBorders>
              <w:top w:val="double" w:sz="4" w:space="0" w:color="auto"/>
              <w:bottom w:val="single" w:sz="4" w:space="0" w:color="auto"/>
            </w:tcBorders>
          </w:tcPr>
          <w:p w14:paraId="71CF2CBB" w14:textId="4FC1E6B0" w:rsidR="005C3BF0" w:rsidRDefault="005C3BF0" w:rsidP="005C3BF0">
            <w:pPr>
              <w:rPr>
                <w:sz w:val="18"/>
                <w:szCs w:val="18"/>
              </w:rPr>
            </w:pPr>
            <w:r>
              <w:rPr>
                <w:sz w:val="18"/>
                <w:szCs w:val="18"/>
              </w:rPr>
              <w:t>09/10/19</w:t>
            </w:r>
          </w:p>
        </w:tc>
        <w:tc>
          <w:tcPr>
            <w:tcW w:w="1145" w:type="dxa"/>
            <w:tcBorders>
              <w:top w:val="double" w:sz="4" w:space="0" w:color="auto"/>
              <w:bottom w:val="single" w:sz="4" w:space="0" w:color="auto"/>
            </w:tcBorders>
          </w:tcPr>
          <w:p w14:paraId="33F3EA29" w14:textId="5CBBD4AA"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Borders>
              <w:top w:val="double" w:sz="4" w:space="0" w:color="auto"/>
              <w:bottom w:val="single" w:sz="4" w:space="0" w:color="auto"/>
            </w:tcBorders>
          </w:tcPr>
          <w:p w14:paraId="2CDA58B9" w14:textId="189B5171" w:rsidR="005C3BF0" w:rsidRPr="002D526C" w:rsidRDefault="005C3BF0" w:rsidP="005C3BF0">
            <w:pPr>
              <w:rPr>
                <w:sz w:val="18"/>
                <w:szCs w:val="18"/>
              </w:rPr>
            </w:pPr>
            <w:r w:rsidRPr="002D526C">
              <w:rPr>
                <w:sz w:val="18"/>
                <w:szCs w:val="18"/>
              </w:rPr>
              <w:t xml:space="preserve">Billing ID and Alt-Billing ID Consistency v2 - The Billing ID field for SVs is defined in the FRS as: “For future use.  Can be variable 1-4 alphanumeric characters.”  The Alt-Billing ID field is defined as a variable </w:t>
            </w:r>
            <w:proofErr w:type="gramStart"/>
            <w:r w:rsidRPr="002D526C">
              <w:rPr>
                <w:sz w:val="18"/>
                <w:szCs w:val="18"/>
              </w:rPr>
              <w:t>1-4 character</w:t>
            </w:r>
            <w:proofErr w:type="gramEnd"/>
            <w:r w:rsidRPr="002D526C">
              <w:rPr>
                <w:sz w:val="18"/>
                <w:szCs w:val="18"/>
              </w:rPr>
              <w:t xml:space="preserve"> string (no limitation on the characters being alphanumeric).  It is not clear why these two similar fields have different data definitions.</w:t>
            </w:r>
          </w:p>
          <w:p w14:paraId="4F8A7850" w14:textId="77777777" w:rsidR="005C3BF0" w:rsidRPr="002D526C" w:rsidRDefault="005C3BF0" w:rsidP="005C3BF0">
            <w:pPr>
              <w:rPr>
                <w:sz w:val="18"/>
                <w:szCs w:val="18"/>
              </w:rPr>
            </w:pPr>
          </w:p>
          <w:p w14:paraId="1CFA0732" w14:textId="77777777" w:rsidR="005C3BF0" w:rsidRPr="002D526C" w:rsidRDefault="005C3BF0" w:rsidP="005C3BF0">
            <w:pPr>
              <w:rPr>
                <w:sz w:val="18"/>
                <w:szCs w:val="18"/>
              </w:rPr>
            </w:pPr>
            <w:r w:rsidRPr="002D526C">
              <w:rPr>
                <w:sz w:val="18"/>
                <w:szCs w:val="18"/>
              </w:rPr>
              <w:t>2/25/2020 LNP Informal Meeting</w:t>
            </w:r>
          </w:p>
          <w:p w14:paraId="76908480" w14:textId="0C8302DF" w:rsidR="005C3BF0" w:rsidRPr="002D526C" w:rsidRDefault="005C3BF0" w:rsidP="005C3BF0">
            <w:pPr>
              <w:pStyle w:val="ListParagraph"/>
              <w:numPr>
                <w:ilvl w:val="0"/>
                <w:numId w:val="23"/>
              </w:numPr>
              <w:rPr>
                <w:sz w:val="18"/>
                <w:szCs w:val="18"/>
              </w:rPr>
            </w:pPr>
            <w:r w:rsidRPr="002D526C">
              <w:rPr>
                <w:sz w:val="18"/>
                <w:szCs w:val="18"/>
              </w:rPr>
              <w:t>The proposed Final Resolution for this PIM was reviewed and accepted</w:t>
            </w:r>
          </w:p>
          <w:p w14:paraId="2F6AF3D9" w14:textId="1C07E95E" w:rsidR="005C3BF0" w:rsidRPr="002D526C" w:rsidRDefault="005C3BF0" w:rsidP="005C3BF0">
            <w:pPr>
              <w:pStyle w:val="ListParagraph"/>
              <w:numPr>
                <w:ilvl w:val="0"/>
                <w:numId w:val="23"/>
              </w:numPr>
              <w:rPr>
                <w:sz w:val="18"/>
                <w:szCs w:val="18"/>
              </w:rPr>
            </w:pPr>
            <w:r w:rsidRPr="002D526C">
              <w:rPr>
                <w:sz w:val="18"/>
                <w:szCs w:val="18"/>
              </w:rPr>
              <w:t>PIM was Closed</w:t>
            </w:r>
          </w:p>
        </w:tc>
        <w:tc>
          <w:tcPr>
            <w:tcW w:w="4569" w:type="dxa"/>
            <w:tcBorders>
              <w:top w:val="double" w:sz="4" w:space="0" w:color="auto"/>
              <w:bottom w:val="single" w:sz="4" w:space="0" w:color="auto"/>
            </w:tcBorders>
          </w:tcPr>
          <w:p w14:paraId="5B742CA1" w14:textId="77777777" w:rsidR="005C3BF0" w:rsidRPr="002D526C" w:rsidRDefault="005C3BF0" w:rsidP="005C3BF0">
            <w:pPr>
              <w:jc w:val="both"/>
              <w:rPr>
                <w:sz w:val="18"/>
                <w:szCs w:val="18"/>
              </w:rPr>
            </w:pPr>
            <w:r w:rsidRPr="002D526C">
              <w:rPr>
                <w:b/>
                <w:sz w:val="18"/>
                <w:szCs w:val="18"/>
              </w:rPr>
              <w:t xml:space="preserve">Suggested Resolution:  </w:t>
            </w:r>
            <w:r w:rsidRPr="002D526C">
              <w:rPr>
                <w:sz w:val="18"/>
                <w:szCs w:val="18"/>
              </w:rPr>
              <w:t xml:space="preserve">From a standardization point of view, iconectiv recommends that the Billing ID and Alt-Billing ID fields have a similar data definition.   Update the FRS definition of the Alt-Billing ID field definition on SVs and Blocks to identify that it should be limited to alphanumeric characters </w:t>
            </w:r>
            <w:proofErr w:type="gramStart"/>
            <w:r w:rsidRPr="002D526C">
              <w:rPr>
                <w:sz w:val="18"/>
                <w:szCs w:val="18"/>
              </w:rPr>
              <w:t>similar to</w:t>
            </w:r>
            <w:proofErr w:type="gramEnd"/>
            <w:r w:rsidRPr="002D526C">
              <w:rPr>
                <w:sz w:val="18"/>
                <w:szCs w:val="18"/>
              </w:rPr>
              <w:t xml:space="preserve"> the definition of the Billing ID field.</w:t>
            </w:r>
          </w:p>
          <w:p w14:paraId="2161C86F" w14:textId="77777777" w:rsidR="005C3BF0" w:rsidRPr="002D526C" w:rsidRDefault="005C3BF0" w:rsidP="005C3BF0">
            <w:pPr>
              <w:jc w:val="both"/>
              <w:rPr>
                <w:b/>
                <w:sz w:val="18"/>
                <w:szCs w:val="18"/>
              </w:rPr>
            </w:pPr>
          </w:p>
          <w:p w14:paraId="35199437" w14:textId="3B39543F" w:rsidR="005C3BF0" w:rsidRPr="002D526C" w:rsidRDefault="005C3BF0" w:rsidP="005C3BF0">
            <w:pPr>
              <w:jc w:val="both"/>
              <w:rPr>
                <w:b/>
                <w:sz w:val="18"/>
                <w:szCs w:val="18"/>
              </w:rPr>
            </w:pPr>
            <w:r w:rsidRPr="002D526C">
              <w:rPr>
                <w:b/>
                <w:sz w:val="18"/>
                <w:szCs w:val="18"/>
              </w:rPr>
              <w:t xml:space="preserve">Final Resolution:  </w:t>
            </w:r>
            <w:r w:rsidRPr="002D526C">
              <w:rPr>
                <w:sz w:val="18"/>
                <w:szCs w:val="18"/>
              </w:rPr>
              <w:t>This issue resulted in the creation and acceptance of a NANC Change Order.  For further detail refer to the NANC Change Order(s) identified in the Related Documents field below.</w:t>
            </w:r>
          </w:p>
        </w:tc>
        <w:tc>
          <w:tcPr>
            <w:tcW w:w="1048" w:type="dxa"/>
            <w:tcBorders>
              <w:top w:val="double" w:sz="4" w:space="0" w:color="auto"/>
              <w:bottom w:val="single" w:sz="4" w:space="0" w:color="auto"/>
            </w:tcBorders>
          </w:tcPr>
          <w:p w14:paraId="3157C74A" w14:textId="770BB556" w:rsidR="005C3BF0" w:rsidRPr="002D526C" w:rsidRDefault="005C3BF0" w:rsidP="005C3BF0">
            <w:pPr>
              <w:jc w:val="center"/>
              <w:rPr>
                <w:sz w:val="18"/>
                <w:szCs w:val="18"/>
              </w:rPr>
            </w:pPr>
            <w:r>
              <w:rPr>
                <w:sz w:val="18"/>
                <w:szCs w:val="18"/>
              </w:rPr>
              <w:t>LNPA TOSC</w:t>
            </w:r>
          </w:p>
        </w:tc>
        <w:tc>
          <w:tcPr>
            <w:tcW w:w="1145" w:type="dxa"/>
            <w:tcBorders>
              <w:top w:val="double" w:sz="4" w:space="0" w:color="auto"/>
              <w:bottom w:val="single" w:sz="4" w:space="0" w:color="auto"/>
            </w:tcBorders>
          </w:tcPr>
          <w:p w14:paraId="0F853C66" w14:textId="19062882" w:rsidR="005C3BF0" w:rsidRPr="002D526C" w:rsidRDefault="005C3BF0" w:rsidP="005C3BF0">
            <w:pPr>
              <w:jc w:val="center"/>
              <w:rPr>
                <w:sz w:val="18"/>
                <w:szCs w:val="18"/>
              </w:rPr>
            </w:pPr>
            <w:r w:rsidRPr="002D526C">
              <w:rPr>
                <w:sz w:val="18"/>
                <w:szCs w:val="18"/>
              </w:rPr>
              <w:t>2/25/2020</w:t>
            </w:r>
          </w:p>
        </w:tc>
        <w:tc>
          <w:tcPr>
            <w:tcW w:w="1320" w:type="dxa"/>
            <w:tcBorders>
              <w:top w:val="double" w:sz="4" w:space="0" w:color="auto"/>
              <w:bottom w:val="single" w:sz="4" w:space="0" w:color="auto"/>
            </w:tcBorders>
          </w:tcPr>
          <w:p w14:paraId="056AD8B8" w14:textId="1C4CB5CE" w:rsidR="005C3BF0" w:rsidRPr="002D526C" w:rsidRDefault="005C3BF0" w:rsidP="005C3BF0">
            <w:pPr>
              <w:jc w:val="center"/>
              <w:rPr>
                <w:sz w:val="18"/>
                <w:szCs w:val="18"/>
              </w:rPr>
            </w:pPr>
            <w:r w:rsidRPr="002D526C">
              <w:rPr>
                <w:sz w:val="18"/>
                <w:szCs w:val="18"/>
              </w:rPr>
              <w:t>Closed</w:t>
            </w:r>
          </w:p>
        </w:tc>
      </w:tr>
      <w:bookmarkStart w:id="7" w:name="OLE_LINK3"/>
      <w:bookmarkStart w:id="8" w:name="OLE_LINK4"/>
      <w:bookmarkStart w:id="9" w:name="OLE_LINK5"/>
      <w:bookmarkStart w:id="10" w:name="OLE_LINK6"/>
      <w:bookmarkStart w:id="11" w:name="OLE_LINK7"/>
      <w:tr w:rsidR="005C3BF0" w:rsidRPr="00F37CC9" w14:paraId="116C1CC0" w14:textId="77777777" w:rsidTr="001B2CC6">
        <w:tc>
          <w:tcPr>
            <w:tcW w:w="713" w:type="dxa"/>
            <w:tcBorders>
              <w:top w:val="double" w:sz="4" w:space="0" w:color="auto"/>
              <w:bottom w:val="single" w:sz="4" w:space="0" w:color="auto"/>
            </w:tcBorders>
          </w:tcPr>
          <w:p w14:paraId="3A408C61" w14:textId="16999692" w:rsidR="005C3BF0" w:rsidRPr="002B5252" w:rsidRDefault="005C3BF0" w:rsidP="005C3BF0">
            <w:pPr>
              <w:jc w:val="center"/>
              <w:rPr>
                <w:sz w:val="18"/>
                <w:szCs w:val="18"/>
              </w:rPr>
            </w:pPr>
            <w:r>
              <w:rPr>
                <w:sz w:val="18"/>
                <w:szCs w:val="18"/>
              </w:rPr>
              <w:fldChar w:fldCharType="begin"/>
            </w:r>
            <w:r>
              <w:rPr>
                <w:sz w:val="18"/>
                <w:szCs w:val="18"/>
              </w:rPr>
              <w:instrText>HYPERLINK "https://workinggroup.numberportability.com/documents/pim-126"</w:instrText>
            </w:r>
            <w:r>
              <w:rPr>
                <w:sz w:val="18"/>
                <w:szCs w:val="18"/>
              </w:rPr>
            </w:r>
            <w:r>
              <w:rPr>
                <w:sz w:val="18"/>
                <w:szCs w:val="18"/>
              </w:rPr>
              <w:fldChar w:fldCharType="separate"/>
            </w:r>
            <w:r w:rsidRPr="00BF6311">
              <w:rPr>
                <w:rStyle w:val="Hyperlink"/>
                <w:sz w:val="18"/>
                <w:szCs w:val="18"/>
              </w:rPr>
              <w:t>PIM 126</w:t>
            </w:r>
            <w:r>
              <w:rPr>
                <w:sz w:val="18"/>
                <w:szCs w:val="18"/>
              </w:rPr>
              <w:fldChar w:fldCharType="end"/>
            </w:r>
          </w:p>
        </w:tc>
        <w:tc>
          <w:tcPr>
            <w:tcW w:w="882" w:type="dxa"/>
            <w:tcBorders>
              <w:top w:val="double" w:sz="4" w:space="0" w:color="auto"/>
              <w:bottom w:val="single" w:sz="4" w:space="0" w:color="auto"/>
            </w:tcBorders>
          </w:tcPr>
          <w:p w14:paraId="59564332" w14:textId="77777777" w:rsidR="005C3BF0" w:rsidRPr="002B5252" w:rsidRDefault="005C3BF0" w:rsidP="005C3BF0">
            <w:pPr>
              <w:rPr>
                <w:sz w:val="18"/>
                <w:szCs w:val="18"/>
              </w:rPr>
            </w:pPr>
            <w:r>
              <w:rPr>
                <w:sz w:val="18"/>
                <w:szCs w:val="18"/>
              </w:rPr>
              <w:t>07/09/19</w:t>
            </w:r>
          </w:p>
        </w:tc>
        <w:tc>
          <w:tcPr>
            <w:tcW w:w="1145" w:type="dxa"/>
            <w:tcBorders>
              <w:top w:val="double" w:sz="4" w:space="0" w:color="auto"/>
              <w:bottom w:val="single" w:sz="4" w:space="0" w:color="auto"/>
            </w:tcBorders>
          </w:tcPr>
          <w:p w14:paraId="5D5CCCD3"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Borders>
              <w:top w:val="double" w:sz="4" w:space="0" w:color="auto"/>
              <w:bottom w:val="single" w:sz="4" w:space="0" w:color="auto"/>
            </w:tcBorders>
          </w:tcPr>
          <w:p w14:paraId="4C2A9790" w14:textId="5C00B229" w:rsidR="005C3BF0" w:rsidRPr="002D526C" w:rsidRDefault="005C3BF0" w:rsidP="005C3BF0">
            <w:pPr>
              <w:rPr>
                <w:sz w:val="18"/>
                <w:szCs w:val="18"/>
              </w:rPr>
            </w:pPr>
            <w:r w:rsidRPr="002D526C">
              <w:rPr>
                <w:sz w:val="18"/>
                <w:szCs w:val="18"/>
              </w:rPr>
              <w:t>XML Content Type v2 - The XML Interface Specification (XIS), currently does not specify the Content Type to be used in interface messages except in the message examples. Since multiple Content Types can be used and have been implemented, the XIS should be updated to identify the supported Content Type(s) other than in example messages. This will make the implementation clear to any vendor that wants to build the XML interface in the future.</w:t>
            </w:r>
          </w:p>
          <w:p w14:paraId="19055225" w14:textId="77777777" w:rsidR="005C3BF0" w:rsidRPr="002D526C" w:rsidRDefault="005C3BF0" w:rsidP="005C3BF0">
            <w:pPr>
              <w:rPr>
                <w:sz w:val="18"/>
                <w:szCs w:val="18"/>
              </w:rPr>
            </w:pPr>
          </w:p>
          <w:p w14:paraId="1558D835" w14:textId="77777777" w:rsidR="005C3BF0" w:rsidRPr="00D331A1" w:rsidRDefault="005C3BF0" w:rsidP="005C3BF0">
            <w:pPr>
              <w:rPr>
                <w:sz w:val="18"/>
                <w:szCs w:val="18"/>
              </w:rPr>
            </w:pPr>
            <w:r w:rsidRPr="00D331A1">
              <w:rPr>
                <w:sz w:val="18"/>
                <w:szCs w:val="18"/>
              </w:rPr>
              <w:t>2/25/2020 LNP Informal Meeting</w:t>
            </w:r>
          </w:p>
          <w:p w14:paraId="06D2898C" w14:textId="747E6BBD" w:rsidR="005C3BF0" w:rsidRPr="00D331A1" w:rsidRDefault="005C3BF0" w:rsidP="005C3BF0">
            <w:pPr>
              <w:pStyle w:val="ListParagraph"/>
              <w:numPr>
                <w:ilvl w:val="0"/>
                <w:numId w:val="23"/>
              </w:numPr>
              <w:rPr>
                <w:sz w:val="18"/>
                <w:szCs w:val="18"/>
              </w:rPr>
            </w:pPr>
            <w:r w:rsidRPr="00D331A1">
              <w:rPr>
                <w:sz w:val="18"/>
                <w:szCs w:val="18"/>
              </w:rPr>
              <w:t>The proposed Final Resolution for this PIM was reviewed and accepted</w:t>
            </w:r>
          </w:p>
          <w:p w14:paraId="7C2D1F51" w14:textId="64CF7BF0" w:rsidR="005C3BF0" w:rsidRPr="002D526C" w:rsidRDefault="005C3BF0" w:rsidP="005C3BF0">
            <w:pPr>
              <w:pStyle w:val="ListParagraph"/>
              <w:numPr>
                <w:ilvl w:val="0"/>
                <w:numId w:val="23"/>
              </w:numPr>
              <w:rPr>
                <w:sz w:val="18"/>
                <w:szCs w:val="18"/>
              </w:rPr>
            </w:pPr>
            <w:r w:rsidRPr="00D331A1">
              <w:rPr>
                <w:sz w:val="18"/>
                <w:szCs w:val="18"/>
              </w:rPr>
              <w:t>PIM was Closed</w:t>
            </w:r>
          </w:p>
        </w:tc>
        <w:tc>
          <w:tcPr>
            <w:tcW w:w="4569" w:type="dxa"/>
            <w:tcBorders>
              <w:top w:val="double" w:sz="4" w:space="0" w:color="auto"/>
              <w:bottom w:val="single" w:sz="4" w:space="0" w:color="auto"/>
            </w:tcBorders>
          </w:tcPr>
          <w:p w14:paraId="6A176A5F" w14:textId="77777777" w:rsidR="005C3BF0" w:rsidRPr="00D331A1" w:rsidRDefault="005C3BF0" w:rsidP="005C3BF0">
            <w:pPr>
              <w:jc w:val="both"/>
              <w:rPr>
                <w:sz w:val="18"/>
                <w:szCs w:val="18"/>
              </w:rPr>
            </w:pPr>
            <w:r w:rsidRPr="00D331A1">
              <w:rPr>
                <w:b/>
                <w:sz w:val="18"/>
                <w:szCs w:val="18"/>
              </w:rPr>
              <w:t xml:space="preserve">Suggested Resolution: </w:t>
            </w:r>
            <w:r w:rsidRPr="00D331A1">
              <w:rPr>
                <w:sz w:val="18"/>
                <w:szCs w:val="18"/>
              </w:rPr>
              <w:t>Update the XIS document to identify the applicable Content Types supported by the current NPAC SMS.  Update all message examples for messages sent from the NPAC SMS to local systems using a Content Type of application/xml.</w:t>
            </w:r>
          </w:p>
          <w:p w14:paraId="35BD1FBB" w14:textId="77777777" w:rsidR="005C3BF0" w:rsidRPr="00D331A1" w:rsidRDefault="005C3BF0" w:rsidP="005C3BF0">
            <w:pPr>
              <w:jc w:val="both"/>
              <w:rPr>
                <w:b/>
                <w:sz w:val="18"/>
                <w:szCs w:val="18"/>
              </w:rPr>
            </w:pPr>
          </w:p>
          <w:p w14:paraId="194365E7" w14:textId="66B0D1C6"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This issue resulted in the creation and acceptance of a NANC Change Order.  For further detail, refer to the NANC Change Order(s) identified in the Related Documents field below.</w:t>
            </w:r>
          </w:p>
          <w:p w14:paraId="1F58B9C5" w14:textId="3257C0BD" w:rsidR="005C3BF0" w:rsidRPr="00D331A1" w:rsidRDefault="005C3BF0" w:rsidP="005C3BF0">
            <w:pPr>
              <w:jc w:val="both"/>
              <w:rPr>
                <w:b/>
                <w:sz w:val="18"/>
                <w:szCs w:val="18"/>
              </w:rPr>
            </w:pPr>
            <w:r w:rsidRPr="00D331A1">
              <w:rPr>
                <w:sz w:val="18"/>
                <w:szCs w:val="18"/>
              </w:rPr>
              <w:t>PIM was Closed</w:t>
            </w:r>
          </w:p>
        </w:tc>
        <w:tc>
          <w:tcPr>
            <w:tcW w:w="1048" w:type="dxa"/>
            <w:tcBorders>
              <w:top w:val="double" w:sz="4" w:space="0" w:color="auto"/>
              <w:bottom w:val="single" w:sz="4" w:space="0" w:color="auto"/>
            </w:tcBorders>
          </w:tcPr>
          <w:p w14:paraId="29DB8CB1" w14:textId="76C965C0" w:rsidR="005C3BF0" w:rsidRPr="00D331A1" w:rsidRDefault="005C3BF0" w:rsidP="005C3BF0">
            <w:pPr>
              <w:jc w:val="center"/>
              <w:rPr>
                <w:sz w:val="18"/>
                <w:szCs w:val="18"/>
              </w:rPr>
            </w:pPr>
            <w:r>
              <w:rPr>
                <w:sz w:val="18"/>
                <w:szCs w:val="18"/>
              </w:rPr>
              <w:t>LNPA TOSC</w:t>
            </w:r>
          </w:p>
        </w:tc>
        <w:tc>
          <w:tcPr>
            <w:tcW w:w="1145" w:type="dxa"/>
            <w:tcBorders>
              <w:top w:val="double" w:sz="4" w:space="0" w:color="auto"/>
              <w:bottom w:val="single" w:sz="4" w:space="0" w:color="auto"/>
            </w:tcBorders>
          </w:tcPr>
          <w:p w14:paraId="66B118C6" w14:textId="4588286F" w:rsidR="005C3BF0" w:rsidRPr="00D331A1" w:rsidRDefault="005C3BF0" w:rsidP="005C3BF0">
            <w:pPr>
              <w:jc w:val="center"/>
              <w:rPr>
                <w:sz w:val="18"/>
                <w:szCs w:val="18"/>
              </w:rPr>
            </w:pPr>
            <w:r w:rsidRPr="00D331A1">
              <w:rPr>
                <w:sz w:val="18"/>
                <w:szCs w:val="18"/>
              </w:rPr>
              <w:t>2/25/2020</w:t>
            </w:r>
          </w:p>
        </w:tc>
        <w:tc>
          <w:tcPr>
            <w:tcW w:w="1320" w:type="dxa"/>
            <w:tcBorders>
              <w:top w:val="double" w:sz="4" w:space="0" w:color="auto"/>
              <w:bottom w:val="single" w:sz="4" w:space="0" w:color="auto"/>
            </w:tcBorders>
          </w:tcPr>
          <w:p w14:paraId="33103FCB" w14:textId="236E06AD" w:rsidR="005C3BF0" w:rsidRPr="00D331A1" w:rsidRDefault="005C3BF0" w:rsidP="005C3BF0">
            <w:pPr>
              <w:jc w:val="center"/>
              <w:rPr>
                <w:sz w:val="18"/>
                <w:szCs w:val="18"/>
              </w:rPr>
            </w:pPr>
            <w:r w:rsidRPr="00D331A1">
              <w:rPr>
                <w:sz w:val="18"/>
                <w:szCs w:val="18"/>
              </w:rPr>
              <w:t>Closed</w:t>
            </w:r>
          </w:p>
        </w:tc>
      </w:tr>
      <w:tr w:rsidR="005C3BF0" w:rsidRPr="00F37CC9" w14:paraId="1F1891DB" w14:textId="77777777" w:rsidTr="001B2CC6">
        <w:tc>
          <w:tcPr>
            <w:tcW w:w="713" w:type="dxa"/>
            <w:tcBorders>
              <w:top w:val="single" w:sz="4" w:space="0" w:color="auto"/>
              <w:bottom w:val="single" w:sz="4" w:space="0" w:color="auto"/>
            </w:tcBorders>
          </w:tcPr>
          <w:p w14:paraId="7B97A898" w14:textId="062F4AE2" w:rsidR="005C3BF0" w:rsidRPr="002B5252" w:rsidRDefault="005C3BF0" w:rsidP="005C3BF0">
            <w:pPr>
              <w:jc w:val="center"/>
              <w:rPr>
                <w:sz w:val="18"/>
                <w:szCs w:val="18"/>
              </w:rPr>
            </w:pPr>
            <w:hyperlink r:id="rId45" w:history="1">
              <w:r w:rsidRPr="00BF6311">
                <w:rPr>
                  <w:rStyle w:val="Hyperlink"/>
                  <w:sz w:val="18"/>
                  <w:szCs w:val="18"/>
                </w:rPr>
                <w:t>PIM 125</w:t>
              </w:r>
            </w:hyperlink>
          </w:p>
        </w:tc>
        <w:tc>
          <w:tcPr>
            <w:tcW w:w="882" w:type="dxa"/>
            <w:tcBorders>
              <w:top w:val="single" w:sz="4" w:space="0" w:color="auto"/>
              <w:bottom w:val="single" w:sz="4" w:space="0" w:color="auto"/>
            </w:tcBorders>
          </w:tcPr>
          <w:p w14:paraId="042BCDED" w14:textId="77777777" w:rsidR="005C3BF0" w:rsidRPr="002B5252" w:rsidRDefault="005C3BF0" w:rsidP="005C3BF0">
            <w:pPr>
              <w:rPr>
                <w:sz w:val="18"/>
                <w:szCs w:val="18"/>
              </w:rPr>
            </w:pPr>
            <w:r>
              <w:rPr>
                <w:sz w:val="18"/>
                <w:szCs w:val="18"/>
              </w:rPr>
              <w:t>07/09/19</w:t>
            </w:r>
          </w:p>
        </w:tc>
        <w:tc>
          <w:tcPr>
            <w:tcW w:w="1145" w:type="dxa"/>
            <w:tcBorders>
              <w:top w:val="single" w:sz="4" w:space="0" w:color="auto"/>
              <w:bottom w:val="single" w:sz="4" w:space="0" w:color="auto"/>
            </w:tcBorders>
          </w:tcPr>
          <w:p w14:paraId="1F87B692"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Borders>
              <w:top w:val="single" w:sz="4" w:space="0" w:color="auto"/>
              <w:bottom w:val="single" w:sz="4" w:space="0" w:color="auto"/>
            </w:tcBorders>
          </w:tcPr>
          <w:p w14:paraId="3473BEBB" w14:textId="286222D1" w:rsidR="005C3BF0" w:rsidRPr="00D331A1" w:rsidRDefault="005C3BF0" w:rsidP="005C3BF0">
            <w:pPr>
              <w:rPr>
                <w:sz w:val="18"/>
                <w:szCs w:val="18"/>
              </w:rPr>
            </w:pPr>
            <w:r w:rsidRPr="00D331A1">
              <w:rPr>
                <w:sz w:val="18"/>
                <w:szCs w:val="18"/>
              </w:rPr>
              <w:t xml:space="preserve">Notification Suppression Test Plan Integration v2 - Prior to the NPAC Transition, a separate test plan document outside of the Certification and Regression Testing Plan was developed to test Notification Suppression (for XML) in NANC Release 3.4.8, published on August 31, 2015. This test plan should be integrated into the existing Vendor Certification and Regression Test Plan </w:t>
            </w:r>
            <w:proofErr w:type="gramStart"/>
            <w:r w:rsidRPr="00D331A1">
              <w:rPr>
                <w:sz w:val="18"/>
                <w:szCs w:val="18"/>
              </w:rPr>
              <w:t>in order to</w:t>
            </w:r>
            <w:proofErr w:type="gramEnd"/>
            <w:r w:rsidRPr="00D331A1">
              <w:rPr>
                <w:sz w:val="18"/>
                <w:szCs w:val="18"/>
              </w:rPr>
              <w:t xml:space="preserve"> provide a single consolidated Test Plan for NPAC functionality.</w:t>
            </w:r>
          </w:p>
          <w:p w14:paraId="5768CE8B" w14:textId="77777777" w:rsidR="005C3BF0" w:rsidRPr="00D331A1" w:rsidRDefault="005C3BF0" w:rsidP="005C3BF0">
            <w:pPr>
              <w:rPr>
                <w:sz w:val="18"/>
                <w:szCs w:val="18"/>
              </w:rPr>
            </w:pPr>
          </w:p>
          <w:p w14:paraId="08BF1321" w14:textId="77777777" w:rsidR="005C3BF0" w:rsidRPr="00D331A1" w:rsidRDefault="005C3BF0" w:rsidP="005C3BF0">
            <w:pPr>
              <w:rPr>
                <w:sz w:val="18"/>
                <w:szCs w:val="18"/>
              </w:rPr>
            </w:pPr>
            <w:r w:rsidRPr="00D331A1">
              <w:rPr>
                <w:sz w:val="18"/>
                <w:szCs w:val="18"/>
              </w:rPr>
              <w:t>2/25/2020 LNP Informal Meeting</w:t>
            </w:r>
          </w:p>
          <w:p w14:paraId="6C4C1356" w14:textId="78F30EF7" w:rsidR="005C3BF0" w:rsidRPr="00D331A1" w:rsidRDefault="005C3BF0" w:rsidP="005C3BF0">
            <w:pPr>
              <w:pStyle w:val="ListParagraph"/>
              <w:numPr>
                <w:ilvl w:val="0"/>
                <w:numId w:val="23"/>
              </w:numPr>
              <w:rPr>
                <w:sz w:val="18"/>
                <w:szCs w:val="18"/>
              </w:rPr>
            </w:pPr>
            <w:r w:rsidRPr="00D331A1">
              <w:rPr>
                <w:sz w:val="18"/>
                <w:szCs w:val="18"/>
              </w:rPr>
              <w:t>The proposed Final Resolution for this PIM was reviewed and accepted</w:t>
            </w:r>
          </w:p>
          <w:p w14:paraId="6AC896B1" w14:textId="27A2AD89" w:rsidR="005C3BF0" w:rsidRPr="002D526C" w:rsidRDefault="005C3BF0" w:rsidP="005C3BF0">
            <w:pPr>
              <w:pStyle w:val="ListParagraph"/>
              <w:numPr>
                <w:ilvl w:val="0"/>
                <w:numId w:val="23"/>
              </w:numPr>
              <w:rPr>
                <w:sz w:val="18"/>
                <w:szCs w:val="18"/>
              </w:rPr>
            </w:pPr>
            <w:r w:rsidRPr="00D331A1">
              <w:rPr>
                <w:sz w:val="18"/>
                <w:szCs w:val="18"/>
              </w:rPr>
              <w:t>PIM was Closed</w:t>
            </w:r>
          </w:p>
        </w:tc>
        <w:tc>
          <w:tcPr>
            <w:tcW w:w="4569" w:type="dxa"/>
            <w:tcBorders>
              <w:top w:val="single" w:sz="4" w:space="0" w:color="auto"/>
              <w:bottom w:val="single" w:sz="4" w:space="0" w:color="auto"/>
            </w:tcBorders>
          </w:tcPr>
          <w:p w14:paraId="2C49E93B" w14:textId="77777777" w:rsidR="005C3BF0" w:rsidRPr="00D331A1" w:rsidRDefault="005C3BF0" w:rsidP="005C3BF0">
            <w:pPr>
              <w:jc w:val="both"/>
              <w:rPr>
                <w:b/>
                <w:sz w:val="18"/>
                <w:szCs w:val="18"/>
              </w:rPr>
            </w:pPr>
            <w:r w:rsidRPr="00D331A1">
              <w:rPr>
                <w:b/>
                <w:sz w:val="18"/>
                <w:szCs w:val="18"/>
              </w:rPr>
              <w:t xml:space="preserve">Suggested Resolution: </w:t>
            </w:r>
            <w:r w:rsidRPr="00D331A1">
              <w:rPr>
                <w:sz w:val="18"/>
                <w:szCs w:val="18"/>
              </w:rPr>
              <w:t xml:space="preserve">Fold the separate Notification Suppression Test Plan into the Vendor Certification and Regression Test Plan.  The Notification Suppression Test Plan does not introduce any new Test Cases, rather it identifies a strategy of re-executing around 15 existing Test Cases multiple times using different notification suppression parameters (suppress to self, suppress to delegates and/or grantor, suppress to Other SPID (involved in port), suppress to Other SPID’s delegates) as well as different roles on who submits a request (delegate, grantor, business as usual SPID).  Suggestion is to not make this its own chapter in the Vendor Certification and Regression Test Plan (since it is more a strategy for testing and not any new test cases).  Suggestion is to make this a new sub-section of Chapter 15, and a note can be added to each identified existing test case that explains </w:t>
            </w:r>
            <w:r w:rsidRPr="00D331A1">
              <w:rPr>
                <w:sz w:val="18"/>
                <w:szCs w:val="18"/>
              </w:rPr>
              <w:lastRenderedPageBreak/>
              <w:t>it may need to be executed multiple times and points to the new Chapter 15 sub-section</w:t>
            </w:r>
            <w:r w:rsidRPr="00D331A1">
              <w:rPr>
                <w:b/>
                <w:sz w:val="18"/>
                <w:szCs w:val="18"/>
              </w:rPr>
              <w:t>.</w:t>
            </w:r>
          </w:p>
          <w:p w14:paraId="59FD9197" w14:textId="77777777" w:rsidR="005C3BF0" w:rsidRPr="00D331A1" w:rsidRDefault="005C3BF0" w:rsidP="005C3BF0">
            <w:pPr>
              <w:jc w:val="both"/>
              <w:rPr>
                <w:b/>
                <w:sz w:val="18"/>
                <w:szCs w:val="18"/>
              </w:rPr>
            </w:pPr>
          </w:p>
          <w:p w14:paraId="2A8549B0" w14:textId="4C1B9A5C" w:rsidR="005C3BF0" w:rsidRPr="00D331A1" w:rsidRDefault="005C3BF0" w:rsidP="005C3BF0">
            <w:pPr>
              <w:jc w:val="both"/>
              <w:rPr>
                <w:b/>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below.  PIM was Closed</w:t>
            </w:r>
          </w:p>
        </w:tc>
        <w:tc>
          <w:tcPr>
            <w:tcW w:w="1048" w:type="dxa"/>
            <w:tcBorders>
              <w:top w:val="single" w:sz="4" w:space="0" w:color="auto"/>
              <w:bottom w:val="single" w:sz="4" w:space="0" w:color="auto"/>
            </w:tcBorders>
          </w:tcPr>
          <w:p w14:paraId="5668A2D4" w14:textId="30740AEF" w:rsidR="005C3BF0" w:rsidRPr="00D331A1" w:rsidRDefault="005C3BF0" w:rsidP="005C3BF0">
            <w:pPr>
              <w:jc w:val="center"/>
              <w:rPr>
                <w:sz w:val="18"/>
                <w:szCs w:val="18"/>
              </w:rPr>
            </w:pPr>
            <w:r>
              <w:rPr>
                <w:sz w:val="18"/>
                <w:szCs w:val="18"/>
              </w:rPr>
              <w:lastRenderedPageBreak/>
              <w:t>LNPA TOSC</w:t>
            </w:r>
          </w:p>
        </w:tc>
        <w:tc>
          <w:tcPr>
            <w:tcW w:w="1145" w:type="dxa"/>
            <w:tcBorders>
              <w:top w:val="single" w:sz="4" w:space="0" w:color="auto"/>
              <w:bottom w:val="single" w:sz="4" w:space="0" w:color="auto"/>
            </w:tcBorders>
          </w:tcPr>
          <w:p w14:paraId="073B7A35" w14:textId="77777777" w:rsidR="005C3BF0" w:rsidRPr="00D331A1" w:rsidRDefault="005C3BF0" w:rsidP="005C3BF0">
            <w:pPr>
              <w:jc w:val="center"/>
              <w:rPr>
                <w:sz w:val="18"/>
                <w:szCs w:val="18"/>
              </w:rPr>
            </w:pPr>
            <w:r w:rsidRPr="00D331A1">
              <w:rPr>
                <w:sz w:val="18"/>
                <w:szCs w:val="18"/>
              </w:rPr>
              <w:t>2/25/2020</w:t>
            </w:r>
          </w:p>
        </w:tc>
        <w:tc>
          <w:tcPr>
            <w:tcW w:w="1320" w:type="dxa"/>
            <w:tcBorders>
              <w:top w:val="single" w:sz="4" w:space="0" w:color="auto"/>
              <w:bottom w:val="single" w:sz="4" w:space="0" w:color="auto"/>
            </w:tcBorders>
          </w:tcPr>
          <w:p w14:paraId="0FCBF8E8" w14:textId="4F02E793" w:rsidR="005C3BF0" w:rsidRPr="00D331A1" w:rsidRDefault="005C3BF0" w:rsidP="005C3BF0">
            <w:pPr>
              <w:jc w:val="center"/>
              <w:rPr>
                <w:sz w:val="18"/>
                <w:szCs w:val="18"/>
              </w:rPr>
            </w:pPr>
            <w:r w:rsidRPr="00D331A1">
              <w:rPr>
                <w:sz w:val="18"/>
                <w:szCs w:val="18"/>
              </w:rPr>
              <w:t>Closed</w:t>
            </w:r>
          </w:p>
        </w:tc>
      </w:tr>
      <w:tr w:rsidR="005C3BF0" w:rsidRPr="00F37CC9" w14:paraId="30D6C546" w14:textId="77777777" w:rsidTr="001B2CC6">
        <w:tc>
          <w:tcPr>
            <w:tcW w:w="713" w:type="dxa"/>
            <w:tcBorders>
              <w:top w:val="single" w:sz="4" w:space="0" w:color="auto"/>
            </w:tcBorders>
          </w:tcPr>
          <w:p w14:paraId="0CA05388" w14:textId="71106D55" w:rsidR="005C3BF0" w:rsidRPr="002B5252" w:rsidRDefault="005C3BF0" w:rsidP="005C3BF0">
            <w:pPr>
              <w:jc w:val="center"/>
              <w:rPr>
                <w:sz w:val="18"/>
                <w:szCs w:val="18"/>
              </w:rPr>
            </w:pPr>
            <w:hyperlink r:id="rId46" w:history="1">
              <w:r w:rsidRPr="00CC551E">
                <w:rPr>
                  <w:rStyle w:val="Hyperlink"/>
                  <w:sz w:val="18"/>
                  <w:szCs w:val="18"/>
                </w:rPr>
                <w:t>PIM 124</w:t>
              </w:r>
            </w:hyperlink>
          </w:p>
        </w:tc>
        <w:tc>
          <w:tcPr>
            <w:tcW w:w="882" w:type="dxa"/>
            <w:tcBorders>
              <w:top w:val="single" w:sz="4" w:space="0" w:color="auto"/>
            </w:tcBorders>
          </w:tcPr>
          <w:p w14:paraId="7DB13B21" w14:textId="77777777" w:rsidR="005C3BF0" w:rsidRPr="002B5252" w:rsidRDefault="005C3BF0" w:rsidP="005C3BF0">
            <w:pPr>
              <w:rPr>
                <w:sz w:val="18"/>
                <w:szCs w:val="18"/>
              </w:rPr>
            </w:pPr>
            <w:r w:rsidRPr="002B5252">
              <w:rPr>
                <w:sz w:val="18"/>
                <w:szCs w:val="18"/>
              </w:rPr>
              <w:t>03/05/19</w:t>
            </w:r>
          </w:p>
        </w:tc>
        <w:tc>
          <w:tcPr>
            <w:tcW w:w="1145" w:type="dxa"/>
            <w:tcBorders>
              <w:top w:val="single" w:sz="4" w:space="0" w:color="auto"/>
            </w:tcBorders>
          </w:tcPr>
          <w:p w14:paraId="13366012"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Borders>
              <w:top w:val="single" w:sz="4" w:space="0" w:color="auto"/>
            </w:tcBorders>
          </w:tcPr>
          <w:p w14:paraId="2810486A" w14:textId="18DFE222" w:rsidR="005C3BF0" w:rsidRPr="00D331A1" w:rsidRDefault="005C3BF0" w:rsidP="005C3BF0">
            <w:pPr>
              <w:rPr>
                <w:sz w:val="18"/>
                <w:szCs w:val="18"/>
              </w:rPr>
            </w:pPr>
            <w:r w:rsidRPr="00D331A1">
              <w:rPr>
                <w:sz w:val="18"/>
                <w:szCs w:val="18"/>
              </w:rPr>
              <w:t>Multiple Simultaneous Requests v2 - The LNPA has observed that on several occasions that the current service provider has attempted to modify an active subscription version (SV) by simultaneously submitting both a modify active request and a new LISP activation request. This may result in a rare occurrence of two active SVs for the same telephone number.</w:t>
            </w:r>
          </w:p>
          <w:p w14:paraId="5FF2EBF8" w14:textId="362C00D2" w:rsidR="005C3BF0" w:rsidRPr="00D331A1" w:rsidRDefault="005C3BF0" w:rsidP="005C3BF0">
            <w:pPr>
              <w:rPr>
                <w:sz w:val="18"/>
                <w:szCs w:val="18"/>
              </w:rPr>
            </w:pPr>
            <w:r w:rsidRPr="00D331A1">
              <w:rPr>
                <w:sz w:val="18"/>
                <w:szCs w:val="18"/>
              </w:rPr>
              <w:t>5/8/19 LNP TOSC Meeting</w:t>
            </w:r>
          </w:p>
          <w:p w14:paraId="5128575F" w14:textId="0B5EAE4F" w:rsidR="005C3BF0" w:rsidRPr="00D331A1" w:rsidRDefault="005C3BF0" w:rsidP="005C3BF0">
            <w:pPr>
              <w:pStyle w:val="ListParagraph"/>
              <w:numPr>
                <w:ilvl w:val="0"/>
                <w:numId w:val="24"/>
              </w:numPr>
              <w:ind w:left="380"/>
              <w:rPr>
                <w:sz w:val="18"/>
                <w:szCs w:val="18"/>
              </w:rPr>
            </w:pPr>
            <w:r w:rsidRPr="00D331A1">
              <w:rPr>
                <w:sz w:val="18"/>
                <w:szCs w:val="18"/>
              </w:rPr>
              <w:t>Draft PIM was reviewed, accepted and assigned #124</w:t>
            </w:r>
          </w:p>
          <w:p w14:paraId="4739088C" w14:textId="77777777" w:rsidR="005C3BF0" w:rsidRPr="00D331A1" w:rsidRDefault="005C3BF0" w:rsidP="005C3BF0">
            <w:pPr>
              <w:pStyle w:val="ListParagraph"/>
              <w:rPr>
                <w:sz w:val="18"/>
                <w:szCs w:val="18"/>
              </w:rPr>
            </w:pPr>
          </w:p>
          <w:p w14:paraId="31D2FFA0" w14:textId="77777777" w:rsidR="005C3BF0" w:rsidRPr="00D331A1" w:rsidRDefault="005C3BF0" w:rsidP="005C3BF0">
            <w:pPr>
              <w:rPr>
                <w:sz w:val="18"/>
                <w:szCs w:val="18"/>
              </w:rPr>
            </w:pPr>
            <w:r w:rsidRPr="00D331A1">
              <w:rPr>
                <w:sz w:val="18"/>
                <w:szCs w:val="18"/>
              </w:rPr>
              <w:t>2/25/2020 LNP Informal Meeting</w:t>
            </w:r>
          </w:p>
          <w:p w14:paraId="7E51B632" w14:textId="32D0E5BF" w:rsidR="005C3BF0" w:rsidRPr="00D331A1" w:rsidRDefault="005C3BF0" w:rsidP="005C3BF0">
            <w:pPr>
              <w:pStyle w:val="ListParagraph"/>
              <w:numPr>
                <w:ilvl w:val="0"/>
                <w:numId w:val="23"/>
              </w:numPr>
              <w:rPr>
                <w:sz w:val="18"/>
                <w:szCs w:val="18"/>
              </w:rPr>
            </w:pPr>
            <w:r w:rsidRPr="00D331A1">
              <w:rPr>
                <w:sz w:val="18"/>
                <w:szCs w:val="18"/>
              </w:rPr>
              <w:t>The proposed Final Resolution for this PIM was reviewed and accepted</w:t>
            </w:r>
          </w:p>
          <w:p w14:paraId="13B6D4FD" w14:textId="159E8B46" w:rsidR="005C3BF0" w:rsidRPr="002D526C" w:rsidRDefault="005C3BF0" w:rsidP="005C3BF0">
            <w:pPr>
              <w:pStyle w:val="ListParagraph"/>
              <w:numPr>
                <w:ilvl w:val="0"/>
                <w:numId w:val="23"/>
              </w:numPr>
              <w:rPr>
                <w:sz w:val="18"/>
                <w:szCs w:val="18"/>
              </w:rPr>
            </w:pPr>
            <w:r w:rsidRPr="00D331A1">
              <w:rPr>
                <w:sz w:val="18"/>
                <w:szCs w:val="18"/>
              </w:rPr>
              <w:t>PIM was Closed</w:t>
            </w:r>
          </w:p>
        </w:tc>
        <w:tc>
          <w:tcPr>
            <w:tcW w:w="4569" w:type="dxa"/>
            <w:tcBorders>
              <w:top w:val="single" w:sz="4" w:space="0" w:color="auto"/>
            </w:tcBorders>
          </w:tcPr>
          <w:p w14:paraId="6815B683"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Inform the Service Providers that the two simultaneous requests are unnecessary and not only increase the workload but could result in an error condition due to the concurrent processing. A best practice could provide the enforcement regarding what is expected for modifying an active subscription version. Also reviewing the current FRS to ensure this situation has the appropriate requirements to take action to prevent the duplicate active SV situation. </w:t>
            </w:r>
          </w:p>
          <w:p w14:paraId="79FBC4A1" w14:textId="77777777" w:rsidR="005C3BF0" w:rsidRPr="00D331A1" w:rsidRDefault="005C3BF0" w:rsidP="005C3BF0">
            <w:pPr>
              <w:jc w:val="both"/>
              <w:rPr>
                <w:sz w:val="18"/>
                <w:szCs w:val="18"/>
              </w:rPr>
            </w:pPr>
          </w:p>
          <w:p w14:paraId="2407C02B" w14:textId="58381147" w:rsidR="005C3BF0" w:rsidRPr="00D331A1" w:rsidRDefault="005C3BF0" w:rsidP="005C3BF0">
            <w:pPr>
              <w:jc w:val="both"/>
              <w:rPr>
                <w:b/>
                <w:sz w:val="18"/>
                <w:szCs w:val="18"/>
              </w:rPr>
            </w:pPr>
            <w:r w:rsidRPr="00D331A1">
              <w:rPr>
                <w:b/>
                <w:sz w:val="18"/>
                <w:szCs w:val="18"/>
              </w:rPr>
              <w:t xml:space="preserve">Final Resolution:  </w:t>
            </w:r>
            <w:r w:rsidRPr="00D331A1">
              <w:rPr>
                <w:sz w:val="18"/>
                <w:szCs w:val="18"/>
              </w:rPr>
              <w:t xml:space="preserve">After review of the data collected, consensus from the </w:t>
            </w:r>
            <w:proofErr w:type="gramStart"/>
            <w:r w:rsidRPr="00D331A1">
              <w:rPr>
                <w:sz w:val="18"/>
                <w:szCs w:val="18"/>
              </w:rPr>
              <w:t>Industry</w:t>
            </w:r>
            <w:proofErr w:type="gramEnd"/>
            <w:r w:rsidRPr="00D331A1">
              <w:rPr>
                <w:sz w:val="18"/>
                <w:szCs w:val="18"/>
              </w:rPr>
              <w:t xml:space="preserve"> was that a new Best Practice is not warranted. Given the infrequent nature of the race condition and the elapsed time from the last identified case, the recommendation was to close this PIM with no action taken. PIM was Closed</w:t>
            </w:r>
          </w:p>
        </w:tc>
        <w:tc>
          <w:tcPr>
            <w:tcW w:w="1048" w:type="dxa"/>
            <w:tcBorders>
              <w:top w:val="single" w:sz="4" w:space="0" w:color="auto"/>
            </w:tcBorders>
          </w:tcPr>
          <w:p w14:paraId="5863FFC5" w14:textId="15838941" w:rsidR="005C3BF0" w:rsidRPr="00D331A1" w:rsidRDefault="005C3BF0" w:rsidP="005C3BF0">
            <w:pPr>
              <w:jc w:val="center"/>
              <w:rPr>
                <w:sz w:val="18"/>
                <w:szCs w:val="18"/>
              </w:rPr>
            </w:pPr>
            <w:r>
              <w:rPr>
                <w:sz w:val="18"/>
                <w:szCs w:val="18"/>
              </w:rPr>
              <w:t>LNPA TOSC</w:t>
            </w:r>
          </w:p>
        </w:tc>
        <w:tc>
          <w:tcPr>
            <w:tcW w:w="1145" w:type="dxa"/>
            <w:tcBorders>
              <w:top w:val="single" w:sz="4" w:space="0" w:color="auto"/>
            </w:tcBorders>
          </w:tcPr>
          <w:p w14:paraId="0F5813B8" w14:textId="77777777" w:rsidR="005C3BF0" w:rsidRPr="00D331A1" w:rsidRDefault="005C3BF0" w:rsidP="005C3BF0">
            <w:pPr>
              <w:jc w:val="center"/>
              <w:rPr>
                <w:sz w:val="18"/>
                <w:szCs w:val="18"/>
              </w:rPr>
            </w:pPr>
            <w:r w:rsidRPr="00D331A1">
              <w:rPr>
                <w:sz w:val="18"/>
                <w:szCs w:val="18"/>
              </w:rPr>
              <w:t>2/25/2020</w:t>
            </w:r>
          </w:p>
        </w:tc>
        <w:tc>
          <w:tcPr>
            <w:tcW w:w="1320" w:type="dxa"/>
            <w:tcBorders>
              <w:top w:val="single" w:sz="4" w:space="0" w:color="auto"/>
            </w:tcBorders>
          </w:tcPr>
          <w:p w14:paraId="40F92394" w14:textId="3D7ACC3E" w:rsidR="005C3BF0" w:rsidRPr="00D331A1" w:rsidRDefault="005C3BF0" w:rsidP="005C3BF0">
            <w:pPr>
              <w:jc w:val="center"/>
              <w:rPr>
                <w:sz w:val="18"/>
                <w:szCs w:val="18"/>
              </w:rPr>
            </w:pPr>
            <w:r w:rsidRPr="00D331A1">
              <w:rPr>
                <w:sz w:val="18"/>
                <w:szCs w:val="18"/>
              </w:rPr>
              <w:t>Closed</w:t>
            </w:r>
          </w:p>
        </w:tc>
      </w:tr>
      <w:tr w:rsidR="005C3BF0" w:rsidRPr="00F37CC9" w14:paraId="277884AC" w14:textId="77777777" w:rsidTr="001B2CC6">
        <w:tc>
          <w:tcPr>
            <w:tcW w:w="713" w:type="dxa"/>
          </w:tcPr>
          <w:p w14:paraId="3A5AE679" w14:textId="5005B958" w:rsidR="005C3BF0" w:rsidRPr="002B5252" w:rsidRDefault="005C3BF0" w:rsidP="005C3BF0">
            <w:pPr>
              <w:jc w:val="center"/>
              <w:rPr>
                <w:sz w:val="18"/>
                <w:szCs w:val="18"/>
              </w:rPr>
            </w:pPr>
            <w:hyperlink r:id="rId47" w:history="1">
              <w:r w:rsidRPr="00CC551E">
                <w:rPr>
                  <w:rStyle w:val="Hyperlink"/>
                  <w:sz w:val="18"/>
                  <w:szCs w:val="18"/>
                </w:rPr>
                <w:t>PIM 123</w:t>
              </w:r>
            </w:hyperlink>
          </w:p>
        </w:tc>
        <w:tc>
          <w:tcPr>
            <w:tcW w:w="882" w:type="dxa"/>
          </w:tcPr>
          <w:p w14:paraId="4C4873D7" w14:textId="77777777" w:rsidR="005C3BF0" w:rsidRPr="002B5252" w:rsidRDefault="005C3BF0" w:rsidP="005C3BF0">
            <w:pPr>
              <w:rPr>
                <w:sz w:val="18"/>
                <w:szCs w:val="18"/>
              </w:rPr>
            </w:pPr>
            <w:r w:rsidRPr="002B5252">
              <w:rPr>
                <w:sz w:val="18"/>
                <w:szCs w:val="18"/>
              </w:rPr>
              <w:t>03/03/19</w:t>
            </w:r>
          </w:p>
        </w:tc>
        <w:tc>
          <w:tcPr>
            <w:tcW w:w="1145" w:type="dxa"/>
          </w:tcPr>
          <w:p w14:paraId="1290EEAD" w14:textId="77777777" w:rsidR="005C3BF0" w:rsidRPr="002D526C" w:rsidRDefault="005C3BF0" w:rsidP="005C3BF0">
            <w:pPr>
              <w:autoSpaceDE w:val="0"/>
              <w:autoSpaceDN w:val="0"/>
              <w:adjustRightInd w:val="0"/>
              <w:jc w:val="center"/>
              <w:rPr>
                <w:sz w:val="18"/>
                <w:szCs w:val="18"/>
                <w:u w:val="single"/>
              </w:rPr>
            </w:pPr>
            <w:r w:rsidRPr="002D526C">
              <w:rPr>
                <w:sz w:val="18"/>
                <w:szCs w:val="18"/>
              </w:rPr>
              <w:t>iconectiv</w:t>
            </w:r>
          </w:p>
        </w:tc>
        <w:tc>
          <w:tcPr>
            <w:tcW w:w="3940" w:type="dxa"/>
          </w:tcPr>
          <w:p w14:paraId="43E48639" w14:textId="55B0249E" w:rsidR="005C3BF0" w:rsidRPr="00D331A1" w:rsidRDefault="005C3BF0" w:rsidP="005C3BF0">
            <w:pPr>
              <w:rPr>
                <w:sz w:val="18"/>
                <w:szCs w:val="18"/>
              </w:rPr>
            </w:pPr>
            <w:r w:rsidRPr="00D331A1">
              <w:rPr>
                <w:sz w:val="18"/>
                <w:szCs w:val="18"/>
              </w:rPr>
              <w:t xml:space="preserve">Time Based Recovery Limit v2 - iconectiv developed recovery capabilities based on NPAC SMS FRS requirements to allow CMIP-based local systems to recover Subscription Version and Network data elements.  During industry discussions, some industry participants expressed a need for additional recovery support beyond the assumed </w:t>
            </w:r>
            <w:proofErr w:type="gramStart"/>
            <w:r w:rsidRPr="00D331A1">
              <w:rPr>
                <w:sz w:val="18"/>
                <w:szCs w:val="18"/>
              </w:rPr>
              <w:t>24 hour</w:t>
            </w:r>
            <w:proofErr w:type="gramEnd"/>
            <w:r w:rsidRPr="00D331A1">
              <w:rPr>
                <w:sz w:val="18"/>
                <w:szCs w:val="18"/>
              </w:rPr>
              <w:t xml:space="preserve"> period.</w:t>
            </w:r>
          </w:p>
          <w:p w14:paraId="01B09525" w14:textId="77777777" w:rsidR="005C3BF0" w:rsidRPr="00D331A1" w:rsidRDefault="005C3BF0" w:rsidP="005C3BF0">
            <w:pPr>
              <w:rPr>
                <w:sz w:val="18"/>
                <w:szCs w:val="18"/>
              </w:rPr>
            </w:pPr>
          </w:p>
          <w:p w14:paraId="4CFBE03D" w14:textId="77777777" w:rsidR="005C3BF0" w:rsidRPr="00D331A1" w:rsidRDefault="005C3BF0" w:rsidP="005C3BF0">
            <w:pPr>
              <w:rPr>
                <w:sz w:val="18"/>
                <w:szCs w:val="18"/>
              </w:rPr>
            </w:pPr>
            <w:r w:rsidRPr="00D331A1">
              <w:rPr>
                <w:sz w:val="18"/>
                <w:szCs w:val="18"/>
              </w:rPr>
              <w:t>3/5/19 – LNPA TOSC Meeting</w:t>
            </w:r>
          </w:p>
          <w:p w14:paraId="75D659CD" w14:textId="77777777" w:rsidR="005C3BF0" w:rsidRPr="00D331A1" w:rsidRDefault="005C3BF0" w:rsidP="005C3BF0">
            <w:pPr>
              <w:pStyle w:val="ListParagraph"/>
              <w:numPr>
                <w:ilvl w:val="0"/>
                <w:numId w:val="28"/>
              </w:numPr>
              <w:rPr>
                <w:sz w:val="18"/>
                <w:szCs w:val="18"/>
              </w:rPr>
            </w:pPr>
            <w:r w:rsidRPr="00D331A1">
              <w:rPr>
                <w:sz w:val="18"/>
                <w:szCs w:val="18"/>
              </w:rPr>
              <w:t>Reviewed draft of PIM</w:t>
            </w:r>
          </w:p>
          <w:p w14:paraId="3B3FFEEA" w14:textId="77777777" w:rsidR="005C3BF0" w:rsidRPr="00D331A1" w:rsidRDefault="005C3BF0" w:rsidP="005C3BF0">
            <w:pPr>
              <w:pStyle w:val="ListParagraph"/>
              <w:numPr>
                <w:ilvl w:val="0"/>
                <w:numId w:val="28"/>
              </w:numPr>
              <w:rPr>
                <w:sz w:val="18"/>
                <w:szCs w:val="18"/>
              </w:rPr>
            </w:pPr>
            <w:r w:rsidRPr="00D331A1">
              <w:rPr>
                <w:sz w:val="18"/>
                <w:szCs w:val="18"/>
              </w:rPr>
              <w:t>PIM was accepted and assigned #123</w:t>
            </w:r>
          </w:p>
          <w:p w14:paraId="21233126" w14:textId="77777777" w:rsidR="005C3BF0" w:rsidRPr="00D331A1" w:rsidRDefault="005C3BF0" w:rsidP="005C3BF0">
            <w:pPr>
              <w:pStyle w:val="ListParagraph"/>
              <w:numPr>
                <w:ilvl w:val="0"/>
                <w:numId w:val="28"/>
              </w:numPr>
              <w:rPr>
                <w:sz w:val="18"/>
                <w:szCs w:val="18"/>
              </w:rPr>
            </w:pPr>
            <w:r w:rsidRPr="00D331A1">
              <w:rPr>
                <w:sz w:val="18"/>
                <w:szCs w:val="18"/>
              </w:rPr>
              <w:t>Next steps to create NANC TBD with recommended resolution to update the FRS</w:t>
            </w:r>
          </w:p>
          <w:p w14:paraId="5E2145FC" w14:textId="77777777" w:rsidR="005C3BF0" w:rsidRPr="00D331A1" w:rsidRDefault="005C3BF0" w:rsidP="005C3BF0">
            <w:pPr>
              <w:rPr>
                <w:sz w:val="18"/>
                <w:szCs w:val="18"/>
              </w:rPr>
            </w:pPr>
          </w:p>
          <w:p w14:paraId="3D86C3D1" w14:textId="77777777" w:rsidR="005C3BF0" w:rsidRPr="00D331A1" w:rsidRDefault="005C3BF0" w:rsidP="005C3BF0">
            <w:pPr>
              <w:rPr>
                <w:sz w:val="18"/>
                <w:szCs w:val="18"/>
              </w:rPr>
            </w:pPr>
            <w:r w:rsidRPr="00D331A1">
              <w:rPr>
                <w:sz w:val="18"/>
                <w:szCs w:val="18"/>
              </w:rPr>
              <w:t>5/7/19 – LNPA TOSC Meeting</w:t>
            </w:r>
          </w:p>
          <w:p w14:paraId="7612F8A6" w14:textId="04033CC8" w:rsidR="005C3BF0" w:rsidRDefault="005C3BF0" w:rsidP="005C3BF0">
            <w:pPr>
              <w:pStyle w:val="ListParagraph"/>
              <w:numPr>
                <w:ilvl w:val="0"/>
                <w:numId w:val="28"/>
              </w:numPr>
              <w:rPr>
                <w:sz w:val="18"/>
                <w:szCs w:val="18"/>
              </w:rPr>
            </w:pPr>
            <w:r w:rsidRPr="00D331A1">
              <w:rPr>
                <w:sz w:val="18"/>
                <w:szCs w:val="18"/>
              </w:rPr>
              <w:t>Draft Change Order – Time Based Recovery Limit was reviewed, accepted and assigned #541</w:t>
            </w:r>
          </w:p>
          <w:p w14:paraId="0B3F7789" w14:textId="77777777" w:rsidR="005C3BF0" w:rsidRPr="00D331A1" w:rsidRDefault="005C3BF0" w:rsidP="005C3BF0">
            <w:pPr>
              <w:pStyle w:val="ListParagraph"/>
              <w:ind w:left="360"/>
              <w:rPr>
                <w:sz w:val="18"/>
                <w:szCs w:val="18"/>
              </w:rPr>
            </w:pPr>
          </w:p>
          <w:p w14:paraId="3E298E55" w14:textId="77777777" w:rsidR="005C3BF0" w:rsidRDefault="005C3BF0" w:rsidP="005C3BF0">
            <w:pPr>
              <w:rPr>
                <w:sz w:val="18"/>
                <w:szCs w:val="18"/>
              </w:rPr>
            </w:pPr>
            <w:r>
              <w:rPr>
                <w:sz w:val="18"/>
                <w:szCs w:val="18"/>
              </w:rPr>
              <w:t>6/2/20 LNP Informal Meeting</w:t>
            </w:r>
          </w:p>
          <w:p w14:paraId="5B4619D6" w14:textId="77777777" w:rsidR="005C3BF0" w:rsidRDefault="005C3BF0" w:rsidP="005C3BF0">
            <w:pPr>
              <w:pStyle w:val="ListParagraph"/>
              <w:numPr>
                <w:ilvl w:val="0"/>
                <w:numId w:val="37"/>
              </w:numPr>
              <w:rPr>
                <w:sz w:val="18"/>
                <w:szCs w:val="18"/>
              </w:rPr>
            </w:pPr>
            <w:r>
              <w:rPr>
                <w:sz w:val="18"/>
                <w:szCs w:val="18"/>
              </w:rPr>
              <w:t xml:space="preserve">Consensus reached on Final Resolution. </w:t>
            </w:r>
          </w:p>
          <w:p w14:paraId="5D212814" w14:textId="2B5A011B" w:rsidR="005C3BF0" w:rsidRPr="00D01BF7" w:rsidRDefault="005C3BF0" w:rsidP="005C3BF0">
            <w:pPr>
              <w:rPr>
                <w:sz w:val="18"/>
                <w:szCs w:val="18"/>
              </w:rPr>
            </w:pPr>
            <w:r>
              <w:rPr>
                <w:sz w:val="18"/>
                <w:szCs w:val="18"/>
              </w:rPr>
              <w:lastRenderedPageBreak/>
              <w:t>PIM wa</w:t>
            </w:r>
            <w:r w:rsidRPr="00D01BF7">
              <w:rPr>
                <w:sz w:val="18"/>
                <w:szCs w:val="18"/>
              </w:rPr>
              <w:t>s closed</w:t>
            </w:r>
          </w:p>
        </w:tc>
        <w:tc>
          <w:tcPr>
            <w:tcW w:w="4569" w:type="dxa"/>
          </w:tcPr>
          <w:p w14:paraId="44352BCB"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Define the </w:t>
            </w:r>
            <w:proofErr w:type="gramStart"/>
            <w:r w:rsidRPr="00D331A1">
              <w:rPr>
                <w:sz w:val="18"/>
                <w:szCs w:val="18"/>
              </w:rPr>
              <w:t>Time Based</w:t>
            </w:r>
            <w:proofErr w:type="gramEnd"/>
            <w:r w:rsidRPr="00D331A1">
              <w:rPr>
                <w:sz w:val="18"/>
                <w:szCs w:val="18"/>
              </w:rPr>
              <w:t xml:space="preserve"> Recovery process and support timeframes in more detail to remove the ambiguity surrounding the current Time Based Recovery process.</w:t>
            </w:r>
          </w:p>
          <w:p w14:paraId="306A07AD" w14:textId="77777777" w:rsidR="005C3BF0" w:rsidRPr="00D331A1" w:rsidRDefault="005C3BF0" w:rsidP="005C3BF0">
            <w:pPr>
              <w:jc w:val="both"/>
              <w:rPr>
                <w:sz w:val="18"/>
                <w:szCs w:val="18"/>
              </w:rPr>
            </w:pPr>
          </w:p>
          <w:p w14:paraId="7B1CF511" w14:textId="77777777" w:rsidR="005C3BF0" w:rsidRPr="00D331A1" w:rsidRDefault="005C3BF0" w:rsidP="005C3BF0">
            <w:pPr>
              <w:jc w:val="both"/>
              <w:rPr>
                <w:b/>
                <w:sz w:val="18"/>
                <w:szCs w:val="18"/>
              </w:rPr>
            </w:pPr>
            <w:r w:rsidRPr="00D331A1">
              <w:rPr>
                <w:b/>
                <w:sz w:val="18"/>
                <w:szCs w:val="18"/>
              </w:rPr>
              <w:t xml:space="preserve">Final Resolution: </w:t>
            </w:r>
          </w:p>
          <w:p w14:paraId="5C0B812C" w14:textId="0188292A" w:rsidR="005C3BF0" w:rsidRPr="00D331A1" w:rsidRDefault="005C3BF0" w:rsidP="005C3BF0">
            <w:pPr>
              <w:jc w:val="both"/>
              <w:rPr>
                <w:b/>
                <w:sz w:val="18"/>
                <w:szCs w:val="18"/>
              </w:rPr>
            </w:pPr>
            <w:r w:rsidRPr="00D331A1">
              <w:rPr>
                <w:sz w:val="18"/>
                <w:szCs w:val="18"/>
              </w:rPr>
              <w:t>This issue resulted in the creation and acceptance of a NANC Change Order.  For further detail, refer to the NANC Change Order(s) identified in the Related Documents field below.</w:t>
            </w:r>
          </w:p>
        </w:tc>
        <w:tc>
          <w:tcPr>
            <w:tcW w:w="1048" w:type="dxa"/>
          </w:tcPr>
          <w:p w14:paraId="40676321" w14:textId="33C74689" w:rsidR="005C3BF0" w:rsidRPr="00D331A1" w:rsidRDefault="005C3BF0" w:rsidP="005C3BF0">
            <w:pPr>
              <w:jc w:val="center"/>
              <w:rPr>
                <w:sz w:val="18"/>
                <w:szCs w:val="18"/>
              </w:rPr>
            </w:pPr>
            <w:r w:rsidRPr="00D331A1">
              <w:rPr>
                <w:sz w:val="18"/>
                <w:szCs w:val="18"/>
              </w:rPr>
              <w:t>LNPA TOSC</w:t>
            </w:r>
          </w:p>
        </w:tc>
        <w:tc>
          <w:tcPr>
            <w:tcW w:w="1145" w:type="dxa"/>
          </w:tcPr>
          <w:p w14:paraId="5952C347" w14:textId="7EE9B980" w:rsidR="005C3BF0" w:rsidRPr="00D331A1" w:rsidRDefault="005C3BF0" w:rsidP="005C3BF0">
            <w:pPr>
              <w:jc w:val="center"/>
              <w:rPr>
                <w:sz w:val="18"/>
                <w:szCs w:val="18"/>
              </w:rPr>
            </w:pPr>
            <w:r w:rsidRPr="00D331A1">
              <w:rPr>
                <w:sz w:val="18"/>
                <w:szCs w:val="18"/>
              </w:rPr>
              <w:t>6/2/2020</w:t>
            </w:r>
          </w:p>
        </w:tc>
        <w:tc>
          <w:tcPr>
            <w:tcW w:w="1320" w:type="dxa"/>
          </w:tcPr>
          <w:p w14:paraId="571A4FE9" w14:textId="36154BEF" w:rsidR="005C3BF0" w:rsidRPr="00D331A1" w:rsidRDefault="005C3BF0" w:rsidP="005C3BF0">
            <w:pPr>
              <w:jc w:val="center"/>
              <w:rPr>
                <w:sz w:val="18"/>
                <w:szCs w:val="18"/>
              </w:rPr>
            </w:pPr>
            <w:r w:rsidRPr="00D331A1">
              <w:rPr>
                <w:sz w:val="18"/>
                <w:szCs w:val="18"/>
              </w:rPr>
              <w:t>Closed</w:t>
            </w:r>
          </w:p>
        </w:tc>
      </w:tr>
      <w:tr w:rsidR="005C3BF0" w:rsidRPr="00F37CC9" w14:paraId="6F6711A5" w14:textId="77777777" w:rsidTr="001B2CC6">
        <w:tc>
          <w:tcPr>
            <w:tcW w:w="713" w:type="dxa"/>
          </w:tcPr>
          <w:p w14:paraId="55868AF5" w14:textId="2BD2E408" w:rsidR="005C3BF0" w:rsidRPr="002B5252" w:rsidRDefault="005C3BF0" w:rsidP="005C3BF0">
            <w:pPr>
              <w:jc w:val="center"/>
              <w:rPr>
                <w:sz w:val="18"/>
                <w:szCs w:val="18"/>
              </w:rPr>
            </w:pPr>
            <w:hyperlink r:id="rId48" w:history="1">
              <w:r w:rsidRPr="00CC551E">
                <w:rPr>
                  <w:rStyle w:val="Hyperlink"/>
                  <w:sz w:val="18"/>
                  <w:szCs w:val="18"/>
                </w:rPr>
                <w:t>PIM 122</w:t>
              </w:r>
            </w:hyperlink>
          </w:p>
        </w:tc>
        <w:tc>
          <w:tcPr>
            <w:tcW w:w="882" w:type="dxa"/>
          </w:tcPr>
          <w:p w14:paraId="258DB5FE" w14:textId="77777777" w:rsidR="005C3BF0" w:rsidRPr="002B5252" w:rsidRDefault="005C3BF0" w:rsidP="005C3BF0">
            <w:pPr>
              <w:rPr>
                <w:sz w:val="18"/>
                <w:szCs w:val="18"/>
              </w:rPr>
            </w:pPr>
            <w:r w:rsidRPr="002B5252">
              <w:rPr>
                <w:sz w:val="18"/>
                <w:szCs w:val="18"/>
              </w:rPr>
              <w:t>03/05/19</w:t>
            </w:r>
          </w:p>
        </w:tc>
        <w:tc>
          <w:tcPr>
            <w:tcW w:w="1145" w:type="dxa"/>
          </w:tcPr>
          <w:p w14:paraId="488B94B5"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102F7D0F" w14:textId="057018F7" w:rsidR="005C3BF0" w:rsidRPr="00D331A1" w:rsidRDefault="005C3BF0" w:rsidP="005C3BF0">
            <w:pPr>
              <w:rPr>
                <w:sz w:val="18"/>
                <w:szCs w:val="18"/>
              </w:rPr>
            </w:pPr>
            <w:r w:rsidRPr="00D331A1">
              <w:rPr>
                <w:sz w:val="18"/>
                <w:szCs w:val="18"/>
              </w:rPr>
              <w:t>Retry Timer Intervals v2- The Industry, through a series of discussions (dating back approximately 20+ years), concluded that the appropriate retry and time interval would be 1x15 due to messages not lost on interface so retries are not necessitated.  This has been the adopted methodology prior to Transition.  Post Transition it was observed that at least one local system is not replicating the NPAC behavior and has chosen to continue to implement the original retry interval of 3x5.  This does not take advantage of the reduced messaging.</w:t>
            </w:r>
          </w:p>
          <w:p w14:paraId="4F4A4673" w14:textId="77777777" w:rsidR="005C3BF0" w:rsidRPr="00D331A1" w:rsidRDefault="005C3BF0" w:rsidP="005C3BF0">
            <w:pPr>
              <w:rPr>
                <w:sz w:val="18"/>
                <w:szCs w:val="18"/>
              </w:rPr>
            </w:pPr>
          </w:p>
          <w:p w14:paraId="51F1FC57" w14:textId="77777777" w:rsidR="005C3BF0" w:rsidRPr="00D331A1" w:rsidRDefault="005C3BF0" w:rsidP="005C3BF0">
            <w:pPr>
              <w:rPr>
                <w:sz w:val="18"/>
                <w:szCs w:val="18"/>
              </w:rPr>
            </w:pPr>
            <w:r w:rsidRPr="00D331A1">
              <w:rPr>
                <w:sz w:val="18"/>
                <w:szCs w:val="18"/>
              </w:rPr>
              <w:t>3/5/19 LNPA TOSC Meeting</w:t>
            </w:r>
          </w:p>
          <w:p w14:paraId="4B6A63FB" w14:textId="77777777" w:rsidR="005C3BF0" w:rsidRPr="00D331A1" w:rsidRDefault="005C3BF0" w:rsidP="005C3BF0">
            <w:pPr>
              <w:pStyle w:val="ListParagraph"/>
              <w:numPr>
                <w:ilvl w:val="0"/>
                <w:numId w:val="28"/>
              </w:numPr>
              <w:rPr>
                <w:sz w:val="18"/>
                <w:szCs w:val="18"/>
              </w:rPr>
            </w:pPr>
            <w:r w:rsidRPr="00D331A1">
              <w:rPr>
                <w:sz w:val="18"/>
                <w:szCs w:val="18"/>
              </w:rPr>
              <w:t>Reviewed Draft PIM</w:t>
            </w:r>
          </w:p>
          <w:p w14:paraId="4B8A6DDF" w14:textId="77777777" w:rsidR="005C3BF0" w:rsidRPr="00D331A1" w:rsidRDefault="005C3BF0" w:rsidP="005C3BF0">
            <w:pPr>
              <w:pStyle w:val="ListParagraph"/>
              <w:numPr>
                <w:ilvl w:val="0"/>
                <w:numId w:val="28"/>
              </w:numPr>
              <w:rPr>
                <w:sz w:val="18"/>
                <w:szCs w:val="18"/>
              </w:rPr>
            </w:pPr>
            <w:r w:rsidRPr="00D331A1">
              <w:rPr>
                <w:sz w:val="18"/>
                <w:szCs w:val="18"/>
              </w:rPr>
              <w:t>PIM was accepted and assigned #122</w:t>
            </w:r>
          </w:p>
          <w:p w14:paraId="18A5EE1D" w14:textId="77777777" w:rsidR="005C3BF0" w:rsidRPr="00D331A1" w:rsidRDefault="005C3BF0" w:rsidP="005C3BF0">
            <w:pPr>
              <w:pStyle w:val="ListParagraph"/>
              <w:numPr>
                <w:ilvl w:val="0"/>
                <w:numId w:val="28"/>
              </w:numPr>
              <w:rPr>
                <w:sz w:val="18"/>
                <w:szCs w:val="18"/>
              </w:rPr>
            </w:pPr>
            <w:r w:rsidRPr="00D331A1">
              <w:rPr>
                <w:sz w:val="18"/>
                <w:szCs w:val="18"/>
              </w:rPr>
              <w:t>Create a BP for Industry to utilize 1x15 retry timers</w:t>
            </w:r>
          </w:p>
          <w:p w14:paraId="30AC89CE" w14:textId="77777777" w:rsidR="005C3BF0" w:rsidRPr="00D331A1" w:rsidRDefault="005C3BF0" w:rsidP="005C3BF0">
            <w:pPr>
              <w:rPr>
                <w:sz w:val="18"/>
                <w:szCs w:val="18"/>
              </w:rPr>
            </w:pPr>
            <w:r w:rsidRPr="00D331A1">
              <w:rPr>
                <w:sz w:val="18"/>
                <w:szCs w:val="18"/>
              </w:rPr>
              <w:t>5/7/19 – LNPA TOSC Meeting</w:t>
            </w:r>
          </w:p>
          <w:p w14:paraId="662F714F" w14:textId="77777777" w:rsidR="005C3BF0" w:rsidRPr="00D331A1" w:rsidRDefault="005C3BF0" w:rsidP="005C3BF0">
            <w:pPr>
              <w:pStyle w:val="ListParagraph"/>
              <w:numPr>
                <w:ilvl w:val="0"/>
                <w:numId w:val="28"/>
              </w:numPr>
              <w:rPr>
                <w:sz w:val="18"/>
                <w:szCs w:val="18"/>
              </w:rPr>
            </w:pPr>
            <w:r w:rsidRPr="00D331A1">
              <w:rPr>
                <w:sz w:val="18"/>
                <w:szCs w:val="18"/>
              </w:rPr>
              <w:t>Draft Change Order – Retry Time Intervals was reviewed, accepted and assigned #542</w:t>
            </w:r>
          </w:p>
          <w:p w14:paraId="451ADCDC" w14:textId="77777777" w:rsidR="005C3BF0" w:rsidRPr="00D331A1" w:rsidRDefault="005C3BF0" w:rsidP="005C3BF0">
            <w:pPr>
              <w:pStyle w:val="ListParagraph"/>
              <w:numPr>
                <w:ilvl w:val="0"/>
                <w:numId w:val="28"/>
              </w:numPr>
              <w:rPr>
                <w:sz w:val="18"/>
                <w:szCs w:val="18"/>
              </w:rPr>
            </w:pPr>
            <w:r w:rsidRPr="00D331A1">
              <w:rPr>
                <w:sz w:val="18"/>
                <w:szCs w:val="18"/>
              </w:rPr>
              <w:t>Draft of new Best Practice – Retry Timers Intervals was reviewed</w:t>
            </w:r>
          </w:p>
          <w:p w14:paraId="3297B2BF" w14:textId="77777777" w:rsidR="005C3BF0" w:rsidRPr="00D331A1" w:rsidRDefault="005C3BF0" w:rsidP="005C3BF0">
            <w:pPr>
              <w:pStyle w:val="ListParagraph"/>
              <w:numPr>
                <w:ilvl w:val="0"/>
                <w:numId w:val="28"/>
              </w:numPr>
              <w:rPr>
                <w:sz w:val="18"/>
                <w:szCs w:val="18"/>
              </w:rPr>
            </w:pPr>
            <w:r w:rsidRPr="00D331A1">
              <w:rPr>
                <w:sz w:val="18"/>
                <w:szCs w:val="18"/>
              </w:rPr>
              <w:t>There were no objections to accepting and posting this new BP.  It was assigned #074</w:t>
            </w:r>
          </w:p>
          <w:p w14:paraId="050B3102" w14:textId="77777777" w:rsidR="005C3BF0" w:rsidRDefault="005C3BF0" w:rsidP="005C3BF0">
            <w:pPr>
              <w:pStyle w:val="ListParagraph"/>
              <w:ind w:left="360"/>
              <w:rPr>
                <w:sz w:val="18"/>
                <w:szCs w:val="18"/>
              </w:rPr>
            </w:pPr>
          </w:p>
          <w:p w14:paraId="5FD55179" w14:textId="77777777" w:rsidR="005C3BF0" w:rsidRDefault="005C3BF0" w:rsidP="005C3BF0">
            <w:pPr>
              <w:rPr>
                <w:sz w:val="18"/>
                <w:szCs w:val="18"/>
              </w:rPr>
            </w:pPr>
            <w:r>
              <w:rPr>
                <w:sz w:val="18"/>
                <w:szCs w:val="18"/>
              </w:rPr>
              <w:t>6/2/20 LNP Informal Meeting</w:t>
            </w:r>
          </w:p>
          <w:p w14:paraId="15A36667" w14:textId="77777777" w:rsidR="005C3BF0" w:rsidRDefault="005C3BF0" w:rsidP="005C3BF0">
            <w:pPr>
              <w:pStyle w:val="ListParagraph"/>
              <w:numPr>
                <w:ilvl w:val="0"/>
                <w:numId w:val="37"/>
              </w:numPr>
              <w:rPr>
                <w:sz w:val="18"/>
                <w:szCs w:val="18"/>
              </w:rPr>
            </w:pPr>
            <w:r>
              <w:rPr>
                <w:sz w:val="18"/>
                <w:szCs w:val="18"/>
              </w:rPr>
              <w:t xml:space="preserve">Consensus reached on Final Resolution. </w:t>
            </w:r>
          </w:p>
          <w:p w14:paraId="2DD4CFE0" w14:textId="389C2FEC" w:rsidR="005C3BF0" w:rsidRPr="00D331A1" w:rsidRDefault="005C3BF0" w:rsidP="005C3BF0">
            <w:pPr>
              <w:pStyle w:val="ListParagraph"/>
              <w:ind w:left="360"/>
              <w:rPr>
                <w:sz w:val="18"/>
                <w:szCs w:val="18"/>
              </w:rPr>
            </w:pPr>
            <w:r>
              <w:rPr>
                <w:sz w:val="18"/>
                <w:szCs w:val="18"/>
              </w:rPr>
              <w:t>PIM wa</w:t>
            </w:r>
            <w:r w:rsidRPr="00D01BF7">
              <w:rPr>
                <w:sz w:val="18"/>
                <w:szCs w:val="18"/>
              </w:rPr>
              <w:t>s closed</w:t>
            </w:r>
          </w:p>
        </w:tc>
        <w:tc>
          <w:tcPr>
            <w:tcW w:w="4569" w:type="dxa"/>
          </w:tcPr>
          <w:p w14:paraId="5837A255"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Align the expected behavior of local systems </w:t>
            </w:r>
            <w:proofErr w:type="gramStart"/>
            <w:r w:rsidRPr="00D331A1">
              <w:rPr>
                <w:sz w:val="18"/>
                <w:szCs w:val="18"/>
              </w:rPr>
              <w:t>with regard to</w:t>
            </w:r>
            <w:proofErr w:type="gramEnd"/>
            <w:r w:rsidRPr="00D331A1">
              <w:rPr>
                <w:sz w:val="18"/>
                <w:szCs w:val="18"/>
              </w:rPr>
              <w:t xml:space="preserve"> retrying requests with the production NPAC SMS. </w:t>
            </w:r>
          </w:p>
          <w:p w14:paraId="41B454D8" w14:textId="77777777" w:rsidR="005C3BF0" w:rsidRPr="00D331A1" w:rsidRDefault="005C3BF0" w:rsidP="005C3BF0">
            <w:pPr>
              <w:jc w:val="both"/>
              <w:rPr>
                <w:sz w:val="18"/>
                <w:szCs w:val="18"/>
              </w:rPr>
            </w:pPr>
            <w:r w:rsidRPr="00D331A1">
              <w:rPr>
                <w:sz w:val="18"/>
                <w:szCs w:val="18"/>
              </w:rPr>
              <w:t xml:space="preserve">Two possible approaches include: firstly, draft Best Practice to reinforce the </w:t>
            </w:r>
            <w:proofErr w:type="gramStart"/>
            <w:r w:rsidRPr="00D331A1">
              <w:rPr>
                <w:sz w:val="18"/>
                <w:szCs w:val="18"/>
              </w:rPr>
              <w:t>Industry</w:t>
            </w:r>
            <w:proofErr w:type="gramEnd"/>
            <w:r w:rsidRPr="00D331A1">
              <w:rPr>
                <w:sz w:val="18"/>
                <w:szCs w:val="18"/>
              </w:rPr>
              <w:t xml:space="preserve"> recommended approach; secondly, identify required Test Cases to certify local system behavior.</w:t>
            </w:r>
          </w:p>
          <w:p w14:paraId="7D6553D9" w14:textId="77777777" w:rsidR="005C3BF0" w:rsidRPr="00D331A1" w:rsidRDefault="005C3BF0" w:rsidP="005C3BF0">
            <w:pPr>
              <w:jc w:val="both"/>
              <w:rPr>
                <w:sz w:val="18"/>
                <w:szCs w:val="18"/>
              </w:rPr>
            </w:pPr>
          </w:p>
          <w:p w14:paraId="6F76C416" w14:textId="77777777" w:rsidR="005C3BF0" w:rsidRPr="00D331A1" w:rsidRDefault="005C3BF0" w:rsidP="005C3BF0">
            <w:pPr>
              <w:jc w:val="both"/>
              <w:rPr>
                <w:b/>
                <w:sz w:val="18"/>
                <w:szCs w:val="18"/>
              </w:rPr>
            </w:pPr>
            <w:r w:rsidRPr="00D331A1">
              <w:rPr>
                <w:b/>
                <w:sz w:val="18"/>
                <w:szCs w:val="18"/>
              </w:rPr>
              <w:t xml:space="preserve">Final Resolution:  </w:t>
            </w:r>
          </w:p>
          <w:p w14:paraId="695B8E8A" w14:textId="2267B135" w:rsidR="005C3BF0" w:rsidRPr="00D331A1" w:rsidRDefault="005C3BF0" w:rsidP="005C3BF0">
            <w:pPr>
              <w:jc w:val="both"/>
              <w:rPr>
                <w:sz w:val="18"/>
                <w:szCs w:val="18"/>
              </w:rPr>
            </w:pPr>
            <w:r w:rsidRPr="00D331A1">
              <w:rPr>
                <w:sz w:val="18"/>
                <w:szCs w:val="18"/>
              </w:rPr>
              <w:t>This issue resulted in the creation and acceptance of a NANC Change Order.  For further detail, refer to the NANC Change Order(s) identified in the Related Documents field below.</w:t>
            </w:r>
          </w:p>
        </w:tc>
        <w:tc>
          <w:tcPr>
            <w:tcW w:w="1048" w:type="dxa"/>
          </w:tcPr>
          <w:p w14:paraId="7878210A" w14:textId="2031A0B1" w:rsidR="005C3BF0" w:rsidRPr="00D331A1" w:rsidRDefault="005C3BF0" w:rsidP="005C3BF0">
            <w:pPr>
              <w:jc w:val="center"/>
              <w:rPr>
                <w:sz w:val="18"/>
                <w:szCs w:val="18"/>
              </w:rPr>
            </w:pPr>
            <w:r w:rsidRPr="00D331A1">
              <w:rPr>
                <w:sz w:val="18"/>
                <w:szCs w:val="18"/>
              </w:rPr>
              <w:t>LNPA TOSC</w:t>
            </w:r>
          </w:p>
        </w:tc>
        <w:tc>
          <w:tcPr>
            <w:tcW w:w="1145" w:type="dxa"/>
          </w:tcPr>
          <w:p w14:paraId="339885D4" w14:textId="2AEE6CBC" w:rsidR="005C3BF0" w:rsidRPr="00D331A1" w:rsidRDefault="005C3BF0" w:rsidP="005C3BF0">
            <w:pPr>
              <w:jc w:val="center"/>
              <w:rPr>
                <w:sz w:val="18"/>
                <w:szCs w:val="18"/>
              </w:rPr>
            </w:pPr>
            <w:r w:rsidRPr="00D331A1">
              <w:rPr>
                <w:sz w:val="18"/>
                <w:szCs w:val="18"/>
              </w:rPr>
              <w:t>6/2/2020</w:t>
            </w:r>
          </w:p>
        </w:tc>
        <w:tc>
          <w:tcPr>
            <w:tcW w:w="1320" w:type="dxa"/>
          </w:tcPr>
          <w:p w14:paraId="7D52DFF7" w14:textId="6A0EDC53" w:rsidR="005C3BF0" w:rsidRPr="00D331A1" w:rsidRDefault="005C3BF0" w:rsidP="005C3BF0">
            <w:pPr>
              <w:jc w:val="center"/>
              <w:rPr>
                <w:sz w:val="18"/>
                <w:szCs w:val="18"/>
              </w:rPr>
            </w:pPr>
            <w:r w:rsidRPr="00D331A1">
              <w:rPr>
                <w:sz w:val="18"/>
                <w:szCs w:val="18"/>
              </w:rPr>
              <w:t>Closed</w:t>
            </w:r>
          </w:p>
        </w:tc>
      </w:tr>
      <w:tr w:rsidR="005C3BF0" w:rsidRPr="00F37CC9" w14:paraId="2CA84BD4" w14:textId="77777777" w:rsidTr="001B2CC6">
        <w:tc>
          <w:tcPr>
            <w:tcW w:w="713" w:type="dxa"/>
          </w:tcPr>
          <w:p w14:paraId="601CDE27" w14:textId="5762E032" w:rsidR="005C3BF0" w:rsidRPr="002B5252" w:rsidRDefault="005C3BF0" w:rsidP="005C3BF0">
            <w:pPr>
              <w:jc w:val="center"/>
              <w:rPr>
                <w:sz w:val="18"/>
                <w:szCs w:val="18"/>
              </w:rPr>
            </w:pPr>
            <w:hyperlink r:id="rId49" w:history="1">
              <w:r w:rsidRPr="00CC551E">
                <w:rPr>
                  <w:rStyle w:val="Hyperlink"/>
                  <w:sz w:val="18"/>
                  <w:szCs w:val="18"/>
                </w:rPr>
                <w:t>PIM 121</w:t>
              </w:r>
            </w:hyperlink>
          </w:p>
        </w:tc>
        <w:tc>
          <w:tcPr>
            <w:tcW w:w="882" w:type="dxa"/>
          </w:tcPr>
          <w:p w14:paraId="4E8357B5" w14:textId="21EC08FC" w:rsidR="005C3BF0" w:rsidRPr="002B5252" w:rsidRDefault="005C3BF0" w:rsidP="005C3BF0">
            <w:pPr>
              <w:rPr>
                <w:sz w:val="18"/>
                <w:szCs w:val="18"/>
              </w:rPr>
            </w:pPr>
            <w:r>
              <w:rPr>
                <w:sz w:val="18"/>
                <w:szCs w:val="18"/>
              </w:rPr>
              <w:t>09/11/18</w:t>
            </w:r>
          </w:p>
        </w:tc>
        <w:tc>
          <w:tcPr>
            <w:tcW w:w="1145" w:type="dxa"/>
          </w:tcPr>
          <w:p w14:paraId="1FC896EB"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531BF906" w14:textId="44FFB41F" w:rsidR="005C3BF0" w:rsidRPr="00D331A1" w:rsidRDefault="005C3BF0" w:rsidP="005C3BF0">
            <w:pPr>
              <w:rPr>
                <w:sz w:val="18"/>
                <w:szCs w:val="18"/>
              </w:rPr>
            </w:pPr>
            <w:r w:rsidRPr="00D331A1">
              <w:rPr>
                <w:sz w:val="18"/>
                <w:szCs w:val="18"/>
              </w:rPr>
              <w:t>SP Deletion and Alt SPID and Last Alt SPID validations v</w:t>
            </w:r>
            <w:r>
              <w:rPr>
                <w:sz w:val="18"/>
                <w:szCs w:val="18"/>
              </w:rPr>
              <w:t>3</w:t>
            </w:r>
            <w:r w:rsidRPr="00D331A1">
              <w:rPr>
                <w:sz w:val="18"/>
                <w:szCs w:val="18"/>
              </w:rPr>
              <w:t xml:space="preserve">- During transition, it became apparent to iconectiv that there were </w:t>
            </w:r>
            <w:proofErr w:type="gramStart"/>
            <w:r w:rsidRPr="00D331A1">
              <w:rPr>
                <w:sz w:val="18"/>
                <w:szCs w:val="18"/>
              </w:rPr>
              <w:t>a number of</w:t>
            </w:r>
            <w:proofErr w:type="gramEnd"/>
            <w:r w:rsidRPr="00D331A1">
              <w:rPr>
                <w:sz w:val="18"/>
                <w:szCs w:val="18"/>
              </w:rPr>
              <w:t xml:space="preserve"> SPIDs in the NPAC database that were no longer in use.  iconectiv has carefully planned a clean-up process for obsolete SPIDs.  One way that a SPID is designated as obsolete is that the owner of that SPID definitively indicated to iconectiv that it should not be Onboarded to the iconectiv NPAC.  The clean-up process has now begun.  A user noticed that two of the deleted SPIDs were still indicated in the Last Alt SPID field.   One SPID was in 14 records; one SPID was in 1 record.</w:t>
            </w:r>
          </w:p>
          <w:p w14:paraId="2BB59080" w14:textId="77777777" w:rsidR="005C3BF0" w:rsidRPr="00D331A1" w:rsidRDefault="005C3BF0" w:rsidP="005C3BF0">
            <w:pPr>
              <w:rPr>
                <w:sz w:val="18"/>
                <w:szCs w:val="18"/>
              </w:rPr>
            </w:pPr>
          </w:p>
          <w:p w14:paraId="20E2810A" w14:textId="77777777" w:rsidR="005C3BF0" w:rsidRPr="00D331A1" w:rsidRDefault="005C3BF0" w:rsidP="005C3BF0">
            <w:pPr>
              <w:rPr>
                <w:sz w:val="18"/>
                <w:szCs w:val="18"/>
              </w:rPr>
            </w:pPr>
            <w:r w:rsidRPr="00D331A1">
              <w:rPr>
                <w:sz w:val="18"/>
                <w:szCs w:val="18"/>
              </w:rPr>
              <w:t>9/11/18 – LNPA TOSC Meeting</w:t>
            </w:r>
          </w:p>
          <w:p w14:paraId="2C7D179A" w14:textId="77777777" w:rsidR="005C3BF0" w:rsidRPr="00D331A1" w:rsidRDefault="005C3BF0" w:rsidP="005C3BF0">
            <w:pPr>
              <w:pStyle w:val="ListParagraph"/>
              <w:numPr>
                <w:ilvl w:val="0"/>
                <w:numId w:val="29"/>
              </w:numPr>
              <w:rPr>
                <w:sz w:val="18"/>
                <w:szCs w:val="18"/>
              </w:rPr>
            </w:pPr>
            <w:r w:rsidRPr="00D331A1">
              <w:rPr>
                <w:sz w:val="18"/>
                <w:szCs w:val="18"/>
              </w:rPr>
              <w:lastRenderedPageBreak/>
              <w:t>Draft PIM was reviewed, accepted and assigned #121</w:t>
            </w:r>
          </w:p>
          <w:p w14:paraId="55FF46E9" w14:textId="77777777" w:rsidR="005C3BF0" w:rsidRPr="00D331A1" w:rsidRDefault="005C3BF0" w:rsidP="005C3BF0">
            <w:pPr>
              <w:pStyle w:val="ListParagraph"/>
              <w:numPr>
                <w:ilvl w:val="0"/>
                <w:numId w:val="29"/>
              </w:numPr>
              <w:rPr>
                <w:sz w:val="18"/>
                <w:szCs w:val="18"/>
              </w:rPr>
            </w:pPr>
            <w:r w:rsidRPr="00D331A1">
              <w:rPr>
                <w:sz w:val="18"/>
                <w:szCs w:val="18"/>
              </w:rPr>
              <w:t>New Action Item - iconectiv to draft a NANC CO to address this PIM</w:t>
            </w:r>
          </w:p>
          <w:p w14:paraId="3D503BED" w14:textId="77777777" w:rsidR="005C3BF0" w:rsidRPr="00D331A1" w:rsidRDefault="005C3BF0" w:rsidP="005C3BF0">
            <w:pPr>
              <w:pStyle w:val="ListParagraph"/>
              <w:ind w:left="360"/>
              <w:rPr>
                <w:sz w:val="18"/>
                <w:szCs w:val="18"/>
              </w:rPr>
            </w:pPr>
          </w:p>
          <w:p w14:paraId="4A17C06C" w14:textId="77777777" w:rsidR="005C3BF0" w:rsidRPr="00D331A1" w:rsidRDefault="005C3BF0" w:rsidP="005C3BF0">
            <w:pPr>
              <w:rPr>
                <w:sz w:val="18"/>
                <w:szCs w:val="18"/>
              </w:rPr>
            </w:pPr>
            <w:r w:rsidRPr="00D331A1">
              <w:rPr>
                <w:sz w:val="18"/>
                <w:szCs w:val="18"/>
              </w:rPr>
              <w:t>11/6/18 – LNPA TOSC Meeting</w:t>
            </w:r>
          </w:p>
          <w:p w14:paraId="0C3DDA76" w14:textId="77777777" w:rsidR="005C3BF0" w:rsidRPr="00D331A1" w:rsidRDefault="005C3BF0" w:rsidP="005C3BF0">
            <w:pPr>
              <w:pStyle w:val="ListParagraph"/>
              <w:numPr>
                <w:ilvl w:val="0"/>
                <w:numId w:val="29"/>
              </w:numPr>
              <w:spacing w:after="160" w:line="259" w:lineRule="auto"/>
              <w:jc w:val="both"/>
              <w:rPr>
                <w:sz w:val="18"/>
                <w:szCs w:val="18"/>
              </w:rPr>
            </w:pPr>
            <w:r w:rsidRPr="00D331A1">
              <w:rPr>
                <w:sz w:val="18"/>
                <w:szCs w:val="18"/>
              </w:rPr>
              <w:t>Draft Change Order – SP Deletion Validations for Alt SPID and Last Alt SPID was reviewed, accepted and assigned NANC 535</w:t>
            </w:r>
          </w:p>
          <w:p w14:paraId="3BF29192" w14:textId="77777777" w:rsidR="005C3BF0" w:rsidRPr="00D331A1" w:rsidRDefault="005C3BF0" w:rsidP="005C3BF0">
            <w:pPr>
              <w:pStyle w:val="ListParagraph"/>
              <w:numPr>
                <w:ilvl w:val="0"/>
                <w:numId w:val="29"/>
              </w:numPr>
              <w:spacing w:after="160" w:line="259" w:lineRule="auto"/>
              <w:jc w:val="both"/>
              <w:rPr>
                <w:sz w:val="18"/>
                <w:szCs w:val="18"/>
              </w:rPr>
            </w:pPr>
            <w:r w:rsidRPr="00D331A1">
              <w:rPr>
                <w:sz w:val="18"/>
                <w:szCs w:val="18"/>
              </w:rPr>
              <w:t>Action Item 09072018-02 was Closed</w:t>
            </w:r>
          </w:p>
          <w:p w14:paraId="0BF4C676" w14:textId="77777777" w:rsidR="005C3BF0" w:rsidRDefault="005C3BF0" w:rsidP="005C3BF0">
            <w:pPr>
              <w:rPr>
                <w:sz w:val="18"/>
                <w:szCs w:val="18"/>
              </w:rPr>
            </w:pPr>
            <w:r>
              <w:rPr>
                <w:sz w:val="18"/>
                <w:szCs w:val="18"/>
              </w:rPr>
              <w:t>6/2/20 LNP Informal Meeting</w:t>
            </w:r>
          </w:p>
          <w:p w14:paraId="486E622D" w14:textId="77777777" w:rsidR="005C3BF0" w:rsidRDefault="005C3BF0" w:rsidP="005C3BF0">
            <w:pPr>
              <w:pStyle w:val="ListParagraph"/>
              <w:numPr>
                <w:ilvl w:val="0"/>
                <w:numId w:val="37"/>
              </w:numPr>
              <w:rPr>
                <w:sz w:val="18"/>
                <w:szCs w:val="18"/>
              </w:rPr>
            </w:pPr>
            <w:r>
              <w:rPr>
                <w:sz w:val="18"/>
                <w:szCs w:val="18"/>
              </w:rPr>
              <w:t xml:space="preserve">Consensus reached on Final Resolution. </w:t>
            </w:r>
          </w:p>
          <w:p w14:paraId="6D5278E1" w14:textId="4DB932DC" w:rsidR="005C3BF0" w:rsidRPr="00D331A1" w:rsidRDefault="005C3BF0" w:rsidP="005C3BF0">
            <w:pPr>
              <w:pStyle w:val="ListParagraph"/>
              <w:spacing w:after="160" w:line="259" w:lineRule="auto"/>
              <w:ind w:left="360"/>
              <w:jc w:val="both"/>
              <w:rPr>
                <w:sz w:val="18"/>
                <w:szCs w:val="18"/>
              </w:rPr>
            </w:pPr>
            <w:r>
              <w:rPr>
                <w:sz w:val="18"/>
                <w:szCs w:val="18"/>
              </w:rPr>
              <w:t>PIM wa</w:t>
            </w:r>
            <w:r w:rsidRPr="00D01BF7">
              <w:rPr>
                <w:sz w:val="18"/>
                <w:szCs w:val="18"/>
              </w:rPr>
              <w:t>s closed</w:t>
            </w:r>
          </w:p>
        </w:tc>
        <w:tc>
          <w:tcPr>
            <w:tcW w:w="4569" w:type="dxa"/>
          </w:tcPr>
          <w:p w14:paraId="0FF442D5"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If the current definition of requirements for the Alt SPID and Last Alt SPID fields as well as SPID deletion validations are deemed to be “not clear”, then the TOSC should identify/clarify requirements in a NANC Change Order and schedule the Change Order in a future Industry release.</w:t>
            </w:r>
          </w:p>
          <w:p w14:paraId="28B498DB" w14:textId="77777777" w:rsidR="005C3BF0" w:rsidRPr="00D331A1" w:rsidRDefault="005C3BF0" w:rsidP="005C3BF0">
            <w:pPr>
              <w:jc w:val="both"/>
              <w:rPr>
                <w:sz w:val="18"/>
                <w:szCs w:val="18"/>
              </w:rPr>
            </w:pPr>
          </w:p>
          <w:p w14:paraId="52FAEF6E" w14:textId="77777777" w:rsidR="005C3BF0" w:rsidRPr="00D331A1" w:rsidRDefault="005C3BF0" w:rsidP="005C3BF0">
            <w:pPr>
              <w:jc w:val="both"/>
              <w:rPr>
                <w:b/>
                <w:sz w:val="18"/>
                <w:szCs w:val="18"/>
              </w:rPr>
            </w:pPr>
            <w:r w:rsidRPr="00D331A1">
              <w:rPr>
                <w:b/>
                <w:sz w:val="18"/>
                <w:szCs w:val="18"/>
              </w:rPr>
              <w:t>Final Resolution:</w:t>
            </w:r>
          </w:p>
          <w:p w14:paraId="3358DB3B" w14:textId="544E6A1F" w:rsidR="005C3BF0" w:rsidRPr="00D331A1" w:rsidRDefault="005C3BF0" w:rsidP="005C3BF0">
            <w:pPr>
              <w:jc w:val="both"/>
              <w:rPr>
                <w:sz w:val="18"/>
                <w:szCs w:val="18"/>
              </w:rPr>
            </w:pPr>
            <w:r w:rsidRPr="00D331A1">
              <w:rPr>
                <w:sz w:val="18"/>
                <w:szCs w:val="18"/>
              </w:rPr>
              <w:t>This issue resulted in the creation and acceptance of a NANC Change Order.  For further detail, refer to the NANC Change Order(s) identified in the Related Documents field below.</w:t>
            </w:r>
          </w:p>
        </w:tc>
        <w:tc>
          <w:tcPr>
            <w:tcW w:w="1048" w:type="dxa"/>
          </w:tcPr>
          <w:p w14:paraId="72DF3FD2" w14:textId="50015ACB" w:rsidR="005C3BF0" w:rsidRPr="00D331A1" w:rsidRDefault="005C3BF0" w:rsidP="005C3BF0">
            <w:pPr>
              <w:jc w:val="center"/>
              <w:rPr>
                <w:sz w:val="18"/>
                <w:szCs w:val="18"/>
              </w:rPr>
            </w:pPr>
            <w:r w:rsidRPr="00D331A1">
              <w:rPr>
                <w:sz w:val="18"/>
                <w:szCs w:val="18"/>
              </w:rPr>
              <w:t>LNPA TOSC</w:t>
            </w:r>
          </w:p>
        </w:tc>
        <w:tc>
          <w:tcPr>
            <w:tcW w:w="1145" w:type="dxa"/>
          </w:tcPr>
          <w:p w14:paraId="79A04FE0" w14:textId="5F04F470" w:rsidR="005C3BF0" w:rsidRPr="00D331A1" w:rsidRDefault="005C3BF0" w:rsidP="005C3BF0">
            <w:pPr>
              <w:jc w:val="center"/>
              <w:rPr>
                <w:sz w:val="18"/>
                <w:szCs w:val="18"/>
              </w:rPr>
            </w:pPr>
            <w:r w:rsidRPr="00D331A1">
              <w:rPr>
                <w:sz w:val="18"/>
                <w:szCs w:val="18"/>
              </w:rPr>
              <w:t>6/2/2020</w:t>
            </w:r>
          </w:p>
        </w:tc>
        <w:tc>
          <w:tcPr>
            <w:tcW w:w="1320" w:type="dxa"/>
          </w:tcPr>
          <w:p w14:paraId="1625367E" w14:textId="57274773" w:rsidR="005C3BF0" w:rsidRPr="00D331A1" w:rsidRDefault="005C3BF0" w:rsidP="005C3BF0">
            <w:pPr>
              <w:jc w:val="center"/>
              <w:rPr>
                <w:sz w:val="18"/>
                <w:szCs w:val="18"/>
              </w:rPr>
            </w:pPr>
            <w:r w:rsidRPr="00D331A1">
              <w:rPr>
                <w:sz w:val="18"/>
                <w:szCs w:val="18"/>
              </w:rPr>
              <w:t>Closed</w:t>
            </w:r>
          </w:p>
        </w:tc>
      </w:tr>
      <w:tr w:rsidR="005C3BF0" w:rsidRPr="00F37CC9" w14:paraId="4A223F22" w14:textId="77777777" w:rsidTr="001B2CC6">
        <w:tc>
          <w:tcPr>
            <w:tcW w:w="713" w:type="dxa"/>
          </w:tcPr>
          <w:p w14:paraId="4F71C581" w14:textId="7DA31DEA" w:rsidR="005C3BF0" w:rsidRPr="002B5252" w:rsidRDefault="005C3BF0" w:rsidP="005C3BF0">
            <w:pPr>
              <w:jc w:val="center"/>
              <w:rPr>
                <w:sz w:val="18"/>
                <w:szCs w:val="18"/>
              </w:rPr>
            </w:pPr>
            <w:hyperlink r:id="rId50" w:history="1">
              <w:r w:rsidRPr="00CC551E">
                <w:rPr>
                  <w:rStyle w:val="Hyperlink"/>
                  <w:sz w:val="18"/>
                  <w:szCs w:val="18"/>
                </w:rPr>
                <w:t>PIM 120</w:t>
              </w:r>
            </w:hyperlink>
          </w:p>
        </w:tc>
        <w:tc>
          <w:tcPr>
            <w:tcW w:w="882" w:type="dxa"/>
          </w:tcPr>
          <w:p w14:paraId="5AB2B643" w14:textId="77777777" w:rsidR="005C3BF0" w:rsidRPr="002B5252" w:rsidRDefault="005C3BF0" w:rsidP="005C3BF0">
            <w:pPr>
              <w:rPr>
                <w:sz w:val="18"/>
                <w:szCs w:val="18"/>
              </w:rPr>
            </w:pPr>
            <w:r w:rsidRPr="002B5252">
              <w:rPr>
                <w:sz w:val="18"/>
                <w:szCs w:val="18"/>
              </w:rPr>
              <w:t>09/11/19</w:t>
            </w:r>
          </w:p>
        </w:tc>
        <w:tc>
          <w:tcPr>
            <w:tcW w:w="1145" w:type="dxa"/>
          </w:tcPr>
          <w:p w14:paraId="1506FE5C"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858D6FA" w14:textId="77777777" w:rsidR="005C3BF0" w:rsidRPr="00D331A1" w:rsidRDefault="005C3BF0" w:rsidP="005C3BF0">
            <w:pPr>
              <w:rPr>
                <w:sz w:val="18"/>
                <w:szCs w:val="18"/>
              </w:rPr>
            </w:pPr>
            <w:proofErr w:type="spellStart"/>
            <w:r w:rsidRPr="00D331A1">
              <w:rPr>
                <w:sz w:val="18"/>
                <w:szCs w:val="18"/>
              </w:rPr>
              <w:t>altSPIDs</w:t>
            </w:r>
            <w:proofErr w:type="spellEnd"/>
            <w:r w:rsidRPr="00D331A1">
              <w:rPr>
                <w:sz w:val="18"/>
                <w:szCs w:val="18"/>
              </w:rPr>
              <w:t xml:space="preserve"> v2 - The Alternate SPID attribute was introduced in NANC 399 in Release 3.3. </w:t>
            </w:r>
          </w:p>
          <w:p w14:paraId="133C2092" w14:textId="77777777" w:rsidR="005C3BF0" w:rsidRPr="00D331A1" w:rsidRDefault="005C3BF0" w:rsidP="005C3BF0">
            <w:pPr>
              <w:rPr>
                <w:sz w:val="18"/>
                <w:szCs w:val="18"/>
              </w:rPr>
            </w:pPr>
            <w:r w:rsidRPr="00D331A1">
              <w:rPr>
                <w:sz w:val="18"/>
                <w:szCs w:val="18"/>
              </w:rPr>
              <w:t>The Last Alternate SPID attribute was then added in NANC 438 in Release 3.3.4.</w:t>
            </w:r>
          </w:p>
          <w:p w14:paraId="04BA3C29" w14:textId="77777777" w:rsidR="005C3BF0" w:rsidRPr="00D331A1" w:rsidRDefault="005C3BF0" w:rsidP="005C3BF0">
            <w:pPr>
              <w:rPr>
                <w:sz w:val="18"/>
                <w:szCs w:val="18"/>
              </w:rPr>
            </w:pPr>
            <w:r w:rsidRPr="00D331A1">
              <w:rPr>
                <w:sz w:val="18"/>
                <w:szCs w:val="18"/>
              </w:rPr>
              <w:t xml:space="preserve">During transition, iconectiv noticed that </w:t>
            </w:r>
            <w:proofErr w:type="gramStart"/>
            <w:r w:rsidRPr="00D331A1">
              <w:rPr>
                <w:sz w:val="18"/>
                <w:szCs w:val="18"/>
              </w:rPr>
              <w:t>a number of</w:t>
            </w:r>
            <w:proofErr w:type="gramEnd"/>
            <w:r w:rsidRPr="00D331A1">
              <w:rPr>
                <w:sz w:val="18"/>
                <w:szCs w:val="18"/>
              </w:rPr>
              <w:t xml:space="preserve"> </w:t>
            </w:r>
            <w:proofErr w:type="spellStart"/>
            <w:r w:rsidRPr="00D331A1">
              <w:rPr>
                <w:sz w:val="18"/>
                <w:szCs w:val="18"/>
              </w:rPr>
              <w:t>altSPIDs</w:t>
            </w:r>
            <w:proofErr w:type="spellEnd"/>
            <w:r w:rsidRPr="00D331A1">
              <w:rPr>
                <w:sz w:val="18"/>
                <w:szCs w:val="18"/>
              </w:rPr>
              <w:t xml:space="preserve"> were not or never used in the NPAC database, not in the </w:t>
            </w:r>
            <w:proofErr w:type="spellStart"/>
            <w:r w:rsidRPr="00D331A1">
              <w:rPr>
                <w:sz w:val="18"/>
                <w:szCs w:val="18"/>
              </w:rPr>
              <w:t>altSPID</w:t>
            </w:r>
            <w:proofErr w:type="spellEnd"/>
            <w:r w:rsidRPr="00D331A1">
              <w:rPr>
                <w:sz w:val="18"/>
                <w:szCs w:val="18"/>
              </w:rPr>
              <w:t xml:space="preserve"> or last </w:t>
            </w:r>
            <w:proofErr w:type="spellStart"/>
            <w:r w:rsidRPr="00D331A1">
              <w:rPr>
                <w:sz w:val="18"/>
                <w:szCs w:val="18"/>
              </w:rPr>
              <w:t>altSPID</w:t>
            </w:r>
            <w:proofErr w:type="spellEnd"/>
            <w:r w:rsidRPr="00D331A1">
              <w:rPr>
                <w:sz w:val="18"/>
                <w:szCs w:val="18"/>
              </w:rPr>
              <w:t xml:space="preserve"> fields on Subscription Versions or NPBs. </w:t>
            </w:r>
          </w:p>
          <w:p w14:paraId="2B31D44E" w14:textId="77777777" w:rsidR="005C3BF0" w:rsidRPr="00D331A1" w:rsidRDefault="005C3BF0" w:rsidP="005C3BF0">
            <w:pPr>
              <w:rPr>
                <w:sz w:val="18"/>
                <w:szCs w:val="18"/>
              </w:rPr>
            </w:pPr>
            <w:r w:rsidRPr="00D331A1">
              <w:rPr>
                <w:sz w:val="18"/>
                <w:szCs w:val="18"/>
              </w:rPr>
              <w:t xml:space="preserve">iconectiv had solicited Users for their </w:t>
            </w:r>
            <w:proofErr w:type="spellStart"/>
            <w:r w:rsidRPr="00D331A1">
              <w:rPr>
                <w:sz w:val="18"/>
                <w:szCs w:val="18"/>
              </w:rPr>
              <w:t>altSPIDs</w:t>
            </w:r>
            <w:proofErr w:type="spellEnd"/>
            <w:r w:rsidRPr="00D331A1">
              <w:rPr>
                <w:sz w:val="18"/>
                <w:szCs w:val="18"/>
              </w:rPr>
              <w:t xml:space="preserve"> during onboarding. This was done via a separate form to be filled out with their Transition User Agreement (TUA). Because the incumbent did not provide copies of registration forms when service providers requested </w:t>
            </w:r>
            <w:proofErr w:type="spellStart"/>
            <w:r w:rsidRPr="00D331A1">
              <w:rPr>
                <w:sz w:val="18"/>
                <w:szCs w:val="18"/>
              </w:rPr>
              <w:t>altSPIDs</w:t>
            </w:r>
            <w:proofErr w:type="spellEnd"/>
            <w:r w:rsidRPr="00D331A1">
              <w:rPr>
                <w:sz w:val="18"/>
                <w:szCs w:val="18"/>
              </w:rPr>
              <w:t xml:space="preserve">, iconectiv relied on Users providing feedback. The result was very little feedback from service providers on what </w:t>
            </w:r>
            <w:proofErr w:type="spellStart"/>
            <w:r w:rsidRPr="00D331A1">
              <w:rPr>
                <w:sz w:val="18"/>
                <w:szCs w:val="18"/>
              </w:rPr>
              <w:t>altSPIDs</w:t>
            </w:r>
            <w:proofErr w:type="spellEnd"/>
            <w:r w:rsidRPr="00D331A1">
              <w:rPr>
                <w:sz w:val="18"/>
                <w:szCs w:val="18"/>
              </w:rPr>
              <w:t xml:space="preserve"> they use or requested to be created in the past. After further research, iconectiv noticed that a significant portion of </w:t>
            </w:r>
            <w:proofErr w:type="spellStart"/>
            <w:r w:rsidRPr="00D331A1">
              <w:rPr>
                <w:sz w:val="18"/>
                <w:szCs w:val="18"/>
              </w:rPr>
              <w:t>altSPIDs</w:t>
            </w:r>
            <w:proofErr w:type="spellEnd"/>
            <w:r w:rsidRPr="00D331A1">
              <w:rPr>
                <w:sz w:val="18"/>
                <w:szCs w:val="18"/>
              </w:rPr>
              <w:t xml:space="preserve"> in the regional database are not used/were never used and therefore are candidates to be removed.</w:t>
            </w:r>
          </w:p>
          <w:p w14:paraId="6F557595" w14:textId="77777777" w:rsidR="005C3BF0" w:rsidRPr="00D331A1" w:rsidRDefault="005C3BF0" w:rsidP="005C3BF0">
            <w:pPr>
              <w:rPr>
                <w:sz w:val="18"/>
                <w:szCs w:val="18"/>
              </w:rPr>
            </w:pPr>
          </w:p>
          <w:p w14:paraId="44607201" w14:textId="77777777" w:rsidR="005C3BF0" w:rsidRPr="00D331A1" w:rsidRDefault="005C3BF0" w:rsidP="005C3BF0">
            <w:pPr>
              <w:rPr>
                <w:sz w:val="18"/>
                <w:szCs w:val="18"/>
              </w:rPr>
            </w:pPr>
            <w:r w:rsidRPr="00D331A1">
              <w:rPr>
                <w:sz w:val="18"/>
                <w:szCs w:val="18"/>
              </w:rPr>
              <w:t>9/11/18 LNPA TOSC Meeting</w:t>
            </w:r>
          </w:p>
          <w:p w14:paraId="5A30F380" w14:textId="5FC0AE3B" w:rsidR="005C3BF0" w:rsidRPr="00D331A1" w:rsidRDefault="005C3BF0" w:rsidP="005C3BF0">
            <w:pPr>
              <w:pStyle w:val="ListParagraph"/>
              <w:numPr>
                <w:ilvl w:val="0"/>
                <w:numId w:val="29"/>
              </w:numPr>
              <w:rPr>
                <w:sz w:val="18"/>
                <w:szCs w:val="18"/>
              </w:rPr>
            </w:pPr>
            <w:r w:rsidRPr="00D331A1">
              <w:rPr>
                <w:sz w:val="18"/>
                <w:szCs w:val="18"/>
              </w:rPr>
              <w:t>Draft PIM was reviewed, accepted and assigned #101</w:t>
            </w:r>
          </w:p>
          <w:p w14:paraId="6BA4ADC8" w14:textId="77777777" w:rsidR="005C3BF0" w:rsidRPr="00D331A1" w:rsidRDefault="005C3BF0" w:rsidP="005C3BF0">
            <w:pPr>
              <w:rPr>
                <w:sz w:val="18"/>
                <w:szCs w:val="18"/>
              </w:rPr>
            </w:pPr>
            <w:r w:rsidRPr="00D331A1">
              <w:rPr>
                <w:sz w:val="18"/>
                <w:szCs w:val="18"/>
              </w:rPr>
              <w:t>10/10/18 – LNPA TOSC Meeting</w:t>
            </w:r>
          </w:p>
          <w:p w14:paraId="1323EA14" w14:textId="45440F1B" w:rsidR="005C3BF0" w:rsidRPr="00D331A1" w:rsidRDefault="005C3BF0" w:rsidP="005C3BF0">
            <w:pPr>
              <w:pStyle w:val="ListParagraph"/>
              <w:numPr>
                <w:ilvl w:val="0"/>
                <w:numId w:val="29"/>
              </w:numPr>
              <w:rPr>
                <w:sz w:val="18"/>
                <w:szCs w:val="18"/>
              </w:rPr>
            </w:pPr>
            <w:r w:rsidRPr="00D331A1">
              <w:rPr>
                <w:sz w:val="18"/>
                <w:szCs w:val="18"/>
              </w:rPr>
              <w:t>Update on cleanup efforts was provided by PE</w:t>
            </w:r>
          </w:p>
          <w:p w14:paraId="5F044996" w14:textId="77777777" w:rsidR="005C3BF0" w:rsidRPr="00D331A1" w:rsidRDefault="005C3BF0" w:rsidP="005C3BF0">
            <w:pPr>
              <w:rPr>
                <w:sz w:val="18"/>
                <w:szCs w:val="18"/>
              </w:rPr>
            </w:pPr>
          </w:p>
          <w:p w14:paraId="77A2B06E" w14:textId="058324B5" w:rsidR="005C3BF0" w:rsidRPr="002D526C" w:rsidRDefault="005C3BF0" w:rsidP="005C3BF0">
            <w:pPr>
              <w:rPr>
                <w:sz w:val="18"/>
                <w:szCs w:val="18"/>
              </w:rPr>
            </w:pPr>
            <w:r w:rsidRPr="002D526C">
              <w:rPr>
                <w:sz w:val="18"/>
                <w:szCs w:val="18"/>
              </w:rPr>
              <w:t xml:space="preserve"> </w:t>
            </w:r>
          </w:p>
        </w:tc>
        <w:tc>
          <w:tcPr>
            <w:tcW w:w="4569" w:type="dxa"/>
          </w:tcPr>
          <w:p w14:paraId="37576D5D"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iconectiv will first send a notification to the Cross Regional mailing list. The notification will inform the Service Providers that iconectiv posted a list of unused </w:t>
            </w:r>
            <w:proofErr w:type="spellStart"/>
            <w:r w:rsidRPr="00D331A1">
              <w:rPr>
                <w:sz w:val="18"/>
                <w:szCs w:val="18"/>
              </w:rPr>
              <w:t>altSPIDs</w:t>
            </w:r>
            <w:proofErr w:type="spellEnd"/>
            <w:r w:rsidRPr="00D331A1">
              <w:rPr>
                <w:sz w:val="18"/>
                <w:szCs w:val="18"/>
              </w:rPr>
              <w:t xml:space="preserve"> to the iconectiv Customer Portal. </w:t>
            </w:r>
          </w:p>
          <w:p w14:paraId="300B56F0" w14:textId="77777777" w:rsidR="005C3BF0" w:rsidRPr="00D331A1" w:rsidRDefault="005C3BF0" w:rsidP="005C3BF0">
            <w:pPr>
              <w:jc w:val="both"/>
              <w:rPr>
                <w:sz w:val="18"/>
                <w:szCs w:val="18"/>
              </w:rPr>
            </w:pPr>
          </w:p>
          <w:p w14:paraId="3E12F9F9" w14:textId="77777777" w:rsidR="005C3BF0" w:rsidRPr="00D331A1" w:rsidRDefault="005C3BF0" w:rsidP="005C3BF0">
            <w:pPr>
              <w:jc w:val="both"/>
              <w:rPr>
                <w:sz w:val="18"/>
                <w:szCs w:val="18"/>
              </w:rPr>
            </w:pPr>
            <w:r w:rsidRPr="00D331A1">
              <w:rPr>
                <w:sz w:val="18"/>
                <w:szCs w:val="18"/>
              </w:rPr>
              <w:t xml:space="preserve">Service Providers will then have an opportunity to review the listing and, if necessary, provide any feedback within three weeks. </w:t>
            </w:r>
          </w:p>
          <w:p w14:paraId="790C958D" w14:textId="77777777" w:rsidR="005C3BF0" w:rsidRPr="00D331A1" w:rsidRDefault="005C3BF0" w:rsidP="005C3BF0">
            <w:pPr>
              <w:jc w:val="both"/>
              <w:rPr>
                <w:sz w:val="18"/>
                <w:szCs w:val="18"/>
              </w:rPr>
            </w:pPr>
            <w:r w:rsidRPr="00D331A1">
              <w:rPr>
                <w:sz w:val="18"/>
                <w:szCs w:val="18"/>
              </w:rPr>
              <w:t xml:space="preserve">If a Service Provider observes an </w:t>
            </w:r>
            <w:proofErr w:type="spellStart"/>
            <w:r w:rsidRPr="00D331A1">
              <w:rPr>
                <w:sz w:val="18"/>
                <w:szCs w:val="18"/>
              </w:rPr>
              <w:t>altSPID</w:t>
            </w:r>
            <w:proofErr w:type="spellEnd"/>
            <w:r w:rsidRPr="00D331A1">
              <w:rPr>
                <w:sz w:val="18"/>
                <w:szCs w:val="18"/>
              </w:rPr>
              <w:t xml:space="preserve"> that their company previously requested to be created and intended to use, but did not denote this on their Onboarding Form and have not used it in the past (not on any existing NPAC records), the Service Provider should inform iconectiv. </w:t>
            </w:r>
          </w:p>
          <w:p w14:paraId="72D24917" w14:textId="77777777" w:rsidR="005C3BF0" w:rsidRPr="00D331A1" w:rsidRDefault="005C3BF0" w:rsidP="005C3BF0">
            <w:pPr>
              <w:jc w:val="both"/>
              <w:rPr>
                <w:sz w:val="18"/>
                <w:szCs w:val="18"/>
              </w:rPr>
            </w:pPr>
          </w:p>
          <w:p w14:paraId="084AF5C3" w14:textId="77777777" w:rsidR="005C3BF0" w:rsidRPr="00D331A1" w:rsidRDefault="005C3BF0" w:rsidP="005C3BF0">
            <w:pPr>
              <w:jc w:val="both"/>
              <w:rPr>
                <w:sz w:val="18"/>
                <w:szCs w:val="18"/>
              </w:rPr>
            </w:pPr>
            <w:r w:rsidRPr="00D331A1">
              <w:rPr>
                <w:sz w:val="18"/>
                <w:szCs w:val="18"/>
              </w:rPr>
              <w:t xml:space="preserve">If no feedback is given during those three weeks, the unused </w:t>
            </w:r>
            <w:proofErr w:type="spellStart"/>
            <w:r w:rsidRPr="00D331A1">
              <w:rPr>
                <w:sz w:val="18"/>
                <w:szCs w:val="18"/>
              </w:rPr>
              <w:t>altSPIDs</w:t>
            </w:r>
            <w:proofErr w:type="spellEnd"/>
            <w:r w:rsidRPr="00D331A1">
              <w:rPr>
                <w:sz w:val="18"/>
                <w:szCs w:val="18"/>
              </w:rPr>
              <w:t xml:space="preserve"> will be removed from the NPAC database. </w:t>
            </w:r>
          </w:p>
          <w:p w14:paraId="3EC2FDCD" w14:textId="77777777" w:rsidR="005C3BF0" w:rsidRPr="00D331A1" w:rsidRDefault="005C3BF0" w:rsidP="005C3BF0">
            <w:pPr>
              <w:jc w:val="both"/>
              <w:rPr>
                <w:sz w:val="18"/>
                <w:szCs w:val="18"/>
              </w:rPr>
            </w:pPr>
          </w:p>
          <w:p w14:paraId="598F71A5" w14:textId="77777777" w:rsidR="005C3BF0" w:rsidRPr="00D331A1" w:rsidRDefault="005C3BF0" w:rsidP="005C3BF0">
            <w:pPr>
              <w:jc w:val="both"/>
              <w:rPr>
                <w:sz w:val="18"/>
                <w:szCs w:val="18"/>
              </w:rPr>
            </w:pPr>
            <w:r w:rsidRPr="00D331A1">
              <w:rPr>
                <w:sz w:val="18"/>
                <w:szCs w:val="18"/>
              </w:rPr>
              <w:t xml:space="preserve">The exact deadline dates will be specified in the notification.  </w:t>
            </w:r>
          </w:p>
          <w:p w14:paraId="6F07AE6A" w14:textId="77777777" w:rsidR="005C3BF0" w:rsidRPr="00D331A1" w:rsidRDefault="005C3BF0" w:rsidP="005C3BF0">
            <w:pPr>
              <w:jc w:val="both"/>
              <w:rPr>
                <w:sz w:val="18"/>
                <w:szCs w:val="18"/>
              </w:rPr>
            </w:pPr>
          </w:p>
          <w:p w14:paraId="14BB12CB" w14:textId="7777777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Unused </w:t>
            </w:r>
            <w:proofErr w:type="spellStart"/>
            <w:r w:rsidRPr="00D331A1">
              <w:rPr>
                <w:sz w:val="18"/>
                <w:szCs w:val="18"/>
              </w:rPr>
              <w:t>altSPIDs</w:t>
            </w:r>
            <w:proofErr w:type="spellEnd"/>
            <w:r w:rsidRPr="00D331A1">
              <w:rPr>
                <w:sz w:val="18"/>
                <w:szCs w:val="18"/>
              </w:rPr>
              <w:t>, not present on any Subscription Versions or NPBs, were removed from the NPAC regional databases</w:t>
            </w:r>
          </w:p>
        </w:tc>
        <w:tc>
          <w:tcPr>
            <w:tcW w:w="1048" w:type="dxa"/>
          </w:tcPr>
          <w:p w14:paraId="67CCBA01" w14:textId="77777777" w:rsidR="005C3BF0" w:rsidRPr="00D331A1" w:rsidRDefault="005C3BF0" w:rsidP="005C3BF0">
            <w:pPr>
              <w:jc w:val="center"/>
              <w:rPr>
                <w:sz w:val="18"/>
                <w:szCs w:val="18"/>
              </w:rPr>
            </w:pPr>
            <w:r w:rsidRPr="00D331A1">
              <w:rPr>
                <w:sz w:val="18"/>
                <w:szCs w:val="18"/>
              </w:rPr>
              <w:t>LNPA TOSC</w:t>
            </w:r>
          </w:p>
        </w:tc>
        <w:tc>
          <w:tcPr>
            <w:tcW w:w="1145" w:type="dxa"/>
          </w:tcPr>
          <w:p w14:paraId="3408A469" w14:textId="77777777" w:rsidR="005C3BF0" w:rsidRPr="00D331A1" w:rsidRDefault="005C3BF0" w:rsidP="005C3BF0">
            <w:pPr>
              <w:jc w:val="center"/>
              <w:rPr>
                <w:sz w:val="18"/>
                <w:szCs w:val="18"/>
              </w:rPr>
            </w:pPr>
            <w:r w:rsidRPr="00D331A1">
              <w:rPr>
                <w:sz w:val="18"/>
                <w:szCs w:val="18"/>
              </w:rPr>
              <w:t>12/31/18</w:t>
            </w:r>
          </w:p>
        </w:tc>
        <w:tc>
          <w:tcPr>
            <w:tcW w:w="1320" w:type="dxa"/>
          </w:tcPr>
          <w:p w14:paraId="4A982723" w14:textId="77777777" w:rsidR="005C3BF0" w:rsidRPr="00D331A1" w:rsidRDefault="005C3BF0" w:rsidP="005C3BF0">
            <w:pPr>
              <w:jc w:val="center"/>
              <w:rPr>
                <w:sz w:val="18"/>
                <w:szCs w:val="18"/>
              </w:rPr>
            </w:pPr>
            <w:r w:rsidRPr="00D331A1">
              <w:rPr>
                <w:sz w:val="18"/>
                <w:szCs w:val="18"/>
              </w:rPr>
              <w:t>Closed</w:t>
            </w:r>
          </w:p>
        </w:tc>
      </w:tr>
      <w:tr w:rsidR="005C3BF0" w:rsidRPr="00F37CC9" w14:paraId="167A3B0F" w14:textId="77777777" w:rsidTr="001B2CC6">
        <w:tc>
          <w:tcPr>
            <w:tcW w:w="713" w:type="dxa"/>
          </w:tcPr>
          <w:p w14:paraId="1EDCD7E4" w14:textId="5EF6F0F8" w:rsidR="005C3BF0" w:rsidRPr="002B5252" w:rsidRDefault="005C3BF0" w:rsidP="005C3BF0">
            <w:pPr>
              <w:jc w:val="center"/>
              <w:rPr>
                <w:sz w:val="18"/>
                <w:szCs w:val="18"/>
              </w:rPr>
            </w:pPr>
            <w:hyperlink r:id="rId51" w:history="1">
              <w:r w:rsidRPr="00CC551E">
                <w:rPr>
                  <w:rStyle w:val="Hyperlink"/>
                  <w:sz w:val="18"/>
                  <w:szCs w:val="18"/>
                </w:rPr>
                <w:t>PIM 119</w:t>
              </w:r>
            </w:hyperlink>
          </w:p>
        </w:tc>
        <w:tc>
          <w:tcPr>
            <w:tcW w:w="882" w:type="dxa"/>
          </w:tcPr>
          <w:p w14:paraId="195305D2" w14:textId="77777777" w:rsidR="005C3BF0" w:rsidRPr="002B5252" w:rsidRDefault="005C3BF0" w:rsidP="005C3BF0">
            <w:pPr>
              <w:rPr>
                <w:sz w:val="18"/>
                <w:szCs w:val="18"/>
              </w:rPr>
            </w:pPr>
            <w:r w:rsidRPr="002B5252">
              <w:rPr>
                <w:sz w:val="18"/>
                <w:szCs w:val="18"/>
              </w:rPr>
              <w:t>09/11/19</w:t>
            </w:r>
          </w:p>
        </w:tc>
        <w:tc>
          <w:tcPr>
            <w:tcW w:w="1145" w:type="dxa"/>
          </w:tcPr>
          <w:p w14:paraId="2113016A"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7D6772CB" w14:textId="5C266792" w:rsidR="005C3BF0" w:rsidRPr="00D331A1" w:rsidRDefault="005C3BF0" w:rsidP="005C3BF0">
            <w:pPr>
              <w:rPr>
                <w:sz w:val="18"/>
                <w:szCs w:val="18"/>
              </w:rPr>
            </w:pPr>
            <w:r w:rsidRPr="00D331A1">
              <w:rPr>
                <w:sz w:val="18"/>
                <w:szCs w:val="18"/>
              </w:rPr>
              <w:t xml:space="preserve">Reference Data Updates for New NPA-NXXs v3 - The NPA-NXX Create will be rejected if the ownership information is not present in the NPAC SMS industry reference data.   Service Providers sometimes experience NPA-NXX Create rejections when they attempt to </w:t>
            </w:r>
            <w:proofErr w:type="gramStart"/>
            <w:r w:rsidRPr="00D331A1">
              <w:rPr>
                <w:sz w:val="18"/>
                <w:szCs w:val="18"/>
              </w:rPr>
              <w:t>open up</w:t>
            </w:r>
            <w:proofErr w:type="gramEnd"/>
            <w:r w:rsidRPr="00D331A1">
              <w:rPr>
                <w:sz w:val="18"/>
                <w:szCs w:val="18"/>
              </w:rPr>
              <w:t xml:space="preserve"> the NPA-NXX for portability in the NPAC within industry defined guidelines, but ownership information is not present in the NPAC SMS industry reference data.  This causes calls to the help desk and workarounds to get the proper NPA-NXX ownership reference data loaded so the NPA-NXX Create (opens an NPA-NXX for portability) will not fail.</w:t>
            </w:r>
          </w:p>
          <w:p w14:paraId="06B90F2C" w14:textId="3F7D36CC" w:rsidR="005C3BF0" w:rsidRPr="00D331A1" w:rsidRDefault="005C3BF0" w:rsidP="005C3BF0">
            <w:pPr>
              <w:rPr>
                <w:sz w:val="18"/>
                <w:szCs w:val="18"/>
              </w:rPr>
            </w:pPr>
          </w:p>
          <w:p w14:paraId="3E8DC173" w14:textId="5F746C1F" w:rsidR="005C3BF0" w:rsidRPr="00D331A1" w:rsidRDefault="005C3BF0" w:rsidP="005C3BF0">
            <w:pPr>
              <w:rPr>
                <w:sz w:val="18"/>
                <w:szCs w:val="18"/>
              </w:rPr>
            </w:pPr>
            <w:r w:rsidRPr="00D331A1">
              <w:rPr>
                <w:sz w:val="18"/>
                <w:szCs w:val="18"/>
              </w:rPr>
              <w:t>9/11/18 LNPA TOSC Meeting</w:t>
            </w:r>
          </w:p>
          <w:p w14:paraId="5F433E85" w14:textId="77777777" w:rsidR="005C3BF0" w:rsidRPr="00D331A1" w:rsidRDefault="005C3BF0" w:rsidP="005C3BF0">
            <w:pPr>
              <w:pStyle w:val="ListParagraph"/>
              <w:numPr>
                <w:ilvl w:val="0"/>
                <w:numId w:val="25"/>
              </w:numPr>
              <w:rPr>
                <w:sz w:val="18"/>
                <w:szCs w:val="18"/>
              </w:rPr>
            </w:pPr>
            <w:r w:rsidRPr="00D331A1">
              <w:rPr>
                <w:sz w:val="18"/>
                <w:szCs w:val="18"/>
              </w:rPr>
              <w:t>Action Item 07102018-02:  iconectiv CMA will open a PIM to reconcile the COCAG and FRS requirements regarding adding new codes in the NPAC.</w:t>
            </w:r>
          </w:p>
          <w:p w14:paraId="31C2587F" w14:textId="77777777" w:rsidR="005C3BF0" w:rsidRPr="00D331A1" w:rsidRDefault="005C3BF0" w:rsidP="005C3BF0">
            <w:pPr>
              <w:pStyle w:val="ListParagraph"/>
              <w:numPr>
                <w:ilvl w:val="0"/>
                <w:numId w:val="25"/>
              </w:numPr>
              <w:rPr>
                <w:sz w:val="18"/>
                <w:szCs w:val="18"/>
              </w:rPr>
            </w:pPr>
            <w:r w:rsidRPr="00D331A1">
              <w:rPr>
                <w:sz w:val="18"/>
                <w:szCs w:val="18"/>
              </w:rPr>
              <w:t>Reviewed draft PIM</w:t>
            </w:r>
          </w:p>
          <w:p w14:paraId="07C9D45C" w14:textId="77777777" w:rsidR="005C3BF0" w:rsidRPr="00D331A1" w:rsidRDefault="005C3BF0" w:rsidP="005C3BF0">
            <w:pPr>
              <w:pStyle w:val="ListParagraph"/>
              <w:numPr>
                <w:ilvl w:val="0"/>
                <w:numId w:val="25"/>
              </w:numPr>
              <w:rPr>
                <w:sz w:val="18"/>
                <w:szCs w:val="18"/>
              </w:rPr>
            </w:pPr>
            <w:r w:rsidRPr="00D331A1">
              <w:rPr>
                <w:sz w:val="18"/>
                <w:szCs w:val="18"/>
              </w:rPr>
              <w:t>PIM was accepted and assigned PIM #119</w:t>
            </w:r>
          </w:p>
          <w:p w14:paraId="64E48731" w14:textId="77777777" w:rsidR="005C3BF0" w:rsidRPr="00D331A1" w:rsidRDefault="005C3BF0" w:rsidP="005C3BF0">
            <w:pPr>
              <w:pStyle w:val="ListParagraph"/>
              <w:numPr>
                <w:ilvl w:val="0"/>
                <w:numId w:val="25"/>
              </w:numPr>
              <w:rPr>
                <w:sz w:val="18"/>
                <w:szCs w:val="18"/>
              </w:rPr>
            </w:pPr>
            <w:r w:rsidRPr="00D331A1">
              <w:rPr>
                <w:sz w:val="18"/>
                <w:szCs w:val="18"/>
              </w:rPr>
              <w:t>New Action Item – iconectiv to create a new NANC CO for this PIM</w:t>
            </w:r>
          </w:p>
          <w:p w14:paraId="2E233E5D" w14:textId="77777777" w:rsidR="005C3BF0" w:rsidRPr="00D331A1" w:rsidRDefault="005C3BF0" w:rsidP="005C3BF0">
            <w:pPr>
              <w:rPr>
                <w:sz w:val="18"/>
                <w:szCs w:val="18"/>
              </w:rPr>
            </w:pPr>
            <w:r w:rsidRPr="00D331A1">
              <w:rPr>
                <w:sz w:val="18"/>
                <w:szCs w:val="18"/>
              </w:rPr>
              <w:t>11/6/19 LNPA TOSC Meeting</w:t>
            </w:r>
          </w:p>
          <w:p w14:paraId="77F77380" w14:textId="13B70E14" w:rsidR="005C3BF0" w:rsidRDefault="005C3BF0" w:rsidP="005C3BF0">
            <w:pPr>
              <w:rPr>
                <w:sz w:val="18"/>
                <w:szCs w:val="18"/>
              </w:rPr>
            </w:pPr>
            <w:r w:rsidRPr="00D331A1">
              <w:rPr>
                <w:sz w:val="18"/>
                <w:szCs w:val="18"/>
              </w:rPr>
              <w:t>Draft Change Order Reference Data Updates for new NPA-NXXs was reviewed accepted and assigned #534.</w:t>
            </w:r>
          </w:p>
          <w:p w14:paraId="70A3C6DE" w14:textId="19239129" w:rsidR="005C3BF0" w:rsidRDefault="005C3BF0" w:rsidP="005C3BF0">
            <w:pPr>
              <w:rPr>
                <w:sz w:val="18"/>
                <w:szCs w:val="18"/>
              </w:rPr>
            </w:pPr>
          </w:p>
          <w:p w14:paraId="3490831F" w14:textId="77777777" w:rsidR="005C3BF0" w:rsidRDefault="005C3BF0" w:rsidP="005C3BF0">
            <w:pPr>
              <w:rPr>
                <w:sz w:val="18"/>
                <w:szCs w:val="18"/>
              </w:rPr>
            </w:pPr>
            <w:r>
              <w:rPr>
                <w:sz w:val="18"/>
                <w:szCs w:val="18"/>
              </w:rPr>
              <w:t>6/2/20 LNP Informal Meeting</w:t>
            </w:r>
          </w:p>
          <w:p w14:paraId="1DF43A8C" w14:textId="77777777" w:rsidR="005C3BF0" w:rsidRDefault="005C3BF0" w:rsidP="005C3BF0">
            <w:pPr>
              <w:pStyle w:val="ListParagraph"/>
              <w:numPr>
                <w:ilvl w:val="0"/>
                <w:numId w:val="37"/>
              </w:numPr>
              <w:rPr>
                <w:sz w:val="18"/>
                <w:szCs w:val="18"/>
              </w:rPr>
            </w:pPr>
            <w:r>
              <w:rPr>
                <w:sz w:val="18"/>
                <w:szCs w:val="18"/>
              </w:rPr>
              <w:t xml:space="preserve">Consensus reached on Final Resolution. </w:t>
            </w:r>
          </w:p>
          <w:p w14:paraId="0484903D" w14:textId="124937F4" w:rsidR="005C3BF0" w:rsidRPr="00D01BF7" w:rsidRDefault="005C3BF0" w:rsidP="005C3BF0">
            <w:pPr>
              <w:pStyle w:val="ListParagraph"/>
              <w:numPr>
                <w:ilvl w:val="0"/>
                <w:numId w:val="37"/>
              </w:numPr>
              <w:rPr>
                <w:sz w:val="18"/>
                <w:szCs w:val="18"/>
              </w:rPr>
            </w:pPr>
            <w:r w:rsidRPr="00D01BF7">
              <w:rPr>
                <w:sz w:val="18"/>
                <w:szCs w:val="18"/>
              </w:rPr>
              <w:t>PIM was closed</w:t>
            </w:r>
          </w:p>
          <w:p w14:paraId="7129F4DB" w14:textId="31616BBE" w:rsidR="005C3BF0" w:rsidRPr="00D331A1" w:rsidRDefault="005C3BF0" w:rsidP="005C3BF0">
            <w:pPr>
              <w:rPr>
                <w:sz w:val="18"/>
                <w:szCs w:val="18"/>
              </w:rPr>
            </w:pPr>
          </w:p>
        </w:tc>
        <w:tc>
          <w:tcPr>
            <w:tcW w:w="4569" w:type="dxa"/>
          </w:tcPr>
          <w:p w14:paraId="2D56BCC9"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Align appropriate processes or guidelines so users following such processes/guidelines do not experience issues.</w:t>
            </w:r>
          </w:p>
          <w:p w14:paraId="67DFD891" w14:textId="77777777" w:rsidR="005C3BF0" w:rsidRPr="00D331A1" w:rsidRDefault="005C3BF0" w:rsidP="005C3BF0">
            <w:pPr>
              <w:jc w:val="both"/>
              <w:rPr>
                <w:sz w:val="18"/>
                <w:szCs w:val="18"/>
              </w:rPr>
            </w:pPr>
          </w:p>
          <w:p w14:paraId="2DD68201" w14:textId="77777777" w:rsidR="005C3BF0" w:rsidRPr="00D331A1" w:rsidRDefault="005C3BF0" w:rsidP="005C3BF0">
            <w:pPr>
              <w:jc w:val="both"/>
              <w:rPr>
                <w:b/>
                <w:sz w:val="18"/>
                <w:szCs w:val="18"/>
              </w:rPr>
            </w:pPr>
            <w:r w:rsidRPr="00D331A1">
              <w:rPr>
                <w:b/>
                <w:sz w:val="18"/>
                <w:szCs w:val="18"/>
              </w:rPr>
              <w:t>Final Resolution:</w:t>
            </w:r>
          </w:p>
          <w:p w14:paraId="2F86EE3C" w14:textId="77777777" w:rsidR="005C3BF0" w:rsidRPr="00D331A1" w:rsidRDefault="005C3BF0" w:rsidP="005C3BF0">
            <w:pPr>
              <w:jc w:val="both"/>
              <w:rPr>
                <w:b/>
                <w:sz w:val="18"/>
                <w:szCs w:val="18"/>
              </w:rPr>
            </w:pPr>
            <w:r w:rsidRPr="00D331A1">
              <w:rPr>
                <w:sz w:val="18"/>
                <w:szCs w:val="18"/>
              </w:rPr>
              <w:t>This issue resulted in the creation and acceptance of a NANC Change Order.  For further detail, refer to the NANC Change Order(s) identified in the Related Documents field below.</w:t>
            </w:r>
            <w:r w:rsidRPr="00D331A1">
              <w:rPr>
                <w:b/>
                <w:sz w:val="18"/>
                <w:szCs w:val="18"/>
              </w:rPr>
              <w:t xml:space="preserve">   </w:t>
            </w:r>
          </w:p>
          <w:p w14:paraId="71A35BFC" w14:textId="1568BA36" w:rsidR="005C3BF0" w:rsidRPr="00D331A1" w:rsidRDefault="005C3BF0" w:rsidP="005C3BF0">
            <w:pPr>
              <w:jc w:val="both"/>
              <w:rPr>
                <w:sz w:val="18"/>
                <w:szCs w:val="18"/>
              </w:rPr>
            </w:pPr>
          </w:p>
        </w:tc>
        <w:tc>
          <w:tcPr>
            <w:tcW w:w="1048" w:type="dxa"/>
          </w:tcPr>
          <w:p w14:paraId="230CB814" w14:textId="16FAE8C2" w:rsidR="005C3BF0" w:rsidRPr="00D331A1" w:rsidRDefault="005C3BF0" w:rsidP="005C3BF0">
            <w:pPr>
              <w:jc w:val="center"/>
              <w:rPr>
                <w:sz w:val="18"/>
                <w:szCs w:val="18"/>
              </w:rPr>
            </w:pPr>
            <w:r w:rsidRPr="00D331A1">
              <w:rPr>
                <w:sz w:val="18"/>
                <w:szCs w:val="18"/>
              </w:rPr>
              <w:t>LNPA TOSC</w:t>
            </w:r>
          </w:p>
        </w:tc>
        <w:tc>
          <w:tcPr>
            <w:tcW w:w="1145" w:type="dxa"/>
          </w:tcPr>
          <w:p w14:paraId="39FE8F8A" w14:textId="32C016F2" w:rsidR="005C3BF0" w:rsidRPr="00D331A1" w:rsidRDefault="005C3BF0" w:rsidP="005C3BF0">
            <w:pPr>
              <w:jc w:val="center"/>
              <w:rPr>
                <w:sz w:val="18"/>
                <w:szCs w:val="18"/>
              </w:rPr>
            </w:pPr>
            <w:r w:rsidRPr="00D331A1">
              <w:rPr>
                <w:sz w:val="18"/>
                <w:szCs w:val="18"/>
              </w:rPr>
              <w:t>6/2/2020</w:t>
            </w:r>
          </w:p>
        </w:tc>
        <w:tc>
          <w:tcPr>
            <w:tcW w:w="1320" w:type="dxa"/>
          </w:tcPr>
          <w:p w14:paraId="75D5646A" w14:textId="18ECE4D1" w:rsidR="005C3BF0" w:rsidRPr="00D331A1" w:rsidRDefault="005C3BF0" w:rsidP="005C3BF0">
            <w:pPr>
              <w:jc w:val="center"/>
              <w:rPr>
                <w:sz w:val="18"/>
                <w:szCs w:val="18"/>
              </w:rPr>
            </w:pPr>
            <w:r w:rsidRPr="00D331A1">
              <w:rPr>
                <w:sz w:val="18"/>
                <w:szCs w:val="18"/>
              </w:rPr>
              <w:t>Closed</w:t>
            </w:r>
          </w:p>
        </w:tc>
      </w:tr>
      <w:tr w:rsidR="005C3BF0" w:rsidRPr="00F37CC9" w14:paraId="79497AE7" w14:textId="77777777" w:rsidTr="001B2CC6">
        <w:tc>
          <w:tcPr>
            <w:tcW w:w="713" w:type="dxa"/>
          </w:tcPr>
          <w:p w14:paraId="6A386E5C" w14:textId="785C1DF7" w:rsidR="005C3BF0" w:rsidRPr="002B5252" w:rsidRDefault="005C3BF0" w:rsidP="005C3BF0">
            <w:pPr>
              <w:jc w:val="center"/>
              <w:rPr>
                <w:sz w:val="18"/>
                <w:szCs w:val="18"/>
              </w:rPr>
            </w:pPr>
            <w:hyperlink r:id="rId52" w:history="1">
              <w:r w:rsidRPr="00BC2174">
                <w:rPr>
                  <w:rStyle w:val="Hyperlink"/>
                  <w:sz w:val="18"/>
                  <w:szCs w:val="18"/>
                </w:rPr>
                <w:t>PIM 118</w:t>
              </w:r>
            </w:hyperlink>
          </w:p>
        </w:tc>
        <w:tc>
          <w:tcPr>
            <w:tcW w:w="882" w:type="dxa"/>
          </w:tcPr>
          <w:p w14:paraId="11EEBD4E" w14:textId="77777777" w:rsidR="005C3BF0" w:rsidRPr="002B5252" w:rsidRDefault="005C3BF0" w:rsidP="005C3BF0">
            <w:pPr>
              <w:rPr>
                <w:sz w:val="18"/>
                <w:szCs w:val="18"/>
              </w:rPr>
            </w:pPr>
            <w:r w:rsidRPr="002B5252">
              <w:rPr>
                <w:sz w:val="18"/>
                <w:szCs w:val="18"/>
              </w:rPr>
              <w:t>07/05/18</w:t>
            </w:r>
          </w:p>
        </w:tc>
        <w:tc>
          <w:tcPr>
            <w:tcW w:w="1145" w:type="dxa"/>
          </w:tcPr>
          <w:p w14:paraId="0EE112CF"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6B9B4EE3" w14:textId="77777777" w:rsidR="005C3BF0" w:rsidRPr="00D331A1" w:rsidRDefault="005C3BF0" w:rsidP="005C3BF0">
            <w:pPr>
              <w:rPr>
                <w:sz w:val="18"/>
                <w:szCs w:val="18"/>
              </w:rPr>
            </w:pPr>
            <w:r w:rsidRPr="00D331A1">
              <w:rPr>
                <w:sz w:val="18"/>
                <w:szCs w:val="18"/>
              </w:rPr>
              <w:t xml:space="preserve">Not Onboarding SPIDs with Active SV Data v2 - During transition, iconectiv was required to outreach to every SPID defined in the NPAC database or assigned to an NPAC user. One discovery was that some SPIDs were either choosing to not onboard or Out of Business. In most cases this was benign with no impact. </w:t>
            </w:r>
          </w:p>
          <w:p w14:paraId="709E918A" w14:textId="77777777" w:rsidR="005C3BF0" w:rsidRPr="00D331A1" w:rsidRDefault="005C3BF0" w:rsidP="005C3BF0">
            <w:pPr>
              <w:rPr>
                <w:sz w:val="18"/>
                <w:szCs w:val="18"/>
              </w:rPr>
            </w:pPr>
            <w:r w:rsidRPr="00D331A1">
              <w:rPr>
                <w:sz w:val="18"/>
                <w:szCs w:val="18"/>
              </w:rPr>
              <w:t>However, further investigation led iconectiv to see that some of these SPIDs had Active or Pending SVs, LRNS, NPA-NXXs, or NPA-NXX-Xs in the NPAC regional database.</w:t>
            </w:r>
          </w:p>
          <w:p w14:paraId="0F10E166" w14:textId="77777777" w:rsidR="005C3BF0" w:rsidRPr="00D331A1" w:rsidRDefault="005C3BF0" w:rsidP="005C3BF0">
            <w:pPr>
              <w:rPr>
                <w:sz w:val="18"/>
                <w:szCs w:val="18"/>
              </w:rPr>
            </w:pPr>
          </w:p>
          <w:p w14:paraId="7481B8F4" w14:textId="77C63B3B" w:rsidR="005C3BF0" w:rsidRPr="00D331A1" w:rsidRDefault="005C3BF0" w:rsidP="005C3BF0">
            <w:pPr>
              <w:rPr>
                <w:sz w:val="18"/>
                <w:szCs w:val="18"/>
              </w:rPr>
            </w:pPr>
            <w:r w:rsidRPr="00D331A1">
              <w:rPr>
                <w:sz w:val="18"/>
                <w:szCs w:val="18"/>
              </w:rPr>
              <w:t>7/10/19 LNPA TOSC Meting</w:t>
            </w:r>
          </w:p>
          <w:p w14:paraId="4E67303C" w14:textId="77777777" w:rsidR="005C3BF0" w:rsidRPr="00D331A1" w:rsidRDefault="005C3BF0" w:rsidP="005C3BF0">
            <w:pPr>
              <w:pStyle w:val="ListParagraph"/>
              <w:numPr>
                <w:ilvl w:val="0"/>
                <w:numId w:val="26"/>
              </w:numPr>
              <w:rPr>
                <w:sz w:val="18"/>
                <w:szCs w:val="18"/>
              </w:rPr>
            </w:pPr>
            <w:r w:rsidRPr="00D331A1">
              <w:rPr>
                <w:sz w:val="18"/>
                <w:szCs w:val="18"/>
              </w:rPr>
              <w:lastRenderedPageBreak/>
              <w:t>Draft PIM was reviewed, accepted and assigned #118</w:t>
            </w:r>
          </w:p>
          <w:p w14:paraId="12F4FE8E" w14:textId="1BE1E2D1" w:rsidR="005C3BF0" w:rsidRPr="00D331A1" w:rsidRDefault="005C3BF0" w:rsidP="005C3BF0">
            <w:pPr>
              <w:pStyle w:val="ListParagraph"/>
              <w:numPr>
                <w:ilvl w:val="0"/>
                <w:numId w:val="26"/>
              </w:numPr>
              <w:rPr>
                <w:sz w:val="18"/>
                <w:szCs w:val="18"/>
              </w:rPr>
            </w:pPr>
            <w:r w:rsidRPr="00D331A1">
              <w:rPr>
                <w:sz w:val="18"/>
                <w:szCs w:val="18"/>
              </w:rPr>
              <w:t>Create a sub-team to gather more detail on this issue and process from INC. – T. Patton to lead sub-Team.  M. Doherty as liaison to INC will be a member of that team.  All others interested in being on the sub-team should send an email to T. Patton</w:t>
            </w:r>
          </w:p>
          <w:p w14:paraId="1E99F7E9" w14:textId="77777777" w:rsidR="005C3BF0" w:rsidRPr="00D331A1" w:rsidRDefault="005C3BF0" w:rsidP="005C3BF0">
            <w:pPr>
              <w:rPr>
                <w:sz w:val="18"/>
                <w:szCs w:val="18"/>
              </w:rPr>
            </w:pPr>
          </w:p>
          <w:p w14:paraId="38A14D2B" w14:textId="77777777" w:rsidR="005C3BF0" w:rsidRPr="00D331A1" w:rsidRDefault="005C3BF0" w:rsidP="005C3BF0">
            <w:pPr>
              <w:rPr>
                <w:sz w:val="18"/>
                <w:szCs w:val="18"/>
              </w:rPr>
            </w:pPr>
            <w:r w:rsidRPr="00D331A1">
              <w:rPr>
                <w:sz w:val="18"/>
                <w:szCs w:val="18"/>
              </w:rPr>
              <w:t xml:space="preserve">NPAC Clean-up Sub-team Update </w:t>
            </w:r>
          </w:p>
          <w:p w14:paraId="1F1A2DE9" w14:textId="20D176B9" w:rsidR="005C3BF0" w:rsidRPr="00D331A1" w:rsidRDefault="005C3BF0" w:rsidP="005C3BF0">
            <w:pPr>
              <w:pStyle w:val="ListParagraph"/>
              <w:numPr>
                <w:ilvl w:val="0"/>
                <w:numId w:val="26"/>
              </w:numPr>
              <w:rPr>
                <w:sz w:val="18"/>
                <w:szCs w:val="18"/>
              </w:rPr>
            </w:pPr>
            <w:r w:rsidRPr="00D331A1">
              <w:rPr>
                <w:sz w:val="18"/>
                <w:szCs w:val="18"/>
              </w:rPr>
              <w:t>The Sub-team (PIM 118) is proposing the following and would like approval from the TOSC during the November meeting.</w:t>
            </w:r>
          </w:p>
          <w:p w14:paraId="00670F21" w14:textId="77777777" w:rsidR="005C3BF0" w:rsidRPr="00D331A1" w:rsidRDefault="005C3BF0" w:rsidP="005C3BF0">
            <w:pPr>
              <w:rPr>
                <w:sz w:val="18"/>
                <w:szCs w:val="18"/>
              </w:rPr>
            </w:pPr>
          </w:p>
          <w:p w14:paraId="4A5FFB77" w14:textId="4E7F3026" w:rsidR="005C3BF0" w:rsidRPr="00D331A1" w:rsidRDefault="005C3BF0" w:rsidP="005C3BF0">
            <w:pPr>
              <w:rPr>
                <w:sz w:val="18"/>
                <w:szCs w:val="18"/>
              </w:rPr>
            </w:pPr>
            <w:r w:rsidRPr="00D331A1">
              <w:rPr>
                <w:sz w:val="18"/>
                <w:szCs w:val="18"/>
              </w:rPr>
              <w:t>NOTE: These are all focused on the 202 SPIDs remaining unresolved with some Active Data in NPAC, yet the SPID is either associated with a company that is now Out of Business or has informed the LNPA during transition onboarding they no longer want/use the SPID.</w:t>
            </w:r>
          </w:p>
          <w:p w14:paraId="47D9A343" w14:textId="77777777" w:rsidR="005C3BF0" w:rsidRPr="00D331A1" w:rsidRDefault="005C3BF0" w:rsidP="005C3BF0">
            <w:pPr>
              <w:pStyle w:val="ListParagraph"/>
              <w:ind w:left="360"/>
              <w:rPr>
                <w:sz w:val="18"/>
                <w:szCs w:val="18"/>
              </w:rPr>
            </w:pPr>
          </w:p>
          <w:p w14:paraId="32F2838A" w14:textId="7BD8D112" w:rsidR="005C3BF0" w:rsidRPr="00D331A1" w:rsidRDefault="005C3BF0" w:rsidP="005C3BF0">
            <w:pPr>
              <w:pStyle w:val="ListParagraph"/>
              <w:numPr>
                <w:ilvl w:val="0"/>
                <w:numId w:val="26"/>
              </w:numPr>
              <w:rPr>
                <w:sz w:val="18"/>
                <w:szCs w:val="18"/>
              </w:rPr>
            </w:pPr>
            <w:r w:rsidRPr="00D331A1">
              <w:rPr>
                <w:sz w:val="18"/>
                <w:szCs w:val="18"/>
              </w:rPr>
              <w:t>Allow the LNPA to submit SPID Migrations via an expedited process to re-assign code ownership in the NPAC to match what the NANPA reflects on their Utilized Code Reports (www.nationalnanpa.com/reports/reports_cocodes.html). Engagement of the impacted companies to follow the normal process is a challenge.</w:t>
            </w:r>
          </w:p>
          <w:p w14:paraId="6E3310E8" w14:textId="77777777" w:rsidR="005C3BF0" w:rsidRPr="00D331A1" w:rsidRDefault="005C3BF0" w:rsidP="005C3BF0">
            <w:pPr>
              <w:pStyle w:val="ListParagraph"/>
              <w:numPr>
                <w:ilvl w:val="0"/>
                <w:numId w:val="26"/>
              </w:numPr>
              <w:rPr>
                <w:sz w:val="18"/>
                <w:szCs w:val="18"/>
              </w:rPr>
            </w:pPr>
            <w:r w:rsidRPr="00D331A1">
              <w:rPr>
                <w:sz w:val="18"/>
                <w:szCs w:val="18"/>
              </w:rPr>
              <w:t>There are around 65 SPIDs covering about 700 NPA-NXX codes for which this step can be taken. The number of actual SPID Migrations would be much less than 700 as some of the correct assignments are for the same Previous Owner-New Owner pair in the same region.</w:t>
            </w:r>
          </w:p>
          <w:p w14:paraId="58EF94F5" w14:textId="77777777" w:rsidR="005C3BF0" w:rsidRPr="00D331A1" w:rsidRDefault="005C3BF0" w:rsidP="005C3BF0">
            <w:pPr>
              <w:pStyle w:val="ListParagraph"/>
              <w:numPr>
                <w:ilvl w:val="0"/>
                <w:numId w:val="26"/>
              </w:numPr>
              <w:rPr>
                <w:sz w:val="18"/>
                <w:szCs w:val="18"/>
              </w:rPr>
            </w:pPr>
            <w:r w:rsidRPr="00D331A1">
              <w:rPr>
                <w:sz w:val="18"/>
                <w:szCs w:val="18"/>
              </w:rPr>
              <w:t>It would still take a multi-month period to fit these Migrations into the weekly rotation. Service Provider requested Migrations would take priority over the cleanup Migrations should regional threshold be reached.</w:t>
            </w:r>
          </w:p>
          <w:p w14:paraId="3762299D" w14:textId="77777777" w:rsidR="005C3BF0" w:rsidRPr="00D331A1" w:rsidRDefault="005C3BF0" w:rsidP="005C3BF0">
            <w:pPr>
              <w:pStyle w:val="ListParagraph"/>
              <w:numPr>
                <w:ilvl w:val="0"/>
                <w:numId w:val="26"/>
              </w:numPr>
              <w:rPr>
                <w:sz w:val="18"/>
                <w:szCs w:val="18"/>
              </w:rPr>
            </w:pPr>
            <w:r w:rsidRPr="00D331A1">
              <w:rPr>
                <w:sz w:val="18"/>
                <w:szCs w:val="18"/>
              </w:rPr>
              <w:t xml:space="preserve">Allow the LNPA to remove LRNs for these SPIDs when no other data exists for that SPID. For some SPIDs this would be the first </w:t>
            </w:r>
            <w:r w:rsidRPr="00D331A1">
              <w:rPr>
                <w:sz w:val="18"/>
                <w:szCs w:val="18"/>
              </w:rPr>
              <w:lastRenderedPageBreak/>
              <w:t>and only step. For other SPIDs it would be a secondary step conducted after other updates have been made.</w:t>
            </w:r>
          </w:p>
          <w:p w14:paraId="51B8B8EA" w14:textId="77777777" w:rsidR="005C3BF0" w:rsidRPr="00D331A1" w:rsidRDefault="005C3BF0" w:rsidP="005C3BF0">
            <w:pPr>
              <w:pStyle w:val="ListParagraph"/>
              <w:numPr>
                <w:ilvl w:val="0"/>
                <w:numId w:val="26"/>
              </w:numPr>
              <w:rPr>
                <w:sz w:val="18"/>
                <w:szCs w:val="18"/>
              </w:rPr>
            </w:pPr>
            <w:r w:rsidRPr="00D331A1">
              <w:rPr>
                <w:sz w:val="18"/>
                <w:szCs w:val="18"/>
              </w:rPr>
              <w:t>Allow the LNPA to submit disconnect requests for the Active SVs which are not in service and have been individually dialed.</w:t>
            </w:r>
          </w:p>
          <w:p w14:paraId="0D25DAE4" w14:textId="77777777" w:rsidR="005C3BF0" w:rsidRPr="00D331A1" w:rsidRDefault="005C3BF0" w:rsidP="005C3BF0">
            <w:pPr>
              <w:pStyle w:val="ListParagraph"/>
              <w:numPr>
                <w:ilvl w:val="0"/>
                <w:numId w:val="26"/>
              </w:numPr>
              <w:rPr>
                <w:sz w:val="18"/>
                <w:szCs w:val="18"/>
              </w:rPr>
            </w:pPr>
            <w:r w:rsidRPr="00D331A1">
              <w:rPr>
                <w:sz w:val="18"/>
                <w:szCs w:val="18"/>
              </w:rPr>
              <w:t xml:space="preserve">Allow the LNPA to submit cancel request for Pending SVs. This is a small </w:t>
            </w:r>
            <w:proofErr w:type="gramStart"/>
            <w:r w:rsidRPr="00D331A1">
              <w:rPr>
                <w:sz w:val="18"/>
                <w:szCs w:val="18"/>
              </w:rPr>
              <w:t>set</w:t>
            </w:r>
            <w:proofErr w:type="gramEnd"/>
            <w:r w:rsidRPr="00D331A1">
              <w:rPr>
                <w:sz w:val="18"/>
                <w:szCs w:val="18"/>
              </w:rPr>
              <w:t xml:space="preserve"> and the SVs have Future Dates.</w:t>
            </w:r>
          </w:p>
          <w:p w14:paraId="563545CB" w14:textId="77777777" w:rsidR="005C3BF0" w:rsidRPr="00D331A1" w:rsidRDefault="005C3BF0" w:rsidP="005C3BF0">
            <w:pPr>
              <w:pStyle w:val="ListParagraph"/>
              <w:numPr>
                <w:ilvl w:val="0"/>
                <w:numId w:val="26"/>
              </w:numPr>
              <w:rPr>
                <w:sz w:val="18"/>
                <w:szCs w:val="18"/>
              </w:rPr>
            </w:pPr>
            <w:r w:rsidRPr="00D331A1">
              <w:rPr>
                <w:sz w:val="18"/>
                <w:szCs w:val="18"/>
              </w:rPr>
              <w:t>Allow the LNPA to remove NPA-NXX codes which appear to have been created in NPAC by mistake in the past. These codes are not in the NANPA records. This is a very small set – less than 5.</w:t>
            </w:r>
          </w:p>
          <w:p w14:paraId="220B9CB9" w14:textId="77777777" w:rsidR="005C3BF0" w:rsidRPr="00D331A1" w:rsidRDefault="005C3BF0" w:rsidP="005C3BF0">
            <w:pPr>
              <w:pStyle w:val="ListParagraph"/>
              <w:numPr>
                <w:ilvl w:val="0"/>
                <w:numId w:val="26"/>
              </w:numPr>
              <w:rPr>
                <w:sz w:val="18"/>
                <w:szCs w:val="18"/>
              </w:rPr>
            </w:pPr>
            <w:r w:rsidRPr="00D331A1">
              <w:rPr>
                <w:sz w:val="18"/>
                <w:szCs w:val="18"/>
              </w:rPr>
              <w:t xml:space="preserve">New Action Item 10102018-02:  Service Providers to review the NPAC Cleanup Sub-team proposal from the October 10, </w:t>
            </w:r>
            <w:proofErr w:type="gramStart"/>
            <w:r w:rsidRPr="00D331A1">
              <w:rPr>
                <w:sz w:val="18"/>
                <w:szCs w:val="18"/>
              </w:rPr>
              <w:t>2018</w:t>
            </w:r>
            <w:proofErr w:type="gramEnd"/>
            <w:r w:rsidRPr="00D331A1">
              <w:rPr>
                <w:sz w:val="18"/>
                <w:szCs w:val="18"/>
              </w:rPr>
              <w:t xml:space="preserve"> meeting related to out of business entities that no longer want/use SPIDs that have active NPAC data and provide feedback during the November meeting.</w:t>
            </w:r>
          </w:p>
          <w:p w14:paraId="6AA6793C" w14:textId="77777777" w:rsidR="005C3BF0" w:rsidRPr="00D331A1" w:rsidRDefault="005C3BF0" w:rsidP="005C3BF0">
            <w:pPr>
              <w:rPr>
                <w:sz w:val="18"/>
                <w:szCs w:val="18"/>
              </w:rPr>
            </w:pPr>
          </w:p>
          <w:p w14:paraId="21E809B0" w14:textId="551298FC" w:rsidR="005C3BF0" w:rsidRPr="00D331A1" w:rsidRDefault="005C3BF0" w:rsidP="005C3BF0">
            <w:pPr>
              <w:rPr>
                <w:sz w:val="18"/>
                <w:szCs w:val="18"/>
              </w:rPr>
            </w:pPr>
            <w:r w:rsidRPr="00D331A1">
              <w:rPr>
                <w:sz w:val="18"/>
                <w:szCs w:val="18"/>
              </w:rPr>
              <w:t>7/10/19 LNPA TOSC Meeting</w:t>
            </w:r>
          </w:p>
          <w:p w14:paraId="639639D2" w14:textId="5E8F7A7B" w:rsidR="005C3BF0" w:rsidRPr="00D331A1" w:rsidRDefault="005C3BF0" w:rsidP="005C3BF0">
            <w:pPr>
              <w:pStyle w:val="ListParagraph"/>
              <w:numPr>
                <w:ilvl w:val="0"/>
                <w:numId w:val="26"/>
              </w:numPr>
              <w:rPr>
                <w:sz w:val="18"/>
                <w:szCs w:val="18"/>
              </w:rPr>
            </w:pPr>
            <w:r w:rsidRPr="00D331A1">
              <w:rPr>
                <w:sz w:val="18"/>
                <w:szCs w:val="18"/>
              </w:rPr>
              <w:t>No objections to completing PIM 118.  Final Resolution to be reviewed at next meeting before PIM will be officially closed</w:t>
            </w:r>
          </w:p>
          <w:p w14:paraId="1A501F6F" w14:textId="77777777" w:rsidR="005C3BF0" w:rsidRPr="00D331A1" w:rsidRDefault="005C3BF0" w:rsidP="005C3BF0">
            <w:pPr>
              <w:rPr>
                <w:sz w:val="18"/>
                <w:szCs w:val="18"/>
              </w:rPr>
            </w:pPr>
            <w:r w:rsidRPr="00D331A1">
              <w:rPr>
                <w:sz w:val="18"/>
                <w:szCs w:val="18"/>
              </w:rPr>
              <w:t>9/10/19 LNPA TOSC Meeting</w:t>
            </w:r>
          </w:p>
          <w:p w14:paraId="29BDA9DA" w14:textId="574F3CD7" w:rsidR="005C3BF0" w:rsidRPr="00D331A1" w:rsidRDefault="005C3BF0" w:rsidP="005C3BF0">
            <w:pPr>
              <w:pStyle w:val="ListParagraph"/>
              <w:numPr>
                <w:ilvl w:val="0"/>
                <w:numId w:val="26"/>
              </w:numPr>
              <w:rPr>
                <w:sz w:val="18"/>
                <w:szCs w:val="18"/>
              </w:rPr>
            </w:pPr>
            <w:r w:rsidRPr="00D331A1">
              <w:rPr>
                <w:sz w:val="18"/>
                <w:szCs w:val="18"/>
              </w:rPr>
              <w:t xml:space="preserve">Final </w:t>
            </w:r>
            <w:proofErr w:type="spellStart"/>
            <w:r w:rsidRPr="00D331A1">
              <w:rPr>
                <w:sz w:val="18"/>
                <w:szCs w:val="18"/>
              </w:rPr>
              <w:t>Resoluition</w:t>
            </w:r>
            <w:proofErr w:type="spellEnd"/>
            <w:r w:rsidRPr="00D331A1">
              <w:rPr>
                <w:sz w:val="18"/>
                <w:szCs w:val="18"/>
              </w:rPr>
              <w:t xml:space="preserve"> for this PIM was reviewed and accepted.  </w:t>
            </w:r>
          </w:p>
          <w:p w14:paraId="15DDD88D" w14:textId="1C774C84" w:rsidR="005C3BF0" w:rsidRPr="00D331A1" w:rsidRDefault="005C3BF0" w:rsidP="005C3BF0">
            <w:pPr>
              <w:pStyle w:val="ListParagraph"/>
              <w:numPr>
                <w:ilvl w:val="0"/>
                <w:numId w:val="26"/>
              </w:numPr>
              <w:rPr>
                <w:sz w:val="18"/>
                <w:szCs w:val="18"/>
              </w:rPr>
            </w:pPr>
            <w:proofErr w:type="spellStart"/>
            <w:r w:rsidRPr="00D331A1">
              <w:rPr>
                <w:sz w:val="18"/>
                <w:szCs w:val="18"/>
              </w:rPr>
              <w:t>Acion</w:t>
            </w:r>
            <w:proofErr w:type="spellEnd"/>
            <w:r w:rsidRPr="00D331A1">
              <w:rPr>
                <w:sz w:val="18"/>
                <w:szCs w:val="18"/>
              </w:rPr>
              <w:t xml:space="preserve"> Item 07092019 -05 – Final Resolution on PIM 118 – was closed</w:t>
            </w:r>
          </w:p>
          <w:p w14:paraId="402E4371" w14:textId="04E5A318" w:rsidR="005C3BF0" w:rsidRPr="002D526C" w:rsidRDefault="005C3BF0" w:rsidP="005C3BF0">
            <w:pPr>
              <w:pStyle w:val="ListParagraph"/>
              <w:numPr>
                <w:ilvl w:val="0"/>
                <w:numId w:val="26"/>
              </w:numPr>
              <w:rPr>
                <w:sz w:val="18"/>
                <w:szCs w:val="18"/>
              </w:rPr>
            </w:pPr>
            <w:r w:rsidRPr="00D331A1">
              <w:rPr>
                <w:sz w:val="18"/>
                <w:szCs w:val="18"/>
              </w:rPr>
              <w:t>PIM was Closed</w:t>
            </w:r>
            <w:r w:rsidRPr="002D526C">
              <w:rPr>
                <w:sz w:val="18"/>
                <w:szCs w:val="18"/>
              </w:rPr>
              <w:t xml:space="preserve"> </w:t>
            </w:r>
          </w:p>
        </w:tc>
        <w:tc>
          <w:tcPr>
            <w:tcW w:w="4569" w:type="dxa"/>
          </w:tcPr>
          <w:p w14:paraId="49DE0BF5"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There should be a procedure in place for SPIDs (Not Onboarding or out of business) with Active or Pending SVs, or LRNs, NPA-NXXs, and NPA-NXX-Xs, that includes:</w:t>
            </w:r>
          </w:p>
          <w:p w14:paraId="667DA1E6" w14:textId="77777777" w:rsidR="005C3BF0" w:rsidRPr="00D331A1" w:rsidRDefault="005C3BF0" w:rsidP="005C3BF0">
            <w:pPr>
              <w:jc w:val="both"/>
              <w:rPr>
                <w:sz w:val="18"/>
                <w:szCs w:val="18"/>
              </w:rPr>
            </w:pPr>
            <w:r w:rsidRPr="00D331A1">
              <w:rPr>
                <w:sz w:val="18"/>
                <w:szCs w:val="18"/>
              </w:rPr>
              <w:t>-Releasing TNs that have been held can be snapped back to the Code Holder or Block Holder</w:t>
            </w:r>
          </w:p>
          <w:p w14:paraId="7CB8E3F8" w14:textId="77777777" w:rsidR="005C3BF0" w:rsidRPr="00D331A1" w:rsidRDefault="005C3BF0" w:rsidP="005C3BF0">
            <w:pPr>
              <w:jc w:val="both"/>
              <w:rPr>
                <w:sz w:val="18"/>
                <w:szCs w:val="18"/>
              </w:rPr>
            </w:pPr>
            <w:r w:rsidRPr="00D331A1">
              <w:rPr>
                <w:sz w:val="18"/>
                <w:szCs w:val="18"/>
              </w:rPr>
              <w:t>-Reassigning numbering resources</w:t>
            </w:r>
          </w:p>
          <w:p w14:paraId="5C0EA51E" w14:textId="77777777" w:rsidR="005C3BF0" w:rsidRPr="00D331A1" w:rsidRDefault="005C3BF0" w:rsidP="005C3BF0">
            <w:pPr>
              <w:jc w:val="both"/>
              <w:rPr>
                <w:sz w:val="18"/>
                <w:szCs w:val="18"/>
              </w:rPr>
            </w:pPr>
            <w:r w:rsidRPr="00D331A1">
              <w:rPr>
                <w:sz w:val="18"/>
                <w:szCs w:val="18"/>
              </w:rPr>
              <w:t>to allow the (obsolete) SPID to be properly handled within the NPAC.</w:t>
            </w:r>
          </w:p>
          <w:p w14:paraId="38E14BD6" w14:textId="77777777" w:rsidR="005C3BF0" w:rsidRPr="00D331A1" w:rsidRDefault="005C3BF0" w:rsidP="005C3BF0">
            <w:pPr>
              <w:jc w:val="both"/>
              <w:rPr>
                <w:sz w:val="18"/>
                <w:szCs w:val="18"/>
              </w:rPr>
            </w:pPr>
          </w:p>
          <w:p w14:paraId="362725B6" w14:textId="77777777" w:rsidR="005C3BF0" w:rsidRPr="00D331A1" w:rsidRDefault="005C3BF0" w:rsidP="005C3BF0">
            <w:pPr>
              <w:jc w:val="both"/>
              <w:rPr>
                <w:sz w:val="18"/>
                <w:szCs w:val="18"/>
              </w:rPr>
            </w:pPr>
            <w:r w:rsidRPr="00D331A1">
              <w:rPr>
                <w:sz w:val="18"/>
                <w:szCs w:val="18"/>
              </w:rPr>
              <w:t xml:space="preserve">The LNPA would like to do an additional outreach via email to the in-business/ reachable SPIDs that choose not to Onboard stating that some action will need to be taken within </w:t>
            </w:r>
            <w:r w:rsidRPr="00D331A1">
              <w:rPr>
                <w:sz w:val="18"/>
                <w:szCs w:val="18"/>
              </w:rPr>
              <w:lastRenderedPageBreak/>
              <w:t xml:space="preserve">30 days. These companies have previously been notified of this situation. This will give these companies another chance to proactively </w:t>
            </w:r>
            <w:proofErr w:type="gramStart"/>
            <w:r w:rsidRPr="00D331A1">
              <w:rPr>
                <w:sz w:val="18"/>
                <w:szCs w:val="18"/>
              </w:rPr>
              <w:t>take action</w:t>
            </w:r>
            <w:proofErr w:type="gramEnd"/>
            <w:r w:rsidRPr="00D331A1">
              <w:rPr>
                <w:sz w:val="18"/>
                <w:szCs w:val="18"/>
              </w:rPr>
              <w:t>. iconectiv suggests these service providers use the available channels (PA, NANPA) to address the NPA-NXX and NPA-NXX-X codes.</w:t>
            </w:r>
          </w:p>
          <w:p w14:paraId="16DE9036" w14:textId="77777777" w:rsidR="005C3BF0" w:rsidRPr="00D331A1" w:rsidRDefault="005C3BF0" w:rsidP="005C3BF0">
            <w:pPr>
              <w:jc w:val="both"/>
              <w:rPr>
                <w:sz w:val="18"/>
                <w:szCs w:val="18"/>
              </w:rPr>
            </w:pPr>
            <w:r w:rsidRPr="00D331A1">
              <w:rPr>
                <w:sz w:val="18"/>
                <w:szCs w:val="18"/>
              </w:rPr>
              <w:t xml:space="preserve"> </w:t>
            </w:r>
          </w:p>
          <w:p w14:paraId="734F19F7" w14:textId="77777777" w:rsidR="005C3BF0" w:rsidRPr="00D331A1" w:rsidRDefault="005C3BF0" w:rsidP="005C3BF0">
            <w:pPr>
              <w:jc w:val="both"/>
              <w:rPr>
                <w:sz w:val="18"/>
                <w:szCs w:val="18"/>
              </w:rPr>
            </w:pPr>
            <w:r w:rsidRPr="00D331A1">
              <w:rPr>
                <w:sz w:val="18"/>
                <w:szCs w:val="18"/>
              </w:rPr>
              <w:t>The LNPA will work with any company thru the Account Management team to implement changes, such as Disconnects, Cancels, or SPID Migrations, since the company does not have access to the NPAC themselves.</w:t>
            </w:r>
          </w:p>
          <w:p w14:paraId="3CA41B55" w14:textId="77777777" w:rsidR="005C3BF0" w:rsidRPr="00D331A1" w:rsidRDefault="005C3BF0" w:rsidP="005C3BF0">
            <w:pPr>
              <w:jc w:val="both"/>
              <w:rPr>
                <w:sz w:val="18"/>
                <w:szCs w:val="18"/>
              </w:rPr>
            </w:pPr>
          </w:p>
          <w:p w14:paraId="7EB9566E" w14:textId="77777777" w:rsidR="005C3BF0" w:rsidRPr="00D331A1" w:rsidRDefault="005C3BF0" w:rsidP="005C3BF0">
            <w:pPr>
              <w:jc w:val="both"/>
              <w:rPr>
                <w:sz w:val="18"/>
                <w:szCs w:val="18"/>
              </w:rPr>
            </w:pPr>
            <w:r w:rsidRPr="00D331A1">
              <w:rPr>
                <w:sz w:val="18"/>
                <w:szCs w:val="18"/>
              </w:rPr>
              <w:t>iconectiv will provide a list of impacted obsolete SPIDs (Out of Business and not reachable SPIDs and Not Onboarding) to the NANPA and PA for those groups to complete their defined due diligence.</w:t>
            </w:r>
          </w:p>
          <w:p w14:paraId="2735AFE6" w14:textId="77777777" w:rsidR="005C3BF0" w:rsidRPr="00D331A1" w:rsidRDefault="005C3BF0" w:rsidP="005C3BF0">
            <w:pPr>
              <w:jc w:val="both"/>
              <w:rPr>
                <w:sz w:val="18"/>
                <w:szCs w:val="18"/>
              </w:rPr>
            </w:pPr>
          </w:p>
          <w:p w14:paraId="51A9E0CC" w14:textId="77777777" w:rsidR="005C3BF0" w:rsidRPr="00D331A1" w:rsidRDefault="005C3BF0" w:rsidP="005C3BF0">
            <w:pPr>
              <w:jc w:val="both"/>
              <w:rPr>
                <w:sz w:val="18"/>
                <w:szCs w:val="18"/>
              </w:rPr>
            </w:pPr>
            <w:r w:rsidRPr="00D331A1">
              <w:rPr>
                <w:sz w:val="18"/>
                <w:szCs w:val="18"/>
              </w:rPr>
              <w:t xml:space="preserve">In separate efforts, both the NANPA and PA do contact iconectiv on an as needed basis to verify NPAC records, which at times result in the removal of NPAC records. This includes using established industry processes, which involve both the NANPA and PA recovering relinquished and/or abandoned number resources. </w:t>
            </w:r>
          </w:p>
          <w:p w14:paraId="7D21CE91" w14:textId="77777777" w:rsidR="005C3BF0" w:rsidRPr="00D331A1" w:rsidRDefault="005C3BF0" w:rsidP="005C3BF0">
            <w:pPr>
              <w:jc w:val="both"/>
              <w:rPr>
                <w:sz w:val="18"/>
                <w:szCs w:val="18"/>
              </w:rPr>
            </w:pPr>
          </w:p>
          <w:p w14:paraId="14FE966D" w14:textId="77777777" w:rsidR="005C3BF0" w:rsidRPr="00D331A1" w:rsidRDefault="005C3BF0" w:rsidP="005C3BF0">
            <w:pPr>
              <w:jc w:val="both"/>
              <w:rPr>
                <w:sz w:val="18"/>
                <w:szCs w:val="18"/>
              </w:rPr>
            </w:pPr>
            <w:r w:rsidRPr="00D331A1">
              <w:rPr>
                <w:sz w:val="18"/>
                <w:szCs w:val="18"/>
              </w:rPr>
              <w:t>Although such processes exist it appears there are many resources assigned to Company/SPIDs that iconectiv has determined are currently out of business and have not been determined otherwise by the other Administrators or the previous LNPA.</w:t>
            </w:r>
          </w:p>
          <w:p w14:paraId="05DD8FEB" w14:textId="77777777" w:rsidR="005C3BF0" w:rsidRPr="00D331A1" w:rsidRDefault="005C3BF0" w:rsidP="005C3BF0">
            <w:pPr>
              <w:jc w:val="both"/>
              <w:rPr>
                <w:sz w:val="18"/>
                <w:szCs w:val="18"/>
              </w:rPr>
            </w:pPr>
            <w:r w:rsidRPr="00D331A1">
              <w:rPr>
                <w:sz w:val="18"/>
                <w:szCs w:val="18"/>
              </w:rPr>
              <w:t>Going forward the LNPA will attempt to be proactive in identifying companies/SPIDs that have gone out of business to engage in more timely data resolution.</w:t>
            </w:r>
          </w:p>
          <w:p w14:paraId="1FE6E651" w14:textId="77777777" w:rsidR="005C3BF0" w:rsidRPr="00D331A1" w:rsidRDefault="005C3BF0" w:rsidP="005C3BF0">
            <w:pPr>
              <w:jc w:val="both"/>
              <w:rPr>
                <w:sz w:val="18"/>
                <w:szCs w:val="18"/>
              </w:rPr>
            </w:pPr>
          </w:p>
          <w:p w14:paraId="781E70E3" w14:textId="77777777" w:rsidR="005C3BF0" w:rsidRPr="00D331A1" w:rsidRDefault="005C3BF0" w:rsidP="005C3BF0">
            <w:pPr>
              <w:jc w:val="both"/>
              <w:rPr>
                <w:sz w:val="18"/>
                <w:szCs w:val="18"/>
              </w:rPr>
            </w:pPr>
            <w:r w:rsidRPr="00D331A1">
              <w:rPr>
                <w:sz w:val="18"/>
                <w:szCs w:val="18"/>
              </w:rPr>
              <w:t xml:space="preserve">The LNPA would like the LNPA TOSC to provide direction for the LNPA to take actions on the data for the SPIDs that are Out of Business and are not reachable and SPIDs that </w:t>
            </w:r>
            <w:proofErr w:type="gramStart"/>
            <w:r w:rsidRPr="00D331A1">
              <w:rPr>
                <w:sz w:val="18"/>
                <w:szCs w:val="18"/>
              </w:rPr>
              <w:t>were  reached</w:t>
            </w:r>
            <w:proofErr w:type="gramEnd"/>
            <w:r w:rsidRPr="00D331A1">
              <w:rPr>
                <w:sz w:val="18"/>
                <w:szCs w:val="18"/>
              </w:rPr>
              <w:t xml:space="preserve">, but did not onboard (by choice), and have not cooperated in the data cleanup efforts. This cleanup will be done once for the </w:t>
            </w:r>
            <w:proofErr w:type="gramStart"/>
            <w:r w:rsidRPr="00D331A1">
              <w:rPr>
                <w:sz w:val="18"/>
                <w:szCs w:val="18"/>
              </w:rPr>
              <w:t>particular group</w:t>
            </w:r>
            <w:proofErr w:type="gramEnd"/>
            <w:r w:rsidRPr="00D331A1">
              <w:rPr>
                <w:sz w:val="18"/>
                <w:szCs w:val="18"/>
              </w:rPr>
              <w:t xml:space="preserve"> of Not Onboarding or no longer in business SPIDs with Active or Pending SVs.</w:t>
            </w:r>
          </w:p>
          <w:p w14:paraId="42DDAEE6" w14:textId="77777777" w:rsidR="005C3BF0" w:rsidRPr="00D331A1" w:rsidRDefault="005C3BF0" w:rsidP="005C3BF0">
            <w:pPr>
              <w:jc w:val="both"/>
              <w:rPr>
                <w:sz w:val="18"/>
                <w:szCs w:val="18"/>
              </w:rPr>
            </w:pPr>
          </w:p>
          <w:p w14:paraId="4D8B7FE6" w14:textId="77777777" w:rsidR="005C3BF0" w:rsidRPr="00D331A1" w:rsidRDefault="005C3BF0" w:rsidP="005C3BF0">
            <w:pPr>
              <w:jc w:val="both"/>
              <w:rPr>
                <w:sz w:val="18"/>
                <w:szCs w:val="18"/>
              </w:rPr>
            </w:pPr>
            <w:r w:rsidRPr="00D331A1">
              <w:rPr>
                <w:sz w:val="18"/>
                <w:szCs w:val="18"/>
              </w:rPr>
              <w:t>To support this activity the LNPA TOSC will form a sub-team to focus on this subject to be chaired by Teresa Patton AT&amp;T. That team will be open to participants from the NANPA and PA.</w:t>
            </w:r>
          </w:p>
          <w:p w14:paraId="7BB68C4B" w14:textId="77777777" w:rsidR="005C3BF0" w:rsidRPr="00D331A1" w:rsidRDefault="005C3BF0" w:rsidP="005C3BF0">
            <w:pPr>
              <w:jc w:val="both"/>
              <w:rPr>
                <w:sz w:val="18"/>
                <w:szCs w:val="18"/>
              </w:rPr>
            </w:pPr>
          </w:p>
          <w:p w14:paraId="25310F1C" w14:textId="77777777" w:rsidR="005C3BF0" w:rsidRPr="00D331A1" w:rsidRDefault="005C3BF0" w:rsidP="005C3BF0">
            <w:pPr>
              <w:jc w:val="both"/>
              <w:rPr>
                <w:sz w:val="18"/>
                <w:szCs w:val="18"/>
              </w:rPr>
            </w:pPr>
            <w:r w:rsidRPr="00D331A1">
              <w:rPr>
                <w:b/>
                <w:sz w:val="18"/>
                <w:szCs w:val="18"/>
              </w:rPr>
              <w:lastRenderedPageBreak/>
              <w:t>Final Resolution:</w:t>
            </w:r>
            <w:r w:rsidRPr="00D331A1">
              <w:rPr>
                <w:sz w:val="18"/>
                <w:szCs w:val="18"/>
              </w:rPr>
              <w:t xml:space="preserve"> The LNPA Account Management team collected and analyzed the scope of this Active Data: NPA-NXX codes, LRNs, NPA-NXX-X codes, SVs, NPBs.</w:t>
            </w:r>
          </w:p>
          <w:p w14:paraId="661D745E" w14:textId="77777777" w:rsidR="005C3BF0" w:rsidRPr="00D331A1" w:rsidRDefault="005C3BF0" w:rsidP="005C3BF0">
            <w:pPr>
              <w:jc w:val="both"/>
              <w:rPr>
                <w:sz w:val="18"/>
                <w:szCs w:val="18"/>
              </w:rPr>
            </w:pPr>
          </w:p>
          <w:p w14:paraId="13063A21" w14:textId="77777777" w:rsidR="005C3BF0" w:rsidRPr="00D331A1" w:rsidRDefault="005C3BF0" w:rsidP="005C3BF0">
            <w:pPr>
              <w:jc w:val="both"/>
              <w:rPr>
                <w:sz w:val="18"/>
                <w:szCs w:val="18"/>
              </w:rPr>
            </w:pPr>
            <w:r w:rsidRPr="00D331A1">
              <w:rPr>
                <w:sz w:val="18"/>
                <w:szCs w:val="18"/>
              </w:rPr>
              <w:t>The TOSC formed a sub-team which has reviewed the original analysis and provided a set of proposals (now closed Action Item 10102018-02) as to how further progress in data cleanup can be achieved. Other numbering administrators (NANPA, PA) have supported the sub-team.</w:t>
            </w:r>
          </w:p>
          <w:p w14:paraId="70F0C0C1" w14:textId="77777777" w:rsidR="005C3BF0" w:rsidRPr="00D331A1" w:rsidRDefault="005C3BF0" w:rsidP="005C3BF0">
            <w:pPr>
              <w:jc w:val="both"/>
              <w:rPr>
                <w:sz w:val="18"/>
                <w:szCs w:val="18"/>
              </w:rPr>
            </w:pPr>
          </w:p>
          <w:p w14:paraId="5F1F91DD" w14:textId="77777777" w:rsidR="005C3BF0" w:rsidRPr="00D331A1" w:rsidRDefault="005C3BF0" w:rsidP="005C3BF0">
            <w:pPr>
              <w:jc w:val="both"/>
              <w:rPr>
                <w:sz w:val="18"/>
                <w:szCs w:val="18"/>
              </w:rPr>
            </w:pPr>
            <w:r w:rsidRPr="00D331A1">
              <w:rPr>
                <w:sz w:val="18"/>
                <w:szCs w:val="18"/>
              </w:rPr>
              <w:t xml:space="preserve">The 150,000 Active or Pending SVs for the SPIDs that did not Onboard to iconectiv or were no longer in business has been reduced, by disconnects causing snapbacks to the correct Code or Block Holder, to 25.5K LSPP/LISP and 60K POOL SVs amounting to a 43% </w:t>
            </w:r>
            <w:proofErr w:type="gramStart"/>
            <w:r w:rsidRPr="00D331A1">
              <w:rPr>
                <w:sz w:val="18"/>
                <w:szCs w:val="18"/>
              </w:rPr>
              <w:t>resolution .</w:t>
            </w:r>
            <w:proofErr w:type="gramEnd"/>
            <w:r w:rsidRPr="00D331A1">
              <w:rPr>
                <w:sz w:val="18"/>
                <w:szCs w:val="18"/>
              </w:rPr>
              <w:t xml:space="preserve"> In addition, 72% of the 220 SPIDs that were OOB/Did Not Onboard that had Active Data have been fully resolved. Additional metrics include a 74% resolution on NPA-NXX codes, decreasing from 876 to 227, a 95% resolution on LRNs, decreasing from 687 to 34, and a 50% resolution on NPA-NXX-Xs, decreasing from 124 to 62.</w:t>
            </w:r>
          </w:p>
          <w:p w14:paraId="592BBEE6" w14:textId="77777777" w:rsidR="005C3BF0" w:rsidRPr="00D331A1" w:rsidRDefault="005C3BF0" w:rsidP="005C3BF0">
            <w:pPr>
              <w:jc w:val="both"/>
              <w:rPr>
                <w:sz w:val="18"/>
                <w:szCs w:val="18"/>
              </w:rPr>
            </w:pPr>
          </w:p>
          <w:p w14:paraId="7E4761CE" w14:textId="77777777" w:rsidR="005C3BF0" w:rsidRPr="00D331A1" w:rsidRDefault="005C3BF0" w:rsidP="005C3BF0">
            <w:pPr>
              <w:jc w:val="both"/>
              <w:rPr>
                <w:sz w:val="18"/>
                <w:szCs w:val="18"/>
              </w:rPr>
            </w:pPr>
            <w:r w:rsidRPr="00D331A1">
              <w:rPr>
                <w:sz w:val="18"/>
                <w:szCs w:val="18"/>
              </w:rPr>
              <w:t xml:space="preserve">NANPA and PA will continue their </w:t>
            </w:r>
            <w:proofErr w:type="gramStart"/>
            <w:r w:rsidRPr="00D331A1">
              <w:rPr>
                <w:sz w:val="18"/>
                <w:szCs w:val="18"/>
              </w:rPr>
              <w:t>processes</w:t>
            </w:r>
            <w:proofErr w:type="gramEnd"/>
            <w:r w:rsidRPr="00D331A1">
              <w:rPr>
                <w:sz w:val="18"/>
                <w:szCs w:val="18"/>
              </w:rPr>
              <w:t xml:space="preserve"> and gradual updates are expected to reflect in the NPAC. Once those updates occur action to remove the obsolete SPID will be implemented. The LNPA Account Management team will continue to monitor the Disconnect Pending SVs and once any reach a state where they are cleared up – the Obsolete SPID (Old SPID on the SV) will be removed.</w:t>
            </w:r>
          </w:p>
          <w:p w14:paraId="13801D64" w14:textId="77777777" w:rsidR="005C3BF0" w:rsidRPr="00D331A1" w:rsidRDefault="005C3BF0" w:rsidP="005C3BF0">
            <w:pPr>
              <w:jc w:val="both"/>
              <w:rPr>
                <w:sz w:val="18"/>
                <w:szCs w:val="18"/>
              </w:rPr>
            </w:pPr>
            <w:r w:rsidRPr="00D331A1">
              <w:rPr>
                <w:sz w:val="18"/>
                <w:szCs w:val="18"/>
              </w:rPr>
              <w:t xml:space="preserve">The LNPA Account Management team will also try again with the 1 company that has an Obsolete SPID populated in </w:t>
            </w:r>
            <w:proofErr w:type="spellStart"/>
            <w:r w:rsidRPr="00D331A1">
              <w:rPr>
                <w:sz w:val="18"/>
                <w:szCs w:val="18"/>
              </w:rPr>
              <w:t>altSPID</w:t>
            </w:r>
            <w:proofErr w:type="spellEnd"/>
            <w:r w:rsidRPr="00D331A1">
              <w:rPr>
                <w:sz w:val="18"/>
                <w:szCs w:val="18"/>
              </w:rPr>
              <w:t xml:space="preserve"> fields on many SVs. </w:t>
            </w:r>
          </w:p>
          <w:p w14:paraId="34F43B0D" w14:textId="77777777" w:rsidR="005C3BF0" w:rsidRPr="00D331A1" w:rsidRDefault="005C3BF0" w:rsidP="005C3BF0">
            <w:pPr>
              <w:jc w:val="both"/>
              <w:rPr>
                <w:sz w:val="18"/>
                <w:szCs w:val="18"/>
              </w:rPr>
            </w:pPr>
          </w:p>
          <w:p w14:paraId="188A44A1" w14:textId="77777777" w:rsidR="005C3BF0" w:rsidRPr="00D331A1" w:rsidRDefault="005C3BF0" w:rsidP="005C3BF0">
            <w:pPr>
              <w:jc w:val="both"/>
              <w:rPr>
                <w:sz w:val="18"/>
                <w:szCs w:val="18"/>
              </w:rPr>
            </w:pPr>
            <w:r w:rsidRPr="00D331A1">
              <w:rPr>
                <w:sz w:val="18"/>
                <w:szCs w:val="18"/>
              </w:rPr>
              <w:t>The LNPA Account Management team has already put in place a new Form that all NPAC Users can submit to document a change in their situation – such as service shutting down, merger, acquisition, etc. The form can be found on the Customer Portal in the Knowledge Base.</w:t>
            </w:r>
          </w:p>
          <w:p w14:paraId="0B77A557" w14:textId="77777777" w:rsidR="005C3BF0" w:rsidRPr="00D331A1" w:rsidRDefault="005C3BF0" w:rsidP="005C3BF0">
            <w:pPr>
              <w:jc w:val="both"/>
              <w:rPr>
                <w:sz w:val="18"/>
                <w:szCs w:val="18"/>
              </w:rPr>
            </w:pPr>
          </w:p>
          <w:p w14:paraId="080EADB6" w14:textId="77777777" w:rsidR="005C3BF0" w:rsidRPr="00D331A1" w:rsidRDefault="005C3BF0" w:rsidP="005C3BF0">
            <w:pPr>
              <w:jc w:val="both"/>
              <w:rPr>
                <w:sz w:val="18"/>
                <w:szCs w:val="18"/>
              </w:rPr>
            </w:pPr>
            <w:r w:rsidRPr="00D331A1">
              <w:rPr>
                <w:sz w:val="18"/>
                <w:szCs w:val="18"/>
              </w:rPr>
              <w:t>The LNPA will also put in place a regular review of available material to determine/deduce if a User may have gone out of business.</w:t>
            </w:r>
          </w:p>
          <w:p w14:paraId="0A64E75A" w14:textId="1A861F18" w:rsidR="005C3BF0" w:rsidRPr="00D331A1" w:rsidRDefault="005C3BF0" w:rsidP="005C3BF0">
            <w:pPr>
              <w:jc w:val="both"/>
              <w:rPr>
                <w:sz w:val="18"/>
                <w:szCs w:val="18"/>
              </w:rPr>
            </w:pPr>
            <w:r w:rsidRPr="00D331A1">
              <w:rPr>
                <w:sz w:val="18"/>
                <w:szCs w:val="18"/>
              </w:rPr>
              <w:t>Primary resources are: 499-A Filing, Invoice Status, Porting Status, Rejected Emails, Press Releases.</w:t>
            </w:r>
          </w:p>
        </w:tc>
        <w:tc>
          <w:tcPr>
            <w:tcW w:w="1048" w:type="dxa"/>
          </w:tcPr>
          <w:p w14:paraId="5C0C0C2F" w14:textId="77777777" w:rsidR="005C3BF0" w:rsidRPr="00D331A1" w:rsidRDefault="005C3BF0" w:rsidP="005C3BF0">
            <w:pPr>
              <w:jc w:val="center"/>
              <w:rPr>
                <w:sz w:val="18"/>
                <w:szCs w:val="18"/>
              </w:rPr>
            </w:pPr>
            <w:r w:rsidRPr="00D331A1">
              <w:rPr>
                <w:sz w:val="18"/>
                <w:szCs w:val="18"/>
              </w:rPr>
              <w:lastRenderedPageBreak/>
              <w:t>LNPA TOSC</w:t>
            </w:r>
          </w:p>
        </w:tc>
        <w:tc>
          <w:tcPr>
            <w:tcW w:w="1145" w:type="dxa"/>
          </w:tcPr>
          <w:p w14:paraId="553C5285" w14:textId="77777777" w:rsidR="005C3BF0" w:rsidRPr="00D331A1" w:rsidRDefault="005C3BF0" w:rsidP="005C3BF0">
            <w:pPr>
              <w:jc w:val="center"/>
              <w:rPr>
                <w:sz w:val="18"/>
                <w:szCs w:val="18"/>
              </w:rPr>
            </w:pPr>
            <w:r w:rsidRPr="00D331A1">
              <w:rPr>
                <w:sz w:val="18"/>
                <w:szCs w:val="18"/>
              </w:rPr>
              <w:t>9/10/19</w:t>
            </w:r>
          </w:p>
        </w:tc>
        <w:tc>
          <w:tcPr>
            <w:tcW w:w="1320" w:type="dxa"/>
          </w:tcPr>
          <w:p w14:paraId="0636A44B" w14:textId="77777777" w:rsidR="005C3BF0" w:rsidRPr="00D331A1" w:rsidRDefault="005C3BF0" w:rsidP="005C3BF0">
            <w:pPr>
              <w:jc w:val="center"/>
              <w:rPr>
                <w:sz w:val="18"/>
                <w:szCs w:val="18"/>
              </w:rPr>
            </w:pPr>
            <w:r w:rsidRPr="00D331A1">
              <w:rPr>
                <w:sz w:val="18"/>
                <w:szCs w:val="18"/>
              </w:rPr>
              <w:t>Closed</w:t>
            </w:r>
          </w:p>
        </w:tc>
      </w:tr>
      <w:tr w:rsidR="005C3BF0" w:rsidRPr="00F37CC9" w14:paraId="03C9ACA2" w14:textId="77777777" w:rsidTr="001B2CC6">
        <w:trPr>
          <w:trHeight w:val="840"/>
        </w:trPr>
        <w:tc>
          <w:tcPr>
            <w:tcW w:w="713" w:type="dxa"/>
          </w:tcPr>
          <w:p w14:paraId="12FCEFD3" w14:textId="5F0EBCC1" w:rsidR="005C3BF0" w:rsidRPr="002B5252" w:rsidRDefault="005C3BF0" w:rsidP="005C3BF0">
            <w:pPr>
              <w:jc w:val="center"/>
              <w:rPr>
                <w:sz w:val="18"/>
                <w:szCs w:val="18"/>
              </w:rPr>
            </w:pPr>
            <w:hyperlink r:id="rId53" w:history="1">
              <w:r w:rsidRPr="00BC2174">
                <w:rPr>
                  <w:rStyle w:val="Hyperlink"/>
                  <w:sz w:val="18"/>
                  <w:szCs w:val="18"/>
                </w:rPr>
                <w:t>PIM 117</w:t>
              </w:r>
            </w:hyperlink>
          </w:p>
        </w:tc>
        <w:tc>
          <w:tcPr>
            <w:tcW w:w="882" w:type="dxa"/>
          </w:tcPr>
          <w:p w14:paraId="0C892787" w14:textId="77777777" w:rsidR="005C3BF0" w:rsidRPr="002B5252" w:rsidRDefault="005C3BF0" w:rsidP="005C3BF0">
            <w:pPr>
              <w:rPr>
                <w:sz w:val="18"/>
                <w:szCs w:val="18"/>
              </w:rPr>
            </w:pPr>
            <w:r w:rsidRPr="002B5252">
              <w:rPr>
                <w:sz w:val="18"/>
                <w:szCs w:val="18"/>
              </w:rPr>
              <w:t>07/05/18</w:t>
            </w:r>
          </w:p>
        </w:tc>
        <w:tc>
          <w:tcPr>
            <w:tcW w:w="1145" w:type="dxa"/>
          </w:tcPr>
          <w:p w14:paraId="04BE3087"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0F584D4A" w14:textId="77777777" w:rsidR="005C3BF0" w:rsidRPr="00D331A1" w:rsidRDefault="005C3BF0" w:rsidP="005C3BF0">
            <w:pPr>
              <w:rPr>
                <w:sz w:val="18"/>
                <w:szCs w:val="18"/>
              </w:rPr>
            </w:pPr>
            <w:r w:rsidRPr="00D331A1">
              <w:rPr>
                <w:sz w:val="18"/>
                <w:szCs w:val="18"/>
              </w:rPr>
              <w:t xml:space="preserve">SPID Naming v3 - One function of the LNPA is to assign SPIDs (NPAC Customer ID) and Names for approved applicants to NPAC. During the transition, iconectiv presented its SPID Naming methodology. No such defined methodology has existed in the past. For future clarification, LNPA TOSC members suggested to have certain specifications regarding the assignment of Names put in place. </w:t>
            </w:r>
          </w:p>
          <w:p w14:paraId="4999C3BC" w14:textId="77777777" w:rsidR="005C3BF0" w:rsidRPr="00D331A1" w:rsidRDefault="005C3BF0" w:rsidP="005C3BF0">
            <w:pPr>
              <w:rPr>
                <w:sz w:val="18"/>
                <w:szCs w:val="18"/>
              </w:rPr>
            </w:pPr>
          </w:p>
          <w:p w14:paraId="2AF6D173" w14:textId="77777777" w:rsidR="005C3BF0" w:rsidRPr="00D331A1" w:rsidRDefault="005C3BF0" w:rsidP="005C3BF0">
            <w:pPr>
              <w:rPr>
                <w:sz w:val="18"/>
                <w:szCs w:val="18"/>
              </w:rPr>
            </w:pPr>
            <w:r w:rsidRPr="00D331A1">
              <w:rPr>
                <w:sz w:val="18"/>
                <w:szCs w:val="18"/>
              </w:rPr>
              <w:t>The FRS Data Model states that a User must have two things:</w:t>
            </w:r>
          </w:p>
          <w:p w14:paraId="59CDED8F" w14:textId="77777777" w:rsidR="005C3BF0" w:rsidRPr="00D331A1" w:rsidRDefault="005C3BF0" w:rsidP="005C3BF0">
            <w:pPr>
              <w:rPr>
                <w:sz w:val="18"/>
                <w:szCs w:val="18"/>
              </w:rPr>
            </w:pPr>
            <w:r w:rsidRPr="00D331A1">
              <w:rPr>
                <w:sz w:val="18"/>
                <w:szCs w:val="18"/>
              </w:rPr>
              <w:t>1. R4-6 An NPAC Customer ID (4 characters): An alphanumeric code which uniquely identifies an NPAC Customer.</w:t>
            </w:r>
          </w:p>
          <w:p w14:paraId="4DB879AB" w14:textId="77777777" w:rsidR="005C3BF0" w:rsidRPr="00D331A1" w:rsidRDefault="005C3BF0" w:rsidP="005C3BF0">
            <w:pPr>
              <w:rPr>
                <w:sz w:val="18"/>
                <w:szCs w:val="18"/>
              </w:rPr>
            </w:pPr>
            <w:r w:rsidRPr="00D331A1">
              <w:rPr>
                <w:sz w:val="18"/>
                <w:szCs w:val="18"/>
              </w:rPr>
              <w:t>2. R4-8 A NPAC Customer Name (40 characters): A unique NPAC Customer Name (including slash indicator, 38 +2)</w:t>
            </w:r>
          </w:p>
          <w:p w14:paraId="4D9554E8" w14:textId="77777777" w:rsidR="005C3BF0" w:rsidRPr="00D331A1" w:rsidRDefault="005C3BF0" w:rsidP="005C3BF0">
            <w:pPr>
              <w:rPr>
                <w:sz w:val="18"/>
                <w:szCs w:val="18"/>
              </w:rPr>
            </w:pPr>
          </w:p>
          <w:p w14:paraId="50D5E3E0" w14:textId="77777777" w:rsidR="005C3BF0" w:rsidRPr="00D331A1" w:rsidRDefault="005C3BF0" w:rsidP="005C3BF0">
            <w:pPr>
              <w:rPr>
                <w:sz w:val="18"/>
                <w:szCs w:val="18"/>
              </w:rPr>
            </w:pPr>
            <w:r w:rsidRPr="00D331A1">
              <w:rPr>
                <w:sz w:val="18"/>
                <w:szCs w:val="18"/>
              </w:rPr>
              <w:t>7/10/18 LNPA TOSC Meeting</w:t>
            </w:r>
          </w:p>
          <w:p w14:paraId="39274366" w14:textId="77777777" w:rsidR="005C3BF0" w:rsidRPr="00D331A1" w:rsidRDefault="005C3BF0" w:rsidP="005C3BF0">
            <w:pPr>
              <w:pStyle w:val="ListParagraph"/>
              <w:numPr>
                <w:ilvl w:val="0"/>
                <w:numId w:val="30"/>
              </w:numPr>
              <w:rPr>
                <w:sz w:val="18"/>
                <w:szCs w:val="18"/>
              </w:rPr>
            </w:pPr>
            <w:r w:rsidRPr="00D331A1">
              <w:rPr>
                <w:sz w:val="18"/>
                <w:szCs w:val="18"/>
              </w:rPr>
              <w:t>Draft of PIM – SPID Naming Convention was reviewed, accepted and assigned #117</w:t>
            </w:r>
          </w:p>
          <w:p w14:paraId="4E551887" w14:textId="77529A6E" w:rsidR="005C3BF0" w:rsidRPr="00D331A1" w:rsidRDefault="005C3BF0" w:rsidP="005C3BF0">
            <w:pPr>
              <w:pStyle w:val="ListParagraph"/>
              <w:numPr>
                <w:ilvl w:val="0"/>
                <w:numId w:val="30"/>
              </w:numPr>
              <w:rPr>
                <w:sz w:val="18"/>
                <w:szCs w:val="18"/>
              </w:rPr>
            </w:pPr>
            <w:r w:rsidRPr="00D331A1">
              <w:rPr>
                <w:sz w:val="18"/>
                <w:szCs w:val="18"/>
              </w:rPr>
              <w:t>New Action Item for iconectiv to develop a naming convention/M&amp;P document that can be posted on the Knowledge Base</w:t>
            </w:r>
          </w:p>
          <w:p w14:paraId="5BE38DFB" w14:textId="77777777" w:rsidR="005C3BF0" w:rsidRPr="00D331A1" w:rsidRDefault="005C3BF0" w:rsidP="005C3BF0">
            <w:pPr>
              <w:rPr>
                <w:sz w:val="18"/>
                <w:szCs w:val="18"/>
              </w:rPr>
            </w:pPr>
          </w:p>
          <w:p w14:paraId="36FB6B51" w14:textId="002AF519" w:rsidR="005C3BF0" w:rsidRPr="00D331A1" w:rsidRDefault="005C3BF0" w:rsidP="005C3BF0">
            <w:pPr>
              <w:rPr>
                <w:sz w:val="18"/>
                <w:szCs w:val="18"/>
              </w:rPr>
            </w:pPr>
            <w:r w:rsidRPr="00D331A1">
              <w:rPr>
                <w:sz w:val="18"/>
                <w:szCs w:val="18"/>
              </w:rPr>
              <w:t>8/8/18 LNPA TOSC Meeting</w:t>
            </w:r>
          </w:p>
          <w:p w14:paraId="7323A0CA" w14:textId="77777777" w:rsidR="005C3BF0" w:rsidRPr="00D331A1" w:rsidRDefault="005C3BF0" w:rsidP="005C3BF0">
            <w:pPr>
              <w:pStyle w:val="ListParagraph"/>
              <w:numPr>
                <w:ilvl w:val="0"/>
                <w:numId w:val="31"/>
              </w:numPr>
              <w:rPr>
                <w:sz w:val="18"/>
                <w:szCs w:val="18"/>
              </w:rPr>
            </w:pPr>
            <w:r w:rsidRPr="00D331A1">
              <w:rPr>
                <w:sz w:val="18"/>
                <w:szCs w:val="18"/>
              </w:rPr>
              <w:t xml:space="preserve">SPID Naming – a reference aid was posted on the Customer Portal and iconectiv has completed that work. </w:t>
            </w:r>
          </w:p>
          <w:p w14:paraId="1075AFA4" w14:textId="77777777" w:rsidR="005C3BF0" w:rsidRPr="00D331A1" w:rsidRDefault="005C3BF0" w:rsidP="005C3BF0">
            <w:pPr>
              <w:pStyle w:val="ListParagraph"/>
              <w:numPr>
                <w:ilvl w:val="0"/>
                <w:numId w:val="31"/>
              </w:numPr>
              <w:rPr>
                <w:sz w:val="18"/>
                <w:szCs w:val="18"/>
              </w:rPr>
            </w:pPr>
            <w:r w:rsidRPr="00D331A1">
              <w:rPr>
                <w:sz w:val="18"/>
                <w:szCs w:val="18"/>
              </w:rPr>
              <w:t xml:space="preserve">The Resolution Statement for PIM 117 will be updated. </w:t>
            </w:r>
          </w:p>
          <w:p w14:paraId="59F2C30D" w14:textId="77777777" w:rsidR="005C3BF0" w:rsidRPr="00D331A1" w:rsidRDefault="005C3BF0" w:rsidP="005C3BF0">
            <w:pPr>
              <w:pStyle w:val="ListParagraph"/>
              <w:numPr>
                <w:ilvl w:val="0"/>
                <w:numId w:val="31"/>
              </w:numPr>
              <w:rPr>
                <w:sz w:val="18"/>
                <w:szCs w:val="18"/>
              </w:rPr>
            </w:pPr>
            <w:r w:rsidRPr="00D331A1">
              <w:rPr>
                <w:sz w:val="18"/>
                <w:szCs w:val="18"/>
              </w:rPr>
              <w:t xml:space="preserve">Best Practices are not necessary. </w:t>
            </w:r>
          </w:p>
          <w:p w14:paraId="2A01132E" w14:textId="6F959E9C" w:rsidR="005C3BF0" w:rsidRPr="00D331A1" w:rsidRDefault="005C3BF0" w:rsidP="005C3BF0">
            <w:pPr>
              <w:pStyle w:val="ListParagraph"/>
              <w:numPr>
                <w:ilvl w:val="0"/>
                <w:numId w:val="31"/>
              </w:numPr>
              <w:rPr>
                <w:sz w:val="18"/>
                <w:szCs w:val="18"/>
              </w:rPr>
            </w:pPr>
            <w:r w:rsidRPr="00D331A1">
              <w:rPr>
                <w:sz w:val="18"/>
                <w:szCs w:val="18"/>
              </w:rPr>
              <w:t xml:space="preserve">Final versions of the documents will be available for review at the September meeting. </w:t>
            </w:r>
          </w:p>
          <w:p w14:paraId="3071257D" w14:textId="77777777" w:rsidR="005C3BF0" w:rsidRPr="00D331A1" w:rsidRDefault="005C3BF0" w:rsidP="005C3BF0">
            <w:pPr>
              <w:rPr>
                <w:sz w:val="18"/>
                <w:szCs w:val="18"/>
              </w:rPr>
            </w:pPr>
          </w:p>
          <w:p w14:paraId="16F6419C" w14:textId="27ACEF9D" w:rsidR="005C3BF0" w:rsidRPr="00D331A1" w:rsidRDefault="005C3BF0" w:rsidP="005C3BF0">
            <w:pPr>
              <w:rPr>
                <w:sz w:val="18"/>
                <w:szCs w:val="18"/>
              </w:rPr>
            </w:pPr>
            <w:r w:rsidRPr="00D331A1">
              <w:rPr>
                <w:sz w:val="18"/>
                <w:szCs w:val="18"/>
              </w:rPr>
              <w:t>9/11/18 LNPA TOSC Meeting</w:t>
            </w:r>
          </w:p>
          <w:p w14:paraId="6DCAC83A" w14:textId="28320244" w:rsidR="005C3BF0" w:rsidRPr="00D331A1" w:rsidRDefault="005C3BF0" w:rsidP="005C3BF0">
            <w:pPr>
              <w:pStyle w:val="ListParagraph"/>
              <w:numPr>
                <w:ilvl w:val="0"/>
                <w:numId w:val="30"/>
              </w:numPr>
              <w:rPr>
                <w:sz w:val="18"/>
                <w:szCs w:val="18"/>
              </w:rPr>
            </w:pPr>
            <w:r w:rsidRPr="00D331A1">
              <w:rPr>
                <w:sz w:val="18"/>
                <w:szCs w:val="18"/>
              </w:rPr>
              <w:t>Final Resolution for this PIM was reviewed and accepted.</w:t>
            </w:r>
          </w:p>
          <w:p w14:paraId="4C1F7D69" w14:textId="1902C936" w:rsidR="005C3BF0" w:rsidRPr="002D526C" w:rsidRDefault="005C3BF0" w:rsidP="005C3BF0">
            <w:pPr>
              <w:pStyle w:val="ListParagraph"/>
              <w:numPr>
                <w:ilvl w:val="0"/>
                <w:numId w:val="30"/>
              </w:numPr>
              <w:rPr>
                <w:sz w:val="18"/>
                <w:szCs w:val="18"/>
              </w:rPr>
            </w:pPr>
            <w:r w:rsidRPr="00D331A1">
              <w:rPr>
                <w:sz w:val="18"/>
                <w:szCs w:val="18"/>
              </w:rPr>
              <w:t>PIM was Closed</w:t>
            </w:r>
          </w:p>
        </w:tc>
        <w:tc>
          <w:tcPr>
            <w:tcW w:w="4569" w:type="dxa"/>
          </w:tcPr>
          <w:p w14:paraId="6F1B05A6"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A more standard SPID assignment and naming process can be put in place as follows:</w:t>
            </w:r>
          </w:p>
          <w:p w14:paraId="7AB4AFB5" w14:textId="77777777" w:rsidR="005C3BF0" w:rsidRPr="00D331A1" w:rsidRDefault="005C3BF0" w:rsidP="005C3BF0">
            <w:pPr>
              <w:jc w:val="both"/>
              <w:rPr>
                <w:sz w:val="18"/>
                <w:szCs w:val="18"/>
              </w:rPr>
            </w:pPr>
          </w:p>
          <w:p w14:paraId="00C59D15" w14:textId="77777777" w:rsidR="005C3BF0" w:rsidRPr="00D331A1" w:rsidRDefault="005C3BF0" w:rsidP="005C3BF0">
            <w:pPr>
              <w:jc w:val="both"/>
              <w:rPr>
                <w:sz w:val="18"/>
                <w:szCs w:val="18"/>
              </w:rPr>
            </w:pPr>
            <w:r w:rsidRPr="00D331A1">
              <w:rPr>
                <w:sz w:val="18"/>
                <w:szCs w:val="18"/>
              </w:rPr>
              <w:t xml:space="preserve">- The core portion of any SPID name will be based upon the name of the company that is applying to become an NPAC User or PTRS User. The core portion of the name assigned to an </w:t>
            </w:r>
            <w:proofErr w:type="spellStart"/>
            <w:r w:rsidRPr="00D331A1">
              <w:rPr>
                <w:sz w:val="18"/>
                <w:szCs w:val="18"/>
              </w:rPr>
              <w:t>altSPID</w:t>
            </w:r>
            <w:proofErr w:type="spellEnd"/>
            <w:r w:rsidRPr="00D331A1">
              <w:rPr>
                <w:sz w:val="18"/>
                <w:szCs w:val="18"/>
              </w:rPr>
              <w:t xml:space="preserve"> is based upon the requested name coming from an existing NPAC User.</w:t>
            </w:r>
          </w:p>
          <w:p w14:paraId="3827D884" w14:textId="77777777" w:rsidR="005C3BF0" w:rsidRPr="00D331A1" w:rsidRDefault="005C3BF0" w:rsidP="005C3BF0">
            <w:pPr>
              <w:jc w:val="both"/>
              <w:rPr>
                <w:sz w:val="18"/>
                <w:szCs w:val="18"/>
              </w:rPr>
            </w:pPr>
            <w:r w:rsidRPr="00D331A1">
              <w:rPr>
                <w:sz w:val="18"/>
                <w:szCs w:val="18"/>
              </w:rPr>
              <w:t>- Service Provider SPIDs used for porting will be assigned based on the company’s OCN.</w:t>
            </w:r>
          </w:p>
          <w:p w14:paraId="6BAA0808" w14:textId="77777777" w:rsidR="005C3BF0" w:rsidRPr="00D331A1" w:rsidRDefault="005C3BF0" w:rsidP="005C3BF0">
            <w:pPr>
              <w:jc w:val="both"/>
              <w:rPr>
                <w:sz w:val="18"/>
                <w:szCs w:val="18"/>
              </w:rPr>
            </w:pPr>
            <w:r w:rsidRPr="00D331A1">
              <w:rPr>
                <w:sz w:val="18"/>
                <w:szCs w:val="18"/>
              </w:rPr>
              <w:t xml:space="preserve">- Assignment of the SPID value for PTRS/Non-Carriers and </w:t>
            </w:r>
            <w:proofErr w:type="spellStart"/>
            <w:r w:rsidRPr="00D331A1">
              <w:rPr>
                <w:sz w:val="18"/>
                <w:szCs w:val="18"/>
              </w:rPr>
              <w:t>altSPIDs</w:t>
            </w:r>
            <w:proofErr w:type="spellEnd"/>
            <w:r w:rsidRPr="00D331A1">
              <w:rPr>
                <w:sz w:val="18"/>
                <w:szCs w:val="18"/>
              </w:rPr>
              <w:t xml:space="preserve"> will start with an ‘X’. This includes SPIDs used by Service Providers for non-porting purposes.</w:t>
            </w:r>
          </w:p>
          <w:p w14:paraId="75031C87" w14:textId="77777777" w:rsidR="005C3BF0" w:rsidRPr="00D331A1" w:rsidRDefault="005C3BF0" w:rsidP="005C3BF0">
            <w:pPr>
              <w:jc w:val="both"/>
              <w:rPr>
                <w:sz w:val="18"/>
                <w:szCs w:val="18"/>
              </w:rPr>
            </w:pPr>
            <w:r w:rsidRPr="00D331A1">
              <w:rPr>
                <w:sz w:val="18"/>
                <w:szCs w:val="18"/>
              </w:rPr>
              <w:t xml:space="preserve">- The name for SPIDs requested by Service Providers to use in the </w:t>
            </w:r>
            <w:proofErr w:type="spellStart"/>
            <w:r w:rsidRPr="00D331A1">
              <w:rPr>
                <w:sz w:val="18"/>
                <w:szCs w:val="18"/>
              </w:rPr>
              <w:t>altSPID</w:t>
            </w:r>
            <w:proofErr w:type="spellEnd"/>
            <w:r w:rsidRPr="00D331A1">
              <w:rPr>
                <w:sz w:val="18"/>
                <w:szCs w:val="18"/>
              </w:rPr>
              <w:t xml:space="preserve"> or </w:t>
            </w:r>
            <w:proofErr w:type="spellStart"/>
            <w:r w:rsidRPr="00D331A1">
              <w:rPr>
                <w:sz w:val="18"/>
                <w:szCs w:val="18"/>
              </w:rPr>
              <w:t>lastaltSPID</w:t>
            </w:r>
            <w:proofErr w:type="spellEnd"/>
            <w:r w:rsidRPr="00D331A1">
              <w:rPr>
                <w:sz w:val="18"/>
                <w:szCs w:val="18"/>
              </w:rPr>
              <w:t xml:space="preserve"> attribute on porting requests will be prefixed by “alt_” for identification purposes.</w:t>
            </w:r>
          </w:p>
          <w:p w14:paraId="136A708A" w14:textId="77777777" w:rsidR="005C3BF0" w:rsidRPr="00D331A1" w:rsidRDefault="005C3BF0" w:rsidP="005C3BF0">
            <w:pPr>
              <w:jc w:val="both"/>
              <w:rPr>
                <w:sz w:val="18"/>
                <w:szCs w:val="18"/>
              </w:rPr>
            </w:pPr>
            <w:r w:rsidRPr="00D331A1">
              <w:rPr>
                <w:sz w:val="18"/>
                <w:szCs w:val="18"/>
              </w:rPr>
              <w:t xml:space="preserve">- VoIP Providers that are categorized in NPAC as PTRS, because they do not obtain number resourcing from NANPA and do not have an OCN, will be assigned a SPID starting with an ‘X’. </w:t>
            </w:r>
          </w:p>
          <w:p w14:paraId="756C1D98" w14:textId="77777777" w:rsidR="005C3BF0" w:rsidRPr="00D331A1" w:rsidRDefault="005C3BF0" w:rsidP="005C3BF0">
            <w:pPr>
              <w:jc w:val="both"/>
              <w:rPr>
                <w:sz w:val="18"/>
                <w:szCs w:val="18"/>
              </w:rPr>
            </w:pPr>
            <w:r w:rsidRPr="00D331A1">
              <w:rPr>
                <w:sz w:val="18"/>
                <w:szCs w:val="18"/>
              </w:rPr>
              <w:t>- Indication of the Service Bureau providing SOA porting support for a SPID will be included in the name as an abbreviation preceded by a ‘</w:t>
            </w:r>
            <w:proofErr w:type="gramStart"/>
            <w:r w:rsidRPr="00D331A1">
              <w:rPr>
                <w:sz w:val="18"/>
                <w:szCs w:val="18"/>
              </w:rPr>
              <w:t>-‘</w:t>
            </w:r>
            <w:proofErr w:type="gramEnd"/>
            <w:r w:rsidRPr="00D331A1">
              <w:rPr>
                <w:sz w:val="18"/>
                <w:szCs w:val="18"/>
              </w:rPr>
              <w:t>. (See the list below).</w:t>
            </w:r>
          </w:p>
          <w:p w14:paraId="4FB84AA7" w14:textId="77777777" w:rsidR="005C3BF0" w:rsidRPr="00D331A1" w:rsidRDefault="005C3BF0" w:rsidP="005C3BF0">
            <w:pPr>
              <w:jc w:val="both"/>
              <w:rPr>
                <w:sz w:val="18"/>
                <w:szCs w:val="18"/>
              </w:rPr>
            </w:pPr>
            <w:r w:rsidRPr="00D331A1">
              <w:rPr>
                <w:sz w:val="18"/>
                <w:szCs w:val="18"/>
              </w:rPr>
              <w:t xml:space="preserve">- Abbreviations will be used in SP names </w:t>
            </w:r>
            <w:proofErr w:type="gramStart"/>
            <w:r w:rsidRPr="00D331A1">
              <w:rPr>
                <w:sz w:val="18"/>
                <w:szCs w:val="18"/>
              </w:rPr>
              <w:t>in order to</w:t>
            </w:r>
            <w:proofErr w:type="gramEnd"/>
            <w:r w:rsidRPr="00D331A1">
              <w:rPr>
                <w:sz w:val="18"/>
                <w:szCs w:val="18"/>
              </w:rPr>
              <w:t xml:space="preserve"> keep within the 38 available character limit.</w:t>
            </w:r>
          </w:p>
          <w:p w14:paraId="6C14BB03" w14:textId="77777777" w:rsidR="005C3BF0" w:rsidRPr="00D331A1" w:rsidRDefault="005C3BF0" w:rsidP="005C3BF0">
            <w:pPr>
              <w:jc w:val="both"/>
              <w:rPr>
                <w:sz w:val="18"/>
                <w:szCs w:val="18"/>
              </w:rPr>
            </w:pPr>
            <w:r w:rsidRPr="00D331A1">
              <w:rPr>
                <w:sz w:val="18"/>
                <w:szCs w:val="18"/>
              </w:rPr>
              <w:t xml:space="preserve">- The SP Name is suffixed with the SP Type (/1, /2, /3, /4). </w:t>
            </w:r>
          </w:p>
          <w:p w14:paraId="725753D4" w14:textId="77777777" w:rsidR="005C3BF0" w:rsidRPr="00D331A1" w:rsidRDefault="005C3BF0" w:rsidP="005C3BF0">
            <w:pPr>
              <w:jc w:val="both"/>
              <w:rPr>
                <w:sz w:val="18"/>
                <w:szCs w:val="18"/>
              </w:rPr>
            </w:pPr>
          </w:p>
          <w:p w14:paraId="1B37E208" w14:textId="77777777" w:rsidR="005C3BF0" w:rsidRPr="00D331A1" w:rsidRDefault="005C3BF0" w:rsidP="005C3BF0">
            <w:pPr>
              <w:jc w:val="both"/>
              <w:rPr>
                <w:sz w:val="18"/>
                <w:szCs w:val="18"/>
              </w:rPr>
            </w:pPr>
            <w:r w:rsidRPr="00D331A1">
              <w:rPr>
                <w:sz w:val="18"/>
                <w:szCs w:val="18"/>
              </w:rPr>
              <w:t>Informational points – these would not become requirements:</w:t>
            </w:r>
          </w:p>
          <w:p w14:paraId="49E703AE" w14:textId="77777777" w:rsidR="005C3BF0" w:rsidRPr="00D331A1" w:rsidRDefault="005C3BF0" w:rsidP="005C3BF0">
            <w:pPr>
              <w:jc w:val="both"/>
              <w:rPr>
                <w:sz w:val="18"/>
                <w:szCs w:val="18"/>
              </w:rPr>
            </w:pPr>
            <w:r w:rsidRPr="00D331A1">
              <w:rPr>
                <w:sz w:val="18"/>
                <w:szCs w:val="18"/>
              </w:rPr>
              <w:t xml:space="preserve">- No changes to existing names made (no mass cleanup) unless a future event occurs, such as changes with their Service Bureau. </w:t>
            </w:r>
          </w:p>
          <w:p w14:paraId="3E84FB95" w14:textId="77777777" w:rsidR="005C3BF0" w:rsidRPr="00D331A1" w:rsidRDefault="005C3BF0" w:rsidP="005C3BF0">
            <w:pPr>
              <w:jc w:val="both"/>
              <w:rPr>
                <w:sz w:val="18"/>
                <w:szCs w:val="18"/>
              </w:rPr>
            </w:pPr>
            <w:r w:rsidRPr="00D331A1">
              <w:rPr>
                <w:sz w:val="18"/>
                <w:szCs w:val="18"/>
              </w:rPr>
              <w:t xml:space="preserve">- The SPID is not embedded in the SP name unless needed for regional uniqueness. </w:t>
            </w:r>
          </w:p>
          <w:p w14:paraId="0EB46703" w14:textId="77777777" w:rsidR="005C3BF0" w:rsidRPr="00D331A1" w:rsidRDefault="005C3BF0" w:rsidP="005C3BF0">
            <w:pPr>
              <w:jc w:val="both"/>
              <w:rPr>
                <w:sz w:val="18"/>
                <w:szCs w:val="18"/>
              </w:rPr>
            </w:pPr>
          </w:p>
          <w:p w14:paraId="39E09670" w14:textId="77777777" w:rsidR="005C3BF0" w:rsidRPr="00D331A1" w:rsidRDefault="005C3BF0" w:rsidP="005C3BF0">
            <w:pPr>
              <w:jc w:val="both"/>
              <w:rPr>
                <w:sz w:val="18"/>
                <w:szCs w:val="18"/>
              </w:rPr>
            </w:pPr>
            <w:r w:rsidRPr="00D331A1">
              <w:rPr>
                <w:sz w:val="18"/>
                <w:szCs w:val="18"/>
              </w:rPr>
              <w:t xml:space="preserve">Service Bureau abbreviations – these will change over time: </w:t>
            </w:r>
          </w:p>
          <w:p w14:paraId="77F810F0" w14:textId="77777777" w:rsidR="005C3BF0" w:rsidRPr="00D331A1" w:rsidRDefault="005C3BF0" w:rsidP="005C3BF0">
            <w:pPr>
              <w:jc w:val="both"/>
              <w:rPr>
                <w:sz w:val="18"/>
                <w:szCs w:val="18"/>
              </w:rPr>
            </w:pPr>
            <w:r w:rsidRPr="00D331A1">
              <w:rPr>
                <w:sz w:val="18"/>
                <w:szCs w:val="18"/>
              </w:rPr>
              <w:t xml:space="preserve">ATLC – ATL Communications </w:t>
            </w:r>
          </w:p>
          <w:p w14:paraId="02AEC79E" w14:textId="77777777" w:rsidR="005C3BF0" w:rsidRPr="00D331A1" w:rsidRDefault="005C3BF0" w:rsidP="005C3BF0">
            <w:pPr>
              <w:jc w:val="both"/>
              <w:rPr>
                <w:sz w:val="18"/>
                <w:szCs w:val="18"/>
              </w:rPr>
            </w:pPr>
            <w:r w:rsidRPr="00D331A1">
              <w:rPr>
                <w:sz w:val="18"/>
                <w:szCs w:val="18"/>
              </w:rPr>
              <w:t>Bright – Bright</w:t>
            </w:r>
          </w:p>
          <w:p w14:paraId="062CB8C4" w14:textId="77777777" w:rsidR="005C3BF0" w:rsidRPr="00D331A1" w:rsidRDefault="005C3BF0" w:rsidP="005C3BF0">
            <w:pPr>
              <w:jc w:val="both"/>
              <w:rPr>
                <w:sz w:val="18"/>
                <w:szCs w:val="18"/>
              </w:rPr>
            </w:pPr>
            <w:r w:rsidRPr="00D331A1">
              <w:rPr>
                <w:sz w:val="18"/>
                <w:szCs w:val="18"/>
              </w:rPr>
              <w:t>EESP – EESPRO INC</w:t>
            </w:r>
          </w:p>
          <w:p w14:paraId="7CB8EBCD" w14:textId="77777777" w:rsidR="005C3BF0" w:rsidRPr="00D331A1" w:rsidRDefault="005C3BF0" w:rsidP="005C3BF0">
            <w:pPr>
              <w:jc w:val="both"/>
              <w:rPr>
                <w:sz w:val="18"/>
                <w:szCs w:val="18"/>
              </w:rPr>
            </w:pPr>
            <w:r w:rsidRPr="00D331A1">
              <w:rPr>
                <w:sz w:val="18"/>
                <w:szCs w:val="18"/>
              </w:rPr>
              <w:t xml:space="preserve">FPC – Fairpoint Communications (Grandfathered) </w:t>
            </w:r>
          </w:p>
          <w:p w14:paraId="5D3B1BEF" w14:textId="77777777" w:rsidR="005C3BF0" w:rsidRPr="00D331A1" w:rsidRDefault="005C3BF0" w:rsidP="005C3BF0">
            <w:pPr>
              <w:jc w:val="both"/>
              <w:rPr>
                <w:sz w:val="18"/>
                <w:szCs w:val="18"/>
              </w:rPr>
            </w:pPr>
            <w:r w:rsidRPr="00D331A1">
              <w:rPr>
                <w:sz w:val="18"/>
                <w:szCs w:val="18"/>
              </w:rPr>
              <w:t>GVNW – GVNW CONSULTING, INC.</w:t>
            </w:r>
          </w:p>
          <w:p w14:paraId="3FAB9649" w14:textId="77777777" w:rsidR="005C3BF0" w:rsidRPr="00D331A1" w:rsidRDefault="005C3BF0" w:rsidP="005C3BF0">
            <w:pPr>
              <w:jc w:val="both"/>
              <w:rPr>
                <w:sz w:val="18"/>
                <w:szCs w:val="18"/>
              </w:rPr>
            </w:pPr>
            <w:r w:rsidRPr="00D331A1">
              <w:rPr>
                <w:sz w:val="18"/>
                <w:szCs w:val="18"/>
              </w:rPr>
              <w:t>ICORE – ICORE CONSULTING, LLC</w:t>
            </w:r>
          </w:p>
          <w:p w14:paraId="34B14F07" w14:textId="77777777" w:rsidR="005C3BF0" w:rsidRPr="00D331A1" w:rsidRDefault="005C3BF0" w:rsidP="005C3BF0">
            <w:pPr>
              <w:jc w:val="both"/>
              <w:rPr>
                <w:sz w:val="18"/>
                <w:szCs w:val="18"/>
              </w:rPr>
            </w:pPr>
            <w:r w:rsidRPr="00D331A1">
              <w:rPr>
                <w:sz w:val="18"/>
                <w:szCs w:val="18"/>
              </w:rPr>
              <w:t>IST – Interstate Telecom</w:t>
            </w:r>
          </w:p>
          <w:p w14:paraId="11319796" w14:textId="77777777" w:rsidR="005C3BF0" w:rsidRPr="00D331A1" w:rsidRDefault="005C3BF0" w:rsidP="005C3BF0">
            <w:pPr>
              <w:jc w:val="both"/>
              <w:rPr>
                <w:sz w:val="18"/>
                <w:szCs w:val="18"/>
              </w:rPr>
            </w:pPr>
            <w:r w:rsidRPr="00D331A1">
              <w:rPr>
                <w:sz w:val="18"/>
                <w:szCs w:val="18"/>
              </w:rPr>
              <w:t xml:space="preserve">NSR – Neustar </w:t>
            </w:r>
          </w:p>
          <w:p w14:paraId="36911961" w14:textId="77777777" w:rsidR="005C3BF0" w:rsidRPr="00D331A1" w:rsidRDefault="005C3BF0" w:rsidP="005C3BF0">
            <w:pPr>
              <w:jc w:val="both"/>
              <w:rPr>
                <w:sz w:val="18"/>
                <w:szCs w:val="18"/>
              </w:rPr>
            </w:pPr>
            <w:r w:rsidRPr="00D331A1">
              <w:rPr>
                <w:sz w:val="18"/>
                <w:szCs w:val="18"/>
              </w:rPr>
              <w:t xml:space="preserve">NYAB – New York Access Billing </w:t>
            </w:r>
          </w:p>
          <w:p w14:paraId="77876771" w14:textId="77777777" w:rsidR="005C3BF0" w:rsidRPr="00D331A1" w:rsidRDefault="005C3BF0" w:rsidP="005C3BF0">
            <w:pPr>
              <w:jc w:val="both"/>
              <w:rPr>
                <w:sz w:val="18"/>
                <w:szCs w:val="18"/>
              </w:rPr>
            </w:pPr>
            <w:r w:rsidRPr="00D331A1">
              <w:rPr>
                <w:sz w:val="18"/>
                <w:szCs w:val="18"/>
              </w:rPr>
              <w:lastRenderedPageBreak/>
              <w:t xml:space="preserve">S&amp;A – Strachan and Associates </w:t>
            </w:r>
          </w:p>
          <w:p w14:paraId="209845A6" w14:textId="77777777" w:rsidR="005C3BF0" w:rsidRPr="00D331A1" w:rsidRDefault="005C3BF0" w:rsidP="005C3BF0">
            <w:pPr>
              <w:jc w:val="both"/>
              <w:rPr>
                <w:sz w:val="18"/>
                <w:szCs w:val="18"/>
              </w:rPr>
            </w:pPr>
            <w:r w:rsidRPr="00D331A1">
              <w:rPr>
                <w:sz w:val="18"/>
                <w:szCs w:val="18"/>
              </w:rPr>
              <w:t xml:space="preserve">SVR – Syniverse </w:t>
            </w:r>
          </w:p>
          <w:p w14:paraId="0CB4C4DA" w14:textId="77777777" w:rsidR="005C3BF0" w:rsidRPr="00D331A1" w:rsidRDefault="005C3BF0" w:rsidP="005C3BF0">
            <w:pPr>
              <w:jc w:val="both"/>
              <w:rPr>
                <w:sz w:val="18"/>
                <w:szCs w:val="18"/>
              </w:rPr>
            </w:pPr>
            <w:r w:rsidRPr="00D331A1">
              <w:rPr>
                <w:sz w:val="18"/>
                <w:szCs w:val="18"/>
              </w:rPr>
              <w:t>TCA – TCA</w:t>
            </w:r>
          </w:p>
          <w:p w14:paraId="0DF0A6FB" w14:textId="77777777" w:rsidR="005C3BF0" w:rsidRPr="00D331A1" w:rsidRDefault="005C3BF0" w:rsidP="005C3BF0">
            <w:pPr>
              <w:jc w:val="both"/>
              <w:rPr>
                <w:sz w:val="18"/>
                <w:szCs w:val="18"/>
              </w:rPr>
            </w:pPr>
          </w:p>
          <w:p w14:paraId="64429F1B" w14:textId="77777777" w:rsidR="005C3BF0" w:rsidRPr="00D331A1" w:rsidRDefault="005C3BF0" w:rsidP="005C3BF0">
            <w:pPr>
              <w:jc w:val="both"/>
              <w:rPr>
                <w:sz w:val="18"/>
                <w:szCs w:val="18"/>
              </w:rPr>
            </w:pPr>
            <w:r w:rsidRPr="00D331A1">
              <w:rPr>
                <w:sz w:val="18"/>
                <w:szCs w:val="18"/>
              </w:rPr>
              <w:t xml:space="preserve">New Service Bureau abbreviations should be 4 characters or less unless a constraint exists. This allows up to 33 characters for the Service Provider’s actual Name (33 plus a dash plus </w:t>
            </w:r>
            <w:proofErr w:type="gramStart"/>
            <w:r w:rsidRPr="00D331A1">
              <w:rPr>
                <w:sz w:val="18"/>
                <w:szCs w:val="18"/>
              </w:rPr>
              <w:t>4 character</w:t>
            </w:r>
            <w:proofErr w:type="gramEnd"/>
            <w:r w:rsidRPr="00D331A1">
              <w:rPr>
                <w:sz w:val="18"/>
                <w:szCs w:val="18"/>
              </w:rPr>
              <w:t xml:space="preserve"> SB abbreviation plus 2 character Type suffix, such as /1)</w:t>
            </w:r>
          </w:p>
          <w:p w14:paraId="6ADECA4A" w14:textId="77777777" w:rsidR="005C3BF0" w:rsidRPr="00D331A1" w:rsidRDefault="005C3BF0" w:rsidP="005C3BF0">
            <w:pPr>
              <w:jc w:val="both"/>
              <w:rPr>
                <w:sz w:val="18"/>
                <w:szCs w:val="18"/>
              </w:rPr>
            </w:pPr>
          </w:p>
          <w:p w14:paraId="00035FEA" w14:textId="77777777" w:rsidR="005C3BF0" w:rsidRPr="00D331A1" w:rsidRDefault="005C3BF0" w:rsidP="005C3BF0">
            <w:pPr>
              <w:jc w:val="both"/>
              <w:rPr>
                <w:sz w:val="18"/>
                <w:szCs w:val="18"/>
              </w:rPr>
            </w:pPr>
            <w:r w:rsidRPr="00D331A1">
              <w:rPr>
                <w:sz w:val="18"/>
                <w:szCs w:val="18"/>
              </w:rPr>
              <w:t>The above information is filed as a reference on the NPAC customer portal Knowledge Base.</w:t>
            </w:r>
          </w:p>
          <w:p w14:paraId="1C833E32" w14:textId="77777777" w:rsidR="005C3BF0" w:rsidRPr="00D331A1" w:rsidRDefault="005C3BF0" w:rsidP="005C3BF0">
            <w:pPr>
              <w:jc w:val="both"/>
              <w:rPr>
                <w:sz w:val="18"/>
                <w:szCs w:val="18"/>
              </w:rPr>
            </w:pPr>
          </w:p>
          <w:p w14:paraId="71F5C1C1" w14:textId="7777777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The new SPID Naming file has been posted to the iconectiv NPAC Customer Portal under the Knowledge Base. It includes the elements in the Suggested Solution section of this PIM.</w:t>
            </w:r>
          </w:p>
        </w:tc>
        <w:tc>
          <w:tcPr>
            <w:tcW w:w="1048" w:type="dxa"/>
          </w:tcPr>
          <w:p w14:paraId="7C16FC9D" w14:textId="77777777" w:rsidR="005C3BF0" w:rsidRPr="00D331A1" w:rsidRDefault="005C3BF0" w:rsidP="005C3BF0">
            <w:pPr>
              <w:jc w:val="center"/>
              <w:rPr>
                <w:sz w:val="18"/>
                <w:szCs w:val="18"/>
              </w:rPr>
            </w:pPr>
            <w:r w:rsidRPr="00D331A1">
              <w:rPr>
                <w:sz w:val="18"/>
                <w:szCs w:val="18"/>
              </w:rPr>
              <w:lastRenderedPageBreak/>
              <w:t>LNPA TOSC</w:t>
            </w:r>
          </w:p>
        </w:tc>
        <w:tc>
          <w:tcPr>
            <w:tcW w:w="1145" w:type="dxa"/>
          </w:tcPr>
          <w:p w14:paraId="18E6000F" w14:textId="77777777" w:rsidR="005C3BF0" w:rsidRPr="00D331A1" w:rsidRDefault="005C3BF0" w:rsidP="005C3BF0">
            <w:pPr>
              <w:jc w:val="center"/>
              <w:rPr>
                <w:sz w:val="18"/>
                <w:szCs w:val="18"/>
              </w:rPr>
            </w:pPr>
            <w:r w:rsidRPr="00D331A1">
              <w:rPr>
                <w:sz w:val="18"/>
                <w:szCs w:val="18"/>
              </w:rPr>
              <w:t>9/11/18</w:t>
            </w:r>
          </w:p>
        </w:tc>
        <w:tc>
          <w:tcPr>
            <w:tcW w:w="1320" w:type="dxa"/>
          </w:tcPr>
          <w:p w14:paraId="4A9CFE04" w14:textId="77777777" w:rsidR="005C3BF0" w:rsidRPr="00D331A1" w:rsidRDefault="005C3BF0" w:rsidP="005C3BF0">
            <w:pPr>
              <w:jc w:val="center"/>
              <w:rPr>
                <w:sz w:val="18"/>
                <w:szCs w:val="18"/>
              </w:rPr>
            </w:pPr>
            <w:r w:rsidRPr="00D331A1">
              <w:rPr>
                <w:sz w:val="18"/>
                <w:szCs w:val="18"/>
              </w:rPr>
              <w:t>Closed</w:t>
            </w:r>
          </w:p>
        </w:tc>
      </w:tr>
      <w:tr w:rsidR="005C3BF0" w:rsidRPr="00F37CC9" w14:paraId="4D118EA7" w14:textId="77777777" w:rsidTr="001B2CC6">
        <w:tc>
          <w:tcPr>
            <w:tcW w:w="713" w:type="dxa"/>
          </w:tcPr>
          <w:p w14:paraId="6AF079C6" w14:textId="13F0555C" w:rsidR="005C3BF0" w:rsidRPr="002B5252" w:rsidRDefault="005C3BF0" w:rsidP="005C3BF0">
            <w:pPr>
              <w:jc w:val="center"/>
              <w:rPr>
                <w:sz w:val="18"/>
                <w:szCs w:val="18"/>
              </w:rPr>
            </w:pPr>
            <w:hyperlink r:id="rId54" w:history="1">
              <w:r w:rsidRPr="00BC2174">
                <w:rPr>
                  <w:rStyle w:val="Hyperlink"/>
                  <w:sz w:val="18"/>
                  <w:szCs w:val="18"/>
                </w:rPr>
                <w:t>PIM 116</w:t>
              </w:r>
            </w:hyperlink>
          </w:p>
        </w:tc>
        <w:tc>
          <w:tcPr>
            <w:tcW w:w="882" w:type="dxa"/>
          </w:tcPr>
          <w:p w14:paraId="267C803E" w14:textId="77777777" w:rsidR="005C3BF0" w:rsidRPr="002B5252" w:rsidRDefault="005C3BF0" w:rsidP="005C3BF0">
            <w:pPr>
              <w:rPr>
                <w:sz w:val="18"/>
                <w:szCs w:val="18"/>
              </w:rPr>
            </w:pPr>
            <w:r w:rsidRPr="002B5252">
              <w:rPr>
                <w:sz w:val="18"/>
                <w:szCs w:val="18"/>
              </w:rPr>
              <w:t>07/05/18</w:t>
            </w:r>
          </w:p>
        </w:tc>
        <w:tc>
          <w:tcPr>
            <w:tcW w:w="1145" w:type="dxa"/>
          </w:tcPr>
          <w:p w14:paraId="11507FCD"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58439491" w14:textId="77777777" w:rsidR="005C3BF0" w:rsidRPr="00D331A1" w:rsidRDefault="005C3BF0" w:rsidP="005C3BF0">
            <w:pPr>
              <w:rPr>
                <w:sz w:val="18"/>
                <w:szCs w:val="18"/>
              </w:rPr>
            </w:pPr>
            <w:r w:rsidRPr="00D331A1">
              <w:rPr>
                <w:sz w:val="18"/>
                <w:szCs w:val="18"/>
              </w:rPr>
              <w:t xml:space="preserve">Customer Types v3 - Over time the Typing of SPIDs was inconsistent manifesting in X SPIDs that were created for use for Associations to receive LSMS downloads. </w:t>
            </w:r>
          </w:p>
          <w:p w14:paraId="33A76840" w14:textId="77777777" w:rsidR="005C3BF0" w:rsidRPr="00D331A1" w:rsidRDefault="005C3BF0" w:rsidP="005C3BF0">
            <w:pPr>
              <w:rPr>
                <w:sz w:val="18"/>
                <w:szCs w:val="18"/>
              </w:rPr>
            </w:pPr>
            <w:r w:rsidRPr="00D331A1">
              <w:rPr>
                <w:sz w:val="18"/>
                <w:szCs w:val="18"/>
              </w:rPr>
              <w:t xml:space="preserve">Previously some of these SPIDs were typed as Wireless or Wireline because the Service Provider requesting the SPID was Wireless and Wireline. As time went on, newer SPIDs were Typed correctly utilizing the Non-Carrier Type with a /3 suffix in their Name. </w:t>
            </w:r>
          </w:p>
          <w:p w14:paraId="4464476E" w14:textId="77777777" w:rsidR="005C3BF0" w:rsidRPr="00D331A1" w:rsidRDefault="005C3BF0" w:rsidP="005C3BF0">
            <w:pPr>
              <w:rPr>
                <w:sz w:val="18"/>
                <w:szCs w:val="18"/>
              </w:rPr>
            </w:pPr>
            <w:r w:rsidRPr="00D331A1">
              <w:rPr>
                <w:sz w:val="18"/>
                <w:szCs w:val="18"/>
              </w:rPr>
              <w:t xml:space="preserve">It would be beneficial to reset the type on </w:t>
            </w:r>
            <w:proofErr w:type="gramStart"/>
            <w:r w:rsidRPr="00D331A1">
              <w:rPr>
                <w:sz w:val="18"/>
                <w:szCs w:val="18"/>
              </w:rPr>
              <w:t>Non-Carrier SPIDs</w:t>
            </w:r>
            <w:proofErr w:type="gramEnd"/>
            <w:r w:rsidRPr="00D331A1">
              <w:rPr>
                <w:sz w:val="18"/>
                <w:szCs w:val="18"/>
              </w:rPr>
              <w:t xml:space="preserve"> to match the other SPIDs that exist with a /3 suffix (type) to allow for proper alignment and consistency going forward.     </w:t>
            </w:r>
          </w:p>
          <w:p w14:paraId="4A3F3357" w14:textId="77777777" w:rsidR="005C3BF0" w:rsidRPr="00D331A1" w:rsidRDefault="005C3BF0" w:rsidP="005C3BF0">
            <w:pPr>
              <w:rPr>
                <w:sz w:val="18"/>
                <w:szCs w:val="18"/>
              </w:rPr>
            </w:pPr>
          </w:p>
          <w:p w14:paraId="17A1373F" w14:textId="77777777" w:rsidR="005C3BF0" w:rsidRPr="00D331A1" w:rsidRDefault="005C3BF0" w:rsidP="005C3BF0">
            <w:pPr>
              <w:rPr>
                <w:sz w:val="18"/>
                <w:szCs w:val="18"/>
              </w:rPr>
            </w:pPr>
            <w:r w:rsidRPr="00D331A1">
              <w:rPr>
                <w:sz w:val="18"/>
                <w:szCs w:val="18"/>
              </w:rPr>
              <w:t>7/10/18 LNPA TOCS Meeting</w:t>
            </w:r>
          </w:p>
          <w:p w14:paraId="3620F2B3" w14:textId="67822773" w:rsidR="005C3BF0" w:rsidRPr="00D331A1" w:rsidRDefault="005C3BF0" w:rsidP="005C3BF0">
            <w:pPr>
              <w:pStyle w:val="ListParagraph"/>
              <w:numPr>
                <w:ilvl w:val="0"/>
                <w:numId w:val="32"/>
              </w:numPr>
              <w:rPr>
                <w:sz w:val="18"/>
                <w:szCs w:val="18"/>
              </w:rPr>
            </w:pPr>
            <w:r w:rsidRPr="00D331A1">
              <w:rPr>
                <w:sz w:val="18"/>
                <w:szCs w:val="18"/>
              </w:rPr>
              <w:t>Draft PIM was reviewed</w:t>
            </w:r>
          </w:p>
          <w:p w14:paraId="0FD511CE" w14:textId="77777777" w:rsidR="005C3BF0" w:rsidRPr="00D331A1" w:rsidRDefault="005C3BF0" w:rsidP="005C3BF0">
            <w:pPr>
              <w:pStyle w:val="ListParagraph"/>
              <w:numPr>
                <w:ilvl w:val="0"/>
                <w:numId w:val="32"/>
              </w:numPr>
              <w:rPr>
                <w:sz w:val="18"/>
                <w:szCs w:val="18"/>
              </w:rPr>
            </w:pPr>
            <w:r w:rsidRPr="00D331A1">
              <w:rPr>
                <w:sz w:val="18"/>
                <w:szCs w:val="18"/>
              </w:rPr>
              <w:t>There were no objections to performing this cleanup and the PIM was accepted and assigned PIM #116.</w:t>
            </w:r>
          </w:p>
          <w:p w14:paraId="7C0E1890" w14:textId="77777777" w:rsidR="005C3BF0" w:rsidRPr="00D331A1" w:rsidRDefault="005C3BF0" w:rsidP="005C3BF0">
            <w:pPr>
              <w:pStyle w:val="ListParagraph"/>
              <w:numPr>
                <w:ilvl w:val="0"/>
                <w:numId w:val="32"/>
              </w:numPr>
              <w:rPr>
                <w:sz w:val="18"/>
                <w:szCs w:val="18"/>
              </w:rPr>
            </w:pPr>
            <w:r w:rsidRPr="00D331A1">
              <w:rPr>
                <w:sz w:val="18"/>
                <w:szCs w:val="18"/>
              </w:rPr>
              <w:t xml:space="preserve"> iconectiv will work with carriers on the specific changes</w:t>
            </w:r>
          </w:p>
          <w:p w14:paraId="6090FA13" w14:textId="77777777" w:rsidR="005C3BF0" w:rsidRPr="00D331A1" w:rsidRDefault="005C3BF0" w:rsidP="005C3BF0">
            <w:pPr>
              <w:rPr>
                <w:sz w:val="18"/>
                <w:szCs w:val="18"/>
              </w:rPr>
            </w:pPr>
            <w:r w:rsidRPr="00D331A1">
              <w:rPr>
                <w:sz w:val="18"/>
                <w:szCs w:val="18"/>
              </w:rPr>
              <w:t>8/8/18 – LNPA TOSC Meeting</w:t>
            </w:r>
          </w:p>
          <w:p w14:paraId="6E14F9C2" w14:textId="77777777" w:rsidR="005C3BF0" w:rsidRPr="00D331A1" w:rsidRDefault="005C3BF0" w:rsidP="005C3BF0">
            <w:pPr>
              <w:pStyle w:val="ListParagraph"/>
              <w:numPr>
                <w:ilvl w:val="0"/>
                <w:numId w:val="33"/>
              </w:numPr>
              <w:rPr>
                <w:sz w:val="18"/>
                <w:szCs w:val="18"/>
              </w:rPr>
            </w:pPr>
            <w:r w:rsidRPr="00D331A1">
              <w:rPr>
                <w:sz w:val="18"/>
                <w:szCs w:val="18"/>
              </w:rPr>
              <w:t xml:space="preserve">iconectiv followed up with a small group of impacted companies (10 – 12 entities) who had no concerns with the updates for the incorrect customer types. </w:t>
            </w:r>
          </w:p>
          <w:p w14:paraId="418C2082" w14:textId="77777777" w:rsidR="005C3BF0" w:rsidRPr="00D331A1" w:rsidRDefault="005C3BF0" w:rsidP="005C3BF0">
            <w:pPr>
              <w:pStyle w:val="ListParagraph"/>
              <w:numPr>
                <w:ilvl w:val="0"/>
                <w:numId w:val="33"/>
              </w:numPr>
              <w:rPr>
                <w:sz w:val="18"/>
                <w:szCs w:val="18"/>
              </w:rPr>
            </w:pPr>
            <w:r w:rsidRPr="00D331A1">
              <w:rPr>
                <w:sz w:val="18"/>
                <w:szCs w:val="18"/>
              </w:rPr>
              <w:lastRenderedPageBreak/>
              <w:t>iconectiv made the changes at the end of July in the NPAC</w:t>
            </w:r>
          </w:p>
          <w:p w14:paraId="7658E9EE" w14:textId="77777777" w:rsidR="005C3BF0" w:rsidRPr="00D331A1" w:rsidRDefault="005C3BF0" w:rsidP="005C3BF0">
            <w:pPr>
              <w:rPr>
                <w:sz w:val="18"/>
                <w:szCs w:val="18"/>
              </w:rPr>
            </w:pPr>
            <w:r w:rsidRPr="00D331A1">
              <w:rPr>
                <w:sz w:val="18"/>
                <w:szCs w:val="18"/>
              </w:rPr>
              <w:t>9/11/18 LNPA TOSC Meeting</w:t>
            </w:r>
          </w:p>
          <w:p w14:paraId="38573678" w14:textId="49B739BF" w:rsidR="005C3BF0" w:rsidRPr="002D526C" w:rsidRDefault="005C3BF0" w:rsidP="005C3BF0">
            <w:pPr>
              <w:pStyle w:val="ListParagraph"/>
              <w:numPr>
                <w:ilvl w:val="0"/>
                <w:numId w:val="34"/>
              </w:numPr>
              <w:rPr>
                <w:sz w:val="18"/>
                <w:szCs w:val="18"/>
              </w:rPr>
            </w:pPr>
            <w:r w:rsidRPr="00D331A1">
              <w:rPr>
                <w:sz w:val="18"/>
                <w:szCs w:val="18"/>
              </w:rPr>
              <w:t>PIM is closed – iconectiv LNPA made changes at the end of July in the NPAC</w:t>
            </w:r>
          </w:p>
        </w:tc>
        <w:tc>
          <w:tcPr>
            <w:tcW w:w="4569" w:type="dxa"/>
          </w:tcPr>
          <w:p w14:paraId="04D15D8F"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iconectiv to inform the Service Providers that are assigned the SPIDs in question of the upcoming corrections.</w:t>
            </w:r>
          </w:p>
          <w:p w14:paraId="6EFEE0C2" w14:textId="77777777" w:rsidR="005C3BF0" w:rsidRPr="00D331A1" w:rsidRDefault="005C3BF0" w:rsidP="005C3BF0">
            <w:pPr>
              <w:jc w:val="both"/>
              <w:rPr>
                <w:sz w:val="18"/>
                <w:szCs w:val="18"/>
              </w:rPr>
            </w:pPr>
          </w:p>
          <w:p w14:paraId="430159F4" w14:textId="77777777" w:rsidR="005C3BF0" w:rsidRPr="00D331A1" w:rsidRDefault="005C3BF0" w:rsidP="005C3BF0">
            <w:pPr>
              <w:jc w:val="both"/>
              <w:rPr>
                <w:sz w:val="18"/>
                <w:szCs w:val="18"/>
              </w:rPr>
            </w:pPr>
            <w:r w:rsidRPr="00D331A1">
              <w:rPr>
                <w:sz w:val="18"/>
                <w:szCs w:val="18"/>
              </w:rPr>
              <w:t xml:space="preserve">Update the impacted SPIDs to be </w:t>
            </w:r>
            <w:proofErr w:type="gramStart"/>
            <w:r w:rsidRPr="00D331A1">
              <w:rPr>
                <w:sz w:val="18"/>
                <w:szCs w:val="18"/>
              </w:rPr>
              <w:t>Non-Carrier</w:t>
            </w:r>
            <w:proofErr w:type="gramEnd"/>
            <w:r w:rsidRPr="00D331A1">
              <w:rPr>
                <w:sz w:val="18"/>
                <w:szCs w:val="18"/>
              </w:rPr>
              <w:t xml:space="preserve">, which will result in the /3 suffix (type) on their name. </w:t>
            </w:r>
          </w:p>
          <w:p w14:paraId="25E4B9A3" w14:textId="77777777" w:rsidR="005C3BF0" w:rsidRPr="00D331A1" w:rsidRDefault="005C3BF0" w:rsidP="005C3BF0">
            <w:pPr>
              <w:jc w:val="both"/>
              <w:rPr>
                <w:sz w:val="18"/>
                <w:szCs w:val="18"/>
              </w:rPr>
            </w:pPr>
            <w:r w:rsidRPr="00D331A1">
              <w:rPr>
                <w:sz w:val="18"/>
                <w:szCs w:val="18"/>
              </w:rPr>
              <w:t>It will allow proper alignment of all Customer Types for SPIDs and will also allow consistency going forward.</w:t>
            </w:r>
          </w:p>
          <w:p w14:paraId="52B26D71" w14:textId="77777777" w:rsidR="005C3BF0" w:rsidRPr="00D331A1" w:rsidRDefault="005C3BF0" w:rsidP="005C3BF0">
            <w:pPr>
              <w:jc w:val="both"/>
              <w:rPr>
                <w:sz w:val="18"/>
                <w:szCs w:val="18"/>
              </w:rPr>
            </w:pPr>
          </w:p>
          <w:p w14:paraId="221D6FFA" w14:textId="7777777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The LNPA informed the Service Providers that were assigned the SPIDs in question of the upcoming corrections.</w:t>
            </w:r>
          </w:p>
          <w:p w14:paraId="5E5DA12F" w14:textId="77777777" w:rsidR="005C3BF0" w:rsidRPr="00D331A1" w:rsidRDefault="005C3BF0" w:rsidP="005C3BF0">
            <w:pPr>
              <w:jc w:val="both"/>
              <w:rPr>
                <w:sz w:val="18"/>
                <w:szCs w:val="18"/>
              </w:rPr>
            </w:pPr>
          </w:p>
          <w:p w14:paraId="48FD8055" w14:textId="77777777" w:rsidR="005C3BF0" w:rsidRPr="00D331A1" w:rsidRDefault="005C3BF0" w:rsidP="005C3BF0">
            <w:pPr>
              <w:jc w:val="both"/>
              <w:rPr>
                <w:sz w:val="18"/>
                <w:szCs w:val="18"/>
              </w:rPr>
            </w:pPr>
            <w:r w:rsidRPr="00D331A1">
              <w:rPr>
                <w:sz w:val="18"/>
                <w:szCs w:val="18"/>
              </w:rPr>
              <w:t xml:space="preserve">The LNPA updated the impacted SPIDs (described in the problem/issue description above) to be </w:t>
            </w:r>
            <w:proofErr w:type="gramStart"/>
            <w:r w:rsidRPr="00D331A1">
              <w:rPr>
                <w:sz w:val="18"/>
                <w:szCs w:val="18"/>
              </w:rPr>
              <w:t>Non-Carrier</w:t>
            </w:r>
            <w:proofErr w:type="gramEnd"/>
            <w:r w:rsidRPr="00D331A1">
              <w:rPr>
                <w:sz w:val="18"/>
                <w:szCs w:val="18"/>
              </w:rPr>
              <w:t xml:space="preserve">, which resulted in the change to /3 suffix (type) on their name. </w:t>
            </w:r>
          </w:p>
          <w:p w14:paraId="40312B2C" w14:textId="77777777" w:rsidR="005C3BF0" w:rsidRPr="00D331A1" w:rsidRDefault="005C3BF0" w:rsidP="005C3BF0">
            <w:pPr>
              <w:jc w:val="both"/>
              <w:rPr>
                <w:sz w:val="18"/>
                <w:szCs w:val="18"/>
              </w:rPr>
            </w:pPr>
            <w:r w:rsidRPr="00D331A1">
              <w:rPr>
                <w:sz w:val="18"/>
                <w:szCs w:val="18"/>
              </w:rPr>
              <w:t>It allowed proper alignment of all Customer Types for SPIDs and will provide consistency going forward</w:t>
            </w:r>
          </w:p>
        </w:tc>
        <w:tc>
          <w:tcPr>
            <w:tcW w:w="1048" w:type="dxa"/>
          </w:tcPr>
          <w:p w14:paraId="39521F36" w14:textId="77777777" w:rsidR="005C3BF0" w:rsidRPr="00D331A1" w:rsidRDefault="005C3BF0" w:rsidP="005C3BF0">
            <w:pPr>
              <w:jc w:val="center"/>
              <w:rPr>
                <w:sz w:val="18"/>
                <w:szCs w:val="18"/>
              </w:rPr>
            </w:pPr>
            <w:r w:rsidRPr="00D331A1">
              <w:rPr>
                <w:sz w:val="18"/>
                <w:szCs w:val="18"/>
              </w:rPr>
              <w:t>LNPA TOSC</w:t>
            </w:r>
          </w:p>
        </w:tc>
        <w:tc>
          <w:tcPr>
            <w:tcW w:w="1145" w:type="dxa"/>
          </w:tcPr>
          <w:p w14:paraId="1E84277F" w14:textId="77777777" w:rsidR="005C3BF0" w:rsidRPr="00D331A1" w:rsidRDefault="005C3BF0" w:rsidP="005C3BF0">
            <w:pPr>
              <w:jc w:val="center"/>
              <w:rPr>
                <w:sz w:val="18"/>
                <w:szCs w:val="18"/>
              </w:rPr>
            </w:pPr>
            <w:r w:rsidRPr="00D331A1">
              <w:rPr>
                <w:sz w:val="18"/>
                <w:szCs w:val="18"/>
              </w:rPr>
              <w:t>9/11/18</w:t>
            </w:r>
          </w:p>
        </w:tc>
        <w:tc>
          <w:tcPr>
            <w:tcW w:w="1320" w:type="dxa"/>
          </w:tcPr>
          <w:p w14:paraId="4EEBF48C" w14:textId="77777777" w:rsidR="005C3BF0" w:rsidRPr="00D331A1" w:rsidRDefault="005C3BF0" w:rsidP="005C3BF0">
            <w:pPr>
              <w:jc w:val="center"/>
              <w:rPr>
                <w:sz w:val="18"/>
                <w:szCs w:val="18"/>
              </w:rPr>
            </w:pPr>
            <w:r w:rsidRPr="00D331A1">
              <w:rPr>
                <w:sz w:val="18"/>
                <w:szCs w:val="18"/>
              </w:rPr>
              <w:t>Closed</w:t>
            </w:r>
          </w:p>
        </w:tc>
      </w:tr>
      <w:tr w:rsidR="005C3BF0" w:rsidRPr="00F37CC9" w14:paraId="3DB4D9A8" w14:textId="77777777" w:rsidTr="001B2CC6">
        <w:tc>
          <w:tcPr>
            <w:tcW w:w="713" w:type="dxa"/>
          </w:tcPr>
          <w:p w14:paraId="359A76CF" w14:textId="32016CD3" w:rsidR="005C3BF0" w:rsidRPr="002B5252" w:rsidRDefault="005C3BF0" w:rsidP="005C3BF0">
            <w:pPr>
              <w:jc w:val="center"/>
              <w:rPr>
                <w:sz w:val="18"/>
                <w:szCs w:val="18"/>
              </w:rPr>
            </w:pPr>
            <w:hyperlink r:id="rId55" w:history="1">
              <w:r w:rsidRPr="00BC2174">
                <w:rPr>
                  <w:rStyle w:val="Hyperlink"/>
                  <w:sz w:val="18"/>
                  <w:szCs w:val="18"/>
                </w:rPr>
                <w:t>PIM 115</w:t>
              </w:r>
            </w:hyperlink>
          </w:p>
        </w:tc>
        <w:tc>
          <w:tcPr>
            <w:tcW w:w="882" w:type="dxa"/>
          </w:tcPr>
          <w:p w14:paraId="01CCAA63" w14:textId="77777777" w:rsidR="005C3BF0" w:rsidRPr="002B5252" w:rsidRDefault="005C3BF0" w:rsidP="005C3BF0">
            <w:pPr>
              <w:rPr>
                <w:sz w:val="18"/>
                <w:szCs w:val="18"/>
              </w:rPr>
            </w:pPr>
            <w:r w:rsidRPr="002B5252">
              <w:rPr>
                <w:sz w:val="18"/>
                <w:szCs w:val="18"/>
              </w:rPr>
              <w:t>05/09/18</w:t>
            </w:r>
          </w:p>
        </w:tc>
        <w:tc>
          <w:tcPr>
            <w:tcW w:w="1145" w:type="dxa"/>
          </w:tcPr>
          <w:p w14:paraId="23B13A82"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39DA33E9" w14:textId="11495542" w:rsidR="005C3BF0" w:rsidRPr="00D331A1" w:rsidRDefault="005C3BF0" w:rsidP="005C3BF0">
            <w:pPr>
              <w:rPr>
                <w:sz w:val="18"/>
                <w:szCs w:val="18"/>
              </w:rPr>
            </w:pPr>
            <w:r w:rsidRPr="00D331A1">
              <w:rPr>
                <w:sz w:val="18"/>
                <w:szCs w:val="18"/>
              </w:rPr>
              <w:t>Audits with Activation Time Range v</w:t>
            </w:r>
            <w:r>
              <w:rPr>
                <w:sz w:val="18"/>
                <w:szCs w:val="18"/>
              </w:rPr>
              <w:t>3</w:t>
            </w:r>
            <w:r w:rsidRPr="00D331A1">
              <w:rPr>
                <w:sz w:val="18"/>
                <w:szCs w:val="18"/>
              </w:rPr>
              <w:t xml:space="preserve"> - iconectiv has observed that Audits created with an Activation Time Range are not executing as expected. </w:t>
            </w:r>
          </w:p>
          <w:p w14:paraId="56BC65BB" w14:textId="77777777" w:rsidR="005C3BF0" w:rsidRPr="00D331A1" w:rsidRDefault="005C3BF0" w:rsidP="005C3BF0">
            <w:pPr>
              <w:rPr>
                <w:sz w:val="18"/>
                <w:szCs w:val="18"/>
              </w:rPr>
            </w:pPr>
          </w:p>
          <w:p w14:paraId="5CDAC728" w14:textId="77777777" w:rsidR="005C3BF0" w:rsidRPr="00D331A1" w:rsidRDefault="005C3BF0" w:rsidP="005C3BF0">
            <w:pPr>
              <w:rPr>
                <w:sz w:val="18"/>
                <w:szCs w:val="18"/>
              </w:rPr>
            </w:pPr>
            <w:r w:rsidRPr="00D331A1">
              <w:rPr>
                <w:sz w:val="18"/>
                <w:szCs w:val="18"/>
              </w:rPr>
              <w:t>5/9/18 LNPA TOSC Meeting</w:t>
            </w:r>
          </w:p>
          <w:p w14:paraId="501730DB" w14:textId="77777777" w:rsidR="005C3BF0" w:rsidRPr="00D331A1" w:rsidRDefault="005C3BF0" w:rsidP="005C3BF0">
            <w:pPr>
              <w:pStyle w:val="ListParagraph"/>
              <w:numPr>
                <w:ilvl w:val="0"/>
                <w:numId w:val="40"/>
              </w:numPr>
              <w:rPr>
                <w:sz w:val="18"/>
                <w:szCs w:val="18"/>
              </w:rPr>
            </w:pPr>
            <w:r w:rsidRPr="00D331A1">
              <w:rPr>
                <w:sz w:val="18"/>
                <w:szCs w:val="18"/>
              </w:rPr>
              <w:t>PIM draft was reviewed accepted and assigned #115</w:t>
            </w:r>
          </w:p>
          <w:p w14:paraId="24BA2DE8" w14:textId="77777777" w:rsidR="005C3BF0" w:rsidRPr="00D331A1" w:rsidRDefault="005C3BF0" w:rsidP="005C3BF0">
            <w:pPr>
              <w:rPr>
                <w:sz w:val="18"/>
                <w:szCs w:val="18"/>
              </w:rPr>
            </w:pPr>
            <w:r w:rsidRPr="00D331A1">
              <w:rPr>
                <w:sz w:val="18"/>
                <w:szCs w:val="18"/>
              </w:rPr>
              <w:t>9/11/18 LNPA TOSC Meeting</w:t>
            </w:r>
          </w:p>
          <w:p w14:paraId="157FE9C9" w14:textId="77777777" w:rsidR="005C3BF0" w:rsidRPr="00D331A1" w:rsidRDefault="005C3BF0" w:rsidP="005C3BF0">
            <w:pPr>
              <w:pStyle w:val="ListParagraph"/>
              <w:numPr>
                <w:ilvl w:val="0"/>
                <w:numId w:val="40"/>
              </w:numPr>
              <w:rPr>
                <w:sz w:val="18"/>
                <w:szCs w:val="18"/>
              </w:rPr>
            </w:pPr>
            <w:r w:rsidRPr="00D331A1">
              <w:rPr>
                <w:sz w:val="18"/>
                <w:szCs w:val="18"/>
              </w:rPr>
              <w:t>iconectiv to draft a NANC CO to update documentation.  Even though the capability isn’t supported.</w:t>
            </w:r>
          </w:p>
          <w:p w14:paraId="673888F4" w14:textId="77777777" w:rsidR="005C3BF0" w:rsidRPr="00D331A1" w:rsidRDefault="005C3BF0" w:rsidP="005C3BF0">
            <w:pPr>
              <w:pStyle w:val="ListParagraph"/>
              <w:numPr>
                <w:ilvl w:val="0"/>
                <w:numId w:val="40"/>
              </w:numPr>
              <w:rPr>
                <w:sz w:val="18"/>
                <w:szCs w:val="18"/>
              </w:rPr>
            </w:pPr>
            <w:r w:rsidRPr="00D331A1">
              <w:rPr>
                <w:sz w:val="18"/>
                <w:szCs w:val="18"/>
              </w:rPr>
              <w:t>Action Item - 06052018-10 was closed</w:t>
            </w:r>
          </w:p>
          <w:p w14:paraId="7EEAD6AC" w14:textId="77777777" w:rsidR="005C3BF0" w:rsidRPr="00D331A1" w:rsidRDefault="005C3BF0" w:rsidP="005C3BF0">
            <w:pPr>
              <w:rPr>
                <w:sz w:val="18"/>
                <w:szCs w:val="18"/>
              </w:rPr>
            </w:pPr>
          </w:p>
          <w:p w14:paraId="123A831E" w14:textId="77777777" w:rsidR="005C3BF0" w:rsidRPr="00D331A1" w:rsidRDefault="005C3BF0" w:rsidP="005C3BF0">
            <w:pPr>
              <w:rPr>
                <w:sz w:val="18"/>
                <w:szCs w:val="18"/>
              </w:rPr>
            </w:pPr>
            <w:r w:rsidRPr="00D331A1">
              <w:rPr>
                <w:sz w:val="18"/>
                <w:szCs w:val="18"/>
              </w:rPr>
              <w:t>11/6/18 – LNPA TOSC Meeting</w:t>
            </w:r>
          </w:p>
          <w:p w14:paraId="73A625AD" w14:textId="73EA69F9" w:rsidR="005C3BF0" w:rsidRDefault="005C3BF0" w:rsidP="005C3BF0">
            <w:pPr>
              <w:pStyle w:val="ListParagraph"/>
              <w:numPr>
                <w:ilvl w:val="0"/>
                <w:numId w:val="40"/>
              </w:numPr>
              <w:rPr>
                <w:sz w:val="18"/>
                <w:szCs w:val="18"/>
              </w:rPr>
            </w:pPr>
            <w:r w:rsidRPr="00D331A1">
              <w:rPr>
                <w:sz w:val="18"/>
                <w:szCs w:val="18"/>
              </w:rPr>
              <w:t xml:space="preserve">Draft NANC CO Audits with Activation Time Range was reviewed, accepted and assigned #533   </w:t>
            </w:r>
          </w:p>
          <w:p w14:paraId="02F07C68" w14:textId="77777777" w:rsidR="005C3BF0" w:rsidRDefault="005C3BF0" w:rsidP="005C3BF0">
            <w:pPr>
              <w:pStyle w:val="ListParagraph"/>
              <w:ind w:left="360"/>
              <w:rPr>
                <w:sz w:val="18"/>
                <w:szCs w:val="18"/>
              </w:rPr>
            </w:pPr>
          </w:p>
          <w:p w14:paraId="2EC2C133" w14:textId="77777777" w:rsidR="005C3BF0" w:rsidRDefault="005C3BF0" w:rsidP="005C3BF0">
            <w:pPr>
              <w:rPr>
                <w:sz w:val="18"/>
                <w:szCs w:val="18"/>
              </w:rPr>
            </w:pPr>
            <w:r>
              <w:rPr>
                <w:sz w:val="18"/>
                <w:szCs w:val="18"/>
              </w:rPr>
              <w:t>6/2/20 LNP Informal Meeting</w:t>
            </w:r>
          </w:p>
          <w:p w14:paraId="007A8EEF" w14:textId="77777777" w:rsidR="005C3BF0" w:rsidRDefault="005C3BF0" w:rsidP="005C3BF0">
            <w:pPr>
              <w:pStyle w:val="ListParagraph"/>
              <w:numPr>
                <w:ilvl w:val="0"/>
                <w:numId w:val="40"/>
              </w:numPr>
              <w:rPr>
                <w:sz w:val="18"/>
                <w:szCs w:val="18"/>
              </w:rPr>
            </w:pPr>
            <w:r>
              <w:rPr>
                <w:sz w:val="18"/>
                <w:szCs w:val="18"/>
              </w:rPr>
              <w:t xml:space="preserve">Consensus reached on Final Resolution. </w:t>
            </w:r>
          </w:p>
          <w:p w14:paraId="611E5CF3" w14:textId="7F4052C8" w:rsidR="005C3BF0" w:rsidRPr="00D331A1" w:rsidRDefault="005C3BF0" w:rsidP="005C3BF0">
            <w:pPr>
              <w:pStyle w:val="ListParagraph"/>
              <w:numPr>
                <w:ilvl w:val="0"/>
                <w:numId w:val="40"/>
              </w:numPr>
              <w:rPr>
                <w:sz w:val="18"/>
                <w:szCs w:val="18"/>
              </w:rPr>
            </w:pPr>
            <w:r>
              <w:rPr>
                <w:sz w:val="18"/>
                <w:szCs w:val="18"/>
              </w:rPr>
              <w:t>PIM was closed</w:t>
            </w:r>
          </w:p>
        </w:tc>
        <w:tc>
          <w:tcPr>
            <w:tcW w:w="4569" w:type="dxa"/>
          </w:tcPr>
          <w:p w14:paraId="0EF37CAB"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If the industry requires audits with activation time range, Industry Test Cases for audits using activation time range should be defined and LSMS vendors should be re-certified for this capability.  If different behavior for audits with activation time range is needed, then the TOSC should identify/clarify requirements in a NANC Change Order and schedule the Change Order in a future Industry release</w:t>
            </w:r>
          </w:p>
          <w:p w14:paraId="649A1BFD" w14:textId="77777777" w:rsidR="005C3BF0" w:rsidRPr="00D331A1" w:rsidRDefault="005C3BF0" w:rsidP="005C3BF0">
            <w:pPr>
              <w:jc w:val="both"/>
              <w:rPr>
                <w:sz w:val="18"/>
                <w:szCs w:val="18"/>
              </w:rPr>
            </w:pPr>
          </w:p>
          <w:p w14:paraId="64E0D14F" w14:textId="1495525F"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This issue resulted in the creation and acceptance of a NANC Change Order.  For further detail, refer to the NANC Change Order(s) identified in the Related Documents field below.</w:t>
            </w:r>
            <w:r w:rsidRPr="00D331A1">
              <w:rPr>
                <w:b/>
                <w:sz w:val="18"/>
                <w:szCs w:val="18"/>
              </w:rPr>
              <w:t xml:space="preserve"> </w:t>
            </w:r>
          </w:p>
        </w:tc>
        <w:tc>
          <w:tcPr>
            <w:tcW w:w="1048" w:type="dxa"/>
          </w:tcPr>
          <w:p w14:paraId="1FCAA748" w14:textId="00728AD3" w:rsidR="005C3BF0" w:rsidRPr="00D331A1" w:rsidRDefault="005C3BF0" w:rsidP="005C3BF0">
            <w:pPr>
              <w:jc w:val="center"/>
              <w:rPr>
                <w:sz w:val="18"/>
                <w:szCs w:val="18"/>
              </w:rPr>
            </w:pPr>
            <w:r w:rsidRPr="00D331A1">
              <w:rPr>
                <w:sz w:val="18"/>
                <w:szCs w:val="18"/>
              </w:rPr>
              <w:t>LNPA TOSC</w:t>
            </w:r>
          </w:p>
        </w:tc>
        <w:tc>
          <w:tcPr>
            <w:tcW w:w="1145" w:type="dxa"/>
          </w:tcPr>
          <w:p w14:paraId="3C8037FE" w14:textId="4544740E" w:rsidR="005C3BF0" w:rsidRPr="00D331A1" w:rsidRDefault="005C3BF0" w:rsidP="005C3BF0">
            <w:pPr>
              <w:jc w:val="center"/>
              <w:rPr>
                <w:sz w:val="18"/>
                <w:szCs w:val="18"/>
              </w:rPr>
            </w:pPr>
            <w:r w:rsidRPr="00D331A1">
              <w:rPr>
                <w:sz w:val="18"/>
                <w:szCs w:val="18"/>
              </w:rPr>
              <w:t>6/2/2020</w:t>
            </w:r>
          </w:p>
        </w:tc>
        <w:tc>
          <w:tcPr>
            <w:tcW w:w="1320" w:type="dxa"/>
          </w:tcPr>
          <w:p w14:paraId="1DF0E604" w14:textId="5312D7D4" w:rsidR="005C3BF0" w:rsidRPr="00D331A1" w:rsidRDefault="005C3BF0" w:rsidP="005C3BF0">
            <w:pPr>
              <w:jc w:val="center"/>
              <w:rPr>
                <w:sz w:val="18"/>
                <w:szCs w:val="18"/>
              </w:rPr>
            </w:pPr>
            <w:r w:rsidRPr="00D331A1">
              <w:rPr>
                <w:sz w:val="18"/>
                <w:szCs w:val="18"/>
              </w:rPr>
              <w:t>Closed</w:t>
            </w:r>
          </w:p>
        </w:tc>
      </w:tr>
      <w:tr w:rsidR="005C3BF0" w:rsidRPr="00F37CC9" w14:paraId="47D0CE17" w14:textId="77777777" w:rsidTr="001B2CC6">
        <w:tc>
          <w:tcPr>
            <w:tcW w:w="713" w:type="dxa"/>
          </w:tcPr>
          <w:p w14:paraId="5E0ED054" w14:textId="60D81AC9" w:rsidR="005C3BF0" w:rsidRPr="002B5252" w:rsidRDefault="005C3BF0" w:rsidP="005C3BF0">
            <w:pPr>
              <w:jc w:val="center"/>
              <w:rPr>
                <w:sz w:val="18"/>
                <w:szCs w:val="18"/>
              </w:rPr>
            </w:pPr>
            <w:hyperlink r:id="rId56" w:history="1">
              <w:r w:rsidRPr="00BC2174">
                <w:rPr>
                  <w:rStyle w:val="Hyperlink"/>
                  <w:sz w:val="18"/>
                  <w:szCs w:val="18"/>
                </w:rPr>
                <w:t>PIM 114</w:t>
              </w:r>
            </w:hyperlink>
          </w:p>
        </w:tc>
        <w:tc>
          <w:tcPr>
            <w:tcW w:w="882" w:type="dxa"/>
          </w:tcPr>
          <w:p w14:paraId="795B1F99" w14:textId="77777777" w:rsidR="005C3BF0" w:rsidRPr="002B5252" w:rsidRDefault="005C3BF0" w:rsidP="005C3BF0">
            <w:pPr>
              <w:rPr>
                <w:sz w:val="18"/>
                <w:szCs w:val="18"/>
              </w:rPr>
            </w:pPr>
            <w:r w:rsidRPr="002B5252">
              <w:rPr>
                <w:sz w:val="18"/>
                <w:szCs w:val="18"/>
              </w:rPr>
              <w:t>05/09/18</w:t>
            </w:r>
          </w:p>
        </w:tc>
        <w:tc>
          <w:tcPr>
            <w:tcW w:w="1145" w:type="dxa"/>
          </w:tcPr>
          <w:p w14:paraId="37D81ECD"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06F7AD6" w14:textId="1B89BDDE" w:rsidR="005C3BF0" w:rsidRPr="00D331A1" w:rsidRDefault="005C3BF0" w:rsidP="005C3BF0">
            <w:pPr>
              <w:rPr>
                <w:sz w:val="18"/>
                <w:szCs w:val="18"/>
              </w:rPr>
            </w:pPr>
            <w:r w:rsidRPr="00D331A1">
              <w:rPr>
                <w:sz w:val="18"/>
                <w:szCs w:val="18"/>
              </w:rPr>
              <w:t xml:space="preserve">Multiple SVs for same TN in SV BDD v2 - Based on feedback from SV BDD users in regions where the LNPA has transitioned, there appears to be implementation differences between the Neustar and iconectiv NPAC’s implementation of full SV BDD files.  </w:t>
            </w:r>
          </w:p>
          <w:p w14:paraId="0E45B73B" w14:textId="77777777" w:rsidR="005C3BF0" w:rsidRPr="00D331A1" w:rsidRDefault="005C3BF0" w:rsidP="005C3BF0">
            <w:pPr>
              <w:rPr>
                <w:sz w:val="18"/>
                <w:szCs w:val="18"/>
              </w:rPr>
            </w:pPr>
          </w:p>
          <w:p w14:paraId="3D067C8E" w14:textId="77777777" w:rsidR="005C3BF0" w:rsidRPr="00D331A1" w:rsidRDefault="005C3BF0" w:rsidP="005C3BF0">
            <w:pPr>
              <w:rPr>
                <w:sz w:val="18"/>
                <w:szCs w:val="18"/>
              </w:rPr>
            </w:pPr>
            <w:r w:rsidRPr="00D331A1">
              <w:rPr>
                <w:sz w:val="18"/>
                <w:szCs w:val="18"/>
              </w:rPr>
              <w:t>5/9/18 – LNPA TOSC Meeting</w:t>
            </w:r>
          </w:p>
          <w:p w14:paraId="046D043F" w14:textId="77777777" w:rsidR="005C3BF0" w:rsidRPr="00D331A1" w:rsidRDefault="005C3BF0" w:rsidP="005C3BF0">
            <w:pPr>
              <w:pStyle w:val="ListParagraph"/>
              <w:numPr>
                <w:ilvl w:val="0"/>
                <w:numId w:val="27"/>
              </w:numPr>
              <w:rPr>
                <w:sz w:val="18"/>
                <w:szCs w:val="18"/>
              </w:rPr>
            </w:pPr>
            <w:r w:rsidRPr="00D331A1">
              <w:rPr>
                <w:sz w:val="18"/>
                <w:szCs w:val="18"/>
              </w:rPr>
              <w:t>Draft PIM was reviewed, accepted and assigned #114</w:t>
            </w:r>
          </w:p>
          <w:p w14:paraId="0477DB40" w14:textId="77777777" w:rsidR="005C3BF0" w:rsidRPr="00D331A1" w:rsidRDefault="005C3BF0" w:rsidP="005C3BF0">
            <w:pPr>
              <w:rPr>
                <w:sz w:val="18"/>
                <w:szCs w:val="18"/>
              </w:rPr>
            </w:pPr>
            <w:r w:rsidRPr="00D331A1">
              <w:rPr>
                <w:sz w:val="18"/>
                <w:szCs w:val="18"/>
              </w:rPr>
              <w:t>6/5/18 – LNPA TOSC Meeting</w:t>
            </w:r>
          </w:p>
          <w:p w14:paraId="7C15C254" w14:textId="0E8C2536" w:rsidR="005C3BF0" w:rsidRPr="00D331A1" w:rsidRDefault="005C3BF0" w:rsidP="005C3BF0">
            <w:pPr>
              <w:pStyle w:val="ListParagraph"/>
              <w:numPr>
                <w:ilvl w:val="0"/>
                <w:numId w:val="27"/>
              </w:numPr>
              <w:rPr>
                <w:sz w:val="18"/>
                <w:szCs w:val="18"/>
              </w:rPr>
            </w:pPr>
            <w:r w:rsidRPr="00D331A1">
              <w:rPr>
                <w:sz w:val="18"/>
                <w:szCs w:val="18"/>
              </w:rPr>
              <w:t xml:space="preserve">This would cause a problem for Synchronoss. </w:t>
            </w:r>
          </w:p>
          <w:p w14:paraId="69CD09D3" w14:textId="64ACD65F" w:rsidR="005C3BF0" w:rsidRPr="00D331A1" w:rsidRDefault="005C3BF0" w:rsidP="005C3BF0">
            <w:pPr>
              <w:pStyle w:val="ListParagraph"/>
              <w:numPr>
                <w:ilvl w:val="0"/>
                <w:numId w:val="27"/>
              </w:numPr>
              <w:rPr>
                <w:sz w:val="18"/>
                <w:szCs w:val="18"/>
              </w:rPr>
            </w:pPr>
            <w:r w:rsidRPr="00D331A1">
              <w:rPr>
                <w:sz w:val="18"/>
                <w:szCs w:val="18"/>
              </w:rPr>
              <w:t xml:space="preserve">iconectiv agreed to monitor volume of how often this happens and provide a readout </w:t>
            </w:r>
            <w:proofErr w:type="gramStart"/>
            <w:r w:rsidRPr="00D331A1">
              <w:rPr>
                <w:sz w:val="18"/>
                <w:szCs w:val="18"/>
              </w:rPr>
              <w:t>at</w:t>
            </w:r>
            <w:proofErr w:type="gramEnd"/>
            <w:r w:rsidRPr="00D331A1">
              <w:rPr>
                <w:sz w:val="18"/>
                <w:szCs w:val="18"/>
              </w:rPr>
              <w:t xml:space="preserve"> July LNPA mtg.</w:t>
            </w:r>
          </w:p>
          <w:p w14:paraId="0219554F" w14:textId="77777777" w:rsidR="005C3BF0" w:rsidRPr="00D331A1" w:rsidRDefault="005C3BF0" w:rsidP="005C3BF0">
            <w:pPr>
              <w:pStyle w:val="ListParagraph"/>
              <w:numPr>
                <w:ilvl w:val="0"/>
                <w:numId w:val="27"/>
              </w:numPr>
              <w:rPr>
                <w:sz w:val="18"/>
                <w:szCs w:val="18"/>
              </w:rPr>
            </w:pPr>
            <w:r w:rsidRPr="00D331A1">
              <w:rPr>
                <w:sz w:val="18"/>
                <w:szCs w:val="18"/>
              </w:rPr>
              <w:t xml:space="preserve">New Action Item 06052018-09:  iconectiv to determine the frequency of multiple SVs appearing for a given TN in the full SV BDD </w:t>
            </w:r>
            <w:r w:rsidRPr="00D331A1">
              <w:rPr>
                <w:sz w:val="18"/>
                <w:szCs w:val="18"/>
              </w:rPr>
              <w:lastRenderedPageBreak/>
              <w:t xml:space="preserve">file that are generated on a daily basis by monitoring for a </w:t>
            </w:r>
            <w:proofErr w:type="gramStart"/>
            <w:r w:rsidRPr="00D331A1">
              <w:rPr>
                <w:sz w:val="18"/>
                <w:szCs w:val="18"/>
              </w:rPr>
              <w:t>week long</w:t>
            </w:r>
            <w:proofErr w:type="gramEnd"/>
            <w:r w:rsidRPr="00D331A1">
              <w:rPr>
                <w:sz w:val="18"/>
                <w:szCs w:val="18"/>
              </w:rPr>
              <w:t xml:space="preserve"> period and to provide a readout at the July LNPA TOSC meeting.</w:t>
            </w:r>
          </w:p>
          <w:p w14:paraId="14C2ACA9" w14:textId="77777777" w:rsidR="005C3BF0" w:rsidRPr="00D331A1" w:rsidRDefault="005C3BF0" w:rsidP="005C3BF0">
            <w:pPr>
              <w:rPr>
                <w:sz w:val="18"/>
                <w:szCs w:val="18"/>
              </w:rPr>
            </w:pPr>
          </w:p>
          <w:p w14:paraId="3E11BBB3" w14:textId="747A5959" w:rsidR="005C3BF0" w:rsidRPr="00D331A1" w:rsidRDefault="005C3BF0" w:rsidP="005C3BF0">
            <w:pPr>
              <w:rPr>
                <w:sz w:val="18"/>
                <w:szCs w:val="18"/>
              </w:rPr>
            </w:pPr>
            <w:r w:rsidRPr="00D331A1">
              <w:rPr>
                <w:sz w:val="18"/>
                <w:szCs w:val="18"/>
              </w:rPr>
              <w:t>7/10/18 LNPA TOSC Meeting</w:t>
            </w:r>
          </w:p>
          <w:p w14:paraId="68820F91" w14:textId="3B22B8A1" w:rsidR="005C3BF0" w:rsidRPr="00D331A1" w:rsidRDefault="005C3BF0" w:rsidP="005C3BF0">
            <w:pPr>
              <w:rPr>
                <w:sz w:val="18"/>
                <w:szCs w:val="18"/>
              </w:rPr>
            </w:pPr>
            <w:proofErr w:type="gramStart"/>
            <w:r w:rsidRPr="00D331A1">
              <w:rPr>
                <w:sz w:val="18"/>
                <w:szCs w:val="18"/>
              </w:rPr>
              <w:t>Subsequent to</w:t>
            </w:r>
            <w:proofErr w:type="gramEnd"/>
            <w:r w:rsidRPr="00D331A1">
              <w:rPr>
                <w:sz w:val="18"/>
                <w:szCs w:val="18"/>
              </w:rPr>
              <w:t xml:space="preserve"> the meeting the following volume was provided by S. Koch:</w:t>
            </w:r>
          </w:p>
          <w:p w14:paraId="54826FB2" w14:textId="77777777" w:rsidR="005C3BF0" w:rsidRPr="00D331A1" w:rsidRDefault="005C3BF0" w:rsidP="005C3BF0">
            <w:pPr>
              <w:pStyle w:val="ListParagraph"/>
              <w:numPr>
                <w:ilvl w:val="0"/>
                <w:numId w:val="27"/>
              </w:numPr>
              <w:rPr>
                <w:sz w:val="18"/>
                <w:szCs w:val="18"/>
              </w:rPr>
            </w:pPr>
            <w:r w:rsidRPr="00D331A1">
              <w:rPr>
                <w:sz w:val="18"/>
                <w:szCs w:val="18"/>
              </w:rPr>
              <w:t>Below are the results of the analysis, based on examining the content of the files for 7 days.</w:t>
            </w:r>
          </w:p>
          <w:p w14:paraId="58DAB9F5" w14:textId="77777777" w:rsidR="005C3BF0" w:rsidRPr="00D331A1" w:rsidRDefault="005C3BF0" w:rsidP="005C3BF0">
            <w:pPr>
              <w:pStyle w:val="ListParagraph"/>
              <w:numPr>
                <w:ilvl w:val="0"/>
                <w:numId w:val="27"/>
              </w:numPr>
              <w:rPr>
                <w:sz w:val="18"/>
                <w:szCs w:val="18"/>
              </w:rPr>
            </w:pPr>
            <w:r w:rsidRPr="00D331A1">
              <w:rPr>
                <w:sz w:val="18"/>
                <w:szCs w:val="18"/>
              </w:rPr>
              <w:t>Average (mean) number of TNs that have more than one record in a single full SV BDD file:  9</w:t>
            </w:r>
          </w:p>
          <w:p w14:paraId="1BF701F1" w14:textId="304134C9" w:rsidR="005C3BF0" w:rsidRPr="00D331A1" w:rsidRDefault="005C3BF0" w:rsidP="005C3BF0">
            <w:pPr>
              <w:pStyle w:val="ListParagraph"/>
              <w:numPr>
                <w:ilvl w:val="0"/>
                <w:numId w:val="27"/>
              </w:numPr>
              <w:rPr>
                <w:sz w:val="18"/>
                <w:szCs w:val="18"/>
              </w:rPr>
            </w:pPr>
            <w:r w:rsidRPr="00D331A1">
              <w:rPr>
                <w:sz w:val="18"/>
                <w:szCs w:val="18"/>
              </w:rPr>
              <w:t>Range of number of TNs that have more than one record in a single full SV BDD file: 0 to 49</w:t>
            </w:r>
          </w:p>
          <w:p w14:paraId="5A2DC102" w14:textId="77777777" w:rsidR="005C3BF0" w:rsidRPr="00D331A1" w:rsidRDefault="005C3BF0" w:rsidP="005C3BF0">
            <w:pPr>
              <w:pStyle w:val="ListParagraph"/>
              <w:numPr>
                <w:ilvl w:val="0"/>
                <w:numId w:val="27"/>
              </w:numPr>
              <w:rPr>
                <w:sz w:val="18"/>
                <w:szCs w:val="18"/>
              </w:rPr>
            </w:pPr>
            <w:r w:rsidRPr="00D331A1">
              <w:rPr>
                <w:sz w:val="18"/>
                <w:szCs w:val="18"/>
              </w:rPr>
              <w:t>Median number of TNs that have more than one record in a single full SV BDD file:  7</w:t>
            </w:r>
          </w:p>
          <w:p w14:paraId="21511A37" w14:textId="638A0EBF" w:rsidR="005C3BF0" w:rsidRPr="00D331A1" w:rsidRDefault="005C3BF0" w:rsidP="005C3BF0">
            <w:pPr>
              <w:pStyle w:val="ListParagraph"/>
              <w:numPr>
                <w:ilvl w:val="0"/>
                <w:numId w:val="27"/>
              </w:numPr>
              <w:rPr>
                <w:sz w:val="18"/>
                <w:szCs w:val="18"/>
              </w:rPr>
            </w:pPr>
            <w:r w:rsidRPr="00D331A1">
              <w:rPr>
                <w:sz w:val="18"/>
                <w:szCs w:val="18"/>
              </w:rPr>
              <w:t>In terms of total quantity of SV records in the full SV BDD files, the files range from about 43.7 million to 69.8 million records, depending on region and SPID settings.</w:t>
            </w:r>
          </w:p>
          <w:p w14:paraId="1E337F11" w14:textId="77777777" w:rsidR="005C3BF0" w:rsidRPr="00D331A1" w:rsidRDefault="005C3BF0" w:rsidP="005C3BF0">
            <w:pPr>
              <w:pStyle w:val="ListParagraph"/>
              <w:numPr>
                <w:ilvl w:val="0"/>
                <w:numId w:val="27"/>
              </w:numPr>
              <w:rPr>
                <w:sz w:val="18"/>
                <w:szCs w:val="18"/>
              </w:rPr>
            </w:pPr>
            <w:r w:rsidRPr="00D331A1">
              <w:rPr>
                <w:sz w:val="18"/>
                <w:szCs w:val="18"/>
              </w:rPr>
              <w:t>New Action Item 07102018-11:  iconectiv to investigate if there is a secondary sort that will help providers understand which of the multiple TN records should be used and what would be needed to report this information.</w:t>
            </w:r>
          </w:p>
          <w:p w14:paraId="4264AFAB" w14:textId="47604E3B" w:rsidR="005C3BF0" w:rsidRPr="00D331A1" w:rsidRDefault="005C3BF0" w:rsidP="005C3BF0">
            <w:pPr>
              <w:rPr>
                <w:sz w:val="18"/>
                <w:szCs w:val="18"/>
              </w:rPr>
            </w:pPr>
          </w:p>
          <w:p w14:paraId="54A5F716" w14:textId="57B2B9C2" w:rsidR="005C3BF0" w:rsidRPr="00D331A1" w:rsidRDefault="005C3BF0" w:rsidP="005C3BF0">
            <w:pPr>
              <w:rPr>
                <w:sz w:val="18"/>
                <w:szCs w:val="18"/>
              </w:rPr>
            </w:pPr>
            <w:r w:rsidRPr="00D331A1">
              <w:rPr>
                <w:sz w:val="18"/>
                <w:szCs w:val="18"/>
              </w:rPr>
              <w:t>9/11/18 LNPA TOSC Meeting</w:t>
            </w:r>
          </w:p>
          <w:p w14:paraId="42918ECE" w14:textId="77777777" w:rsidR="005C3BF0" w:rsidRPr="00D331A1" w:rsidRDefault="005C3BF0" w:rsidP="005C3BF0">
            <w:pPr>
              <w:pStyle w:val="ListParagraph"/>
              <w:numPr>
                <w:ilvl w:val="0"/>
                <w:numId w:val="35"/>
              </w:numPr>
              <w:rPr>
                <w:sz w:val="18"/>
                <w:szCs w:val="18"/>
              </w:rPr>
            </w:pPr>
            <w:r w:rsidRPr="00D331A1">
              <w:rPr>
                <w:sz w:val="18"/>
                <w:szCs w:val="18"/>
              </w:rPr>
              <w:t>Action Item 05092018-01:  Service Providers to provide feedback on expectations related to</w:t>
            </w:r>
            <w:r w:rsidRPr="002D526C">
              <w:rPr>
                <w:sz w:val="18"/>
                <w:szCs w:val="18"/>
              </w:rPr>
              <w:t xml:space="preserve"> </w:t>
            </w:r>
            <w:r w:rsidRPr="00D331A1">
              <w:rPr>
                <w:sz w:val="18"/>
                <w:szCs w:val="18"/>
              </w:rPr>
              <w:t xml:space="preserve">multiple SVs for the same TN appearing in the SV BDD file.  Change Order 529 was </w:t>
            </w:r>
            <w:proofErr w:type="gramStart"/>
            <w:r w:rsidRPr="00D331A1">
              <w:rPr>
                <w:sz w:val="18"/>
                <w:szCs w:val="18"/>
              </w:rPr>
              <w:t>created</w:t>
            </w:r>
            <w:proofErr w:type="gramEnd"/>
            <w:r w:rsidRPr="00D331A1">
              <w:rPr>
                <w:sz w:val="18"/>
                <w:szCs w:val="18"/>
              </w:rPr>
              <w:t xml:space="preserve"> and this action item was closed. Deb Tucker sent Change Order 529 to the NAPM LLC so that an SOW could be generated for it. </w:t>
            </w:r>
          </w:p>
          <w:p w14:paraId="65204AB4" w14:textId="77777777" w:rsidR="005C3BF0" w:rsidRPr="00D331A1" w:rsidRDefault="005C3BF0" w:rsidP="005C3BF0">
            <w:pPr>
              <w:pStyle w:val="ListParagraph"/>
              <w:numPr>
                <w:ilvl w:val="0"/>
                <w:numId w:val="35"/>
              </w:numPr>
              <w:rPr>
                <w:sz w:val="18"/>
                <w:szCs w:val="18"/>
              </w:rPr>
            </w:pPr>
            <w:r w:rsidRPr="00D331A1">
              <w:rPr>
                <w:sz w:val="18"/>
                <w:szCs w:val="18"/>
              </w:rPr>
              <w:t>Action Item 07102018-11:  iconectiv LNPA to investigate if there is a secondary sort that will help providers understand which of the multiple TN records should be used and what would be needed to report this information.</w:t>
            </w:r>
          </w:p>
          <w:p w14:paraId="22DEBB60" w14:textId="77777777" w:rsidR="005C3BF0" w:rsidRPr="00D331A1" w:rsidRDefault="005C3BF0" w:rsidP="005C3BF0">
            <w:pPr>
              <w:pStyle w:val="ListParagraph"/>
              <w:numPr>
                <w:ilvl w:val="1"/>
                <w:numId w:val="35"/>
              </w:numPr>
              <w:rPr>
                <w:sz w:val="18"/>
                <w:szCs w:val="18"/>
              </w:rPr>
            </w:pPr>
            <w:r w:rsidRPr="00D331A1">
              <w:rPr>
                <w:sz w:val="18"/>
                <w:szCs w:val="18"/>
              </w:rPr>
              <w:t>The Sending record occurs first in the file and the active record occurs second.</w:t>
            </w:r>
          </w:p>
          <w:p w14:paraId="79227FCD" w14:textId="4C4702F1" w:rsidR="005C3BF0" w:rsidRPr="002D526C" w:rsidRDefault="005C3BF0" w:rsidP="005C3BF0">
            <w:pPr>
              <w:pStyle w:val="ListParagraph"/>
              <w:numPr>
                <w:ilvl w:val="1"/>
                <w:numId w:val="35"/>
              </w:numPr>
              <w:rPr>
                <w:sz w:val="18"/>
                <w:szCs w:val="18"/>
              </w:rPr>
            </w:pPr>
            <w:r w:rsidRPr="00D331A1">
              <w:rPr>
                <w:sz w:val="18"/>
                <w:szCs w:val="18"/>
              </w:rPr>
              <w:lastRenderedPageBreak/>
              <w:t>Action Item Closed.</w:t>
            </w:r>
          </w:p>
        </w:tc>
        <w:tc>
          <w:tcPr>
            <w:tcW w:w="4569" w:type="dxa"/>
          </w:tcPr>
          <w:p w14:paraId="3B8DD9CD" w14:textId="77777777" w:rsidR="005C3BF0" w:rsidRPr="00D331A1" w:rsidRDefault="005C3BF0" w:rsidP="005C3BF0">
            <w:pPr>
              <w:jc w:val="both"/>
              <w:rPr>
                <w:b/>
                <w:sz w:val="18"/>
                <w:szCs w:val="18"/>
              </w:rPr>
            </w:pPr>
            <w:r w:rsidRPr="00D331A1">
              <w:rPr>
                <w:b/>
                <w:sz w:val="18"/>
                <w:szCs w:val="18"/>
              </w:rPr>
              <w:lastRenderedPageBreak/>
              <w:t>Suggested Resolution:</w:t>
            </w:r>
            <w:r w:rsidRPr="00D331A1">
              <w:rPr>
                <w:sz w:val="18"/>
                <w:szCs w:val="18"/>
              </w:rPr>
              <w:t xml:space="preserve"> If the implementation by iconectiv is determined to be an Industry issue to be worked by the LNPA Transition Oversight Subcommittee, then the TOSC should identify/clarify requirements in a NANC Change Order and schedule the Change Order in a future Industry release.</w:t>
            </w:r>
          </w:p>
          <w:p w14:paraId="4BE970E7" w14:textId="77777777" w:rsidR="005C3BF0" w:rsidRPr="00D331A1" w:rsidRDefault="005C3BF0" w:rsidP="005C3BF0">
            <w:pPr>
              <w:jc w:val="both"/>
              <w:rPr>
                <w:b/>
                <w:sz w:val="18"/>
                <w:szCs w:val="18"/>
              </w:rPr>
            </w:pPr>
          </w:p>
          <w:p w14:paraId="559D292E" w14:textId="77777777"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This issue resulted in the creation and acceptance of a NANC Change Order.  For further detail refer to the NANC Change Order(s) identified in the Related Documents field below.</w:t>
            </w:r>
          </w:p>
        </w:tc>
        <w:tc>
          <w:tcPr>
            <w:tcW w:w="1048" w:type="dxa"/>
          </w:tcPr>
          <w:p w14:paraId="0941ACB2" w14:textId="77777777" w:rsidR="005C3BF0" w:rsidRPr="00D331A1" w:rsidRDefault="005C3BF0" w:rsidP="005C3BF0">
            <w:pPr>
              <w:jc w:val="center"/>
              <w:rPr>
                <w:sz w:val="18"/>
                <w:szCs w:val="18"/>
              </w:rPr>
            </w:pPr>
            <w:r w:rsidRPr="00D331A1">
              <w:rPr>
                <w:sz w:val="18"/>
                <w:szCs w:val="18"/>
              </w:rPr>
              <w:t>LNPA TOSC</w:t>
            </w:r>
          </w:p>
        </w:tc>
        <w:tc>
          <w:tcPr>
            <w:tcW w:w="1145" w:type="dxa"/>
          </w:tcPr>
          <w:p w14:paraId="378ADA1E" w14:textId="77777777" w:rsidR="005C3BF0" w:rsidRPr="00D331A1" w:rsidRDefault="005C3BF0" w:rsidP="005C3BF0">
            <w:pPr>
              <w:jc w:val="center"/>
              <w:rPr>
                <w:sz w:val="18"/>
                <w:szCs w:val="18"/>
              </w:rPr>
            </w:pPr>
            <w:r w:rsidRPr="00D331A1">
              <w:rPr>
                <w:sz w:val="18"/>
                <w:szCs w:val="18"/>
              </w:rPr>
              <w:t>10/28/18</w:t>
            </w:r>
          </w:p>
        </w:tc>
        <w:tc>
          <w:tcPr>
            <w:tcW w:w="1320" w:type="dxa"/>
          </w:tcPr>
          <w:p w14:paraId="64DE863D" w14:textId="77777777" w:rsidR="005C3BF0" w:rsidRPr="00D331A1" w:rsidRDefault="005C3BF0" w:rsidP="005C3BF0">
            <w:pPr>
              <w:jc w:val="center"/>
              <w:rPr>
                <w:sz w:val="18"/>
                <w:szCs w:val="18"/>
              </w:rPr>
            </w:pPr>
            <w:r w:rsidRPr="00D331A1">
              <w:rPr>
                <w:sz w:val="18"/>
                <w:szCs w:val="18"/>
              </w:rPr>
              <w:t>Closed</w:t>
            </w:r>
          </w:p>
        </w:tc>
      </w:tr>
      <w:tr w:rsidR="005C3BF0" w:rsidRPr="00F37CC9" w14:paraId="40DB399D" w14:textId="77777777" w:rsidTr="001B2CC6">
        <w:tc>
          <w:tcPr>
            <w:tcW w:w="713" w:type="dxa"/>
          </w:tcPr>
          <w:p w14:paraId="307F32D4" w14:textId="01451AC0" w:rsidR="005C3BF0" w:rsidRPr="002B5252" w:rsidRDefault="005C3BF0" w:rsidP="005C3BF0">
            <w:pPr>
              <w:jc w:val="center"/>
              <w:rPr>
                <w:sz w:val="18"/>
                <w:szCs w:val="18"/>
              </w:rPr>
            </w:pPr>
            <w:hyperlink r:id="rId57" w:history="1">
              <w:r w:rsidRPr="00BC2174">
                <w:rPr>
                  <w:rStyle w:val="Hyperlink"/>
                  <w:sz w:val="18"/>
                  <w:szCs w:val="18"/>
                </w:rPr>
                <w:t>PIM 113</w:t>
              </w:r>
            </w:hyperlink>
          </w:p>
        </w:tc>
        <w:tc>
          <w:tcPr>
            <w:tcW w:w="882" w:type="dxa"/>
          </w:tcPr>
          <w:p w14:paraId="1ACDCD21" w14:textId="77777777" w:rsidR="005C3BF0" w:rsidRPr="002B5252" w:rsidRDefault="005C3BF0" w:rsidP="005C3BF0">
            <w:pPr>
              <w:rPr>
                <w:sz w:val="18"/>
                <w:szCs w:val="18"/>
              </w:rPr>
            </w:pPr>
            <w:r w:rsidRPr="002B5252">
              <w:rPr>
                <w:sz w:val="18"/>
                <w:szCs w:val="18"/>
              </w:rPr>
              <w:t>05/09/18</w:t>
            </w:r>
          </w:p>
        </w:tc>
        <w:tc>
          <w:tcPr>
            <w:tcW w:w="1145" w:type="dxa"/>
          </w:tcPr>
          <w:p w14:paraId="644323DB"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15CA00A1" w14:textId="77777777" w:rsidR="005C3BF0" w:rsidRPr="00D331A1" w:rsidRDefault="005C3BF0" w:rsidP="005C3BF0">
            <w:pPr>
              <w:rPr>
                <w:sz w:val="18"/>
                <w:szCs w:val="18"/>
              </w:rPr>
            </w:pPr>
            <w:r w:rsidRPr="00D331A1">
              <w:rPr>
                <w:sz w:val="18"/>
                <w:szCs w:val="18"/>
              </w:rPr>
              <w:t>Modify SV no AVC v2 - SV modify requests on pending SVs that contain a due date that is identical to and does not modify the due date on the SV in the NPAC DB does not send Attribute Value Change (AVC) notifications to the submitting SP SOA.  A Service Provider indicated that the Neustar NPAC does generate AVC notifications in these situations.</w:t>
            </w:r>
          </w:p>
          <w:p w14:paraId="6B0FDABC" w14:textId="77777777" w:rsidR="005C3BF0" w:rsidRPr="00D331A1" w:rsidRDefault="005C3BF0" w:rsidP="005C3BF0">
            <w:pPr>
              <w:rPr>
                <w:sz w:val="18"/>
                <w:szCs w:val="18"/>
              </w:rPr>
            </w:pPr>
          </w:p>
          <w:p w14:paraId="38A0D098" w14:textId="77777777" w:rsidR="005C3BF0" w:rsidRPr="00D331A1" w:rsidRDefault="005C3BF0" w:rsidP="005C3BF0">
            <w:pPr>
              <w:rPr>
                <w:sz w:val="18"/>
                <w:szCs w:val="18"/>
              </w:rPr>
            </w:pPr>
            <w:r w:rsidRPr="00D331A1">
              <w:rPr>
                <w:sz w:val="18"/>
                <w:szCs w:val="18"/>
              </w:rPr>
              <w:t>5/9/18 – LNPA TOSC Meeting</w:t>
            </w:r>
          </w:p>
          <w:p w14:paraId="0C6F2CA4" w14:textId="5456BAD8" w:rsidR="005C3BF0" w:rsidRPr="00D331A1" w:rsidRDefault="005C3BF0" w:rsidP="005C3BF0">
            <w:pPr>
              <w:pStyle w:val="ListParagraph"/>
              <w:numPr>
                <w:ilvl w:val="0"/>
                <w:numId w:val="27"/>
              </w:numPr>
              <w:rPr>
                <w:sz w:val="18"/>
                <w:szCs w:val="18"/>
              </w:rPr>
            </w:pPr>
            <w:r w:rsidRPr="00D331A1">
              <w:rPr>
                <w:sz w:val="18"/>
                <w:szCs w:val="18"/>
              </w:rPr>
              <w:t>Draft PIM was reviewed, accepted and assigned #113</w:t>
            </w:r>
          </w:p>
          <w:p w14:paraId="1E4AE3A3" w14:textId="77777777" w:rsidR="005C3BF0" w:rsidRPr="00D331A1" w:rsidRDefault="005C3BF0" w:rsidP="005C3BF0">
            <w:pPr>
              <w:pStyle w:val="ListParagraph"/>
              <w:ind w:left="360"/>
              <w:rPr>
                <w:sz w:val="18"/>
                <w:szCs w:val="18"/>
              </w:rPr>
            </w:pPr>
          </w:p>
          <w:p w14:paraId="7E505BC6" w14:textId="77777777" w:rsidR="005C3BF0" w:rsidRPr="00D331A1" w:rsidRDefault="005C3BF0" w:rsidP="005C3BF0">
            <w:pPr>
              <w:rPr>
                <w:sz w:val="18"/>
                <w:szCs w:val="18"/>
              </w:rPr>
            </w:pPr>
            <w:r w:rsidRPr="00D331A1">
              <w:rPr>
                <w:sz w:val="18"/>
                <w:szCs w:val="18"/>
              </w:rPr>
              <w:t>6/5/18 LNPA TOSC Meeting</w:t>
            </w:r>
          </w:p>
          <w:p w14:paraId="70EF7DE3" w14:textId="77777777" w:rsidR="005C3BF0" w:rsidRPr="00D331A1" w:rsidRDefault="005C3BF0" w:rsidP="005C3BF0">
            <w:pPr>
              <w:pStyle w:val="ListParagraph"/>
              <w:numPr>
                <w:ilvl w:val="0"/>
                <w:numId w:val="27"/>
              </w:numPr>
              <w:rPr>
                <w:sz w:val="18"/>
                <w:szCs w:val="18"/>
              </w:rPr>
            </w:pPr>
            <w:r w:rsidRPr="00D331A1">
              <w:rPr>
                <w:sz w:val="18"/>
                <w:szCs w:val="18"/>
              </w:rPr>
              <w:t xml:space="preserve">Draft Change Order (Modify SV no AVC) was reviewed, accepted and assigned #527 </w:t>
            </w:r>
          </w:p>
          <w:p w14:paraId="7EC38396" w14:textId="207A2661" w:rsidR="005C3BF0" w:rsidRPr="002D526C" w:rsidDel="008044EA" w:rsidRDefault="005C3BF0" w:rsidP="005C3BF0">
            <w:pPr>
              <w:pStyle w:val="ListParagraph"/>
              <w:numPr>
                <w:ilvl w:val="0"/>
                <w:numId w:val="27"/>
              </w:numPr>
              <w:rPr>
                <w:sz w:val="18"/>
                <w:szCs w:val="18"/>
              </w:rPr>
            </w:pPr>
            <w:r w:rsidRPr="00D331A1">
              <w:rPr>
                <w:sz w:val="18"/>
                <w:szCs w:val="18"/>
              </w:rPr>
              <w:t>New Action Item 06052018-08:  Service Providers and Local Vendors impacted by the Modify SV No AVC Notification issue are to review the changes in the Change Order requirements and verify that the requirements are correct</w:t>
            </w:r>
          </w:p>
        </w:tc>
        <w:tc>
          <w:tcPr>
            <w:tcW w:w="4569" w:type="dxa"/>
          </w:tcPr>
          <w:p w14:paraId="2D9C1B70"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If the implementation by iconectiv is determined to be an Industry issue to be worked by the LNPA Transition Oversight Subcommittee, then the TOSC should identify/clarify requirements in a NANC Change Order and schedule the Change Order in a future Industry release.</w:t>
            </w:r>
          </w:p>
          <w:p w14:paraId="58D55A99" w14:textId="77777777" w:rsidR="005C3BF0" w:rsidRPr="00D331A1" w:rsidRDefault="005C3BF0" w:rsidP="005C3BF0">
            <w:pPr>
              <w:jc w:val="both"/>
              <w:rPr>
                <w:sz w:val="18"/>
                <w:szCs w:val="18"/>
              </w:rPr>
            </w:pPr>
          </w:p>
          <w:p w14:paraId="0C01814B" w14:textId="1D874B4C"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below.</w:t>
            </w:r>
          </w:p>
        </w:tc>
        <w:tc>
          <w:tcPr>
            <w:tcW w:w="1048" w:type="dxa"/>
          </w:tcPr>
          <w:p w14:paraId="30C9C854" w14:textId="77777777" w:rsidR="005C3BF0" w:rsidRPr="00D331A1" w:rsidRDefault="005C3BF0" w:rsidP="005C3BF0">
            <w:pPr>
              <w:jc w:val="center"/>
              <w:rPr>
                <w:sz w:val="18"/>
                <w:szCs w:val="18"/>
              </w:rPr>
            </w:pPr>
            <w:r w:rsidRPr="00D331A1">
              <w:rPr>
                <w:sz w:val="18"/>
                <w:szCs w:val="18"/>
              </w:rPr>
              <w:t>LNPA TOSC</w:t>
            </w:r>
          </w:p>
        </w:tc>
        <w:tc>
          <w:tcPr>
            <w:tcW w:w="1145" w:type="dxa"/>
          </w:tcPr>
          <w:p w14:paraId="48170D31" w14:textId="77777777" w:rsidR="005C3BF0" w:rsidRPr="00D331A1" w:rsidRDefault="005C3BF0" w:rsidP="005C3BF0">
            <w:pPr>
              <w:jc w:val="center"/>
              <w:rPr>
                <w:sz w:val="18"/>
                <w:szCs w:val="18"/>
              </w:rPr>
            </w:pPr>
            <w:r w:rsidRPr="00D331A1">
              <w:rPr>
                <w:sz w:val="18"/>
                <w:szCs w:val="18"/>
              </w:rPr>
              <w:t>10/28/18</w:t>
            </w:r>
          </w:p>
        </w:tc>
        <w:tc>
          <w:tcPr>
            <w:tcW w:w="1320" w:type="dxa"/>
          </w:tcPr>
          <w:p w14:paraId="3761E000" w14:textId="77777777" w:rsidR="005C3BF0" w:rsidRPr="00D331A1" w:rsidRDefault="005C3BF0" w:rsidP="005C3BF0">
            <w:pPr>
              <w:jc w:val="center"/>
              <w:rPr>
                <w:rStyle w:val="Hyperlink"/>
                <w:sz w:val="18"/>
                <w:szCs w:val="18"/>
              </w:rPr>
            </w:pPr>
            <w:r w:rsidRPr="00D331A1">
              <w:rPr>
                <w:sz w:val="18"/>
                <w:szCs w:val="18"/>
              </w:rPr>
              <w:t>Closed</w:t>
            </w:r>
          </w:p>
        </w:tc>
      </w:tr>
      <w:tr w:rsidR="005C3BF0" w:rsidRPr="00F4003B" w14:paraId="01223B8F" w14:textId="77777777" w:rsidTr="001B2CC6">
        <w:tc>
          <w:tcPr>
            <w:tcW w:w="713" w:type="dxa"/>
          </w:tcPr>
          <w:p w14:paraId="353E1F2B" w14:textId="557F062D" w:rsidR="005C3BF0" w:rsidRPr="002B5252" w:rsidRDefault="005C3BF0" w:rsidP="005C3BF0">
            <w:pPr>
              <w:jc w:val="center"/>
              <w:rPr>
                <w:sz w:val="18"/>
                <w:szCs w:val="18"/>
              </w:rPr>
            </w:pPr>
            <w:hyperlink r:id="rId58" w:history="1">
              <w:r w:rsidRPr="00B5785C">
                <w:rPr>
                  <w:rStyle w:val="Hyperlink"/>
                  <w:sz w:val="18"/>
                  <w:szCs w:val="18"/>
                </w:rPr>
                <w:t>PIM 112</w:t>
              </w:r>
            </w:hyperlink>
          </w:p>
        </w:tc>
        <w:tc>
          <w:tcPr>
            <w:tcW w:w="882" w:type="dxa"/>
          </w:tcPr>
          <w:p w14:paraId="2B3E7403" w14:textId="77777777" w:rsidR="005C3BF0" w:rsidRPr="002B5252" w:rsidRDefault="005C3BF0" w:rsidP="005C3BF0">
            <w:pPr>
              <w:rPr>
                <w:sz w:val="18"/>
                <w:szCs w:val="18"/>
              </w:rPr>
            </w:pPr>
            <w:r w:rsidRPr="002B5252">
              <w:rPr>
                <w:sz w:val="18"/>
                <w:szCs w:val="18"/>
              </w:rPr>
              <w:t>04/24/18</w:t>
            </w:r>
          </w:p>
        </w:tc>
        <w:tc>
          <w:tcPr>
            <w:tcW w:w="1145" w:type="dxa"/>
          </w:tcPr>
          <w:p w14:paraId="15F56432"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090BA5A0" w14:textId="04927183" w:rsidR="005C3BF0" w:rsidRPr="00D331A1" w:rsidRDefault="005C3BF0" w:rsidP="005C3BF0">
            <w:pPr>
              <w:rPr>
                <w:sz w:val="18"/>
                <w:szCs w:val="18"/>
              </w:rPr>
            </w:pPr>
            <w:r w:rsidRPr="00D331A1">
              <w:rPr>
                <w:sz w:val="18"/>
                <w:szCs w:val="18"/>
              </w:rPr>
              <w:t>Recovery and Roll-up v</w:t>
            </w:r>
            <w:r>
              <w:rPr>
                <w:sz w:val="18"/>
                <w:szCs w:val="18"/>
              </w:rPr>
              <w:t>3</w:t>
            </w:r>
            <w:r w:rsidRPr="00D331A1">
              <w:rPr>
                <w:sz w:val="18"/>
                <w:szCs w:val="18"/>
              </w:rPr>
              <w:t xml:space="preserve"> - Based on discussions at the April 4, </w:t>
            </w:r>
            <w:proofErr w:type="gramStart"/>
            <w:r w:rsidRPr="00D331A1">
              <w:rPr>
                <w:sz w:val="18"/>
                <w:szCs w:val="18"/>
              </w:rPr>
              <w:t>2018</w:t>
            </w:r>
            <w:proofErr w:type="gramEnd"/>
            <w:r w:rsidRPr="00D331A1">
              <w:rPr>
                <w:sz w:val="18"/>
                <w:szCs w:val="18"/>
              </w:rPr>
              <w:t xml:space="preserve"> NANC (LNPA) Transition Oversite Sub-Committee (TOSC) conference call, there is differences in implementation between the </w:t>
            </w:r>
            <w:proofErr w:type="spellStart"/>
            <w:r w:rsidRPr="00D331A1">
              <w:rPr>
                <w:sz w:val="18"/>
                <w:szCs w:val="18"/>
              </w:rPr>
              <w:t>Nuestar</w:t>
            </w:r>
            <w:proofErr w:type="spellEnd"/>
            <w:r w:rsidRPr="00D331A1">
              <w:rPr>
                <w:sz w:val="18"/>
                <w:szCs w:val="18"/>
              </w:rPr>
              <w:t xml:space="preserve"> and </w:t>
            </w:r>
            <w:proofErr w:type="spellStart"/>
            <w:r w:rsidRPr="00D331A1">
              <w:rPr>
                <w:sz w:val="18"/>
                <w:szCs w:val="18"/>
              </w:rPr>
              <w:t>iconeciv</w:t>
            </w:r>
            <w:proofErr w:type="spellEnd"/>
            <w:r w:rsidRPr="00D331A1">
              <w:rPr>
                <w:sz w:val="18"/>
                <w:szCs w:val="18"/>
              </w:rPr>
              <w:t xml:space="preserve"> NPAC concerning rolling-up SV/Block Broadcasts while LSMSs are in recovery.</w:t>
            </w:r>
          </w:p>
          <w:p w14:paraId="1E697DC9" w14:textId="77777777" w:rsidR="005C3BF0" w:rsidRPr="00D331A1" w:rsidRDefault="005C3BF0" w:rsidP="005C3BF0">
            <w:pPr>
              <w:rPr>
                <w:sz w:val="18"/>
                <w:szCs w:val="18"/>
              </w:rPr>
            </w:pPr>
          </w:p>
          <w:p w14:paraId="08F9C101" w14:textId="77777777" w:rsidR="005C3BF0" w:rsidRPr="00D331A1" w:rsidRDefault="005C3BF0" w:rsidP="005C3BF0">
            <w:pPr>
              <w:rPr>
                <w:sz w:val="18"/>
                <w:szCs w:val="18"/>
              </w:rPr>
            </w:pPr>
            <w:r w:rsidRPr="00D331A1">
              <w:rPr>
                <w:sz w:val="18"/>
                <w:szCs w:val="18"/>
              </w:rPr>
              <w:t>4/24/18 LNPA TOSC Meeting</w:t>
            </w:r>
          </w:p>
          <w:p w14:paraId="706E01C7" w14:textId="77777777" w:rsidR="005C3BF0" w:rsidRPr="00D331A1" w:rsidRDefault="005C3BF0" w:rsidP="005C3BF0">
            <w:pPr>
              <w:pStyle w:val="ListParagraph"/>
              <w:numPr>
                <w:ilvl w:val="0"/>
                <w:numId w:val="37"/>
              </w:numPr>
              <w:rPr>
                <w:sz w:val="18"/>
                <w:szCs w:val="18"/>
              </w:rPr>
            </w:pPr>
            <w:r w:rsidRPr="00D331A1">
              <w:rPr>
                <w:sz w:val="18"/>
                <w:szCs w:val="18"/>
              </w:rPr>
              <w:t>Draft PIM Recovery and Roll up was reviewed, accepted and assigned #112</w:t>
            </w:r>
          </w:p>
          <w:p w14:paraId="474714E5" w14:textId="77777777" w:rsidR="005C3BF0" w:rsidRPr="00D331A1" w:rsidRDefault="005C3BF0" w:rsidP="005C3BF0">
            <w:pPr>
              <w:rPr>
                <w:sz w:val="18"/>
                <w:szCs w:val="18"/>
              </w:rPr>
            </w:pPr>
          </w:p>
          <w:p w14:paraId="0CF97AB9" w14:textId="77777777" w:rsidR="005C3BF0" w:rsidRPr="00D331A1" w:rsidRDefault="005C3BF0" w:rsidP="005C3BF0">
            <w:pPr>
              <w:rPr>
                <w:sz w:val="18"/>
                <w:szCs w:val="18"/>
              </w:rPr>
            </w:pPr>
            <w:r w:rsidRPr="00D331A1">
              <w:rPr>
                <w:sz w:val="18"/>
                <w:szCs w:val="18"/>
              </w:rPr>
              <w:t>9/11/18 LNPA TOSC Meeting</w:t>
            </w:r>
          </w:p>
          <w:p w14:paraId="59E5C367" w14:textId="77777777" w:rsidR="005C3BF0" w:rsidRPr="00D331A1" w:rsidRDefault="005C3BF0" w:rsidP="005C3BF0">
            <w:pPr>
              <w:pStyle w:val="ListParagraph"/>
              <w:numPr>
                <w:ilvl w:val="0"/>
                <w:numId w:val="37"/>
              </w:numPr>
              <w:rPr>
                <w:sz w:val="18"/>
                <w:szCs w:val="18"/>
              </w:rPr>
            </w:pPr>
            <w:r w:rsidRPr="00D331A1">
              <w:rPr>
                <w:sz w:val="18"/>
                <w:szCs w:val="18"/>
              </w:rPr>
              <w:t>Draft Change Order (Recovery/Roll Up) was reviewed accepted and assigned #531</w:t>
            </w:r>
          </w:p>
          <w:p w14:paraId="6D5DA426" w14:textId="77777777" w:rsidR="005C3BF0" w:rsidRDefault="005C3BF0" w:rsidP="005C3BF0">
            <w:pPr>
              <w:rPr>
                <w:sz w:val="18"/>
                <w:szCs w:val="18"/>
              </w:rPr>
            </w:pPr>
          </w:p>
          <w:p w14:paraId="39FDF806" w14:textId="77777777" w:rsidR="005C3BF0" w:rsidRDefault="005C3BF0" w:rsidP="005C3BF0">
            <w:pPr>
              <w:rPr>
                <w:sz w:val="18"/>
                <w:szCs w:val="18"/>
              </w:rPr>
            </w:pPr>
            <w:r>
              <w:rPr>
                <w:sz w:val="18"/>
                <w:szCs w:val="18"/>
              </w:rPr>
              <w:t>6/2/20 LNP Informal Meeting</w:t>
            </w:r>
          </w:p>
          <w:p w14:paraId="57E0E7D0" w14:textId="77777777" w:rsidR="005C3BF0" w:rsidRDefault="005C3BF0" w:rsidP="005C3BF0">
            <w:pPr>
              <w:pStyle w:val="ListParagraph"/>
              <w:numPr>
                <w:ilvl w:val="0"/>
                <w:numId w:val="37"/>
              </w:numPr>
              <w:rPr>
                <w:sz w:val="18"/>
                <w:szCs w:val="18"/>
              </w:rPr>
            </w:pPr>
            <w:r>
              <w:rPr>
                <w:sz w:val="18"/>
                <w:szCs w:val="18"/>
              </w:rPr>
              <w:t xml:space="preserve">Consensus reached on Final Resolution. </w:t>
            </w:r>
          </w:p>
          <w:p w14:paraId="0211821F" w14:textId="3469DCA6" w:rsidR="005C3BF0" w:rsidRPr="00D01BF7" w:rsidRDefault="005C3BF0" w:rsidP="005C3BF0">
            <w:pPr>
              <w:pStyle w:val="ListParagraph"/>
              <w:numPr>
                <w:ilvl w:val="0"/>
                <w:numId w:val="37"/>
              </w:numPr>
              <w:rPr>
                <w:sz w:val="18"/>
                <w:szCs w:val="18"/>
              </w:rPr>
            </w:pPr>
            <w:r>
              <w:rPr>
                <w:sz w:val="18"/>
                <w:szCs w:val="18"/>
              </w:rPr>
              <w:t>PIM wa</w:t>
            </w:r>
            <w:r w:rsidRPr="00D01BF7">
              <w:rPr>
                <w:sz w:val="18"/>
                <w:szCs w:val="18"/>
              </w:rPr>
              <w:t>s closed</w:t>
            </w:r>
          </w:p>
        </w:tc>
        <w:tc>
          <w:tcPr>
            <w:tcW w:w="4569" w:type="dxa"/>
          </w:tcPr>
          <w:p w14:paraId="72A052F6"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If the implementation by iconectiv is determined to be an Industry issue to be worked by the LNPA Transition Oversight Subcommittee, then the TOSC should identify/clarify requirements in a NANC Change Order and schedule the Change Order in a future Industry release.</w:t>
            </w:r>
          </w:p>
          <w:p w14:paraId="3996B3D3" w14:textId="77777777" w:rsidR="005C3BF0" w:rsidRPr="00D331A1" w:rsidRDefault="005C3BF0" w:rsidP="005C3BF0">
            <w:pPr>
              <w:jc w:val="both"/>
              <w:rPr>
                <w:sz w:val="18"/>
                <w:szCs w:val="18"/>
              </w:rPr>
            </w:pPr>
          </w:p>
          <w:p w14:paraId="2C8ACC43" w14:textId="77777777" w:rsidR="005C3BF0" w:rsidRPr="00D331A1" w:rsidRDefault="005C3BF0" w:rsidP="005C3BF0">
            <w:pPr>
              <w:jc w:val="both"/>
              <w:rPr>
                <w:b/>
                <w:sz w:val="18"/>
                <w:szCs w:val="18"/>
              </w:rPr>
            </w:pPr>
            <w:r w:rsidRPr="00D331A1">
              <w:rPr>
                <w:b/>
                <w:sz w:val="18"/>
                <w:szCs w:val="18"/>
              </w:rPr>
              <w:t>Final Resolution:</w:t>
            </w:r>
          </w:p>
          <w:p w14:paraId="74B99C53" w14:textId="3C2C57DA" w:rsidR="005C3BF0" w:rsidRPr="00D331A1" w:rsidRDefault="005C3BF0" w:rsidP="005C3BF0">
            <w:pPr>
              <w:jc w:val="both"/>
              <w:rPr>
                <w:sz w:val="18"/>
                <w:szCs w:val="18"/>
              </w:rPr>
            </w:pPr>
            <w:r w:rsidRPr="00D331A1">
              <w:rPr>
                <w:sz w:val="18"/>
                <w:szCs w:val="18"/>
              </w:rPr>
              <w:t>This issue resulted in the creation and acceptance of a NANC Change Order.  For further detail, refer to the NANC Change Order(s) identified in the Related Documents field below.</w:t>
            </w:r>
          </w:p>
        </w:tc>
        <w:tc>
          <w:tcPr>
            <w:tcW w:w="1048" w:type="dxa"/>
          </w:tcPr>
          <w:p w14:paraId="0FAF1DC9" w14:textId="27FCF251" w:rsidR="005C3BF0" w:rsidRPr="00D331A1" w:rsidRDefault="005C3BF0" w:rsidP="005C3BF0">
            <w:pPr>
              <w:jc w:val="center"/>
              <w:rPr>
                <w:sz w:val="18"/>
                <w:szCs w:val="18"/>
              </w:rPr>
            </w:pPr>
            <w:r w:rsidRPr="00D331A1">
              <w:rPr>
                <w:sz w:val="18"/>
                <w:szCs w:val="18"/>
              </w:rPr>
              <w:t>LNPA TOSC</w:t>
            </w:r>
          </w:p>
        </w:tc>
        <w:tc>
          <w:tcPr>
            <w:tcW w:w="1145" w:type="dxa"/>
          </w:tcPr>
          <w:p w14:paraId="4C16555A" w14:textId="2DE8CE64" w:rsidR="005C3BF0" w:rsidRPr="00D331A1" w:rsidRDefault="005C3BF0" w:rsidP="005C3BF0">
            <w:pPr>
              <w:jc w:val="center"/>
              <w:rPr>
                <w:sz w:val="18"/>
                <w:szCs w:val="18"/>
              </w:rPr>
            </w:pPr>
            <w:r w:rsidRPr="00D331A1">
              <w:rPr>
                <w:sz w:val="18"/>
                <w:szCs w:val="18"/>
              </w:rPr>
              <w:t>6/2/2020</w:t>
            </w:r>
          </w:p>
        </w:tc>
        <w:tc>
          <w:tcPr>
            <w:tcW w:w="1320" w:type="dxa"/>
          </w:tcPr>
          <w:p w14:paraId="0FD5336B" w14:textId="14EEB8CF" w:rsidR="005C3BF0" w:rsidRPr="00D331A1" w:rsidRDefault="005C3BF0" w:rsidP="005C3BF0">
            <w:pPr>
              <w:jc w:val="center"/>
              <w:rPr>
                <w:sz w:val="18"/>
                <w:szCs w:val="18"/>
              </w:rPr>
            </w:pPr>
            <w:r w:rsidRPr="00D331A1">
              <w:rPr>
                <w:sz w:val="18"/>
                <w:szCs w:val="18"/>
              </w:rPr>
              <w:t>Closed</w:t>
            </w:r>
          </w:p>
        </w:tc>
      </w:tr>
      <w:tr w:rsidR="005C3BF0" w:rsidRPr="00F4003B" w14:paraId="746A7B6A" w14:textId="77777777" w:rsidTr="001B2CC6">
        <w:tc>
          <w:tcPr>
            <w:tcW w:w="713" w:type="dxa"/>
          </w:tcPr>
          <w:p w14:paraId="19538C75" w14:textId="2E60B229" w:rsidR="005C3BF0" w:rsidRPr="002B5252" w:rsidRDefault="005C3BF0" w:rsidP="005C3BF0">
            <w:pPr>
              <w:jc w:val="center"/>
              <w:rPr>
                <w:sz w:val="18"/>
                <w:szCs w:val="18"/>
              </w:rPr>
            </w:pPr>
            <w:hyperlink r:id="rId59" w:history="1">
              <w:r w:rsidRPr="00B5785C">
                <w:rPr>
                  <w:rStyle w:val="Hyperlink"/>
                  <w:sz w:val="18"/>
                  <w:szCs w:val="18"/>
                </w:rPr>
                <w:t>PIM 111</w:t>
              </w:r>
            </w:hyperlink>
          </w:p>
        </w:tc>
        <w:tc>
          <w:tcPr>
            <w:tcW w:w="882" w:type="dxa"/>
          </w:tcPr>
          <w:p w14:paraId="35401E20" w14:textId="77777777" w:rsidR="005C3BF0" w:rsidRPr="002B5252" w:rsidRDefault="005C3BF0" w:rsidP="005C3BF0">
            <w:pPr>
              <w:rPr>
                <w:sz w:val="18"/>
                <w:szCs w:val="18"/>
              </w:rPr>
            </w:pPr>
            <w:r w:rsidRPr="002B5252">
              <w:rPr>
                <w:sz w:val="18"/>
                <w:szCs w:val="18"/>
              </w:rPr>
              <w:t>04/24/18</w:t>
            </w:r>
          </w:p>
        </w:tc>
        <w:tc>
          <w:tcPr>
            <w:tcW w:w="1145" w:type="dxa"/>
          </w:tcPr>
          <w:p w14:paraId="77D08AC0"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9C5B84F" w14:textId="77777777" w:rsidR="005C3BF0" w:rsidRPr="00D331A1" w:rsidRDefault="005C3BF0" w:rsidP="005C3BF0">
            <w:pPr>
              <w:rPr>
                <w:sz w:val="18"/>
                <w:szCs w:val="18"/>
              </w:rPr>
            </w:pPr>
            <w:r w:rsidRPr="00D331A1">
              <w:rPr>
                <w:sz w:val="18"/>
                <w:szCs w:val="18"/>
              </w:rPr>
              <w:t xml:space="preserve">SIC SMURF File Production v2 - During SPID Migration processing, a local system had issues in processing the SPID Migration files produced by </w:t>
            </w:r>
            <w:r w:rsidRPr="00D331A1">
              <w:rPr>
                <w:sz w:val="18"/>
                <w:szCs w:val="18"/>
              </w:rPr>
              <w:lastRenderedPageBreak/>
              <w:t>the iconectiv NPAC.  The SPID Migration only involved NPA-NXXs being migrated and the iconectiv NPAC only produced NPA-NXX SIC-SMURF files for the SPID Migration.  Local System expected all SPID Migration Files to be produced, even those that were empty.</w:t>
            </w:r>
          </w:p>
          <w:p w14:paraId="4103F401" w14:textId="77777777" w:rsidR="005C3BF0" w:rsidRPr="00D331A1" w:rsidRDefault="005C3BF0" w:rsidP="005C3BF0">
            <w:pPr>
              <w:rPr>
                <w:sz w:val="18"/>
                <w:szCs w:val="18"/>
              </w:rPr>
            </w:pPr>
          </w:p>
          <w:p w14:paraId="3BCF085A" w14:textId="77777777" w:rsidR="005C3BF0" w:rsidRPr="00D331A1" w:rsidRDefault="005C3BF0" w:rsidP="005C3BF0">
            <w:pPr>
              <w:rPr>
                <w:sz w:val="18"/>
                <w:szCs w:val="18"/>
              </w:rPr>
            </w:pPr>
            <w:r w:rsidRPr="00D331A1">
              <w:rPr>
                <w:sz w:val="18"/>
                <w:szCs w:val="18"/>
              </w:rPr>
              <w:t>4/24/18 LNPA TOSC Meeting</w:t>
            </w:r>
          </w:p>
          <w:p w14:paraId="33177FAA" w14:textId="77777777" w:rsidR="005C3BF0" w:rsidRPr="00D331A1" w:rsidRDefault="005C3BF0" w:rsidP="005C3BF0">
            <w:pPr>
              <w:pStyle w:val="ListParagraph"/>
              <w:numPr>
                <w:ilvl w:val="0"/>
                <w:numId w:val="36"/>
              </w:numPr>
              <w:rPr>
                <w:sz w:val="18"/>
                <w:szCs w:val="18"/>
              </w:rPr>
            </w:pPr>
            <w:r w:rsidRPr="00D331A1">
              <w:rPr>
                <w:sz w:val="18"/>
                <w:szCs w:val="18"/>
              </w:rPr>
              <w:t xml:space="preserve">Draft PIM (SIC SMURF File Production) was introduced to address the handling of </w:t>
            </w:r>
            <w:proofErr w:type="gramStart"/>
            <w:r w:rsidRPr="00D331A1">
              <w:rPr>
                <w:sz w:val="18"/>
                <w:szCs w:val="18"/>
              </w:rPr>
              <w:t>zero byte</w:t>
            </w:r>
            <w:proofErr w:type="gramEnd"/>
            <w:r w:rsidRPr="00D331A1">
              <w:rPr>
                <w:sz w:val="18"/>
                <w:szCs w:val="18"/>
              </w:rPr>
              <w:t xml:space="preserve"> SMURF files.</w:t>
            </w:r>
          </w:p>
          <w:p w14:paraId="1CE8F8A0" w14:textId="6DADAA5F" w:rsidR="005C3BF0" w:rsidRPr="00D331A1" w:rsidRDefault="005C3BF0" w:rsidP="005C3BF0">
            <w:pPr>
              <w:pStyle w:val="ListParagraph"/>
              <w:numPr>
                <w:ilvl w:val="0"/>
                <w:numId w:val="36"/>
              </w:numPr>
              <w:rPr>
                <w:sz w:val="18"/>
                <w:szCs w:val="18"/>
              </w:rPr>
            </w:pPr>
            <w:r w:rsidRPr="00D331A1">
              <w:rPr>
                <w:sz w:val="18"/>
                <w:szCs w:val="18"/>
              </w:rPr>
              <w:t>PIM was reviewed, accepted and assigned #111</w:t>
            </w:r>
          </w:p>
          <w:p w14:paraId="229196E0" w14:textId="77777777" w:rsidR="005C3BF0" w:rsidRPr="00D331A1" w:rsidRDefault="005C3BF0" w:rsidP="005C3BF0">
            <w:pPr>
              <w:pStyle w:val="ListParagraph"/>
              <w:numPr>
                <w:ilvl w:val="0"/>
                <w:numId w:val="36"/>
              </w:numPr>
              <w:rPr>
                <w:sz w:val="18"/>
                <w:szCs w:val="18"/>
              </w:rPr>
            </w:pPr>
            <w:r w:rsidRPr="00D331A1">
              <w:rPr>
                <w:sz w:val="18"/>
                <w:szCs w:val="18"/>
              </w:rPr>
              <w:t>Action Item 04242018-02: Feedback request for Service Providers and Vendors to determine what if any impact there will be if empty files are not received for LRN and –X SPID Migration files. Also, is there value in receiving the files even though the file is empty? Should the LRN and –X be there, even if blank</w:t>
            </w:r>
          </w:p>
          <w:p w14:paraId="1F794523" w14:textId="77777777" w:rsidR="005C3BF0" w:rsidRPr="00D331A1" w:rsidRDefault="005C3BF0" w:rsidP="005C3BF0">
            <w:pPr>
              <w:rPr>
                <w:sz w:val="18"/>
                <w:szCs w:val="18"/>
              </w:rPr>
            </w:pPr>
          </w:p>
          <w:p w14:paraId="427C0A92" w14:textId="5FF39A74" w:rsidR="005C3BF0" w:rsidRPr="00D331A1" w:rsidRDefault="005C3BF0" w:rsidP="005C3BF0">
            <w:pPr>
              <w:rPr>
                <w:sz w:val="18"/>
                <w:szCs w:val="18"/>
              </w:rPr>
            </w:pPr>
            <w:r w:rsidRPr="00D331A1">
              <w:rPr>
                <w:sz w:val="18"/>
                <w:szCs w:val="18"/>
              </w:rPr>
              <w:t>6/5/18 LNPA TOSC Meeting</w:t>
            </w:r>
          </w:p>
          <w:p w14:paraId="32DF9141" w14:textId="77777777" w:rsidR="005C3BF0" w:rsidRPr="00D331A1" w:rsidRDefault="005C3BF0" w:rsidP="005C3BF0">
            <w:pPr>
              <w:pStyle w:val="ListParagraph"/>
              <w:numPr>
                <w:ilvl w:val="0"/>
                <w:numId w:val="36"/>
              </w:numPr>
              <w:rPr>
                <w:sz w:val="18"/>
                <w:szCs w:val="18"/>
              </w:rPr>
            </w:pPr>
            <w:r w:rsidRPr="00D331A1">
              <w:rPr>
                <w:sz w:val="18"/>
                <w:szCs w:val="18"/>
              </w:rPr>
              <w:t>Action Item 04242018-02 - There are no concerns with producing the blank files.</w:t>
            </w:r>
          </w:p>
          <w:p w14:paraId="45D44AF9" w14:textId="77777777" w:rsidR="005C3BF0" w:rsidRPr="00D331A1" w:rsidRDefault="005C3BF0" w:rsidP="005C3BF0">
            <w:pPr>
              <w:pStyle w:val="ListParagraph"/>
              <w:numPr>
                <w:ilvl w:val="0"/>
                <w:numId w:val="36"/>
              </w:numPr>
              <w:rPr>
                <w:sz w:val="18"/>
                <w:szCs w:val="18"/>
              </w:rPr>
            </w:pPr>
            <w:r w:rsidRPr="00D331A1">
              <w:rPr>
                <w:sz w:val="18"/>
                <w:szCs w:val="18"/>
              </w:rPr>
              <w:t>Action Item Closed</w:t>
            </w:r>
          </w:p>
          <w:p w14:paraId="1667D722" w14:textId="43DDF052" w:rsidR="005C3BF0" w:rsidRPr="002D526C" w:rsidRDefault="005C3BF0" w:rsidP="005C3BF0">
            <w:pPr>
              <w:pStyle w:val="ListParagraph"/>
              <w:numPr>
                <w:ilvl w:val="0"/>
                <w:numId w:val="36"/>
              </w:numPr>
              <w:rPr>
                <w:sz w:val="18"/>
                <w:szCs w:val="18"/>
              </w:rPr>
            </w:pPr>
            <w:r w:rsidRPr="00D331A1">
              <w:rPr>
                <w:sz w:val="18"/>
                <w:szCs w:val="18"/>
              </w:rPr>
              <w:t xml:space="preserve">Draft Change Order (SIC SMURF File </w:t>
            </w:r>
            <w:proofErr w:type="gramStart"/>
            <w:r w:rsidRPr="00D331A1">
              <w:rPr>
                <w:sz w:val="18"/>
                <w:szCs w:val="18"/>
              </w:rPr>
              <w:t>P:roduction</w:t>
            </w:r>
            <w:proofErr w:type="gramEnd"/>
            <w:r w:rsidRPr="00D331A1">
              <w:rPr>
                <w:sz w:val="18"/>
                <w:szCs w:val="18"/>
              </w:rPr>
              <w:t>) was reviewed accepted and assigned #526</w:t>
            </w:r>
          </w:p>
        </w:tc>
        <w:tc>
          <w:tcPr>
            <w:tcW w:w="4569" w:type="dxa"/>
          </w:tcPr>
          <w:p w14:paraId="28B4FA76"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If the industry determines that NPA-NXX, LRN, and NPA-NXX-X SIC-SMURF files should always be produced for a SPID Migration even though one </w:t>
            </w:r>
            <w:r w:rsidRPr="00D331A1">
              <w:rPr>
                <w:sz w:val="18"/>
                <w:szCs w:val="18"/>
              </w:rPr>
              <w:lastRenderedPageBreak/>
              <w:t xml:space="preserve">or two of the files may be empty, the NPAC SMS FRS requirements will need to be updated to reflect the required functionality in a new change order and the change order once accepted should be forwarded to the NAPM LLC for the purpose of requesting a Statement of Work (SOW) from iconectiv.  </w:t>
            </w:r>
          </w:p>
          <w:p w14:paraId="41F942CE" w14:textId="77777777" w:rsidR="005C3BF0" w:rsidRPr="00D331A1" w:rsidRDefault="005C3BF0" w:rsidP="005C3BF0">
            <w:pPr>
              <w:jc w:val="both"/>
              <w:rPr>
                <w:sz w:val="18"/>
                <w:szCs w:val="18"/>
              </w:rPr>
            </w:pPr>
          </w:p>
          <w:p w14:paraId="1284ACAF" w14:textId="1C0F629F"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below.</w:t>
            </w:r>
          </w:p>
        </w:tc>
        <w:tc>
          <w:tcPr>
            <w:tcW w:w="1048" w:type="dxa"/>
          </w:tcPr>
          <w:p w14:paraId="06E172DF" w14:textId="77777777" w:rsidR="005C3BF0" w:rsidRPr="00D331A1" w:rsidRDefault="005C3BF0" w:rsidP="005C3BF0">
            <w:pPr>
              <w:jc w:val="center"/>
              <w:rPr>
                <w:sz w:val="18"/>
                <w:szCs w:val="18"/>
              </w:rPr>
            </w:pPr>
            <w:r w:rsidRPr="00D331A1">
              <w:rPr>
                <w:sz w:val="18"/>
                <w:szCs w:val="18"/>
              </w:rPr>
              <w:lastRenderedPageBreak/>
              <w:t>LNPA TOSC</w:t>
            </w:r>
          </w:p>
        </w:tc>
        <w:tc>
          <w:tcPr>
            <w:tcW w:w="1145" w:type="dxa"/>
          </w:tcPr>
          <w:p w14:paraId="12007875" w14:textId="77777777" w:rsidR="005C3BF0" w:rsidRPr="00D331A1" w:rsidRDefault="005C3BF0" w:rsidP="005C3BF0">
            <w:pPr>
              <w:jc w:val="center"/>
              <w:rPr>
                <w:sz w:val="18"/>
                <w:szCs w:val="18"/>
              </w:rPr>
            </w:pPr>
            <w:r w:rsidRPr="00D331A1">
              <w:rPr>
                <w:sz w:val="18"/>
                <w:szCs w:val="18"/>
              </w:rPr>
              <w:t>9/11/18</w:t>
            </w:r>
          </w:p>
        </w:tc>
        <w:tc>
          <w:tcPr>
            <w:tcW w:w="1320" w:type="dxa"/>
          </w:tcPr>
          <w:p w14:paraId="3719D0C2" w14:textId="77777777" w:rsidR="005C3BF0" w:rsidRPr="00D331A1" w:rsidRDefault="005C3BF0" w:rsidP="005C3BF0">
            <w:pPr>
              <w:jc w:val="center"/>
              <w:rPr>
                <w:sz w:val="18"/>
                <w:szCs w:val="18"/>
              </w:rPr>
            </w:pPr>
            <w:r w:rsidRPr="00D331A1">
              <w:rPr>
                <w:sz w:val="18"/>
                <w:szCs w:val="18"/>
              </w:rPr>
              <w:t>Closed</w:t>
            </w:r>
          </w:p>
        </w:tc>
      </w:tr>
      <w:tr w:rsidR="005C3BF0" w:rsidRPr="00F4003B" w14:paraId="2AD99180" w14:textId="77777777" w:rsidTr="001B2CC6">
        <w:tc>
          <w:tcPr>
            <w:tcW w:w="713" w:type="dxa"/>
          </w:tcPr>
          <w:p w14:paraId="340D82A7" w14:textId="1AD441A8" w:rsidR="005C3BF0" w:rsidRPr="002B5252" w:rsidRDefault="005C3BF0" w:rsidP="005C3BF0">
            <w:pPr>
              <w:jc w:val="center"/>
              <w:rPr>
                <w:sz w:val="18"/>
                <w:szCs w:val="18"/>
              </w:rPr>
            </w:pPr>
            <w:hyperlink r:id="rId60" w:history="1">
              <w:r w:rsidRPr="00B5785C">
                <w:rPr>
                  <w:rStyle w:val="Hyperlink"/>
                  <w:sz w:val="18"/>
                  <w:szCs w:val="18"/>
                </w:rPr>
                <w:t>PIM 110</w:t>
              </w:r>
            </w:hyperlink>
          </w:p>
        </w:tc>
        <w:tc>
          <w:tcPr>
            <w:tcW w:w="882" w:type="dxa"/>
          </w:tcPr>
          <w:p w14:paraId="0559FEF0" w14:textId="77777777" w:rsidR="005C3BF0" w:rsidRPr="002B5252" w:rsidRDefault="005C3BF0" w:rsidP="005C3BF0">
            <w:pPr>
              <w:rPr>
                <w:sz w:val="18"/>
                <w:szCs w:val="18"/>
              </w:rPr>
            </w:pPr>
            <w:r w:rsidRPr="002B5252">
              <w:rPr>
                <w:sz w:val="18"/>
                <w:szCs w:val="18"/>
              </w:rPr>
              <w:t>03/12/18</w:t>
            </w:r>
          </w:p>
        </w:tc>
        <w:tc>
          <w:tcPr>
            <w:tcW w:w="1145" w:type="dxa"/>
          </w:tcPr>
          <w:p w14:paraId="6895EE7D"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5907B3B" w14:textId="77777777" w:rsidR="005C3BF0" w:rsidRPr="00D331A1" w:rsidRDefault="005C3BF0" w:rsidP="005C3BF0">
            <w:pPr>
              <w:rPr>
                <w:sz w:val="18"/>
                <w:szCs w:val="18"/>
              </w:rPr>
            </w:pPr>
            <w:r w:rsidRPr="00D331A1">
              <w:rPr>
                <w:sz w:val="18"/>
                <w:szCs w:val="18"/>
              </w:rPr>
              <w:t>Implicit NPAC SMS Requirements v2 - In a typical Software Development process, requirements are explicitly defined and numbered so that such requirements can be developed and fully tested and the traceability to verify that every requirement has been appropriately developed and tested can be tracked.  Some NPAC SMS requirements are implicit in that the explicit behavior of the NPAC SMS needs to be inferred from narratives defined in non-FRS NPAC SMS documents, such as in error code descriptions in interface specifications.  This can lead to requirement needs not fully being understood and implementation having differences.</w:t>
            </w:r>
          </w:p>
          <w:p w14:paraId="30DD26E7" w14:textId="77777777" w:rsidR="005C3BF0" w:rsidRPr="00D331A1" w:rsidRDefault="005C3BF0" w:rsidP="005C3BF0">
            <w:pPr>
              <w:rPr>
                <w:sz w:val="18"/>
                <w:szCs w:val="18"/>
              </w:rPr>
            </w:pPr>
          </w:p>
          <w:p w14:paraId="6974322D" w14:textId="77777777" w:rsidR="005C3BF0" w:rsidRPr="00D331A1" w:rsidRDefault="005C3BF0" w:rsidP="005C3BF0">
            <w:pPr>
              <w:rPr>
                <w:sz w:val="18"/>
                <w:szCs w:val="18"/>
              </w:rPr>
            </w:pPr>
            <w:r w:rsidRPr="00D331A1">
              <w:rPr>
                <w:sz w:val="18"/>
                <w:szCs w:val="18"/>
              </w:rPr>
              <w:t>4/4/18 LNPA TOSC Meeting</w:t>
            </w:r>
          </w:p>
          <w:p w14:paraId="027F2449" w14:textId="32F6229F" w:rsidR="005C3BF0" w:rsidRPr="00D331A1" w:rsidRDefault="005C3BF0" w:rsidP="005C3BF0">
            <w:pPr>
              <w:pStyle w:val="ListParagraph"/>
              <w:numPr>
                <w:ilvl w:val="0"/>
                <w:numId w:val="37"/>
              </w:numPr>
              <w:rPr>
                <w:sz w:val="18"/>
                <w:szCs w:val="18"/>
              </w:rPr>
            </w:pPr>
            <w:r w:rsidRPr="00D331A1">
              <w:rPr>
                <w:sz w:val="18"/>
                <w:szCs w:val="18"/>
              </w:rPr>
              <w:lastRenderedPageBreak/>
              <w:t>Draft PIM (Implicit NPAC SMS Requirements) was reviewed, accepted and assigned #110</w:t>
            </w:r>
          </w:p>
          <w:p w14:paraId="11762187" w14:textId="77777777" w:rsidR="005C3BF0" w:rsidRPr="00D331A1" w:rsidRDefault="005C3BF0" w:rsidP="005C3BF0">
            <w:pPr>
              <w:pStyle w:val="ListParagraph"/>
              <w:numPr>
                <w:ilvl w:val="0"/>
                <w:numId w:val="37"/>
              </w:numPr>
              <w:rPr>
                <w:sz w:val="18"/>
                <w:szCs w:val="18"/>
              </w:rPr>
            </w:pPr>
            <w:r w:rsidRPr="00D331A1">
              <w:rPr>
                <w:sz w:val="18"/>
                <w:szCs w:val="18"/>
              </w:rPr>
              <w:t>Action Item 04042018-01: iconectiv to develop a Change Order to accompany PIM 110.   Closed 4/24/18</w:t>
            </w:r>
          </w:p>
          <w:p w14:paraId="5AEB1F2E" w14:textId="6E803462" w:rsidR="005C3BF0" w:rsidRPr="002D526C" w:rsidRDefault="005C3BF0" w:rsidP="005C3BF0">
            <w:pPr>
              <w:pStyle w:val="ListParagraph"/>
              <w:numPr>
                <w:ilvl w:val="0"/>
                <w:numId w:val="37"/>
              </w:numPr>
              <w:rPr>
                <w:sz w:val="18"/>
                <w:szCs w:val="18"/>
              </w:rPr>
            </w:pPr>
            <w:r w:rsidRPr="00D331A1">
              <w:rPr>
                <w:sz w:val="18"/>
                <w:szCs w:val="18"/>
              </w:rPr>
              <w:t>Draft Change Order was reviewed, accepted and assigned #523</w:t>
            </w:r>
          </w:p>
        </w:tc>
        <w:tc>
          <w:tcPr>
            <w:tcW w:w="4569" w:type="dxa"/>
          </w:tcPr>
          <w:p w14:paraId="09180586"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If it is determined that this is an issue to be worked, a change order for future implementation should be worked that explicitly defines and implements the implicit requirements defined here.</w:t>
            </w:r>
          </w:p>
          <w:p w14:paraId="7998A909" w14:textId="77777777" w:rsidR="005C3BF0" w:rsidRPr="00D331A1" w:rsidRDefault="005C3BF0" w:rsidP="005C3BF0">
            <w:pPr>
              <w:jc w:val="both"/>
              <w:rPr>
                <w:sz w:val="18"/>
                <w:szCs w:val="18"/>
              </w:rPr>
            </w:pPr>
          </w:p>
          <w:p w14:paraId="7099C9C9" w14:textId="2C4617C6"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below.</w:t>
            </w:r>
          </w:p>
        </w:tc>
        <w:tc>
          <w:tcPr>
            <w:tcW w:w="1048" w:type="dxa"/>
          </w:tcPr>
          <w:p w14:paraId="56DF0640" w14:textId="77777777" w:rsidR="005C3BF0" w:rsidRPr="00D331A1" w:rsidRDefault="005C3BF0" w:rsidP="005C3BF0">
            <w:pPr>
              <w:jc w:val="center"/>
              <w:rPr>
                <w:sz w:val="18"/>
                <w:szCs w:val="18"/>
              </w:rPr>
            </w:pPr>
            <w:r w:rsidRPr="00D331A1">
              <w:rPr>
                <w:sz w:val="18"/>
                <w:szCs w:val="18"/>
              </w:rPr>
              <w:t>LNPA TOSC</w:t>
            </w:r>
          </w:p>
        </w:tc>
        <w:tc>
          <w:tcPr>
            <w:tcW w:w="1145" w:type="dxa"/>
          </w:tcPr>
          <w:p w14:paraId="44FFA42F" w14:textId="77777777" w:rsidR="005C3BF0" w:rsidRPr="00D331A1" w:rsidRDefault="005C3BF0" w:rsidP="005C3BF0">
            <w:pPr>
              <w:jc w:val="center"/>
              <w:rPr>
                <w:sz w:val="18"/>
                <w:szCs w:val="18"/>
              </w:rPr>
            </w:pPr>
            <w:r w:rsidRPr="00D331A1">
              <w:rPr>
                <w:sz w:val="18"/>
                <w:szCs w:val="18"/>
              </w:rPr>
              <w:t>10/28/18</w:t>
            </w:r>
          </w:p>
        </w:tc>
        <w:tc>
          <w:tcPr>
            <w:tcW w:w="1320" w:type="dxa"/>
          </w:tcPr>
          <w:p w14:paraId="1E4A7E3C" w14:textId="77777777" w:rsidR="005C3BF0" w:rsidRPr="00D331A1" w:rsidRDefault="005C3BF0" w:rsidP="005C3BF0">
            <w:pPr>
              <w:jc w:val="center"/>
              <w:rPr>
                <w:sz w:val="18"/>
                <w:szCs w:val="18"/>
              </w:rPr>
            </w:pPr>
            <w:r w:rsidRPr="00D331A1">
              <w:rPr>
                <w:sz w:val="18"/>
                <w:szCs w:val="18"/>
              </w:rPr>
              <w:t>Closed</w:t>
            </w:r>
          </w:p>
        </w:tc>
      </w:tr>
      <w:tr w:rsidR="005C3BF0" w:rsidRPr="00F4003B" w14:paraId="26EDDC10" w14:textId="77777777" w:rsidTr="001B2CC6">
        <w:tc>
          <w:tcPr>
            <w:tcW w:w="713" w:type="dxa"/>
          </w:tcPr>
          <w:p w14:paraId="77AF9CD6" w14:textId="36636087" w:rsidR="005C3BF0" w:rsidRPr="002B5252" w:rsidRDefault="005C3BF0" w:rsidP="005C3BF0">
            <w:pPr>
              <w:jc w:val="center"/>
              <w:rPr>
                <w:sz w:val="18"/>
                <w:szCs w:val="18"/>
              </w:rPr>
            </w:pPr>
            <w:hyperlink r:id="rId61" w:history="1">
              <w:r w:rsidRPr="00B5785C">
                <w:rPr>
                  <w:rStyle w:val="Hyperlink"/>
                  <w:sz w:val="18"/>
                  <w:szCs w:val="18"/>
                </w:rPr>
                <w:t>PIM 109</w:t>
              </w:r>
            </w:hyperlink>
          </w:p>
        </w:tc>
        <w:tc>
          <w:tcPr>
            <w:tcW w:w="882" w:type="dxa"/>
          </w:tcPr>
          <w:p w14:paraId="2720A692" w14:textId="77777777" w:rsidR="005C3BF0" w:rsidRPr="002B5252" w:rsidRDefault="005C3BF0" w:rsidP="005C3BF0">
            <w:pPr>
              <w:rPr>
                <w:sz w:val="18"/>
                <w:szCs w:val="18"/>
              </w:rPr>
            </w:pPr>
            <w:r w:rsidRPr="002B5252">
              <w:rPr>
                <w:sz w:val="18"/>
                <w:szCs w:val="18"/>
              </w:rPr>
              <w:t>03/12/18</w:t>
            </w:r>
          </w:p>
        </w:tc>
        <w:tc>
          <w:tcPr>
            <w:tcW w:w="1145" w:type="dxa"/>
          </w:tcPr>
          <w:p w14:paraId="2AA2E703"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24ED6BD7" w14:textId="77777777" w:rsidR="005C3BF0" w:rsidRPr="00D331A1" w:rsidRDefault="005C3BF0" w:rsidP="005C3BF0">
            <w:pPr>
              <w:rPr>
                <w:sz w:val="18"/>
                <w:szCs w:val="18"/>
              </w:rPr>
            </w:pPr>
            <w:r w:rsidRPr="00D331A1">
              <w:rPr>
                <w:sz w:val="18"/>
                <w:szCs w:val="18"/>
              </w:rPr>
              <w:t>CMIP only Hold-Replay v2 - Based on feedback from current users of the Neustar NPAC, there appears to be a need to utilize Hold – Replay functionality for CMIP mechanized users that is not related to those users transitioning from a CMIP implementation to an XML implementation.</w:t>
            </w:r>
          </w:p>
          <w:p w14:paraId="4392EEE6" w14:textId="2E5BEB9B" w:rsidR="005C3BF0" w:rsidRPr="00D331A1" w:rsidRDefault="005C3BF0" w:rsidP="005C3BF0">
            <w:pPr>
              <w:rPr>
                <w:sz w:val="18"/>
                <w:szCs w:val="18"/>
              </w:rPr>
            </w:pPr>
          </w:p>
          <w:p w14:paraId="176A5DB9" w14:textId="67D39AC2" w:rsidR="005C3BF0" w:rsidRPr="00D331A1" w:rsidRDefault="005C3BF0" w:rsidP="005C3BF0">
            <w:pPr>
              <w:rPr>
                <w:sz w:val="18"/>
                <w:szCs w:val="18"/>
              </w:rPr>
            </w:pPr>
            <w:r w:rsidRPr="00D331A1">
              <w:rPr>
                <w:sz w:val="18"/>
                <w:szCs w:val="18"/>
              </w:rPr>
              <w:t>6/5/18 LNPA TOSC Meeting</w:t>
            </w:r>
          </w:p>
          <w:p w14:paraId="17F6319B" w14:textId="15E0F104" w:rsidR="005C3BF0" w:rsidRPr="00D331A1" w:rsidRDefault="005C3BF0" w:rsidP="005C3BF0">
            <w:pPr>
              <w:pStyle w:val="ListParagraph"/>
              <w:numPr>
                <w:ilvl w:val="0"/>
                <w:numId w:val="39"/>
              </w:numPr>
              <w:rPr>
                <w:sz w:val="18"/>
                <w:szCs w:val="18"/>
              </w:rPr>
            </w:pPr>
            <w:r w:rsidRPr="00D331A1">
              <w:rPr>
                <w:sz w:val="18"/>
                <w:szCs w:val="18"/>
              </w:rPr>
              <w:t>Action Item 06052018-12: Service Providers and Local Vendors to provide feedback at the July LNPA TOSC meeting on the use of Hold/Replay for CMIP (PIM 109). Action Item Closed.</w:t>
            </w:r>
          </w:p>
          <w:p w14:paraId="2E83564D" w14:textId="6E065E5A" w:rsidR="005C3BF0" w:rsidRPr="00D331A1" w:rsidRDefault="005C3BF0" w:rsidP="005C3BF0">
            <w:pPr>
              <w:pStyle w:val="ListParagraph"/>
              <w:numPr>
                <w:ilvl w:val="0"/>
                <w:numId w:val="38"/>
              </w:numPr>
              <w:rPr>
                <w:sz w:val="18"/>
                <w:szCs w:val="18"/>
              </w:rPr>
            </w:pPr>
            <w:r w:rsidRPr="00D331A1">
              <w:rPr>
                <w:sz w:val="18"/>
                <w:szCs w:val="18"/>
              </w:rPr>
              <w:t>L.M. Maxson – Would move to withdraw this PIM (109)</w:t>
            </w:r>
          </w:p>
          <w:p w14:paraId="3554C0C8" w14:textId="77777777" w:rsidR="005C3BF0" w:rsidRPr="00D331A1" w:rsidRDefault="005C3BF0" w:rsidP="005C3BF0">
            <w:pPr>
              <w:pStyle w:val="ListParagraph"/>
              <w:numPr>
                <w:ilvl w:val="0"/>
                <w:numId w:val="38"/>
              </w:numPr>
              <w:rPr>
                <w:sz w:val="18"/>
                <w:szCs w:val="18"/>
              </w:rPr>
            </w:pPr>
            <w:r w:rsidRPr="00D331A1">
              <w:rPr>
                <w:sz w:val="18"/>
                <w:szCs w:val="18"/>
              </w:rPr>
              <w:t>ATT agrees that this PIM should be withdrawn</w:t>
            </w:r>
          </w:p>
          <w:p w14:paraId="79D4BD7B" w14:textId="77777777" w:rsidR="005C3BF0" w:rsidRPr="00D331A1" w:rsidRDefault="005C3BF0" w:rsidP="005C3BF0">
            <w:pPr>
              <w:pStyle w:val="ListParagraph"/>
              <w:numPr>
                <w:ilvl w:val="0"/>
                <w:numId w:val="38"/>
              </w:numPr>
              <w:rPr>
                <w:sz w:val="18"/>
                <w:szCs w:val="18"/>
              </w:rPr>
            </w:pPr>
            <w:r w:rsidRPr="00D331A1">
              <w:rPr>
                <w:sz w:val="18"/>
                <w:szCs w:val="18"/>
              </w:rPr>
              <w:t>iconectiv has received no feedback that this is required and would concur</w:t>
            </w:r>
          </w:p>
          <w:p w14:paraId="7B14A00C" w14:textId="77777777" w:rsidR="005C3BF0" w:rsidRPr="00D331A1" w:rsidRDefault="005C3BF0" w:rsidP="005C3BF0">
            <w:pPr>
              <w:pStyle w:val="ListParagraph"/>
              <w:numPr>
                <w:ilvl w:val="0"/>
                <w:numId w:val="38"/>
              </w:numPr>
              <w:rPr>
                <w:sz w:val="18"/>
                <w:szCs w:val="18"/>
              </w:rPr>
            </w:pPr>
            <w:r w:rsidRPr="00D331A1">
              <w:rPr>
                <w:sz w:val="18"/>
                <w:szCs w:val="18"/>
              </w:rPr>
              <w:t>Sprint – Agrees to withdraw the PIM</w:t>
            </w:r>
          </w:p>
          <w:p w14:paraId="72900CD6" w14:textId="77777777" w:rsidR="005C3BF0" w:rsidRPr="00D331A1" w:rsidRDefault="005C3BF0" w:rsidP="005C3BF0">
            <w:pPr>
              <w:pStyle w:val="ListParagraph"/>
              <w:numPr>
                <w:ilvl w:val="0"/>
                <w:numId w:val="38"/>
              </w:numPr>
              <w:rPr>
                <w:sz w:val="18"/>
                <w:szCs w:val="18"/>
              </w:rPr>
            </w:pPr>
            <w:r w:rsidRPr="00D331A1">
              <w:rPr>
                <w:sz w:val="18"/>
                <w:szCs w:val="18"/>
              </w:rPr>
              <w:t>T-Mobile – Agrees to withdraw the PIM</w:t>
            </w:r>
          </w:p>
          <w:p w14:paraId="624360A3" w14:textId="77777777" w:rsidR="005C3BF0" w:rsidRPr="00D331A1" w:rsidRDefault="005C3BF0" w:rsidP="005C3BF0">
            <w:pPr>
              <w:pStyle w:val="ListParagraph"/>
              <w:numPr>
                <w:ilvl w:val="0"/>
                <w:numId w:val="38"/>
              </w:numPr>
              <w:rPr>
                <w:sz w:val="18"/>
                <w:szCs w:val="18"/>
              </w:rPr>
            </w:pPr>
            <w:r w:rsidRPr="00D331A1">
              <w:rPr>
                <w:sz w:val="18"/>
                <w:szCs w:val="18"/>
              </w:rPr>
              <w:t>No providers were opposed to withdrawing PIM 109</w:t>
            </w:r>
          </w:p>
          <w:p w14:paraId="46852BDE" w14:textId="09321B06" w:rsidR="005C3BF0" w:rsidRPr="00D331A1" w:rsidRDefault="005C3BF0" w:rsidP="005C3BF0">
            <w:pPr>
              <w:pStyle w:val="ListParagraph"/>
              <w:numPr>
                <w:ilvl w:val="0"/>
                <w:numId w:val="38"/>
              </w:numPr>
              <w:rPr>
                <w:sz w:val="18"/>
                <w:szCs w:val="18"/>
              </w:rPr>
            </w:pPr>
            <w:r w:rsidRPr="00D331A1">
              <w:rPr>
                <w:sz w:val="18"/>
                <w:szCs w:val="18"/>
              </w:rPr>
              <w:t>PIM will be withdrawn with no further action required</w:t>
            </w:r>
          </w:p>
        </w:tc>
        <w:tc>
          <w:tcPr>
            <w:tcW w:w="4569" w:type="dxa"/>
          </w:tcPr>
          <w:p w14:paraId="7DF0ABF3" w14:textId="77777777" w:rsidR="005C3BF0" w:rsidRPr="00D331A1" w:rsidRDefault="005C3BF0" w:rsidP="005C3BF0">
            <w:pPr>
              <w:jc w:val="both"/>
              <w:rPr>
                <w:sz w:val="18"/>
                <w:szCs w:val="18"/>
              </w:rPr>
            </w:pPr>
            <w:r w:rsidRPr="002D526C">
              <w:rPr>
                <w:b/>
                <w:sz w:val="18"/>
                <w:szCs w:val="18"/>
              </w:rPr>
              <w:t>Suggested Resolution:</w:t>
            </w:r>
            <w:r w:rsidRPr="002D526C">
              <w:rPr>
                <w:sz w:val="18"/>
                <w:szCs w:val="18"/>
              </w:rPr>
              <w:t xml:space="preserve"> </w:t>
            </w:r>
            <w:r w:rsidRPr="00D331A1">
              <w:rPr>
                <w:sz w:val="18"/>
                <w:szCs w:val="18"/>
              </w:rPr>
              <w:t>If the implementation by iconectiv is determined to be an Industry issue to be worked by the LNPA Transition Oversight Subcommittee, then the TOSC should identify/clarify requirements in a NANC Change Order and schedule the Change Order in a future Industry release.</w:t>
            </w:r>
          </w:p>
          <w:p w14:paraId="15019459" w14:textId="77777777" w:rsidR="005C3BF0" w:rsidRPr="00D331A1" w:rsidRDefault="005C3BF0" w:rsidP="005C3BF0">
            <w:pPr>
              <w:jc w:val="both"/>
              <w:rPr>
                <w:sz w:val="18"/>
                <w:szCs w:val="18"/>
              </w:rPr>
            </w:pPr>
          </w:p>
          <w:p w14:paraId="78A4D29A" w14:textId="7777777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After Industry discussion at the LNPA TOSC meetings, it was determined by the </w:t>
            </w:r>
            <w:proofErr w:type="gramStart"/>
            <w:r w:rsidRPr="00D331A1">
              <w:rPr>
                <w:sz w:val="18"/>
                <w:szCs w:val="18"/>
              </w:rPr>
              <w:t>Industry</w:t>
            </w:r>
            <w:proofErr w:type="gramEnd"/>
            <w:r w:rsidRPr="00D331A1">
              <w:rPr>
                <w:sz w:val="18"/>
                <w:szCs w:val="18"/>
              </w:rPr>
              <w:t xml:space="preserve"> that there is no need for this functionality and therefore the PIM was resolved.</w:t>
            </w:r>
          </w:p>
        </w:tc>
        <w:tc>
          <w:tcPr>
            <w:tcW w:w="1048" w:type="dxa"/>
          </w:tcPr>
          <w:p w14:paraId="66304798" w14:textId="77777777" w:rsidR="005C3BF0" w:rsidRPr="00D331A1" w:rsidRDefault="005C3BF0" w:rsidP="005C3BF0">
            <w:pPr>
              <w:jc w:val="center"/>
              <w:rPr>
                <w:sz w:val="18"/>
                <w:szCs w:val="18"/>
              </w:rPr>
            </w:pPr>
            <w:r w:rsidRPr="00D331A1">
              <w:rPr>
                <w:sz w:val="18"/>
                <w:szCs w:val="18"/>
              </w:rPr>
              <w:t>LNPA TOSC</w:t>
            </w:r>
          </w:p>
        </w:tc>
        <w:tc>
          <w:tcPr>
            <w:tcW w:w="1145" w:type="dxa"/>
          </w:tcPr>
          <w:p w14:paraId="6537708D" w14:textId="77777777" w:rsidR="005C3BF0" w:rsidRPr="00D331A1" w:rsidRDefault="005C3BF0" w:rsidP="005C3BF0">
            <w:pPr>
              <w:jc w:val="center"/>
              <w:rPr>
                <w:sz w:val="18"/>
                <w:szCs w:val="18"/>
              </w:rPr>
            </w:pPr>
            <w:r w:rsidRPr="00D331A1">
              <w:rPr>
                <w:sz w:val="18"/>
                <w:szCs w:val="18"/>
              </w:rPr>
              <w:t>7/10/18</w:t>
            </w:r>
          </w:p>
        </w:tc>
        <w:tc>
          <w:tcPr>
            <w:tcW w:w="1320" w:type="dxa"/>
          </w:tcPr>
          <w:p w14:paraId="1AE5C55D" w14:textId="21593373" w:rsidR="005C3BF0" w:rsidRPr="00D331A1" w:rsidRDefault="005C3BF0" w:rsidP="005C3BF0">
            <w:pPr>
              <w:jc w:val="center"/>
              <w:rPr>
                <w:sz w:val="18"/>
                <w:szCs w:val="18"/>
              </w:rPr>
            </w:pPr>
            <w:r w:rsidRPr="00D331A1">
              <w:rPr>
                <w:sz w:val="18"/>
                <w:szCs w:val="18"/>
              </w:rPr>
              <w:t>Withdrawn</w:t>
            </w:r>
          </w:p>
          <w:p w14:paraId="7BD14916" w14:textId="77777777" w:rsidR="005C3BF0" w:rsidRPr="00D331A1" w:rsidRDefault="005C3BF0" w:rsidP="005C3BF0">
            <w:pPr>
              <w:rPr>
                <w:sz w:val="18"/>
                <w:szCs w:val="18"/>
              </w:rPr>
            </w:pPr>
          </w:p>
        </w:tc>
      </w:tr>
      <w:tr w:rsidR="005C3BF0" w:rsidRPr="00F4003B" w14:paraId="354178E0" w14:textId="77777777" w:rsidTr="001B2CC6">
        <w:tc>
          <w:tcPr>
            <w:tcW w:w="713" w:type="dxa"/>
          </w:tcPr>
          <w:p w14:paraId="0E200A16" w14:textId="04A0829C" w:rsidR="005C3BF0" w:rsidRPr="002B5252" w:rsidRDefault="005C3BF0" w:rsidP="005C3BF0">
            <w:pPr>
              <w:jc w:val="center"/>
              <w:rPr>
                <w:sz w:val="18"/>
                <w:szCs w:val="18"/>
              </w:rPr>
            </w:pPr>
            <w:hyperlink r:id="rId62" w:history="1">
              <w:r w:rsidRPr="00B63421">
                <w:rPr>
                  <w:rStyle w:val="Hyperlink"/>
                  <w:sz w:val="18"/>
                  <w:szCs w:val="18"/>
                </w:rPr>
                <w:t>PIM 108</w:t>
              </w:r>
            </w:hyperlink>
          </w:p>
        </w:tc>
        <w:tc>
          <w:tcPr>
            <w:tcW w:w="882" w:type="dxa"/>
          </w:tcPr>
          <w:p w14:paraId="7E2FB146" w14:textId="77777777" w:rsidR="005C3BF0" w:rsidRPr="002B5252" w:rsidRDefault="005C3BF0" w:rsidP="005C3BF0">
            <w:pPr>
              <w:rPr>
                <w:sz w:val="18"/>
                <w:szCs w:val="18"/>
              </w:rPr>
            </w:pPr>
            <w:r w:rsidRPr="002B5252">
              <w:rPr>
                <w:sz w:val="18"/>
                <w:szCs w:val="18"/>
              </w:rPr>
              <w:t>03/06/18</w:t>
            </w:r>
          </w:p>
        </w:tc>
        <w:tc>
          <w:tcPr>
            <w:tcW w:w="1145" w:type="dxa"/>
          </w:tcPr>
          <w:p w14:paraId="06B0CEFB"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ACFDCF7" w14:textId="77777777" w:rsidR="005C3BF0" w:rsidRPr="00D331A1" w:rsidRDefault="005C3BF0" w:rsidP="005C3BF0">
            <w:pPr>
              <w:rPr>
                <w:sz w:val="18"/>
                <w:szCs w:val="18"/>
              </w:rPr>
            </w:pPr>
            <w:r w:rsidRPr="00D331A1">
              <w:rPr>
                <w:sz w:val="18"/>
                <w:szCs w:val="18"/>
              </w:rPr>
              <w:t>Hold – Replay Long Duration v2 - Based on feedback from a current user of the Neustar NPAC, there appears to be implementation differences between the Neustar and iconectiv NPAC’s implementation of the XML Hold/Replay functionality.  This functionality can be used when a SOA or LSMS SPID transitions from using a CMIP implementation to using an XML implementation or is initially onboarding to an XML interfacing system.</w:t>
            </w:r>
          </w:p>
          <w:p w14:paraId="58EA9DD7" w14:textId="77777777" w:rsidR="005C3BF0" w:rsidRPr="00D331A1" w:rsidRDefault="005C3BF0" w:rsidP="005C3BF0">
            <w:pPr>
              <w:rPr>
                <w:sz w:val="18"/>
                <w:szCs w:val="18"/>
              </w:rPr>
            </w:pPr>
          </w:p>
          <w:p w14:paraId="537433D2" w14:textId="77777777" w:rsidR="005C3BF0" w:rsidRPr="00D331A1" w:rsidRDefault="005C3BF0" w:rsidP="005C3BF0">
            <w:pPr>
              <w:rPr>
                <w:sz w:val="18"/>
                <w:szCs w:val="18"/>
              </w:rPr>
            </w:pPr>
            <w:r w:rsidRPr="00D331A1">
              <w:rPr>
                <w:sz w:val="18"/>
                <w:szCs w:val="18"/>
              </w:rPr>
              <w:t>3/6/18 LNPA TOSC Meeting</w:t>
            </w:r>
          </w:p>
          <w:p w14:paraId="257245E9" w14:textId="77777777" w:rsidR="005C3BF0" w:rsidRPr="00D331A1" w:rsidRDefault="005C3BF0" w:rsidP="005C3BF0">
            <w:pPr>
              <w:pStyle w:val="ListParagraph"/>
              <w:numPr>
                <w:ilvl w:val="0"/>
                <w:numId w:val="41"/>
              </w:numPr>
              <w:rPr>
                <w:sz w:val="18"/>
                <w:szCs w:val="18"/>
              </w:rPr>
            </w:pPr>
            <w:r w:rsidRPr="00D331A1">
              <w:rPr>
                <w:sz w:val="18"/>
                <w:szCs w:val="18"/>
              </w:rPr>
              <w:lastRenderedPageBreak/>
              <w:t>Draft PIM was reviewed, accepted and assigned #108</w:t>
            </w:r>
          </w:p>
          <w:p w14:paraId="2B9A549E" w14:textId="02082166" w:rsidR="005C3BF0" w:rsidRPr="00D331A1" w:rsidRDefault="005C3BF0" w:rsidP="005C3BF0">
            <w:pPr>
              <w:pStyle w:val="ListParagraph"/>
              <w:numPr>
                <w:ilvl w:val="0"/>
                <w:numId w:val="41"/>
              </w:numPr>
              <w:rPr>
                <w:sz w:val="18"/>
                <w:szCs w:val="18"/>
              </w:rPr>
            </w:pPr>
            <w:r w:rsidRPr="00D331A1">
              <w:rPr>
                <w:sz w:val="18"/>
                <w:szCs w:val="18"/>
              </w:rPr>
              <w:t>New Action Item 03062018-07:  iconectiv to explain how inbound processes are being handled while a system is on hold and to provide the behavior of inbound messages in general.</w:t>
            </w:r>
          </w:p>
          <w:p w14:paraId="3FE78871" w14:textId="77777777" w:rsidR="005C3BF0" w:rsidRPr="00D331A1" w:rsidRDefault="005C3BF0" w:rsidP="005C3BF0">
            <w:pPr>
              <w:rPr>
                <w:sz w:val="18"/>
                <w:szCs w:val="18"/>
              </w:rPr>
            </w:pPr>
          </w:p>
          <w:p w14:paraId="51C815F8" w14:textId="77777777" w:rsidR="005C3BF0" w:rsidRPr="00D331A1" w:rsidRDefault="005C3BF0" w:rsidP="005C3BF0">
            <w:pPr>
              <w:rPr>
                <w:sz w:val="18"/>
                <w:szCs w:val="18"/>
              </w:rPr>
            </w:pPr>
            <w:r w:rsidRPr="00D331A1">
              <w:rPr>
                <w:sz w:val="18"/>
                <w:szCs w:val="18"/>
              </w:rPr>
              <w:t>4/24/18 – LNPA TOSC Meeting</w:t>
            </w:r>
          </w:p>
          <w:p w14:paraId="7EA3E527" w14:textId="77777777" w:rsidR="005C3BF0" w:rsidRPr="00D331A1" w:rsidRDefault="005C3BF0" w:rsidP="005C3BF0">
            <w:pPr>
              <w:pStyle w:val="ListParagraph"/>
              <w:numPr>
                <w:ilvl w:val="0"/>
                <w:numId w:val="42"/>
              </w:numPr>
              <w:rPr>
                <w:sz w:val="18"/>
                <w:szCs w:val="18"/>
              </w:rPr>
            </w:pPr>
            <w:r w:rsidRPr="00D331A1">
              <w:rPr>
                <w:sz w:val="18"/>
                <w:szCs w:val="18"/>
              </w:rPr>
              <w:t>Action Item 03062018-07:  iconectiv to explain how inbound processes are being handled while a system is on hold and to provide the behavior of inbound messages in general. Closed – explanation included in PIM 108</w:t>
            </w:r>
          </w:p>
          <w:p w14:paraId="48013319" w14:textId="6C2265AF" w:rsidR="005C3BF0" w:rsidRPr="002D526C" w:rsidRDefault="005C3BF0" w:rsidP="005C3BF0">
            <w:pPr>
              <w:rPr>
                <w:sz w:val="18"/>
                <w:szCs w:val="18"/>
              </w:rPr>
            </w:pPr>
          </w:p>
        </w:tc>
        <w:tc>
          <w:tcPr>
            <w:tcW w:w="4569" w:type="dxa"/>
          </w:tcPr>
          <w:p w14:paraId="71121D98"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If the implementation by iconectiv is determined to be an Industry issue to be worked by the LNPA Transition Oversight Subcommittee, then the TOSC should identify/clarify requirements in a NANC Change Order and schedule the Change Order in a future Industry release.</w:t>
            </w:r>
          </w:p>
          <w:p w14:paraId="5F06566A" w14:textId="77777777" w:rsidR="005C3BF0" w:rsidRPr="00D331A1" w:rsidRDefault="005C3BF0" w:rsidP="005C3BF0">
            <w:pPr>
              <w:jc w:val="both"/>
              <w:rPr>
                <w:sz w:val="18"/>
                <w:szCs w:val="18"/>
              </w:rPr>
            </w:pPr>
          </w:p>
          <w:p w14:paraId="112E06A3" w14:textId="7777777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below.</w:t>
            </w:r>
          </w:p>
        </w:tc>
        <w:tc>
          <w:tcPr>
            <w:tcW w:w="1048" w:type="dxa"/>
          </w:tcPr>
          <w:p w14:paraId="2DC164CC" w14:textId="77777777" w:rsidR="005C3BF0" w:rsidRPr="00D331A1" w:rsidRDefault="005C3BF0" w:rsidP="005C3BF0">
            <w:pPr>
              <w:jc w:val="center"/>
              <w:rPr>
                <w:sz w:val="18"/>
                <w:szCs w:val="18"/>
              </w:rPr>
            </w:pPr>
            <w:r w:rsidRPr="00D331A1">
              <w:rPr>
                <w:sz w:val="18"/>
                <w:szCs w:val="18"/>
              </w:rPr>
              <w:t>LNPA TOSC</w:t>
            </w:r>
          </w:p>
        </w:tc>
        <w:tc>
          <w:tcPr>
            <w:tcW w:w="1145" w:type="dxa"/>
          </w:tcPr>
          <w:p w14:paraId="6F44A7D2" w14:textId="032F6754" w:rsidR="005C3BF0" w:rsidRPr="00D331A1" w:rsidRDefault="005C3BF0" w:rsidP="005C3BF0">
            <w:pPr>
              <w:jc w:val="center"/>
              <w:rPr>
                <w:sz w:val="18"/>
                <w:szCs w:val="18"/>
              </w:rPr>
            </w:pPr>
            <w:r w:rsidRPr="00D331A1">
              <w:rPr>
                <w:sz w:val="18"/>
                <w:szCs w:val="18"/>
              </w:rPr>
              <w:t>10/28/18</w:t>
            </w:r>
          </w:p>
        </w:tc>
        <w:tc>
          <w:tcPr>
            <w:tcW w:w="1320" w:type="dxa"/>
          </w:tcPr>
          <w:p w14:paraId="37E70898" w14:textId="77777777" w:rsidR="005C3BF0" w:rsidRPr="00D331A1" w:rsidRDefault="005C3BF0" w:rsidP="005C3BF0">
            <w:pPr>
              <w:jc w:val="center"/>
              <w:rPr>
                <w:sz w:val="18"/>
                <w:szCs w:val="18"/>
              </w:rPr>
            </w:pPr>
            <w:r w:rsidRPr="00D331A1">
              <w:rPr>
                <w:sz w:val="18"/>
                <w:szCs w:val="18"/>
              </w:rPr>
              <w:t>Closed</w:t>
            </w:r>
          </w:p>
        </w:tc>
      </w:tr>
      <w:tr w:rsidR="005C3BF0" w:rsidRPr="00F4003B" w14:paraId="1A644059" w14:textId="77777777" w:rsidTr="001B2CC6">
        <w:tc>
          <w:tcPr>
            <w:tcW w:w="713" w:type="dxa"/>
          </w:tcPr>
          <w:p w14:paraId="2BC6F20F" w14:textId="202229BF" w:rsidR="005C3BF0" w:rsidRPr="002B5252" w:rsidRDefault="005C3BF0" w:rsidP="005C3BF0">
            <w:pPr>
              <w:jc w:val="center"/>
              <w:rPr>
                <w:sz w:val="18"/>
                <w:szCs w:val="18"/>
              </w:rPr>
            </w:pPr>
            <w:hyperlink r:id="rId63" w:history="1">
              <w:r w:rsidRPr="00B63421">
                <w:rPr>
                  <w:rStyle w:val="Hyperlink"/>
                  <w:sz w:val="18"/>
                  <w:szCs w:val="18"/>
                </w:rPr>
                <w:t>PIM 107</w:t>
              </w:r>
            </w:hyperlink>
          </w:p>
        </w:tc>
        <w:tc>
          <w:tcPr>
            <w:tcW w:w="882" w:type="dxa"/>
          </w:tcPr>
          <w:p w14:paraId="0A40E446" w14:textId="77777777" w:rsidR="005C3BF0" w:rsidRPr="002B5252" w:rsidRDefault="005C3BF0" w:rsidP="005C3BF0">
            <w:pPr>
              <w:rPr>
                <w:sz w:val="18"/>
                <w:szCs w:val="18"/>
              </w:rPr>
            </w:pPr>
            <w:r w:rsidRPr="002B5252">
              <w:rPr>
                <w:sz w:val="18"/>
                <w:szCs w:val="18"/>
              </w:rPr>
              <w:t>03/06/18</w:t>
            </w:r>
          </w:p>
        </w:tc>
        <w:tc>
          <w:tcPr>
            <w:tcW w:w="1145" w:type="dxa"/>
          </w:tcPr>
          <w:p w14:paraId="7681F518"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72A4853D" w14:textId="77777777" w:rsidR="005C3BF0" w:rsidRPr="00D331A1" w:rsidRDefault="005C3BF0" w:rsidP="005C3BF0">
            <w:pPr>
              <w:rPr>
                <w:sz w:val="18"/>
                <w:szCs w:val="18"/>
              </w:rPr>
            </w:pPr>
            <w:r w:rsidRPr="00D331A1">
              <w:rPr>
                <w:sz w:val="18"/>
                <w:szCs w:val="18"/>
              </w:rPr>
              <w:t>MUMP File Layouts v2 - An issue was raised in the industry concerning documenting and maintaining the MUMP File spreadsheets.  The understanding was that the implementation was vendor specific, and the implementations may be different between the NPAC vendors.   The FRS requirements identified a view of the MUMP files and only identified a subset of the fields that can appear in a MUMP File.</w:t>
            </w:r>
          </w:p>
        </w:tc>
        <w:tc>
          <w:tcPr>
            <w:tcW w:w="4569" w:type="dxa"/>
          </w:tcPr>
          <w:p w14:paraId="2C98682D"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Industry should consider if there is value in standardizing the MUMP File forms and if so, then the TOSC should identify/clarify requirements in a NANC Change Order and schedule the Change Order in a future Industry release.</w:t>
            </w:r>
          </w:p>
          <w:p w14:paraId="6DE1594A" w14:textId="77777777" w:rsidR="005C3BF0" w:rsidRPr="00D331A1" w:rsidRDefault="005C3BF0" w:rsidP="005C3BF0">
            <w:pPr>
              <w:jc w:val="both"/>
              <w:rPr>
                <w:sz w:val="18"/>
                <w:szCs w:val="18"/>
              </w:rPr>
            </w:pPr>
          </w:p>
          <w:p w14:paraId="792B6F01" w14:textId="21F05479"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two NANC Change Orders.  For further detail refer to the NANC Change Orders identified in </w:t>
            </w:r>
            <w:r>
              <w:rPr>
                <w:sz w:val="18"/>
                <w:szCs w:val="18"/>
              </w:rPr>
              <w:t>the Related Documents field in the PIM</w:t>
            </w:r>
            <w:r w:rsidRPr="00D331A1">
              <w:rPr>
                <w:sz w:val="18"/>
                <w:szCs w:val="18"/>
              </w:rPr>
              <w:t>.</w:t>
            </w:r>
          </w:p>
        </w:tc>
        <w:tc>
          <w:tcPr>
            <w:tcW w:w="1048" w:type="dxa"/>
          </w:tcPr>
          <w:p w14:paraId="124E74C6" w14:textId="77777777" w:rsidR="005C3BF0" w:rsidRPr="00D331A1" w:rsidRDefault="005C3BF0" w:rsidP="005C3BF0">
            <w:pPr>
              <w:jc w:val="center"/>
              <w:rPr>
                <w:sz w:val="18"/>
                <w:szCs w:val="18"/>
              </w:rPr>
            </w:pPr>
            <w:r w:rsidRPr="00D331A1">
              <w:rPr>
                <w:sz w:val="18"/>
                <w:szCs w:val="18"/>
              </w:rPr>
              <w:t>LNPA TOSC</w:t>
            </w:r>
          </w:p>
        </w:tc>
        <w:tc>
          <w:tcPr>
            <w:tcW w:w="1145" w:type="dxa"/>
          </w:tcPr>
          <w:p w14:paraId="66E289B3" w14:textId="77777777" w:rsidR="005C3BF0" w:rsidRPr="00D331A1" w:rsidRDefault="005C3BF0" w:rsidP="005C3BF0">
            <w:pPr>
              <w:jc w:val="center"/>
              <w:rPr>
                <w:sz w:val="18"/>
                <w:szCs w:val="18"/>
              </w:rPr>
            </w:pPr>
            <w:r w:rsidRPr="00D331A1">
              <w:rPr>
                <w:sz w:val="18"/>
                <w:szCs w:val="18"/>
              </w:rPr>
              <w:t>9/11/18</w:t>
            </w:r>
          </w:p>
        </w:tc>
        <w:tc>
          <w:tcPr>
            <w:tcW w:w="1320" w:type="dxa"/>
          </w:tcPr>
          <w:p w14:paraId="1BC97398" w14:textId="77777777" w:rsidR="005C3BF0" w:rsidRPr="00D331A1" w:rsidRDefault="005C3BF0" w:rsidP="005C3BF0">
            <w:pPr>
              <w:jc w:val="center"/>
              <w:rPr>
                <w:sz w:val="18"/>
                <w:szCs w:val="18"/>
              </w:rPr>
            </w:pPr>
            <w:r w:rsidRPr="00D331A1">
              <w:rPr>
                <w:sz w:val="18"/>
                <w:szCs w:val="18"/>
              </w:rPr>
              <w:t>Closed</w:t>
            </w:r>
          </w:p>
        </w:tc>
      </w:tr>
      <w:tr w:rsidR="005C3BF0" w:rsidRPr="00F4003B" w14:paraId="668EC44D" w14:textId="77777777" w:rsidTr="001B2CC6">
        <w:tc>
          <w:tcPr>
            <w:tcW w:w="713" w:type="dxa"/>
          </w:tcPr>
          <w:p w14:paraId="13055DAB" w14:textId="7325F3A4" w:rsidR="005C3BF0" w:rsidRPr="002B5252" w:rsidRDefault="005C3BF0" w:rsidP="005C3BF0">
            <w:pPr>
              <w:jc w:val="center"/>
              <w:rPr>
                <w:sz w:val="18"/>
                <w:szCs w:val="18"/>
              </w:rPr>
            </w:pPr>
            <w:hyperlink r:id="rId64" w:history="1">
              <w:r w:rsidRPr="00B63421">
                <w:rPr>
                  <w:rStyle w:val="Hyperlink"/>
                  <w:sz w:val="18"/>
                  <w:szCs w:val="18"/>
                </w:rPr>
                <w:t>PIM 106</w:t>
              </w:r>
            </w:hyperlink>
          </w:p>
        </w:tc>
        <w:tc>
          <w:tcPr>
            <w:tcW w:w="882" w:type="dxa"/>
          </w:tcPr>
          <w:p w14:paraId="4FE71999" w14:textId="77777777" w:rsidR="005C3BF0" w:rsidRPr="002B5252" w:rsidRDefault="005C3BF0" w:rsidP="005C3BF0">
            <w:pPr>
              <w:rPr>
                <w:sz w:val="18"/>
                <w:szCs w:val="18"/>
              </w:rPr>
            </w:pPr>
            <w:r w:rsidRPr="002B5252">
              <w:rPr>
                <w:sz w:val="18"/>
                <w:szCs w:val="18"/>
              </w:rPr>
              <w:t>03/06/18</w:t>
            </w:r>
          </w:p>
        </w:tc>
        <w:tc>
          <w:tcPr>
            <w:tcW w:w="1145" w:type="dxa"/>
          </w:tcPr>
          <w:p w14:paraId="6FCDF06D"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A8D6A60" w14:textId="77777777" w:rsidR="005C3BF0" w:rsidRPr="00D331A1" w:rsidRDefault="005C3BF0" w:rsidP="005C3BF0">
            <w:pPr>
              <w:rPr>
                <w:sz w:val="18"/>
                <w:szCs w:val="18"/>
              </w:rPr>
            </w:pPr>
            <w:r w:rsidRPr="00D331A1">
              <w:rPr>
                <w:sz w:val="18"/>
                <w:szCs w:val="18"/>
              </w:rPr>
              <w:t xml:space="preserve">BDD File SSN Field v2 - iconectiv implemented the BDD files based on the NPAC SMS FRS BDD requirements and examples in Appendix E.  During certification and regression testing of the iconectiv </w:t>
            </w:r>
            <w:proofErr w:type="gramStart"/>
            <w:r w:rsidRPr="00D331A1">
              <w:rPr>
                <w:sz w:val="18"/>
                <w:szCs w:val="18"/>
              </w:rPr>
              <w:t>NPAC  vendors</w:t>
            </w:r>
            <w:proofErr w:type="gramEnd"/>
            <w:r w:rsidRPr="00D331A1">
              <w:rPr>
                <w:sz w:val="18"/>
                <w:szCs w:val="18"/>
              </w:rPr>
              <w:t xml:space="preserve"> and mechanized service providers, no one identified any issues with </w:t>
            </w:r>
            <w:proofErr w:type="spellStart"/>
            <w:r w:rsidRPr="00D331A1">
              <w:rPr>
                <w:sz w:val="18"/>
                <w:szCs w:val="18"/>
              </w:rPr>
              <w:t>iconectiv’s</w:t>
            </w:r>
            <w:proofErr w:type="spellEnd"/>
            <w:r w:rsidRPr="00D331A1">
              <w:rPr>
                <w:sz w:val="18"/>
                <w:szCs w:val="18"/>
              </w:rPr>
              <w:t xml:space="preserve"> BDD implementation.  While onboarding non-mechanized BDD file only users, a small set of users identified issues with the content and format of some fields in the SV BDD file as compared to the incumbent NPAC implementation.  This </w:t>
            </w:r>
            <w:proofErr w:type="gramStart"/>
            <w:r w:rsidRPr="00D331A1">
              <w:rPr>
                <w:sz w:val="18"/>
                <w:szCs w:val="18"/>
              </w:rPr>
              <w:t>particular issue</w:t>
            </w:r>
            <w:proofErr w:type="gramEnd"/>
            <w:r w:rsidRPr="00D331A1">
              <w:rPr>
                <w:sz w:val="18"/>
                <w:szCs w:val="18"/>
              </w:rPr>
              <w:t xml:space="preserve"> concerns the content of the SSN field in SV and Number Pool Block BDD files.  iconectiv would like clarification on the correct behavior for producing BDD files that contain the SSN fields.</w:t>
            </w:r>
          </w:p>
        </w:tc>
        <w:tc>
          <w:tcPr>
            <w:tcW w:w="4569" w:type="dxa"/>
          </w:tcPr>
          <w:p w14:paraId="2E36CA8E"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If it is determined that this is an issue to be worked, a change order for future implementation should be developed.</w:t>
            </w:r>
          </w:p>
          <w:p w14:paraId="07056FB9" w14:textId="77777777" w:rsidR="005C3BF0" w:rsidRPr="00D331A1" w:rsidRDefault="005C3BF0" w:rsidP="005C3BF0">
            <w:pPr>
              <w:jc w:val="both"/>
              <w:rPr>
                <w:sz w:val="18"/>
                <w:szCs w:val="18"/>
              </w:rPr>
            </w:pPr>
          </w:p>
          <w:p w14:paraId="769BC047" w14:textId="5368872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502C6D36" w14:textId="77777777" w:rsidR="005C3BF0" w:rsidRPr="00D331A1" w:rsidRDefault="005C3BF0" w:rsidP="005C3BF0">
            <w:pPr>
              <w:jc w:val="center"/>
              <w:rPr>
                <w:sz w:val="18"/>
                <w:szCs w:val="18"/>
              </w:rPr>
            </w:pPr>
            <w:r w:rsidRPr="00D331A1">
              <w:rPr>
                <w:sz w:val="18"/>
                <w:szCs w:val="18"/>
              </w:rPr>
              <w:t>LNPA TOSC</w:t>
            </w:r>
          </w:p>
        </w:tc>
        <w:tc>
          <w:tcPr>
            <w:tcW w:w="1145" w:type="dxa"/>
          </w:tcPr>
          <w:p w14:paraId="53668F8D" w14:textId="77777777" w:rsidR="005C3BF0" w:rsidRPr="00D331A1" w:rsidRDefault="005C3BF0" w:rsidP="005C3BF0">
            <w:pPr>
              <w:jc w:val="center"/>
              <w:rPr>
                <w:sz w:val="18"/>
                <w:szCs w:val="18"/>
              </w:rPr>
            </w:pPr>
            <w:r w:rsidRPr="00D331A1">
              <w:rPr>
                <w:sz w:val="18"/>
                <w:szCs w:val="18"/>
              </w:rPr>
              <w:t>10/28/18</w:t>
            </w:r>
          </w:p>
        </w:tc>
        <w:tc>
          <w:tcPr>
            <w:tcW w:w="1320" w:type="dxa"/>
          </w:tcPr>
          <w:p w14:paraId="209DF362" w14:textId="77777777" w:rsidR="005C3BF0" w:rsidRPr="00D331A1" w:rsidRDefault="005C3BF0" w:rsidP="005C3BF0">
            <w:pPr>
              <w:jc w:val="center"/>
              <w:rPr>
                <w:sz w:val="18"/>
                <w:szCs w:val="18"/>
              </w:rPr>
            </w:pPr>
            <w:r w:rsidRPr="00D331A1">
              <w:rPr>
                <w:sz w:val="18"/>
                <w:szCs w:val="18"/>
              </w:rPr>
              <w:t>Closed</w:t>
            </w:r>
          </w:p>
        </w:tc>
      </w:tr>
      <w:tr w:rsidR="005C3BF0" w:rsidRPr="00F4003B" w14:paraId="72675458" w14:textId="77777777" w:rsidTr="001B2CC6">
        <w:tc>
          <w:tcPr>
            <w:tcW w:w="713" w:type="dxa"/>
          </w:tcPr>
          <w:p w14:paraId="0E0DA5AD" w14:textId="684DCCA1" w:rsidR="005C3BF0" w:rsidRPr="002B5252" w:rsidRDefault="005C3BF0" w:rsidP="005C3BF0">
            <w:pPr>
              <w:jc w:val="center"/>
              <w:rPr>
                <w:sz w:val="18"/>
                <w:szCs w:val="18"/>
              </w:rPr>
            </w:pPr>
            <w:hyperlink r:id="rId65" w:history="1">
              <w:r w:rsidRPr="00B63421">
                <w:rPr>
                  <w:rStyle w:val="Hyperlink"/>
                  <w:sz w:val="18"/>
                  <w:szCs w:val="18"/>
                </w:rPr>
                <w:t>PIM 105</w:t>
              </w:r>
            </w:hyperlink>
          </w:p>
        </w:tc>
        <w:tc>
          <w:tcPr>
            <w:tcW w:w="882" w:type="dxa"/>
          </w:tcPr>
          <w:p w14:paraId="3C99A04F" w14:textId="77777777" w:rsidR="005C3BF0" w:rsidRPr="002B5252" w:rsidRDefault="005C3BF0" w:rsidP="005C3BF0">
            <w:pPr>
              <w:rPr>
                <w:sz w:val="18"/>
                <w:szCs w:val="18"/>
              </w:rPr>
            </w:pPr>
            <w:r w:rsidRPr="002B5252">
              <w:rPr>
                <w:sz w:val="18"/>
                <w:szCs w:val="18"/>
              </w:rPr>
              <w:t>02/14/18</w:t>
            </w:r>
          </w:p>
        </w:tc>
        <w:tc>
          <w:tcPr>
            <w:tcW w:w="1145" w:type="dxa"/>
          </w:tcPr>
          <w:p w14:paraId="6CA7D4F5"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7DA1A82C" w14:textId="77777777" w:rsidR="005C3BF0" w:rsidRPr="00D331A1" w:rsidRDefault="005C3BF0" w:rsidP="005C3BF0">
            <w:pPr>
              <w:rPr>
                <w:sz w:val="18"/>
                <w:szCs w:val="18"/>
              </w:rPr>
            </w:pPr>
            <w:r w:rsidRPr="00D331A1">
              <w:rPr>
                <w:sz w:val="18"/>
                <w:szCs w:val="18"/>
              </w:rPr>
              <w:t xml:space="preserve">SIC SMURF Naming Convention v2 - During iconectiv LNPA transition testing of a local system, issues were discovered that impact the </w:t>
            </w:r>
            <w:r w:rsidRPr="00D331A1">
              <w:rPr>
                <w:sz w:val="18"/>
                <w:szCs w:val="18"/>
              </w:rPr>
              <w:lastRenderedPageBreak/>
              <w:t xml:space="preserve">execution and/or verification of an Industry Group Test Case.  These issues relate to a nonconformance to Industry Specification(s), an undocumented capability or feature, or a difference of interpretation (between LNPAs) of an Industry Specification.  The specific issue herein needing resolution concerns SIC-SMURF (Selection Input Criteria – SPID Migration Update Request Files) naming convention.  </w:t>
            </w:r>
          </w:p>
        </w:tc>
        <w:tc>
          <w:tcPr>
            <w:tcW w:w="4569" w:type="dxa"/>
          </w:tcPr>
          <w:p w14:paraId="3DBD92DA"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Local System should identify the impact of functionality not being supported.  If the issue is a nonconformance to industry specifications, local system </w:t>
            </w:r>
            <w:r w:rsidRPr="00D331A1">
              <w:rPr>
                <w:sz w:val="18"/>
                <w:szCs w:val="18"/>
              </w:rPr>
              <w:lastRenderedPageBreak/>
              <w:t xml:space="preserve">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xml:space="preserve">, the appropriate Industry Specifications will need to be updated to reflect the required functionality and the change order once accepted should be forwarded to the NAPM LLC for the purpose of requesting a Statement of Work (SOW) from iconectiv.  </w:t>
            </w:r>
          </w:p>
          <w:p w14:paraId="2CB77A35" w14:textId="77777777" w:rsidR="005C3BF0" w:rsidRPr="00D331A1" w:rsidRDefault="005C3BF0" w:rsidP="005C3BF0">
            <w:pPr>
              <w:jc w:val="both"/>
              <w:rPr>
                <w:sz w:val="18"/>
                <w:szCs w:val="18"/>
              </w:rPr>
            </w:pPr>
          </w:p>
          <w:p w14:paraId="15D801E6" w14:textId="55757ED9"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1ACD8257" w14:textId="77777777" w:rsidR="005C3BF0" w:rsidRPr="00D331A1" w:rsidRDefault="005C3BF0" w:rsidP="005C3BF0">
            <w:pPr>
              <w:jc w:val="center"/>
              <w:rPr>
                <w:sz w:val="18"/>
                <w:szCs w:val="18"/>
              </w:rPr>
            </w:pPr>
            <w:r w:rsidRPr="00D331A1">
              <w:rPr>
                <w:sz w:val="18"/>
                <w:szCs w:val="18"/>
              </w:rPr>
              <w:lastRenderedPageBreak/>
              <w:t>LNPA TOSC</w:t>
            </w:r>
          </w:p>
        </w:tc>
        <w:tc>
          <w:tcPr>
            <w:tcW w:w="1145" w:type="dxa"/>
          </w:tcPr>
          <w:p w14:paraId="590DF668" w14:textId="77777777" w:rsidR="005C3BF0" w:rsidRPr="00D331A1" w:rsidRDefault="005C3BF0" w:rsidP="005C3BF0">
            <w:pPr>
              <w:jc w:val="center"/>
              <w:rPr>
                <w:sz w:val="18"/>
                <w:szCs w:val="18"/>
              </w:rPr>
            </w:pPr>
            <w:r w:rsidRPr="00D331A1">
              <w:rPr>
                <w:sz w:val="18"/>
                <w:szCs w:val="18"/>
              </w:rPr>
              <w:t>9/11/18</w:t>
            </w:r>
          </w:p>
        </w:tc>
        <w:tc>
          <w:tcPr>
            <w:tcW w:w="1320" w:type="dxa"/>
          </w:tcPr>
          <w:p w14:paraId="07B2D378" w14:textId="77777777" w:rsidR="005C3BF0" w:rsidRPr="00D331A1" w:rsidRDefault="005C3BF0" w:rsidP="005C3BF0">
            <w:pPr>
              <w:jc w:val="center"/>
              <w:rPr>
                <w:sz w:val="18"/>
                <w:szCs w:val="18"/>
              </w:rPr>
            </w:pPr>
            <w:r w:rsidRPr="00D331A1">
              <w:rPr>
                <w:sz w:val="18"/>
                <w:szCs w:val="18"/>
              </w:rPr>
              <w:t>Closed</w:t>
            </w:r>
          </w:p>
        </w:tc>
      </w:tr>
      <w:tr w:rsidR="005C3BF0" w:rsidRPr="00F4003B" w14:paraId="14ED6850" w14:textId="77777777" w:rsidTr="001B2CC6">
        <w:tc>
          <w:tcPr>
            <w:tcW w:w="713" w:type="dxa"/>
          </w:tcPr>
          <w:p w14:paraId="011BA531" w14:textId="0B0AA334" w:rsidR="005C3BF0" w:rsidRPr="002B5252" w:rsidRDefault="005C3BF0" w:rsidP="005C3BF0">
            <w:pPr>
              <w:jc w:val="center"/>
              <w:rPr>
                <w:sz w:val="18"/>
                <w:szCs w:val="18"/>
              </w:rPr>
            </w:pPr>
            <w:hyperlink r:id="rId66" w:history="1">
              <w:r w:rsidRPr="00B63421">
                <w:rPr>
                  <w:rStyle w:val="Hyperlink"/>
                  <w:sz w:val="18"/>
                  <w:szCs w:val="18"/>
                </w:rPr>
                <w:t>PIM 104</w:t>
              </w:r>
            </w:hyperlink>
          </w:p>
        </w:tc>
        <w:tc>
          <w:tcPr>
            <w:tcW w:w="882" w:type="dxa"/>
          </w:tcPr>
          <w:p w14:paraId="1C9CE799" w14:textId="77777777" w:rsidR="005C3BF0" w:rsidRPr="002B5252" w:rsidRDefault="005C3BF0" w:rsidP="005C3BF0">
            <w:pPr>
              <w:rPr>
                <w:sz w:val="18"/>
                <w:szCs w:val="18"/>
              </w:rPr>
            </w:pPr>
            <w:r w:rsidRPr="002B5252">
              <w:rPr>
                <w:sz w:val="18"/>
                <w:szCs w:val="18"/>
              </w:rPr>
              <w:t>01/26/18</w:t>
            </w:r>
          </w:p>
        </w:tc>
        <w:tc>
          <w:tcPr>
            <w:tcW w:w="1145" w:type="dxa"/>
          </w:tcPr>
          <w:p w14:paraId="4A6DA529"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6B65ED4C" w14:textId="77777777" w:rsidR="005C3BF0" w:rsidRPr="00D331A1" w:rsidRDefault="005C3BF0" w:rsidP="005C3BF0">
            <w:pPr>
              <w:rPr>
                <w:sz w:val="18"/>
                <w:szCs w:val="18"/>
              </w:rPr>
            </w:pPr>
            <w:r w:rsidRPr="00D331A1">
              <w:rPr>
                <w:sz w:val="18"/>
                <w:szCs w:val="18"/>
              </w:rPr>
              <w:t xml:space="preserve">BDD File Compression - Based on feedback from current users of the Neustar NPAC and based on </w:t>
            </w:r>
            <w:proofErr w:type="spellStart"/>
            <w:r w:rsidRPr="00D331A1">
              <w:rPr>
                <w:sz w:val="18"/>
                <w:szCs w:val="18"/>
              </w:rPr>
              <w:t>iconectiv’s</w:t>
            </w:r>
            <w:proofErr w:type="spellEnd"/>
            <w:r w:rsidRPr="00D331A1">
              <w:rPr>
                <w:sz w:val="18"/>
                <w:szCs w:val="18"/>
              </w:rPr>
              <w:t xml:space="preserve"> own experience with BDD files from Neustar, it appears as though full BDD files – though not delta BDD files – may be compressed using </w:t>
            </w:r>
            <w:proofErr w:type="spellStart"/>
            <w:r w:rsidRPr="00D331A1">
              <w:rPr>
                <w:sz w:val="18"/>
                <w:szCs w:val="18"/>
              </w:rPr>
              <w:t>gzip</w:t>
            </w:r>
            <w:proofErr w:type="spellEnd"/>
            <w:r w:rsidRPr="00D331A1">
              <w:rPr>
                <w:sz w:val="18"/>
                <w:szCs w:val="18"/>
              </w:rPr>
              <w:t xml:space="preserve">.  It is not clear whether full BDD files are compressed for all Users.  iconectiv requests consensus as to whether all full BDD files produced by the iconectiv NPAC for all Users should be in </w:t>
            </w:r>
            <w:proofErr w:type="spellStart"/>
            <w:r w:rsidRPr="00D331A1">
              <w:rPr>
                <w:sz w:val="18"/>
                <w:szCs w:val="18"/>
              </w:rPr>
              <w:t>gzip</w:t>
            </w:r>
            <w:proofErr w:type="spellEnd"/>
            <w:r w:rsidRPr="00D331A1">
              <w:rPr>
                <w:sz w:val="18"/>
                <w:szCs w:val="18"/>
              </w:rPr>
              <w:t xml:space="preserve"> format.</w:t>
            </w:r>
          </w:p>
        </w:tc>
        <w:tc>
          <w:tcPr>
            <w:tcW w:w="4569" w:type="dxa"/>
          </w:tcPr>
          <w:p w14:paraId="404D6536"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LNPA Transition Oversight Subcommittee should determine approach for iconectiv NPAC.  Suggest that a change order be created in the future to document the functionality if the approach determined can be made clearer via updates to the industry documentation (e.g., FRS).</w:t>
            </w:r>
          </w:p>
          <w:p w14:paraId="743091F8" w14:textId="77777777" w:rsidR="005C3BF0" w:rsidRPr="00D331A1" w:rsidRDefault="005C3BF0" w:rsidP="005C3BF0">
            <w:pPr>
              <w:jc w:val="both"/>
              <w:rPr>
                <w:sz w:val="18"/>
                <w:szCs w:val="18"/>
              </w:rPr>
            </w:pPr>
          </w:p>
          <w:p w14:paraId="065CD0A2" w14:textId="6B01CCD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w:t>
            </w:r>
            <w:r>
              <w:rPr>
                <w:sz w:val="18"/>
                <w:szCs w:val="18"/>
              </w:rPr>
              <w:t>he Related Documents field in the PIM</w:t>
            </w:r>
            <w:r w:rsidRPr="00D331A1">
              <w:rPr>
                <w:sz w:val="18"/>
                <w:szCs w:val="18"/>
              </w:rPr>
              <w:t>.</w:t>
            </w:r>
          </w:p>
        </w:tc>
        <w:tc>
          <w:tcPr>
            <w:tcW w:w="1048" w:type="dxa"/>
          </w:tcPr>
          <w:p w14:paraId="31BC7BF1" w14:textId="77777777" w:rsidR="005C3BF0" w:rsidRPr="00D331A1" w:rsidRDefault="005C3BF0" w:rsidP="005C3BF0">
            <w:pPr>
              <w:jc w:val="center"/>
              <w:rPr>
                <w:sz w:val="18"/>
                <w:szCs w:val="18"/>
              </w:rPr>
            </w:pPr>
            <w:r w:rsidRPr="00D331A1">
              <w:rPr>
                <w:sz w:val="18"/>
                <w:szCs w:val="18"/>
              </w:rPr>
              <w:t>LNPA TOSC</w:t>
            </w:r>
          </w:p>
        </w:tc>
        <w:tc>
          <w:tcPr>
            <w:tcW w:w="1145" w:type="dxa"/>
          </w:tcPr>
          <w:p w14:paraId="26EBA305" w14:textId="77777777" w:rsidR="005C3BF0" w:rsidRPr="00D331A1" w:rsidRDefault="005C3BF0" w:rsidP="005C3BF0">
            <w:pPr>
              <w:jc w:val="center"/>
              <w:rPr>
                <w:sz w:val="18"/>
                <w:szCs w:val="18"/>
              </w:rPr>
            </w:pPr>
            <w:r w:rsidRPr="00D331A1">
              <w:rPr>
                <w:sz w:val="18"/>
                <w:szCs w:val="18"/>
              </w:rPr>
              <w:t>9/11/18</w:t>
            </w:r>
          </w:p>
        </w:tc>
        <w:tc>
          <w:tcPr>
            <w:tcW w:w="1320" w:type="dxa"/>
          </w:tcPr>
          <w:p w14:paraId="38D9C1D2" w14:textId="77777777" w:rsidR="005C3BF0" w:rsidRPr="00D331A1" w:rsidRDefault="005C3BF0" w:rsidP="005C3BF0">
            <w:pPr>
              <w:jc w:val="center"/>
              <w:rPr>
                <w:sz w:val="18"/>
                <w:szCs w:val="18"/>
              </w:rPr>
            </w:pPr>
            <w:r w:rsidRPr="00D331A1">
              <w:rPr>
                <w:sz w:val="18"/>
                <w:szCs w:val="18"/>
              </w:rPr>
              <w:t>Closed</w:t>
            </w:r>
          </w:p>
        </w:tc>
      </w:tr>
      <w:tr w:rsidR="005C3BF0" w:rsidRPr="00F4003B" w14:paraId="42DE9C95" w14:textId="77777777" w:rsidTr="001B2CC6">
        <w:tc>
          <w:tcPr>
            <w:tcW w:w="713" w:type="dxa"/>
          </w:tcPr>
          <w:p w14:paraId="72C7826D" w14:textId="540B200C" w:rsidR="005C3BF0" w:rsidRPr="002B5252" w:rsidRDefault="005C3BF0" w:rsidP="005C3BF0">
            <w:pPr>
              <w:jc w:val="center"/>
              <w:rPr>
                <w:sz w:val="18"/>
                <w:szCs w:val="18"/>
              </w:rPr>
            </w:pPr>
            <w:hyperlink r:id="rId67" w:history="1">
              <w:r w:rsidRPr="001745A4">
                <w:rPr>
                  <w:rStyle w:val="Hyperlink"/>
                  <w:sz w:val="18"/>
                  <w:szCs w:val="18"/>
                </w:rPr>
                <w:t>PIM 103</w:t>
              </w:r>
            </w:hyperlink>
          </w:p>
        </w:tc>
        <w:tc>
          <w:tcPr>
            <w:tcW w:w="882" w:type="dxa"/>
          </w:tcPr>
          <w:p w14:paraId="6AE386BB" w14:textId="77777777" w:rsidR="005C3BF0" w:rsidRPr="002B5252" w:rsidRDefault="005C3BF0" w:rsidP="005C3BF0">
            <w:pPr>
              <w:rPr>
                <w:sz w:val="18"/>
                <w:szCs w:val="18"/>
              </w:rPr>
            </w:pPr>
            <w:r w:rsidRPr="002B5252">
              <w:rPr>
                <w:sz w:val="18"/>
                <w:szCs w:val="18"/>
              </w:rPr>
              <w:t>07/11/17</w:t>
            </w:r>
          </w:p>
        </w:tc>
        <w:tc>
          <w:tcPr>
            <w:tcW w:w="1145" w:type="dxa"/>
          </w:tcPr>
          <w:p w14:paraId="35B4ACF2"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6F5B80E0" w14:textId="77777777" w:rsidR="005C3BF0" w:rsidRPr="00D331A1" w:rsidRDefault="005C3BF0" w:rsidP="005C3BF0">
            <w:pPr>
              <w:rPr>
                <w:sz w:val="18"/>
                <w:szCs w:val="18"/>
              </w:rPr>
            </w:pPr>
            <w:r w:rsidRPr="00D331A1">
              <w:rPr>
                <w:sz w:val="18"/>
                <w:szCs w:val="18"/>
              </w:rPr>
              <w:t xml:space="preserve">XML Messages and Extraneous SPIDs v2 -During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extraneous SPIDs in XML messages. </w:t>
            </w:r>
          </w:p>
        </w:tc>
        <w:tc>
          <w:tcPr>
            <w:tcW w:w="4569" w:type="dxa"/>
          </w:tcPr>
          <w:p w14:paraId="246BFDB9"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not conforming to industry specifications, local system should provide support for the nonconformance.  If undocumented or misinterpreted functionality is required by the </w:t>
            </w:r>
            <w:proofErr w:type="gramStart"/>
            <w:r w:rsidRPr="00D331A1">
              <w:rPr>
                <w:sz w:val="18"/>
                <w:szCs w:val="18"/>
              </w:rPr>
              <w:t>Industry</w:t>
            </w:r>
            <w:proofErr w:type="gramEnd"/>
            <w:r w:rsidRPr="00D331A1">
              <w:rPr>
                <w:sz w:val="18"/>
                <w:szCs w:val="18"/>
              </w:rPr>
              <w:t>, the appropriate Industry Specifications will need to be updated to reflect the required functionality and the change order once accepted should be forwarded to the NAPM LLC for the purpose of requesting a Statement of Work (SOW) from iconectiv.</w:t>
            </w:r>
          </w:p>
          <w:p w14:paraId="5DF16EDB" w14:textId="77777777" w:rsidR="005C3BF0" w:rsidRPr="00D331A1" w:rsidRDefault="005C3BF0" w:rsidP="005C3BF0">
            <w:pPr>
              <w:jc w:val="both"/>
              <w:rPr>
                <w:sz w:val="18"/>
                <w:szCs w:val="18"/>
              </w:rPr>
            </w:pPr>
          </w:p>
          <w:p w14:paraId="1236C0CC" w14:textId="0821CAA5" w:rsidR="005C3BF0" w:rsidRPr="00D331A1" w:rsidRDefault="005C3BF0" w:rsidP="005C3BF0">
            <w:pPr>
              <w:jc w:val="both"/>
              <w:rPr>
                <w:sz w:val="18"/>
                <w:szCs w:val="18"/>
              </w:rPr>
            </w:pPr>
            <w:r w:rsidRPr="00D331A1">
              <w:rPr>
                <w:b/>
                <w:sz w:val="18"/>
                <w:szCs w:val="18"/>
              </w:rPr>
              <w:t>Final Resolution:</w:t>
            </w:r>
            <w:r w:rsidRPr="00D331A1">
              <w:t xml:space="preserve"> </w:t>
            </w:r>
            <w:r w:rsidRPr="00D331A1">
              <w:rPr>
                <w:sz w:val="18"/>
                <w:szCs w:val="18"/>
              </w:rPr>
              <w:t>This issue resulted in the creation and acceptance of a NANC Change Order.  For further detail refer to the NANC Change Order(s) identified in</w:t>
            </w:r>
            <w:r>
              <w:rPr>
                <w:sz w:val="18"/>
                <w:szCs w:val="18"/>
              </w:rPr>
              <w:t xml:space="preserve"> the Related Documents field in the PIM.</w:t>
            </w:r>
            <w:r w:rsidRPr="00D331A1">
              <w:rPr>
                <w:sz w:val="18"/>
                <w:szCs w:val="18"/>
              </w:rPr>
              <w:t xml:space="preserve"> </w:t>
            </w:r>
          </w:p>
        </w:tc>
        <w:tc>
          <w:tcPr>
            <w:tcW w:w="1048" w:type="dxa"/>
          </w:tcPr>
          <w:p w14:paraId="598F018A" w14:textId="77777777" w:rsidR="005C3BF0" w:rsidRPr="00D331A1" w:rsidRDefault="005C3BF0" w:rsidP="005C3BF0">
            <w:pPr>
              <w:jc w:val="center"/>
              <w:rPr>
                <w:sz w:val="18"/>
                <w:szCs w:val="18"/>
              </w:rPr>
            </w:pPr>
            <w:r w:rsidRPr="00D331A1">
              <w:rPr>
                <w:sz w:val="18"/>
                <w:szCs w:val="18"/>
              </w:rPr>
              <w:t>LNPA WG</w:t>
            </w:r>
          </w:p>
        </w:tc>
        <w:tc>
          <w:tcPr>
            <w:tcW w:w="1145" w:type="dxa"/>
          </w:tcPr>
          <w:p w14:paraId="5E3AE425" w14:textId="77777777" w:rsidR="005C3BF0" w:rsidRPr="00D331A1" w:rsidRDefault="005C3BF0" w:rsidP="005C3BF0">
            <w:pPr>
              <w:jc w:val="center"/>
              <w:rPr>
                <w:sz w:val="18"/>
                <w:szCs w:val="18"/>
              </w:rPr>
            </w:pPr>
            <w:r w:rsidRPr="00D331A1">
              <w:rPr>
                <w:sz w:val="18"/>
                <w:szCs w:val="18"/>
              </w:rPr>
              <w:t>6/15/18</w:t>
            </w:r>
          </w:p>
        </w:tc>
        <w:tc>
          <w:tcPr>
            <w:tcW w:w="1320" w:type="dxa"/>
          </w:tcPr>
          <w:p w14:paraId="144F578E" w14:textId="77777777" w:rsidR="005C3BF0" w:rsidRPr="00D331A1" w:rsidRDefault="005C3BF0" w:rsidP="005C3BF0">
            <w:pPr>
              <w:jc w:val="center"/>
              <w:rPr>
                <w:sz w:val="18"/>
                <w:szCs w:val="18"/>
              </w:rPr>
            </w:pPr>
            <w:r w:rsidRPr="00D331A1">
              <w:rPr>
                <w:sz w:val="18"/>
                <w:szCs w:val="18"/>
              </w:rPr>
              <w:t>Closed</w:t>
            </w:r>
          </w:p>
        </w:tc>
      </w:tr>
      <w:tr w:rsidR="005C3BF0" w:rsidRPr="00F4003B" w14:paraId="073EFC54" w14:textId="77777777" w:rsidTr="001B2CC6">
        <w:tc>
          <w:tcPr>
            <w:tcW w:w="713" w:type="dxa"/>
          </w:tcPr>
          <w:p w14:paraId="7129CA3B" w14:textId="67653BE2" w:rsidR="005C3BF0" w:rsidRPr="002B5252" w:rsidRDefault="005C3BF0" w:rsidP="005C3BF0">
            <w:pPr>
              <w:jc w:val="center"/>
              <w:rPr>
                <w:sz w:val="18"/>
                <w:szCs w:val="18"/>
              </w:rPr>
            </w:pPr>
            <w:hyperlink r:id="rId68" w:history="1">
              <w:r w:rsidRPr="001745A4">
                <w:rPr>
                  <w:rStyle w:val="Hyperlink"/>
                  <w:sz w:val="18"/>
                  <w:szCs w:val="18"/>
                </w:rPr>
                <w:t>PIM 102</w:t>
              </w:r>
            </w:hyperlink>
          </w:p>
        </w:tc>
        <w:tc>
          <w:tcPr>
            <w:tcW w:w="882" w:type="dxa"/>
          </w:tcPr>
          <w:p w14:paraId="6B402BEC" w14:textId="77777777" w:rsidR="005C3BF0" w:rsidRPr="002B5252" w:rsidRDefault="005C3BF0" w:rsidP="005C3BF0">
            <w:pPr>
              <w:rPr>
                <w:sz w:val="18"/>
                <w:szCs w:val="18"/>
              </w:rPr>
            </w:pPr>
            <w:r w:rsidRPr="002B5252">
              <w:rPr>
                <w:sz w:val="18"/>
                <w:szCs w:val="18"/>
              </w:rPr>
              <w:t>08/22/17</w:t>
            </w:r>
          </w:p>
        </w:tc>
        <w:tc>
          <w:tcPr>
            <w:tcW w:w="1145" w:type="dxa"/>
          </w:tcPr>
          <w:p w14:paraId="17E1EB8E"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511672F0" w14:textId="77777777" w:rsidR="005C3BF0" w:rsidRPr="00D331A1" w:rsidRDefault="005C3BF0" w:rsidP="005C3BF0">
            <w:pPr>
              <w:rPr>
                <w:sz w:val="18"/>
                <w:szCs w:val="18"/>
              </w:rPr>
            </w:pPr>
            <w:r w:rsidRPr="00D331A1">
              <w:rPr>
                <w:sz w:val="18"/>
                <w:szCs w:val="18"/>
              </w:rPr>
              <w:t xml:space="preserve">Recovery of Modified SVs v2 - During iconectiv LNPA transition testing of a local system, issues were discovered that impacts the execution and/or verification of an Industry Test Case (ITC) required for certification.  These issues relate to a nonconformance to Industry Specification(s), an </w:t>
            </w:r>
            <w:r w:rsidRPr="00D331A1">
              <w:rPr>
                <w:sz w:val="18"/>
                <w:szCs w:val="18"/>
              </w:rPr>
              <w:lastRenderedPageBreak/>
              <w:t xml:space="preserve">undocumented capability or feature, or a difference of interpretation (between LNPAs) of an Industry Specification.  The specific issue herein needing resolution concerns recovery of Active SVs that were modified.  The modified SV data recovered was different than the local system was expecting. </w:t>
            </w:r>
          </w:p>
          <w:p w14:paraId="65443E8C" w14:textId="77777777" w:rsidR="005C3BF0" w:rsidRPr="00D331A1" w:rsidRDefault="005C3BF0" w:rsidP="005C3BF0">
            <w:pPr>
              <w:rPr>
                <w:sz w:val="18"/>
                <w:szCs w:val="18"/>
              </w:rPr>
            </w:pPr>
          </w:p>
          <w:p w14:paraId="06206724" w14:textId="77777777" w:rsidR="005C3BF0" w:rsidRPr="00D331A1" w:rsidRDefault="005C3BF0" w:rsidP="005C3BF0">
            <w:pPr>
              <w:rPr>
                <w:sz w:val="18"/>
                <w:szCs w:val="18"/>
              </w:rPr>
            </w:pPr>
            <w:r w:rsidRPr="00D331A1">
              <w:rPr>
                <w:sz w:val="18"/>
                <w:szCs w:val="18"/>
              </w:rPr>
              <w:t>Current NPAC SMS Specifications on Recovery of SVs that were modified are not clear on the data that is recovered.  Clarity is needed so that CMIP LSMS Users can successfully recover SVs that were modified when the LSMS was down.</w:t>
            </w:r>
          </w:p>
        </w:tc>
        <w:tc>
          <w:tcPr>
            <w:tcW w:w="4569" w:type="dxa"/>
          </w:tcPr>
          <w:p w14:paraId="2421813C"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xml:space="preserve">, </w:t>
            </w:r>
            <w:r w:rsidRPr="00D331A1">
              <w:rPr>
                <w:sz w:val="18"/>
                <w:szCs w:val="18"/>
              </w:rPr>
              <w:lastRenderedPageBreak/>
              <w:t xml:space="preserve">the appropriate Industry Specifications will need to be updated to reflect the required functionality and the change order once accepted should be forwarded to the NAPM LLC for the purpose of requesting a Statement of Work (SOW) from iconectiv.  </w:t>
            </w:r>
          </w:p>
          <w:p w14:paraId="34679445" w14:textId="77777777" w:rsidR="005C3BF0" w:rsidRPr="00D331A1" w:rsidRDefault="005C3BF0" w:rsidP="005C3BF0">
            <w:pPr>
              <w:jc w:val="both"/>
              <w:rPr>
                <w:sz w:val="18"/>
                <w:szCs w:val="18"/>
              </w:rPr>
            </w:pPr>
          </w:p>
          <w:p w14:paraId="04AFDAC2" w14:textId="463105AA"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w:t>
            </w:r>
            <w:r>
              <w:rPr>
                <w:sz w:val="18"/>
                <w:szCs w:val="18"/>
              </w:rPr>
              <w:t>he Related Documents field in the PIM</w:t>
            </w:r>
            <w:r w:rsidRPr="00D331A1">
              <w:rPr>
                <w:sz w:val="18"/>
                <w:szCs w:val="18"/>
              </w:rPr>
              <w:t>.</w:t>
            </w:r>
          </w:p>
        </w:tc>
        <w:tc>
          <w:tcPr>
            <w:tcW w:w="1048" w:type="dxa"/>
          </w:tcPr>
          <w:p w14:paraId="69680716" w14:textId="77777777" w:rsidR="005C3BF0" w:rsidRPr="00D331A1" w:rsidRDefault="005C3BF0" w:rsidP="005C3BF0">
            <w:pPr>
              <w:jc w:val="center"/>
              <w:rPr>
                <w:sz w:val="18"/>
                <w:szCs w:val="18"/>
              </w:rPr>
            </w:pPr>
            <w:r w:rsidRPr="00D331A1">
              <w:rPr>
                <w:sz w:val="18"/>
                <w:szCs w:val="18"/>
              </w:rPr>
              <w:lastRenderedPageBreak/>
              <w:t>LNPA WG</w:t>
            </w:r>
          </w:p>
        </w:tc>
        <w:tc>
          <w:tcPr>
            <w:tcW w:w="1145" w:type="dxa"/>
          </w:tcPr>
          <w:p w14:paraId="56E4C330" w14:textId="77777777" w:rsidR="005C3BF0" w:rsidRPr="00D331A1" w:rsidRDefault="005C3BF0" w:rsidP="005C3BF0">
            <w:pPr>
              <w:jc w:val="center"/>
              <w:rPr>
                <w:sz w:val="18"/>
                <w:szCs w:val="18"/>
              </w:rPr>
            </w:pPr>
            <w:r w:rsidRPr="00D331A1">
              <w:rPr>
                <w:sz w:val="18"/>
                <w:szCs w:val="18"/>
              </w:rPr>
              <w:t>6/5/18</w:t>
            </w:r>
          </w:p>
        </w:tc>
        <w:tc>
          <w:tcPr>
            <w:tcW w:w="1320" w:type="dxa"/>
          </w:tcPr>
          <w:p w14:paraId="2120ED5E" w14:textId="77777777" w:rsidR="005C3BF0" w:rsidRPr="00D331A1" w:rsidRDefault="005C3BF0" w:rsidP="005C3BF0">
            <w:pPr>
              <w:jc w:val="center"/>
              <w:rPr>
                <w:sz w:val="18"/>
                <w:szCs w:val="18"/>
              </w:rPr>
            </w:pPr>
            <w:r w:rsidRPr="00D331A1">
              <w:rPr>
                <w:sz w:val="18"/>
                <w:szCs w:val="18"/>
              </w:rPr>
              <w:t>Closed</w:t>
            </w:r>
          </w:p>
        </w:tc>
      </w:tr>
      <w:tr w:rsidR="005C3BF0" w:rsidRPr="00F4003B" w14:paraId="6EC0F3DD" w14:textId="77777777" w:rsidTr="001B2CC6">
        <w:tc>
          <w:tcPr>
            <w:tcW w:w="713" w:type="dxa"/>
          </w:tcPr>
          <w:p w14:paraId="1662D971" w14:textId="4C3802F2" w:rsidR="005C3BF0" w:rsidRPr="002B5252" w:rsidRDefault="005C3BF0" w:rsidP="005C3BF0">
            <w:pPr>
              <w:jc w:val="center"/>
              <w:rPr>
                <w:sz w:val="18"/>
                <w:szCs w:val="18"/>
              </w:rPr>
            </w:pPr>
            <w:hyperlink r:id="rId69" w:history="1">
              <w:r w:rsidRPr="001745A4">
                <w:rPr>
                  <w:rStyle w:val="Hyperlink"/>
                  <w:sz w:val="18"/>
                  <w:szCs w:val="18"/>
                </w:rPr>
                <w:t>PIM 101</w:t>
              </w:r>
            </w:hyperlink>
          </w:p>
        </w:tc>
        <w:tc>
          <w:tcPr>
            <w:tcW w:w="882" w:type="dxa"/>
          </w:tcPr>
          <w:p w14:paraId="693C7CFE" w14:textId="77777777" w:rsidR="005C3BF0" w:rsidRPr="002B5252" w:rsidRDefault="005C3BF0" w:rsidP="005C3BF0">
            <w:pPr>
              <w:rPr>
                <w:sz w:val="18"/>
                <w:szCs w:val="18"/>
              </w:rPr>
            </w:pPr>
            <w:r w:rsidRPr="002B5252">
              <w:rPr>
                <w:sz w:val="18"/>
                <w:szCs w:val="18"/>
              </w:rPr>
              <w:t>08/22/17</w:t>
            </w:r>
          </w:p>
        </w:tc>
        <w:tc>
          <w:tcPr>
            <w:tcW w:w="1145" w:type="dxa"/>
          </w:tcPr>
          <w:p w14:paraId="50941E46"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5D5A42E3" w14:textId="77777777" w:rsidR="005C3BF0" w:rsidRPr="00D331A1" w:rsidRDefault="005C3BF0" w:rsidP="005C3BF0">
            <w:pPr>
              <w:rPr>
                <w:sz w:val="18"/>
                <w:szCs w:val="18"/>
              </w:rPr>
            </w:pPr>
            <w:r w:rsidRPr="00D331A1">
              <w:rPr>
                <w:sz w:val="18"/>
                <w:szCs w:val="18"/>
              </w:rPr>
              <w:t>LSMS Query Response Attributes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the SV Query Response for an Audit.  The local system SV Query Response did not match the specifications.</w:t>
            </w:r>
          </w:p>
        </w:tc>
        <w:tc>
          <w:tcPr>
            <w:tcW w:w="4569" w:type="dxa"/>
          </w:tcPr>
          <w:p w14:paraId="4D20C729" w14:textId="77777777" w:rsidR="005C3BF0" w:rsidRPr="00D331A1" w:rsidRDefault="005C3BF0" w:rsidP="005C3BF0">
            <w:pPr>
              <w:jc w:val="both"/>
              <w:rPr>
                <w:sz w:val="18"/>
                <w:szCs w:val="18"/>
              </w:rPr>
            </w:pPr>
            <w:r w:rsidRPr="00D331A1">
              <w:rPr>
                <w:sz w:val="18"/>
                <w:szCs w:val="18"/>
              </w:rPr>
              <w:t xml:space="preserve"> </w:t>
            </w: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xml:space="preserve">, the appropriate Industry Specifications will need to be updated to reflect the required functionality and the change order once accepted should be forwarded to the NAPM LLC for the purpose of requesting a Statement of Work (SOW) from iconectiv.  </w:t>
            </w:r>
          </w:p>
          <w:p w14:paraId="7D855BDD" w14:textId="77777777" w:rsidR="005C3BF0" w:rsidRPr="00D331A1" w:rsidRDefault="005C3BF0" w:rsidP="005C3BF0">
            <w:pPr>
              <w:jc w:val="both"/>
              <w:rPr>
                <w:sz w:val="18"/>
                <w:szCs w:val="18"/>
              </w:rPr>
            </w:pPr>
          </w:p>
          <w:p w14:paraId="6AC4E809" w14:textId="6E5E668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1F069EDA" w14:textId="77777777" w:rsidR="005C3BF0" w:rsidRPr="00D331A1" w:rsidRDefault="005C3BF0" w:rsidP="005C3BF0">
            <w:pPr>
              <w:jc w:val="center"/>
              <w:rPr>
                <w:sz w:val="18"/>
                <w:szCs w:val="18"/>
              </w:rPr>
            </w:pPr>
            <w:r w:rsidRPr="00D331A1">
              <w:rPr>
                <w:sz w:val="18"/>
                <w:szCs w:val="18"/>
              </w:rPr>
              <w:t>LNPA WG</w:t>
            </w:r>
          </w:p>
        </w:tc>
        <w:tc>
          <w:tcPr>
            <w:tcW w:w="1145" w:type="dxa"/>
          </w:tcPr>
          <w:p w14:paraId="5C08D527" w14:textId="77777777" w:rsidR="005C3BF0" w:rsidRPr="00D331A1" w:rsidRDefault="005C3BF0" w:rsidP="005C3BF0">
            <w:pPr>
              <w:jc w:val="center"/>
              <w:rPr>
                <w:sz w:val="18"/>
                <w:szCs w:val="18"/>
              </w:rPr>
            </w:pPr>
            <w:r w:rsidRPr="00D331A1">
              <w:rPr>
                <w:sz w:val="18"/>
                <w:szCs w:val="18"/>
              </w:rPr>
              <w:t>6/5/18</w:t>
            </w:r>
          </w:p>
        </w:tc>
        <w:tc>
          <w:tcPr>
            <w:tcW w:w="1320" w:type="dxa"/>
          </w:tcPr>
          <w:p w14:paraId="59E62FB4" w14:textId="77777777" w:rsidR="005C3BF0" w:rsidRPr="00D331A1" w:rsidRDefault="005C3BF0" w:rsidP="005C3BF0">
            <w:pPr>
              <w:jc w:val="center"/>
              <w:rPr>
                <w:sz w:val="18"/>
                <w:szCs w:val="18"/>
              </w:rPr>
            </w:pPr>
            <w:r w:rsidRPr="00D331A1">
              <w:rPr>
                <w:sz w:val="18"/>
                <w:szCs w:val="18"/>
              </w:rPr>
              <w:t>Closed</w:t>
            </w:r>
          </w:p>
        </w:tc>
      </w:tr>
      <w:tr w:rsidR="005C3BF0" w:rsidRPr="00F4003B" w14:paraId="5583D459" w14:textId="77777777" w:rsidTr="001B2CC6">
        <w:tc>
          <w:tcPr>
            <w:tcW w:w="713" w:type="dxa"/>
          </w:tcPr>
          <w:p w14:paraId="7B585F91" w14:textId="45A13FEA" w:rsidR="005C3BF0" w:rsidRPr="002B5252" w:rsidRDefault="005C3BF0" w:rsidP="005C3BF0">
            <w:pPr>
              <w:jc w:val="center"/>
              <w:rPr>
                <w:sz w:val="18"/>
                <w:szCs w:val="18"/>
              </w:rPr>
            </w:pPr>
            <w:hyperlink r:id="rId70" w:history="1">
              <w:r w:rsidRPr="001745A4">
                <w:rPr>
                  <w:rStyle w:val="Hyperlink"/>
                  <w:sz w:val="18"/>
                  <w:szCs w:val="18"/>
                </w:rPr>
                <w:t>PIM 100</w:t>
              </w:r>
            </w:hyperlink>
          </w:p>
        </w:tc>
        <w:tc>
          <w:tcPr>
            <w:tcW w:w="882" w:type="dxa"/>
          </w:tcPr>
          <w:p w14:paraId="0857284D" w14:textId="77777777" w:rsidR="005C3BF0" w:rsidRPr="002B5252" w:rsidRDefault="005C3BF0" w:rsidP="005C3BF0">
            <w:pPr>
              <w:rPr>
                <w:sz w:val="18"/>
                <w:szCs w:val="18"/>
              </w:rPr>
            </w:pPr>
            <w:r w:rsidRPr="002B5252">
              <w:rPr>
                <w:sz w:val="18"/>
                <w:szCs w:val="18"/>
              </w:rPr>
              <w:t>08/04/17</w:t>
            </w:r>
          </w:p>
        </w:tc>
        <w:tc>
          <w:tcPr>
            <w:tcW w:w="1145" w:type="dxa"/>
          </w:tcPr>
          <w:p w14:paraId="12B1D7BC"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BADFEE5" w14:textId="77777777" w:rsidR="005C3BF0" w:rsidRPr="00D331A1" w:rsidRDefault="005C3BF0" w:rsidP="005C3BF0">
            <w:pPr>
              <w:rPr>
                <w:sz w:val="18"/>
                <w:szCs w:val="18"/>
              </w:rPr>
            </w:pPr>
            <w:r w:rsidRPr="00D331A1">
              <w:rPr>
                <w:sz w:val="18"/>
                <w:szCs w:val="18"/>
              </w:rPr>
              <w:t xml:space="preserve">SP Recovery Request RDN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recovery of Service Provider Relative Distinguished Name (RDN).  The RDN did not match specifications.  </w:t>
            </w:r>
          </w:p>
        </w:tc>
        <w:tc>
          <w:tcPr>
            <w:tcW w:w="4569" w:type="dxa"/>
          </w:tcPr>
          <w:p w14:paraId="6D18687C" w14:textId="77777777" w:rsidR="005C3BF0" w:rsidRPr="00D331A1" w:rsidRDefault="005C3BF0" w:rsidP="005C3BF0">
            <w:pPr>
              <w:jc w:val="both"/>
              <w:rPr>
                <w:sz w:val="18"/>
                <w:szCs w:val="18"/>
              </w:rPr>
            </w:pPr>
            <w:r w:rsidRPr="00D331A1">
              <w:rPr>
                <w:b/>
                <w:sz w:val="18"/>
                <w:szCs w:val="18"/>
              </w:rPr>
              <w:t>Suggested Resolution:</w:t>
            </w:r>
            <w:r w:rsidRPr="00D331A1">
              <w:t xml:space="preserve"> </w:t>
            </w:r>
            <w:r w:rsidRPr="00D331A1">
              <w:rPr>
                <w:sz w:val="18"/>
                <w:szCs w:val="18"/>
              </w:rPr>
              <w:t xml:space="preserve">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xml:space="preserve">, the appropriate Industry Specifications will need to be updated to reflect the required functionality and the change order once accepted should be forwarded to the NAPM LLC for the purpose of requesting a Statement of Work (SOW) from iconectiv.  </w:t>
            </w:r>
          </w:p>
          <w:p w14:paraId="5C6D6052" w14:textId="77777777" w:rsidR="005C3BF0" w:rsidRPr="00D331A1" w:rsidRDefault="005C3BF0" w:rsidP="005C3BF0">
            <w:pPr>
              <w:jc w:val="both"/>
              <w:rPr>
                <w:sz w:val="18"/>
                <w:szCs w:val="18"/>
              </w:rPr>
            </w:pPr>
          </w:p>
          <w:p w14:paraId="6B150C9E" w14:textId="2FA48539"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2191F9A5" w14:textId="77777777" w:rsidR="005C3BF0" w:rsidRPr="00D331A1" w:rsidRDefault="005C3BF0" w:rsidP="005C3BF0">
            <w:pPr>
              <w:jc w:val="center"/>
              <w:rPr>
                <w:sz w:val="18"/>
                <w:szCs w:val="18"/>
              </w:rPr>
            </w:pPr>
            <w:r w:rsidRPr="00D331A1">
              <w:rPr>
                <w:sz w:val="18"/>
                <w:szCs w:val="18"/>
              </w:rPr>
              <w:t>LNPA WG</w:t>
            </w:r>
          </w:p>
        </w:tc>
        <w:tc>
          <w:tcPr>
            <w:tcW w:w="1145" w:type="dxa"/>
          </w:tcPr>
          <w:p w14:paraId="7822E64F" w14:textId="77777777" w:rsidR="005C3BF0" w:rsidRPr="00D331A1" w:rsidRDefault="005C3BF0" w:rsidP="005C3BF0">
            <w:pPr>
              <w:jc w:val="center"/>
              <w:rPr>
                <w:sz w:val="18"/>
                <w:szCs w:val="18"/>
              </w:rPr>
            </w:pPr>
            <w:r w:rsidRPr="00D331A1">
              <w:rPr>
                <w:sz w:val="18"/>
                <w:szCs w:val="18"/>
              </w:rPr>
              <w:t>6/15/18</w:t>
            </w:r>
          </w:p>
        </w:tc>
        <w:tc>
          <w:tcPr>
            <w:tcW w:w="1320" w:type="dxa"/>
          </w:tcPr>
          <w:p w14:paraId="6DEA6DD1" w14:textId="77777777" w:rsidR="005C3BF0" w:rsidRPr="00D331A1" w:rsidRDefault="005C3BF0" w:rsidP="005C3BF0">
            <w:pPr>
              <w:jc w:val="center"/>
              <w:rPr>
                <w:sz w:val="18"/>
                <w:szCs w:val="18"/>
              </w:rPr>
            </w:pPr>
            <w:r w:rsidRPr="00D331A1">
              <w:rPr>
                <w:sz w:val="18"/>
                <w:szCs w:val="18"/>
              </w:rPr>
              <w:t>Closed</w:t>
            </w:r>
          </w:p>
        </w:tc>
      </w:tr>
      <w:tr w:rsidR="005C3BF0" w:rsidRPr="00F4003B" w14:paraId="307A67C1" w14:textId="77777777" w:rsidTr="001B2CC6">
        <w:tc>
          <w:tcPr>
            <w:tcW w:w="713" w:type="dxa"/>
          </w:tcPr>
          <w:p w14:paraId="3D764A0D" w14:textId="278F62AA" w:rsidR="005C3BF0" w:rsidRPr="002B5252" w:rsidRDefault="005C3BF0" w:rsidP="005C3BF0">
            <w:pPr>
              <w:jc w:val="center"/>
              <w:rPr>
                <w:sz w:val="18"/>
                <w:szCs w:val="18"/>
              </w:rPr>
            </w:pPr>
            <w:hyperlink r:id="rId71" w:history="1">
              <w:r w:rsidRPr="001745A4">
                <w:rPr>
                  <w:rStyle w:val="Hyperlink"/>
                  <w:sz w:val="18"/>
                  <w:szCs w:val="18"/>
                </w:rPr>
                <w:t>PIM 99</w:t>
              </w:r>
            </w:hyperlink>
          </w:p>
        </w:tc>
        <w:tc>
          <w:tcPr>
            <w:tcW w:w="882" w:type="dxa"/>
          </w:tcPr>
          <w:p w14:paraId="7E03A7E4" w14:textId="77777777" w:rsidR="005C3BF0" w:rsidRPr="002B5252" w:rsidRDefault="005C3BF0" w:rsidP="005C3BF0">
            <w:pPr>
              <w:rPr>
                <w:sz w:val="18"/>
                <w:szCs w:val="18"/>
              </w:rPr>
            </w:pPr>
            <w:r w:rsidRPr="002B5252">
              <w:rPr>
                <w:sz w:val="18"/>
                <w:szCs w:val="18"/>
              </w:rPr>
              <w:t>08/04/17</w:t>
            </w:r>
          </w:p>
        </w:tc>
        <w:tc>
          <w:tcPr>
            <w:tcW w:w="1145" w:type="dxa"/>
          </w:tcPr>
          <w:p w14:paraId="6D4CC77E"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358E1BBE" w14:textId="77777777" w:rsidR="005C3BF0" w:rsidRPr="00D331A1" w:rsidRDefault="005C3BF0" w:rsidP="005C3BF0">
            <w:pPr>
              <w:rPr>
                <w:sz w:val="18"/>
                <w:szCs w:val="18"/>
              </w:rPr>
            </w:pPr>
            <w:r w:rsidRPr="00D331A1">
              <w:rPr>
                <w:sz w:val="18"/>
                <w:szCs w:val="18"/>
              </w:rPr>
              <w:t>Diff-SV Query Response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an SV Query Response Relative Distinguished Name (RDN).  The RDN did not match specifications.</w:t>
            </w:r>
          </w:p>
        </w:tc>
        <w:tc>
          <w:tcPr>
            <w:tcW w:w="4569" w:type="dxa"/>
          </w:tcPr>
          <w:p w14:paraId="27CB2250"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xml:space="preserve">, the appropriate Industry Specifications will need to be updated to reflect the required functionality and the change order once accepted should be forwarded to the NAPM LLC for the purpose of requesting a Statement of Work (SOW) from iconectiv.  </w:t>
            </w:r>
          </w:p>
          <w:p w14:paraId="36F02C2F" w14:textId="77777777" w:rsidR="005C3BF0" w:rsidRPr="00D331A1" w:rsidRDefault="005C3BF0" w:rsidP="005C3BF0">
            <w:pPr>
              <w:jc w:val="both"/>
              <w:rPr>
                <w:sz w:val="18"/>
                <w:szCs w:val="18"/>
              </w:rPr>
            </w:pPr>
          </w:p>
          <w:p w14:paraId="36DBC7BD" w14:textId="70622BE8"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288A6E23" w14:textId="77777777" w:rsidR="005C3BF0" w:rsidRPr="00D331A1" w:rsidRDefault="005C3BF0" w:rsidP="005C3BF0">
            <w:pPr>
              <w:jc w:val="center"/>
              <w:rPr>
                <w:sz w:val="18"/>
                <w:szCs w:val="18"/>
              </w:rPr>
            </w:pPr>
            <w:r w:rsidRPr="00D331A1">
              <w:rPr>
                <w:sz w:val="18"/>
                <w:szCs w:val="18"/>
              </w:rPr>
              <w:t>LNPA WG</w:t>
            </w:r>
          </w:p>
        </w:tc>
        <w:tc>
          <w:tcPr>
            <w:tcW w:w="1145" w:type="dxa"/>
          </w:tcPr>
          <w:p w14:paraId="61AFEB56" w14:textId="77777777" w:rsidR="005C3BF0" w:rsidRPr="00D331A1" w:rsidRDefault="005C3BF0" w:rsidP="005C3BF0">
            <w:pPr>
              <w:jc w:val="center"/>
              <w:rPr>
                <w:sz w:val="18"/>
                <w:szCs w:val="18"/>
              </w:rPr>
            </w:pPr>
            <w:r w:rsidRPr="00D331A1">
              <w:rPr>
                <w:sz w:val="18"/>
                <w:szCs w:val="18"/>
              </w:rPr>
              <w:t>6/5/18</w:t>
            </w:r>
          </w:p>
        </w:tc>
        <w:tc>
          <w:tcPr>
            <w:tcW w:w="1320" w:type="dxa"/>
          </w:tcPr>
          <w:p w14:paraId="34E42C0B" w14:textId="77777777" w:rsidR="005C3BF0" w:rsidRPr="00D331A1" w:rsidRDefault="005C3BF0" w:rsidP="005C3BF0">
            <w:pPr>
              <w:jc w:val="center"/>
              <w:rPr>
                <w:sz w:val="18"/>
                <w:szCs w:val="18"/>
              </w:rPr>
            </w:pPr>
            <w:r w:rsidRPr="00D331A1">
              <w:rPr>
                <w:sz w:val="18"/>
                <w:szCs w:val="18"/>
              </w:rPr>
              <w:t>Closed</w:t>
            </w:r>
          </w:p>
        </w:tc>
      </w:tr>
      <w:tr w:rsidR="005C3BF0" w:rsidRPr="00F4003B" w14:paraId="10E721EA" w14:textId="77777777" w:rsidTr="001B2CC6">
        <w:tc>
          <w:tcPr>
            <w:tcW w:w="713" w:type="dxa"/>
          </w:tcPr>
          <w:p w14:paraId="62EB3512" w14:textId="14893197" w:rsidR="005C3BF0" w:rsidRPr="002B5252" w:rsidRDefault="005C3BF0" w:rsidP="005C3BF0">
            <w:pPr>
              <w:jc w:val="center"/>
              <w:rPr>
                <w:sz w:val="18"/>
                <w:szCs w:val="18"/>
              </w:rPr>
            </w:pPr>
            <w:hyperlink r:id="rId72" w:history="1">
              <w:r w:rsidRPr="001745A4">
                <w:rPr>
                  <w:rStyle w:val="Hyperlink"/>
                  <w:sz w:val="18"/>
                  <w:szCs w:val="18"/>
                </w:rPr>
                <w:t>PIM 98</w:t>
              </w:r>
            </w:hyperlink>
          </w:p>
        </w:tc>
        <w:tc>
          <w:tcPr>
            <w:tcW w:w="882" w:type="dxa"/>
          </w:tcPr>
          <w:p w14:paraId="745FEB32" w14:textId="77777777" w:rsidR="005C3BF0" w:rsidRPr="002B5252" w:rsidRDefault="005C3BF0" w:rsidP="005C3BF0">
            <w:pPr>
              <w:rPr>
                <w:sz w:val="18"/>
                <w:szCs w:val="18"/>
              </w:rPr>
            </w:pPr>
            <w:r w:rsidRPr="002B5252">
              <w:rPr>
                <w:sz w:val="18"/>
                <w:szCs w:val="18"/>
              </w:rPr>
              <w:t>08/04/17</w:t>
            </w:r>
          </w:p>
        </w:tc>
        <w:tc>
          <w:tcPr>
            <w:tcW w:w="1145" w:type="dxa"/>
          </w:tcPr>
          <w:p w14:paraId="1ECEE071"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01850B86" w14:textId="77777777" w:rsidR="005C3BF0" w:rsidRPr="00D331A1" w:rsidRDefault="005C3BF0" w:rsidP="005C3BF0">
            <w:pPr>
              <w:rPr>
                <w:sz w:val="18"/>
                <w:szCs w:val="18"/>
              </w:rPr>
            </w:pPr>
            <w:r w:rsidRPr="00D331A1">
              <w:rPr>
                <w:sz w:val="18"/>
                <w:szCs w:val="18"/>
              </w:rPr>
              <w:t>NPANXX Delete Recovery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recovery of Network Data delete transactions.  The local system expected optional attributes to be present in the recovered data.</w:t>
            </w:r>
          </w:p>
        </w:tc>
        <w:tc>
          <w:tcPr>
            <w:tcW w:w="4569" w:type="dxa"/>
          </w:tcPr>
          <w:p w14:paraId="6817B732"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xml:space="preserve">, the appropriate Industry Specifications will need to be updated to reflect the required functionality and the change order once accepted should be forwarded to the NAPM LLC for the purpose of requesting a Statement of Work (SOW) from iconectiv.  </w:t>
            </w:r>
          </w:p>
          <w:p w14:paraId="70DBD6BF" w14:textId="77777777" w:rsidR="005C3BF0" w:rsidRPr="00D331A1" w:rsidRDefault="005C3BF0" w:rsidP="005C3BF0">
            <w:pPr>
              <w:jc w:val="both"/>
              <w:rPr>
                <w:sz w:val="18"/>
                <w:szCs w:val="18"/>
              </w:rPr>
            </w:pPr>
          </w:p>
          <w:p w14:paraId="3CCA6409" w14:textId="66193A43"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w:t>
            </w:r>
            <w:r>
              <w:rPr>
                <w:sz w:val="18"/>
                <w:szCs w:val="18"/>
              </w:rPr>
              <w:t>he Related Documents field in the PIM</w:t>
            </w:r>
            <w:r w:rsidRPr="00D331A1">
              <w:rPr>
                <w:sz w:val="18"/>
                <w:szCs w:val="18"/>
              </w:rPr>
              <w:t>.</w:t>
            </w:r>
          </w:p>
        </w:tc>
        <w:tc>
          <w:tcPr>
            <w:tcW w:w="1048" w:type="dxa"/>
          </w:tcPr>
          <w:p w14:paraId="3B6C707B" w14:textId="77777777" w:rsidR="005C3BF0" w:rsidRPr="00D331A1" w:rsidRDefault="005C3BF0" w:rsidP="005C3BF0">
            <w:pPr>
              <w:jc w:val="center"/>
              <w:rPr>
                <w:sz w:val="18"/>
                <w:szCs w:val="18"/>
              </w:rPr>
            </w:pPr>
            <w:r w:rsidRPr="00D331A1">
              <w:rPr>
                <w:sz w:val="18"/>
                <w:szCs w:val="18"/>
              </w:rPr>
              <w:t>LNPA WG</w:t>
            </w:r>
          </w:p>
        </w:tc>
        <w:tc>
          <w:tcPr>
            <w:tcW w:w="1145" w:type="dxa"/>
          </w:tcPr>
          <w:p w14:paraId="4A23F5E6" w14:textId="77777777" w:rsidR="005C3BF0" w:rsidRPr="00D331A1" w:rsidRDefault="005C3BF0" w:rsidP="005C3BF0">
            <w:pPr>
              <w:jc w:val="center"/>
              <w:rPr>
                <w:sz w:val="18"/>
                <w:szCs w:val="18"/>
              </w:rPr>
            </w:pPr>
            <w:r w:rsidRPr="00D331A1">
              <w:rPr>
                <w:sz w:val="18"/>
                <w:szCs w:val="18"/>
              </w:rPr>
              <w:t>6/5/18</w:t>
            </w:r>
          </w:p>
        </w:tc>
        <w:tc>
          <w:tcPr>
            <w:tcW w:w="1320" w:type="dxa"/>
          </w:tcPr>
          <w:p w14:paraId="609D62E0" w14:textId="77777777" w:rsidR="005C3BF0" w:rsidRPr="00D331A1" w:rsidRDefault="005C3BF0" w:rsidP="005C3BF0">
            <w:pPr>
              <w:jc w:val="center"/>
              <w:rPr>
                <w:sz w:val="18"/>
                <w:szCs w:val="18"/>
              </w:rPr>
            </w:pPr>
            <w:r w:rsidRPr="00D331A1">
              <w:rPr>
                <w:sz w:val="18"/>
                <w:szCs w:val="18"/>
              </w:rPr>
              <w:t>Closed</w:t>
            </w:r>
          </w:p>
        </w:tc>
      </w:tr>
      <w:tr w:rsidR="005C3BF0" w:rsidRPr="00F4003B" w14:paraId="2316B0BC" w14:textId="77777777" w:rsidTr="001B2CC6">
        <w:tc>
          <w:tcPr>
            <w:tcW w:w="713" w:type="dxa"/>
          </w:tcPr>
          <w:p w14:paraId="0E0CCF20" w14:textId="456776E1" w:rsidR="005C3BF0" w:rsidRPr="002B5252" w:rsidRDefault="005C3BF0" w:rsidP="005C3BF0">
            <w:pPr>
              <w:jc w:val="center"/>
              <w:rPr>
                <w:sz w:val="18"/>
                <w:szCs w:val="18"/>
              </w:rPr>
            </w:pPr>
            <w:hyperlink r:id="rId73" w:history="1">
              <w:r w:rsidRPr="001745A4">
                <w:rPr>
                  <w:rStyle w:val="Hyperlink"/>
                  <w:sz w:val="18"/>
                  <w:szCs w:val="18"/>
                </w:rPr>
                <w:t>PIM 97</w:t>
              </w:r>
            </w:hyperlink>
          </w:p>
        </w:tc>
        <w:tc>
          <w:tcPr>
            <w:tcW w:w="882" w:type="dxa"/>
          </w:tcPr>
          <w:p w14:paraId="1C72AC2F" w14:textId="77777777" w:rsidR="005C3BF0" w:rsidRPr="002B5252" w:rsidRDefault="005C3BF0" w:rsidP="005C3BF0">
            <w:pPr>
              <w:rPr>
                <w:sz w:val="18"/>
                <w:szCs w:val="18"/>
              </w:rPr>
            </w:pPr>
            <w:r w:rsidRPr="002B5252">
              <w:rPr>
                <w:sz w:val="18"/>
                <w:szCs w:val="18"/>
              </w:rPr>
              <w:t>07/31/17</w:t>
            </w:r>
          </w:p>
        </w:tc>
        <w:tc>
          <w:tcPr>
            <w:tcW w:w="1145" w:type="dxa"/>
          </w:tcPr>
          <w:p w14:paraId="76444B55"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350AE7ED" w14:textId="77777777" w:rsidR="005C3BF0" w:rsidRPr="00D331A1" w:rsidRDefault="005C3BF0" w:rsidP="005C3BF0">
            <w:pPr>
              <w:rPr>
                <w:sz w:val="18"/>
                <w:szCs w:val="18"/>
              </w:rPr>
            </w:pPr>
            <w:r w:rsidRPr="00D331A1">
              <w:rPr>
                <w:sz w:val="18"/>
                <w:szCs w:val="18"/>
              </w:rPr>
              <w:t>Modify Pending Old SP Auth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Modifying the Old SP Authorization by the Old SP.  The local system expected different results than were exhibited.</w:t>
            </w:r>
          </w:p>
        </w:tc>
        <w:tc>
          <w:tcPr>
            <w:tcW w:w="4569" w:type="dxa"/>
          </w:tcPr>
          <w:p w14:paraId="7E70463C"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xml:space="preserve">, the appropriate Industry Specifications will need to be updated to reflect the required functionality and the change order once accepted should be forwarded to the NAPM LLC for the purpose of requesting a Statement of Work (SOW) from iconectiv.  </w:t>
            </w:r>
          </w:p>
          <w:p w14:paraId="34437584" w14:textId="77777777" w:rsidR="005C3BF0" w:rsidRPr="00D331A1" w:rsidRDefault="005C3BF0" w:rsidP="005C3BF0">
            <w:pPr>
              <w:jc w:val="both"/>
              <w:rPr>
                <w:sz w:val="18"/>
                <w:szCs w:val="18"/>
              </w:rPr>
            </w:pPr>
          </w:p>
          <w:p w14:paraId="1B001D66" w14:textId="27DD65E5" w:rsidR="005C3BF0" w:rsidRPr="00D331A1" w:rsidRDefault="005C3BF0" w:rsidP="005C3BF0">
            <w:pPr>
              <w:jc w:val="both"/>
              <w:rPr>
                <w:sz w:val="18"/>
                <w:szCs w:val="18"/>
              </w:rPr>
            </w:pPr>
            <w:r w:rsidRPr="00D331A1">
              <w:rPr>
                <w:b/>
                <w:sz w:val="18"/>
                <w:szCs w:val="18"/>
              </w:rPr>
              <w:lastRenderedPageBreak/>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6E74A0BA" w14:textId="77777777" w:rsidR="005C3BF0" w:rsidRPr="00D331A1" w:rsidRDefault="005C3BF0" w:rsidP="005C3BF0">
            <w:pPr>
              <w:jc w:val="center"/>
              <w:rPr>
                <w:sz w:val="18"/>
                <w:szCs w:val="18"/>
              </w:rPr>
            </w:pPr>
            <w:r w:rsidRPr="00D331A1">
              <w:rPr>
                <w:sz w:val="18"/>
                <w:szCs w:val="18"/>
              </w:rPr>
              <w:lastRenderedPageBreak/>
              <w:t>LNPA WG</w:t>
            </w:r>
          </w:p>
        </w:tc>
        <w:tc>
          <w:tcPr>
            <w:tcW w:w="1145" w:type="dxa"/>
          </w:tcPr>
          <w:p w14:paraId="0B46F523" w14:textId="332C1FD5" w:rsidR="005C3BF0" w:rsidRPr="00D331A1" w:rsidRDefault="005C3BF0" w:rsidP="005C3BF0">
            <w:pPr>
              <w:jc w:val="center"/>
              <w:rPr>
                <w:sz w:val="18"/>
                <w:szCs w:val="18"/>
              </w:rPr>
            </w:pPr>
            <w:r w:rsidRPr="00D331A1">
              <w:rPr>
                <w:sz w:val="18"/>
                <w:szCs w:val="18"/>
              </w:rPr>
              <w:t>6/5/1</w:t>
            </w:r>
            <w:r>
              <w:rPr>
                <w:sz w:val="18"/>
                <w:szCs w:val="18"/>
              </w:rPr>
              <w:t>8</w:t>
            </w:r>
          </w:p>
        </w:tc>
        <w:tc>
          <w:tcPr>
            <w:tcW w:w="1320" w:type="dxa"/>
          </w:tcPr>
          <w:p w14:paraId="3C36F30B" w14:textId="77777777" w:rsidR="005C3BF0" w:rsidRPr="00D331A1" w:rsidRDefault="005C3BF0" w:rsidP="005C3BF0">
            <w:pPr>
              <w:jc w:val="center"/>
              <w:rPr>
                <w:sz w:val="18"/>
                <w:szCs w:val="18"/>
              </w:rPr>
            </w:pPr>
            <w:r w:rsidRPr="00D331A1">
              <w:rPr>
                <w:sz w:val="18"/>
                <w:szCs w:val="18"/>
              </w:rPr>
              <w:t>Closed</w:t>
            </w:r>
          </w:p>
        </w:tc>
      </w:tr>
      <w:tr w:rsidR="005C3BF0" w:rsidRPr="00F4003B" w14:paraId="57939DAF" w14:textId="77777777" w:rsidTr="001B2CC6">
        <w:tc>
          <w:tcPr>
            <w:tcW w:w="713" w:type="dxa"/>
          </w:tcPr>
          <w:p w14:paraId="3886D791" w14:textId="2FC264B8" w:rsidR="005C3BF0" w:rsidRPr="002B5252" w:rsidRDefault="005C3BF0" w:rsidP="005C3BF0">
            <w:pPr>
              <w:jc w:val="center"/>
              <w:rPr>
                <w:sz w:val="18"/>
                <w:szCs w:val="18"/>
              </w:rPr>
            </w:pPr>
            <w:hyperlink r:id="rId74" w:history="1">
              <w:r w:rsidRPr="001745A4">
                <w:rPr>
                  <w:rStyle w:val="Hyperlink"/>
                  <w:sz w:val="18"/>
                  <w:szCs w:val="18"/>
                </w:rPr>
                <w:t>PIM 96</w:t>
              </w:r>
            </w:hyperlink>
          </w:p>
        </w:tc>
        <w:tc>
          <w:tcPr>
            <w:tcW w:w="882" w:type="dxa"/>
          </w:tcPr>
          <w:p w14:paraId="2808A327" w14:textId="77777777" w:rsidR="005C3BF0" w:rsidRPr="002B5252" w:rsidRDefault="005C3BF0" w:rsidP="005C3BF0">
            <w:pPr>
              <w:rPr>
                <w:sz w:val="18"/>
                <w:szCs w:val="18"/>
              </w:rPr>
            </w:pPr>
            <w:r w:rsidRPr="002B5252">
              <w:rPr>
                <w:sz w:val="18"/>
                <w:szCs w:val="18"/>
              </w:rPr>
              <w:t>07/31/17</w:t>
            </w:r>
          </w:p>
        </w:tc>
        <w:tc>
          <w:tcPr>
            <w:tcW w:w="1145" w:type="dxa"/>
          </w:tcPr>
          <w:p w14:paraId="6E67E1F6"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22548F8F" w14:textId="77777777" w:rsidR="005C3BF0" w:rsidRPr="00D331A1" w:rsidRDefault="005C3BF0" w:rsidP="005C3BF0">
            <w:pPr>
              <w:rPr>
                <w:sz w:val="18"/>
                <w:szCs w:val="18"/>
              </w:rPr>
            </w:pPr>
            <w:r w:rsidRPr="00D331A1">
              <w:rPr>
                <w:sz w:val="18"/>
                <w:szCs w:val="18"/>
              </w:rPr>
              <w:t>Recovery SP Name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recovery of Network Data objects.  The Local System expected optional attributes in recovery messages.</w:t>
            </w:r>
          </w:p>
        </w:tc>
        <w:tc>
          <w:tcPr>
            <w:tcW w:w="4569" w:type="dxa"/>
          </w:tcPr>
          <w:p w14:paraId="211417B9"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xml:space="preserve">, the appropriate Industry Specifications will need to be updated to reflect the required functionality and the change order once accepted should be forwarded to the NAPM LLC for the purpose of requesting a Statement of Work (SOW) from iconectiv.  </w:t>
            </w:r>
          </w:p>
          <w:p w14:paraId="1ADEE595" w14:textId="77777777" w:rsidR="005C3BF0" w:rsidRPr="00D331A1" w:rsidRDefault="005C3BF0" w:rsidP="005C3BF0">
            <w:pPr>
              <w:jc w:val="both"/>
              <w:rPr>
                <w:sz w:val="18"/>
                <w:szCs w:val="18"/>
              </w:rPr>
            </w:pPr>
          </w:p>
          <w:p w14:paraId="741A42A4" w14:textId="7297F11C"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2E7B92A7" w14:textId="77777777" w:rsidR="005C3BF0" w:rsidRPr="00D331A1" w:rsidRDefault="005C3BF0" w:rsidP="005C3BF0">
            <w:pPr>
              <w:jc w:val="center"/>
              <w:rPr>
                <w:sz w:val="18"/>
                <w:szCs w:val="18"/>
              </w:rPr>
            </w:pPr>
            <w:r w:rsidRPr="00D331A1">
              <w:rPr>
                <w:sz w:val="18"/>
                <w:szCs w:val="18"/>
              </w:rPr>
              <w:t>LNPA WG</w:t>
            </w:r>
          </w:p>
        </w:tc>
        <w:tc>
          <w:tcPr>
            <w:tcW w:w="1145" w:type="dxa"/>
          </w:tcPr>
          <w:p w14:paraId="55B5DAEC" w14:textId="77777777" w:rsidR="005C3BF0" w:rsidRPr="00D331A1" w:rsidRDefault="005C3BF0" w:rsidP="005C3BF0">
            <w:pPr>
              <w:jc w:val="center"/>
              <w:rPr>
                <w:sz w:val="18"/>
                <w:szCs w:val="18"/>
              </w:rPr>
            </w:pPr>
            <w:r w:rsidRPr="00D331A1">
              <w:rPr>
                <w:sz w:val="18"/>
                <w:szCs w:val="18"/>
              </w:rPr>
              <w:t>6/5/18</w:t>
            </w:r>
          </w:p>
        </w:tc>
        <w:tc>
          <w:tcPr>
            <w:tcW w:w="1320" w:type="dxa"/>
          </w:tcPr>
          <w:p w14:paraId="3C9C69CC" w14:textId="77777777" w:rsidR="005C3BF0" w:rsidRPr="00D331A1" w:rsidRDefault="005C3BF0" w:rsidP="005C3BF0">
            <w:pPr>
              <w:jc w:val="center"/>
              <w:rPr>
                <w:sz w:val="18"/>
                <w:szCs w:val="18"/>
              </w:rPr>
            </w:pPr>
            <w:r w:rsidRPr="00D331A1">
              <w:rPr>
                <w:sz w:val="18"/>
                <w:szCs w:val="18"/>
              </w:rPr>
              <w:t>Closed</w:t>
            </w:r>
          </w:p>
        </w:tc>
      </w:tr>
      <w:tr w:rsidR="005C3BF0" w:rsidRPr="00F4003B" w14:paraId="289A366A" w14:textId="77777777" w:rsidTr="001B2CC6">
        <w:tc>
          <w:tcPr>
            <w:tcW w:w="713" w:type="dxa"/>
          </w:tcPr>
          <w:p w14:paraId="551535F6" w14:textId="7B643EA5" w:rsidR="005C3BF0" w:rsidRPr="002B5252" w:rsidRDefault="005C3BF0" w:rsidP="005C3BF0">
            <w:pPr>
              <w:jc w:val="center"/>
              <w:rPr>
                <w:sz w:val="18"/>
                <w:szCs w:val="18"/>
              </w:rPr>
            </w:pPr>
            <w:hyperlink r:id="rId75" w:history="1">
              <w:r w:rsidRPr="001745A4">
                <w:rPr>
                  <w:rStyle w:val="Hyperlink"/>
                  <w:sz w:val="18"/>
                  <w:szCs w:val="18"/>
                </w:rPr>
                <w:t>PIM 95</w:t>
              </w:r>
            </w:hyperlink>
          </w:p>
        </w:tc>
        <w:tc>
          <w:tcPr>
            <w:tcW w:w="882" w:type="dxa"/>
          </w:tcPr>
          <w:p w14:paraId="29C41415" w14:textId="77777777" w:rsidR="005C3BF0" w:rsidRPr="002B5252" w:rsidRDefault="005C3BF0" w:rsidP="005C3BF0">
            <w:pPr>
              <w:rPr>
                <w:sz w:val="18"/>
                <w:szCs w:val="18"/>
              </w:rPr>
            </w:pPr>
            <w:r w:rsidRPr="002B5252">
              <w:rPr>
                <w:sz w:val="18"/>
                <w:szCs w:val="18"/>
              </w:rPr>
              <w:t>07/11/17</w:t>
            </w:r>
          </w:p>
        </w:tc>
        <w:tc>
          <w:tcPr>
            <w:tcW w:w="1145" w:type="dxa"/>
          </w:tcPr>
          <w:p w14:paraId="62432AD1"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5CE6ED0" w14:textId="77777777" w:rsidR="005C3BF0" w:rsidRPr="00D331A1" w:rsidRDefault="005C3BF0" w:rsidP="005C3BF0">
            <w:pPr>
              <w:rPr>
                <w:sz w:val="18"/>
                <w:szCs w:val="18"/>
              </w:rPr>
            </w:pPr>
            <w:r w:rsidRPr="00D331A1">
              <w:rPr>
                <w:sz w:val="18"/>
                <w:szCs w:val="18"/>
              </w:rPr>
              <w:t>EffReleaseDateDisc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Disconnect Requests with Effective Release Date in the Past.  Local System expected behavior does not match specifications.</w:t>
            </w:r>
          </w:p>
        </w:tc>
        <w:tc>
          <w:tcPr>
            <w:tcW w:w="4569" w:type="dxa"/>
          </w:tcPr>
          <w:p w14:paraId="1B7E0811"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xml:space="preserve">, the appropriate Industry Specifications will need to be updated to reflect the required functionality and the change order once accepted should be forwarded to the NAPM LLC for the purpose of requesting a Statement of Work (SOW) from iconectiv.  </w:t>
            </w:r>
          </w:p>
          <w:p w14:paraId="4D083A3C" w14:textId="77777777" w:rsidR="005C3BF0" w:rsidRPr="00D331A1" w:rsidRDefault="005C3BF0" w:rsidP="005C3BF0">
            <w:pPr>
              <w:jc w:val="both"/>
              <w:rPr>
                <w:sz w:val="18"/>
                <w:szCs w:val="18"/>
              </w:rPr>
            </w:pPr>
          </w:p>
          <w:p w14:paraId="4FAEE344" w14:textId="72F36FB3"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03518EE2" w14:textId="77777777" w:rsidR="005C3BF0" w:rsidRPr="00D331A1" w:rsidRDefault="005C3BF0" w:rsidP="005C3BF0">
            <w:pPr>
              <w:jc w:val="center"/>
              <w:rPr>
                <w:sz w:val="18"/>
                <w:szCs w:val="18"/>
              </w:rPr>
            </w:pPr>
            <w:r w:rsidRPr="00D331A1">
              <w:rPr>
                <w:sz w:val="18"/>
                <w:szCs w:val="18"/>
              </w:rPr>
              <w:t>LNPA WG</w:t>
            </w:r>
          </w:p>
        </w:tc>
        <w:tc>
          <w:tcPr>
            <w:tcW w:w="1145" w:type="dxa"/>
          </w:tcPr>
          <w:p w14:paraId="6AE32C25" w14:textId="77777777" w:rsidR="005C3BF0" w:rsidRPr="00D331A1" w:rsidRDefault="005C3BF0" w:rsidP="005C3BF0">
            <w:pPr>
              <w:jc w:val="center"/>
              <w:rPr>
                <w:sz w:val="18"/>
                <w:szCs w:val="18"/>
              </w:rPr>
            </w:pPr>
            <w:r w:rsidRPr="00D331A1">
              <w:rPr>
                <w:sz w:val="18"/>
                <w:szCs w:val="18"/>
              </w:rPr>
              <w:t>6/5/18</w:t>
            </w:r>
          </w:p>
        </w:tc>
        <w:tc>
          <w:tcPr>
            <w:tcW w:w="1320" w:type="dxa"/>
          </w:tcPr>
          <w:p w14:paraId="2821828D" w14:textId="77777777" w:rsidR="005C3BF0" w:rsidRPr="00D331A1" w:rsidRDefault="005C3BF0" w:rsidP="005C3BF0">
            <w:pPr>
              <w:jc w:val="center"/>
              <w:rPr>
                <w:sz w:val="18"/>
                <w:szCs w:val="18"/>
              </w:rPr>
            </w:pPr>
            <w:r w:rsidRPr="00D331A1">
              <w:rPr>
                <w:sz w:val="18"/>
                <w:szCs w:val="18"/>
              </w:rPr>
              <w:t>Closed</w:t>
            </w:r>
          </w:p>
        </w:tc>
      </w:tr>
      <w:tr w:rsidR="005C3BF0" w:rsidRPr="00F4003B" w14:paraId="7FB8BDBD" w14:textId="77777777" w:rsidTr="001B2CC6">
        <w:tc>
          <w:tcPr>
            <w:tcW w:w="713" w:type="dxa"/>
          </w:tcPr>
          <w:p w14:paraId="3F263628" w14:textId="002164AD" w:rsidR="005C3BF0" w:rsidRPr="002B5252" w:rsidRDefault="005C3BF0" w:rsidP="005C3BF0">
            <w:pPr>
              <w:jc w:val="center"/>
              <w:rPr>
                <w:sz w:val="18"/>
                <w:szCs w:val="18"/>
              </w:rPr>
            </w:pPr>
            <w:hyperlink r:id="rId76" w:history="1">
              <w:r w:rsidRPr="001745A4">
                <w:rPr>
                  <w:rStyle w:val="Hyperlink"/>
                  <w:sz w:val="18"/>
                  <w:szCs w:val="18"/>
                </w:rPr>
                <w:t>PIM 94</w:t>
              </w:r>
            </w:hyperlink>
          </w:p>
        </w:tc>
        <w:tc>
          <w:tcPr>
            <w:tcW w:w="882" w:type="dxa"/>
          </w:tcPr>
          <w:p w14:paraId="37F87878" w14:textId="77777777" w:rsidR="005C3BF0" w:rsidRPr="002B5252" w:rsidRDefault="005C3BF0" w:rsidP="005C3BF0">
            <w:pPr>
              <w:rPr>
                <w:sz w:val="18"/>
                <w:szCs w:val="18"/>
              </w:rPr>
            </w:pPr>
            <w:r w:rsidRPr="002B5252">
              <w:rPr>
                <w:sz w:val="18"/>
                <w:szCs w:val="18"/>
              </w:rPr>
              <w:t>07/11/17</w:t>
            </w:r>
          </w:p>
        </w:tc>
        <w:tc>
          <w:tcPr>
            <w:tcW w:w="1145" w:type="dxa"/>
          </w:tcPr>
          <w:p w14:paraId="52326890" w14:textId="38A0F3EE" w:rsidR="005C3BF0" w:rsidRPr="002D526C" w:rsidRDefault="005C3BF0" w:rsidP="005C3BF0">
            <w:pPr>
              <w:autoSpaceDE w:val="0"/>
              <w:autoSpaceDN w:val="0"/>
              <w:adjustRightInd w:val="0"/>
              <w:jc w:val="center"/>
              <w:rPr>
                <w:sz w:val="18"/>
                <w:szCs w:val="18"/>
              </w:rPr>
            </w:pPr>
            <w:r>
              <w:rPr>
                <w:sz w:val="18"/>
                <w:szCs w:val="18"/>
              </w:rPr>
              <w:t>i</w:t>
            </w:r>
            <w:r w:rsidRPr="002D526C">
              <w:rPr>
                <w:sz w:val="18"/>
                <w:szCs w:val="18"/>
              </w:rPr>
              <w:t>conectiv</w:t>
            </w:r>
          </w:p>
        </w:tc>
        <w:tc>
          <w:tcPr>
            <w:tcW w:w="3940" w:type="dxa"/>
          </w:tcPr>
          <w:p w14:paraId="72E23566" w14:textId="77777777" w:rsidR="005C3BF0" w:rsidRPr="00D331A1" w:rsidRDefault="005C3BF0" w:rsidP="005C3BF0">
            <w:pPr>
              <w:rPr>
                <w:sz w:val="18"/>
                <w:szCs w:val="18"/>
              </w:rPr>
            </w:pPr>
            <w:r w:rsidRPr="00D331A1">
              <w:rPr>
                <w:sz w:val="18"/>
                <w:szCs w:val="18"/>
              </w:rPr>
              <w:t xml:space="preserve">NOT Filter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w:t>
            </w:r>
            <w:r w:rsidRPr="00D331A1">
              <w:rPr>
                <w:sz w:val="18"/>
                <w:szCs w:val="18"/>
              </w:rPr>
              <w:lastRenderedPageBreak/>
              <w:t>resolution concerns scoped and filtered queries for SVs including a NOT filter.  NOT filters are not required to be supported in the specifications.</w:t>
            </w:r>
          </w:p>
        </w:tc>
        <w:tc>
          <w:tcPr>
            <w:tcW w:w="4569" w:type="dxa"/>
          </w:tcPr>
          <w:p w14:paraId="6B278921" w14:textId="77777777" w:rsidR="005C3BF0" w:rsidRPr="00D331A1" w:rsidRDefault="005C3BF0" w:rsidP="005C3BF0">
            <w:pPr>
              <w:jc w:val="both"/>
              <w:rPr>
                <w:sz w:val="18"/>
                <w:szCs w:val="18"/>
              </w:rPr>
            </w:pPr>
            <w:r w:rsidRPr="00D331A1">
              <w:rPr>
                <w:b/>
                <w:sz w:val="18"/>
                <w:szCs w:val="18"/>
              </w:rPr>
              <w:lastRenderedPageBreak/>
              <w:t xml:space="preserve">Suggested Resolution:  </w:t>
            </w:r>
            <w:r w:rsidRPr="00D331A1">
              <w:rPr>
                <w:sz w:val="18"/>
                <w:szCs w:val="18"/>
              </w:rPr>
              <w:t xml:space="preserve">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xml:space="preserve">, the appropriate Industry Specifications will need to be updated to reflect the required functionality and the change order once accepted should be forwarded to the NAPM LLC </w:t>
            </w:r>
            <w:r w:rsidRPr="00D331A1">
              <w:rPr>
                <w:sz w:val="18"/>
                <w:szCs w:val="18"/>
              </w:rPr>
              <w:lastRenderedPageBreak/>
              <w:t xml:space="preserve">for the purpose of requesting a Statement of Work (SOW) from iconectiv.  </w:t>
            </w:r>
          </w:p>
          <w:p w14:paraId="66C4B996" w14:textId="77777777" w:rsidR="005C3BF0" w:rsidRPr="00D331A1" w:rsidRDefault="005C3BF0" w:rsidP="005C3BF0">
            <w:pPr>
              <w:jc w:val="both"/>
              <w:rPr>
                <w:sz w:val="18"/>
                <w:szCs w:val="18"/>
              </w:rPr>
            </w:pPr>
          </w:p>
          <w:p w14:paraId="2410A069" w14:textId="77777777" w:rsidR="005C3BF0" w:rsidRPr="00D331A1" w:rsidRDefault="005C3BF0" w:rsidP="005C3BF0">
            <w:pPr>
              <w:jc w:val="both"/>
              <w:rPr>
                <w:sz w:val="18"/>
                <w:szCs w:val="18"/>
              </w:rPr>
            </w:pPr>
            <w:r w:rsidRPr="00D331A1">
              <w:rPr>
                <w:b/>
                <w:sz w:val="18"/>
                <w:szCs w:val="18"/>
              </w:rPr>
              <w:t>Final Resolution</w:t>
            </w:r>
            <w:r w:rsidRPr="00D331A1">
              <w:rPr>
                <w:sz w:val="18"/>
                <w:szCs w:val="18"/>
              </w:rPr>
              <w:t>:  This issue resulted in the creation and acceptance of a NANC Change Order.  For further detail refer to the NANC Change Order(s) identified in the Related Documents field below.</w:t>
            </w:r>
          </w:p>
        </w:tc>
        <w:tc>
          <w:tcPr>
            <w:tcW w:w="1048" w:type="dxa"/>
          </w:tcPr>
          <w:p w14:paraId="2CE6ABB8" w14:textId="77777777" w:rsidR="005C3BF0" w:rsidRPr="00D331A1" w:rsidRDefault="005C3BF0" w:rsidP="005C3BF0">
            <w:pPr>
              <w:jc w:val="center"/>
              <w:rPr>
                <w:sz w:val="18"/>
                <w:szCs w:val="18"/>
              </w:rPr>
            </w:pPr>
            <w:r w:rsidRPr="00D331A1">
              <w:rPr>
                <w:sz w:val="18"/>
                <w:szCs w:val="18"/>
              </w:rPr>
              <w:lastRenderedPageBreak/>
              <w:t>LNPA WG</w:t>
            </w:r>
          </w:p>
        </w:tc>
        <w:tc>
          <w:tcPr>
            <w:tcW w:w="1145" w:type="dxa"/>
          </w:tcPr>
          <w:p w14:paraId="285687F0" w14:textId="77777777" w:rsidR="005C3BF0" w:rsidRPr="00D331A1" w:rsidRDefault="005C3BF0" w:rsidP="005C3BF0">
            <w:pPr>
              <w:jc w:val="center"/>
              <w:rPr>
                <w:sz w:val="18"/>
                <w:szCs w:val="18"/>
              </w:rPr>
            </w:pPr>
            <w:r w:rsidRPr="00D331A1">
              <w:rPr>
                <w:sz w:val="18"/>
                <w:szCs w:val="18"/>
              </w:rPr>
              <w:t>6/5/18</w:t>
            </w:r>
          </w:p>
        </w:tc>
        <w:tc>
          <w:tcPr>
            <w:tcW w:w="1320" w:type="dxa"/>
          </w:tcPr>
          <w:p w14:paraId="1AA9D0B7" w14:textId="77777777" w:rsidR="005C3BF0" w:rsidRPr="00D331A1" w:rsidRDefault="005C3BF0" w:rsidP="005C3BF0">
            <w:pPr>
              <w:jc w:val="center"/>
              <w:rPr>
                <w:sz w:val="18"/>
                <w:szCs w:val="18"/>
              </w:rPr>
            </w:pPr>
            <w:r w:rsidRPr="00D331A1">
              <w:rPr>
                <w:sz w:val="18"/>
                <w:szCs w:val="18"/>
              </w:rPr>
              <w:t>Closed</w:t>
            </w:r>
          </w:p>
        </w:tc>
      </w:tr>
      <w:tr w:rsidR="005C3BF0" w:rsidRPr="00F4003B" w14:paraId="2D9EA303" w14:textId="77777777" w:rsidTr="001B2CC6">
        <w:tc>
          <w:tcPr>
            <w:tcW w:w="713" w:type="dxa"/>
          </w:tcPr>
          <w:p w14:paraId="6D5403E1" w14:textId="2589C6B4" w:rsidR="005C3BF0" w:rsidRPr="002B5252" w:rsidRDefault="005C3BF0" w:rsidP="005C3BF0">
            <w:pPr>
              <w:jc w:val="center"/>
              <w:rPr>
                <w:sz w:val="18"/>
                <w:szCs w:val="18"/>
              </w:rPr>
            </w:pPr>
            <w:hyperlink r:id="rId77" w:history="1">
              <w:r w:rsidRPr="001745A4">
                <w:rPr>
                  <w:rStyle w:val="Hyperlink"/>
                  <w:sz w:val="18"/>
                  <w:szCs w:val="18"/>
                </w:rPr>
                <w:t>PIM 93</w:t>
              </w:r>
            </w:hyperlink>
          </w:p>
        </w:tc>
        <w:tc>
          <w:tcPr>
            <w:tcW w:w="882" w:type="dxa"/>
          </w:tcPr>
          <w:p w14:paraId="4B25B145" w14:textId="77777777" w:rsidR="005C3BF0" w:rsidRPr="002B5252" w:rsidRDefault="005C3BF0" w:rsidP="005C3BF0">
            <w:pPr>
              <w:rPr>
                <w:sz w:val="18"/>
                <w:szCs w:val="18"/>
              </w:rPr>
            </w:pPr>
            <w:r w:rsidRPr="002B5252">
              <w:rPr>
                <w:sz w:val="18"/>
                <w:szCs w:val="18"/>
              </w:rPr>
              <w:t>07/11/17</w:t>
            </w:r>
          </w:p>
        </w:tc>
        <w:tc>
          <w:tcPr>
            <w:tcW w:w="1145" w:type="dxa"/>
          </w:tcPr>
          <w:p w14:paraId="000E7884" w14:textId="42661A13" w:rsidR="005C3BF0" w:rsidRPr="002D526C" w:rsidRDefault="005C3BF0" w:rsidP="005C3BF0">
            <w:pPr>
              <w:autoSpaceDE w:val="0"/>
              <w:autoSpaceDN w:val="0"/>
              <w:adjustRightInd w:val="0"/>
              <w:jc w:val="center"/>
              <w:rPr>
                <w:sz w:val="18"/>
                <w:szCs w:val="18"/>
              </w:rPr>
            </w:pPr>
            <w:r>
              <w:rPr>
                <w:sz w:val="18"/>
                <w:szCs w:val="18"/>
              </w:rPr>
              <w:t>i</w:t>
            </w:r>
            <w:r w:rsidRPr="002D526C">
              <w:rPr>
                <w:sz w:val="18"/>
                <w:szCs w:val="18"/>
              </w:rPr>
              <w:t>conectiv</w:t>
            </w:r>
          </w:p>
        </w:tc>
        <w:tc>
          <w:tcPr>
            <w:tcW w:w="3940" w:type="dxa"/>
          </w:tcPr>
          <w:p w14:paraId="46320844" w14:textId="77777777" w:rsidR="005C3BF0" w:rsidRPr="00D331A1" w:rsidRDefault="005C3BF0" w:rsidP="005C3BF0">
            <w:pPr>
              <w:rPr>
                <w:sz w:val="18"/>
                <w:szCs w:val="18"/>
              </w:rPr>
            </w:pPr>
            <w:r w:rsidRPr="00D331A1">
              <w:rPr>
                <w:sz w:val="18"/>
                <w:szCs w:val="18"/>
              </w:rPr>
              <w:t xml:space="preserve">PTO SV Create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the creation of port-to-original (PTO) SVs.  The PTO SV create message did not conform to the specifications.                                </w:t>
            </w:r>
          </w:p>
        </w:tc>
        <w:tc>
          <w:tcPr>
            <w:tcW w:w="4569" w:type="dxa"/>
          </w:tcPr>
          <w:p w14:paraId="0873E7E8" w14:textId="77777777" w:rsidR="005C3BF0" w:rsidRPr="00D331A1" w:rsidRDefault="005C3BF0" w:rsidP="005C3BF0">
            <w:pPr>
              <w:jc w:val="both"/>
              <w:rPr>
                <w:b/>
                <w:sz w:val="18"/>
                <w:szCs w:val="18"/>
              </w:rPr>
            </w:pPr>
            <w:r w:rsidRPr="00D331A1">
              <w:rPr>
                <w:b/>
                <w:sz w:val="18"/>
                <w:szCs w:val="18"/>
              </w:rPr>
              <w:t xml:space="preserve">Suggested Resolution:  </w:t>
            </w:r>
          </w:p>
          <w:p w14:paraId="6194702B" w14:textId="77777777" w:rsidR="005C3BF0" w:rsidRPr="00D331A1" w:rsidRDefault="005C3BF0" w:rsidP="005C3BF0">
            <w:pPr>
              <w:jc w:val="both"/>
              <w:rPr>
                <w:sz w:val="18"/>
                <w:szCs w:val="18"/>
              </w:rPr>
            </w:pPr>
            <w:r w:rsidRPr="00D331A1">
              <w:rPr>
                <w:sz w:val="18"/>
                <w:szCs w:val="18"/>
              </w:rPr>
              <w:t xml:space="preserve">Local System should identify the impact of functionality not being supported.  If not conforming to industry specifications, local system should provide support for the nonconformance.  If undocumented or misinterpreted functionality is required by the </w:t>
            </w:r>
            <w:proofErr w:type="gramStart"/>
            <w:r w:rsidRPr="00D331A1">
              <w:rPr>
                <w:sz w:val="18"/>
                <w:szCs w:val="18"/>
              </w:rPr>
              <w:t>Industry</w:t>
            </w:r>
            <w:proofErr w:type="gramEnd"/>
            <w:r w:rsidRPr="00D331A1">
              <w:rPr>
                <w:sz w:val="18"/>
                <w:szCs w:val="18"/>
              </w:rPr>
              <w:t>, the appropriate Industry Specifications will need to be updated to reflect the required functionality and the change order once accepted should be forwarded to the NAPM LLC for the purpose of requesting a Statement of Work (SOW) from iconectiv.</w:t>
            </w:r>
          </w:p>
          <w:p w14:paraId="16A00700" w14:textId="78B70B8D"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 xml:space="preserve">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14395BA0" w14:textId="77777777" w:rsidR="005C3BF0" w:rsidRPr="00D331A1" w:rsidRDefault="005C3BF0" w:rsidP="005C3BF0">
            <w:pPr>
              <w:jc w:val="center"/>
              <w:rPr>
                <w:sz w:val="18"/>
                <w:szCs w:val="18"/>
              </w:rPr>
            </w:pPr>
            <w:r w:rsidRPr="00D331A1">
              <w:rPr>
                <w:sz w:val="18"/>
                <w:szCs w:val="18"/>
              </w:rPr>
              <w:t>LNPA WG</w:t>
            </w:r>
          </w:p>
        </w:tc>
        <w:tc>
          <w:tcPr>
            <w:tcW w:w="1145" w:type="dxa"/>
          </w:tcPr>
          <w:p w14:paraId="777CCDAE" w14:textId="77777777" w:rsidR="005C3BF0" w:rsidRPr="00D331A1" w:rsidRDefault="005C3BF0" w:rsidP="005C3BF0">
            <w:pPr>
              <w:jc w:val="center"/>
              <w:rPr>
                <w:sz w:val="18"/>
                <w:szCs w:val="18"/>
              </w:rPr>
            </w:pPr>
            <w:r w:rsidRPr="00D331A1">
              <w:rPr>
                <w:sz w:val="18"/>
                <w:szCs w:val="18"/>
              </w:rPr>
              <w:t>6/5/18</w:t>
            </w:r>
          </w:p>
        </w:tc>
        <w:tc>
          <w:tcPr>
            <w:tcW w:w="1320" w:type="dxa"/>
          </w:tcPr>
          <w:p w14:paraId="09EB9422" w14:textId="77777777" w:rsidR="005C3BF0" w:rsidRPr="00D331A1" w:rsidRDefault="005C3BF0" w:rsidP="005C3BF0">
            <w:pPr>
              <w:jc w:val="center"/>
              <w:rPr>
                <w:sz w:val="18"/>
                <w:szCs w:val="18"/>
              </w:rPr>
            </w:pPr>
            <w:r w:rsidRPr="00D331A1">
              <w:rPr>
                <w:sz w:val="18"/>
                <w:szCs w:val="18"/>
              </w:rPr>
              <w:t>Closed</w:t>
            </w:r>
          </w:p>
        </w:tc>
      </w:tr>
      <w:tr w:rsidR="005C3BF0" w:rsidRPr="00F4003B" w14:paraId="17A0380B" w14:textId="77777777" w:rsidTr="001B2CC6">
        <w:tc>
          <w:tcPr>
            <w:tcW w:w="713" w:type="dxa"/>
          </w:tcPr>
          <w:p w14:paraId="39E06895" w14:textId="4E0A3F3B" w:rsidR="005C3BF0" w:rsidRPr="002B5252" w:rsidRDefault="005C3BF0" w:rsidP="005C3BF0">
            <w:pPr>
              <w:jc w:val="center"/>
              <w:rPr>
                <w:sz w:val="18"/>
                <w:szCs w:val="18"/>
              </w:rPr>
            </w:pPr>
            <w:hyperlink r:id="rId78" w:history="1">
              <w:r w:rsidRPr="001745A4">
                <w:rPr>
                  <w:rStyle w:val="Hyperlink"/>
                  <w:sz w:val="18"/>
                  <w:szCs w:val="18"/>
                </w:rPr>
                <w:t>PIM 92</w:t>
              </w:r>
            </w:hyperlink>
          </w:p>
        </w:tc>
        <w:tc>
          <w:tcPr>
            <w:tcW w:w="882" w:type="dxa"/>
          </w:tcPr>
          <w:p w14:paraId="7118E256" w14:textId="77777777" w:rsidR="005C3BF0" w:rsidRPr="002B5252" w:rsidRDefault="005C3BF0" w:rsidP="005C3BF0">
            <w:pPr>
              <w:rPr>
                <w:sz w:val="18"/>
                <w:szCs w:val="18"/>
              </w:rPr>
            </w:pPr>
            <w:r w:rsidRPr="002B5252">
              <w:rPr>
                <w:sz w:val="18"/>
                <w:szCs w:val="18"/>
              </w:rPr>
              <w:t>07/11/17</w:t>
            </w:r>
          </w:p>
        </w:tc>
        <w:tc>
          <w:tcPr>
            <w:tcW w:w="1145" w:type="dxa"/>
          </w:tcPr>
          <w:p w14:paraId="62AFDEA6" w14:textId="6CCFA706" w:rsidR="005C3BF0" w:rsidRPr="002D526C" w:rsidRDefault="005C3BF0" w:rsidP="005C3BF0">
            <w:pPr>
              <w:autoSpaceDE w:val="0"/>
              <w:autoSpaceDN w:val="0"/>
              <w:adjustRightInd w:val="0"/>
              <w:jc w:val="center"/>
              <w:rPr>
                <w:sz w:val="18"/>
                <w:szCs w:val="18"/>
              </w:rPr>
            </w:pPr>
            <w:r>
              <w:rPr>
                <w:sz w:val="18"/>
                <w:szCs w:val="18"/>
              </w:rPr>
              <w:t>i</w:t>
            </w:r>
            <w:r w:rsidRPr="002D526C">
              <w:rPr>
                <w:sz w:val="18"/>
                <w:szCs w:val="18"/>
              </w:rPr>
              <w:t>conectiv</w:t>
            </w:r>
          </w:p>
        </w:tc>
        <w:tc>
          <w:tcPr>
            <w:tcW w:w="3940" w:type="dxa"/>
          </w:tcPr>
          <w:p w14:paraId="0FFD653E" w14:textId="77777777" w:rsidR="005C3BF0" w:rsidRPr="00D331A1" w:rsidRDefault="005C3BF0" w:rsidP="005C3BF0">
            <w:pPr>
              <w:rPr>
                <w:sz w:val="18"/>
                <w:szCs w:val="18"/>
              </w:rPr>
            </w:pPr>
            <w:proofErr w:type="spellStart"/>
            <w:r w:rsidRPr="00D331A1">
              <w:rPr>
                <w:sz w:val="18"/>
                <w:szCs w:val="18"/>
              </w:rPr>
              <w:t>XVMod</w:t>
            </w:r>
            <w:proofErr w:type="spellEnd"/>
            <w:r w:rsidRPr="00D331A1">
              <w:rPr>
                <w:sz w:val="18"/>
                <w:szCs w:val="18"/>
              </w:rPr>
              <w:t xml:space="preserve"> XSD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the Optional Data XML string not in certain messages.  The XML string does not conform to the XSD specification.                                                         </w:t>
            </w:r>
          </w:p>
        </w:tc>
        <w:tc>
          <w:tcPr>
            <w:tcW w:w="4569" w:type="dxa"/>
          </w:tcPr>
          <w:p w14:paraId="0721B453" w14:textId="77777777" w:rsidR="005C3BF0" w:rsidRPr="00D331A1" w:rsidRDefault="005C3BF0" w:rsidP="005C3BF0">
            <w:pPr>
              <w:jc w:val="both"/>
              <w:rPr>
                <w:sz w:val="18"/>
                <w:szCs w:val="18"/>
              </w:rPr>
            </w:pPr>
            <w:r w:rsidRPr="00D331A1">
              <w:rPr>
                <w:b/>
                <w:sz w:val="18"/>
                <w:szCs w:val="18"/>
              </w:rPr>
              <w:t xml:space="preserve">Suggested Resolution: </w:t>
            </w:r>
            <w:r w:rsidRPr="00D331A1">
              <w:rPr>
                <w:sz w:val="18"/>
                <w:szCs w:val="18"/>
              </w:rPr>
              <w:t xml:space="preserve">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the appropriate Industry Specifications will need to be updated to reflect the required functionality and the change order once accepted should be forwarded to the NAPM LLC for the purpose of requesting a Statement of Work (SOW) from iconectiv.</w:t>
            </w:r>
          </w:p>
          <w:p w14:paraId="330F7B7E" w14:textId="77777777" w:rsidR="005C3BF0" w:rsidRPr="00D331A1" w:rsidRDefault="005C3BF0" w:rsidP="005C3BF0">
            <w:pPr>
              <w:jc w:val="both"/>
              <w:rPr>
                <w:b/>
                <w:sz w:val="18"/>
                <w:szCs w:val="18"/>
              </w:rPr>
            </w:pPr>
          </w:p>
          <w:p w14:paraId="7401521C" w14:textId="02AB480A"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 xml:space="preserve">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71B7E4FE" w14:textId="77777777" w:rsidR="005C3BF0" w:rsidRPr="00D331A1" w:rsidRDefault="005C3BF0" w:rsidP="005C3BF0">
            <w:pPr>
              <w:jc w:val="center"/>
              <w:rPr>
                <w:sz w:val="18"/>
                <w:szCs w:val="18"/>
              </w:rPr>
            </w:pPr>
            <w:r w:rsidRPr="00D331A1">
              <w:rPr>
                <w:sz w:val="18"/>
                <w:szCs w:val="18"/>
              </w:rPr>
              <w:t>LNPA WG</w:t>
            </w:r>
          </w:p>
        </w:tc>
        <w:tc>
          <w:tcPr>
            <w:tcW w:w="1145" w:type="dxa"/>
          </w:tcPr>
          <w:p w14:paraId="36D8E8F9" w14:textId="77777777" w:rsidR="005C3BF0" w:rsidRPr="00D331A1" w:rsidRDefault="005C3BF0" w:rsidP="005C3BF0">
            <w:pPr>
              <w:jc w:val="center"/>
              <w:rPr>
                <w:sz w:val="18"/>
                <w:szCs w:val="18"/>
              </w:rPr>
            </w:pPr>
            <w:r w:rsidRPr="00D331A1">
              <w:rPr>
                <w:sz w:val="18"/>
                <w:szCs w:val="18"/>
              </w:rPr>
              <w:t>6/5/18</w:t>
            </w:r>
          </w:p>
        </w:tc>
        <w:tc>
          <w:tcPr>
            <w:tcW w:w="1320" w:type="dxa"/>
          </w:tcPr>
          <w:p w14:paraId="3A6E664F" w14:textId="77777777" w:rsidR="005C3BF0" w:rsidRPr="00D331A1" w:rsidRDefault="005C3BF0" w:rsidP="005C3BF0">
            <w:pPr>
              <w:jc w:val="center"/>
              <w:rPr>
                <w:sz w:val="18"/>
                <w:szCs w:val="18"/>
              </w:rPr>
            </w:pPr>
            <w:r w:rsidRPr="00D331A1">
              <w:rPr>
                <w:sz w:val="18"/>
                <w:szCs w:val="18"/>
              </w:rPr>
              <w:t>Closed</w:t>
            </w:r>
          </w:p>
          <w:p w14:paraId="3857B3F9" w14:textId="77777777" w:rsidR="005C3BF0" w:rsidRPr="00D331A1" w:rsidRDefault="005C3BF0" w:rsidP="005C3BF0">
            <w:pPr>
              <w:jc w:val="center"/>
              <w:rPr>
                <w:sz w:val="18"/>
                <w:szCs w:val="18"/>
              </w:rPr>
            </w:pPr>
          </w:p>
        </w:tc>
      </w:tr>
      <w:tr w:rsidR="005C3BF0" w:rsidRPr="00F4003B" w14:paraId="73DCA79E" w14:textId="77777777" w:rsidTr="001B2CC6">
        <w:tc>
          <w:tcPr>
            <w:tcW w:w="713" w:type="dxa"/>
          </w:tcPr>
          <w:p w14:paraId="7892B6A4" w14:textId="32F601F8" w:rsidR="005C3BF0" w:rsidRPr="002B5252" w:rsidRDefault="005C3BF0" w:rsidP="005C3BF0">
            <w:pPr>
              <w:jc w:val="center"/>
              <w:rPr>
                <w:sz w:val="18"/>
                <w:szCs w:val="18"/>
              </w:rPr>
            </w:pPr>
            <w:hyperlink r:id="rId79" w:history="1">
              <w:r w:rsidRPr="001745A4">
                <w:rPr>
                  <w:rStyle w:val="Hyperlink"/>
                  <w:sz w:val="18"/>
                  <w:szCs w:val="18"/>
                </w:rPr>
                <w:t>PIM 91</w:t>
              </w:r>
            </w:hyperlink>
          </w:p>
        </w:tc>
        <w:tc>
          <w:tcPr>
            <w:tcW w:w="882" w:type="dxa"/>
          </w:tcPr>
          <w:p w14:paraId="2F7597B5" w14:textId="77777777" w:rsidR="005C3BF0" w:rsidRPr="002B5252" w:rsidRDefault="005C3BF0" w:rsidP="005C3BF0">
            <w:pPr>
              <w:rPr>
                <w:sz w:val="18"/>
                <w:szCs w:val="18"/>
              </w:rPr>
            </w:pPr>
            <w:r w:rsidRPr="002B5252">
              <w:rPr>
                <w:sz w:val="18"/>
                <w:szCs w:val="18"/>
              </w:rPr>
              <w:t>07/11/17</w:t>
            </w:r>
          </w:p>
        </w:tc>
        <w:tc>
          <w:tcPr>
            <w:tcW w:w="1145" w:type="dxa"/>
          </w:tcPr>
          <w:p w14:paraId="4D49C468" w14:textId="7BB701A9" w:rsidR="005C3BF0" w:rsidRPr="002D526C" w:rsidRDefault="005C3BF0" w:rsidP="005C3BF0">
            <w:pPr>
              <w:autoSpaceDE w:val="0"/>
              <w:autoSpaceDN w:val="0"/>
              <w:adjustRightInd w:val="0"/>
              <w:jc w:val="center"/>
              <w:rPr>
                <w:sz w:val="18"/>
                <w:szCs w:val="18"/>
              </w:rPr>
            </w:pPr>
            <w:r>
              <w:rPr>
                <w:sz w:val="18"/>
                <w:szCs w:val="18"/>
              </w:rPr>
              <w:t>i</w:t>
            </w:r>
            <w:r w:rsidRPr="002D526C">
              <w:rPr>
                <w:sz w:val="18"/>
                <w:szCs w:val="18"/>
              </w:rPr>
              <w:t>conectiv</w:t>
            </w:r>
          </w:p>
        </w:tc>
        <w:tc>
          <w:tcPr>
            <w:tcW w:w="3940" w:type="dxa"/>
          </w:tcPr>
          <w:p w14:paraId="2200B8D4" w14:textId="77777777" w:rsidR="005C3BF0" w:rsidRPr="00D331A1" w:rsidRDefault="005C3BF0" w:rsidP="005C3BF0">
            <w:pPr>
              <w:rPr>
                <w:sz w:val="18"/>
                <w:szCs w:val="18"/>
              </w:rPr>
            </w:pPr>
            <w:r w:rsidRPr="00D331A1">
              <w:rPr>
                <w:sz w:val="18"/>
                <w:szCs w:val="18"/>
              </w:rPr>
              <w:t xml:space="preserve">Generalized Time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w:t>
            </w:r>
            <w:r w:rsidRPr="00D331A1">
              <w:rPr>
                <w:sz w:val="18"/>
                <w:szCs w:val="18"/>
              </w:rPr>
              <w:lastRenderedPageBreak/>
              <w:t xml:space="preserve">Specification.  The specific issue herein needing resolution concerns the Completion Timestamp in the SWIM Processing Results notification.  The Completion Timestamp field does not conform to the industry specification.                                                           </w:t>
            </w:r>
          </w:p>
        </w:tc>
        <w:tc>
          <w:tcPr>
            <w:tcW w:w="4569" w:type="dxa"/>
          </w:tcPr>
          <w:p w14:paraId="10BF57D6" w14:textId="77777777" w:rsidR="005C3BF0" w:rsidRPr="00D331A1" w:rsidRDefault="005C3BF0" w:rsidP="005C3BF0">
            <w:pPr>
              <w:jc w:val="both"/>
              <w:rPr>
                <w:sz w:val="18"/>
                <w:szCs w:val="18"/>
              </w:rPr>
            </w:pPr>
            <w:r w:rsidRPr="00D331A1">
              <w:rPr>
                <w:b/>
                <w:sz w:val="18"/>
                <w:szCs w:val="18"/>
              </w:rPr>
              <w:lastRenderedPageBreak/>
              <w:t xml:space="preserve">Suggested Resolution:  </w:t>
            </w:r>
            <w:r w:rsidRPr="00D331A1">
              <w:rPr>
                <w:sz w:val="18"/>
                <w:szCs w:val="18"/>
              </w:rPr>
              <w:t xml:space="preserve">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xml:space="preserve">, the appropriate Industry Specifications will need to be updated to reflect the required functionality and the change </w:t>
            </w:r>
            <w:r w:rsidRPr="00D331A1">
              <w:rPr>
                <w:sz w:val="18"/>
                <w:szCs w:val="18"/>
              </w:rPr>
              <w:lastRenderedPageBreak/>
              <w:t>order once accepted should be forwarded to the NAPM LLC for the purpose of requesting a Statement of Work (SOW) from iconectiv.</w:t>
            </w:r>
          </w:p>
          <w:p w14:paraId="179976C6" w14:textId="77777777" w:rsidR="005C3BF0" w:rsidRPr="00D331A1" w:rsidRDefault="005C3BF0" w:rsidP="005C3BF0">
            <w:pPr>
              <w:jc w:val="both"/>
              <w:rPr>
                <w:sz w:val="18"/>
                <w:szCs w:val="18"/>
              </w:rPr>
            </w:pPr>
          </w:p>
          <w:p w14:paraId="756E4F16" w14:textId="59225658"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 xml:space="preserve">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23DCF1EF" w14:textId="77777777" w:rsidR="005C3BF0" w:rsidRPr="00D331A1" w:rsidRDefault="005C3BF0" w:rsidP="005C3BF0">
            <w:pPr>
              <w:jc w:val="center"/>
              <w:rPr>
                <w:sz w:val="18"/>
                <w:szCs w:val="18"/>
              </w:rPr>
            </w:pPr>
            <w:r w:rsidRPr="00D331A1">
              <w:rPr>
                <w:sz w:val="18"/>
                <w:szCs w:val="18"/>
              </w:rPr>
              <w:lastRenderedPageBreak/>
              <w:t>LNPA WG</w:t>
            </w:r>
          </w:p>
        </w:tc>
        <w:tc>
          <w:tcPr>
            <w:tcW w:w="1145" w:type="dxa"/>
          </w:tcPr>
          <w:p w14:paraId="6E3A29E0" w14:textId="77777777" w:rsidR="005C3BF0" w:rsidRPr="00D331A1" w:rsidRDefault="005C3BF0" w:rsidP="005C3BF0">
            <w:pPr>
              <w:jc w:val="center"/>
              <w:rPr>
                <w:sz w:val="18"/>
                <w:szCs w:val="18"/>
              </w:rPr>
            </w:pPr>
            <w:r w:rsidRPr="00D331A1">
              <w:rPr>
                <w:sz w:val="18"/>
                <w:szCs w:val="18"/>
              </w:rPr>
              <w:t>6/5/18</w:t>
            </w:r>
          </w:p>
        </w:tc>
        <w:tc>
          <w:tcPr>
            <w:tcW w:w="1320" w:type="dxa"/>
          </w:tcPr>
          <w:p w14:paraId="48655E3A" w14:textId="77777777" w:rsidR="005C3BF0" w:rsidRPr="00D331A1" w:rsidRDefault="005C3BF0" w:rsidP="005C3BF0">
            <w:pPr>
              <w:jc w:val="center"/>
              <w:rPr>
                <w:sz w:val="18"/>
                <w:szCs w:val="18"/>
              </w:rPr>
            </w:pPr>
            <w:r w:rsidRPr="00D331A1">
              <w:rPr>
                <w:sz w:val="18"/>
                <w:szCs w:val="18"/>
              </w:rPr>
              <w:t>Closed</w:t>
            </w:r>
          </w:p>
        </w:tc>
      </w:tr>
      <w:tr w:rsidR="005C3BF0" w:rsidRPr="00F4003B" w14:paraId="6DC40F36" w14:textId="77777777" w:rsidTr="001B2CC6">
        <w:tc>
          <w:tcPr>
            <w:tcW w:w="713" w:type="dxa"/>
          </w:tcPr>
          <w:p w14:paraId="73173C5A" w14:textId="6D17BDFB" w:rsidR="005C3BF0" w:rsidRPr="002B5252" w:rsidRDefault="005C3BF0" w:rsidP="005C3BF0">
            <w:pPr>
              <w:jc w:val="center"/>
              <w:rPr>
                <w:sz w:val="18"/>
                <w:szCs w:val="18"/>
              </w:rPr>
            </w:pPr>
            <w:hyperlink r:id="rId80" w:history="1">
              <w:r w:rsidRPr="001745A4">
                <w:rPr>
                  <w:rStyle w:val="Hyperlink"/>
                  <w:sz w:val="18"/>
                  <w:szCs w:val="18"/>
                </w:rPr>
                <w:t>PIM 90</w:t>
              </w:r>
            </w:hyperlink>
          </w:p>
        </w:tc>
        <w:tc>
          <w:tcPr>
            <w:tcW w:w="882" w:type="dxa"/>
          </w:tcPr>
          <w:p w14:paraId="5D732E85" w14:textId="77777777" w:rsidR="005C3BF0" w:rsidRPr="002B5252" w:rsidRDefault="005C3BF0" w:rsidP="005C3BF0">
            <w:pPr>
              <w:rPr>
                <w:sz w:val="18"/>
                <w:szCs w:val="18"/>
              </w:rPr>
            </w:pPr>
            <w:r w:rsidRPr="002B5252">
              <w:rPr>
                <w:sz w:val="18"/>
                <w:szCs w:val="18"/>
              </w:rPr>
              <w:t>07/11/17</w:t>
            </w:r>
          </w:p>
        </w:tc>
        <w:tc>
          <w:tcPr>
            <w:tcW w:w="1145" w:type="dxa"/>
          </w:tcPr>
          <w:p w14:paraId="26CC9ED3" w14:textId="7BD5E752" w:rsidR="005C3BF0" w:rsidRPr="002D526C" w:rsidRDefault="005C3BF0" w:rsidP="005C3BF0">
            <w:pPr>
              <w:autoSpaceDE w:val="0"/>
              <w:autoSpaceDN w:val="0"/>
              <w:adjustRightInd w:val="0"/>
              <w:jc w:val="center"/>
              <w:rPr>
                <w:sz w:val="18"/>
                <w:szCs w:val="18"/>
              </w:rPr>
            </w:pPr>
            <w:r>
              <w:rPr>
                <w:sz w:val="18"/>
                <w:szCs w:val="18"/>
              </w:rPr>
              <w:t>i</w:t>
            </w:r>
            <w:r w:rsidRPr="002D526C">
              <w:rPr>
                <w:sz w:val="18"/>
                <w:szCs w:val="18"/>
              </w:rPr>
              <w:t>conectiv</w:t>
            </w:r>
          </w:p>
        </w:tc>
        <w:tc>
          <w:tcPr>
            <w:tcW w:w="3940" w:type="dxa"/>
          </w:tcPr>
          <w:p w14:paraId="12F5DDD2" w14:textId="77777777" w:rsidR="005C3BF0" w:rsidRPr="00D331A1" w:rsidRDefault="005C3BF0" w:rsidP="005C3BF0">
            <w:pPr>
              <w:rPr>
                <w:sz w:val="18"/>
                <w:szCs w:val="18"/>
              </w:rPr>
            </w:pPr>
            <w:proofErr w:type="spellStart"/>
            <w:r w:rsidRPr="00D331A1">
              <w:rPr>
                <w:sz w:val="18"/>
                <w:szCs w:val="18"/>
              </w:rPr>
              <w:t>CMISSync</w:t>
            </w:r>
            <w:proofErr w:type="spellEnd"/>
            <w:r w:rsidRPr="00D331A1">
              <w:rPr>
                <w:sz w:val="18"/>
                <w:szCs w:val="18"/>
              </w:rPr>
              <w:t xml:space="preserve"> v2 </w:t>
            </w:r>
            <w:proofErr w:type="gramStart"/>
            <w:r w:rsidRPr="00D331A1">
              <w:rPr>
                <w:sz w:val="18"/>
                <w:szCs w:val="18"/>
              </w:rPr>
              <w:t>-  During</w:t>
            </w:r>
            <w:proofErr w:type="gramEnd"/>
            <w:r w:rsidRPr="00D331A1">
              <w:rPr>
                <w:sz w:val="18"/>
                <w:szCs w:val="18"/>
              </w:rPr>
              <w:t xml:space="preserve">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the Synchronous field in messages.  The Synchronous field does not conform to the industry specification.                                                         </w:t>
            </w:r>
          </w:p>
        </w:tc>
        <w:tc>
          <w:tcPr>
            <w:tcW w:w="4569" w:type="dxa"/>
          </w:tcPr>
          <w:p w14:paraId="7D4B7A9B" w14:textId="77777777" w:rsidR="005C3BF0" w:rsidRPr="00D331A1" w:rsidRDefault="005C3BF0" w:rsidP="005C3BF0">
            <w:pPr>
              <w:jc w:val="both"/>
              <w:rPr>
                <w:sz w:val="18"/>
                <w:szCs w:val="18"/>
              </w:rPr>
            </w:pPr>
            <w:r w:rsidRPr="00D331A1">
              <w:rPr>
                <w:b/>
                <w:sz w:val="18"/>
                <w:szCs w:val="18"/>
              </w:rPr>
              <w:t xml:space="preserve">Suggested Resolution:  </w:t>
            </w:r>
            <w:r w:rsidRPr="00D331A1">
              <w:rPr>
                <w:sz w:val="18"/>
                <w:szCs w:val="18"/>
              </w:rPr>
              <w:t xml:space="preserve">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the appropriate Industry Specifications will need to be updated to reflect the required functionality and the change order once accepted should be forwarded to the NAPM LLC for the purpose of requesting a Statement of Work (SOW) from iconectiv.</w:t>
            </w:r>
          </w:p>
          <w:p w14:paraId="53AB8AC9" w14:textId="77777777" w:rsidR="005C3BF0" w:rsidRPr="00D331A1" w:rsidRDefault="005C3BF0" w:rsidP="005C3BF0">
            <w:pPr>
              <w:jc w:val="both"/>
              <w:rPr>
                <w:sz w:val="18"/>
                <w:szCs w:val="18"/>
              </w:rPr>
            </w:pPr>
          </w:p>
          <w:p w14:paraId="76F8323C" w14:textId="354F8968"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 xml:space="preserve">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2AAC133F" w14:textId="77777777" w:rsidR="005C3BF0" w:rsidRPr="00D331A1" w:rsidRDefault="005C3BF0" w:rsidP="005C3BF0">
            <w:pPr>
              <w:jc w:val="center"/>
              <w:rPr>
                <w:sz w:val="18"/>
                <w:szCs w:val="18"/>
              </w:rPr>
            </w:pPr>
            <w:r w:rsidRPr="00D331A1">
              <w:rPr>
                <w:sz w:val="18"/>
                <w:szCs w:val="18"/>
              </w:rPr>
              <w:t>LNPA WG</w:t>
            </w:r>
          </w:p>
        </w:tc>
        <w:tc>
          <w:tcPr>
            <w:tcW w:w="1145" w:type="dxa"/>
          </w:tcPr>
          <w:p w14:paraId="266B1DA6" w14:textId="77777777" w:rsidR="005C3BF0" w:rsidRPr="00D331A1" w:rsidRDefault="005C3BF0" w:rsidP="005C3BF0">
            <w:pPr>
              <w:jc w:val="center"/>
              <w:rPr>
                <w:sz w:val="18"/>
                <w:szCs w:val="18"/>
              </w:rPr>
            </w:pPr>
            <w:r w:rsidRPr="00D331A1">
              <w:rPr>
                <w:sz w:val="18"/>
                <w:szCs w:val="18"/>
              </w:rPr>
              <w:t>6/5/18</w:t>
            </w:r>
          </w:p>
        </w:tc>
        <w:tc>
          <w:tcPr>
            <w:tcW w:w="1320" w:type="dxa"/>
          </w:tcPr>
          <w:p w14:paraId="765D20E6" w14:textId="77777777" w:rsidR="005C3BF0" w:rsidRPr="00D331A1" w:rsidRDefault="005C3BF0" w:rsidP="005C3BF0">
            <w:pPr>
              <w:jc w:val="center"/>
              <w:rPr>
                <w:sz w:val="18"/>
                <w:szCs w:val="18"/>
              </w:rPr>
            </w:pPr>
            <w:r w:rsidRPr="00D331A1">
              <w:rPr>
                <w:sz w:val="18"/>
                <w:szCs w:val="18"/>
              </w:rPr>
              <w:t>Closed</w:t>
            </w:r>
          </w:p>
        </w:tc>
      </w:tr>
      <w:tr w:rsidR="005C3BF0" w:rsidRPr="00F4003B" w14:paraId="6A61F7B3" w14:textId="77777777" w:rsidTr="001B2CC6">
        <w:tc>
          <w:tcPr>
            <w:tcW w:w="713" w:type="dxa"/>
          </w:tcPr>
          <w:p w14:paraId="15888DF8" w14:textId="49178059" w:rsidR="005C3BF0" w:rsidRPr="002B5252" w:rsidRDefault="005C3BF0" w:rsidP="005C3BF0">
            <w:pPr>
              <w:jc w:val="center"/>
              <w:rPr>
                <w:sz w:val="18"/>
                <w:szCs w:val="18"/>
              </w:rPr>
            </w:pPr>
            <w:hyperlink r:id="rId81" w:history="1">
              <w:r w:rsidRPr="001745A4">
                <w:rPr>
                  <w:rStyle w:val="Hyperlink"/>
                  <w:sz w:val="18"/>
                  <w:szCs w:val="18"/>
                </w:rPr>
                <w:t>PIM 89</w:t>
              </w:r>
            </w:hyperlink>
          </w:p>
        </w:tc>
        <w:tc>
          <w:tcPr>
            <w:tcW w:w="882" w:type="dxa"/>
          </w:tcPr>
          <w:p w14:paraId="32BB269B" w14:textId="77777777" w:rsidR="005C3BF0" w:rsidRPr="002B5252" w:rsidRDefault="005C3BF0" w:rsidP="005C3BF0">
            <w:pPr>
              <w:rPr>
                <w:sz w:val="18"/>
                <w:szCs w:val="18"/>
              </w:rPr>
            </w:pPr>
            <w:r w:rsidRPr="002B5252">
              <w:rPr>
                <w:sz w:val="18"/>
                <w:szCs w:val="18"/>
              </w:rPr>
              <w:t>07/11/17</w:t>
            </w:r>
          </w:p>
        </w:tc>
        <w:tc>
          <w:tcPr>
            <w:tcW w:w="1145" w:type="dxa"/>
          </w:tcPr>
          <w:p w14:paraId="50C4D509"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2A2D941C" w14:textId="77777777" w:rsidR="005C3BF0" w:rsidRPr="00D331A1" w:rsidRDefault="005C3BF0" w:rsidP="005C3BF0">
            <w:pPr>
              <w:rPr>
                <w:sz w:val="18"/>
                <w:szCs w:val="18"/>
              </w:rPr>
            </w:pPr>
            <w:proofErr w:type="spellStart"/>
            <w:r w:rsidRPr="00D331A1">
              <w:rPr>
                <w:sz w:val="18"/>
                <w:szCs w:val="18"/>
              </w:rPr>
              <w:t>UserID</w:t>
            </w:r>
            <w:proofErr w:type="spellEnd"/>
            <w:r w:rsidRPr="00D331A1">
              <w:rPr>
                <w:sz w:val="18"/>
                <w:szCs w:val="18"/>
              </w:rPr>
              <w:t xml:space="preserve">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the user ID field in the access control structure of messages.  The user ID field does not conform to the industry specification.                                                           </w:t>
            </w:r>
          </w:p>
        </w:tc>
        <w:tc>
          <w:tcPr>
            <w:tcW w:w="4569" w:type="dxa"/>
          </w:tcPr>
          <w:p w14:paraId="3197C7D8" w14:textId="77777777" w:rsidR="005C3BF0" w:rsidRPr="00D331A1" w:rsidRDefault="005C3BF0" w:rsidP="005C3BF0">
            <w:pPr>
              <w:jc w:val="both"/>
              <w:rPr>
                <w:sz w:val="18"/>
                <w:szCs w:val="18"/>
              </w:rPr>
            </w:pPr>
            <w:r w:rsidRPr="00D331A1">
              <w:rPr>
                <w:b/>
                <w:sz w:val="18"/>
                <w:szCs w:val="18"/>
              </w:rPr>
              <w:t xml:space="preserve">Suggested Resolution:  </w:t>
            </w:r>
            <w:r w:rsidRPr="00D331A1">
              <w:rPr>
                <w:sz w:val="18"/>
                <w:szCs w:val="18"/>
              </w:rPr>
              <w:t xml:space="preserve">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the appropriate Industry Specifications will need to be updated to reflect the required functionality and the change order once accepted should be forwarded to the NAPM LLC for the purpose of requesting a Statement of Work (SOW) from iconectiv.</w:t>
            </w:r>
          </w:p>
          <w:p w14:paraId="26DA82DC" w14:textId="77777777" w:rsidR="005C3BF0" w:rsidRPr="00D331A1" w:rsidRDefault="005C3BF0" w:rsidP="005C3BF0">
            <w:pPr>
              <w:jc w:val="both"/>
              <w:rPr>
                <w:sz w:val="18"/>
                <w:szCs w:val="18"/>
              </w:rPr>
            </w:pPr>
          </w:p>
          <w:p w14:paraId="27DB0026" w14:textId="2A5B1009"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 xml:space="preserve">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17A17D8F" w14:textId="77777777" w:rsidR="005C3BF0" w:rsidRPr="00D331A1" w:rsidRDefault="005C3BF0" w:rsidP="005C3BF0">
            <w:pPr>
              <w:jc w:val="center"/>
              <w:rPr>
                <w:sz w:val="18"/>
                <w:szCs w:val="18"/>
              </w:rPr>
            </w:pPr>
            <w:r w:rsidRPr="00D331A1">
              <w:rPr>
                <w:sz w:val="18"/>
                <w:szCs w:val="18"/>
              </w:rPr>
              <w:t>LNPA WG</w:t>
            </w:r>
          </w:p>
        </w:tc>
        <w:tc>
          <w:tcPr>
            <w:tcW w:w="1145" w:type="dxa"/>
          </w:tcPr>
          <w:p w14:paraId="295AA2EE" w14:textId="77777777" w:rsidR="005C3BF0" w:rsidRPr="00D331A1" w:rsidRDefault="005C3BF0" w:rsidP="005C3BF0">
            <w:pPr>
              <w:jc w:val="center"/>
              <w:rPr>
                <w:sz w:val="18"/>
                <w:szCs w:val="18"/>
              </w:rPr>
            </w:pPr>
            <w:r w:rsidRPr="00D331A1">
              <w:rPr>
                <w:sz w:val="18"/>
                <w:szCs w:val="18"/>
              </w:rPr>
              <w:t>6/5/18</w:t>
            </w:r>
          </w:p>
        </w:tc>
        <w:tc>
          <w:tcPr>
            <w:tcW w:w="1320" w:type="dxa"/>
          </w:tcPr>
          <w:p w14:paraId="15293EFC" w14:textId="77777777" w:rsidR="005C3BF0" w:rsidRPr="00D331A1" w:rsidRDefault="005C3BF0" w:rsidP="005C3BF0">
            <w:pPr>
              <w:jc w:val="center"/>
              <w:rPr>
                <w:sz w:val="18"/>
                <w:szCs w:val="18"/>
              </w:rPr>
            </w:pPr>
            <w:r w:rsidRPr="00D331A1">
              <w:rPr>
                <w:sz w:val="18"/>
                <w:szCs w:val="18"/>
              </w:rPr>
              <w:t>Closed</w:t>
            </w:r>
          </w:p>
        </w:tc>
      </w:tr>
      <w:tr w:rsidR="005C3BF0" w:rsidRPr="00F4003B" w14:paraId="6D215B44" w14:textId="77777777" w:rsidTr="001B2CC6">
        <w:tc>
          <w:tcPr>
            <w:tcW w:w="713" w:type="dxa"/>
          </w:tcPr>
          <w:p w14:paraId="4B688A09" w14:textId="0FC10AE7" w:rsidR="005C3BF0" w:rsidRPr="002B5252" w:rsidRDefault="005C3BF0" w:rsidP="005C3BF0">
            <w:pPr>
              <w:jc w:val="center"/>
              <w:rPr>
                <w:sz w:val="18"/>
                <w:szCs w:val="18"/>
              </w:rPr>
            </w:pPr>
            <w:hyperlink r:id="rId82" w:history="1">
              <w:r w:rsidRPr="007366C2">
                <w:rPr>
                  <w:rStyle w:val="Hyperlink"/>
                  <w:sz w:val="18"/>
                  <w:szCs w:val="18"/>
                </w:rPr>
                <w:t>PIM 88</w:t>
              </w:r>
            </w:hyperlink>
          </w:p>
        </w:tc>
        <w:tc>
          <w:tcPr>
            <w:tcW w:w="882" w:type="dxa"/>
          </w:tcPr>
          <w:p w14:paraId="0484465A" w14:textId="77777777" w:rsidR="005C3BF0" w:rsidRPr="002B5252" w:rsidRDefault="005C3BF0" w:rsidP="005C3BF0">
            <w:pPr>
              <w:rPr>
                <w:sz w:val="18"/>
                <w:szCs w:val="18"/>
              </w:rPr>
            </w:pPr>
            <w:r w:rsidRPr="002B5252">
              <w:rPr>
                <w:sz w:val="18"/>
                <w:szCs w:val="18"/>
              </w:rPr>
              <w:t>07/12/16</w:t>
            </w:r>
          </w:p>
        </w:tc>
        <w:tc>
          <w:tcPr>
            <w:tcW w:w="1145" w:type="dxa"/>
          </w:tcPr>
          <w:p w14:paraId="618B9E52" w14:textId="77777777" w:rsidR="005C3BF0" w:rsidRPr="002B5252" w:rsidRDefault="005C3BF0" w:rsidP="005C3BF0">
            <w:pPr>
              <w:autoSpaceDE w:val="0"/>
              <w:autoSpaceDN w:val="0"/>
              <w:adjustRightInd w:val="0"/>
              <w:jc w:val="center"/>
              <w:rPr>
                <w:sz w:val="18"/>
                <w:szCs w:val="18"/>
              </w:rPr>
            </w:pPr>
            <w:r>
              <w:rPr>
                <w:sz w:val="18"/>
                <w:szCs w:val="18"/>
              </w:rPr>
              <w:t>Sprint, JSI and Verizon</w:t>
            </w:r>
          </w:p>
        </w:tc>
        <w:tc>
          <w:tcPr>
            <w:tcW w:w="3940" w:type="dxa"/>
          </w:tcPr>
          <w:p w14:paraId="44458F66" w14:textId="2AFA3832" w:rsidR="005C3BF0" w:rsidRPr="00FD0691" w:rsidRDefault="005C3BF0" w:rsidP="005C3BF0">
            <w:pPr>
              <w:rPr>
                <w:sz w:val="18"/>
                <w:szCs w:val="18"/>
              </w:rPr>
            </w:pPr>
            <w:r>
              <w:rPr>
                <w:sz w:val="18"/>
                <w:szCs w:val="18"/>
              </w:rPr>
              <w:t xml:space="preserve">SP Email Guidelines BP Language v3 - </w:t>
            </w:r>
            <w:r w:rsidRPr="00FD0691">
              <w:rPr>
                <w:sz w:val="18"/>
                <w:szCs w:val="18"/>
              </w:rPr>
              <w:t>Some Service Providers do not have a contact number to assist with porting fallout questions.</w:t>
            </w:r>
            <w:r>
              <w:rPr>
                <w:sz w:val="18"/>
                <w:szCs w:val="18"/>
              </w:rPr>
              <w:t xml:space="preserve">  </w:t>
            </w:r>
            <w:r w:rsidRPr="00FD0691">
              <w:rPr>
                <w:sz w:val="18"/>
                <w:szCs w:val="18"/>
              </w:rPr>
              <w:t>Instead, the carriers rely on e-mail. There are not any documented guidelines around using email</w:t>
            </w:r>
          </w:p>
          <w:p w14:paraId="75CE9782" w14:textId="77777777" w:rsidR="005C3BF0" w:rsidRDefault="005C3BF0" w:rsidP="005C3BF0">
            <w:pPr>
              <w:rPr>
                <w:sz w:val="18"/>
                <w:szCs w:val="18"/>
              </w:rPr>
            </w:pPr>
            <w:r w:rsidRPr="00FD0691">
              <w:rPr>
                <w:sz w:val="18"/>
                <w:szCs w:val="18"/>
              </w:rPr>
              <w:lastRenderedPageBreak/>
              <w:t>for porting fallout such as timing of the response and an escalation path if a response is not</w:t>
            </w:r>
            <w:r>
              <w:rPr>
                <w:sz w:val="18"/>
                <w:szCs w:val="18"/>
              </w:rPr>
              <w:t xml:space="preserve"> </w:t>
            </w:r>
            <w:r w:rsidRPr="00FD0691">
              <w:rPr>
                <w:sz w:val="18"/>
                <w:szCs w:val="18"/>
              </w:rPr>
              <w:t>received via e-mail.</w:t>
            </w:r>
          </w:p>
          <w:p w14:paraId="75CDE6BE" w14:textId="77777777" w:rsidR="005C3BF0" w:rsidRDefault="005C3BF0" w:rsidP="005C3BF0">
            <w:pPr>
              <w:rPr>
                <w:sz w:val="18"/>
                <w:szCs w:val="18"/>
              </w:rPr>
            </w:pPr>
          </w:p>
          <w:p w14:paraId="393312D8" w14:textId="77777777" w:rsidR="005C3BF0" w:rsidRDefault="005C3BF0" w:rsidP="005C3BF0">
            <w:pPr>
              <w:rPr>
                <w:sz w:val="18"/>
                <w:szCs w:val="18"/>
              </w:rPr>
            </w:pPr>
            <w:r>
              <w:rPr>
                <w:sz w:val="18"/>
                <w:szCs w:val="18"/>
              </w:rPr>
              <w:t>4/7/20 LNP Informal Meeting</w:t>
            </w:r>
          </w:p>
          <w:p w14:paraId="3B9B0D34" w14:textId="5F92B6FD" w:rsidR="005C3BF0" w:rsidRPr="00D71B30" w:rsidRDefault="005C3BF0" w:rsidP="005C3BF0">
            <w:pPr>
              <w:pStyle w:val="ListParagraph"/>
              <w:numPr>
                <w:ilvl w:val="0"/>
                <w:numId w:val="42"/>
              </w:num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465652DD" w14:textId="77777777" w:rsidR="005C3BF0" w:rsidRDefault="005C3BF0" w:rsidP="005C3BF0">
            <w:pPr>
              <w:jc w:val="both"/>
              <w:rPr>
                <w:b/>
                <w:sz w:val="18"/>
                <w:szCs w:val="18"/>
              </w:rPr>
            </w:pPr>
            <w:r w:rsidRPr="00FD0691">
              <w:rPr>
                <w:b/>
                <w:sz w:val="18"/>
                <w:szCs w:val="18"/>
              </w:rPr>
              <w:lastRenderedPageBreak/>
              <w:t>Suggested Resolution:</w:t>
            </w:r>
          </w:p>
          <w:p w14:paraId="78B5D35B" w14:textId="77777777" w:rsidR="005C3BF0" w:rsidRPr="00FD0691" w:rsidRDefault="005C3BF0" w:rsidP="005C3BF0">
            <w:pPr>
              <w:jc w:val="both"/>
              <w:rPr>
                <w:sz w:val="18"/>
                <w:szCs w:val="18"/>
              </w:rPr>
            </w:pPr>
            <w:r w:rsidRPr="00FD0691">
              <w:rPr>
                <w:sz w:val="18"/>
                <w:szCs w:val="18"/>
              </w:rPr>
              <w:t>Create a best practice for managing email responses, escalation paths and related timeframes.</w:t>
            </w:r>
          </w:p>
          <w:p w14:paraId="727A398D" w14:textId="77777777" w:rsidR="005C3BF0" w:rsidRPr="00FD0691" w:rsidRDefault="005C3BF0" w:rsidP="005C3BF0">
            <w:pPr>
              <w:jc w:val="both"/>
              <w:rPr>
                <w:sz w:val="18"/>
                <w:szCs w:val="18"/>
              </w:rPr>
            </w:pPr>
            <w:r w:rsidRPr="00FD0691">
              <w:rPr>
                <w:sz w:val="18"/>
                <w:szCs w:val="18"/>
              </w:rPr>
              <w:t>This includes accurate email addresses (accurate as in destined for personnel who can assist with</w:t>
            </w:r>
          </w:p>
          <w:p w14:paraId="55FEBADA" w14:textId="77777777" w:rsidR="005C3BF0" w:rsidRPr="00FD0691" w:rsidRDefault="005C3BF0" w:rsidP="005C3BF0">
            <w:pPr>
              <w:jc w:val="both"/>
              <w:rPr>
                <w:sz w:val="18"/>
                <w:szCs w:val="18"/>
              </w:rPr>
            </w:pPr>
            <w:r w:rsidRPr="00FD0691">
              <w:rPr>
                <w:sz w:val="18"/>
                <w:szCs w:val="18"/>
              </w:rPr>
              <w:lastRenderedPageBreak/>
              <w:t>LNP order issues) and toll free TNs in TPPs and on websites.</w:t>
            </w:r>
          </w:p>
          <w:p w14:paraId="285314F0" w14:textId="77777777" w:rsidR="005C3BF0" w:rsidRPr="00FD0691" w:rsidRDefault="005C3BF0" w:rsidP="005C3BF0">
            <w:pPr>
              <w:jc w:val="both"/>
              <w:rPr>
                <w:sz w:val="18"/>
                <w:szCs w:val="18"/>
              </w:rPr>
            </w:pPr>
            <w:r w:rsidRPr="00FD0691">
              <w:rPr>
                <w:sz w:val="18"/>
                <w:szCs w:val="18"/>
              </w:rPr>
              <w:t>Suggested Best Practice Language 72:</w:t>
            </w:r>
          </w:p>
          <w:p w14:paraId="16570991" w14:textId="77777777" w:rsidR="005C3BF0" w:rsidRPr="00FD0691" w:rsidRDefault="005C3BF0" w:rsidP="005C3BF0">
            <w:pPr>
              <w:jc w:val="both"/>
              <w:rPr>
                <w:sz w:val="18"/>
                <w:szCs w:val="18"/>
              </w:rPr>
            </w:pPr>
            <w:r w:rsidRPr="00FD0691">
              <w:rPr>
                <w:sz w:val="18"/>
                <w:szCs w:val="18"/>
              </w:rPr>
              <w:t>There are some service providers (including resellers) who choose to respond to port out requests</w:t>
            </w:r>
          </w:p>
          <w:p w14:paraId="2416B301" w14:textId="77777777" w:rsidR="005C3BF0" w:rsidRPr="00FD0691" w:rsidRDefault="005C3BF0" w:rsidP="005C3BF0">
            <w:pPr>
              <w:jc w:val="both"/>
              <w:rPr>
                <w:sz w:val="18"/>
                <w:szCs w:val="18"/>
              </w:rPr>
            </w:pPr>
            <w:r w:rsidRPr="00FD0691">
              <w:rPr>
                <w:sz w:val="18"/>
                <w:szCs w:val="18"/>
              </w:rPr>
              <w:t>and/or communicate via email. These providers (including resellers) can be small to mid-size</w:t>
            </w:r>
          </w:p>
          <w:p w14:paraId="15DDF11A" w14:textId="77777777" w:rsidR="005C3BF0" w:rsidRPr="00FD0691" w:rsidRDefault="005C3BF0" w:rsidP="005C3BF0">
            <w:pPr>
              <w:jc w:val="both"/>
              <w:rPr>
                <w:sz w:val="18"/>
                <w:szCs w:val="18"/>
              </w:rPr>
            </w:pPr>
            <w:r w:rsidRPr="00FD0691">
              <w:rPr>
                <w:sz w:val="18"/>
                <w:szCs w:val="18"/>
              </w:rPr>
              <w:t>carriers and either wireless or wireline providers.</w:t>
            </w:r>
          </w:p>
          <w:p w14:paraId="7E772DB6" w14:textId="77777777" w:rsidR="005C3BF0" w:rsidRPr="00FD0691" w:rsidRDefault="005C3BF0" w:rsidP="005C3BF0">
            <w:pPr>
              <w:jc w:val="both"/>
              <w:rPr>
                <w:sz w:val="18"/>
                <w:szCs w:val="18"/>
              </w:rPr>
            </w:pPr>
            <w:r w:rsidRPr="00FD0691">
              <w:rPr>
                <w:sz w:val="18"/>
                <w:szCs w:val="18"/>
              </w:rPr>
              <w:t>This best practice is intended to provide guidelines for those service providers (including</w:t>
            </w:r>
          </w:p>
          <w:p w14:paraId="3D2192F5" w14:textId="77777777" w:rsidR="005C3BF0" w:rsidRPr="00FD0691" w:rsidRDefault="005C3BF0" w:rsidP="005C3BF0">
            <w:pPr>
              <w:jc w:val="both"/>
              <w:rPr>
                <w:sz w:val="18"/>
                <w:szCs w:val="18"/>
              </w:rPr>
            </w:pPr>
            <w:r w:rsidRPr="00FD0691">
              <w:rPr>
                <w:sz w:val="18"/>
                <w:szCs w:val="18"/>
              </w:rPr>
              <w:t>resellers) who respond and/or communicate via email.</w:t>
            </w:r>
          </w:p>
          <w:p w14:paraId="4C0F93F3" w14:textId="77777777" w:rsidR="005C3BF0" w:rsidRPr="00FD0691" w:rsidRDefault="005C3BF0" w:rsidP="005C3BF0">
            <w:pPr>
              <w:jc w:val="both"/>
              <w:rPr>
                <w:sz w:val="18"/>
                <w:szCs w:val="18"/>
              </w:rPr>
            </w:pPr>
            <w:r w:rsidRPr="00FD0691">
              <w:rPr>
                <w:sz w:val="18"/>
                <w:szCs w:val="18"/>
              </w:rPr>
              <w:t>An email response to port out or supplemental requests must be sent by the Old Service Provider</w:t>
            </w:r>
          </w:p>
          <w:p w14:paraId="0CABAE0B" w14:textId="77777777" w:rsidR="005C3BF0" w:rsidRPr="00FD0691" w:rsidRDefault="005C3BF0" w:rsidP="005C3BF0">
            <w:pPr>
              <w:jc w:val="both"/>
              <w:rPr>
                <w:sz w:val="18"/>
                <w:szCs w:val="18"/>
              </w:rPr>
            </w:pPr>
            <w:r w:rsidRPr="00FD0691">
              <w:rPr>
                <w:sz w:val="18"/>
                <w:szCs w:val="18"/>
              </w:rPr>
              <w:t>(OSP) (including resellers) within four (4) business hours of receipt.</w:t>
            </w:r>
          </w:p>
          <w:p w14:paraId="31408A87" w14:textId="77777777" w:rsidR="005C3BF0" w:rsidRPr="00FD0691" w:rsidRDefault="005C3BF0" w:rsidP="005C3BF0">
            <w:pPr>
              <w:jc w:val="both"/>
              <w:rPr>
                <w:sz w:val="18"/>
                <w:szCs w:val="18"/>
              </w:rPr>
            </w:pPr>
            <w:r w:rsidRPr="00FD0691">
              <w:rPr>
                <w:sz w:val="18"/>
                <w:szCs w:val="18"/>
              </w:rPr>
              <w:t>The email must include the following:</w:t>
            </w:r>
          </w:p>
          <w:p w14:paraId="140F2F2B" w14:textId="77777777" w:rsidR="005C3BF0" w:rsidRPr="00FD0691" w:rsidRDefault="005C3BF0" w:rsidP="005C3BF0">
            <w:pPr>
              <w:jc w:val="both"/>
              <w:rPr>
                <w:sz w:val="18"/>
                <w:szCs w:val="18"/>
              </w:rPr>
            </w:pPr>
            <w:r w:rsidRPr="00FD0691">
              <w:rPr>
                <w:sz w:val="18"/>
                <w:szCs w:val="18"/>
              </w:rPr>
              <w:t xml:space="preserve">1. A thorough response to allow the New Service Provider (NSP) to correct </w:t>
            </w:r>
            <w:proofErr w:type="gramStart"/>
            <w:r w:rsidRPr="00FD0691">
              <w:rPr>
                <w:sz w:val="18"/>
                <w:szCs w:val="18"/>
              </w:rPr>
              <w:t>any and all</w:t>
            </w:r>
            <w:proofErr w:type="gramEnd"/>
          </w:p>
          <w:p w14:paraId="25913B19" w14:textId="77777777" w:rsidR="005C3BF0" w:rsidRPr="00FD0691" w:rsidRDefault="005C3BF0" w:rsidP="005C3BF0">
            <w:pPr>
              <w:jc w:val="both"/>
              <w:rPr>
                <w:sz w:val="18"/>
                <w:szCs w:val="18"/>
              </w:rPr>
            </w:pPr>
            <w:r w:rsidRPr="00FD0691">
              <w:rPr>
                <w:sz w:val="18"/>
                <w:szCs w:val="18"/>
              </w:rPr>
              <w:t>information on the next iteration of the port out request. (Best Practice 39)</w:t>
            </w:r>
          </w:p>
          <w:p w14:paraId="4F94E395" w14:textId="77777777" w:rsidR="005C3BF0" w:rsidRPr="00FD0691" w:rsidRDefault="005C3BF0" w:rsidP="005C3BF0">
            <w:pPr>
              <w:jc w:val="both"/>
              <w:rPr>
                <w:sz w:val="18"/>
                <w:szCs w:val="18"/>
              </w:rPr>
            </w:pPr>
            <w:r w:rsidRPr="00FD0691">
              <w:rPr>
                <w:sz w:val="18"/>
                <w:szCs w:val="18"/>
              </w:rPr>
              <w:t>2. An escalation point of contact name and number.</w:t>
            </w:r>
          </w:p>
          <w:p w14:paraId="1DEB9922" w14:textId="77777777" w:rsidR="005C3BF0" w:rsidRPr="00FD0691" w:rsidRDefault="005C3BF0" w:rsidP="005C3BF0">
            <w:pPr>
              <w:jc w:val="both"/>
              <w:rPr>
                <w:sz w:val="18"/>
                <w:szCs w:val="18"/>
              </w:rPr>
            </w:pPr>
            <w:r w:rsidRPr="00FD0691">
              <w:rPr>
                <w:sz w:val="18"/>
                <w:szCs w:val="18"/>
              </w:rPr>
              <w:t>Email responses to NSP communications must be sent within four business hours of receipt.</w:t>
            </w:r>
          </w:p>
          <w:p w14:paraId="725E6432" w14:textId="77777777" w:rsidR="005C3BF0" w:rsidRPr="00FD0691" w:rsidRDefault="005C3BF0" w:rsidP="005C3BF0">
            <w:pPr>
              <w:jc w:val="both"/>
              <w:rPr>
                <w:b/>
                <w:sz w:val="18"/>
                <w:szCs w:val="18"/>
              </w:rPr>
            </w:pPr>
            <w:r w:rsidRPr="00FD0691">
              <w:rPr>
                <w:sz w:val="18"/>
                <w:szCs w:val="18"/>
              </w:rPr>
              <w:t>**This Best Practice should also apply to carriers who utilize fax for responding to port out</w:t>
            </w:r>
          </w:p>
          <w:p w14:paraId="2A36D0DF" w14:textId="77777777" w:rsidR="005C3BF0" w:rsidRDefault="005C3BF0" w:rsidP="005C3BF0">
            <w:pPr>
              <w:jc w:val="both"/>
              <w:rPr>
                <w:sz w:val="18"/>
                <w:szCs w:val="18"/>
              </w:rPr>
            </w:pPr>
            <w:r w:rsidRPr="00FD0691">
              <w:rPr>
                <w:b/>
                <w:sz w:val="18"/>
                <w:szCs w:val="18"/>
              </w:rPr>
              <w:t>Final Resolution</w:t>
            </w:r>
            <w:r>
              <w:rPr>
                <w:sz w:val="18"/>
                <w:szCs w:val="18"/>
              </w:rPr>
              <w:t>:</w:t>
            </w:r>
          </w:p>
          <w:p w14:paraId="13F7B47C" w14:textId="77777777" w:rsidR="005C3BF0" w:rsidRPr="002B5252" w:rsidRDefault="005C3BF0" w:rsidP="005C3BF0">
            <w:pPr>
              <w:jc w:val="both"/>
              <w:rPr>
                <w:sz w:val="18"/>
                <w:szCs w:val="18"/>
              </w:rPr>
            </w:pPr>
            <w:r w:rsidRPr="00EA1993">
              <w:rPr>
                <w:sz w:val="18"/>
                <w:szCs w:val="18"/>
              </w:rPr>
              <w:t>This issue resulted in the creation and acceptance of Best Practice 072.  This BP provides information for managing email responses, escalation paths and related timeframes. This includes accurate email addresses (accurate as in destined for personnel who can assist with LNP order issues) and toll free TNs in TPPs and on websites.</w:t>
            </w:r>
          </w:p>
        </w:tc>
        <w:tc>
          <w:tcPr>
            <w:tcW w:w="1048" w:type="dxa"/>
          </w:tcPr>
          <w:p w14:paraId="20D3B8BD" w14:textId="77777777" w:rsidR="005C3BF0" w:rsidRPr="002B5252" w:rsidRDefault="005C3BF0" w:rsidP="005C3BF0">
            <w:pPr>
              <w:jc w:val="center"/>
              <w:rPr>
                <w:sz w:val="18"/>
                <w:szCs w:val="18"/>
              </w:rPr>
            </w:pPr>
            <w:r>
              <w:rPr>
                <w:sz w:val="18"/>
                <w:szCs w:val="18"/>
              </w:rPr>
              <w:lastRenderedPageBreak/>
              <w:t>LNPA WG</w:t>
            </w:r>
          </w:p>
        </w:tc>
        <w:tc>
          <w:tcPr>
            <w:tcW w:w="1145" w:type="dxa"/>
          </w:tcPr>
          <w:p w14:paraId="7562ED45" w14:textId="77777777" w:rsidR="005C3BF0" w:rsidRPr="002B5252" w:rsidRDefault="005C3BF0" w:rsidP="005C3BF0">
            <w:pPr>
              <w:jc w:val="center"/>
              <w:rPr>
                <w:sz w:val="18"/>
                <w:szCs w:val="18"/>
              </w:rPr>
            </w:pPr>
            <w:r>
              <w:rPr>
                <w:sz w:val="18"/>
                <w:szCs w:val="18"/>
              </w:rPr>
              <w:t>9/13/17</w:t>
            </w:r>
          </w:p>
        </w:tc>
        <w:tc>
          <w:tcPr>
            <w:tcW w:w="1320" w:type="dxa"/>
          </w:tcPr>
          <w:p w14:paraId="6F355C43" w14:textId="77777777" w:rsidR="005C3BF0" w:rsidRPr="002B5252" w:rsidRDefault="005C3BF0" w:rsidP="005C3BF0">
            <w:pPr>
              <w:jc w:val="center"/>
              <w:rPr>
                <w:sz w:val="18"/>
                <w:szCs w:val="18"/>
              </w:rPr>
            </w:pPr>
            <w:r>
              <w:rPr>
                <w:sz w:val="18"/>
                <w:szCs w:val="18"/>
              </w:rPr>
              <w:t>Closed</w:t>
            </w:r>
          </w:p>
        </w:tc>
      </w:tr>
      <w:tr w:rsidR="005C3BF0" w:rsidRPr="00F4003B" w14:paraId="74444360" w14:textId="77777777" w:rsidTr="001B2CC6">
        <w:tc>
          <w:tcPr>
            <w:tcW w:w="713" w:type="dxa"/>
          </w:tcPr>
          <w:p w14:paraId="33B73352" w14:textId="3EB75421" w:rsidR="005C3BF0" w:rsidRPr="002B5252" w:rsidRDefault="005C3BF0" w:rsidP="005C3BF0">
            <w:pPr>
              <w:jc w:val="center"/>
              <w:rPr>
                <w:sz w:val="18"/>
                <w:szCs w:val="18"/>
              </w:rPr>
            </w:pPr>
            <w:hyperlink r:id="rId83" w:history="1">
              <w:r w:rsidRPr="007366C2">
                <w:rPr>
                  <w:rStyle w:val="Hyperlink"/>
                  <w:sz w:val="18"/>
                  <w:szCs w:val="18"/>
                </w:rPr>
                <w:t>PIM 87</w:t>
              </w:r>
            </w:hyperlink>
          </w:p>
        </w:tc>
        <w:tc>
          <w:tcPr>
            <w:tcW w:w="882" w:type="dxa"/>
          </w:tcPr>
          <w:p w14:paraId="16388EC2" w14:textId="77777777" w:rsidR="005C3BF0" w:rsidRPr="002B5252" w:rsidRDefault="005C3BF0" w:rsidP="005C3BF0">
            <w:pPr>
              <w:rPr>
                <w:sz w:val="18"/>
                <w:szCs w:val="18"/>
              </w:rPr>
            </w:pPr>
            <w:r w:rsidRPr="002B5252">
              <w:rPr>
                <w:sz w:val="18"/>
                <w:szCs w:val="18"/>
              </w:rPr>
              <w:t>03/30/16</w:t>
            </w:r>
          </w:p>
        </w:tc>
        <w:tc>
          <w:tcPr>
            <w:tcW w:w="1145" w:type="dxa"/>
          </w:tcPr>
          <w:p w14:paraId="12C96446" w14:textId="77777777" w:rsidR="005C3BF0" w:rsidRPr="002B5252" w:rsidRDefault="005C3BF0" w:rsidP="005C3BF0">
            <w:pPr>
              <w:autoSpaceDE w:val="0"/>
              <w:autoSpaceDN w:val="0"/>
              <w:adjustRightInd w:val="0"/>
              <w:jc w:val="center"/>
              <w:rPr>
                <w:sz w:val="18"/>
                <w:szCs w:val="18"/>
              </w:rPr>
            </w:pPr>
            <w:r>
              <w:rPr>
                <w:sz w:val="18"/>
                <w:szCs w:val="18"/>
              </w:rPr>
              <w:t>Bright House Network Information Systems</w:t>
            </w:r>
          </w:p>
        </w:tc>
        <w:tc>
          <w:tcPr>
            <w:tcW w:w="3940" w:type="dxa"/>
          </w:tcPr>
          <w:p w14:paraId="531882F5" w14:textId="78135DE7" w:rsidR="005C3BF0" w:rsidRPr="00FD0691" w:rsidRDefault="005C3BF0" w:rsidP="005C3BF0">
            <w:pPr>
              <w:rPr>
                <w:sz w:val="18"/>
                <w:szCs w:val="18"/>
              </w:rPr>
            </w:pPr>
            <w:r>
              <w:rPr>
                <w:sz w:val="18"/>
                <w:szCs w:val="18"/>
              </w:rPr>
              <w:t xml:space="preserve">N-1 Carrier Methodology Clarification v2 </w:t>
            </w:r>
            <w:proofErr w:type="gramStart"/>
            <w:r>
              <w:rPr>
                <w:sz w:val="18"/>
                <w:szCs w:val="18"/>
              </w:rPr>
              <w:t xml:space="preserve">-  </w:t>
            </w:r>
            <w:r w:rsidRPr="00FD0691">
              <w:rPr>
                <w:sz w:val="18"/>
                <w:szCs w:val="18"/>
              </w:rPr>
              <w:t>LNPA</w:t>
            </w:r>
            <w:proofErr w:type="gramEnd"/>
            <w:r w:rsidRPr="00FD0691">
              <w:rPr>
                <w:sz w:val="18"/>
                <w:szCs w:val="18"/>
              </w:rPr>
              <w:t xml:space="preserve"> WG best practices reflect the consensus of the working group regarding the preferred processes for</w:t>
            </w:r>
            <w:r>
              <w:rPr>
                <w:sz w:val="18"/>
                <w:szCs w:val="18"/>
              </w:rPr>
              <w:t xml:space="preserve"> </w:t>
            </w:r>
            <w:r w:rsidRPr="00FD0691">
              <w:rPr>
                <w:sz w:val="18"/>
                <w:szCs w:val="18"/>
              </w:rPr>
              <w:t>porting. Best Practice 0004, N-1 Carrier Methodology Clarification, was originally submitted by the</w:t>
            </w:r>
            <w:r>
              <w:rPr>
                <w:sz w:val="18"/>
                <w:szCs w:val="18"/>
              </w:rPr>
              <w:t xml:space="preserve"> </w:t>
            </w:r>
            <w:r w:rsidRPr="00FD0691">
              <w:rPr>
                <w:sz w:val="18"/>
                <w:szCs w:val="18"/>
              </w:rPr>
              <w:t>working group in December 2001. The most current version 5.0 was a result of revisiting the practice in</w:t>
            </w:r>
            <w:r>
              <w:rPr>
                <w:sz w:val="18"/>
                <w:szCs w:val="18"/>
              </w:rPr>
              <w:t xml:space="preserve"> </w:t>
            </w:r>
            <w:r w:rsidRPr="00FD0691">
              <w:rPr>
                <w:sz w:val="18"/>
                <w:szCs w:val="18"/>
              </w:rPr>
              <w:t>January 2005.</w:t>
            </w:r>
          </w:p>
          <w:p w14:paraId="6E64CD50" w14:textId="77777777" w:rsidR="005C3BF0" w:rsidRPr="00FD0691" w:rsidRDefault="005C3BF0" w:rsidP="005C3BF0">
            <w:pPr>
              <w:rPr>
                <w:sz w:val="18"/>
                <w:szCs w:val="18"/>
              </w:rPr>
            </w:pPr>
            <w:r w:rsidRPr="00FD0691">
              <w:rPr>
                <w:sz w:val="18"/>
                <w:szCs w:val="18"/>
              </w:rPr>
              <w:t>The best practice states that the N-1 carrier is responsible for performing the dip and describes the role of</w:t>
            </w:r>
            <w:r>
              <w:rPr>
                <w:sz w:val="18"/>
                <w:szCs w:val="18"/>
              </w:rPr>
              <w:t xml:space="preserve"> </w:t>
            </w:r>
            <w:r w:rsidRPr="00FD0691">
              <w:rPr>
                <w:sz w:val="18"/>
                <w:szCs w:val="18"/>
              </w:rPr>
              <w:t>a “donor carrier” in certain situations. To clarify the meaning of this term, the LNPA WG confirms the</w:t>
            </w:r>
            <w:r>
              <w:rPr>
                <w:sz w:val="18"/>
                <w:szCs w:val="18"/>
              </w:rPr>
              <w:t xml:space="preserve"> </w:t>
            </w:r>
            <w:r w:rsidRPr="00FD0691">
              <w:rPr>
                <w:sz w:val="18"/>
                <w:szCs w:val="18"/>
              </w:rPr>
              <w:t xml:space="preserve">donor carrier is the A-Block Code Holder designated in the LERG for the NPA-NXX </w:t>
            </w:r>
            <w:r w:rsidRPr="00FD0691">
              <w:rPr>
                <w:sz w:val="18"/>
                <w:szCs w:val="18"/>
              </w:rPr>
              <w:lastRenderedPageBreak/>
              <w:t>of the called number</w:t>
            </w:r>
            <w:r>
              <w:rPr>
                <w:sz w:val="18"/>
                <w:szCs w:val="18"/>
              </w:rPr>
              <w:t xml:space="preserve"> </w:t>
            </w:r>
            <w:r w:rsidRPr="00FD0691">
              <w:rPr>
                <w:sz w:val="18"/>
                <w:szCs w:val="18"/>
              </w:rPr>
              <w:t>(default carrier for routing calls based on the NPA-NXX of the called number).</w:t>
            </w:r>
          </w:p>
          <w:p w14:paraId="2C256DE0" w14:textId="77777777" w:rsidR="005C3BF0" w:rsidRPr="00FD0691" w:rsidRDefault="005C3BF0" w:rsidP="005C3BF0">
            <w:pPr>
              <w:rPr>
                <w:sz w:val="18"/>
                <w:szCs w:val="18"/>
              </w:rPr>
            </w:pPr>
            <w:r w:rsidRPr="00FD0691">
              <w:rPr>
                <w:sz w:val="18"/>
                <w:szCs w:val="18"/>
              </w:rPr>
              <w:t>The LNPA WG periodically reviews the Best Practices to determine whether each remains applicable to the</w:t>
            </w:r>
            <w:r>
              <w:rPr>
                <w:sz w:val="18"/>
                <w:szCs w:val="18"/>
              </w:rPr>
              <w:t xml:space="preserve"> </w:t>
            </w:r>
            <w:r w:rsidRPr="00FD0691">
              <w:rPr>
                <w:sz w:val="18"/>
                <w:szCs w:val="18"/>
              </w:rPr>
              <w:t>current porting environment. Based on these reviews, a practice may be modified or deleted.</w:t>
            </w:r>
          </w:p>
          <w:p w14:paraId="32F4EEEF" w14:textId="77777777" w:rsidR="005C3BF0" w:rsidRDefault="005C3BF0" w:rsidP="005C3BF0">
            <w:pPr>
              <w:rPr>
                <w:sz w:val="18"/>
                <w:szCs w:val="18"/>
              </w:rPr>
            </w:pPr>
            <w:r w:rsidRPr="00FD0691">
              <w:rPr>
                <w:sz w:val="18"/>
                <w:szCs w:val="18"/>
              </w:rPr>
              <w:t>Bright House believes BP4 requires additional detail and edits as it relates to donor carrier.</w:t>
            </w:r>
          </w:p>
          <w:p w14:paraId="797F2861" w14:textId="77777777" w:rsidR="005C3BF0" w:rsidRDefault="005C3BF0" w:rsidP="005C3BF0">
            <w:pPr>
              <w:rPr>
                <w:sz w:val="18"/>
                <w:szCs w:val="18"/>
              </w:rPr>
            </w:pPr>
          </w:p>
          <w:p w14:paraId="1E3CFE1D" w14:textId="77777777" w:rsidR="005C3BF0" w:rsidRPr="00962E2E" w:rsidRDefault="005C3BF0" w:rsidP="005C3BF0">
            <w:pPr>
              <w:rPr>
                <w:sz w:val="18"/>
                <w:szCs w:val="18"/>
              </w:rPr>
            </w:pPr>
            <w:r w:rsidRPr="00962E2E">
              <w:rPr>
                <w:sz w:val="18"/>
                <w:szCs w:val="18"/>
              </w:rPr>
              <w:t>Betty Sanders from Charter introduced the embedded file with proposed revisions to BP4</w:t>
            </w:r>
          </w:p>
          <w:p w14:paraId="6F2F668D" w14:textId="4458061C" w:rsidR="005C3BF0" w:rsidRDefault="005C3BF0" w:rsidP="005C3BF0">
            <w:pPr>
              <w:rPr>
                <w:sz w:val="18"/>
                <w:szCs w:val="18"/>
              </w:rPr>
            </w:pPr>
            <w:r w:rsidRPr="00962E2E">
              <w:rPr>
                <w:sz w:val="18"/>
                <w:szCs w:val="18"/>
              </w:rPr>
              <w:t>that was submitted by Bright House.</w:t>
            </w:r>
          </w:p>
          <w:p w14:paraId="7FEF4B17" w14:textId="77777777" w:rsidR="005C3BF0" w:rsidRDefault="005C3BF0" w:rsidP="005C3BF0">
            <w:pPr>
              <w:rPr>
                <w:sz w:val="18"/>
                <w:szCs w:val="18"/>
              </w:rPr>
            </w:pPr>
          </w:p>
          <w:p w14:paraId="33574304" w14:textId="77777777" w:rsidR="005C3BF0" w:rsidRDefault="005C3BF0" w:rsidP="005C3BF0">
            <w:pPr>
              <w:rPr>
                <w:sz w:val="18"/>
                <w:szCs w:val="18"/>
              </w:rPr>
            </w:pPr>
            <w:r>
              <w:rPr>
                <w:sz w:val="18"/>
                <w:szCs w:val="18"/>
              </w:rPr>
              <w:t>4/7/20 LNP Informal Meeting</w:t>
            </w:r>
          </w:p>
          <w:p w14:paraId="24ED4F2A" w14:textId="0448D144"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3F02D3AD" w14:textId="77777777" w:rsidR="005C3BF0" w:rsidRPr="00FD0691" w:rsidRDefault="005C3BF0" w:rsidP="005C3BF0">
            <w:pPr>
              <w:jc w:val="both"/>
              <w:rPr>
                <w:b/>
                <w:sz w:val="18"/>
                <w:szCs w:val="18"/>
              </w:rPr>
            </w:pPr>
            <w:r w:rsidRPr="00FD0691">
              <w:rPr>
                <w:b/>
                <w:sz w:val="18"/>
                <w:szCs w:val="18"/>
              </w:rPr>
              <w:lastRenderedPageBreak/>
              <w:t>Suggested Resolution:</w:t>
            </w:r>
            <w:r>
              <w:rPr>
                <w:b/>
                <w:sz w:val="18"/>
                <w:szCs w:val="18"/>
              </w:rPr>
              <w:t xml:space="preserve"> </w:t>
            </w:r>
          </w:p>
          <w:p w14:paraId="6A7F7062" w14:textId="77777777" w:rsidR="005C3BF0" w:rsidRPr="0099259E" w:rsidRDefault="005C3BF0" w:rsidP="005C3BF0">
            <w:pPr>
              <w:jc w:val="both"/>
              <w:rPr>
                <w:sz w:val="18"/>
                <w:szCs w:val="18"/>
              </w:rPr>
            </w:pPr>
            <w:r w:rsidRPr="0099259E">
              <w:rPr>
                <w:sz w:val="18"/>
                <w:szCs w:val="18"/>
              </w:rPr>
              <w:t xml:space="preserve">Option #1, add language stating the originating carrier is responsible for dip and routing of </w:t>
            </w:r>
            <w:proofErr w:type="spellStart"/>
            <w:r w:rsidRPr="0099259E">
              <w:rPr>
                <w:sz w:val="18"/>
                <w:szCs w:val="18"/>
              </w:rPr>
              <w:t>interLATA</w:t>
            </w:r>
            <w:proofErr w:type="spellEnd"/>
            <w:r>
              <w:rPr>
                <w:sz w:val="18"/>
                <w:szCs w:val="18"/>
              </w:rPr>
              <w:t xml:space="preserve"> </w:t>
            </w:r>
            <w:r w:rsidRPr="0099259E">
              <w:rPr>
                <w:sz w:val="18"/>
                <w:szCs w:val="18"/>
              </w:rPr>
              <w:t>calls to EAS codes or entering into an agreement with another entity for dip and routing or upon prior</w:t>
            </w:r>
          </w:p>
          <w:p w14:paraId="360745F4" w14:textId="77777777" w:rsidR="005C3BF0" w:rsidRPr="0099259E" w:rsidRDefault="005C3BF0" w:rsidP="005C3BF0">
            <w:pPr>
              <w:jc w:val="both"/>
              <w:rPr>
                <w:sz w:val="18"/>
                <w:szCs w:val="18"/>
              </w:rPr>
            </w:pPr>
            <w:r w:rsidRPr="0099259E">
              <w:rPr>
                <w:sz w:val="18"/>
                <w:szCs w:val="18"/>
              </w:rPr>
              <w:t>agreement relying on the donor carrier for dip and routing.</w:t>
            </w:r>
          </w:p>
          <w:p w14:paraId="50138020" w14:textId="77777777" w:rsidR="005C3BF0" w:rsidRPr="0099259E" w:rsidRDefault="005C3BF0" w:rsidP="005C3BF0">
            <w:pPr>
              <w:jc w:val="both"/>
              <w:rPr>
                <w:sz w:val="18"/>
                <w:szCs w:val="18"/>
              </w:rPr>
            </w:pPr>
            <w:r w:rsidRPr="0099259E">
              <w:rPr>
                <w:sz w:val="18"/>
                <w:szCs w:val="18"/>
              </w:rPr>
              <w:t xml:space="preserve">On </w:t>
            </w:r>
            <w:proofErr w:type="spellStart"/>
            <w:r w:rsidRPr="0099259E">
              <w:rPr>
                <w:sz w:val="18"/>
                <w:szCs w:val="18"/>
              </w:rPr>
              <w:t>interLATA</w:t>
            </w:r>
            <w:proofErr w:type="spellEnd"/>
            <w:r w:rsidRPr="0099259E">
              <w:rPr>
                <w:sz w:val="18"/>
                <w:szCs w:val="18"/>
              </w:rPr>
              <w:t xml:space="preserve"> calls to EAS codes, the originating carrier is responsible for performing the database dip and</w:t>
            </w:r>
          </w:p>
          <w:p w14:paraId="17272757" w14:textId="77777777" w:rsidR="005C3BF0" w:rsidRDefault="005C3BF0" w:rsidP="005C3BF0">
            <w:pPr>
              <w:jc w:val="both"/>
              <w:rPr>
                <w:sz w:val="18"/>
                <w:szCs w:val="18"/>
              </w:rPr>
            </w:pPr>
            <w:r w:rsidRPr="0099259E">
              <w:rPr>
                <w:sz w:val="18"/>
                <w:szCs w:val="18"/>
              </w:rPr>
              <w:t>routing the call to the switch serving the terminating carrier</w:t>
            </w:r>
          </w:p>
          <w:p w14:paraId="541CF4AB" w14:textId="77777777" w:rsidR="005C3BF0" w:rsidRPr="0099259E" w:rsidRDefault="005C3BF0" w:rsidP="005C3BF0">
            <w:pPr>
              <w:jc w:val="both"/>
              <w:rPr>
                <w:sz w:val="18"/>
                <w:szCs w:val="18"/>
              </w:rPr>
            </w:pPr>
            <w:r w:rsidRPr="0099259E">
              <w:rPr>
                <w:sz w:val="18"/>
                <w:szCs w:val="18"/>
              </w:rPr>
              <w:t xml:space="preserve"> (1) or entering into an agreement with another</w:t>
            </w:r>
          </w:p>
          <w:p w14:paraId="75E32992" w14:textId="77777777" w:rsidR="005C3BF0" w:rsidRDefault="005C3BF0" w:rsidP="005C3BF0">
            <w:pPr>
              <w:jc w:val="both"/>
              <w:rPr>
                <w:sz w:val="18"/>
                <w:szCs w:val="18"/>
              </w:rPr>
            </w:pPr>
            <w:r w:rsidRPr="0099259E">
              <w:rPr>
                <w:sz w:val="18"/>
                <w:szCs w:val="18"/>
              </w:rPr>
              <w:t>entity to perform the dip and routing on its behalf so that the call is not sent to the donor carrier (A code</w:t>
            </w:r>
            <w:r>
              <w:rPr>
                <w:sz w:val="18"/>
                <w:szCs w:val="18"/>
              </w:rPr>
              <w:t xml:space="preserve"> </w:t>
            </w:r>
            <w:r w:rsidRPr="0099259E">
              <w:rPr>
                <w:sz w:val="18"/>
                <w:szCs w:val="18"/>
              </w:rPr>
              <w:t>holder and so that the call is not dropped).</w:t>
            </w:r>
          </w:p>
          <w:p w14:paraId="26BEC3FF" w14:textId="77777777" w:rsidR="005C3BF0" w:rsidRPr="0099259E" w:rsidRDefault="005C3BF0" w:rsidP="005C3BF0">
            <w:pPr>
              <w:jc w:val="both"/>
              <w:rPr>
                <w:sz w:val="18"/>
                <w:szCs w:val="18"/>
              </w:rPr>
            </w:pPr>
            <w:r w:rsidRPr="0099259E">
              <w:rPr>
                <w:sz w:val="18"/>
                <w:szCs w:val="18"/>
              </w:rPr>
              <w:t>(2)</w:t>
            </w:r>
            <w:r>
              <w:rPr>
                <w:sz w:val="18"/>
                <w:szCs w:val="18"/>
              </w:rPr>
              <w:t xml:space="preserve"> </w:t>
            </w:r>
            <w:r w:rsidRPr="0099259E">
              <w:rPr>
                <w:sz w:val="18"/>
                <w:szCs w:val="18"/>
              </w:rPr>
              <w:t>Or the originating carrier may…</w:t>
            </w:r>
          </w:p>
          <w:p w14:paraId="7F71CE25" w14:textId="77777777" w:rsidR="005C3BF0" w:rsidRPr="0099259E" w:rsidRDefault="005C3BF0" w:rsidP="005C3BF0">
            <w:pPr>
              <w:jc w:val="both"/>
              <w:rPr>
                <w:sz w:val="18"/>
                <w:szCs w:val="18"/>
              </w:rPr>
            </w:pPr>
            <w:r w:rsidRPr="0099259E">
              <w:rPr>
                <w:sz w:val="18"/>
                <w:szCs w:val="18"/>
              </w:rPr>
              <w:lastRenderedPageBreak/>
              <w:t xml:space="preserve">On </w:t>
            </w:r>
            <w:proofErr w:type="spellStart"/>
            <w:r w:rsidRPr="0099259E">
              <w:rPr>
                <w:sz w:val="18"/>
                <w:szCs w:val="18"/>
              </w:rPr>
              <w:t>interLATA</w:t>
            </w:r>
            <w:proofErr w:type="spellEnd"/>
            <w:r w:rsidRPr="0099259E">
              <w:rPr>
                <w:sz w:val="18"/>
                <w:szCs w:val="18"/>
              </w:rPr>
              <w:t xml:space="preserve"> calls to EAS codes where the originating carrier does not support the function to route the</w:t>
            </w:r>
          </w:p>
          <w:p w14:paraId="4BFE70B4" w14:textId="77777777" w:rsidR="005C3BF0" w:rsidRPr="0099259E" w:rsidRDefault="005C3BF0" w:rsidP="005C3BF0">
            <w:pPr>
              <w:jc w:val="both"/>
              <w:rPr>
                <w:sz w:val="18"/>
                <w:szCs w:val="18"/>
              </w:rPr>
            </w:pPr>
            <w:r w:rsidRPr="0099259E">
              <w:rPr>
                <w:sz w:val="18"/>
                <w:szCs w:val="18"/>
              </w:rPr>
              <w:t xml:space="preserve">call as a local call to ported numbers via an </w:t>
            </w:r>
            <w:proofErr w:type="spellStart"/>
            <w:r w:rsidRPr="0099259E">
              <w:rPr>
                <w:sz w:val="18"/>
                <w:szCs w:val="18"/>
              </w:rPr>
              <w:t>interLATA</w:t>
            </w:r>
            <w:proofErr w:type="spellEnd"/>
            <w:r w:rsidRPr="0099259E">
              <w:rPr>
                <w:sz w:val="18"/>
                <w:szCs w:val="18"/>
              </w:rPr>
              <w:t xml:space="preserve"> LRN, originating carrier and donor carrier will</w:t>
            </w:r>
          </w:p>
          <w:p w14:paraId="7B368E9E" w14:textId="77777777" w:rsidR="005C3BF0" w:rsidRDefault="005C3BF0" w:rsidP="005C3BF0">
            <w:pPr>
              <w:jc w:val="both"/>
              <w:rPr>
                <w:sz w:val="18"/>
                <w:szCs w:val="18"/>
              </w:rPr>
            </w:pPr>
            <w:r w:rsidRPr="0099259E">
              <w:rPr>
                <w:sz w:val="18"/>
                <w:szCs w:val="18"/>
              </w:rPr>
              <w:t xml:space="preserve">establish a prior agreement. </w:t>
            </w:r>
          </w:p>
          <w:p w14:paraId="770A2C72" w14:textId="77777777" w:rsidR="005C3BF0" w:rsidRPr="0099259E" w:rsidRDefault="005C3BF0" w:rsidP="005C3BF0">
            <w:pPr>
              <w:jc w:val="both"/>
              <w:rPr>
                <w:sz w:val="18"/>
                <w:szCs w:val="18"/>
              </w:rPr>
            </w:pPr>
            <w:r w:rsidRPr="0099259E">
              <w:rPr>
                <w:sz w:val="18"/>
                <w:szCs w:val="18"/>
              </w:rPr>
              <w:t>(3) The donor carrier in the terminating LATA performs the role of the N-1</w:t>
            </w:r>
            <w:r>
              <w:rPr>
                <w:sz w:val="18"/>
                <w:szCs w:val="18"/>
              </w:rPr>
              <w:t xml:space="preserve"> </w:t>
            </w:r>
            <w:r w:rsidRPr="0099259E">
              <w:rPr>
                <w:sz w:val="18"/>
                <w:szCs w:val="18"/>
              </w:rPr>
              <w:t>carrier (</w:t>
            </w:r>
            <w:proofErr w:type="spellStart"/>
            <w:r w:rsidRPr="0099259E">
              <w:rPr>
                <w:sz w:val="18"/>
                <w:szCs w:val="18"/>
              </w:rPr>
              <w:t>i.e</w:t>
            </w:r>
            <w:proofErr w:type="spellEnd"/>
            <w:r w:rsidRPr="0099259E">
              <w:rPr>
                <w:sz w:val="18"/>
                <w:szCs w:val="18"/>
              </w:rPr>
              <w:t xml:space="preserve"> does the database dip and routes the call to the switch serving the ported number). In this</w:t>
            </w:r>
            <w:r>
              <w:rPr>
                <w:sz w:val="18"/>
                <w:szCs w:val="18"/>
              </w:rPr>
              <w:t xml:space="preserve"> </w:t>
            </w:r>
            <w:r w:rsidRPr="0099259E">
              <w:rPr>
                <w:sz w:val="18"/>
                <w:szCs w:val="18"/>
              </w:rPr>
              <w:t>instance, the donor carrier will perform the LNP query in the terminating LATA in either that carrier’s donor</w:t>
            </w:r>
            <w:r>
              <w:rPr>
                <w:sz w:val="18"/>
                <w:szCs w:val="18"/>
              </w:rPr>
              <w:t xml:space="preserve"> </w:t>
            </w:r>
            <w:r w:rsidRPr="0099259E">
              <w:rPr>
                <w:sz w:val="18"/>
                <w:szCs w:val="18"/>
              </w:rPr>
              <w:t>end office or terminating LATA tandem, whichever terminates trunks from the originating LATA on calls to</w:t>
            </w:r>
            <w:r>
              <w:rPr>
                <w:sz w:val="18"/>
                <w:szCs w:val="18"/>
              </w:rPr>
              <w:t xml:space="preserve"> </w:t>
            </w:r>
            <w:r w:rsidRPr="0099259E">
              <w:rPr>
                <w:sz w:val="18"/>
                <w:szCs w:val="18"/>
              </w:rPr>
              <w:t>EAS codes. (Note that the terminating LATA tandem case is only applicable if the donor carrier has a</w:t>
            </w:r>
            <w:r>
              <w:rPr>
                <w:sz w:val="18"/>
                <w:szCs w:val="18"/>
              </w:rPr>
              <w:t xml:space="preserve"> </w:t>
            </w:r>
            <w:r w:rsidRPr="0099259E">
              <w:rPr>
                <w:sz w:val="18"/>
                <w:szCs w:val="18"/>
              </w:rPr>
              <w:t>tandem in the terminating LATA, and all switches in the originating LATA that can place local calls to the</w:t>
            </w:r>
            <w:r>
              <w:rPr>
                <w:sz w:val="18"/>
                <w:szCs w:val="18"/>
              </w:rPr>
              <w:t xml:space="preserve"> </w:t>
            </w:r>
            <w:r w:rsidRPr="0099259E">
              <w:rPr>
                <w:sz w:val="18"/>
                <w:szCs w:val="18"/>
              </w:rPr>
              <w:t xml:space="preserve">EAS codes in the terminating LATA have </w:t>
            </w:r>
            <w:proofErr w:type="spellStart"/>
            <w:r w:rsidRPr="0099259E">
              <w:rPr>
                <w:sz w:val="18"/>
                <w:szCs w:val="18"/>
              </w:rPr>
              <w:t>trunking</w:t>
            </w:r>
            <w:proofErr w:type="spellEnd"/>
            <w:r w:rsidRPr="0099259E">
              <w:rPr>
                <w:sz w:val="18"/>
                <w:szCs w:val="18"/>
              </w:rPr>
              <w:t xml:space="preserve"> to the tandem in the terminating LATA per mutually</w:t>
            </w:r>
            <w:r>
              <w:rPr>
                <w:sz w:val="18"/>
                <w:szCs w:val="18"/>
              </w:rPr>
              <w:t xml:space="preserve"> </w:t>
            </w:r>
            <w:r w:rsidRPr="0099259E">
              <w:rPr>
                <w:sz w:val="18"/>
                <w:szCs w:val="18"/>
              </w:rPr>
              <w:t>accepted interconnect agreements.) The originating carrier is responsible for compensation to the donor</w:t>
            </w:r>
            <w:r>
              <w:rPr>
                <w:sz w:val="18"/>
                <w:szCs w:val="18"/>
              </w:rPr>
              <w:t xml:space="preserve"> </w:t>
            </w:r>
            <w:r w:rsidRPr="0099259E">
              <w:rPr>
                <w:sz w:val="18"/>
                <w:szCs w:val="18"/>
              </w:rPr>
              <w:t>carrier for performing the N-1 database dip function.</w:t>
            </w:r>
          </w:p>
          <w:p w14:paraId="5C5804BA" w14:textId="77777777" w:rsidR="005C3BF0" w:rsidRPr="0099259E" w:rsidRDefault="005C3BF0" w:rsidP="005C3BF0">
            <w:pPr>
              <w:jc w:val="both"/>
              <w:rPr>
                <w:sz w:val="18"/>
                <w:szCs w:val="18"/>
              </w:rPr>
            </w:pPr>
            <w:r w:rsidRPr="0099259E">
              <w:rPr>
                <w:sz w:val="18"/>
                <w:szCs w:val="18"/>
              </w:rPr>
              <w:t xml:space="preserve">(1) Added language that is </w:t>
            </w:r>
            <w:proofErr w:type="gramStart"/>
            <w:r w:rsidRPr="0099259E">
              <w:rPr>
                <w:sz w:val="18"/>
                <w:szCs w:val="18"/>
              </w:rPr>
              <w:t>similar to</w:t>
            </w:r>
            <w:proofErr w:type="gramEnd"/>
            <w:r w:rsidRPr="0099259E">
              <w:rPr>
                <w:sz w:val="18"/>
                <w:szCs w:val="18"/>
              </w:rPr>
              <w:t xml:space="preserve"> local &amp; toll section of BP4, describing originating carrier as responsible for dip and routing</w:t>
            </w:r>
          </w:p>
          <w:p w14:paraId="37BA4264" w14:textId="77777777" w:rsidR="005C3BF0" w:rsidRPr="0099259E" w:rsidRDefault="005C3BF0" w:rsidP="005C3BF0">
            <w:pPr>
              <w:jc w:val="both"/>
              <w:rPr>
                <w:sz w:val="18"/>
                <w:szCs w:val="18"/>
              </w:rPr>
            </w:pPr>
            <w:r w:rsidRPr="0099259E">
              <w:rPr>
                <w:sz w:val="18"/>
                <w:szCs w:val="18"/>
              </w:rPr>
              <w:t>(2) Added new language, or is responsible for entering into an agreement with 3rd party to dip and routing</w:t>
            </w:r>
          </w:p>
          <w:p w14:paraId="7F91C29A" w14:textId="77777777" w:rsidR="005C3BF0" w:rsidRPr="0099259E" w:rsidRDefault="005C3BF0" w:rsidP="005C3BF0">
            <w:pPr>
              <w:jc w:val="both"/>
              <w:rPr>
                <w:sz w:val="18"/>
                <w:szCs w:val="18"/>
              </w:rPr>
            </w:pPr>
            <w:r w:rsidRPr="0099259E">
              <w:rPr>
                <w:sz w:val="18"/>
                <w:szCs w:val="18"/>
              </w:rPr>
              <w:t>(3) Added new language. Will establish an agreement….</w:t>
            </w:r>
          </w:p>
          <w:p w14:paraId="15E38AB4" w14:textId="77777777" w:rsidR="005C3BF0" w:rsidRPr="0099259E" w:rsidRDefault="005C3BF0" w:rsidP="005C3BF0">
            <w:pPr>
              <w:jc w:val="both"/>
              <w:rPr>
                <w:sz w:val="18"/>
                <w:szCs w:val="18"/>
              </w:rPr>
            </w:pPr>
            <w:r w:rsidRPr="0099259E">
              <w:rPr>
                <w:sz w:val="18"/>
                <w:szCs w:val="18"/>
              </w:rPr>
              <w:t>Option #2, same as above minus the reference to the donor carrier. Remove the donor carrier concept</w:t>
            </w:r>
          </w:p>
          <w:p w14:paraId="554CDF80" w14:textId="77777777" w:rsidR="005C3BF0" w:rsidRPr="0099259E" w:rsidRDefault="005C3BF0" w:rsidP="005C3BF0">
            <w:pPr>
              <w:jc w:val="both"/>
              <w:rPr>
                <w:sz w:val="18"/>
                <w:szCs w:val="18"/>
              </w:rPr>
            </w:pPr>
            <w:r w:rsidRPr="0099259E">
              <w:rPr>
                <w:sz w:val="18"/>
                <w:szCs w:val="18"/>
              </w:rPr>
              <w:t>from BP4 entirely.</w:t>
            </w:r>
          </w:p>
          <w:p w14:paraId="01270F9D" w14:textId="77777777" w:rsidR="005C3BF0" w:rsidRPr="0099259E" w:rsidRDefault="005C3BF0" w:rsidP="005C3BF0">
            <w:pPr>
              <w:jc w:val="both"/>
              <w:rPr>
                <w:sz w:val="18"/>
                <w:szCs w:val="18"/>
              </w:rPr>
            </w:pPr>
            <w:r w:rsidRPr="0099259E">
              <w:rPr>
                <w:sz w:val="18"/>
                <w:szCs w:val="18"/>
              </w:rPr>
              <w:t xml:space="preserve">On </w:t>
            </w:r>
            <w:proofErr w:type="spellStart"/>
            <w:r w:rsidRPr="0099259E">
              <w:rPr>
                <w:sz w:val="18"/>
                <w:szCs w:val="18"/>
              </w:rPr>
              <w:t>interLATA</w:t>
            </w:r>
            <w:proofErr w:type="spellEnd"/>
            <w:r w:rsidRPr="0099259E">
              <w:rPr>
                <w:sz w:val="18"/>
                <w:szCs w:val="18"/>
              </w:rPr>
              <w:t xml:space="preserve"> calls to EAS codes, the originating carrier is responsible for performing the database dip and</w:t>
            </w:r>
            <w:r>
              <w:rPr>
                <w:sz w:val="18"/>
                <w:szCs w:val="18"/>
              </w:rPr>
              <w:t xml:space="preserve"> </w:t>
            </w:r>
            <w:r w:rsidRPr="0099259E">
              <w:rPr>
                <w:sz w:val="18"/>
                <w:szCs w:val="18"/>
              </w:rPr>
              <w:t>routing the call to the switch serving the terminating carrier or entering into an agreement with another</w:t>
            </w:r>
            <w:r>
              <w:rPr>
                <w:sz w:val="18"/>
                <w:szCs w:val="18"/>
              </w:rPr>
              <w:t xml:space="preserve"> </w:t>
            </w:r>
            <w:r w:rsidRPr="0099259E">
              <w:rPr>
                <w:sz w:val="18"/>
                <w:szCs w:val="18"/>
              </w:rPr>
              <w:t>entity to perform the dip and routing on its behalf.</w:t>
            </w:r>
          </w:p>
          <w:p w14:paraId="528EB2E8" w14:textId="77777777" w:rsidR="005C3BF0" w:rsidRPr="0099259E" w:rsidRDefault="005C3BF0" w:rsidP="005C3BF0">
            <w:pPr>
              <w:jc w:val="both"/>
              <w:rPr>
                <w:sz w:val="18"/>
                <w:szCs w:val="18"/>
              </w:rPr>
            </w:pPr>
            <w:r w:rsidRPr="0099259E">
              <w:rPr>
                <w:sz w:val="18"/>
                <w:szCs w:val="18"/>
              </w:rPr>
              <w:t>N-1 carrier to follow the FCC rules for dip and routing as mentioned in toll section of BP4.</w:t>
            </w:r>
          </w:p>
          <w:p w14:paraId="477242F4" w14:textId="77777777" w:rsidR="005C3BF0" w:rsidRPr="0099259E" w:rsidRDefault="005C3BF0" w:rsidP="005C3BF0">
            <w:pPr>
              <w:jc w:val="both"/>
              <w:rPr>
                <w:sz w:val="18"/>
                <w:szCs w:val="18"/>
              </w:rPr>
            </w:pPr>
            <w:r w:rsidRPr="0099259E">
              <w:rPr>
                <w:sz w:val="18"/>
                <w:szCs w:val="18"/>
              </w:rPr>
              <w:t>“N-1 carrier is responsible for ensuring that databases are queried, as necessary, to effectuate number</w:t>
            </w:r>
            <w:r>
              <w:rPr>
                <w:sz w:val="18"/>
                <w:szCs w:val="18"/>
              </w:rPr>
              <w:t xml:space="preserve"> </w:t>
            </w:r>
            <w:r w:rsidRPr="0099259E">
              <w:rPr>
                <w:sz w:val="18"/>
                <w:szCs w:val="18"/>
              </w:rPr>
              <w:t>portability.</w:t>
            </w:r>
          </w:p>
          <w:p w14:paraId="057F5353" w14:textId="77777777" w:rsidR="005C3BF0" w:rsidRPr="0099259E" w:rsidRDefault="005C3BF0" w:rsidP="005C3BF0">
            <w:pPr>
              <w:jc w:val="both"/>
              <w:rPr>
                <w:sz w:val="18"/>
                <w:szCs w:val="18"/>
              </w:rPr>
            </w:pPr>
            <w:r w:rsidRPr="0099259E">
              <w:rPr>
                <w:sz w:val="18"/>
                <w:szCs w:val="18"/>
              </w:rPr>
              <w:t>The N-1 carrier can meet this obligation by either querying the number portability database itself or by</w:t>
            </w:r>
            <w:r>
              <w:rPr>
                <w:sz w:val="18"/>
                <w:szCs w:val="18"/>
              </w:rPr>
              <w:t xml:space="preserve"> </w:t>
            </w:r>
            <w:r w:rsidRPr="0099259E">
              <w:rPr>
                <w:sz w:val="18"/>
                <w:szCs w:val="18"/>
              </w:rPr>
              <w:t>arranging with another entity to perform database queries on behalf of the N-1 carrier.” (4)</w:t>
            </w:r>
            <w:r>
              <w:rPr>
                <w:sz w:val="18"/>
                <w:szCs w:val="18"/>
              </w:rPr>
              <w:t xml:space="preserve"> </w:t>
            </w:r>
            <w:r w:rsidRPr="0099259E">
              <w:rPr>
                <w:sz w:val="18"/>
                <w:szCs w:val="18"/>
              </w:rPr>
              <w:t>Regardless of the status of a carrier’s obligation to provide number portability, all carriers have the duty to</w:t>
            </w:r>
            <w:r>
              <w:rPr>
                <w:sz w:val="18"/>
                <w:szCs w:val="18"/>
              </w:rPr>
              <w:t xml:space="preserve"> </w:t>
            </w:r>
            <w:r w:rsidRPr="0099259E">
              <w:rPr>
                <w:sz w:val="18"/>
                <w:szCs w:val="18"/>
              </w:rPr>
              <w:t xml:space="preserve">route calls to ported numbers. In other words, carriers </w:t>
            </w:r>
            <w:r w:rsidRPr="0099259E">
              <w:rPr>
                <w:sz w:val="18"/>
                <w:szCs w:val="18"/>
              </w:rPr>
              <w:lastRenderedPageBreak/>
              <w:t>must ensure that their call routing procedures do</w:t>
            </w:r>
            <w:r>
              <w:rPr>
                <w:sz w:val="18"/>
                <w:szCs w:val="18"/>
              </w:rPr>
              <w:t xml:space="preserve"> </w:t>
            </w:r>
            <w:r w:rsidRPr="0099259E">
              <w:rPr>
                <w:sz w:val="18"/>
                <w:szCs w:val="18"/>
              </w:rPr>
              <w:t>not result in dropped calls to ported numbers.</w:t>
            </w:r>
          </w:p>
          <w:p w14:paraId="00AC51FA" w14:textId="77777777" w:rsidR="005C3BF0" w:rsidRPr="0099259E" w:rsidRDefault="005C3BF0" w:rsidP="005C3BF0">
            <w:pPr>
              <w:jc w:val="both"/>
              <w:rPr>
                <w:sz w:val="18"/>
                <w:szCs w:val="18"/>
              </w:rPr>
            </w:pPr>
            <w:r w:rsidRPr="0099259E">
              <w:rPr>
                <w:sz w:val="18"/>
                <w:szCs w:val="18"/>
              </w:rPr>
              <w:t>In this regard, the Commission stated clearly:</w:t>
            </w:r>
          </w:p>
          <w:p w14:paraId="6DD1877C" w14:textId="77777777" w:rsidR="005C3BF0" w:rsidRPr="0099259E" w:rsidRDefault="005C3BF0" w:rsidP="005C3BF0">
            <w:pPr>
              <w:jc w:val="both"/>
              <w:rPr>
                <w:sz w:val="18"/>
                <w:szCs w:val="18"/>
              </w:rPr>
            </w:pPr>
            <w:r w:rsidRPr="0099259E">
              <w:rPr>
                <w:sz w:val="18"/>
                <w:szCs w:val="18"/>
              </w:rPr>
              <w:t>We emphasize that a carrier operating a non-portability-capable switch must still properly route calls</w:t>
            </w:r>
            <w:r>
              <w:rPr>
                <w:sz w:val="18"/>
                <w:szCs w:val="18"/>
              </w:rPr>
              <w:t xml:space="preserve"> </w:t>
            </w:r>
            <w:r w:rsidRPr="0099259E">
              <w:rPr>
                <w:sz w:val="18"/>
                <w:szCs w:val="18"/>
              </w:rPr>
              <w:t>originated by customers served by that switch to ported numbers. When the switch operated by the carrier</w:t>
            </w:r>
            <w:r>
              <w:rPr>
                <w:sz w:val="18"/>
                <w:szCs w:val="18"/>
              </w:rPr>
              <w:t xml:space="preserve"> </w:t>
            </w:r>
            <w:r w:rsidRPr="0099259E">
              <w:rPr>
                <w:sz w:val="18"/>
                <w:szCs w:val="18"/>
              </w:rPr>
              <w:t>designated to perform the number portability database query is non-portability-capable, that carrier could</w:t>
            </w:r>
            <w:r>
              <w:rPr>
                <w:sz w:val="18"/>
                <w:szCs w:val="18"/>
              </w:rPr>
              <w:t xml:space="preserve"> </w:t>
            </w:r>
            <w:r w:rsidRPr="0099259E">
              <w:rPr>
                <w:sz w:val="18"/>
                <w:szCs w:val="18"/>
              </w:rPr>
              <w:t>NANC – LNPA Working Group Problem/Issue Identification Document</w:t>
            </w:r>
            <w:r>
              <w:rPr>
                <w:sz w:val="18"/>
                <w:szCs w:val="18"/>
              </w:rPr>
              <w:t xml:space="preserve"> </w:t>
            </w:r>
            <w:r w:rsidRPr="0099259E">
              <w:rPr>
                <w:sz w:val="18"/>
                <w:szCs w:val="18"/>
              </w:rPr>
              <w:t>PIM 87</w:t>
            </w:r>
          </w:p>
          <w:p w14:paraId="1A478B93" w14:textId="77777777" w:rsidR="005C3BF0" w:rsidRPr="0099259E" w:rsidRDefault="005C3BF0" w:rsidP="005C3BF0">
            <w:pPr>
              <w:jc w:val="both"/>
              <w:rPr>
                <w:sz w:val="18"/>
                <w:szCs w:val="18"/>
              </w:rPr>
            </w:pPr>
            <w:r w:rsidRPr="0099259E">
              <w:rPr>
                <w:sz w:val="18"/>
                <w:szCs w:val="18"/>
              </w:rPr>
              <w:t>Revised 5/3/2016</w:t>
            </w:r>
            <w:r>
              <w:rPr>
                <w:sz w:val="18"/>
                <w:szCs w:val="18"/>
              </w:rPr>
              <w:t xml:space="preserve"> </w:t>
            </w:r>
            <w:r w:rsidRPr="0099259E">
              <w:rPr>
                <w:sz w:val="18"/>
                <w:szCs w:val="18"/>
              </w:rPr>
              <w:t>either send it to a portability-capable switch operated by that carrier to do the database query, or enter</w:t>
            </w:r>
          </w:p>
          <w:p w14:paraId="45C2383B" w14:textId="77777777" w:rsidR="005C3BF0" w:rsidRPr="0099259E" w:rsidRDefault="005C3BF0" w:rsidP="005C3BF0">
            <w:pPr>
              <w:jc w:val="both"/>
              <w:rPr>
                <w:sz w:val="18"/>
                <w:szCs w:val="18"/>
              </w:rPr>
            </w:pPr>
            <w:r w:rsidRPr="0099259E">
              <w:rPr>
                <w:sz w:val="18"/>
                <w:szCs w:val="18"/>
              </w:rPr>
              <w:t xml:space="preserve">into an arrangement with another carrier to do the </w:t>
            </w:r>
            <w:proofErr w:type="gramStart"/>
            <w:r w:rsidRPr="0099259E">
              <w:rPr>
                <w:sz w:val="18"/>
                <w:szCs w:val="18"/>
              </w:rPr>
              <w:t>query.(</w:t>
            </w:r>
            <w:proofErr w:type="gramEnd"/>
            <w:r w:rsidRPr="0099259E">
              <w:rPr>
                <w:sz w:val="18"/>
                <w:szCs w:val="18"/>
              </w:rPr>
              <w:t>5)</w:t>
            </w:r>
          </w:p>
          <w:p w14:paraId="46F40141" w14:textId="77777777" w:rsidR="005C3BF0" w:rsidRPr="0099259E" w:rsidRDefault="005C3BF0" w:rsidP="005C3BF0">
            <w:pPr>
              <w:jc w:val="both"/>
              <w:rPr>
                <w:sz w:val="18"/>
                <w:szCs w:val="18"/>
              </w:rPr>
            </w:pPr>
            <w:r w:rsidRPr="0099259E">
              <w:rPr>
                <w:sz w:val="18"/>
                <w:szCs w:val="18"/>
              </w:rPr>
              <w:t>(4) New language referencing toll section of BP4, page 7, section 73</w:t>
            </w:r>
          </w:p>
          <w:p w14:paraId="19E101F1" w14:textId="77777777" w:rsidR="005C3BF0" w:rsidRDefault="005C3BF0" w:rsidP="005C3BF0">
            <w:pPr>
              <w:jc w:val="both"/>
              <w:rPr>
                <w:sz w:val="18"/>
                <w:szCs w:val="18"/>
              </w:rPr>
            </w:pPr>
            <w:r w:rsidRPr="0099259E">
              <w:rPr>
                <w:sz w:val="18"/>
                <w:szCs w:val="18"/>
              </w:rPr>
              <w:t>(5) New language referencing toll section of BP4, page 10, last cite referencing DA 04-1304</w:t>
            </w:r>
          </w:p>
          <w:p w14:paraId="68144088" w14:textId="77777777" w:rsidR="005C3BF0" w:rsidRDefault="005C3BF0" w:rsidP="005C3BF0">
            <w:pPr>
              <w:jc w:val="both"/>
              <w:rPr>
                <w:sz w:val="18"/>
                <w:szCs w:val="18"/>
              </w:rPr>
            </w:pPr>
            <w:r w:rsidRPr="00FD0691">
              <w:rPr>
                <w:b/>
                <w:sz w:val="18"/>
                <w:szCs w:val="18"/>
              </w:rPr>
              <w:t>Final Resolution</w:t>
            </w:r>
            <w:r>
              <w:rPr>
                <w:sz w:val="18"/>
                <w:szCs w:val="18"/>
              </w:rPr>
              <w:t>:</w:t>
            </w:r>
          </w:p>
          <w:p w14:paraId="6BFC9445" w14:textId="77777777" w:rsidR="005C3BF0" w:rsidRPr="002B5252" w:rsidRDefault="005C3BF0" w:rsidP="005C3BF0">
            <w:pPr>
              <w:jc w:val="both"/>
              <w:rPr>
                <w:sz w:val="18"/>
                <w:szCs w:val="18"/>
              </w:rPr>
            </w:pPr>
            <w:r>
              <w:rPr>
                <w:sz w:val="18"/>
                <w:szCs w:val="18"/>
              </w:rPr>
              <w:t xml:space="preserve">This PIM resulted in the updating of BP 004 - </w:t>
            </w:r>
            <w:r w:rsidRPr="00EA1993">
              <w:rPr>
                <w:sz w:val="18"/>
                <w:szCs w:val="18"/>
              </w:rPr>
              <w:t>N-1 Carrier Methodology Clarification</w:t>
            </w:r>
          </w:p>
        </w:tc>
        <w:tc>
          <w:tcPr>
            <w:tcW w:w="1048" w:type="dxa"/>
          </w:tcPr>
          <w:p w14:paraId="53D1065D" w14:textId="77777777" w:rsidR="005C3BF0" w:rsidRPr="002B5252" w:rsidRDefault="005C3BF0" w:rsidP="005C3BF0">
            <w:pPr>
              <w:jc w:val="center"/>
              <w:rPr>
                <w:sz w:val="18"/>
                <w:szCs w:val="18"/>
              </w:rPr>
            </w:pPr>
            <w:r>
              <w:rPr>
                <w:sz w:val="18"/>
                <w:szCs w:val="18"/>
              </w:rPr>
              <w:lastRenderedPageBreak/>
              <w:t>LNPA WG</w:t>
            </w:r>
          </w:p>
        </w:tc>
        <w:tc>
          <w:tcPr>
            <w:tcW w:w="1145" w:type="dxa"/>
          </w:tcPr>
          <w:p w14:paraId="14EDFBD3" w14:textId="77777777" w:rsidR="005C3BF0" w:rsidRPr="002B5252" w:rsidRDefault="005C3BF0" w:rsidP="005C3BF0">
            <w:pPr>
              <w:jc w:val="center"/>
              <w:rPr>
                <w:sz w:val="18"/>
                <w:szCs w:val="18"/>
              </w:rPr>
            </w:pPr>
            <w:r>
              <w:rPr>
                <w:sz w:val="18"/>
                <w:szCs w:val="18"/>
              </w:rPr>
              <w:t>9/13/16</w:t>
            </w:r>
          </w:p>
        </w:tc>
        <w:tc>
          <w:tcPr>
            <w:tcW w:w="1320" w:type="dxa"/>
          </w:tcPr>
          <w:p w14:paraId="08E27F8F" w14:textId="77777777" w:rsidR="005C3BF0" w:rsidRPr="002B5252" w:rsidRDefault="005C3BF0" w:rsidP="005C3BF0">
            <w:pPr>
              <w:jc w:val="center"/>
              <w:rPr>
                <w:sz w:val="18"/>
                <w:szCs w:val="18"/>
              </w:rPr>
            </w:pPr>
            <w:r>
              <w:rPr>
                <w:sz w:val="18"/>
                <w:szCs w:val="18"/>
              </w:rPr>
              <w:t>Closed</w:t>
            </w:r>
          </w:p>
        </w:tc>
      </w:tr>
      <w:tr w:rsidR="005C3BF0" w:rsidRPr="00F4003B" w14:paraId="484EE313" w14:textId="77777777" w:rsidTr="001B2CC6">
        <w:tc>
          <w:tcPr>
            <w:tcW w:w="713" w:type="dxa"/>
          </w:tcPr>
          <w:p w14:paraId="79D99D14" w14:textId="31798D38" w:rsidR="005C3BF0" w:rsidRPr="002B5252" w:rsidRDefault="005C3BF0" w:rsidP="005C3BF0">
            <w:pPr>
              <w:jc w:val="center"/>
              <w:rPr>
                <w:sz w:val="18"/>
                <w:szCs w:val="18"/>
              </w:rPr>
            </w:pPr>
            <w:hyperlink r:id="rId84" w:history="1">
              <w:r w:rsidRPr="007366C2">
                <w:rPr>
                  <w:rStyle w:val="Hyperlink"/>
                  <w:sz w:val="18"/>
                  <w:szCs w:val="18"/>
                </w:rPr>
                <w:t>PIM 86</w:t>
              </w:r>
            </w:hyperlink>
          </w:p>
        </w:tc>
        <w:tc>
          <w:tcPr>
            <w:tcW w:w="882" w:type="dxa"/>
          </w:tcPr>
          <w:p w14:paraId="2C6BF4FD" w14:textId="77777777" w:rsidR="005C3BF0" w:rsidRPr="002B5252" w:rsidRDefault="005C3BF0" w:rsidP="005C3BF0">
            <w:pPr>
              <w:rPr>
                <w:sz w:val="18"/>
                <w:szCs w:val="18"/>
              </w:rPr>
            </w:pPr>
            <w:r w:rsidRPr="002B5252">
              <w:rPr>
                <w:sz w:val="18"/>
                <w:szCs w:val="18"/>
              </w:rPr>
              <w:t>05/12/15</w:t>
            </w:r>
          </w:p>
        </w:tc>
        <w:tc>
          <w:tcPr>
            <w:tcW w:w="1145" w:type="dxa"/>
          </w:tcPr>
          <w:p w14:paraId="44A256F7" w14:textId="77777777" w:rsidR="005C3BF0" w:rsidRPr="002B5252" w:rsidRDefault="005C3BF0" w:rsidP="005C3BF0">
            <w:pPr>
              <w:autoSpaceDE w:val="0"/>
              <w:autoSpaceDN w:val="0"/>
              <w:adjustRightInd w:val="0"/>
              <w:jc w:val="center"/>
              <w:rPr>
                <w:sz w:val="18"/>
                <w:szCs w:val="18"/>
              </w:rPr>
            </w:pPr>
            <w:r>
              <w:rPr>
                <w:sz w:val="18"/>
                <w:szCs w:val="18"/>
              </w:rPr>
              <w:t>Bandwidth</w:t>
            </w:r>
          </w:p>
        </w:tc>
        <w:tc>
          <w:tcPr>
            <w:tcW w:w="3940" w:type="dxa"/>
          </w:tcPr>
          <w:p w14:paraId="4A941B1D" w14:textId="5D6B95F2" w:rsidR="005C3BF0" w:rsidRPr="0077335F" w:rsidRDefault="005C3BF0" w:rsidP="005C3BF0">
            <w:pPr>
              <w:rPr>
                <w:sz w:val="18"/>
                <w:szCs w:val="18"/>
              </w:rPr>
            </w:pPr>
            <w:r>
              <w:rPr>
                <w:sz w:val="18"/>
                <w:szCs w:val="18"/>
              </w:rPr>
              <w:t xml:space="preserve">Process to handle Unauthorized Ports v2 - </w:t>
            </w:r>
            <w:r w:rsidRPr="0077335F">
              <w:rPr>
                <w:sz w:val="18"/>
                <w:szCs w:val="18"/>
              </w:rPr>
              <w:t>Originally submitted as per below, seeking consensus to amend the scope of this</w:t>
            </w:r>
            <w:r>
              <w:rPr>
                <w:sz w:val="18"/>
                <w:szCs w:val="18"/>
              </w:rPr>
              <w:t xml:space="preserve"> </w:t>
            </w:r>
            <w:r w:rsidRPr="0077335F">
              <w:rPr>
                <w:sz w:val="18"/>
                <w:szCs w:val="18"/>
              </w:rPr>
              <w:t>PIM to address overall challenges related to claims of an unauthorized port in order</w:t>
            </w:r>
          </w:p>
          <w:p w14:paraId="2EE114EF" w14:textId="77777777" w:rsidR="005C3BF0" w:rsidRPr="0077335F" w:rsidRDefault="005C3BF0" w:rsidP="005C3BF0">
            <w:pPr>
              <w:rPr>
                <w:sz w:val="18"/>
                <w:szCs w:val="18"/>
              </w:rPr>
            </w:pPr>
            <w:r w:rsidRPr="0077335F">
              <w:rPr>
                <w:sz w:val="18"/>
                <w:szCs w:val="18"/>
              </w:rPr>
              <w:t>to develop one cohesive PIM and resulting Best Practice (“BP”).</w:t>
            </w:r>
          </w:p>
          <w:p w14:paraId="08930767" w14:textId="69C96C99" w:rsidR="005C3BF0" w:rsidRPr="0077335F" w:rsidRDefault="005C3BF0" w:rsidP="005C3BF0">
            <w:pPr>
              <w:rPr>
                <w:sz w:val="18"/>
                <w:szCs w:val="18"/>
              </w:rPr>
            </w:pPr>
            <w:r w:rsidRPr="0077335F">
              <w:rPr>
                <w:sz w:val="18"/>
                <w:szCs w:val="18"/>
              </w:rPr>
              <w:t>Currently there are a variety of PIMs and BPs covering such things as, (including</w:t>
            </w:r>
            <w:r>
              <w:rPr>
                <w:sz w:val="18"/>
                <w:szCs w:val="18"/>
              </w:rPr>
              <w:t xml:space="preserve"> </w:t>
            </w:r>
            <w:r w:rsidRPr="0077335F">
              <w:rPr>
                <w:sz w:val="18"/>
                <w:szCs w:val="18"/>
              </w:rPr>
              <w:t>but not limited to) “Inadvertent Ports”, “Disputed Ports</w:t>
            </w:r>
            <w:proofErr w:type="gramStart"/>
            <w:r w:rsidRPr="0077335F">
              <w:rPr>
                <w:sz w:val="18"/>
                <w:szCs w:val="18"/>
              </w:rPr>
              <w:t xml:space="preserve">”, </w:t>
            </w:r>
            <w:r>
              <w:rPr>
                <w:sz w:val="18"/>
                <w:szCs w:val="18"/>
              </w:rPr>
              <w:t xml:space="preserve"> </w:t>
            </w:r>
            <w:r w:rsidRPr="0077335F">
              <w:rPr>
                <w:sz w:val="18"/>
                <w:szCs w:val="18"/>
              </w:rPr>
              <w:t>Fraudulent</w:t>
            </w:r>
            <w:proofErr w:type="gramEnd"/>
            <w:r w:rsidRPr="0077335F">
              <w:rPr>
                <w:sz w:val="18"/>
                <w:szCs w:val="18"/>
              </w:rPr>
              <w:t xml:space="preserve"> </w:t>
            </w:r>
            <w:proofErr w:type="spellStart"/>
            <w:r w:rsidRPr="0077335F">
              <w:rPr>
                <w:sz w:val="18"/>
                <w:szCs w:val="18"/>
              </w:rPr>
              <w:t>VanityNumber</w:t>
            </w:r>
            <w:proofErr w:type="spellEnd"/>
            <w:r w:rsidRPr="0077335F">
              <w:rPr>
                <w:sz w:val="18"/>
                <w:szCs w:val="18"/>
              </w:rPr>
              <w:t xml:space="preserve"> Ports”, “Unauthorized Ports”, etc. All of which are in part or </w:t>
            </w:r>
            <w:proofErr w:type="spellStart"/>
            <w:r w:rsidRPr="0077335F">
              <w:rPr>
                <w:sz w:val="18"/>
                <w:szCs w:val="18"/>
              </w:rPr>
              <w:t>wholeaddressed</w:t>
            </w:r>
            <w:proofErr w:type="spellEnd"/>
            <w:r w:rsidRPr="0077335F">
              <w:rPr>
                <w:sz w:val="18"/>
                <w:szCs w:val="18"/>
              </w:rPr>
              <w:t xml:space="preserve"> in a variety of PIMs and/or BPs, (including but not limited to, PIM 53, BP</w:t>
            </w:r>
          </w:p>
          <w:p w14:paraId="0B8FA162" w14:textId="77777777" w:rsidR="005C3BF0" w:rsidRPr="0077335F" w:rsidRDefault="005C3BF0" w:rsidP="005C3BF0">
            <w:pPr>
              <w:rPr>
                <w:sz w:val="18"/>
                <w:szCs w:val="18"/>
              </w:rPr>
            </w:pPr>
            <w:r w:rsidRPr="0077335F">
              <w:rPr>
                <w:sz w:val="18"/>
                <w:szCs w:val="18"/>
              </w:rPr>
              <w:t>42, and BP 58) which have been developed over a broad time frame. Some of these</w:t>
            </w:r>
          </w:p>
          <w:p w14:paraId="202EF177" w14:textId="77777777" w:rsidR="005C3BF0" w:rsidRPr="0077335F" w:rsidRDefault="005C3BF0" w:rsidP="005C3BF0">
            <w:pPr>
              <w:rPr>
                <w:sz w:val="18"/>
                <w:szCs w:val="18"/>
              </w:rPr>
            </w:pPr>
            <w:r w:rsidRPr="0077335F">
              <w:rPr>
                <w:sz w:val="18"/>
                <w:szCs w:val="18"/>
              </w:rPr>
              <w:t>areas, definitions, practices, etc., overlap, have opportunities for refinement</w:t>
            </w:r>
          </w:p>
          <w:p w14:paraId="43F212EF" w14:textId="77777777" w:rsidR="005C3BF0" w:rsidRPr="0077335F" w:rsidRDefault="005C3BF0" w:rsidP="005C3BF0">
            <w:pPr>
              <w:rPr>
                <w:sz w:val="18"/>
                <w:szCs w:val="18"/>
              </w:rPr>
            </w:pPr>
            <w:r w:rsidRPr="0077335F">
              <w:rPr>
                <w:sz w:val="18"/>
                <w:szCs w:val="18"/>
              </w:rPr>
              <w:t xml:space="preserve">especially </w:t>
            </w:r>
            <w:proofErr w:type="gramStart"/>
            <w:r w:rsidRPr="0077335F">
              <w:rPr>
                <w:sz w:val="18"/>
                <w:szCs w:val="18"/>
              </w:rPr>
              <w:t>in light of</w:t>
            </w:r>
            <w:proofErr w:type="gramEnd"/>
            <w:r w:rsidRPr="0077335F">
              <w:rPr>
                <w:sz w:val="18"/>
                <w:szCs w:val="18"/>
              </w:rPr>
              <w:t xml:space="preserve"> newer technologies and systems, and/or are scattered across</w:t>
            </w:r>
          </w:p>
          <w:p w14:paraId="38CD3736" w14:textId="77777777" w:rsidR="005C3BF0" w:rsidRPr="0077335F" w:rsidRDefault="005C3BF0" w:rsidP="005C3BF0">
            <w:pPr>
              <w:rPr>
                <w:sz w:val="18"/>
                <w:szCs w:val="18"/>
              </w:rPr>
            </w:pPr>
            <w:r w:rsidRPr="0077335F">
              <w:rPr>
                <w:sz w:val="18"/>
                <w:szCs w:val="18"/>
              </w:rPr>
              <w:t>the various resources. Because of this there is a need to bring together all the</w:t>
            </w:r>
          </w:p>
          <w:p w14:paraId="33CBEB09" w14:textId="77777777" w:rsidR="005C3BF0" w:rsidRPr="0077335F" w:rsidRDefault="005C3BF0" w:rsidP="005C3BF0">
            <w:pPr>
              <w:rPr>
                <w:sz w:val="18"/>
                <w:szCs w:val="18"/>
              </w:rPr>
            </w:pPr>
            <w:r w:rsidRPr="0077335F">
              <w:rPr>
                <w:sz w:val="18"/>
                <w:szCs w:val="18"/>
              </w:rPr>
              <w:t xml:space="preserve">information related to this overall topic/issue </w:t>
            </w:r>
            <w:proofErr w:type="gramStart"/>
            <w:r w:rsidRPr="0077335F">
              <w:rPr>
                <w:sz w:val="18"/>
                <w:szCs w:val="18"/>
              </w:rPr>
              <w:t>in order to</w:t>
            </w:r>
            <w:proofErr w:type="gramEnd"/>
            <w:r w:rsidRPr="0077335F">
              <w:rPr>
                <w:sz w:val="18"/>
                <w:szCs w:val="18"/>
              </w:rPr>
              <w:t xml:space="preserve"> replace the existing various</w:t>
            </w:r>
          </w:p>
          <w:p w14:paraId="310478A2" w14:textId="77777777" w:rsidR="005C3BF0" w:rsidRPr="0077335F" w:rsidRDefault="005C3BF0" w:rsidP="005C3BF0">
            <w:pPr>
              <w:rPr>
                <w:sz w:val="18"/>
                <w:szCs w:val="18"/>
              </w:rPr>
            </w:pPr>
            <w:r w:rsidRPr="0077335F">
              <w:rPr>
                <w:sz w:val="18"/>
                <w:szCs w:val="18"/>
              </w:rPr>
              <w:lastRenderedPageBreak/>
              <w:t xml:space="preserve">PIMs/BP with one </w:t>
            </w:r>
            <w:proofErr w:type="spellStart"/>
            <w:r w:rsidRPr="0077335F">
              <w:rPr>
                <w:sz w:val="18"/>
                <w:szCs w:val="18"/>
              </w:rPr>
              <w:t>all inclusive</w:t>
            </w:r>
            <w:proofErr w:type="spellEnd"/>
            <w:r w:rsidRPr="0077335F">
              <w:rPr>
                <w:sz w:val="18"/>
                <w:szCs w:val="18"/>
              </w:rPr>
              <w:t xml:space="preserve"> updated cohesive PIM/BP.</w:t>
            </w:r>
          </w:p>
          <w:p w14:paraId="1394B9D1" w14:textId="77777777" w:rsidR="005C3BF0" w:rsidRPr="0077335F" w:rsidRDefault="005C3BF0" w:rsidP="005C3BF0">
            <w:pPr>
              <w:rPr>
                <w:sz w:val="18"/>
                <w:szCs w:val="18"/>
              </w:rPr>
            </w:pPr>
            <w:r w:rsidRPr="0077335F">
              <w:rPr>
                <w:sz w:val="18"/>
                <w:szCs w:val="18"/>
              </w:rPr>
              <w:t>Original Submission:</w:t>
            </w:r>
          </w:p>
          <w:p w14:paraId="4BA94E08" w14:textId="77777777" w:rsidR="005C3BF0" w:rsidRPr="0077335F" w:rsidRDefault="005C3BF0" w:rsidP="005C3BF0">
            <w:pPr>
              <w:rPr>
                <w:sz w:val="18"/>
                <w:szCs w:val="18"/>
              </w:rPr>
            </w:pPr>
            <w:r w:rsidRPr="0077335F">
              <w:rPr>
                <w:sz w:val="18"/>
                <w:szCs w:val="18"/>
              </w:rPr>
              <w:t>In the event of a claim of a disputed port, for any reason, there are:</w:t>
            </w:r>
          </w:p>
          <w:p w14:paraId="39237135" w14:textId="77777777" w:rsidR="005C3BF0" w:rsidRPr="0077335F" w:rsidRDefault="005C3BF0" w:rsidP="005C3BF0">
            <w:pPr>
              <w:rPr>
                <w:sz w:val="18"/>
                <w:szCs w:val="18"/>
              </w:rPr>
            </w:pPr>
            <w:r w:rsidRPr="0077335F">
              <w:rPr>
                <w:sz w:val="18"/>
                <w:szCs w:val="18"/>
              </w:rPr>
              <w:t>1. No existing clear guidelines around how providers will work together to research</w:t>
            </w:r>
          </w:p>
          <w:p w14:paraId="1FBAD21A" w14:textId="77777777" w:rsidR="005C3BF0" w:rsidRPr="0077335F" w:rsidRDefault="005C3BF0" w:rsidP="005C3BF0">
            <w:pPr>
              <w:rPr>
                <w:sz w:val="18"/>
                <w:szCs w:val="18"/>
              </w:rPr>
            </w:pPr>
            <w:r w:rsidRPr="0077335F">
              <w:rPr>
                <w:sz w:val="18"/>
                <w:szCs w:val="18"/>
              </w:rPr>
              <w:t>and resolve the claim of a disputed port.</w:t>
            </w:r>
          </w:p>
          <w:p w14:paraId="5D1AECBC" w14:textId="77777777" w:rsidR="005C3BF0" w:rsidRPr="0077335F" w:rsidRDefault="005C3BF0" w:rsidP="005C3BF0">
            <w:pPr>
              <w:rPr>
                <w:sz w:val="18"/>
                <w:szCs w:val="18"/>
              </w:rPr>
            </w:pPr>
            <w:r w:rsidRPr="0077335F">
              <w:rPr>
                <w:sz w:val="18"/>
                <w:szCs w:val="18"/>
              </w:rPr>
              <w:t>2. Based on the outcome of the research, there is an opportunity for clearer broad</w:t>
            </w:r>
          </w:p>
          <w:p w14:paraId="6CF8D876" w14:textId="77777777" w:rsidR="005C3BF0" w:rsidRPr="0077335F" w:rsidRDefault="005C3BF0" w:rsidP="005C3BF0">
            <w:pPr>
              <w:rPr>
                <w:sz w:val="18"/>
                <w:szCs w:val="18"/>
              </w:rPr>
            </w:pPr>
            <w:r w:rsidRPr="0077335F">
              <w:rPr>
                <w:sz w:val="18"/>
                <w:szCs w:val="18"/>
              </w:rPr>
              <w:t>recommendations around the circumstances under which a number will be</w:t>
            </w:r>
          </w:p>
          <w:p w14:paraId="219523DA" w14:textId="77777777" w:rsidR="005C3BF0" w:rsidRPr="0077335F" w:rsidRDefault="005C3BF0" w:rsidP="005C3BF0">
            <w:pPr>
              <w:rPr>
                <w:sz w:val="18"/>
                <w:szCs w:val="18"/>
              </w:rPr>
            </w:pPr>
            <w:r w:rsidRPr="0077335F">
              <w:rPr>
                <w:sz w:val="18"/>
                <w:szCs w:val="18"/>
              </w:rPr>
              <w:t>released back to the then losing provider (or “OSP”).</w:t>
            </w:r>
          </w:p>
          <w:p w14:paraId="718D14C5" w14:textId="77777777" w:rsidR="005C3BF0" w:rsidRPr="0077335F" w:rsidRDefault="005C3BF0" w:rsidP="005C3BF0">
            <w:pPr>
              <w:rPr>
                <w:sz w:val="18"/>
                <w:szCs w:val="18"/>
              </w:rPr>
            </w:pPr>
            <w:r w:rsidRPr="0077335F">
              <w:rPr>
                <w:sz w:val="18"/>
                <w:szCs w:val="18"/>
              </w:rPr>
              <w:t>For the purposes of this PIM, the term “disputed” shall mean any port which for</w:t>
            </w:r>
          </w:p>
          <w:p w14:paraId="4C62BAB5" w14:textId="77777777" w:rsidR="005C3BF0" w:rsidRPr="0077335F" w:rsidRDefault="005C3BF0" w:rsidP="005C3BF0">
            <w:pPr>
              <w:rPr>
                <w:sz w:val="18"/>
                <w:szCs w:val="18"/>
              </w:rPr>
            </w:pPr>
            <w:r w:rsidRPr="0077335F">
              <w:rPr>
                <w:sz w:val="18"/>
                <w:szCs w:val="18"/>
              </w:rPr>
              <w:t>whatever reason resulted in the OSP receiving a report from their customer and/or</w:t>
            </w:r>
          </w:p>
          <w:p w14:paraId="02A19663" w14:textId="77777777" w:rsidR="005C3BF0" w:rsidRPr="0077335F" w:rsidRDefault="005C3BF0" w:rsidP="005C3BF0">
            <w:pPr>
              <w:rPr>
                <w:sz w:val="18"/>
                <w:szCs w:val="18"/>
              </w:rPr>
            </w:pPr>
            <w:r w:rsidRPr="0077335F">
              <w:rPr>
                <w:sz w:val="18"/>
                <w:szCs w:val="18"/>
              </w:rPr>
              <w:t>end user and/or another service provider that the port-out was in error; this is</w:t>
            </w:r>
          </w:p>
          <w:p w14:paraId="0C130545" w14:textId="77777777" w:rsidR="005C3BF0" w:rsidRPr="0077335F" w:rsidRDefault="005C3BF0" w:rsidP="005C3BF0">
            <w:pPr>
              <w:rPr>
                <w:sz w:val="18"/>
                <w:szCs w:val="18"/>
              </w:rPr>
            </w:pPr>
            <w:proofErr w:type="gramStart"/>
            <w:r w:rsidRPr="0077335F">
              <w:rPr>
                <w:sz w:val="18"/>
                <w:szCs w:val="18"/>
              </w:rPr>
              <w:t>regardless</w:t>
            </w:r>
            <w:proofErr w:type="gramEnd"/>
            <w:r w:rsidRPr="0077335F">
              <w:rPr>
                <w:sz w:val="18"/>
                <w:szCs w:val="18"/>
              </w:rPr>
              <w:t xml:space="preserve"> if the OSP provided FOC or otherwise was not aware of an issue with the</w:t>
            </w:r>
          </w:p>
          <w:p w14:paraId="50BDEF7A" w14:textId="77777777" w:rsidR="005C3BF0" w:rsidRPr="0077335F" w:rsidRDefault="005C3BF0" w:rsidP="005C3BF0">
            <w:pPr>
              <w:rPr>
                <w:sz w:val="18"/>
                <w:szCs w:val="18"/>
              </w:rPr>
            </w:pPr>
            <w:r w:rsidRPr="0077335F">
              <w:rPr>
                <w:sz w:val="18"/>
                <w:szCs w:val="18"/>
              </w:rPr>
              <w:t xml:space="preserve">port prior to its completion. </w:t>
            </w:r>
          </w:p>
          <w:p w14:paraId="2198E9C3" w14:textId="77777777" w:rsidR="005C3BF0" w:rsidRPr="0077335F" w:rsidRDefault="005C3BF0" w:rsidP="005C3BF0">
            <w:pPr>
              <w:rPr>
                <w:sz w:val="18"/>
                <w:szCs w:val="18"/>
              </w:rPr>
            </w:pPr>
            <w:r w:rsidRPr="0077335F">
              <w:rPr>
                <w:sz w:val="18"/>
                <w:szCs w:val="18"/>
              </w:rPr>
              <w:t>In the end, although the losing carrier may not necessarily agree with the veracity</w:t>
            </w:r>
          </w:p>
          <w:p w14:paraId="024CAF37" w14:textId="77777777" w:rsidR="005C3BF0" w:rsidRPr="0077335F" w:rsidRDefault="005C3BF0" w:rsidP="005C3BF0">
            <w:pPr>
              <w:rPr>
                <w:sz w:val="18"/>
                <w:szCs w:val="18"/>
              </w:rPr>
            </w:pPr>
            <w:r w:rsidRPr="0077335F">
              <w:rPr>
                <w:sz w:val="18"/>
                <w:szCs w:val="18"/>
              </w:rPr>
              <w:t xml:space="preserve">of a given port, they should feel confident they </w:t>
            </w:r>
            <w:proofErr w:type="gramStart"/>
            <w:r w:rsidRPr="0077335F">
              <w:rPr>
                <w:sz w:val="18"/>
                <w:szCs w:val="18"/>
              </w:rPr>
              <w:t>verified to the fullest extent</w:t>
            </w:r>
            <w:proofErr w:type="gramEnd"/>
            <w:r w:rsidRPr="0077335F">
              <w:rPr>
                <w:sz w:val="18"/>
                <w:szCs w:val="18"/>
              </w:rPr>
              <w:t xml:space="preserve"> possible</w:t>
            </w:r>
          </w:p>
          <w:p w14:paraId="52EA8E7F" w14:textId="77777777" w:rsidR="005C3BF0" w:rsidRPr="0077335F" w:rsidRDefault="005C3BF0" w:rsidP="005C3BF0">
            <w:pPr>
              <w:rPr>
                <w:sz w:val="18"/>
                <w:szCs w:val="18"/>
              </w:rPr>
            </w:pPr>
            <w:r w:rsidRPr="0077335F">
              <w:rPr>
                <w:sz w:val="18"/>
                <w:szCs w:val="18"/>
              </w:rPr>
              <w:t>and can defend the position of the winning provider (or “NSP”) to their claiming</w:t>
            </w:r>
          </w:p>
          <w:p w14:paraId="0B697CDA" w14:textId="77777777" w:rsidR="005C3BF0" w:rsidRPr="0077335F" w:rsidRDefault="005C3BF0" w:rsidP="005C3BF0">
            <w:pPr>
              <w:rPr>
                <w:sz w:val="18"/>
                <w:szCs w:val="18"/>
              </w:rPr>
            </w:pPr>
            <w:r w:rsidRPr="0077335F">
              <w:rPr>
                <w:sz w:val="18"/>
                <w:szCs w:val="18"/>
              </w:rPr>
              <w:t>customer and/or end user.</w:t>
            </w:r>
          </w:p>
          <w:p w14:paraId="68E77216" w14:textId="77777777" w:rsidR="005C3BF0" w:rsidRPr="0077335F" w:rsidRDefault="005C3BF0" w:rsidP="005C3BF0">
            <w:pPr>
              <w:rPr>
                <w:sz w:val="18"/>
                <w:szCs w:val="18"/>
              </w:rPr>
            </w:pPr>
            <w:r w:rsidRPr="0077335F">
              <w:rPr>
                <w:sz w:val="18"/>
                <w:szCs w:val="18"/>
              </w:rPr>
              <w:t>It should be noted that while pre-FOC validations afford a level of prevention, there</w:t>
            </w:r>
          </w:p>
          <w:p w14:paraId="1210AD5B" w14:textId="77777777" w:rsidR="005C3BF0" w:rsidRPr="0077335F" w:rsidRDefault="005C3BF0" w:rsidP="005C3BF0">
            <w:pPr>
              <w:rPr>
                <w:sz w:val="18"/>
                <w:szCs w:val="18"/>
              </w:rPr>
            </w:pPr>
            <w:r w:rsidRPr="0077335F">
              <w:rPr>
                <w:sz w:val="18"/>
                <w:szCs w:val="18"/>
              </w:rPr>
              <w:t>are multiple factors which negate the full utility (including, but not limited, to an</w:t>
            </w:r>
          </w:p>
          <w:p w14:paraId="24D73D19" w14:textId="77777777" w:rsidR="005C3BF0" w:rsidRPr="0077335F" w:rsidRDefault="005C3BF0" w:rsidP="005C3BF0">
            <w:pPr>
              <w:rPr>
                <w:sz w:val="18"/>
                <w:szCs w:val="18"/>
              </w:rPr>
            </w:pPr>
            <w:r w:rsidRPr="0077335F">
              <w:rPr>
                <w:sz w:val="18"/>
                <w:szCs w:val="18"/>
              </w:rPr>
              <w:t>increasing amount of identity theft, and CSR validation which provides an avenue</w:t>
            </w:r>
          </w:p>
          <w:p w14:paraId="704FB508" w14:textId="77777777" w:rsidR="005C3BF0" w:rsidRPr="0077335F" w:rsidRDefault="005C3BF0" w:rsidP="005C3BF0">
            <w:pPr>
              <w:rPr>
                <w:sz w:val="18"/>
                <w:szCs w:val="18"/>
              </w:rPr>
            </w:pPr>
            <w:r w:rsidRPr="0077335F">
              <w:rPr>
                <w:sz w:val="18"/>
                <w:szCs w:val="18"/>
              </w:rPr>
              <w:t>chance for an individual to learn the account information required to port).</w:t>
            </w:r>
          </w:p>
          <w:p w14:paraId="3CE0E2A7" w14:textId="77777777" w:rsidR="005C3BF0" w:rsidRPr="0077335F" w:rsidRDefault="005C3BF0" w:rsidP="005C3BF0">
            <w:pPr>
              <w:rPr>
                <w:sz w:val="18"/>
                <w:szCs w:val="18"/>
              </w:rPr>
            </w:pPr>
            <w:r w:rsidRPr="0077335F">
              <w:rPr>
                <w:sz w:val="18"/>
                <w:szCs w:val="18"/>
              </w:rPr>
              <w:t xml:space="preserve">Many providers may not view these instances as immediately impacting to </w:t>
            </w:r>
            <w:proofErr w:type="gramStart"/>
            <w:r w:rsidRPr="0077335F">
              <w:rPr>
                <w:sz w:val="18"/>
                <w:szCs w:val="18"/>
              </w:rPr>
              <w:t>their</w:t>
            </w:r>
            <w:proofErr w:type="gramEnd"/>
          </w:p>
          <w:p w14:paraId="1A63E621" w14:textId="77777777" w:rsidR="005C3BF0" w:rsidRPr="0077335F" w:rsidRDefault="005C3BF0" w:rsidP="005C3BF0">
            <w:pPr>
              <w:rPr>
                <w:sz w:val="18"/>
                <w:szCs w:val="18"/>
              </w:rPr>
            </w:pPr>
            <w:r w:rsidRPr="0077335F">
              <w:rPr>
                <w:sz w:val="18"/>
                <w:szCs w:val="18"/>
              </w:rPr>
              <w:t>customers’ continuity of service at present. However, the FCC’s movement toward</w:t>
            </w:r>
          </w:p>
          <w:p w14:paraId="05804214" w14:textId="77777777" w:rsidR="005C3BF0" w:rsidRPr="0077335F" w:rsidRDefault="005C3BF0" w:rsidP="005C3BF0">
            <w:pPr>
              <w:rPr>
                <w:sz w:val="18"/>
                <w:szCs w:val="18"/>
              </w:rPr>
            </w:pPr>
            <w:r w:rsidRPr="0077335F">
              <w:rPr>
                <w:sz w:val="18"/>
                <w:szCs w:val="18"/>
              </w:rPr>
              <w:t>opening numbering authority to non-CLEC/LEC entities creates a forward-looking</w:t>
            </w:r>
          </w:p>
          <w:p w14:paraId="2473B4B0" w14:textId="77777777" w:rsidR="005C3BF0" w:rsidRPr="0077335F" w:rsidRDefault="005C3BF0" w:rsidP="005C3BF0">
            <w:pPr>
              <w:rPr>
                <w:sz w:val="18"/>
                <w:szCs w:val="18"/>
              </w:rPr>
            </w:pPr>
            <w:r w:rsidRPr="0077335F">
              <w:rPr>
                <w:sz w:val="18"/>
                <w:szCs w:val="18"/>
              </w:rPr>
              <w:lastRenderedPageBreak/>
              <w:t>reality of an increase in LNP participants that could quickly make the disputed port</w:t>
            </w:r>
          </w:p>
          <w:p w14:paraId="05E778FE" w14:textId="77777777" w:rsidR="005C3BF0" w:rsidRDefault="005C3BF0" w:rsidP="005C3BF0">
            <w:pPr>
              <w:rPr>
                <w:sz w:val="18"/>
                <w:szCs w:val="18"/>
              </w:rPr>
            </w:pPr>
            <w:r w:rsidRPr="0077335F">
              <w:rPr>
                <w:sz w:val="18"/>
                <w:szCs w:val="18"/>
              </w:rPr>
              <w:t>landscape more complicated if a best practice does not already exist.</w:t>
            </w:r>
            <w:r w:rsidRPr="00353700">
              <w:rPr>
                <w:sz w:val="18"/>
                <w:szCs w:val="18"/>
              </w:rPr>
              <w:t xml:space="preserve"> </w:t>
            </w:r>
          </w:p>
          <w:p w14:paraId="7AD863F5" w14:textId="77777777" w:rsidR="005C3BF0" w:rsidRDefault="005C3BF0" w:rsidP="005C3BF0">
            <w:pPr>
              <w:rPr>
                <w:sz w:val="18"/>
                <w:szCs w:val="18"/>
              </w:rPr>
            </w:pPr>
            <w:r w:rsidRPr="00353700">
              <w:rPr>
                <w:sz w:val="18"/>
                <w:szCs w:val="18"/>
              </w:rPr>
              <w:t>This issue was discussed and accepted at the 07/07/15 LNPA WG meeting.  A Subcommittee was formed to work on potential revisions to the dispute resolution process.</w:t>
            </w:r>
          </w:p>
          <w:p w14:paraId="172B8250" w14:textId="77777777" w:rsidR="005C3BF0" w:rsidRDefault="005C3BF0" w:rsidP="005C3BF0">
            <w:pPr>
              <w:rPr>
                <w:sz w:val="18"/>
                <w:szCs w:val="18"/>
              </w:rPr>
            </w:pPr>
          </w:p>
          <w:p w14:paraId="28B2D1FA" w14:textId="77777777" w:rsidR="005C3BF0" w:rsidRDefault="005C3BF0" w:rsidP="005C3BF0">
            <w:pPr>
              <w:rPr>
                <w:sz w:val="18"/>
                <w:szCs w:val="18"/>
              </w:rPr>
            </w:pPr>
            <w:r>
              <w:rPr>
                <w:sz w:val="18"/>
                <w:szCs w:val="18"/>
              </w:rPr>
              <w:t>4/7/20 LNP Informal Meeting</w:t>
            </w:r>
          </w:p>
          <w:p w14:paraId="1C194C77" w14:textId="21498AAA"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119740CF" w14:textId="77777777" w:rsidR="005C3BF0" w:rsidRPr="0003275A" w:rsidRDefault="005C3BF0" w:rsidP="005C3BF0">
            <w:pPr>
              <w:jc w:val="both"/>
              <w:rPr>
                <w:b/>
                <w:sz w:val="18"/>
                <w:szCs w:val="18"/>
              </w:rPr>
            </w:pPr>
            <w:r>
              <w:rPr>
                <w:b/>
                <w:sz w:val="18"/>
                <w:szCs w:val="18"/>
              </w:rPr>
              <w:lastRenderedPageBreak/>
              <w:t>Suggested</w:t>
            </w:r>
            <w:r w:rsidRPr="00FD0691">
              <w:rPr>
                <w:b/>
                <w:sz w:val="18"/>
                <w:szCs w:val="18"/>
              </w:rPr>
              <w:t xml:space="preserve"> Resolution</w:t>
            </w:r>
            <w:r>
              <w:rPr>
                <w:sz w:val="18"/>
                <w:szCs w:val="18"/>
              </w:rPr>
              <w:t>:</w:t>
            </w:r>
            <w:r w:rsidRPr="00E85513">
              <w:rPr>
                <w:sz w:val="18"/>
                <w:szCs w:val="18"/>
              </w:rPr>
              <w:t xml:space="preserve"> Revisit definitions of various types of disputed ports and consider broadening the</w:t>
            </w:r>
            <w:r>
              <w:rPr>
                <w:sz w:val="18"/>
                <w:szCs w:val="18"/>
              </w:rPr>
              <w:t xml:space="preserve"> </w:t>
            </w:r>
            <w:r w:rsidRPr="00E85513">
              <w:rPr>
                <w:sz w:val="18"/>
                <w:szCs w:val="18"/>
              </w:rPr>
              <w:t>definition and scenarios of what constitutes “disputed” and “unauthorized” – i.e.</w:t>
            </w:r>
            <w:r>
              <w:rPr>
                <w:sz w:val="18"/>
                <w:szCs w:val="18"/>
              </w:rPr>
              <w:t xml:space="preserve"> </w:t>
            </w:r>
            <w:r w:rsidRPr="00E85513">
              <w:rPr>
                <w:sz w:val="18"/>
                <w:szCs w:val="18"/>
              </w:rPr>
              <w:t>at no time should there be a “slam” allegation; this is meant to be a cooperative</w:t>
            </w:r>
            <w:r>
              <w:rPr>
                <w:sz w:val="18"/>
                <w:szCs w:val="18"/>
              </w:rPr>
              <w:t xml:space="preserve"> </w:t>
            </w:r>
            <w:r w:rsidRPr="00E85513">
              <w:rPr>
                <w:sz w:val="18"/>
                <w:szCs w:val="18"/>
              </w:rPr>
              <w:t>cross carrier effort to examine port requests and exchange some information so</w:t>
            </w:r>
            <w:r>
              <w:rPr>
                <w:sz w:val="18"/>
                <w:szCs w:val="18"/>
              </w:rPr>
              <w:t xml:space="preserve"> </w:t>
            </w:r>
            <w:r w:rsidRPr="00E85513">
              <w:rPr>
                <w:sz w:val="18"/>
                <w:szCs w:val="18"/>
              </w:rPr>
              <w:t>that each/both can feel satisfied that the situation has been clearly examined</w:t>
            </w:r>
            <w:r>
              <w:rPr>
                <w:sz w:val="18"/>
                <w:szCs w:val="18"/>
              </w:rPr>
              <w:t xml:space="preserve"> </w:t>
            </w:r>
            <w:r w:rsidRPr="00E85513">
              <w:rPr>
                <w:sz w:val="18"/>
                <w:szCs w:val="18"/>
              </w:rPr>
              <w:t>and each/both can manage their customer accordingly.</w:t>
            </w:r>
          </w:p>
          <w:p w14:paraId="729DF4ED" w14:textId="77777777" w:rsidR="005C3BF0" w:rsidRPr="00E85513" w:rsidRDefault="005C3BF0" w:rsidP="005C3BF0">
            <w:pPr>
              <w:jc w:val="both"/>
              <w:rPr>
                <w:sz w:val="18"/>
                <w:szCs w:val="18"/>
              </w:rPr>
            </w:pPr>
            <w:r w:rsidRPr="00E85513">
              <w:rPr>
                <w:sz w:val="18"/>
                <w:szCs w:val="18"/>
              </w:rPr>
              <w:t>- Define potential specific actions NSP will undertake to verify the authenticity of</w:t>
            </w:r>
            <w:r>
              <w:rPr>
                <w:sz w:val="18"/>
                <w:szCs w:val="18"/>
              </w:rPr>
              <w:t xml:space="preserve"> </w:t>
            </w:r>
            <w:r w:rsidRPr="00E85513">
              <w:rPr>
                <w:sz w:val="18"/>
                <w:szCs w:val="18"/>
              </w:rPr>
              <w:t>the disputed port (review and provide LOA, review/request bill copy from their</w:t>
            </w:r>
            <w:r>
              <w:rPr>
                <w:sz w:val="18"/>
                <w:szCs w:val="18"/>
              </w:rPr>
              <w:t xml:space="preserve"> </w:t>
            </w:r>
            <w:r w:rsidRPr="00E85513">
              <w:rPr>
                <w:sz w:val="18"/>
                <w:szCs w:val="18"/>
              </w:rPr>
              <w:t>customer/end user, etc.)</w:t>
            </w:r>
          </w:p>
          <w:p w14:paraId="30CA1CFD" w14:textId="77777777" w:rsidR="005C3BF0" w:rsidRPr="00E85513" w:rsidRDefault="005C3BF0" w:rsidP="005C3BF0">
            <w:pPr>
              <w:jc w:val="both"/>
              <w:rPr>
                <w:sz w:val="18"/>
                <w:szCs w:val="18"/>
              </w:rPr>
            </w:pPr>
            <w:r w:rsidRPr="00E85513">
              <w:rPr>
                <w:sz w:val="18"/>
                <w:szCs w:val="18"/>
              </w:rPr>
              <w:t>- Define a list of specific information which providers MAY potentially be able to</w:t>
            </w:r>
            <w:r>
              <w:rPr>
                <w:sz w:val="18"/>
                <w:szCs w:val="18"/>
              </w:rPr>
              <w:t xml:space="preserve"> </w:t>
            </w:r>
            <w:r w:rsidRPr="00E85513">
              <w:rPr>
                <w:sz w:val="18"/>
                <w:szCs w:val="18"/>
              </w:rPr>
              <w:t>exchange and who provides what; such as copy of LOA, exact name on an LOA,</w:t>
            </w:r>
            <w:r>
              <w:rPr>
                <w:sz w:val="18"/>
                <w:szCs w:val="18"/>
              </w:rPr>
              <w:t xml:space="preserve"> </w:t>
            </w:r>
            <w:r w:rsidRPr="00E85513">
              <w:rPr>
                <w:sz w:val="18"/>
                <w:szCs w:val="18"/>
              </w:rPr>
              <w:t>copy of recent end user bill, etc., (recognizing that some providers may have legal</w:t>
            </w:r>
            <w:r>
              <w:rPr>
                <w:sz w:val="18"/>
                <w:szCs w:val="18"/>
              </w:rPr>
              <w:t xml:space="preserve"> </w:t>
            </w:r>
            <w:r w:rsidRPr="00E85513">
              <w:rPr>
                <w:sz w:val="18"/>
                <w:szCs w:val="18"/>
              </w:rPr>
              <w:t>or other reasons to redact or only provide oral verification of some information) –</w:t>
            </w:r>
            <w:r>
              <w:rPr>
                <w:sz w:val="18"/>
                <w:szCs w:val="18"/>
              </w:rPr>
              <w:t xml:space="preserve"> </w:t>
            </w:r>
            <w:r w:rsidRPr="00E85513">
              <w:rPr>
                <w:sz w:val="18"/>
                <w:szCs w:val="18"/>
              </w:rPr>
              <w:t>but the essence is for the NSP to provide the information to the OSP since it is</w:t>
            </w:r>
            <w:r>
              <w:rPr>
                <w:sz w:val="18"/>
                <w:szCs w:val="18"/>
              </w:rPr>
              <w:t xml:space="preserve"> </w:t>
            </w:r>
            <w:r w:rsidRPr="00E85513">
              <w:rPr>
                <w:sz w:val="18"/>
                <w:szCs w:val="18"/>
              </w:rPr>
              <w:t>the OSP who has the original information and hence avoid the situation of the</w:t>
            </w:r>
          </w:p>
          <w:p w14:paraId="54C6D72C" w14:textId="77777777" w:rsidR="005C3BF0" w:rsidRPr="00E85513" w:rsidRDefault="005C3BF0" w:rsidP="005C3BF0">
            <w:pPr>
              <w:jc w:val="both"/>
              <w:rPr>
                <w:sz w:val="18"/>
                <w:szCs w:val="18"/>
              </w:rPr>
            </w:pPr>
            <w:r w:rsidRPr="00E85513">
              <w:rPr>
                <w:sz w:val="18"/>
                <w:szCs w:val="18"/>
              </w:rPr>
              <w:t xml:space="preserve">OSP providing it first and the NSP simply agreeing (i.e. </w:t>
            </w:r>
            <w:proofErr w:type="gramStart"/>
            <w:r w:rsidRPr="00E85513">
              <w:rPr>
                <w:sz w:val="18"/>
                <w:szCs w:val="18"/>
              </w:rPr>
              <w:t>similar to</w:t>
            </w:r>
            <w:proofErr w:type="gramEnd"/>
            <w:r w:rsidRPr="00E85513">
              <w:rPr>
                <w:sz w:val="18"/>
                <w:szCs w:val="18"/>
              </w:rPr>
              <w:t xml:space="preserve"> the pitfalls</w:t>
            </w:r>
            <w:r>
              <w:rPr>
                <w:sz w:val="18"/>
                <w:szCs w:val="18"/>
              </w:rPr>
              <w:t xml:space="preserve"> </w:t>
            </w:r>
            <w:r w:rsidRPr="00E85513">
              <w:rPr>
                <w:sz w:val="18"/>
                <w:szCs w:val="18"/>
              </w:rPr>
              <w:t>present in the current CSR practice).</w:t>
            </w:r>
          </w:p>
          <w:p w14:paraId="6B3994D7" w14:textId="77777777" w:rsidR="005C3BF0" w:rsidRPr="00E85513" w:rsidRDefault="005C3BF0" w:rsidP="005C3BF0">
            <w:pPr>
              <w:jc w:val="both"/>
              <w:rPr>
                <w:sz w:val="18"/>
                <w:szCs w:val="18"/>
              </w:rPr>
            </w:pPr>
            <w:r w:rsidRPr="00E85513">
              <w:rPr>
                <w:sz w:val="18"/>
                <w:szCs w:val="18"/>
              </w:rPr>
              <w:lastRenderedPageBreak/>
              <w:t>- An agreed upon time frame for NSP response – i.e. acknowledge inquiry within</w:t>
            </w:r>
            <w:r>
              <w:rPr>
                <w:sz w:val="18"/>
                <w:szCs w:val="18"/>
              </w:rPr>
              <w:t xml:space="preserve"> </w:t>
            </w:r>
            <w:r w:rsidRPr="00E85513">
              <w:rPr>
                <w:sz w:val="18"/>
                <w:szCs w:val="18"/>
              </w:rPr>
              <w:t>XX hours, provide agreed upon information such as name on or copy of LOA</w:t>
            </w:r>
            <w:r>
              <w:rPr>
                <w:sz w:val="18"/>
                <w:szCs w:val="18"/>
              </w:rPr>
              <w:t xml:space="preserve"> </w:t>
            </w:r>
            <w:r w:rsidRPr="00E85513">
              <w:rPr>
                <w:sz w:val="18"/>
                <w:szCs w:val="18"/>
              </w:rPr>
              <w:t>within XX hours</w:t>
            </w:r>
          </w:p>
          <w:p w14:paraId="1B0FDE7D" w14:textId="77777777" w:rsidR="005C3BF0" w:rsidRPr="00E85513" w:rsidRDefault="005C3BF0" w:rsidP="005C3BF0">
            <w:pPr>
              <w:jc w:val="both"/>
              <w:rPr>
                <w:sz w:val="18"/>
                <w:szCs w:val="18"/>
              </w:rPr>
            </w:pPr>
            <w:r w:rsidRPr="00E85513">
              <w:rPr>
                <w:sz w:val="18"/>
                <w:szCs w:val="18"/>
              </w:rPr>
              <w:t>- An agreed upon time frame for losing provider to respond to whatever comes out</w:t>
            </w:r>
            <w:r>
              <w:rPr>
                <w:sz w:val="18"/>
                <w:szCs w:val="18"/>
              </w:rPr>
              <w:t xml:space="preserve"> </w:t>
            </w:r>
            <w:r w:rsidRPr="00E85513">
              <w:rPr>
                <w:sz w:val="18"/>
                <w:szCs w:val="18"/>
              </w:rPr>
              <w:t>of NSP’s response – the OSP who started the inquiry needs to be responsive and</w:t>
            </w:r>
            <w:r>
              <w:rPr>
                <w:sz w:val="18"/>
                <w:szCs w:val="18"/>
              </w:rPr>
              <w:t xml:space="preserve"> </w:t>
            </w:r>
            <w:proofErr w:type="gramStart"/>
            <w:r w:rsidRPr="00E85513">
              <w:rPr>
                <w:sz w:val="18"/>
                <w:szCs w:val="18"/>
              </w:rPr>
              <w:t>engaged, and</w:t>
            </w:r>
            <w:proofErr w:type="gramEnd"/>
            <w:r w:rsidRPr="00E85513">
              <w:rPr>
                <w:sz w:val="18"/>
                <w:szCs w:val="18"/>
              </w:rPr>
              <w:t xml:space="preserve"> promptly advise the NSP if there is any reversal of the inquiry so</w:t>
            </w:r>
            <w:r>
              <w:rPr>
                <w:sz w:val="18"/>
                <w:szCs w:val="18"/>
              </w:rPr>
              <w:t xml:space="preserve"> </w:t>
            </w:r>
            <w:r w:rsidRPr="00E85513">
              <w:rPr>
                <w:sz w:val="18"/>
                <w:szCs w:val="18"/>
              </w:rPr>
              <w:t>as not to waste the time and efforts of the NSP.</w:t>
            </w:r>
          </w:p>
          <w:p w14:paraId="4AD727EB" w14:textId="77777777" w:rsidR="005C3BF0" w:rsidRPr="00E85513" w:rsidRDefault="005C3BF0" w:rsidP="005C3BF0">
            <w:pPr>
              <w:jc w:val="both"/>
              <w:rPr>
                <w:sz w:val="18"/>
                <w:szCs w:val="18"/>
              </w:rPr>
            </w:pPr>
            <w:r w:rsidRPr="00E85513">
              <w:rPr>
                <w:sz w:val="18"/>
                <w:szCs w:val="18"/>
              </w:rPr>
              <w:t>- Resolution/outcome method to close out the inquiry, i.e. OSP agrees/understands</w:t>
            </w:r>
            <w:r>
              <w:rPr>
                <w:sz w:val="18"/>
                <w:szCs w:val="18"/>
              </w:rPr>
              <w:t xml:space="preserve"> </w:t>
            </w:r>
            <w:r w:rsidRPr="00E85513">
              <w:rPr>
                <w:sz w:val="18"/>
                <w:szCs w:val="18"/>
              </w:rPr>
              <w:t>position of NSP such that they can manage their customer appropriately (even if</w:t>
            </w:r>
            <w:r>
              <w:rPr>
                <w:sz w:val="18"/>
                <w:szCs w:val="18"/>
              </w:rPr>
              <w:t xml:space="preserve"> </w:t>
            </w:r>
            <w:r w:rsidRPr="00E85513">
              <w:rPr>
                <w:sz w:val="18"/>
                <w:szCs w:val="18"/>
              </w:rPr>
              <w:t>they still don’t agree with the port), or, both providers work together to</w:t>
            </w:r>
            <w:r>
              <w:rPr>
                <w:sz w:val="18"/>
                <w:szCs w:val="18"/>
              </w:rPr>
              <w:t xml:space="preserve"> </w:t>
            </w:r>
            <w:r w:rsidRPr="00E85513">
              <w:rPr>
                <w:sz w:val="18"/>
                <w:szCs w:val="18"/>
              </w:rPr>
              <w:t>determine best path to return the number back to the OSP.</w:t>
            </w:r>
          </w:p>
          <w:p w14:paraId="3B23394A" w14:textId="77777777" w:rsidR="005C3BF0" w:rsidRPr="00E85513" w:rsidRDefault="005C3BF0" w:rsidP="005C3BF0">
            <w:pPr>
              <w:jc w:val="both"/>
              <w:rPr>
                <w:sz w:val="18"/>
                <w:szCs w:val="18"/>
              </w:rPr>
            </w:pPr>
            <w:r w:rsidRPr="00E85513">
              <w:rPr>
                <w:sz w:val="18"/>
                <w:szCs w:val="18"/>
              </w:rPr>
              <w:t>- Agreed upon point of stalemate (when should the complaining party file request</w:t>
            </w:r>
            <w:r>
              <w:rPr>
                <w:sz w:val="18"/>
                <w:szCs w:val="18"/>
              </w:rPr>
              <w:t xml:space="preserve"> </w:t>
            </w:r>
            <w:r w:rsidRPr="00E85513">
              <w:rPr>
                <w:sz w:val="18"/>
                <w:szCs w:val="18"/>
              </w:rPr>
              <w:t>for resolution through FCC/PUC?)</w:t>
            </w:r>
          </w:p>
          <w:p w14:paraId="51599A55" w14:textId="77777777" w:rsidR="005C3BF0" w:rsidRPr="00E85513" w:rsidRDefault="005C3BF0" w:rsidP="005C3BF0">
            <w:pPr>
              <w:jc w:val="both"/>
              <w:rPr>
                <w:sz w:val="18"/>
                <w:szCs w:val="18"/>
              </w:rPr>
            </w:pPr>
            <w:r w:rsidRPr="00E85513">
              <w:rPr>
                <w:sz w:val="18"/>
                <w:szCs w:val="18"/>
              </w:rPr>
              <w:t>- Are there time bounded considerations to claiming a port is disputed (i.e. must</w:t>
            </w:r>
            <w:r>
              <w:rPr>
                <w:sz w:val="18"/>
                <w:szCs w:val="18"/>
              </w:rPr>
              <w:t xml:space="preserve"> </w:t>
            </w:r>
            <w:r w:rsidRPr="00E85513">
              <w:rPr>
                <w:sz w:val="18"/>
                <w:szCs w:val="18"/>
              </w:rPr>
              <w:t>be within XX days of port – current best practice is unbounded)</w:t>
            </w:r>
          </w:p>
          <w:p w14:paraId="75828F89" w14:textId="77777777" w:rsidR="005C3BF0" w:rsidRPr="00E85513" w:rsidRDefault="005C3BF0" w:rsidP="005C3BF0">
            <w:pPr>
              <w:jc w:val="both"/>
              <w:rPr>
                <w:sz w:val="18"/>
                <w:szCs w:val="18"/>
              </w:rPr>
            </w:pPr>
            <w:r w:rsidRPr="00E85513">
              <w:rPr>
                <w:sz w:val="18"/>
                <w:szCs w:val="18"/>
              </w:rPr>
              <w:t xml:space="preserve">- For </w:t>
            </w:r>
            <w:proofErr w:type="gramStart"/>
            <w:r w:rsidRPr="00E85513">
              <w:rPr>
                <w:sz w:val="18"/>
                <w:szCs w:val="18"/>
              </w:rPr>
              <w:t>all of</w:t>
            </w:r>
            <w:proofErr w:type="gramEnd"/>
            <w:r w:rsidRPr="00E85513">
              <w:rPr>
                <w:sz w:val="18"/>
                <w:szCs w:val="18"/>
              </w:rPr>
              <w:t xml:space="preserve"> the above, consider various customer </w:t>
            </w:r>
            <w:r>
              <w:rPr>
                <w:sz w:val="18"/>
                <w:szCs w:val="18"/>
              </w:rPr>
              <w:t xml:space="preserve">types and create criteria which </w:t>
            </w:r>
            <w:r w:rsidRPr="00E85513">
              <w:rPr>
                <w:sz w:val="18"/>
                <w:szCs w:val="18"/>
              </w:rPr>
              <w:t>may be applicable to such various customer types and how they will be handled.</w:t>
            </w:r>
          </w:p>
          <w:p w14:paraId="2CC960C0" w14:textId="77777777" w:rsidR="005C3BF0" w:rsidRPr="00E85513" w:rsidRDefault="005C3BF0" w:rsidP="005C3BF0">
            <w:pPr>
              <w:jc w:val="both"/>
              <w:rPr>
                <w:sz w:val="18"/>
                <w:szCs w:val="18"/>
              </w:rPr>
            </w:pPr>
            <w:r w:rsidRPr="00E85513">
              <w:rPr>
                <w:sz w:val="18"/>
                <w:szCs w:val="18"/>
              </w:rPr>
              <w:t>For example, in the event the port in question involves a wholesale/resale</w:t>
            </w:r>
          </w:p>
          <w:p w14:paraId="44916178" w14:textId="77777777" w:rsidR="005C3BF0" w:rsidRPr="00E85513" w:rsidRDefault="005C3BF0" w:rsidP="005C3BF0">
            <w:pPr>
              <w:jc w:val="both"/>
              <w:rPr>
                <w:sz w:val="18"/>
                <w:szCs w:val="18"/>
              </w:rPr>
            </w:pPr>
            <w:r w:rsidRPr="00E85513">
              <w:rPr>
                <w:sz w:val="18"/>
                <w:szCs w:val="18"/>
              </w:rPr>
              <w:t>arrangement what timing considerations apply for both providers, agreement</w:t>
            </w:r>
            <w:r>
              <w:rPr>
                <w:sz w:val="18"/>
                <w:szCs w:val="18"/>
              </w:rPr>
              <w:t xml:space="preserve"> </w:t>
            </w:r>
            <w:r w:rsidRPr="00E85513">
              <w:rPr>
                <w:sz w:val="18"/>
                <w:szCs w:val="18"/>
              </w:rPr>
              <w:t>that any LOA being used for verification must be from the end user, reseller</w:t>
            </w:r>
            <w:r>
              <w:rPr>
                <w:sz w:val="18"/>
                <w:szCs w:val="18"/>
              </w:rPr>
              <w:t xml:space="preserve"> </w:t>
            </w:r>
            <w:r w:rsidRPr="00E85513">
              <w:rPr>
                <w:sz w:val="18"/>
                <w:szCs w:val="18"/>
              </w:rPr>
              <w:t>relationships do not negate the need for bill copy or other verification methods.</w:t>
            </w:r>
          </w:p>
          <w:p w14:paraId="18550985" w14:textId="77777777" w:rsidR="005C3BF0" w:rsidRPr="00E85513" w:rsidRDefault="005C3BF0" w:rsidP="005C3BF0">
            <w:pPr>
              <w:jc w:val="both"/>
              <w:rPr>
                <w:sz w:val="18"/>
                <w:szCs w:val="18"/>
              </w:rPr>
            </w:pPr>
            <w:r w:rsidRPr="00E85513">
              <w:rPr>
                <w:sz w:val="18"/>
                <w:szCs w:val="18"/>
              </w:rPr>
              <w:t>- Providers to establish initial and escalation contact information, maintained by</w:t>
            </w:r>
            <w:r>
              <w:rPr>
                <w:sz w:val="18"/>
                <w:szCs w:val="18"/>
              </w:rPr>
              <w:t xml:space="preserve"> </w:t>
            </w:r>
            <w:r w:rsidRPr="00E85513">
              <w:rPr>
                <w:sz w:val="18"/>
                <w:szCs w:val="18"/>
              </w:rPr>
              <w:t>the providers themselves and possibly posted on the LNPA WG website.</w:t>
            </w:r>
          </w:p>
          <w:p w14:paraId="115AED64" w14:textId="77777777" w:rsidR="005C3BF0" w:rsidRPr="00E85513" w:rsidRDefault="005C3BF0" w:rsidP="005C3BF0">
            <w:pPr>
              <w:jc w:val="both"/>
              <w:rPr>
                <w:sz w:val="18"/>
                <w:szCs w:val="18"/>
              </w:rPr>
            </w:pPr>
            <w:r w:rsidRPr="00E85513">
              <w:rPr>
                <w:sz w:val="18"/>
                <w:szCs w:val="18"/>
              </w:rPr>
              <w:t>- Considerations for special and sensitive cases (an out of service hospital number</w:t>
            </w:r>
            <w:r>
              <w:rPr>
                <w:sz w:val="18"/>
                <w:szCs w:val="18"/>
              </w:rPr>
              <w:t xml:space="preserve"> </w:t>
            </w:r>
            <w:proofErr w:type="gramStart"/>
            <w:r w:rsidRPr="00E85513">
              <w:rPr>
                <w:sz w:val="18"/>
                <w:szCs w:val="18"/>
              </w:rPr>
              <w:t>as a result of</w:t>
            </w:r>
            <w:proofErr w:type="gramEnd"/>
            <w:r w:rsidRPr="00E85513">
              <w:rPr>
                <w:sz w:val="18"/>
                <w:szCs w:val="18"/>
              </w:rPr>
              <w:t xml:space="preserve"> a mistaken port).</w:t>
            </w:r>
          </w:p>
          <w:p w14:paraId="6851C009" w14:textId="77777777" w:rsidR="005C3BF0" w:rsidRPr="00E85513" w:rsidRDefault="005C3BF0" w:rsidP="005C3BF0">
            <w:pPr>
              <w:jc w:val="both"/>
              <w:rPr>
                <w:sz w:val="18"/>
                <w:szCs w:val="18"/>
              </w:rPr>
            </w:pPr>
            <w:r w:rsidRPr="00E85513">
              <w:rPr>
                <w:sz w:val="18"/>
                <w:szCs w:val="18"/>
              </w:rPr>
              <w:t>Example:</w:t>
            </w:r>
          </w:p>
          <w:p w14:paraId="234107A4" w14:textId="77777777" w:rsidR="005C3BF0" w:rsidRPr="00E85513" w:rsidRDefault="005C3BF0" w:rsidP="005C3BF0">
            <w:pPr>
              <w:jc w:val="both"/>
              <w:rPr>
                <w:sz w:val="18"/>
                <w:szCs w:val="18"/>
              </w:rPr>
            </w:pPr>
            <w:r w:rsidRPr="00E85513">
              <w:rPr>
                <w:sz w:val="18"/>
                <w:szCs w:val="18"/>
              </w:rPr>
              <w:t>- A port is disputed and OSP contacts NSP and provides NSP’s usual porting</w:t>
            </w:r>
            <w:r>
              <w:rPr>
                <w:sz w:val="18"/>
                <w:szCs w:val="18"/>
              </w:rPr>
              <w:t xml:space="preserve"> </w:t>
            </w:r>
            <w:r w:rsidRPr="00E85513">
              <w:rPr>
                <w:sz w:val="18"/>
                <w:szCs w:val="18"/>
              </w:rPr>
              <w:t>contacts with the name and other relevant information of the end user disputing</w:t>
            </w:r>
            <w:r>
              <w:rPr>
                <w:sz w:val="18"/>
                <w:szCs w:val="18"/>
              </w:rPr>
              <w:t xml:space="preserve"> </w:t>
            </w:r>
            <w:r w:rsidRPr="00E85513">
              <w:rPr>
                <w:sz w:val="18"/>
                <w:szCs w:val="18"/>
              </w:rPr>
              <w:t>the port.</w:t>
            </w:r>
          </w:p>
          <w:p w14:paraId="10CEE769" w14:textId="77777777" w:rsidR="005C3BF0" w:rsidRPr="00E85513" w:rsidRDefault="005C3BF0" w:rsidP="005C3BF0">
            <w:pPr>
              <w:jc w:val="both"/>
              <w:rPr>
                <w:sz w:val="18"/>
                <w:szCs w:val="18"/>
              </w:rPr>
            </w:pPr>
            <w:r w:rsidRPr="00E85513">
              <w:rPr>
                <w:sz w:val="18"/>
                <w:szCs w:val="18"/>
              </w:rPr>
              <w:t>- NSP should respond to OSP within eight (8) business hours with information</w:t>
            </w:r>
            <w:r>
              <w:rPr>
                <w:sz w:val="18"/>
                <w:szCs w:val="18"/>
              </w:rPr>
              <w:t xml:space="preserve"> </w:t>
            </w:r>
            <w:r w:rsidRPr="00E85513">
              <w:rPr>
                <w:sz w:val="18"/>
                <w:szCs w:val="18"/>
              </w:rPr>
              <w:t>from the LOA (and if applicable the bill copy) related to the name and other</w:t>
            </w:r>
            <w:r>
              <w:rPr>
                <w:sz w:val="18"/>
                <w:szCs w:val="18"/>
              </w:rPr>
              <w:t xml:space="preserve"> </w:t>
            </w:r>
            <w:r w:rsidRPr="00E85513">
              <w:rPr>
                <w:sz w:val="18"/>
                <w:szCs w:val="18"/>
              </w:rPr>
              <w:t>relevant information of the end user who initiated the NSP port.</w:t>
            </w:r>
          </w:p>
          <w:p w14:paraId="6C906FE6" w14:textId="77777777" w:rsidR="005C3BF0" w:rsidRPr="00E85513" w:rsidRDefault="005C3BF0" w:rsidP="005C3BF0">
            <w:pPr>
              <w:jc w:val="both"/>
              <w:rPr>
                <w:sz w:val="18"/>
                <w:szCs w:val="18"/>
              </w:rPr>
            </w:pPr>
            <w:r w:rsidRPr="00E85513">
              <w:rPr>
                <w:sz w:val="18"/>
                <w:szCs w:val="18"/>
              </w:rPr>
              <w:t>- If information does not match, NSP will release the number back to the OSP</w:t>
            </w:r>
            <w:r>
              <w:rPr>
                <w:sz w:val="18"/>
                <w:szCs w:val="18"/>
              </w:rPr>
              <w:t xml:space="preserve"> </w:t>
            </w:r>
            <w:r w:rsidRPr="00E85513">
              <w:rPr>
                <w:sz w:val="18"/>
                <w:szCs w:val="18"/>
              </w:rPr>
              <w:t xml:space="preserve">- If information matches, NSP will attempt </w:t>
            </w:r>
            <w:r w:rsidRPr="00E85513">
              <w:rPr>
                <w:sz w:val="18"/>
                <w:szCs w:val="18"/>
              </w:rPr>
              <w:lastRenderedPageBreak/>
              <w:t>to contact the end user to verify; OSP</w:t>
            </w:r>
            <w:r>
              <w:rPr>
                <w:sz w:val="18"/>
                <w:szCs w:val="18"/>
              </w:rPr>
              <w:t xml:space="preserve"> </w:t>
            </w:r>
            <w:r w:rsidRPr="00E85513">
              <w:rPr>
                <w:sz w:val="18"/>
                <w:szCs w:val="18"/>
              </w:rPr>
              <w:t>will provide bill copy and other supporting documentation to NSP if OSP is still</w:t>
            </w:r>
            <w:r>
              <w:rPr>
                <w:sz w:val="18"/>
                <w:szCs w:val="18"/>
              </w:rPr>
              <w:t xml:space="preserve"> </w:t>
            </w:r>
            <w:r w:rsidRPr="00E85513">
              <w:rPr>
                <w:sz w:val="18"/>
                <w:szCs w:val="18"/>
              </w:rPr>
              <w:t>attempting to regain the number in question.</w:t>
            </w:r>
          </w:p>
          <w:p w14:paraId="7C21B2B4" w14:textId="77777777" w:rsidR="005C3BF0" w:rsidRPr="00E85513" w:rsidRDefault="005C3BF0" w:rsidP="005C3BF0">
            <w:pPr>
              <w:jc w:val="both"/>
              <w:rPr>
                <w:sz w:val="18"/>
                <w:szCs w:val="18"/>
              </w:rPr>
            </w:pPr>
            <w:r w:rsidRPr="00E85513">
              <w:rPr>
                <w:sz w:val="18"/>
                <w:szCs w:val="18"/>
              </w:rPr>
              <w:t xml:space="preserve">- If NSP does not hear back from their end user within </w:t>
            </w:r>
            <w:proofErr w:type="gramStart"/>
            <w:r w:rsidRPr="00E85513">
              <w:rPr>
                <w:sz w:val="18"/>
                <w:szCs w:val="18"/>
              </w:rPr>
              <w:t>twenty four</w:t>
            </w:r>
            <w:proofErr w:type="gramEnd"/>
            <w:r w:rsidRPr="00E85513">
              <w:rPr>
                <w:sz w:val="18"/>
                <w:szCs w:val="18"/>
              </w:rPr>
              <w:t xml:space="preserve"> (24) business</w:t>
            </w:r>
            <w:r>
              <w:rPr>
                <w:sz w:val="18"/>
                <w:szCs w:val="18"/>
              </w:rPr>
              <w:t xml:space="preserve"> </w:t>
            </w:r>
            <w:r w:rsidRPr="00E85513">
              <w:rPr>
                <w:sz w:val="18"/>
                <w:szCs w:val="18"/>
              </w:rPr>
              <w:t>hours the number will be released back to the OSP.</w:t>
            </w:r>
          </w:p>
          <w:p w14:paraId="33D18FD0" w14:textId="77777777" w:rsidR="005C3BF0" w:rsidRPr="00E85513" w:rsidRDefault="005C3BF0" w:rsidP="005C3BF0">
            <w:pPr>
              <w:jc w:val="both"/>
              <w:rPr>
                <w:sz w:val="18"/>
                <w:szCs w:val="18"/>
              </w:rPr>
            </w:pPr>
            <w:r w:rsidRPr="00E85513">
              <w:rPr>
                <w:sz w:val="18"/>
                <w:szCs w:val="18"/>
              </w:rPr>
              <w:t>- If NSP can verify, the OSP will advise their end user of such verification.</w:t>
            </w:r>
          </w:p>
          <w:p w14:paraId="0986F21C" w14:textId="77777777" w:rsidR="005C3BF0" w:rsidRDefault="005C3BF0" w:rsidP="005C3BF0">
            <w:pPr>
              <w:jc w:val="both"/>
              <w:rPr>
                <w:sz w:val="18"/>
                <w:szCs w:val="18"/>
              </w:rPr>
            </w:pPr>
            <w:r w:rsidRPr="00E85513">
              <w:rPr>
                <w:sz w:val="18"/>
                <w:szCs w:val="18"/>
              </w:rPr>
              <w:t>- In the event there is any further dispute or concern with a disputed port, the two</w:t>
            </w:r>
            <w:r>
              <w:rPr>
                <w:sz w:val="18"/>
                <w:szCs w:val="18"/>
              </w:rPr>
              <w:t xml:space="preserve"> </w:t>
            </w:r>
            <w:r w:rsidRPr="00E85513">
              <w:rPr>
                <w:sz w:val="18"/>
                <w:szCs w:val="18"/>
              </w:rPr>
              <w:t>providers involved shall work together and escalate to resolve accordingly.</w:t>
            </w:r>
          </w:p>
          <w:p w14:paraId="1902E3F5" w14:textId="77777777" w:rsidR="005C3BF0" w:rsidRDefault="005C3BF0" w:rsidP="005C3BF0">
            <w:pPr>
              <w:jc w:val="both"/>
              <w:rPr>
                <w:sz w:val="18"/>
                <w:szCs w:val="18"/>
              </w:rPr>
            </w:pPr>
          </w:p>
          <w:p w14:paraId="1EEFE1EE" w14:textId="77777777" w:rsidR="005C3BF0" w:rsidRPr="0003275A" w:rsidRDefault="005C3BF0" w:rsidP="005C3BF0">
            <w:pPr>
              <w:jc w:val="both"/>
              <w:rPr>
                <w:b/>
                <w:sz w:val="18"/>
                <w:szCs w:val="18"/>
              </w:rPr>
            </w:pPr>
            <w:r w:rsidRPr="0003275A">
              <w:rPr>
                <w:b/>
                <w:sz w:val="18"/>
                <w:szCs w:val="18"/>
              </w:rPr>
              <w:t>Final Resolution:</w:t>
            </w:r>
          </w:p>
          <w:p w14:paraId="73BB3C94" w14:textId="77777777" w:rsidR="005C3BF0" w:rsidRPr="002B5252" w:rsidRDefault="005C3BF0" w:rsidP="005C3BF0">
            <w:pPr>
              <w:jc w:val="both"/>
              <w:rPr>
                <w:sz w:val="18"/>
                <w:szCs w:val="18"/>
              </w:rPr>
            </w:pPr>
            <w:r w:rsidRPr="00353700">
              <w:rPr>
                <w:sz w:val="18"/>
                <w:szCs w:val="18"/>
              </w:rPr>
              <w:t xml:space="preserve">  BP 073 – Unauthorized Port Flow was reviewed and accepted at the 05/2/17 LNPA WG meeting. </w:t>
            </w:r>
            <w:r>
              <w:rPr>
                <w:sz w:val="18"/>
                <w:szCs w:val="18"/>
              </w:rPr>
              <w:t>PIM was Closed</w:t>
            </w:r>
          </w:p>
        </w:tc>
        <w:tc>
          <w:tcPr>
            <w:tcW w:w="1048" w:type="dxa"/>
          </w:tcPr>
          <w:p w14:paraId="710FE0CA" w14:textId="77777777" w:rsidR="005C3BF0" w:rsidRPr="002B5252" w:rsidRDefault="005C3BF0" w:rsidP="005C3BF0">
            <w:pPr>
              <w:jc w:val="center"/>
              <w:rPr>
                <w:sz w:val="18"/>
                <w:szCs w:val="18"/>
              </w:rPr>
            </w:pPr>
            <w:r>
              <w:rPr>
                <w:sz w:val="18"/>
                <w:szCs w:val="18"/>
              </w:rPr>
              <w:lastRenderedPageBreak/>
              <w:t>LNPA</w:t>
            </w:r>
          </w:p>
        </w:tc>
        <w:tc>
          <w:tcPr>
            <w:tcW w:w="1145" w:type="dxa"/>
          </w:tcPr>
          <w:p w14:paraId="092F9C4C" w14:textId="77777777" w:rsidR="005C3BF0" w:rsidRPr="002B5252" w:rsidRDefault="005C3BF0" w:rsidP="005C3BF0">
            <w:pPr>
              <w:jc w:val="center"/>
              <w:rPr>
                <w:sz w:val="18"/>
                <w:szCs w:val="18"/>
              </w:rPr>
            </w:pPr>
            <w:r>
              <w:rPr>
                <w:sz w:val="18"/>
                <w:szCs w:val="18"/>
              </w:rPr>
              <w:t>5/2/17</w:t>
            </w:r>
          </w:p>
        </w:tc>
        <w:tc>
          <w:tcPr>
            <w:tcW w:w="1320" w:type="dxa"/>
          </w:tcPr>
          <w:p w14:paraId="028BCD48" w14:textId="77777777" w:rsidR="005C3BF0" w:rsidRPr="002B5252" w:rsidRDefault="005C3BF0" w:rsidP="005C3BF0">
            <w:pPr>
              <w:jc w:val="center"/>
              <w:rPr>
                <w:sz w:val="18"/>
                <w:szCs w:val="18"/>
              </w:rPr>
            </w:pPr>
            <w:r>
              <w:rPr>
                <w:sz w:val="18"/>
                <w:szCs w:val="18"/>
              </w:rPr>
              <w:t>Closed</w:t>
            </w:r>
          </w:p>
        </w:tc>
      </w:tr>
      <w:tr w:rsidR="005C3BF0" w:rsidRPr="00F4003B" w14:paraId="6157FD80" w14:textId="77777777" w:rsidTr="001B2CC6">
        <w:tc>
          <w:tcPr>
            <w:tcW w:w="713" w:type="dxa"/>
          </w:tcPr>
          <w:p w14:paraId="156A3848" w14:textId="60A4D986" w:rsidR="005C3BF0" w:rsidRPr="002B5252" w:rsidRDefault="005C3BF0" w:rsidP="005C3BF0">
            <w:pPr>
              <w:jc w:val="center"/>
              <w:rPr>
                <w:sz w:val="18"/>
                <w:szCs w:val="18"/>
              </w:rPr>
            </w:pPr>
            <w:hyperlink r:id="rId85" w:history="1">
              <w:r w:rsidRPr="00914167">
                <w:rPr>
                  <w:rStyle w:val="Hyperlink"/>
                  <w:sz w:val="18"/>
                  <w:szCs w:val="18"/>
                </w:rPr>
                <w:t>PIM 85</w:t>
              </w:r>
            </w:hyperlink>
          </w:p>
        </w:tc>
        <w:tc>
          <w:tcPr>
            <w:tcW w:w="882" w:type="dxa"/>
          </w:tcPr>
          <w:p w14:paraId="26FDED9C" w14:textId="77777777" w:rsidR="005C3BF0" w:rsidRPr="002B5252" w:rsidRDefault="005C3BF0" w:rsidP="005C3BF0">
            <w:pPr>
              <w:rPr>
                <w:sz w:val="18"/>
                <w:szCs w:val="18"/>
              </w:rPr>
            </w:pPr>
            <w:r w:rsidRPr="002B5252">
              <w:rPr>
                <w:sz w:val="18"/>
                <w:szCs w:val="18"/>
              </w:rPr>
              <w:t>04/01/15</w:t>
            </w:r>
          </w:p>
        </w:tc>
        <w:tc>
          <w:tcPr>
            <w:tcW w:w="1145" w:type="dxa"/>
          </w:tcPr>
          <w:p w14:paraId="76915023" w14:textId="77777777" w:rsidR="005C3BF0" w:rsidRPr="002B5252" w:rsidRDefault="005C3BF0" w:rsidP="005C3BF0">
            <w:pPr>
              <w:autoSpaceDE w:val="0"/>
              <w:autoSpaceDN w:val="0"/>
              <w:adjustRightInd w:val="0"/>
              <w:jc w:val="center"/>
              <w:rPr>
                <w:sz w:val="18"/>
                <w:szCs w:val="18"/>
              </w:rPr>
            </w:pPr>
            <w:r>
              <w:rPr>
                <w:sz w:val="18"/>
                <w:szCs w:val="18"/>
              </w:rPr>
              <w:t>Sprint</w:t>
            </w:r>
          </w:p>
        </w:tc>
        <w:tc>
          <w:tcPr>
            <w:tcW w:w="3940" w:type="dxa"/>
          </w:tcPr>
          <w:p w14:paraId="3FBC4015" w14:textId="5C4AAF8D" w:rsidR="005C3BF0" w:rsidRPr="00DC7633" w:rsidRDefault="005C3BF0" w:rsidP="005C3BF0">
            <w:pPr>
              <w:rPr>
                <w:sz w:val="18"/>
                <w:szCs w:val="18"/>
              </w:rPr>
            </w:pPr>
            <w:r>
              <w:rPr>
                <w:sz w:val="18"/>
                <w:szCs w:val="18"/>
              </w:rPr>
              <w:t xml:space="preserve">Reseller Validations v7 - </w:t>
            </w:r>
            <w:r w:rsidRPr="00DC7633">
              <w:rPr>
                <w:sz w:val="18"/>
                <w:szCs w:val="18"/>
              </w:rPr>
              <w:t xml:space="preserve">Consumers are experiencing negative porting experiences </w:t>
            </w:r>
            <w:proofErr w:type="gramStart"/>
            <w:r w:rsidRPr="00DC7633">
              <w:rPr>
                <w:sz w:val="18"/>
                <w:szCs w:val="18"/>
              </w:rPr>
              <w:t>as a result of</w:t>
            </w:r>
            <w:proofErr w:type="gramEnd"/>
            <w:r w:rsidRPr="00DC7633">
              <w:rPr>
                <w:sz w:val="18"/>
                <w:szCs w:val="18"/>
              </w:rPr>
              <w:t xml:space="preserve"> the lack of uniformity and</w:t>
            </w:r>
            <w:r>
              <w:rPr>
                <w:sz w:val="18"/>
                <w:szCs w:val="18"/>
              </w:rPr>
              <w:t xml:space="preserve"> </w:t>
            </w:r>
            <w:r w:rsidRPr="00DC7633">
              <w:rPr>
                <w:sz w:val="18"/>
                <w:szCs w:val="18"/>
              </w:rPr>
              <w:t>clarity in processes that drives port completion timeframes. We are allowing resellers to validate</w:t>
            </w:r>
          </w:p>
          <w:p w14:paraId="33F338BA" w14:textId="77777777" w:rsidR="005C3BF0" w:rsidRDefault="005C3BF0" w:rsidP="005C3BF0">
            <w:pPr>
              <w:rPr>
                <w:sz w:val="18"/>
                <w:szCs w:val="18"/>
              </w:rPr>
            </w:pPr>
            <w:r w:rsidRPr="00DC7633">
              <w:rPr>
                <w:sz w:val="18"/>
                <w:szCs w:val="18"/>
              </w:rPr>
              <w:t>on any field at whim and this is causing significant impacts to the porting process. We need</w:t>
            </w:r>
            <w:r>
              <w:rPr>
                <w:sz w:val="18"/>
                <w:szCs w:val="18"/>
              </w:rPr>
              <w:t xml:space="preserve"> </w:t>
            </w:r>
            <w:r w:rsidRPr="00DC7633">
              <w:rPr>
                <w:sz w:val="18"/>
                <w:szCs w:val="18"/>
              </w:rPr>
              <w:t>uniformity in the resellers porting requirements, we need set guidelines surrounding wireless</w:t>
            </w:r>
            <w:r>
              <w:rPr>
                <w:sz w:val="18"/>
                <w:szCs w:val="18"/>
              </w:rPr>
              <w:t xml:space="preserve"> </w:t>
            </w:r>
            <w:r w:rsidRPr="00DC7633">
              <w:rPr>
                <w:sz w:val="18"/>
                <w:szCs w:val="18"/>
              </w:rPr>
              <w:t>reseller port out validation requirements and we feel a best practice is the place to start.</w:t>
            </w:r>
          </w:p>
          <w:p w14:paraId="14D3FBE8" w14:textId="77777777" w:rsidR="005C3BF0" w:rsidRDefault="005C3BF0" w:rsidP="005C3BF0">
            <w:pPr>
              <w:rPr>
                <w:sz w:val="18"/>
                <w:szCs w:val="18"/>
              </w:rPr>
            </w:pPr>
          </w:p>
          <w:p w14:paraId="785824F2" w14:textId="77777777" w:rsidR="005C3BF0" w:rsidRDefault="005C3BF0" w:rsidP="005C3BF0">
            <w:pPr>
              <w:rPr>
                <w:sz w:val="18"/>
                <w:szCs w:val="18"/>
              </w:rPr>
            </w:pPr>
            <w:r w:rsidRPr="00B131C2">
              <w:rPr>
                <w:sz w:val="18"/>
                <w:szCs w:val="18"/>
              </w:rPr>
              <w:t xml:space="preserve">This issue was discussed and accepted at the 07/07/15 LNPA WG meeting.  Industry continued discussing this PIM and associated Best Practice.  </w:t>
            </w:r>
          </w:p>
          <w:p w14:paraId="1CB3681D" w14:textId="77777777" w:rsidR="005C3BF0" w:rsidRDefault="005C3BF0" w:rsidP="005C3BF0">
            <w:pPr>
              <w:rPr>
                <w:sz w:val="18"/>
                <w:szCs w:val="18"/>
              </w:rPr>
            </w:pPr>
          </w:p>
          <w:p w14:paraId="4EA4BACF" w14:textId="77777777" w:rsidR="005C3BF0" w:rsidRDefault="005C3BF0" w:rsidP="005C3BF0">
            <w:pPr>
              <w:rPr>
                <w:sz w:val="18"/>
                <w:szCs w:val="18"/>
              </w:rPr>
            </w:pPr>
            <w:r>
              <w:rPr>
                <w:sz w:val="18"/>
                <w:szCs w:val="18"/>
              </w:rPr>
              <w:t>4/7/20 LNP Informal Meeting</w:t>
            </w:r>
          </w:p>
          <w:p w14:paraId="2373BFEF" w14:textId="0653ECE1"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2A9706B2" w14:textId="77777777" w:rsidR="005C3BF0" w:rsidRPr="00FD0691" w:rsidRDefault="005C3BF0" w:rsidP="005C3BF0">
            <w:pPr>
              <w:jc w:val="both"/>
              <w:rPr>
                <w:b/>
                <w:sz w:val="18"/>
                <w:szCs w:val="18"/>
              </w:rPr>
            </w:pPr>
            <w:r w:rsidRPr="00FD0691">
              <w:rPr>
                <w:b/>
                <w:sz w:val="18"/>
                <w:szCs w:val="18"/>
              </w:rPr>
              <w:t>Suggested Resolution:</w:t>
            </w:r>
          </w:p>
          <w:p w14:paraId="7EE8B074" w14:textId="77777777" w:rsidR="005C3BF0" w:rsidRPr="009A57AD" w:rsidRDefault="005C3BF0" w:rsidP="005C3BF0">
            <w:pPr>
              <w:jc w:val="both"/>
              <w:rPr>
                <w:sz w:val="18"/>
                <w:szCs w:val="18"/>
              </w:rPr>
            </w:pPr>
            <w:r w:rsidRPr="009A57AD">
              <w:rPr>
                <w:sz w:val="18"/>
                <w:szCs w:val="18"/>
              </w:rPr>
              <w:t>Create a best practice outlining validation standards for all wireless resellers to follow across the</w:t>
            </w:r>
            <w:r>
              <w:rPr>
                <w:sz w:val="18"/>
                <w:szCs w:val="18"/>
              </w:rPr>
              <w:t xml:space="preserve"> </w:t>
            </w:r>
            <w:r w:rsidRPr="009A57AD">
              <w:rPr>
                <w:sz w:val="18"/>
                <w:szCs w:val="18"/>
              </w:rPr>
              <w:t>industry. Suggested best practice language is below:</w:t>
            </w:r>
          </w:p>
          <w:p w14:paraId="3FC65185" w14:textId="77777777" w:rsidR="005C3BF0" w:rsidRPr="009A57AD" w:rsidRDefault="005C3BF0" w:rsidP="005C3BF0">
            <w:pPr>
              <w:jc w:val="both"/>
              <w:rPr>
                <w:sz w:val="18"/>
                <w:szCs w:val="18"/>
              </w:rPr>
            </w:pPr>
            <w:r w:rsidRPr="009A57AD">
              <w:rPr>
                <w:sz w:val="18"/>
                <w:szCs w:val="18"/>
              </w:rPr>
              <w:t>Wireless reseller validation requirements are not consistent across the industry ranging from zero</w:t>
            </w:r>
            <w:r>
              <w:rPr>
                <w:sz w:val="18"/>
                <w:szCs w:val="18"/>
              </w:rPr>
              <w:t xml:space="preserve"> </w:t>
            </w:r>
            <w:r w:rsidRPr="009A57AD">
              <w:rPr>
                <w:sz w:val="18"/>
                <w:szCs w:val="18"/>
              </w:rPr>
              <w:t>validations to obscure validations such as a customer’s birthdate. The lack of port out validation</w:t>
            </w:r>
            <w:r>
              <w:rPr>
                <w:sz w:val="18"/>
                <w:szCs w:val="18"/>
              </w:rPr>
              <w:t xml:space="preserve"> </w:t>
            </w:r>
            <w:r w:rsidRPr="009A57AD">
              <w:rPr>
                <w:sz w:val="18"/>
                <w:szCs w:val="18"/>
              </w:rPr>
              <w:t>uniformity confuses service providers as well as end users when the port request is not completed</w:t>
            </w:r>
            <w:r>
              <w:rPr>
                <w:sz w:val="18"/>
                <w:szCs w:val="18"/>
              </w:rPr>
              <w:t xml:space="preserve"> </w:t>
            </w:r>
            <w:r w:rsidRPr="009A57AD">
              <w:rPr>
                <w:sz w:val="18"/>
                <w:szCs w:val="18"/>
              </w:rPr>
              <w:t>in a timely manner.</w:t>
            </w:r>
          </w:p>
          <w:p w14:paraId="36322D10" w14:textId="77777777" w:rsidR="005C3BF0" w:rsidRPr="009A57AD" w:rsidRDefault="005C3BF0" w:rsidP="005C3BF0">
            <w:pPr>
              <w:jc w:val="both"/>
              <w:rPr>
                <w:sz w:val="18"/>
                <w:szCs w:val="18"/>
              </w:rPr>
            </w:pPr>
            <w:r w:rsidRPr="009A57AD">
              <w:rPr>
                <w:sz w:val="18"/>
                <w:szCs w:val="18"/>
              </w:rPr>
              <w:t>To best serve the end user, Sprint recommends the wireless resellers follow the simple port</w:t>
            </w:r>
            <w:r>
              <w:rPr>
                <w:sz w:val="18"/>
                <w:szCs w:val="18"/>
              </w:rPr>
              <w:t xml:space="preserve"> </w:t>
            </w:r>
            <w:r w:rsidRPr="009A57AD">
              <w:rPr>
                <w:sz w:val="18"/>
                <w:szCs w:val="18"/>
              </w:rPr>
              <w:t>validation guidelines which include validation on one of the following fields:</w:t>
            </w:r>
          </w:p>
          <w:p w14:paraId="3DF79F2C" w14:textId="77777777" w:rsidR="005C3BF0" w:rsidRPr="009A57AD" w:rsidRDefault="005C3BF0" w:rsidP="005C3BF0">
            <w:pPr>
              <w:pStyle w:val="ListParagraph"/>
              <w:numPr>
                <w:ilvl w:val="0"/>
                <w:numId w:val="1"/>
              </w:numPr>
              <w:jc w:val="both"/>
              <w:rPr>
                <w:sz w:val="18"/>
                <w:szCs w:val="18"/>
              </w:rPr>
            </w:pPr>
            <w:r w:rsidRPr="009A57AD">
              <w:rPr>
                <w:sz w:val="18"/>
                <w:szCs w:val="18"/>
              </w:rPr>
              <w:t>TN</w:t>
            </w:r>
          </w:p>
          <w:p w14:paraId="5FA22516" w14:textId="77777777" w:rsidR="005C3BF0" w:rsidRPr="009A57AD" w:rsidRDefault="005C3BF0" w:rsidP="005C3BF0">
            <w:pPr>
              <w:pStyle w:val="ListParagraph"/>
              <w:numPr>
                <w:ilvl w:val="0"/>
                <w:numId w:val="1"/>
              </w:numPr>
              <w:jc w:val="both"/>
              <w:rPr>
                <w:sz w:val="18"/>
                <w:szCs w:val="18"/>
              </w:rPr>
            </w:pPr>
            <w:r w:rsidRPr="009A57AD">
              <w:rPr>
                <w:sz w:val="18"/>
                <w:szCs w:val="18"/>
              </w:rPr>
              <w:t>Account Number</w:t>
            </w:r>
          </w:p>
          <w:p w14:paraId="6A75AF7B" w14:textId="77777777" w:rsidR="005C3BF0" w:rsidRPr="009A57AD" w:rsidRDefault="005C3BF0" w:rsidP="005C3BF0">
            <w:pPr>
              <w:pStyle w:val="ListParagraph"/>
              <w:numPr>
                <w:ilvl w:val="0"/>
                <w:numId w:val="1"/>
              </w:numPr>
              <w:jc w:val="both"/>
              <w:rPr>
                <w:sz w:val="18"/>
                <w:szCs w:val="18"/>
              </w:rPr>
            </w:pPr>
            <w:r w:rsidRPr="009A57AD">
              <w:rPr>
                <w:sz w:val="18"/>
                <w:szCs w:val="18"/>
              </w:rPr>
              <w:t>Zip Code</w:t>
            </w:r>
          </w:p>
          <w:p w14:paraId="3FD9F081" w14:textId="77777777" w:rsidR="005C3BF0" w:rsidRPr="009A57AD" w:rsidRDefault="005C3BF0" w:rsidP="005C3BF0">
            <w:pPr>
              <w:pStyle w:val="ListParagraph"/>
              <w:numPr>
                <w:ilvl w:val="0"/>
                <w:numId w:val="1"/>
              </w:numPr>
              <w:jc w:val="both"/>
              <w:rPr>
                <w:sz w:val="18"/>
                <w:szCs w:val="18"/>
              </w:rPr>
            </w:pPr>
            <w:r w:rsidRPr="009A57AD">
              <w:rPr>
                <w:sz w:val="18"/>
                <w:szCs w:val="18"/>
              </w:rPr>
              <w:t>End User Provided Password/PIN</w:t>
            </w:r>
          </w:p>
          <w:p w14:paraId="26EC5124" w14:textId="77777777" w:rsidR="005C3BF0" w:rsidRPr="009A57AD" w:rsidRDefault="005C3BF0" w:rsidP="005C3BF0">
            <w:pPr>
              <w:jc w:val="both"/>
              <w:rPr>
                <w:sz w:val="18"/>
                <w:szCs w:val="18"/>
              </w:rPr>
            </w:pPr>
            <w:r w:rsidRPr="009A57AD">
              <w:rPr>
                <w:sz w:val="18"/>
                <w:szCs w:val="18"/>
              </w:rPr>
              <w:t>Sprint supports reseller validations mirror the wireless simple port guidelines to help ensure</w:t>
            </w:r>
            <w:r>
              <w:rPr>
                <w:sz w:val="18"/>
                <w:szCs w:val="18"/>
              </w:rPr>
              <w:t xml:space="preserve"> </w:t>
            </w:r>
            <w:r w:rsidRPr="009A57AD">
              <w:rPr>
                <w:sz w:val="18"/>
                <w:szCs w:val="18"/>
              </w:rPr>
              <w:t>porting is more consistent across the industry to speed up the porting process for end users.</w:t>
            </w:r>
          </w:p>
          <w:p w14:paraId="52F1A878" w14:textId="77777777" w:rsidR="005C3BF0" w:rsidRPr="009A57AD" w:rsidRDefault="005C3BF0" w:rsidP="005C3BF0">
            <w:pPr>
              <w:jc w:val="both"/>
              <w:rPr>
                <w:sz w:val="18"/>
                <w:szCs w:val="18"/>
              </w:rPr>
            </w:pPr>
            <w:r w:rsidRPr="009A57AD">
              <w:rPr>
                <w:sz w:val="18"/>
                <w:szCs w:val="18"/>
              </w:rPr>
              <w:t>Recommended Best Practice Language:</w:t>
            </w:r>
          </w:p>
          <w:p w14:paraId="1BD8EDFF" w14:textId="77777777" w:rsidR="005C3BF0" w:rsidRPr="009A57AD" w:rsidRDefault="005C3BF0" w:rsidP="005C3BF0">
            <w:pPr>
              <w:jc w:val="both"/>
              <w:rPr>
                <w:sz w:val="18"/>
                <w:szCs w:val="18"/>
              </w:rPr>
            </w:pPr>
            <w:r w:rsidRPr="009A57AD">
              <w:rPr>
                <w:sz w:val="18"/>
                <w:szCs w:val="18"/>
              </w:rPr>
              <w:t>Wireless reseller port out validations are not consistent across the industry ranging from zero</w:t>
            </w:r>
            <w:r>
              <w:rPr>
                <w:sz w:val="18"/>
                <w:szCs w:val="18"/>
              </w:rPr>
              <w:t xml:space="preserve"> </w:t>
            </w:r>
            <w:r w:rsidRPr="009A57AD">
              <w:rPr>
                <w:sz w:val="18"/>
                <w:szCs w:val="18"/>
              </w:rPr>
              <w:t>validations to obscure validations such as a customer’s birthdate. The lack of port out validation</w:t>
            </w:r>
            <w:r>
              <w:rPr>
                <w:sz w:val="18"/>
                <w:szCs w:val="18"/>
              </w:rPr>
              <w:t xml:space="preserve"> </w:t>
            </w:r>
            <w:r w:rsidRPr="009A57AD">
              <w:rPr>
                <w:sz w:val="18"/>
                <w:szCs w:val="18"/>
              </w:rPr>
              <w:t>uniformity by wireless resellers confuses service providers, as well as end users, when the port</w:t>
            </w:r>
          </w:p>
          <w:p w14:paraId="6C2F006A" w14:textId="77777777" w:rsidR="005C3BF0" w:rsidRPr="009A57AD" w:rsidRDefault="005C3BF0" w:rsidP="005C3BF0">
            <w:pPr>
              <w:jc w:val="both"/>
              <w:rPr>
                <w:sz w:val="18"/>
                <w:szCs w:val="18"/>
              </w:rPr>
            </w:pPr>
            <w:r w:rsidRPr="009A57AD">
              <w:rPr>
                <w:sz w:val="18"/>
                <w:szCs w:val="18"/>
              </w:rPr>
              <w:t>out request is not completed in a timely manner.</w:t>
            </w:r>
          </w:p>
          <w:p w14:paraId="622FC5DC" w14:textId="77777777" w:rsidR="005C3BF0" w:rsidRPr="009A57AD" w:rsidRDefault="005C3BF0" w:rsidP="005C3BF0">
            <w:pPr>
              <w:jc w:val="both"/>
              <w:rPr>
                <w:sz w:val="18"/>
                <w:szCs w:val="18"/>
              </w:rPr>
            </w:pPr>
            <w:r w:rsidRPr="009A57AD">
              <w:rPr>
                <w:sz w:val="18"/>
                <w:szCs w:val="18"/>
              </w:rPr>
              <w:t>It is the position of the LNPA WG that wireless reseller end user validations must be reasonable</w:t>
            </w:r>
            <w:r>
              <w:rPr>
                <w:sz w:val="18"/>
                <w:szCs w:val="18"/>
              </w:rPr>
              <w:t xml:space="preserve"> </w:t>
            </w:r>
            <w:r w:rsidRPr="009A57AD">
              <w:rPr>
                <w:sz w:val="18"/>
                <w:szCs w:val="18"/>
              </w:rPr>
              <w:t xml:space="preserve">and should adhere to the </w:t>
            </w:r>
            <w:r w:rsidRPr="009A57AD">
              <w:rPr>
                <w:sz w:val="18"/>
                <w:szCs w:val="18"/>
              </w:rPr>
              <w:lastRenderedPageBreak/>
              <w:t>wireless simple port validation fields allowed by the FCC. Those four</w:t>
            </w:r>
          </w:p>
          <w:p w14:paraId="5DC683BA" w14:textId="77777777" w:rsidR="005C3BF0" w:rsidRPr="009A57AD" w:rsidRDefault="005C3BF0" w:rsidP="005C3BF0">
            <w:pPr>
              <w:pStyle w:val="ListParagraph"/>
              <w:numPr>
                <w:ilvl w:val="0"/>
                <w:numId w:val="3"/>
              </w:numPr>
              <w:jc w:val="both"/>
              <w:rPr>
                <w:sz w:val="18"/>
                <w:szCs w:val="18"/>
              </w:rPr>
            </w:pPr>
            <w:r w:rsidRPr="009A57AD">
              <w:rPr>
                <w:sz w:val="18"/>
                <w:szCs w:val="18"/>
              </w:rPr>
              <w:t>fields are:</w:t>
            </w:r>
          </w:p>
          <w:p w14:paraId="23B86B9C" w14:textId="77777777" w:rsidR="005C3BF0" w:rsidRPr="009A57AD" w:rsidRDefault="005C3BF0" w:rsidP="005C3BF0">
            <w:pPr>
              <w:pStyle w:val="ListParagraph"/>
              <w:numPr>
                <w:ilvl w:val="0"/>
                <w:numId w:val="3"/>
              </w:numPr>
              <w:jc w:val="both"/>
              <w:rPr>
                <w:sz w:val="18"/>
                <w:szCs w:val="18"/>
              </w:rPr>
            </w:pPr>
            <w:r w:rsidRPr="009A57AD">
              <w:rPr>
                <w:sz w:val="18"/>
                <w:szCs w:val="18"/>
              </w:rPr>
              <w:t>Ported Telephone Number</w:t>
            </w:r>
          </w:p>
          <w:p w14:paraId="75050EDE" w14:textId="77777777" w:rsidR="005C3BF0" w:rsidRPr="009A57AD" w:rsidRDefault="005C3BF0" w:rsidP="005C3BF0">
            <w:pPr>
              <w:pStyle w:val="ListParagraph"/>
              <w:numPr>
                <w:ilvl w:val="0"/>
                <w:numId w:val="3"/>
              </w:numPr>
              <w:jc w:val="both"/>
              <w:rPr>
                <w:sz w:val="18"/>
                <w:szCs w:val="18"/>
              </w:rPr>
            </w:pPr>
            <w:r w:rsidRPr="009A57AD">
              <w:rPr>
                <w:sz w:val="18"/>
                <w:szCs w:val="18"/>
              </w:rPr>
              <w:t>Active Account Number</w:t>
            </w:r>
          </w:p>
          <w:p w14:paraId="5E185AA0" w14:textId="77777777" w:rsidR="005C3BF0" w:rsidRPr="009A57AD" w:rsidRDefault="005C3BF0" w:rsidP="005C3BF0">
            <w:pPr>
              <w:pStyle w:val="ListParagraph"/>
              <w:numPr>
                <w:ilvl w:val="0"/>
                <w:numId w:val="3"/>
              </w:numPr>
              <w:jc w:val="both"/>
              <w:rPr>
                <w:sz w:val="18"/>
                <w:szCs w:val="18"/>
              </w:rPr>
            </w:pPr>
            <w:r w:rsidRPr="009A57AD">
              <w:rPr>
                <w:sz w:val="18"/>
                <w:szCs w:val="18"/>
              </w:rPr>
              <w:t>Zip Code</w:t>
            </w:r>
          </w:p>
          <w:p w14:paraId="67598F41" w14:textId="77777777" w:rsidR="005C3BF0" w:rsidRPr="009A57AD" w:rsidRDefault="005C3BF0" w:rsidP="005C3BF0">
            <w:pPr>
              <w:pStyle w:val="ListParagraph"/>
              <w:numPr>
                <w:ilvl w:val="0"/>
                <w:numId w:val="3"/>
              </w:numPr>
              <w:jc w:val="both"/>
              <w:rPr>
                <w:sz w:val="18"/>
                <w:szCs w:val="18"/>
              </w:rPr>
            </w:pPr>
            <w:r w:rsidRPr="009A57AD">
              <w:rPr>
                <w:sz w:val="18"/>
                <w:szCs w:val="18"/>
              </w:rPr>
              <w:t>End User Provided Password/PIN (if applicable)</w:t>
            </w:r>
          </w:p>
          <w:p w14:paraId="71D9965D" w14:textId="77777777" w:rsidR="005C3BF0" w:rsidRDefault="005C3BF0" w:rsidP="005C3BF0">
            <w:pPr>
              <w:jc w:val="both"/>
              <w:rPr>
                <w:sz w:val="18"/>
                <w:szCs w:val="18"/>
              </w:rPr>
            </w:pPr>
            <w:r w:rsidRPr="009A57AD">
              <w:rPr>
                <w:sz w:val="18"/>
                <w:szCs w:val="18"/>
              </w:rPr>
              <w:t xml:space="preserve">Use of other validations on port out fields </w:t>
            </w:r>
            <w:proofErr w:type="gramStart"/>
            <w:r w:rsidRPr="009A57AD">
              <w:rPr>
                <w:sz w:val="18"/>
                <w:szCs w:val="18"/>
              </w:rPr>
              <w:t>delays</w:t>
            </w:r>
            <w:proofErr w:type="gramEnd"/>
            <w:r w:rsidRPr="009A57AD">
              <w:rPr>
                <w:sz w:val="18"/>
                <w:szCs w:val="18"/>
              </w:rPr>
              <w:t xml:space="preserve"> the port request unnecessarily and causes</w:t>
            </w:r>
            <w:r>
              <w:rPr>
                <w:sz w:val="18"/>
                <w:szCs w:val="18"/>
              </w:rPr>
              <w:t xml:space="preserve"> </w:t>
            </w:r>
            <w:r w:rsidRPr="009A57AD">
              <w:rPr>
                <w:sz w:val="18"/>
                <w:szCs w:val="18"/>
              </w:rPr>
              <w:t>confusion for end users.</w:t>
            </w:r>
          </w:p>
          <w:p w14:paraId="436A6140" w14:textId="77777777" w:rsidR="005C3BF0" w:rsidRDefault="005C3BF0" w:rsidP="005C3BF0">
            <w:pPr>
              <w:jc w:val="both"/>
              <w:rPr>
                <w:sz w:val="18"/>
                <w:szCs w:val="18"/>
              </w:rPr>
            </w:pPr>
            <w:r w:rsidRPr="00FD0691">
              <w:rPr>
                <w:b/>
                <w:sz w:val="18"/>
                <w:szCs w:val="18"/>
              </w:rPr>
              <w:t>Final Resolution</w:t>
            </w:r>
            <w:r>
              <w:rPr>
                <w:sz w:val="18"/>
                <w:szCs w:val="18"/>
              </w:rPr>
              <w:t>:</w:t>
            </w:r>
          </w:p>
          <w:p w14:paraId="6321AAA4" w14:textId="77777777" w:rsidR="005C3BF0" w:rsidRPr="002B5252" w:rsidRDefault="005C3BF0" w:rsidP="005C3BF0">
            <w:pPr>
              <w:jc w:val="both"/>
              <w:rPr>
                <w:sz w:val="18"/>
                <w:szCs w:val="18"/>
              </w:rPr>
            </w:pPr>
            <w:r w:rsidRPr="00B131C2">
              <w:rPr>
                <w:sz w:val="18"/>
                <w:szCs w:val="18"/>
              </w:rPr>
              <w:t>Consensus was reached on BP 071 – Wireless Reseller Port Out Validation Requirements at the 11/3/15 LNPA WG meeting.  PIM was officially closed at the 11/3/15 meeting.</w:t>
            </w:r>
          </w:p>
        </w:tc>
        <w:tc>
          <w:tcPr>
            <w:tcW w:w="1048" w:type="dxa"/>
          </w:tcPr>
          <w:p w14:paraId="1D9C3FFB" w14:textId="16EB69D5" w:rsidR="005C3BF0" w:rsidRPr="002B5252" w:rsidRDefault="005C3BF0" w:rsidP="005C3BF0">
            <w:pPr>
              <w:jc w:val="center"/>
              <w:rPr>
                <w:sz w:val="18"/>
                <w:szCs w:val="18"/>
              </w:rPr>
            </w:pPr>
            <w:r>
              <w:rPr>
                <w:sz w:val="18"/>
                <w:szCs w:val="18"/>
              </w:rPr>
              <w:lastRenderedPageBreak/>
              <w:t>LNPA WG</w:t>
            </w:r>
          </w:p>
        </w:tc>
        <w:tc>
          <w:tcPr>
            <w:tcW w:w="1145" w:type="dxa"/>
          </w:tcPr>
          <w:p w14:paraId="0E4F30F7" w14:textId="77777777" w:rsidR="005C3BF0" w:rsidRPr="002B5252" w:rsidRDefault="005C3BF0" w:rsidP="005C3BF0">
            <w:pPr>
              <w:jc w:val="center"/>
              <w:rPr>
                <w:sz w:val="18"/>
                <w:szCs w:val="18"/>
              </w:rPr>
            </w:pPr>
            <w:r>
              <w:rPr>
                <w:sz w:val="18"/>
                <w:szCs w:val="18"/>
              </w:rPr>
              <w:t>11/3/15</w:t>
            </w:r>
          </w:p>
        </w:tc>
        <w:tc>
          <w:tcPr>
            <w:tcW w:w="1320" w:type="dxa"/>
          </w:tcPr>
          <w:p w14:paraId="0F1630BA" w14:textId="77777777" w:rsidR="005C3BF0" w:rsidRPr="002B5252" w:rsidRDefault="005C3BF0" w:rsidP="005C3BF0">
            <w:pPr>
              <w:jc w:val="center"/>
              <w:rPr>
                <w:sz w:val="18"/>
                <w:szCs w:val="18"/>
              </w:rPr>
            </w:pPr>
            <w:r>
              <w:rPr>
                <w:sz w:val="18"/>
                <w:szCs w:val="18"/>
              </w:rPr>
              <w:t>Closed</w:t>
            </w:r>
          </w:p>
        </w:tc>
      </w:tr>
      <w:tr w:rsidR="005C3BF0" w:rsidRPr="00F4003B" w14:paraId="41B5642B" w14:textId="77777777" w:rsidTr="001B2CC6">
        <w:tc>
          <w:tcPr>
            <w:tcW w:w="713" w:type="dxa"/>
          </w:tcPr>
          <w:p w14:paraId="07A4FE9B" w14:textId="728F40BF" w:rsidR="005C3BF0" w:rsidRPr="002B5252" w:rsidRDefault="005C3BF0" w:rsidP="005C3BF0">
            <w:pPr>
              <w:jc w:val="center"/>
              <w:rPr>
                <w:sz w:val="18"/>
                <w:szCs w:val="18"/>
              </w:rPr>
            </w:pPr>
            <w:hyperlink r:id="rId86" w:history="1">
              <w:r w:rsidRPr="007366C2">
                <w:rPr>
                  <w:rStyle w:val="Hyperlink"/>
                  <w:sz w:val="18"/>
                  <w:szCs w:val="18"/>
                </w:rPr>
                <w:t>PIM 84</w:t>
              </w:r>
            </w:hyperlink>
          </w:p>
        </w:tc>
        <w:tc>
          <w:tcPr>
            <w:tcW w:w="882" w:type="dxa"/>
          </w:tcPr>
          <w:p w14:paraId="5FC83163" w14:textId="77777777" w:rsidR="005C3BF0" w:rsidRPr="002B5252" w:rsidRDefault="005C3BF0" w:rsidP="005C3BF0">
            <w:pPr>
              <w:rPr>
                <w:sz w:val="18"/>
                <w:szCs w:val="18"/>
              </w:rPr>
            </w:pPr>
            <w:r w:rsidRPr="002B5252">
              <w:rPr>
                <w:sz w:val="18"/>
                <w:szCs w:val="18"/>
              </w:rPr>
              <w:t>12/05/14</w:t>
            </w:r>
          </w:p>
        </w:tc>
        <w:tc>
          <w:tcPr>
            <w:tcW w:w="1145" w:type="dxa"/>
          </w:tcPr>
          <w:p w14:paraId="1E1B7BD5" w14:textId="77777777" w:rsidR="005C3BF0" w:rsidRPr="002B5252" w:rsidRDefault="005C3BF0" w:rsidP="005C3BF0">
            <w:pPr>
              <w:autoSpaceDE w:val="0"/>
              <w:autoSpaceDN w:val="0"/>
              <w:adjustRightInd w:val="0"/>
              <w:jc w:val="center"/>
              <w:rPr>
                <w:sz w:val="18"/>
                <w:szCs w:val="18"/>
              </w:rPr>
            </w:pPr>
            <w:r>
              <w:rPr>
                <w:sz w:val="18"/>
                <w:szCs w:val="18"/>
              </w:rPr>
              <w:t>Sprint</w:t>
            </w:r>
          </w:p>
        </w:tc>
        <w:tc>
          <w:tcPr>
            <w:tcW w:w="3940" w:type="dxa"/>
          </w:tcPr>
          <w:p w14:paraId="36151198" w14:textId="78055144" w:rsidR="005C3BF0" w:rsidRDefault="005C3BF0" w:rsidP="005C3BF0">
            <w:pPr>
              <w:rPr>
                <w:sz w:val="18"/>
                <w:szCs w:val="18"/>
              </w:rPr>
            </w:pPr>
            <w:r>
              <w:rPr>
                <w:sz w:val="18"/>
                <w:szCs w:val="18"/>
              </w:rPr>
              <w:t xml:space="preserve">Reseller Response Times v2 - </w:t>
            </w:r>
            <w:r w:rsidRPr="00275E05">
              <w:rPr>
                <w:sz w:val="18"/>
                <w:szCs w:val="18"/>
              </w:rPr>
              <w:t>There is not an industry defined process interval for Wireless to Wireline and Wireless to Wireless</w:t>
            </w:r>
            <w:r>
              <w:rPr>
                <w:sz w:val="18"/>
                <w:szCs w:val="18"/>
              </w:rPr>
              <w:t xml:space="preserve"> </w:t>
            </w:r>
            <w:r w:rsidRPr="00275E05">
              <w:rPr>
                <w:sz w:val="18"/>
                <w:szCs w:val="18"/>
              </w:rPr>
              <w:t>reseller ports. Reseller ports are not considered simple ports, they are complex. There is not any</w:t>
            </w:r>
            <w:r>
              <w:rPr>
                <w:sz w:val="18"/>
                <w:szCs w:val="18"/>
              </w:rPr>
              <w:t xml:space="preserve"> </w:t>
            </w:r>
            <w:r w:rsidRPr="00275E05">
              <w:rPr>
                <w:sz w:val="18"/>
                <w:szCs w:val="18"/>
              </w:rPr>
              <w:t>documentation to date around expectations of the timing of a port out response when the losing</w:t>
            </w:r>
            <w:r>
              <w:rPr>
                <w:sz w:val="18"/>
                <w:szCs w:val="18"/>
              </w:rPr>
              <w:t xml:space="preserve"> </w:t>
            </w:r>
            <w:r w:rsidRPr="00275E05">
              <w:rPr>
                <w:sz w:val="18"/>
                <w:szCs w:val="18"/>
              </w:rPr>
              <w:t>service provider is a reseller. In other words, how long does a reseller have to respond to a</w:t>
            </w:r>
            <w:r>
              <w:rPr>
                <w:sz w:val="18"/>
                <w:szCs w:val="18"/>
              </w:rPr>
              <w:t xml:space="preserve"> </w:t>
            </w:r>
            <w:r w:rsidRPr="00275E05">
              <w:rPr>
                <w:sz w:val="18"/>
                <w:szCs w:val="18"/>
              </w:rPr>
              <w:t xml:space="preserve">wireless port </w:t>
            </w:r>
            <w:proofErr w:type="gramStart"/>
            <w:r w:rsidRPr="00275E05">
              <w:rPr>
                <w:sz w:val="18"/>
                <w:szCs w:val="18"/>
              </w:rPr>
              <w:t>ou</w:t>
            </w:r>
            <w:r>
              <w:rPr>
                <w:sz w:val="18"/>
                <w:szCs w:val="18"/>
              </w:rPr>
              <w:t xml:space="preserve">t </w:t>
            </w:r>
            <w:r w:rsidRPr="00275E05">
              <w:rPr>
                <w:sz w:val="18"/>
                <w:szCs w:val="18"/>
              </w:rPr>
              <w:t xml:space="preserve"> or</w:t>
            </w:r>
            <w:proofErr w:type="gramEnd"/>
            <w:r w:rsidRPr="00275E05">
              <w:rPr>
                <w:sz w:val="18"/>
                <w:szCs w:val="18"/>
              </w:rPr>
              <w:t xml:space="preserve"> an intermodal port out request?</w:t>
            </w:r>
          </w:p>
          <w:p w14:paraId="7F0B9B34" w14:textId="77777777" w:rsidR="005C3BF0" w:rsidRDefault="005C3BF0" w:rsidP="005C3BF0">
            <w:pPr>
              <w:rPr>
                <w:sz w:val="18"/>
                <w:szCs w:val="18"/>
              </w:rPr>
            </w:pPr>
          </w:p>
          <w:p w14:paraId="4427CE91" w14:textId="77777777" w:rsidR="005C3BF0" w:rsidRDefault="005C3BF0" w:rsidP="005C3BF0">
            <w:pPr>
              <w:rPr>
                <w:sz w:val="18"/>
                <w:szCs w:val="18"/>
              </w:rPr>
            </w:pPr>
            <w:r>
              <w:rPr>
                <w:sz w:val="18"/>
                <w:szCs w:val="18"/>
              </w:rPr>
              <w:t>4/7/20 LNP Informal Meeting</w:t>
            </w:r>
          </w:p>
          <w:p w14:paraId="1F6A5E31" w14:textId="41D868F1"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4EAC4009" w14:textId="77777777" w:rsidR="005C3BF0" w:rsidRPr="00275E05" w:rsidRDefault="005C3BF0" w:rsidP="005C3BF0">
            <w:pPr>
              <w:jc w:val="both"/>
              <w:rPr>
                <w:sz w:val="18"/>
                <w:szCs w:val="18"/>
              </w:rPr>
            </w:pPr>
            <w:r w:rsidRPr="00FD0691">
              <w:rPr>
                <w:b/>
                <w:sz w:val="18"/>
                <w:szCs w:val="18"/>
              </w:rPr>
              <w:t>Suggested Resolution:</w:t>
            </w:r>
            <w:r>
              <w:rPr>
                <w:b/>
                <w:sz w:val="18"/>
                <w:szCs w:val="18"/>
              </w:rPr>
              <w:t xml:space="preserve"> </w:t>
            </w:r>
            <w:r w:rsidRPr="00275E05">
              <w:rPr>
                <w:sz w:val="18"/>
                <w:szCs w:val="18"/>
              </w:rPr>
              <w:t>Sprint is suggesting a new best practice be created to assist the industry with documented timeframes. We</w:t>
            </w:r>
            <w:r>
              <w:rPr>
                <w:sz w:val="18"/>
                <w:szCs w:val="18"/>
              </w:rPr>
              <w:t xml:space="preserve"> </w:t>
            </w:r>
            <w:r w:rsidRPr="00275E05">
              <w:rPr>
                <w:sz w:val="18"/>
                <w:szCs w:val="18"/>
              </w:rPr>
              <w:t>believe reseller ports should remain complex. However, wireless response times should mirror wireless</w:t>
            </w:r>
            <w:r>
              <w:rPr>
                <w:sz w:val="18"/>
                <w:szCs w:val="18"/>
              </w:rPr>
              <w:t xml:space="preserve"> response guidelines.</w:t>
            </w:r>
          </w:p>
          <w:p w14:paraId="412188FD" w14:textId="77777777" w:rsidR="005C3BF0" w:rsidRPr="00275E05" w:rsidRDefault="005C3BF0" w:rsidP="005C3BF0">
            <w:pPr>
              <w:jc w:val="both"/>
              <w:rPr>
                <w:sz w:val="18"/>
                <w:szCs w:val="18"/>
              </w:rPr>
            </w:pPr>
            <w:r w:rsidRPr="00275E05">
              <w:rPr>
                <w:sz w:val="18"/>
                <w:szCs w:val="18"/>
              </w:rPr>
              <w:t>Suggested Best Practice Verbiage:</w:t>
            </w:r>
          </w:p>
          <w:p w14:paraId="3E912515" w14:textId="77777777" w:rsidR="005C3BF0" w:rsidRPr="00275E05" w:rsidRDefault="005C3BF0" w:rsidP="005C3BF0">
            <w:pPr>
              <w:jc w:val="both"/>
              <w:rPr>
                <w:sz w:val="18"/>
                <w:szCs w:val="18"/>
              </w:rPr>
            </w:pPr>
            <w:r w:rsidRPr="00275E05">
              <w:rPr>
                <w:sz w:val="18"/>
                <w:szCs w:val="18"/>
              </w:rPr>
              <w:t>Wireless reseller response times are not consistent across the industry ranging from a few hours to greater</w:t>
            </w:r>
            <w:r>
              <w:rPr>
                <w:sz w:val="18"/>
                <w:szCs w:val="18"/>
              </w:rPr>
              <w:t xml:space="preserve"> </w:t>
            </w:r>
            <w:r w:rsidRPr="00275E05">
              <w:rPr>
                <w:sz w:val="18"/>
                <w:szCs w:val="18"/>
              </w:rPr>
              <w:t>than 24 hours. This range in response times and the ability to complete a port confuses end users when port</w:t>
            </w:r>
          </w:p>
          <w:p w14:paraId="614861EE" w14:textId="77777777" w:rsidR="005C3BF0" w:rsidRPr="00275E05" w:rsidRDefault="005C3BF0" w:rsidP="005C3BF0">
            <w:pPr>
              <w:jc w:val="both"/>
              <w:rPr>
                <w:sz w:val="18"/>
                <w:szCs w:val="18"/>
              </w:rPr>
            </w:pPr>
            <w:r w:rsidRPr="00275E05">
              <w:rPr>
                <w:sz w:val="18"/>
                <w:szCs w:val="18"/>
              </w:rPr>
              <w:t>requests take longer than expected. Wireless resellers are reliant on the wireless network provider to</w:t>
            </w:r>
            <w:r>
              <w:rPr>
                <w:sz w:val="18"/>
                <w:szCs w:val="18"/>
              </w:rPr>
              <w:t xml:space="preserve"> </w:t>
            </w:r>
            <w:r w:rsidRPr="00275E05">
              <w:rPr>
                <w:sz w:val="18"/>
                <w:szCs w:val="18"/>
              </w:rPr>
              <w:t>receive the port out request from other carriers.</w:t>
            </w:r>
          </w:p>
          <w:p w14:paraId="30E1D65B" w14:textId="77777777" w:rsidR="005C3BF0" w:rsidRPr="00275E05" w:rsidRDefault="005C3BF0" w:rsidP="005C3BF0">
            <w:pPr>
              <w:jc w:val="both"/>
              <w:rPr>
                <w:sz w:val="18"/>
                <w:szCs w:val="18"/>
              </w:rPr>
            </w:pPr>
            <w:r w:rsidRPr="00275E05">
              <w:rPr>
                <w:sz w:val="18"/>
                <w:szCs w:val="18"/>
              </w:rPr>
              <w:t>To best serve the end user, it is recommended the wireless network provider provide the request to the</w:t>
            </w:r>
            <w:r>
              <w:rPr>
                <w:sz w:val="18"/>
                <w:szCs w:val="18"/>
              </w:rPr>
              <w:t xml:space="preserve"> </w:t>
            </w:r>
            <w:r w:rsidRPr="00275E05">
              <w:rPr>
                <w:sz w:val="18"/>
                <w:szCs w:val="18"/>
              </w:rPr>
              <w:t>wireless reseller as quickly as possible. Once the wireless reseller receives the request, and it is within the</w:t>
            </w:r>
          </w:p>
          <w:p w14:paraId="62E9344D" w14:textId="77777777" w:rsidR="005C3BF0" w:rsidRDefault="005C3BF0" w:rsidP="005C3BF0">
            <w:pPr>
              <w:jc w:val="both"/>
              <w:rPr>
                <w:sz w:val="18"/>
                <w:szCs w:val="18"/>
              </w:rPr>
            </w:pPr>
            <w:r w:rsidRPr="00275E05">
              <w:rPr>
                <w:sz w:val="18"/>
                <w:szCs w:val="18"/>
              </w:rPr>
              <w:t>reseller’s business hours, it is the recommendation of the LNPA WG that the reseller respond to the port out</w:t>
            </w:r>
            <w:r>
              <w:rPr>
                <w:sz w:val="18"/>
                <w:szCs w:val="18"/>
              </w:rPr>
              <w:t xml:space="preserve"> </w:t>
            </w:r>
            <w:r w:rsidRPr="00275E05">
              <w:rPr>
                <w:sz w:val="18"/>
                <w:szCs w:val="18"/>
              </w:rPr>
              <w:t>request within an average of 2.5 or less mirroring the wireless response times guidelines.</w:t>
            </w:r>
          </w:p>
          <w:p w14:paraId="2788669C" w14:textId="77777777" w:rsidR="005C3BF0" w:rsidRPr="002B5252" w:rsidRDefault="005C3BF0" w:rsidP="005C3BF0">
            <w:pPr>
              <w:jc w:val="both"/>
              <w:rPr>
                <w:sz w:val="18"/>
                <w:szCs w:val="18"/>
              </w:rPr>
            </w:pPr>
            <w:r w:rsidRPr="00FD0691">
              <w:rPr>
                <w:b/>
                <w:sz w:val="18"/>
                <w:szCs w:val="18"/>
              </w:rPr>
              <w:t>Final Resolution</w:t>
            </w:r>
            <w:r>
              <w:rPr>
                <w:sz w:val="18"/>
                <w:szCs w:val="18"/>
              </w:rPr>
              <w:t xml:space="preserve">: </w:t>
            </w:r>
            <w:r w:rsidRPr="00275E05">
              <w:rPr>
                <w:sz w:val="18"/>
                <w:szCs w:val="18"/>
              </w:rPr>
              <w:t>As discussed during the July 2015 LNPA WG meeting there were objections to the 2.5 hours raised by two</w:t>
            </w:r>
            <w:r>
              <w:rPr>
                <w:sz w:val="18"/>
                <w:szCs w:val="18"/>
              </w:rPr>
              <w:t xml:space="preserve"> </w:t>
            </w:r>
            <w:r w:rsidRPr="00275E05">
              <w:rPr>
                <w:sz w:val="18"/>
                <w:szCs w:val="18"/>
              </w:rPr>
              <w:t>wireless carriers, and no agreement reached on the porting timeframe for wireless Resellers.</w:t>
            </w:r>
            <w:r>
              <w:t xml:space="preserve"> </w:t>
            </w:r>
            <w:r w:rsidRPr="00275E05">
              <w:rPr>
                <w:sz w:val="18"/>
                <w:szCs w:val="18"/>
              </w:rPr>
              <w:t>PIM 84 was</w:t>
            </w:r>
            <w:r>
              <w:rPr>
                <w:sz w:val="18"/>
                <w:szCs w:val="18"/>
              </w:rPr>
              <w:t xml:space="preserve"> </w:t>
            </w:r>
            <w:r w:rsidRPr="00275E05">
              <w:rPr>
                <w:sz w:val="18"/>
                <w:szCs w:val="18"/>
              </w:rPr>
              <w:t>placed in a status of closed with no agreement.</w:t>
            </w:r>
            <w:r>
              <w:rPr>
                <w:sz w:val="18"/>
                <w:szCs w:val="18"/>
              </w:rPr>
              <w:t xml:space="preserve"> </w:t>
            </w:r>
            <w:r w:rsidRPr="001526AE">
              <w:rPr>
                <w:sz w:val="18"/>
                <w:szCs w:val="18"/>
              </w:rPr>
              <w:t xml:space="preserve">Suzanne stated that Sprint is withdrawing PIM 84 and </w:t>
            </w:r>
            <w:proofErr w:type="gramStart"/>
            <w:r w:rsidRPr="001526AE">
              <w:rPr>
                <w:sz w:val="18"/>
                <w:szCs w:val="18"/>
              </w:rPr>
              <w:t>85, but</w:t>
            </w:r>
            <w:proofErr w:type="gramEnd"/>
            <w:r w:rsidRPr="001526AE">
              <w:rPr>
                <w:sz w:val="18"/>
                <w:szCs w:val="18"/>
              </w:rPr>
              <w:t xml:space="preserve"> reserving the right to reopen at a</w:t>
            </w:r>
            <w:r>
              <w:rPr>
                <w:sz w:val="18"/>
                <w:szCs w:val="18"/>
              </w:rPr>
              <w:t xml:space="preserve"> </w:t>
            </w:r>
            <w:r w:rsidRPr="001526AE">
              <w:rPr>
                <w:sz w:val="18"/>
                <w:szCs w:val="18"/>
              </w:rPr>
              <w:t>later date if they so choose</w:t>
            </w:r>
            <w:r>
              <w:rPr>
                <w:sz w:val="18"/>
                <w:szCs w:val="18"/>
              </w:rPr>
              <w:t xml:space="preserve">. </w:t>
            </w:r>
          </w:p>
        </w:tc>
        <w:tc>
          <w:tcPr>
            <w:tcW w:w="1048" w:type="dxa"/>
          </w:tcPr>
          <w:p w14:paraId="36D53315" w14:textId="77777777" w:rsidR="005C3BF0" w:rsidRPr="002B5252" w:rsidRDefault="005C3BF0" w:rsidP="005C3BF0">
            <w:pPr>
              <w:jc w:val="center"/>
              <w:rPr>
                <w:sz w:val="18"/>
                <w:szCs w:val="18"/>
              </w:rPr>
            </w:pPr>
            <w:r>
              <w:rPr>
                <w:sz w:val="18"/>
                <w:szCs w:val="18"/>
              </w:rPr>
              <w:t>LNPA WG</w:t>
            </w:r>
          </w:p>
        </w:tc>
        <w:tc>
          <w:tcPr>
            <w:tcW w:w="1145" w:type="dxa"/>
          </w:tcPr>
          <w:p w14:paraId="2C158040" w14:textId="77777777" w:rsidR="005C3BF0" w:rsidRPr="002B5252" w:rsidRDefault="005C3BF0" w:rsidP="005C3BF0">
            <w:pPr>
              <w:jc w:val="center"/>
              <w:rPr>
                <w:sz w:val="18"/>
                <w:szCs w:val="18"/>
              </w:rPr>
            </w:pPr>
            <w:r>
              <w:rPr>
                <w:sz w:val="18"/>
                <w:szCs w:val="18"/>
              </w:rPr>
              <w:t>7/7/15</w:t>
            </w:r>
          </w:p>
        </w:tc>
        <w:tc>
          <w:tcPr>
            <w:tcW w:w="1320" w:type="dxa"/>
          </w:tcPr>
          <w:p w14:paraId="4FE5E600" w14:textId="77777777" w:rsidR="005C3BF0" w:rsidRPr="002B5252" w:rsidRDefault="005C3BF0" w:rsidP="005C3BF0">
            <w:pPr>
              <w:jc w:val="center"/>
              <w:rPr>
                <w:sz w:val="18"/>
                <w:szCs w:val="18"/>
              </w:rPr>
            </w:pPr>
            <w:r>
              <w:rPr>
                <w:sz w:val="18"/>
                <w:szCs w:val="18"/>
              </w:rPr>
              <w:t>Withdrawn</w:t>
            </w:r>
          </w:p>
        </w:tc>
      </w:tr>
      <w:tr w:rsidR="005C3BF0" w:rsidRPr="00F4003B" w14:paraId="338796A7" w14:textId="77777777" w:rsidTr="001B2CC6">
        <w:tc>
          <w:tcPr>
            <w:tcW w:w="713" w:type="dxa"/>
          </w:tcPr>
          <w:p w14:paraId="66D09B1D" w14:textId="4847EB6F" w:rsidR="005C3BF0" w:rsidRPr="002B5252" w:rsidRDefault="005C3BF0" w:rsidP="005C3BF0">
            <w:pPr>
              <w:jc w:val="center"/>
              <w:rPr>
                <w:sz w:val="18"/>
                <w:szCs w:val="18"/>
              </w:rPr>
            </w:pPr>
            <w:hyperlink r:id="rId87" w:history="1">
              <w:r w:rsidRPr="007366C2">
                <w:rPr>
                  <w:rStyle w:val="Hyperlink"/>
                  <w:sz w:val="18"/>
                  <w:szCs w:val="18"/>
                </w:rPr>
                <w:t>PIM 83</w:t>
              </w:r>
            </w:hyperlink>
          </w:p>
        </w:tc>
        <w:tc>
          <w:tcPr>
            <w:tcW w:w="882" w:type="dxa"/>
          </w:tcPr>
          <w:p w14:paraId="6BDB8B0A" w14:textId="77777777" w:rsidR="005C3BF0" w:rsidRPr="002B5252" w:rsidRDefault="005C3BF0" w:rsidP="005C3BF0">
            <w:pPr>
              <w:rPr>
                <w:sz w:val="18"/>
                <w:szCs w:val="18"/>
              </w:rPr>
            </w:pPr>
            <w:r w:rsidRPr="002B5252">
              <w:rPr>
                <w:sz w:val="18"/>
                <w:szCs w:val="18"/>
              </w:rPr>
              <w:t>01/06/15</w:t>
            </w:r>
          </w:p>
        </w:tc>
        <w:tc>
          <w:tcPr>
            <w:tcW w:w="1145" w:type="dxa"/>
          </w:tcPr>
          <w:p w14:paraId="6071E0DD" w14:textId="77777777" w:rsidR="005C3BF0" w:rsidRPr="002B5252" w:rsidRDefault="005C3BF0" w:rsidP="005C3BF0">
            <w:pPr>
              <w:autoSpaceDE w:val="0"/>
              <w:autoSpaceDN w:val="0"/>
              <w:adjustRightInd w:val="0"/>
              <w:jc w:val="center"/>
              <w:rPr>
                <w:sz w:val="18"/>
                <w:szCs w:val="18"/>
              </w:rPr>
            </w:pPr>
            <w:r>
              <w:rPr>
                <w:sz w:val="18"/>
                <w:szCs w:val="18"/>
              </w:rPr>
              <w:t>Neustar</w:t>
            </w:r>
          </w:p>
        </w:tc>
        <w:tc>
          <w:tcPr>
            <w:tcW w:w="3940" w:type="dxa"/>
          </w:tcPr>
          <w:p w14:paraId="0BCC5D39" w14:textId="43E0C129" w:rsidR="005C3BF0" w:rsidRPr="00BD440D" w:rsidRDefault="005C3BF0" w:rsidP="005C3BF0">
            <w:pPr>
              <w:rPr>
                <w:sz w:val="18"/>
                <w:szCs w:val="18"/>
              </w:rPr>
            </w:pPr>
            <w:r>
              <w:rPr>
                <w:sz w:val="18"/>
                <w:szCs w:val="18"/>
              </w:rPr>
              <w:t xml:space="preserve">Periodic Reporting of NPAC Timers Bus </w:t>
            </w:r>
            <w:proofErr w:type="spellStart"/>
            <w:r>
              <w:rPr>
                <w:sz w:val="18"/>
                <w:szCs w:val="18"/>
              </w:rPr>
              <w:t>Hrs</w:t>
            </w:r>
            <w:proofErr w:type="spellEnd"/>
            <w:r>
              <w:rPr>
                <w:sz w:val="18"/>
                <w:szCs w:val="18"/>
              </w:rPr>
              <w:t xml:space="preserve"> Bus Days v2- </w:t>
            </w:r>
            <w:r w:rsidRPr="00BD440D">
              <w:rPr>
                <w:sz w:val="18"/>
                <w:szCs w:val="18"/>
              </w:rPr>
              <w:t xml:space="preserve">Initially, a request was made by </w:t>
            </w:r>
            <w:proofErr w:type="gramStart"/>
            <w:r w:rsidRPr="00BD440D">
              <w:rPr>
                <w:sz w:val="18"/>
                <w:szCs w:val="18"/>
              </w:rPr>
              <w:t>a number of</w:t>
            </w:r>
            <w:proofErr w:type="gramEnd"/>
            <w:r w:rsidRPr="00BD440D">
              <w:rPr>
                <w:sz w:val="18"/>
                <w:szCs w:val="18"/>
              </w:rPr>
              <w:t xml:space="preserve"> Service Providers in the LNPA Working</w:t>
            </w:r>
            <w:r>
              <w:rPr>
                <w:sz w:val="18"/>
                <w:szCs w:val="18"/>
              </w:rPr>
              <w:t xml:space="preserve"> </w:t>
            </w:r>
            <w:r w:rsidRPr="00BD440D">
              <w:rPr>
                <w:sz w:val="18"/>
                <w:szCs w:val="18"/>
              </w:rPr>
              <w:t xml:space="preserve">Group </w:t>
            </w:r>
            <w:r w:rsidRPr="00BD440D">
              <w:rPr>
                <w:sz w:val="18"/>
                <w:szCs w:val="18"/>
              </w:rPr>
              <w:lastRenderedPageBreak/>
              <w:t>for Neustar to create a report that reflects all wireless Service Providers that have</w:t>
            </w:r>
          </w:p>
          <w:p w14:paraId="3A210C81" w14:textId="77777777" w:rsidR="005C3BF0" w:rsidRPr="00BD440D" w:rsidRDefault="005C3BF0" w:rsidP="005C3BF0">
            <w:pPr>
              <w:rPr>
                <w:sz w:val="18"/>
                <w:szCs w:val="18"/>
              </w:rPr>
            </w:pPr>
            <w:r w:rsidRPr="00BD440D">
              <w:rPr>
                <w:sz w:val="18"/>
                <w:szCs w:val="18"/>
              </w:rPr>
              <w:t>Long T1 and T2 Timers set in their NPAC SP Profiles.</w:t>
            </w:r>
          </w:p>
          <w:p w14:paraId="30CBB922" w14:textId="77777777" w:rsidR="005C3BF0" w:rsidRDefault="005C3BF0" w:rsidP="005C3BF0">
            <w:pPr>
              <w:rPr>
                <w:sz w:val="18"/>
                <w:szCs w:val="18"/>
              </w:rPr>
            </w:pPr>
            <w:r w:rsidRPr="00BD440D">
              <w:rPr>
                <w:sz w:val="18"/>
                <w:szCs w:val="18"/>
              </w:rPr>
              <w:t>At the November 2014 LNPA WG meeting, this PIM 0083 was accepted for further</w:t>
            </w:r>
            <w:r>
              <w:rPr>
                <w:sz w:val="18"/>
                <w:szCs w:val="18"/>
              </w:rPr>
              <w:t xml:space="preserve"> </w:t>
            </w:r>
            <w:r w:rsidRPr="00BD440D">
              <w:rPr>
                <w:sz w:val="18"/>
                <w:szCs w:val="18"/>
              </w:rPr>
              <w:t>discussion. During the discussion, Service Providers requested that the report be</w:t>
            </w:r>
            <w:r>
              <w:rPr>
                <w:sz w:val="18"/>
                <w:szCs w:val="18"/>
              </w:rPr>
              <w:t xml:space="preserve"> </w:t>
            </w:r>
            <w:r w:rsidRPr="00BD440D">
              <w:rPr>
                <w:sz w:val="18"/>
                <w:szCs w:val="18"/>
              </w:rPr>
              <w:t>expanded to include additional information as outlined below in Section 2.</w:t>
            </w:r>
          </w:p>
          <w:p w14:paraId="4681098D" w14:textId="77777777" w:rsidR="005C3BF0" w:rsidRDefault="005C3BF0" w:rsidP="005C3BF0">
            <w:pPr>
              <w:rPr>
                <w:sz w:val="18"/>
                <w:szCs w:val="18"/>
              </w:rPr>
            </w:pPr>
          </w:p>
          <w:p w14:paraId="50B182A7" w14:textId="77777777" w:rsidR="005C3BF0" w:rsidRDefault="005C3BF0" w:rsidP="005C3BF0">
            <w:pPr>
              <w:rPr>
                <w:sz w:val="18"/>
                <w:szCs w:val="18"/>
              </w:rPr>
            </w:pPr>
            <w:r>
              <w:rPr>
                <w:sz w:val="18"/>
                <w:szCs w:val="18"/>
              </w:rPr>
              <w:t>4/7/20 LNP Informal Meeting</w:t>
            </w:r>
          </w:p>
          <w:p w14:paraId="20E97E91" w14:textId="552AA806"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38A94204" w14:textId="77777777" w:rsidR="005C3BF0" w:rsidRPr="0003275A" w:rsidRDefault="005C3BF0" w:rsidP="005C3BF0">
            <w:pPr>
              <w:jc w:val="both"/>
              <w:rPr>
                <w:b/>
                <w:sz w:val="18"/>
                <w:szCs w:val="18"/>
              </w:rPr>
            </w:pPr>
            <w:r w:rsidRPr="00BD440D">
              <w:rPr>
                <w:b/>
                <w:sz w:val="18"/>
                <w:szCs w:val="18"/>
              </w:rPr>
              <w:lastRenderedPageBreak/>
              <w:t>Suggested Resolution:</w:t>
            </w:r>
            <w:r>
              <w:rPr>
                <w:b/>
                <w:sz w:val="18"/>
                <w:szCs w:val="18"/>
              </w:rPr>
              <w:t xml:space="preserve"> </w:t>
            </w:r>
            <w:r w:rsidRPr="00BD440D">
              <w:rPr>
                <w:sz w:val="18"/>
                <w:szCs w:val="18"/>
              </w:rPr>
              <w:t>For the creation of this requested Service Provider Timer Support Indicator Report,</w:t>
            </w:r>
            <w:r>
              <w:rPr>
                <w:sz w:val="18"/>
                <w:szCs w:val="18"/>
              </w:rPr>
              <w:t xml:space="preserve"> </w:t>
            </w:r>
            <w:r w:rsidRPr="00BD440D">
              <w:rPr>
                <w:sz w:val="18"/>
                <w:szCs w:val="18"/>
              </w:rPr>
              <w:t xml:space="preserve">Neustar proposes the identical approval process that was taken in </w:t>
            </w:r>
            <w:r w:rsidRPr="00BD440D">
              <w:rPr>
                <w:sz w:val="18"/>
                <w:szCs w:val="18"/>
              </w:rPr>
              <w:lastRenderedPageBreak/>
              <w:t>2010 for the creation of</w:t>
            </w:r>
            <w:r>
              <w:rPr>
                <w:sz w:val="18"/>
                <w:szCs w:val="18"/>
              </w:rPr>
              <w:t xml:space="preserve"> </w:t>
            </w:r>
            <w:r w:rsidRPr="00BD440D">
              <w:rPr>
                <w:sz w:val="18"/>
                <w:szCs w:val="18"/>
              </w:rPr>
              <w:t>the Medium Timers Support Indicator Report, as outlined below:</w:t>
            </w:r>
          </w:p>
          <w:p w14:paraId="505655EA" w14:textId="77777777" w:rsidR="005C3BF0" w:rsidRPr="00BD440D" w:rsidRDefault="005C3BF0" w:rsidP="005C3BF0">
            <w:pPr>
              <w:jc w:val="both"/>
              <w:rPr>
                <w:sz w:val="18"/>
                <w:szCs w:val="18"/>
              </w:rPr>
            </w:pPr>
            <w:r w:rsidRPr="00BD440D">
              <w:rPr>
                <w:sz w:val="18"/>
                <w:szCs w:val="18"/>
              </w:rPr>
              <w:t>At the January 2015 LNPA WG meeting:</w:t>
            </w:r>
          </w:p>
          <w:p w14:paraId="1B2AD045" w14:textId="77777777" w:rsidR="005C3BF0" w:rsidRPr="00BD440D" w:rsidRDefault="005C3BF0" w:rsidP="005C3BF0">
            <w:pPr>
              <w:jc w:val="both"/>
              <w:rPr>
                <w:sz w:val="18"/>
                <w:szCs w:val="18"/>
              </w:rPr>
            </w:pPr>
            <w:r w:rsidRPr="00BD440D">
              <w:rPr>
                <w:sz w:val="18"/>
                <w:szCs w:val="18"/>
              </w:rPr>
              <w:t>a. Determine if consensus is reached on the creation of a report, one for each</w:t>
            </w:r>
          </w:p>
          <w:p w14:paraId="5484ADDF" w14:textId="77777777" w:rsidR="005C3BF0" w:rsidRPr="00BD440D" w:rsidRDefault="005C3BF0" w:rsidP="005C3BF0">
            <w:pPr>
              <w:jc w:val="both"/>
              <w:rPr>
                <w:sz w:val="18"/>
                <w:szCs w:val="18"/>
              </w:rPr>
            </w:pPr>
            <w:r w:rsidRPr="00BD440D">
              <w:rPr>
                <w:sz w:val="18"/>
                <w:szCs w:val="18"/>
              </w:rPr>
              <w:t>NPAC Region, to be updated monthly, containing the following (see</w:t>
            </w:r>
          </w:p>
          <w:p w14:paraId="010F36CE" w14:textId="77777777" w:rsidR="005C3BF0" w:rsidRPr="00BD440D" w:rsidRDefault="005C3BF0" w:rsidP="005C3BF0">
            <w:pPr>
              <w:jc w:val="both"/>
              <w:rPr>
                <w:sz w:val="18"/>
                <w:szCs w:val="18"/>
              </w:rPr>
            </w:pPr>
            <w:r w:rsidRPr="00BD440D">
              <w:rPr>
                <w:sz w:val="18"/>
                <w:szCs w:val="18"/>
              </w:rPr>
              <w:t>embedded example report):</w:t>
            </w:r>
          </w:p>
          <w:p w14:paraId="3FB63ACD" w14:textId="77777777" w:rsidR="005C3BF0" w:rsidRPr="00BD440D" w:rsidRDefault="005C3BF0" w:rsidP="005C3BF0">
            <w:pPr>
              <w:ind w:left="720"/>
              <w:jc w:val="both"/>
              <w:rPr>
                <w:sz w:val="18"/>
                <w:szCs w:val="18"/>
              </w:rPr>
            </w:pPr>
            <w:r w:rsidRPr="00BD440D">
              <w:rPr>
                <w:sz w:val="18"/>
                <w:szCs w:val="18"/>
              </w:rPr>
              <w:t xml:space="preserve">i. Every Service Provider mechanized SOA, LTI, and Help </w:t>
            </w:r>
            <w:proofErr w:type="spellStart"/>
            <w:r w:rsidRPr="00BD440D">
              <w:rPr>
                <w:sz w:val="18"/>
                <w:szCs w:val="18"/>
              </w:rPr>
              <w:t>Deskonly</w:t>
            </w:r>
            <w:proofErr w:type="spellEnd"/>
            <w:r w:rsidRPr="00BD440D">
              <w:rPr>
                <w:sz w:val="18"/>
                <w:szCs w:val="18"/>
              </w:rPr>
              <w:t xml:space="preserve"> SPID listed in numerical order,</w:t>
            </w:r>
          </w:p>
          <w:p w14:paraId="4CFAACA1" w14:textId="77777777" w:rsidR="005C3BF0" w:rsidRPr="00BD440D" w:rsidRDefault="005C3BF0" w:rsidP="005C3BF0">
            <w:pPr>
              <w:ind w:left="720"/>
              <w:jc w:val="both"/>
              <w:rPr>
                <w:sz w:val="18"/>
                <w:szCs w:val="18"/>
              </w:rPr>
            </w:pPr>
            <w:r w:rsidRPr="00BD440D">
              <w:rPr>
                <w:sz w:val="18"/>
                <w:szCs w:val="18"/>
              </w:rPr>
              <w:t>ii. The SP Type for each SPID,</w:t>
            </w:r>
          </w:p>
          <w:p w14:paraId="47BD7FD8" w14:textId="77777777" w:rsidR="005C3BF0" w:rsidRPr="00BD440D" w:rsidRDefault="005C3BF0" w:rsidP="005C3BF0">
            <w:pPr>
              <w:ind w:left="720"/>
              <w:jc w:val="both"/>
              <w:rPr>
                <w:sz w:val="18"/>
                <w:szCs w:val="18"/>
              </w:rPr>
            </w:pPr>
            <w:r w:rsidRPr="00BD440D">
              <w:rPr>
                <w:sz w:val="18"/>
                <w:szCs w:val="18"/>
              </w:rPr>
              <w:t>iii. The NPAC SP Profile setting for port-in timer value for the</w:t>
            </w:r>
          </w:p>
          <w:p w14:paraId="4BDE55C3" w14:textId="77777777" w:rsidR="005C3BF0" w:rsidRPr="00BD440D" w:rsidRDefault="005C3BF0" w:rsidP="005C3BF0">
            <w:pPr>
              <w:ind w:left="720"/>
              <w:jc w:val="both"/>
              <w:rPr>
                <w:sz w:val="18"/>
                <w:szCs w:val="18"/>
              </w:rPr>
            </w:pPr>
            <w:r w:rsidRPr="00BD440D">
              <w:rPr>
                <w:sz w:val="18"/>
                <w:szCs w:val="18"/>
              </w:rPr>
              <w:t>SPID,</w:t>
            </w:r>
          </w:p>
          <w:p w14:paraId="2B8D00F1" w14:textId="77777777" w:rsidR="005C3BF0" w:rsidRPr="00BD440D" w:rsidRDefault="005C3BF0" w:rsidP="005C3BF0">
            <w:pPr>
              <w:ind w:left="720"/>
              <w:jc w:val="both"/>
              <w:rPr>
                <w:sz w:val="18"/>
                <w:szCs w:val="18"/>
              </w:rPr>
            </w:pPr>
            <w:r w:rsidRPr="00BD440D">
              <w:rPr>
                <w:sz w:val="18"/>
                <w:szCs w:val="18"/>
              </w:rPr>
              <w:t>iv. The NPAC SP Profile setting for port-out timer value for the</w:t>
            </w:r>
          </w:p>
          <w:p w14:paraId="5B69F4FE" w14:textId="77777777" w:rsidR="005C3BF0" w:rsidRPr="00BD440D" w:rsidRDefault="005C3BF0" w:rsidP="005C3BF0">
            <w:pPr>
              <w:ind w:left="720"/>
              <w:jc w:val="both"/>
              <w:rPr>
                <w:sz w:val="18"/>
                <w:szCs w:val="18"/>
              </w:rPr>
            </w:pPr>
            <w:r w:rsidRPr="00BD440D">
              <w:rPr>
                <w:sz w:val="18"/>
                <w:szCs w:val="18"/>
              </w:rPr>
              <w:t>SPID,</w:t>
            </w:r>
          </w:p>
          <w:p w14:paraId="0AE88D24" w14:textId="77777777" w:rsidR="005C3BF0" w:rsidRPr="00BD440D" w:rsidRDefault="005C3BF0" w:rsidP="005C3BF0">
            <w:pPr>
              <w:ind w:left="720"/>
              <w:jc w:val="both"/>
              <w:rPr>
                <w:sz w:val="18"/>
                <w:szCs w:val="18"/>
              </w:rPr>
            </w:pPr>
            <w:r w:rsidRPr="00BD440D">
              <w:rPr>
                <w:sz w:val="18"/>
                <w:szCs w:val="18"/>
              </w:rPr>
              <w:t>v. The NPAC SP Profile setting for Business Hours/Business Days</w:t>
            </w:r>
            <w:r>
              <w:rPr>
                <w:sz w:val="18"/>
                <w:szCs w:val="18"/>
              </w:rPr>
              <w:t xml:space="preserve"> </w:t>
            </w:r>
            <w:r w:rsidRPr="00BD440D">
              <w:rPr>
                <w:sz w:val="18"/>
                <w:szCs w:val="18"/>
              </w:rPr>
              <w:t>for the SPID,</w:t>
            </w:r>
          </w:p>
          <w:p w14:paraId="167B61E4" w14:textId="77777777" w:rsidR="005C3BF0" w:rsidRPr="00BD440D" w:rsidRDefault="005C3BF0" w:rsidP="005C3BF0">
            <w:pPr>
              <w:ind w:left="720"/>
              <w:jc w:val="both"/>
              <w:rPr>
                <w:sz w:val="18"/>
                <w:szCs w:val="18"/>
              </w:rPr>
            </w:pPr>
            <w:r w:rsidRPr="00BD440D">
              <w:rPr>
                <w:sz w:val="18"/>
                <w:szCs w:val="18"/>
              </w:rPr>
              <w:t>vi. The NPAC SP Profile setting for Medium Timer Indicator Support</w:t>
            </w:r>
            <w:r>
              <w:rPr>
                <w:sz w:val="18"/>
                <w:szCs w:val="18"/>
              </w:rPr>
              <w:t xml:space="preserve"> </w:t>
            </w:r>
            <w:r w:rsidRPr="00BD440D">
              <w:rPr>
                <w:sz w:val="18"/>
                <w:szCs w:val="18"/>
              </w:rPr>
              <w:t>for the SPID.</w:t>
            </w:r>
          </w:p>
          <w:p w14:paraId="16672A11" w14:textId="77777777" w:rsidR="005C3BF0" w:rsidRPr="00BD440D" w:rsidRDefault="005C3BF0" w:rsidP="005C3BF0">
            <w:pPr>
              <w:jc w:val="both"/>
              <w:rPr>
                <w:sz w:val="18"/>
                <w:szCs w:val="18"/>
              </w:rPr>
            </w:pPr>
            <w:r w:rsidRPr="00BD440D">
              <w:rPr>
                <w:sz w:val="18"/>
                <w:szCs w:val="18"/>
              </w:rPr>
              <w:t>b. If consensus is reached at the LNPA WG for the creation of the report, the</w:t>
            </w:r>
            <w:r>
              <w:rPr>
                <w:sz w:val="18"/>
                <w:szCs w:val="18"/>
              </w:rPr>
              <w:t xml:space="preserve"> </w:t>
            </w:r>
            <w:r w:rsidRPr="00BD440D">
              <w:rPr>
                <w:sz w:val="18"/>
                <w:szCs w:val="18"/>
              </w:rPr>
              <w:t>LNPA WG Tri-Chairs would then send a request to the NAPM LLC for a</w:t>
            </w:r>
            <w:r>
              <w:rPr>
                <w:sz w:val="18"/>
                <w:szCs w:val="18"/>
              </w:rPr>
              <w:t xml:space="preserve"> </w:t>
            </w:r>
            <w:r w:rsidRPr="00BD440D">
              <w:rPr>
                <w:sz w:val="18"/>
                <w:szCs w:val="18"/>
              </w:rPr>
              <w:t>Statement of Work (SOW) from Neustar, for possible consideration at the</w:t>
            </w:r>
            <w:r>
              <w:rPr>
                <w:sz w:val="18"/>
                <w:szCs w:val="18"/>
              </w:rPr>
              <w:t xml:space="preserve"> </w:t>
            </w:r>
            <w:r w:rsidRPr="00BD440D">
              <w:rPr>
                <w:sz w:val="18"/>
                <w:szCs w:val="18"/>
              </w:rPr>
              <w:t>January 2015 NAPM LLC meeting.</w:t>
            </w:r>
          </w:p>
          <w:p w14:paraId="0EC59789" w14:textId="77777777" w:rsidR="005C3BF0" w:rsidRDefault="005C3BF0" w:rsidP="005C3BF0">
            <w:pPr>
              <w:jc w:val="both"/>
              <w:rPr>
                <w:sz w:val="18"/>
                <w:szCs w:val="18"/>
              </w:rPr>
            </w:pPr>
            <w:r w:rsidRPr="00BD440D">
              <w:rPr>
                <w:sz w:val="18"/>
                <w:szCs w:val="18"/>
              </w:rPr>
              <w:t>c. If approved by the NAPM LLC, as was the case with the Medium Timers</w:t>
            </w:r>
            <w:r>
              <w:rPr>
                <w:sz w:val="18"/>
                <w:szCs w:val="18"/>
              </w:rPr>
              <w:t xml:space="preserve"> </w:t>
            </w:r>
            <w:r w:rsidRPr="00BD440D">
              <w:rPr>
                <w:sz w:val="18"/>
                <w:szCs w:val="18"/>
              </w:rPr>
              <w:t>Support Indicator Report, the Service Provider Timer Support Indicator</w:t>
            </w:r>
            <w:r>
              <w:rPr>
                <w:sz w:val="18"/>
                <w:szCs w:val="18"/>
              </w:rPr>
              <w:t xml:space="preserve"> </w:t>
            </w:r>
            <w:r w:rsidRPr="00BD440D">
              <w:rPr>
                <w:sz w:val="18"/>
                <w:szCs w:val="18"/>
              </w:rPr>
              <w:t>Report will be placed and maintained on the NPAC.com secure website</w:t>
            </w:r>
            <w:r>
              <w:rPr>
                <w:sz w:val="18"/>
                <w:szCs w:val="18"/>
              </w:rPr>
              <w:t xml:space="preserve"> </w:t>
            </w:r>
            <w:r w:rsidRPr="00BD440D">
              <w:rPr>
                <w:sz w:val="18"/>
                <w:szCs w:val="18"/>
              </w:rPr>
              <w:t>in .csv format.</w:t>
            </w:r>
          </w:p>
          <w:p w14:paraId="4D530F93" w14:textId="77777777" w:rsidR="005C3BF0" w:rsidRDefault="005C3BF0" w:rsidP="005C3BF0">
            <w:pPr>
              <w:jc w:val="both"/>
              <w:rPr>
                <w:b/>
                <w:sz w:val="18"/>
                <w:szCs w:val="18"/>
              </w:rPr>
            </w:pPr>
          </w:p>
          <w:p w14:paraId="06896C13" w14:textId="77777777" w:rsidR="005C3BF0" w:rsidRPr="00BD440D" w:rsidRDefault="005C3BF0" w:rsidP="005C3BF0">
            <w:pPr>
              <w:jc w:val="both"/>
              <w:rPr>
                <w:b/>
                <w:sz w:val="18"/>
                <w:szCs w:val="18"/>
              </w:rPr>
            </w:pPr>
            <w:r w:rsidRPr="00BD440D">
              <w:rPr>
                <w:b/>
                <w:sz w:val="18"/>
                <w:szCs w:val="18"/>
              </w:rPr>
              <w:t>Final Resolution:</w:t>
            </w:r>
          </w:p>
          <w:p w14:paraId="6103B711" w14:textId="77777777" w:rsidR="005C3BF0" w:rsidRPr="002B5252" w:rsidRDefault="005C3BF0" w:rsidP="005C3BF0">
            <w:pPr>
              <w:jc w:val="both"/>
              <w:rPr>
                <w:sz w:val="18"/>
                <w:szCs w:val="18"/>
              </w:rPr>
            </w:pPr>
            <w:r w:rsidRPr="00952435">
              <w:rPr>
                <w:sz w:val="18"/>
                <w:szCs w:val="18"/>
              </w:rPr>
              <w:t xml:space="preserve">SOW was approved to create report.  PIM was </w:t>
            </w:r>
            <w:r>
              <w:rPr>
                <w:sz w:val="18"/>
                <w:szCs w:val="18"/>
              </w:rPr>
              <w:t>CLOSED</w:t>
            </w:r>
            <w:r w:rsidRPr="00952435">
              <w:rPr>
                <w:sz w:val="18"/>
                <w:szCs w:val="18"/>
              </w:rPr>
              <w:t>.</w:t>
            </w:r>
          </w:p>
        </w:tc>
        <w:tc>
          <w:tcPr>
            <w:tcW w:w="1048" w:type="dxa"/>
          </w:tcPr>
          <w:p w14:paraId="669300C8" w14:textId="77777777" w:rsidR="005C3BF0" w:rsidRPr="002B5252" w:rsidRDefault="005C3BF0" w:rsidP="005C3BF0">
            <w:pPr>
              <w:jc w:val="center"/>
              <w:rPr>
                <w:sz w:val="18"/>
                <w:szCs w:val="18"/>
              </w:rPr>
            </w:pPr>
            <w:r>
              <w:rPr>
                <w:sz w:val="18"/>
                <w:szCs w:val="18"/>
              </w:rPr>
              <w:lastRenderedPageBreak/>
              <w:t>LNPA WG</w:t>
            </w:r>
          </w:p>
        </w:tc>
        <w:tc>
          <w:tcPr>
            <w:tcW w:w="1145" w:type="dxa"/>
          </w:tcPr>
          <w:p w14:paraId="3091F14B" w14:textId="77777777" w:rsidR="005C3BF0" w:rsidRPr="002B5252" w:rsidRDefault="005C3BF0" w:rsidP="005C3BF0">
            <w:pPr>
              <w:jc w:val="center"/>
              <w:rPr>
                <w:sz w:val="18"/>
                <w:szCs w:val="18"/>
              </w:rPr>
            </w:pPr>
            <w:r>
              <w:rPr>
                <w:sz w:val="18"/>
                <w:szCs w:val="18"/>
              </w:rPr>
              <w:t>3/4/15</w:t>
            </w:r>
          </w:p>
        </w:tc>
        <w:tc>
          <w:tcPr>
            <w:tcW w:w="1320" w:type="dxa"/>
          </w:tcPr>
          <w:p w14:paraId="69E28EA7" w14:textId="77777777" w:rsidR="005C3BF0" w:rsidRPr="002B5252" w:rsidRDefault="005C3BF0" w:rsidP="005C3BF0">
            <w:pPr>
              <w:jc w:val="center"/>
              <w:rPr>
                <w:sz w:val="18"/>
                <w:szCs w:val="18"/>
              </w:rPr>
            </w:pPr>
            <w:r>
              <w:rPr>
                <w:sz w:val="18"/>
                <w:szCs w:val="18"/>
              </w:rPr>
              <w:t>Closed</w:t>
            </w:r>
          </w:p>
        </w:tc>
      </w:tr>
      <w:tr w:rsidR="005C3BF0" w:rsidRPr="00F4003B" w14:paraId="462A8DBC" w14:textId="77777777" w:rsidTr="001B2CC6">
        <w:tc>
          <w:tcPr>
            <w:tcW w:w="713" w:type="dxa"/>
          </w:tcPr>
          <w:p w14:paraId="73AB536A" w14:textId="3E28D8CB" w:rsidR="005C3BF0" w:rsidRPr="002B5252" w:rsidRDefault="005C3BF0" w:rsidP="005C3BF0">
            <w:pPr>
              <w:jc w:val="center"/>
              <w:rPr>
                <w:sz w:val="18"/>
                <w:szCs w:val="18"/>
              </w:rPr>
            </w:pPr>
            <w:hyperlink r:id="rId88" w:history="1">
              <w:r w:rsidRPr="007366C2">
                <w:rPr>
                  <w:rStyle w:val="Hyperlink"/>
                  <w:sz w:val="18"/>
                  <w:szCs w:val="18"/>
                </w:rPr>
                <w:t>PIM 82</w:t>
              </w:r>
            </w:hyperlink>
          </w:p>
        </w:tc>
        <w:tc>
          <w:tcPr>
            <w:tcW w:w="882" w:type="dxa"/>
          </w:tcPr>
          <w:p w14:paraId="0EAC060B" w14:textId="77777777" w:rsidR="005C3BF0" w:rsidRPr="002B5252" w:rsidRDefault="005C3BF0" w:rsidP="005C3BF0">
            <w:pPr>
              <w:rPr>
                <w:sz w:val="18"/>
                <w:szCs w:val="18"/>
              </w:rPr>
            </w:pPr>
            <w:r w:rsidRPr="002B5252">
              <w:rPr>
                <w:sz w:val="18"/>
                <w:szCs w:val="18"/>
              </w:rPr>
              <w:t>10/30/12</w:t>
            </w:r>
          </w:p>
        </w:tc>
        <w:tc>
          <w:tcPr>
            <w:tcW w:w="1145" w:type="dxa"/>
          </w:tcPr>
          <w:p w14:paraId="78708346" w14:textId="77777777" w:rsidR="005C3BF0" w:rsidRPr="002B5252" w:rsidRDefault="005C3BF0" w:rsidP="005C3BF0">
            <w:pPr>
              <w:autoSpaceDE w:val="0"/>
              <w:autoSpaceDN w:val="0"/>
              <w:adjustRightInd w:val="0"/>
              <w:jc w:val="center"/>
              <w:rPr>
                <w:sz w:val="18"/>
                <w:szCs w:val="18"/>
              </w:rPr>
            </w:pPr>
            <w:r>
              <w:rPr>
                <w:sz w:val="18"/>
                <w:szCs w:val="18"/>
              </w:rPr>
              <w:t>CenturyLink</w:t>
            </w:r>
          </w:p>
        </w:tc>
        <w:tc>
          <w:tcPr>
            <w:tcW w:w="3940" w:type="dxa"/>
          </w:tcPr>
          <w:p w14:paraId="0F6905E0" w14:textId="1CB2149A" w:rsidR="005C3BF0" w:rsidRDefault="005C3BF0" w:rsidP="005C3BF0">
            <w:pPr>
              <w:rPr>
                <w:sz w:val="18"/>
                <w:szCs w:val="18"/>
              </w:rPr>
            </w:pPr>
            <w:r>
              <w:rPr>
                <w:sz w:val="18"/>
                <w:szCs w:val="18"/>
              </w:rPr>
              <w:t xml:space="preserve">JEP Reject FOC v2 - </w:t>
            </w:r>
            <w:r w:rsidRPr="002C3B02">
              <w:rPr>
                <w:sz w:val="18"/>
                <w:szCs w:val="18"/>
              </w:rPr>
              <w:t>Due to the automated processing of large quantities of ports, there are occasions (rare, but</w:t>
            </w:r>
            <w:r>
              <w:rPr>
                <w:sz w:val="18"/>
                <w:szCs w:val="18"/>
              </w:rPr>
              <w:t xml:space="preserve"> </w:t>
            </w:r>
            <w:r w:rsidRPr="002C3B02">
              <w:rPr>
                <w:sz w:val="18"/>
                <w:szCs w:val="18"/>
              </w:rPr>
              <w:t>can happen) that an Old Provider may have auto-issued a FOC and then their downstream</w:t>
            </w:r>
            <w:r>
              <w:rPr>
                <w:sz w:val="18"/>
                <w:szCs w:val="18"/>
              </w:rPr>
              <w:t xml:space="preserve"> </w:t>
            </w:r>
            <w:r w:rsidRPr="002C3B02">
              <w:rPr>
                <w:sz w:val="18"/>
                <w:szCs w:val="18"/>
              </w:rPr>
              <w:t>systems may discover a legitimate reason the port should stop. The Old Provider then is</w:t>
            </w:r>
            <w:r>
              <w:rPr>
                <w:sz w:val="18"/>
                <w:szCs w:val="18"/>
              </w:rPr>
              <w:t xml:space="preserve"> </w:t>
            </w:r>
            <w:r w:rsidRPr="002C3B02">
              <w:rPr>
                <w:sz w:val="18"/>
                <w:szCs w:val="18"/>
              </w:rPr>
              <w:t>allowed by ATIS LSOG order processes, to send a Reject and/or JEP to the New Provider.</w:t>
            </w:r>
            <w:r>
              <w:rPr>
                <w:sz w:val="18"/>
                <w:szCs w:val="18"/>
              </w:rPr>
              <w:t xml:space="preserve"> </w:t>
            </w:r>
            <w:r w:rsidRPr="002C3B02">
              <w:rPr>
                <w:sz w:val="18"/>
                <w:szCs w:val="18"/>
              </w:rPr>
              <w:t>It has been determined that some New Providers are not reacting to these subsequent</w:t>
            </w:r>
            <w:r>
              <w:rPr>
                <w:sz w:val="18"/>
                <w:szCs w:val="18"/>
              </w:rPr>
              <w:t xml:space="preserve"> </w:t>
            </w:r>
            <w:r w:rsidRPr="002C3B02">
              <w:rPr>
                <w:sz w:val="18"/>
                <w:szCs w:val="18"/>
              </w:rPr>
              <w:t>JEP/Reject’s, even though it can be proven those messages did indeed reach the New</w:t>
            </w:r>
            <w:r>
              <w:rPr>
                <w:sz w:val="18"/>
                <w:szCs w:val="18"/>
              </w:rPr>
              <w:t xml:space="preserve"> </w:t>
            </w:r>
            <w:r w:rsidRPr="002C3B02">
              <w:rPr>
                <w:sz w:val="18"/>
                <w:szCs w:val="18"/>
              </w:rPr>
              <w:t xml:space="preserve">Provider. </w:t>
            </w:r>
            <w:r w:rsidRPr="002C3B02">
              <w:rPr>
                <w:sz w:val="18"/>
                <w:szCs w:val="18"/>
              </w:rPr>
              <w:lastRenderedPageBreak/>
              <w:t>When a New Provider ignores those subsequent messages, this in-effect means</w:t>
            </w:r>
            <w:r>
              <w:rPr>
                <w:sz w:val="18"/>
                <w:szCs w:val="18"/>
              </w:rPr>
              <w:t xml:space="preserve"> </w:t>
            </w:r>
            <w:r w:rsidRPr="002C3B02">
              <w:rPr>
                <w:sz w:val="18"/>
                <w:szCs w:val="18"/>
              </w:rPr>
              <w:t>the new provider has “taken” a number without a valid LSR still in play.</w:t>
            </w:r>
          </w:p>
          <w:p w14:paraId="4B131626" w14:textId="77777777" w:rsidR="005C3BF0" w:rsidRPr="00DE4AC1" w:rsidRDefault="005C3BF0" w:rsidP="005C3BF0">
            <w:pPr>
              <w:jc w:val="both"/>
              <w:rPr>
                <w:sz w:val="18"/>
                <w:szCs w:val="18"/>
              </w:rPr>
            </w:pPr>
            <w:r w:rsidRPr="00DE4AC1">
              <w:rPr>
                <w:sz w:val="18"/>
                <w:szCs w:val="18"/>
              </w:rPr>
              <w:t>1/8/13 LNPA WG meeting discussion:</w:t>
            </w:r>
          </w:p>
          <w:p w14:paraId="36459D5A" w14:textId="0A786E99" w:rsidR="005C3BF0" w:rsidRDefault="005C3BF0" w:rsidP="005C3BF0">
            <w:pPr>
              <w:jc w:val="both"/>
              <w:rPr>
                <w:sz w:val="18"/>
                <w:szCs w:val="18"/>
              </w:rPr>
            </w:pPr>
            <w:r w:rsidRPr="00DE4AC1">
              <w:rPr>
                <w:sz w:val="18"/>
                <w:szCs w:val="18"/>
              </w:rPr>
              <w:t xml:space="preserve">• Discussion among the companies present indicates that this PIM can be a problem, but that the frequency of occurrence is low. </w:t>
            </w:r>
          </w:p>
          <w:p w14:paraId="3A599363" w14:textId="4661F9E8" w:rsidR="005C3BF0" w:rsidRDefault="005C3BF0" w:rsidP="005C3BF0">
            <w:pPr>
              <w:jc w:val="both"/>
              <w:rPr>
                <w:sz w:val="18"/>
                <w:szCs w:val="18"/>
              </w:rPr>
            </w:pPr>
            <w:r w:rsidRPr="00DE4AC1">
              <w:rPr>
                <w:sz w:val="18"/>
                <w:szCs w:val="18"/>
              </w:rPr>
              <w:t xml:space="preserve">CenturyLink feels that this is a problem, but frequency is low. They feel that all companies should pay attention to </w:t>
            </w:r>
            <w:proofErr w:type="spellStart"/>
            <w:r w:rsidRPr="00DE4AC1">
              <w:rPr>
                <w:sz w:val="18"/>
                <w:szCs w:val="18"/>
              </w:rPr>
              <w:t>jeps</w:t>
            </w:r>
            <w:proofErr w:type="spellEnd"/>
            <w:r w:rsidRPr="00DE4AC1">
              <w:rPr>
                <w:sz w:val="18"/>
                <w:szCs w:val="18"/>
              </w:rPr>
              <w:t>.</w:t>
            </w:r>
          </w:p>
          <w:p w14:paraId="37BD25EE" w14:textId="110DC99E" w:rsidR="005C3BF0" w:rsidRDefault="005C3BF0" w:rsidP="005C3BF0">
            <w:pPr>
              <w:jc w:val="both"/>
              <w:rPr>
                <w:sz w:val="18"/>
                <w:szCs w:val="18"/>
              </w:rPr>
            </w:pPr>
          </w:p>
          <w:p w14:paraId="68626BB8" w14:textId="77777777" w:rsidR="005C3BF0" w:rsidRDefault="005C3BF0" w:rsidP="005C3BF0">
            <w:pPr>
              <w:rPr>
                <w:sz w:val="18"/>
                <w:szCs w:val="18"/>
              </w:rPr>
            </w:pPr>
            <w:r>
              <w:rPr>
                <w:sz w:val="18"/>
                <w:szCs w:val="18"/>
              </w:rPr>
              <w:t>4/7/20 LNP Informal Meeting</w:t>
            </w:r>
          </w:p>
          <w:p w14:paraId="58FC6A98" w14:textId="65E39D53" w:rsidR="005C3BF0" w:rsidRPr="00DE4AC1" w:rsidRDefault="005C3BF0" w:rsidP="005C3BF0">
            <w:pPr>
              <w:jc w:val="both"/>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p w14:paraId="27B24E9A" w14:textId="77777777" w:rsidR="005C3BF0" w:rsidRPr="002B5252" w:rsidRDefault="005C3BF0" w:rsidP="005C3BF0">
            <w:pPr>
              <w:rPr>
                <w:sz w:val="18"/>
                <w:szCs w:val="18"/>
              </w:rPr>
            </w:pPr>
          </w:p>
        </w:tc>
        <w:tc>
          <w:tcPr>
            <w:tcW w:w="4569" w:type="dxa"/>
          </w:tcPr>
          <w:p w14:paraId="7E7E39AA" w14:textId="77777777" w:rsidR="005C3BF0" w:rsidRPr="0003275A" w:rsidRDefault="005C3BF0" w:rsidP="005C3BF0">
            <w:pPr>
              <w:jc w:val="both"/>
              <w:rPr>
                <w:b/>
                <w:sz w:val="18"/>
                <w:szCs w:val="18"/>
              </w:rPr>
            </w:pPr>
            <w:r w:rsidRPr="00BD440D">
              <w:rPr>
                <w:b/>
                <w:sz w:val="18"/>
                <w:szCs w:val="18"/>
              </w:rPr>
              <w:lastRenderedPageBreak/>
              <w:t>Suggested Resolution:</w:t>
            </w:r>
            <w:r>
              <w:rPr>
                <w:b/>
                <w:sz w:val="18"/>
                <w:szCs w:val="18"/>
              </w:rPr>
              <w:t xml:space="preserve"> </w:t>
            </w:r>
            <w:r w:rsidRPr="002C3B02">
              <w:rPr>
                <w:sz w:val="18"/>
                <w:szCs w:val="18"/>
              </w:rPr>
              <w:t>Old Providers should try not to FOC when a JEP or Reject is the correct initial action,</w:t>
            </w:r>
            <w:r>
              <w:rPr>
                <w:sz w:val="18"/>
                <w:szCs w:val="18"/>
              </w:rPr>
              <w:t xml:space="preserve"> </w:t>
            </w:r>
            <w:r w:rsidRPr="002C3B02">
              <w:rPr>
                <w:sz w:val="18"/>
                <w:szCs w:val="18"/>
              </w:rPr>
              <w:t>however, on those rare occurrences where a FOC was sent and the Old Provider discovers</w:t>
            </w:r>
            <w:r>
              <w:rPr>
                <w:sz w:val="18"/>
                <w:szCs w:val="18"/>
              </w:rPr>
              <w:t xml:space="preserve"> </w:t>
            </w:r>
            <w:r w:rsidRPr="002C3B02">
              <w:rPr>
                <w:sz w:val="18"/>
                <w:szCs w:val="18"/>
              </w:rPr>
              <w:t>a legitimate reason to stop the port activity, the New Provider should react appropriately</w:t>
            </w:r>
            <w:r>
              <w:rPr>
                <w:sz w:val="18"/>
                <w:szCs w:val="18"/>
              </w:rPr>
              <w:t xml:space="preserve"> </w:t>
            </w:r>
            <w:r w:rsidRPr="002C3B02">
              <w:rPr>
                <w:sz w:val="18"/>
                <w:szCs w:val="18"/>
              </w:rPr>
              <w:t>to the JEP/Reject and not just proceed to take the port.</w:t>
            </w:r>
          </w:p>
          <w:p w14:paraId="4B773926" w14:textId="77777777" w:rsidR="005C3BF0" w:rsidRPr="00BD440D" w:rsidRDefault="005C3BF0" w:rsidP="005C3BF0">
            <w:pPr>
              <w:jc w:val="both"/>
              <w:rPr>
                <w:b/>
                <w:sz w:val="18"/>
                <w:szCs w:val="18"/>
              </w:rPr>
            </w:pPr>
          </w:p>
          <w:p w14:paraId="37D85387" w14:textId="77777777" w:rsidR="005C3BF0" w:rsidRDefault="005C3BF0" w:rsidP="005C3BF0">
            <w:pPr>
              <w:jc w:val="both"/>
              <w:rPr>
                <w:b/>
                <w:sz w:val="18"/>
                <w:szCs w:val="18"/>
              </w:rPr>
            </w:pPr>
            <w:r w:rsidRPr="00BD440D">
              <w:rPr>
                <w:b/>
                <w:sz w:val="18"/>
                <w:szCs w:val="18"/>
              </w:rPr>
              <w:t>Final Resolution:</w:t>
            </w:r>
          </w:p>
          <w:p w14:paraId="01092B07" w14:textId="383DA8D0" w:rsidR="005C3BF0" w:rsidRPr="00DE4AC1" w:rsidRDefault="005C3BF0" w:rsidP="005C3BF0">
            <w:pPr>
              <w:jc w:val="both"/>
              <w:rPr>
                <w:sz w:val="18"/>
                <w:szCs w:val="18"/>
              </w:rPr>
            </w:pPr>
            <w:r w:rsidRPr="00DE4AC1">
              <w:rPr>
                <w:sz w:val="18"/>
                <w:szCs w:val="18"/>
              </w:rPr>
              <w:t xml:space="preserve">• </w:t>
            </w:r>
          </w:p>
          <w:p w14:paraId="57C45BDF" w14:textId="77777777" w:rsidR="005C3BF0" w:rsidRPr="00DE4AC1" w:rsidRDefault="005C3BF0" w:rsidP="005C3BF0">
            <w:pPr>
              <w:jc w:val="both"/>
              <w:rPr>
                <w:sz w:val="18"/>
                <w:szCs w:val="18"/>
              </w:rPr>
            </w:pPr>
            <w:r w:rsidRPr="00DE4AC1">
              <w:rPr>
                <w:sz w:val="18"/>
                <w:szCs w:val="18"/>
              </w:rPr>
              <w:t>• Discussion ensued and the decision was to close this PIM as the problem is</w:t>
            </w:r>
            <w:r>
              <w:rPr>
                <w:sz w:val="18"/>
                <w:szCs w:val="18"/>
              </w:rPr>
              <w:t xml:space="preserve"> </w:t>
            </w:r>
            <w:r w:rsidRPr="00DE4AC1">
              <w:rPr>
                <w:sz w:val="18"/>
                <w:szCs w:val="18"/>
              </w:rPr>
              <w:t>not significant enough for the WG to work.</w:t>
            </w:r>
          </w:p>
          <w:p w14:paraId="230559EC" w14:textId="77777777" w:rsidR="005C3BF0" w:rsidRPr="002B5252" w:rsidRDefault="005C3BF0" w:rsidP="005C3BF0">
            <w:pPr>
              <w:jc w:val="both"/>
              <w:rPr>
                <w:sz w:val="18"/>
                <w:szCs w:val="18"/>
              </w:rPr>
            </w:pPr>
            <w:r w:rsidRPr="00DE4AC1">
              <w:rPr>
                <w:sz w:val="18"/>
                <w:szCs w:val="18"/>
              </w:rPr>
              <w:t>• This PIM is CLOSED.</w:t>
            </w:r>
          </w:p>
        </w:tc>
        <w:tc>
          <w:tcPr>
            <w:tcW w:w="1048" w:type="dxa"/>
          </w:tcPr>
          <w:p w14:paraId="1F5784DC" w14:textId="77777777" w:rsidR="005C3BF0" w:rsidRPr="002B5252" w:rsidRDefault="005C3BF0" w:rsidP="005C3BF0">
            <w:pPr>
              <w:jc w:val="center"/>
              <w:rPr>
                <w:sz w:val="18"/>
                <w:szCs w:val="18"/>
              </w:rPr>
            </w:pPr>
            <w:r>
              <w:rPr>
                <w:sz w:val="18"/>
                <w:szCs w:val="18"/>
              </w:rPr>
              <w:t>LNPA WG</w:t>
            </w:r>
          </w:p>
        </w:tc>
        <w:tc>
          <w:tcPr>
            <w:tcW w:w="1145" w:type="dxa"/>
          </w:tcPr>
          <w:p w14:paraId="7B90A264" w14:textId="77777777" w:rsidR="005C3BF0" w:rsidRPr="00DE4AC1" w:rsidRDefault="005C3BF0" w:rsidP="005C3BF0">
            <w:pPr>
              <w:jc w:val="center"/>
              <w:rPr>
                <w:sz w:val="18"/>
                <w:szCs w:val="18"/>
              </w:rPr>
            </w:pPr>
            <w:r w:rsidRPr="00DE4AC1">
              <w:rPr>
                <w:sz w:val="18"/>
                <w:szCs w:val="18"/>
              </w:rPr>
              <w:t>1/8/13</w:t>
            </w:r>
          </w:p>
        </w:tc>
        <w:tc>
          <w:tcPr>
            <w:tcW w:w="1320" w:type="dxa"/>
          </w:tcPr>
          <w:p w14:paraId="76B2D88D" w14:textId="77777777" w:rsidR="005C3BF0" w:rsidRPr="002B5252" w:rsidRDefault="005C3BF0" w:rsidP="005C3BF0">
            <w:pPr>
              <w:jc w:val="center"/>
              <w:rPr>
                <w:sz w:val="18"/>
                <w:szCs w:val="18"/>
              </w:rPr>
            </w:pPr>
            <w:r>
              <w:rPr>
                <w:sz w:val="18"/>
                <w:szCs w:val="18"/>
              </w:rPr>
              <w:t>Closed</w:t>
            </w:r>
          </w:p>
        </w:tc>
      </w:tr>
      <w:tr w:rsidR="005C3BF0" w:rsidRPr="00F4003B" w14:paraId="3D27A126" w14:textId="77777777" w:rsidTr="001B2CC6">
        <w:tc>
          <w:tcPr>
            <w:tcW w:w="713" w:type="dxa"/>
          </w:tcPr>
          <w:p w14:paraId="698C5084" w14:textId="73C7230F" w:rsidR="005C3BF0" w:rsidRPr="002B5252" w:rsidRDefault="005C3BF0" w:rsidP="005C3BF0">
            <w:pPr>
              <w:jc w:val="center"/>
              <w:rPr>
                <w:sz w:val="18"/>
                <w:szCs w:val="18"/>
              </w:rPr>
            </w:pPr>
            <w:hyperlink r:id="rId89" w:history="1">
              <w:r w:rsidRPr="00D05413">
                <w:rPr>
                  <w:rStyle w:val="Hyperlink"/>
                  <w:sz w:val="18"/>
                  <w:szCs w:val="18"/>
                </w:rPr>
                <w:t>PIM 81</w:t>
              </w:r>
            </w:hyperlink>
          </w:p>
        </w:tc>
        <w:tc>
          <w:tcPr>
            <w:tcW w:w="882" w:type="dxa"/>
          </w:tcPr>
          <w:p w14:paraId="46F9D562" w14:textId="77777777" w:rsidR="005C3BF0" w:rsidRPr="002B5252" w:rsidRDefault="005C3BF0" w:rsidP="005C3BF0">
            <w:pPr>
              <w:rPr>
                <w:sz w:val="18"/>
                <w:szCs w:val="18"/>
              </w:rPr>
            </w:pPr>
            <w:r w:rsidRPr="002B5252">
              <w:rPr>
                <w:sz w:val="18"/>
                <w:szCs w:val="18"/>
              </w:rPr>
              <w:t>10/16/12</w:t>
            </w:r>
          </w:p>
        </w:tc>
        <w:tc>
          <w:tcPr>
            <w:tcW w:w="1145" w:type="dxa"/>
          </w:tcPr>
          <w:p w14:paraId="797BECFC" w14:textId="77777777" w:rsidR="005C3BF0" w:rsidRPr="002B5252" w:rsidRDefault="005C3BF0" w:rsidP="005C3BF0">
            <w:pPr>
              <w:autoSpaceDE w:val="0"/>
              <w:autoSpaceDN w:val="0"/>
              <w:adjustRightInd w:val="0"/>
              <w:jc w:val="center"/>
              <w:rPr>
                <w:sz w:val="18"/>
                <w:szCs w:val="18"/>
              </w:rPr>
            </w:pPr>
            <w:r>
              <w:rPr>
                <w:sz w:val="18"/>
                <w:szCs w:val="18"/>
              </w:rPr>
              <w:t>CenturyLink</w:t>
            </w:r>
          </w:p>
        </w:tc>
        <w:tc>
          <w:tcPr>
            <w:tcW w:w="3940" w:type="dxa"/>
          </w:tcPr>
          <w:p w14:paraId="223F7E54" w14:textId="77777777" w:rsidR="005C3BF0" w:rsidRPr="004676F8" w:rsidRDefault="005C3BF0" w:rsidP="005C3BF0">
            <w:pPr>
              <w:rPr>
                <w:sz w:val="18"/>
                <w:szCs w:val="18"/>
              </w:rPr>
            </w:pPr>
            <w:r w:rsidRPr="004676F8">
              <w:rPr>
                <w:sz w:val="18"/>
                <w:szCs w:val="18"/>
              </w:rPr>
              <w:t>It has come to the attention of Providers that a New Provider is using an NPAC modify</w:t>
            </w:r>
            <w:r>
              <w:rPr>
                <w:sz w:val="18"/>
                <w:szCs w:val="18"/>
              </w:rPr>
              <w:t xml:space="preserve"> </w:t>
            </w:r>
            <w:r w:rsidRPr="004676F8">
              <w:rPr>
                <w:sz w:val="18"/>
                <w:szCs w:val="18"/>
              </w:rPr>
              <w:t>message to unilaterally move up the port due date once the T1/T2 timers have been</w:t>
            </w:r>
            <w:r>
              <w:rPr>
                <w:sz w:val="18"/>
                <w:szCs w:val="18"/>
              </w:rPr>
              <w:t xml:space="preserve"> </w:t>
            </w:r>
            <w:r w:rsidRPr="004676F8">
              <w:rPr>
                <w:sz w:val="18"/>
                <w:szCs w:val="18"/>
              </w:rPr>
              <w:t>stopped due to both matching SV Creates arriving at NPAC. This unilateral acceleration</w:t>
            </w:r>
            <w:r>
              <w:rPr>
                <w:sz w:val="18"/>
                <w:szCs w:val="18"/>
              </w:rPr>
              <w:t xml:space="preserve"> </w:t>
            </w:r>
            <w:r w:rsidRPr="004676F8">
              <w:rPr>
                <w:sz w:val="18"/>
                <w:szCs w:val="18"/>
              </w:rPr>
              <w:t>of the Due Date (DD) by the New Provider, when not agreed to via a concurred LSR</w:t>
            </w:r>
          </w:p>
          <w:p w14:paraId="78DE1CE0" w14:textId="77777777" w:rsidR="005C3BF0" w:rsidRPr="004676F8" w:rsidRDefault="005C3BF0" w:rsidP="005C3BF0">
            <w:pPr>
              <w:rPr>
                <w:sz w:val="18"/>
                <w:szCs w:val="18"/>
              </w:rPr>
            </w:pPr>
            <w:r w:rsidRPr="004676F8">
              <w:rPr>
                <w:sz w:val="18"/>
                <w:szCs w:val="18"/>
              </w:rPr>
              <w:t>Supplement, is service affecting to the end user and goes against industry practice and the</w:t>
            </w:r>
            <w:r>
              <w:rPr>
                <w:sz w:val="18"/>
                <w:szCs w:val="18"/>
              </w:rPr>
              <w:t xml:space="preserve"> </w:t>
            </w:r>
            <w:r w:rsidRPr="004676F8">
              <w:rPr>
                <w:sz w:val="18"/>
                <w:szCs w:val="18"/>
              </w:rPr>
              <w:t>intent of the FCC mandated NANC’s LNP Process Flows, Figure 9, Flow A, Step 3 and</w:t>
            </w:r>
          </w:p>
          <w:p w14:paraId="7C06BEB3" w14:textId="77777777" w:rsidR="005C3BF0" w:rsidRDefault="005C3BF0" w:rsidP="005C3BF0">
            <w:pPr>
              <w:rPr>
                <w:sz w:val="18"/>
                <w:szCs w:val="18"/>
              </w:rPr>
            </w:pPr>
            <w:r w:rsidRPr="004676F8">
              <w:rPr>
                <w:sz w:val="18"/>
                <w:szCs w:val="18"/>
              </w:rPr>
              <w:t xml:space="preserve">Figure 10, Flow AA Step 4, which both </w:t>
            </w:r>
            <w:proofErr w:type="gramStart"/>
            <w:r w:rsidRPr="004676F8">
              <w:rPr>
                <w:sz w:val="18"/>
                <w:szCs w:val="18"/>
              </w:rPr>
              <w:t>state</w:t>
            </w:r>
            <w:proofErr w:type="gramEnd"/>
            <w:r w:rsidRPr="004676F8">
              <w:rPr>
                <w:sz w:val="18"/>
                <w:szCs w:val="18"/>
              </w:rPr>
              <w:t>, “No NPAC SV may activate before the SV</w:t>
            </w:r>
            <w:r>
              <w:rPr>
                <w:sz w:val="18"/>
                <w:szCs w:val="18"/>
              </w:rPr>
              <w:t xml:space="preserve"> </w:t>
            </w:r>
            <w:r w:rsidRPr="004676F8">
              <w:rPr>
                <w:sz w:val="18"/>
                <w:szCs w:val="18"/>
              </w:rPr>
              <w:t>due date/time.”</w:t>
            </w:r>
          </w:p>
          <w:p w14:paraId="29CEC6A6" w14:textId="77777777" w:rsidR="005C3BF0" w:rsidRDefault="005C3BF0" w:rsidP="005C3BF0">
            <w:pPr>
              <w:rPr>
                <w:sz w:val="18"/>
                <w:szCs w:val="18"/>
              </w:rPr>
            </w:pPr>
          </w:p>
          <w:p w14:paraId="768758CD" w14:textId="77777777" w:rsidR="005C3BF0" w:rsidRDefault="005C3BF0" w:rsidP="005C3BF0">
            <w:pPr>
              <w:rPr>
                <w:sz w:val="18"/>
                <w:szCs w:val="18"/>
              </w:rPr>
            </w:pPr>
            <w:r w:rsidRPr="001929C6">
              <w:rPr>
                <w:sz w:val="18"/>
                <w:szCs w:val="18"/>
              </w:rPr>
              <w:t>This issue was</w:t>
            </w:r>
            <w:r>
              <w:rPr>
                <w:sz w:val="18"/>
                <w:szCs w:val="18"/>
              </w:rPr>
              <w:t xml:space="preserve"> discussed and accepted at the 11/6</w:t>
            </w:r>
            <w:r w:rsidRPr="001929C6">
              <w:rPr>
                <w:sz w:val="18"/>
                <w:szCs w:val="18"/>
              </w:rPr>
              <w:t>/1</w:t>
            </w:r>
            <w:r>
              <w:rPr>
                <w:sz w:val="18"/>
                <w:szCs w:val="18"/>
              </w:rPr>
              <w:t>2</w:t>
            </w:r>
            <w:r w:rsidRPr="001929C6">
              <w:rPr>
                <w:sz w:val="18"/>
                <w:szCs w:val="18"/>
              </w:rPr>
              <w:t xml:space="preserve"> LNPA WG meeting.  A Subcommittee was formed to work </w:t>
            </w:r>
            <w:r>
              <w:rPr>
                <w:sz w:val="18"/>
                <w:szCs w:val="18"/>
              </w:rPr>
              <w:t>the issue.</w:t>
            </w:r>
          </w:p>
          <w:p w14:paraId="02FB9E8F" w14:textId="77777777" w:rsidR="005C3BF0" w:rsidRDefault="005C3BF0" w:rsidP="005C3BF0">
            <w:pPr>
              <w:rPr>
                <w:sz w:val="18"/>
                <w:szCs w:val="18"/>
              </w:rPr>
            </w:pPr>
          </w:p>
          <w:p w14:paraId="2135FBE0" w14:textId="77777777" w:rsidR="005C3BF0" w:rsidRDefault="005C3BF0" w:rsidP="005C3BF0">
            <w:pPr>
              <w:rPr>
                <w:sz w:val="18"/>
                <w:szCs w:val="18"/>
              </w:rPr>
            </w:pPr>
            <w:r>
              <w:rPr>
                <w:sz w:val="18"/>
                <w:szCs w:val="18"/>
              </w:rPr>
              <w:t>4/7/20 LNP Informal Meeting</w:t>
            </w:r>
          </w:p>
          <w:p w14:paraId="7CA79E40" w14:textId="2F0C9725"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456EF62F" w14:textId="77777777" w:rsidR="005C3BF0" w:rsidRPr="00062270" w:rsidRDefault="005C3BF0" w:rsidP="005C3BF0">
            <w:pPr>
              <w:jc w:val="both"/>
              <w:rPr>
                <w:sz w:val="18"/>
                <w:szCs w:val="18"/>
              </w:rPr>
            </w:pPr>
            <w:r w:rsidRPr="00BD440D">
              <w:rPr>
                <w:b/>
                <w:sz w:val="18"/>
                <w:szCs w:val="18"/>
              </w:rPr>
              <w:t>Suggested Resolution:</w:t>
            </w:r>
            <w:r>
              <w:rPr>
                <w:b/>
                <w:sz w:val="18"/>
                <w:szCs w:val="18"/>
              </w:rPr>
              <w:t xml:space="preserve"> </w:t>
            </w:r>
            <w:r w:rsidRPr="00062270">
              <w:rPr>
                <w:sz w:val="18"/>
                <w:szCs w:val="18"/>
              </w:rPr>
              <w:t>The LNPA WG should clearly state the expectation that all providers follow the intent of</w:t>
            </w:r>
            <w:r>
              <w:rPr>
                <w:sz w:val="18"/>
                <w:szCs w:val="18"/>
              </w:rPr>
              <w:t xml:space="preserve"> </w:t>
            </w:r>
            <w:r w:rsidRPr="00062270">
              <w:rPr>
                <w:sz w:val="18"/>
                <w:szCs w:val="18"/>
              </w:rPr>
              <w:t>the FCC mandated NANC LNP Process Flows. Providers should not look for the absence</w:t>
            </w:r>
            <w:r>
              <w:rPr>
                <w:sz w:val="18"/>
                <w:szCs w:val="18"/>
              </w:rPr>
              <w:t xml:space="preserve"> </w:t>
            </w:r>
            <w:r w:rsidRPr="00062270">
              <w:rPr>
                <w:sz w:val="18"/>
                <w:szCs w:val="18"/>
              </w:rPr>
              <w:t xml:space="preserve">of defining </w:t>
            </w:r>
            <w:proofErr w:type="gramStart"/>
            <w:r w:rsidRPr="00062270">
              <w:rPr>
                <w:sz w:val="18"/>
                <w:szCs w:val="18"/>
              </w:rPr>
              <w:t>each and every</w:t>
            </w:r>
            <w:proofErr w:type="gramEnd"/>
            <w:r w:rsidRPr="00062270">
              <w:rPr>
                <w:sz w:val="18"/>
                <w:szCs w:val="18"/>
              </w:rPr>
              <w:t xml:space="preserve"> possible action as a loophole which would allow them to</w:t>
            </w:r>
            <w:r>
              <w:rPr>
                <w:sz w:val="18"/>
                <w:szCs w:val="18"/>
              </w:rPr>
              <w:t xml:space="preserve"> </w:t>
            </w:r>
            <w:r w:rsidRPr="00062270">
              <w:rPr>
                <w:sz w:val="18"/>
                <w:szCs w:val="18"/>
              </w:rPr>
              <w:t>circumvent the correct porting process. The New Provider(s) who are currently</w:t>
            </w:r>
            <w:r>
              <w:rPr>
                <w:sz w:val="18"/>
                <w:szCs w:val="18"/>
              </w:rPr>
              <w:t xml:space="preserve"> </w:t>
            </w:r>
            <w:r w:rsidRPr="00062270">
              <w:rPr>
                <w:sz w:val="18"/>
                <w:szCs w:val="18"/>
              </w:rPr>
              <w:t>performing this inappropriate action should immediately cease doing so and should send</w:t>
            </w:r>
            <w:r>
              <w:rPr>
                <w:sz w:val="18"/>
                <w:szCs w:val="18"/>
              </w:rPr>
              <w:t xml:space="preserve"> </w:t>
            </w:r>
            <w:r w:rsidRPr="00062270">
              <w:rPr>
                <w:sz w:val="18"/>
                <w:szCs w:val="18"/>
              </w:rPr>
              <w:t>a SUPP to the Old Provider should they want to r</w:t>
            </w:r>
            <w:r>
              <w:rPr>
                <w:sz w:val="18"/>
                <w:szCs w:val="18"/>
              </w:rPr>
              <w:t>e</w:t>
            </w:r>
            <w:r w:rsidRPr="00062270">
              <w:rPr>
                <w:sz w:val="18"/>
                <w:szCs w:val="18"/>
              </w:rPr>
              <w:t>-negotiate a new due date.</w:t>
            </w:r>
          </w:p>
          <w:p w14:paraId="4CE74982" w14:textId="77777777" w:rsidR="005C3BF0" w:rsidRDefault="005C3BF0" w:rsidP="005C3BF0">
            <w:pPr>
              <w:jc w:val="both"/>
              <w:rPr>
                <w:sz w:val="18"/>
                <w:szCs w:val="18"/>
              </w:rPr>
            </w:pPr>
          </w:p>
          <w:p w14:paraId="5FFBD14C" w14:textId="77777777" w:rsidR="005C3BF0" w:rsidRPr="00062270" w:rsidRDefault="005C3BF0" w:rsidP="005C3BF0">
            <w:pPr>
              <w:jc w:val="both"/>
              <w:rPr>
                <w:sz w:val="18"/>
                <w:szCs w:val="18"/>
              </w:rPr>
            </w:pPr>
            <w:r w:rsidRPr="00062270">
              <w:rPr>
                <w:sz w:val="18"/>
                <w:szCs w:val="18"/>
              </w:rPr>
              <w:t>A potential solution could be a NPAC change order made that will put in systemic blocks</w:t>
            </w:r>
            <w:r>
              <w:rPr>
                <w:sz w:val="18"/>
                <w:szCs w:val="18"/>
              </w:rPr>
              <w:t xml:space="preserve"> </w:t>
            </w:r>
            <w:r w:rsidRPr="00062270">
              <w:rPr>
                <w:sz w:val="18"/>
                <w:szCs w:val="18"/>
              </w:rPr>
              <w:t>at NPAC to stop the unilateral “taking” of a port earlier than the mutually agreed upon</w:t>
            </w:r>
            <w:r>
              <w:rPr>
                <w:sz w:val="18"/>
                <w:szCs w:val="18"/>
              </w:rPr>
              <w:t xml:space="preserve"> </w:t>
            </w:r>
            <w:r w:rsidRPr="00062270">
              <w:rPr>
                <w:sz w:val="18"/>
                <w:szCs w:val="18"/>
              </w:rPr>
              <w:t>FOC due date. This would mean any port modifies affecting the timers or the due date at</w:t>
            </w:r>
            <w:r>
              <w:rPr>
                <w:sz w:val="18"/>
                <w:szCs w:val="18"/>
              </w:rPr>
              <w:t xml:space="preserve"> </w:t>
            </w:r>
            <w:r w:rsidRPr="00062270">
              <w:rPr>
                <w:sz w:val="18"/>
                <w:szCs w:val="18"/>
              </w:rPr>
              <w:t>NPAC after the T1/T2 timers have stopped would have to be concurred to by both</w:t>
            </w:r>
            <w:r>
              <w:rPr>
                <w:sz w:val="18"/>
                <w:szCs w:val="18"/>
              </w:rPr>
              <w:t xml:space="preserve"> </w:t>
            </w:r>
            <w:r w:rsidRPr="00062270">
              <w:rPr>
                <w:sz w:val="18"/>
                <w:szCs w:val="18"/>
              </w:rPr>
              <w:t>Providers. There would be a cost to the industry to do this.</w:t>
            </w:r>
          </w:p>
          <w:p w14:paraId="5A993EFA" w14:textId="77777777" w:rsidR="005C3BF0" w:rsidRDefault="005C3BF0" w:rsidP="005C3BF0">
            <w:pPr>
              <w:jc w:val="both"/>
              <w:rPr>
                <w:sz w:val="18"/>
                <w:szCs w:val="18"/>
              </w:rPr>
            </w:pPr>
          </w:p>
          <w:p w14:paraId="4411EC04" w14:textId="77777777" w:rsidR="005C3BF0" w:rsidRDefault="005C3BF0" w:rsidP="005C3BF0">
            <w:pPr>
              <w:jc w:val="both"/>
              <w:rPr>
                <w:sz w:val="18"/>
                <w:szCs w:val="18"/>
              </w:rPr>
            </w:pPr>
            <w:r w:rsidRPr="00062270">
              <w:rPr>
                <w:sz w:val="18"/>
                <w:szCs w:val="18"/>
              </w:rPr>
              <w:t>Another solution could be for Old Providers to “not” send the matching SV Create or to</w:t>
            </w:r>
            <w:r>
              <w:rPr>
                <w:sz w:val="18"/>
                <w:szCs w:val="18"/>
              </w:rPr>
              <w:t xml:space="preserve"> </w:t>
            </w:r>
            <w:r w:rsidRPr="00062270">
              <w:rPr>
                <w:sz w:val="18"/>
                <w:szCs w:val="18"/>
              </w:rPr>
              <w:t>delay the ‘send’ of the initial matching SV Create to NPAC, which will then allow the</w:t>
            </w:r>
            <w:r>
              <w:rPr>
                <w:sz w:val="18"/>
                <w:szCs w:val="18"/>
              </w:rPr>
              <w:t xml:space="preserve"> </w:t>
            </w:r>
            <w:r w:rsidRPr="00062270">
              <w:rPr>
                <w:sz w:val="18"/>
                <w:szCs w:val="18"/>
              </w:rPr>
              <w:t>T1/T2 timers to run their agreed upon course and will prevent the New Provider from</w:t>
            </w:r>
            <w:r>
              <w:rPr>
                <w:sz w:val="18"/>
                <w:szCs w:val="18"/>
              </w:rPr>
              <w:t xml:space="preserve"> </w:t>
            </w:r>
            <w:r w:rsidRPr="00062270">
              <w:rPr>
                <w:sz w:val="18"/>
                <w:szCs w:val="18"/>
              </w:rPr>
              <w:t>unilaterally moving up a due date unless it is concurred by the Old Provider. This would</w:t>
            </w:r>
            <w:r>
              <w:rPr>
                <w:sz w:val="18"/>
                <w:szCs w:val="18"/>
              </w:rPr>
              <w:t xml:space="preserve"> </w:t>
            </w:r>
            <w:r w:rsidRPr="00062270">
              <w:rPr>
                <w:sz w:val="18"/>
                <w:szCs w:val="18"/>
              </w:rPr>
              <w:t xml:space="preserve">not be the preferred </w:t>
            </w:r>
            <w:proofErr w:type="gramStart"/>
            <w:r w:rsidRPr="00062270">
              <w:rPr>
                <w:sz w:val="18"/>
                <w:szCs w:val="18"/>
              </w:rPr>
              <w:t>solution, but</w:t>
            </w:r>
            <w:proofErr w:type="gramEnd"/>
            <w:r w:rsidRPr="00062270">
              <w:rPr>
                <w:sz w:val="18"/>
                <w:szCs w:val="18"/>
              </w:rPr>
              <w:t xml:space="preserve"> may be the only option available to the Old Provider to</w:t>
            </w:r>
            <w:r>
              <w:rPr>
                <w:sz w:val="18"/>
                <w:szCs w:val="18"/>
              </w:rPr>
              <w:t xml:space="preserve"> </w:t>
            </w:r>
            <w:r w:rsidRPr="00062270">
              <w:rPr>
                <w:sz w:val="18"/>
                <w:szCs w:val="18"/>
              </w:rPr>
              <w:t>prevent service impacts on not only the porting end user, but other end users of the Old</w:t>
            </w:r>
            <w:r>
              <w:rPr>
                <w:sz w:val="18"/>
                <w:szCs w:val="18"/>
              </w:rPr>
              <w:t xml:space="preserve"> </w:t>
            </w:r>
            <w:r w:rsidRPr="00062270">
              <w:rPr>
                <w:sz w:val="18"/>
                <w:szCs w:val="18"/>
              </w:rPr>
              <w:t xml:space="preserve">Provider </w:t>
            </w:r>
            <w:r w:rsidRPr="00062270">
              <w:rPr>
                <w:sz w:val="18"/>
                <w:szCs w:val="18"/>
              </w:rPr>
              <w:lastRenderedPageBreak/>
              <w:t>whose calls to the ported end user’s TN might fail.</w:t>
            </w:r>
            <w:r w:rsidRPr="00062270">
              <w:rPr>
                <w:sz w:val="18"/>
                <w:szCs w:val="18"/>
              </w:rPr>
              <w:cr/>
            </w:r>
          </w:p>
          <w:p w14:paraId="7E981E34" w14:textId="77777777" w:rsidR="005C3BF0" w:rsidRPr="00BD440D" w:rsidRDefault="005C3BF0" w:rsidP="005C3BF0">
            <w:pPr>
              <w:jc w:val="both"/>
              <w:rPr>
                <w:b/>
                <w:sz w:val="18"/>
                <w:szCs w:val="18"/>
              </w:rPr>
            </w:pPr>
            <w:r w:rsidRPr="00BD440D">
              <w:rPr>
                <w:b/>
                <w:sz w:val="18"/>
                <w:szCs w:val="18"/>
              </w:rPr>
              <w:t>Final Resolution:</w:t>
            </w:r>
          </w:p>
          <w:p w14:paraId="2CCBBF68" w14:textId="77777777" w:rsidR="005C3BF0" w:rsidRDefault="005C3BF0" w:rsidP="005C3BF0">
            <w:pPr>
              <w:jc w:val="both"/>
              <w:rPr>
                <w:sz w:val="18"/>
                <w:szCs w:val="18"/>
              </w:rPr>
            </w:pPr>
            <w:r w:rsidRPr="00614087">
              <w:rPr>
                <w:sz w:val="18"/>
                <w:szCs w:val="18"/>
              </w:rPr>
              <w:t>Consensus was reached to make the recommended change to the NANC flows. (AT&amp;T</w:t>
            </w:r>
            <w:r>
              <w:rPr>
                <w:sz w:val="18"/>
                <w:szCs w:val="18"/>
              </w:rPr>
              <w:t xml:space="preserve"> </w:t>
            </w:r>
            <w:r w:rsidRPr="00614087">
              <w:rPr>
                <w:sz w:val="18"/>
                <w:szCs w:val="18"/>
              </w:rPr>
              <w:t>asked to be noted as disagreeing with the changes.)</w:t>
            </w:r>
          </w:p>
          <w:p w14:paraId="1F7ABED7" w14:textId="77777777" w:rsidR="005C3BF0" w:rsidRPr="00614087" w:rsidRDefault="005C3BF0" w:rsidP="005C3BF0">
            <w:pPr>
              <w:jc w:val="both"/>
              <w:rPr>
                <w:sz w:val="18"/>
                <w:szCs w:val="18"/>
              </w:rPr>
            </w:pPr>
            <w:r w:rsidRPr="00614087">
              <w:rPr>
                <w:sz w:val="18"/>
                <w:szCs w:val="18"/>
              </w:rPr>
              <w:t xml:space="preserve"> Changes will be made in the </w:t>
            </w:r>
            <w:proofErr w:type="gramStart"/>
            <w:r w:rsidRPr="00614087">
              <w:rPr>
                <w:sz w:val="18"/>
                <w:szCs w:val="18"/>
              </w:rPr>
              <w:t>flows</w:t>
            </w:r>
            <w:proofErr w:type="gramEnd"/>
            <w:r>
              <w:rPr>
                <w:sz w:val="18"/>
                <w:szCs w:val="18"/>
              </w:rPr>
              <w:t xml:space="preserve"> </w:t>
            </w:r>
            <w:r w:rsidRPr="00614087">
              <w:rPr>
                <w:sz w:val="18"/>
                <w:szCs w:val="18"/>
              </w:rPr>
              <w:t>and they will be submitted to the NANC for approval and forwarding to the FCC.</w:t>
            </w:r>
          </w:p>
          <w:p w14:paraId="42F81193" w14:textId="77777777" w:rsidR="005C3BF0" w:rsidRDefault="005C3BF0" w:rsidP="005C3BF0">
            <w:pPr>
              <w:jc w:val="both"/>
              <w:rPr>
                <w:sz w:val="18"/>
                <w:szCs w:val="18"/>
              </w:rPr>
            </w:pPr>
            <w:r w:rsidRPr="00614087">
              <w:rPr>
                <w:sz w:val="18"/>
                <w:szCs w:val="18"/>
              </w:rPr>
              <w:t>Consensus was not reached to extend the definition of Cause Code 51 in the NANC</w:t>
            </w:r>
            <w:r>
              <w:rPr>
                <w:sz w:val="18"/>
                <w:szCs w:val="18"/>
              </w:rPr>
              <w:t xml:space="preserve"> </w:t>
            </w:r>
            <w:r w:rsidRPr="00614087">
              <w:rPr>
                <w:sz w:val="18"/>
                <w:szCs w:val="18"/>
              </w:rPr>
              <w:t>Flows or in Best Practice 61.</w:t>
            </w:r>
          </w:p>
          <w:p w14:paraId="41C71B94" w14:textId="77777777" w:rsidR="005C3BF0" w:rsidRPr="002B5252" w:rsidRDefault="005C3BF0" w:rsidP="005C3BF0">
            <w:pPr>
              <w:jc w:val="both"/>
              <w:rPr>
                <w:sz w:val="18"/>
                <w:szCs w:val="18"/>
              </w:rPr>
            </w:pPr>
            <w:r>
              <w:rPr>
                <w:sz w:val="18"/>
                <w:szCs w:val="18"/>
              </w:rPr>
              <w:t>PIM was CLOSED.</w:t>
            </w:r>
          </w:p>
        </w:tc>
        <w:tc>
          <w:tcPr>
            <w:tcW w:w="1048" w:type="dxa"/>
          </w:tcPr>
          <w:p w14:paraId="0E79DB2E" w14:textId="77777777" w:rsidR="005C3BF0" w:rsidRPr="002B5252" w:rsidRDefault="005C3BF0" w:rsidP="005C3BF0">
            <w:pPr>
              <w:jc w:val="center"/>
              <w:rPr>
                <w:sz w:val="18"/>
                <w:szCs w:val="18"/>
              </w:rPr>
            </w:pPr>
            <w:r>
              <w:rPr>
                <w:sz w:val="18"/>
                <w:szCs w:val="18"/>
              </w:rPr>
              <w:lastRenderedPageBreak/>
              <w:t>LNPA WG</w:t>
            </w:r>
          </w:p>
        </w:tc>
        <w:tc>
          <w:tcPr>
            <w:tcW w:w="1145" w:type="dxa"/>
          </w:tcPr>
          <w:p w14:paraId="73DA2217" w14:textId="77777777" w:rsidR="005C3BF0" w:rsidRPr="002B5252" w:rsidRDefault="005C3BF0" w:rsidP="005C3BF0">
            <w:pPr>
              <w:jc w:val="center"/>
              <w:rPr>
                <w:sz w:val="18"/>
                <w:szCs w:val="18"/>
              </w:rPr>
            </w:pPr>
            <w:r>
              <w:rPr>
                <w:sz w:val="18"/>
                <w:szCs w:val="18"/>
              </w:rPr>
              <w:t>3/5/13</w:t>
            </w:r>
          </w:p>
        </w:tc>
        <w:tc>
          <w:tcPr>
            <w:tcW w:w="1320" w:type="dxa"/>
          </w:tcPr>
          <w:p w14:paraId="125AB6E8" w14:textId="77777777" w:rsidR="005C3BF0" w:rsidRPr="002B5252" w:rsidRDefault="005C3BF0" w:rsidP="005C3BF0">
            <w:pPr>
              <w:jc w:val="center"/>
              <w:rPr>
                <w:sz w:val="18"/>
                <w:szCs w:val="18"/>
              </w:rPr>
            </w:pPr>
            <w:r>
              <w:rPr>
                <w:sz w:val="18"/>
                <w:szCs w:val="18"/>
              </w:rPr>
              <w:t>Closed</w:t>
            </w:r>
          </w:p>
        </w:tc>
      </w:tr>
      <w:tr w:rsidR="005C3BF0" w:rsidRPr="00F4003B" w14:paraId="4FAD41B5" w14:textId="77777777" w:rsidTr="001B2CC6">
        <w:tc>
          <w:tcPr>
            <w:tcW w:w="713" w:type="dxa"/>
          </w:tcPr>
          <w:p w14:paraId="345DF17E" w14:textId="272082A0" w:rsidR="005C3BF0" w:rsidRPr="002B5252" w:rsidRDefault="005C3BF0" w:rsidP="005C3BF0">
            <w:pPr>
              <w:jc w:val="center"/>
              <w:rPr>
                <w:sz w:val="18"/>
                <w:szCs w:val="18"/>
              </w:rPr>
            </w:pPr>
            <w:hyperlink r:id="rId90" w:history="1">
              <w:r w:rsidRPr="00D05413">
                <w:rPr>
                  <w:rStyle w:val="Hyperlink"/>
                  <w:sz w:val="18"/>
                  <w:szCs w:val="18"/>
                </w:rPr>
                <w:t>PIM 80</w:t>
              </w:r>
            </w:hyperlink>
          </w:p>
        </w:tc>
        <w:tc>
          <w:tcPr>
            <w:tcW w:w="882" w:type="dxa"/>
          </w:tcPr>
          <w:p w14:paraId="13063B94" w14:textId="77777777" w:rsidR="005C3BF0" w:rsidRPr="002B5252" w:rsidRDefault="005C3BF0" w:rsidP="005C3BF0">
            <w:pPr>
              <w:rPr>
                <w:sz w:val="18"/>
                <w:szCs w:val="18"/>
              </w:rPr>
            </w:pPr>
            <w:r w:rsidRPr="002B5252">
              <w:rPr>
                <w:sz w:val="18"/>
                <w:szCs w:val="18"/>
              </w:rPr>
              <w:t>10/04/10</w:t>
            </w:r>
          </w:p>
        </w:tc>
        <w:tc>
          <w:tcPr>
            <w:tcW w:w="1145" w:type="dxa"/>
          </w:tcPr>
          <w:p w14:paraId="71285735" w14:textId="77777777" w:rsidR="005C3BF0" w:rsidRPr="002B5252" w:rsidRDefault="005C3BF0" w:rsidP="005C3BF0">
            <w:pPr>
              <w:autoSpaceDE w:val="0"/>
              <w:autoSpaceDN w:val="0"/>
              <w:adjustRightInd w:val="0"/>
              <w:jc w:val="center"/>
              <w:rPr>
                <w:sz w:val="18"/>
                <w:szCs w:val="18"/>
              </w:rPr>
            </w:pPr>
            <w:r>
              <w:rPr>
                <w:sz w:val="18"/>
                <w:szCs w:val="18"/>
              </w:rPr>
              <w:t>Verizon</w:t>
            </w:r>
          </w:p>
        </w:tc>
        <w:tc>
          <w:tcPr>
            <w:tcW w:w="3940" w:type="dxa"/>
          </w:tcPr>
          <w:p w14:paraId="33A6802B" w14:textId="42AFF0C2" w:rsidR="005C3BF0" w:rsidRPr="00034B06" w:rsidRDefault="005C3BF0" w:rsidP="005C3BF0">
            <w:pPr>
              <w:rPr>
                <w:sz w:val="18"/>
                <w:szCs w:val="18"/>
              </w:rPr>
            </w:pPr>
            <w:r>
              <w:rPr>
                <w:sz w:val="18"/>
                <w:szCs w:val="18"/>
              </w:rPr>
              <w:t xml:space="preserve">Ported-Pooled TNs w LRNs in Different LATA v2 - </w:t>
            </w:r>
            <w:r w:rsidRPr="00034B06">
              <w:rPr>
                <w:sz w:val="18"/>
                <w:szCs w:val="18"/>
              </w:rPr>
              <w:t>A significant quantity of ported/pooled NPAC database records currently contain LRNs</w:t>
            </w:r>
            <w:r>
              <w:rPr>
                <w:sz w:val="18"/>
                <w:szCs w:val="18"/>
              </w:rPr>
              <w:t xml:space="preserve"> </w:t>
            </w:r>
            <w:r w:rsidRPr="00034B06">
              <w:rPr>
                <w:sz w:val="18"/>
                <w:szCs w:val="18"/>
              </w:rPr>
              <w:t>that are in a different LATA than their associated ported/pooled telephone numbers (TNs).</w:t>
            </w:r>
          </w:p>
          <w:p w14:paraId="158FCB77" w14:textId="77777777" w:rsidR="005C3BF0" w:rsidRDefault="005C3BF0" w:rsidP="005C3BF0">
            <w:pPr>
              <w:rPr>
                <w:sz w:val="18"/>
                <w:szCs w:val="18"/>
              </w:rPr>
            </w:pPr>
            <w:r w:rsidRPr="00034B06">
              <w:rPr>
                <w:sz w:val="18"/>
                <w:szCs w:val="18"/>
              </w:rPr>
              <w:t xml:space="preserve">This is resulting in customer complaints that they are not receiving </w:t>
            </w:r>
            <w:proofErr w:type="gramStart"/>
            <w:r w:rsidRPr="00034B06">
              <w:rPr>
                <w:sz w:val="18"/>
                <w:szCs w:val="18"/>
              </w:rPr>
              <w:t>all of</w:t>
            </w:r>
            <w:proofErr w:type="gramEnd"/>
            <w:r w:rsidRPr="00034B06">
              <w:rPr>
                <w:sz w:val="18"/>
                <w:szCs w:val="18"/>
              </w:rPr>
              <w:t xml:space="preserve"> their telephone</w:t>
            </w:r>
            <w:r>
              <w:rPr>
                <w:sz w:val="18"/>
                <w:szCs w:val="18"/>
              </w:rPr>
              <w:t xml:space="preserve"> </w:t>
            </w:r>
            <w:r w:rsidRPr="00034B06">
              <w:rPr>
                <w:sz w:val="18"/>
                <w:szCs w:val="18"/>
              </w:rPr>
              <w:t>calls.</w:t>
            </w:r>
          </w:p>
          <w:p w14:paraId="487D3F8A" w14:textId="77777777" w:rsidR="005C3BF0" w:rsidRDefault="005C3BF0" w:rsidP="005C3BF0">
            <w:pPr>
              <w:rPr>
                <w:sz w:val="18"/>
                <w:szCs w:val="18"/>
              </w:rPr>
            </w:pPr>
            <w:r>
              <w:rPr>
                <w:sz w:val="18"/>
                <w:szCs w:val="18"/>
              </w:rPr>
              <w:t xml:space="preserve">11/9/11 LNPA WG - </w:t>
            </w:r>
            <w:r w:rsidRPr="007E591E">
              <w:rPr>
                <w:sz w:val="18"/>
                <w:szCs w:val="18"/>
              </w:rPr>
              <w:t>The LNPA WG’s recommendation to the NAPM LLC to request a Statement of</w:t>
            </w:r>
            <w:r>
              <w:rPr>
                <w:sz w:val="18"/>
                <w:szCs w:val="18"/>
              </w:rPr>
              <w:t xml:space="preserve"> </w:t>
            </w:r>
            <w:r w:rsidRPr="007E591E">
              <w:rPr>
                <w:sz w:val="18"/>
                <w:szCs w:val="18"/>
              </w:rPr>
              <w:t>Work (SOW) from Neustar for PIM 80 was sent to the NAPM LLC. PIM 80 will</w:t>
            </w:r>
            <w:r>
              <w:rPr>
                <w:sz w:val="18"/>
                <w:szCs w:val="18"/>
              </w:rPr>
              <w:t xml:space="preserve"> </w:t>
            </w:r>
            <w:r w:rsidRPr="007E591E">
              <w:rPr>
                <w:sz w:val="18"/>
                <w:szCs w:val="18"/>
              </w:rPr>
              <w:t>remain in a tracking state awaiting implementation of SOW 82.</w:t>
            </w:r>
          </w:p>
          <w:p w14:paraId="07FB6A87" w14:textId="77777777" w:rsidR="005C3BF0" w:rsidRDefault="005C3BF0" w:rsidP="005C3BF0">
            <w:pPr>
              <w:rPr>
                <w:sz w:val="18"/>
                <w:szCs w:val="18"/>
              </w:rPr>
            </w:pPr>
          </w:p>
          <w:p w14:paraId="533264E7" w14:textId="77777777" w:rsidR="005C3BF0" w:rsidRDefault="005C3BF0" w:rsidP="005C3BF0">
            <w:pPr>
              <w:rPr>
                <w:sz w:val="18"/>
                <w:szCs w:val="18"/>
              </w:rPr>
            </w:pPr>
            <w:r>
              <w:rPr>
                <w:sz w:val="18"/>
                <w:szCs w:val="18"/>
              </w:rPr>
              <w:t xml:space="preserve">1/11/12 LNPA WG - </w:t>
            </w:r>
            <w:r w:rsidRPr="00C1693C">
              <w:rPr>
                <w:sz w:val="18"/>
                <w:szCs w:val="18"/>
              </w:rPr>
              <w:t>“The LNPA WG’s recommendation to the NAPM LLC to request a Statement of</w:t>
            </w:r>
            <w:r>
              <w:rPr>
                <w:sz w:val="18"/>
                <w:szCs w:val="18"/>
              </w:rPr>
              <w:t xml:space="preserve"> </w:t>
            </w:r>
            <w:r w:rsidRPr="00C1693C">
              <w:rPr>
                <w:sz w:val="18"/>
                <w:szCs w:val="18"/>
              </w:rPr>
              <w:t>Work (SOW) from Neustar for PIM 80 was sent to the NAPM LLC. It was decided to perform the work without an SOW. PIM 80 will remain in a tracking</w:t>
            </w:r>
            <w:r>
              <w:rPr>
                <w:sz w:val="18"/>
                <w:szCs w:val="18"/>
              </w:rPr>
              <w:t xml:space="preserve"> </w:t>
            </w:r>
            <w:r w:rsidRPr="00C1693C">
              <w:rPr>
                <w:sz w:val="18"/>
                <w:szCs w:val="18"/>
              </w:rPr>
              <w:t>state.”</w:t>
            </w:r>
          </w:p>
          <w:p w14:paraId="4F55E408" w14:textId="77777777" w:rsidR="005C3BF0" w:rsidRDefault="005C3BF0" w:rsidP="005C3BF0">
            <w:pPr>
              <w:rPr>
                <w:sz w:val="18"/>
                <w:szCs w:val="18"/>
              </w:rPr>
            </w:pPr>
          </w:p>
          <w:p w14:paraId="2D19F940" w14:textId="77777777" w:rsidR="005C3BF0" w:rsidRDefault="005C3BF0" w:rsidP="005C3BF0">
            <w:pPr>
              <w:rPr>
                <w:sz w:val="18"/>
                <w:szCs w:val="18"/>
              </w:rPr>
            </w:pPr>
            <w:r>
              <w:rPr>
                <w:sz w:val="18"/>
                <w:szCs w:val="18"/>
              </w:rPr>
              <w:t xml:space="preserve">3/13/12 LNPS WG - </w:t>
            </w:r>
            <w:r w:rsidRPr="00C1693C">
              <w:rPr>
                <w:sz w:val="18"/>
                <w:szCs w:val="18"/>
              </w:rPr>
              <w:t>March 2012 status: 98% of SVs and 75% of blocks have been completed</w:t>
            </w:r>
          </w:p>
          <w:p w14:paraId="587BC6C5" w14:textId="77777777" w:rsidR="005C3BF0" w:rsidRDefault="005C3BF0" w:rsidP="005C3BF0">
            <w:pPr>
              <w:rPr>
                <w:sz w:val="18"/>
                <w:szCs w:val="18"/>
              </w:rPr>
            </w:pPr>
          </w:p>
          <w:p w14:paraId="4D45BBB6" w14:textId="77777777" w:rsidR="005C3BF0" w:rsidRDefault="005C3BF0" w:rsidP="005C3BF0">
            <w:pPr>
              <w:rPr>
                <w:sz w:val="18"/>
                <w:szCs w:val="18"/>
              </w:rPr>
            </w:pPr>
            <w:r>
              <w:rPr>
                <w:sz w:val="18"/>
                <w:szCs w:val="18"/>
              </w:rPr>
              <w:t xml:space="preserve">7/10/12 LNPA WG - </w:t>
            </w:r>
            <w:r w:rsidRPr="00C1693C">
              <w:rPr>
                <w:sz w:val="18"/>
                <w:szCs w:val="18"/>
              </w:rPr>
              <w:t>July 2012 status: 27 SVs remain, of which 12 will be taken care of in August. The</w:t>
            </w:r>
            <w:r>
              <w:rPr>
                <w:sz w:val="18"/>
                <w:szCs w:val="18"/>
              </w:rPr>
              <w:t xml:space="preserve"> </w:t>
            </w:r>
            <w:r w:rsidRPr="00C1693C">
              <w:rPr>
                <w:sz w:val="18"/>
                <w:szCs w:val="18"/>
              </w:rPr>
              <w:t xml:space="preserve">remaining 15 will likely remain for </w:t>
            </w:r>
            <w:proofErr w:type="spellStart"/>
            <w:r w:rsidRPr="00C1693C">
              <w:rPr>
                <w:sz w:val="18"/>
                <w:szCs w:val="18"/>
              </w:rPr>
              <w:t>awhile</w:t>
            </w:r>
            <w:proofErr w:type="spellEnd"/>
            <w:r w:rsidRPr="00C1693C">
              <w:rPr>
                <w:sz w:val="18"/>
                <w:szCs w:val="18"/>
              </w:rPr>
              <w:t xml:space="preserve"> due to inability to make SP contact. 2</w:t>
            </w:r>
            <w:r>
              <w:rPr>
                <w:sz w:val="18"/>
                <w:szCs w:val="18"/>
              </w:rPr>
              <w:t xml:space="preserve"> </w:t>
            </w:r>
            <w:r w:rsidRPr="00C1693C">
              <w:rPr>
                <w:sz w:val="18"/>
                <w:szCs w:val="18"/>
              </w:rPr>
              <w:t xml:space="preserve">pooled blocks </w:t>
            </w:r>
            <w:proofErr w:type="gramStart"/>
            <w:r w:rsidRPr="00C1693C">
              <w:rPr>
                <w:sz w:val="18"/>
                <w:szCs w:val="18"/>
              </w:rPr>
              <w:t>remain</w:t>
            </w:r>
            <w:proofErr w:type="gramEnd"/>
            <w:r w:rsidRPr="00C1693C">
              <w:rPr>
                <w:sz w:val="18"/>
                <w:szCs w:val="18"/>
              </w:rPr>
              <w:t xml:space="preserve"> and the SP is unable to be contacted</w:t>
            </w:r>
            <w:r>
              <w:rPr>
                <w:sz w:val="18"/>
                <w:szCs w:val="18"/>
              </w:rPr>
              <w:t>.</w:t>
            </w:r>
          </w:p>
          <w:p w14:paraId="2C4FB7C3" w14:textId="77777777" w:rsidR="005C3BF0" w:rsidRDefault="005C3BF0" w:rsidP="005C3BF0">
            <w:pPr>
              <w:rPr>
                <w:sz w:val="18"/>
                <w:szCs w:val="18"/>
              </w:rPr>
            </w:pPr>
          </w:p>
          <w:p w14:paraId="71FA35DA" w14:textId="77777777" w:rsidR="005C3BF0" w:rsidRDefault="005C3BF0" w:rsidP="005C3BF0">
            <w:pPr>
              <w:rPr>
                <w:sz w:val="18"/>
                <w:szCs w:val="18"/>
              </w:rPr>
            </w:pPr>
            <w:r>
              <w:rPr>
                <w:sz w:val="18"/>
                <w:szCs w:val="18"/>
              </w:rPr>
              <w:t>4/7/20 LNP Informal Meeting</w:t>
            </w:r>
          </w:p>
          <w:p w14:paraId="1F854816" w14:textId="26F0ED00" w:rsidR="005C3BF0" w:rsidRPr="002B5252" w:rsidRDefault="005C3BF0" w:rsidP="005C3BF0">
            <w:pPr>
              <w:rPr>
                <w:sz w:val="18"/>
                <w:szCs w:val="18"/>
              </w:rPr>
            </w:pPr>
            <w:r>
              <w:rPr>
                <w:sz w:val="18"/>
                <w:szCs w:val="18"/>
              </w:rPr>
              <w:lastRenderedPageBreak/>
              <w:t xml:space="preserve">Consensus was reached on Final Resolution detail obtained from previous LNP meeting minutes.  Final Resolution detail was added to this PIM and the new version uploaded to the LNPA WG website.   </w:t>
            </w:r>
          </w:p>
        </w:tc>
        <w:tc>
          <w:tcPr>
            <w:tcW w:w="4569" w:type="dxa"/>
          </w:tcPr>
          <w:p w14:paraId="572B49A2" w14:textId="77777777" w:rsidR="005C3BF0" w:rsidRDefault="005C3BF0" w:rsidP="005C3BF0">
            <w:pPr>
              <w:jc w:val="both"/>
              <w:rPr>
                <w:sz w:val="18"/>
                <w:szCs w:val="18"/>
              </w:rPr>
            </w:pPr>
            <w:r w:rsidRPr="00BD440D">
              <w:rPr>
                <w:b/>
                <w:sz w:val="18"/>
                <w:szCs w:val="18"/>
              </w:rPr>
              <w:lastRenderedPageBreak/>
              <w:t>Suggested Resolution:</w:t>
            </w:r>
            <w:r>
              <w:rPr>
                <w:sz w:val="18"/>
                <w:szCs w:val="18"/>
              </w:rPr>
              <w:t xml:space="preserve"> </w:t>
            </w:r>
            <w:r w:rsidRPr="00034B06">
              <w:rPr>
                <w:sz w:val="18"/>
                <w:szCs w:val="18"/>
              </w:rPr>
              <w:t>Neustar has previously worked with Service Providers during cleanup efforts related to</w:t>
            </w:r>
            <w:r>
              <w:rPr>
                <w:sz w:val="18"/>
                <w:szCs w:val="18"/>
              </w:rPr>
              <w:t xml:space="preserve"> </w:t>
            </w:r>
            <w:r w:rsidRPr="00034B06">
              <w:rPr>
                <w:sz w:val="18"/>
                <w:szCs w:val="18"/>
              </w:rPr>
              <w:t>out-of-LATA LRNs. Verizon requests that the LNPA WG recommend to the NAPM LLC</w:t>
            </w:r>
            <w:r>
              <w:rPr>
                <w:sz w:val="18"/>
                <w:szCs w:val="18"/>
              </w:rPr>
              <w:t xml:space="preserve"> </w:t>
            </w:r>
            <w:r w:rsidRPr="00034B06">
              <w:rPr>
                <w:sz w:val="18"/>
                <w:szCs w:val="18"/>
              </w:rPr>
              <w:t xml:space="preserve">that Neustar be directed to develop a Statement of Work (SOW) </w:t>
            </w:r>
            <w:proofErr w:type="gramStart"/>
            <w:r w:rsidRPr="00034B06">
              <w:rPr>
                <w:sz w:val="18"/>
                <w:szCs w:val="18"/>
              </w:rPr>
              <w:t>in order to</w:t>
            </w:r>
            <w:proofErr w:type="gramEnd"/>
            <w:r w:rsidRPr="00034B06">
              <w:rPr>
                <w:sz w:val="18"/>
                <w:szCs w:val="18"/>
              </w:rPr>
              <w:t xml:space="preserve"> begin another</w:t>
            </w:r>
            <w:r>
              <w:rPr>
                <w:sz w:val="18"/>
                <w:szCs w:val="18"/>
              </w:rPr>
              <w:t xml:space="preserve"> </w:t>
            </w:r>
            <w:r w:rsidRPr="00034B06">
              <w:rPr>
                <w:sz w:val="18"/>
                <w:szCs w:val="18"/>
              </w:rPr>
              <w:t>cleanup process with involved Service Providers as soon as possible so that these routing</w:t>
            </w:r>
            <w:r>
              <w:rPr>
                <w:sz w:val="18"/>
                <w:szCs w:val="18"/>
              </w:rPr>
              <w:t xml:space="preserve"> </w:t>
            </w:r>
            <w:r w:rsidRPr="00034B06">
              <w:rPr>
                <w:sz w:val="18"/>
                <w:szCs w:val="18"/>
              </w:rPr>
              <w:t>issues can be eliminated</w:t>
            </w:r>
          </w:p>
          <w:p w14:paraId="32B4BD4B" w14:textId="77777777" w:rsidR="005C3BF0" w:rsidRDefault="005C3BF0" w:rsidP="005C3BF0">
            <w:pPr>
              <w:jc w:val="both"/>
              <w:rPr>
                <w:sz w:val="18"/>
                <w:szCs w:val="18"/>
              </w:rPr>
            </w:pPr>
          </w:p>
          <w:p w14:paraId="5ACEC03C" w14:textId="77777777" w:rsidR="005C3BF0" w:rsidRPr="00BD440D" w:rsidRDefault="005C3BF0" w:rsidP="005C3BF0">
            <w:pPr>
              <w:jc w:val="both"/>
              <w:rPr>
                <w:b/>
                <w:sz w:val="18"/>
                <w:szCs w:val="18"/>
              </w:rPr>
            </w:pPr>
            <w:r w:rsidRPr="00BD440D">
              <w:rPr>
                <w:b/>
                <w:sz w:val="18"/>
                <w:szCs w:val="18"/>
              </w:rPr>
              <w:t xml:space="preserve">Final Resolution: </w:t>
            </w:r>
          </w:p>
          <w:p w14:paraId="48B19D68" w14:textId="77777777" w:rsidR="005C3BF0" w:rsidRDefault="005C3BF0" w:rsidP="005C3BF0">
            <w:pPr>
              <w:jc w:val="both"/>
              <w:rPr>
                <w:sz w:val="18"/>
                <w:szCs w:val="18"/>
              </w:rPr>
            </w:pPr>
            <w:r>
              <w:rPr>
                <w:sz w:val="18"/>
                <w:szCs w:val="18"/>
              </w:rPr>
              <w:t>An analysis was performed of SVs with incorrect LATAs and at the 1/11/12 LNPA WG it was decided to perform the cleanup work without an SOW.  Neustar completed the removal of the 3,976 SVs and 9 pool blocks in May ’13.</w:t>
            </w:r>
          </w:p>
          <w:p w14:paraId="60F06FED" w14:textId="77777777" w:rsidR="005C3BF0" w:rsidRPr="002B5252" w:rsidRDefault="005C3BF0" w:rsidP="005C3BF0">
            <w:pPr>
              <w:jc w:val="both"/>
              <w:rPr>
                <w:sz w:val="18"/>
                <w:szCs w:val="18"/>
              </w:rPr>
            </w:pPr>
            <w:r>
              <w:rPr>
                <w:sz w:val="18"/>
                <w:szCs w:val="18"/>
              </w:rPr>
              <w:t>3/7/13 this PIM was CLOSED</w:t>
            </w:r>
          </w:p>
        </w:tc>
        <w:tc>
          <w:tcPr>
            <w:tcW w:w="1048" w:type="dxa"/>
          </w:tcPr>
          <w:p w14:paraId="0302CC70" w14:textId="77777777" w:rsidR="005C3BF0" w:rsidRPr="002B5252" w:rsidRDefault="005C3BF0" w:rsidP="005C3BF0">
            <w:pPr>
              <w:jc w:val="center"/>
              <w:rPr>
                <w:sz w:val="18"/>
                <w:szCs w:val="18"/>
              </w:rPr>
            </w:pPr>
            <w:r>
              <w:rPr>
                <w:sz w:val="18"/>
                <w:szCs w:val="18"/>
              </w:rPr>
              <w:t>LNPA WG</w:t>
            </w:r>
          </w:p>
        </w:tc>
        <w:tc>
          <w:tcPr>
            <w:tcW w:w="1145" w:type="dxa"/>
          </w:tcPr>
          <w:p w14:paraId="1D69A966" w14:textId="77777777" w:rsidR="005C3BF0" w:rsidRPr="002B5252" w:rsidRDefault="005C3BF0" w:rsidP="005C3BF0">
            <w:pPr>
              <w:jc w:val="center"/>
              <w:rPr>
                <w:sz w:val="18"/>
                <w:szCs w:val="18"/>
              </w:rPr>
            </w:pPr>
            <w:r>
              <w:rPr>
                <w:sz w:val="18"/>
                <w:szCs w:val="18"/>
              </w:rPr>
              <w:t>3/7/13</w:t>
            </w:r>
          </w:p>
        </w:tc>
        <w:tc>
          <w:tcPr>
            <w:tcW w:w="1320" w:type="dxa"/>
          </w:tcPr>
          <w:p w14:paraId="7994772F" w14:textId="77777777" w:rsidR="005C3BF0" w:rsidRPr="002B5252" w:rsidRDefault="005C3BF0" w:rsidP="005C3BF0">
            <w:pPr>
              <w:jc w:val="center"/>
              <w:rPr>
                <w:sz w:val="18"/>
                <w:szCs w:val="18"/>
              </w:rPr>
            </w:pPr>
            <w:r>
              <w:rPr>
                <w:sz w:val="18"/>
                <w:szCs w:val="18"/>
              </w:rPr>
              <w:t>Closed</w:t>
            </w:r>
          </w:p>
        </w:tc>
      </w:tr>
      <w:tr w:rsidR="005C3BF0" w:rsidRPr="00F4003B" w14:paraId="3F5D8B3B" w14:textId="77777777" w:rsidTr="001B2CC6">
        <w:tc>
          <w:tcPr>
            <w:tcW w:w="713" w:type="dxa"/>
          </w:tcPr>
          <w:p w14:paraId="44BE8B81" w14:textId="20D3E38A" w:rsidR="005C3BF0" w:rsidRPr="002B5252" w:rsidRDefault="005C3BF0" w:rsidP="005C3BF0">
            <w:pPr>
              <w:jc w:val="center"/>
              <w:rPr>
                <w:sz w:val="18"/>
                <w:szCs w:val="18"/>
              </w:rPr>
            </w:pPr>
            <w:hyperlink r:id="rId91" w:history="1">
              <w:r w:rsidRPr="00D05413">
                <w:rPr>
                  <w:rStyle w:val="Hyperlink"/>
                  <w:sz w:val="18"/>
                  <w:szCs w:val="18"/>
                </w:rPr>
                <w:t>PIM 79</w:t>
              </w:r>
            </w:hyperlink>
          </w:p>
        </w:tc>
        <w:tc>
          <w:tcPr>
            <w:tcW w:w="882" w:type="dxa"/>
          </w:tcPr>
          <w:p w14:paraId="5CFAAA08" w14:textId="77777777" w:rsidR="005C3BF0" w:rsidRPr="002B5252" w:rsidRDefault="005C3BF0" w:rsidP="005C3BF0">
            <w:pPr>
              <w:rPr>
                <w:sz w:val="18"/>
                <w:szCs w:val="18"/>
              </w:rPr>
            </w:pPr>
            <w:r w:rsidRPr="002B5252">
              <w:rPr>
                <w:sz w:val="18"/>
                <w:szCs w:val="18"/>
              </w:rPr>
              <w:t>09/07/10</w:t>
            </w:r>
          </w:p>
        </w:tc>
        <w:tc>
          <w:tcPr>
            <w:tcW w:w="1145" w:type="dxa"/>
          </w:tcPr>
          <w:p w14:paraId="1759CA67" w14:textId="77777777" w:rsidR="005C3BF0" w:rsidRPr="002B5252" w:rsidRDefault="005C3BF0" w:rsidP="005C3BF0">
            <w:pPr>
              <w:autoSpaceDE w:val="0"/>
              <w:autoSpaceDN w:val="0"/>
              <w:adjustRightInd w:val="0"/>
              <w:jc w:val="center"/>
              <w:rPr>
                <w:sz w:val="18"/>
                <w:szCs w:val="18"/>
              </w:rPr>
            </w:pPr>
            <w:r>
              <w:rPr>
                <w:sz w:val="18"/>
                <w:szCs w:val="18"/>
              </w:rPr>
              <w:t>Qwest</w:t>
            </w:r>
          </w:p>
        </w:tc>
        <w:tc>
          <w:tcPr>
            <w:tcW w:w="3940" w:type="dxa"/>
          </w:tcPr>
          <w:p w14:paraId="5CAD77C7" w14:textId="6FBC703F" w:rsidR="005C3BF0" w:rsidRDefault="005C3BF0" w:rsidP="005C3BF0">
            <w:pPr>
              <w:rPr>
                <w:sz w:val="18"/>
                <w:szCs w:val="18"/>
              </w:rPr>
            </w:pPr>
            <w:r>
              <w:rPr>
                <w:sz w:val="18"/>
                <w:szCs w:val="18"/>
              </w:rPr>
              <w:t>Modifications to BP 0036 – Porting Obligations v2 –</w:t>
            </w:r>
          </w:p>
          <w:p w14:paraId="6AB68E8F" w14:textId="521DCF7B" w:rsidR="005C3BF0" w:rsidRPr="00CE3023" w:rsidRDefault="005C3BF0" w:rsidP="005C3BF0">
            <w:pPr>
              <w:rPr>
                <w:sz w:val="18"/>
                <w:szCs w:val="18"/>
              </w:rPr>
            </w:pPr>
            <w:r w:rsidRPr="00CE3023">
              <w:rPr>
                <w:sz w:val="18"/>
                <w:szCs w:val="18"/>
              </w:rPr>
              <w:t xml:space="preserve">Item 1.) </w:t>
            </w:r>
            <w:proofErr w:type="spellStart"/>
            <w:r w:rsidRPr="00CE3023">
              <w:rPr>
                <w:sz w:val="18"/>
                <w:szCs w:val="18"/>
              </w:rPr>
              <w:t>Url</w:t>
            </w:r>
            <w:proofErr w:type="spellEnd"/>
            <w:r w:rsidRPr="00CE3023">
              <w:rPr>
                <w:sz w:val="18"/>
                <w:szCs w:val="18"/>
              </w:rPr>
              <w:t xml:space="preserve"> link inside BP36 which </w:t>
            </w:r>
            <w:proofErr w:type="gramStart"/>
            <w:r w:rsidRPr="00CE3023">
              <w:rPr>
                <w:sz w:val="18"/>
                <w:szCs w:val="18"/>
              </w:rPr>
              <w:t>says,</w:t>
            </w:r>
            <w:r>
              <w:rPr>
                <w:sz w:val="18"/>
                <w:szCs w:val="18"/>
              </w:rPr>
              <w:t xml:space="preserve"> </w:t>
            </w:r>
            <w:r w:rsidRPr="00CE3023">
              <w:rPr>
                <w:sz w:val="18"/>
                <w:szCs w:val="18"/>
              </w:rPr>
              <w:t xml:space="preserve"> “</w:t>
            </w:r>
            <w:proofErr w:type="gramEnd"/>
            <w:r w:rsidRPr="00CE3023">
              <w:rPr>
                <w:sz w:val="18"/>
                <w:szCs w:val="18"/>
              </w:rPr>
              <w:t>“NANC Inter-Service Provider LNP Operational Flows” is broken.</w:t>
            </w:r>
          </w:p>
          <w:p w14:paraId="7887E62D" w14:textId="77777777" w:rsidR="005C3BF0" w:rsidRPr="00CE3023" w:rsidRDefault="005C3BF0" w:rsidP="005C3BF0">
            <w:pPr>
              <w:rPr>
                <w:sz w:val="18"/>
                <w:szCs w:val="18"/>
              </w:rPr>
            </w:pPr>
            <w:r w:rsidRPr="00CE3023">
              <w:rPr>
                <w:sz w:val="18"/>
                <w:szCs w:val="18"/>
              </w:rPr>
              <w:t>Item 2.) Change title of BP to be “VoIP Porting Obligations</w:t>
            </w:r>
          </w:p>
          <w:p w14:paraId="10965193" w14:textId="77777777" w:rsidR="005C3BF0" w:rsidRDefault="005C3BF0" w:rsidP="005C3BF0">
            <w:pPr>
              <w:rPr>
                <w:sz w:val="18"/>
                <w:szCs w:val="18"/>
              </w:rPr>
            </w:pPr>
            <w:r w:rsidRPr="00CE3023">
              <w:rPr>
                <w:sz w:val="18"/>
                <w:szCs w:val="18"/>
              </w:rPr>
              <w:t>Item 3.) Add some helpful VoIP cites to the BP</w:t>
            </w:r>
          </w:p>
          <w:p w14:paraId="71C42660" w14:textId="77777777" w:rsidR="005C3BF0" w:rsidRDefault="005C3BF0" w:rsidP="005C3BF0">
            <w:pPr>
              <w:rPr>
                <w:sz w:val="18"/>
                <w:szCs w:val="18"/>
              </w:rPr>
            </w:pPr>
          </w:p>
          <w:p w14:paraId="0CCECC9B" w14:textId="77777777" w:rsidR="005C3BF0" w:rsidRDefault="005C3BF0" w:rsidP="005C3BF0">
            <w:pPr>
              <w:rPr>
                <w:sz w:val="18"/>
                <w:szCs w:val="18"/>
              </w:rPr>
            </w:pPr>
            <w:r>
              <w:rPr>
                <w:sz w:val="18"/>
                <w:szCs w:val="18"/>
              </w:rPr>
              <w:t>9/14/10 LNPA WG – PIM 79 was reviewed and accepted</w:t>
            </w:r>
          </w:p>
          <w:p w14:paraId="3D63BE9A" w14:textId="77777777" w:rsidR="005C3BF0" w:rsidRDefault="005C3BF0" w:rsidP="005C3BF0">
            <w:pPr>
              <w:rPr>
                <w:sz w:val="18"/>
                <w:szCs w:val="18"/>
              </w:rPr>
            </w:pPr>
          </w:p>
          <w:p w14:paraId="63DDF94D" w14:textId="77777777" w:rsidR="005C3BF0" w:rsidRDefault="005C3BF0" w:rsidP="005C3BF0">
            <w:pPr>
              <w:rPr>
                <w:sz w:val="18"/>
                <w:szCs w:val="18"/>
              </w:rPr>
            </w:pPr>
            <w:r>
              <w:rPr>
                <w:sz w:val="18"/>
                <w:szCs w:val="18"/>
              </w:rPr>
              <w:t>4/7/20 LNP Informal Meeting</w:t>
            </w:r>
          </w:p>
          <w:p w14:paraId="0D013700" w14:textId="55B1EDFF"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02A7B3E0" w14:textId="77777777" w:rsidR="005C3BF0" w:rsidRDefault="005C3BF0" w:rsidP="005C3BF0">
            <w:pPr>
              <w:jc w:val="both"/>
              <w:rPr>
                <w:b/>
                <w:sz w:val="18"/>
                <w:szCs w:val="18"/>
              </w:rPr>
            </w:pPr>
            <w:r w:rsidRPr="00BD440D">
              <w:rPr>
                <w:b/>
                <w:sz w:val="18"/>
                <w:szCs w:val="18"/>
              </w:rPr>
              <w:t>Suggested Resolution:</w:t>
            </w:r>
          </w:p>
          <w:p w14:paraId="76AC46AD" w14:textId="77777777" w:rsidR="005C3BF0" w:rsidRPr="00CE3023" w:rsidRDefault="005C3BF0" w:rsidP="005C3BF0">
            <w:pPr>
              <w:jc w:val="both"/>
              <w:rPr>
                <w:sz w:val="18"/>
                <w:szCs w:val="18"/>
              </w:rPr>
            </w:pPr>
            <w:r w:rsidRPr="00CE3023">
              <w:rPr>
                <w:sz w:val="18"/>
                <w:szCs w:val="18"/>
              </w:rPr>
              <w:t>Item 1.) The link to the most current NANC LNP Process Flows should be embedded in place</w:t>
            </w:r>
            <w:r>
              <w:rPr>
                <w:sz w:val="18"/>
                <w:szCs w:val="18"/>
              </w:rPr>
              <w:t xml:space="preserve"> </w:t>
            </w:r>
            <w:r w:rsidRPr="00CE3023">
              <w:rPr>
                <w:sz w:val="18"/>
                <w:szCs w:val="18"/>
              </w:rPr>
              <w:t xml:space="preserve">of the broken one shown. The good </w:t>
            </w:r>
            <w:proofErr w:type="spellStart"/>
            <w:r w:rsidRPr="00CE3023">
              <w:rPr>
                <w:sz w:val="18"/>
                <w:szCs w:val="18"/>
              </w:rPr>
              <w:t>url</w:t>
            </w:r>
            <w:proofErr w:type="spellEnd"/>
            <w:r w:rsidRPr="00CE3023">
              <w:rPr>
                <w:sz w:val="18"/>
                <w:szCs w:val="18"/>
              </w:rPr>
              <w:t xml:space="preserve"> is:</w:t>
            </w:r>
          </w:p>
          <w:p w14:paraId="4A2064CB" w14:textId="77777777" w:rsidR="005C3BF0" w:rsidRPr="00CE3023" w:rsidRDefault="005C3BF0" w:rsidP="005C3BF0">
            <w:pPr>
              <w:jc w:val="both"/>
              <w:rPr>
                <w:sz w:val="18"/>
                <w:szCs w:val="18"/>
              </w:rPr>
            </w:pPr>
            <w:r w:rsidRPr="00CE3023">
              <w:rPr>
                <w:sz w:val="18"/>
                <w:szCs w:val="18"/>
              </w:rPr>
              <w:t>http://www.npac.com/cmas/documents.shtml#ProcFlows</w:t>
            </w:r>
          </w:p>
          <w:p w14:paraId="57C79996" w14:textId="77777777" w:rsidR="005C3BF0" w:rsidRPr="00CE3023" w:rsidRDefault="005C3BF0" w:rsidP="005C3BF0">
            <w:pPr>
              <w:jc w:val="both"/>
              <w:rPr>
                <w:sz w:val="18"/>
                <w:szCs w:val="18"/>
              </w:rPr>
            </w:pPr>
            <w:r w:rsidRPr="00CE3023">
              <w:rPr>
                <w:sz w:val="18"/>
                <w:szCs w:val="18"/>
              </w:rPr>
              <w:t>Item 2.) Change title of BP to be “VoIP Porting Obligations”</w:t>
            </w:r>
          </w:p>
          <w:p w14:paraId="1F5BE12B" w14:textId="77777777" w:rsidR="005C3BF0" w:rsidRPr="00CE3023" w:rsidRDefault="005C3BF0" w:rsidP="005C3BF0">
            <w:pPr>
              <w:jc w:val="both"/>
              <w:rPr>
                <w:sz w:val="18"/>
                <w:szCs w:val="18"/>
              </w:rPr>
            </w:pPr>
            <w:r w:rsidRPr="00CE3023">
              <w:rPr>
                <w:sz w:val="18"/>
                <w:szCs w:val="18"/>
              </w:rPr>
              <w:t>Item 3.) Add the following VoIP cites to the Related Regulation /Document Ref section:</w:t>
            </w:r>
          </w:p>
          <w:p w14:paraId="22D9E1A6" w14:textId="77777777" w:rsidR="005C3BF0" w:rsidRPr="00CE3023" w:rsidRDefault="005C3BF0" w:rsidP="005C3BF0">
            <w:pPr>
              <w:jc w:val="both"/>
              <w:rPr>
                <w:sz w:val="18"/>
                <w:szCs w:val="18"/>
              </w:rPr>
            </w:pPr>
            <w:r w:rsidRPr="00CE3023">
              <w:rPr>
                <w:sz w:val="18"/>
                <w:szCs w:val="18"/>
              </w:rPr>
              <w:t>FCC 07-188 VoIP LNP Order</w:t>
            </w:r>
            <w:r>
              <w:rPr>
                <w:sz w:val="18"/>
                <w:szCs w:val="18"/>
              </w:rPr>
              <w:t xml:space="preserve"> </w:t>
            </w:r>
            <w:r w:rsidRPr="00CE3023">
              <w:rPr>
                <w:sz w:val="18"/>
                <w:szCs w:val="18"/>
              </w:rPr>
              <w:t>1</w:t>
            </w:r>
          </w:p>
          <w:p w14:paraId="1BB26B88" w14:textId="77777777" w:rsidR="005C3BF0" w:rsidRDefault="005C3BF0" w:rsidP="005C3BF0">
            <w:pPr>
              <w:jc w:val="both"/>
              <w:rPr>
                <w:sz w:val="18"/>
                <w:szCs w:val="18"/>
              </w:rPr>
            </w:pPr>
            <w:r w:rsidRPr="00CE3023">
              <w:rPr>
                <w:sz w:val="18"/>
                <w:szCs w:val="18"/>
              </w:rPr>
              <w:t xml:space="preserve">NANC – LNPA Working Group Problem/Issue Identification </w:t>
            </w:r>
            <w:proofErr w:type="spellStart"/>
            <w:r w:rsidRPr="00CE3023">
              <w:rPr>
                <w:sz w:val="18"/>
                <w:szCs w:val="18"/>
              </w:rPr>
              <w:t>DocumentDA</w:t>
            </w:r>
            <w:proofErr w:type="spellEnd"/>
            <w:r w:rsidRPr="00CE3023">
              <w:rPr>
                <w:sz w:val="18"/>
                <w:szCs w:val="18"/>
              </w:rPr>
              <w:t xml:space="preserve"> 08-1317 (FCC’s Small Entity and VoIP Compliance Guide)</w:t>
            </w:r>
          </w:p>
          <w:p w14:paraId="26D40C29" w14:textId="77777777" w:rsidR="005C3BF0" w:rsidRDefault="005C3BF0" w:rsidP="005C3BF0">
            <w:pPr>
              <w:jc w:val="both"/>
              <w:rPr>
                <w:b/>
                <w:sz w:val="18"/>
                <w:szCs w:val="18"/>
              </w:rPr>
            </w:pPr>
          </w:p>
          <w:p w14:paraId="2FE34CE0" w14:textId="77777777" w:rsidR="005C3BF0" w:rsidRPr="00BD440D" w:rsidRDefault="005C3BF0" w:rsidP="005C3BF0">
            <w:pPr>
              <w:jc w:val="both"/>
              <w:rPr>
                <w:b/>
                <w:sz w:val="18"/>
                <w:szCs w:val="18"/>
              </w:rPr>
            </w:pPr>
            <w:r w:rsidRPr="00BD440D">
              <w:rPr>
                <w:b/>
                <w:sz w:val="18"/>
                <w:szCs w:val="18"/>
              </w:rPr>
              <w:t>Final Resolution:</w:t>
            </w:r>
          </w:p>
          <w:p w14:paraId="3E08E7E5" w14:textId="77777777" w:rsidR="005C3BF0" w:rsidRPr="002B5252" w:rsidRDefault="005C3BF0" w:rsidP="005C3BF0">
            <w:pPr>
              <w:jc w:val="both"/>
              <w:rPr>
                <w:sz w:val="18"/>
                <w:szCs w:val="18"/>
              </w:rPr>
            </w:pPr>
            <w:r w:rsidRPr="006C007E">
              <w:rPr>
                <w:sz w:val="18"/>
                <w:szCs w:val="18"/>
              </w:rPr>
              <w:t xml:space="preserve">At the September 2010 LNPA WG meeting, it was agreed to leave the title of Best Practice 36 unchanged.  Regarding the attached PIM 79, Gary Sacra, LNPA WG Co-Chair, will update the link in Best Practice 36 and send the revised Best Practice to Luke Sessions, T-Mobile, to be uploaded to the LNPA WG Best Practice website.  </w:t>
            </w:r>
          </w:p>
        </w:tc>
        <w:tc>
          <w:tcPr>
            <w:tcW w:w="1048" w:type="dxa"/>
          </w:tcPr>
          <w:p w14:paraId="76B510B5" w14:textId="77777777" w:rsidR="005C3BF0" w:rsidRPr="002B5252" w:rsidRDefault="005C3BF0" w:rsidP="005C3BF0">
            <w:pPr>
              <w:jc w:val="center"/>
              <w:rPr>
                <w:sz w:val="18"/>
                <w:szCs w:val="18"/>
              </w:rPr>
            </w:pPr>
            <w:r>
              <w:rPr>
                <w:sz w:val="18"/>
                <w:szCs w:val="18"/>
              </w:rPr>
              <w:t>LNPA WG</w:t>
            </w:r>
          </w:p>
        </w:tc>
        <w:tc>
          <w:tcPr>
            <w:tcW w:w="1145" w:type="dxa"/>
          </w:tcPr>
          <w:p w14:paraId="1B4EEBC3" w14:textId="77777777" w:rsidR="005C3BF0" w:rsidRPr="002B5252" w:rsidRDefault="005C3BF0" w:rsidP="005C3BF0">
            <w:pPr>
              <w:jc w:val="center"/>
              <w:rPr>
                <w:sz w:val="18"/>
                <w:szCs w:val="18"/>
              </w:rPr>
            </w:pPr>
            <w:r>
              <w:rPr>
                <w:sz w:val="18"/>
                <w:szCs w:val="18"/>
              </w:rPr>
              <w:t>9/14/10</w:t>
            </w:r>
          </w:p>
        </w:tc>
        <w:tc>
          <w:tcPr>
            <w:tcW w:w="1320" w:type="dxa"/>
          </w:tcPr>
          <w:p w14:paraId="3DB762FE" w14:textId="77777777" w:rsidR="005C3BF0" w:rsidRPr="002B5252" w:rsidRDefault="005C3BF0" w:rsidP="005C3BF0">
            <w:pPr>
              <w:jc w:val="center"/>
              <w:rPr>
                <w:sz w:val="18"/>
                <w:szCs w:val="18"/>
              </w:rPr>
            </w:pPr>
            <w:r>
              <w:rPr>
                <w:sz w:val="18"/>
                <w:szCs w:val="18"/>
              </w:rPr>
              <w:t>Closed</w:t>
            </w:r>
          </w:p>
        </w:tc>
      </w:tr>
      <w:tr w:rsidR="005C3BF0" w:rsidRPr="00F4003B" w14:paraId="744747FE" w14:textId="77777777" w:rsidTr="001B2CC6">
        <w:tc>
          <w:tcPr>
            <w:tcW w:w="713" w:type="dxa"/>
          </w:tcPr>
          <w:p w14:paraId="02B331ED" w14:textId="7ECE9793" w:rsidR="005C3BF0" w:rsidRPr="002B5252" w:rsidRDefault="005C3BF0" w:rsidP="005C3BF0">
            <w:pPr>
              <w:jc w:val="center"/>
              <w:rPr>
                <w:sz w:val="18"/>
                <w:szCs w:val="18"/>
              </w:rPr>
            </w:pPr>
            <w:hyperlink r:id="rId92" w:history="1">
              <w:r w:rsidRPr="00D05413">
                <w:rPr>
                  <w:rStyle w:val="Hyperlink"/>
                  <w:sz w:val="18"/>
                  <w:szCs w:val="18"/>
                </w:rPr>
                <w:t>PIM 78</w:t>
              </w:r>
            </w:hyperlink>
          </w:p>
        </w:tc>
        <w:tc>
          <w:tcPr>
            <w:tcW w:w="882" w:type="dxa"/>
          </w:tcPr>
          <w:p w14:paraId="2F8EFC42" w14:textId="77777777" w:rsidR="005C3BF0" w:rsidRPr="002B5252" w:rsidRDefault="005C3BF0" w:rsidP="005C3BF0">
            <w:pPr>
              <w:rPr>
                <w:sz w:val="18"/>
                <w:szCs w:val="18"/>
              </w:rPr>
            </w:pPr>
            <w:r w:rsidRPr="002B5252">
              <w:rPr>
                <w:sz w:val="18"/>
                <w:szCs w:val="18"/>
              </w:rPr>
              <w:t>03/05/10</w:t>
            </w:r>
          </w:p>
        </w:tc>
        <w:tc>
          <w:tcPr>
            <w:tcW w:w="1145" w:type="dxa"/>
          </w:tcPr>
          <w:p w14:paraId="1B703B6F" w14:textId="77777777" w:rsidR="005C3BF0" w:rsidRPr="002B5252" w:rsidRDefault="005C3BF0" w:rsidP="005C3BF0">
            <w:pPr>
              <w:autoSpaceDE w:val="0"/>
              <w:autoSpaceDN w:val="0"/>
              <w:adjustRightInd w:val="0"/>
              <w:jc w:val="center"/>
              <w:rPr>
                <w:sz w:val="18"/>
                <w:szCs w:val="18"/>
              </w:rPr>
            </w:pPr>
            <w:r>
              <w:rPr>
                <w:sz w:val="18"/>
                <w:szCs w:val="18"/>
              </w:rPr>
              <w:t>Sprint and Syniverse</w:t>
            </w:r>
          </w:p>
        </w:tc>
        <w:tc>
          <w:tcPr>
            <w:tcW w:w="3940" w:type="dxa"/>
          </w:tcPr>
          <w:p w14:paraId="3BA4D86F" w14:textId="3BFDBA3A" w:rsidR="005C3BF0" w:rsidRPr="00A7004E" w:rsidRDefault="005C3BF0" w:rsidP="005C3BF0">
            <w:pPr>
              <w:rPr>
                <w:sz w:val="18"/>
                <w:szCs w:val="18"/>
              </w:rPr>
            </w:pPr>
            <w:r w:rsidRPr="00185A71">
              <w:rPr>
                <w:sz w:val="18"/>
                <w:szCs w:val="18"/>
              </w:rPr>
              <w:t>Standardized LSR for intermodal ports v</w:t>
            </w:r>
            <w:proofErr w:type="gramStart"/>
            <w:r w:rsidRPr="00185A71">
              <w:rPr>
                <w:sz w:val="18"/>
                <w:szCs w:val="18"/>
              </w:rPr>
              <w:t xml:space="preserve">2 </w:t>
            </w:r>
            <w:r>
              <w:rPr>
                <w:sz w:val="18"/>
                <w:szCs w:val="18"/>
              </w:rPr>
              <w:t xml:space="preserve"> -</w:t>
            </w:r>
            <w:proofErr w:type="gramEnd"/>
            <w:r>
              <w:rPr>
                <w:sz w:val="18"/>
                <w:szCs w:val="18"/>
              </w:rPr>
              <w:t xml:space="preserve"> </w:t>
            </w:r>
            <w:r w:rsidRPr="00A7004E">
              <w:rPr>
                <w:sz w:val="18"/>
                <w:szCs w:val="18"/>
              </w:rPr>
              <w:t>Per LNPA WG Recommendations, carriers will use the “standardized” LSR as developed by OBF for</w:t>
            </w:r>
            <w:r>
              <w:rPr>
                <w:sz w:val="18"/>
                <w:szCs w:val="18"/>
              </w:rPr>
              <w:t xml:space="preserve"> </w:t>
            </w:r>
            <w:r w:rsidRPr="00A7004E">
              <w:rPr>
                <w:sz w:val="18"/>
                <w:szCs w:val="18"/>
              </w:rPr>
              <w:t xml:space="preserve">simple wireline-to-wireline and intermodal ports to support 1DP. Small carriers have until Feb. 2, </w:t>
            </w:r>
            <w:proofErr w:type="gramStart"/>
            <w:r w:rsidRPr="00A7004E">
              <w:rPr>
                <w:sz w:val="18"/>
                <w:szCs w:val="18"/>
              </w:rPr>
              <w:t>2011</w:t>
            </w:r>
            <w:proofErr w:type="gramEnd"/>
            <w:r w:rsidRPr="00A7004E">
              <w:rPr>
                <w:sz w:val="18"/>
                <w:szCs w:val="18"/>
              </w:rPr>
              <w:t xml:space="preserve"> to</w:t>
            </w:r>
            <w:r>
              <w:rPr>
                <w:sz w:val="18"/>
                <w:szCs w:val="18"/>
              </w:rPr>
              <w:t xml:space="preserve"> </w:t>
            </w:r>
            <w:r w:rsidRPr="00A7004E">
              <w:rPr>
                <w:sz w:val="18"/>
                <w:szCs w:val="18"/>
              </w:rPr>
              <w:t>adopt 1DP. However, until all ONSP carriers are supporting 1DP and using the OBF standard LSOG for</w:t>
            </w:r>
            <w:r>
              <w:rPr>
                <w:sz w:val="18"/>
                <w:szCs w:val="18"/>
              </w:rPr>
              <w:t xml:space="preserve"> </w:t>
            </w:r>
            <w:r w:rsidRPr="00A7004E">
              <w:rPr>
                <w:sz w:val="18"/>
                <w:szCs w:val="18"/>
              </w:rPr>
              <w:t>intermodal or wireline ports an NNSP will need to send some carriers the "old" type of LSRs and other</w:t>
            </w:r>
            <w:r>
              <w:rPr>
                <w:sz w:val="18"/>
                <w:szCs w:val="18"/>
              </w:rPr>
              <w:t xml:space="preserve"> </w:t>
            </w:r>
            <w:r w:rsidRPr="00A7004E">
              <w:rPr>
                <w:sz w:val="18"/>
                <w:szCs w:val="18"/>
              </w:rPr>
              <w:t>carriers the "new standard" LSR. The "standardized" LSR will have only 8 to 14 mandatory fields (pending</w:t>
            </w:r>
            <w:r>
              <w:rPr>
                <w:sz w:val="18"/>
                <w:szCs w:val="18"/>
              </w:rPr>
              <w:t xml:space="preserve"> </w:t>
            </w:r>
            <w:r w:rsidRPr="00A7004E">
              <w:rPr>
                <w:sz w:val="18"/>
                <w:szCs w:val="18"/>
              </w:rPr>
              <w:t>FCC ruling) and the current mixture of non-standardized LSRs may have many more mandatory and ONSP</w:t>
            </w:r>
            <w:r>
              <w:rPr>
                <w:sz w:val="18"/>
                <w:szCs w:val="18"/>
              </w:rPr>
              <w:t xml:space="preserve"> </w:t>
            </w:r>
            <w:r w:rsidRPr="00A7004E">
              <w:rPr>
                <w:sz w:val="18"/>
                <w:szCs w:val="18"/>
              </w:rPr>
              <w:t>proprietary fields. Therefore, NNSP carriers supporting 1DP will have to support two types of LSRs during</w:t>
            </w:r>
            <w:r>
              <w:rPr>
                <w:sz w:val="18"/>
                <w:szCs w:val="18"/>
              </w:rPr>
              <w:t xml:space="preserve"> </w:t>
            </w:r>
            <w:r w:rsidRPr="00A7004E">
              <w:rPr>
                <w:sz w:val="18"/>
                <w:szCs w:val="18"/>
              </w:rPr>
              <w:t xml:space="preserve">the transition period until Feb. 2, </w:t>
            </w:r>
            <w:proofErr w:type="gramStart"/>
            <w:r w:rsidRPr="00A7004E">
              <w:rPr>
                <w:sz w:val="18"/>
                <w:szCs w:val="18"/>
              </w:rPr>
              <w:t>2011</w:t>
            </w:r>
            <w:proofErr w:type="gramEnd"/>
            <w:r w:rsidRPr="00A7004E">
              <w:rPr>
                <w:sz w:val="18"/>
                <w:szCs w:val="18"/>
              </w:rPr>
              <w:t xml:space="preserve"> and track which carrier uses which. Otherwise, they will have to</w:t>
            </w:r>
          </w:p>
          <w:p w14:paraId="3E0FDC43" w14:textId="77777777" w:rsidR="005C3BF0" w:rsidRDefault="005C3BF0" w:rsidP="005C3BF0">
            <w:pPr>
              <w:rPr>
                <w:sz w:val="18"/>
                <w:szCs w:val="18"/>
              </w:rPr>
            </w:pPr>
            <w:r w:rsidRPr="00A7004E">
              <w:rPr>
                <w:sz w:val="18"/>
                <w:szCs w:val="18"/>
              </w:rPr>
              <w:t>deal with more fallout caused by sending an incompatible LSR to the ONSP.</w:t>
            </w:r>
          </w:p>
          <w:p w14:paraId="0181CA30" w14:textId="77777777" w:rsidR="005C3BF0" w:rsidRPr="00A7004E" w:rsidRDefault="005C3BF0" w:rsidP="005C3BF0">
            <w:pPr>
              <w:rPr>
                <w:sz w:val="18"/>
                <w:szCs w:val="18"/>
              </w:rPr>
            </w:pPr>
          </w:p>
          <w:p w14:paraId="6B3650BA" w14:textId="77777777" w:rsidR="005C3BF0" w:rsidRPr="00A7004E" w:rsidRDefault="005C3BF0" w:rsidP="005C3BF0">
            <w:pPr>
              <w:rPr>
                <w:sz w:val="18"/>
                <w:szCs w:val="18"/>
              </w:rPr>
            </w:pPr>
            <w:r w:rsidRPr="00A7004E">
              <w:rPr>
                <w:sz w:val="18"/>
                <w:szCs w:val="18"/>
              </w:rPr>
              <w:t>This will also affect wireless to wireline ports since wireless carriers use WICIS 4.0 currently and will use</w:t>
            </w:r>
            <w:r>
              <w:rPr>
                <w:sz w:val="18"/>
                <w:szCs w:val="18"/>
              </w:rPr>
              <w:t xml:space="preserve"> </w:t>
            </w:r>
            <w:r w:rsidRPr="00A7004E">
              <w:rPr>
                <w:sz w:val="18"/>
                <w:szCs w:val="18"/>
              </w:rPr>
              <w:t>WICIS 5.0 (the sunrise date for WICIS 5.0 is June 6 but each carrier may adopt WICIS 5.0 as they deem fit</w:t>
            </w:r>
            <w:r>
              <w:rPr>
                <w:sz w:val="18"/>
                <w:szCs w:val="18"/>
              </w:rPr>
              <w:t xml:space="preserve"> </w:t>
            </w:r>
            <w:r w:rsidRPr="00A7004E">
              <w:rPr>
                <w:sz w:val="18"/>
                <w:szCs w:val="18"/>
              </w:rPr>
              <w:t xml:space="preserve">until Feb. 13, </w:t>
            </w:r>
            <w:proofErr w:type="gramStart"/>
            <w:r w:rsidRPr="00A7004E">
              <w:rPr>
                <w:sz w:val="18"/>
                <w:szCs w:val="18"/>
              </w:rPr>
              <w:t>2011</w:t>
            </w:r>
            <w:proofErr w:type="gramEnd"/>
            <w:r w:rsidRPr="00A7004E">
              <w:rPr>
                <w:sz w:val="18"/>
                <w:szCs w:val="18"/>
              </w:rPr>
              <w:t xml:space="preserve"> when WICIS 4.0 sunsets and all carriers must be on WICIS 5.0). WICIS 5.0 was</w:t>
            </w:r>
            <w:r>
              <w:rPr>
                <w:sz w:val="18"/>
                <w:szCs w:val="18"/>
              </w:rPr>
              <w:t xml:space="preserve"> </w:t>
            </w:r>
            <w:r w:rsidRPr="00A7004E">
              <w:rPr>
                <w:sz w:val="18"/>
                <w:szCs w:val="18"/>
              </w:rPr>
              <w:t>adopted for supporting 1DP but until all wireless carriers support 1DP some will still require certain fields</w:t>
            </w:r>
            <w:r>
              <w:rPr>
                <w:sz w:val="18"/>
                <w:szCs w:val="18"/>
              </w:rPr>
              <w:t xml:space="preserve"> </w:t>
            </w:r>
            <w:r w:rsidRPr="00A7004E">
              <w:rPr>
                <w:sz w:val="18"/>
                <w:szCs w:val="18"/>
              </w:rPr>
              <w:t>to be in an LSR so they can be mapped to a WPR.</w:t>
            </w:r>
          </w:p>
          <w:p w14:paraId="1DC3DFBE" w14:textId="77777777" w:rsidR="005C3BF0" w:rsidRDefault="005C3BF0" w:rsidP="005C3BF0">
            <w:pPr>
              <w:rPr>
                <w:sz w:val="18"/>
                <w:szCs w:val="18"/>
              </w:rPr>
            </w:pPr>
          </w:p>
          <w:p w14:paraId="7E6B37E3" w14:textId="77777777" w:rsidR="005C3BF0" w:rsidRDefault="005C3BF0" w:rsidP="005C3BF0">
            <w:pPr>
              <w:rPr>
                <w:sz w:val="18"/>
                <w:szCs w:val="18"/>
              </w:rPr>
            </w:pPr>
            <w:r w:rsidRPr="00A7004E">
              <w:rPr>
                <w:sz w:val="18"/>
                <w:szCs w:val="18"/>
              </w:rPr>
              <w:t>However, until the FCC rules on the 8 vs. 14 mandatory fields, and all carriers are</w:t>
            </w:r>
            <w:r>
              <w:rPr>
                <w:sz w:val="18"/>
                <w:szCs w:val="18"/>
              </w:rPr>
              <w:t xml:space="preserve"> </w:t>
            </w:r>
            <w:r w:rsidRPr="00A7004E">
              <w:rPr>
                <w:sz w:val="18"/>
                <w:szCs w:val="18"/>
              </w:rPr>
              <w:t>supporting 1DP (and</w:t>
            </w:r>
            <w:r>
              <w:rPr>
                <w:sz w:val="18"/>
                <w:szCs w:val="18"/>
              </w:rPr>
              <w:t xml:space="preserve"> </w:t>
            </w:r>
            <w:r w:rsidRPr="00A7004E">
              <w:rPr>
                <w:sz w:val="18"/>
                <w:szCs w:val="18"/>
              </w:rPr>
              <w:t>have had time to modify their systems), there may be carriers that support medium timers but utilize a prior</w:t>
            </w:r>
            <w:r>
              <w:rPr>
                <w:sz w:val="18"/>
                <w:szCs w:val="18"/>
              </w:rPr>
              <w:t xml:space="preserve"> </w:t>
            </w:r>
            <w:r w:rsidRPr="00A7004E">
              <w:rPr>
                <w:sz w:val="18"/>
                <w:szCs w:val="18"/>
              </w:rPr>
              <w:t>version of port request (e.g. WICIS 4.0 or prior version of LSOG).</w:t>
            </w:r>
          </w:p>
          <w:p w14:paraId="724C04AF" w14:textId="77777777" w:rsidR="005C3BF0" w:rsidRDefault="005C3BF0" w:rsidP="005C3BF0">
            <w:pPr>
              <w:rPr>
                <w:sz w:val="18"/>
                <w:szCs w:val="18"/>
              </w:rPr>
            </w:pPr>
          </w:p>
          <w:p w14:paraId="695CAC47" w14:textId="77777777" w:rsidR="005C3BF0" w:rsidRDefault="005C3BF0" w:rsidP="005C3BF0">
            <w:pPr>
              <w:rPr>
                <w:sz w:val="18"/>
                <w:szCs w:val="18"/>
              </w:rPr>
            </w:pPr>
            <w:r w:rsidRPr="00855B60">
              <w:rPr>
                <w:sz w:val="18"/>
                <w:szCs w:val="18"/>
              </w:rPr>
              <w:t>At the May 2010 LNPA WG meeting, it was agreed to place PIM 78 in a Tracking mode awaiting implementation of FCC 09-41.</w:t>
            </w:r>
          </w:p>
          <w:p w14:paraId="2349FFA1" w14:textId="77777777" w:rsidR="005C3BF0" w:rsidRDefault="005C3BF0" w:rsidP="005C3BF0">
            <w:pPr>
              <w:rPr>
                <w:sz w:val="18"/>
                <w:szCs w:val="18"/>
              </w:rPr>
            </w:pPr>
          </w:p>
          <w:p w14:paraId="547A8243" w14:textId="77777777" w:rsidR="005C3BF0" w:rsidRDefault="005C3BF0" w:rsidP="005C3BF0">
            <w:pPr>
              <w:rPr>
                <w:sz w:val="18"/>
                <w:szCs w:val="18"/>
              </w:rPr>
            </w:pPr>
            <w:r w:rsidRPr="00E41AAD">
              <w:rPr>
                <w:sz w:val="18"/>
                <w:szCs w:val="18"/>
              </w:rPr>
              <w:t xml:space="preserve">At the July 2010 LNPA WG meeting, it was agreed to leave PIM 78 open and in a </w:t>
            </w:r>
            <w:proofErr w:type="gramStart"/>
            <w:r w:rsidRPr="00E41AAD">
              <w:rPr>
                <w:sz w:val="18"/>
                <w:szCs w:val="18"/>
              </w:rPr>
              <w:t>Tracking</w:t>
            </w:r>
            <w:proofErr w:type="gramEnd"/>
            <w:r w:rsidRPr="00E41AAD">
              <w:rPr>
                <w:sz w:val="18"/>
                <w:szCs w:val="18"/>
              </w:rPr>
              <w:t xml:space="preserve"> state awaiting implementation of the final phase of FCC 09-41 on February 2, 2011.</w:t>
            </w:r>
          </w:p>
          <w:p w14:paraId="46372F2D" w14:textId="77777777" w:rsidR="005C3BF0" w:rsidRDefault="005C3BF0" w:rsidP="005C3BF0">
            <w:pPr>
              <w:rPr>
                <w:sz w:val="18"/>
                <w:szCs w:val="18"/>
              </w:rPr>
            </w:pPr>
          </w:p>
          <w:p w14:paraId="57674B24" w14:textId="77777777" w:rsidR="005C3BF0" w:rsidRDefault="005C3BF0" w:rsidP="005C3BF0">
            <w:pPr>
              <w:rPr>
                <w:sz w:val="18"/>
                <w:szCs w:val="18"/>
              </w:rPr>
            </w:pPr>
            <w:r>
              <w:rPr>
                <w:sz w:val="18"/>
                <w:szCs w:val="18"/>
              </w:rPr>
              <w:t>4/7/20 LNP Informal Meeting</w:t>
            </w:r>
          </w:p>
          <w:p w14:paraId="68E0832D" w14:textId="30BA7C92"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08153E53" w14:textId="77777777" w:rsidR="005C3BF0" w:rsidRPr="000D2231"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0D2231">
              <w:rPr>
                <w:sz w:val="18"/>
                <w:szCs w:val="18"/>
              </w:rPr>
              <w:t>The suggested resolution is that NNSP carriers must check whether the ONSP supports medium timers</w:t>
            </w:r>
            <w:r>
              <w:rPr>
                <w:sz w:val="18"/>
                <w:szCs w:val="18"/>
              </w:rPr>
              <w:t xml:space="preserve"> </w:t>
            </w:r>
            <w:r w:rsidRPr="000D2231">
              <w:rPr>
                <w:sz w:val="18"/>
                <w:szCs w:val="18"/>
              </w:rPr>
              <w:t>prior to sending a port request. The NNSP must send the appropriate vers</w:t>
            </w:r>
            <w:r>
              <w:rPr>
                <w:sz w:val="18"/>
                <w:szCs w:val="18"/>
              </w:rPr>
              <w:t>i</w:t>
            </w:r>
            <w:r w:rsidRPr="000D2231">
              <w:rPr>
                <w:sz w:val="18"/>
                <w:szCs w:val="18"/>
              </w:rPr>
              <w:t>on of the port request based on</w:t>
            </w:r>
            <w:r>
              <w:rPr>
                <w:sz w:val="18"/>
                <w:szCs w:val="18"/>
              </w:rPr>
              <w:t xml:space="preserve"> </w:t>
            </w:r>
            <w:r w:rsidRPr="000D2231">
              <w:rPr>
                <w:sz w:val="18"/>
                <w:szCs w:val="18"/>
              </w:rPr>
              <w:t>whether the ONSP supports medium timers through Feb. 2.</w:t>
            </w:r>
          </w:p>
          <w:p w14:paraId="3204BBFD" w14:textId="77777777" w:rsidR="005C3BF0" w:rsidRDefault="005C3BF0" w:rsidP="005C3BF0">
            <w:pPr>
              <w:jc w:val="both"/>
              <w:rPr>
                <w:sz w:val="18"/>
                <w:szCs w:val="18"/>
              </w:rPr>
            </w:pPr>
          </w:p>
          <w:p w14:paraId="7AAC9779" w14:textId="77777777" w:rsidR="005C3BF0" w:rsidRPr="000D2231" w:rsidRDefault="005C3BF0" w:rsidP="005C3BF0">
            <w:pPr>
              <w:jc w:val="both"/>
              <w:rPr>
                <w:sz w:val="18"/>
                <w:szCs w:val="18"/>
              </w:rPr>
            </w:pPr>
            <w:r w:rsidRPr="000D2231">
              <w:rPr>
                <w:sz w:val="18"/>
                <w:szCs w:val="18"/>
              </w:rPr>
              <w:t>This will ensure that NNSP carriers will still be able to port from all ONSP trading partners even if that</w:t>
            </w:r>
            <w:r>
              <w:rPr>
                <w:sz w:val="18"/>
                <w:szCs w:val="18"/>
              </w:rPr>
              <w:t xml:space="preserve"> </w:t>
            </w:r>
            <w:r w:rsidRPr="000D2231">
              <w:rPr>
                <w:sz w:val="18"/>
                <w:szCs w:val="18"/>
              </w:rPr>
              <w:t>trading partner is on WICIS 4.0 or WICIS 5.0 or uses LSOG 1Q10, LSOG 1Q09 or any prior version of</w:t>
            </w:r>
          </w:p>
          <w:p w14:paraId="4A3BF07F" w14:textId="77777777" w:rsidR="005C3BF0" w:rsidRPr="00BD440D" w:rsidRDefault="005C3BF0" w:rsidP="005C3BF0">
            <w:pPr>
              <w:jc w:val="both"/>
              <w:rPr>
                <w:b/>
                <w:sz w:val="18"/>
                <w:szCs w:val="18"/>
              </w:rPr>
            </w:pPr>
            <w:r w:rsidRPr="000D2231">
              <w:rPr>
                <w:sz w:val="18"/>
                <w:szCs w:val="18"/>
              </w:rPr>
              <w:t xml:space="preserve">LSOG or whether it supports 1DP or not. The alternative to this is </w:t>
            </w:r>
            <w:proofErr w:type="gramStart"/>
            <w:r w:rsidRPr="000D2231">
              <w:rPr>
                <w:sz w:val="18"/>
                <w:szCs w:val="18"/>
              </w:rPr>
              <w:t>either increased</w:t>
            </w:r>
            <w:proofErr w:type="gramEnd"/>
            <w:r w:rsidRPr="000D2231">
              <w:rPr>
                <w:sz w:val="18"/>
                <w:szCs w:val="18"/>
              </w:rPr>
              <w:t xml:space="preserve"> fallout due to carriers</w:t>
            </w:r>
            <w:r>
              <w:rPr>
                <w:sz w:val="18"/>
                <w:szCs w:val="18"/>
              </w:rPr>
              <w:t xml:space="preserve"> </w:t>
            </w:r>
            <w:r w:rsidRPr="000D2231">
              <w:rPr>
                <w:sz w:val="18"/>
                <w:szCs w:val="18"/>
              </w:rPr>
              <w:t>supporting 1DP sending "new" standard LSRs to carriers that do not support them. This fallout would be</w:t>
            </w:r>
            <w:r>
              <w:rPr>
                <w:sz w:val="18"/>
                <w:szCs w:val="18"/>
              </w:rPr>
              <w:t xml:space="preserve"> </w:t>
            </w:r>
            <w:r w:rsidRPr="000D2231">
              <w:rPr>
                <w:sz w:val="18"/>
                <w:szCs w:val="18"/>
              </w:rPr>
              <w:t>more expensive for both ONSP and NNSPs.</w:t>
            </w:r>
          </w:p>
          <w:p w14:paraId="78861592" w14:textId="77777777" w:rsidR="005C3BF0" w:rsidRDefault="005C3BF0" w:rsidP="005C3BF0">
            <w:pPr>
              <w:jc w:val="both"/>
              <w:rPr>
                <w:sz w:val="18"/>
                <w:szCs w:val="18"/>
              </w:rPr>
            </w:pPr>
          </w:p>
          <w:p w14:paraId="4AF66F49" w14:textId="77777777" w:rsidR="005C3BF0" w:rsidRDefault="005C3BF0" w:rsidP="005C3BF0">
            <w:pPr>
              <w:jc w:val="both"/>
              <w:rPr>
                <w:b/>
                <w:sz w:val="18"/>
                <w:szCs w:val="18"/>
              </w:rPr>
            </w:pPr>
            <w:r w:rsidRPr="00BD440D">
              <w:rPr>
                <w:b/>
                <w:sz w:val="18"/>
                <w:szCs w:val="18"/>
              </w:rPr>
              <w:t>Final Resolution:</w:t>
            </w:r>
          </w:p>
          <w:p w14:paraId="6B181710" w14:textId="7AF0BEE6" w:rsidR="005C3BF0" w:rsidRPr="002B5252" w:rsidRDefault="005C3BF0" w:rsidP="005C3BF0">
            <w:pPr>
              <w:jc w:val="both"/>
              <w:rPr>
                <w:sz w:val="18"/>
                <w:szCs w:val="18"/>
              </w:rPr>
            </w:pPr>
            <w:r>
              <w:rPr>
                <w:sz w:val="18"/>
                <w:szCs w:val="18"/>
              </w:rPr>
              <w:t>T</w:t>
            </w:r>
            <w:r w:rsidRPr="00E41AAD">
              <w:rPr>
                <w:sz w:val="18"/>
                <w:szCs w:val="18"/>
              </w:rPr>
              <w:t xml:space="preserve">he August 2, </w:t>
            </w:r>
            <w:proofErr w:type="gramStart"/>
            <w:r w:rsidRPr="00E41AAD">
              <w:rPr>
                <w:sz w:val="18"/>
                <w:szCs w:val="18"/>
              </w:rPr>
              <w:t>2010</w:t>
            </w:r>
            <w:proofErr w:type="gramEnd"/>
            <w:r w:rsidRPr="00E41AAD">
              <w:rPr>
                <w:sz w:val="18"/>
                <w:szCs w:val="18"/>
              </w:rPr>
              <w:t xml:space="preserve"> implementation of FCC 09-41, it was agreed to close PIM 78.</w:t>
            </w:r>
          </w:p>
        </w:tc>
        <w:tc>
          <w:tcPr>
            <w:tcW w:w="1048" w:type="dxa"/>
          </w:tcPr>
          <w:p w14:paraId="1639AEF6" w14:textId="77777777" w:rsidR="005C3BF0" w:rsidRPr="002B5252" w:rsidRDefault="005C3BF0" w:rsidP="005C3BF0">
            <w:pPr>
              <w:jc w:val="center"/>
              <w:rPr>
                <w:sz w:val="18"/>
                <w:szCs w:val="18"/>
              </w:rPr>
            </w:pPr>
            <w:r>
              <w:rPr>
                <w:sz w:val="18"/>
                <w:szCs w:val="18"/>
              </w:rPr>
              <w:t>LNPA WG</w:t>
            </w:r>
          </w:p>
        </w:tc>
        <w:tc>
          <w:tcPr>
            <w:tcW w:w="1145" w:type="dxa"/>
          </w:tcPr>
          <w:p w14:paraId="3DF9C771" w14:textId="77777777" w:rsidR="005C3BF0" w:rsidRDefault="005C3BF0" w:rsidP="005C3BF0">
            <w:pPr>
              <w:jc w:val="center"/>
              <w:rPr>
                <w:sz w:val="18"/>
                <w:szCs w:val="18"/>
              </w:rPr>
            </w:pPr>
            <w:r>
              <w:rPr>
                <w:sz w:val="18"/>
                <w:szCs w:val="18"/>
              </w:rPr>
              <w:t>8/2/10</w:t>
            </w:r>
          </w:p>
          <w:p w14:paraId="32651D1B" w14:textId="77777777" w:rsidR="005C3BF0" w:rsidRPr="002B5252" w:rsidRDefault="005C3BF0" w:rsidP="005C3BF0">
            <w:pPr>
              <w:rPr>
                <w:sz w:val="18"/>
                <w:szCs w:val="18"/>
              </w:rPr>
            </w:pPr>
          </w:p>
        </w:tc>
        <w:tc>
          <w:tcPr>
            <w:tcW w:w="1320" w:type="dxa"/>
          </w:tcPr>
          <w:p w14:paraId="6C1A7397" w14:textId="77777777" w:rsidR="005C3BF0" w:rsidRDefault="005C3BF0" w:rsidP="005C3BF0">
            <w:pPr>
              <w:jc w:val="center"/>
              <w:rPr>
                <w:sz w:val="18"/>
                <w:szCs w:val="18"/>
              </w:rPr>
            </w:pPr>
            <w:r>
              <w:rPr>
                <w:sz w:val="18"/>
                <w:szCs w:val="18"/>
              </w:rPr>
              <w:t>Closed</w:t>
            </w:r>
          </w:p>
          <w:p w14:paraId="4DD15F71" w14:textId="77777777" w:rsidR="005C3BF0" w:rsidRPr="002B5252" w:rsidRDefault="005C3BF0" w:rsidP="005C3BF0">
            <w:pPr>
              <w:jc w:val="center"/>
              <w:rPr>
                <w:sz w:val="18"/>
                <w:szCs w:val="18"/>
              </w:rPr>
            </w:pPr>
          </w:p>
        </w:tc>
      </w:tr>
      <w:tr w:rsidR="005C3BF0" w:rsidRPr="00F4003B" w14:paraId="4D5DF480" w14:textId="77777777" w:rsidTr="001B2CC6">
        <w:tc>
          <w:tcPr>
            <w:tcW w:w="713" w:type="dxa"/>
          </w:tcPr>
          <w:p w14:paraId="6DA1C239" w14:textId="2676C091" w:rsidR="005C3BF0" w:rsidRPr="002B5252" w:rsidRDefault="005C3BF0" w:rsidP="005C3BF0">
            <w:pPr>
              <w:jc w:val="center"/>
              <w:rPr>
                <w:sz w:val="18"/>
                <w:szCs w:val="18"/>
              </w:rPr>
            </w:pPr>
            <w:hyperlink r:id="rId93" w:history="1">
              <w:r w:rsidRPr="00D05413">
                <w:rPr>
                  <w:rStyle w:val="Hyperlink"/>
                  <w:sz w:val="18"/>
                  <w:szCs w:val="18"/>
                </w:rPr>
                <w:t>PIM 77</w:t>
              </w:r>
            </w:hyperlink>
          </w:p>
        </w:tc>
        <w:tc>
          <w:tcPr>
            <w:tcW w:w="882" w:type="dxa"/>
          </w:tcPr>
          <w:p w14:paraId="71A4F4B9" w14:textId="77777777" w:rsidR="005C3BF0" w:rsidRPr="002B5252" w:rsidRDefault="005C3BF0" w:rsidP="005C3BF0">
            <w:pPr>
              <w:rPr>
                <w:sz w:val="18"/>
                <w:szCs w:val="18"/>
              </w:rPr>
            </w:pPr>
            <w:r w:rsidRPr="002B5252">
              <w:rPr>
                <w:sz w:val="18"/>
                <w:szCs w:val="18"/>
              </w:rPr>
              <w:t>05/11/10</w:t>
            </w:r>
          </w:p>
        </w:tc>
        <w:tc>
          <w:tcPr>
            <w:tcW w:w="1145" w:type="dxa"/>
          </w:tcPr>
          <w:p w14:paraId="604D4C53" w14:textId="77777777" w:rsidR="005C3BF0" w:rsidRPr="002B5252" w:rsidRDefault="005C3BF0" w:rsidP="005C3BF0">
            <w:pPr>
              <w:autoSpaceDE w:val="0"/>
              <w:autoSpaceDN w:val="0"/>
              <w:adjustRightInd w:val="0"/>
              <w:jc w:val="center"/>
              <w:rPr>
                <w:sz w:val="18"/>
                <w:szCs w:val="18"/>
              </w:rPr>
            </w:pPr>
            <w:proofErr w:type="spellStart"/>
            <w:r>
              <w:rPr>
                <w:sz w:val="18"/>
                <w:szCs w:val="18"/>
              </w:rPr>
              <w:t>QWest</w:t>
            </w:r>
            <w:proofErr w:type="spellEnd"/>
          </w:p>
        </w:tc>
        <w:tc>
          <w:tcPr>
            <w:tcW w:w="3940" w:type="dxa"/>
          </w:tcPr>
          <w:p w14:paraId="1075F461" w14:textId="19775BF0" w:rsidR="005C3BF0" w:rsidRDefault="005C3BF0" w:rsidP="005C3BF0">
            <w:pPr>
              <w:rPr>
                <w:sz w:val="18"/>
                <w:szCs w:val="18"/>
              </w:rPr>
            </w:pPr>
            <w:r w:rsidRPr="00185A71">
              <w:rPr>
                <w:sz w:val="18"/>
                <w:szCs w:val="18"/>
              </w:rPr>
              <w:t>Porting Delays During Validation Stage v</w:t>
            </w:r>
            <w:proofErr w:type="gramStart"/>
            <w:r w:rsidRPr="00185A71">
              <w:rPr>
                <w:sz w:val="18"/>
                <w:szCs w:val="18"/>
              </w:rPr>
              <w:t xml:space="preserve">2 </w:t>
            </w:r>
            <w:r>
              <w:rPr>
                <w:sz w:val="18"/>
                <w:szCs w:val="18"/>
              </w:rPr>
              <w:t xml:space="preserve"> -</w:t>
            </w:r>
            <w:proofErr w:type="gramEnd"/>
            <w:r>
              <w:rPr>
                <w:sz w:val="18"/>
                <w:szCs w:val="18"/>
              </w:rPr>
              <w:t xml:space="preserve"> </w:t>
            </w:r>
            <w:r w:rsidRPr="00712908">
              <w:rPr>
                <w:sz w:val="18"/>
                <w:szCs w:val="18"/>
              </w:rPr>
              <w:t>Porting dela</w:t>
            </w:r>
            <w:r>
              <w:rPr>
                <w:sz w:val="18"/>
                <w:szCs w:val="18"/>
              </w:rPr>
              <w:t>y problems, caused by a lack of c</w:t>
            </w:r>
            <w:r w:rsidRPr="00712908">
              <w:rPr>
                <w:sz w:val="18"/>
                <w:szCs w:val="18"/>
              </w:rPr>
              <w:t>ommunication/interaction between the ONSP and</w:t>
            </w:r>
            <w:r>
              <w:rPr>
                <w:sz w:val="18"/>
                <w:szCs w:val="18"/>
              </w:rPr>
              <w:t xml:space="preserve"> </w:t>
            </w:r>
            <w:r w:rsidRPr="00712908">
              <w:rPr>
                <w:sz w:val="18"/>
                <w:szCs w:val="18"/>
              </w:rPr>
              <w:t>their OLSP (Reseller) during the data validation stage of the port, have been increasing in frequency. The</w:t>
            </w:r>
            <w:r>
              <w:rPr>
                <w:sz w:val="18"/>
                <w:szCs w:val="18"/>
              </w:rPr>
              <w:t xml:space="preserve"> </w:t>
            </w:r>
            <w:r w:rsidRPr="00712908">
              <w:rPr>
                <w:sz w:val="18"/>
                <w:szCs w:val="18"/>
              </w:rPr>
              <w:t xml:space="preserve">result is causing delays in the end </w:t>
            </w:r>
            <w:proofErr w:type="gramStart"/>
            <w:r w:rsidRPr="00712908">
              <w:rPr>
                <w:sz w:val="18"/>
                <w:szCs w:val="18"/>
              </w:rPr>
              <w:t>users</w:t>
            </w:r>
            <w:proofErr w:type="gramEnd"/>
            <w:r w:rsidRPr="00712908">
              <w:rPr>
                <w:sz w:val="18"/>
                <w:szCs w:val="18"/>
              </w:rPr>
              <w:t xml:space="preserve"> ability to port their number.</w:t>
            </w:r>
          </w:p>
          <w:p w14:paraId="182CFA1E" w14:textId="77777777" w:rsidR="005C3BF0" w:rsidRDefault="005C3BF0" w:rsidP="005C3BF0">
            <w:pPr>
              <w:rPr>
                <w:sz w:val="18"/>
                <w:szCs w:val="18"/>
              </w:rPr>
            </w:pPr>
          </w:p>
          <w:p w14:paraId="10841250" w14:textId="77777777" w:rsidR="005C3BF0" w:rsidRDefault="005C3BF0" w:rsidP="005C3BF0">
            <w:pPr>
              <w:rPr>
                <w:sz w:val="18"/>
                <w:szCs w:val="18"/>
              </w:rPr>
            </w:pPr>
            <w:r>
              <w:rPr>
                <w:sz w:val="18"/>
                <w:szCs w:val="18"/>
              </w:rPr>
              <w:t xml:space="preserve">5/11/10 LNPA WG - </w:t>
            </w:r>
            <w:r w:rsidRPr="002777C6">
              <w:rPr>
                <w:sz w:val="18"/>
                <w:szCs w:val="18"/>
              </w:rPr>
              <w:t>PIM 77 was accepted to be worked at the May 2010 LNPA WG meeting</w:t>
            </w:r>
          </w:p>
          <w:p w14:paraId="35BF507E" w14:textId="77777777" w:rsidR="005C3BF0" w:rsidRDefault="005C3BF0" w:rsidP="005C3BF0">
            <w:pPr>
              <w:rPr>
                <w:sz w:val="18"/>
                <w:szCs w:val="18"/>
              </w:rPr>
            </w:pPr>
          </w:p>
          <w:p w14:paraId="077FCBEA" w14:textId="77777777" w:rsidR="005C3BF0" w:rsidRPr="00EB4D56" w:rsidRDefault="005C3BF0" w:rsidP="005C3BF0">
            <w:pPr>
              <w:rPr>
                <w:sz w:val="18"/>
                <w:szCs w:val="18"/>
              </w:rPr>
            </w:pPr>
            <w:r w:rsidRPr="00EB4D56">
              <w:rPr>
                <w:sz w:val="18"/>
                <w:szCs w:val="18"/>
              </w:rPr>
              <w:lastRenderedPageBreak/>
              <w:t>At the July 2010 meeting, Qwest discussed ways to break PIM 77 into separate PIMs</w:t>
            </w:r>
          </w:p>
          <w:p w14:paraId="6FD39BA0" w14:textId="77777777" w:rsidR="005C3BF0" w:rsidRDefault="005C3BF0" w:rsidP="005C3BF0">
            <w:pPr>
              <w:rPr>
                <w:sz w:val="18"/>
                <w:szCs w:val="18"/>
              </w:rPr>
            </w:pPr>
            <w:r w:rsidRPr="00EB4D56">
              <w:rPr>
                <w:sz w:val="18"/>
                <w:szCs w:val="18"/>
              </w:rPr>
              <w:t xml:space="preserve">This proposal was accepted by group with no objections.  </w:t>
            </w:r>
          </w:p>
          <w:p w14:paraId="6EADD3BC" w14:textId="77777777" w:rsidR="005C3BF0" w:rsidRDefault="005C3BF0" w:rsidP="005C3BF0">
            <w:pPr>
              <w:rPr>
                <w:sz w:val="18"/>
                <w:szCs w:val="18"/>
              </w:rPr>
            </w:pPr>
          </w:p>
          <w:p w14:paraId="529164BB" w14:textId="77777777" w:rsidR="005C3BF0" w:rsidRDefault="005C3BF0" w:rsidP="005C3BF0">
            <w:pPr>
              <w:rPr>
                <w:sz w:val="18"/>
                <w:szCs w:val="18"/>
              </w:rPr>
            </w:pPr>
            <w:r>
              <w:rPr>
                <w:sz w:val="18"/>
                <w:szCs w:val="18"/>
              </w:rPr>
              <w:t>4/7/20 LNP Informal Meeting</w:t>
            </w:r>
          </w:p>
          <w:p w14:paraId="4CBE9730" w14:textId="2ED23413"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46BAFBB5" w14:textId="77777777" w:rsidR="005C3BF0" w:rsidRDefault="005C3BF0" w:rsidP="005C3BF0">
            <w:pPr>
              <w:jc w:val="both"/>
              <w:rPr>
                <w:b/>
                <w:sz w:val="18"/>
                <w:szCs w:val="18"/>
              </w:rPr>
            </w:pPr>
            <w:r w:rsidRPr="00BD440D">
              <w:rPr>
                <w:b/>
                <w:sz w:val="18"/>
                <w:szCs w:val="18"/>
              </w:rPr>
              <w:lastRenderedPageBreak/>
              <w:t>Suggested Resolution:</w:t>
            </w:r>
            <w:r>
              <w:rPr>
                <w:b/>
                <w:sz w:val="18"/>
                <w:szCs w:val="18"/>
              </w:rPr>
              <w:t xml:space="preserve"> </w:t>
            </w:r>
          </w:p>
          <w:p w14:paraId="0E571E7B" w14:textId="77777777" w:rsidR="005C3BF0" w:rsidRPr="00712908" w:rsidRDefault="005C3BF0" w:rsidP="005C3BF0">
            <w:pPr>
              <w:jc w:val="both"/>
              <w:rPr>
                <w:b/>
                <w:sz w:val="18"/>
                <w:szCs w:val="18"/>
              </w:rPr>
            </w:pPr>
            <w:r>
              <w:rPr>
                <w:b/>
                <w:sz w:val="18"/>
                <w:szCs w:val="18"/>
              </w:rPr>
              <w:t xml:space="preserve"> (</w:t>
            </w:r>
            <w:r w:rsidRPr="00712908">
              <w:rPr>
                <w:sz w:val="18"/>
                <w:szCs w:val="18"/>
              </w:rPr>
              <w:t>1) The ONSP should be held responsible to perform the communication with their OLSP-reseller, to</w:t>
            </w:r>
            <w:r>
              <w:rPr>
                <w:sz w:val="18"/>
                <w:szCs w:val="18"/>
              </w:rPr>
              <w:t xml:space="preserve"> </w:t>
            </w:r>
            <w:r w:rsidRPr="00712908">
              <w:rPr>
                <w:sz w:val="18"/>
                <w:szCs w:val="18"/>
              </w:rPr>
              <w:t>immediately secure the OLSP’s CSR when a CSR request is made by the NNSP/NLSP and then to</w:t>
            </w:r>
            <w:r>
              <w:rPr>
                <w:sz w:val="18"/>
                <w:szCs w:val="18"/>
              </w:rPr>
              <w:t xml:space="preserve"> </w:t>
            </w:r>
            <w:r w:rsidRPr="00712908">
              <w:rPr>
                <w:sz w:val="18"/>
                <w:szCs w:val="18"/>
              </w:rPr>
              <w:t>provide the OLSP’s CSR to the NNSP/NLSP. The ONSP is the service provider indicated as the</w:t>
            </w:r>
            <w:r>
              <w:rPr>
                <w:sz w:val="18"/>
                <w:szCs w:val="18"/>
              </w:rPr>
              <w:t xml:space="preserve"> </w:t>
            </w:r>
            <w:r w:rsidRPr="00712908">
              <w:rPr>
                <w:sz w:val="18"/>
                <w:szCs w:val="18"/>
              </w:rPr>
              <w:t>SPID on the NPAC record and therefore the only entity the NNSP/NLSP has as their official</w:t>
            </w:r>
            <w:r>
              <w:rPr>
                <w:sz w:val="18"/>
                <w:szCs w:val="18"/>
              </w:rPr>
              <w:t xml:space="preserve"> </w:t>
            </w:r>
            <w:r w:rsidRPr="00712908">
              <w:rPr>
                <w:sz w:val="18"/>
                <w:szCs w:val="18"/>
              </w:rPr>
              <w:t>contact. The CSR should only contain the information necessary for the NNSP/NLSP to be able to</w:t>
            </w:r>
          </w:p>
          <w:p w14:paraId="3F39125A" w14:textId="77777777" w:rsidR="005C3BF0" w:rsidRDefault="005C3BF0" w:rsidP="005C3BF0">
            <w:pPr>
              <w:jc w:val="both"/>
              <w:rPr>
                <w:sz w:val="18"/>
                <w:szCs w:val="18"/>
              </w:rPr>
            </w:pPr>
            <w:r w:rsidRPr="00712908">
              <w:rPr>
                <w:sz w:val="18"/>
                <w:szCs w:val="18"/>
              </w:rPr>
              <w:lastRenderedPageBreak/>
              <w:t>submit an accurate and complete LSR to port the number(s) involved. The NNSP/NLSP should</w:t>
            </w:r>
            <w:r>
              <w:rPr>
                <w:sz w:val="18"/>
                <w:szCs w:val="18"/>
              </w:rPr>
              <w:t xml:space="preserve"> </w:t>
            </w:r>
            <w:r w:rsidRPr="00712908">
              <w:rPr>
                <w:sz w:val="18"/>
                <w:szCs w:val="18"/>
              </w:rPr>
              <w:t>not have to contact the OLSP-reseller directly and suffer OLSP/ONSP record inconsistencies.</w:t>
            </w:r>
          </w:p>
          <w:p w14:paraId="0B81CCFB" w14:textId="77777777" w:rsidR="005C3BF0" w:rsidRPr="00712908" w:rsidRDefault="005C3BF0" w:rsidP="005C3BF0">
            <w:pPr>
              <w:jc w:val="both"/>
              <w:rPr>
                <w:sz w:val="18"/>
                <w:szCs w:val="18"/>
              </w:rPr>
            </w:pPr>
          </w:p>
          <w:p w14:paraId="0DA17B33" w14:textId="77777777" w:rsidR="005C3BF0" w:rsidRDefault="005C3BF0" w:rsidP="005C3BF0">
            <w:pPr>
              <w:jc w:val="both"/>
              <w:rPr>
                <w:sz w:val="18"/>
                <w:szCs w:val="18"/>
              </w:rPr>
            </w:pPr>
            <w:r w:rsidRPr="00712908">
              <w:rPr>
                <w:sz w:val="18"/>
                <w:szCs w:val="18"/>
              </w:rPr>
              <w:t>2.) When it is brought to the attention of the ONSP that information they are using to reject a port is</w:t>
            </w:r>
            <w:r>
              <w:rPr>
                <w:sz w:val="18"/>
                <w:szCs w:val="18"/>
              </w:rPr>
              <w:t xml:space="preserve"> </w:t>
            </w:r>
            <w:r w:rsidRPr="00712908">
              <w:rPr>
                <w:sz w:val="18"/>
                <w:szCs w:val="18"/>
              </w:rPr>
              <w:t>in conflict to what the OLSP customer information for the end user shows, the ONSP must</w:t>
            </w:r>
            <w:r>
              <w:rPr>
                <w:sz w:val="18"/>
                <w:szCs w:val="18"/>
              </w:rPr>
              <w:t xml:space="preserve"> </w:t>
            </w:r>
            <w:r w:rsidRPr="00712908">
              <w:rPr>
                <w:sz w:val="18"/>
                <w:szCs w:val="18"/>
              </w:rPr>
              <w:t>immediately update their systems to match the OLSP end user information so the LSR can flow.</w:t>
            </w:r>
          </w:p>
          <w:p w14:paraId="070007FB" w14:textId="77777777" w:rsidR="005C3BF0" w:rsidRPr="00712908" w:rsidRDefault="005C3BF0" w:rsidP="005C3BF0">
            <w:pPr>
              <w:jc w:val="both"/>
              <w:rPr>
                <w:sz w:val="18"/>
                <w:szCs w:val="18"/>
              </w:rPr>
            </w:pPr>
          </w:p>
          <w:p w14:paraId="273EE15B" w14:textId="77777777" w:rsidR="005C3BF0" w:rsidRDefault="005C3BF0" w:rsidP="005C3BF0">
            <w:pPr>
              <w:jc w:val="both"/>
              <w:rPr>
                <w:sz w:val="18"/>
                <w:szCs w:val="18"/>
              </w:rPr>
            </w:pPr>
            <w:r w:rsidRPr="00712908">
              <w:rPr>
                <w:sz w:val="18"/>
                <w:szCs w:val="18"/>
              </w:rPr>
              <w:t>3.) The LNPA-WG should put more detail in the LNP Process Flows regarding transactions which</w:t>
            </w:r>
            <w:r>
              <w:rPr>
                <w:sz w:val="18"/>
                <w:szCs w:val="18"/>
              </w:rPr>
              <w:t xml:space="preserve"> </w:t>
            </w:r>
            <w:r w:rsidRPr="00712908">
              <w:rPr>
                <w:sz w:val="18"/>
                <w:szCs w:val="18"/>
              </w:rPr>
              <w:t xml:space="preserve">involve resellers, that make it clear that no communications between the ONSP and the </w:t>
            </w:r>
            <w:proofErr w:type="spellStart"/>
            <w:r w:rsidRPr="00712908">
              <w:rPr>
                <w:sz w:val="18"/>
                <w:szCs w:val="18"/>
              </w:rPr>
              <w:t>OLSPreseller</w:t>
            </w:r>
            <w:proofErr w:type="spellEnd"/>
            <w:r w:rsidRPr="00712908">
              <w:rPr>
                <w:sz w:val="18"/>
                <w:szCs w:val="18"/>
              </w:rPr>
              <w:t>, (be it regarding CSR data retrieval, ONSP system updates for the end user info, or LSR</w:t>
            </w:r>
            <w:r>
              <w:rPr>
                <w:sz w:val="18"/>
                <w:szCs w:val="18"/>
              </w:rPr>
              <w:t xml:space="preserve"> </w:t>
            </w:r>
            <w:r w:rsidRPr="00712908">
              <w:rPr>
                <w:sz w:val="18"/>
                <w:szCs w:val="18"/>
              </w:rPr>
              <w:t>validations being done by the ONSP based on reseller information, etc.) be allowed to delay the</w:t>
            </w:r>
            <w:r>
              <w:rPr>
                <w:sz w:val="18"/>
                <w:szCs w:val="18"/>
              </w:rPr>
              <w:t xml:space="preserve"> </w:t>
            </w:r>
            <w:r w:rsidRPr="00712908">
              <w:rPr>
                <w:sz w:val="18"/>
                <w:szCs w:val="18"/>
              </w:rPr>
              <w:t>port.</w:t>
            </w:r>
          </w:p>
          <w:p w14:paraId="32582A3D" w14:textId="77777777" w:rsidR="005C3BF0" w:rsidRPr="00712908" w:rsidRDefault="005C3BF0" w:rsidP="005C3BF0">
            <w:pPr>
              <w:jc w:val="both"/>
              <w:rPr>
                <w:sz w:val="18"/>
                <w:szCs w:val="18"/>
              </w:rPr>
            </w:pPr>
          </w:p>
          <w:p w14:paraId="7B593941" w14:textId="77777777" w:rsidR="005C3BF0" w:rsidRPr="00712908" w:rsidRDefault="005C3BF0" w:rsidP="005C3BF0">
            <w:pPr>
              <w:jc w:val="both"/>
              <w:rPr>
                <w:sz w:val="18"/>
                <w:szCs w:val="18"/>
              </w:rPr>
            </w:pPr>
            <w:r w:rsidRPr="00712908">
              <w:rPr>
                <w:sz w:val="18"/>
                <w:szCs w:val="18"/>
              </w:rPr>
              <w:t>4.) The ONSP should not be allowed to reject any port on fields which the ONSP has relevant</w:t>
            </w:r>
          </w:p>
          <w:p w14:paraId="28F65D50" w14:textId="77777777" w:rsidR="005C3BF0" w:rsidRPr="00712908" w:rsidRDefault="005C3BF0" w:rsidP="005C3BF0">
            <w:pPr>
              <w:jc w:val="both"/>
              <w:rPr>
                <w:sz w:val="18"/>
                <w:szCs w:val="18"/>
              </w:rPr>
            </w:pPr>
            <w:r w:rsidRPr="00712908">
              <w:rPr>
                <w:sz w:val="18"/>
                <w:szCs w:val="18"/>
              </w:rPr>
              <w:t>information to the successful processing of an LSR, without also being willing to immediately</w:t>
            </w:r>
          </w:p>
          <w:p w14:paraId="0E6692B8" w14:textId="77777777" w:rsidR="005C3BF0" w:rsidRDefault="005C3BF0" w:rsidP="005C3BF0">
            <w:pPr>
              <w:jc w:val="both"/>
              <w:rPr>
                <w:sz w:val="18"/>
                <w:szCs w:val="18"/>
              </w:rPr>
            </w:pPr>
            <w:r w:rsidRPr="00712908">
              <w:rPr>
                <w:sz w:val="18"/>
                <w:szCs w:val="18"/>
              </w:rPr>
              <w:t>provide that information to the NLSP/NNSP. This is especially true when the ONSP information</w:t>
            </w:r>
            <w:r>
              <w:rPr>
                <w:sz w:val="18"/>
                <w:szCs w:val="18"/>
              </w:rPr>
              <w:t xml:space="preserve"> </w:t>
            </w:r>
            <w:r w:rsidRPr="00712908">
              <w:rPr>
                <w:sz w:val="18"/>
                <w:szCs w:val="18"/>
              </w:rPr>
              <w:t>does not match the OLSP information regarding the end user.</w:t>
            </w:r>
          </w:p>
          <w:p w14:paraId="1017495B" w14:textId="77777777" w:rsidR="005C3BF0" w:rsidRPr="00712908" w:rsidRDefault="005C3BF0" w:rsidP="005C3BF0">
            <w:pPr>
              <w:jc w:val="both"/>
              <w:rPr>
                <w:sz w:val="18"/>
                <w:szCs w:val="18"/>
              </w:rPr>
            </w:pPr>
          </w:p>
          <w:p w14:paraId="6865D77C" w14:textId="77777777" w:rsidR="005C3BF0" w:rsidRPr="00712908" w:rsidRDefault="005C3BF0" w:rsidP="005C3BF0">
            <w:pPr>
              <w:jc w:val="both"/>
              <w:rPr>
                <w:sz w:val="18"/>
                <w:szCs w:val="18"/>
              </w:rPr>
            </w:pPr>
            <w:r w:rsidRPr="00712908">
              <w:rPr>
                <w:sz w:val="18"/>
                <w:szCs w:val="18"/>
              </w:rPr>
              <w:t>5.) Best Practice 48 needs to be re-written to more thoroughly instruct that the OLSP–reseller and the</w:t>
            </w:r>
            <w:r>
              <w:rPr>
                <w:sz w:val="18"/>
                <w:szCs w:val="18"/>
              </w:rPr>
              <w:t xml:space="preserve"> </w:t>
            </w:r>
            <w:r w:rsidRPr="00712908">
              <w:rPr>
                <w:sz w:val="18"/>
                <w:szCs w:val="18"/>
              </w:rPr>
              <w:t xml:space="preserve">ONSP must </w:t>
            </w:r>
            <w:proofErr w:type="gramStart"/>
            <w:r w:rsidRPr="00712908">
              <w:rPr>
                <w:sz w:val="18"/>
                <w:szCs w:val="18"/>
              </w:rPr>
              <w:t>insure</w:t>
            </w:r>
            <w:proofErr w:type="gramEnd"/>
            <w:r w:rsidRPr="00712908">
              <w:rPr>
                <w:sz w:val="18"/>
                <w:szCs w:val="18"/>
              </w:rPr>
              <w:t xml:space="preserve"> all relevant information is in the ONSP’s LSR system and to not allow for</w:t>
            </w:r>
            <w:r>
              <w:rPr>
                <w:sz w:val="18"/>
                <w:szCs w:val="18"/>
              </w:rPr>
              <w:t xml:space="preserve"> </w:t>
            </w:r>
            <w:r w:rsidRPr="00712908">
              <w:rPr>
                <w:sz w:val="18"/>
                <w:szCs w:val="18"/>
              </w:rPr>
              <w:t xml:space="preserve">inappropriate rejects of an LSR and when </w:t>
            </w:r>
            <w:proofErr w:type="spellStart"/>
            <w:r w:rsidRPr="00712908">
              <w:rPr>
                <w:sz w:val="18"/>
                <w:szCs w:val="18"/>
              </w:rPr>
              <w:t>it s</w:t>
            </w:r>
            <w:proofErr w:type="spellEnd"/>
            <w:r w:rsidRPr="00712908">
              <w:rPr>
                <w:sz w:val="18"/>
                <w:szCs w:val="18"/>
              </w:rPr>
              <w:t xml:space="preserve"> determined the ONSP and the OLSP information do</w:t>
            </w:r>
          </w:p>
          <w:p w14:paraId="2608AF6D" w14:textId="77777777" w:rsidR="005C3BF0" w:rsidRPr="00BD440D" w:rsidRDefault="005C3BF0" w:rsidP="005C3BF0">
            <w:pPr>
              <w:jc w:val="both"/>
              <w:rPr>
                <w:b/>
                <w:sz w:val="18"/>
                <w:szCs w:val="18"/>
              </w:rPr>
            </w:pPr>
            <w:r w:rsidRPr="00712908">
              <w:rPr>
                <w:sz w:val="18"/>
                <w:szCs w:val="18"/>
              </w:rPr>
              <w:t>not match the OLSP end user information. The ONSP must immediately correct their information</w:t>
            </w:r>
            <w:r>
              <w:rPr>
                <w:sz w:val="18"/>
                <w:szCs w:val="18"/>
              </w:rPr>
              <w:t xml:space="preserve"> </w:t>
            </w:r>
            <w:r w:rsidRPr="00712908">
              <w:rPr>
                <w:sz w:val="18"/>
                <w:szCs w:val="18"/>
              </w:rPr>
              <w:t>so the LSR can flow.</w:t>
            </w:r>
          </w:p>
          <w:p w14:paraId="363EBA58" w14:textId="77777777" w:rsidR="005C3BF0" w:rsidRDefault="005C3BF0" w:rsidP="005C3BF0">
            <w:pPr>
              <w:jc w:val="both"/>
              <w:rPr>
                <w:sz w:val="18"/>
                <w:szCs w:val="18"/>
              </w:rPr>
            </w:pPr>
          </w:p>
          <w:p w14:paraId="1F7FA254" w14:textId="77777777" w:rsidR="005C3BF0" w:rsidRDefault="005C3BF0" w:rsidP="005C3BF0">
            <w:pPr>
              <w:jc w:val="both"/>
              <w:rPr>
                <w:b/>
                <w:sz w:val="18"/>
                <w:szCs w:val="18"/>
              </w:rPr>
            </w:pPr>
            <w:r w:rsidRPr="00BD440D">
              <w:rPr>
                <w:b/>
                <w:sz w:val="18"/>
                <w:szCs w:val="18"/>
              </w:rPr>
              <w:t xml:space="preserve">Final Resolution: </w:t>
            </w:r>
          </w:p>
          <w:p w14:paraId="7E833A9E" w14:textId="77777777" w:rsidR="005C3BF0" w:rsidRPr="002B5252" w:rsidRDefault="005C3BF0" w:rsidP="005C3BF0">
            <w:pPr>
              <w:jc w:val="both"/>
              <w:rPr>
                <w:sz w:val="18"/>
                <w:szCs w:val="18"/>
              </w:rPr>
            </w:pPr>
            <w:r w:rsidRPr="006740AF">
              <w:rPr>
                <w:sz w:val="18"/>
                <w:szCs w:val="18"/>
              </w:rPr>
              <w:t>PIM 77 was withdrawn by Qwest at the September 2010 LNPA WG meeting.</w:t>
            </w:r>
          </w:p>
        </w:tc>
        <w:tc>
          <w:tcPr>
            <w:tcW w:w="1048" w:type="dxa"/>
          </w:tcPr>
          <w:p w14:paraId="0B6CB1E4" w14:textId="77777777" w:rsidR="005C3BF0" w:rsidRPr="002B5252" w:rsidRDefault="005C3BF0" w:rsidP="005C3BF0">
            <w:pPr>
              <w:jc w:val="center"/>
              <w:rPr>
                <w:sz w:val="18"/>
                <w:szCs w:val="18"/>
              </w:rPr>
            </w:pPr>
            <w:r>
              <w:rPr>
                <w:sz w:val="18"/>
                <w:szCs w:val="18"/>
              </w:rPr>
              <w:lastRenderedPageBreak/>
              <w:t>LNPA WG</w:t>
            </w:r>
          </w:p>
        </w:tc>
        <w:tc>
          <w:tcPr>
            <w:tcW w:w="1145" w:type="dxa"/>
          </w:tcPr>
          <w:p w14:paraId="63F14048" w14:textId="77777777" w:rsidR="005C3BF0" w:rsidRPr="002B5252" w:rsidRDefault="005C3BF0" w:rsidP="005C3BF0">
            <w:pPr>
              <w:jc w:val="center"/>
              <w:rPr>
                <w:sz w:val="18"/>
                <w:szCs w:val="18"/>
              </w:rPr>
            </w:pPr>
            <w:r>
              <w:rPr>
                <w:sz w:val="18"/>
                <w:szCs w:val="18"/>
              </w:rPr>
              <w:t>9/14/10</w:t>
            </w:r>
          </w:p>
        </w:tc>
        <w:tc>
          <w:tcPr>
            <w:tcW w:w="1320" w:type="dxa"/>
          </w:tcPr>
          <w:p w14:paraId="393BFCCC" w14:textId="77777777" w:rsidR="005C3BF0" w:rsidRPr="002B5252" w:rsidRDefault="005C3BF0" w:rsidP="005C3BF0">
            <w:pPr>
              <w:jc w:val="center"/>
              <w:rPr>
                <w:sz w:val="18"/>
                <w:szCs w:val="18"/>
              </w:rPr>
            </w:pPr>
            <w:r>
              <w:rPr>
                <w:sz w:val="18"/>
                <w:szCs w:val="18"/>
              </w:rPr>
              <w:t>Withdrawn</w:t>
            </w:r>
          </w:p>
        </w:tc>
      </w:tr>
      <w:tr w:rsidR="005C3BF0" w:rsidRPr="00F4003B" w14:paraId="45827F60" w14:textId="77777777" w:rsidTr="001B2CC6">
        <w:tc>
          <w:tcPr>
            <w:tcW w:w="713" w:type="dxa"/>
          </w:tcPr>
          <w:p w14:paraId="2879BCE6" w14:textId="6CF64EA3" w:rsidR="005C3BF0" w:rsidRPr="002B5252" w:rsidRDefault="005C3BF0" w:rsidP="005C3BF0">
            <w:pPr>
              <w:jc w:val="center"/>
              <w:rPr>
                <w:sz w:val="18"/>
                <w:szCs w:val="18"/>
              </w:rPr>
            </w:pPr>
            <w:hyperlink r:id="rId94" w:history="1">
              <w:r w:rsidRPr="00D05413">
                <w:rPr>
                  <w:rStyle w:val="Hyperlink"/>
                  <w:sz w:val="18"/>
                  <w:szCs w:val="18"/>
                </w:rPr>
                <w:t>PIM 76</w:t>
              </w:r>
            </w:hyperlink>
          </w:p>
        </w:tc>
        <w:tc>
          <w:tcPr>
            <w:tcW w:w="882" w:type="dxa"/>
          </w:tcPr>
          <w:p w14:paraId="61509AB2" w14:textId="77777777" w:rsidR="005C3BF0" w:rsidRPr="002B5252" w:rsidRDefault="005C3BF0" w:rsidP="005C3BF0">
            <w:pPr>
              <w:rPr>
                <w:sz w:val="18"/>
                <w:szCs w:val="18"/>
              </w:rPr>
            </w:pPr>
            <w:r w:rsidRPr="002B5252">
              <w:rPr>
                <w:sz w:val="18"/>
                <w:szCs w:val="18"/>
              </w:rPr>
              <w:t>01/13/10</w:t>
            </w:r>
          </w:p>
        </w:tc>
        <w:tc>
          <w:tcPr>
            <w:tcW w:w="1145" w:type="dxa"/>
          </w:tcPr>
          <w:p w14:paraId="6C4B8204" w14:textId="77777777" w:rsidR="005C3BF0" w:rsidRPr="002B5252" w:rsidRDefault="005C3BF0" w:rsidP="005C3BF0">
            <w:pPr>
              <w:autoSpaceDE w:val="0"/>
              <w:autoSpaceDN w:val="0"/>
              <w:adjustRightInd w:val="0"/>
              <w:jc w:val="center"/>
              <w:rPr>
                <w:sz w:val="18"/>
                <w:szCs w:val="18"/>
              </w:rPr>
            </w:pPr>
            <w:r>
              <w:rPr>
                <w:sz w:val="18"/>
                <w:szCs w:val="18"/>
              </w:rPr>
              <w:t>AT&amp;T</w:t>
            </w:r>
          </w:p>
        </w:tc>
        <w:tc>
          <w:tcPr>
            <w:tcW w:w="3940" w:type="dxa"/>
          </w:tcPr>
          <w:p w14:paraId="27C7CE1D" w14:textId="3081FF51" w:rsidR="005C3BF0" w:rsidRDefault="005C3BF0" w:rsidP="005C3BF0">
            <w:pPr>
              <w:rPr>
                <w:sz w:val="18"/>
                <w:szCs w:val="18"/>
              </w:rPr>
            </w:pPr>
            <w:r w:rsidRPr="00185A71">
              <w:rPr>
                <w:sz w:val="18"/>
                <w:szCs w:val="18"/>
              </w:rPr>
              <w:t>SP System Process Changes v</w:t>
            </w:r>
            <w:proofErr w:type="gramStart"/>
            <w:r w:rsidRPr="00185A71">
              <w:rPr>
                <w:sz w:val="18"/>
                <w:szCs w:val="18"/>
              </w:rPr>
              <w:t xml:space="preserve">4 </w:t>
            </w:r>
            <w:r>
              <w:rPr>
                <w:sz w:val="18"/>
                <w:szCs w:val="18"/>
              </w:rPr>
              <w:t xml:space="preserve"> -</w:t>
            </w:r>
            <w:proofErr w:type="gramEnd"/>
            <w:r>
              <w:rPr>
                <w:sz w:val="18"/>
                <w:szCs w:val="18"/>
              </w:rPr>
              <w:t xml:space="preserve"> i</w:t>
            </w:r>
            <w:r w:rsidRPr="005856D2">
              <w:rPr>
                <w:sz w:val="18"/>
                <w:szCs w:val="18"/>
              </w:rPr>
              <w:t>nadequate notification by service providers when they make changes to their systems or processes that</w:t>
            </w:r>
            <w:r>
              <w:rPr>
                <w:sz w:val="18"/>
                <w:szCs w:val="18"/>
              </w:rPr>
              <w:t xml:space="preserve"> </w:t>
            </w:r>
            <w:r w:rsidRPr="005856D2">
              <w:rPr>
                <w:sz w:val="18"/>
                <w:szCs w:val="18"/>
              </w:rPr>
              <w:t xml:space="preserve">other service </w:t>
            </w:r>
            <w:r>
              <w:rPr>
                <w:sz w:val="18"/>
                <w:szCs w:val="18"/>
              </w:rPr>
              <w:t xml:space="preserve"> p</w:t>
            </w:r>
            <w:r w:rsidRPr="005856D2">
              <w:rPr>
                <w:sz w:val="18"/>
                <w:szCs w:val="18"/>
              </w:rPr>
              <w:t>roviders must use to request a customer service record or to initiate a request to port a</w:t>
            </w:r>
            <w:r>
              <w:rPr>
                <w:sz w:val="18"/>
                <w:szCs w:val="18"/>
              </w:rPr>
              <w:t xml:space="preserve"> </w:t>
            </w:r>
            <w:r w:rsidRPr="005856D2">
              <w:rPr>
                <w:sz w:val="18"/>
                <w:szCs w:val="18"/>
              </w:rPr>
              <w:t>telephone number.</w:t>
            </w:r>
          </w:p>
          <w:p w14:paraId="373AEF59" w14:textId="77777777" w:rsidR="005C3BF0" w:rsidRDefault="005C3BF0" w:rsidP="005C3BF0">
            <w:pPr>
              <w:rPr>
                <w:sz w:val="18"/>
                <w:szCs w:val="18"/>
              </w:rPr>
            </w:pPr>
          </w:p>
          <w:p w14:paraId="5BF74B24" w14:textId="77777777" w:rsidR="005C3BF0" w:rsidRDefault="005C3BF0" w:rsidP="005C3BF0">
            <w:pPr>
              <w:rPr>
                <w:sz w:val="18"/>
                <w:szCs w:val="18"/>
              </w:rPr>
            </w:pPr>
            <w:r>
              <w:rPr>
                <w:sz w:val="18"/>
                <w:szCs w:val="18"/>
              </w:rPr>
              <w:lastRenderedPageBreak/>
              <w:t xml:space="preserve">1/12/10 LNPA WG – It was agreed that </w:t>
            </w:r>
            <w:r w:rsidRPr="00DF3862">
              <w:rPr>
                <w:sz w:val="18"/>
                <w:szCs w:val="18"/>
              </w:rPr>
              <w:t xml:space="preserve">AT&amp;T, will revise the proposed related Best Practice to address the revisions agreed to at the January 12-13, </w:t>
            </w:r>
            <w:proofErr w:type="gramStart"/>
            <w:r w:rsidRPr="00DF3862">
              <w:rPr>
                <w:sz w:val="18"/>
                <w:szCs w:val="18"/>
              </w:rPr>
              <w:t>2010</w:t>
            </w:r>
            <w:proofErr w:type="gramEnd"/>
            <w:r w:rsidRPr="00DF3862">
              <w:rPr>
                <w:sz w:val="18"/>
                <w:szCs w:val="18"/>
              </w:rPr>
              <w:t xml:space="preserve"> LNPA WG meeting, e.g., change the proposed 30 day minimum notification to 60 day minimum notification, remove the X-Regional as a means to distribute and leave in “normal notification procedures.”  </w:t>
            </w:r>
          </w:p>
          <w:p w14:paraId="5CBF7D1B" w14:textId="77777777" w:rsidR="005C3BF0" w:rsidRDefault="005C3BF0" w:rsidP="005C3BF0">
            <w:pPr>
              <w:rPr>
                <w:sz w:val="18"/>
                <w:szCs w:val="18"/>
              </w:rPr>
            </w:pPr>
          </w:p>
          <w:p w14:paraId="0D220998" w14:textId="77777777" w:rsidR="005C3BF0" w:rsidRDefault="005C3BF0" w:rsidP="005C3BF0">
            <w:pPr>
              <w:rPr>
                <w:sz w:val="18"/>
                <w:szCs w:val="18"/>
              </w:rPr>
            </w:pPr>
            <w:r>
              <w:rPr>
                <w:sz w:val="18"/>
                <w:szCs w:val="18"/>
              </w:rPr>
              <w:t>4/7/20 LNP Informal Meeting</w:t>
            </w:r>
          </w:p>
          <w:p w14:paraId="6AFD07BD" w14:textId="6DD6CCCE"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081ED8C5" w14:textId="77777777" w:rsidR="005C3BF0" w:rsidRPr="0005064E" w:rsidRDefault="005C3BF0" w:rsidP="005C3BF0">
            <w:pPr>
              <w:jc w:val="both"/>
              <w:rPr>
                <w:b/>
                <w:sz w:val="18"/>
                <w:szCs w:val="18"/>
              </w:rPr>
            </w:pPr>
            <w:r w:rsidRPr="00BD440D">
              <w:rPr>
                <w:b/>
                <w:sz w:val="18"/>
                <w:szCs w:val="18"/>
              </w:rPr>
              <w:lastRenderedPageBreak/>
              <w:t>Suggested Resolution:</w:t>
            </w:r>
            <w:r>
              <w:rPr>
                <w:b/>
                <w:sz w:val="18"/>
                <w:szCs w:val="18"/>
              </w:rPr>
              <w:t xml:space="preserve">  </w:t>
            </w:r>
            <w:r w:rsidRPr="005856D2">
              <w:rPr>
                <w:sz w:val="18"/>
                <w:szCs w:val="18"/>
              </w:rPr>
              <w:t>AT&amp;T recommends that the Working Group adopt a Best Practice stating that a 30</w:t>
            </w:r>
            <w:r>
              <w:rPr>
                <w:sz w:val="18"/>
                <w:szCs w:val="18"/>
              </w:rPr>
              <w:t>-</w:t>
            </w:r>
            <w:r w:rsidRPr="005856D2">
              <w:rPr>
                <w:sz w:val="18"/>
                <w:szCs w:val="18"/>
              </w:rPr>
              <w:t>60 calendar -day notice</w:t>
            </w:r>
            <w:r>
              <w:rPr>
                <w:sz w:val="18"/>
                <w:szCs w:val="18"/>
              </w:rPr>
              <w:t xml:space="preserve"> </w:t>
            </w:r>
            <w:r w:rsidRPr="005856D2">
              <w:rPr>
                <w:sz w:val="18"/>
                <w:szCs w:val="18"/>
              </w:rPr>
              <w:t>should be given before implementing any change that affects the way other companies interface for porting</w:t>
            </w:r>
            <w:r>
              <w:rPr>
                <w:sz w:val="18"/>
                <w:szCs w:val="18"/>
              </w:rPr>
              <w:t xml:space="preserve"> </w:t>
            </w:r>
            <w:r w:rsidRPr="005856D2">
              <w:rPr>
                <w:sz w:val="18"/>
                <w:szCs w:val="18"/>
              </w:rPr>
              <w:t>purposes. Suggested wording of the Best Practice entry is included below.</w:t>
            </w:r>
          </w:p>
          <w:p w14:paraId="226EC1D4" w14:textId="77777777" w:rsidR="005C3BF0" w:rsidRPr="005856D2" w:rsidRDefault="005C3BF0" w:rsidP="005C3BF0">
            <w:pPr>
              <w:jc w:val="both"/>
              <w:rPr>
                <w:sz w:val="18"/>
                <w:szCs w:val="18"/>
              </w:rPr>
            </w:pPr>
          </w:p>
          <w:p w14:paraId="0E0EA7B4" w14:textId="77777777" w:rsidR="005C3BF0" w:rsidRPr="005856D2" w:rsidRDefault="005C3BF0" w:rsidP="005C3BF0">
            <w:pPr>
              <w:jc w:val="both"/>
              <w:rPr>
                <w:sz w:val="18"/>
                <w:szCs w:val="18"/>
                <w:u w:val="single"/>
              </w:rPr>
            </w:pPr>
            <w:r w:rsidRPr="005856D2">
              <w:rPr>
                <w:sz w:val="18"/>
                <w:szCs w:val="18"/>
                <w:u w:val="single"/>
              </w:rPr>
              <w:lastRenderedPageBreak/>
              <w:t>Suggested Best Practice:</w:t>
            </w:r>
          </w:p>
          <w:p w14:paraId="63445504" w14:textId="77777777" w:rsidR="005C3BF0" w:rsidRPr="005856D2" w:rsidRDefault="005C3BF0" w:rsidP="005C3BF0">
            <w:pPr>
              <w:jc w:val="both"/>
              <w:rPr>
                <w:sz w:val="18"/>
                <w:szCs w:val="18"/>
              </w:rPr>
            </w:pPr>
            <w:r w:rsidRPr="005856D2">
              <w:rPr>
                <w:sz w:val="18"/>
                <w:szCs w:val="18"/>
              </w:rPr>
              <w:t>When a service provider implements changes to LNP systems or processes that require other service</w:t>
            </w:r>
            <w:r>
              <w:rPr>
                <w:sz w:val="18"/>
                <w:szCs w:val="18"/>
              </w:rPr>
              <w:t xml:space="preserve"> </w:t>
            </w:r>
            <w:r w:rsidRPr="005856D2">
              <w:rPr>
                <w:sz w:val="18"/>
                <w:szCs w:val="18"/>
              </w:rPr>
              <w:t>providers to change the way they interface with them, adequate notice should be given. Such changes will</w:t>
            </w:r>
          </w:p>
          <w:p w14:paraId="4F7E763C" w14:textId="77777777" w:rsidR="005C3BF0" w:rsidRDefault="005C3BF0" w:rsidP="005C3BF0">
            <w:pPr>
              <w:jc w:val="both"/>
              <w:rPr>
                <w:sz w:val="18"/>
                <w:szCs w:val="18"/>
              </w:rPr>
            </w:pPr>
            <w:r w:rsidRPr="005856D2">
              <w:rPr>
                <w:sz w:val="18"/>
                <w:szCs w:val="18"/>
              </w:rPr>
              <w:t>require other service providers to implement changes as well. These changes may involve educating</w:t>
            </w:r>
            <w:r>
              <w:rPr>
                <w:sz w:val="18"/>
                <w:szCs w:val="18"/>
              </w:rPr>
              <w:t xml:space="preserve"> </w:t>
            </w:r>
            <w:r w:rsidRPr="005856D2">
              <w:rPr>
                <w:sz w:val="18"/>
                <w:szCs w:val="18"/>
              </w:rPr>
              <w:t>employees or may involve reprogramming of systems.</w:t>
            </w:r>
          </w:p>
          <w:p w14:paraId="418AB855" w14:textId="77777777" w:rsidR="005C3BF0" w:rsidRPr="005856D2" w:rsidRDefault="005C3BF0" w:rsidP="005C3BF0">
            <w:pPr>
              <w:jc w:val="both"/>
              <w:rPr>
                <w:sz w:val="18"/>
                <w:szCs w:val="18"/>
              </w:rPr>
            </w:pPr>
          </w:p>
          <w:p w14:paraId="01CE7B3C" w14:textId="77777777" w:rsidR="005C3BF0" w:rsidRPr="005856D2" w:rsidRDefault="005C3BF0" w:rsidP="005C3BF0">
            <w:pPr>
              <w:jc w:val="both"/>
              <w:rPr>
                <w:sz w:val="18"/>
                <w:szCs w:val="18"/>
              </w:rPr>
            </w:pPr>
            <w:r w:rsidRPr="005856D2">
              <w:rPr>
                <w:sz w:val="18"/>
                <w:szCs w:val="18"/>
              </w:rPr>
              <w:t>The LNPA Working Group recommends as a Best Practice that service providers planning to implement</w:t>
            </w:r>
            <w:r>
              <w:rPr>
                <w:sz w:val="18"/>
                <w:szCs w:val="18"/>
              </w:rPr>
              <w:t xml:space="preserve"> </w:t>
            </w:r>
            <w:r w:rsidRPr="005856D2">
              <w:rPr>
                <w:sz w:val="18"/>
                <w:szCs w:val="18"/>
              </w:rPr>
              <w:t>changes to their Local Number Portability interface systems or processes give as much lead time as</w:t>
            </w:r>
          </w:p>
          <w:p w14:paraId="695A64EA" w14:textId="77777777" w:rsidR="005C3BF0" w:rsidRDefault="005C3BF0" w:rsidP="005C3BF0">
            <w:pPr>
              <w:jc w:val="both"/>
              <w:rPr>
                <w:sz w:val="18"/>
                <w:szCs w:val="18"/>
              </w:rPr>
            </w:pPr>
            <w:r>
              <w:rPr>
                <w:sz w:val="18"/>
                <w:szCs w:val="18"/>
              </w:rPr>
              <w:t xml:space="preserve">possible with a minimum </w:t>
            </w:r>
            <w:proofErr w:type="gramStart"/>
            <w:r>
              <w:rPr>
                <w:sz w:val="18"/>
                <w:szCs w:val="18"/>
              </w:rPr>
              <w:t xml:space="preserve">of  </w:t>
            </w:r>
            <w:r w:rsidRPr="005856D2">
              <w:rPr>
                <w:sz w:val="18"/>
                <w:szCs w:val="18"/>
              </w:rPr>
              <w:t>60</w:t>
            </w:r>
            <w:proofErr w:type="gramEnd"/>
            <w:r w:rsidRPr="005856D2">
              <w:rPr>
                <w:sz w:val="18"/>
                <w:szCs w:val="18"/>
              </w:rPr>
              <w:t xml:space="preserve">- calendar </w:t>
            </w:r>
            <w:proofErr w:type="spellStart"/>
            <w:r w:rsidRPr="005856D2">
              <w:rPr>
                <w:sz w:val="18"/>
                <w:szCs w:val="18"/>
              </w:rPr>
              <w:t>days notice</w:t>
            </w:r>
            <w:proofErr w:type="spellEnd"/>
            <w:r w:rsidRPr="005856D2">
              <w:rPr>
                <w:sz w:val="18"/>
                <w:szCs w:val="18"/>
              </w:rPr>
              <w:t xml:space="preserve"> to the industry before implementing those changes.</w:t>
            </w:r>
            <w:r>
              <w:rPr>
                <w:sz w:val="18"/>
                <w:szCs w:val="18"/>
              </w:rPr>
              <w:t xml:space="preserve">  </w:t>
            </w:r>
            <w:r w:rsidRPr="005856D2">
              <w:rPr>
                <w:sz w:val="18"/>
                <w:szCs w:val="18"/>
              </w:rPr>
              <w:t>This will allow time for other service providers to make necessary adjustments.</w:t>
            </w:r>
          </w:p>
          <w:p w14:paraId="4BDE6716" w14:textId="77777777" w:rsidR="005C3BF0" w:rsidRPr="005856D2" w:rsidRDefault="005C3BF0" w:rsidP="005C3BF0">
            <w:pPr>
              <w:jc w:val="both"/>
              <w:rPr>
                <w:sz w:val="18"/>
                <w:szCs w:val="18"/>
              </w:rPr>
            </w:pPr>
          </w:p>
          <w:p w14:paraId="2E258E0F" w14:textId="77777777" w:rsidR="005C3BF0" w:rsidRDefault="005C3BF0" w:rsidP="005C3BF0">
            <w:pPr>
              <w:jc w:val="both"/>
              <w:rPr>
                <w:sz w:val="18"/>
                <w:szCs w:val="18"/>
              </w:rPr>
            </w:pPr>
            <w:r w:rsidRPr="005856D2">
              <w:rPr>
                <w:sz w:val="18"/>
                <w:szCs w:val="18"/>
              </w:rPr>
              <w:t>The service provider making changes to their LSR interface systems or processes should make reasonable</w:t>
            </w:r>
            <w:r>
              <w:rPr>
                <w:sz w:val="18"/>
                <w:szCs w:val="18"/>
              </w:rPr>
              <w:t xml:space="preserve"> </w:t>
            </w:r>
            <w:r w:rsidRPr="005856D2">
              <w:rPr>
                <w:sz w:val="18"/>
                <w:szCs w:val="18"/>
              </w:rPr>
              <w:t xml:space="preserve">effort to notify other service providers who port with them. </w:t>
            </w:r>
          </w:p>
          <w:p w14:paraId="71C7B1D5" w14:textId="77777777" w:rsidR="005C3BF0" w:rsidRPr="00BD440D" w:rsidRDefault="005C3BF0" w:rsidP="005C3BF0">
            <w:pPr>
              <w:jc w:val="both"/>
              <w:rPr>
                <w:b/>
                <w:sz w:val="18"/>
                <w:szCs w:val="18"/>
              </w:rPr>
            </w:pPr>
          </w:p>
          <w:p w14:paraId="14FE3729" w14:textId="77777777" w:rsidR="005C3BF0" w:rsidRDefault="005C3BF0" w:rsidP="005C3BF0">
            <w:pPr>
              <w:jc w:val="both"/>
              <w:rPr>
                <w:b/>
                <w:sz w:val="18"/>
                <w:szCs w:val="18"/>
              </w:rPr>
            </w:pPr>
            <w:r w:rsidRPr="00BD440D">
              <w:rPr>
                <w:b/>
                <w:sz w:val="18"/>
                <w:szCs w:val="18"/>
              </w:rPr>
              <w:t>Final Resolution:</w:t>
            </w:r>
          </w:p>
          <w:p w14:paraId="7796E041" w14:textId="77777777" w:rsidR="005C3BF0" w:rsidRPr="002B5252" w:rsidRDefault="005C3BF0" w:rsidP="005C3BF0">
            <w:pPr>
              <w:jc w:val="both"/>
              <w:rPr>
                <w:sz w:val="18"/>
                <w:szCs w:val="18"/>
              </w:rPr>
            </w:pPr>
            <w:r>
              <w:rPr>
                <w:sz w:val="18"/>
                <w:szCs w:val="18"/>
              </w:rPr>
              <w:t>BP 064 -</w:t>
            </w:r>
            <w:r>
              <w:t xml:space="preserve"> </w:t>
            </w:r>
            <w:r w:rsidRPr="00AB19F0">
              <w:rPr>
                <w:sz w:val="18"/>
                <w:szCs w:val="18"/>
              </w:rPr>
              <w:t>Industry Notification of Service Provider LNP System and Process Changes</w:t>
            </w:r>
            <w:r>
              <w:rPr>
                <w:sz w:val="18"/>
                <w:szCs w:val="18"/>
              </w:rPr>
              <w:t xml:space="preserve"> was updated to change the proposed notification interval, reviewed and accepted at the 2/9/10 LNPA </w:t>
            </w:r>
            <w:proofErr w:type="gramStart"/>
            <w:r>
              <w:rPr>
                <w:sz w:val="18"/>
                <w:szCs w:val="18"/>
              </w:rPr>
              <w:t>WG  PIM</w:t>
            </w:r>
            <w:proofErr w:type="gramEnd"/>
            <w:r>
              <w:rPr>
                <w:sz w:val="18"/>
                <w:szCs w:val="18"/>
              </w:rPr>
              <w:t xml:space="preserve"> 076 was CLOSED</w:t>
            </w:r>
          </w:p>
        </w:tc>
        <w:tc>
          <w:tcPr>
            <w:tcW w:w="1048" w:type="dxa"/>
          </w:tcPr>
          <w:p w14:paraId="72261EF0" w14:textId="77777777" w:rsidR="005C3BF0" w:rsidRPr="002B5252" w:rsidRDefault="005C3BF0" w:rsidP="005C3BF0">
            <w:pPr>
              <w:jc w:val="center"/>
              <w:rPr>
                <w:sz w:val="18"/>
                <w:szCs w:val="18"/>
              </w:rPr>
            </w:pPr>
            <w:r>
              <w:rPr>
                <w:sz w:val="18"/>
                <w:szCs w:val="18"/>
              </w:rPr>
              <w:lastRenderedPageBreak/>
              <w:t>LNPA WG</w:t>
            </w:r>
          </w:p>
        </w:tc>
        <w:tc>
          <w:tcPr>
            <w:tcW w:w="1145" w:type="dxa"/>
          </w:tcPr>
          <w:p w14:paraId="3B7DCACF" w14:textId="77777777" w:rsidR="005C3BF0" w:rsidRPr="002B5252" w:rsidRDefault="005C3BF0" w:rsidP="005C3BF0">
            <w:pPr>
              <w:jc w:val="center"/>
              <w:rPr>
                <w:sz w:val="18"/>
                <w:szCs w:val="18"/>
              </w:rPr>
            </w:pPr>
            <w:r>
              <w:rPr>
                <w:sz w:val="18"/>
                <w:szCs w:val="18"/>
              </w:rPr>
              <w:t>2/9/10</w:t>
            </w:r>
          </w:p>
        </w:tc>
        <w:tc>
          <w:tcPr>
            <w:tcW w:w="1320" w:type="dxa"/>
          </w:tcPr>
          <w:p w14:paraId="63DA3725" w14:textId="77777777" w:rsidR="005C3BF0" w:rsidRPr="002B5252" w:rsidRDefault="005C3BF0" w:rsidP="005C3BF0">
            <w:pPr>
              <w:jc w:val="center"/>
              <w:rPr>
                <w:sz w:val="18"/>
                <w:szCs w:val="18"/>
              </w:rPr>
            </w:pPr>
            <w:r>
              <w:rPr>
                <w:sz w:val="18"/>
                <w:szCs w:val="18"/>
              </w:rPr>
              <w:t>Closed</w:t>
            </w:r>
          </w:p>
        </w:tc>
      </w:tr>
      <w:tr w:rsidR="005C3BF0" w:rsidRPr="00F4003B" w14:paraId="2D7C0BF0" w14:textId="77777777" w:rsidTr="001B2CC6">
        <w:tc>
          <w:tcPr>
            <w:tcW w:w="713" w:type="dxa"/>
          </w:tcPr>
          <w:p w14:paraId="3A5D6629" w14:textId="219519F9" w:rsidR="005C3BF0" w:rsidRPr="002B5252" w:rsidRDefault="005C3BF0" w:rsidP="005C3BF0">
            <w:pPr>
              <w:jc w:val="center"/>
              <w:rPr>
                <w:sz w:val="18"/>
                <w:szCs w:val="18"/>
              </w:rPr>
            </w:pPr>
            <w:hyperlink r:id="rId95" w:history="1">
              <w:r w:rsidRPr="00D05413">
                <w:rPr>
                  <w:rStyle w:val="Hyperlink"/>
                  <w:sz w:val="18"/>
                  <w:szCs w:val="18"/>
                </w:rPr>
                <w:t>PIM 75</w:t>
              </w:r>
            </w:hyperlink>
          </w:p>
        </w:tc>
        <w:tc>
          <w:tcPr>
            <w:tcW w:w="882" w:type="dxa"/>
          </w:tcPr>
          <w:p w14:paraId="2C24F608" w14:textId="77777777" w:rsidR="005C3BF0" w:rsidRPr="002B5252" w:rsidRDefault="005C3BF0" w:rsidP="005C3BF0">
            <w:pPr>
              <w:rPr>
                <w:sz w:val="18"/>
                <w:szCs w:val="18"/>
              </w:rPr>
            </w:pPr>
            <w:r w:rsidRPr="002B5252">
              <w:rPr>
                <w:sz w:val="18"/>
                <w:szCs w:val="18"/>
              </w:rPr>
              <w:t>09/28/09</w:t>
            </w:r>
          </w:p>
        </w:tc>
        <w:tc>
          <w:tcPr>
            <w:tcW w:w="1145" w:type="dxa"/>
          </w:tcPr>
          <w:p w14:paraId="20FF6128" w14:textId="77777777" w:rsidR="005C3BF0" w:rsidRPr="002B5252" w:rsidRDefault="005C3BF0" w:rsidP="005C3BF0">
            <w:pPr>
              <w:autoSpaceDE w:val="0"/>
              <w:autoSpaceDN w:val="0"/>
              <w:adjustRightInd w:val="0"/>
              <w:jc w:val="center"/>
              <w:rPr>
                <w:sz w:val="18"/>
                <w:szCs w:val="18"/>
              </w:rPr>
            </w:pPr>
            <w:r>
              <w:rPr>
                <w:sz w:val="18"/>
                <w:szCs w:val="18"/>
              </w:rPr>
              <w:t>Integra Telecom</w:t>
            </w:r>
          </w:p>
        </w:tc>
        <w:tc>
          <w:tcPr>
            <w:tcW w:w="3940" w:type="dxa"/>
          </w:tcPr>
          <w:p w14:paraId="3FD59CDE" w14:textId="6EE186A0" w:rsidR="005C3BF0" w:rsidRDefault="005C3BF0" w:rsidP="005C3BF0">
            <w:pPr>
              <w:rPr>
                <w:sz w:val="18"/>
                <w:szCs w:val="18"/>
              </w:rPr>
            </w:pPr>
            <w:r>
              <w:rPr>
                <w:sz w:val="18"/>
                <w:szCs w:val="18"/>
              </w:rPr>
              <w:t xml:space="preserve">Port Delays Related to PIN Verification v4 - </w:t>
            </w:r>
            <w:r w:rsidRPr="00ED7157">
              <w:rPr>
                <w:sz w:val="18"/>
                <w:szCs w:val="18"/>
              </w:rPr>
              <w:t>The LNPA-WG reached consensus on a best practice related to pass code/PIN verification (Best Practice 60).</w:t>
            </w:r>
            <w:r>
              <w:rPr>
                <w:sz w:val="18"/>
                <w:szCs w:val="18"/>
              </w:rPr>
              <w:t xml:space="preserve">  </w:t>
            </w:r>
            <w:r w:rsidRPr="00ED7157">
              <w:rPr>
                <w:sz w:val="18"/>
                <w:szCs w:val="18"/>
              </w:rPr>
              <w:t>The best practice states that a provider cannot use a provider assigned pass code/PIN as validation or require</w:t>
            </w:r>
            <w:r>
              <w:rPr>
                <w:sz w:val="18"/>
                <w:szCs w:val="18"/>
              </w:rPr>
              <w:t xml:space="preserve"> </w:t>
            </w:r>
            <w:r w:rsidRPr="00ED7157">
              <w:rPr>
                <w:sz w:val="18"/>
                <w:szCs w:val="18"/>
              </w:rPr>
              <w:t>the pass code/PIN to obtain a CSR. The new best practice will help in preventing unnecessary delays of</w:t>
            </w:r>
            <w:r>
              <w:rPr>
                <w:sz w:val="18"/>
                <w:szCs w:val="18"/>
              </w:rPr>
              <w:t xml:space="preserve"> </w:t>
            </w:r>
            <w:r w:rsidRPr="00ED7157">
              <w:rPr>
                <w:sz w:val="18"/>
                <w:szCs w:val="18"/>
              </w:rPr>
              <w:t xml:space="preserve">porting, whether the delay is intentional or not. </w:t>
            </w:r>
            <w:proofErr w:type="gramStart"/>
            <w:r w:rsidRPr="00ED7157">
              <w:rPr>
                <w:sz w:val="18"/>
                <w:szCs w:val="18"/>
              </w:rPr>
              <w:t>However</w:t>
            </w:r>
            <w:proofErr w:type="gramEnd"/>
            <w:r w:rsidRPr="00ED7157">
              <w:rPr>
                <w:sz w:val="18"/>
                <w:szCs w:val="18"/>
              </w:rPr>
              <w:t xml:space="preserve"> it may leave room for the potential of using pass</w:t>
            </w:r>
            <w:r>
              <w:rPr>
                <w:sz w:val="18"/>
                <w:szCs w:val="18"/>
              </w:rPr>
              <w:t xml:space="preserve"> </w:t>
            </w:r>
            <w:r w:rsidRPr="00ED7157">
              <w:rPr>
                <w:sz w:val="18"/>
                <w:szCs w:val="18"/>
              </w:rPr>
              <w:t>code/PIN information in a manner in which the industry agrees it was not intended (to delay a port request),</w:t>
            </w:r>
            <w:r>
              <w:rPr>
                <w:sz w:val="18"/>
                <w:szCs w:val="18"/>
              </w:rPr>
              <w:t xml:space="preserve"> </w:t>
            </w:r>
            <w:r w:rsidRPr="00ED7157">
              <w:rPr>
                <w:sz w:val="18"/>
                <w:szCs w:val="18"/>
              </w:rPr>
              <w:t>and, may not go far enough to resolve the issue that Qwest identified in PIM 72. Integra believes the best</w:t>
            </w:r>
            <w:r>
              <w:rPr>
                <w:sz w:val="18"/>
                <w:szCs w:val="18"/>
              </w:rPr>
              <w:t xml:space="preserve"> </w:t>
            </w:r>
            <w:r w:rsidRPr="00ED7157">
              <w:rPr>
                <w:sz w:val="18"/>
                <w:szCs w:val="18"/>
              </w:rPr>
              <w:t xml:space="preserve">practice requires some additional clarity and detail, including that </w:t>
            </w:r>
            <w:proofErr w:type="gramStart"/>
            <w:r w:rsidRPr="00ED7157">
              <w:rPr>
                <w:sz w:val="18"/>
                <w:szCs w:val="18"/>
              </w:rPr>
              <w:t xml:space="preserve">it </w:t>
            </w:r>
            <w:r>
              <w:rPr>
                <w:sz w:val="18"/>
                <w:szCs w:val="18"/>
              </w:rPr>
              <w:t xml:space="preserve"> a</w:t>
            </w:r>
            <w:r w:rsidRPr="00ED7157">
              <w:rPr>
                <w:sz w:val="18"/>
                <w:szCs w:val="18"/>
              </w:rPr>
              <w:t>pplies</w:t>
            </w:r>
            <w:proofErr w:type="gramEnd"/>
            <w:r w:rsidRPr="00ED7157">
              <w:rPr>
                <w:sz w:val="18"/>
                <w:szCs w:val="18"/>
              </w:rPr>
              <w:t xml:space="preserve"> to all ports, not only simple ports.</w:t>
            </w:r>
          </w:p>
          <w:p w14:paraId="222D8D3D" w14:textId="77777777" w:rsidR="005C3BF0" w:rsidRPr="00623C08" w:rsidRDefault="005C3BF0" w:rsidP="005C3BF0">
            <w:pPr>
              <w:rPr>
                <w:sz w:val="18"/>
                <w:szCs w:val="18"/>
              </w:rPr>
            </w:pPr>
            <w:r w:rsidRPr="00623C08">
              <w:rPr>
                <w:sz w:val="18"/>
                <w:szCs w:val="18"/>
              </w:rPr>
              <w:lastRenderedPageBreak/>
              <w:t>The following bullets capture the discussion that took place at the January 2010 LNPA WG meeting.</w:t>
            </w:r>
          </w:p>
          <w:p w14:paraId="4890234B" w14:textId="77777777" w:rsidR="005C3BF0" w:rsidRPr="00623C08" w:rsidRDefault="005C3BF0" w:rsidP="005C3BF0">
            <w:pPr>
              <w:rPr>
                <w:sz w:val="18"/>
                <w:szCs w:val="18"/>
              </w:rPr>
            </w:pPr>
          </w:p>
          <w:p w14:paraId="5CA6CEAF" w14:textId="63808706" w:rsidR="005C3BF0" w:rsidRPr="00623C08" w:rsidRDefault="005C3BF0" w:rsidP="005C3BF0">
            <w:pPr>
              <w:rPr>
                <w:sz w:val="18"/>
                <w:szCs w:val="18"/>
              </w:rPr>
            </w:pPr>
            <w:r w:rsidRPr="00623C08">
              <w:rPr>
                <w:sz w:val="18"/>
                <w:szCs w:val="18"/>
              </w:rPr>
              <w:t>It was agreed to remove “or” before (CPNI) and to spell out CPNI (Customer Proprietary Network Information).</w:t>
            </w:r>
          </w:p>
          <w:p w14:paraId="0653F2A2" w14:textId="7583A298" w:rsidR="005C3BF0" w:rsidRPr="00623C08" w:rsidRDefault="005C3BF0" w:rsidP="005C3BF0">
            <w:pPr>
              <w:rPr>
                <w:sz w:val="18"/>
                <w:szCs w:val="18"/>
              </w:rPr>
            </w:pPr>
            <w:r w:rsidRPr="00623C08">
              <w:rPr>
                <w:sz w:val="18"/>
                <w:szCs w:val="18"/>
              </w:rPr>
              <w:t xml:space="preserve">The Co-Chairs then asked for any objections to accepting the proposed Best Practice as revised at the January 12-13, </w:t>
            </w:r>
            <w:proofErr w:type="gramStart"/>
            <w:r w:rsidRPr="00623C08">
              <w:rPr>
                <w:sz w:val="18"/>
                <w:szCs w:val="18"/>
              </w:rPr>
              <w:t>2010</w:t>
            </w:r>
            <w:proofErr w:type="gramEnd"/>
            <w:r w:rsidRPr="00623C08">
              <w:rPr>
                <w:sz w:val="18"/>
                <w:szCs w:val="18"/>
              </w:rPr>
              <w:t xml:space="preserve"> meeting.  Objecting </w:t>
            </w:r>
            <w:proofErr w:type="gramStart"/>
            <w:r w:rsidRPr="00623C08">
              <w:rPr>
                <w:sz w:val="18"/>
                <w:szCs w:val="18"/>
              </w:rPr>
              <w:t>were</w:t>
            </w:r>
            <w:proofErr w:type="gramEnd"/>
            <w:r w:rsidRPr="00623C08">
              <w:rPr>
                <w:sz w:val="18"/>
                <w:szCs w:val="18"/>
              </w:rPr>
              <w:t>:</w:t>
            </w:r>
          </w:p>
          <w:p w14:paraId="5D8FE945" w14:textId="6845B09C" w:rsidR="005C3BF0" w:rsidRPr="00623C08" w:rsidRDefault="005C3BF0" w:rsidP="005C3BF0">
            <w:pPr>
              <w:rPr>
                <w:sz w:val="18"/>
                <w:szCs w:val="18"/>
              </w:rPr>
            </w:pPr>
            <w:r>
              <w:rPr>
                <w:sz w:val="18"/>
                <w:szCs w:val="18"/>
              </w:rPr>
              <w:t xml:space="preserve">- </w:t>
            </w:r>
            <w:r w:rsidRPr="00623C08">
              <w:rPr>
                <w:sz w:val="18"/>
                <w:szCs w:val="18"/>
              </w:rPr>
              <w:t>Windstream</w:t>
            </w:r>
          </w:p>
          <w:p w14:paraId="74F4F3A6" w14:textId="77777777" w:rsidR="005C3BF0" w:rsidRPr="00623C08" w:rsidRDefault="005C3BF0" w:rsidP="005C3BF0">
            <w:pPr>
              <w:rPr>
                <w:sz w:val="18"/>
                <w:szCs w:val="18"/>
              </w:rPr>
            </w:pPr>
            <w:r w:rsidRPr="00623C08">
              <w:rPr>
                <w:sz w:val="18"/>
                <w:szCs w:val="18"/>
              </w:rPr>
              <w:t>With no other Service Providers in attendance objecting, the Co-Chairs determined that consensus was reached to accept this Best Practice.</w:t>
            </w:r>
          </w:p>
          <w:p w14:paraId="7434239C" w14:textId="10729783" w:rsidR="005C3BF0" w:rsidRPr="00623C08" w:rsidRDefault="005C3BF0" w:rsidP="005C3BF0">
            <w:pPr>
              <w:rPr>
                <w:sz w:val="18"/>
                <w:szCs w:val="18"/>
              </w:rPr>
            </w:pPr>
            <w:r w:rsidRPr="00623C08">
              <w:rPr>
                <w:sz w:val="18"/>
                <w:szCs w:val="18"/>
              </w:rPr>
              <w:t>It was agreed to take this Best Practice to NANC and request their endorsement for industry implementation immediately.</w:t>
            </w:r>
          </w:p>
          <w:p w14:paraId="1148D79B" w14:textId="77777777" w:rsidR="005C3BF0" w:rsidRDefault="005C3BF0" w:rsidP="005C3BF0">
            <w:pPr>
              <w:rPr>
                <w:sz w:val="18"/>
                <w:szCs w:val="18"/>
              </w:rPr>
            </w:pPr>
            <w:r w:rsidRPr="00623C08">
              <w:rPr>
                <w:sz w:val="18"/>
                <w:szCs w:val="18"/>
              </w:rPr>
              <w:t>The group agreed to close PIM 75</w:t>
            </w:r>
          </w:p>
          <w:p w14:paraId="26FDD814" w14:textId="77777777" w:rsidR="005C3BF0" w:rsidRDefault="005C3BF0" w:rsidP="005C3BF0">
            <w:pPr>
              <w:rPr>
                <w:sz w:val="18"/>
                <w:szCs w:val="18"/>
              </w:rPr>
            </w:pPr>
          </w:p>
          <w:p w14:paraId="02524A20" w14:textId="337D9E70" w:rsidR="005C3BF0" w:rsidRDefault="005C3BF0" w:rsidP="005C3BF0">
            <w:pPr>
              <w:rPr>
                <w:sz w:val="18"/>
                <w:szCs w:val="18"/>
              </w:rPr>
            </w:pPr>
            <w:r>
              <w:rPr>
                <w:sz w:val="18"/>
                <w:szCs w:val="18"/>
              </w:rPr>
              <w:t>6/2/2020 LNP Informal Meeting</w:t>
            </w:r>
          </w:p>
          <w:p w14:paraId="003F039E" w14:textId="29F25854"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0C7A6DD6" w14:textId="77777777" w:rsidR="005C3BF0" w:rsidRPr="00B73CCE" w:rsidRDefault="005C3BF0" w:rsidP="005C3BF0">
            <w:pPr>
              <w:jc w:val="both"/>
              <w:rPr>
                <w:sz w:val="18"/>
                <w:szCs w:val="18"/>
              </w:rPr>
            </w:pPr>
            <w:r w:rsidRPr="00BD440D">
              <w:rPr>
                <w:b/>
                <w:sz w:val="18"/>
                <w:szCs w:val="18"/>
              </w:rPr>
              <w:lastRenderedPageBreak/>
              <w:t>Suggested Resolution:</w:t>
            </w:r>
            <w:r>
              <w:rPr>
                <w:b/>
                <w:sz w:val="18"/>
                <w:szCs w:val="18"/>
              </w:rPr>
              <w:t xml:space="preserve"> </w:t>
            </w:r>
            <w:r>
              <w:rPr>
                <w:sz w:val="18"/>
                <w:szCs w:val="18"/>
              </w:rPr>
              <w:t xml:space="preserve"> </w:t>
            </w:r>
            <w:r w:rsidRPr="00B73CCE">
              <w:rPr>
                <w:sz w:val="18"/>
                <w:szCs w:val="18"/>
              </w:rPr>
              <w:t>Revised version 11-24-09</w:t>
            </w:r>
          </w:p>
          <w:p w14:paraId="4FD46F61" w14:textId="77777777" w:rsidR="005C3BF0" w:rsidRPr="00B73CCE" w:rsidRDefault="005C3BF0" w:rsidP="005C3BF0">
            <w:pPr>
              <w:jc w:val="both"/>
              <w:rPr>
                <w:sz w:val="18"/>
                <w:szCs w:val="18"/>
              </w:rPr>
            </w:pPr>
            <w:r w:rsidRPr="00B73CCE">
              <w:rPr>
                <w:sz w:val="18"/>
                <w:szCs w:val="18"/>
              </w:rPr>
              <w:t>For the LNPA-WG to revise Best Practice #60 so it states:</w:t>
            </w:r>
          </w:p>
          <w:p w14:paraId="23C1ACC7" w14:textId="77777777" w:rsidR="005C3BF0" w:rsidRDefault="005C3BF0" w:rsidP="005C3BF0">
            <w:pPr>
              <w:jc w:val="both"/>
              <w:rPr>
                <w:sz w:val="18"/>
                <w:szCs w:val="18"/>
              </w:rPr>
            </w:pPr>
            <w:r w:rsidRPr="00B73CCE">
              <w:rPr>
                <w:sz w:val="18"/>
                <w:szCs w:val="18"/>
              </w:rPr>
              <w:t>It is the position of the LNPA WG that only pass codes/PINs requested and assigned by the End</w:t>
            </w:r>
            <w:r>
              <w:rPr>
                <w:sz w:val="18"/>
                <w:szCs w:val="18"/>
              </w:rPr>
              <w:t xml:space="preserve"> </w:t>
            </w:r>
            <w:r w:rsidRPr="00B73CCE">
              <w:rPr>
                <w:sz w:val="18"/>
                <w:szCs w:val="18"/>
              </w:rPr>
              <w:t>User for the purposes of limiting or preventing activity and changes to their account (and not, for</w:t>
            </w:r>
            <w:r>
              <w:rPr>
                <w:sz w:val="18"/>
                <w:szCs w:val="18"/>
              </w:rPr>
              <w:t xml:space="preserve"> </w:t>
            </w:r>
            <w:r w:rsidRPr="00B73CCE">
              <w:rPr>
                <w:sz w:val="18"/>
                <w:szCs w:val="18"/>
              </w:rPr>
              <w:t>example, a password or PIN the end user uses to access their account information on-line or</w:t>
            </w:r>
            <w:r>
              <w:rPr>
                <w:sz w:val="18"/>
                <w:szCs w:val="18"/>
              </w:rPr>
              <w:t xml:space="preserve"> </w:t>
            </w:r>
            <w:r w:rsidRPr="00B73CCE">
              <w:rPr>
                <w:sz w:val="18"/>
                <w:szCs w:val="18"/>
              </w:rPr>
              <w:t>[Customer Proprietary Network Information ((CPNI)]) may be utilized as an End User validation field</w:t>
            </w:r>
            <w:r>
              <w:rPr>
                <w:sz w:val="18"/>
                <w:szCs w:val="18"/>
              </w:rPr>
              <w:t xml:space="preserve"> </w:t>
            </w:r>
            <w:r w:rsidRPr="00B73CCE">
              <w:rPr>
                <w:sz w:val="18"/>
                <w:szCs w:val="18"/>
              </w:rPr>
              <w:t>on an incoming port request by the Old Network Service Provider/Old Local Service Provider. In</w:t>
            </w:r>
            <w:r>
              <w:rPr>
                <w:sz w:val="18"/>
                <w:szCs w:val="18"/>
              </w:rPr>
              <w:t xml:space="preserve"> </w:t>
            </w:r>
            <w:r w:rsidRPr="00B73CCE">
              <w:rPr>
                <w:sz w:val="18"/>
                <w:szCs w:val="18"/>
              </w:rPr>
              <w:t xml:space="preserve">addition, any service provider assigned pass code/PIN may not be utilized as a requirement </w:t>
            </w:r>
            <w:proofErr w:type="gramStart"/>
            <w:r w:rsidRPr="00B73CCE">
              <w:rPr>
                <w:sz w:val="18"/>
                <w:szCs w:val="18"/>
              </w:rPr>
              <w:t>in order</w:t>
            </w:r>
            <w:r>
              <w:rPr>
                <w:sz w:val="18"/>
                <w:szCs w:val="18"/>
              </w:rPr>
              <w:t xml:space="preserve"> </w:t>
            </w:r>
            <w:r w:rsidRPr="00B73CCE">
              <w:rPr>
                <w:sz w:val="18"/>
                <w:szCs w:val="18"/>
              </w:rPr>
              <w:t>to</w:t>
            </w:r>
            <w:proofErr w:type="gramEnd"/>
            <w:r w:rsidRPr="00B73CCE">
              <w:rPr>
                <w:sz w:val="18"/>
                <w:szCs w:val="18"/>
              </w:rPr>
              <w:t xml:space="preserve"> obtain a Customer Service Record (CSR). This Best Practice applies to all ports (not just simple</w:t>
            </w:r>
            <w:r>
              <w:rPr>
                <w:sz w:val="18"/>
                <w:szCs w:val="18"/>
              </w:rPr>
              <w:t xml:space="preserve"> </w:t>
            </w:r>
            <w:r w:rsidRPr="00B73CCE">
              <w:rPr>
                <w:sz w:val="18"/>
                <w:szCs w:val="18"/>
              </w:rPr>
              <w:t>ports.)</w:t>
            </w:r>
          </w:p>
          <w:p w14:paraId="580E22F6" w14:textId="77777777" w:rsidR="005C3BF0" w:rsidRDefault="005C3BF0" w:rsidP="005C3BF0">
            <w:pPr>
              <w:jc w:val="both"/>
              <w:rPr>
                <w:sz w:val="18"/>
                <w:szCs w:val="18"/>
              </w:rPr>
            </w:pPr>
          </w:p>
          <w:p w14:paraId="31601AF3" w14:textId="055E920B"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6264EE">
              <w:rPr>
                <w:sz w:val="18"/>
                <w:szCs w:val="18"/>
              </w:rPr>
              <w:t xml:space="preserve">The LNPA-WG reached consensus on a best practice related to pass code/PIN verification (Best Practice 60). The best practice states that a provider cannot </w:t>
            </w:r>
            <w:r w:rsidRPr="006264EE">
              <w:rPr>
                <w:sz w:val="18"/>
                <w:szCs w:val="18"/>
              </w:rPr>
              <w:lastRenderedPageBreak/>
              <w:t>use a provider assigned pass code/PIN as validation or require the pass code/PIN to obtain a CSR.</w:t>
            </w:r>
          </w:p>
        </w:tc>
        <w:tc>
          <w:tcPr>
            <w:tcW w:w="1048" w:type="dxa"/>
          </w:tcPr>
          <w:p w14:paraId="4EF69F1D" w14:textId="782F2F79" w:rsidR="005C3BF0" w:rsidRPr="002B5252" w:rsidRDefault="005C3BF0" w:rsidP="005C3BF0">
            <w:pPr>
              <w:jc w:val="center"/>
              <w:rPr>
                <w:sz w:val="18"/>
                <w:szCs w:val="18"/>
              </w:rPr>
            </w:pPr>
            <w:r>
              <w:rPr>
                <w:sz w:val="18"/>
                <w:szCs w:val="18"/>
              </w:rPr>
              <w:lastRenderedPageBreak/>
              <w:t>LNPA WG</w:t>
            </w:r>
          </w:p>
        </w:tc>
        <w:tc>
          <w:tcPr>
            <w:tcW w:w="1145" w:type="dxa"/>
          </w:tcPr>
          <w:p w14:paraId="6642F645" w14:textId="0E599648" w:rsidR="005C3BF0" w:rsidRPr="002B5252" w:rsidRDefault="005C3BF0" w:rsidP="005C3BF0">
            <w:pPr>
              <w:jc w:val="center"/>
              <w:rPr>
                <w:sz w:val="18"/>
                <w:szCs w:val="18"/>
              </w:rPr>
            </w:pPr>
            <w:r>
              <w:rPr>
                <w:sz w:val="18"/>
                <w:szCs w:val="18"/>
              </w:rPr>
              <w:t>01/12/10</w:t>
            </w:r>
          </w:p>
        </w:tc>
        <w:tc>
          <w:tcPr>
            <w:tcW w:w="1320" w:type="dxa"/>
          </w:tcPr>
          <w:p w14:paraId="31EEB3FF" w14:textId="77777777" w:rsidR="005C3BF0" w:rsidRPr="002B5252" w:rsidRDefault="005C3BF0" w:rsidP="005C3BF0">
            <w:pPr>
              <w:jc w:val="center"/>
              <w:rPr>
                <w:sz w:val="18"/>
                <w:szCs w:val="18"/>
              </w:rPr>
            </w:pPr>
            <w:r>
              <w:rPr>
                <w:sz w:val="18"/>
                <w:szCs w:val="18"/>
              </w:rPr>
              <w:t>Closed</w:t>
            </w:r>
          </w:p>
        </w:tc>
      </w:tr>
      <w:tr w:rsidR="005C3BF0" w:rsidRPr="00F4003B" w14:paraId="2CAE1DB9" w14:textId="77777777" w:rsidTr="001B2CC6">
        <w:tc>
          <w:tcPr>
            <w:tcW w:w="713" w:type="dxa"/>
          </w:tcPr>
          <w:p w14:paraId="0AE2C8E9" w14:textId="4A673804" w:rsidR="005C3BF0" w:rsidRPr="002B5252" w:rsidRDefault="005C3BF0" w:rsidP="005C3BF0">
            <w:pPr>
              <w:jc w:val="center"/>
              <w:rPr>
                <w:sz w:val="18"/>
                <w:szCs w:val="18"/>
              </w:rPr>
            </w:pPr>
            <w:hyperlink r:id="rId96" w:history="1">
              <w:r w:rsidRPr="00D05413">
                <w:rPr>
                  <w:rStyle w:val="Hyperlink"/>
                  <w:sz w:val="18"/>
                  <w:szCs w:val="18"/>
                </w:rPr>
                <w:t>PIM 74</w:t>
              </w:r>
            </w:hyperlink>
          </w:p>
        </w:tc>
        <w:tc>
          <w:tcPr>
            <w:tcW w:w="882" w:type="dxa"/>
          </w:tcPr>
          <w:p w14:paraId="39425A80" w14:textId="77777777" w:rsidR="005C3BF0" w:rsidRPr="002B5252" w:rsidRDefault="005C3BF0" w:rsidP="005C3BF0">
            <w:pPr>
              <w:rPr>
                <w:sz w:val="18"/>
                <w:szCs w:val="18"/>
              </w:rPr>
            </w:pPr>
            <w:r w:rsidRPr="002B5252">
              <w:rPr>
                <w:sz w:val="18"/>
                <w:szCs w:val="18"/>
              </w:rPr>
              <w:t>01/13/10</w:t>
            </w:r>
          </w:p>
        </w:tc>
        <w:tc>
          <w:tcPr>
            <w:tcW w:w="1145" w:type="dxa"/>
          </w:tcPr>
          <w:p w14:paraId="4196C1C2" w14:textId="77777777" w:rsidR="005C3BF0" w:rsidRPr="002B5252" w:rsidRDefault="005C3BF0" w:rsidP="005C3BF0">
            <w:pPr>
              <w:autoSpaceDE w:val="0"/>
              <w:autoSpaceDN w:val="0"/>
              <w:adjustRightInd w:val="0"/>
              <w:jc w:val="center"/>
              <w:rPr>
                <w:sz w:val="18"/>
                <w:szCs w:val="18"/>
              </w:rPr>
            </w:pPr>
            <w:r>
              <w:rPr>
                <w:sz w:val="18"/>
                <w:szCs w:val="18"/>
              </w:rPr>
              <w:t>Syniverse Technologies</w:t>
            </w:r>
          </w:p>
        </w:tc>
        <w:tc>
          <w:tcPr>
            <w:tcW w:w="3940" w:type="dxa"/>
          </w:tcPr>
          <w:p w14:paraId="4F940079" w14:textId="147129DA" w:rsidR="005C3BF0" w:rsidRPr="007C4581" w:rsidRDefault="005C3BF0" w:rsidP="005C3BF0">
            <w:pPr>
              <w:rPr>
                <w:sz w:val="18"/>
                <w:szCs w:val="18"/>
              </w:rPr>
            </w:pPr>
            <w:r>
              <w:rPr>
                <w:sz w:val="18"/>
                <w:szCs w:val="18"/>
              </w:rPr>
              <w:t xml:space="preserve">ONSP LSR response v4 - </w:t>
            </w:r>
            <w:r w:rsidRPr="007C4581">
              <w:rPr>
                <w:sz w:val="18"/>
                <w:szCs w:val="18"/>
              </w:rPr>
              <w:t>The provisioning flows narratives currently state: “ONSP sends FOC confirming Simple Port request to</w:t>
            </w:r>
            <w:r>
              <w:rPr>
                <w:sz w:val="18"/>
                <w:szCs w:val="18"/>
              </w:rPr>
              <w:t xml:space="preserve"> N</w:t>
            </w:r>
            <w:r w:rsidRPr="007C4581">
              <w:rPr>
                <w:sz w:val="18"/>
                <w:szCs w:val="18"/>
              </w:rPr>
              <w:t xml:space="preserve">NSP.” (emphasis added). In addition, FCC 03-284 Footnote 129 states: </w:t>
            </w:r>
            <w:proofErr w:type="gramStart"/>
            <w:r w:rsidRPr="007C4581">
              <w:rPr>
                <w:sz w:val="18"/>
                <w:szCs w:val="18"/>
              </w:rPr>
              <w:t>“ …</w:t>
            </w:r>
            <w:proofErr w:type="gramEnd"/>
            <w:r w:rsidRPr="007C4581">
              <w:rPr>
                <w:sz w:val="18"/>
                <w:szCs w:val="18"/>
              </w:rPr>
              <w:t>Firm Order Confirmation refers to the response the old service provider sends to the new service provider upon receiving the new service provider’s request to port a number… ” (emphasis added). Some providers with their own GUIs for</w:t>
            </w:r>
            <w:r>
              <w:rPr>
                <w:sz w:val="18"/>
                <w:szCs w:val="18"/>
              </w:rPr>
              <w:t xml:space="preserve"> </w:t>
            </w:r>
            <w:r w:rsidRPr="007C4581">
              <w:rPr>
                <w:sz w:val="18"/>
                <w:szCs w:val="18"/>
              </w:rPr>
              <w:t>LSR submission only place or post their Local Responses (e.g., FOCs, Rejects) on their GUI website for</w:t>
            </w:r>
          </w:p>
          <w:p w14:paraId="262B2B0E" w14:textId="77777777" w:rsidR="005C3BF0" w:rsidRDefault="005C3BF0" w:rsidP="005C3BF0">
            <w:pPr>
              <w:rPr>
                <w:sz w:val="18"/>
                <w:szCs w:val="18"/>
              </w:rPr>
            </w:pPr>
            <w:r w:rsidRPr="007C4581">
              <w:rPr>
                <w:sz w:val="18"/>
                <w:szCs w:val="18"/>
              </w:rPr>
              <w:t>retrieval by the New Service Provider rather than sending it (e.g. transmitting it via fax or e-mail or some</w:t>
            </w:r>
            <w:r>
              <w:rPr>
                <w:sz w:val="18"/>
                <w:szCs w:val="18"/>
              </w:rPr>
              <w:t xml:space="preserve"> </w:t>
            </w:r>
            <w:r w:rsidRPr="007C4581">
              <w:rPr>
                <w:sz w:val="18"/>
                <w:szCs w:val="18"/>
              </w:rPr>
              <w:t>other method). This places a burden on the new service provider to check if the response is posted.</w:t>
            </w:r>
            <w:r>
              <w:rPr>
                <w:sz w:val="18"/>
                <w:szCs w:val="18"/>
              </w:rPr>
              <w:t xml:space="preserve"> </w:t>
            </w:r>
            <w:r w:rsidRPr="007C4581">
              <w:rPr>
                <w:sz w:val="18"/>
                <w:szCs w:val="18"/>
              </w:rPr>
              <w:t>Providers have questioned if posting the Response (FOC or Reject) is consistent with “sends”.</w:t>
            </w:r>
          </w:p>
          <w:p w14:paraId="73DDBD03" w14:textId="77777777" w:rsidR="005C3BF0" w:rsidRDefault="005C3BF0" w:rsidP="005C3BF0">
            <w:pPr>
              <w:rPr>
                <w:sz w:val="18"/>
                <w:szCs w:val="18"/>
              </w:rPr>
            </w:pPr>
          </w:p>
          <w:p w14:paraId="4272BD59" w14:textId="77777777" w:rsidR="005C3BF0" w:rsidRDefault="005C3BF0" w:rsidP="005C3BF0">
            <w:pPr>
              <w:rPr>
                <w:sz w:val="18"/>
                <w:szCs w:val="18"/>
              </w:rPr>
            </w:pPr>
            <w:r>
              <w:rPr>
                <w:sz w:val="18"/>
                <w:szCs w:val="18"/>
              </w:rPr>
              <w:lastRenderedPageBreak/>
              <w:t>1/13/2010 LNP WG meeting</w:t>
            </w:r>
          </w:p>
          <w:p w14:paraId="46D6C551" w14:textId="77777777" w:rsidR="005C3BF0" w:rsidRPr="00D86C9D" w:rsidRDefault="005C3BF0" w:rsidP="005C3BF0">
            <w:pPr>
              <w:rPr>
                <w:sz w:val="18"/>
                <w:szCs w:val="18"/>
              </w:rPr>
            </w:pPr>
            <w:r w:rsidRPr="00D86C9D">
              <w:rPr>
                <w:sz w:val="18"/>
                <w:szCs w:val="18"/>
              </w:rPr>
              <w:t>The following bullets capture the discussion that took place at the January 2010 LNPA WG meeting.</w:t>
            </w:r>
          </w:p>
          <w:p w14:paraId="385C80EE" w14:textId="77777777" w:rsidR="005C3BF0" w:rsidRPr="00D86C9D" w:rsidRDefault="005C3BF0" w:rsidP="005C3BF0">
            <w:pPr>
              <w:rPr>
                <w:sz w:val="18"/>
                <w:szCs w:val="18"/>
              </w:rPr>
            </w:pPr>
          </w:p>
          <w:p w14:paraId="4FCAEF65" w14:textId="77777777" w:rsidR="005C3BF0" w:rsidRDefault="005C3BF0" w:rsidP="005C3BF0">
            <w:pPr>
              <w:pStyle w:val="ListParagraph"/>
              <w:numPr>
                <w:ilvl w:val="0"/>
                <w:numId w:val="44"/>
              </w:numPr>
              <w:ind w:left="336"/>
              <w:rPr>
                <w:sz w:val="18"/>
                <w:szCs w:val="18"/>
              </w:rPr>
            </w:pPr>
            <w:r w:rsidRPr="00D86C9D">
              <w:rPr>
                <w:sz w:val="18"/>
                <w:szCs w:val="18"/>
              </w:rPr>
              <w:t>Bob Bruce, Syniverse, presented the attached revised PIM 74 (v2).</w:t>
            </w:r>
          </w:p>
          <w:p w14:paraId="374ED3BA" w14:textId="77777777" w:rsidR="005C3BF0" w:rsidRDefault="005C3BF0" w:rsidP="005C3BF0">
            <w:pPr>
              <w:pStyle w:val="ListParagraph"/>
              <w:numPr>
                <w:ilvl w:val="0"/>
                <w:numId w:val="44"/>
              </w:numPr>
              <w:ind w:left="336"/>
              <w:rPr>
                <w:sz w:val="18"/>
                <w:szCs w:val="18"/>
              </w:rPr>
            </w:pPr>
            <w:r w:rsidRPr="00D86C9D">
              <w:rPr>
                <w:sz w:val="18"/>
                <w:szCs w:val="18"/>
              </w:rPr>
              <w:t>E-mail addresses and fax numbers are no longer on the OBF-recommended LSR for Simple Ports.</w:t>
            </w:r>
          </w:p>
          <w:p w14:paraId="661D5ED5" w14:textId="77777777" w:rsidR="005C3BF0" w:rsidRDefault="005C3BF0" w:rsidP="005C3BF0">
            <w:pPr>
              <w:pStyle w:val="ListParagraph"/>
              <w:numPr>
                <w:ilvl w:val="0"/>
                <w:numId w:val="44"/>
              </w:numPr>
              <w:ind w:left="336"/>
              <w:rPr>
                <w:sz w:val="18"/>
                <w:szCs w:val="18"/>
              </w:rPr>
            </w:pPr>
            <w:r w:rsidRPr="00D86C9D">
              <w:rPr>
                <w:sz w:val="18"/>
                <w:szCs w:val="18"/>
              </w:rPr>
              <w:t>The group agreed that the intent of this Best Practice is not to force the Old SP to deliver an FOC via fax to the New SP if the Old SP chooses not to support fax transmission for FOCs.  It was agreed that at the option of the Old SP, they can send the FOC via e-mail, for example.</w:t>
            </w:r>
          </w:p>
          <w:p w14:paraId="0FCC1089" w14:textId="77777777" w:rsidR="005C3BF0" w:rsidRDefault="005C3BF0" w:rsidP="005C3BF0">
            <w:pPr>
              <w:pStyle w:val="ListParagraph"/>
              <w:numPr>
                <w:ilvl w:val="0"/>
                <w:numId w:val="44"/>
              </w:numPr>
              <w:ind w:left="336"/>
              <w:rPr>
                <w:sz w:val="18"/>
                <w:szCs w:val="18"/>
              </w:rPr>
            </w:pPr>
            <w:r w:rsidRPr="00AB2887">
              <w:rPr>
                <w:sz w:val="18"/>
                <w:szCs w:val="18"/>
              </w:rPr>
              <w:t>A Service Provider stated that they will post on their GUI that if the New SP wants a response sent to them, they must provide their e-mail address on the LSR.  This was viewed as acceptable by the group.</w:t>
            </w:r>
          </w:p>
          <w:p w14:paraId="22A3149D" w14:textId="77777777" w:rsidR="005C3BF0" w:rsidRDefault="005C3BF0" w:rsidP="005C3BF0">
            <w:pPr>
              <w:pStyle w:val="ListParagraph"/>
              <w:numPr>
                <w:ilvl w:val="0"/>
                <w:numId w:val="44"/>
              </w:numPr>
              <w:ind w:left="336"/>
              <w:rPr>
                <w:sz w:val="18"/>
                <w:szCs w:val="18"/>
              </w:rPr>
            </w:pPr>
            <w:r w:rsidRPr="00AB2887">
              <w:rPr>
                <w:sz w:val="18"/>
                <w:szCs w:val="18"/>
              </w:rPr>
              <w:t xml:space="preserve">The group agreed to add a statement that this Best Practice does not imply that the Old SP </w:t>
            </w:r>
            <w:proofErr w:type="gramStart"/>
            <w:r w:rsidRPr="00AB2887">
              <w:rPr>
                <w:sz w:val="18"/>
                <w:szCs w:val="18"/>
              </w:rPr>
              <w:t>has to</w:t>
            </w:r>
            <w:proofErr w:type="gramEnd"/>
            <w:r w:rsidRPr="00AB2887">
              <w:rPr>
                <w:sz w:val="18"/>
                <w:szCs w:val="18"/>
              </w:rPr>
              <w:t xml:space="preserve"> accept LSRs in a manner that they do not currently support.</w:t>
            </w:r>
          </w:p>
          <w:p w14:paraId="655A9164" w14:textId="77777777" w:rsidR="005C3BF0" w:rsidRDefault="005C3BF0" w:rsidP="005C3BF0">
            <w:pPr>
              <w:pStyle w:val="ListParagraph"/>
              <w:numPr>
                <w:ilvl w:val="0"/>
                <w:numId w:val="44"/>
              </w:numPr>
              <w:ind w:left="336"/>
              <w:rPr>
                <w:sz w:val="18"/>
                <w:szCs w:val="18"/>
              </w:rPr>
            </w:pPr>
            <w:r w:rsidRPr="00AB2887">
              <w:rPr>
                <w:sz w:val="18"/>
                <w:szCs w:val="18"/>
              </w:rPr>
              <w:t>At the suggestion of a Service Provider, there were no objections to the addition of “default e-mail address” in the last bullet of the attached.</w:t>
            </w:r>
          </w:p>
          <w:p w14:paraId="5E8898AC" w14:textId="77777777" w:rsidR="005C3BF0" w:rsidRDefault="005C3BF0" w:rsidP="005C3BF0">
            <w:pPr>
              <w:pStyle w:val="ListParagraph"/>
              <w:numPr>
                <w:ilvl w:val="0"/>
                <w:numId w:val="44"/>
              </w:numPr>
              <w:ind w:left="336"/>
              <w:rPr>
                <w:sz w:val="18"/>
                <w:szCs w:val="18"/>
              </w:rPr>
            </w:pPr>
            <w:r w:rsidRPr="00AB2887">
              <w:rPr>
                <w:sz w:val="18"/>
                <w:szCs w:val="18"/>
              </w:rPr>
              <w:t xml:space="preserve">Regarding the attached PIM 74, Bob Bruce, Syniverse, will revise the proposed related Best Practice to address the revisions agreed to at the January 12-13, 2010 LNPA WG meeting, e.g., change OSP to ONSP and NSP to NNSP, add a statement that this Best Practice does not imply that the ONSP has to accept LSRs in a manner that they do not support, add “default e-mail address” in the last bullet.  The revised PIM and Best Practice will be reviewed on the February 9, </w:t>
            </w:r>
            <w:proofErr w:type="gramStart"/>
            <w:r w:rsidRPr="00AB2887">
              <w:rPr>
                <w:sz w:val="18"/>
                <w:szCs w:val="18"/>
              </w:rPr>
              <w:t>2010</w:t>
            </w:r>
            <w:proofErr w:type="gramEnd"/>
            <w:r w:rsidRPr="00AB2887">
              <w:rPr>
                <w:sz w:val="18"/>
                <w:szCs w:val="18"/>
              </w:rPr>
              <w:t xml:space="preserve"> LNPA WG conference call.</w:t>
            </w:r>
          </w:p>
          <w:p w14:paraId="3955D52D" w14:textId="77777777" w:rsidR="005C3BF0" w:rsidRDefault="005C3BF0" w:rsidP="005C3BF0">
            <w:pPr>
              <w:pStyle w:val="ListParagraph"/>
              <w:numPr>
                <w:ilvl w:val="0"/>
                <w:numId w:val="44"/>
              </w:numPr>
              <w:ind w:left="336"/>
              <w:rPr>
                <w:sz w:val="18"/>
                <w:szCs w:val="18"/>
              </w:rPr>
            </w:pPr>
            <w:r w:rsidRPr="00AB2887">
              <w:rPr>
                <w:sz w:val="18"/>
                <w:szCs w:val="18"/>
              </w:rPr>
              <w:t>The group agreed that the responsibility of any errors due to inaccurate or missing e-mail addresses on the LSR is that of the New SP.</w:t>
            </w:r>
          </w:p>
          <w:p w14:paraId="2CDFFF42" w14:textId="77777777" w:rsidR="005C3BF0" w:rsidRDefault="005C3BF0" w:rsidP="005C3BF0">
            <w:pPr>
              <w:pStyle w:val="ListParagraph"/>
              <w:numPr>
                <w:ilvl w:val="0"/>
                <w:numId w:val="44"/>
              </w:numPr>
              <w:ind w:left="336"/>
              <w:rPr>
                <w:sz w:val="18"/>
                <w:szCs w:val="18"/>
              </w:rPr>
            </w:pPr>
            <w:r w:rsidRPr="00AB2887">
              <w:rPr>
                <w:sz w:val="18"/>
                <w:szCs w:val="18"/>
              </w:rPr>
              <w:lastRenderedPageBreak/>
              <w:t xml:space="preserve">The Co-Chairs then asked for any objections to accepting the proposed Best Practice as revised at the January 12-13, </w:t>
            </w:r>
            <w:proofErr w:type="gramStart"/>
            <w:r w:rsidRPr="00AB2887">
              <w:rPr>
                <w:sz w:val="18"/>
                <w:szCs w:val="18"/>
              </w:rPr>
              <w:t>2010</w:t>
            </w:r>
            <w:proofErr w:type="gramEnd"/>
            <w:r w:rsidRPr="00AB2887">
              <w:rPr>
                <w:sz w:val="18"/>
                <w:szCs w:val="18"/>
              </w:rPr>
              <w:t xml:space="preserve"> meeting and with the agreements reached by the group and reflected in these minutes.  Objecting </w:t>
            </w:r>
            <w:proofErr w:type="gramStart"/>
            <w:r w:rsidRPr="00AB2887">
              <w:rPr>
                <w:sz w:val="18"/>
                <w:szCs w:val="18"/>
              </w:rPr>
              <w:t>were</w:t>
            </w:r>
            <w:proofErr w:type="gramEnd"/>
            <w:r w:rsidRPr="00AB2887">
              <w:rPr>
                <w:sz w:val="18"/>
                <w:szCs w:val="18"/>
              </w:rPr>
              <w:t>:</w:t>
            </w:r>
          </w:p>
          <w:p w14:paraId="28504DA3" w14:textId="77777777" w:rsidR="005C3BF0" w:rsidRDefault="005C3BF0" w:rsidP="005C3BF0">
            <w:pPr>
              <w:pStyle w:val="ListParagraph"/>
              <w:numPr>
                <w:ilvl w:val="1"/>
                <w:numId w:val="44"/>
              </w:numPr>
              <w:ind w:left="696"/>
              <w:rPr>
                <w:sz w:val="18"/>
                <w:szCs w:val="18"/>
              </w:rPr>
            </w:pPr>
            <w:r w:rsidRPr="00AB2887">
              <w:rPr>
                <w:sz w:val="18"/>
                <w:szCs w:val="18"/>
              </w:rPr>
              <w:t>One Communications</w:t>
            </w:r>
          </w:p>
          <w:p w14:paraId="2BBF24B5" w14:textId="77777777" w:rsidR="005C3BF0" w:rsidRPr="00AB2887" w:rsidRDefault="005C3BF0" w:rsidP="005C3BF0">
            <w:pPr>
              <w:pStyle w:val="ListParagraph"/>
              <w:numPr>
                <w:ilvl w:val="1"/>
                <w:numId w:val="44"/>
              </w:numPr>
              <w:ind w:left="696"/>
              <w:rPr>
                <w:sz w:val="18"/>
                <w:szCs w:val="18"/>
              </w:rPr>
            </w:pPr>
            <w:r w:rsidRPr="00AB2887">
              <w:rPr>
                <w:sz w:val="18"/>
                <w:szCs w:val="18"/>
              </w:rPr>
              <w:t>Comcast</w:t>
            </w:r>
          </w:p>
          <w:p w14:paraId="5EEFF9F6" w14:textId="77777777" w:rsidR="005C3BF0" w:rsidRDefault="005C3BF0" w:rsidP="005C3BF0">
            <w:pPr>
              <w:rPr>
                <w:sz w:val="18"/>
                <w:szCs w:val="18"/>
              </w:rPr>
            </w:pPr>
            <w:r w:rsidRPr="00D86C9D">
              <w:rPr>
                <w:sz w:val="18"/>
                <w:szCs w:val="18"/>
              </w:rPr>
              <w:t>With no other Service Providers in attendance objecting, the Co-Chairs determined that consensus was reached to accept this Best Practice.</w:t>
            </w:r>
          </w:p>
          <w:p w14:paraId="375533C6" w14:textId="77777777" w:rsidR="005C3BF0" w:rsidRDefault="005C3BF0" w:rsidP="005C3BF0">
            <w:pPr>
              <w:pStyle w:val="ListParagraph"/>
              <w:numPr>
                <w:ilvl w:val="0"/>
                <w:numId w:val="45"/>
              </w:numPr>
              <w:ind w:left="336"/>
              <w:rPr>
                <w:sz w:val="18"/>
                <w:szCs w:val="18"/>
              </w:rPr>
            </w:pPr>
            <w:r w:rsidRPr="00AB2887">
              <w:rPr>
                <w:sz w:val="18"/>
                <w:szCs w:val="18"/>
              </w:rPr>
              <w:t xml:space="preserve">The Co-Chairs then asked for any objections to closing PIM 74.  Objecting </w:t>
            </w:r>
            <w:proofErr w:type="gramStart"/>
            <w:r w:rsidRPr="00AB2887">
              <w:rPr>
                <w:sz w:val="18"/>
                <w:szCs w:val="18"/>
              </w:rPr>
              <w:t>were</w:t>
            </w:r>
            <w:proofErr w:type="gramEnd"/>
            <w:r w:rsidRPr="00AB2887">
              <w:rPr>
                <w:sz w:val="18"/>
                <w:szCs w:val="18"/>
              </w:rPr>
              <w:t>:</w:t>
            </w:r>
          </w:p>
          <w:p w14:paraId="5AB011DD" w14:textId="77777777" w:rsidR="005C3BF0" w:rsidRPr="00AB2887" w:rsidRDefault="005C3BF0" w:rsidP="005C3BF0">
            <w:pPr>
              <w:pStyle w:val="ListParagraph"/>
              <w:numPr>
                <w:ilvl w:val="1"/>
                <w:numId w:val="45"/>
              </w:numPr>
              <w:ind w:left="336" w:firstLine="0"/>
              <w:rPr>
                <w:sz w:val="18"/>
                <w:szCs w:val="18"/>
              </w:rPr>
            </w:pPr>
            <w:r w:rsidRPr="00AB2887">
              <w:rPr>
                <w:sz w:val="18"/>
                <w:szCs w:val="18"/>
              </w:rPr>
              <w:t>Comcast</w:t>
            </w:r>
          </w:p>
          <w:p w14:paraId="2FAA2A72" w14:textId="77777777" w:rsidR="005C3BF0" w:rsidRDefault="005C3BF0" w:rsidP="005C3BF0">
            <w:pPr>
              <w:rPr>
                <w:sz w:val="18"/>
                <w:szCs w:val="18"/>
              </w:rPr>
            </w:pPr>
            <w:r w:rsidRPr="00D86C9D">
              <w:rPr>
                <w:sz w:val="18"/>
                <w:szCs w:val="18"/>
              </w:rPr>
              <w:t>With no other Service Providers in attendance objecting, the Co-Chairs determined that consensus was reached to close PIM 74.</w:t>
            </w:r>
          </w:p>
          <w:p w14:paraId="2E2B251E" w14:textId="77777777" w:rsidR="005C3BF0" w:rsidRDefault="005C3BF0" w:rsidP="005C3BF0">
            <w:pPr>
              <w:pStyle w:val="ListParagraph"/>
              <w:numPr>
                <w:ilvl w:val="0"/>
                <w:numId w:val="45"/>
              </w:numPr>
              <w:ind w:left="336"/>
              <w:rPr>
                <w:sz w:val="18"/>
                <w:szCs w:val="18"/>
              </w:rPr>
            </w:pPr>
            <w:r w:rsidRPr="00AB2887">
              <w:rPr>
                <w:sz w:val="18"/>
                <w:szCs w:val="18"/>
              </w:rPr>
              <w:t>A Service Provider expressed concern related to enforceability of the Best Practice and stated that some providers may go to the expense of implementing the necessary system changes while others may choose not to.  It was agreed to take this Best Practice to NANC and request their endorsement for industry implementation by Feb 2, 2011.</w:t>
            </w:r>
          </w:p>
          <w:p w14:paraId="483BB13C" w14:textId="77777777" w:rsidR="005C3BF0" w:rsidRPr="00AD79A1" w:rsidRDefault="005C3BF0" w:rsidP="005C3BF0">
            <w:pPr>
              <w:pStyle w:val="ListParagraph"/>
              <w:numPr>
                <w:ilvl w:val="0"/>
                <w:numId w:val="45"/>
              </w:numPr>
              <w:ind w:left="336"/>
              <w:rPr>
                <w:sz w:val="18"/>
                <w:szCs w:val="18"/>
              </w:rPr>
            </w:pPr>
            <w:r w:rsidRPr="00AD79A1">
              <w:rPr>
                <w:sz w:val="18"/>
                <w:szCs w:val="18"/>
              </w:rPr>
              <w:t>Bob Bruce, Syniverse, discussed the revisions to PIM 74 and the associated Best Practice per Action Item 011210-01.</w:t>
            </w:r>
          </w:p>
          <w:p w14:paraId="350B339F" w14:textId="77777777" w:rsidR="005C3BF0" w:rsidRPr="00AD79A1" w:rsidRDefault="005C3BF0" w:rsidP="005C3BF0">
            <w:pPr>
              <w:pStyle w:val="ListParagraph"/>
              <w:numPr>
                <w:ilvl w:val="0"/>
                <w:numId w:val="45"/>
              </w:numPr>
              <w:ind w:left="336"/>
              <w:rPr>
                <w:sz w:val="18"/>
                <w:szCs w:val="18"/>
              </w:rPr>
            </w:pPr>
            <w:r w:rsidRPr="00AD79A1">
              <w:rPr>
                <w:sz w:val="18"/>
                <w:szCs w:val="18"/>
              </w:rPr>
              <w:t>There were no objections to this becoming a Best Practice.</w:t>
            </w:r>
          </w:p>
          <w:p w14:paraId="09C83906" w14:textId="77777777" w:rsidR="005C3BF0" w:rsidRPr="00AD79A1" w:rsidRDefault="005C3BF0" w:rsidP="005C3BF0">
            <w:pPr>
              <w:pStyle w:val="ListParagraph"/>
              <w:numPr>
                <w:ilvl w:val="0"/>
                <w:numId w:val="45"/>
              </w:numPr>
              <w:ind w:left="336"/>
              <w:rPr>
                <w:sz w:val="18"/>
                <w:szCs w:val="18"/>
              </w:rPr>
            </w:pPr>
            <w:r w:rsidRPr="00AD79A1">
              <w:rPr>
                <w:sz w:val="18"/>
                <w:szCs w:val="18"/>
              </w:rPr>
              <w:t xml:space="preserve">This will become Best Practice 63.  It was agreed to close PIM 74 as a result. </w:t>
            </w:r>
          </w:p>
          <w:p w14:paraId="1A7D20CF" w14:textId="77777777" w:rsidR="005C3BF0" w:rsidRDefault="005C3BF0" w:rsidP="005C3BF0">
            <w:pPr>
              <w:rPr>
                <w:sz w:val="18"/>
                <w:szCs w:val="18"/>
              </w:rPr>
            </w:pPr>
          </w:p>
          <w:p w14:paraId="0B595FFC" w14:textId="5A26B867" w:rsidR="005C3BF0" w:rsidRDefault="005C3BF0" w:rsidP="005C3BF0">
            <w:pPr>
              <w:rPr>
                <w:sz w:val="18"/>
                <w:szCs w:val="18"/>
              </w:rPr>
            </w:pPr>
            <w:r>
              <w:rPr>
                <w:sz w:val="18"/>
                <w:szCs w:val="18"/>
              </w:rPr>
              <w:t>6/2/2020 LNP Informal Meeting</w:t>
            </w:r>
          </w:p>
          <w:p w14:paraId="7BE3095B" w14:textId="7EC3F154" w:rsidR="005C3BF0" w:rsidRPr="00E957D5"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4FEADB5F"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p>
          <w:p w14:paraId="7FEEBA54" w14:textId="77777777" w:rsidR="005C3BF0" w:rsidRPr="007C4581" w:rsidRDefault="005C3BF0" w:rsidP="005C3BF0">
            <w:pPr>
              <w:jc w:val="both"/>
              <w:rPr>
                <w:sz w:val="18"/>
                <w:szCs w:val="18"/>
              </w:rPr>
            </w:pPr>
            <w:r w:rsidRPr="007C4581">
              <w:rPr>
                <w:sz w:val="18"/>
                <w:szCs w:val="18"/>
              </w:rPr>
              <w:t>LNPA Working Group should adopt the following best practice:</w:t>
            </w:r>
          </w:p>
          <w:p w14:paraId="046F1B29" w14:textId="77777777" w:rsidR="005C3BF0" w:rsidRPr="007C4581" w:rsidRDefault="005C3BF0" w:rsidP="005C3BF0">
            <w:pPr>
              <w:jc w:val="both"/>
              <w:rPr>
                <w:sz w:val="18"/>
                <w:szCs w:val="18"/>
              </w:rPr>
            </w:pPr>
            <w:r w:rsidRPr="007C4581">
              <w:rPr>
                <w:sz w:val="18"/>
                <w:szCs w:val="18"/>
              </w:rPr>
              <w:t xml:space="preserve"> The word “Sends” in the porting flows means a valid response to the LSR (FOC, Reject, Jeopardy or other appropriate response) is d</w:t>
            </w:r>
            <w:r>
              <w:rPr>
                <w:sz w:val="18"/>
                <w:szCs w:val="18"/>
              </w:rPr>
              <w:t>elivered by the ONSP to the N</w:t>
            </w:r>
            <w:r w:rsidRPr="007C4581">
              <w:rPr>
                <w:sz w:val="18"/>
                <w:szCs w:val="18"/>
              </w:rPr>
              <w:t>NSP in much the same</w:t>
            </w:r>
            <w:r>
              <w:rPr>
                <w:sz w:val="18"/>
                <w:szCs w:val="18"/>
              </w:rPr>
              <w:t xml:space="preserve"> </w:t>
            </w:r>
            <w:r w:rsidRPr="007C4581">
              <w:rPr>
                <w:sz w:val="18"/>
                <w:szCs w:val="18"/>
              </w:rPr>
              <w:t xml:space="preserve">way as an LSR is sent from the NSP to the </w:t>
            </w:r>
            <w:proofErr w:type="gramStart"/>
            <w:r w:rsidRPr="007C4581">
              <w:rPr>
                <w:sz w:val="18"/>
                <w:szCs w:val="18"/>
              </w:rPr>
              <w:t>OSP .</w:t>
            </w:r>
            <w:proofErr w:type="gramEnd"/>
            <w:r w:rsidRPr="007C4581">
              <w:rPr>
                <w:sz w:val="18"/>
                <w:szCs w:val="18"/>
              </w:rPr>
              <w:t xml:space="preserve"> To ‘send’ in this context does not mean to </w:t>
            </w:r>
            <w:proofErr w:type="gramStart"/>
            <w:r w:rsidRPr="007C4581">
              <w:rPr>
                <w:sz w:val="18"/>
                <w:szCs w:val="18"/>
              </w:rPr>
              <w:t>just</w:t>
            </w:r>
            <w:r>
              <w:rPr>
                <w:sz w:val="18"/>
                <w:szCs w:val="18"/>
              </w:rPr>
              <w:t xml:space="preserve"> </w:t>
            </w:r>
            <w:r w:rsidRPr="007C4581">
              <w:rPr>
                <w:sz w:val="18"/>
                <w:szCs w:val="18"/>
              </w:rPr>
              <w:t xml:space="preserve"> post</w:t>
            </w:r>
            <w:proofErr w:type="gramEnd"/>
            <w:r w:rsidRPr="007C4581">
              <w:rPr>
                <w:sz w:val="18"/>
                <w:szCs w:val="18"/>
              </w:rPr>
              <w:t xml:space="preserve"> or transmit the response to the O N SP’s GUI as this can cause delay and confusion as the</w:t>
            </w:r>
            <w:r>
              <w:rPr>
                <w:sz w:val="18"/>
                <w:szCs w:val="18"/>
              </w:rPr>
              <w:t xml:space="preserve"> </w:t>
            </w:r>
            <w:r w:rsidRPr="007C4581">
              <w:rPr>
                <w:sz w:val="18"/>
                <w:szCs w:val="18"/>
              </w:rPr>
              <w:t>NNSP struggles to know when or if the response is available and to know if subsequent responses</w:t>
            </w:r>
            <w:r>
              <w:rPr>
                <w:sz w:val="18"/>
                <w:szCs w:val="18"/>
              </w:rPr>
              <w:t xml:space="preserve"> </w:t>
            </w:r>
            <w:r w:rsidRPr="007C4581">
              <w:rPr>
                <w:sz w:val="18"/>
                <w:szCs w:val="18"/>
              </w:rPr>
              <w:t xml:space="preserve">have been issued. This delay and confusion </w:t>
            </w:r>
            <w:proofErr w:type="gramStart"/>
            <w:r w:rsidRPr="007C4581">
              <w:rPr>
                <w:sz w:val="18"/>
                <w:szCs w:val="18"/>
              </w:rPr>
              <w:t>is</w:t>
            </w:r>
            <w:proofErr w:type="gramEnd"/>
            <w:r w:rsidRPr="007C4581">
              <w:rPr>
                <w:sz w:val="18"/>
                <w:szCs w:val="18"/>
              </w:rPr>
              <w:t xml:space="preserve"> especially impactful during a reduced simple port</w:t>
            </w:r>
          </w:p>
          <w:p w14:paraId="3571A413" w14:textId="77777777" w:rsidR="005C3BF0" w:rsidRPr="007C4581" w:rsidRDefault="005C3BF0" w:rsidP="005C3BF0">
            <w:pPr>
              <w:jc w:val="both"/>
              <w:rPr>
                <w:sz w:val="18"/>
                <w:szCs w:val="18"/>
              </w:rPr>
            </w:pPr>
            <w:r w:rsidRPr="007C4581">
              <w:rPr>
                <w:sz w:val="18"/>
                <w:szCs w:val="18"/>
              </w:rPr>
              <w:t xml:space="preserve"> interval. By </w:t>
            </w:r>
            <w:proofErr w:type="gramStart"/>
            <w:r w:rsidRPr="007C4581">
              <w:rPr>
                <w:sz w:val="18"/>
                <w:szCs w:val="18"/>
              </w:rPr>
              <w:t>actually sending</w:t>
            </w:r>
            <w:proofErr w:type="gramEnd"/>
            <w:r>
              <w:rPr>
                <w:sz w:val="18"/>
                <w:szCs w:val="18"/>
              </w:rPr>
              <w:t xml:space="preserve"> the response directly to the N</w:t>
            </w:r>
            <w:r w:rsidRPr="007C4581">
              <w:rPr>
                <w:sz w:val="18"/>
                <w:szCs w:val="18"/>
              </w:rPr>
              <w:t>NSP, it gives the NNSP an immediate</w:t>
            </w:r>
            <w:r>
              <w:rPr>
                <w:sz w:val="18"/>
                <w:szCs w:val="18"/>
              </w:rPr>
              <w:t xml:space="preserve"> </w:t>
            </w:r>
            <w:r w:rsidRPr="007C4581">
              <w:rPr>
                <w:sz w:val="18"/>
                <w:szCs w:val="18"/>
              </w:rPr>
              <w:t>and positive notice of the response.</w:t>
            </w:r>
          </w:p>
          <w:p w14:paraId="63B03EDF" w14:textId="77777777" w:rsidR="005C3BF0" w:rsidRPr="007C4581" w:rsidRDefault="005C3BF0" w:rsidP="005C3BF0">
            <w:pPr>
              <w:jc w:val="both"/>
              <w:rPr>
                <w:sz w:val="18"/>
                <w:szCs w:val="18"/>
              </w:rPr>
            </w:pPr>
            <w:r w:rsidRPr="007C4581">
              <w:rPr>
                <w:sz w:val="18"/>
                <w:szCs w:val="18"/>
              </w:rPr>
              <w:t xml:space="preserve"> The LNPA-WG continues to support and encourage the use of automated methods for </w:t>
            </w:r>
            <w:proofErr w:type="gramStart"/>
            <w:r w:rsidRPr="007C4581">
              <w:rPr>
                <w:sz w:val="18"/>
                <w:szCs w:val="18"/>
              </w:rPr>
              <w:t>sending</w:t>
            </w:r>
            <w:r>
              <w:rPr>
                <w:sz w:val="18"/>
                <w:szCs w:val="18"/>
              </w:rPr>
              <w:t xml:space="preserve"> </w:t>
            </w:r>
            <w:r w:rsidRPr="007C4581">
              <w:rPr>
                <w:sz w:val="18"/>
                <w:szCs w:val="18"/>
              </w:rPr>
              <w:t xml:space="preserve"> LSR</w:t>
            </w:r>
            <w:proofErr w:type="gramEnd"/>
            <w:r w:rsidRPr="007C4581">
              <w:rPr>
                <w:sz w:val="18"/>
                <w:szCs w:val="18"/>
              </w:rPr>
              <w:t xml:space="preserve"> ’ s and FOC ’ s where possible, to reduce the amount of manual interaction necessary for all</w:t>
            </w:r>
            <w:r>
              <w:rPr>
                <w:sz w:val="18"/>
                <w:szCs w:val="18"/>
              </w:rPr>
              <w:t xml:space="preserve"> </w:t>
            </w:r>
            <w:r w:rsidRPr="007C4581">
              <w:rPr>
                <w:sz w:val="18"/>
                <w:szCs w:val="18"/>
              </w:rPr>
              <w:t xml:space="preserve"> parties involved. Sending the response to </w:t>
            </w:r>
            <w:r w:rsidRPr="007C4581">
              <w:rPr>
                <w:sz w:val="18"/>
                <w:szCs w:val="18"/>
              </w:rPr>
              <w:lastRenderedPageBreak/>
              <w:t xml:space="preserve">the LSR (FOC, Reject, Jeopardy or other </w:t>
            </w:r>
            <w:proofErr w:type="gramStart"/>
            <w:r w:rsidRPr="007C4581">
              <w:rPr>
                <w:sz w:val="18"/>
                <w:szCs w:val="18"/>
              </w:rPr>
              <w:t>appropriate</w:t>
            </w:r>
            <w:r>
              <w:rPr>
                <w:sz w:val="18"/>
                <w:szCs w:val="18"/>
              </w:rPr>
              <w:t xml:space="preserve"> </w:t>
            </w:r>
            <w:r w:rsidRPr="007C4581">
              <w:rPr>
                <w:sz w:val="18"/>
                <w:szCs w:val="18"/>
              </w:rPr>
              <w:t xml:space="preserve"> response</w:t>
            </w:r>
            <w:proofErr w:type="gramEnd"/>
            <w:r w:rsidRPr="007C4581">
              <w:rPr>
                <w:sz w:val="18"/>
                <w:szCs w:val="18"/>
              </w:rPr>
              <w:t xml:space="preserve"> to the NNSP ) in one of the following methods, notifies the NNSP of its presence and allows for the maximum processing time possible so the port can complete on time for the end user. This best practice is not meant to imply that the ONSP would need to accept LSRs via a</w:t>
            </w:r>
            <w:r>
              <w:rPr>
                <w:sz w:val="18"/>
                <w:szCs w:val="18"/>
              </w:rPr>
              <w:t xml:space="preserve"> </w:t>
            </w:r>
            <w:r w:rsidRPr="007C4581">
              <w:rPr>
                <w:sz w:val="18"/>
                <w:szCs w:val="18"/>
              </w:rPr>
              <w:t>method that they do not support.</w:t>
            </w:r>
          </w:p>
          <w:p w14:paraId="7B68E645" w14:textId="77777777" w:rsidR="005C3BF0" w:rsidRPr="007C4581" w:rsidRDefault="005C3BF0" w:rsidP="005C3BF0">
            <w:pPr>
              <w:jc w:val="both"/>
              <w:rPr>
                <w:sz w:val="18"/>
                <w:szCs w:val="18"/>
              </w:rPr>
            </w:pPr>
            <w:r w:rsidRPr="007C4581">
              <w:rPr>
                <w:sz w:val="18"/>
                <w:szCs w:val="18"/>
              </w:rPr>
              <w:t xml:space="preserve"> Therefore, the LNPA Working Group Best Practice is for an O N SP to do one of the following:</w:t>
            </w:r>
          </w:p>
          <w:p w14:paraId="0256EF8A" w14:textId="77777777" w:rsidR="005C3BF0" w:rsidRPr="007C4581" w:rsidRDefault="005C3BF0" w:rsidP="005C3BF0">
            <w:pPr>
              <w:pStyle w:val="ListParagraph"/>
              <w:numPr>
                <w:ilvl w:val="0"/>
                <w:numId w:val="4"/>
              </w:numPr>
              <w:jc w:val="both"/>
              <w:rPr>
                <w:sz w:val="18"/>
                <w:szCs w:val="18"/>
              </w:rPr>
            </w:pPr>
            <w:r w:rsidRPr="007C4581">
              <w:rPr>
                <w:sz w:val="18"/>
                <w:szCs w:val="18"/>
              </w:rPr>
              <w:t>If XML /EDI/API is used to send the LSR to the O N SP, then the response to the LSR (</w:t>
            </w:r>
            <w:proofErr w:type="spellStart"/>
            <w:proofErr w:type="gramStart"/>
            <w:r w:rsidRPr="007C4581">
              <w:rPr>
                <w:sz w:val="18"/>
                <w:szCs w:val="18"/>
              </w:rPr>
              <w:t>FOC,Reject</w:t>
            </w:r>
            <w:proofErr w:type="spellEnd"/>
            <w:proofErr w:type="gramEnd"/>
            <w:r w:rsidRPr="007C4581">
              <w:rPr>
                <w:sz w:val="18"/>
                <w:szCs w:val="18"/>
              </w:rPr>
              <w:t>, Jeopardy or other appropriate response to the NNSP</w:t>
            </w:r>
            <w:r>
              <w:rPr>
                <w:sz w:val="18"/>
                <w:szCs w:val="18"/>
              </w:rPr>
              <w:t xml:space="preserve"> ) should be sent back to the N</w:t>
            </w:r>
            <w:r w:rsidRPr="007C4581">
              <w:rPr>
                <w:sz w:val="18"/>
                <w:szCs w:val="18"/>
              </w:rPr>
              <w:t>NSP</w:t>
            </w:r>
            <w:r>
              <w:rPr>
                <w:sz w:val="18"/>
                <w:szCs w:val="18"/>
              </w:rPr>
              <w:t xml:space="preserve"> </w:t>
            </w:r>
            <w:r w:rsidRPr="007C4581">
              <w:rPr>
                <w:sz w:val="18"/>
                <w:szCs w:val="18"/>
              </w:rPr>
              <w:t>via XML /EDI/API.</w:t>
            </w:r>
          </w:p>
          <w:p w14:paraId="5C302805" w14:textId="77777777" w:rsidR="005C3BF0" w:rsidRPr="007C4581" w:rsidRDefault="005C3BF0" w:rsidP="005C3BF0">
            <w:pPr>
              <w:pStyle w:val="ListParagraph"/>
              <w:numPr>
                <w:ilvl w:val="0"/>
                <w:numId w:val="4"/>
              </w:numPr>
              <w:jc w:val="both"/>
              <w:rPr>
                <w:sz w:val="18"/>
                <w:szCs w:val="18"/>
              </w:rPr>
            </w:pPr>
            <w:r w:rsidRPr="007C4581">
              <w:rPr>
                <w:sz w:val="18"/>
                <w:szCs w:val="18"/>
              </w:rPr>
              <w:t>If a GUI is used to submit the LSR to the O N SP, then the response to the LSR (FOC, Reject, Jeopardy or other appropriate response to the NNSP ) should be sent back to either: the NNSP ’s e-mail address or fax number indicated on the LSR or to a default email address for</w:t>
            </w:r>
            <w:r>
              <w:rPr>
                <w:sz w:val="18"/>
                <w:szCs w:val="18"/>
              </w:rPr>
              <w:t xml:space="preserve"> </w:t>
            </w:r>
            <w:r w:rsidRPr="007C4581">
              <w:rPr>
                <w:sz w:val="18"/>
                <w:szCs w:val="18"/>
              </w:rPr>
              <w:t xml:space="preserve">the N </w:t>
            </w:r>
            <w:proofErr w:type="spellStart"/>
            <w:r w:rsidRPr="007C4581">
              <w:rPr>
                <w:sz w:val="18"/>
                <w:szCs w:val="18"/>
              </w:rPr>
              <w:t>N</w:t>
            </w:r>
            <w:proofErr w:type="spellEnd"/>
            <w:r w:rsidRPr="007C4581">
              <w:rPr>
                <w:sz w:val="18"/>
                <w:szCs w:val="18"/>
              </w:rPr>
              <w:t xml:space="preserve"> SP agr</w:t>
            </w:r>
            <w:r>
              <w:rPr>
                <w:sz w:val="18"/>
                <w:szCs w:val="18"/>
              </w:rPr>
              <w:t>eed to by the NNSP and ONSP</w:t>
            </w:r>
            <w:r w:rsidRPr="007C4581">
              <w:rPr>
                <w:sz w:val="18"/>
                <w:szCs w:val="18"/>
              </w:rPr>
              <w:t>.</w:t>
            </w:r>
          </w:p>
          <w:p w14:paraId="3E7C2C13" w14:textId="77777777" w:rsidR="005C3BF0" w:rsidRPr="007C4581" w:rsidRDefault="005C3BF0" w:rsidP="005C3BF0">
            <w:pPr>
              <w:pStyle w:val="ListParagraph"/>
              <w:numPr>
                <w:ilvl w:val="0"/>
                <w:numId w:val="4"/>
              </w:numPr>
              <w:jc w:val="both"/>
              <w:rPr>
                <w:sz w:val="18"/>
                <w:szCs w:val="18"/>
              </w:rPr>
            </w:pPr>
            <w:r w:rsidRPr="007C4581">
              <w:rPr>
                <w:sz w:val="18"/>
                <w:szCs w:val="18"/>
              </w:rPr>
              <w:t xml:space="preserve">A less desirable but acceptable alternative method would be for the ONSP to send a notification that a response has been produced and is now available for review in the GUI by the NNSP. This notification should be sent back to either: the NNSP ’s e-mail address or fax number indicated on the LSR or to a default email address for the NNSP agreed to by the NNSP and </w:t>
            </w:r>
            <w:r>
              <w:rPr>
                <w:sz w:val="18"/>
                <w:szCs w:val="18"/>
              </w:rPr>
              <w:t>ON</w:t>
            </w:r>
            <w:r w:rsidRPr="007C4581">
              <w:rPr>
                <w:sz w:val="18"/>
                <w:szCs w:val="18"/>
              </w:rPr>
              <w:t>SP. This email notification should clearly indicate the PON or Order</w:t>
            </w:r>
            <w:r>
              <w:rPr>
                <w:sz w:val="18"/>
                <w:szCs w:val="18"/>
              </w:rPr>
              <w:t xml:space="preserve"> </w:t>
            </w:r>
            <w:r w:rsidRPr="007C4581">
              <w:rPr>
                <w:sz w:val="18"/>
                <w:szCs w:val="18"/>
              </w:rPr>
              <w:t>number involved.</w:t>
            </w:r>
          </w:p>
          <w:p w14:paraId="3CB3A0BB" w14:textId="77777777" w:rsidR="005C3BF0" w:rsidRPr="007C4581" w:rsidRDefault="005C3BF0" w:rsidP="005C3BF0">
            <w:pPr>
              <w:pStyle w:val="ListParagraph"/>
              <w:numPr>
                <w:ilvl w:val="0"/>
                <w:numId w:val="4"/>
              </w:numPr>
              <w:jc w:val="both"/>
              <w:rPr>
                <w:sz w:val="18"/>
                <w:szCs w:val="18"/>
              </w:rPr>
            </w:pPr>
            <w:r w:rsidRPr="007C4581">
              <w:rPr>
                <w:sz w:val="18"/>
                <w:szCs w:val="18"/>
              </w:rPr>
              <w:t xml:space="preserve">If email is used to send the LSR to the O N SP, then the response to the LSR (FOC, Reject, Jeopardy or other appropriate response to the NNSP ) should be sent to either: the N </w:t>
            </w:r>
            <w:proofErr w:type="spellStart"/>
            <w:r w:rsidRPr="007C4581">
              <w:rPr>
                <w:sz w:val="18"/>
                <w:szCs w:val="18"/>
              </w:rPr>
              <w:t>N</w:t>
            </w:r>
            <w:proofErr w:type="spellEnd"/>
            <w:r w:rsidRPr="007C4581">
              <w:rPr>
                <w:sz w:val="18"/>
                <w:szCs w:val="18"/>
              </w:rPr>
              <w:t xml:space="preserve"> SP ’s e-mail address or fax number</w:t>
            </w:r>
            <w:r>
              <w:rPr>
                <w:sz w:val="18"/>
                <w:szCs w:val="18"/>
              </w:rPr>
              <w:t xml:space="preserve"> indicated on the LSR , or to a </w:t>
            </w:r>
            <w:r w:rsidRPr="007C4581">
              <w:rPr>
                <w:sz w:val="18"/>
                <w:szCs w:val="18"/>
              </w:rPr>
              <w:t>de</w:t>
            </w:r>
            <w:r>
              <w:rPr>
                <w:sz w:val="18"/>
                <w:szCs w:val="18"/>
              </w:rPr>
              <w:t>fault email address for the NN</w:t>
            </w:r>
            <w:r w:rsidRPr="007C4581">
              <w:rPr>
                <w:sz w:val="18"/>
                <w:szCs w:val="18"/>
              </w:rPr>
              <w:t>SP</w:t>
            </w:r>
            <w:r>
              <w:rPr>
                <w:sz w:val="18"/>
                <w:szCs w:val="18"/>
              </w:rPr>
              <w:t xml:space="preserve"> agreed to by the N </w:t>
            </w:r>
            <w:proofErr w:type="spellStart"/>
            <w:r>
              <w:rPr>
                <w:sz w:val="18"/>
                <w:szCs w:val="18"/>
              </w:rPr>
              <w:t>N</w:t>
            </w:r>
            <w:proofErr w:type="spellEnd"/>
            <w:r>
              <w:rPr>
                <w:sz w:val="18"/>
                <w:szCs w:val="18"/>
              </w:rPr>
              <w:t xml:space="preserve"> SP and ON</w:t>
            </w:r>
            <w:r w:rsidRPr="007C4581">
              <w:rPr>
                <w:sz w:val="18"/>
                <w:szCs w:val="18"/>
              </w:rPr>
              <w:t>SP .</w:t>
            </w:r>
          </w:p>
          <w:p w14:paraId="5229F8E1" w14:textId="77777777" w:rsidR="005C3BF0" w:rsidRDefault="005C3BF0" w:rsidP="005C3BF0">
            <w:pPr>
              <w:pStyle w:val="ListParagraph"/>
              <w:numPr>
                <w:ilvl w:val="0"/>
                <w:numId w:val="4"/>
              </w:numPr>
              <w:jc w:val="both"/>
              <w:rPr>
                <w:sz w:val="18"/>
                <w:szCs w:val="18"/>
              </w:rPr>
            </w:pPr>
            <w:r w:rsidRPr="007C4581">
              <w:rPr>
                <w:sz w:val="18"/>
                <w:szCs w:val="18"/>
              </w:rPr>
              <w:t xml:space="preserve">If fax is used to deliver the LSR to the O N SP, then the response to the LSR (FOC, Reject, Jeopardy or other appropriate response to the </w:t>
            </w:r>
            <w:proofErr w:type="gramStart"/>
            <w:r w:rsidRPr="007C4581">
              <w:rPr>
                <w:sz w:val="18"/>
                <w:szCs w:val="18"/>
              </w:rPr>
              <w:t>NNSP )</w:t>
            </w:r>
            <w:proofErr w:type="gramEnd"/>
            <w:r w:rsidRPr="007C4581">
              <w:rPr>
                <w:sz w:val="18"/>
                <w:szCs w:val="18"/>
              </w:rPr>
              <w:t xml:space="preserve"> </w:t>
            </w:r>
            <w:r>
              <w:rPr>
                <w:sz w:val="18"/>
                <w:szCs w:val="18"/>
              </w:rPr>
              <w:t>should be sent to either: the NN</w:t>
            </w:r>
            <w:r w:rsidRPr="007C4581">
              <w:rPr>
                <w:sz w:val="18"/>
                <w:szCs w:val="18"/>
              </w:rPr>
              <w:t>SP ’s e-mail address or fax number indicated on the LSR or to a</w:t>
            </w:r>
            <w:r>
              <w:rPr>
                <w:sz w:val="18"/>
                <w:szCs w:val="18"/>
              </w:rPr>
              <w:t xml:space="preserve"> </w:t>
            </w:r>
            <w:r w:rsidRPr="007C4581">
              <w:rPr>
                <w:sz w:val="18"/>
                <w:szCs w:val="18"/>
              </w:rPr>
              <w:t>default fax number /email address for</w:t>
            </w:r>
            <w:r>
              <w:rPr>
                <w:sz w:val="18"/>
                <w:szCs w:val="18"/>
              </w:rPr>
              <w:t xml:space="preserve"> </w:t>
            </w:r>
            <w:r w:rsidRPr="007C4581">
              <w:rPr>
                <w:sz w:val="18"/>
                <w:szCs w:val="18"/>
              </w:rPr>
              <w:t>the N</w:t>
            </w:r>
            <w:r>
              <w:rPr>
                <w:sz w:val="18"/>
                <w:szCs w:val="18"/>
              </w:rPr>
              <w:t>N</w:t>
            </w:r>
            <w:r w:rsidRPr="007C4581">
              <w:rPr>
                <w:sz w:val="18"/>
                <w:szCs w:val="18"/>
              </w:rPr>
              <w:t xml:space="preserve">SP </w:t>
            </w:r>
            <w:r>
              <w:rPr>
                <w:sz w:val="18"/>
                <w:szCs w:val="18"/>
              </w:rPr>
              <w:t>agreed to by the NNSP and ON</w:t>
            </w:r>
            <w:r w:rsidRPr="007C4581">
              <w:rPr>
                <w:sz w:val="18"/>
                <w:szCs w:val="18"/>
              </w:rPr>
              <w:t>SP.</w:t>
            </w:r>
          </w:p>
          <w:p w14:paraId="2F3DAC80" w14:textId="77777777" w:rsidR="005C3BF0" w:rsidRPr="007C4581" w:rsidRDefault="005C3BF0" w:rsidP="005C3BF0">
            <w:pPr>
              <w:pStyle w:val="ListParagraph"/>
              <w:jc w:val="both"/>
              <w:rPr>
                <w:sz w:val="18"/>
                <w:szCs w:val="18"/>
              </w:rPr>
            </w:pPr>
          </w:p>
          <w:p w14:paraId="6C0F7F64" w14:textId="77777777" w:rsidR="005C3BF0" w:rsidRPr="00BD440D" w:rsidRDefault="005C3BF0" w:rsidP="005C3BF0">
            <w:pPr>
              <w:jc w:val="both"/>
              <w:rPr>
                <w:b/>
                <w:sz w:val="18"/>
                <w:szCs w:val="18"/>
              </w:rPr>
            </w:pPr>
            <w:r w:rsidRPr="00BD440D">
              <w:rPr>
                <w:b/>
                <w:sz w:val="18"/>
                <w:szCs w:val="18"/>
              </w:rPr>
              <w:t>Final Resolution:</w:t>
            </w:r>
          </w:p>
          <w:p w14:paraId="15BA37D4" w14:textId="77777777" w:rsidR="005C3BF0" w:rsidRDefault="005C3BF0" w:rsidP="005C3BF0">
            <w:pPr>
              <w:jc w:val="both"/>
              <w:rPr>
                <w:sz w:val="18"/>
                <w:szCs w:val="18"/>
              </w:rPr>
            </w:pPr>
          </w:p>
          <w:p w14:paraId="299717D1" w14:textId="7896BF21" w:rsidR="005C3BF0" w:rsidRPr="002B5252" w:rsidRDefault="005C3BF0" w:rsidP="005C3BF0">
            <w:pPr>
              <w:jc w:val="both"/>
              <w:rPr>
                <w:sz w:val="18"/>
                <w:szCs w:val="18"/>
              </w:rPr>
            </w:pPr>
            <w:r>
              <w:rPr>
                <w:sz w:val="18"/>
                <w:szCs w:val="18"/>
              </w:rPr>
              <w:t xml:space="preserve">This PIM resulted in the creation of BP 063 - </w:t>
            </w:r>
            <w:r w:rsidRPr="00AD79A1">
              <w:rPr>
                <w:sz w:val="18"/>
                <w:szCs w:val="18"/>
              </w:rPr>
              <w:t>ending of the LSR Response to the New Ne</w:t>
            </w:r>
            <w:r>
              <w:rPr>
                <w:sz w:val="18"/>
                <w:szCs w:val="18"/>
              </w:rPr>
              <w:t>twork Service Provider (NNSP)</w:t>
            </w:r>
          </w:p>
        </w:tc>
        <w:tc>
          <w:tcPr>
            <w:tcW w:w="1048" w:type="dxa"/>
          </w:tcPr>
          <w:p w14:paraId="24796367" w14:textId="068B3BF3" w:rsidR="005C3BF0" w:rsidRPr="002B5252" w:rsidRDefault="005C3BF0" w:rsidP="005C3BF0">
            <w:pPr>
              <w:jc w:val="center"/>
              <w:rPr>
                <w:sz w:val="18"/>
                <w:szCs w:val="18"/>
              </w:rPr>
            </w:pPr>
            <w:r>
              <w:rPr>
                <w:sz w:val="18"/>
                <w:szCs w:val="18"/>
              </w:rPr>
              <w:lastRenderedPageBreak/>
              <w:t>LNPA WG</w:t>
            </w:r>
          </w:p>
        </w:tc>
        <w:tc>
          <w:tcPr>
            <w:tcW w:w="1145" w:type="dxa"/>
          </w:tcPr>
          <w:p w14:paraId="5FE71BEA" w14:textId="26878EA1" w:rsidR="005C3BF0" w:rsidRPr="002B5252" w:rsidRDefault="005C3BF0" w:rsidP="005C3BF0">
            <w:pPr>
              <w:jc w:val="center"/>
              <w:rPr>
                <w:sz w:val="18"/>
                <w:szCs w:val="18"/>
              </w:rPr>
            </w:pPr>
            <w:r>
              <w:rPr>
                <w:sz w:val="18"/>
                <w:szCs w:val="18"/>
              </w:rPr>
              <w:t>2/9/10</w:t>
            </w:r>
          </w:p>
        </w:tc>
        <w:tc>
          <w:tcPr>
            <w:tcW w:w="1320" w:type="dxa"/>
          </w:tcPr>
          <w:p w14:paraId="4026D45F" w14:textId="77777777" w:rsidR="005C3BF0" w:rsidRPr="002B5252" w:rsidRDefault="005C3BF0" w:rsidP="005C3BF0">
            <w:pPr>
              <w:jc w:val="center"/>
              <w:rPr>
                <w:sz w:val="18"/>
                <w:szCs w:val="18"/>
              </w:rPr>
            </w:pPr>
            <w:r>
              <w:rPr>
                <w:sz w:val="18"/>
                <w:szCs w:val="18"/>
              </w:rPr>
              <w:t>Closed</w:t>
            </w:r>
          </w:p>
        </w:tc>
      </w:tr>
      <w:tr w:rsidR="005C3BF0" w:rsidRPr="00F4003B" w14:paraId="007A3BA4" w14:textId="77777777" w:rsidTr="001B2CC6">
        <w:tc>
          <w:tcPr>
            <w:tcW w:w="713" w:type="dxa"/>
          </w:tcPr>
          <w:p w14:paraId="2EB71A8D" w14:textId="510188E7" w:rsidR="005C3BF0" w:rsidRPr="002B5252" w:rsidRDefault="005C3BF0" w:rsidP="005C3BF0">
            <w:pPr>
              <w:jc w:val="center"/>
              <w:rPr>
                <w:sz w:val="18"/>
                <w:szCs w:val="18"/>
              </w:rPr>
            </w:pPr>
            <w:hyperlink r:id="rId97" w:history="1">
              <w:r w:rsidRPr="00D05413">
                <w:rPr>
                  <w:rStyle w:val="Hyperlink"/>
                  <w:sz w:val="18"/>
                  <w:szCs w:val="18"/>
                </w:rPr>
                <w:t>PIM 73</w:t>
              </w:r>
            </w:hyperlink>
          </w:p>
        </w:tc>
        <w:tc>
          <w:tcPr>
            <w:tcW w:w="882" w:type="dxa"/>
          </w:tcPr>
          <w:p w14:paraId="41824C9E" w14:textId="77777777" w:rsidR="005C3BF0" w:rsidRPr="002B5252" w:rsidRDefault="005C3BF0" w:rsidP="005C3BF0">
            <w:pPr>
              <w:rPr>
                <w:sz w:val="18"/>
                <w:szCs w:val="18"/>
              </w:rPr>
            </w:pPr>
            <w:r w:rsidRPr="002B5252">
              <w:rPr>
                <w:sz w:val="18"/>
                <w:szCs w:val="18"/>
              </w:rPr>
              <w:t>09/08/09</w:t>
            </w:r>
          </w:p>
        </w:tc>
        <w:tc>
          <w:tcPr>
            <w:tcW w:w="1145" w:type="dxa"/>
          </w:tcPr>
          <w:p w14:paraId="3EC2287C" w14:textId="77777777" w:rsidR="005C3BF0" w:rsidRPr="002B5252" w:rsidRDefault="005C3BF0" w:rsidP="005C3BF0">
            <w:pPr>
              <w:autoSpaceDE w:val="0"/>
              <w:autoSpaceDN w:val="0"/>
              <w:adjustRightInd w:val="0"/>
              <w:jc w:val="center"/>
              <w:rPr>
                <w:sz w:val="18"/>
                <w:szCs w:val="18"/>
              </w:rPr>
            </w:pPr>
            <w:r>
              <w:rPr>
                <w:sz w:val="18"/>
                <w:szCs w:val="18"/>
              </w:rPr>
              <w:t>Vonage</w:t>
            </w:r>
          </w:p>
        </w:tc>
        <w:tc>
          <w:tcPr>
            <w:tcW w:w="3940" w:type="dxa"/>
          </w:tcPr>
          <w:p w14:paraId="6EFAC5F4" w14:textId="5E62EC62" w:rsidR="005C3BF0" w:rsidRDefault="005C3BF0" w:rsidP="005C3BF0">
            <w:pPr>
              <w:rPr>
                <w:sz w:val="18"/>
                <w:szCs w:val="18"/>
              </w:rPr>
            </w:pPr>
            <w:r>
              <w:rPr>
                <w:sz w:val="18"/>
                <w:szCs w:val="18"/>
              </w:rPr>
              <w:t xml:space="preserve">Customer originated disconnect and associated port request v2 </w:t>
            </w:r>
            <w:proofErr w:type="gramStart"/>
            <w:r>
              <w:rPr>
                <w:sz w:val="18"/>
                <w:szCs w:val="18"/>
              </w:rPr>
              <w:t xml:space="preserve">-  </w:t>
            </w:r>
            <w:r w:rsidRPr="00186AF0">
              <w:rPr>
                <w:sz w:val="18"/>
                <w:szCs w:val="18"/>
              </w:rPr>
              <w:t>Customers</w:t>
            </w:r>
            <w:proofErr w:type="gramEnd"/>
            <w:r w:rsidRPr="00186AF0">
              <w:rPr>
                <w:sz w:val="18"/>
                <w:szCs w:val="18"/>
              </w:rPr>
              <w:t xml:space="preserve"> porting their telephone number are sometimes unaware that they need not directly request</w:t>
            </w:r>
            <w:r>
              <w:rPr>
                <w:sz w:val="18"/>
                <w:szCs w:val="18"/>
              </w:rPr>
              <w:t xml:space="preserve"> </w:t>
            </w:r>
            <w:r w:rsidRPr="00186AF0">
              <w:rPr>
                <w:sz w:val="18"/>
                <w:szCs w:val="18"/>
              </w:rPr>
              <w:t>disconnection from their service provider (OSP) and that the port request system undertakes that task for them.</w:t>
            </w:r>
            <w:r>
              <w:rPr>
                <w:sz w:val="18"/>
                <w:szCs w:val="18"/>
              </w:rPr>
              <w:t xml:space="preserve">  </w:t>
            </w:r>
            <w:r w:rsidRPr="00186AF0">
              <w:rPr>
                <w:sz w:val="18"/>
                <w:szCs w:val="18"/>
              </w:rPr>
              <w:t xml:space="preserve">When the customer </w:t>
            </w:r>
            <w:r w:rsidRPr="00186AF0">
              <w:rPr>
                <w:sz w:val="18"/>
                <w:szCs w:val="18"/>
              </w:rPr>
              <w:lastRenderedPageBreak/>
              <w:t>requests disconnection from their existing service provider (OSP) and then shortly</w:t>
            </w:r>
            <w:r>
              <w:rPr>
                <w:sz w:val="18"/>
                <w:szCs w:val="18"/>
              </w:rPr>
              <w:t xml:space="preserve"> </w:t>
            </w:r>
            <w:r w:rsidRPr="00186AF0">
              <w:rPr>
                <w:sz w:val="18"/>
                <w:szCs w:val="18"/>
              </w:rPr>
              <w:t>thereafter requests the new provider (NSP) port in the same telephone number it is apparent that the customer</w:t>
            </w:r>
            <w:r>
              <w:rPr>
                <w:sz w:val="18"/>
                <w:szCs w:val="18"/>
              </w:rPr>
              <w:t xml:space="preserve"> </w:t>
            </w:r>
            <w:r w:rsidRPr="00186AF0">
              <w:rPr>
                <w:sz w:val="18"/>
                <w:szCs w:val="18"/>
              </w:rPr>
              <w:t>does not understand the industry guidelines.</w:t>
            </w:r>
          </w:p>
          <w:p w14:paraId="141343A5" w14:textId="77777777" w:rsidR="005C3BF0" w:rsidRDefault="005C3BF0" w:rsidP="005C3BF0">
            <w:pPr>
              <w:rPr>
                <w:sz w:val="18"/>
                <w:szCs w:val="18"/>
              </w:rPr>
            </w:pPr>
          </w:p>
          <w:p w14:paraId="357CF253" w14:textId="77777777" w:rsidR="005C3BF0" w:rsidRDefault="005C3BF0" w:rsidP="005C3BF0">
            <w:pPr>
              <w:rPr>
                <w:sz w:val="18"/>
                <w:szCs w:val="18"/>
              </w:rPr>
            </w:pPr>
            <w:r>
              <w:rPr>
                <w:sz w:val="18"/>
                <w:szCs w:val="18"/>
              </w:rPr>
              <w:t>9/15/09 LNPA WG meeting</w:t>
            </w:r>
          </w:p>
          <w:p w14:paraId="156927F8" w14:textId="77777777" w:rsidR="005C3BF0" w:rsidRPr="00B905BA" w:rsidRDefault="005C3BF0" w:rsidP="005C3BF0">
            <w:pPr>
              <w:rPr>
                <w:sz w:val="18"/>
                <w:szCs w:val="18"/>
              </w:rPr>
            </w:pPr>
            <w:r w:rsidRPr="00B905BA">
              <w:rPr>
                <w:sz w:val="18"/>
                <w:szCs w:val="18"/>
              </w:rPr>
              <w:t>NEW PIM 73 – This PIM, submitted by Vonage, seeks to address instances where the porting customer, unaware that they do not need to and should not do so, requests that their service be disconnected by the Old SP.</w:t>
            </w:r>
          </w:p>
          <w:p w14:paraId="7E2F0DBC" w14:textId="77777777" w:rsidR="005C3BF0" w:rsidRPr="00B905BA" w:rsidRDefault="005C3BF0" w:rsidP="005C3BF0">
            <w:pPr>
              <w:rPr>
                <w:sz w:val="18"/>
                <w:szCs w:val="18"/>
              </w:rPr>
            </w:pPr>
          </w:p>
          <w:p w14:paraId="6E2EF1C9" w14:textId="77777777" w:rsidR="005C3BF0" w:rsidRPr="00B905BA" w:rsidRDefault="005C3BF0" w:rsidP="005C3BF0">
            <w:pPr>
              <w:rPr>
                <w:sz w:val="18"/>
                <w:szCs w:val="18"/>
              </w:rPr>
            </w:pPr>
            <w:r w:rsidRPr="00B905BA">
              <w:rPr>
                <w:sz w:val="18"/>
                <w:szCs w:val="18"/>
              </w:rPr>
              <w:t>During the discussion, Vonage stated that this scenario results in approximately 18% of their fallout.  Vonage stated that this is being commented on by them in the FCC 09-41 FNPRM.  Vonage was asked if they instruct their customers not to call the Old SP to disconnect their service prior to the port.  In response, another provider stated that this proposal could place an unnecessary burden on the Old SP when the customer should be following instructions from New SP not to request a disconnect.  Vonage stated that their proposal does not include disconnects for non-payment.</w:t>
            </w:r>
          </w:p>
          <w:p w14:paraId="19FE9C0A" w14:textId="77777777" w:rsidR="005C3BF0" w:rsidRPr="00B905BA" w:rsidRDefault="005C3BF0" w:rsidP="005C3BF0">
            <w:pPr>
              <w:rPr>
                <w:sz w:val="18"/>
                <w:szCs w:val="18"/>
              </w:rPr>
            </w:pPr>
          </w:p>
          <w:p w14:paraId="57B4F463" w14:textId="77777777" w:rsidR="005C3BF0" w:rsidRPr="00B905BA" w:rsidRDefault="005C3BF0" w:rsidP="005C3BF0">
            <w:pPr>
              <w:rPr>
                <w:sz w:val="18"/>
                <w:szCs w:val="18"/>
              </w:rPr>
            </w:pPr>
            <w:r w:rsidRPr="00B905BA">
              <w:rPr>
                <w:sz w:val="18"/>
                <w:szCs w:val="18"/>
              </w:rPr>
              <w:t xml:space="preserve">At the conclusion of the discussion, the Co-Chairs requested a show of hands as to which providers objected to accepting the proposed PIM 73.  Objecting </w:t>
            </w:r>
            <w:proofErr w:type="gramStart"/>
            <w:r w:rsidRPr="00B905BA">
              <w:rPr>
                <w:sz w:val="18"/>
                <w:szCs w:val="18"/>
              </w:rPr>
              <w:t>were</w:t>
            </w:r>
            <w:proofErr w:type="gramEnd"/>
            <w:r w:rsidRPr="00B905BA">
              <w:rPr>
                <w:sz w:val="18"/>
                <w:szCs w:val="18"/>
              </w:rPr>
              <w:t>:</w:t>
            </w:r>
          </w:p>
          <w:p w14:paraId="5410621D" w14:textId="77777777" w:rsidR="005C3BF0" w:rsidRPr="00B905BA" w:rsidRDefault="005C3BF0" w:rsidP="005C3BF0">
            <w:pPr>
              <w:rPr>
                <w:sz w:val="18"/>
                <w:szCs w:val="18"/>
              </w:rPr>
            </w:pPr>
            <w:r w:rsidRPr="00B905BA">
              <w:rPr>
                <w:sz w:val="18"/>
                <w:szCs w:val="18"/>
              </w:rPr>
              <w:t>o</w:t>
            </w:r>
            <w:r w:rsidRPr="00B905BA">
              <w:rPr>
                <w:sz w:val="18"/>
                <w:szCs w:val="18"/>
              </w:rPr>
              <w:tab/>
              <w:t>Qwest</w:t>
            </w:r>
          </w:p>
          <w:p w14:paraId="1390DECF" w14:textId="77777777" w:rsidR="005C3BF0" w:rsidRPr="00B905BA" w:rsidRDefault="005C3BF0" w:rsidP="005C3BF0">
            <w:pPr>
              <w:rPr>
                <w:sz w:val="18"/>
                <w:szCs w:val="18"/>
              </w:rPr>
            </w:pPr>
            <w:r w:rsidRPr="00B905BA">
              <w:rPr>
                <w:sz w:val="18"/>
                <w:szCs w:val="18"/>
              </w:rPr>
              <w:t>o</w:t>
            </w:r>
            <w:r w:rsidRPr="00B905BA">
              <w:rPr>
                <w:sz w:val="18"/>
                <w:szCs w:val="18"/>
              </w:rPr>
              <w:tab/>
              <w:t xml:space="preserve">Integra </w:t>
            </w:r>
          </w:p>
          <w:p w14:paraId="37C070BC" w14:textId="77777777" w:rsidR="005C3BF0" w:rsidRPr="00B905BA" w:rsidRDefault="005C3BF0" w:rsidP="005C3BF0">
            <w:pPr>
              <w:rPr>
                <w:sz w:val="18"/>
                <w:szCs w:val="18"/>
              </w:rPr>
            </w:pPr>
            <w:r w:rsidRPr="00B905BA">
              <w:rPr>
                <w:sz w:val="18"/>
                <w:szCs w:val="18"/>
              </w:rPr>
              <w:t>o</w:t>
            </w:r>
            <w:r w:rsidRPr="00B905BA">
              <w:rPr>
                <w:sz w:val="18"/>
                <w:szCs w:val="18"/>
              </w:rPr>
              <w:tab/>
              <w:t xml:space="preserve">Townes </w:t>
            </w:r>
          </w:p>
          <w:p w14:paraId="6CB1A559" w14:textId="77777777" w:rsidR="005C3BF0" w:rsidRPr="00B905BA" w:rsidRDefault="005C3BF0" w:rsidP="005C3BF0">
            <w:pPr>
              <w:rPr>
                <w:sz w:val="18"/>
                <w:szCs w:val="18"/>
              </w:rPr>
            </w:pPr>
            <w:r w:rsidRPr="00B905BA">
              <w:rPr>
                <w:sz w:val="18"/>
                <w:szCs w:val="18"/>
              </w:rPr>
              <w:t>o</w:t>
            </w:r>
            <w:r w:rsidRPr="00B905BA">
              <w:rPr>
                <w:sz w:val="18"/>
                <w:szCs w:val="18"/>
              </w:rPr>
              <w:tab/>
              <w:t>Verizon</w:t>
            </w:r>
          </w:p>
          <w:p w14:paraId="76214B5A" w14:textId="77777777" w:rsidR="005C3BF0" w:rsidRPr="00B905BA" w:rsidRDefault="005C3BF0" w:rsidP="005C3BF0">
            <w:pPr>
              <w:rPr>
                <w:sz w:val="18"/>
                <w:szCs w:val="18"/>
              </w:rPr>
            </w:pPr>
            <w:r w:rsidRPr="00B905BA">
              <w:rPr>
                <w:sz w:val="18"/>
                <w:szCs w:val="18"/>
              </w:rPr>
              <w:t>o</w:t>
            </w:r>
            <w:r w:rsidRPr="00B905BA">
              <w:rPr>
                <w:sz w:val="18"/>
                <w:szCs w:val="18"/>
              </w:rPr>
              <w:tab/>
              <w:t>AT&amp;T</w:t>
            </w:r>
          </w:p>
          <w:p w14:paraId="7654BDFE" w14:textId="77777777" w:rsidR="005C3BF0" w:rsidRPr="00B905BA" w:rsidRDefault="005C3BF0" w:rsidP="005C3BF0">
            <w:pPr>
              <w:rPr>
                <w:sz w:val="18"/>
                <w:szCs w:val="18"/>
              </w:rPr>
            </w:pPr>
            <w:r w:rsidRPr="00B905BA">
              <w:rPr>
                <w:sz w:val="18"/>
                <w:szCs w:val="18"/>
              </w:rPr>
              <w:t>o</w:t>
            </w:r>
            <w:r w:rsidRPr="00B905BA">
              <w:rPr>
                <w:sz w:val="18"/>
                <w:szCs w:val="18"/>
              </w:rPr>
              <w:tab/>
            </w:r>
            <w:proofErr w:type="spellStart"/>
            <w:r w:rsidRPr="00B905BA">
              <w:rPr>
                <w:sz w:val="18"/>
                <w:szCs w:val="18"/>
              </w:rPr>
              <w:t>Brighthouse</w:t>
            </w:r>
            <w:proofErr w:type="spellEnd"/>
          </w:p>
          <w:p w14:paraId="2C09B4AF" w14:textId="77777777" w:rsidR="005C3BF0" w:rsidRPr="00B905BA" w:rsidRDefault="005C3BF0" w:rsidP="005C3BF0">
            <w:pPr>
              <w:rPr>
                <w:sz w:val="18"/>
                <w:szCs w:val="18"/>
              </w:rPr>
            </w:pPr>
            <w:r w:rsidRPr="00B905BA">
              <w:rPr>
                <w:sz w:val="18"/>
                <w:szCs w:val="18"/>
              </w:rPr>
              <w:t>o</w:t>
            </w:r>
            <w:r w:rsidRPr="00B905BA">
              <w:rPr>
                <w:sz w:val="18"/>
                <w:szCs w:val="18"/>
              </w:rPr>
              <w:tab/>
              <w:t>Sprint Nextel</w:t>
            </w:r>
          </w:p>
          <w:p w14:paraId="0B655759" w14:textId="77777777" w:rsidR="005C3BF0" w:rsidRPr="00B905BA" w:rsidRDefault="005C3BF0" w:rsidP="005C3BF0">
            <w:pPr>
              <w:rPr>
                <w:sz w:val="18"/>
                <w:szCs w:val="18"/>
              </w:rPr>
            </w:pPr>
            <w:r w:rsidRPr="00B905BA">
              <w:rPr>
                <w:sz w:val="18"/>
                <w:szCs w:val="18"/>
              </w:rPr>
              <w:t>o</w:t>
            </w:r>
            <w:r w:rsidRPr="00B905BA">
              <w:rPr>
                <w:sz w:val="18"/>
                <w:szCs w:val="18"/>
              </w:rPr>
              <w:tab/>
              <w:t>One Communications</w:t>
            </w:r>
          </w:p>
          <w:p w14:paraId="49D4A688" w14:textId="77777777" w:rsidR="005C3BF0" w:rsidRPr="00B905BA" w:rsidRDefault="005C3BF0" w:rsidP="005C3BF0">
            <w:pPr>
              <w:rPr>
                <w:sz w:val="18"/>
                <w:szCs w:val="18"/>
              </w:rPr>
            </w:pPr>
            <w:r w:rsidRPr="00B905BA">
              <w:rPr>
                <w:sz w:val="18"/>
                <w:szCs w:val="18"/>
              </w:rPr>
              <w:t>o</w:t>
            </w:r>
            <w:r w:rsidRPr="00B905BA">
              <w:rPr>
                <w:sz w:val="18"/>
                <w:szCs w:val="18"/>
              </w:rPr>
              <w:tab/>
              <w:t>JSI</w:t>
            </w:r>
          </w:p>
          <w:p w14:paraId="7E0587E5" w14:textId="77777777" w:rsidR="005C3BF0" w:rsidRPr="00B905BA" w:rsidRDefault="005C3BF0" w:rsidP="005C3BF0">
            <w:pPr>
              <w:rPr>
                <w:sz w:val="18"/>
                <w:szCs w:val="18"/>
              </w:rPr>
            </w:pPr>
          </w:p>
          <w:p w14:paraId="39B2DD17" w14:textId="77777777" w:rsidR="005C3BF0" w:rsidRDefault="005C3BF0" w:rsidP="005C3BF0">
            <w:pPr>
              <w:rPr>
                <w:sz w:val="18"/>
                <w:szCs w:val="18"/>
              </w:rPr>
            </w:pPr>
            <w:r w:rsidRPr="00B905BA">
              <w:rPr>
                <w:sz w:val="18"/>
                <w:szCs w:val="18"/>
              </w:rPr>
              <w:t>It was determined that there was no consensus to accept PIM 73 for further discussion.</w:t>
            </w:r>
          </w:p>
          <w:p w14:paraId="161D3152" w14:textId="77777777" w:rsidR="005C3BF0" w:rsidRDefault="005C3BF0" w:rsidP="005C3BF0">
            <w:pPr>
              <w:rPr>
                <w:sz w:val="18"/>
                <w:szCs w:val="18"/>
              </w:rPr>
            </w:pPr>
          </w:p>
          <w:p w14:paraId="32B8E17B" w14:textId="77777777" w:rsidR="005C3BF0" w:rsidRDefault="005C3BF0" w:rsidP="005C3BF0">
            <w:pPr>
              <w:rPr>
                <w:sz w:val="18"/>
                <w:szCs w:val="18"/>
              </w:rPr>
            </w:pPr>
            <w:r>
              <w:rPr>
                <w:sz w:val="18"/>
                <w:szCs w:val="18"/>
              </w:rPr>
              <w:t>6/2/2020 LNP Informal Meeting</w:t>
            </w:r>
          </w:p>
          <w:p w14:paraId="3997E3C8" w14:textId="79AEF76F" w:rsidR="005C3BF0" w:rsidRPr="002B5252" w:rsidRDefault="005C3BF0" w:rsidP="005C3BF0">
            <w:pPr>
              <w:rPr>
                <w:sz w:val="18"/>
                <w:szCs w:val="18"/>
              </w:rPr>
            </w:pPr>
            <w:r>
              <w:rPr>
                <w:sz w:val="18"/>
                <w:szCs w:val="18"/>
              </w:rPr>
              <w:lastRenderedPageBreak/>
              <w:t>Consensus was reached on Final Resolution detail obtained from previous LNP meeting minutes.  Final Resolution detail was added to this PIM and the new version uploaded to the LNPA WG website.</w:t>
            </w:r>
          </w:p>
        </w:tc>
        <w:tc>
          <w:tcPr>
            <w:tcW w:w="4569" w:type="dxa"/>
          </w:tcPr>
          <w:p w14:paraId="130A351E" w14:textId="77777777" w:rsidR="005C3BF0" w:rsidRDefault="005C3BF0" w:rsidP="005C3BF0">
            <w:pPr>
              <w:jc w:val="both"/>
              <w:rPr>
                <w:sz w:val="18"/>
                <w:szCs w:val="18"/>
              </w:rPr>
            </w:pPr>
            <w:r w:rsidRPr="00BD440D">
              <w:rPr>
                <w:b/>
                <w:sz w:val="18"/>
                <w:szCs w:val="18"/>
              </w:rPr>
              <w:lastRenderedPageBreak/>
              <w:t>Suggested Resolution</w:t>
            </w:r>
            <w:r>
              <w:rPr>
                <w:sz w:val="18"/>
                <w:szCs w:val="18"/>
              </w:rPr>
              <w:t xml:space="preserve">:  </w:t>
            </w:r>
            <w:r w:rsidRPr="00186AF0">
              <w:rPr>
                <w:sz w:val="18"/>
                <w:szCs w:val="18"/>
              </w:rPr>
              <w:t>For the LNPA-WG to make a Best Practice and statement that if a port request is made within seven (7)</w:t>
            </w:r>
            <w:r>
              <w:rPr>
                <w:sz w:val="18"/>
                <w:szCs w:val="18"/>
              </w:rPr>
              <w:t xml:space="preserve"> </w:t>
            </w:r>
            <w:r w:rsidRPr="00186AF0">
              <w:rPr>
                <w:sz w:val="18"/>
                <w:szCs w:val="18"/>
              </w:rPr>
              <w:t>calendar days from the date the customer requested the termination of service, the OSP will reactivate the TN</w:t>
            </w:r>
            <w:r>
              <w:rPr>
                <w:sz w:val="18"/>
                <w:szCs w:val="18"/>
              </w:rPr>
              <w:t xml:space="preserve"> </w:t>
            </w:r>
            <w:r w:rsidRPr="00186AF0">
              <w:rPr>
                <w:sz w:val="18"/>
                <w:szCs w:val="18"/>
              </w:rPr>
              <w:t>and provide a FOC for that telephone number. Again, this will provide priority to the customer’s latest</w:t>
            </w:r>
            <w:r>
              <w:rPr>
                <w:sz w:val="18"/>
                <w:szCs w:val="18"/>
              </w:rPr>
              <w:t xml:space="preserve"> </w:t>
            </w:r>
            <w:r w:rsidRPr="00186AF0">
              <w:rPr>
                <w:sz w:val="18"/>
                <w:szCs w:val="18"/>
              </w:rPr>
              <w:t xml:space="preserve">directive and prevent </w:t>
            </w:r>
            <w:r w:rsidRPr="00186AF0">
              <w:rPr>
                <w:sz w:val="18"/>
                <w:szCs w:val="18"/>
              </w:rPr>
              <w:lastRenderedPageBreak/>
              <w:t>customers looking to retain their existing telephone number from losing it.</w:t>
            </w:r>
          </w:p>
          <w:p w14:paraId="09A481FD" w14:textId="77777777" w:rsidR="005C3BF0" w:rsidRDefault="005C3BF0" w:rsidP="005C3BF0">
            <w:pPr>
              <w:jc w:val="both"/>
              <w:rPr>
                <w:b/>
                <w:sz w:val="18"/>
                <w:szCs w:val="18"/>
              </w:rPr>
            </w:pPr>
          </w:p>
          <w:p w14:paraId="02952F6E" w14:textId="77777777" w:rsidR="005C3BF0" w:rsidRDefault="005C3BF0" w:rsidP="005C3BF0">
            <w:pPr>
              <w:jc w:val="both"/>
              <w:rPr>
                <w:b/>
                <w:sz w:val="18"/>
                <w:szCs w:val="18"/>
              </w:rPr>
            </w:pPr>
            <w:r w:rsidRPr="00BD440D">
              <w:rPr>
                <w:b/>
                <w:sz w:val="18"/>
                <w:szCs w:val="18"/>
              </w:rPr>
              <w:t>Final Resolution:</w:t>
            </w:r>
          </w:p>
          <w:p w14:paraId="071B8255" w14:textId="23FE0192" w:rsidR="005C3BF0" w:rsidRPr="002B5252" w:rsidRDefault="005C3BF0" w:rsidP="005C3BF0">
            <w:pPr>
              <w:jc w:val="both"/>
              <w:rPr>
                <w:sz w:val="18"/>
                <w:szCs w:val="18"/>
              </w:rPr>
            </w:pPr>
            <w:r w:rsidRPr="00B905BA">
              <w:rPr>
                <w:sz w:val="18"/>
                <w:szCs w:val="18"/>
              </w:rPr>
              <w:t>It was determined that there was no consensus to accept PIM 73 for further discussion</w:t>
            </w:r>
          </w:p>
        </w:tc>
        <w:tc>
          <w:tcPr>
            <w:tcW w:w="1048" w:type="dxa"/>
          </w:tcPr>
          <w:p w14:paraId="4563ABEE" w14:textId="055BEDBB" w:rsidR="005C3BF0" w:rsidRPr="002B5252" w:rsidRDefault="005C3BF0" w:rsidP="005C3BF0">
            <w:pPr>
              <w:jc w:val="center"/>
              <w:rPr>
                <w:sz w:val="18"/>
                <w:szCs w:val="18"/>
              </w:rPr>
            </w:pPr>
            <w:r>
              <w:rPr>
                <w:sz w:val="18"/>
                <w:szCs w:val="18"/>
              </w:rPr>
              <w:lastRenderedPageBreak/>
              <w:t>LNPA WG</w:t>
            </w:r>
          </w:p>
        </w:tc>
        <w:tc>
          <w:tcPr>
            <w:tcW w:w="1145" w:type="dxa"/>
          </w:tcPr>
          <w:p w14:paraId="1BC79404" w14:textId="32BBD45C" w:rsidR="005C3BF0" w:rsidRPr="002B5252" w:rsidRDefault="005C3BF0" w:rsidP="005C3BF0">
            <w:pPr>
              <w:jc w:val="center"/>
              <w:rPr>
                <w:sz w:val="18"/>
                <w:szCs w:val="18"/>
              </w:rPr>
            </w:pPr>
            <w:r>
              <w:rPr>
                <w:sz w:val="18"/>
                <w:szCs w:val="18"/>
              </w:rPr>
              <w:t>9/15/09</w:t>
            </w:r>
          </w:p>
        </w:tc>
        <w:tc>
          <w:tcPr>
            <w:tcW w:w="1320" w:type="dxa"/>
          </w:tcPr>
          <w:p w14:paraId="52862D07" w14:textId="77777777" w:rsidR="005C3BF0" w:rsidRPr="002B5252" w:rsidRDefault="005C3BF0" w:rsidP="005C3BF0">
            <w:pPr>
              <w:jc w:val="center"/>
              <w:rPr>
                <w:sz w:val="18"/>
                <w:szCs w:val="18"/>
              </w:rPr>
            </w:pPr>
            <w:r>
              <w:rPr>
                <w:sz w:val="18"/>
                <w:szCs w:val="18"/>
              </w:rPr>
              <w:t>Closed</w:t>
            </w:r>
          </w:p>
        </w:tc>
      </w:tr>
      <w:tr w:rsidR="005C3BF0" w:rsidRPr="00F4003B" w14:paraId="7E98222D" w14:textId="77777777" w:rsidTr="001B2CC6">
        <w:tc>
          <w:tcPr>
            <w:tcW w:w="713" w:type="dxa"/>
          </w:tcPr>
          <w:p w14:paraId="6C4EAABD" w14:textId="70744E0A" w:rsidR="005C3BF0" w:rsidRPr="002B5252" w:rsidRDefault="005C3BF0" w:rsidP="005C3BF0">
            <w:pPr>
              <w:jc w:val="center"/>
              <w:rPr>
                <w:sz w:val="18"/>
                <w:szCs w:val="18"/>
              </w:rPr>
            </w:pPr>
            <w:hyperlink r:id="rId98" w:history="1">
              <w:r w:rsidRPr="00D05413">
                <w:rPr>
                  <w:rStyle w:val="Hyperlink"/>
                  <w:sz w:val="18"/>
                  <w:szCs w:val="18"/>
                </w:rPr>
                <w:t>PIM 72</w:t>
              </w:r>
            </w:hyperlink>
          </w:p>
        </w:tc>
        <w:tc>
          <w:tcPr>
            <w:tcW w:w="882" w:type="dxa"/>
          </w:tcPr>
          <w:p w14:paraId="20F8FC4A" w14:textId="77777777" w:rsidR="005C3BF0" w:rsidRPr="002B5252" w:rsidRDefault="005C3BF0" w:rsidP="005C3BF0">
            <w:pPr>
              <w:rPr>
                <w:sz w:val="18"/>
                <w:szCs w:val="18"/>
              </w:rPr>
            </w:pPr>
            <w:r w:rsidRPr="002B5252">
              <w:rPr>
                <w:sz w:val="18"/>
                <w:szCs w:val="18"/>
              </w:rPr>
              <w:t>07/14/09</w:t>
            </w:r>
          </w:p>
        </w:tc>
        <w:tc>
          <w:tcPr>
            <w:tcW w:w="1145" w:type="dxa"/>
          </w:tcPr>
          <w:p w14:paraId="0AF369FE" w14:textId="77777777" w:rsidR="005C3BF0" w:rsidRPr="002B5252" w:rsidRDefault="005C3BF0" w:rsidP="005C3BF0">
            <w:pPr>
              <w:autoSpaceDE w:val="0"/>
              <w:autoSpaceDN w:val="0"/>
              <w:adjustRightInd w:val="0"/>
              <w:jc w:val="center"/>
              <w:rPr>
                <w:sz w:val="18"/>
                <w:szCs w:val="18"/>
              </w:rPr>
            </w:pPr>
            <w:r>
              <w:rPr>
                <w:sz w:val="18"/>
                <w:szCs w:val="18"/>
              </w:rPr>
              <w:t>Qwest</w:t>
            </w:r>
          </w:p>
        </w:tc>
        <w:tc>
          <w:tcPr>
            <w:tcW w:w="3940" w:type="dxa"/>
          </w:tcPr>
          <w:p w14:paraId="3735F736" w14:textId="0FC02AE7" w:rsidR="005C3BF0" w:rsidRPr="00700458" w:rsidRDefault="005C3BF0" w:rsidP="005C3BF0">
            <w:pPr>
              <w:rPr>
                <w:sz w:val="18"/>
                <w:szCs w:val="18"/>
              </w:rPr>
            </w:pPr>
            <w:r>
              <w:rPr>
                <w:sz w:val="18"/>
                <w:szCs w:val="18"/>
              </w:rPr>
              <w:t xml:space="preserve">Port Delay due to Security Code-PIN v2 - </w:t>
            </w:r>
            <w:r w:rsidRPr="00700458">
              <w:rPr>
                <w:sz w:val="18"/>
                <w:szCs w:val="18"/>
              </w:rPr>
              <w:t>A service provider (OSP) has assigned a security code/password/pin to every one of their end users accounts</w:t>
            </w:r>
          </w:p>
          <w:p w14:paraId="789E546F" w14:textId="77777777" w:rsidR="005C3BF0" w:rsidRDefault="005C3BF0" w:rsidP="005C3BF0">
            <w:pPr>
              <w:rPr>
                <w:sz w:val="18"/>
                <w:szCs w:val="18"/>
              </w:rPr>
            </w:pPr>
            <w:r w:rsidRPr="00700458">
              <w:rPr>
                <w:sz w:val="18"/>
                <w:szCs w:val="18"/>
              </w:rPr>
              <w:t>and as of 6/1/09 requires that the NLSP/NNSP provide this new security code/password/pin on all CSI</w:t>
            </w:r>
            <w:r>
              <w:rPr>
                <w:sz w:val="18"/>
                <w:szCs w:val="18"/>
              </w:rPr>
              <w:t xml:space="preserve"> </w:t>
            </w:r>
            <w:r w:rsidRPr="00700458">
              <w:rPr>
                <w:sz w:val="18"/>
                <w:szCs w:val="18"/>
              </w:rPr>
              <w:t>request’s and all LSR request’s (not just Simple Ports) to port away an end user from that OSP. Many of the</w:t>
            </w:r>
            <w:r>
              <w:rPr>
                <w:sz w:val="18"/>
                <w:szCs w:val="18"/>
              </w:rPr>
              <w:t xml:space="preserve"> </w:t>
            </w:r>
            <w:r w:rsidRPr="00700458">
              <w:rPr>
                <w:sz w:val="18"/>
                <w:szCs w:val="18"/>
              </w:rPr>
              <w:t>end users desiring to port their numbers are unaware of their security</w:t>
            </w:r>
            <w:r>
              <w:rPr>
                <w:sz w:val="18"/>
                <w:szCs w:val="18"/>
              </w:rPr>
              <w:t xml:space="preserve"> </w:t>
            </w:r>
            <w:r w:rsidRPr="00700458">
              <w:rPr>
                <w:sz w:val="18"/>
                <w:szCs w:val="18"/>
              </w:rPr>
              <w:t>code/password/pin, thus this requirement</w:t>
            </w:r>
            <w:r>
              <w:rPr>
                <w:sz w:val="18"/>
                <w:szCs w:val="18"/>
              </w:rPr>
              <w:t xml:space="preserve"> </w:t>
            </w:r>
            <w:r w:rsidRPr="00700458">
              <w:rPr>
                <w:sz w:val="18"/>
                <w:szCs w:val="18"/>
              </w:rPr>
              <w:t xml:space="preserve">causes a delay in </w:t>
            </w:r>
            <w:r>
              <w:rPr>
                <w:sz w:val="18"/>
                <w:szCs w:val="18"/>
              </w:rPr>
              <w:t>t</w:t>
            </w:r>
            <w:r w:rsidRPr="00700458">
              <w:rPr>
                <w:sz w:val="18"/>
                <w:szCs w:val="18"/>
              </w:rPr>
              <w:t>he porting process and negatively affects the end user.</w:t>
            </w:r>
          </w:p>
          <w:p w14:paraId="5FE7D6AD" w14:textId="77777777" w:rsidR="005C3BF0" w:rsidRDefault="005C3BF0" w:rsidP="005C3BF0">
            <w:pPr>
              <w:rPr>
                <w:sz w:val="18"/>
                <w:szCs w:val="18"/>
              </w:rPr>
            </w:pPr>
          </w:p>
          <w:p w14:paraId="02CA0577" w14:textId="77777777" w:rsidR="005C3BF0" w:rsidRDefault="005C3BF0" w:rsidP="005C3BF0">
            <w:pPr>
              <w:rPr>
                <w:sz w:val="18"/>
                <w:szCs w:val="18"/>
              </w:rPr>
            </w:pPr>
            <w:r>
              <w:rPr>
                <w:sz w:val="18"/>
                <w:szCs w:val="18"/>
              </w:rPr>
              <w:t>7/14/09 – LNP WG Meeting</w:t>
            </w:r>
          </w:p>
          <w:p w14:paraId="1B4046C0" w14:textId="77777777" w:rsidR="005C3BF0" w:rsidRDefault="005C3BF0" w:rsidP="005C3BF0">
            <w:pPr>
              <w:rPr>
                <w:sz w:val="18"/>
                <w:szCs w:val="18"/>
              </w:rPr>
            </w:pPr>
          </w:p>
          <w:p w14:paraId="0BE70727" w14:textId="77777777" w:rsidR="005C3BF0" w:rsidRPr="00B77FD2" w:rsidRDefault="005C3BF0" w:rsidP="005C3BF0">
            <w:pPr>
              <w:rPr>
                <w:sz w:val="18"/>
                <w:szCs w:val="18"/>
              </w:rPr>
            </w:pPr>
            <w:r w:rsidRPr="00B77FD2">
              <w:rPr>
                <w:sz w:val="18"/>
                <w:szCs w:val="18"/>
              </w:rPr>
              <w:t>NEW PIM 72 – This PIM, submitted by Qwest, seeks to address the practice of service providers assigning passcodes to their customers’ accounts as a general practice and the impact that practice has on the porting process.</w:t>
            </w:r>
          </w:p>
          <w:p w14:paraId="390A0DA7" w14:textId="77777777" w:rsidR="005C3BF0" w:rsidRPr="00B77FD2" w:rsidRDefault="005C3BF0" w:rsidP="005C3BF0">
            <w:pPr>
              <w:rPr>
                <w:sz w:val="18"/>
                <w:szCs w:val="18"/>
              </w:rPr>
            </w:pPr>
            <w:r w:rsidRPr="00B77FD2">
              <w:rPr>
                <w:sz w:val="18"/>
                <w:szCs w:val="18"/>
              </w:rPr>
              <w:t xml:space="preserve"> </w:t>
            </w:r>
          </w:p>
          <w:p w14:paraId="51BA9922" w14:textId="77777777" w:rsidR="005C3BF0" w:rsidRPr="00B77FD2" w:rsidRDefault="005C3BF0" w:rsidP="005C3BF0">
            <w:pPr>
              <w:rPr>
                <w:sz w:val="18"/>
                <w:szCs w:val="18"/>
              </w:rPr>
            </w:pPr>
          </w:p>
          <w:p w14:paraId="7E91828B" w14:textId="77777777" w:rsidR="005C3BF0" w:rsidRPr="00B77FD2" w:rsidRDefault="005C3BF0" w:rsidP="005C3BF0">
            <w:pPr>
              <w:rPr>
                <w:sz w:val="18"/>
                <w:szCs w:val="18"/>
              </w:rPr>
            </w:pPr>
            <w:r w:rsidRPr="00B77FD2">
              <w:rPr>
                <w:sz w:val="18"/>
                <w:szCs w:val="18"/>
              </w:rPr>
              <w:t>During the discussion of PIM 72, Qwest stated that they are seeking development of a Best Practice that makes it clear that this is an unacceptable practice.  Another provider, while offering support for the suggested resolution proposed in PIM 72, recounted their use of an end user opt-in process in the 2002-2003 timeframe and issues encountered with its impact on the porting process.  The provider decided to halt the practice after discussions at the LNPA WG.  Another provider stated that they do not oppose PIM 72 but did not necessarily agree with its conclusions or suggested resolution.</w:t>
            </w:r>
          </w:p>
          <w:p w14:paraId="2F49FC7E" w14:textId="77777777" w:rsidR="005C3BF0" w:rsidRPr="00B77FD2" w:rsidRDefault="005C3BF0" w:rsidP="005C3BF0">
            <w:pPr>
              <w:rPr>
                <w:sz w:val="18"/>
                <w:szCs w:val="18"/>
              </w:rPr>
            </w:pPr>
          </w:p>
          <w:p w14:paraId="16BEE9A7" w14:textId="77777777" w:rsidR="005C3BF0" w:rsidRDefault="005C3BF0" w:rsidP="005C3BF0">
            <w:pPr>
              <w:rPr>
                <w:sz w:val="18"/>
                <w:szCs w:val="18"/>
              </w:rPr>
            </w:pPr>
            <w:r w:rsidRPr="00B77FD2">
              <w:rPr>
                <w:sz w:val="18"/>
                <w:szCs w:val="18"/>
              </w:rPr>
              <w:t xml:space="preserve">PIM 72 was accepted at the July 2009 LNPA WG meeting for further discussion.  Gary Sacra, LNPA WG Co-Chair, will develop a draft Best Practice </w:t>
            </w:r>
            <w:r w:rsidRPr="00B77FD2">
              <w:rPr>
                <w:sz w:val="18"/>
                <w:szCs w:val="18"/>
              </w:rPr>
              <w:lastRenderedPageBreak/>
              <w:t>for review and discussion at the September 2009 LNPA WG meeting.</w:t>
            </w:r>
          </w:p>
          <w:p w14:paraId="20C9D365" w14:textId="77777777" w:rsidR="005C3BF0" w:rsidRDefault="005C3BF0" w:rsidP="005C3BF0">
            <w:pPr>
              <w:rPr>
                <w:sz w:val="18"/>
                <w:szCs w:val="18"/>
              </w:rPr>
            </w:pPr>
          </w:p>
          <w:p w14:paraId="4FC4085C" w14:textId="77777777" w:rsidR="005C3BF0" w:rsidRDefault="005C3BF0" w:rsidP="005C3BF0">
            <w:pPr>
              <w:rPr>
                <w:sz w:val="18"/>
                <w:szCs w:val="18"/>
              </w:rPr>
            </w:pPr>
            <w:r>
              <w:rPr>
                <w:sz w:val="18"/>
                <w:szCs w:val="18"/>
              </w:rPr>
              <w:t>6/2/2020 LNP Informal Meeting</w:t>
            </w:r>
          </w:p>
          <w:p w14:paraId="2C59A677" w14:textId="2E819826"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0653E087" w14:textId="77777777" w:rsidR="005C3BF0" w:rsidRPr="0005064E" w:rsidRDefault="005C3BF0" w:rsidP="005C3BF0">
            <w:pPr>
              <w:jc w:val="both"/>
              <w:rPr>
                <w:b/>
                <w:sz w:val="18"/>
                <w:szCs w:val="18"/>
              </w:rPr>
            </w:pPr>
            <w:r w:rsidRPr="00BD440D">
              <w:rPr>
                <w:b/>
                <w:sz w:val="18"/>
                <w:szCs w:val="18"/>
              </w:rPr>
              <w:lastRenderedPageBreak/>
              <w:t>Suggested Resolution:</w:t>
            </w:r>
            <w:r>
              <w:rPr>
                <w:b/>
                <w:sz w:val="18"/>
                <w:szCs w:val="18"/>
              </w:rPr>
              <w:t xml:space="preserve">  </w:t>
            </w:r>
            <w:r w:rsidRPr="00700458">
              <w:rPr>
                <w:sz w:val="18"/>
                <w:szCs w:val="18"/>
              </w:rPr>
              <w:t>For the LNPA-WG to make a Best Practice and statement that this specific practice is not acceptable and</w:t>
            </w:r>
            <w:r>
              <w:rPr>
                <w:sz w:val="18"/>
                <w:szCs w:val="18"/>
              </w:rPr>
              <w:t xml:space="preserve"> </w:t>
            </w:r>
            <w:proofErr w:type="gramStart"/>
            <w:r w:rsidRPr="00700458">
              <w:rPr>
                <w:sz w:val="18"/>
                <w:szCs w:val="18"/>
              </w:rPr>
              <w:t>actually goes</w:t>
            </w:r>
            <w:proofErr w:type="gramEnd"/>
            <w:r w:rsidRPr="00700458">
              <w:rPr>
                <w:sz w:val="18"/>
                <w:szCs w:val="18"/>
              </w:rPr>
              <w:t xml:space="preserve"> against the FCC order, causing an increase in the delay and complexity of porting for end users</w:t>
            </w:r>
            <w:r>
              <w:rPr>
                <w:sz w:val="18"/>
                <w:szCs w:val="18"/>
              </w:rPr>
              <w:t xml:space="preserve"> </w:t>
            </w:r>
            <w:r w:rsidRPr="00700458">
              <w:rPr>
                <w:sz w:val="18"/>
                <w:szCs w:val="18"/>
              </w:rPr>
              <w:t>who want to change providers. And for the LNPA-WG to then forward the Best Practice to the NANC for</w:t>
            </w:r>
            <w:r>
              <w:rPr>
                <w:sz w:val="18"/>
                <w:szCs w:val="18"/>
              </w:rPr>
              <w:t xml:space="preserve"> </w:t>
            </w:r>
            <w:r w:rsidRPr="00700458">
              <w:rPr>
                <w:sz w:val="18"/>
                <w:szCs w:val="18"/>
              </w:rPr>
              <w:t>endorsement due to the negative impact on the end user</w:t>
            </w:r>
            <w:r>
              <w:rPr>
                <w:sz w:val="18"/>
                <w:szCs w:val="18"/>
              </w:rPr>
              <w:t>.</w:t>
            </w:r>
          </w:p>
          <w:p w14:paraId="5AD93E7C" w14:textId="77777777" w:rsidR="005C3BF0" w:rsidRPr="00BD440D" w:rsidRDefault="005C3BF0" w:rsidP="005C3BF0">
            <w:pPr>
              <w:jc w:val="both"/>
              <w:rPr>
                <w:b/>
                <w:sz w:val="18"/>
                <w:szCs w:val="18"/>
              </w:rPr>
            </w:pPr>
          </w:p>
          <w:p w14:paraId="5B3EF1AA" w14:textId="77777777" w:rsidR="005C3BF0" w:rsidRDefault="005C3BF0" w:rsidP="005C3BF0">
            <w:pPr>
              <w:jc w:val="both"/>
              <w:rPr>
                <w:sz w:val="18"/>
                <w:szCs w:val="18"/>
              </w:rPr>
            </w:pPr>
          </w:p>
          <w:p w14:paraId="2936D373" w14:textId="77777777" w:rsidR="005C3BF0" w:rsidRDefault="005C3BF0" w:rsidP="005C3BF0">
            <w:pPr>
              <w:jc w:val="both"/>
              <w:rPr>
                <w:b/>
                <w:sz w:val="18"/>
                <w:szCs w:val="18"/>
              </w:rPr>
            </w:pPr>
            <w:r w:rsidRPr="00BD440D">
              <w:rPr>
                <w:b/>
                <w:sz w:val="18"/>
                <w:szCs w:val="18"/>
              </w:rPr>
              <w:t>Final Resolution:</w:t>
            </w:r>
          </w:p>
          <w:p w14:paraId="39736EBC" w14:textId="77777777" w:rsidR="005C3BF0" w:rsidRDefault="005C3BF0" w:rsidP="005C3BF0">
            <w:pPr>
              <w:jc w:val="both"/>
              <w:rPr>
                <w:b/>
                <w:sz w:val="18"/>
                <w:szCs w:val="18"/>
              </w:rPr>
            </w:pPr>
          </w:p>
          <w:p w14:paraId="18C9DFB3" w14:textId="69C3383E" w:rsidR="005C3BF0" w:rsidRPr="007E716C" w:rsidRDefault="005C3BF0" w:rsidP="005C3BF0">
            <w:pPr>
              <w:jc w:val="both"/>
              <w:rPr>
                <w:sz w:val="18"/>
                <w:szCs w:val="18"/>
              </w:rPr>
            </w:pPr>
            <w:r w:rsidRPr="007E716C">
              <w:rPr>
                <w:sz w:val="18"/>
                <w:szCs w:val="18"/>
              </w:rPr>
              <w:t>This PIM resulted in the creation of Best Practice 060 – Impact to the porting process of SP-assigned pass codes/PINs to End User accounts</w:t>
            </w:r>
          </w:p>
        </w:tc>
        <w:tc>
          <w:tcPr>
            <w:tcW w:w="1048" w:type="dxa"/>
          </w:tcPr>
          <w:p w14:paraId="1397A0CF" w14:textId="585E4213" w:rsidR="005C3BF0" w:rsidRPr="002B5252" w:rsidRDefault="005C3BF0" w:rsidP="005C3BF0">
            <w:pPr>
              <w:jc w:val="center"/>
              <w:rPr>
                <w:sz w:val="18"/>
                <w:szCs w:val="18"/>
              </w:rPr>
            </w:pPr>
            <w:r>
              <w:rPr>
                <w:sz w:val="18"/>
                <w:szCs w:val="18"/>
              </w:rPr>
              <w:t>LNPA WG</w:t>
            </w:r>
          </w:p>
        </w:tc>
        <w:tc>
          <w:tcPr>
            <w:tcW w:w="1145" w:type="dxa"/>
          </w:tcPr>
          <w:p w14:paraId="3B00E351" w14:textId="3319A912" w:rsidR="005C3BF0" w:rsidRPr="002B5252" w:rsidRDefault="005C3BF0" w:rsidP="005C3BF0">
            <w:pPr>
              <w:jc w:val="center"/>
              <w:rPr>
                <w:sz w:val="18"/>
                <w:szCs w:val="18"/>
              </w:rPr>
            </w:pPr>
            <w:r>
              <w:rPr>
                <w:sz w:val="18"/>
                <w:szCs w:val="18"/>
              </w:rPr>
              <w:t>9/16/09</w:t>
            </w:r>
          </w:p>
        </w:tc>
        <w:tc>
          <w:tcPr>
            <w:tcW w:w="1320" w:type="dxa"/>
          </w:tcPr>
          <w:p w14:paraId="2C1D6428" w14:textId="77777777" w:rsidR="005C3BF0" w:rsidRPr="002B5252" w:rsidRDefault="005C3BF0" w:rsidP="005C3BF0">
            <w:pPr>
              <w:jc w:val="center"/>
              <w:rPr>
                <w:sz w:val="18"/>
                <w:szCs w:val="18"/>
              </w:rPr>
            </w:pPr>
            <w:r>
              <w:rPr>
                <w:sz w:val="18"/>
                <w:szCs w:val="18"/>
              </w:rPr>
              <w:t>Closed</w:t>
            </w:r>
          </w:p>
        </w:tc>
      </w:tr>
      <w:tr w:rsidR="005C3BF0" w:rsidRPr="00F4003B" w14:paraId="654E7145" w14:textId="77777777" w:rsidTr="001B2CC6">
        <w:tc>
          <w:tcPr>
            <w:tcW w:w="713" w:type="dxa"/>
          </w:tcPr>
          <w:p w14:paraId="2D641BC6" w14:textId="4D9BEB3F" w:rsidR="005C3BF0" w:rsidRPr="002B5252" w:rsidRDefault="005C3BF0" w:rsidP="005C3BF0">
            <w:pPr>
              <w:jc w:val="center"/>
              <w:rPr>
                <w:sz w:val="18"/>
                <w:szCs w:val="18"/>
              </w:rPr>
            </w:pPr>
            <w:hyperlink r:id="rId99" w:history="1">
              <w:r w:rsidRPr="00D05413">
                <w:rPr>
                  <w:rStyle w:val="Hyperlink"/>
                  <w:sz w:val="18"/>
                  <w:szCs w:val="18"/>
                </w:rPr>
                <w:t>PIM 71</w:t>
              </w:r>
            </w:hyperlink>
          </w:p>
        </w:tc>
        <w:tc>
          <w:tcPr>
            <w:tcW w:w="882" w:type="dxa"/>
          </w:tcPr>
          <w:p w14:paraId="748A457B" w14:textId="77777777" w:rsidR="005C3BF0" w:rsidRPr="002B5252" w:rsidRDefault="005C3BF0" w:rsidP="005C3BF0">
            <w:pPr>
              <w:rPr>
                <w:sz w:val="18"/>
                <w:szCs w:val="18"/>
              </w:rPr>
            </w:pPr>
            <w:r w:rsidRPr="002B5252">
              <w:rPr>
                <w:sz w:val="18"/>
                <w:szCs w:val="18"/>
              </w:rPr>
              <w:t>04/23/09</w:t>
            </w:r>
          </w:p>
        </w:tc>
        <w:tc>
          <w:tcPr>
            <w:tcW w:w="1145" w:type="dxa"/>
          </w:tcPr>
          <w:p w14:paraId="7798759E" w14:textId="77777777" w:rsidR="005C3BF0" w:rsidRPr="002B5252" w:rsidRDefault="005C3BF0" w:rsidP="005C3BF0">
            <w:pPr>
              <w:autoSpaceDE w:val="0"/>
              <w:autoSpaceDN w:val="0"/>
              <w:adjustRightInd w:val="0"/>
              <w:jc w:val="center"/>
              <w:rPr>
                <w:sz w:val="18"/>
                <w:szCs w:val="18"/>
              </w:rPr>
            </w:pPr>
            <w:r>
              <w:rPr>
                <w:sz w:val="18"/>
                <w:szCs w:val="18"/>
              </w:rPr>
              <w:t>Comcast</w:t>
            </w:r>
          </w:p>
        </w:tc>
        <w:tc>
          <w:tcPr>
            <w:tcW w:w="3940" w:type="dxa"/>
          </w:tcPr>
          <w:p w14:paraId="374AA65C" w14:textId="6F765F74" w:rsidR="005C3BF0" w:rsidRDefault="005C3BF0" w:rsidP="005C3BF0">
            <w:pPr>
              <w:rPr>
                <w:sz w:val="18"/>
                <w:szCs w:val="18"/>
              </w:rPr>
            </w:pPr>
            <w:r w:rsidRPr="006F51CE">
              <w:rPr>
                <w:sz w:val="18"/>
                <w:szCs w:val="18"/>
              </w:rPr>
              <w:t>Cancellation Flow for Provision</w:t>
            </w:r>
            <w:r>
              <w:rPr>
                <w:sz w:val="18"/>
                <w:szCs w:val="18"/>
              </w:rPr>
              <w:t>in</w:t>
            </w:r>
            <w:r w:rsidRPr="006F51CE">
              <w:rPr>
                <w:sz w:val="18"/>
                <w:szCs w:val="18"/>
              </w:rPr>
              <w:t xml:space="preserve">g Process v3 </w:t>
            </w:r>
            <w:r>
              <w:rPr>
                <w:sz w:val="18"/>
                <w:szCs w:val="18"/>
              </w:rPr>
              <w:t xml:space="preserve">- </w:t>
            </w:r>
            <w:r w:rsidRPr="00525A01">
              <w:rPr>
                <w:sz w:val="18"/>
                <w:szCs w:val="18"/>
              </w:rPr>
              <w:t xml:space="preserve">The 1997 NANC Flows developed the process for LNP to </w:t>
            </w:r>
            <w:r>
              <w:rPr>
                <w:sz w:val="18"/>
                <w:szCs w:val="18"/>
              </w:rPr>
              <w:t>i</w:t>
            </w:r>
            <w:r w:rsidRPr="00525A01">
              <w:rPr>
                <w:sz w:val="18"/>
                <w:szCs w:val="18"/>
              </w:rPr>
              <w:t>nclude the service order/subscription</w:t>
            </w:r>
            <w:r>
              <w:rPr>
                <w:sz w:val="18"/>
                <w:szCs w:val="18"/>
              </w:rPr>
              <w:t xml:space="preserve"> </w:t>
            </w:r>
            <w:r w:rsidRPr="00525A01">
              <w:rPr>
                <w:sz w:val="18"/>
                <w:szCs w:val="18"/>
              </w:rPr>
              <w:t xml:space="preserve">cancelation flow </w:t>
            </w:r>
            <w:r>
              <w:rPr>
                <w:sz w:val="18"/>
                <w:szCs w:val="18"/>
              </w:rPr>
              <w:t>(</w:t>
            </w:r>
            <w:r w:rsidRPr="00525A01">
              <w:rPr>
                <w:sz w:val="18"/>
                <w:szCs w:val="18"/>
              </w:rPr>
              <w:t>Figured 9). The process allows either the Old Local Service Provider (OLSP) or the New</w:t>
            </w:r>
            <w:r>
              <w:rPr>
                <w:sz w:val="18"/>
                <w:szCs w:val="18"/>
              </w:rPr>
              <w:t xml:space="preserve"> </w:t>
            </w:r>
            <w:r w:rsidRPr="00525A01">
              <w:rPr>
                <w:sz w:val="18"/>
                <w:szCs w:val="18"/>
              </w:rPr>
              <w:t>Local Service Provider (NLSP) to cancel the port request. The industry has adopted a practice that when a</w:t>
            </w:r>
            <w:r>
              <w:rPr>
                <w:sz w:val="18"/>
                <w:szCs w:val="18"/>
              </w:rPr>
              <w:t xml:space="preserve"> </w:t>
            </w:r>
            <w:r w:rsidRPr="00525A01">
              <w:rPr>
                <w:sz w:val="18"/>
                <w:szCs w:val="18"/>
              </w:rPr>
              <w:t>customer contacts the OLSP for a cancellation of the port request the OLSP refers the customer to the</w:t>
            </w:r>
            <w:r>
              <w:rPr>
                <w:sz w:val="18"/>
                <w:szCs w:val="18"/>
              </w:rPr>
              <w:t xml:space="preserve"> </w:t>
            </w:r>
            <w:r w:rsidRPr="00525A01">
              <w:rPr>
                <w:sz w:val="18"/>
                <w:szCs w:val="18"/>
              </w:rPr>
              <w:t>NLSP to initiate the cancelation. This practice has satisfied the industry and should be documented in the</w:t>
            </w:r>
            <w:r>
              <w:rPr>
                <w:sz w:val="18"/>
                <w:szCs w:val="18"/>
              </w:rPr>
              <w:t xml:space="preserve"> </w:t>
            </w:r>
            <w:r w:rsidRPr="00525A01">
              <w:rPr>
                <w:sz w:val="18"/>
                <w:szCs w:val="18"/>
              </w:rPr>
              <w:t xml:space="preserve">NANC flows. Cancellation Flow </w:t>
            </w:r>
            <w:proofErr w:type="gramStart"/>
            <w:r w:rsidRPr="00525A01">
              <w:rPr>
                <w:sz w:val="18"/>
                <w:szCs w:val="18"/>
              </w:rPr>
              <w:t>For</w:t>
            </w:r>
            <w:proofErr w:type="gramEnd"/>
            <w:r w:rsidRPr="00525A01">
              <w:rPr>
                <w:sz w:val="18"/>
                <w:szCs w:val="18"/>
              </w:rPr>
              <w:t xml:space="preserve"> Provisioning Process – </w:t>
            </w:r>
            <w:r>
              <w:rPr>
                <w:sz w:val="18"/>
                <w:szCs w:val="18"/>
              </w:rPr>
              <w:t>L</w:t>
            </w:r>
            <w:r w:rsidRPr="00525A01">
              <w:rPr>
                <w:sz w:val="18"/>
                <w:szCs w:val="18"/>
              </w:rPr>
              <w:t>NPAWG.ppt____</w:t>
            </w:r>
          </w:p>
          <w:p w14:paraId="394C9728" w14:textId="70647D7A" w:rsidR="005C3BF0" w:rsidRDefault="005C3BF0" w:rsidP="005C3BF0">
            <w:pPr>
              <w:rPr>
                <w:sz w:val="18"/>
                <w:szCs w:val="18"/>
              </w:rPr>
            </w:pPr>
          </w:p>
          <w:p w14:paraId="4A21FEFF" w14:textId="74A8BE82" w:rsidR="005C3BF0" w:rsidRDefault="005C3BF0" w:rsidP="005C3BF0">
            <w:pPr>
              <w:rPr>
                <w:sz w:val="18"/>
                <w:szCs w:val="18"/>
              </w:rPr>
            </w:pPr>
            <w:r>
              <w:rPr>
                <w:sz w:val="18"/>
                <w:szCs w:val="18"/>
              </w:rPr>
              <w:t>5/19/09 LNP WG Meeting</w:t>
            </w:r>
          </w:p>
          <w:p w14:paraId="08A187CD" w14:textId="77777777" w:rsidR="005C3BF0" w:rsidRDefault="005C3BF0" w:rsidP="005C3BF0">
            <w:pPr>
              <w:rPr>
                <w:sz w:val="18"/>
                <w:szCs w:val="18"/>
              </w:rPr>
            </w:pPr>
          </w:p>
          <w:p w14:paraId="15404911" w14:textId="77777777" w:rsidR="005C3BF0" w:rsidRPr="006F51CE" w:rsidRDefault="005C3BF0" w:rsidP="005C3BF0">
            <w:pPr>
              <w:rPr>
                <w:sz w:val="18"/>
                <w:szCs w:val="18"/>
              </w:rPr>
            </w:pPr>
            <w:r w:rsidRPr="006F51CE">
              <w:rPr>
                <w:sz w:val="18"/>
                <w:szCs w:val="18"/>
              </w:rPr>
              <w:t xml:space="preserve">NEW PIM 71 – This PIM, submitted by Comcast, seeks to revise the NANC LNP Provisioning Flows to reflect that only the New SP can initiate a port cancellation in NPAC. </w:t>
            </w:r>
          </w:p>
          <w:p w14:paraId="5E3FCF24" w14:textId="77777777" w:rsidR="005C3BF0" w:rsidRPr="006F51CE" w:rsidRDefault="005C3BF0" w:rsidP="005C3BF0">
            <w:pPr>
              <w:rPr>
                <w:sz w:val="18"/>
                <w:szCs w:val="18"/>
              </w:rPr>
            </w:pPr>
            <w:r w:rsidRPr="006F51CE">
              <w:rPr>
                <w:sz w:val="18"/>
                <w:szCs w:val="18"/>
              </w:rPr>
              <w:t xml:space="preserve"> </w:t>
            </w:r>
          </w:p>
          <w:p w14:paraId="50FA7A3C" w14:textId="77777777" w:rsidR="005C3BF0" w:rsidRPr="006F51CE" w:rsidRDefault="005C3BF0" w:rsidP="005C3BF0">
            <w:pPr>
              <w:rPr>
                <w:sz w:val="18"/>
                <w:szCs w:val="18"/>
              </w:rPr>
            </w:pPr>
          </w:p>
          <w:p w14:paraId="343027B0" w14:textId="77777777" w:rsidR="005C3BF0" w:rsidRPr="00981214" w:rsidRDefault="005C3BF0" w:rsidP="005C3BF0">
            <w:pPr>
              <w:rPr>
                <w:sz w:val="18"/>
                <w:szCs w:val="18"/>
              </w:rPr>
            </w:pPr>
            <w:r w:rsidRPr="00981214">
              <w:rPr>
                <w:sz w:val="18"/>
                <w:szCs w:val="18"/>
              </w:rPr>
              <w:t xml:space="preserve">Comcast presented the attached NEW PIM 71.  Comcast stated that allowing the Old SP to cancel a port at the request of the end user would give the Old SP a marketing retention opportunity. </w:t>
            </w:r>
          </w:p>
          <w:p w14:paraId="366F6740" w14:textId="77777777" w:rsidR="005C3BF0" w:rsidRPr="006F51CE" w:rsidRDefault="005C3BF0" w:rsidP="005C3BF0">
            <w:pPr>
              <w:rPr>
                <w:sz w:val="18"/>
                <w:szCs w:val="18"/>
              </w:rPr>
            </w:pPr>
          </w:p>
          <w:p w14:paraId="6AD8D3B2" w14:textId="77777777" w:rsidR="005C3BF0" w:rsidRPr="006F51CE" w:rsidRDefault="005C3BF0" w:rsidP="005C3BF0">
            <w:pPr>
              <w:rPr>
                <w:sz w:val="18"/>
                <w:szCs w:val="18"/>
              </w:rPr>
            </w:pPr>
            <w:r w:rsidRPr="006F51CE">
              <w:rPr>
                <w:sz w:val="18"/>
                <w:szCs w:val="18"/>
              </w:rPr>
              <w:t>Another service provider stated that abiding by the end user’s wishes is in the best interest of consumers and the FCC would likely not want to remove that choice.</w:t>
            </w:r>
          </w:p>
          <w:p w14:paraId="1B3E3E84" w14:textId="77777777" w:rsidR="005C3BF0" w:rsidRPr="006F51CE" w:rsidRDefault="005C3BF0" w:rsidP="005C3BF0">
            <w:pPr>
              <w:rPr>
                <w:sz w:val="18"/>
                <w:szCs w:val="18"/>
              </w:rPr>
            </w:pPr>
          </w:p>
          <w:p w14:paraId="3DF10254" w14:textId="77777777" w:rsidR="005C3BF0" w:rsidRPr="006F51CE" w:rsidRDefault="005C3BF0" w:rsidP="005C3BF0">
            <w:pPr>
              <w:rPr>
                <w:sz w:val="18"/>
                <w:szCs w:val="18"/>
              </w:rPr>
            </w:pPr>
            <w:r w:rsidRPr="006F51CE">
              <w:rPr>
                <w:sz w:val="18"/>
                <w:szCs w:val="18"/>
              </w:rPr>
              <w:t>Another service provider stated that forcing the customer to go back to New SP is also an opportunity for retention marketing.</w:t>
            </w:r>
          </w:p>
          <w:p w14:paraId="61F32914" w14:textId="77777777" w:rsidR="005C3BF0" w:rsidRPr="006F51CE" w:rsidRDefault="005C3BF0" w:rsidP="005C3BF0">
            <w:pPr>
              <w:rPr>
                <w:sz w:val="18"/>
                <w:szCs w:val="18"/>
              </w:rPr>
            </w:pPr>
          </w:p>
          <w:p w14:paraId="487BD8EE" w14:textId="77777777" w:rsidR="005C3BF0" w:rsidRPr="006F51CE" w:rsidRDefault="005C3BF0" w:rsidP="005C3BF0">
            <w:pPr>
              <w:rPr>
                <w:sz w:val="18"/>
                <w:szCs w:val="18"/>
              </w:rPr>
            </w:pPr>
            <w:r w:rsidRPr="006F51CE">
              <w:rPr>
                <w:sz w:val="18"/>
                <w:szCs w:val="18"/>
              </w:rPr>
              <w:t>Another service provider stated that the customer still has a contract with the New SP even though they have cancelled the port via the Old SP.</w:t>
            </w:r>
          </w:p>
          <w:p w14:paraId="523DF52E" w14:textId="77777777" w:rsidR="005C3BF0" w:rsidRPr="006F51CE" w:rsidRDefault="005C3BF0" w:rsidP="005C3BF0">
            <w:pPr>
              <w:rPr>
                <w:sz w:val="18"/>
                <w:szCs w:val="18"/>
              </w:rPr>
            </w:pPr>
          </w:p>
          <w:p w14:paraId="2DF3D3EF" w14:textId="77777777" w:rsidR="005C3BF0" w:rsidRDefault="005C3BF0" w:rsidP="005C3BF0">
            <w:pPr>
              <w:rPr>
                <w:sz w:val="18"/>
                <w:szCs w:val="18"/>
              </w:rPr>
            </w:pPr>
            <w:r w:rsidRPr="006F51CE">
              <w:rPr>
                <w:sz w:val="18"/>
                <w:szCs w:val="18"/>
              </w:rPr>
              <w:t xml:space="preserve">AT&amp;T, Verizon, Qwest, Embarq, One Communications, and Verizon Wireless voted against accepting this PIM. </w:t>
            </w:r>
          </w:p>
          <w:p w14:paraId="7E1632B7" w14:textId="77777777" w:rsidR="005C3BF0" w:rsidRDefault="005C3BF0" w:rsidP="005C3BF0">
            <w:pPr>
              <w:rPr>
                <w:sz w:val="18"/>
                <w:szCs w:val="18"/>
              </w:rPr>
            </w:pPr>
          </w:p>
          <w:p w14:paraId="5A2E9679" w14:textId="0D92590F" w:rsidR="005C3BF0" w:rsidRDefault="005C3BF0" w:rsidP="005C3BF0">
            <w:pPr>
              <w:rPr>
                <w:sz w:val="18"/>
                <w:szCs w:val="18"/>
              </w:rPr>
            </w:pPr>
            <w:r w:rsidRPr="006F51CE">
              <w:rPr>
                <w:sz w:val="18"/>
                <w:szCs w:val="18"/>
              </w:rPr>
              <w:t xml:space="preserve"> It was determined that there was </w:t>
            </w:r>
            <w:proofErr w:type="spellStart"/>
            <w:r w:rsidRPr="006F51CE">
              <w:rPr>
                <w:sz w:val="18"/>
                <w:szCs w:val="18"/>
              </w:rPr>
              <w:t>not</w:t>
            </w:r>
            <w:proofErr w:type="spellEnd"/>
            <w:r w:rsidRPr="006F51CE">
              <w:rPr>
                <w:sz w:val="18"/>
                <w:szCs w:val="18"/>
              </w:rPr>
              <w:t xml:space="preserve"> consensus to accept this PIM</w:t>
            </w:r>
          </w:p>
          <w:p w14:paraId="426F520B" w14:textId="3E951640" w:rsidR="005C3BF0" w:rsidRDefault="005C3BF0" w:rsidP="005C3BF0">
            <w:pPr>
              <w:rPr>
                <w:sz w:val="18"/>
                <w:szCs w:val="18"/>
              </w:rPr>
            </w:pPr>
          </w:p>
          <w:p w14:paraId="78E6C060" w14:textId="77777777" w:rsidR="005C3BF0" w:rsidRDefault="005C3BF0" w:rsidP="005C3BF0">
            <w:pPr>
              <w:rPr>
                <w:sz w:val="18"/>
                <w:szCs w:val="18"/>
              </w:rPr>
            </w:pPr>
            <w:r>
              <w:rPr>
                <w:sz w:val="18"/>
                <w:szCs w:val="18"/>
              </w:rPr>
              <w:t>6/2/2020 LNP Informal Meeting</w:t>
            </w:r>
          </w:p>
          <w:p w14:paraId="78836F76" w14:textId="476F148B" w:rsidR="005C3BF0" w:rsidRPr="006F51CE"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p w14:paraId="2EE52B01" w14:textId="1815607A" w:rsidR="005C3BF0" w:rsidRPr="002B5252" w:rsidRDefault="005C3BF0" w:rsidP="005C3BF0">
            <w:pPr>
              <w:rPr>
                <w:sz w:val="18"/>
                <w:szCs w:val="18"/>
              </w:rPr>
            </w:pPr>
          </w:p>
        </w:tc>
        <w:tc>
          <w:tcPr>
            <w:tcW w:w="4569" w:type="dxa"/>
          </w:tcPr>
          <w:p w14:paraId="28AFA1E7" w14:textId="77777777" w:rsidR="005C3BF0" w:rsidRPr="00F41CE5" w:rsidRDefault="005C3BF0" w:rsidP="005C3BF0">
            <w:pPr>
              <w:jc w:val="both"/>
              <w:rPr>
                <w:b/>
                <w:sz w:val="18"/>
                <w:szCs w:val="18"/>
              </w:rPr>
            </w:pPr>
            <w:r w:rsidRPr="00BD440D">
              <w:rPr>
                <w:b/>
                <w:sz w:val="18"/>
                <w:szCs w:val="18"/>
              </w:rPr>
              <w:lastRenderedPageBreak/>
              <w:t>Suggested Resolution:</w:t>
            </w:r>
            <w:r>
              <w:rPr>
                <w:b/>
                <w:sz w:val="18"/>
                <w:szCs w:val="18"/>
              </w:rPr>
              <w:t xml:space="preserve">  </w:t>
            </w:r>
            <w:r w:rsidRPr="00F56210">
              <w:rPr>
                <w:sz w:val="18"/>
                <w:szCs w:val="18"/>
              </w:rPr>
              <w:t>A sub-committee within the LNPA-WG re-write the NANC narratives and flows Figure 9 to only allow the</w:t>
            </w:r>
            <w:r>
              <w:rPr>
                <w:sz w:val="18"/>
                <w:szCs w:val="18"/>
              </w:rPr>
              <w:t xml:space="preserve"> </w:t>
            </w:r>
            <w:r w:rsidRPr="00F56210">
              <w:rPr>
                <w:sz w:val="18"/>
                <w:szCs w:val="18"/>
              </w:rPr>
              <w:t>NLSP to initiate a cancelation to the port</w:t>
            </w:r>
            <w:r>
              <w:rPr>
                <w:sz w:val="18"/>
                <w:szCs w:val="18"/>
              </w:rPr>
              <w:t>.</w:t>
            </w:r>
          </w:p>
          <w:p w14:paraId="74E2DAE7" w14:textId="77777777" w:rsidR="005C3BF0" w:rsidRDefault="005C3BF0" w:rsidP="005C3BF0">
            <w:pPr>
              <w:jc w:val="both"/>
              <w:rPr>
                <w:sz w:val="18"/>
                <w:szCs w:val="18"/>
              </w:rPr>
            </w:pPr>
          </w:p>
          <w:p w14:paraId="37C4BC1E" w14:textId="77777777" w:rsidR="005C3BF0" w:rsidRDefault="005C3BF0" w:rsidP="005C3BF0">
            <w:pPr>
              <w:jc w:val="both"/>
              <w:rPr>
                <w:b/>
                <w:sz w:val="18"/>
                <w:szCs w:val="18"/>
              </w:rPr>
            </w:pPr>
            <w:r w:rsidRPr="00BD440D">
              <w:rPr>
                <w:b/>
                <w:sz w:val="18"/>
                <w:szCs w:val="18"/>
              </w:rPr>
              <w:t>Final Resolution:</w:t>
            </w:r>
          </w:p>
          <w:p w14:paraId="549F1A31" w14:textId="77777777" w:rsidR="005C3BF0" w:rsidRDefault="005C3BF0" w:rsidP="005C3BF0">
            <w:pPr>
              <w:jc w:val="both"/>
              <w:rPr>
                <w:b/>
                <w:sz w:val="18"/>
                <w:szCs w:val="18"/>
              </w:rPr>
            </w:pPr>
          </w:p>
          <w:p w14:paraId="3DF4D4C4" w14:textId="5E401FC4" w:rsidR="005C3BF0" w:rsidRPr="002B5252" w:rsidRDefault="005C3BF0" w:rsidP="005C3BF0">
            <w:pPr>
              <w:jc w:val="both"/>
              <w:rPr>
                <w:sz w:val="18"/>
                <w:szCs w:val="18"/>
              </w:rPr>
            </w:pPr>
            <w:r w:rsidRPr="006F51CE">
              <w:rPr>
                <w:sz w:val="18"/>
                <w:szCs w:val="18"/>
              </w:rPr>
              <w:t xml:space="preserve">It was determined that there was </w:t>
            </w:r>
            <w:proofErr w:type="spellStart"/>
            <w:r w:rsidRPr="006F51CE">
              <w:rPr>
                <w:sz w:val="18"/>
                <w:szCs w:val="18"/>
              </w:rPr>
              <w:t>not</w:t>
            </w:r>
            <w:proofErr w:type="spellEnd"/>
            <w:r w:rsidRPr="006F51CE">
              <w:rPr>
                <w:sz w:val="18"/>
                <w:szCs w:val="18"/>
              </w:rPr>
              <w:t xml:space="preserve"> consensus to accept this PIM.</w:t>
            </w:r>
          </w:p>
        </w:tc>
        <w:tc>
          <w:tcPr>
            <w:tcW w:w="1048" w:type="dxa"/>
          </w:tcPr>
          <w:p w14:paraId="74933EFD" w14:textId="47CB28C9" w:rsidR="005C3BF0" w:rsidRPr="002B5252" w:rsidRDefault="005C3BF0" w:rsidP="005C3BF0">
            <w:pPr>
              <w:jc w:val="center"/>
              <w:rPr>
                <w:sz w:val="18"/>
                <w:szCs w:val="18"/>
              </w:rPr>
            </w:pPr>
            <w:r>
              <w:rPr>
                <w:sz w:val="18"/>
                <w:szCs w:val="18"/>
              </w:rPr>
              <w:t>LNPA WG</w:t>
            </w:r>
          </w:p>
        </w:tc>
        <w:tc>
          <w:tcPr>
            <w:tcW w:w="1145" w:type="dxa"/>
          </w:tcPr>
          <w:p w14:paraId="4FE45D4E" w14:textId="2C27AE86" w:rsidR="005C3BF0" w:rsidRPr="002B5252" w:rsidRDefault="005C3BF0" w:rsidP="005C3BF0">
            <w:pPr>
              <w:jc w:val="center"/>
              <w:rPr>
                <w:sz w:val="18"/>
                <w:szCs w:val="18"/>
              </w:rPr>
            </w:pPr>
            <w:r>
              <w:rPr>
                <w:sz w:val="18"/>
                <w:szCs w:val="18"/>
              </w:rPr>
              <w:t>5/19/09</w:t>
            </w:r>
          </w:p>
        </w:tc>
        <w:tc>
          <w:tcPr>
            <w:tcW w:w="1320" w:type="dxa"/>
          </w:tcPr>
          <w:p w14:paraId="06DC5AAC" w14:textId="77777777" w:rsidR="005C3BF0" w:rsidRDefault="005C3BF0" w:rsidP="005C3BF0">
            <w:pPr>
              <w:jc w:val="center"/>
              <w:rPr>
                <w:sz w:val="18"/>
                <w:szCs w:val="18"/>
              </w:rPr>
            </w:pPr>
            <w:r>
              <w:rPr>
                <w:sz w:val="18"/>
                <w:szCs w:val="18"/>
              </w:rPr>
              <w:t>Closed</w:t>
            </w:r>
          </w:p>
          <w:p w14:paraId="4E8F2A16" w14:textId="77777777" w:rsidR="005C3BF0" w:rsidRPr="002B5252" w:rsidRDefault="005C3BF0" w:rsidP="005C3BF0">
            <w:pPr>
              <w:jc w:val="center"/>
              <w:rPr>
                <w:sz w:val="18"/>
                <w:szCs w:val="18"/>
              </w:rPr>
            </w:pPr>
          </w:p>
        </w:tc>
      </w:tr>
      <w:tr w:rsidR="005C3BF0" w:rsidRPr="00F4003B" w14:paraId="77980ABE" w14:textId="77777777" w:rsidTr="001B2CC6">
        <w:tc>
          <w:tcPr>
            <w:tcW w:w="713" w:type="dxa"/>
          </w:tcPr>
          <w:p w14:paraId="0D5C57C2" w14:textId="1EE819E4" w:rsidR="005C3BF0" w:rsidRPr="002B5252" w:rsidRDefault="005C3BF0" w:rsidP="005C3BF0">
            <w:pPr>
              <w:jc w:val="center"/>
              <w:rPr>
                <w:sz w:val="18"/>
                <w:szCs w:val="18"/>
              </w:rPr>
            </w:pPr>
            <w:hyperlink r:id="rId100" w:history="1">
              <w:r w:rsidRPr="00D05413">
                <w:rPr>
                  <w:rStyle w:val="Hyperlink"/>
                  <w:sz w:val="18"/>
                  <w:szCs w:val="18"/>
                </w:rPr>
                <w:t>PIM 70</w:t>
              </w:r>
            </w:hyperlink>
          </w:p>
        </w:tc>
        <w:tc>
          <w:tcPr>
            <w:tcW w:w="882" w:type="dxa"/>
          </w:tcPr>
          <w:p w14:paraId="2A9F7256" w14:textId="77777777" w:rsidR="005C3BF0" w:rsidRPr="002B5252" w:rsidRDefault="005C3BF0" w:rsidP="005C3BF0">
            <w:pPr>
              <w:rPr>
                <w:sz w:val="18"/>
                <w:szCs w:val="18"/>
              </w:rPr>
            </w:pPr>
            <w:r w:rsidRPr="002B5252">
              <w:rPr>
                <w:sz w:val="18"/>
                <w:szCs w:val="18"/>
              </w:rPr>
              <w:t>11/11/08</w:t>
            </w:r>
          </w:p>
        </w:tc>
        <w:tc>
          <w:tcPr>
            <w:tcW w:w="1145" w:type="dxa"/>
          </w:tcPr>
          <w:p w14:paraId="41F2244F" w14:textId="77777777" w:rsidR="005C3BF0" w:rsidRPr="002B5252" w:rsidRDefault="005C3BF0" w:rsidP="005C3BF0">
            <w:pPr>
              <w:autoSpaceDE w:val="0"/>
              <w:autoSpaceDN w:val="0"/>
              <w:adjustRightInd w:val="0"/>
              <w:jc w:val="center"/>
              <w:rPr>
                <w:sz w:val="18"/>
                <w:szCs w:val="18"/>
              </w:rPr>
            </w:pPr>
            <w:r>
              <w:rPr>
                <w:sz w:val="18"/>
                <w:szCs w:val="18"/>
              </w:rPr>
              <w:t>T-Mobile and Sprint</w:t>
            </w:r>
          </w:p>
        </w:tc>
        <w:tc>
          <w:tcPr>
            <w:tcW w:w="3940" w:type="dxa"/>
          </w:tcPr>
          <w:p w14:paraId="0167C717" w14:textId="41CB226F" w:rsidR="005C3BF0" w:rsidRPr="00C137CB" w:rsidRDefault="005C3BF0" w:rsidP="005C3BF0">
            <w:pPr>
              <w:rPr>
                <w:sz w:val="18"/>
                <w:szCs w:val="18"/>
              </w:rPr>
            </w:pPr>
            <w:r>
              <w:rPr>
                <w:sz w:val="18"/>
                <w:szCs w:val="18"/>
              </w:rPr>
              <w:t xml:space="preserve">Utilizing WICIS-ICP standards for intermodal ports v2 - </w:t>
            </w:r>
            <w:r w:rsidRPr="00C137CB">
              <w:rPr>
                <w:sz w:val="18"/>
                <w:szCs w:val="18"/>
              </w:rPr>
              <w:t>After considerable industry discussion regarding intermodal ports, it was proposed that for</w:t>
            </w:r>
            <w:r>
              <w:rPr>
                <w:sz w:val="18"/>
                <w:szCs w:val="18"/>
              </w:rPr>
              <w:t xml:space="preserve"> </w:t>
            </w:r>
            <w:r w:rsidRPr="00C137CB">
              <w:rPr>
                <w:sz w:val="18"/>
                <w:szCs w:val="18"/>
              </w:rPr>
              <w:t>wireless to wireline ports, the WICIS/ICP standard format would be utilized for the processing of</w:t>
            </w:r>
            <w:r>
              <w:rPr>
                <w:sz w:val="18"/>
                <w:szCs w:val="18"/>
              </w:rPr>
              <w:t xml:space="preserve"> </w:t>
            </w:r>
            <w:r w:rsidRPr="00C137CB">
              <w:rPr>
                <w:sz w:val="18"/>
                <w:szCs w:val="18"/>
              </w:rPr>
              <w:t>the port requests. In essence, when sending a port request to a wireless carrier, the WICIS/ICP</w:t>
            </w:r>
          </w:p>
          <w:p w14:paraId="054D6F69" w14:textId="77777777" w:rsidR="005C3BF0" w:rsidRDefault="005C3BF0" w:rsidP="005C3BF0">
            <w:pPr>
              <w:rPr>
                <w:sz w:val="18"/>
                <w:szCs w:val="18"/>
              </w:rPr>
            </w:pPr>
            <w:r w:rsidRPr="00C137CB">
              <w:rPr>
                <w:sz w:val="18"/>
                <w:szCs w:val="18"/>
              </w:rPr>
              <w:t>based format for a port must be sent.</w:t>
            </w:r>
          </w:p>
          <w:p w14:paraId="06B7CF83" w14:textId="77777777" w:rsidR="005C3BF0" w:rsidRPr="00C137CB" w:rsidRDefault="005C3BF0" w:rsidP="005C3BF0">
            <w:pPr>
              <w:rPr>
                <w:sz w:val="18"/>
                <w:szCs w:val="18"/>
              </w:rPr>
            </w:pPr>
          </w:p>
          <w:p w14:paraId="048C52FC" w14:textId="77777777" w:rsidR="005C3BF0" w:rsidRDefault="005C3BF0" w:rsidP="005C3BF0">
            <w:pPr>
              <w:rPr>
                <w:sz w:val="18"/>
                <w:szCs w:val="18"/>
              </w:rPr>
            </w:pPr>
            <w:r w:rsidRPr="00C137CB">
              <w:rPr>
                <w:sz w:val="18"/>
                <w:szCs w:val="18"/>
              </w:rPr>
              <w:t>In today’s version of the NANC flows, both slides 1 and 2 indi</w:t>
            </w:r>
            <w:r>
              <w:rPr>
                <w:sz w:val="18"/>
                <w:szCs w:val="18"/>
              </w:rPr>
              <w:t xml:space="preserve">cate the LSR-FOC process should </w:t>
            </w:r>
            <w:r w:rsidRPr="00C137CB">
              <w:rPr>
                <w:sz w:val="18"/>
                <w:szCs w:val="18"/>
              </w:rPr>
              <w:t>be used for the processing of ALL intermodal ports (both wireless and wireline). This needs to be</w:t>
            </w:r>
            <w:r>
              <w:rPr>
                <w:sz w:val="18"/>
                <w:szCs w:val="18"/>
              </w:rPr>
              <w:t xml:space="preserve"> </w:t>
            </w:r>
            <w:r w:rsidRPr="00C137CB">
              <w:rPr>
                <w:sz w:val="18"/>
                <w:szCs w:val="18"/>
              </w:rPr>
              <w:t>revisited and updated to reflect the industry decision.</w:t>
            </w:r>
          </w:p>
          <w:p w14:paraId="7B446CF6" w14:textId="62EEFD1D" w:rsidR="005C3BF0" w:rsidRDefault="005C3BF0" w:rsidP="005C3BF0">
            <w:pPr>
              <w:rPr>
                <w:sz w:val="18"/>
                <w:szCs w:val="18"/>
              </w:rPr>
            </w:pPr>
          </w:p>
          <w:p w14:paraId="2A413470" w14:textId="77777777" w:rsidR="005C3BF0" w:rsidRDefault="005C3BF0" w:rsidP="005C3BF0">
            <w:pPr>
              <w:rPr>
                <w:sz w:val="18"/>
                <w:szCs w:val="18"/>
              </w:rPr>
            </w:pPr>
            <w:r>
              <w:rPr>
                <w:sz w:val="18"/>
                <w:szCs w:val="18"/>
              </w:rPr>
              <w:t>1/7/09 LNPA WG Meeting</w:t>
            </w:r>
          </w:p>
          <w:p w14:paraId="2285833B" w14:textId="77777777" w:rsidR="005C3BF0" w:rsidRPr="00331E9D" w:rsidRDefault="005C3BF0" w:rsidP="005C3BF0">
            <w:pPr>
              <w:rPr>
                <w:sz w:val="18"/>
                <w:szCs w:val="18"/>
              </w:rPr>
            </w:pPr>
            <w:r w:rsidRPr="00331E9D">
              <w:rPr>
                <w:sz w:val="18"/>
                <w:szCs w:val="18"/>
              </w:rPr>
              <w:t>NEW PIM 70 – This PIM, submitted by T-Mobile and Sprint Nextel, seeks to modify the NANC LNP Provisioning Flows to add intermodal porting flows that indicate that the Wireless Port Request (WPR) will be used for wireless-to-wireline porting and the wireline Local Service Request (LSR) will be used for wireline-to-wireless porting.</w:t>
            </w:r>
          </w:p>
          <w:p w14:paraId="77084067" w14:textId="77777777" w:rsidR="005C3BF0" w:rsidRPr="00331E9D" w:rsidRDefault="005C3BF0" w:rsidP="005C3BF0">
            <w:pPr>
              <w:rPr>
                <w:sz w:val="18"/>
                <w:szCs w:val="18"/>
              </w:rPr>
            </w:pPr>
          </w:p>
          <w:p w14:paraId="129BA4AF" w14:textId="77777777" w:rsidR="005C3BF0" w:rsidRPr="00331E9D" w:rsidRDefault="005C3BF0" w:rsidP="005C3BF0">
            <w:pPr>
              <w:rPr>
                <w:sz w:val="18"/>
                <w:szCs w:val="18"/>
              </w:rPr>
            </w:pPr>
            <w:r w:rsidRPr="00331E9D">
              <w:rPr>
                <w:sz w:val="18"/>
                <w:szCs w:val="18"/>
              </w:rPr>
              <w:t xml:space="preserve"> </w:t>
            </w:r>
          </w:p>
          <w:p w14:paraId="78098B63" w14:textId="77777777" w:rsidR="005C3BF0" w:rsidRPr="00331E9D" w:rsidRDefault="005C3BF0" w:rsidP="005C3BF0">
            <w:pPr>
              <w:rPr>
                <w:sz w:val="18"/>
                <w:szCs w:val="18"/>
              </w:rPr>
            </w:pPr>
          </w:p>
          <w:p w14:paraId="21354F8D" w14:textId="77777777" w:rsidR="005C3BF0" w:rsidRPr="00331E9D" w:rsidRDefault="005C3BF0" w:rsidP="005C3BF0">
            <w:pPr>
              <w:rPr>
                <w:sz w:val="18"/>
                <w:szCs w:val="18"/>
              </w:rPr>
            </w:pPr>
            <w:r w:rsidRPr="00331E9D">
              <w:rPr>
                <w:sz w:val="18"/>
                <w:szCs w:val="18"/>
              </w:rPr>
              <w:t xml:space="preserve">There were no objections to accepting PIM 70 for further discussion.  The submitter asked if it is everyone’s understanding that the Old SP’s process and form should be used.  Two wireline providers stated that it has been acknowledged to date that an exception exists for intermodal ports in that the LSR/FOC process is to be used in the flows.  </w:t>
            </w:r>
            <w:proofErr w:type="gramStart"/>
            <w:r w:rsidRPr="00331E9D">
              <w:rPr>
                <w:sz w:val="18"/>
                <w:szCs w:val="18"/>
              </w:rPr>
              <w:t>A number of</w:t>
            </w:r>
            <w:proofErr w:type="gramEnd"/>
            <w:r w:rsidRPr="00331E9D">
              <w:rPr>
                <w:sz w:val="18"/>
                <w:szCs w:val="18"/>
              </w:rPr>
              <w:t xml:space="preserve"> providers asked for time to review the impacts internally.  There were no objections to this request.  Wireless carriers in the room stated that they would still accept a WPR via fax or e-mail.  Automated carriers would have to purchase the WICIS document from ATIS to fully integrate into the WICIS. </w:t>
            </w:r>
          </w:p>
          <w:p w14:paraId="15398DFF" w14:textId="77777777" w:rsidR="005C3BF0" w:rsidRPr="00331E9D" w:rsidRDefault="005C3BF0" w:rsidP="005C3BF0">
            <w:pPr>
              <w:rPr>
                <w:sz w:val="18"/>
                <w:szCs w:val="18"/>
              </w:rPr>
            </w:pPr>
          </w:p>
          <w:p w14:paraId="5C0924D6" w14:textId="77777777" w:rsidR="005C3BF0" w:rsidRPr="00331E9D" w:rsidRDefault="005C3BF0" w:rsidP="005C3BF0">
            <w:pPr>
              <w:rPr>
                <w:sz w:val="18"/>
                <w:szCs w:val="18"/>
              </w:rPr>
            </w:pPr>
            <w:r w:rsidRPr="00331E9D">
              <w:rPr>
                <w:sz w:val="18"/>
                <w:szCs w:val="18"/>
              </w:rPr>
              <w:t>A provider then asked if it was worth the expense of system changes for the number of wireless-to-wireline ports that occur.</w:t>
            </w:r>
          </w:p>
          <w:p w14:paraId="65D6FE3B" w14:textId="77777777" w:rsidR="005C3BF0" w:rsidRPr="00331E9D" w:rsidRDefault="005C3BF0" w:rsidP="005C3BF0">
            <w:pPr>
              <w:rPr>
                <w:sz w:val="18"/>
                <w:szCs w:val="18"/>
              </w:rPr>
            </w:pPr>
          </w:p>
          <w:p w14:paraId="03E40B22" w14:textId="77777777" w:rsidR="005C3BF0" w:rsidRPr="00331E9D" w:rsidRDefault="005C3BF0" w:rsidP="005C3BF0">
            <w:pPr>
              <w:rPr>
                <w:sz w:val="18"/>
                <w:szCs w:val="18"/>
              </w:rPr>
            </w:pPr>
            <w:r w:rsidRPr="00331E9D">
              <w:rPr>
                <w:sz w:val="18"/>
                <w:szCs w:val="18"/>
              </w:rPr>
              <w:t xml:space="preserve">Discussion then ensued on the additional required administration fields that are in addition to the 4 end user validation fields mandated by FCC 07-188.  Comcast stated that they adhere to the LNPA WG Best Practice 55, which recognizes the need for New Service Provider SPID and Desired Due </w:t>
            </w:r>
            <w:proofErr w:type="gramStart"/>
            <w:r w:rsidRPr="00331E9D">
              <w:rPr>
                <w:sz w:val="18"/>
                <w:szCs w:val="18"/>
              </w:rPr>
              <w:t>Date, and</w:t>
            </w:r>
            <w:proofErr w:type="gramEnd"/>
            <w:r w:rsidRPr="00331E9D">
              <w:rPr>
                <w:sz w:val="18"/>
                <w:szCs w:val="18"/>
              </w:rPr>
              <w:t xml:space="preserve"> further stated that they will not reject an LSR for a missing PON.  </w:t>
            </w:r>
          </w:p>
          <w:p w14:paraId="5E8BC7D4" w14:textId="77777777" w:rsidR="005C3BF0" w:rsidRPr="00331E9D" w:rsidRDefault="005C3BF0" w:rsidP="005C3BF0">
            <w:pPr>
              <w:rPr>
                <w:sz w:val="18"/>
                <w:szCs w:val="18"/>
              </w:rPr>
            </w:pPr>
          </w:p>
          <w:p w14:paraId="337DFDDD" w14:textId="77777777" w:rsidR="005C3BF0" w:rsidRPr="00331E9D" w:rsidRDefault="005C3BF0" w:rsidP="005C3BF0">
            <w:pPr>
              <w:rPr>
                <w:sz w:val="18"/>
                <w:szCs w:val="18"/>
              </w:rPr>
            </w:pPr>
            <w:r w:rsidRPr="00331E9D">
              <w:rPr>
                <w:sz w:val="18"/>
                <w:szCs w:val="18"/>
              </w:rPr>
              <w:t xml:space="preserve">Service Providers are to analyze the attached PIM 70 for impact and come to the March 2009 LNPA WG meeting prepared to discuss.  Applicable Local System Vendors are to analyze the attached PIM 70 and come to the March 2009 LNPA WG meeting prepared to discuss the timeframe necessary to implement a solution in their systems should the industry decide to move forward with the proposed solution.  </w:t>
            </w:r>
          </w:p>
          <w:p w14:paraId="0380C5B4" w14:textId="77777777" w:rsidR="005C3BF0" w:rsidRPr="00331E9D" w:rsidRDefault="005C3BF0" w:rsidP="005C3BF0">
            <w:pPr>
              <w:rPr>
                <w:sz w:val="18"/>
                <w:szCs w:val="18"/>
              </w:rPr>
            </w:pPr>
          </w:p>
          <w:p w14:paraId="7E2D49A0" w14:textId="77777777" w:rsidR="005C3BF0" w:rsidRDefault="005C3BF0" w:rsidP="005C3BF0">
            <w:pPr>
              <w:rPr>
                <w:sz w:val="18"/>
                <w:szCs w:val="18"/>
              </w:rPr>
            </w:pPr>
            <w:r w:rsidRPr="00331E9D">
              <w:rPr>
                <w:sz w:val="18"/>
                <w:szCs w:val="18"/>
              </w:rPr>
              <w:t xml:space="preserve">NOTE:  PIM 70 was subsequently withdrawn by the submitters on the February 10, </w:t>
            </w:r>
            <w:proofErr w:type="gramStart"/>
            <w:r w:rsidRPr="00331E9D">
              <w:rPr>
                <w:sz w:val="18"/>
                <w:szCs w:val="18"/>
              </w:rPr>
              <w:t>2009</w:t>
            </w:r>
            <w:proofErr w:type="gramEnd"/>
            <w:r w:rsidRPr="00331E9D">
              <w:rPr>
                <w:sz w:val="18"/>
                <w:szCs w:val="18"/>
              </w:rPr>
              <w:t xml:space="preserve"> LNPA WG conference call.  Please refer to the February 10, </w:t>
            </w:r>
            <w:proofErr w:type="gramStart"/>
            <w:r w:rsidRPr="00331E9D">
              <w:rPr>
                <w:sz w:val="18"/>
                <w:szCs w:val="18"/>
              </w:rPr>
              <w:t>2009</w:t>
            </w:r>
            <w:proofErr w:type="gramEnd"/>
            <w:r w:rsidRPr="00331E9D">
              <w:rPr>
                <w:sz w:val="18"/>
                <w:szCs w:val="18"/>
              </w:rPr>
              <w:t xml:space="preserve"> LNPA WG conference call minutes for further details.</w:t>
            </w:r>
          </w:p>
          <w:p w14:paraId="2A6E8B05" w14:textId="77777777" w:rsidR="005C3BF0" w:rsidRDefault="005C3BF0" w:rsidP="005C3BF0">
            <w:pPr>
              <w:rPr>
                <w:sz w:val="18"/>
                <w:szCs w:val="18"/>
              </w:rPr>
            </w:pPr>
          </w:p>
          <w:p w14:paraId="6DD7F716" w14:textId="77777777" w:rsidR="005C3BF0" w:rsidRDefault="005C3BF0" w:rsidP="005C3BF0">
            <w:pPr>
              <w:rPr>
                <w:sz w:val="18"/>
                <w:szCs w:val="18"/>
              </w:rPr>
            </w:pPr>
            <w:r>
              <w:rPr>
                <w:sz w:val="18"/>
                <w:szCs w:val="18"/>
              </w:rPr>
              <w:lastRenderedPageBreak/>
              <w:t>2/10/09 LNPA WG Meeting</w:t>
            </w:r>
          </w:p>
          <w:p w14:paraId="31F2FF7E" w14:textId="77777777" w:rsidR="005C3BF0" w:rsidRDefault="005C3BF0" w:rsidP="005C3BF0">
            <w:pPr>
              <w:rPr>
                <w:sz w:val="18"/>
                <w:szCs w:val="18"/>
              </w:rPr>
            </w:pPr>
            <w:r w:rsidRPr="00AF3F82">
              <w:rPr>
                <w:sz w:val="18"/>
                <w:szCs w:val="18"/>
              </w:rPr>
              <w:t xml:space="preserve">Mohamed </w:t>
            </w:r>
            <w:proofErr w:type="spellStart"/>
            <w:r w:rsidRPr="00AF3F82">
              <w:rPr>
                <w:sz w:val="18"/>
                <w:szCs w:val="18"/>
              </w:rPr>
              <w:t>Samater</w:t>
            </w:r>
            <w:proofErr w:type="spellEnd"/>
            <w:r w:rsidRPr="00AF3F82">
              <w:rPr>
                <w:sz w:val="18"/>
                <w:szCs w:val="18"/>
              </w:rPr>
              <w:t xml:space="preserve">, T-Mobile, stated that PIM 70, which proposes that the Wireless Port Request (WPR) be used for wireless-to-wireline ports instead of the wireline Local Service Request (LSR), is being withdrawn </w:t>
            </w:r>
            <w:proofErr w:type="gramStart"/>
            <w:r w:rsidRPr="00AF3F82">
              <w:rPr>
                <w:sz w:val="18"/>
                <w:szCs w:val="18"/>
              </w:rPr>
              <w:t>in order to</w:t>
            </w:r>
            <w:proofErr w:type="gramEnd"/>
            <w:r w:rsidRPr="00AF3F82">
              <w:rPr>
                <w:sz w:val="18"/>
                <w:szCs w:val="18"/>
              </w:rPr>
              <w:t xml:space="preserve"> allow the industry to concentrate on higher priority issues, such as development of a standard porting form.</w:t>
            </w:r>
          </w:p>
          <w:p w14:paraId="2FA6FD24" w14:textId="77777777" w:rsidR="005C3BF0" w:rsidRDefault="005C3BF0" w:rsidP="005C3BF0">
            <w:pPr>
              <w:rPr>
                <w:sz w:val="18"/>
                <w:szCs w:val="18"/>
              </w:rPr>
            </w:pPr>
          </w:p>
          <w:p w14:paraId="57DBF04F" w14:textId="77777777" w:rsidR="005C3BF0" w:rsidRDefault="005C3BF0" w:rsidP="005C3BF0">
            <w:pPr>
              <w:rPr>
                <w:sz w:val="18"/>
                <w:szCs w:val="18"/>
              </w:rPr>
            </w:pPr>
            <w:r>
              <w:rPr>
                <w:sz w:val="18"/>
                <w:szCs w:val="18"/>
              </w:rPr>
              <w:t>6/2/2020 LNP Informal Meeting</w:t>
            </w:r>
          </w:p>
          <w:p w14:paraId="54A094AF" w14:textId="2B9EFA04"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F74F212" w14:textId="77777777" w:rsidR="005C3BF0" w:rsidRPr="00F41CE5" w:rsidRDefault="005C3BF0" w:rsidP="005C3BF0">
            <w:pPr>
              <w:jc w:val="both"/>
              <w:rPr>
                <w:b/>
                <w:sz w:val="18"/>
                <w:szCs w:val="18"/>
              </w:rPr>
            </w:pPr>
            <w:r w:rsidRPr="00BD440D">
              <w:rPr>
                <w:b/>
                <w:sz w:val="18"/>
                <w:szCs w:val="18"/>
              </w:rPr>
              <w:lastRenderedPageBreak/>
              <w:t>Suggested Resolution:</w:t>
            </w:r>
            <w:r>
              <w:rPr>
                <w:b/>
                <w:sz w:val="18"/>
                <w:szCs w:val="18"/>
              </w:rPr>
              <w:t xml:space="preserve">  </w:t>
            </w:r>
            <w:r w:rsidRPr="00C137CB">
              <w:rPr>
                <w:sz w:val="18"/>
                <w:szCs w:val="18"/>
              </w:rPr>
              <w:t>Slide 1 of the NANC Flows should show 2 alternative paths for intermodal ports</w:t>
            </w:r>
          </w:p>
          <w:p w14:paraId="34776931" w14:textId="77777777" w:rsidR="005C3BF0" w:rsidRPr="00C137CB" w:rsidRDefault="005C3BF0" w:rsidP="005C3BF0">
            <w:pPr>
              <w:jc w:val="both"/>
              <w:rPr>
                <w:sz w:val="18"/>
                <w:szCs w:val="18"/>
              </w:rPr>
            </w:pPr>
            <w:r w:rsidRPr="00C137CB">
              <w:rPr>
                <w:sz w:val="18"/>
                <w:szCs w:val="18"/>
              </w:rPr>
              <w:t>(1) Wireless to Wireline porting</w:t>
            </w:r>
          </w:p>
          <w:p w14:paraId="640B4FAB" w14:textId="77777777" w:rsidR="005C3BF0" w:rsidRDefault="005C3BF0" w:rsidP="005C3BF0">
            <w:pPr>
              <w:jc w:val="both"/>
              <w:rPr>
                <w:sz w:val="18"/>
                <w:szCs w:val="18"/>
              </w:rPr>
            </w:pPr>
            <w:r w:rsidRPr="00C137CB">
              <w:rPr>
                <w:sz w:val="18"/>
                <w:szCs w:val="18"/>
              </w:rPr>
              <w:t>(2) Wireline to Wireless porting</w:t>
            </w:r>
          </w:p>
          <w:p w14:paraId="20FC4F48" w14:textId="77777777" w:rsidR="005C3BF0" w:rsidRPr="00C137CB" w:rsidRDefault="005C3BF0" w:rsidP="005C3BF0">
            <w:pPr>
              <w:jc w:val="both"/>
              <w:rPr>
                <w:sz w:val="18"/>
                <w:szCs w:val="18"/>
              </w:rPr>
            </w:pPr>
          </w:p>
          <w:p w14:paraId="0A7A2FD0" w14:textId="77777777" w:rsidR="005C3BF0" w:rsidRDefault="005C3BF0" w:rsidP="005C3BF0">
            <w:pPr>
              <w:jc w:val="both"/>
              <w:rPr>
                <w:sz w:val="18"/>
                <w:szCs w:val="18"/>
              </w:rPr>
            </w:pPr>
            <w:r w:rsidRPr="00C137CB">
              <w:rPr>
                <w:sz w:val="18"/>
                <w:szCs w:val="18"/>
              </w:rPr>
              <w:t>These paths should reflect the respective formats for which the port requests should be sent</w:t>
            </w:r>
            <w:r>
              <w:rPr>
                <w:sz w:val="18"/>
                <w:szCs w:val="18"/>
              </w:rPr>
              <w:t>.</w:t>
            </w:r>
          </w:p>
          <w:p w14:paraId="0C88E9F3" w14:textId="77777777" w:rsidR="005C3BF0" w:rsidRDefault="005C3BF0" w:rsidP="005C3BF0">
            <w:pPr>
              <w:jc w:val="both"/>
              <w:rPr>
                <w:sz w:val="18"/>
                <w:szCs w:val="18"/>
              </w:rPr>
            </w:pPr>
          </w:p>
          <w:p w14:paraId="7B83C945" w14:textId="77777777" w:rsidR="005C3BF0" w:rsidRPr="00BD440D" w:rsidRDefault="005C3BF0" w:rsidP="005C3BF0">
            <w:pPr>
              <w:jc w:val="both"/>
              <w:rPr>
                <w:b/>
                <w:sz w:val="18"/>
                <w:szCs w:val="18"/>
              </w:rPr>
            </w:pPr>
            <w:r w:rsidRPr="00BD440D">
              <w:rPr>
                <w:b/>
                <w:sz w:val="18"/>
                <w:szCs w:val="18"/>
              </w:rPr>
              <w:t>Final Resolution:</w:t>
            </w:r>
          </w:p>
          <w:p w14:paraId="09CD4C8A" w14:textId="2E74DAF6" w:rsidR="005C3BF0" w:rsidRPr="002B5252" w:rsidRDefault="005C3BF0" w:rsidP="005C3BF0">
            <w:pPr>
              <w:jc w:val="both"/>
              <w:rPr>
                <w:sz w:val="18"/>
                <w:szCs w:val="18"/>
              </w:rPr>
            </w:pPr>
            <w:r w:rsidRPr="00331E9D">
              <w:rPr>
                <w:sz w:val="18"/>
                <w:szCs w:val="18"/>
              </w:rPr>
              <w:t xml:space="preserve">PIM 70 was subsequently withdrawn by the submitters on the February 10, </w:t>
            </w:r>
            <w:proofErr w:type="gramStart"/>
            <w:r w:rsidRPr="00331E9D">
              <w:rPr>
                <w:sz w:val="18"/>
                <w:szCs w:val="18"/>
              </w:rPr>
              <w:t>2009</w:t>
            </w:r>
            <w:proofErr w:type="gramEnd"/>
            <w:r w:rsidRPr="00331E9D">
              <w:rPr>
                <w:sz w:val="18"/>
                <w:szCs w:val="18"/>
              </w:rPr>
              <w:t xml:space="preserve"> LNPA WG conference call.</w:t>
            </w:r>
          </w:p>
        </w:tc>
        <w:tc>
          <w:tcPr>
            <w:tcW w:w="1048" w:type="dxa"/>
          </w:tcPr>
          <w:p w14:paraId="23FDEFF9" w14:textId="35F24B0C" w:rsidR="005C3BF0" w:rsidRPr="002B5252" w:rsidRDefault="005C3BF0" w:rsidP="005C3BF0">
            <w:pPr>
              <w:jc w:val="center"/>
              <w:rPr>
                <w:sz w:val="18"/>
                <w:szCs w:val="18"/>
              </w:rPr>
            </w:pPr>
            <w:r>
              <w:rPr>
                <w:sz w:val="18"/>
                <w:szCs w:val="18"/>
              </w:rPr>
              <w:t>LNPA WG</w:t>
            </w:r>
          </w:p>
        </w:tc>
        <w:tc>
          <w:tcPr>
            <w:tcW w:w="1145" w:type="dxa"/>
          </w:tcPr>
          <w:p w14:paraId="5FEBF2E1" w14:textId="2B35D83D" w:rsidR="005C3BF0" w:rsidRPr="002B5252" w:rsidRDefault="005C3BF0" w:rsidP="005C3BF0">
            <w:pPr>
              <w:jc w:val="center"/>
              <w:rPr>
                <w:sz w:val="18"/>
                <w:szCs w:val="18"/>
              </w:rPr>
            </w:pPr>
            <w:r>
              <w:rPr>
                <w:sz w:val="18"/>
                <w:szCs w:val="18"/>
              </w:rPr>
              <w:t>2/10/09</w:t>
            </w:r>
          </w:p>
        </w:tc>
        <w:tc>
          <w:tcPr>
            <w:tcW w:w="1320" w:type="dxa"/>
          </w:tcPr>
          <w:p w14:paraId="79D19041" w14:textId="0722EFCE" w:rsidR="005C3BF0" w:rsidRPr="002B5252" w:rsidRDefault="005C3BF0" w:rsidP="005C3BF0">
            <w:pPr>
              <w:jc w:val="center"/>
              <w:rPr>
                <w:sz w:val="18"/>
                <w:szCs w:val="18"/>
              </w:rPr>
            </w:pPr>
            <w:r>
              <w:rPr>
                <w:sz w:val="18"/>
                <w:szCs w:val="18"/>
              </w:rPr>
              <w:t>Withdrawn</w:t>
            </w:r>
          </w:p>
        </w:tc>
      </w:tr>
      <w:tr w:rsidR="005C3BF0" w:rsidRPr="00F4003B" w14:paraId="2A7E92FD" w14:textId="77777777" w:rsidTr="001B2CC6">
        <w:tc>
          <w:tcPr>
            <w:tcW w:w="713" w:type="dxa"/>
          </w:tcPr>
          <w:p w14:paraId="1EE1020D" w14:textId="723CE166" w:rsidR="005C3BF0" w:rsidRPr="002B5252" w:rsidRDefault="005C3BF0" w:rsidP="005C3BF0">
            <w:pPr>
              <w:jc w:val="center"/>
              <w:rPr>
                <w:sz w:val="18"/>
                <w:szCs w:val="18"/>
              </w:rPr>
            </w:pPr>
            <w:hyperlink r:id="rId101" w:history="1">
              <w:r w:rsidRPr="0004067C">
                <w:rPr>
                  <w:rStyle w:val="Hyperlink"/>
                  <w:sz w:val="18"/>
                  <w:szCs w:val="18"/>
                </w:rPr>
                <w:t>PIM 69</w:t>
              </w:r>
            </w:hyperlink>
          </w:p>
        </w:tc>
        <w:tc>
          <w:tcPr>
            <w:tcW w:w="882" w:type="dxa"/>
          </w:tcPr>
          <w:p w14:paraId="39187D45" w14:textId="77777777" w:rsidR="005C3BF0" w:rsidRPr="002B5252" w:rsidRDefault="005C3BF0" w:rsidP="005C3BF0">
            <w:pPr>
              <w:rPr>
                <w:sz w:val="18"/>
                <w:szCs w:val="18"/>
              </w:rPr>
            </w:pPr>
            <w:r w:rsidRPr="002B5252">
              <w:rPr>
                <w:sz w:val="18"/>
                <w:szCs w:val="18"/>
              </w:rPr>
              <w:t>10/15/08</w:t>
            </w:r>
          </w:p>
        </w:tc>
        <w:tc>
          <w:tcPr>
            <w:tcW w:w="1145" w:type="dxa"/>
          </w:tcPr>
          <w:p w14:paraId="7B8AA404" w14:textId="77777777" w:rsidR="005C3BF0" w:rsidRPr="002B5252" w:rsidRDefault="005C3BF0" w:rsidP="005C3BF0">
            <w:pPr>
              <w:autoSpaceDE w:val="0"/>
              <w:autoSpaceDN w:val="0"/>
              <w:adjustRightInd w:val="0"/>
              <w:jc w:val="center"/>
              <w:rPr>
                <w:sz w:val="18"/>
                <w:szCs w:val="18"/>
              </w:rPr>
            </w:pPr>
            <w:r>
              <w:rPr>
                <w:sz w:val="18"/>
                <w:szCs w:val="18"/>
              </w:rPr>
              <w:t>Vonage</w:t>
            </w:r>
          </w:p>
        </w:tc>
        <w:tc>
          <w:tcPr>
            <w:tcW w:w="3940" w:type="dxa"/>
          </w:tcPr>
          <w:p w14:paraId="10C3397F" w14:textId="5D399693" w:rsidR="005C3BF0" w:rsidRPr="00092DE0" w:rsidRDefault="005C3BF0" w:rsidP="005C3BF0">
            <w:pPr>
              <w:rPr>
                <w:sz w:val="18"/>
                <w:szCs w:val="18"/>
              </w:rPr>
            </w:pPr>
            <w:r>
              <w:rPr>
                <w:sz w:val="18"/>
                <w:szCs w:val="18"/>
              </w:rPr>
              <w:t xml:space="preserve">Porting a TN bundled with DSL v2 - </w:t>
            </w:r>
            <w:r w:rsidRPr="00092DE0">
              <w:rPr>
                <w:sz w:val="18"/>
                <w:szCs w:val="18"/>
              </w:rPr>
              <w:t>The process for porting telephony service when bundled with Digital Subscriber Line (DSL)</w:t>
            </w:r>
            <w:r>
              <w:rPr>
                <w:sz w:val="18"/>
                <w:szCs w:val="18"/>
              </w:rPr>
              <w:t xml:space="preserve"> </w:t>
            </w:r>
            <w:r w:rsidRPr="00092DE0">
              <w:rPr>
                <w:sz w:val="18"/>
                <w:szCs w:val="18"/>
              </w:rPr>
              <w:t xml:space="preserve">service in some cases requires the customer to contact the current service provider </w:t>
            </w:r>
            <w:r>
              <w:rPr>
                <w:sz w:val="18"/>
                <w:szCs w:val="18"/>
              </w:rPr>
              <w:t>r</w:t>
            </w:r>
            <w:r w:rsidRPr="00092DE0">
              <w:rPr>
                <w:sz w:val="18"/>
                <w:szCs w:val="18"/>
              </w:rPr>
              <w:t>equesting</w:t>
            </w:r>
            <w:r>
              <w:rPr>
                <w:sz w:val="18"/>
                <w:szCs w:val="18"/>
              </w:rPr>
              <w:t xml:space="preserve"> </w:t>
            </w:r>
            <w:r w:rsidRPr="00092DE0">
              <w:rPr>
                <w:sz w:val="18"/>
                <w:szCs w:val="18"/>
              </w:rPr>
              <w:t>the DSL be split from the telephony service. Failure by the customer to contact their current</w:t>
            </w:r>
            <w:r>
              <w:rPr>
                <w:sz w:val="18"/>
                <w:szCs w:val="18"/>
              </w:rPr>
              <w:t xml:space="preserve"> </w:t>
            </w:r>
            <w:r w:rsidRPr="00092DE0">
              <w:rPr>
                <w:sz w:val="18"/>
                <w:szCs w:val="18"/>
              </w:rPr>
              <w:t>provider results in a loss of both telephony and internet services when the gaining carrier is</w:t>
            </w:r>
            <w:r>
              <w:rPr>
                <w:sz w:val="18"/>
                <w:szCs w:val="18"/>
              </w:rPr>
              <w:t xml:space="preserve"> </w:t>
            </w:r>
            <w:r w:rsidRPr="00092DE0">
              <w:rPr>
                <w:sz w:val="18"/>
                <w:szCs w:val="18"/>
              </w:rPr>
              <w:t>providing telephony via Voice over Internet Protocol (VoIP). This differs from the majority of</w:t>
            </w:r>
          </w:p>
          <w:p w14:paraId="718E5BBB" w14:textId="77777777" w:rsidR="005C3BF0" w:rsidRDefault="005C3BF0" w:rsidP="005C3BF0">
            <w:pPr>
              <w:rPr>
                <w:sz w:val="18"/>
                <w:szCs w:val="18"/>
              </w:rPr>
            </w:pPr>
            <w:r w:rsidRPr="00092DE0">
              <w:rPr>
                <w:sz w:val="18"/>
                <w:szCs w:val="18"/>
              </w:rPr>
              <w:t>carriers offering bundled/multiple services who assume the customer did not intend to cancel his</w:t>
            </w:r>
            <w:r>
              <w:rPr>
                <w:sz w:val="18"/>
                <w:szCs w:val="18"/>
              </w:rPr>
              <w:t xml:space="preserve"> </w:t>
            </w:r>
            <w:r w:rsidRPr="00092DE0">
              <w:rPr>
                <w:sz w:val="18"/>
                <w:szCs w:val="18"/>
              </w:rPr>
              <w:t>or her other services. These providers do not cancel these other services but instead convert</w:t>
            </w:r>
            <w:r>
              <w:rPr>
                <w:sz w:val="18"/>
                <w:szCs w:val="18"/>
              </w:rPr>
              <w:t xml:space="preserve"> </w:t>
            </w:r>
            <w:r w:rsidRPr="00092DE0">
              <w:rPr>
                <w:sz w:val="18"/>
                <w:szCs w:val="18"/>
              </w:rPr>
              <w:t>them to stand alone products and adjust customer billing accordingly.</w:t>
            </w:r>
          </w:p>
          <w:p w14:paraId="114EEF82" w14:textId="77777777" w:rsidR="005C3BF0" w:rsidRDefault="005C3BF0" w:rsidP="005C3BF0">
            <w:pPr>
              <w:rPr>
                <w:sz w:val="18"/>
                <w:szCs w:val="18"/>
              </w:rPr>
            </w:pPr>
            <w:r>
              <w:rPr>
                <w:sz w:val="18"/>
                <w:szCs w:val="18"/>
              </w:rPr>
              <w:t>11/8/2008 – LNPA WG Meeting</w:t>
            </w:r>
          </w:p>
          <w:p w14:paraId="2BBB2413" w14:textId="77777777" w:rsidR="005C3BF0" w:rsidRDefault="005C3BF0" w:rsidP="005C3BF0">
            <w:pPr>
              <w:rPr>
                <w:sz w:val="18"/>
                <w:szCs w:val="18"/>
              </w:rPr>
            </w:pPr>
          </w:p>
          <w:p w14:paraId="1C47078D" w14:textId="0C3015A5" w:rsidR="005C3BF0" w:rsidRPr="00E80DBA" w:rsidRDefault="005C3BF0" w:rsidP="005C3BF0">
            <w:pPr>
              <w:rPr>
                <w:sz w:val="18"/>
                <w:szCs w:val="18"/>
              </w:rPr>
            </w:pPr>
            <w:r w:rsidRPr="00E80DBA">
              <w:rPr>
                <w:sz w:val="18"/>
                <w:szCs w:val="18"/>
              </w:rPr>
              <w:t xml:space="preserve">NEW PIM 69 – This PIM, submitted by Vonage, seeks to address issues related to porting numbers that are associated with DSL service in the Old SP’s network. </w:t>
            </w:r>
          </w:p>
          <w:p w14:paraId="6BF95DF9" w14:textId="77777777" w:rsidR="005C3BF0" w:rsidRPr="00E80DBA" w:rsidRDefault="005C3BF0" w:rsidP="005C3BF0">
            <w:pPr>
              <w:rPr>
                <w:sz w:val="18"/>
                <w:szCs w:val="18"/>
              </w:rPr>
            </w:pPr>
          </w:p>
          <w:p w14:paraId="58970AAC" w14:textId="77777777" w:rsidR="005C3BF0" w:rsidRPr="00E80DBA" w:rsidRDefault="005C3BF0" w:rsidP="005C3BF0">
            <w:pPr>
              <w:rPr>
                <w:sz w:val="18"/>
                <w:szCs w:val="18"/>
              </w:rPr>
            </w:pPr>
            <w:r w:rsidRPr="00E80DBA">
              <w:rPr>
                <w:sz w:val="18"/>
                <w:szCs w:val="18"/>
              </w:rPr>
              <w:t xml:space="preserve"> </w:t>
            </w:r>
          </w:p>
          <w:p w14:paraId="35815402" w14:textId="77777777" w:rsidR="005C3BF0" w:rsidRPr="00E80DBA" w:rsidRDefault="005C3BF0" w:rsidP="005C3BF0">
            <w:pPr>
              <w:rPr>
                <w:sz w:val="18"/>
                <w:szCs w:val="18"/>
              </w:rPr>
            </w:pPr>
            <w:r w:rsidRPr="00E80DBA">
              <w:rPr>
                <w:sz w:val="18"/>
                <w:szCs w:val="18"/>
              </w:rPr>
              <w:t xml:space="preserve">Vonage explained that when the Old SP disconnects the telephony piece </w:t>
            </w:r>
            <w:proofErr w:type="gramStart"/>
            <w:r w:rsidRPr="00E80DBA">
              <w:rPr>
                <w:sz w:val="18"/>
                <w:szCs w:val="18"/>
              </w:rPr>
              <w:t>and also</w:t>
            </w:r>
            <w:proofErr w:type="gramEnd"/>
            <w:r w:rsidRPr="00E80DBA">
              <w:rPr>
                <w:sz w:val="18"/>
                <w:szCs w:val="18"/>
              </w:rPr>
              <w:t xml:space="preserve"> disconnects the associated DSL service, and the customer is porting to a VoIP provider, the customer cannot get voice service with the new </w:t>
            </w:r>
            <w:r w:rsidRPr="00E80DBA">
              <w:rPr>
                <w:sz w:val="18"/>
                <w:szCs w:val="18"/>
              </w:rPr>
              <w:lastRenderedPageBreak/>
              <w:t xml:space="preserve">VoIP provider.  Vonage, in their PIM, suggests that the Old SP convert the customer to standalone DSL.  </w:t>
            </w:r>
          </w:p>
          <w:p w14:paraId="3D809D4E" w14:textId="77777777" w:rsidR="005C3BF0" w:rsidRPr="00E80DBA" w:rsidRDefault="005C3BF0" w:rsidP="005C3BF0">
            <w:pPr>
              <w:rPr>
                <w:sz w:val="18"/>
                <w:szCs w:val="18"/>
              </w:rPr>
            </w:pPr>
          </w:p>
          <w:p w14:paraId="0A1F853E" w14:textId="77777777" w:rsidR="005C3BF0" w:rsidRPr="00E80DBA" w:rsidRDefault="005C3BF0" w:rsidP="005C3BF0">
            <w:pPr>
              <w:rPr>
                <w:sz w:val="18"/>
                <w:szCs w:val="18"/>
              </w:rPr>
            </w:pPr>
            <w:r w:rsidRPr="00E80DBA">
              <w:rPr>
                <w:sz w:val="18"/>
                <w:szCs w:val="18"/>
              </w:rPr>
              <w:t xml:space="preserve">It was stated by a participant that the FCC did not require standalone DSL and that not all carriers offer standalone DSL.  Another participant stated that they do not feel that this issue belongs in the LNPA WG because it has to do with how providers offer DSL service and not to do with porting a number.  </w:t>
            </w:r>
          </w:p>
          <w:p w14:paraId="76474F12" w14:textId="77777777" w:rsidR="005C3BF0" w:rsidRPr="00E80DBA" w:rsidRDefault="005C3BF0" w:rsidP="005C3BF0">
            <w:pPr>
              <w:rPr>
                <w:sz w:val="18"/>
                <w:szCs w:val="18"/>
              </w:rPr>
            </w:pPr>
          </w:p>
          <w:p w14:paraId="28B1648B" w14:textId="77777777" w:rsidR="005C3BF0" w:rsidRPr="00E80DBA" w:rsidRDefault="005C3BF0" w:rsidP="005C3BF0">
            <w:pPr>
              <w:rPr>
                <w:sz w:val="18"/>
                <w:szCs w:val="18"/>
              </w:rPr>
            </w:pPr>
            <w:r w:rsidRPr="00E80DBA">
              <w:rPr>
                <w:sz w:val="18"/>
                <w:szCs w:val="18"/>
              </w:rPr>
              <w:t>Several rural ILECs expressed concerns that customers would be unknowingly paying a higher price for their DSL service.  Vonage was asked if they are partnering with a network provider that offers DSL service.  The questioner stated that they feel that it is the New SP’s (Vonage in this case) responsibility to educate their incoming customer on the need to retain their existing DSL service or obtain it from the new network provider in the port.  Vonage was also asked if they port in customers that do not currently have a high-speed internet connection.  Vonage responded that they reject the order and instruct the customer to obtain it and to call them back.</w:t>
            </w:r>
          </w:p>
          <w:p w14:paraId="386AFDD7" w14:textId="77777777" w:rsidR="005C3BF0" w:rsidRPr="00E80DBA" w:rsidRDefault="005C3BF0" w:rsidP="005C3BF0">
            <w:pPr>
              <w:rPr>
                <w:sz w:val="18"/>
                <w:szCs w:val="18"/>
              </w:rPr>
            </w:pPr>
          </w:p>
          <w:p w14:paraId="7B98F6AC" w14:textId="77777777" w:rsidR="005C3BF0" w:rsidRPr="00E80DBA" w:rsidRDefault="005C3BF0" w:rsidP="005C3BF0">
            <w:pPr>
              <w:rPr>
                <w:sz w:val="18"/>
                <w:szCs w:val="18"/>
              </w:rPr>
            </w:pPr>
            <w:r w:rsidRPr="00E80DBA">
              <w:rPr>
                <w:sz w:val="18"/>
                <w:szCs w:val="18"/>
              </w:rPr>
              <w:t>It was stated that the issuance of the LSR for porting is being interpreted as a disconnect for other products and services and is this appropriate.  It was questioned whether it is appropriate to convert the customer to standalone DSL and have their bill possibly increase for DSL unknowingly.</w:t>
            </w:r>
          </w:p>
          <w:p w14:paraId="363C0EF5" w14:textId="77777777" w:rsidR="005C3BF0" w:rsidRPr="00E80DBA" w:rsidRDefault="005C3BF0" w:rsidP="005C3BF0">
            <w:pPr>
              <w:rPr>
                <w:sz w:val="18"/>
                <w:szCs w:val="18"/>
              </w:rPr>
            </w:pPr>
          </w:p>
          <w:p w14:paraId="3916AB31" w14:textId="77777777" w:rsidR="005C3BF0" w:rsidRPr="00E80DBA" w:rsidRDefault="005C3BF0" w:rsidP="005C3BF0">
            <w:pPr>
              <w:rPr>
                <w:sz w:val="18"/>
                <w:szCs w:val="18"/>
              </w:rPr>
            </w:pPr>
            <w:r w:rsidRPr="00E80DBA">
              <w:rPr>
                <w:sz w:val="18"/>
                <w:szCs w:val="18"/>
              </w:rPr>
              <w:t>It was stated that one ILEC accepts a note in the LSR to retain the customer’s DSL service and strips it down to standalone DSL.  It was further stated that what the PIM is suggesting is to require providers to provide standalone DSL when the FCC has not ordered it.</w:t>
            </w:r>
          </w:p>
          <w:p w14:paraId="35B236A4" w14:textId="77777777" w:rsidR="005C3BF0" w:rsidRPr="00E80DBA" w:rsidRDefault="005C3BF0" w:rsidP="005C3BF0">
            <w:pPr>
              <w:rPr>
                <w:sz w:val="18"/>
                <w:szCs w:val="18"/>
              </w:rPr>
            </w:pPr>
          </w:p>
          <w:p w14:paraId="10E70221" w14:textId="77777777" w:rsidR="005C3BF0" w:rsidRPr="00E80DBA" w:rsidRDefault="005C3BF0" w:rsidP="005C3BF0">
            <w:pPr>
              <w:rPr>
                <w:sz w:val="18"/>
                <w:szCs w:val="18"/>
              </w:rPr>
            </w:pPr>
            <w:r w:rsidRPr="00E80DBA">
              <w:rPr>
                <w:sz w:val="18"/>
                <w:szCs w:val="18"/>
              </w:rPr>
              <w:t xml:space="preserve">Consensus in the room and on the bridge appeared to suggest that the best way to ensure a good customer experience is for the New VoIP SP to instruct the customer to obtain DSL service or to </w:t>
            </w:r>
            <w:r w:rsidRPr="00E80DBA">
              <w:rPr>
                <w:sz w:val="18"/>
                <w:szCs w:val="18"/>
              </w:rPr>
              <w:lastRenderedPageBreak/>
              <w:t>contact the Old SP to retain standalone DSL.  This would address the DSL cost issue and the loss of voice service issue.</w:t>
            </w:r>
          </w:p>
          <w:p w14:paraId="09496995" w14:textId="77777777" w:rsidR="005C3BF0" w:rsidRPr="00E80DBA" w:rsidRDefault="005C3BF0" w:rsidP="005C3BF0">
            <w:pPr>
              <w:rPr>
                <w:sz w:val="18"/>
                <w:szCs w:val="18"/>
              </w:rPr>
            </w:pPr>
          </w:p>
          <w:p w14:paraId="3DD9ACD5" w14:textId="77777777" w:rsidR="005C3BF0" w:rsidRDefault="005C3BF0" w:rsidP="005C3BF0">
            <w:pPr>
              <w:rPr>
                <w:sz w:val="18"/>
                <w:szCs w:val="18"/>
              </w:rPr>
            </w:pPr>
            <w:r w:rsidRPr="00E80DBA">
              <w:rPr>
                <w:sz w:val="18"/>
                <w:szCs w:val="18"/>
              </w:rPr>
              <w:t>PIM 69 was not accepted for further discussion.</w:t>
            </w:r>
          </w:p>
          <w:p w14:paraId="15B6C2E7" w14:textId="77777777" w:rsidR="005C3BF0" w:rsidRDefault="005C3BF0" w:rsidP="005C3BF0">
            <w:pPr>
              <w:rPr>
                <w:sz w:val="18"/>
                <w:szCs w:val="18"/>
              </w:rPr>
            </w:pPr>
          </w:p>
          <w:p w14:paraId="60C1CE70" w14:textId="77777777" w:rsidR="005C3BF0" w:rsidRDefault="005C3BF0" w:rsidP="005C3BF0">
            <w:pPr>
              <w:rPr>
                <w:sz w:val="18"/>
                <w:szCs w:val="18"/>
              </w:rPr>
            </w:pPr>
            <w:r>
              <w:rPr>
                <w:sz w:val="18"/>
                <w:szCs w:val="18"/>
              </w:rPr>
              <w:t>6/2/2020 LNP Informal Meeting</w:t>
            </w:r>
          </w:p>
          <w:p w14:paraId="2C818359" w14:textId="06199215"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F98A85F" w14:textId="77777777" w:rsidR="005C3BF0" w:rsidRPr="00092DE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092DE0">
              <w:rPr>
                <w:sz w:val="18"/>
                <w:szCs w:val="18"/>
              </w:rPr>
              <w:t>The problem would be resolved if ALL carriers did not require the customer to contact them during</w:t>
            </w:r>
            <w:r>
              <w:rPr>
                <w:sz w:val="18"/>
                <w:szCs w:val="18"/>
              </w:rPr>
              <w:t xml:space="preserve"> </w:t>
            </w:r>
            <w:r w:rsidRPr="00092DE0">
              <w:rPr>
                <w:sz w:val="18"/>
                <w:szCs w:val="18"/>
              </w:rPr>
              <w:t>the port out process to request a split of the DSL from the telephony but instead automatically</w:t>
            </w:r>
          </w:p>
          <w:p w14:paraId="1E8049D0" w14:textId="77777777" w:rsidR="005C3BF0" w:rsidRDefault="005C3BF0" w:rsidP="005C3BF0">
            <w:pPr>
              <w:jc w:val="both"/>
              <w:rPr>
                <w:sz w:val="18"/>
                <w:szCs w:val="18"/>
              </w:rPr>
            </w:pPr>
            <w:r w:rsidRPr="00092DE0">
              <w:rPr>
                <w:sz w:val="18"/>
                <w:szCs w:val="18"/>
              </w:rPr>
              <w:t>converted the service to stand alone.</w:t>
            </w:r>
          </w:p>
          <w:p w14:paraId="3A9C696F" w14:textId="77777777" w:rsidR="005C3BF0" w:rsidRPr="00092DE0" w:rsidRDefault="005C3BF0" w:rsidP="005C3BF0">
            <w:pPr>
              <w:jc w:val="both"/>
              <w:rPr>
                <w:sz w:val="18"/>
                <w:szCs w:val="18"/>
              </w:rPr>
            </w:pPr>
          </w:p>
          <w:p w14:paraId="1D859BFF" w14:textId="77777777" w:rsidR="005C3BF0" w:rsidRDefault="005C3BF0" w:rsidP="005C3BF0">
            <w:pPr>
              <w:jc w:val="both"/>
              <w:rPr>
                <w:sz w:val="18"/>
                <w:szCs w:val="18"/>
              </w:rPr>
            </w:pPr>
            <w:r w:rsidRPr="00092DE0">
              <w:rPr>
                <w:sz w:val="18"/>
                <w:szCs w:val="18"/>
              </w:rPr>
              <w:t>As an example, this is the practice followed by all Cable TV (CATV) providers offering additional</w:t>
            </w:r>
            <w:r>
              <w:rPr>
                <w:sz w:val="18"/>
                <w:szCs w:val="18"/>
              </w:rPr>
              <w:t xml:space="preserve"> </w:t>
            </w:r>
            <w:r w:rsidRPr="00092DE0">
              <w:rPr>
                <w:sz w:val="18"/>
                <w:szCs w:val="18"/>
              </w:rPr>
              <w:t xml:space="preserve">services such as telephony and </w:t>
            </w:r>
            <w:proofErr w:type="gramStart"/>
            <w:r w:rsidRPr="00092DE0">
              <w:rPr>
                <w:sz w:val="18"/>
                <w:szCs w:val="18"/>
              </w:rPr>
              <w:t>high speed</w:t>
            </w:r>
            <w:proofErr w:type="gramEnd"/>
            <w:r w:rsidRPr="00092DE0">
              <w:rPr>
                <w:sz w:val="18"/>
                <w:szCs w:val="18"/>
              </w:rPr>
              <w:t xml:space="preserve"> internet</w:t>
            </w:r>
          </w:p>
          <w:p w14:paraId="29BE42DB" w14:textId="77777777" w:rsidR="005C3BF0" w:rsidRPr="00BD440D" w:rsidRDefault="005C3BF0" w:rsidP="005C3BF0">
            <w:pPr>
              <w:jc w:val="both"/>
              <w:rPr>
                <w:b/>
                <w:sz w:val="18"/>
                <w:szCs w:val="18"/>
              </w:rPr>
            </w:pPr>
          </w:p>
          <w:p w14:paraId="4F93992E" w14:textId="77777777" w:rsidR="005C3BF0" w:rsidRDefault="005C3BF0" w:rsidP="005C3BF0">
            <w:pPr>
              <w:jc w:val="both"/>
              <w:rPr>
                <w:b/>
                <w:sz w:val="18"/>
                <w:szCs w:val="18"/>
              </w:rPr>
            </w:pPr>
            <w:r w:rsidRPr="00BD440D">
              <w:rPr>
                <w:b/>
                <w:sz w:val="18"/>
                <w:szCs w:val="18"/>
              </w:rPr>
              <w:t>Final Resolution:</w:t>
            </w:r>
          </w:p>
          <w:p w14:paraId="4E4D8360" w14:textId="77777777" w:rsidR="005C3BF0" w:rsidRDefault="005C3BF0" w:rsidP="005C3BF0">
            <w:pPr>
              <w:jc w:val="both"/>
              <w:rPr>
                <w:b/>
                <w:sz w:val="18"/>
                <w:szCs w:val="18"/>
              </w:rPr>
            </w:pPr>
          </w:p>
          <w:p w14:paraId="03178E66" w14:textId="5C4BED08" w:rsidR="005C3BF0" w:rsidRPr="002B5252" w:rsidRDefault="005C3BF0" w:rsidP="005C3BF0">
            <w:pPr>
              <w:jc w:val="both"/>
              <w:rPr>
                <w:sz w:val="18"/>
                <w:szCs w:val="18"/>
              </w:rPr>
            </w:pPr>
            <w:r>
              <w:rPr>
                <w:sz w:val="18"/>
                <w:szCs w:val="18"/>
              </w:rPr>
              <w:t>P</w:t>
            </w:r>
            <w:r w:rsidRPr="00E80DBA">
              <w:rPr>
                <w:sz w:val="18"/>
                <w:szCs w:val="18"/>
              </w:rPr>
              <w:t>IM 69 was not accepted for further discussion.</w:t>
            </w:r>
          </w:p>
        </w:tc>
        <w:tc>
          <w:tcPr>
            <w:tcW w:w="1048" w:type="dxa"/>
          </w:tcPr>
          <w:p w14:paraId="39BE936E" w14:textId="320CF5DA" w:rsidR="005C3BF0" w:rsidRPr="002B5252" w:rsidRDefault="005C3BF0" w:rsidP="005C3BF0">
            <w:pPr>
              <w:jc w:val="center"/>
              <w:rPr>
                <w:sz w:val="18"/>
                <w:szCs w:val="18"/>
              </w:rPr>
            </w:pPr>
            <w:r>
              <w:rPr>
                <w:sz w:val="18"/>
                <w:szCs w:val="18"/>
              </w:rPr>
              <w:t>LNPA WG</w:t>
            </w:r>
          </w:p>
        </w:tc>
        <w:tc>
          <w:tcPr>
            <w:tcW w:w="1145" w:type="dxa"/>
          </w:tcPr>
          <w:p w14:paraId="5F2ABB87" w14:textId="36407267" w:rsidR="005C3BF0" w:rsidRPr="002B5252" w:rsidRDefault="005C3BF0" w:rsidP="005C3BF0">
            <w:pPr>
              <w:jc w:val="center"/>
              <w:rPr>
                <w:sz w:val="18"/>
                <w:szCs w:val="18"/>
              </w:rPr>
            </w:pPr>
            <w:r>
              <w:rPr>
                <w:sz w:val="18"/>
                <w:szCs w:val="18"/>
              </w:rPr>
              <w:t>11/8/08</w:t>
            </w:r>
          </w:p>
        </w:tc>
        <w:tc>
          <w:tcPr>
            <w:tcW w:w="1320" w:type="dxa"/>
          </w:tcPr>
          <w:p w14:paraId="05690F5A" w14:textId="77777777" w:rsidR="005C3BF0" w:rsidRPr="002B5252" w:rsidRDefault="005C3BF0" w:rsidP="005C3BF0">
            <w:pPr>
              <w:jc w:val="center"/>
              <w:rPr>
                <w:sz w:val="18"/>
                <w:szCs w:val="18"/>
              </w:rPr>
            </w:pPr>
            <w:r>
              <w:rPr>
                <w:sz w:val="18"/>
                <w:szCs w:val="18"/>
              </w:rPr>
              <w:t>Closed</w:t>
            </w:r>
          </w:p>
        </w:tc>
      </w:tr>
      <w:tr w:rsidR="005C3BF0" w:rsidRPr="00F4003B" w14:paraId="4D02AFFA" w14:textId="77777777" w:rsidTr="001B2CC6">
        <w:tc>
          <w:tcPr>
            <w:tcW w:w="713" w:type="dxa"/>
          </w:tcPr>
          <w:p w14:paraId="54D9BC97" w14:textId="5235F59F" w:rsidR="005C3BF0" w:rsidRPr="002B5252" w:rsidRDefault="005C3BF0" w:rsidP="005C3BF0">
            <w:pPr>
              <w:jc w:val="center"/>
              <w:rPr>
                <w:sz w:val="18"/>
                <w:szCs w:val="18"/>
              </w:rPr>
            </w:pPr>
            <w:hyperlink r:id="rId102" w:history="1">
              <w:r w:rsidRPr="0004067C">
                <w:rPr>
                  <w:rStyle w:val="Hyperlink"/>
                  <w:sz w:val="18"/>
                  <w:szCs w:val="18"/>
                </w:rPr>
                <w:t>PIM 68</w:t>
              </w:r>
            </w:hyperlink>
          </w:p>
        </w:tc>
        <w:tc>
          <w:tcPr>
            <w:tcW w:w="882" w:type="dxa"/>
          </w:tcPr>
          <w:p w14:paraId="4024CE0A" w14:textId="77777777" w:rsidR="005C3BF0" w:rsidRPr="002B5252" w:rsidRDefault="005C3BF0" w:rsidP="005C3BF0">
            <w:pPr>
              <w:rPr>
                <w:sz w:val="18"/>
                <w:szCs w:val="18"/>
              </w:rPr>
            </w:pPr>
            <w:r w:rsidRPr="002B5252">
              <w:rPr>
                <w:sz w:val="18"/>
                <w:szCs w:val="18"/>
              </w:rPr>
              <w:t>08/18/08</w:t>
            </w:r>
          </w:p>
        </w:tc>
        <w:tc>
          <w:tcPr>
            <w:tcW w:w="1145" w:type="dxa"/>
          </w:tcPr>
          <w:p w14:paraId="5F011FA9" w14:textId="77777777" w:rsidR="005C3BF0" w:rsidRPr="002B5252" w:rsidRDefault="005C3BF0" w:rsidP="005C3BF0">
            <w:pPr>
              <w:autoSpaceDE w:val="0"/>
              <w:autoSpaceDN w:val="0"/>
              <w:adjustRightInd w:val="0"/>
              <w:jc w:val="center"/>
              <w:rPr>
                <w:sz w:val="18"/>
                <w:szCs w:val="18"/>
              </w:rPr>
            </w:pPr>
            <w:r>
              <w:rPr>
                <w:sz w:val="18"/>
                <w:szCs w:val="18"/>
              </w:rPr>
              <w:t>AT&amp;T Mobility</w:t>
            </w:r>
          </w:p>
        </w:tc>
        <w:tc>
          <w:tcPr>
            <w:tcW w:w="3940" w:type="dxa"/>
          </w:tcPr>
          <w:p w14:paraId="57E815E7" w14:textId="1326D40D" w:rsidR="005C3BF0" w:rsidRDefault="005C3BF0" w:rsidP="005C3BF0">
            <w:pPr>
              <w:rPr>
                <w:sz w:val="18"/>
                <w:szCs w:val="18"/>
              </w:rPr>
            </w:pPr>
            <w:r>
              <w:rPr>
                <w:sz w:val="18"/>
                <w:szCs w:val="18"/>
              </w:rPr>
              <w:t xml:space="preserve">LSMS capacity issues related to large quantity ports v6 - </w:t>
            </w:r>
            <w:r w:rsidRPr="00D978E3">
              <w:rPr>
                <w:sz w:val="18"/>
                <w:szCs w:val="18"/>
              </w:rPr>
              <w:t>A carrier created a very large quantity of ISP subscription versions (aka TN ports) in their pooled</w:t>
            </w:r>
            <w:r>
              <w:rPr>
                <w:sz w:val="18"/>
                <w:szCs w:val="18"/>
              </w:rPr>
              <w:t xml:space="preserve"> </w:t>
            </w:r>
            <w:r w:rsidRPr="00D978E3">
              <w:rPr>
                <w:sz w:val="18"/>
                <w:szCs w:val="18"/>
              </w:rPr>
              <w:t xml:space="preserve">1K blocks with the same routing information carried at the block level over a short </w:t>
            </w:r>
            <w:proofErr w:type="gramStart"/>
            <w:r w:rsidRPr="00D978E3">
              <w:rPr>
                <w:sz w:val="18"/>
                <w:szCs w:val="18"/>
              </w:rPr>
              <w:t>time period</w:t>
            </w:r>
            <w:proofErr w:type="gramEnd"/>
            <w:r w:rsidRPr="00D978E3">
              <w:rPr>
                <w:sz w:val="18"/>
                <w:szCs w:val="18"/>
              </w:rPr>
              <w:t>,</w:t>
            </w:r>
            <w:r>
              <w:rPr>
                <w:sz w:val="18"/>
                <w:szCs w:val="18"/>
              </w:rPr>
              <w:t xml:space="preserve"> </w:t>
            </w:r>
            <w:r w:rsidRPr="00D978E3">
              <w:rPr>
                <w:sz w:val="18"/>
                <w:szCs w:val="18"/>
              </w:rPr>
              <w:t>causing a significant increase in ports and leading to a performance and capacity issue for a</w:t>
            </w:r>
            <w:r>
              <w:rPr>
                <w:sz w:val="18"/>
                <w:szCs w:val="18"/>
              </w:rPr>
              <w:t xml:space="preserve"> </w:t>
            </w:r>
            <w:r w:rsidRPr="00D978E3">
              <w:rPr>
                <w:sz w:val="18"/>
                <w:szCs w:val="18"/>
              </w:rPr>
              <w:t>number of Industry LSMS’s.</w:t>
            </w:r>
          </w:p>
          <w:p w14:paraId="347A9A42" w14:textId="77777777" w:rsidR="005C3BF0" w:rsidRDefault="005C3BF0" w:rsidP="005C3BF0">
            <w:pPr>
              <w:rPr>
                <w:sz w:val="18"/>
                <w:szCs w:val="18"/>
              </w:rPr>
            </w:pPr>
          </w:p>
          <w:p w14:paraId="49945463" w14:textId="77777777" w:rsidR="005C3BF0" w:rsidRDefault="005C3BF0" w:rsidP="005C3BF0">
            <w:pPr>
              <w:rPr>
                <w:sz w:val="18"/>
                <w:szCs w:val="18"/>
              </w:rPr>
            </w:pPr>
            <w:r>
              <w:rPr>
                <w:sz w:val="18"/>
                <w:szCs w:val="18"/>
              </w:rPr>
              <w:t>9/9/08 LNPA WG Meeting</w:t>
            </w:r>
          </w:p>
          <w:p w14:paraId="5A76323B" w14:textId="77777777" w:rsidR="005C3BF0" w:rsidRDefault="005C3BF0" w:rsidP="005C3BF0">
            <w:pPr>
              <w:rPr>
                <w:sz w:val="18"/>
                <w:szCs w:val="18"/>
              </w:rPr>
            </w:pPr>
          </w:p>
          <w:p w14:paraId="0371DA3A" w14:textId="752BCA9D" w:rsidR="005C3BF0" w:rsidRDefault="005C3BF0" w:rsidP="005C3BF0">
            <w:pPr>
              <w:rPr>
                <w:sz w:val="18"/>
                <w:szCs w:val="18"/>
              </w:rPr>
            </w:pPr>
            <w:r w:rsidRPr="00E87FED">
              <w:rPr>
                <w:sz w:val="18"/>
                <w:szCs w:val="18"/>
              </w:rPr>
              <w:t>Renee Dillon, AT&amp;T Mobility, presented the attached version of PIM 68, which seeks to address the recent events that led to a rapid increase in the number of records in the NPAC which exceeded the planned forecasted record exhaust of some carriers.</w:t>
            </w:r>
          </w:p>
          <w:p w14:paraId="41CD9FEA" w14:textId="77777777" w:rsidR="005C3BF0" w:rsidRDefault="005C3BF0" w:rsidP="005C3BF0">
            <w:pPr>
              <w:rPr>
                <w:sz w:val="18"/>
                <w:szCs w:val="18"/>
              </w:rPr>
            </w:pPr>
          </w:p>
          <w:p w14:paraId="087C9A5F" w14:textId="77777777" w:rsidR="005C3BF0" w:rsidRDefault="005C3BF0" w:rsidP="005C3BF0">
            <w:pPr>
              <w:rPr>
                <w:sz w:val="18"/>
                <w:szCs w:val="18"/>
              </w:rPr>
            </w:pPr>
            <w:r>
              <w:rPr>
                <w:sz w:val="18"/>
                <w:szCs w:val="18"/>
              </w:rPr>
              <w:t>10/14/2008 LNPA WG meeting</w:t>
            </w:r>
          </w:p>
          <w:p w14:paraId="378E74AA" w14:textId="77777777" w:rsidR="005C3BF0" w:rsidRDefault="005C3BF0" w:rsidP="005C3BF0">
            <w:pPr>
              <w:rPr>
                <w:sz w:val="18"/>
                <w:szCs w:val="18"/>
              </w:rPr>
            </w:pPr>
          </w:p>
          <w:p w14:paraId="2F3AD121" w14:textId="1A653427" w:rsidR="005C3BF0" w:rsidRPr="004D6016" w:rsidRDefault="005C3BF0" w:rsidP="005C3BF0">
            <w:pPr>
              <w:rPr>
                <w:sz w:val="18"/>
                <w:szCs w:val="18"/>
              </w:rPr>
            </w:pPr>
            <w:r w:rsidRPr="004D6016">
              <w:rPr>
                <w:sz w:val="18"/>
                <w:szCs w:val="18"/>
              </w:rPr>
              <w:t>Paula Jordan, LNPA WG Co-Chair, led the group in the discussion of PIM 68, which was introduced by AT&amp;T Mobility.  PIM 68 seeks to address the recent events that led to a rapid increase in the number of records in the NPAC, which exceeded the planned forecasted record exhaust of some carriers.  The PIM has been revised since it was first introduced at the September 2008 LNPA WG meeting.  PIM 68 was accepted by the group.</w:t>
            </w:r>
          </w:p>
          <w:p w14:paraId="7E75B5AD" w14:textId="77777777" w:rsidR="005C3BF0" w:rsidRPr="004D6016" w:rsidRDefault="005C3BF0" w:rsidP="005C3BF0">
            <w:pPr>
              <w:rPr>
                <w:sz w:val="18"/>
                <w:szCs w:val="18"/>
              </w:rPr>
            </w:pPr>
          </w:p>
          <w:p w14:paraId="04C7B420" w14:textId="54EA5971" w:rsidR="005C3BF0" w:rsidRPr="004D6016" w:rsidRDefault="005C3BF0" w:rsidP="005C3BF0">
            <w:pPr>
              <w:rPr>
                <w:sz w:val="18"/>
                <w:szCs w:val="18"/>
              </w:rPr>
            </w:pPr>
            <w:r w:rsidRPr="004D6016">
              <w:rPr>
                <w:sz w:val="18"/>
                <w:szCs w:val="18"/>
              </w:rPr>
              <w:t xml:space="preserve">Discussion then ensued on why providers would port individual TNs out of pooled 1K blocks for migrations.  One reason cited is that they </w:t>
            </w:r>
            <w:proofErr w:type="gramStart"/>
            <w:r w:rsidRPr="004D6016">
              <w:rPr>
                <w:sz w:val="18"/>
                <w:szCs w:val="18"/>
              </w:rPr>
              <w:t>have to</w:t>
            </w:r>
            <w:proofErr w:type="gramEnd"/>
            <w:r w:rsidRPr="004D6016">
              <w:rPr>
                <w:sz w:val="18"/>
                <w:szCs w:val="18"/>
              </w:rPr>
              <w:t xml:space="preserve"> </w:t>
            </w:r>
            <w:r w:rsidRPr="004D6016">
              <w:rPr>
                <w:sz w:val="18"/>
                <w:szCs w:val="18"/>
              </w:rPr>
              <w:lastRenderedPageBreak/>
              <w:t xml:space="preserve">move customers one at a time for whatever reason.  For discussion at the November 2008 LNPA WG meeting, Service Providers are to identify reasons why they may need to intra-SP port individual TNs from within a pooled 1K block during a migration project.  Why is it necessary to intra-SP port any TN out of a 1K block?  Why is it necessary to intra-SP port </w:t>
            </w:r>
            <w:proofErr w:type="gramStart"/>
            <w:r w:rsidRPr="004D6016">
              <w:rPr>
                <w:sz w:val="18"/>
                <w:szCs w:val="18"/>
              </w:rPr>
              <w:t>all of</w:t>
            </w:r>
            <w:proofErr w:type="gramEnd"/>
            <w:r w:rsidRPr="004D6016">
              <w:rPr>
                <w:sz w:val="18"/>
                <w:szCs w:val="18"/>
              </w:rPr>
              <w:t xml:space="preserve"> the pooled numbers within a 1K block?  Reasons cited will be used to tee up discussion </w:t>
            </w:r>
            <w:proofErr w:type="gramStart"/>
            <w:r w:rsidRPr="004D6016">
              <w:rPr>
                <w:sz w:val="18"/>
                <w:szCs w:val="18"/>
              </w:rPr>
              <w:t>in order to</w:t>
            </w:r>
            <w:proofErr w:type="gramEnd"/>
            <w:r w:rsidRPr="004D6016">
              <w:rPr>
                <w:sz w:val="18"/>
                <w:szCs w:val="18"/>
              </w:rPr>
              <w:t xml:space="preserve"> identify any potential Best Practices on large projects such as technology and network migrations.</w:t>
            </w:r>
          </w:p>
          <w:p w14:paraId="7C55CFEA" w14:textId="77777777" w:rsidR="005C3BF0" w:rsidRDefault="005C3BF0" w:rsidP="005C3BF0">
            <w:pPr>
              <w:rPr>
                <w:sz w:val="18"/>
                <w:szCs w:val="18"/>
              </w:rPr>
            </w:pPr>
          </w:p>
          <w:p w14:paraId="03164F3B" w14:textId="77777777" w:rsidR="005C3BF0" w:rsidRDefault="005C3BF0" w:rsidP="005C3BF0">
            <w:pPr>
              <w:rPr>
                <w:sz w:val="18"/>
                <w:szCs w:val="18"/>
              </w:rPr>
            </w:pPr>
            <w:r>
              <w:rPr>
                <w:sz w:val="18"/>
                <w:szCs w:val="18"/>
              </w:rPr>
              <w:t>2/10/09 – LNPA WG Meeting</w:t>
            </w:r>
          </w:p>
          <w:p w14:paraId="09EA2A6E" w14:textId="77777777" w:rsidR="005C3BF0" w:rsidRDefault="005C3BF0" w:rsidP="005C3BF0">
            <w:pPr>
              <w:rPr>
                <w:sz w:val="18"/>
                <w:szCs w:val="18"/>
              </w:rPr>
            </w:pPr>
          </w:p>
          <w:p w14:paraId="776A86F1" w14:textId="77777777" w:rsidR="005C3BF0" w:rsidRDefault="005C3BF0" w:rsidP="005C3BF0">
            <w:pPr>
              <w:rPr>
                <w:sz w:val="18"/>
                <w:szCs w:val="18"/>
              </w:rPr>
            </w:pPr>
            <w:r w:rsidRPr="008740E9">
              <w:rPr>
                <w:sz w:val="18"/>
                <w:szCs w:val="18"/>
              </w:rPr>
              <w:t>The group reviewed that draft proposed Best Practice above addressing breaking out individual SV records from pooled 1K blocks, which is related to PIM 68 submitted by AT&amp;T Mobility.</w:t>
            </w:r>
          </w:p>
          <w:p w14:paraId="4CC7B93C" w14:textId="77777777" w:rsidR="005C3BF0" w:rsidRDefault="005C3BF0" w:rsidP="005C3BF0">
            <w:pPr>
              <w:rPr>
                <w:sz w:val="18"/>
                <w:szCs w:val="18"/>
              </w:rPr>
            </w:pPr>
          </w:p>
          <w:p w14:paraId="251A20DE" w14:textId="77777777" w:rsidR="005C3BF0" w:rsidRDefault="005C3BF0" w:rsidP="005C3BF0">
            <w:pPr>
              <w:rPr>
                <w:sz w:val="18"/>
                <w:szCs w:val="18"/>
              </w:rPr>
            </w:pPr>
            <w:r w:rsidRPr="00930ADE">
              <w:rPr>
                <w:sz w:val="18"/>
                <w:szCs w:val="18"/>
              </w:rPr>
              <w:t>Some changes were made to the Verizon proposal (captured in the file attached above), after which the proposed Best Practice was accepted by the group.</w:t>
            </w:r>
          </w:p>
          <w:p w14:paraId="766BB7F7" w14:textId="77777777" w:rsidR="005C3BF0" w:rsidRPr="004D6016" w:rsidRDefault="005C3BF0" w:rsidP="005C3BF0">
            <w:pPr>
              <w:rPr>
                <w:sz w:val="18"/>
                <w:szCs w:val="18"/>
              </w:rPr>
            </w:pPr>
          </w:p>
          <w:p w14:paraId="1D7D7E56" w14:textId="26B68F92" w:rsidR="005C3BF0" w:rsidRPr="004D6016" w:rsidRDefault="005C3BF0" w:rsidP="005C3BF0">
            <w:pPr>
              <w:rPr>
                <w:sz w:val="18"/>
                <w:szCs w:val="18"/>
              </w:rPr>
            </w:pPr>
            <w:r>
              <w:rPr>
                <w:sz w:val="18"/>
                <w:szCs w:val="18"/>
              </w:rPr>
              <w:t xml:space="preserve">Refer top </w:t>
            </w:r>
            <w:proofErr w:type="gramStart"/>
            <w:r>
              <w:rPr>
                <w:sz w:val="18"/>
                <w:szCs w:val="18"/>
              </w:rPr>
              <w:t>November,</w:t>
            </w:r>
            <w:proofErr w:type="gramEnd"/>
            <w:r>
              <w:rPr>
                <w:sz w:val="18"/>
                <w:szCs w:val="18"/>
              </w:rPr>
              <w:t xml:space="preserve"> 2008, January 2009 meeting minutes for additional detail on the discussion of this PIM</w:t>
            </w:r>
          </w:p>
          <w:p w14:paraId="6ED03882" w14:textId="77777777" w:rsidR="005C3BF0" w:rsidRDefault="005C3BF0" w:rsidP="005C3BF0">
            <w:pPr>
              <w:rPr>
                <w:sz w:val="18"/>
                <w:szCs w:val="18"/>
              </w:rPr>
            </w:pPr>
          </w:p>
          <w:p w14:paraId="25131A11" w14:textId="77777777" w:rsidR="005C3BF0" w:rsidRDefault="005C3BF0" w:rsidP="005C3BF0">
            <w:pPr>
              <w:rPr>
                <w:sz w:val="18"/>
                <w:szCs w:val="18"/>
              </w:rPr>
            </w:pPr>
            <w:r>
              <w:rPr>
                <w:sz w:val="18"/>
                <w:szCs w:val="18"/>
              </w:rPr>
              <w:t>6/2/2020 LNP Informal Meeting</w:t>
            </w:r>
          </w:p>
          <w:p w14:paraId="492881EB" w14:textId="68DBC907"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20CE0F3" w14:textId="77777777" w:rsidR="005C3BF0" w:rsidRDefault="005C3BF0" w:rsidP="005C3BF0">
            <w:pPr>
              <w:jc w:val="both"/>
              <w:rPr>
                <w:b/>
                <w:sz w:val="18"/>
                <w:szCs w:val="18"/>
              </w:rPr>
            </w:pPr>
            <w:r w:rsidRPr="00BD440D">
              <w:rPr>
                <w:b/>
                <w:sz w:val="18"/>
                <w:szCs w:val="18"/>
              </w:rPr>
              <w:lastRenderedPageBreak/>
              <w:t>Suggested Resolution:</w:t>
            </w:r>
            <w:r>
              <w:rPr>
                <w:b/>
                <w:sz w:val="18"/>
                <w:szCs w:val="18"/>
              </w:rPr>
              <w:t xml:space="preserve"> </w:t>
            </w:r>
          </w:p>
          <w:p w14:paraId="331E962E" w14:textId="77777777" w:rsidR="005C3BF0" w:rsidRDefault="005C3BF0" w:rsidP="005C3BF0">
            <w:pPr>
              <w:jc w:val="both"/>
              <w:rPr>
                <w:sz w:val="18"/>
                <w:szCs w:val="18"/>
              </w:rPr>
            </w:pPr>
            <w:r w:rsidRPr="008D6167">
              <w:rPr>
                <w:sz w:val="18"/>
                <w:szCs w:val="18"/>
              </w:rPr>
              <w:t>A) Implementation of the attached NANC Change Order 436 as soon as possible to address the</w:t>
            </w:r>
            <w:r>
              <w:rPr>
                <w:sz w:val="18"/>
                <w:szCs w:val="18"/>
              </w:rPr>
              <w:t xml:space="preserve"> </w:t>
            </w:r>
            <w:r w:rsidRPr="008D6167">
              <w:rPr>
                <w:sz w:val="18"/>
                <w:szCs w:val="18"/>
              </w:rPr>
              <w:t>current mismatch of data fields between the pooled 1K block record and the individual SV.</w:t>
            </w:r>
          </w:p>
          <w:p w14:paraId="37743CA0" w14:textId="77777777" w:rsidR="005C3BF0" w:rsidRPr="008D6167" w:rsidRDefault="005C3BF0" w:rsidP="005C3BF0">
            <w:pPr>
              <w:jc w:val="both"/>
              <w:rPr>
                <w:sz w:val="18"/>
                <w:szCs w:val="18"/>
              </w:rPr>
            </w:pPr>
          </w:p>
          <w:p w14:paraId="01469EC5" w14:textId="77777777" w:rsidR="005C3BF0" w:rsidRPr="008D6167" w:rsidRDefault="005C3BF0" w:rsidP="005C3BF0">
            <w:pPr>
              <w:jc w:val="both"/>
              <w:rPr>
                <w:sz w:val="18"/>
                <w:szCs w:val="18"/>
              </w:rPr>
            </w:pPr>
            <w:r w:rsidRPr="008D6167">
              <w:rPr>
                <w:sz w:val="18"/>
                <w:szCs w:val="18"/>
              </w:rPr>
              <w:t>B) Upon implementation of NANC 436, the NPAC Administrator should develop an appropriate</w:t>
            </w:r>
            <w:r>
              <w:rPr>
                <w:sz w:val="18"/>
                <w:szCs w:val="18"/>
              </w:rPr>
              <w:t xml:space="preserve"> </w:t>
            </w:r>
            <w:r w:rsidRPr="008D6167">
              <w:rPr>
                <w:sz w:val="18"/>
                <w:szCs w:val="18"/>
              </w:rPr>
              <w:t>X-Regional notice to educate providers on its use and approach providers regarding identifying</w:t>
            </w:r>
          </w:p>
          <w:p w14:paraId="0D459A7A" w14:textId="77777777" w:rsidR="005C3BF0" w:rsidRPr="008D6167" w:rsidRDefault="005C3BF0" w:rsidP="005C3BF0">
            <w:pPr>
              <w:jc w:val="both"/>
              <w:rPr>
                <w:sz w:val="18"/>
                <w:szCs w:val="18"/>
              </w:rPr>
            </w:pPr>
            <w:r w:rsidRPr="008D6167">
              <w:rPr>
                <w:sz w:val="18"/>
                <w:szCs w:val="18"/>
              </w:rPr>
              <w:t>opportunities for collapsing individual SVs into pooled 1K blocks where they can.</w:t>
            </w:r>
          </w:p>
          <w:p w14:paraId="4243E28F" w14:textId="77777777" w:rsidR="005C3BF0" w:rsidRDefault="005C3BF0" w:rsidP="005C3BF0">
            <w:pPr>
              <w:jc w:val="both"/>
              <w:rPr>
                <w:sz w:val="18"/>
                <w:szCs w:val="18"/>
              </w:rPr>
            </w:pPr>
          </w:p>
          <w:p w14:paraId="41575BAF" w14:textId="77777777" w:rsidR="005C3BF0" w:rsidRPr="008D6167" w:rsidRDefault="005C3BF0" w:rsidP="005C3BF0">
            <w:pPr>
              <w:jc w:val="both"/>
              <w:rPr>
                <w:sz w:val="18"/>
                <w:szCs w:val="18"/>
              </w:rPr>
            </w:pPr>
            <w:r w:rsidRPr="008D6167">
              <w:rPr>
                <w:sz w:val="18"/>
                <w:szCs w:val="18"/>
              </w:rPr>
              <w:t>C) Discussions should be initiated in the LNPA WG to determine and define industry use(s) of the</w:t>
            </w:r>
            <w:r>
              <w:rPr>
                <w:sz w:val="18"/>
                <w:szCs w:val="18"/>
              </w:rPr>
              <w:t xml:space="preserve"> </w:t>
            </w:r>
            <w:r w:rsidRPr="008D6167">
              <w:rPr>
                <w:sz w:val="18"/>
                <w:szCs w:val="18"/>
              </w:rPr>
              <w:t xml:space="preserve">Billing ID, End User Location Value, End User Location Type fields, and the Alt-Billing ID, </w:t>
            </w:r>
            <w:proofErr w:type="spellStart"/>
            <w:r w:rsidRPr="008D6167">
              <w:rPr>
                <w:sz w:val="18"/>
                <w:szCs w:val="18"/>
              </w:rPr>
              <w:t>AltEnd</w:t>
            </w:r>
            <w:proofErr w:type="spellEnd"/>
            <w:r w:rsidRPr="008D6167">
              <w:rPr>
                <w:sz w:val="18"/>
                <w:szCs w:val="18"/>
              </w:rPr>
              <w:t xml:space="preserve"> User Location Value, or Alt-End User Location Type parameters.</w:t>
            </w:r>
          </w:p>
          <w:p w14:paraId="4F650E8E" w14:textId="77777777" w:rsidR="005C3BF0" w:rsidRDefault="005C3BF0" w:rsidP="005C3BF0">
            <w:pPr>
              <w:jc w:val="both"/>
              <w:rPr>
                <w:sz w:val="18"/>
                <w:szCs w:val="18"/>
              </w:rPr>
            </w:pPr>
          </w:p>
          <w:p w14:paraId="72EC5073" w14:textId="77777777" w:rsidR="005C3BF0" w:rsidRDefault="005C3BF0" w:rsidP="005C3BF0">
            <w:pPr>
              <w:jc w:val="both"/>
              <w:rPr>
                <w:sz w:val="18"/>
                <w:szCs w:val="18"/>
              </w:rPr>
            </w:pPr>
            <w:r w:rsidRPr="008D6167">
              <w:rPr>
                <w:sz w:val="18"/>
                <w:szCs w:val="18"/>
              </w:rPr>
              <w:t xml:space="preserve">D) Discussion should be initiated in the LNPA WG to identify best practices </w:t>
            </w:r>
            <w:proofErr w:type="gramStart"/>
            <w:r w:rsidRPr="008D6167">
              <w:rPr>
                <w:sz w:val="18"/>
                <w:szCs w:val="18"/>
              </w:rPr>
              <w:t>in regards to</w:t>
            </w:r>
            <w:proofErr w:type="gramEnd"/>
            <w:r w:rsidRPr="008D6167">
              <w:rPr>
                <w:sz w:val="18"/>
                <w:szCs w:val="18"/>
              </w:rPr>
              <w:t xml:space="preserve"> </w:t>
            </w:r>
            <w:proofErr w:type="spellStart"/>
            <w:r w:rsidRPr="008D6167">
              <w:rPr>
                <w:sz w:val="18"/>
                <w:szCs w:val="18"/>
              </w:rPr>
              <w:t>intraservice</w:t>
            </w:r>
            <w:proofErr w:type="spellEnd"/>
            <w:r w:rsidRPr="008D6167">
              <w:rPr>
                <w:sz w:val="18"/>
                <w:szCs w:val="18"/>
              </w:rPr>
              <w:t xml:space="preserve"> provider porting Subscription Versions (aka TN’s) within a 1k block.</w:t>
            </w:r>
          </w:p>
          <w:p w14:paraId="6ED73712" w14:textId="77777777" w:rsidR="005C3BF0" w:rsidRDefault="005C3BF0" w:rsidP="005C3BF0">
            <w:pPr>
              <w:jc w:val="both"/>
              <w:rPr>
                <w:sz w:val="18"/>
                <w:szCs w:val="18"/>
              </w:rPr>
            </w:pPr>
          </w:p>
          <w:p w14:paraId="5168B1F0" w14:textId="77777777" w:rsidR="005C3BF0" w:rsidRPr="00BD440D" w:rsidRDefault="005C3BF0" w:rsidP="005C3BF0">
            <w:pPr>
              <w:jc w:val="both"/>
              <w:rPr>
                <w:b/>
                <w:sz w:val="18"/>
                <w:szCs w:val="18"/>
              </w:rPr>
            </w:pPr>
            <w:r w:rsidRPr="00BD440D">
              <w:rPr>
                <w:b/>
                <w:sz w:val="18"/>
                <w:szCs w:val="18"/>
              </w:rPr>
              <w:t xml:space="preserve">Final Resolution: </w:t>
            </w:r>
          </w:p>
          <w:p w14:paraId="387F1C87" w14:textId="1AE29676" w:rsidR="005C3BF0" w:rsidRPr="002B5252" w:rsidRDefault="005C3BF0" w:rsidP="005C3BF0">
            <w:pPr>
              <w:jc w:val="both"/>
              <w:rPr>
                <w:sz w:val="18"/>
                <w:szCs w:val="18"/>
              </w:rPr>
            </w:pPr>
            <w:r w:rsidRPr="008740E9">
              <w:rPr>
                <w:sz w:val="18"/>
                <w:szCs w:val="18"/>
              </w:rPr>
              <w:t>This PIM resulted in the creation of Best Practice 0</w:t>
            </w:r>
            <w:r>
              <w:rPr>
                <w:sz w:val="18"/>
                <w:szCs w:val="18"/>
              </w:rPr>
              <w:t>57</w:t>
            </w:r>
            <w:r w:rsidRPr="008740E9">
              <w:rPr>
                <w:sz w:val="18"/>
                <w:szCs w:val="18"/>
              </w:rPr>
              <w:t xml:space="preserve"> Impact of breaking pooled blocks into individual SVs</w:t>
            </w:r>
          </w:p>
        </w:tc>
        <w:tc>
          <w:tcPr>
            <w:tcW w:w="1048" w:type="dxa"/>
          </w:tcPr>
          <w:p w14:paraId="7F7646CC" w14:textId="2CCCAC2A" w:rsidR="005C3BF0" w:rsidRPr="002B5252" w:rsidRDefault="005C3BF0" w:rsidP="005C3BF0">
            <w:pPr>
              <w:jc w:val="center"/>
              <w:rPr>
                <w:sz w:val="18"/>
                <w:szCs w:val="18"/>
              </w:rPr>
            </w:pPr>
            <w:r>
              <w:rPr>
                <w:sz w:val="18"/>
                <w:szCs w:val="18"/>
              </w:rPr>
              <w:t>LNPA WG</w:t>
            </w:r>
          </w:p>
        </w:tc>
        <w:tc>
          <w:tcPr>
            <w:tcW w:w="1145" w:type="dxa"/>
          </w:tcPr>
          <w:p w14:paraId="7787058E" w14:textId="42F58D9E" w:rsidR="005C3BF0" w:rsidRPr="002B5252" w:rsidRDefault="005C3BF0" w:rsidP="005C3BF0">
            <w:pPr>
              <w:jc w:val="center"/>
              <w:rPr>
                <w:sz w:val="18"/>
                <w:szCs w:val="18"/>
              </w:rPr>
            </w:pPr>
            <w:r>
              <w:rPr>
                <w:sz w:val="18"/>
                <w:szCs w:val="18"/>
              </w:rPr>
              <w:t>2/10/09</w:t>
            </w:r>
          </w:p>
        </w:tc>
        <w:tc>
          <w:tcPr>
            <w:tcW w:w="1320" w:type="dxa"/>
          </w:tcPr>
          <w:p w14:paraId="11ED05C2" w14:textId="77777777" w:rsidR="005C3BF0" w:rsidRPr="002B5252" w:rsidRDefault="005C3BF0" w:rsidP="005C3BF0">
            <w:pPr>
              <w:jc w:val="center"/>
              <w:rPr>
                <w:sz w:val="18"/>
                <w:szCs w:val="18"/>
              </w:rPr>
            </w:pPr>
            <w:r>
              <w:rPr>
                <w:sz w:val="18"/>
                <w:szCs w:val="18"/>
              </w:rPr>
              <w:t>Closed</w:t>
            </w:r>
          </w:p>
        </w:tc>
      </w:tr>
      <w:tr w:rsidR="005C3BF0" w:rsidRPr="00F4003B" w14:paraId="307AD67A" w14:textId="77777777" w:rsidTr="001B2CC6">
        <w:tc>
          <w:tcPr>
            <w:tcW w:w="713" w:type="dxa"/>
          </w:tcPr>
          <w:p w14:paraId="7B25F51D" w14:textId="2B78DF03" w:rsidR="005C3BF0" w:rsidRPr="002B5252" w:rsidRDefault="005C3BF0" w:rsidP="005C3BF0">
            <w:pPr>
              <w:jc w:val="center"/>
              <w:rPr>
                <w:sz w:val="18"/>
                <w:szCs w:val="18"/>
              </w:rPr>
            </w:pPr>
            <w:hyperlink r:id="rId103" w:history="1">
              <w:r w:rsidRPr="00952BD1">
                <w:rPr>
                  <w:rStyle w:val="Hyperlink"/>
                  <w:sz w:val="18"/>
                  <w:szCs w:val="18"/>
                </w:rPr>
                <w:t>PIM 67</w:t>
              </w:r>
            </w:hyperlink>
          </w:p>
        </w:tc>
        <w:tc>
          <w:tcPr>
            <w:tcW w:w="882" w:type="dxa"/>
          </w:tcPr>
          <w:p w14:paraId="7A395DEE" w14:textId="77777777" w:rsidR="005C3BF0" w:rsidRPr="002B5252" w:rsidRDefault="005C3BF0" w:rsidP="005C3BF0">
            <w:pPr>
              <w:rPr>
                <w:sz w:val="18"/>
                <w:szCs w:val="18"/>
              </w:rPr>
            </w:pPr>
            <w:r w:rsidRPr="002B5252">
              <w:rPr>
                <w:sz w:val="18"/>
                <w:szCs w:val="18"/>
              </w:rPr>
              <w:t>05/02/08</w:t>
            </w:r>
          </w:p>
        </w:tc>
        <w:tc>
          <w:tcPr>
            <w:tcW w:w="1145" w:type="dxa"/>
          </w:tcPr>
          <w:p w14:paraId="05D5722B"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68899517" w14:textId="039A99B8" w:rsidR="005C3BF0" w:rsidRPr="005D4419" w:rsidRDefault="005C3BF0" w:rsidP="005C3BF0">
            <w:pPr>
              <w:rPr>
                <w:sz w:val="18"/>
                <w:szCs w:val="18"/>
              </w:rPr>
            </w:pPr>
            <w:r>
              <w:rPr>
                <w:sz w:val="18"/>
                <w:szCs w:val="18"/>
              </w:rPr>
              <w:t xml:space="preserve">SMS issues are port in v3 - </w:t>
            </w:r>
            <w:r w:rsidRPr="005D4419">
              <w:rPr>
                <w:sz w:val="18"/>
                <w:szCs w:val="18"/>
              </w:rPr>
              <w:t>The Verizon Wireless Network Repair Bureau (NRB) is experiencing a marked increase in the</w:t>
            </w:r>
            <w:r>
              <w:rPr>
                <w:sz w:val="18"/>
                <w:szCs w:val="18"/>
              </w:rPr>
              <w:t xml:space="preserve"> </w:t>
            </w:r>
            <w:r w:rsidRPr="005D4419">
              <w:rPr>
                <w:sz w:val="18"/>
                <w:szCs w:val="18"/>
              </w:rPr>
              <w:t>number of trouble tickets opened for Intercarrier SMS problems related to customers who have</w:t>
            </w:r>
            <w:r>
              <w:rPr>
                <w:sz w:val="18"/>
                <w:szCs w:val="18"/>
              </w:rPr>
              <w:t xml:space="preserve"> </w:t>
            </w:r>
            <w:r w:rsidRPr="005D4419">
              <w:rPr>
                <w:sz w:val="18"/>
                <w:szCs w:val="18"/>
              </w:rPr>
              <w:t>Ported In their numbers to Verizon Wireless (VZW). These new VZW customers are unable to</w:t>
            </w:r>
          </w:p>
          <w:p w14:paraId="338EB977" w14:textId="77777777" w:rsidR="005C3BF0" w:rsidRDefault="005C3BF0" w:rsidP="005C3BF0">
            <w:pPr>
              <w:rPr>
                <w:sz w:val="18"/>
                <w:szCs w:val="18"/>
              </w:rPr>
            </w:pPr>
            <w:r w:rsidRPr="005D4419">
              <w:rPr>
                <w:sz w:val="18"/>
                <w:szCs w:val="18"/>
              </w:rPr>
              <w:t>receive text messages from customers of the carrier they left due to the data in the Old Service</w:t>
            </w:r>
            <w:r>
              <w:rPr>
                <w:sz w:val="18"/>
                <w:szCs w:val="18"/>
              </w:rPr>
              <w:t xml:space="preserve"> </w:t>
            </w:r>
            <w:r w:rsidRPr="005D4419">
              <w:rPr>
                <w:sz w:val="18"/>
                <w:szCs w:val="18"/>
              </w:rPr>
              <w:lastRenderedPageBreak/>
              <w:t xml:space="preserve">Provider’s system(s) not being fully deactivated or </w:t>
            </w:r>
            <w:proofErr w:type="gramStart"/>
            <w:r w:rsidRPr="005D4419">
              <w:rPr>
                <w:sz w:val="18"/>
                <w:szCs w:val="18"/>
              </w:rPr>
              <w:t>cleaned-up</w:t>
            </w:r>
            <w:proofErr w:type="gramEnd"/>
            <w:r w:rsidRPr="005D4419">
              <w:rPr>
                <w:sz w:val="18"/>
                <w:szCs w:val="18"/>
              </w:rPr>
              <w:t>.</w:t>
            </w:r>
          </w:p>
          <w:p w14:paraId="2CE20AA9" w14:textId="77777777" w:rsidR="005C3BF0" w:rsidRDefault="005C3BF0" w:rsidP="005C3BF0">
            <w:pPr>
              <w:rPr>
                <w:sz w:val="18"/>
                <w:szCs w:val="18"/>
              </w:rPr>
            </w:pPr>
          </w:p>
          <w:p w14:paraId="72726C6C" w14:textId="77777777" w:rsidR="005C3BF0" w:rsidRDefault="005C3BF0" w:rsidP="005C3BF0">
            <w:pPr>
              <w:rPr>
                <w:sz w:val="18"/>
                <w:szCs w:val="18"/>
              </w:rPr>
            </w:pPr>
            <w:r>
              <w:rPr>
                <w:sz w:val="18"/>
                <w:szCs w:val="18"/>
              </w:rPr>
              <w:t>5/6/08 LNPA WG Meetings</w:t>
            </w:r>
          </w:p>
          <w:p w14:paraId="340DB062" w14:textId="77777777" w:rsidR="005C3BF0" w:rsidRPr="00604D5B" w:rsidRDefault="005C3BF0" w:rsidP="005C3BF0">
            <w:pPr>
              <w:rPr>
                <w:sz w:val="18"/>
                <w:szCs w:val="18"/>
              </w:rPr>
            </w:pPr>
          </w:p>
          <w:p w14:paraId="0C346C08" w14:textId="77777777" w:rsidR="005C3BF0" w:rsidRPr="00604D5B" w:rsidRDefault="005C3BF0" w:rsidP="005C3BF0">
            <w:pPr>
              <w:rPr>
                <w:sz w:val="18"/>
                <w:szCs w:val="18"/>
              </w:rPr>
            </w:pPr>
            <w:r w:rsidRPr="00604D5B">
              <w:rPr>
                <w:sz w:val="18"/>
                <w:szCs w:val="18"/>
              </w:rPr>
              <w:t xml:space="preserve">PIM 67 – This PIM, submitted by Verizon Wireless, seeks to address instances where newly ported-in customers are unable to receive text messages from customers of the carrier they left due to the data in the Old Service Provider’s system(s) not being fully deactivated or cleaned-up.  </w:t>
            </w:r>
          </w:p>
          <w:p w14:paraId="52212CDF" w14:textId="77777777" w:rsidR="005C3BF0" w:rsidRPr="00604D5B" w:rsidRDefault="005C3BF0" w:rsidP="005C3BF0">
            <w:pPr>
              <w:rPr>
                <w:sz w:val="18"/>
                <w:szCs w:val="18"/>
              </w:rPr>
            </w:pPr>
          </w:p>
          <w:p w14:paraId="5DC3492B" w14:textId="77777777" w:rsidR="005C3BF0" w:rsidRPr="00604D5B" w:rsidRDefault="005C3BF0" w:rsidP="005C3BF0">
            <w:pPr>
              <w:rPr>
                <w:sz w:val="18"/>
                <w:szCs w:val="18"/>
              </w:rPr>
            </w:pPr>
            <w:r w:rsidRPr="00604D5B">
              <w:rPr>
                <w:sz w:val="18"/>
                <w:szCs w:val="18"/>
              </w:rPr>
              <w:t xml:space="preserve"> </w:t>
            </w:r>
          </w:p>
          <w:p w14:paraId="27DACE84" w14:textId="77777777" w:rsidR="005C3BF0" w:rsidRDefault="005C3BF0" w:rsidP="005C3BF0">
            <w:pPr>
              <w:rPr>
                <w:sz w:val="18"/>
                <w:szCs w:val="18"/>
              </w:rPr>
            </w:pPr>
            <w:r w:rsidRPr="00604D5B">
              <w:rPr>
                <w:sz w:val="18"/>
                <w:szCs w:val="18"/>
              </w:rPr>
              <w:t>Verizon Wireless stated that they are experiencing about 650 to 1000 occurrences per month.  PIM 67 was accepted at the May 2008 LNPA WG meeting.  Service Providers that support text messaging are to report at the July 2008 LNPA WG meeting on their disconnect process, their escalation process for addressing this problem, and their cleanup process when they receive a trouble ticket.</w:t>
            </w:r>
          </w:p>
          <w:p w14:paraId="103153E8" w14:textId="77777777" w:rsidR="005C3BF0" w:rsidRDefault="005C3BF0" w:rsidP="005C3BF0">
            <w:pPr>
              <w:rPr>
                <w:sz w:val="18"/>
                <w:szCs w:val="18"/>
              </w:rPr>
            </w:pPr>
          </w:p>
          <w:p w14:paraId="4F6C965D" w14:textId="77777777" w:rsidR="005C3BF0" w:rsidRDefault="005C3BF0" w:rsidP="005C3BF0">
            <w:pPr>
              <w:rPr>
                <w:sz w:val="18"/>
                <w:szCs w:val="18"/>
              </w:rPr>
            </w:pPr>
            <w:r w:rsidRPr="00604D5B">
              <w:rPr>
                <w:sz w:val="18"/>
                <w:szCs w:val="18"/>
              </w:rPr>
              <w:t>Action Item 0508-10:  Regarding the attached PIM 67, submitted by Verizon Wireless, Service Providers that support text messaging are to report at the July 2008 LNPA WG meeting on their disconnect process, their escalation process for addressing this problem, and their cleanup process when they receive a trouble ticket.</w:t>
            </w:r>
          </w:p>
          <w:p w14:paraId="13D158A3" w14:textId="77777777" w:rsidR="005C3BF0" w:rsidRDefault="005C3BF0" w:rsidP="005C3BF0">
            <w:pPr>
              <w:rPr>
                <w:sz w:val="18"/>
                <w:szCs w:val="18"/>
              </w:rPr>
            </w:pPr>
          </w:p>
          <w:p w14:paraId="61421970" w14:textId="77777777" w:rsidR="005C3BF0" w:rsidRDefault="005C3BF0" w:rsidP="005C3BF0">
            <w:pPr>
              <w:rPr>
                <w:sz w:val="18"/>
                <w:szCs w:val="18"/>
              </w:rPr>
            </w:pPr>
            <w:r>
              <w:rPr>
                <w:sz w:val="18"/>
                <w:szCs w:val="18"/>
              </w:rPr>
              <w:t>7/15/08 LNPA WG Meeting</w:t>
            </w:r>
          </w:p>
          <w:p w14:paraId="3FD6CEAE" w14:textId="77777777" w:rsidR="005C3BF0" w:rsidRDefault="005C3BF0" w:rsidP="005C3BF0">
            <w:pPr>
              <w:rPr>
                <w:sz w:val="18"/>
                <w:szCs w:val="18"/>
              </w:rPr>
            </w:pPr>
          </w:p>
          <w:p w14:paraId="2EC3BFC1" w14:textId="77777777" w:rsidR="005C3BF0" w:rsidRDefault="005C3BF0" w:rsidP="005C3BF0">
            <w:pPr>
              <w:rPr>
                <w:sz w:val="18"/>
                <w:szCs w:val="18"/>
              </w:rPr>
            </w:pPr>
            <w:r w:rsidRPr="00604D5B">
              <w:rPr>
                <w:sz w:val="18"/>
                <w:szCs w:val="18"/>
              </w:rPr>
              <w:t xml:space="preserve">Action Item 0708-05:  Regarding the attached PIM 67, Deb Tucker, Verizon Wireless, will develop a proposed NP Best Practice and Resolution statement for review by the LNPA WG </w:t>
            </w:r>
          </w:p>
          <w:p w14:paraId="26A02116" w14:textId="77777777" w:rsidR="005C3BF0" w:rsidRDefault="005C3BF0" w:rsidP="005C3BF0">
            <w:pPr>
              <w:rPr>
                <w:sz w:val="18"/>
                <w:szCs w:val="18"/>
              </w:rPr>
            </w:pPr>
          </w:p>
          <w:p w14:paraId="682217E4" w14:textId="77777777" w:rsidR="005C3BF0" w:rsidRDefault="005C3BF0" w:rsidP="005C3BF0">
            <w:pPr>
              <w:rPr>
                <w:sz w:val="18"/>
                <w:szCs w:val="18"/>
              </w:rPr>
            </w:pPr>
            <w:r>
              <w:rPr>
                <w:sz w:val="18"/>
                <w:szCs w:val="18"/>
              </w:rPr>
              <w:t>11/11/08 LNPA WG Meeting</w:t>
            </w:r>
          </w:p>
          <w:p w14:paraId="7EFB69EE" w14:textId="77777777" w:rsidR="005C3BF0" w:rsidRDefault="005C3BF0" w:rsidP="005C3BF0">
            <w:pPr>
              <w:rPr>
                <w:sz w:val="18"/>
                <w:szCs w:val="18"/>
              </w:rPr>
            </w:pPr>
          </w:p>
          <w:p w14:paraId="0E1BC314" w14:textId="77777777" w:rsidR="005C3BF0" w:rsidRPr="003A09EF" w:rsidRDefault="005C3BF0" w:rsidP="005C3BF0">
            <w:pPr>
              <w:rPr>
                <w:sz w:val="18"/>
                <w:szCs w:val="18"/>
              </w:rPr>
            </w:pPr>
            <w:r w:rsidRPr="003A09EF">
              <w:rPr>
                <w:sz w:val="18"/>
                <w:szCs w:val="18"/>
              </w:rPr>
              <w:t xml:space="preserve">Action Item 1108-04:  Regarding the attached PIM 67, Gary Sacra, LNPA WG Co-Chair, will develop a new Best Practice item based on the Suggested Resolution in PIM 67, and send it to Mohamed </w:t>
            </w:r>
            <w:proofErr w:type="spellStart"/>
            <w:r w:rsidRPr="003A09EF">
              <w:rPr>
                <w:sz w:val="18"/>
                <w:szCs w:val="18"/>
              </w:rPr>
              <w:lastRenderedPageBreak/>
              <w:t>Samater</w:t>
            </w:r>
            <w:proofErr w:type="spellEnd"/>
            <w:r w:rsidRPr="003A09EF">
              <w:rPr>
                <w:sz w:val="18"/>
                <w:szCs w:val="18"/>
              </w:rPr>
              <w:t>, T-Mobile, to be uploaded onto the LNPA WG Best Practice portion of the website.</w:t>
            </w:r>
          </w:p>
          <w:p w14:paraId="5A17943B" w14:textId="77777777" w:rsidR="005C3BF0" w:rsidRPr="003A09EF" w:rsidRDefault="005C3BF0" w:rsidP="005C3BF0">
            <w:pPr>
              <w:rPr>
                <w:sz w:val="18"/>
                <w:szCs w:val="18"/>
              </w:rPr>
            </w:pPr>
          </w:p>
          <w:p w14:paraId="559E7D97" w14:textId="77777777" w:rsidR="005C3BF0" w:rsidRDefault="005C3BF0" w:rsidP="005C3BF0">
            <w:pPr>
              <w:rPr>
                <w:sz w:val="18"/>
                <w:szCs w:val="18"/>
              </w:rPr>
            </w:pPr>
            <w:r>
              <w:rPr>
                <w:sz w:val="18"/>
                <w:szCs w:val="18"/>
              </w:rPr>
              <w:t>1/7/09 LNPA WG Meeting</w:t>
            </w:r>
          </w:p>
          <w:p w14:paraId="3C44E1BF" w14:textId="77777777" w:rsidR="005C3BF0" w:rsidRDefault="005C3BF0" w:rsidP="005C3BF0">
            <w:pPr>
              <w:rPr>
                <w:sz w:val="18"/>
                <w:szCs w:val="18"/>
              </w:rPr>
            </w:pPr>
          </w:p>
          <w:p w14:paraId="21300FE6" w14:textId="77777777" w:rsidR="005C3BF0" w:rsidRDefault="005C3BF0" w:rsidP="005C3BF0">
            <w:pPr>
              <w:rPr>
                <w:sz w:val="18"/>
                <w:szCs w:val="18"/>
              </w:rPr>
            </w:pPr>
            <w:r w:rsidRPr="003A09EF">
              <w:rPr>
                <w:sz w:val="18"/>
                <w:szCs w:val="18"/>
              </w:rPr>
              <w:t>The group reviewed and approved Best Practice Item 56 related to PIM 67 (see attached Best Practice document).  Action Item 1108-04 and PIM 67 are closed.</w:t>
            </w:r>
          </w:p>
          <w:p w14:paraId="4E8561D3" w14:textId="77777777" w:rsidR="005C3BF0" w:rsidRDefault="005C3BF0" w:rsidP="005C3BF0">
            <w:pPr>
              <w:rPr>
                <w:sz w:val="18"/>
                <w:szCs w:val="18"/>
              </w:rPr>
            </w:pPr>
          </w:p>
          <w:p w14:paraId="6CCB3740" w14:textId="77777777" w:rsidR="005C3BF0" w:rsidRDefault="005C3BF0" w:rsidP="005C3BF0">
            <w:pPr>
              <w:rPr>
                <w:sz w:val="18"/>
                <w:szCs w:val="18"/>
              </w:rPr>
            </w:pPr>
            <w:r>
              <w:rPr>
                <w:sz w:val="18"/>
                <w:szCs w:val="18"/>
              </w:rPr>
              <w:t>6/2/2020 LNP Informal Meeting</w:t>
            </w:r>
          </w:p>
          <w:p w14:paraId="01297969" w14:textId="4B1391C7"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F2373C2" w14:textId="77777777" w:rsidR="005C3BF0" w:rsidRPr="00F41CE5" w:rsidRDefault="005C3BF0" w:rsidP="005C3BF0">
            <w:pPr>
              <w:jc w:val="both"/>
              <w:rPr>
                <w:b/>
                <w:sz w:val="18"/>
                <w:szCs w:val="18"/>
              </w:rPr>
            </w:pPr>
            <w:r w:rsidRPr="00BD440D">
              <w:rPr>
                <w:b/>
                <w:sz w:val="18"/>
                <w:szCs w:val="18"/>
              </w:rPr>
              <w:lastRenderedPageBreak/>
              <w:t>Suggested Resolution:</w:t>
            </w:r>
            <w:r>
              <w:rPr>
                <w:b/>
                <w:sz w:val="18"/>
                <w:szCs w:val="18"/>
              </w:rPr>
              <w:t xml:space="preserve">  </w:t>
            </w:r>
            <w:r w:rsidRPr="00502180">
              <w:rPr>
                <w:sz w:val="18"/>
                <w:szCs w:val="18"/>
              </w:rPr>
              <w:t>A Best Practice needs to be established that directs Old Service Providers to ensure they are</w:t>
            </w:r>
            <w:r>
              <w:rPr>
                <w:sz w:val="18"/>
                <w:szCs w:val="18"/>
              </w:rPr>
              <w:t xml:space="preserve"> </w:t>
            </w:r>
            <w:r w:rsidRPr="00502180">
              <w:rPr>
                <w:sz w:val="18"/>
                <w:szCs w:val="18"/>
              </w:rPr>
              <w:t>“cleaning” out their service databases associated with MDNs at the same time they are</w:t>
            </w:r>
            <w:r>
              <w:rPr>
                <w:sz w:val="18"/>
                <w:szCs w:val="18"/>
              </w:rPr>
              <w:t xml:space="preserve"> </w:t>
            </w:r>
            <w:r w:rsidRPr="00502180">
              <w:rPr>
                <w:sz w:val="18"/>
                <w:szCs w:val="18"/>
              </w:rPr>
              <w:t>disconnecting ported out numbers from their switches and HLRs. The suggested turnaround time</w:t>
            </w:r>
            <w:r>
              <w:rPr>
                <w:sz w:val="18"/>
                <w:szCs w:val="18"/>
              </w:rPr>
              <w:t xml:space="preserve"> </w:t>
            </w:r>
            <w:r w:rsidRPr="00502180">
              <w:rPr>
                <w:sz w:val="18"/>
                <w:szCs w:val="18"/>
              </w:rPr>
              <w:t>for cleaning out the ancillary systems is 24 hours.</w:t>
            </w:r>
          </w:p>
          <w:p w14:paraId="7E1C9F4F" w14:textId="77777777" w:rsidR="005C3BF0" w:rsidRDefault="005C3BF0" w:rsidP="005C3BF0">
            <w:pPr>
              <w:jc w:val="both"/>
              <w:rPr>
                <w:sz w:val="18"/>
                <w:szCs w:val="18"/>
              </w:rPr>
            </w:pPr>
          </w:p>
          <w:p w14:paraId="2B188A21" w14:textId="77777777" w:rsidR="005C3BF0" w:rsidRPr="00502180" w:rsidRDefault="005C3BF0" w:rsidP="005C3BF0">
            <w:pPr>
              <w:jc w:val="both"/>
              <w:rPr>
                <w:sz w:val="18"/>
                <w:szCs w:val="18"/>
              </w:rPr>
            </w:pPr>
            <w:r w:rsidRPr="00502180">
              <w:rPr>
                <w:sz w:val="18"/>
                <w:szCs w:val="18"/>
              </w:rPr>
              <w:t>Possible Best Practice verbiage:</w:t>
            </w:r>
          </w:p>
          <w:p w14:paraId="6777EFEC" w14:textId="77777777" w:rsidR="005C3BF0" w:rsidRDefault="005C3BF0" w:rsidP="005C3BF0">
            <w:pPr>
              <w:jc w:val="both"/>
              <w:rPr>
                <w:sz w:val="18"/>
                <w:szCs w:val="18"/>
              </w:rPr>
            </w:pPr>
            <w:r w:rsidRPr="00502180">
              <w:rPr>
                <w:sz w:val="18"/>
                <w:szCs w:val="18"/>
              </w:rPr>
              <w:lastRenderedPageBreak/>
              <w:t>Old Service Providers are to ensure that ancillary service databases associated with MDNs that</w:t>
            </w:r>
            <w:r>
              <w:rPr>
                <w:sz w:val="18"/>
                <w:szCs w:val="18"/>
              </w:rPr>
              <w:t xml:space="preserve"> </w:t>
            </w:r>
            <w:r w:rsidRPr="00502180">
              <w:rPr>
                <w:sz w:val="18"/>
                <w:szCs w:val="18"/>
              </w:rPr>
              <w:t>are porting out are cleared for the MDN within 24 hours of the switch/HLR disconnect.</w:t>
            </w:r>
          </w:p>
          <w:p w14:paraId="7F3C2C10" w14:textId="77777777" w:rsidR="005C3BF0" w:rsidRPr="00BD440D" w:rsidRDefault="005C3BF0" w:rsidP="005C3BF0">
            <w:pPr>
              <w:jc w:val="both"/>
              <w:rPr>
                <w:b/>
                <w:sz w:val="18"/>
                <w:szCs w:val="18"/>
              </w:rPr>
            </w:pPr>
          </w:p>
          <w:p w14:paraId="5F920E04" w14:textId="77777777" w:rsidR="005C3BF0" w:rsidRDefault="005C3BF0" w:rsidP="005C3BF0">
            <w:pPr>
              <w:jc w:val="both"/>
              <w:rPr>
                <w:b/>
                <w:sz w:val="18"/>
                <w:szCs w:val="18"/>
              </w:rPr>
            </w:pPr>
            <w:r w:rsidRPr="00BD440D">
              <w:rPr>
                <w:b/>
                <w:sz w:val="18"/>
                <w:szCs w:val="18"/>
              </w:rPr>
              <w:t>Final Resolution:</w:t>
            </w:r>
          </w:p>
          <w:p w14:paraId="3809877A" w14:textId="77777777" w:rsidR="005C3BF0" w:rsidRDefault="005C3BF0" w:rsidP="005C3BF0">
            <w:pPr>
              <w:jc w:val="both"/>
              <w:rPr>
                <w:b/>
                <w:sz w:val="18"/>
                <w:szCs w:val="18"/>
              </w:rPr>
            </w:pPr>
          </w:p>
          <w:p w14:paraId="42736144" w14:textId="682E4269" w:rsidR="005C3BF0" w:rsidRPr="002B5252" w:rsidRDefault="005C3BF0" w:rsidP="005C3BF0">
            <w:pPr>
              <w:jc w:val="both"/>
              <w:rPr>
                <w:sz w:val="18"/>
                <w:szCs w:val="18"/>
              </w:rPr>
            </w:pPr>
            <w:r w:rsidRPr="008740E9">
              <w:rPr>
                <w:sz w:val="18"/>
                <w:szCs w:val="18"/>
              </w:rPr>
              <w:t>This PIM resulted in the creation of Best Practice 0</w:t>
            </w:r>
            <w:r>
              <w:rPr>
                <w:sz w:val="18"/>
                <w:szCs w:val="18"/>
              </w:rPr>
              <w:t>56 Call Termination issue related to LNPA database update deficiency v2</w:t>
            </w:r>
          </w:p>
        </w:tc>
        <w:tc>
          <w:tcPr>
            <w:tcW w:w="1048" w:type="dxa"/>
          </w:tcPr>
          <w:p w14:paraId="5F67467E" w14:textId="0921FE11" w:rsidR="005C3BF0" w:rsidRPr="002B5252" w:rsidRDefault="005C3BF0" w:rsidP="005C3BF0">
            <w:pPr>
              <w:jc w:val="center"/>
              <w:rPr>
                <w:sz w:val="18"/>
                <w:szCs w:val="18"/>
              </w:rPr>
            </w:pPr>
            <w:r>
              <w:rPr>
                <w:sz w:val="18"/>
                <w:szCs w:val="18"/>
              </w:rPr>
              <w:lastRenderedPageBreak/>
              <w:t>LNPA WG</w:t>
            </w:r>
          </w:p>
        </w:tc>
        <w:tc>
          <w:tcPr>
            <w:tcW w:w="1145" w:type="dxa"/>
          </w:tcPr>
          <w:p w14:paraId="180832FB" w14:textId="781C8067" w:rsidR="005C3BF0" w:rsidRPr="002B5252" w:rsidRDefault="005C3BF0" w:rsidP="005C3BF0">
            <w:pPr>
              <w:jc w:val="center"/>
              <w:rPr>
                <w:sz w:val="18"/>
                <w:szCs w:val="18"/>
              </w:rPr>
            </w:pPr>
            <w:r>
              <w:rPr>
                <w:sz w:val="18"/>
                <w:szCs w:val="18"/>
              </w:rPr>
              <w:t>1/7/09</w:t>
            </w:r>
          </w:p>
        </w:tc>
        <w:tc>
          <w:tcPr>
            <w:tcW w:w="1320" w:type="dxa"/>
          </w:tcPr>
          <w:p w14:paraId="0D988D8B" w14:textId="77777777" w:rsidR="005C3BF0" w:rsidRPr="002B5252" w:rsidRDefault="005C3BF0" w:rsidP="005C3BF0">
            <w:pPr>
              <w:jc w:val="center"/>
              <w:rPr>
                <w:sz w:val="18"/>
                <w:szCs w:val="18"/>
              </w:rPr>
            </w:pPr>
            <w:r>
              <w:rPr>
                <w:sz w:val="18"/>
                <w:szCs w:val="18"/>
              </w:rPr>
              <w:t>Closed</w:t>
            </w:r>
          </w:p>
        </w:tc>
      </w:tr>
      <w:tr w:rsidR="005C3BF0" w:rsidRPr="00F4003B" w14:paraId="22DE7A21" w14:textId="77777777" w:rsidTr="001B2CC6">
        <w:tc>
          <w:tcPr>
            <w:tcW w:w="713" w:type="dxa"/>
          </w:tcPr>
          <w:p w14:paraId="7382DD02" w14:textId="1CCBF31D" w:rsidR="005C3BF0" w:rsidRPr="002B5252" w:rsidRDefault="005C3BF0" w:rsidP="005C3BF0">
            <w:pPr>
              <w:jc w:val="center"/>
              <w:rPr>
                <w:sz w:val="18"/>
                <w:szCs w:val="18"/>
              </w:rPr>
            </w:pPr>
            <w:hyperlink r:id="rId104" w:history="1">
              <w:r w:rsidRPr="00952BD1">
                <w:rPr>
                  <w:rStyle w:val="Hyperlink"/>
                  <w:sz w:val="18"/>
                  <w:szCs w:val="18"/>
                </w:rPr>
                <w:t>PIM 66</w:t>
              </w:r>
            </w:hyperlink>
          </w:p>
        </w:tc>
        <w:tc>
          <w:tcPr>
            <w:tcW w:w="882" w:type="dxa"/>
          </w:tcPr>
          <w:p w14:paraId="7E659BFF" w14:textId="77777777" w:rsidR="005C3BF0" w:rsidRPr="002B5252" w:rsidRDefault="005C3BF0" w:rsidP="005C3BF0">
            <w:pPr>
              <w:rPr>
                <w:sz w:val="18"/>
                <w:szCs w:val="18"/>
              </w:rPr>
            </w:pPr>
            <w:r w:rsidRPr="002B5252">
              <w:rPr>
                <w:sz w:val="18"/>
                <w:szCs w:val="18"/>
              </w:rPr>
              <w:t>08/24/07</w:t>
            </w:r>
          </w:p>
        </w:tc>
        <w:tc>
          <w:tcPr>
            <w:tcW w:w="1145" w:type="dxa"/>
          </w:tcPr>
          <w:p w14:paraId="1B1E72A9" w14:textId="77777777" w:rsidR="005C3BF0" w:rsidRPr="002B5252" w:rsidRDefault="005C3BF0" w:rsidP="005C3BF0">
            <w:pPr>
              <w:autoSpaceDE w:val="0"/>
              <w:autoSpaceDN w:val="0"/>
              <w:adjustRightInd w:val="0"/>
              <w:jc w:val="center"/>
              <w:rPr>
                <w:sz w:val="18"/>
                <w:szCs w:val="18"/>
              </w:rPr>
            </w:pPr>
            <w:r>
              <w:rPr>
                <w:sz w:val="18"/>
                <w:szCs w:val="18"/>
              </w:rPr>
              <w:t>Verisign</w:t>
            </w:r>
          </w:p>
        </w:tc>
        <w:tc>
          <w:tcPr>
            <w:tcW w:w="3940" w:type="dxa"/>
          </w:tcPr>
          <w:p w14:paraId="7FAFD280" w14:textId="77777777" w:rsidR="005C3BF0" w:rsidRDefault="005C3BF0" w:rsidP="005C3BF0">
            <w:pPr>
              <w:rPr>
                <w:sz w:val="18"/>
                <w:szCs w:val="18"/>
              </w:rPr>
            </w:pPr>
            <w:proofErr w:type="spellStart"/>
            <w:r>
              <w:rPr>
                <w:sz w:val="18"/>
                <w:szCs w:val="18"/>
              </w:rPr>
              <w:t>svDonorDisconnect</w:t>
            </w:r>
            <w:proofErr w:type="spellEnd"/>
            <w:r>
              <w:rPr>
                <w:sz w:val="18"/>
                <w:szCs w:val="18"/>
              </w:rPr>
              <w:t xml:space="preserve"> Notifications v2 - </w:t>
            </w:r>
            <w:r w:rsidRPr="00CB46DA">
              <w:rPr>
                <w:sz w:val="18"/>
                <w:szCs w:val="18"/>
              </w:rPr>
              <w:t xml:space="preserve">This PIM, submitted by VeriSign, seeks to address the data that is received when Mass Updates are performed.  </w:t>
            </w:r>
          </w:p>
          <w:p w14:paraId="10E56410" w14:textId="77777777" w:rsidR="005C3BF0" w:rsidRDefault="005C3BF0" w:rsidP="005C3BF0">
            <w:pPr>
              <w:rPr>
                <w:sz w:val="18"/>
                <w:szCs w:val="18"/>
              </w:rPr>
            </w:pPr>
          </w:p>
          <w:p w14:paraId="231D7739" w14:textId="26702624" w:rsidR="005C3BF0" w:rsidRDefault="005C3BF0" w:rsidP="005C3BF0">
            <w:pPr>
              <w:rPr>
                <w:sz w:val="18"/>
                <w:szCs w:val="18"/>
              </w:rPr>
            </w:pPr>
            <w:r>
              <w:rPr>
                <w:sz w:val="18"/>
                <w:szCs w:val="18"/>
              </w:rPr>
              <w:t>10/9/07 LNPA WG Meeting</w:t>
            </w:r>
          </w:p>
          <w:p w14:paraId="3C7391FC" w14:textId="77777777" w:rsidR="005C3BF0" w:rsidRDefault="005C3BF0" w:rsidP="005C3BF0">
            <w:pPr>
              <w:rPr>
                <w:sz w:val="18"/>
                <w:szCs w:val="18"/>
              </w:rPr>
            </w:pPr>
          </w:p>
          <w:p w14:paraId="38B446F1" w14:textId="77777777" w:rsidR="005C3BF0" w:rsidRPr="00372944" w:rsidRDefault="005C3BF0" w:rsidP="005C3BF0">
            <w:pPr>
              <w:rPr>
                <w:sz w:val="18"/>
                <w:szCs w:val="18"/>
              </w:rPr>
            </w:pPr>
            <w:r w:rsidRPr="00372944">
              <w:rPr>
                <w:sz w:val="18"/>
                <w:szCs w:val="18"/>
              </w:rPr>
              <w:t xml:space="preserve">Chipp Nelson, VeriSign, presented the attached PIM 66 to the group.  PIM 66 seeks to address the data that is received when Mass Updates are performed.  </w:t>
            </w:r>
          </w:p>
          <w:p w14:paraId="77124F95" w14:textId="77777777" w:rsidR="005C3BF0" w:rsidRPr="00372944" w:rsidRDefault="005C3BF0" w:rsidP="005C3BF0">
            <w:pPr>
              <w:rPr>
                <w:sz w:val="18"/>
                <w:szCs w:val="18"/>
              </w:rPr>
            </w:pPr>
          </w:p>
          <w:p w14:paraId="148404A3" w14:textId="77777777" w:rsidR="005C3BF0" w:rsidRPr="00372944" w:rsidRDefault="005C3BF0" w:rsidP="005C3BF0">
            <w:pPr>
              <w:rPr>
                <w:sz w:val="18"/>
                <w:szCs w:val="18"/>
              </w:rPr>
            </w:pPr>
            <w:r w:rsidRPr="00372944">
              <w:rPr>
                <w:sz w:val="18"/>
                <w:szCs w:val="18"/>
              </w:rPr>
              <w:t>For a Mass Modify initiated via the NPAC GUI, VeriSign seeks to receive the data contained in the Modify request in a notification to their SOA.</w:t>
            </w:r>
          </w:p>
          <w:p w14:paraId="27B29E49" w14:textId="77777777" w:rsidR="005C3BF0" w:rsidRDefault="005C3BF0" w:rsidP="005C3BF0">
            <w:pPr>
              <w:rPr>
                <w:sz w:val="18"/>
                <w:szCs w:val="18"/>
              </w:rPr>
            </w:pPr>
          </w:p>
          <w:p w14:paraId="0A6F0B6C" w14:textId="77777777" w:rsidR="005C3BF0" w:rsidRPr="00372944" w:rsidRDefault="005C3BF0" w:rsidP="005C3BF0">
            <w:pPr>
              <w:rPr>
                <w:sz w:val="18"/>
                <w:szCs w:val="18"/>
              </w:rPr>
            </w:pPr>
            <w:proofErr w:type="spellStart"/>
            <w:r w:rsidRPr="00372944">
              <w:rPr>
                <w:sz w:val="18"/>
                <w:szCs w:val="18"/>
              </w:rPr>
              <w:t>NeuStar</w:t>
            </w:r>
            <w:proofErr w:type="spellEnd"/>
            <w:r w:rsidRPr="00372944">
              <w:rPr>
                <w:sz w:val="18"/>
                <w:szCs w:val="18"/>
              </w:rPr>
              <w:t xml:space="preserve"> stated that current behavior for Modify requests initiated via a mechanized SOA is to transmit a status change notification back to that SOA that does not contain routing data.</w:t>
            </w:r>
          </w:p>
          <w:p w14:paraId="6115EADA" w14:textId="77777777" w:rsidR="005C3BF0" w:rsidRPr="00372944" w:rsidRDefault="005C3BF0" w:rsidP="005C3BF0">
            <w:pPr>
              <w:rPr>
                <w:sz w:val="18"/>
                <w:szCs w:val="18"/>
              </w:rPr>
            </w:pPr>
          </w:p>
          <w:p w14:paraId="20DF8503" w14:textId="77777777" w:rsidR="005C3BF0" w:rsidRDefault="005C3BF0" w:rsidP="005C3BF0">
            <w:pPr>
              <w:rPr>
                <w:sz w:val="18"/>
                <w:szCs w:val="18"/>
              </w:rPr>
            </w:pPr>
          </w:p>
          <w:p w14:paraId="39FE996F" w14:textId="77777777" w:rsidR="005C3BF0" w:rsidRDefault="005C3BF0" w:rsidP="005C3BF0">
            <w:pPr>
              <w:rPr>
                <w:sz w:val="18"/>
                <w:szCs w:val="18"/>
              </w:rPr>
            </w:pPr>
            <w:r w:rsidRPr="00372944">
              <w:rPr>
                <w:sz w:val="18"/>
                <w:szCs w:val="18"/>
              </w:rPr>
              <w:t xml:space="preserve">PIM 66 was accepted.  VeriSign will work with </w:t>
            </w:r>
            <w:proofErr w:type="spellStart"/>
            <w:r w:rsidRPr="00372944">
              <w:rPr>
                <w:sz w:val="18"/>
                <w:szCs w:val="18"/>
              </w:rPr>
              <w:t>NeuStar</w:t>
            </w:r>
            <w:proofErr w:type="spellEnd"/>
            <w:r w:rsidRPr="00372944">
              <w:rPr>
                <w:sz w:val="18"/>
                <w:szCs w:val="18"/>
              </w:rPr>
              <w:t xml:space="preserve"> to develop a Change Order for review at the November 2007 meeting.</w:t>
            </w:r>
          </w:p>
          <w:p w14:paraId="77510CE4" w14:textId="77777777" w:rsidR="005C3BF0" w:rsidRDefault="005C3BF0" w:rsidP="005C3BF0">
            <w:pPr>
              <w:rPr>
                <w:sz w:val="18"/>
                <w:szCs w:val="18"/>
              </w:rPr>
            </w:pPr>
          </w:p>
          <w:p w14:paraId="7B68714C" w14:textId="77777777" w:rsidR="005C3BF0" w:rsidRDefault="005C3BF0" w:rsidP="005C3BF0">
            <w:pPr>
              <w:rPr>
                <w:sz w:val="18"/>
                <w:szCs w:val="18"/>
              </w:rPr>
            </w:pPr>
            <w:r>
              <w:rPr>
                <w:sz w:val="18"/>
                <w:szCs w:val="18"/>
              </w:rPr>
              <w:t>11/13/07 LNPA WG Meeting</w:t>
            </w:r>
          </w:p>
          <w:p w14:paraId="70CF7528" w14:textId="77777777" w:rsidR="005C3BF0" w:rsidRDefault="005C3BF0" w:rsidP="005C3BF0">
            <w:pPr>
              <w:rPr>
                <w:sz w:val="18"/>
                <w:szCs w:val="18"/>
              </w:rPr>
            </w:pPr>
          </w:p>
          <w:p w14:paraId="61CE65CE" w14:textId="77777777" w:rsidR="005C3BF0" w:rsidRDefault="005C3BF0" w:rsidP="005C3BF0">
            <w:pPr>
              <w:rPr>
                <w:sz w:val="18"/>
                <w:szCs w:val="18"/>
              </w:rPr>
            </w:pPr>
            <w:r w:rsidRPr="00372944">
              <w:rPr>
                <w:sz w:val="18"/>
                <w:szCs w:val="18"/>
              </w:rPr>
              <w:t xml:space="preserve">PIM 66 was accepted on the October 2007 LNPA WG conference call.  Chipp Nelson, VeriSign, </w:t>
            </w:r>
            <w:r w:rsidRPr="00372944">
              <w:rPr>
                <w:sz w:val="18"/>
                <w:szCs w:val="18"/>
              </w:rPr>
              <w:lastRenderedPageBreak/>
              <w:t xml:space="preserve">submitted NANC Change Order 426 to address the issue identified in PIM 66.  </w:t>
            </w:r>
          </w:p>
          <w:p w14:paraId="71AF393A" w14:textId="46248DCA" w:rsidR="005C3BF0" w:rsidRPr="002B5252" w:rsidRDefault="005C3BF0" w:rsidP="005C3BF0">
            <w:pPr>
              <w:rPr>
                <w:sz w:val="18"/>
                <w:szCs w:val="18"/>
              </w:rPr>
            </w:pPr>
            <w:r w:rsidRPr="00372944">
              <w:rPr>
                <w:sz w:val="18"/>
                <w:szCs w:val="18"/>
              </w:rPr>
              <w:t>PIM 66 is now in a Tracking state.</w:t>
            </w:r>
          </w:p>
          <w:p w14:paraId="5E6E20D4" w14:textId="77777777" w:rsidR="005C3BF0" w:rsidRDefault="005C3BF0" w:rsidP="005C3BF0">
            <w:pPr>
              <w:rPr>
                <w:sz w:val="18"/>
                <w:szCs w:val="18"/>
              </w:rPr>
            </w:pPr>
          </w:p>
          <w:p w14:paraId="715AEC64" w14:textId="77777777" w:rsidR="005C3BF0" w:rsidRDefault="005C3BF0" w:rsidP="005C3BF0">
            <w:pPr>
              <w:rPr>
                <w:sz w:val="18"/>
                <w:szCs w:val="18"/>
              </w:rPr>
            </w:pPr>
            <w:r>
              <w:rPr>
                <w:sz w:val="18"/>
                <w:szCs w:val="18"/>
              </w:rPr>
              <w:t>6/2/2020 LNP Informal Meeting</w:t>
            </w:r>
          </w:p>
          <w:p w14:paraId="7A217BF5" w14:textId="482BA892"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19D598A" w14:textId="77777777" w:rsidR="005C3BF0" w:rsidRPr="00BD440D" w:rsidRDefault="005C3BF0" w:rsidP="005C3BF0">
            <w:pPr>
              <w:jc w:val="both"/>
              <w:rPr>
                <w:b/>
                <w:sz w:val="18"/>
                <w:szCs w:val="18"/>
              </w:rPr>
            </w:pPr>
            <w:r w:rsidRPr="00BD440D">
              <w:rPr>
                <w:b/>
                <w:sz w:val="18"/>
                <w:szCs w:val="18"/>
              </w:rPr>
              <w:lastRenderedPageBreak/>
              <w:t>Suggested Resolution</w:t>
            </w:r>
            <w:r w:rsidRPr="00F41CE5">
              <w:rPr>
                <w:sz w:val="18"/>
                <w:szCs w:val="18"/>
              </w:rPr>
              <w:t xml:space="preserve">: Ensure that data </w:t>
            </w:r>
            <w:proofErr w:type="gramStart"/>
            <w:r w:rsidRPr="00F41CE5">
              <w:rPr>
                <w:sz w:val="18"/>
                <w:szCs w:val="18"/>
              </w:rPr>
              <w:t>is persisted</w:t>
            </w:r>
            <w:proofErr w:type="gramEnd"/>
            <w:r w:rsidRPr="00F41CE5">
              <w:rPr>
                <w:sz w:val="18"/>
                <w:szCs w:val="18"/>
              </w:rPr>
              <w:t xml:space="preserve"> in the Modify requests when NPAC performs Mass Updates.</w:t>
            </w:r>
          </w:p>
          <w:p w14:paraId="3C8106EF" w14:textId="77777777" w:rsidR="005C3BF0" w:rsidRDefault="005C3BF0" w:rsidP="005C3BF0">
            <w:pPr>
              <w:jc w:val="both"/>
              <w:rPr>
                <w:sz w:val="18"/>
                <w:szCs w:val="18"/>
              </w:rPr>
            </w:pPr>
          </w:p>
          <w:p w14:paraId="3CF3C5C8" w14:textId="6F69B9B7" w:rsidR="005C3BF0" w:rsidRDefault="005C3BF0" w:rsidP="005C3BF0">
            <w:pPr>
              <w:jc w:val="both"/>
              <w:rPr>
                <w:sz w:val="18"/>
                <w:szCs w:val="18"/>
              </w:rPr>
            </w:pPr>
            <w:r w:rsidRPr="00BD440D">
              <w:rPr>
                <w:b/>
                <w:sz w:val="18"/>
                <w:szCs w:val="18"/>
              </w:rPr>
              <w:t xml:space="preserve">Final Resolution: </w:t>
            </w:r>
            <w:r w:rsidRPr="0034507A">
              <w:rPr>
                <w:sz w:val="18"/>
                <w:szCs w:val="18"/>
              </w:rPr>
              <w:t xml:space="preserve"> </w:t>
            </w:r>
          </w:p>
          <w:p w14:paraId="46068582" w14:textId="46A8F4ED" w:rsidR="005C3BF0" w:rsidRDefault="005C3BF0" w:rsidP="005C3BF0">
            <w:pPr>
              <w:jc w:val="both"/>
              <w:rPr>
                <w:sz w:val="18"/>
                <w:szCs w:val="18"/>
              </w:rPr>
            </w:pPr>
            <w:r w:rsidRPr="0034507A">
              <w:rPr>
                <w:sz w:val="18"/>
                <w:szCs w:val="18"/>
              </w:rPr>
              <w:t>This issue resulted in the creation and acceptance of a NANC Change Order.  For further detail, refer to the NANC Change Order(s) identified in the Related Documents field below.</w:t>
            </w:r>
          </w:p>
          <w:p w14:paraId="6EF76404" w14:textId="77777777" w:rsidR="005C3BF0" w:rsidRPr="00BD440D" w:rsidRDefault="005C3BF0" w:rsidP="005C3BF0">
            <w:pPr>
              <w:jc w:val="both"/>
              <w:rPr>
                <w:b/>
                <w:sz w:val="18"/>
                <w:szCs w:val="18"/>
              </w:rPr>
            </w:pPr>
          </w:p>
          <w:p w14:paraId="23C4EFE8" w14:textId="77777777" w:rsidR="005C3BF0" w:rsidRPr="002B5252" w:rsidRDefault="005C3BF0" w:rsidP="005C3BF0">
            <w:pPr>
              <w:jc w:val="both"/>
              <w:rPr>
                <w:sz w:val="18"/>
                <w:szCs w:val="18"/>
              </w:rPr>
            </w:pPr>
          </w:p>
        </w:tc>
        <w:tc>
          <w:tcPr>
            <w:tcW w:w="1048" w:type="dxa"/>
          </w:tcPr>
          <w:p w14:paraId="553453E6" w14:textId="43717617" w:rsidR="005C3BF0" w:rsidRPr="002B5252" w:rsidRDefault="005C3BF0" w:rsidP="005C3BF0">
            <w:pPr>
              <w:jc w:val="center"/>
              <w:rPr>
                <w:sz w:val="18"/>
                <w:szCs w:val="18"/>
              </w:rPr>
            </w:pPr>
            <w:r>
              <w:rPr>
                <w:sz w:val="18"/>
                <w:szCs w:val="18"/>
              </w:rPr>
              <w:t>LNPA WG</w:t>
            </w:r>
          </w:p>
        </w:tc>
        <w:tc>
          <w:tcPr>
            <w:tcW w:w="1145" w:type="dxa"/>
          </w:tcPr>
          <w:p w14:paraId="5383765F" w14:textId="72CC168F" w:rsidR="005C3BF0" w:rsidRPr="002B5252" w:rsidRDefault="005C3BF0" w:rsidP="005C3BF0">
            <w:pPr>
              <w:jc w:val="center"/>
              <w:rPr>
                <w:sz w:val="18"/>
                <w:szCs w:val="18"/>
              </w:rPr>
            </w:pPr>
            <w:r>
              <w:rPr>
                <w:sz w:val="18"/>
                <w:szCs w:val="18"/>
              </w:rPr>
              <w:t>11/13/07</w:t>
            </w:r>
          </w:p>
        </w:tc>
        <w:tc>
          <w:tcPr>
            <w:tcW w:w="1320" w:type="dxa"/>
          </w:tcPr>
          <w:p w14:paraId="7560EFDA" w14:textId="62567040" w:rsidR="005C3BF0" w:rsidRPr="002B5252" w:rsidRDefault="005C3BF0" w:rsidP="005C3BF0">
            <w:pPr>
              <w:jc w:val="center"/>
              <w:rPr>
                <w:sz w:val="18"/>
                <w:szCs w:val="18"/>
              </w:rPr>
            </w:pPr>
            <w:r>
              <w:rPr>
                <w:sz w:val="18"/>
                <w:szCs w:val="18"/>
              </w:rPr>
              <w:t>Closed</w:t>
            </w:r>
          </w:p>
        </w:tc>
      </w:tr>
      <w:tr w:rsidR="005C3BF0" w:rsidRPr="00F4003B" w14:paraId="5893FE39" w14:textId="77777777" w:rsidTr="001B2CC6">
        <w:tc>
          <w:tcPr>
            <w:tcW w:w="713" w:type="dxa"/>
          </w:tcPr>
          <w:p w14:paraId="4C00083F" w14:textId="352AF48A" w:rsidR="005C3BF0" w:rsidRPr="002B5252" w:rsidRDefault="005C3BF0" w:rsidP="005C3BF0">
            <w:pPr>
              <w:jc w:val="center"/>
              <w:rPr>
                <w:sz w:val="18"/>
                <w:szCs w:val="18"/>
              </w:rPr>
            </w:pPr>
            <w:hyperlink r:id="rId105" w:history="1">
              <w:r w:rsidRPr="00952BD1">
                <w:rPr>
                  <w:rStyle w:val="Hyperlink"/>
                  <w:sz w:val="18"/>
                  <w:szCs w:val="18"/>
                </w:rPr>
                <w:t>PIM 65</w:t>
              </w:r>
            </w:hyperlink>
          </w:p>
        </w:tc>
        <w:tc>
          <w:tcPr>
            <w:tcW w:w="882" w:type="dxa"/>
          </w:tcPr>
          <w:p w14:paraId="384944EF" w14:textId="77777777" w:rsidR="005C3BF0" w:rsidRPr="002B5252" w:rsidRDefault="005C3BF0" w:rsidP="005C3BF0">
            <w:pPr>
              <w:rPr>
                <w:sz w:val="18"/>
                <w:szCs w:val="18"/>
              </w:rPr>
            </w:pPr>
            <w:r w:rsidRPr="002B5252">
              <w:rPr>
                <w:sz w:val="18"/>
                <w:szCs w:val="18"/>
              </w:rPr>
              <w:t>08/28/07</w:t>
            </w:r>
          </w:p>
        </w:tc>
        <w:tc>
          <w:tcPr>
            <w:tcW w:w="1145" w:type="dxa"/>
          </w:tcPr>
          <w:p w14:paraId="6DE65BD0" w14:textId="77777777" w:rsidR="005C3BF0" w:rsidRPr="002B5252" w:rsidRDefault="005C3BF0" w:rsidP="005C3BF0">
            <w:pPr>
              <w:autoSpaceDE w:val="0"/>
              <w:autoSpaceDN w:val="0"/>
              <w:adjustRightInd w:val="0"/>
              <w:jc w:val="center"/>
              <w:rPr>
                <w:sz w:val="18"/>
                <w:szCs w:val="18"/>
              </w:rPr>
            </w:pPr>
            <w:r>
              <w:rPr>
                <w:sz w:val="18"/>
                <w:szCs w:val="18"/>
              </w:rPr>
              <w:t>Verisign</w:t>
            </w:r>
          </w:p>
        </w:tc>
        <w:tc>
          <w:tcPr>
            <w:tcW w:w="3940" w:type="dxa"/>
          </w:tcPr>
          <w:p w14:paraId="1C30882A" w14:textId="77777777" w:rsidR="005C3BF0" w:rsidRDefault="005C3BF0" w:rsidP="005C3BF0">
            <w:pPr>
              <w:rPr>
                <w:sz w:val="18"/>
                <w:szCs w:val="18"/>
              </w:rPr>
            </w:pPr>
            <w:r>
              <w:rPr>
                <w:sz w:val="18"/>
                <w:szCs w:val="18"/>
              </w:rPr>
              <w:t xml:space="preserve">Modify Request Data for Mass Updates v2 - </w:t>
            </w:r>
            <w:r w:rsidRPr="00CB46DA">
              <w:rPr>
                <w:sz w:val="18"/>
                <w:szCs w:val="18"/>
              </w:rPr>
              <w:t>This PIM, submitted by VeriSign, proposes a priority scheme in NPAC for the notifications generated by the disconnection of pooled thousands blocks.</w:t>
            </w:r>
          </w:p>
          <w:p w14:paraId="42632CFB" w14:textId="77777777" w:rsidR="005C3BF0" w:rsidRDefault="005C3BF0" w:rsidP="005C3BF0">
            <w:pPr>
              <w:rPr>
                <w:sz w:val="18"/>
                <w:szCs w:val="18"/>
              </w:rPr>
            </w:pPr>
          </w:p>
          <w:p w14:paraId="5B5C5A2F" w14:textId="159AF950" w:rsidR="005C3BF0" w:rsidRDefault="005C3BF0" w:rsidP="005C3BF0">
            <w:pPr>
              <w:rPr>
                <w:sz w:val="18"/>
                <w:szCs w:val="18"/>
              </w:rPr>
            </w:pPr>
            <w:r>
              <w:rPr>
                <w:sz w:val="18"/>
                <w:szCs w:val="18"/>
              </w:rPr>
              <w:t>9/11/07 LNPA WG Meeting</w:t>
            </w:r>
          </w:p>
          <w:p w14:paraId="00FC992A" w14:textId="77777777" w:rsidR="005C3BF0" w:rsidRDefault="005C3BF0" w:rsidP="005C3BF0">
            <w:pPr>
              <w:rPr>
                <w:sz w:val="18"/>
                <w:szCs w:val="18"/>
              </w:rPr>
            </w:pPr>
          </w:p>
          <w:p w14:paraId="758C9CCC" w14:textId="77777777" w:rsidR="005C3BF0" w:rsidRPr="00F56D56" w:rsidRDefault="005C3BF0" w:rsidP="005C3BF0">
            <w:pPr>
              <w:rPr>
                <w:sz w:val="18"/>
                <w:szCs w:val="18"/>
              </w:rPr>
            </w:pPr>
            <w:r w:rsidRPr="00F56D56">
              <w:rPr>
                <w:sz w:val="18"/>
                <w:szCs w:val="18"/>
              </w:rPr>
              <w:t>NEW PIM 65 – This PIM, submitted by VeriSign, proposes a priority scheme in NPAC for the notifications generated by the disconnection of pooled thousands blocks.</w:t>
            </w:r>
          </w:p>
          <w:p w14:paraId="2E683553" w14:textId="77777777" w:rsidR="005C3BF0" w:rsidRPr="00F56D56" w:rsidRDefault="005C3BF0" w:rsidP="005C3BF0">
            <w:pPr>
              <w:rPr>
                <w:sz w:val="18"/>
                <w:szCs w:val="18"/>
              </w:rPr>
            </w:pPr>
            <w:r w:rsidRPr="00F56D56">
              <w:rPr>
                <w:sz w:val="18"/>
                <w:szCs w:val="18"/>
              </w:rPr>
              <w:t xml:space="preserve"> </w:t>
            </w:r>
          </w:p>
          <w:p w14:paraId="6ED26FDD" w14:textId="77777777" w:rsidR="005C3BF0" w:rsidRDefault="005C3BF0" w:rsidP="005C3BF0">
            <w:pPr>
              <w:rPr>
                <w:sz w:val="18"/>
                <w:szCs w:val="18"/>
              </w:rPr>
            </w:pPr>
            <w:r w:rsidRPr="00F56D56">
              <w:rPr>
                <w:sz w:val="18"/>
                <w:szCs w:val="18"/>
              </w:rPr>
              <w:t>PIM 65 was accepted at the September 2007 LNPA WG meeting.  It was stated that range notifications could provide some relief.  Chipp Nelson, VeriSign, will submit a NANC Change Order (not related to NANC 419) to address the issue identified in PIM 65.</w:t>
            </w:r>
          </w:p>
          <w:p w14:paraId="1A1A72C4" w14:textId="77777777" w:rsidR="005C3BF0" w:rsidRDefault="005C3BF0" w:rsidP="005C3BF0">
            <w:pPr>
              <w:rPr>
                <w:sz w:val="18"/>
                <w:szCs w:val="18"/>
              </w:rPr>
            </w:pPr>
          </w:p>
          <w:p w14:paraId="03B177E3" w14:textId="77777777" w:rsidR="005C3BF0" w:rsidRDefault="005C3BF0" w:rsidP="005C3BF0">
            <w:pPr>
              <w:rPr>
                <w:sz w:val="18"/>
                <w:szCs w:val="18"/>
              </w:rPr>
            </w:pPr>
            <w:r>
              <w:rPr>
                <w:sz w:val="18"/>
                <w:szCs w:val="18"/>
              </w:rPr>
              <w:t>11/13/07 LNPA WG Meeting</w:t>
            </w:r>
          </w:p>
          <w:p w14:paraId="4A50F929" w14:textId="77777777" w:rsidR="005C3BF0" w:rsidRDefault="005C3BF0" w:rsidP="005C3BF0">
            <w:pPr>
              <w:rPr>
                <w:sz w:val="18"/>
                <w:szCs w:val="18"/>
              </w:rPr>
            </w:pPr>
          </w:p>
          <w:p w14:paraId="586F7978" w14:textId="1F736E7E" w:rsidR="005C3BF0" w:rsidRPr="002B5252" w:rsidRDefault="005C3BF0" w:rsidP="005C3BF0">
            <w:pPr>
              <w:rPr>
                <w:sz w:val="18"/>
                <w:szCs w:val="18"/>
              </w:rPr>
            </w:pPr>
            <w:r w:rsidRPr="00F56D56">
              <w:rPr>
                <w:sz w:val="18"/>
                <w:szCs w:val="18"/>
              </w:rPr>
              <w:t>PIM 65 was accepted at the September 2007 LNPA WG meeting.  Chipp Nelson, VeriSign, submitted NANC Change Order 424 to address the issue identified in PIM 65.  PIM 65 is now in a Tracking state.</w:t>
            </w:r>
          </w:p>
          <w:p w14:paraId="0AC16394" w14:textId="77777777" w:rsidR="005C3BF0" w:rsidRDefault="005C3BF0" w:rsidP="005C3BF0">
            <w:pPr>
              <w:rPr>
                <w:sz w:val="18"/>
                <w:szCs w:val="18"/>
              </w:rPr>
            </w:pPr>
          </w:p>
          <w:p w14:paraId="5C1D67C0" w14:textId="77777777" w:rsidR="005C3BF0" w:rsidRDefault="005C3BF0" w:rsidP="005C3BF0">
            <w:pPr>
              <w:rPr>
                <w:sz w:val="18"/>
                <w:szCs w:val="18"/>
              </w:rPr>
            </w:pPr>
            <w:r>
              <w:rPr>
                <w:sz w:val="18"/>
                <w:szCs w:val="18"/>
              </w:rPr>
              <w:t>6/2/2020 LNP Informal Meeting</w:t>
            </w:r>
          </w:p>
          <w:p w14:paraId="395D3658" w14:textId="6F222303"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47FAAA81" w14:textId="77777777" w:rsidR="005C3BF0" w:rsidRPr="00F41CE5" w:rsidRDefault="005C3BF0" w:rsidP="005C3BF0">
            <w:pPr>
              <w:jc w:val="both"/>
              <w:rPr>
                <w:sz w:val="18"/>
                <w:szCs w:val="18"/>
              </w:rPr>
            </w:pPr>
            <w:r w:rsidRPr="00BD440D">
              <w:rPr>
                <w:b/>
                <w:sz w:val="18"/>
                <w:szCs w:val="18"/>
              </w:rPr>
              <w:t>Suggested Resolution:</w:t>
            </w:r>
            <w:r>
              <w:rPr>
                <w:b/>
                <w:sz w:val="18"/>
                <w:szCs w:val="18"/>
              </w:rPr>
              <w:t xml:space="preserve">  </w:t>
            </w:r>
            <w:r w:rsidRPr="00F41CE5">
              <w:rPr>
                <w:sz w:val="18"/>
                <w:szCs w:val="18"/>
              </w:rPr>
              <w:t>Modify existing Change order 419 to include disconnect-date notifications generated from Pooled Block</w:t>
            </w:r>
          </w:p>
          <w:p w14:paraId="766BFD36" w14:textId="77777777" w:rsidR="005C3BF0" w:rsidRPr="00F41CE5" w:rsidRDefault="005C3BF0" w:rsidP="005C3BF0">
            <w:pPr>
              <w:jc w:val="both"/>
              <w:rPr>
                <w:sz w:val="18"/>
                <w:szCs w:val="18"/>
              </w:rPr>
            </w:pPr>
            <w:r w:rsidRPr="00F41CE5">
              <w:rPr>
                <w:sz w:val="18"/>
                <w:szCs w:val="18"/>
              </w:rPr>
              <w:t>disconnects.</w:t>
            </w:r>
          </w:p>
          <w:p w14:paraId="27DE0578" w14:textId="77777777" w:rsidR="005C3BF0" w:rsidRDefault="005C3BF0" w:rsidP="005C3BF0">
            <w:pPr>
              <w:jc w:val="both"/>
              <w:rPr>
                <w:sz w:val="18"/>
                <w:szCs w:val="18"/>
              </w:rPr>
            </w:pPr>
          </w:p>
          <w:p w14:paraId="0B848205" w14:textId="4180C6B9" w:rsidR="005C3BF0" w:rsidRDefault="005C3BF0" w:rsidP="005C3BF0">
            <w:pPr>
              <w:jc w:val="both"/>
              <w:rPr>
                <w:sz w:val="18"/>
                <w:szCs w:val="18"/>
              </w:rPr>
            </w:pPr>
            <w:r w:rsidRPr="00BD440D">
              <w:rPr>
                <w:b/>
                <w:sz w:val="18"/>
                <w:szCs w:val="18"/>
              </w:rPr>
              <w:t xml:space="preserve">Final Resolution: </w:t>
            </w:r>
          </w:p>
          <w:p w14:paraId="5ED8816C" w14:textId="77777777" w:rsidR="005C3BF0" w:rsidRPr="00BD440D" w:rsidRDefault="005C3BF0" w:rsidP="005C3BF0">
            <w:pPr>
              <w:jc w:val="both"/>
              <w:rPr>
                <w:b/>
                <w:sz w:val="18"/>
                <w:szCs w:val="18"/>
              </w:rPr>
            </w:pPr>
            <w:r w:rsidRPr="002F749C">
              <w:rPr>
                <w:sz w:val="18"/>
                <w:szCs w:val="18"/>
              </w:rPr>
              <w:t>This issue resulted in the creation and acceptance of a NANC Change Order.  For further detail</w:t>
            </w:r>
            <w:r>
              <w:rPr>
                <w:sz w:val="18"/>
                <w:szCs w:val="18"/>
              </w:rPr>
              <w:t>,</w:t>
            </w:r>
            <w:r w:rsidRPr="002F749C">
              <w:rPr>
                <w:sz w:val="18"/>
                <w:szCs w:val="18"/>
              </w:rPr>
              <w:t xml:space="preserve"> refer to the NANC Change Order(s) identified in the Related Documents field below</w:t>
            </w:r>
          </w:p>
          <w:p w14:paraId="4DFF262A" w14:textId="77777777" w:rsidR="005C3BF0" w:rsidRPr="002B5252" w:rsidRDefault="005C3BF0" w:rsidP="005C3BF0">
            <w:pPr>
              <w:jc w:val="both"/>
              <w:rPr>
                <w:sz w:val="18"/>
                <w:szCs w:val="18"/>
              </w:rPr>
            </w:pPr>
          </w:p>
        </w:tc>
        <w:tc>
          <w:tcPr>
            <w:tcW w:w="1048" w:type="dxa"/>
          </w:tcPr>
          <w:p w14:paraId="5067F14C" w14:textId="2BDFA091" w:rsidR="005C3BF0" w:rsidRPr="002B5252" w:rsidRDefault="005C3BF0" w:rsidP="005C3BF0">
            <w:pPr>
              <w:jc w:val="center"/>
              <w:rPr>
                <w:sz w:val="18"/>
                <w:szCs w:val="18"/>
              </w:rPr>
            </w:pPr>
            <w:r>
              <w:rPr>
                <w:sz w:val="18"/>
                <w:szCs w:val="18"/>
              </w:rPr>
              <w:t>LNPA WG</w:t>
            </w:r>
          </w:p>
        </w:tc>
        <w:tc>
          <w:tcPr>
            <w:tcW w:w="1145" w:type="dxa"/>
          </w:tcPr>
          <w:p w14:paraId="3EA0DADC" w14:textId="3D1FA023" w:rsidR="005C3BF0" w:rsidRPr="002B5252" w:rsidRDefault="005C3BF0" w:rsidP="005C3BF0">
            <w:pPr>
              <w:jc w:val="center"/>
              <w:rPr>
                <w:sz w:val="18"/>
                <w:szCs w:val="18"/>
              </w:rPr>
            </w:pPr>
            <w:r>
              <w:rPr>
                <w:sz w:val="18"/>
                <w:szCs w:val="18"/>
              </w:rPr>
              <w:t>11/13/07</w:t>
            </w:r>
          </w:p>
        </w:tc>
        <w:tc>
          <w:tcPr>
            <w:tcW w:w="1320" w:type="dxa"/>
          </w:tcPr>
          <w:p w14:paraId="3BF8F321" w14:textId="291D2CDB" w:rsidR="005C3BF0" w:rsidRPr="002B5252" w:rsidRDefault="005C3BF0" w:rsidP="005C3BF0">
            <w:pPr>
              <w:jc w:val="center"/>
              <w:rPr>
                <w:sz w:val="18"/>
                <w:szCs w:val="18"/>
              </w:rPr>
            </w:pPr>
            <w:r>
              <w:rPr>
                <w:sz w:val="18"/>
                <w:szCs w:val="18"/>
              </w:rPr>
              <w:t>Closed</w:t>
            </w:r>
          </w:p>
        </w:tc>
      </w:tr>
      <w:tr w:rsidR="005C3BF0" w:rsidRPr="00F4003B" w14:paraId="282F7209" w14:textId="77777777" w:rsidTr="001B2CC6">
        <w:tc>
          <w:tcPr>
            <w:tcW w:w="713" w:type="dxa"/>
          </w:tcPr>
          <w:p w14:paraId="408CA441" w14:textId="5B016D19" w:rsidR="005C3BF0" w:rsidRPr="002B5252" w:rsidRDefault="005C3BF0" w:rsidP="005C3BF0">
            <w:pPr>
              <w:jc w:val="center"/>
              <w:rPr>
                <w:sz w:val="18"/>
                <w:szCs w:val="18"/>
              </w:rPr>
            </w:pPr>
            <w:hyperlink r:id="rId106" w:history="1">
              <w:r w:rsidRPr="00952BD1">
                <w:rPr>
                  <w:rStyle w:val="Hyperlink"/>
                  <w:sz w:val="18"/>
                  <w:szCs w:val="18"/>
                </w:rPr>
                <w:t>PIM 64</w:t>
              </w:r>
            </w:hyperlink>
          </w:p>
        </w:tc>
        <w:tc>
          <w:tcPr>
            <w:tcW w:w="882" w:type="dxa"/>
          </w:tcPr>
          <w:p w14:paraId="6E861964" w14:textId="77777777" w:rsidR="005C3BF0" w:rsidRPr="002B5252" w:rsidRDefault="005C3BF0" w:rsidP="005C3BF0">
            <w:pPr>
              <w:rPr>
                <w:sz w:val="18"/>
                <w:szCs w:val="18"/>
              </w:rPr>
            </w:pPr>
            <w:r w:rsidRPr="002B5252">
              <w:rPr>
                <w:sz w:val="18"/>
                <w:szCs w:val="18"/>
              </w:rPr>
              <w:t>08/24/07</w:t>
            </w:r>
          </w:p>
        </w:tc>
        <w:tc>
          <w:tcPr>
            <w:tcW w:w="1145" w:type="dxa"/>
          </w:tcPr>
          <w:p w14:paraId="298911FB" w14:textId="77777777" w:rsidR="005C3BF0" w:rsidRPr="002B5252" w:rsidRDefault="005C3BF0" w:rsidP="005C3BF0">
            <w:pPr>
              <w:autoSpaceDE w:val="0"/>
              <w:autoSpaceDN w:val="0"/>
              <w:adjustRightInd w:val="0"/>
              <w:jc w:val="center"/>
              <w:rPr>
                <w:sz w:val="18"/>
                <w:szCs w:val="18"/>
              </w:rPr>
            </w:pPr>
            <w:r>
              <w:rPr>
                <w:sz w:val="18"/>
                <w:szCs w:val="18"/>
              </w:rPr>
              <w:t>Verisign</w:t>
            </w:r>
          </w:p>
        </w:tc>
        <w:tc>
          <w:tcPr>
            <w:tcW w:w="3940" w:type="dxa"/>
          </w:tcPr>
          <w:p w14:paraId="7387B2BE" w14:textId="77777777" w:rsidR="005C3BF0" w:rsidRDefault="005C3BF0" w:rsidP="005C3BF0">
            <w:pPr>
              <w:rPr>
                <w:sz w:val="18"/>
                <w:szCs w:val="18"/>
              </w:rPr>
            </w:pPr>
            <w:r>
              <w:rPr>
                <w:sz w:val="18"/>
                <w:szCs w:val="18"/>
              </w:rPr>
              <w:t xml:space="preserve">Filtering LTI Transactions v2 - </w:t>
            </w:r>
            <w:r w:rsidRPr="00CB46DA">
              <w:rPr>
                <w:sz w:val="18"/>
                <w:szCs w:val="18"/>
              </w:rPr>
              <w:t>This PIM, submitted by VeriSign, proposes a new tunable parameter in NPAC to allow the suppression of LTI-initiated transactions to the mechanized SOAs.</w:t>
            </w:r>
          </w:p>
          <w:p w14:paraId="0302EB7B" w14:textId="77777777" w:rsidR="005C3BF0" w:rsidRDefault="005C3BF0" w:rsidP="005C3BF0">
            <w:pPr>
              <w:rPr>
                <w:sz w:val="18"/>
                <w:szCs w:val="18"/>
              </w:rPr>
            </w:pPr>
          </w:p>
          <w:p w14:paraId="238A0B84" w14:textId="77777777" w:rsidR="005C3BF0" w:rsidRDefault="005C3BF0" w:rsidP="005C3BF0">
            <w:pPr>
              <w:rPr>
                <w:sz w:val="18"/>
                <w:szCs w:val="18"/>
              </w:rPr>
            </w:pPr>
            <w:r>
              <w:rPr>
                <w:sz w:val="18"/>
                <w:szCs w:val="18"/>
              </w:rPr>
              <w:t>9/11/07 – LNPA WG Meeting</w:t>
            </w:r>
          </w:p>
          <w:p w14:paraId="01E88154" w14:textId="77777777" w:rsidR="005C3BF0" w:rsidRDefault="005C3BF0" w:rsidP="005C3BF0">
            <w:pPr>
              <w:rPr>
                <w:sz w:val="18"/>
                <w:szCs w:val="18"/>
              </w:rPr>
            </w:pPr>
          </w:p>
          <w:p w14:paraId="4FB613BC" w14:textId="77777777" w:rsidR="005C3BF0" w:rsidRPr="00167F43" w:rsidRDefault="005C3BF0" w:rsidP="005C3BF0">
            <w:pPr>
              <w:rPr>
                <w:sz w:val="18"/>
                <w:szCs w:val="18"/>
              </w:rPr>
            </w:pPr>
            <w:r w:rsidRPr="00167F43">
              <w:rPr>
                <w:sz w:val="18"/>
                <w:szCs w:val="18"/>
              </w:rPr>
              <w:t>NEW PIM 64 – This PIM, submitted by VeriSign, proposes a new tunable parameter in NPAC to allow the suppression of LTI-initiated transactions to the mechanized SOAs.</w:t>
            </w:r>
          </w:p>
          <w:p w14:paraId="171FF130" w14:textId="77777777" w:rsidR="005C3BF0" w:rsidRPr="00167F43" w:rsidRDefault="005C3BF0" w:rsidP="005C3BF0">
            <w:pPr>
              <w:rPr>
                <w:sz w:val="18"/>
                <w:szCs w:val="18"/>
              </w:rPr>
            </w:pPr>
          </w:p>
          <w:p w14:paraId="3F747968" w14:textId="77777777" w:rsidR="005C3BF0" w:rsidRPr="00167F43" w:rsidRDefault="005C3BF0" w:rsidP="005C3BF0">
            <w:pPr>
              <w:rPr>
                <w:sz w:val="18"/>
                <w:szCs w:val="18"/>
              </w:rPr>
            </w:pPr>
            <w:r w:rsidRPr="00167F43">
              <w:rPr>
                <w:sz w:val="18"/>
                <w:szCs w:val="18"/>
              </w:rPr>
              <w:t xml:space="preserve"> </w:t>
            </w:r>
          </w:p>
          <w:p w14:paraId="726262BF" w14:textId="77777777" w:rsidR="005C3BF0" w:rsidRDefault="005C3BF0" w:rsidP="005C3BF0">
            <w:pPr>
              <w:rPr>
                <w:sz w:val="18"/>
                <w:szCs w:val="18"/>
              </w:rPr>
            </w:pPr>
            <w:r w:rsidRPr="00167F43">
              <w:rPr>
                <w:sz w:val="18"/>
                <w:szCs w:val="18"/>
              </w:rPr>
              <w:t>PIM 64 was accepted at the September 2007 LNPA WG meeting.  Chipp Nelson, VeriSign, will submit a NANC Change Order to address the issue identified in PIM 64.</w:t>
            </w:r>
          </w:p>
          <w:p w14:paraId="43731CAB" w14:textId="77777777" w:rsidR="005C3BF0" w:rsidRDefault="005C3BF0" w:rsidP="005C3BF0">
            <w:pPr>
              <w:rPr>
                <w:sz w:val="18"/>
                <w:szCs w:val="18"/>
              </w:rPr>
            </w:pPr>
          </w:p>
          <w:p w14:paraId="321F9986" w14:textId="77777777" w:rsidR="005C3BF0" w:rsidRDefault="005C3BF0" w:rsidP="005C3BF0">
            <w:pPr>
              <w:rPr>
                <w:sz w:val="18"/>
                <w:szCs w:val="18"/>
              </w:rPr>
            </w:pPr>
            <w:r>
              <w:rPr>
                <w:sz w:val="18"/>
                <w:szCs w:val="18"/>
              </w:rPr>
              <w:t>11/13/07 LNPA WG Meeting</w:t>
            </w:r>
          </w:p>
          <w:p w14:paraId="01517583" w14:textId="77777777" w:rsidR="005C3BF0" w:rsidRDefault="005C3BF0" w:rsidP="005C3BF0">
            <w:pPr>
              <w:rPr>
                <w:sz w:val="18"/>
                <w:szCs w:val="18"/>
              </w:rPr>
            </w:pPr>
          </w:p>
          <w:p w14:paraId="1DC97727" w14:textId="77777777" w:rsidR="005C3BF0" w:rsidRDefault="005C3BF0" w:rsidP="005C3BF0">
            <w:pPr>
              <w:rPr>
                <w:sz w:val="18"/>
                <w:szCs w:val="18"/>
              </w:rPr>
            </w:pPr>
            <w:r w:rsidRPr="00167F43">
              <w:rPr>
                <w:sz w:val="18"/>
                <w:szCs w:val="18"/>
              </w:rPr>
              <w:t>PIM 64 was accepted at the September 2007 LNPA WG meeting.  Chipp Nelson, VeriSign, submitted NANC Change Order 423 to address the issue identified in PIM 64.  PIM 64 is now in a Tracking state.</w:t>
            </w:r>
          </w:p>
          <w:p w14:paraId="7DCBBD64" w14:textId="77777777" w:rsidR="005C3BF0" w:rsidRDefault="005C3BF0" w:rsidP="005C3BF0">
            <w:pPr>
              <w:rPr>
                <w:sz w:val="18"/>
                <w:szCs w:val="18"/>
              </w:rPr>
            </w:pPr>
          </w:p>
          <w:p w14:paraId="43DA04EE" w14:textId="77777777" w:rsidR="005C3BF0" w:rsidRDefault="005C3BF0" w:rsidP="005C3BF0">
            <w:pPr>
              <w:rPr>
                <w:sz w:val="18"/>
                <w:szCs w:val="18"/>
              </w:rPr>
            </w:pPr>
            <w:r>
              <w:rPr>
                <w:sz w:val="18"/>
                <w:szCs w:val="18"/>
              </w:rPr>
              <w:t>6/2/2020 LNP Informal Meeting</w:t>
            </w:r>
          </w:p>
          <w:p w14:paraId="0A839F61" w14:textId="1DFBE891"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68613DE" w14:textId="77777777" w:rsidR="005C3BF0" w:rsidRPr="00C06E6E" w:rsidRDefault="005C3BF0" w:rsidP="005C3BF0">
            <w:pPr>
              <w:jc w:val="both"/>
              <w:rPr>
                <w:b/>
                <w:sz w:val="18"/>
                <w:szCs w:val="18"/>
              </w:rPr>
            </w:pPr>
            <w:r w:rsidRPr="00BD440D">
              <w:rPr>
                <w:b/>
                <w:sz w:val="18"/>
                <w:szCs w:val="18"/>
              </w:rPr>
              <w:t>Suggested Resolution:</w:t>
            </w:r>
            <w:r>
              <w:rPr>
                <w:b/>
                <w:sz w:val="18"/>
                <w:szCs w:val="18"/>
              </w:rPr>
              <w:t xml:space="preserve">  </w:t>
            </w:r>
            <w:r w:rsidRPr="00C06E6E">
              <w:rPr>
                <w:sz w:val="18"/>
                <w:szCs w:val="18"/>
              </w:rPr>
              <w:t>Add a tunable parameter to allow the suppression of LTI initiated transactions to the SOAs</w:t>
            </w:r>
            <w:r w:rsidRPr="00C06E6E">
              <w:rPr>
                <w:sz w:val="18"/>
                <w:szCs w:val="18"/>
              </w:rPr>
              <w:cr/>
            </w:r>
          </w:p>
          <w:p w14:paraId="4A0501EB" w14:textId="4A730A5A" w:rsidR="005C3BF0" w:rsidRDefault="005C3BF0" w:rsidP="005C3BF0">
            <w:pPr>
              <w:jc w:val="both"/>
              <w:rPr>
                <w:sz w:val="18"/>
                <w:szCs w:val="18"/>
              </w:rPr>
            </w:pPr>
            <w:r w:rsidRPr="00BD440D">
              <w:rPr>
                <w:b/>
                <w:sz w:val="18"/>
                <w:szCs w:val="18"/>
              </w:rPr>
              <w:t xml:space="preserve">Final Resolution: </w:t>
            </w:r>
          </w:p>
          <w:p w14:paraId="301993DC" w14:textId="77777777" w:rsidR="005C3BF0" w:rsidRPr="00BD440D" w:rsidRDefault="005C3BF0" w:rsidP="005C3BF0">
            <w:pPr>
              <w:jc w:val="both"/>
              <w:rPr>
                <w:b/>
                <w:sz w:val="18"/>
                <w:szCs w:val="18"/>
              </w:rPr>
            </w:pPr>
            <w:r w:rsidRPr="002F749C">
              <w:rPr>
                <w:sz w:val="18"/>
                <w:szCs w:val="18"/>
              </w:rPr>
              <w:t>This issue resulted in the creation and acceptance of a NANC Change Order.  For further detail</w:t>
            </w:r>
            <w:r>
              <w:rPr>
                <w:sz w:val="18"/>
                <w:szCs w:val="18"/>
              </w:rPr>
              <w:t>,</w:t>
            </w:r>
            <w:r w:rsidRPr="002F749C">
              <w:rPr>
                <w:sz w:val="18"/>
                <w:szCs w:val="18"/>
              </w:rPr>
              <w:t xml:space="preserve"> refer to the NANC Change Order(s) identified in the Related Documents field below</w:t>
            </w:r>
          </w:p>
          <w:p w14:paraId="0F5AB339" w14:textId="5C8734E4" w:rsidR="005C3BF0" w:rsidRPr="002B5252" w:rsidRDefault="005C3BF0" w:rsidP="005C3BF0">
            <w:pPr>
              <w:jc w:val="both"/>
              <w:rPr>
                <w:sz w:val="18"/>
                <w:szCs w:val="18"/>
              </w:rPr>
            </w:pPr>
          </w:p>
        </w:tc>
        <w:tc>
          <w:tcPr>
            <w:tcW w:w="1048" w:type="dxa"/>
          </w:tcPr>
          <w:p w14:paraId="259A5897" w14:textId="254047A0" w:rsidR="005C3BF0" w:rsidRPr="002B5252" w:rsidRDefault="005C3BF0" w:rsidP="005C3BF0">
            <w:pPr>
              <w:jc w:val="center"/>
              <w:rPr>
                <w:sz w:val="18"/>
                <w:szCs w:val="18"/>
              </w:rPr>
            </w:pPr>
            <w:r>
              <w:rPr>
                <w:sz w:val="18"/>
                <w:szCs w:val="18"/>
              </w:rPr>
              <w:t>LNPA WG</w:t>
            </w:r>
          </w:p>
        </w:tc>
        <w:tc>
          <w:tcPr>
            <w:tcW w:w="1145" w:type="dxa"/>
          </w:tcPr>
          <w:p w14:paraId="2D456C41" w14:textId="2E089E97" w:rsidR="005C3BF0" w:rsidRPr="002B5252" w:rsidRDefault="005C3BF0" w:rsidP="005C3BF0">
            <w:pPr>
              <w:jc w:val="center"/>
              <w:rPr>
                <w:sz w:val="18"/>
                <w:szCs w:val="18"/>
              </w:rPr>
            </w:pPr>
            <w:r>
              <w:rPr>
                <w:sz w:val="18"/>
                <w:szCs w:val="18"/>
              </w:rPr>
              <w:t>11/13/07</w:t>
            </w:r>
          </w:p>
        </w:tc>
        <w:tc>
          <w:tcPr>
            <w:tcW w:w="1320" w:type="dxa"/>
          </w:tcPr>
          <w:p w14:paraId="5B56B375" w14:textId="5F4E8CB9" w:rsidR="005C3BF0" w:rsidRPr="002B5252" w:rsidRDefault="005C3BF0" w:rsidP="005C3BF0">
            <w:pPr>
              <w:jc w:val="center"/>
              <w:rPr>
                <w:sz w:val="18"/>
                <w:szCs w:val="18"/>
              </w:rPr>
            </w:pPr>
            <w:r>
              <w:rPr>
                <w:sz w:val="18"/>
                <w:szCs w:val="18"/>
              </w:rPr>
              <w:t>Closed</w:t>
            </w:r>
          </w:p>
        </w:tc>
      </w:tr>
      <w:tr w:rsidR="005C3BF0" w:rsidRPr="00F4003B" w14:paraId="49C52D09" w14:textId="77777777" w:rsidTr="001B2CC6">
        <w:tc>
          <w:tcPr>
            <w:tcW w:w="713" w:type="dxa"/>
          </w:tcPr>
          <w:p w14:paraId="3F3697A4" w14:textId="56E1B36C" w:rsidR="005C3BF0" w:rsidRPr="002B5252" w:rsidRDefault="005C3BF0" w:rsidP="005C3BF0">
            <w:pPr>
              <w:jc w:val="center"/>
              <w:rPr>
                <w:sz w:val="18"/>
                <w:szCs w:val="18"/>
              </w:rPr>
            </w:pPr>
            <w:hyperlink r:id="rId107" w:history="1">
              <w:r w:rsidRPr="00952BD1">
                <w:rPr>
                  <w:rStyle w:val="Hyperlink"/>
                  <w:sz w:val="18"/>
                  <w:szCs w:val="18"/>
                </w:rPr>
                <w:t>PIM 63</w:t>
              </w:r>
            </w:hyperlink>
          </w:p>
        </w:tc>
        <w:tc>
          <w:tcPr>
            <w:tcW w:w="882" w:type="dxa"/>
          </w:tcPr>
          <w:p w14:paraId="2C643649" w14:textId="77777777" w:rsidR="005C3BF0" w:rsidRPr="002B5252" w:rsidRDefault="005C3BF0" w:rsidP="005C3BF0">
            <w:pPr>
              <w:rPr>
                <w:sz w:val="18"/>
                <w:szCs w:val="18"/>
              </w:rPr>
            </w:pPr>
            <w:r w:rsidRPr="002B5252">
              <w:rPr>
                <w:sz w:val="18"/>
                <w:szCs w:val="18"/>
              </w:rPr>
              <w:t>08/09/07</w:t>
            </w:r>
          </w:p>
        </w:tc>
        <w:tc>
          <w:tcPr>
            <w:tcW w:w="1145" w:type="dxa"/>
          </w:tcPr>
          <w:p w14:paraId="1B8361D8" w14:textId="77777777" w:rsidR="005C3BF0" w:rsidRPr="002B5252" w:rsidRDefault="005C3BF0" w:rsidP="005C3BF0">
            <w:pPr>
              <w:autoSpaceDE w:val="0"/>
              <w:autoSpaceDN w:val="0"/>
              <w:adjustRightInd w:val="0"/>
              <w:jc w:val="center"/>
              <w:rPr>
                <w:sz w:val="18"/>
                <w:szCs w:val="18"/>
              </w:rPr>
            </w:pPr>
            <w:r>
              <w:rPr>
                <w:sz w:val="18"/>
                <w:szCs w:val="18"/>
              </w:rPr>
              <w:t>T-Mobile/Verizon Wireless</w:t>
            </w:r>
          </w:p>
        </w:tc>
        <w:tc>
          <w:tcPr>
            <w:tcW w:w="3940" w:type="dxa"/>
          </w:tcPr>
          <w:p w14:paraId="3683CFF8" w14:textId="0463F2B4" w:rsidR="005C3BF0" w:rsidRDefault="005C3BF0" w:rsidP="005C3BF0">
            <w:pPr>
              <w:rPr>
                <w:sz w:val="18"/>
                <w:szCs w:val="18"/>
              </w:rPr>
            </w:pPr>
            <w:r>
              <w:rPr>
                <w:sz w:val="18"/>
                <w:szCs w:val="18"/>
              </w:rPr>
              <w:t xml:space="preserve">Minimum Service Time before port out v3 - </w:t>
            </w:r>
            <w:r w:rsidRPr="00013A50">
              <w:rPr>
                <w:sz w:val="18"/>
                <w:szCs w:val="18"/>
              </w:rPr>
              <w:t>This PIM, submitted by T-Mobile and Verizon Wireless, seeks a consensus statement/report from the LNPA WG to be presented to the NANC, as well as an industry Best Practice stating that the length of time a customer has service should not dictate if they can port out.</w:t>
            </w:r>
          </w:p>
          <w:p w14:paraId="09629020" w14:textId="02614769" w:rsidR="005C3BF0" w:rsidRDefault="005C3BF0" w:rsidP="005C3BF0">
            <w:pPr>
              <w:rPr>
                <w:sz w:val="18"/>
                <w:szCs w:val="18"/>
              </w:rPr>
            </w:pPr>
          </w:p>
          <w:p w14:paraId="0A5942F2" w14:textId="77777777" w:rsidR="005C3BF0" w:rsidRDefault="005C3BF0" w:rsidP="005C3BF0">
            <w:pPr>
              <w:rPr>
                <w:sz w:val="18"/>
                <w:szCs w:val="18"/>
              </w:rPr>
            </w:pPr>
            <w:r>
              <w:rPr>
                <w:sz w:val="18"/>
                <w:szCs w:val="18"/>
              </w:rPr>
              <w:t>9/11/07 – LNPA WG Meeting</w:t>
            </w:r>
          </w:p>
          <w:p w14:paraId="1D69E39B" w14:textId="77777777" w:rsidR="005C3BF0" w:rsidRDefault="005C3BF0" w:rsidP="005C3BF0">
            <w:pPr>
              <w:rPr>
                <w:sz w:val="18"/>
                <w:szCs w:val="18"/>
              </w:rPr>
            </w:pPr>
          </w:p>
          <w:p w14:paraId="024D72CD" w14:textId="77777777" w:rsidR="005C3BF0" w:rsidRPr="00DD5B58" w:rsidRDefault="005C3BF0" w:rsidP="005C3BF0">
            <w:pPr>
              <w:rPr>
                <w:sz w:val="18"/>
                <w:szCs w:val="18"/>
              </w:rPr>
            </w:pPr>
            <w:r w:rsidRPr="00DD5B58">
              <w:rPr>
                <w:sz w:val="18"/>
                <w:szCs w:val="18"/>
              </w:rPr>
              <w:t xml:space="preserve">NEW PIM 63 – This PIM, submitted by T-Mobile and Verizon Wireless, seeks to address instances where some carriers are requiring that the customer </w:t>
            </w:r>
            <w:r w:rsidRPr="00DD5B58">
              <w:rPr>
                <w:sz w:val="18"/>
                <w:szCs w:val="18"/>
              </w:rPr>
              <w:lastRenderedPageBreak/>
              <w:t xml:space="preserve">have service for 30 days before they will approve a port out request.  </w:t>
            </w:r>
          </w:p>
          <w:p w14:paraId="7039CC81" w14:textId="77777777" w:rsidR="005C3BF0" w:rsidRPr="00DD5B58" w:rsidRDefault="005C3BF0" w:rsidP="005C3BF0">
            <w:pPr>
              <w:rPr>
                <w:sz w:val="18"/>
                <w:szCs w:val="18"/>
              </w:rPr>
            </w:pPr>
          </w:p>
          <w:p w14:paraId="74676D3E" w14:textId="77777777" w:rsidR="005C3BF0" w:rsidRPr="00DD5B58" w:rsidRDefault="005C3BF0" w:rsidP="005C3BF0">
            <w:pPr>
              <w:rPr>
                <w:sz w:val="18"/>
                <w:szCs w:val="18"/>
              </w:rPr>
            </w:pPr>
            <w:r w:rsidRPr="00DD5B58">
              <w:rPr>
                <w:sz w:val="18"/>
                <w:szCs w:val="18"/>
              </w:rPr>
              <w:t xml:space="preserve"> </w:t>
            </w:r>
          </w:p>
          <w:p w14:paraId="3ED6E886" w14:textId="77777777" w:rsidR="005C3BF0" w:rsidRDefault="005C3BF0" w:rsidP="005C3BF0">
            <w:pPr>
              <w:rPr>
                <w:sz w:val="18"/>
                <w:szCs w:val="18"/>
              </w:rPr>
            </w:pPr>
            <w:r w:rsidRPr="00DD5B58">
              <w:rPr>
                <w:sz w:val="18"/>
                <w:szCs w:val="18"/>
              </w:rPr>
              <w:t>PIM 63 was accepted at the September 2007 LNPA WG meeting.  Paula Jordan, T-Mobile, will revise the PIM to add applicable FCC Order cites.  The objective of the submitters of this PIM is to place the issue and its Suggested Resolution in the Best Practices document.</w:t>
            </w:r>
          </w:p>
          <w:p w14:paraId="55A3200A" w14:textId="77777777" w:rsidR="005C3BF0" w:rsidRDefault="005C3BF0" w:rsidP="005C3BF0">
            <w:pPr>
              <w:rPr>
                <w:sz w:val="18"/>
                <w:szCs w:val="18"/>
              </w:rPr>
            </w:pPr>
          </w:p>
          <w:p w14:paraId="6E1104C9" w14:textId="77777777" w:rsidR="005C3BF0" w:rsidRDefault="005C3BF0" w:rsidP="005C3BF0">
            <w:pPr>
              <w:rPr>
                <w:sz w:val="18"/>
                <w:szCs w:val="18"/>
              </w:rPr>
            </w:pPr>
            <w:r>
              <w:rPr>
                <w:sz w:val="18"/>
                <w:szCs w:val="18"/>
              </w:rPr>
              <w:t>2/5/08 LNPA WG Meeting</w:t>
            </w:r>
          </w:p>
          <w:p w14:paraId="1DF1751A" w14:textId="77777777" w:rsidR="005C3BF0" w:rsidRDefault="005C3BF0" w:rsidP="005C3BF0">
            <w:pPr>
              <w:rPr>
                <w:sz w:val="18"/>
                <w:szCs w:val="18"/>
              </w:rPr>
            </w:pPr>
          </w:p>
          <w:p w14:paraId="53263771" w14:textId="77777777" w:rsidR="005C3BF0" w:rsidRPr="00DF32DF" w:rsidRDefault="005C3BF0" w:rsidP="005C3BF0">
            <w:pPr>
              <w:rPr>
                <w:sz w:val="18"/>
                <w:szCs w:val="18"/>
              </w:rPr>
            </w:pPr>
            <w:r w:rsidRPr="00DF32DF">
              <w:rPr>
                <w:sz w:val="18"/>
                <w:szCs w:val="18"/>
              </w:rPr>
              <w:t>The group reviewed new Item 54 in the attached NP Best Practices document related to PIM 63, which was submitted by T-Mobile and Verizon Wireless and addresses instances where some carriers are requiring that the customer have service for 30 days before they will approve a port out request.  There were no objections to the wording of Best Practice Item 54 and the group accepted the Best Practice.</w:t>
            </w:r>
          </w:p>
          <w:p w14:paraId="7C29D173" w14:textId="77777777" w:rsidR="005C3BF0" w:rsidRPr="00DF32DF" w:rsidRDefault="005C3BF0" w:rsidP="005C3BF0">
            <w:pPr>
              <w:rPr>
                <w:sz w:val="18"/>
                <w:szCs w:val="18"/>
              </w:rPr>
            </w:pPr>
          </w:p>
          <w:p w14:paraId="33777A20" w14:textId="77777777" w:rsidR="005C3BF0" w:rsidRDefault="005C3BF0" w:rsidP="005C3BF0">
            <w:pPr>
              <w:rPr>
                <w:sz w:val="18"/>
                <w:szCs w:val="18"/>
              </w:rPr>
            </w:pPr>
            <w:r w:rsidRPr="00DF32DF">
              <w:rPr>
                <w:sz w:val="18"/>
                <w:szCs w:val="18"/>
              </w:rPr>
              <w:t>PIM 63 is now closed.</w:t>
            </w:r>
          </w:p>
          <w:p w14:paraId="44B66437" w14:textId="77777777" w:rsidR="005C3BF0" w:rsidRDefault="005C3BF0" w:rsidP="005C3BF0">
            <w:pPr>
              <w:rPr>
                <w:sz w:val="18"/>
                <w:szCs w:val="18"/>
              </w:rPr>
            </w:pPr>
          </w:p>
          <w:p w14:paraId="42A8F628" w14:textId="77777777" w:rsidR="005C3BF0" w:rsidRDefault="005C3BF0" w:rsidP="005C3BF0">
            <w:pPr>
              <w:rPr>
                <w:sz w:val="18"/>
                <w:szCs w:val="18"/>
              </w:rPr>
            </w:pPr>
            <w:r>
              <w:rPr>
                <w:sz w:val="18"/>
                <w:szCs w:val="18"/>
              </w:rPr>
              <w:t>6/2/2020 LNP Informal Meeting</w:t>
            </w:r>
          </w:p>
          <w:p w14:paraId="1A4D4E59" w14:textId="66F838C4"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2C36C9F" w14:textId="77777777" w:rsidR="005C3BF0" w:rsidRPr="001430C9"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1430C9">
              <w:rPr>
                <w:sz w:val="18"/>
                <w:szCs w:val="18"/>
              </w:rPr>
              <w:t>A consensus statement/report should be presented at the next NANC Meeting as well as an Industry Best</w:t>
            </w:r>
          </w:p>
          <w:p w14:paraId="3E2AE3C2" w14:textId="77777777" w:rsidR="005C3BF0" w:rsidRPr="001430C9" w:rsidRDefault="005C3BF0" w:rsidP="005C3BF0">
            <w:pPr>
              <w:jc w:val="both"/>
              <w:rPr>
                <w:sz w:val="18"/>
                <w:szCs w:val="18"/>
              </w:rPr>
            </w:pPr>
            <w:r w:rsidRPr="001430C9">
              <w:rPr>
                <w:sz w:val="18"/>
                <w:szCs w:val="18"/>
              </w:rPr>
              <w:t>Practice should be agreed upon that the length of time a customer has service should not dictate if they can</w:t>
            </w:r>
          </w:p>
          <w:p w14:paraId="0E7054B5" w14:textId="77777777" w:rsidR="005C3BF0" w:rsidRDefault="005C3BF0" w:rsidP="005C3BF0">
            <w:pPr>
              <w:jc w:val="both"/>
              <w:rPr>
                <w:sz w:val="18"/>
                <w:szCs w:val="18"/>
              </w:rPr>
            </w:pPr>
            <w:r w:rsidRPr="001430C9">
              <w:rPr>
                <w:sz w:val="18"/>
                <w:szCs w:val="18"/>
              </w:rPr>
              <w:t>port out.</w:t>
            </w:r>
          </w:p>
          <w:p w14:paraId="55E300F3" w14:textId="77777777" w:rsidR="005C3BF0" w:rsidRDefault="005C3BF0" w:rsidP="005C3BF0">
            <w:pPr>
              <w:jc w:val="both"/>
              <w:rPr>
                <w:b/>
                <w:sz w:val="18"/>
                <w:szCs w:val="18"/>
              </w:rPr>
            </w:pPr>
          </w:p>
          <w:p w14:paraId="4A156922" w14:textId="1BB5D890" w:rsidR="005C3BF0" w:rsidRDefault="005C3BF0" w:rsidP="005C3BF0">
            <w:pPr>
              <w:jc w:val="both"/>
              <w:rPr>
                <w:sz w:val="18"/>
                <w:szCs w:val="18"/>
              </w:rPr>
            </w:pPr>
            <w:r w:rsidRPr="00BD440D">
              <w:rPr>
                <w:b/>
                <w:sz w:val="18"/>
                <w:szCs w:val="18"/>
              </w:rPr>
              <w:t xml:space="preserve">Final Resolution: </w:t>
            </w:r>
          </w:p>
          <w:p w14:paraId="5431ABCB" w14:textId="43CB5778" w:rsidR="005C3BF0" w:rsidRPr="002B5252" w:rsidRDefault="005C3BF0" w:rsidP="005C3BF0">
            <w:pPr>
              <w:jc w:val="both"/>
              <w:rPr>
                <w:sz w:val="18"/>
                <w:szCs w:val="18"/>
              </w:rPr>
            </w:pPr>
            <w:r>
              <w:rPr>
                <w:sz w:val="18"/>
                <w:szCs w:val="18"/>
              </w:rPr>
              <w:t xml:space="preserve">This PIM resulted in the creation of Best Practice 063 - </w:t>
            </w:r>
            <w:r w:rsidRPr="00DF32DF">
              <w:rPr>
                <w:sz w:val="18"/>
                <w:szCs w:val="18"/>
              </w:rPr>
              <w:t>Sending of the LSR Response to the New Network Service Provider (NNSP)</w:t>
            </w:r>
          </w:p>
        </w:tc>
        <w:tc>
          <w:tcPr>
            <w:tcW w:w="1048" w:type="dxa"/>
          </w:tcPr>
          <w:p w14:paraId="10985CA5" w14:textId="18C46598" w:rsidR="005C3BF0" w:rsidRPr="002B5252" w:rsidRDefault="005C3BF0" w:rsidP="005C3BF0">
            <w:pPr>
              <w:jc w:val="center"/>
              <w:rPr>
                <w:sz w:val="18"/>
                <w:szCs w:val="18"/>
              </w:rPr>
            </w:pPr>
            <w:r>
              <w:rPr>
                <w:sz w:val="18"/>
                <w:szCs w:val="18"/>
              </w:rPr>
              <w:t>LNPA WG</w:t>
            </w:r>
          </w:p>
        </w:tc>
        <w:tc>
          <w:tcPr>
            <w:tcW w:w="1145" w:type="dxa"/>
          </w:tcPr>
          <w:p w14:paraId="4026EDDF" w14:textId="417A3835" w:rsidR="005C3BF0" w:rsidRPr="002B5252" w:rsidRDefault="005C3BF0" w:rsidP="005C3BF0">
            <w:pPr>
              <w:jc w:val="center"/>
              <w:rPr>
                <w:sz w:val="18"/>
                <w:szCs w:val="18"/>
              </w:rPr>
            </w:pPr>
            <w:r>
              <w:rPr>
                <w:sz w:val="18"/>
                <w:szCs w:val="18"/>
              </w:rPr>
              <w:t>2/5/08</w:t>
            </w:r>
          </w:p>
        </w:tc>
        <w:tc>
          <w:tcPr>
            <w:tcW w:w="1320" w:type="dxa"/>
          </w:tcPr>
          <w:p w14:paraId="30806C3D" w14:textId="637973C4" w:rsidR="005C3BF0" w:rsidRPr="002B5252" w:rsidRDefault="005C3BF0" w:rsidP="005C3BF0">
            <w:pPr>
              <w:jc w:val="center"/>
              <w:rPr>
                <w:sz w:val="18"/>
                <w:szCs w:val="18"/>
              </w:rPr>
            </w:pPr>
            <w:r>
              <w:rPr>
                <w:sz w:val="18"/>
                <w:szCs w:val="18"/>
              </w:rPr>
              <w:t>Closed</w:t>
            </w:r>
          </w:p>
        </w:tc>
      </w:tr>
      <w:tr w:rsidR="005C3BF0" w:rsidRPr="00F4003B" w14:paraId="016C5656" w14:textId="77777777" w:rsidTr="001B2CC6">
        <w:tc>
          <w:tcPr>
            <w:tcW w:w="713" w:type="dxa"/>
          </w:tcPr>
          <w:p w14:paraId="2C5D9A0C" w14:textId="33438B1F" w:rsidR="005C3BF0" w:rsidRPr="002B5252" w:rsidRDefault="005C3BF0" w:rsidP="005C3BF0">
            <w:pPr>
              <w:jc w:val="center"/>
              <w:rPr>
                <w:sz w:val="18"/>
                <w:szCs w:val="18"/>
              </w:rPr>
            </w:pPr>
            <w:hyperlink r:id="rId108" w:history="1">
              <w:r w:rsidRPr="00952BD1">
                <w:rPr>
                  <w:rStyle w:val="Hyperlink"/>
                  <w:sz w:val="18"/>
                  <w:szCs w:val="18"/>
                </w:rPr>
                <w:t>PIM 62</w:t>
              </w:r>
            </w:hyperlink>
          </w:p>
        </w:tc>
        <w:tc>
          <w:tcPr>
            <w:tcW w:w="882" w:type="dxa"/>
          </w:tcPr>
          <w:p w14:paraId="1DEB87CB" w14:textId="77777777" w:rsidR="005C3BF0" w:rsidRPr="002B5252" w:rsidRDefault="005C3BF0" w:rsidP="005C3BF0">
            <w:pPr>
              <w:rPr>
                <w:sz w:val="18"/>
                <w:szCs w:val="18"/>
              </w:rPr>
            </w:pPr>
            <w:r w:rsidRPr="002B5252">
              <w:rPr>
                <w:sz w:val="18"/>
                <w:szCs w:val="18"/>
              </w:rPr>
              <w:t>07/05/07</w:t>
            </w:r>
          </w:p>
        </w:tc>
        <w:tc>
          <w:tcPr>
            <w:tcW w:w="1145" w:type="dxa"/>
          </w:tcPr>
          <w:p w14:paraId="6FC52A85"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488F864E" w14:textId="77777777" w:rsidR="005C3BF0" w:rsidRDefault="005C3BF0" w:rsidP="005C3BF0">
            <w:pPr>
              <w:rPr>
                <w:sz w:val="18"/>
                <w:szCs w:val="18"/>
              </w:rPr>
            </w:pPr>
            <w:r>
              <w:rPr>
                <w:sz w:val="18"/>
                <w:szCs w:val="18"/>
              </w:rPr>
              <w:t xml:space="preserve">Planned Maintenance Duration v3 - </w:t>
            </w:r>
            <w:r w:rsidRPr="003E4BF1">
              <w:rPr>
                <w:sz w:val="18"/>
                <w:szCs w:val="18"/>
              </w:rPr>
              <w:t>This PIM, submitted by Verizon Wireless, seeks to address the duration of some porting outages due to planned service provider maintenance, and the notification requirements for planned maintenance outages.</w:t>
            </w:r>
          </w:p>
          <w:p w14:paraId="45203255" w14:textId="77777777" w:rsidR="005C3BF0" w:rsidRDefault="005C3BF0" w:rsidP="005C3BF0">
            <w:pPr>
              <w:rPr>
                <w:sz w:val="18"/>
                <w:szCs w:val="18"/>
              </w:rPr>
            </w:pPr>
          </w:p>
          <w:p w14:paraId="7F37B21A" w14:textId="77777777" w:rsidR="005C3BF0" w:rsidRDefault="005C3BF0" w:rsidP="005C3BF0">
            <w:pPr>
              <w:rPr>
                <w:sz w:val="18"/>
                <w:szCs w:val="18"/>
              </w:rPr>
            </w:pPr>
            <w:r>
              <w:rPr>
                <w:sz w:val="18"/>
                <w:szCs w:val="18"/>
              </w:rPr>
              <w:t>9/11/07 LNPA WG Meeting</w:t>
            </w:r>
          </w:p>
          <w:p w14:paraId="16B89DBD" w14:textId="77777777" w:rsidR="005C3BF0" w:rsidRDefault="005C3BF0" w:rsidP="005C3BF0">
            <w:pPr>
              <w:rPr>
                <w:sz w:val="18"/>
                <w:szCs w:val="18"/>
              </w:rPr>
            </w:pPr>
          </w:p>
          <w:p w14:paraId="43880CBD" w14:textId="77777777" w:rsidR="005C3BF0" w:rsidRPr="00176B21" w:rsidRDefault="005C3BF0" w:rsidP="005C3BF0">
            <w:pPr>
              <w:rPr>
                <w:sz w:val="18"/>
                <w:szCs w:val="18"/>
              </w:rPr>
            </w:pPr>
            <w:r w:rsidRPr="00176B21">
              <w:rPr>
                <w:sz w:val="18"/>
                <w:szCs w:val="18"/>
              </w:rPr>
              <w:t>PIM 62 – This PIM, submitted by Verizon Wireless, seeks to address the duration of some porting outages due to planned service provider maintenance, and the notification requirements for planned maintenance outages.</w:t>
            </w:r>
          </w:p>
          <w:p w14:paraId="555D8786" w14:textId="77777777" w:rsidR="005C3BF0" w:rsidRPr="00176B21" w:rsidRDefault="005C3BF0" w:rsidP="005C3BF0">
            <w:pPr>
              <w:rPr>
                <w:sz w:val="18"/>
                <w:szCs w:val="18"/>
              </w:rPr>
            </w:pPr>
            <w:r w:rsidRPr="00176B21">
              <w:rPr>
                <w:sz w:val="18"/>
                <w:szCs w:val="18"/>
              </w:rPr>
              <w:lastRenderedPageBreak/>
              <w:t xml:space="preserve"> </w:t>
            </w:r>
          </w:p>
          <w:p w14:paraId="02C5FEE4" w14:textId="3DCDA472" w:rsidR="005C3BF0" w:rsidRDefault="005C3BF0" w:rsidP="005C3BF0">
            <w:pPr>
              <w:rPr>
                <w:sz w:val="18"/>
                <w:szCs w:val="18"/>
              </w:rPr>
            </w:pPr>
            <w:r w:rsidRPr="00176B21">
              <w:rPr>
                <w:sz w:val="18"/>
                <w:szCs w:val="18"/>
              </w:rPr>
              <w:t>It was stated that this PIM is not meant to address maintenance during the standard Sunday window.  It was agreed to add PIM 62 to the LNPA WG Best Practices document.  Gary Sacra, LNPA WG Co-Chair, will add PIM 62 and its Suggested Resolution as Item 53.  PIM 62 was closed at the September 2007 LNPA WG meeting.</w:t>
            </w:r>
          </w:p>
          <w:p w14:paraId="152A9085" w14:textId="77777777" w:rsidR="005C3BF0" w:rsidRDefault="005C3BF0" w:rsidP="005C3BF0">
            <w:pPr>
              <w:rPr>
                <w:sz w:val="18"/>
                <w:szCs w:val="18"/>
              </w:rPr>
            </w:pPr>
          </w:p>
          <w:p w14:paraId="1B8EF436" w14:textId="77777777" w:rsidR="005C3BF0" w:rsidRDefault="005C3BF0" w:rsidP="005C3BF0">
            <w:pPr>
              <w:rPr>
                <w:sz w:val="18"/>
                <w:szCs w:val="18"/>
              </w:rPr>
            </w:pPr>
            <w:r>
              <w:rPr>
                <w:sz w:val="18"/>
                <w:szCs w:val="18"/>
              </w:rPr>
              <w:t>6/2/2020 LNP Informal Meeting</w:t>
            </w:r>
          </w:p>
          <w:p w14:paraId="79FD1DDC" w14:textId="563B802D"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E6F7056" w14:textId="77777777" w:rsidR="005C3BF0" w:rsidRPr="003E5A57"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3E5A57">
              <w:rPr>
                <w:sz w:val="18"/>
                <w:szCs w:val="18"/>
              </w:rPr>
              <w:t>An Industry Best Practice should be agreed upon to limit the length of time for planned service provider</w:t>
            </w:r>
          </w:p>
          <w:p w14:paraId="14359758" w14:textId="77777777" w:rsidR="005C3BF0" w:rsidRPr="003E5A57" w:rsidRDefault="005C3BF0" w:rsidP="005C3BF0">
            <w:pPr>
              <w:jc w:val="both"/>
              <w:rPr>
                <w:sz w:val="18"/>
                <w:szCs w:val="18"/>
              </w:rPr>
            </w:pPr>
            <w:r w:rsidRPr="003E5A57">
              <w:rPr>
                <w:sz w:val="18"/>
                <w:szCs w:val="18"/>
              </w:rPr>
              <w:t>downtime to a maximum of 60 consecutive hours as it relates to Local Number Portability outages.</w:t>
            </w:r>
          </w:p>
          <w:p w14:paraId="66FBC76F" w14:textId="77777777" w:rsidR="005C3BF0" w:rsidRPr="003E5A57" w:rsidRDefault="005C3BF0" w:rsidP="005C3BF0">
            <w:pPr>
              <w:jc w:val="both"/>
              <w:rPr>
                <w:sz w:val="18"/>
                <w:szCs w:val="18"/>
              </w:rPr>
            </w:pPr>
            <w:r w:rsidRPr="003E5A57">
              <w:rPr>
                <w:sz w:val="18"/>
                <w:szCs w:val="18"/>
              </w:rPr>
              <w:t xml:space="preserve">Additionally, Trading Partners should provide 30 </w:t>
            </w:r>
            <w:proofErr w:type="spellStart"/>
            <w:r w:rsidRPr="003E5A57">
              <w:rPr>
                <w:sz w:val="18"/>
                <w:szCs w:val="18"/>
              </w:rPr>
              <w:t>days notice</w:t>
            </w:r>
            <w:proofErr w:type="spellEnd"/>
            <w:r w:rsidRPr="003E5A57">
              <w:rPr>
                <w:sz w:val="18"/>
                <w:szCs w:val="18"/>
              </w:rPr>
              <w:t xml:space="preserve"> of planned porting outages. If 30 days is not</w:t>
            </w:r>
          </w:p>
          <w:p w14:paraId="641EDD91" w14:textId="77777777" w:rsidR="005C3BF0" w:rsidRPr="003E5A57" w:rsidRDefault="005C3BF0" w:rsidP="005C3BF0">
            <w:pPr>
              <w:jc w:val="both"/>
              <w:rPr>
                <w:sz w:val="18"/>
                <w:szCs w:val="18"/>
              </w:rPr>
            </w:pPr>
            <w:r w:rsidRPr="003E5A57">
              <w:rPr>
                <w:sz w:val="18"/>
                <w:szCs w:val="18"/>
              </w:rPr>
              <w:t xml:space="preserve">possible, a minimum of 14 </w:t>
            </w:r>
            <w:proofErr w:type="spellStart"/>
            <w:r w:rsidRPr="003E5A57">
              <w:rPr>
                <w:sz w:val="18"/>
                <w:szCs w:val="18"/>
              </w:rPr>
              <w:t>days notice</w:t>
            </w:r>
            <w:proofErr w:type="spellEnd"/>
            <w:r w:rsidRPr="003E5A57">
              <w:rPr>
                <w:sz w:val="18"/>
                <w:szCs w:val="18"/>
              </w:rPr>
              <w:t xml:space="preserve"> should be provided.</w:t>
            </w:r>
          </w:p>
          <w:p w14:paraId="0F26E144" w14:textId="77777777" w:rsidR="005C3BF0" w:rsidRPr="003E5A57" w:rsidRDefault="005C3BF0" w:rsidP="005C3BF0">
            <w:pPr>
              <w:jc w:val="both"/>
              <w:rPr>
                <w:sz w:val="18"/>
                <w:szCs w:val="18"/>
              </w:rPr>
            </w:pPr>
            <w:r w:rsidRPr="003E5A57">
              <w:rPr>
                <w:sz w:val="18"/>
                <w:szCs w:val="18"/>
              </w:rPr>
              <w:t>It is recognized that there may be emergency situations that could require outages within the proposed</w:t>
            </w:r>
          </w:p>
          <w:p w14:paraId="619C9C28" w14:textId="77777777" w:rsidR="005C3BF0" w:rsidRPr="003E5A57" w:rsidRDefault="005C3BF0" w:rsidP="005C3BF0">
            <w:pPr>
              <w:jc w:val="both"/>
              <w:rPr>
                <w:sz w:val="18"/>
                <w:szCs w:val="18"/>
              </w:rPr>
            </w:pPr>
            <w:r w:rsidRPr="003E5A57">
              <w:rPr>
                <w:sz w:val="18"/>
                <w:szCs w:val="18"/>
              </w:rPr>
              <w:t>minimum 14 day planned outage notification window. The Suggested Resolution of PIM 62 is not meant to</w:t>
            </w:r>
          </w:p>
          <w:p w14:paraId="501F9C0C" w14:textId="77777777" w:rsidR="005C3BF0" w:rsidRDefault="005C3BF0" w:rsidP="005C3BF0">
            <w:pPr>
              <w:jc w:val="both"/>
              <w:rPr>
                <w:sz w:val="18"/>
                <w:szCs w:val="18"/>
              </w:rPr>
            </w:pPr>
            <w:r w:rsidRPr="003E5A57">
              <w:rPr>
                <w:sz w:val="18"/>
                <w:szCs w:val="18"/>
              </w:rPr>
              <w:lastRenderedPageBreak/>
              <w:t>prevent any required outages under these extreme emergency conditions.</w:t>
            </w:r>
            <w:r w:rsidRPr="003E5A57">
              <w:rPr>
                <w:sz w:val="18"/>
                <w:szCs w:val="18"/>
              </w:rPr>
              <w:cr/>
            </w:r>
          </w:p>
          <w:p w14:paraId="6680F744" w14:textId="075400E6" w:rsidR="005C3BF0" w:rsidRDefault="005C3BF0" w:rsidP="005C3BF0">
            <w:pPr>
              <w:jc w:val="both"/>
              <w:rPr>
                <w:sz w:val="18"/>
                <w:szCs w:val="18"/>
              </w:rPr>
            </w:pPr>
            <w:r w:rsidRPr="00BD440D">
              <w:rPr>
                <w:b/>
                <w:sz w:val="18"/>
                <w:szCs w:val="18"/>
              </w:rPr>
              <w:t xml:space="preserve">Final Resolution: </w:t>
            </w:r>
          </w:p>
          <w:p w14:paraId="401953EA" w14:textId="085EE481" w:rsidR="005C3BF0" w:rsidRPr="00D418B2" w:rsidRDefault="005C3BF0" w:rsidP="005C3BF0">
            <w:pPr>
              <w:jc w:val="both"/>
              <w:rPr>
                <w:b/>
                <w:sz w:val="18"/>
                <w:szCs w:val="18"/>
              </w:rPr>
            </w:pPr>
            <w:r>
              <w:rPr>
                <w:sz w:val="18"/>
                <w:szCs w:val="18"/>
              </w:rPr>
              <w:t xml:space="preserve">This PIM resulted in the creation of Best Practice 053 - </w:t>
            </w:r>
            <w:r w:rsidRPr="00176B21">
              <w:rPr>
                <w:sz w:val="18"/>
                <w:szCs w:val="18"/>
              </w:rPr>
              <w:t>Duration of Porting Outages Due to Planned SP Maintenance</w:t>
            </w:r>
          </w:p>
        </w:tc>
        <w:tc>
          <w:tcPr>
            <w:tcW w:w="1048" w:type="dxa"/>
          </w:tcPr>
          <w:p w14:paraId="26B50988" w14:textId="757C5F66" w:rsidR="005C3BF0" w:rsidRDefault="005C3BF0" w:rsidP="005C3BF0">
            <w:pPr>
              <w:jc w:val="center"/>
              <w:rPr>
                <w:sz w:val="18"/>
                <w:szCs w:val="18"/>
              </w:rPr>
            </w:pPr>
            <w:r>
              <w:rPr>
                <w:sz w:val="18"/>
                <w:szCs w:val="18"/>
              </w:rPr>
              <w:lastRenderedPageBreak/>
              <w:t>LNPA WG</w:t>
            </w:r>
          </w:p>
        </w:tc>
        <w:tc>
          <w:tcPr>
            <w:tcW w:w="1145" w:type="dxa"/>
          </w:tcPr>
          <w:p w14:paraId="0A3B71DD" w14:textId="3F64B6AE" w:rsidR="005C3BF0" w:rsidRPr="002B5252" w:rsidRDefault="005C3BF0" w:rsidP="005C3BF0">
            <w:pPr>
              <w:jc w:val="center"/>
              <w:rPr>
                <w:sz w:val="18"/>
                <w:szCs w:val="18"/>
              </w:rPr>
            </w:pPr>
            <w:r>
              <w:rPr>
                <w:sz w:val="18"/>
                <w:szCs w:val="18"/>
              </w:rPr>
              <w:t>9/11/07</w:t>
            </w:r>
          </w:p>
        </w:tc>
        <w:tc>
          <w:tcPr>
            <w:tcW w:w="1320" w:type="dxa"/>
          </w:tcPr>
          <w:p w14:paraId="258BDB64" w14:textId="77777777" w:rsidR="005C3BF0" w:rsidRPr="002B5252" w:rsidRDefault="005C3BF0" w:rsidP="005C3BF0">
            <w:pPr>
              <w:jc w:val="center"/>
              <w:rPr>
                <w:sz w:val="18"/>
                <w:szCs w:val="18"/>
              </w:rPr>
            </w:pPr>
            <w:r>
              <w:rPr>
                <w:sz w:val="18"/>
                <w:szCs w:val="18"/>
              </w:rPr>
              <w:t>Closed</w:t>
            </w:r>
          </w:p>
        </w:tc>
      </w:tr>
      <w:tr w:rsidR="005C3BF0" w:rsidRPr="00F4003B" w14:paraId="79994F31" w14:textId="77777777" w:rsidTr="001B2CC6">
        <w:tc>
          <w:tcPr>
            <w:tcW w:w="713" w:type="dxa"/>
          </w:tcPr>
          <w:p w14:paraId="3438CDE7" w14:textId="1D19A4D6" w:rsidR="005C3BF0" w:rsidRPr="002B5252" w:rsidRDefault="005C3BF0" w:rsidP="005C3BF0">
            <w:pPr>
              <w:jc w:val="center"/>
              <w:rPr>
                <w:sz w:val="18"/>
                <w:szCs w:val="18"/>
              </w:rPr>
            </w:pPr>
            <w:hyperlink r:id="rId109" w:history="1">
              <w:r w:rsidRPr="00952BD1">
                <w:rPr>
                  <w:rStyle w:val="Hyperlink"/>
                  <w:sz w:val="18"/>
                  <w:szCs w:val="18"/>
                </w:rPr>
                <w:t>PIM 61</w:t>
              </w:r>
            </w:hyperlink>
          </w:p>
        </w:tc>
        <w:tc>
          <w:tcPr>
            <w:tcW w:w="882" w:type="dxa"/>
          </w:tcPr>
          <w:p w14:paraId="023FD44A" w14:textId="77777777" w:rsidR="005C3BF0" w:rsidRPr="002B5252" w:rsidRDefault="005C3BF0" w:rsidP="005C3BF0">
            <w:pPr>
              <w:rPr>
                <w:sz w:val="18"/>
                <w:szCs w:val="18"/>
              </w:rPr>
            </w:pPr>
            <w:r w:rsidRPr="002B5252">
              <w:rPr>
                <w:sz w:val="18"/>
                <w:szCs w:val="18"/>
              </w:rPr>
              <w:t>05/25/07</w:t>
            </w:r>
          </w:p>
        </w:tc>
        <w:tc>
          <w:tcPr>
            <w:tcW w:w="1145" w:type="dxa"/>
          </w:tcPr>
          <w:p w14:paraId="65BFD0CB" w14:textId="77777777" w:rsidR="005C3BF0" w:rsidRPr="00D418B2" w:rsidRDefault="005C3BF0" w:rsidP="005C3BF0">
            <w:pPr>
              <w:autoSpaceDE w:val="0"/>
              <w:autoSpaceDN w:val="0"/>
              <w:adjustRightInd w:val="0"/>
              <w:jc w:val="center"/>
              <w:rPr>
                <w:sz w:val="18"/>
                <w:szCs w:val="18"/>
              </w:rPr>
            </w:pPr>
            <w:r w:rsidRPr="00D418B2">
              <w:rPr>
                <w:sz w:val="18"/>
                <w:szCs w:val="18"/>
              </w:rPr>
              <w:t>South Central Rural Telephone Coop. Corp. Inc., Duo</w:t>
            </w:r>
          </w:p>
          <w:p w14:paraId="0AB9DCE6" w14:textId="77777777" w:rsidR="005C3BF0" w:rsidRPr="00D418B2" w:rsidRDefault="005C3BF0" w:rsidP="005C3BF0">
            <w:pPr>
              <w:autoSpaceDE w:val="0"/>
              <w:autoSpaceDN w:val="0"/>
              <w:adjustRightInd w:val="0"/>
              <w:jc w:val="center"/>
              <w:rPr>
                <w:sz w:val="18"/>
                <w:szCs w:val="18"/>
              </w:rPr>
            </w:pPr>
            <w:r w:rsidRPr="00D418B2">
              <w:rPr>
                <w:sz w:val="18"/>
                <w:szCs w:val="18"/>
              </w:rPr>
              <w:t>County Telephone Cooperative Corp., Inc, North Central Rural Telephone Coop., PNG</w:t>
            </w:r>
          </w:p>
          <w:p w14:paraId="175C0786" w14:textId="77777777" w:rsidR="005C3BF0" w:rsidRPr="002B5252" w:rsidRDefault="005C3BF0" w:rsidP="005C3BF0">
            <w:pPr>
              <w:autoSpaceDE w:val="0"/>
              <w:autoSpaceDN w:val="0"/>
              <w:adjustRightInd w:val="0"/>
              <w:jc w:val="center"/>
              <w:rPr>
                <w:sz w:val="18"/>
                <w:szCs w:val="18"/>
              </w:rPr>
            </w:pPr>
            <w:r w:rsidRPr="00D418B2">
              <w:rPr>
                <w:sz w:val="18"/>
                <w:szCs w:val="18"/>
              </w:rPr>
              <w:t>Telecommunications</w:t>
            </w:r>
            <w:r>
              <w:rPr>
                <w:sz w:val="18"/>
                <w:szCs w:val="18"/>
              </w:rPr>
              <w:t>.</w:t>
            </w:r>
          </w:p>
        </w:tc>
        <w:tc>
          <w:tcPr>
            <w:tcW w:w="3940" w:type="dxa"/>
          </w:tcPr>
          <w:p w14:paraId="3CA388C7" w14:textId="3024CFA8" w:rsidR="005C3BF0" w:rsidRDefault="005C3BF0" w:rsidP="005C3BF0">
            <w:pPr>
              <w:rPr>
                <w:sz w:val="18"/>
                <w:szCs w:val="18"/>
              </w:rPr>
            </w:pPr>
            <w:r>
              <w:rPr>
                <w:sz w:val="18"/>
                <w:szCs w:val="18"/>
              </w:rPr>
              <w:t xml:space="preserve">Dial Up Access to LTI v3 - </w:t>
            </w:r>
            <w:r w:rsidRPr="00D418B2">
              <w:rPr>
                <w:sz w:val="18"/>
                <w:szCs w:val="18"/>
              </w:rPr>
              <w:t>This PIM, submitted by South Central Rural Telephone Coop. Corp. Inc., Duo County Telephone Cooperative Corp., Inc, North Central Rural Telephone Coop., and PNG Telecommunications, seeks to have implemented a VPN access solution for LTI users.</w:t>
            </w:r>
          </w:p>
          <w:p w14:paraId="5589FCC2" w14:textId="77777777" w:rsidR="005C3BF0" w:rsidRDefault="005C3BF0" w:rsidP="005C3BF0">
            <w:pPr>
              <w:rPr>
                <w:sz w:val="18"/>
                <w:szCs w:val="18"/>
              </w:rPr>
            </w:pPr>
          </w:p>
          <w:p w14:paraId="6BC8EAC0" w14:textId="77777777" w:rsidR="005C3BF0" w:rsidRDefault="005C3BF0" w:rsidP="005C3BF0">
            <w:pPr>
              <w:rPr>
                <w:sz w:val="18"/>
                <w:szCs w:val="18"/>
              </w:rPr>
            </w:pPr>
            <w:r>
              <w:rPr>
                <w:sz w:val="18"/>
                <w:szCs w:val="18"/>
              </w:rPr>
              <w:t>7/10/07 LNPA WG Meeting</w:t>
            </w:r>
          </w:p>
          <w:p w14:paraId="768B8431" w14:textId="77777777" w:rsidR="005C3BF0" w:rsidRDefault="005C3BF0" w:rsidP="005C3BF0">
            <w:pPr>
              <w:rPr>
                <w:sz w:val="18"/>
                <w:szCs w:val="18"/>
              </w:rPr>
            </w:pPr>
          </w:p>
          <w:p w14:paraId="0F5BDE49" w14:textId="77777777" w:rsidR="005C3BF0" w:rsidRPr="00842AF3" w:rsidRDefault="005C3BF0" w:rsidP="005C3BF0">
            <w:pPr>
              <w:rPr>
                <w:sz w:val="18"/>
                <w:szCs w:val="18"/>
              </w:rPr>
            </w:pPr>
            <w:r w:rsidRPr="00842AF3">
              <w:rPr>
                <w:sz w:val="18"/>
                <w:szCs w:val="18"/>
              </w:rPr>
              <w:t>•</w:t>
            </w:r>
            <w:r w:rsidRPr="00842AF3">
              <w:rPr>
                <w:sz w:val="18"/>
                <w:szCs w:val="18"/>
              </w:rPr>
              <w:tab/>
              <w:t>NEW PIM 61 – This PIM, submitted by South Central Rural Telephone Coop. Corp. Inc., Duo County Telephone Cooperative Corp., Inc, North Central Rural Telephone Coop., and PNG Telecommunications, seeks to have implemented a VPN access solution for LTI users.</w:t>
            </w:r>
          </w:p>
          <w:p w14:paraId="526B5F6D" w14:textId="77777777" w:rsidR="005C3BF0" w:rsidRPr="00842AF3" w:rsidRDefault="005C3BF0" w:rsidP="005C3BF0">
            <w:pPr>
              <w:rPr>
                <w:sz w:val="18"/>
                <w:szCs w:val="18"/>
              </w:rPr>
            </w:pPr>
          </w:p>
          <w:p w14:paraId="7C38A851" w14:textId="77777777" w:rsidR="005C3BF0" w:rsidRPr="00842AF3" w:rsidRDefault="005C3BF0" w:rsidP="005C3BF0">
            <w:pPr>
              <w:rPr>
                <w:sz w:val="18"/>
                <w:szCs w:val="18"/>
              </w:rPr>
            </w:pPr>
            <w:r w:rsidRPr="00842AF3">
              <w:rPr>
                <w:sz w:val="18"/>
                <w:szCs w:val="18"/>
              </w:rPr>
              <w:t xml:space="preserve"> </w:t>
            </w:r>
          </w:p>
          <w:p w14:paraId="249E35D2" w14:textId="77777777" w:rsidR="005C3BF0" w:rsidRPr="00842AF3" w:rsidRDefault="005C3BF0" w:rsidP="005C3BF0">
            <w:pPr>
              <w:rPr>
                <w:sz w:val="18"/>
                <w:szCs w:val="18"/>
              </w:rPr>
            </w:pPr>
          </w:p>
          <w:p w14:paraId="64837FA5" w14:textId="77777777" w:rsidR="005C3BF0" w:rsidRPr="00842AF3" w:rsidRDefault="005C3BF0" w:rsidP="005C3BF0">
            <w:pPr>
              <w:rPr>
                <w:sz w:val="18"/>
                <w:szCs w:val="18"/>
              </w:rPr>
            </w:pPr>
            <w:r w:rsidRPr="00842AF3">
              <w:rPr>
                <w:sz w:val="18"/>
                <w:szCs w:val="18"/>
              </w:rPr>
              <w:t xml:space="preserve">PIM 61 was teed up by Donnie Bennett from South Central Telephone.  It was suggested that another possible solution could be a secured website access over a broadband internet connection.  </w:t>
            </w:r>
            <w:proofErr w:type="spellStart"/>
            <w:r w:rsidRPr="00842AF3">
              <w:rPr>
                <w:sz w:val="18"/>
                <w:szCs w:val="18"/>
              </w:rPr>
              <w:t>NeuStar</w:t>
            </w:r>
            <w:proofErr w:type="spellEnd"/>
            <w:r w:rsidRPr="00842AF3">
              <w:rPr>
                <w:sz w:val="18"/>
                <w:szCs w:val="18"/>
              </w:rPr>
              <w:t xml:space="preserve"> stated that it would not be appropriate to put a portion of the network over the vulnerable internet.  A VPN access solution requires substantial hardware to support U.S. LTI users.  PIM 61 was accepted.  There were no objections to making a technical recommendation to the NAPM LLC to request an SOW from </w:t>
            </w:r>
            <w:proofErr w:type="spellStart"/>
            <w:r w:rsidRPr="00842AF3">
              <w:rPr>
                <w:sz w:val="18"/>
                <w:szCs w:val="18"/>
              </w:rPr>
              <w:t>NeuStar</w:t>
            </w:r>
            <w:proofErr w:type="spellEnd"/>
            <w:r w:rsidRPr="00842AF3">
              <w:rPr>
                <w:sz w:val="18"/>
                <w:szCs w:val="18"/>
              </w:rPr>
              <w:t>.  Gary Sacra, LNPA WG Co-Chair, will:</w:t>
            </w:r>
          </w:p>
          <w:p w14:paraId="23C4CC49" w14:textId="77777777" w:rsidR="005C3BF0" w:rsidRPr="00842AF3" w:rsidRDefault="005C3BF0" w:rsidP="005C3BF0">
            <w:pPr>
              <w:rPr>
                <w:sz w:val="18"/>
                <w:szCs w:val="18"/>
              </w:rPr>
            </w:pPr>
            <w:r w:rsidRPr="00842AF3">
              <w:rPr>
                <w:sz w:val="18"/>
                <w:szCs w:val="18"/>
              </w:rPr>
              <w:lastRenderedPageBreak/>
              <w:t>1.</w:t>
            </w:r>
            <w:r w:rsidRPr="00842AF3">
              <w:rPr>
                <w:sz w:val="18"/>
                <w:szCs w:val="18"/>
              </w:rPr>
              <w:tab/>
              <w:t>Change the Problem/Issue Statement to read, “Out-dated dialup access to the LTI (Low Tech Interface) producing slow and unreliable compliances with mandated FCC number porting requirements and procedures.</w:t>
            </w:r>
          </w:p>
          <w:p w14:paraId="04ED5F66" w14:textId="77777777" w:rsidR="005C3BF0" w:rsidRDefault="005C3BF0" w:rsidP="005C3BF0">
            <w:pPr>
              <w:rPr>
                <w:sz w:val="18"/>
                <w:szCs w:val="18"/>
              </w:rPr>
            </w:pPr>
            <w:r w:rsidRPr="00842AF3">
              <w:rPr>
                <w:sz w:val="18"/>
                <w:szCs w:val="18"/>
              </w:rPr>
              <w:t>2.</w:t>
            </w:r>
            <w:r w:rsidRPr="00842AF3">
              <w:rPr>
                <w:sz w:val="18"/>
                <w:szCs w:val="18"/>
              </w:rPr>
              <w:tab/>
              <w:t xml:space="preserve">Send a recommendation to the NAPM LLC to request an SOW from </w:t>
            </w:r>
            <w:proofErr w:type="spellStart"/>
            <w:r w:rsidRPr="00842AF3">
              <w:rPr>
                <w:sz w:val="18"/>
                <w:szCs w:val="18"/>
              </w:rPr>
              <w:t>NeuStar</w:t>
            </w:r>
            <w:proofErr w:type="spellEnd"/>
            <w:r w:rsidRPr="00842AF3">
              <w:rPr>
                <w:sz w:val="18"/>
                <w:szCs w:val="18"/>
              </w:rPr>
              <w:t xml:space="preserve"> for a VPN access solution for LTI users.</w:t>
            </w:r>
          </w:p>
          <w:p w14:paraId="600AC7A4" w14:textId="77777777" w:rsidR="005C3BF0" w:rsidRDefault="005C3BF0" w:rsidP="005C3BF0">
            <w:pPr>
              <w:rPr>
                <w:sz w:val="18"/>
                <w:szCs w:val="18"/>
              </w:rPr>
            </w:pPr>
          </w:p>
          <w:p w14:paraId="29C5F9AC" w14:textId="77777777" w:rsidR="005C3BF0" w:rsidRDefault="005C3BF0" w:rsidP="005C3BF0">
            <w:pPr>
              <w:rPr>
                <w:sz w:val="18"/>
                <w:szCs w:val="18"/>
              </w:rPr>
            </w:pPr>
            <w:r>
              <w:rPr>
                <w:sz w:val="18"/>
                <w:szCs w:val="18"/>
              </w:rPr>
              <w:t>9/11/07 – LNPA WG Meeting</w:t>
            </w:r>
          </w:p>
          <w:p w14:paraId="6E2797C6" w14:textId="77777777" w:rsidR="005C3BF0" w:rsidRDefault="005C3BF0" w:rsidP="005C3BF0">
            <w:pPr>
              <w:rPr>
                <w:sz w:val="18"/>
                <w:szCs w:val="18"/>
              </w:rPr>
            </w:pPr>
          </w:p>
          <w:p w14:paraId="352AB5A1" w14:textId="77777777" w:rsidR="005C3BF0" w:rsidRDefault="005C3BF0" w:rsidP="005C3BF0">
            <w:pPr>
              <w:rPr>
                <w:sz w:val="18"/>
                <w:szCs w:val="18"/>
              </w:rPr>
            </w:pPr>
            <w:r w:rsidRPr="00E5202B">
              <w:rPr>
                <w:sz w:val="18"/>
                <w:szCs w:val="18"/>
              </w:rPr>
              <w:t xml:space="preserve">Gary Sacra, LNPA WG Co-Chair, has sent a recommendation to the NAPM LLC to request an SOW from </w:t>
            </w:r>
            <w:proofErr w:type="spellStart"/>
            <w:r w:rsidRPr="00E5202B">
              <w:rPr>
                <w:sz w:val="18"/>
                <w:szCs w:val="18"/>
              </w:rPr>
              <w:t>NeuStar</w:t>
            </w:r>
            <w:proofErr w:type="spellEnd"/>
            <w:r w:rsidRPr="00E5202B">
              <w:rPr>
                <w:sz w:val="18"/>
                <w:szCs w:val="18"/>
              </w:rPr>
              <w:t xml:space="preserve"> for a VPN access solution for LTI users.  This recommendation will be discussed at the September 2007 NAPM LLC meeting.  PIM 61 is now in a Tracking state.</w:t>
            </w:r>
          </w:p>
          <w:p w14:paraId="3FADD3CF" w14:textId="77777777" w:rsidR="005C3BF0" w:rsidRDefault="005C3BF0" w:rsidP="005C3BF0">
            <w:pPr>
              <w:rPr>
                <w:sz w:val="18"/>
                <w:szCs w:val="18"/>
              </w:rPr>
            </w:pPr>
          </w:p>
          <w:p w14:paraId="7CAA34C0" w14:textId="77777777" w:rsidR="005C3BF0" w:rsidRDefault="005C3BF0" w:rsidP="005C3BF0">
            <w:pPr>
              <w:rPr>
                <w:sz w:val="18"/>
                <w:szCs w:val="18"/>
              </w:rPr>
            </w:pPr>
            <w:r>
              <w:rPr>
                <w:sz w:val="18"/>
                <w:szCs w:val="18"/>
              </w:rPr>
              <w:t>3/11/08 LNPA WG Meeting</w:t>
            </w:r>
          </w:p>
          <w:p w14:paraId="549F0423" w14:textId="77777777" w:rsidR="005C3BF0" w:rsidRDefault="005C3BF0" w:rsidP="005C3BF0">
            <w:pPr>
              <w:rPr>
                <w:sz w:val="18"/>
                <w:szCs w:val="18"/>
              </w:rPr>
            </w:pPr>
          </w:p>
          <w:p w14:paraId="34A87AA5" w14:textId="77777777" w:rsidR="005C3BF0" w:rsidRDefault="005C3BF0" w:rsidP="005C3BF0">
            <w:pPr>
              <w:rPr>
                <w:sz w:val="18"/>
                <w:szCs w:val="18"/>
              </w:rPr>
            </w:pPr>
            <w:r w:rsidRPr="00E5202B">
              <w:rPr>
                <w:sz w:val="18"/>
                <w:szCs w:val="18"/>
              </w:rPr>
              <w:t xml:space="preserve">The SOW for VPN access was reviewed and approved at the NAPM LLC’s November 2007 meeting.  </w:t>
            </w:r>
            <w:proofErr w:type="spellStart"/>
            <w:r w:rsidRPr="00E5202B">
              <w:rPr>
                <w:sz w:val="18"/>
                <w:szCs w:val="18"/>
              </w:rPr>
              <w:t>NeuStar</w:t>
            </w:r>
            <w:proofErr w:type="spellEnd"/>
            <w:r w:rsidRPr="00E5202B">
              <w:rPr>
                <w:sz w:val="18"/>
                <w:szCs w:val="18"/>
              </w:rPr>
              <w:t xml:space="preserve"> implemented VPN access for LTI users in January 2008.  PIM 61 is now Closed.</w:t>
            </w:r>
          </w:p>
          <w:p w14:paraId="5BCB676C" w14:textId="77777777" w:rsidR="005C3BF0" w:rsidRDefault="005C3BF0" w:rsidP="005C3BF0">
            <w:pPr>
              <w:rPr>
                <w:sz w:val="18"/>
                <w:szCs w:val="18"/>
              </w:rPr>
            </w:pPr>
          </w:p>
          <w:p w14:paraId="0077012B" w14:textId="77777777" w:rsidR="005C3BF0" w:rsidRDefault="005C3BF0" w:rsidP="005C3BF0">
            <w:pPr>
              <w:rPr>
                <w:sz w:val="18"/>
                <w:szCs w:val="18"/>
              </w:rPr>
            </w:pPr>
            <w:r>
              <w:rPr>
                <w:sz w:val="18"/>
                <w:szCs w:val="18"/>
              </w:rPr>
              <w:t>6/2/2020 LNP Informal Meeting</w:t>
            </w:r>
          </w:p>
          <w:p w14:paraId="40995A59" w14:textId="70746CF7"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6DDB14C8" w14:textId="240DB1E5" w:rsidR="005C3BF0" w:rsidRPr="0021739B"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21739B">
              <w:rPr>
                <w:sz w:val="18"/>
                <w:szCs w:val="18"/>
              </w:rPr>
              <w:t>Internet based VPN solution even if a special VPN client software is required. Possibly a universal VPN</w:t>
            </w:r>
            <w:r>
              <w:rPr>
                <w:sz w:val="18"/>
                <w:szCs w:val="18"/>
              </w:rPr>
              <w:t xml:space="preserve"> </w:t>
            </w:r>
            <w:r w:rsidRPr="0021739B">
              <w:rPr>
                <w:sz w:val="18"/>
                <w:szCs w:val="18"/>
              </w:rPr>
              <w:t>option is available today that would continue to work with the ‘Key Fob” provided for secure access.</w:t>
            </w:r>
          </w:p>
          <w:p w14:paraId="08B92EDA" w14:textId="77777777" w:rsidR="005C3BF0" w:rsidRPr="0021739B" w:rsidRDefault="005C3BF0" w:rsidP="005C3BF0">
            <w:pPr>
              <w:jc w:val="both"/>
              <w:rPr>
                <w:sz w:val="18"/>
                <w:szCs w:val="18"/>
              </w:rPr>
            </w:pPr>
            <w:r w:rsidRPr="0021739B">
              <w:rPr>
                <w:sz w:val="18"/>
                <w:szCs w:val="18"/>
              </w:rPr>
              <w:t>VPN is considered more reliable in terms of a constant bandwidth and would save the Dial Up</w:t>
            </w:r>
          </w:p>
          <w:p w14:paraId="43470DC7" w14:textId="77777777" w:rsidR="005C3BF0" w:rsidRDefault="005C3BF0" w:rsidP="005C3BF0">
            <w:pPr>
              <w:jc w:val="both"/>
              <w:rPr>
                <w:sz w:val="18"/>
                <w:szCs w:val="18"/>
              </w:rPr>
            </w:pPr>
            <w:r w:rsidRPr="0021739B">
              <w:rPr>
                <w:sz w:val="18"/>
                <w:szCs w:val="18"/>
              </w:rPr>
              <w:t xml:space="preserve">users </w:t>
            </w:r>
            <w:proofErr w:type="gramStart"/>
            <w:r w:rsidRPr="0021739B">
              <w:rPr>
                <w:sz w:val="18"/>
                <w:szCs w:val="18"/>
              </w:rPr>
              <w:t>Long</w:t>
            </w:r>
            <w:proofErr w:type="gramEnd"/>
            <w:r w:rsidRPr="0021739B">
              <w:rPr>
                <w:sz w:val="18"/>
                <w:szCs w:val="18"/>
              </w:rPr>
              <w:t xml:space="preserve"> distance charges</w:t>
            </w:r>
          </w:p>
          <w:p w14:paraId="17E8680F" w14:textId="77777777" w:rsidR="005C3BF0" w:rsidRDefault="005C3BF0" w:rsidP="005C3BF0">
            <w:pPr>
              <w:jc w:val="both"/>
              <w:rPr>
                <w:sz w:val="18"/>
                <w:szCs w:val="18"/>
              </w:rPr>
            </w:pPr>
          </w:p>
          <w:p w14:paraId="49ECB5FB" w14:textId="455B08E2" w:rsidR="005C3BF0" w:rsidRDefault="005C3BF0" w:rsidP="005C3BF0">
            <w:pPr>
              <w:jc w:val="both"/>
              <w:rPr>
                <w:sz w:val="18"/>
                <w:szCs w:val="18"/>
              </w:rPr>
            </w:pPr>
            <w:r w:rsidRPr="00BD440D">
              <w:rPr>
                <w:b/>
                <w:sz w:val="18"/>
                <w:szCs w:val="18"/>
              </w:rPr>
              <w:t xml:space="preserve">Final Resolution: </w:t>
            </w:r>
          </w:p>
          <w:p w14:paraId="04C20EAC" w14:textId="467E2B14" w:rsidR="005C3BF0" w:rsidRDefault="005C3BF0" w:rsidP="005C3BF0">
            <w:pPr>
              <w:jc w:val="both"/>
              <w:rPr>
                <w:sz w:val="18"/>
                <w:szCs w:val="18"/>
              </w:rPr>
            </w:pPr>
          </w:p>
          <w:p w14:paraId="190E304F" w14:textId="5070A868" w:rsidR="005C3BF0" w:rsidRPr="00BD440D" w:rsidRDefault="005C3BF0" w:rsidP="005C3BF0">
            <w:pPr>
              <w:jc w:val="both"/>
              <w:rPr>
                <w:b/>
                <w:sz w:val="18"/>
                <w:szCs w:val="18"/>
              </w:rPr>
            </w:pPr>
            <w:proofErr w:type="spellStart"/>
            <w:r w:rsidRPr="00E5202B">
              <w:rPr>
                <w:sz w:val="18"/>
                <w:szCs w:val="18"/>
              </w:rPr>
              <w:t>NeuStar</w:t>
            </w:r>
            <w:proofErr w:type="spellEnd"/>
            <w:r w:rsidRPr="00E5202B">
              <w:rPr>
                <w:sz w:val="18"/>
                <w:szCs w:val="18"/>
              </w:rPr>
              <w:t xml:space="preserve"> implemented VPN access for LTI users in January 2008</w:t>
            </w:r>
          </w:p>
          <w:p w14:paraId="505FFD2C" w14:textId="77777777" w:rsidR="005C3BF0" w:rsidRPr="002B5252" w:rsidRDefault="005C3BF0" w:rsidP="005C3BF0">
            <w:pPr>
              <w:jc w:val="both"/>
              <w:rPr>
                <w:sz w:val="18"/>
                <w:szCs w:val="18"/>
              </w:rPr>
            </w:pPr>
          </w:p>
        </w:tc>
        <w:tc>
          <w:tcPr>
            <w:tcW w:w="1048" w:type="dxa"/>
          </w:tcPr>
          <w:p w14:paraId="0D805CDA" w14:textId="58CF3465" w:rsidR="005C3BF0" w:rsidRPr="002B5252" w:rsidRDefault="005C3BF0" w:rsidP="005C3BF0">
            <w:pPr>
              <w:jc w:val="center"/>
              <w:rPr>
                <w:sz w:val="18"/>
                <w:szCs w:val="18"/>
              </w:rPr>
            </w:pPr>
            <w:r>
              <w:rPr>
                <w:sz w:val="18"/>
                <w:szCs w:val="18"/>
              </w:rPr>
              <w:t>LNPA WG</w:t>
            </w:r>
          </w:p>
        </w:tc>
        <w:tc>
          <w:tcPr>
            <w:tcW w:w="1145" w:type="dxa"/>
          </w:tcPr>
          <w:p w14:paraId="1076BED6" w14:textId="149F7118" w:rsidR="005C3BF0" w:rsidRPr="002B5252" w:rsidRDefault="005C3BF0" w:rsidP="005C3BF0">
            <w:pPr>
              <w:jc w:val="center"/>
              <w:rPr>
                <w:sz w:val="18"/>
                <w:szCs w:val="18"/>
              </w:rPr>
            </w:pPr>
            <w:r>
              <w:rPr>
                <w:sz w:val="18"/>
                <w:szCs w:val="18"/>
              </w:rPr>
              <w:t>3/11/08</w:t>
            </w:r>
          </w:p>
        </w:tc>
        <w:tc>
          <w:tcPr>
            <w:tcW w:w="1320" w:type="dxa"/>
          </w:tcPr>
          <w:p w14:paraId="3683CE97" w14:textId="0CF9839D" w:rsidR="005C3BF0" w:rsidRPr="002B5252" w:rsidRDefault="005C3BF0" w:rsidP="005C3BF0">
            <w:pPr>
              <w:jc w:val="center"/>
              <w:rPr>
                <w:sz w:val="18"/>
                <w:szCs w:val="18"/>
              </w:rPr>
            </w:pPr>
            <w:r>
              <w:rPr>
                <w:sz w:val="18"/>
                <w:szCs w:val="18"/>
              </w:rPr>
              <w:t>Closed</w:t>
            </w:r>
          </w:p>
        </w:tc>
      </w:tr>
      <w:tr w:rsidR="005C3BF0" w:rsidRPr="00F4003B" w14:paraId="0268D53C" w14:textId="77777777" w:rsidTr="001B2CC6">
        <w:tc>
          <w:tcPr>
            <w:tcW w:w="713" w:type="dxa"/>
          </w:tcPr>
          <w:p w14:paraId="098010ED" w14:textId="50B7F781" w:rsidR="005C3BF0" w:rsidRPr="002B5252" w:rsidRDefault="005C3BF0" w:rsidP="005C3BF0">
            <w:pPr>
              <w:jc w:val="center"/>
              <w:rPr>
                <w:sz w:val="18"/>
                <w:szCs w:val="18"/>
              </w:rPr>
            </w:pPr>
            <w:hyperlink r:id="rId110" w:history="1">
              <w:r w:rsidRPr="00952BD1">
                <w:rPr>
                  <w:rStyle w:val="Hyperlink"/>
                  <w:sz w:val="18"/>
                  <w:szCs w:val="18"/>
                </w:rPr>
                <w:t>PIM 60</w:t>
              </w:r>
            </w:hyperlink>
          </w:p>
        </w:tc>
        <w:tc>
          <w:tcPr>
            <w:tcW w:w="882" w:type="dxa"/>
          </w:tcPr>
          <w:p w14:paraId="11160CF9" w14:textId="77777777" w:rsidR="005C3BF0" w:rsidRPr="002B5252" w:rsidRDefault="005C3BF0" w:rsidP="005C3BF0">
            <w:pPr>
              <w:rPr>
                <w:sz w:val="18"/>
                <w:szCs w:val="18"/>
              </w:rPr>
            </w:pPr>
            <w:r w:rsidRPr="002B5252">
              <w:rPr>
                <w:sz w:val="18"/>
                <w:szCs w:val="18"/>
              </w:rPr>
              <w:t>03/07/07</w:t>
            </w:r>
          </w:p>
        </w:tc>
        <w:tc>
          <w:tcPr>
            <w:tcW w:w="1145" w:type="dxa"/>
          </w:tcPr>
          <w:p w14:paraId="15FC5AC4" w14:textId="77777777" w:rsidR="005C3BF0" w:rsidRPr="002B5252" w:rsidRDefault="005C3BF0" w:rsidP="005C3BF0">
            <w:pPr>
              <w:autoSpaceDE w:val="0"/>
              <w:autoSpaceDN w:val="0"/>
              <w:adjustRightInd w:val="0"/>
              <w:jc w:val="center"/>
              <w:rPr>
                <w:sz w:val="18"/>
                <w:szCs w:val="18"/>
              </w:rPr>
            </w:pPr>
            <w:r>
              <w:rPr>
                <w:sz w:val="18"/>
                <w:szCs w:val="18"/>
              </w:rPr>
              <w:t>Socket Telecom</w:t>
            </w:r>
          </w:p>
        </w:tc>
        <w:tc>
          <w:tcPr>
            <w:tcW w:w="3940" w:type="dxa"/>
          </w:tcPr>
          <w:p w14:paraId="68DF77E9" w14:textId="77777777" w:rsidR="005C3BF0" w:rsidRDefault="005C3BF0" w:rsidP="005C3BF0">
            <w:pPr>
              <w:rPr>
                <w:sz w:val="18"/>
                <w:szCs w:val="18"/>
              </w:rPr>
            </w:pPr>
            <w:r>
              <w:rPr>
                <w:sz w:val="18"/>
                <w:szCs w:val="18"/>
              </w:rPr>
              <w:t xml:space="preserve">Location Portability v2 - </w:t>
            </w:r>
            <w:r w:rsidRPr="00D418B2">
              <w:rPr>
                <w:sz w:val="18"/>
                <w:szCs w:val="18"/>
              </w:rPr>
              <w:t xml:space="preserve">This PIM, submitted by Socket Telecom, requests that the LNPA WG provide an opinion on </w:t>
            </w:r>
            <w:proofErr w:type="gramStart"/>
            <w:r w:rsidRPr="00D418B2">
              <w:rPr>
                <w:sz w:val="18"/>
                <w:szCs w:val="18"/>
              </w:rPr>
              <w:t>whether or not</w:t>
            </w:r>
            <w:proofErr w:type="gramEnd"/>
            <w:r w:rsidRPr="00D418B2">
              <w:rPr>
                <w:sz w:val="18"/>
                <w:szCs w:val="18"/>
              </w:rPr>
              <w:t xml:space="preserve"> a customer, who is physically relocating to a different Rate Center, should be allowed to port their number.</w:t>
            </w:r>
          </w:p>
          <w:p w14:paraId="4D8BADFD" w14:textId="77777777" w:rsidR="005C3BF0" w:rsidRDefault="005C3BF0" w:rsidP="005C3BF0">
            <w:pPr>
              <w:rPr>
                <w:sz w:val="18"/>
                <w:szCs w:val="18"/>
              </w:rPr>
            </w:pPr>
          </w:p>
          <w:p w14:paraId="1592A3FC" w14:textId="77777777" w:rsidR="005C3BF0" w:rsidRDefault="005C3BF0" w:rsidP="005C3BF0">
            <w:pPr>
              <w:rPr>
                <w:sz w:val="18"/>
                <w:szCs w:val="18"/>
              </w:rPr>
            </w:pPr>
            <w:r>
              <w:rPr>
                <w:sz w:val="18"/>
                <w:szCs w:val="18"/>
              </w:rPr>
              <w:t>03/07/2007 LNP WG Meeting</w:t>
            </w:r>
          </w:p>
          <w:p w14:paraId="4FBDF44F" w14:textId="77777777" w:rsidR="005C3BF0" w:rsidRDefault="005C3BF0" w:rsidP="005C3BF0">
            <w:pPr>
              <w:rPr>
                <w:sz w:val="18"/>
                <w:szCs w:val="18"/>
              </w:rPr>
            </w:pPr>
          </w:p>
          <w:p w14:paraId="4FA88212" w14:textId="77777777" w:rsidR="005C3BF0" w:rsidRPr="000016BE" w:rsidRDefault="005C3BF0" w:rsidP="005C3BF0">
            <w:pPr>
              <w:rPr>
                <w:sz w:val="18"/>
                <w:szCs w:val="18"/>
              </w:rPr>
            </w:pPr>
            <w:r w:rsidRPr="000016BE">
              <w:rPr>
                <w:sz w:val="18"/>
                <w:szCs w:val="18"/>
              </w:rPr>
              <w:t xml:space="preserve">This PIM, submitted by Socket Telecom, requests that the LNPA WG provide an opinion on </w:t>
            </w:r>
            <w:proofErr w:type="gramStart"/>
            <w:r w:rsidRPr="000016BE">
              <w:rPr>
                <w:sz w:val="18"/>
                <w:szCs w:val="18"/>
              </w:rPr>
              <w:t>whether or not</w:t>
            </w:r>
            <w:proofErr w:type="gramEnd"/>
            <w:r w:rsidRPr="000016BE">
              <w:rPr>
                <w:sz w:val="18"/>
                <w:szCs w:val="18"/>
              </w:rPr>
              <w:t xml:space="preserve"> a customer, who is physically relocating to a different Rate Center, should be allowed to port their number.</w:t>
            </w:r>
          </w:p>
          <w:p w14:paraId="0E92C5C8" w14:textId="77777777" w:rsidR="005C3BF0" w:rsidRPr="000016BE" w:rsidRDefault="005C3BF0" w:rsidP="005C3BF0">
            <w:pPr>
              <w:rPr>
                <w:sz w:val="18"/>
                <w:szCs w:val="18"/>
              </w:rPr>
            </w:pPr>
            <w:r w:rsidRPr="000016BE">
              <w:rPr>
                <w:sz w:val="18"/>
                <w:szCs w:val="18"/>
              </w:rPr>
              <w:t xml:space="preserve"> </w:t>
            </w:r>
          </w:p>
          <w:p w14:paraId="2FBA49F2" w14:textId="77777777" w:rsidR="005C3BF0" w:rsidRPr="000016BE" w:rsidRDefault="005C3BF0" w:rsidP="005C3BF0">
            <w:pPr>
              <w:rPr>
                <w:sz w:val="18"/>
                <w:szCs w:val="18"/>
              </w:rPr>
            </w:pPr>
            <w:r w:rsidRPr="000016BE">
              <w:rPr>
                <w:sz w:val="18"/>
                <w:szCs w:val="18"/>
              </w:rPr>
              <w:lastRenderedPageBreak/>
              <w:t>Socket Telecom was present at the March LNPA WG meeting and provided the attached presentation.</w:t>
            </w:r>
          </w:p>
          <w:p w14:paraId="18B39CE9" w14:textId="77777777" w:rsidR="005C3BF0" w:rsidRPr="000016BE" w:rsidRDefault="005C3BF0" w:rsidP="005C3BF0">
            <w:pPr>
              <w:rPr>
                <w:sz w:val="18"/>
                <w:szCs w:val="18"/>
              </w:rPr>
            </w:pPr>
            <w:r w:rsidRPr="000016BE">
              <w:rPr>
                <w:sz w:val="18"/>
                <w:szCs w:val="18"/>
              </w:rPr>
              <w:t xml:space="preserve"> </w:t>
            </w:r>
          </w:p>
          <w:p w14:paraId="780B85B4" w14:textId="77777777" w:rsidR="005C3BF0" w:rsidRDefault="005C3BF0" w:rsidP="005C3BF0">
            <w:pPr>
              <w:rPr>
                <w:sz w:val="18"/>
                <w:szCs w:val="18"/>
              </w:rPr>
            </w:pPr>
            <w:r w:rsidRPr="000016BE">
              <w:rPr>
                <w:sz w:val="18"/>
                <w:szCs w:val="18"/>
              </w:rPr>
              <w:t>Socket Telecom provides voice and data services.  Socket wants to port a customer from another provider and add an FX component to the customer’s service.  The customer is relocating to a different rate center but wants to keep their number associated with the old rate center.  Service Providers are to review the documents internally and come prepared to discuss on the April 10th LNPA WG conference call.</w:t>
            </w:r>
            <w:r>
              <w:rPr>
                <w:sz w:val="18"/>
                <w:szCs w:val="18"/>
              </w:rPr>
              <w:t xml:space="preserve">   </w:t>
            </w:r>
            <w:r w:rsidRPr="000016BE">
              <w:rPr>
                <w:sz w:val="18"/>
                <w:szCs w:val="18"/>
              </w:rPr>
              <w:t>(Action Item 0307-18)</w:t>
            </w:r>
          </w:p>
          <w:p w14:paraId="3CFBB850" w14:textId="77777777" w:rsidR="005C3BF0" w:rsidRDefault="005C3BF0" w:rsidP="005C3BF0">
            <w:pPr>
              <w:rPr>
                <w:sz w:val="18"/>
                <w:szCs w:val="18"/>
              </w:rPr>
            </w:pPr>
          </w:p>
          <w:p w14:paraId="521F9EB6" w14:textId="77777777" w:rsidR="005C3BF0" w:rsidRDefault="005C3BF0" w:rsidP="005C3BF0">
            <w:pPr>
              <w:rPr>
                <w:sz w:val="18"/>
                <w:szCs w:val="18"/>
              </w:rPr>
            </w:pPr>
            <w:r>
              <w:rPr>
                <w:sz w:val="18"/>
                <w:szCs w:val="18"/>
              </w:rPr>
              <w:t>05/08/2007 LNP WG Meeting</w:t>
            </w:r>
          </w:p>
          <w:p w14:paraId="345AE6BC" w14:textId="77777777" w:rsidR="005C3BF0" w:rsidRDefault="005C3BF0" w:rsidP="005C3BF0">
            <w:pPr>
              <w:rPr>
                <w:sz w:val="18"/>
                <w:szCs w:val="18"/>
              </w:rPr>
            </w:pPr>
          </w:p>
          <w:p w14:paraId="4EEE2CFA" w14:textId="77777777" w:rsidR="005C3BF0" w:rsidRPr="008C6EB1" w:rsidRDefault="005C3BF0" w:rsidP="005C3BF0">
            <w:pPr>
              <w:rPr>
                <w:sz w:val="18"/>
                <w:szCs w:val="18"/>
              </w:rPr>
            </w:pPr>
            <w:r w:rsidRPr="008C6EB1">
              <w:rPr>
                <w:sz w:val="18"/>
                <w:szCs w:val="18"/>
              </w:rPr>
              <w:t xml:space="preserve">At the May 2007 LNPA WG meeting, the group reviewed the criteria necessary for this to be considered a legitimate porting scenario.  Matt </w:t>
            </w:r>
            <w:proofErr w:type="spellStart"/>
            <w:r w:rsidRPr="008C6EB1">
              <w:rPr>
                <w:sz w:val="18"/>
                <w:szCs w:val="18"/>
              </w:rPr>
              <w:t>Kohly</w:t>
            </w:r>
            <w:proofErr w:type="spellEnd"/>
            <w:r w:rsidRPr="008C6EB1">
              <w:rPr>
                <w:sz w:val="18"/>
                <w:szCs w:val="18"/>
              </w:rPr>
              <w:t xml:space="preserve">, Socket, agreed that these bullets were accurate.  Gary Sacra, LNPA WG Co-Chair, will add, “This customer will be served out of the Socket FX tariff” to Bullet 5 below.  These bullets serve as the agreed-upon caveats </w:t>
            </w:r>
            <w:proofErr w:type="gramStart"/>
            <w:r w:rsidRPr="008C6EB1">
              <w:rPr>
                <w:sz w:val="18"/>
                <w:szCs w:val="18"/>
              </w:rPr>
              <w:t>in order for</w:t>
            </w:r>
            <w:proofErr w:type="gramEnd"/>
            <w:r w:rsidRPr="008C6EB1">
              <w:rPr>
                <w:sz w:val="18"/>
                <w:szCs w:val="18"/>
              </w:rPr>
              <w:t xml:space="preserve"> the LNPA WG to consider the port request outlined in PIM 60 to be a legitimate request.</w:t>
            </w:r>
            <w:r w:rsidRPr="008C6EB1">
              <w:rPr>
                <w:sz w:val="18"/>
                <w:szCs w:val="18"/>
              </w:rPr>
              <w:tab/>
            </w:r>
            <w:r w:rsidRPr="008C6EB1">
              <w:rPr>
                <w:sz w:val="18"/>
                <w:szCs w:val="18"/>
              </w:rPr>
              <w:tab/>
            </w:r>
          </w:p>
          <w:p w14:paraId="22405654" w14:textId="77777777" w:rsidR="005C3BF0" w:rsidRPr="008C6EB1" w:rsidRDefault="005C3BF0" w:rsidP="005C3BF0">
            <w:pPr>
              <w:rPr>
                <w:sz w:val="18"/>
                <w:szCs w:val="18"/>
              </w:rPr>
            </w:pPr>
            <w:r w:rsidRPr="008C6EB1">
              <w:rPr>
                <w:sz w:val="18"/>
                <w:szCs w:val="18"/>
              </w:rPr>
              <w:t></w:t>
            </w:r>
            <w:r w:rsidRPr="008C6EB1">
              <w:rPr>
                <w:sz w:val="18"/>
                <w:szCs w:val="18"/>
              </w:rPr>
              <w:tab/>
              <w:t>The Socket customer would like to receive calls to their Willow Springs number(s) at a location of theirs that is physically outside of the Willow Springs Rate Center.</w:t>
            </w:r>
          </w:p>
          <w:p w14:paraId="193C9063" w14:textId="77777777" w:rsidR="005C3BF0" w:rsidRPr="008C6EB1" w:rsidRDefault="005C3BF0" w:rsidP="005C3BF0">
            <w:pPr>
              <w:rPr>
                <w:sz w:val="18"/>
                <w:szCs w:val="18"/>
              </w:rPr>
            </w:pPr>
          </w:p>
          <w:p w14:paraId="437BDE76" w14:textId="77777777" w:rsidR="005C3BF0" w:rsidRPr="008C6EB1" w:rsidRDefault="005C3BF0" w:rsidP="005C3BF0">
            <w:pPr>
              <w:rPr>
                <w:sz w:val="18"/>
                <w:szCs w:val="18"/>
              </w:rPr>
            </w:pPr>
            <w:r w:rsidRPr="008C6EB1">
              <w:rPr>
                <w:sz w:val="18"/>
                <w:szCs w:val="18"/>
              </w:rPr>
              <w:t></w:t>
            </w:r>
            <w:r w:rsidRPr="008C6EB1">
              <w:rPr>
                <w:sz w:val="18"/>
                <w:szCs w:val="18"/>
              </w:rPr>
              <w:tab/>
              <w:t>The customer understands that these numbers must continue to be rated as Willow Springs numbers and does not want them to take on the rating characteristics of the Rate Center of their new location.</w:t>
            </w:r>
          </w:p>
          <w:p w14:paraId="02122D10" w14:textId="77777777" w:rsidR="005C3BF0" w:rsidRPr="008C6EB1" w:rsidRDefault="005C3BF0" w:rsidP="005C3BF0">
            <w:pPr>
              <w:rPr>
                <w:sz w:val="18"/>
                <w:szCs w:val="18"/>
              </w:rPr>
            </w:pPr>
            <w:r w:rsidRPr="008C6EB1">
              <w:rPr>
                <w:sz w:val="18"/>
                <w:szCs w:val="18"/>
              </w:rPr>
              <w:t></w:t>
            </w:r>
            <w:r w:rsidRPr="008C6EB1">
              <w:rPr>
                <w:sz w:val="18"/>
                <w:szCs w:val="18"/>
              </w:rPr>
              <w:tab/>
              <w:t>Socket already serves the Willow Springs Rate Center out of the same switch to which they want to port this customer's Willow Springs number(s).</w:t>
            </w:r>
          </w:p>
          <w:p w14:paraId="0E576A46" w14:textId="77777777" w:rsidR="005C3BF0" w:rsidRPr="008C6EB1" w:rsidRDefault="005C3BF0" w:rsidP="005C3BF0">
            <w:pPr>
              <w:rPr>
                <w:sz w:val="18"/>
                <w:szCs w:val="18"/>
              </w:rPr>
            </w:pPr>
            <w:r w:rsidRPr="008C6EB1">
              <w:rPr>
                <w:sz w:val="18"/>
                <w:szCs w:val="18"/>
              </w:rPr>
              <w:t></w:t>
            </w:r>
            <w:r w:rsidRPr="008C6EB1">
              <w:rPr>
                <w:sz w:val="18"/>
                <w:szCs w:val="18"/>
              </w:rPr>
              <w:tab/>
              <w:t xml:space="preserve">The Socket switch that already serves the Willow Springs Rate Center has an existing POI at the ILEC's tandem over which calls to Willow Springs-rated numbers are routed.  If this </w:t>
            </w:r>
            <w:r w:rsidRPr="008C6EB1">
              <w:rPr>
                <w:sz w:val="18"/>
                <w:szCs w:val="18"/>
              </w:rPr>
              <w:lastRenderedPageBreak/>
              <w:t>customer's Willow Springs number(s) are ported into the Socket switch, they would be routed over the same POI, and then Socket would deliver the calls to the customer's premise that is located outside of the Willow Springs Rate Center.</w:t>
            </w:r>
          </w:p>
          <w:p w14:paraId="4A94C065" w14:textId="77777777" w:rsidR="005C3BF0" w:rsidRPr="008C6EB1" w:rsidRDefault="005C3BF0" w:rsidP="005C3BF0">
            <w:pPr>
              <w:rPr>
                <w:sz w:val="18"/>
                <w:szCs w:val="18"/>
              </w:rPr>
            </w:pPr>
            <w:r w:rsidRPr="008C6EB1">
              <w:rPr>
                <w:sz w:val="18"/>
                <w:szCs w:val="18"/>
              </w:rPr>
              <w:t></w:t>
            </w:r>
            <w:r w:rsidRPr="008C6EB1">
              <w:rPr>
                <w:sz w:val="18"/>
                <w:szCs w:val="18"/>
              </w:rPr>
              <w:tab/>
              <w:t xml:space="preserve">Socket has a tariffed Foreign Exchange (FX) service that would cover this situation.  Calls to and from customers located in the Willow Springs exchange and the customer served by Socket will be routed </w:t>
            </w:r>
            <w:proofErr w:type="gramStart"/>
            <w:r w:rsidRPr="008C6EB1">
              <w:rPr>
                <w:sz w:val="18"/>
                <w:szCs w:val="18"/>
              </w:rPr>
              <w:t>exactly the same</w:t>
            </w:r>
            <w:proofErr w:type="gramEnd"/>
            <w:r w:rsidRPr="008C6EB1">
              <w:rPr>
                <w:sz w:val="18"/>
                <w:szCs w:val="18"/>
              </w:rPr>
              <w:t xml:space="preserve"> whether Socket assigns the customer a phone number from its 1K block of Willow Springs numbers or whether Socket ports the numbers.</w:t>
            </w:r>
          </w:p>
          <w:p w14:paraId="47A5BFAD" w14:textId="77777777" w:rsidR="005C3BF0" w:rsidRPr="008C6EB1" w:rsidRDefault="005C3BF0" w:rsidP="005C3BF0">
            <w:pPr>
              <w:rPr>
                <w:sz w:val="18"/>
                <w:szCs w:val="18"/>
              </w:rPr>
            </w:pPr>
            <w:r w:rsidRPr="008C6EB1">
              <w:rPr>
                <w:sz w:val="18"/>
                <w:szCs w:val="18"/>
              </w:rPr>
              <w:t></w:t>
            </w:r>
            <w:r w:rsidRPr="008C6EB1">
              <w:rPr>
                <w:sz w:val="18"/>
                <w:szCs w:val="18"/>
              </w:rPr>
              <w:tab/>
              <w:t>The LSR submitted by Socket reflects the customer’s original service location as recorded by the Old SP.</w:t>
            </w:r>
          </w:p>
          <w:p w14:paraId="3CB739A6" w14:textId="77777777" w:rsidR="005C3BF0" w:rsidRPr="008C6EB1" w:rsidRDefault="005C3BF0" w:rsidP="005C3BF0">
            <w:pPr>
              <w:rPr>
                <w:sz w:val="18"/>
                <w:szCs w:val="18"/>
              </w:rPr>
            </w:pPr>
          </w:p>
          <w:p w14:paraId="5C2B5B10" w14:textId="77777777" w:rsidR="005C3BF0" w:rsidRPr="008C6EB1" w:rsidRDefault="005C3BF0" w:rsidP="005C3BF0">
            <w:pPr>
              <w:rPr>
                <w:sz w:val="18"/>
                <w:szCs w:val="18"/>
              </w:rPr>
            </w:pPr>
            <w:r w:rsidRPr="008C6EB1">
              <w:rPr>
                <w:sz w:val="18"/>
                <w:szCs w:val="18"/>
              </w:rPr>
              <w:t>At the May 2007 LNPA WG meeting, consensus was reached that this is a legitimate port request if each of these caveats outlined above are satisfied.</w:t>
            </w:r>
          </w:p>
          <w:p w14:paraId="065152C7" w14:textId="77777777" w:rsidR="005C3BF0" w:rsidRPr="008C6EB1" w:rsidRDefault="005C3BF0" w:rsidP="005C3BF0">
            <w:pPr>
              <w:rPr>
                <w:sz w:val="18"/>
                <w:szCs w:val="18"/>
              </w:rPr>
            </w:pPr>
          </w:p>
          <w:p w14:paraId="78E14739" w14:textId="77777777" w:rsidR="005C3BF0" w:rsidRPr="008C6EB1" w:rsidRDefault="005C3BF0" w:rsidP="005C3BF0">
            <w:pPr>
              <w:rPr>
                <w:sz w:val="18"/>
                <w:szCs w:val="18"/>
              </w:rPr>
            </w:pPr>
            <w:r w:rsidRPr="008C6EB1">
              <w:rPr>
                <w:sz w:val="18"/>
                <w:szCs w:val="18"/>
              </w:rPr>
              <w:t>Gary Sacra, LNPA WG Co-Chair, will respond via e-mail to Century Tel’s request to modify the April 2007 meeting minutes to document their objections.</w:t>
            </w:r>
          </w:p>
          <w:p w14:paraId="757658FA" w14:textId="77777777" w:rsidR="005C3BF0" w:rsidRPr="008C6EB1" w:rsidRDefault="005C3BF0" w:rsidP="005C3BF0">
            <w:pPr>
              <w:rPr>
                <w:sz w:val="18"/>
                <w:szCs w:val="18"/>
              </w:rPr>
            </w:pPr>
            <w:r w:rsidRPr="008C6EB1">
              <w:rPr>
                <w:sz w:val="18"/>
                <w:szCs w:val="18"/>
              </w:rPr>
              <w:tab/>
            </w:r>
            <w:r w:rsidRPr="008C6EB1">
              <w:rPr>
                <w:sz w:val="18"/>
                <w:szCs w:val="18"/>
              </w:rPr>
              <w:tab/>
            </w:r>
            <w:r w:rsidRPr="008C6EB1">
              <w:rPr>
                <w:sz w:val="18"/>
                <w:szCs w:val="18"/>
              </w:rPr>
              <w:tab/>
            </w:r>
            <w:r w:rsidRPr="008C6EB1">
              <w:rPr>
                <w:sz w:val="18"/>
                <w:szCs w:val="18"/>
              </w:rPr>
              <w:tab/>
            </w:r>
            <w:r w:rsidRPr="008C6EB1">
              <w:rPr>
                <w:sz w:val="18"/>
                <w:szCs w:val="18"/>
              </w:rPr>
              <w:tab/>
            </w:r>
            <w:r w:rsidRPr="008C6EB1">
              <w:rPr>
                <w:sz w:val="18"/>
                <w:szCs w:val="18"/>
              </w:rPr>
              <w:tab/>
            </w:r>
          </w:p>
          <w:p w14:paraId="1AB66AB6" w14:textId="77777777" w:rsidR="005C3BF0" w:rsidRDefault="005C3BF0" w:rsidP="005C3BF0">
            <w:pPr>
              <w:rPr>
                <w:sz w:val="18"/>
                <w:szCs w:val="18"/>
              </w:rPr>
            </w:pPr>
            <w:r w:rsidRPr="008C6EB1">
              <w:rPr>
                <w:sz w:val="18"/>
                <w:szCs w:val="18"/>
              </w:rPr>
              <w:t>NOTE:  This Action Item was completed on 5/14/07.  The response to Century Tel indicated that their comments will be documented in the May 2007 LNPA WG minutes since they were discussed during the May 2007 meeting.</w:t>
            </w:r>
          </w:p>
          <w:p w14:paraId="215EAB65" w14:textId="77777777" w:rsidR="005C3BF0" w:rsidRDefault="005C3BF0" w:rsidP="005C3BF0">
            <w:pPr>
              <w:rPr>
                <w:sz w:val="18"/>
                <w:szCs w:val="18"/>
              </w:rPr>
            </w:pPr>
          </w:p>
          <w:p w14:paraId="3D6F5431" w14:textId="44AA0B1D" w:rsidR="005C3BF0" w:rsidRDefault="005C3BF0" w:rsidP="005C3BF0">
            <w:pPr>
              <w:rPr>
                <w:sz w:val="18"/>
                <w:szCs w:val="18"/>
              </w:rPr>
            </w:pPr>
            <w:r>
              <w:rPr>
                <w:sz w:val="18"/>
                <w:szCs w:val="18"/>
              </w:rPr>
              <w:t>07/10/2007 LNP WG Meeting</w:t>
            </w:r>
          </w:p>
          <w:p w14:paraId="57935D0B" w14:textId="77777777" w:rsidR="005C3BF0" w:rsidRDefault="005C3BF0" w:rsidP="005C3BF0">
            <w:pPr>
              <w:rPr>
                <w:sz w:val="18"/>
                <w:szCs w:val="18"/>
              </w:rPr>
            </w:pPr>
          </w:p>
          <w:p w14:paraId="6F6126D2" w14:textId="77777777" w:rsidR="005C3BF0" w:rsidRPr="00E019BB" w:rsidRDefault="005C3BF0" w:rsidP="005C3BF0">
            <w:pPr>
              <w:rPr>
                <w:sz w:val="18"/>
                <w:szCs w:val="18"/>
              </w:rPr>
            </w:pPr>
            <w:r w:rsidRPr="00E019BB">
              <w:rPr>
                <w:sz w:val="18"/>
                <w:szCs w:val="18"/>
              </w:rPr>
              <w:t>Gary Sacra, LNPA WG Co-Chair, will revise the bullets accepted at the May 2007 LNPA WG meeting, which serve as the LNPA WG’s consensus criteria for the PIM 60 porting scenario to be considered a legitimate scenario in the eyes of the LNPA WG, to read as follows (revisions are in red):</w:t>
            </w:r>
          </w:p>
          <w:p w14:paraId="7D1B4211" w14:textId="77777777" w:rsidR="005C3BF0" w:rsidRPr="00E019BB" w:rsidRDefault="005C3BF0" w:rsidP="005C3BF0">
            <w:pPr>
              <w:rPr>
                <w:sz w:val="18"/>
                <w:szCs w:val="18"/>
              </w:rPr>
            </w:pPr>
          </w:p>
          <w:p w14:paraId="19C28914" w14:textId="77777777" w:rsidR="005C3BF0" w:rsidRPr="00E019BB" w:rsidRDefault="005C3BF0" w:rsidP="005C3BF0">
            <w:pPr>
              <w:rPr>
                <w:sz w:val="18"/>
                <w:szCs w:val="18"/>
              </w:rPr>
            </w:pPr>
            <w:r w:rsidRPr="00E019BB">
              <w:rPr>
                <w:sz w:val="18"/>
                <w:szCs w:val="18"/>
              </w:rPr>
              <w:t>•</w:t>
            </w:r>
            <w:r w:rsidRPr="00E019BB">
              <w:rPr>
                <w:sz w:val="18"/>
                <w:szCs w:val="18"/>
              </w:rPr>
              <w:tab/>
              <w:t xml:space="preserve">The customer would like to receive calls to their number(s) at a location of theirs that is </w:t>
            </w:r>
            <w:r w:rsidRPr="00E019BB">
              <w:rPr>
                <w:sz w:val="18"/>
                <w:szCs w:val="18"/>
              </w:rPr>
              <w:lastRenderedPageBreak/>
              <w:t>physically outside of the Rate Center associated with their number(s).</w:t>
            </w:r>
          </w:p>
          <w:p w14:paraId="57118454" w14:textId="77777777" w:rsidR="005C3BF0" w:rsidRPr="00E019BB" w:rsidRDefault="005C3BF0" w:rsidP="005C3BF0">
            <w:pPr>
              <w:rPr>
                <w:sz w:val="18"/>
                <w:szCs w:val="18"/>
              </w:rPr>
            </w:pPr>
            <w:r w:rsidRPr="00E019BB">
              <w:rPr>
                <w:sz w:val="18"/>
                <w:szCs w:val="18"/>
              </w:rPr>
              <w:t>•</w:t>
            </w:r>
            <w:r w:rsidRPr="00E019BB">
              <w:rPr>
                <w:sz w:val="18"/>
                <w:szCs w:val="18"/>
              </w:rPr>
              <w:tab/>
              <w:t>The customer understands that these numbers must continue to be rated in accordance with the Rate Center currently associated with their number(s) and does not want them to take on the rating characteristics of the Rate Center of their new location.</w:t>
            </w:r>
          </w:p>
          <w:p w14:paraId="560E6FF8" w14:textId="77777777" w:rsidR="005C3BF0" w:rsidRPr="00E019BB" w:rsidRDefault="005C3BF0" w:rsidP="005C3BF0">
            <w:pPr>
              <w:rPr>
                <w:sz w:val="18"/>
                <w:szCs w:val="18"/>
              </w:rPr>
            </w:pPr>
            <w:r w:rsidRPr="00E019BB">
              <w:rPr>
                <w:sz w:val="18"/>
                <w:szCs w:val="18"/>
              </w:rPr>
              <w:t>•</w:t>
            </w:r>
            <w:r w:rsidRPr="00E019BB">
              <w:rPr>
                <w:sz w:val="18"/>
                <w:szCs w:val="18"/>
              </w:rPr>
              <w:tab/>
              <w:t>The New Service Provider already serves the Rate Center associated with the customer’s number(s) out of the same switch to which they want to port this customer's number(s).</w:t>
            </w:r>
          </w:p>
          <w:p w14:paraId="02EA54B0" w14:textId="77777777" w:rsidR="005C3BF0" w:rsidRPr="00E019BB" w:rsidRDefault="005C3BF0" w:rsidP="005C3BF0">
            <w:pPr>
              <w:rPr>
                <w:sz w:val="18"/>
                <w:szCs w:val="18"/>
              </w:rPr>
            </w:pPr>
            <w:r w:rsidRPr="00E019BB">
              <w:rPr>
                <w:sz w:val="18"/>
                <w:szCs w:val="18"/>
              </w:rPr>
              <w:t>•</w:t>
            </w:r>
            <w:r w:rsidRPr="00E019BB">
              <w:rPr>
                <w:sz w:val="18"/>
                <w:szCs w:val="18"/>
              </w:rPr>
              <w:tab/>
              <w:t>The New Service Provider switch that already serves the Rate Center of the customer’s number(s) has an existing POI at the ILEC's tandem over which calls to these numbers are routed.  If this customer's number(s) are ported into the New Service Provider switch, they would be routed over the same POI, and then the New Service Provider would deliver the calls to the customer's premise that is located outside of the Rate Center associated with the customer’s Number(s).</w:t>
            </w:r>
          </w:p>
          <w:p w14:paraId="72BFA460" w14:textId="77777777" w:rsidR="005C3BF0" w:rsidRPr="00E019BB" w:rsidRDefault="005C3BF0" w:rsidP="005C3BF0">
            <w:pPr>
              <w:rPr>
                <w:sz w:val="18"/>
                <w:szCs w:val="18"/>
              </w:rPr>
            </w:pPr>
            <w:r w:rsidRPr="00E019BB">
              <w:rPr>
                <w:sz w:val="18"/>
                <w:szCs w:val="18"/>
              </w:rPr>
              <w:t>•</w:t>
            </w:r>
            <w:r w:rsidRPr="00E019BB">
              <w:rPr>
                <w:sz w:val="18"/>
                <w:szCs w:val="18"/>
              </w:rPr>
              <w:tab/>
              <w:t xml:space="preserve">The New Service Provider offers a tariffed and/or publicly published foreign exchange (FX) service in accordance with regulatory requirements that would cover this situation.  Calls to and from customers located in the Rate Center associated with these ported numbers and the customer served by the New Service Provider will be routed </w:t>
            </w:r>
            <w:proofErr w:type="gramStart"/>
            <w:r w:rsidRPr="00E019BB">
              <w:rPr>
                <w:sz w:val="18"/>
                <w:szCs w:val="18"/>
              </w:rPr>
              <w:t>exactly the same</w:t>
            </w:r>
            <w:proofErr w:type="gramEnd"/>
            <w:r w:rsidRPr="00E019BB">
              <w:rPr>
                <w:sz w:val="18"/>
                <w:szCs w:val="18"/>
              </w:rPr>
              <w:t xml:space="preserve"> whether the New Service Provider assigns the customer a phone number from its 1K block of numbers in that Rate Center or whether the New Service Provider ports the numbers.  This customer will be served out of the New Service Provider’s tariffed and/or publicly published FX service offering in accordance with regulatory requirements.</w:t>
            </w:r>
          </w:p>
          <w:p w14:paraId="3D11D8CF" w14:textId="77777777" w:rsidR="005C3BF0" w:rsidRPr="00E019BB" w:rsidRDefault="005C3BF0" w:rsidP="005C3BF0">
            <w:pPr>
              <w:rPr>
                <w:sz w:val="18"/>
                <w:szCs w:val="18"/>
              </w:rPr>
            </w:pPr>
            <w:r w:rsidRPr="00E019BB">
              <w:rPr>
                <w:sz w:val="18"/>
                <w:szCs w:val="18"/>
              </w:rPr>
              <w:t>•</w:t>
            </w:r>
            <w:r w:rsidRPr="00E019BB">
              <w:rPr>
                <w:sz w:val="18"/>
                <w:szCs w:val="18"/>
              </w:rPr>
              <w:tab/>
              <w:t>The LSR submitted by the New Service Provider reflects the customer’s original service location as recorded by the Old Service Provider.</w:t>
            </w:r>
          </w:p>
          <w:p w14:paraId="70B7572F" w14:textId="77777777" w:rsidR="005C3BF0" w:rsidRPr="00E019BB" w:rsidRDefault="005C3BF0" w:rsidP="005C3BF0">
            <w:pPr>
              <w:rPr>
                <w:sz w:val="18"/>
                <w:szCs w:val="18"/>
              </w:rPr>
            </w:pPr>
          </w:p>
          <w:p w14:paraId="4498AC0C" w14:textId="77777777" w:rsidR="005C3BF0" w:rsidRPr="00E019BB" w:rsidRDefault="005C3BF0" w:rsidP="005C3BF0">
            <w:pPr>
              <w:rPr>
                <w:sz w:val="18"/>
                <w:szCs w:val="18"/>
              </w:rPr>
            </w:pPr>
            <w:r w:rsidRPr="00E019BB">
              <w:rPr>
                <w:sz w:val="18"/>
                <w:szCs w:val="18"/>
              </w:rPr>
              <w:t>These revisions will be made in the NP Best Practices document.</w:t>
            </w:r>
          </w:p>
          <w:p w14:paraId="300D1982" w14:textId="77777777" w:rsidR="005C3BF0" w:rsidRPr="00E019BB" w:rsidRDefault="005C3BF0" w:rsidP="005C3BF0">
            <w:pPr>
              <w:rPr>
                <w:sz w:val="18"/>
                <w:szCs w:val="18"/>
              </w:rPr>
            </w:pPr>
          </w:p>
          <w:p w14:paraId="311CFE2D" w14:textId="77777777" w:rsidR="005C3BF0" w:rsidRDefault="005C3BF0" w:rsidP="005C3BF0">
            <w:pPr>
              <w:rPr>
                <w:sz w:val="18"/>
                <w:szCs w:val="18"/>
              </w:rPr>
            </w:pPr>
            <w:r w:rsidRPr="00E019BB">
              <w:rPr>
                <w:sz w:val="18"/>
                <w:szCs w:val="18"/>
              </w:rPr>
              <w:lastRenderedPageBreak/>
              <w:t xml:space="preserve">Century Tel, Windstream, and South Central objected to the wording of the </w:t>
            </w:r>
            <w:proofErr w:type="gramStart"/>
            <w:r w:rsidRPr="00E019BB">
              <w:rPr>
                <w:sz w:val="18"/>
                <w:szCs w:val="18"/>
              </w:rPr>
              <w:t xml:space="preserve">criteria,   </w:t>
            </w:r>
            <w:proofErr w:type="gramEnd"/>
            <w:r w:rsidRPr="00E019BB">
              <w:rPr>
                <w:sz w:val="18"/>
                <w:szCs w:val="18"/>
              </w:rPr>
              <w:t xml:space="preserve">   stating that they feel that they cover all forms of Virtual NXX and do not include all necessary criteria.  Alltel abstained.  There were no objections to removing the caps on “Foreign Exchange,” but the acronym “FX” will remain capitalized.  </w:t>
            </w:r>
          </w:p>
          <w:p w14:paraId="3268038D" w14:textId="77777777" w:rsidR="005C3BF0" w:rsidRDefault="005C3BF0" w:rsidP="005C3BF0">
            <w:pPr>
              <w:rPr>
                <w:sz w:val="18"/>
                <w:szCs w:val="18"/>
              </w:rPr>
            </w:pPr>
          </w:p>
          <w:p w14:paraId="7B6F4E20" w14:textId="77777777" w:rsidR="005C3BF0" w:rsidRDefault="005C3BF0" w:rsidP="005C3BF0">
            <w:pPr>
              <w:rPr>
                <w:sz w:val="18"/>
                <w:szCs w:val="18"/>
              </w:rPr>
            </w:pPr>
            <w:r w:rsidRPr="00E019BB">
              <w:rPr>
                <w:sz w:val="18"/>
                <w:szCs w:val="18"/>
              </w:rPr>
              <w:t xml:space="preserve">PIM 60 was closed with Century Tel and Windstream objecting to its closure.  </w:t>
            </w:r>
          </w:p>
          <w:p w14:paraId="06962F70" w14:textId="77777777" w:rsidR="005C3BF0" w:rsidRDefault="005C3BF0" w:rsidP="005C3BF0">
            <w:pPr>
              <w:rPr>
                <w:sz w:val="18"/>
                <w:szCs w:val="18"/>
              </w:rPr>
            </w:pPr>
          </w:p>
          <w:p w14:paraId="5F3FC0E0" w14:textId="77777777" w:rsidR="005C3BF0" w:rsidRDefault="005C3BF0" w:rsidP="005C3BF0">
            <w:pPr>
              <w:rPr>
                <w:sz w:val="18"/>
                <w:szCs w:val="18"/>
              </w:rPr>
            </w:pPr>
            <w:r>
              <w:rPr>
                <w:sz w:val="18"/>
                <w:szCs w:val="18"/>
              </w:rPr>
              <w:t>6/2/2020 LNP Informal Meeting</w:t>
            </w:r>
          </w:p>
          <w:p w14:paraId="0D32CE6C" w14:textId="2BD728E5"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125C811" w14:textId="77777777" w:rsidR="005C3BF0" w:rsidRPr="0029402D"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29402D">
              <w:rPr>
                <w:sz w:val="18"/>
                <w:szCs w:val="18"/>
              </w:rPr>
              <w:t xml:space="preserve"> Socket is not seeking to have this </w:t>
            </w:r>
            <w:proofErr w:type="gramStart"/>
            <w:r w:rsidRPr="0029402D">
              <w:rPr>
                <w:sz w:val="18"/>
                <w:szCs w:val="18"/>
              </w:rPr>
              <w:t>particular dispute</w:t>
            </w:r>
            <w:proofErr w:type="gramEnd"/>
            <w:r w:rsidRPr="0029402D">
              <w:rPr>
                <w:sz w:val="18"/>
                <w:szCs w:val="18"/>
              </w:rPr>
              <w:t xml:space="preserve"> resolved by the LNPA working group. Instead, Socket</w:t>
            </w:r>
          </w:p>
          <w:p w14:paraId="51793547" w14:textId="77777777" w:rsidR="005C3BF0" w:rsidRPr="0029402D" w:rsidRDefault="005C3BF0" w:rsidP="005C3BF0">
            <w:pPr>
              <w:jc w:val="both"/>
              <w:rPr>
                <w:sz w:val="18"/>
                <w:szCs w:val="18"/>
              </w:rPr>
            </w:pPr>
            <w:r w:rsidRPr="0029402D">
              <w:rPr>
                <w:sz w:val="18"/>
                <w:szCs w:val="18"/>
              </w:rPr>
              <w:t>would like a recommendation from the LNPA working group as to whether the port described above</w:t>
            </w:r>
          </w:p>
          <w:p w14:paraId="31FDBD6F" w14:textId="77777777" w:rsidR="005C3BF0" w:rsidRPr="0029402D" w:rsidRDefault="005C3BF0" w:rsidP="005C3BF0">
            <w:pPr>
              <w:jc w:val="both"/>
              <w:rPr>
                <w:sz w:val="18"/>
                <w:szCs w:val="18"/>
              </w:rPr>
            </w:pPr>
            <w:r w:rsidRPr="0029402D">
              <w:rPr>
                <w:sz w:val="18"/>
                <w:szCs w:val="18"/>
              </w:rPr>
              <w:t xml:space="preserve">constitutes geographic or location portability and whether, in </w:t>
            </w:r>
            <w:proofErr w:type="gramStart"/>
            <w:r w:rsidRPr="0029402D">
              <w:rPr>
                <w:sz w:val="18"/>
                <w:szCs w:val="18"/>
              </w:rPr>
              <w:t>the its</w:t>
            </w:r>
            <w:proofErr w:type="gramEnd"/>
            <w:r w:rsidRPr="0029402D">
              <w:rPr>
                <w:sz w:val="18"/>
                <w:szCs w:val="18"/>
              </w:rPr>
              <w:t xml:space="preserve"> opinion, a LEC is required to port the</w:t>
            </w:r>
          </w:p>
          <w:p w14:paraId="6E592097" w14:textId="77777777" w:rsidR="005C3BF0" w:rsidRPr="0029402D" w:rsidRDefault="005C3BF0" w:rsidP="005C3BF0">
            <w:pPr>
              <w:jc w:val="both"/>
              <w:rPr>
                <w:sz w:val="18"/>
                <w:szCs w:val="18"/>
              </w:rPr>
            </w:pPr>
            <w:r w:rsidRPr="0029402D">
              <w:rPr>
                <w:sz w:val="18"/>
                <w:szCs w:val="18"/>
              </w:rPr>
              <w:t>number in the situation described above.</w:t>
            </w:r>
          </w:p>
          <w:p w14:paraId="6C4435D1" w14:textId="77777777" w:rsidR="005C3BF0" w:rsidRDefault="005C3BF0" w:rsidP="005C3BF0">
            <w:pPr>
              <w:jc w:val="both"/>
              <w:rPr>
                <w:sz w:val="18"/>
                <w:szCs w:val="18"/>
              </w:rPr>
            </w:pPr>
          </w:p>
          <w:p w14:paraId="0FD18199" w14:textId="19609D26" w:rsidR="005C3BF0" w:rsidRPr="008B05B8" w:rsidRDefault="005C3BF0" w:rsidP="005C3BF0">
            <w:pPr>
              <w:jc w:val="both"/>
              <w:rPr>
                <w:sz w:val="18"/>
                <w:szCs w:val="18"/>
              </w:rPr>
            </w:pPr>
            <w:r w:rsidRPr="00BD440D">
              <w:rPr>
                <w:b/>
                <w:sz w:val="18"/>
                <w:szCs w:val="18"/>
              </w:rPr>
              <w:t xml:space="preserve">Final Resolution: </w:t>
            </w:r>
            <w:r>
              <w:rPr>
                <w:sz w:val="18"/>
                <w:szCs w:val="18"/>
              </w:rPr>
              <w:t xml:space="preserve">This PIM resulted in updates to BP 050 - </w:t>
            </w:r>
            <w:r w:rsidRPr="008B05B8">
              <w:rPr>
                <w:sz w:val="18"/>
                <w:szCs w:val="18"/>
              </w:rPr>
              <w:t xml:space="preserve">Porting in conjunction with Foreign Exchange (FX) Service </w:t>
            </w:r>
          </w:p>
          <w:p w14:paraId="736588FF" w14:textId="77777777" w:rsidR="005C3BF0" w:rsidRPr="00BD440D" w:rsidRDefault="005C3BF0" w:rsidP="005C3BF0">
            <w:pPr>
              <w:jc w:val="both"/>
              <w:rPr>
                <w:b/>
                <w:sz w:val="18"/>
                <w:szCs w:val="18"/>
              </w:rPr>
            </w:pPr>
          </w:p>
          <w:p w14:paraId="1945843E" w14:textId="77777777" w:rsidR="005C3BF0" w:rsidRPr="002B5252" w:rsidRDefault="005C3BF0" w:rsidP="005C3BF0">
            <w:pPr>
              <w:jc w:val="both"/>
              <w:rPr>
                <w:sz w:val="18"/>
                <w:szCs w:val="18"/>
              </w:rPr>
            </w:pPr>
          </w:p>
        </w:tc>
        <w:tc>
          <w:tcPr>
            <w:tcW w:w="1048" w:type="dxa"/>
          </w:tcPr>
          <w:p w14:paraId="1AEEFDB1" w14:textId="77777777" w:rsidR="005C3BF0" w:rsidRDefault="005C3BF0" w:rsidP="005C3BF0">
            <w:pPr>
              <w:jc w:val="center"/>
              <w:rPr>
                <w:sz w:val="18"/>
                <w:szCs w:val="18"/>
              </w:rPr>
            </w:pPr>
            <w:r>
              <w:rPr>
                <w:sz w:val="18"/>
                <w:szCs w:val="18"/>
              </w:rPr>
              <w:t>LNPA WG</w:t>
            </w:r>
          </w:p>
        </w:tc>
        <w:tc>
          <w:tcPr>
            <w:tcW w:w="1145" w:type="dxa"/>
          </w:tcPr>
          <w:p w14:paraId="5D87277F" w14:textId="758614DD" w:rsidR="005C3BF0" w:rsidRPr="002B5252" w:rsidRDefault="005C3BF0" w:rsidP="005C3BF0">
            <w:pPr>
              <w:jc w:val="center"/>
              <w:rPr>
                <w:sz w:val="18"/>
                <w:szCs w:val="18"/>
              </w:rPr>
            </w:pPr>
            <w:r>
              <w:rPr>
                <w:sz w:val="18"/>
                <w:szCs w:val="18"/>
              </w:rPr>
              <w:t>7/10/2007</w:t>
            </w:r>
          </w:p>
        </w:tc>
        <w:tc>
          <w:tcPr>
            <w:tcW w:w="1320" w:type="dxa"/>
          </w:tcPr>
          <w:p w14:paraId="250315D2" w14:textId="77777777" w:rsidR="005C3BF0" w:rsidRPr="002B5252" w:rsidRDefault="005C3BF0" w:rsidP="005C3BF0">
            <w:pPr>
              <w:jc w:val="center"/>
              <w:rPr>
                <w:sz w:val="18"/>
                <w:szCs w:val="18"/>
              </w:rPr>
            </w:pPr>
            <w:r>
              <w:rPr>
                <w:sz w:val="18"/>
                <w:szCs w:val="18"/>
              </w:rPr>
              <w:t>Closed</w:t>
            </w:r>
          </w:p>
        </w:tc>
      </w:tr>
      <w:tr w:rsidR="005C3BF0" w:rsidRPr="00F4003B" w14:paraId="5063A551" w14:textId="77777777" w:rsidTr="001B2CC6">
        <w:tc>
          <w:tcPr>
            <w:tcW w:w="713" w:type="dxa"/>
          </w:tcPr>
          <w:p w14:paraId="0AC91E44" w14:textId="0AD51B4D" w:rsidR="005C3BF0" w:rsidRPr="002B5252" w:rsidRDefault="005C3BF0" w:rsidP="005C3BF0">
            <w:pPr>
              <w:jc w:val="center"/>
              <w:rPr>
                <w:sz w:val="18"/>
                <w:szCs w:val="18"/>
              </w:rPr>
            </w:pPr>
            <w:hyperlink r:id="rId111" w:history="1">
              <w:r w:rsidRPr="00952BD1">
                <w:rPr>
                  <w:rStyle w:val="Hyperlink"/>
                  <w:sz w:val="18"/>
                  <w:szCs w:val="18"/>
                </w:rPr>
                <w:t>PIM 59</w:t>
              </w:r>
            </w:hyperlink>
          </w:p>
        </w:tc>
        <w:tc>
          <w:tcPr>
            <w:tcW w:w="882" w:type="dxa"/>
          </w:tcPr>
          <w:p w14:paraId="609AC469" w14:textId="77777777" w:rsidR="005C3BF0" w:rsidRPr="002B5252" w:rsidRDefault="005C3BF0" w:rsidP="005C3BF0">
            <w:pPr>
              <w:rPr>
                <w:sz w:val="18"/>
                <w:szCs w:val="18"/>
              </w:rPr>
            </w:pPr>
            <w:r w:rsidRPr="002B5252">
              <w:rPr>
                <w:sz w:val="18"/>
                <w:szCs w:val="18"/>
              </w:rPr>
              <w:t>11/09/06</w:t>
            </w:r>
          </w:p>
        </w:tc>
        <w:tc>
          <w:tcPr>
            <w:tcW w:w="1145" w:type="dxa"/>
          </w:tcPr>
          <w:p w14:paraId="2C6DD956" w14:textId="77777777" w:rsidR="005C3BF0" w:rsidRPr="002B5252" w:rsidRDefault="005C3BF0" w:rsidP="005C3BF0">
            <w:pPr>
              <w:autoSpaceDE w:val="0"/>
              <w:autoSpaceDN w:val="0"/>
              <w:adjustRightInd w:val="0"/>
              <w:jc w:val="center"/>
              <w:rPr>
                <w:sz w:val="18"/>
                <w:szCs w:val="18"/>
              </w:rPr>
            </w:pPr>
            <w:r>
              <w:rPr>
                <w:sz w:val="18"/>
                <w:szCs w:val="18"/>
              </w:rPr>
              <w:t>Neustar</w:t>
            </w:r>
          </w:p>
        </w:tc>
        <w:tc>
          <w:tcPr>
            <w:tcW w:w="3940" w:type="dxa"/>
          </w:tcPr>
          <w:p w14:paraId="4D93EA75" w14:textId="32FB8C73" w:rsidR="005C3BF0" w:rsidRDefault="005C3BF0" w:rsidP="005C3BF0">
            <w:pPr>
              <w:rPr>
                <w:sz w:val="18"/>
                <w:szCs w:val="18"/>
              </w:rPr>
            </w:pPr>
            <w:r>
              <w:rPr>
                <w:sz w:val="18"/>
                <w:szCs w:val="18"/>
              </w:rPr>
              <w:t xml:space="preserve">Unlocking the 911 Record v2 - </w:t>
            </w:r>
            <w:r w:rsidRPr="00536443">
              <w:rPr>
                <w:sz w:val="18"/>
                <w:szCs w:val="18"/>
              </w:rPr>
              <w:t xml:space="preserve">This PIM, submitted by </w:t>
            </w:r>
            <w:proofErr w:type="spellStart"/>
            <w:r w:rsidRPr="00536443">
              <w:rPr>
                <w:sz w:val="18"/>
                <w:szCs w:val="18"/>
              </w:rPr>
              <w:t>NeuStar</w:t>
            </w:r>
            <w:proofErr w:type="spellEnd"/>
            <w:r w:rsidRPr="00536443">
              <w:rPr>
                <w:sz w:val="18"/>
                <w:szCs w:val="18"/>
              </w:rPr>
              <w:t xml:space="preserve"> Clearinghouse Vendor, addresses issues related to the unlocking of the 911 database when numbers are ported to VoIP providers.</w:t>
            </w:r>
          </w:p>
          <w:p w14:paraId="349299CF" w14:textId="77777777" w:rsidR="005C3BF0" w:rsidRDefault="005C3BF0" w:rsidP="005C3BF0">
            <w:pPr>
              <w:rPr>
                <w:sz w:val="18"/>
                <w:szCs w:val="18"/>
              </w:rPr>
            </w:pPr>
          </w:p>
          <w:p w14:paraId="6120F8F5" w14:textId="645E32D7" w:rsidR="005C3BF0" w:rsidRDefault="005C3BF0" w:rsidP="005C3BF0">
            <w:pPr>
              <w:rPr>
                <w:sz w:val="18"/>
                <w:szCs w:val="18"/>
              </w:rPr>
            </w:pPr>
            <w:r>
              <w:rPr>
                <w:sz w:val="18"/>
                <w:szCs w:val="18"/>
              </w:rPr>
              <w:t>6/12/2007 LNP WG Meeting</w:t>
            </w:r>
          </w:p>
          <w:p w14:paraId="780B7692" w14:textId="77777777" w:rsidR="005C3BF0" w:rsidRDefault="005C3BF0" w:rsidP="005C3BF0">
            <w:pPr>
              <w:rPr>
                <w:sz w:val="18"/>
                <w:szCs w:val="18"/>
              </w:rPr>
            </w:pPr>
          </w:p>
          <w:p w14:paraId="5DB1E725" w14:textId="77777777" w:rsidR="005C3BF0" w:rsidRDefault="005C3BF0" w:rsidP="005C3BF0">
            <w:pPr>
              <w:rPr>
                <w:sz w:val="18"/>
                <w:szCs w:val="18"/>
              </w:rPr>
            </w:pPr>
            <w:r w:rsidRPr="00AD5E30">
              <w:rPr>
                <w:sz w:val="18"/>
                <w:szCs w:val="18"/>
              </w:rPr>
              <w:t>The group reviewed and accepted the text for PIM 59 (Item 49 in the NP Best Practices document</w:t>
            </w:r>
            <w:r>
              <w:rPr>
                <w:sz w:val="18"/>
                <w:szCs w:val="18"/>
              </w:rPr>
              <w:t>)</w:t>
            </w:r>
          </w:p>
          <w:p w14:paraId="28729AB0" w14:textId="77777777" w:rsidR="005C3BF0" w:rsidRDefault="005C3BF0" w:rsidP="005C3BF0">
            <w:pPr>
              <w:rPr>
                <w:sz w:val="18"/>
                <w:szCs w:val="18"/>
              </w:rPr>
            </w:pPr>
          </w:p>
          <w:p w14:paraId="1B9763A3" w14:textId="3FA18DB5" w:rsidR="005C3BF0" w:rsidRDefault="005C3BF0" w:rsidP="005C3BF0">
            <w:pPr>
              <w:rPr>
                <w:sz w:val="18"/>
                <w:szCs w:val="18"/>
              </w:rPr>
            </w:pPr>
            <w:r>
              <w:rPr>
                <w:sz w:val="18"/>
                <w:szCs w:val="18"/>
              </w:rPr>
              <w:t>8/11/2020 LNP Informal Meeting</w:t>
            </w:r>
          </w:p>
          <w:p w14:paraId="0D3783B3" w14:textId="19D61AB1"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6F2B555A" w14:textId="066F38D3" w:rsidR="005C3BF0" w:rsidRPr="00FF58CA" w:rsidRDefault="005C3BF0" w:rsidP="005C3BF0">
            <w:pPr>
              <w:jc w:val="both"/>
              <w:rPr>
                <w:sz w:val="18"/>
                <w:szCs w:val="18"/>
              </w:rPr>
            </w:pPr>
            <w:r w:rsidRPr="00BD440D">
              <w:rPr>
                <w:b/>
                <w:sz w:val="18"/>
                <w:szCs w:val="18"/>
              </w:rPr>
              <w:t>Suggested Resolution</w:t>
            </w:r>
            <w:r w:rsidRPr="00FF58CA">
              <w:rPr>
                <w:sz w:val="18"/>
                <w:szCs w:val="18"/>
              </w:rPr>
              <w:t>:  It is important for both wireline, wireless and VoIP carriers to work together to resolve this issue. Perhaps</w:t>
            </w:r>
            <w:r>
              <w:rPr>
                <w:sz w:val="18"/>
                <w:szCs w:val="18"/>
              </w:rPr>
              <w:t xml:space="preserve"> </w:t>
            </w:r>
            <w:r w:rsidRPr="00FF58CA">
              <w:rPr>
                <w:sz w:val="18"/>
                <w:szCs w:val="18"/>
              </w:rPr>
              <w:t>the engagement of Mr. Rick Jones or the creation of a task force which can be charged with documenting a</w:t>
            </w:r>
          </w:p>
          <w:p w14:paraId="6C765714" w14:textId="77777777" w:rsidR="005C3BF0" w:rsidRPr="00FF58CA" w:rsidRDefault="005C3BF0" w:rsidP="005C3BF0">
            <w:pPr>
              <w:jc w:val="both"/>
              <w:rPr>
                <w:sz w:val="18"/>
                <w:szCs w:val="18"/>
              </w:rPr>
            </w:pPr>
            <w:r w:rsidRPr="00FF58CA">
              <w:rPr>
                <w:sz w:val="18"/>
                <w:szCs w:val="18"/>
              </w:rPr>
              <w:t>process for this issue.</w:t>
            </w:r>
          </w:p>
          <w:p w14:paraId="12F77E00" w14:textId="77777777" w:rsidR="005C3BF0" w:rsidRPr="00FF58CA" w:rsidRDefault="005C3BF0" w:rsidP="005C3BF0">
            <w:pPr>
              <w:jc w:val="both"/>
              <w:rPr>
                <w:sz w:val="18"/>
                <w:szCs w:val="18"/>
              </w:rPr>
            </w:pPr>
            <w:r w:rsidRPr="00FF58CA">
              <w:rPr>
                <w:sz w:val="18"/>
                <w:szCs w:val="18"/>
              </w:rPr>
              <w:t>It is important for all types of participants to be part of this effort as VoIP carriers will have a tremendous</w:t>
            </w:r>
          </w:p>
          <w:p w14:paraId="3BA9707C" w14:textId="77777777" w:rsidR="005C3BF0" w:rsidRPr="00FF58CA" w:rsidRDefault="005C3BF0" w:rsidP="005C3BF0">
            <w:pPr>
              <w:jc w:val="both"/>
              <w:rPr>
                <w:sz w:val="18"/>
                <w:szCs w:val="18"/>
              </w:rPr>
            </w:pPr>
            <w:r w:rsidRPr="00FF58CA">
              <w:rPr>
                <w:sz w:val="18"/>
                <w:szCs w:val="18"/>
              </w:rPr>
              <w:t>amount to gain from the experience from wireless and wireline carriers which have been dealing with this</w:t>
            </w:r>
          </w:p>
          <w:p w14:paraId="6E4D1E82" w14:textId="77777777" w:rsidR="005C3BF0" w:rsidRDefault="005C3BF0" w:rsidP="005C3BF0">
            <w:pPr>
              <w:jc w:val="both"/>
              <w:rPr>
                <w:sz w:val="18"/>
                <w:szCs w:val="18"/>
              </w:rPr>
            </w:pPr>
            <w:r w:rsidRPr="00FF58CA">
              <w:rPr>
                <w:sz w:val="18"/>
                <w:szCs w:val="18"/>
              </w:rPr>
              <w:t>issue for years.</w:t>
            </w:r>
          </w:p>
          <w:p w14:paraId="1F985CC9" w14:textId="77777777" w:rsidR="005C3BF0" w:rsidRPr="00FF58CA" w:rsidRDefault="005C3BF0" w:rsidP="005C3BF0">
            <w:pPr>
              <w:jc w:val="both"/>
              <w:rPr>
                <w:sz w:val="18"/>
                <w:szCs w:val="18"/>
              </w:rPr>
            </w:pPr>
          </w:p>
          <w:p w14:paraId="332C52BA" w14:textId="1382240D" w:rsidR="005C3BF0" w:rsidRPr="00BD440D" w:rsidRDefault="005C3BF0" w:rsidP="005C3BF0">
            <w:pPr>
              <w:jc w:val="both"/>
              <w:rPr>
                <w:b/>
                <w:sz w:val="18"/>
                <w:szCs w:val="18"/>
              </w:rPr>
            </w:pPr>
            <w:r>
              <w:rPr>
                <w:b/>
                <w:sz w:val="18"/>
                <w:szCs w:val="18"/>
              </w:rPr>
              <w:t xml:space="preserve">Final Resolution: </w:t>
            </w:r>
            <w:r w:rsidRPr="00BD777D">
              <w:rPr>
                <w:sz w:val="18"/>
                <w:szCs w:val="18"/>
              </w:rPr>
              <w:t xml:space="preserve">This PIM resulted in the creation of BP 0049 - Unlocking of 911 record on ports to VoIP providers which was accepted at the June </w:t>
            </w:r>
            <w:r>
              <w:rPr>
                <w:sz w:val="18"/>
                <w:szCs w:val="18"/>
              </w:rPr>
              <w:t xml:space="preserve">12, </w:t>
            </w:r>
            <w:proofErr w:type="gramStart"/>
            <w:r w:rsidRPr="00BD777D">
              <w:rPr>
                <w:sz w:val="18"/>
                <w:szCs w:val="18"/>
              </w:rPr>
              <w:t>2007</w:t>
            </w:r>
            <w:proofErr w:type="gramEnd"/>
            <w:r w:rsidRPr="00BD777D">
              <w:rPr>
                <w:sz w:val="18"/>
                <w:szCs w:val="18"/>
              </w:rPr>
              <w:t xml:space="preserve"> LNPA WG meeting</w:t>
            </w:r>
          </w:p>
          <w:p w14:paraId="466E7CE4" w14:textId="77777777" w:rsidR="005C3BF0" w:rsidRPr="002B5252" w:rsidRDefault="005C3BF0" w:rsidP="005C3BF0">
            <w:pPr>
              <w:jc w:val="both"/>
              <w:rPr>
                <w:sz w:val="18"/>
                <w:szCs w:val="18"/>
              </w:rPr>
            </w:pPr>
          </w:p>
        </w:tc>
        <w:tc>
          <w:tcPr>
            <w:tcW w:w="1048" w:type="dxa"/>
          </w:tcPr>
          <w:p w14:paraId="17BA1012" w14:textId="77777777" w:rsidR="005C3BF0" w:rsidRDefault="005C3BF0" w:rsidP="005C3BF0">
            <w:pPr>
              <w:jc w:val="center"/>
              <w:rPr>
                <w:sz w:val="18"/>
                <w:szCs w:val="18"/>
              </w:rPr>
            </w:pPr>
            <w:r>
              <w:rPr>
                <w:sz w:val="18"/>
                <w:szCs w:val="18"/>
              </w:rPr>
              <w:t>LNPA WG</w:t>
            </w:r>
          </w:p>
        </w:tc>
        <w:tc>
          <w:tcPr>
            <w:tcW w:w="1145" w:type="dxa"/>
          </w:tcPr>
          <w:p w14:paraId="580742D4" w14:textId="77777777" w:rsidR="005C3BF0" w:rsidRPr="002B5252" w:rsidRDefault="005C3BF0" w:rsidP="005C3BF0">
            <w:pPr>
              <w:jc w:val="center"/>
              <w:rPr>
                <w:sz w:val="18"/>
                <w:szCs w:val="18"/>
              </w:rPr>
            </w:pPr>
            <w:r>
              <w:rPr>
                <w:sz w:val="18"/>
                <w:szCs w:val="18"/>
              </w:rPr>
              <w:t>6/12/07</w:t>
            </w:r>
          </w:p>
        </w:tc>
        <w:tc>
          <w:tcPr>
            <w:tcW w:w="1320" w:type="dxa"/>
          </w:tcPr>
          <w:p w14:paraId="299B9303" w14:textId="77777777" w:rsidR="005C3BF0" w:rsidRPr="002B5252" w:rsidRDefault="005C3BF0" w:rsidP="005C3BF0">
            <w:pPr>
              <w:jc w:val="center"/>
              <w:rPr>
                <w:sz w:val="18"/>
                <w:szCs w:val="18"/>
              </w:rPr>
            </w:pPr>
            <w:r>
              <w:rPr>
                <w:sz w:val="18"/>
                <w:szCs w:val="18"/>
              </w:rPr>
              <w:t>Closed</w:t>
            </w:r>
          </w:p>
        </w:tc>
      </w:tr>
      <w:tr w:rsidR="005C3BF0" w:rsidRPr="00F4003B" w14:paraId="2D8EBF05" w14:textId="77777777" w:rsidTr="001B2CC6">
        <w:tc>
          <w:tcPr>
            <w:tcW w:w="713" w:type="dxa"/>
          </w:tcPr>
          <w:p w14:paraId="19C9FC5B" w14:textId="722FFBF8" w:rsidR="005C3BF0" w:rsidRPr="002B5252" w:rsidRDefault="005C3BF0" w:rsidP="005C3BF0">
            <w:pPr>
              <w:jc w:val="center"/>
              <w:rPr>
                <w:sz w:val="18"/>
                <w:szCs w:val="18"/>
              </w:rPr>
            </w:pPr>
            <w:hyperlink r:id="rId112" w:history="1">
              <w:r w:rsidRPr="007A628F">
                <w:rPr>
                  <w:rStyle w:val="Hyperlink"/>
                  <w:sz w:val="18"/>
                  <w:szCs w:val="18"/>
                </w:rPr>
                <w:t>PIM 58</w:t>
              </w:r>
            </w:hyperlink>
          </w:p>
        </w:tc>
        <w:tc>
          <w:tcPr>
            <w:tcW w:w="882" w:type="dxa"/>
          </w:tcPr>
          <w:p w14:paraId="74E2E00F" w14:textId="77777777" w:rsidR="005C3BF0" w:rsidRPr="002B5252" w:rsidRDefault="005C3BF0" w:rsidP="005C3BF0">
            <w:pPr>
              <w:rPr>
                <w:sz w:val="18"/>
                <w:szCs w:val="18"/>
              </w:rPr>
            </w:pPr>
            <w:r w:rsidRPr="002B5252">
              <w:rPr>
                <w:sz w:val="18"/>
                <w:szCs w:val="18"/>
              </w:rPr>
              <w:t>10/30/06</w:t>
            </w:r>
          </w:p>
        </w:tc>
        <w:tc>
          <w:tcPr>
            <w:tcW w:w="1145" w:type="dxa"/>
          </w:tcPr>
          <w:p w14:paraId="3EBA97B6" w14:textId="77777777" w:rsidR="005C3BF0" w:rsidRPr="002B5252" w:rsidRDefault="005C3BF0" w:rsidP="005C3BF0">
            <w:pPr>
              <w:autoSpaceDE w:val="0"/>
              <w:autoSpaceDN w:val="0"/>
              <w:adjustRightInd w:val="0"/>
              <w:jc w:val="center"/>
              <w:rPr>
                <w:sz w:val="18"/>
                <w:szCs w:val="18"/>
              </w:rPr>
            </w:pPr>
            <w:r>
              <w:rPr>
                <w:sz w:val="18"/>
                <w:szCs w:val="18"/>
              </w:rPr>
              <w:t>Bellsouth and Verizon</w:t>
            </w:r>
          </w:p>
        </w:tc>
        <w:tc>
          <w:tcPr>
            <w:tcW w:w="3940" w:type="dxa"/>
          </w:tcPr>
          <w:p w14:paraId="74C7139B" w14:textId="305A3ABF" w:rsidR="005C3BF0" w:rsidRDefault="005C3BF0" w:rsidP="005C3BF0">
            <w:pPr>
              <w:rPr>
                <w:sz w:val="18"/>
                <w:szCs w:val="18"/>
              </w:rPr>
            </w:pPr>
            <w:r>
              <w:rPr>
                <w:sz w:val="18"/>
                <w:szCs w:val="18"/>
              </w:rPr>
              <w:t xml:space="preserve">Inability to port when NXX is not open for portability in NPAC v4 - </w:t>
            </w:r>
            <w:r w:rsidRPr="00ED2F07">
              <w:rPr>
                <w:sz w:val="18"/>
                <w:szCs w:val="18"/>
              </w:rPr>
              <w:t xml:space="preserve">This PIM, submitted by BellSouth and Verizon, seeks to address a process for the legitimate opening of NXX codes to portability in the NPAC when the current </w:t>
            </w:r>
            <w:proofErr w:type="spellStart"/>
            <w:r w:rsidRPr="00ED2F07">
              <w:rPr>
                <w:sz w:val="18"/>
                <w:szCs w:val="18"/>
              </w:rPr>
              <w:t>codeholder</w:t>
            </w:r>
            <w:proofErr w:type="spellEnd"/>
            <w:r w:rsidRPr="00ED2F07">
              <w:rPr>
                <w:sz w:val="18"/>
                <w:szCs w:val="18"/>
              </w:rPr>
              <w:t xml:space="preserve"> cannot be contacted or refuses to open the code themselves.</w:t>
            </w:r>
          </w:p>
          <w:p w14:paraId="77A9C357" w14:textId="77777777" w:rsidR="005C3BF0" w:rsidRDefault="005C3BF0" w:rsidP="005C3BF0">
            <w:pPr>
              <w:rPr>
                <w:sz w:val="18"/>
                <w:szCs w:val="18"/>
              </w:rPr>
            </w:pPr>
          </w:p>
          <w:p w14:paraId="2415D223" w14:textId="77777777" w:rsidR="005C3BF0" w:rsidRDefault="005C3BF0" w:rsidP="005C3BF0">
            <w:pPr>
              <w:rPr>
                <w:sz w:val="18"/>
                <w:szCs w:val="18"/>
              </w:rPr>
            </w:pPr>
            <w:r>
              <w:rPr>
                <w:sz w:val="18"/>
                <w:szCs w:val="18"/>
              </w:rPr>
              <w:t>11/14/2006 LNP WG Meeting</w:t>
            </w:r>
          </w:p>
          <w:p w14:paraId="26B14EE0" w14:textId="77777777" w:rsidR="005C3BF0" w:rsidRDefault="005C3BF0" w:rsidP="005C3BF0">
            <w:pPr>
              <w:rPr>
                <w:sz w:val="18"/>
                <w:szCs w:val="18"/>
              </w:rPr>
            </w:pPr>
          </w:p>
          <w:p w14:paraId="2B32C5FD" w14:textId="77777777" w:rsidR="005C3BF0" w:rsidRPr="00D76B52" w:rsidRDefault="005C3BF0" w:rsidP="005C3BF0">
            <w:pPr>
              <w:rPr>
                <w:sz w:val="18"/>
                <w:szCs w:val="18"/>
              </w:rPr>
            </w:pPr>
            <w:r w:rsidRPr="00D76B52">
              <w:rPr>
                <w:sz w:val="18"/>
                <w:szCs w:val="18"/>
              </w:rPr>
              <w:lastRenderedPageBreak/>
              <w:t xml:space="preserve">This PIM, submitted by BellSouth and Verizon, seeks to address instances where the LERG assignee of an NXX code has not opened a code to portability in NPAC, and either cannot be contacted to do so, or refuses to do so. </w:t>
            </w:r>
          </w:p>
          <w:p w14:paraId="55E232F5" w14:textId="77777777" w:rsidR="005C3BF0" w:rsidRPr="00D76B52" w:rsidRDefault="005C3BF0" w:rsidP="005C3BF0">
            <w:pPr>
              <w:rPr>
                <w:sz w:val="18"/>
                <w:szCs w:val="18"/>
              </w:rPr>
            </w:pPr>
          </w:p>
          <w:p w14:paraId="61C9B5BF" w14:textId="77777777" w:rsidR="005C3BF0" w:rsidRPr="00D76B52" w:rsidRDefault="005C3BF0" w:rsidP="005C3BF0">
            <w:pPr>
              <w:rPr>
                <w:sz w:val="18"/>
                <w:szCs w:val="18"/>
              </w:rPr>
            </w:pPr>
            <w:r w:rsidRPr="00D76B52">
              <w:rPr>
                <w:sz w:val="18"/>
                <w:szCs w:val="18"/>
              </w:rPr>
              <w:t xml:space="preserve"> </w:t>
            </w:r>
          </w:p>
          <w:p w14:paraId="361771D7" w14:textId="77777777" w:rsidR="005C3BF0" w:rsidRDefault="005C3BF0" w:rsidP="005C3BF0">
            <w:pPr>
              <w:rPr>
                <w:sz w:val="18"/>
                <w:szCs w:val="18"/>
              </w:rPr>
            </w:pPr>
            <w:r w:rsidRPr="00D76B52">
              <w:rPr>
                <w:sz w:val="18"/>
                <w:szCs w:val="18"/>
              </w:rPr>
              <w:t xml:space="preserve">Ron Steen, BellSouth, and Gary Sacra, Verizon, teed up PIM 58.  BellSouth experienced a scenario where a customer wanted to port from a CLEC to BellSouth, but the code was not opened in NPAC.  It was marked portable in the LERG.  BellSouth experienced trouble contacting the CLEC, as did </w:t>
            </w:r>
            <w:proofErr w:type="spellStart"/>
            <w:r w:rsidRPr="00D76B52">
              <w:rPr>
                <w:sz w:val="18"/>
                <w:szCs w:val="18"/>
              </w:rPr>
              <w:t>NeuStar</w:t>
            </w:r>
            <w:proofErr w:type="spellEnd"/>
            <w:r w:rsidRPr="00D76B52">
              <w:rPr>
                <w:sz w:val="18"/>
                <w:szCs w:val="18"/>
              </w:rPr>
              <w:t xml:space="preserve">.  The CLEC </w:t>
            </w:r>
            <w:proofErr w:type="gramStart"/>
            <w:r w:rsidRPr="00D76B52">
              <w:rPr>
                <w:sz w:val="18"/>
                <w:szCs w:val="18"/>
              </w:rPr>
              <w:t>actually had</w:t>
            </w:r>
            <w:proofErr w:type="gramEnd"/>
            <w:r w:rsidRPr="00D76B52">
              <w:rPr>
                <w:sz w:val="18"/>
                <w:szCs w:val="18"/>
              </w:rPr>
              <w:t xml:space="preserve"> an LRN in that code.  When </w:t>
            </w:r>
            <w:proofErr w:type="spellStart"/>
            <w:r w:rsidRPr="00D76B52">
              <w:rPr>
                <w:sz w:val="18"/>
                <w:szCs w:val="18"/>
              </w:rPr>
              <w:t>NeuStar</w:t>
            </w:r>
            <w:proofErr w:type="spellEnd"/>
            <w:r w:rsidRPr="00D76B52">
              <w:rPr>
                <w:sz w:val="18"/>
                <w:szCs w:val="18"/>
              </w:rPr>
              <w:t xml:space="preserve"> finally contacted the CLEC, the CLEC said that they did not want the code opened.  The State PSC finally instructed the CLEC to open the </w:t>
            </w:r>
            <w:proofErr w:type="gramStart"/>
            <w:r w:rsidRPr="00D76B52">
              <w:rPr>
                <w:sz w:val="18"/>
                <w:szCs w:val="18"/>
              </w:rPr>
              <w:t>code</w:t>
            </w:r>
            <w:proofErr w:type="gramEnd"/>
            <w:r w:rsidRPr="00D76B52">
              <w:rPr>
                <w:sz w:val="18"/>
                <w:szCs w:val="18"/>
              </w:rPr>
              <w:t xml:space="preserve"> and they eventually did.  </w:t>
            </w:r>
            <w:proofErr w:type="spellStart"/>
            <w:r w:rsidRPr="00D76B52">
              <w:rPr>
                <w:sz w:val="18"/>
                <w:szCs w:val="18"/>
              </w:rPr>
              <w:t>NeuStar</w:t>
            </w:r>
            <w:proofErr w:type="spellEnd"/>
            <w:r w:rsidRPr="00D76B52">
              <w:rPr>
                <w:sz w:val="18"/>
                <w:szCs w:val="18"/>
              </w:rPr>
              <w:t xml:space="preserve"> expressed concern about their being expected to determine whether a code should be opened in NPAC’s network data.  In the example given by BellSouth, every indication suggested it would be appropriate to open the code, yet the carrier instructed </w:t>
            </w:r>
            <w:proofErr w:type="spellStart"/>
            <w:r w:rsidRPr="00D76B52">
              <w:rPr>
                <w:sz w:val="18"/>
                <w:szCs w:val="18"/>
              </w:rPr>
              <w:t>NeuStar</w:t>
            </w:r>
            <w:proofErr w:type="spellEnd"/>
            <w:r w:rsidRPr="00D76B52">
              <w:rPr>
                <w:sz w:val="18"/>
                <w:szCs w:val="18"/>
              </w:rPr>
              <w:t xml:space="preserve"> not to open the code.  </w:t>
            </w:r>
            <w:proofErr w:type="spellStart"/>
            <w:r w:rsidRPr="00D76B52">
              <w:rPr>
                <w:sz w:val="18"/>
                <w:szCs w:val="18"/>
              </w:rPr>
              <w:t>NeuStar</w:t>
            </w:r>
            <w:proofErr w:type="spellEnd"/>
            <w:r w:rsidRPr="00D76B52">
              <w:rPr>
                <w:sz w:val="18"/>
                <w:szCs w:val="18"/>
              </w:rPr>
              <w:t xml:space="preserve"> suggested the appropriate approach in these situations would be to have the state regulator direct </w:t>
            </w:r>
            <w:proofErr w:type="spellStart"/>
            <w:r w:rsidRPr="00D76B52">
              <w:rPr>
                <w:sz w:val="18"/>
                <w:szCs w:val="18"/>
              </w:rPr>
              <w:t>NeuStar</w:t>
            </w:r>
            <w:proofErr w:type="spellEnd"/>
            <w:r w:rsidRPr="00D76B52">
              <w:rPr>
                <w:sz w:val="18"/>
                <w:szCs w:val="18"/>
              </w:rPr>
              <w:t xml:space="preserve"> to open the code (and to indicate what SPID to show as the </w:t>
            </w:r>
            <w:proofErr w:type="spellStart"/>
            <w:r w:rsidRPr="00D76B52">
              <w:rPr>
                <w:sz w:val="18"/>
                <w:szCs w:val="18"/>
              </w:rPr>
              <w:t>codeowner</w:t>
            </w:r>
            <w:proofErr w:type="spellEnd"/>
            <w:r w:rsidRPr="00D76B52">
              <w:rPr>
                <w:sz w:val="18"/>
                <w:szCs w:val="18"/>
              </w:rPr>
              <w:t>).  The PIM was accepted for further work.</w:t>
            </w:r>
          </w:p>
          <w:p w14:paraId="4001E5AB" w14:textId="77777777" w:rsidR="005C3BF0" w:rsidRDefault="005C3BF0" w:rsidP="005C3BF0">
            <w:pPr>
              <w:rPr>
                <w:sz w:val="18"/>
                <w:szCs w:val="18"/>
              </w:rPr>
            </w:pPr>
          </w:p>
          <w:p w14:paraId="208DD978" w14:textId="77777777" w:rsidR="005C3BF0" w:rsidRDefault="005C3BF0" w:rsidP="005C3BF0">
            <w:pPr>
              <w:rPr>
                <w:sz w:val="18"/>
                <w:szCs w:val="18"/>
              </w:rPr>
            </w:pPr>
            <w:r>
              <w:rPr>
                <w:sz w:val="18"/>
                <w:szCs w:val="18"/>
              </w:rPr>
              <w:t>7/14/2007 LNPA WG Meeting</w:t>
            </w:r>
          </w:p>
          <w:p w14:paraId="085F0203" w14:textId="77777777" w:rsidR="005C3BF0" w:rsidRDefault="005C3BF0" w:rsidP="005C3BF0">
            <w:pPr>
              <w:rPr>
                <w:sz w:val="18"/>
                <w:szCs w:val="18"/>
              </w:rPr>
            </w:pPr>
          </w:p>
          <w:p w14:paraId="62CB8D82" w14:textId="6E3F845B" w:rsidR="005C3BF0" w:rsidRPr="00317573" w:rsidRDefault="005C3BF0" w:rsidP="005C3BF0">
            <w:pPr>
              <w:rPr>
                <w:sz w:val="18"/>
                <w:szCs w:val="18"/>
              </w:rPr>
            </w:pPr>
            <w:r w:rsidRPr="00317573">
              <w:rPr>
                <w:sz w:val="18"/>
                <w:szCs w:val="18"/>
              </w:rPr>
              <w:t xml:space="preserve">The following resolution text for PIM 58 was approved for inclusion as </w:t>
            </w:r>
            <w:r>
              <w:rPr>
                <w:sz w:val="18"/>
                <w:szCs w:val="18"/>
              </w:rPr>
              <w:t>BP</w:t>
            </w:r>
            <w:r w:rsidRPr="00317573">
              <w:rPr>
                <w:sz w:val="18"/>
                <w:szCs w:val="18"/>
              </w:rPr>
              <w:t xml:space="preserve"> 45 </w:t>
            </w:r>
            <w:r>
              <w:rPr>
                <w:sz w:val="18"/>
                <w:szCs w:val="18"/>
              </w:rPr>
              <w:t>(</w:t>
            </w:r>
            <w:r w:rsidRPr="00FD402D">
              <w:rPr>
                <w:sz w:val="18"/>
                <w:szCs w:val="18"/>
              </w:rPr>
              <w:t>Porting prevented when NPA-NXX not open in NPAC</w:t>
            </w:r>
            <w:r>
              <w:rPr>
                <w:sz w:val="18"/>
                <w:szCs w:val="18"/>
              </w:rPr>
              <w:t>)</w:t>
            </w:r>
            <w:r w:rsidRPr="00FD402D">
              <w:rPr>
                <w:sz w:val="18"/>
                <w:szCs w:val="18"/>
              </w:rPr>
              <w:t xml:space="preserve"> </w:t>
            </w:r>
            <w:r w:rsidRPr="00317573">
              <w:rPr>
                <w:sz w:val="18"/>
                <w:szCs w:val="18"/>
              </w:rPr>
              <w:t>in the LNPA WG’s NP Best Practices document.</w:t>
            </w:r>
          </w:p>
          <w:p w14:paraId="3600951C" w14:textId="77777777" w:rsidR="005C3BF0" w:rsidRPr="00317573" w:rsidRDefault="005C3BF0" w:rsidP="005C3BF0">
            <w:pPr>
              <w:rPr>
                <w:sz w:val="18"/>
                <w:szCs w:val="18"/>
              </w:rPr>
            </w:pPr>
          </w:p>
          <w:p w14:paraId="4F6527B1" w14:textId="77777777" w:rsidR="005C3BF0" w:rsidRPr="00317573" w:rsidRDefault="005C3BF0" w:rsidP="005C3BF0">
            <w:pPr>
              <w:rPr>
                <w:sz w:val="18"/>
                <w:szCs w:val="18"/>
              </w:rPr>
            </w:pPr>
            <w:r w:rsidRPr="00317573">
              <w:rPr>
                <w:sz w:val="18"/>
                <w:szCs w:val="18"/>
              </w:rPr>
              <w:t>There have been instances where the LERG assignee of an NXX code has not opened a code to portability in NPAC, and either cannot be contacted to do so, or refuses to do so.</w:t>
            </w:r>
          </w:p>
          <w:p w14:paraId="76B086F1" w14:textId="77777777" w:rsidR="005C3BF0" w:rsidRPr="00317573" w:rsidRDefault="005C3BF0" w:rsidP="005C3BF0">
            <w:pPr>
              <w:rPr>
                <w:sz w:val="18"/>
                <w:szCs w:val="18"/>
              </w:rPr>
            </w:pPr>
          </w:p>
          <w:p w14:paraId="6D35BCFD" w14:textId="77777777" w:rsidR="005C3BF0" w:rsidRPr="00317573" w:rsidRDefault="005C3BF0" w:rsidP="005C3BF0">
            <w:pPr>
              <w:rPr>
                <w:sz w:val="18"/>
                <w:szCs w:val="18"/>
              </w:rPr>
            </w:pPr>
            <w:r w:rsidRPr="00317573">
              <w:rPr>
                <w:sz w:val="18"/>
                <w:szCs w:val="18"/>
              </w:rPr>
              <w:t xml:space="preserve">Individual circumstances may vary depending on the situation.  In some cases, the NXX may have been opened for portability in the LERG but not in </w:t>
            </w:r>
            <w:r w:rsidRPr="00317573">
              <w:rPr>
                <w:sz w:val="18"/>
                <w:szCs w:val="18"/>
              </w:rPr>
              <w:lastRenderedPageBreak/>
              <w:t>the NPAC SMS.  In other cases, the NXX may not have been opened for portability in the LERG or the NPAC SMS.  It may be that if the NSP or the NPAC Administrator contacts the OSP, the situation will be resolved.  But in those situations where the OSP can’t be contacted or refuses to cooperate, the following procedure should be followed:</w:t>
            </w:r>
          </w:p>
          <w:p w14:paraId="41A0366A" w14:textId="77777777" w:rsidR="005C3BF0" w:rsidRPr="00317573" w:rsidRDefault="005C3BF0" w:rsidP="005C3BF0">
            <w:pPr>
              <w:rPr>
                <w:sz w:val="18"/>
                <w:szCs w:val="18"/>
              </w:rPr>
            </w:pPr>
          </w:p>
          <w:p w14:paraId="3A5447C4" w14:textId="77777777" w:rsidR="005C3BF0" w:rsidRPr="00317573" w:rsidRDefault="005C3BF0" w:rsidP="005C3BF0">
            <w:pPr>
              <w:rPr>
                <w:sz w:val="18"/>
                <w:szCs w:val="18"/>
              </w:rPr>
            </w:pPr>
            <w:r w:rsidRPr="00317573">
              <w:rPr>
                <w:sz w:val="18"/>
                <w:szCs w:val="18"/>
              </w:rPr>
              <w:t>1.</w:t>
            </w:r>
            <w:r w:rsidRPr="00317573">
              <w:rPr>
                <w:sz w:val="18"/>
                <w:szCs w:val="18"/>
              </w:rPr>
              <w:tab/>
              <w:t xml:space="preserve">The NSP should document attempts to contact the OSP to request that the NXX be opened in the NPAC SMS.  </w:t>
            </w:r>
          </w:p>
          <w:p w14:paraId="4E51FA13" w14:textId="77777777" w:rsidR="005C3BF0" w:rsidRPr="00317573" w:rsidRDefault="005C3BF0" w:rsidP="005C3BF0">
            <w:pPr>
              <w:rPr>
                <w:sz w:val="18"/>
                <w:szCs w:val="18"/>
              </w:rPr>
            </w:pPr>
            <w:r w:rsidRPr="00317573">
              <w:rPr>
                <w:sz w:val="18"/>
                <w:szCs w:val="18"/>
              </w:rPr>
              <w:t>2.</w:t>
            </w:r>
            <w:r w:rsidRPr="00317573">
              <w:rPr>
                <w:sz w:val="18"/>
                <w:szCs w:val="18"/>
              </w:rPr>
              <w:tab/>
              <w:t>If the NSP attempts to make contact are unsuccessful, the NSP should contact the NPAC Administrator.  The NPAC Administrator should attempt to contact the OSP to request that the code be opened in the NPAC SMS.  Attempts should be documented.</w:t>
            </w:r>
          </w:p>
          <w:p w14:paraId="39F39CDE" w14:textId="77777777" w:rsidR="005C3BF0" w:rsidRPr="00317573" w:rsidRDefault="005C3BF0" w:rsidP="005C3BF0">
            <w:pPr>
              <w:rPr>
                <w:sz w:val="18"/>
                <w:szCs w:val="18"/>
              </w:rPr>
            </w:pPr>
            <w:r w:rsidRPr="00317573">
              <w:rPr>
                <w:sz w:val="18"/>
                <w:szCs w:val="18"/>
              </w:rPr>
              <w:t>3.</w:t>
            </w:r>
            <w:r w:rsidRPr="00317573">
              <w:rPr>
                <w:sz w:val="18"/>
                <w:szCs w:val="18"/>
              </w:rPr>
              <w:tab/>
              <w:t xml:space="preserve">If neither the NSP nor the NPAC Administrator can </w:t>
            </w:r>
            <w:proofErr w:type="gramStart"/>
            <w:r w:rsidRPr="00317573">
              <w:rPr>
                <w:sz w:val="18"/>
                <w:szCs w:val="18"/>
              </w:rPr>
              <w:t>make contact with</w:t>
            </w:r>
            <w:proofErr w:type="gramEnd"/>
            <w:r w:rsidRPr="00317573">
              <w:rPr>
                <w:sz w:val="18"/>
                <w:szCs w:val="18"/>
              </w:rPr>
              <w:t xml:space="preserve"> the OSP or if the OSP refuses to cooperate, the NSP should contact the appropriate regulatory authorities for assistance.  The NSP should provide details to the regulatory authority including the Service Provider Identification (SPID) of the OSP who should have opened the code.</w:t>
            </w:r>
          </w:p>
          <w:p w14:paraId="51D5D50D" w14:textId="77777777" w:rsidR="005C3BF0" w:rsidRPr="00317573" w:rsidRDefault="005C3BF0" w:rsidP="005C3BF0">
            <w:pPr>
              <w:rPr>
                <w:sz w:val="18"/>
                <w:szCs w:val="18"/>
              </w:rPr>
            </w:pPr>
            <w:r w:rsidRPr="00317573">
              <w:rPr>
                <w:sz w:val="18"/>
                <w:szCs w:val="18"/>
              </w:rPr>
              <w:t>4.</w:t>
            </w:r>
            <w:r w:rsidRPr="00317573">
              <w:rPr>
                <w:sz w:val="18"/>
                <w:szCs w:val="18"/>
              </w:rPr>
              <w:tab/>
              <w:t xml:space="preserve">The regulatory authority may convince the OSP to open the </w:t>
            </w:r>
            <w:proofErr w:type="gramStart"/>
            <w:r w:rsidRPr="00317573">
              <w:rPr>
                <w:sz w:val="18"/>
                <w:szCs w:val="18"/>
              </w:rPr>
              <w:t>code, or</w:t>
            </w:r>
            <w:proofErr w:type="gramEnd"/>
            <w:r w:rsidRPr="00317573">
              <w:rPr>
                <w:sz w:val="18"/>
                <w:szCs w:val="18"/>
              </w:rPr>
              <w:t xml:space="preserve"> may authorize the NPAC Administrator to open the code to portability in the NPAC SMS.  Any such authorization directed to the NPAC Administrator shall include the NSP-provided SPID of the code holder under which the code shall be opened in the NPAC.  Upon receipt of such regulatory authorization, the NPAC Administrator shall proceed with opening the code in the NPAC SMS.</w:t>
            </w:r>
          </w:p>
          <w:p w14:paraId="135B3CDA" w14:textId="77777777" w:rsidR="005C3BF0" w:rsidRPr="00317573" w:rsidRDefault="005C3BF0" w:rsidP="005C3BF0">
            <w:pPr>
              <w:rPr>
                <w:sz w:val="18"/>
                <w:szCs w:val="18"/>
              </w:rPr>
            </w:pPr>
            <w:r w:rsidRPr="00317573">
              <w:rPr>
                <w:sz w:val="18"/>
                <w:szCs w:val="18"/>
              </w:rPr>
              <w:t>5.</w:t>
            </w:r>
            <w:r w:rsidRPr="00317573">
              <w:rPr>
                <w:sz w:val="18"/>
                <w:szCs w:val="18"/>
              </w:rPr>
              <w:tab/>
              <w:t>The OSP should have the LERG updated to show the code as portable if it does not already do so.</w:t>
            </w:r>
          </w:p>
          <w:p w14:paraId="2E3A249A" w14:textId="77777777" w:rsidR="005C3BF0" w:rsidRPr="00317573" w:rsidRDefault="005C3BF0" w:rsidP="005C3BF0">
            <w:pPr>
              <w:rPr>
                <w:sz w:val="18"/>
                <w:szCs w:val="18"/>
              </w:rPr>
            </w:pPr>
          </w:p>
          <w:p w14:paraId="2B01B3FE" w14:textId="77777777" w:rsidR="005C3BF0" w:rsidRDefault="005C3BF0" w:rsidP="005C3BF0">
            <w:pPr>
              <w:rPr>
                <w:sz w:val="18"/>
                <w:szCs w:val="18"/>
              </w:rPr>
            </w:pPr>
            <w:r w:rsidRPr="00317573">
              <w:rPr>
                <w:sz w:val="18"/>
                <w:szCs w:val="18"/>
              </w:rPr>
              <w:t>PIM 58 was closed at the July 2007 LNPA WG meeting.</w:t>
            </w:r>
          </w:p>
          <w:p w14:paraId="18EEF160" w14:textId="77777777" w:rsidR="005C3BF0" w:rsidRDefault="005C3BF0" w:rsidP="005C3BF0">
            <w:pPr>
              <w:rPr>
                <w:sz w:val="18"/>
                <w:szCs w:val="18"/>
              </w:rPr>
            </w:pPr>
          </w:p>
          <w:p w14:paraId="6DAB9CE4" w14:textId="77777777" w:rsidR="005C3BF0" w:rsidRDefault="005C3BF0" w:rsidP="005C3BF0">
            <w:pPr>
              <w:rPr>
                <w:sz w:val="18"/>
                <w:szCs w:val="18"/>
              </w:rPr>
            </w:pPr>
            <w:r>
              <w:rPr>
                <w:sz w:val="18"/>
                <w:szCs w:val="18"/>
              </w:rPr>
              <w:t>8/11/2020 LNP Informal Meeting</w:t>
            </w:r>
          </w:p>
          <w:p w14:paraId="175AE920" w14:textId="6BAED95A" w:rsidR="005C3BF0" w:rsidRPr="002B5252" w:rsidRDefault="005C3BF0" w:rsidP="005C3BF0">
            <w:pPr>
              <w:rPr>
                <w:sz w:val="18"/>
                <w:szCs w:val="18"/>
              </w:rPr>
            </w:pPr>
            <w:r>
              <w:rPr>
                <w:sz w:val="18"/>
                <w:szCs w:val="18"/>
              </w:rPr>
              <w:lastRenderedPageBreak/>
              <w:t>Consensus was reached on Final Resolution detail obtained from previous LNP meeting minutes.  Final Resolution detail was added to this PIM and the new version uploaded to the LNPA WG website.</w:t>
            </w:r>
          </w:p>
        </w:tc>
        <w:tc>
          <w:tcPr>
            <w:tcW w:w="4569" w:type="dxa"/>
          </w:tcPr>
          <w:p w14:paraId="15AE3975" w14:textId="77777777" w:rsidR="005C3BF0" w:rsidRPr="00BC602D"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BC602D">
              <w:rPr>
                <w:sz w:val="18"/>
                <w:szCs w:val="18"/>
              </w:rPr>
              <w:t>Develop a procedure, with appropriate checks and balances, to allow the NPAC Administrator to make an</w:t>
            </w:r>
            <w:r>
              <w:rPr>
                <w:sz w:val="18"/>
                <w:szCs w:val="18"/>
              </w:rPr>
              <w:t xml:space="preserve"> </w:t>
            </w:r>
            <w:r w:rsidRPr="00BC602D">
              <w:rPr>
                <w:sz w:val="18"/>
                <w:szCs w:val="18"/>
              </w:rPr>
              <w:t>NXX portable when a service provider is unavailable or non-cooperative.</w:t>
            </w:r>
          </w:p>
          <w:p w14:paraId="57DF0642" w14:textId="77777777" w:rsidR="005C3BF0" w:rsidRDefault="005C3BF0" w:rsidP="005C3BF0">
            <w:pPr>
              <w:jc w:val="both"/>
              <w:rPr>
                <w:sz w:val="18"/>
                <w:szCs w:val="18"/>
              </w:rPr>
            </w:pPr>
          </w:p>
          <w:p w14:paraId="21FFFA21" w14:textId="77777777" w:rsidR="005C3BF0" w:rsidRPr="00BC602D" w:rsidRDefault="005C3BF0" w:rsidP="005C3BF0">
            <w:pPr>
              <w:jc w:val="both"/>
              <w:rPr>
                <w:sz w:val="18"/>
                <w:szCs w:val="18"/>
              </w:rPr>
            </w:pPr>
            <w:r w:rsidRPr="00BC602D">
              <w:rPr>
                <w:sz w:val="18"/>
                <w:szCs w:val="18"/>
              </w:rPr>
              <w:t>Individual circumstances may vary depending on the situation. In some cases, the NXX may have been</w:t>
            </w:r>
            <w:r>
              <w:rPr>
                <w:sz w:val="18"/>
                <w:szCs w:val="18"/>
              </w:rPr>
              <w:t xml:space="preserve"> </w:t>
            </w:r>
            <w:r w:rsidRPr="00BC602D">
              <w:rPr>
                <w:sz w:val="18"/>
                <w:szCs w:val="18"/>
              </w:rPr>
              <w:t>opened for portability in the LERG but not in the NPAC SMS. In other cases, the NXX may not have been</w:t>
            </w:r>
          </w:p>
          <w:p w14:paraId="742B89E5" w14:textId="77777777" w:rsidR="005C3BF0" w:rsidRPr="00BC602D" w:rsidRDefault="005C3BF0" w:rsidP="005C3BF0">
            <w:pPr>
              <w:jc w:val="both"/>
              <w:rPr>
                <w:sz w:val="18"/>
                <w:szCs w:val="18"/>
              </w:rPr>
            </w:pPr>
            <w:r w:rsidRPr="00BC602D">
              <w:rPr>
                <w:sz w:val="18"/>
                <w:szCs w:val="18"/>
              </w:rPr>
              <w:t>opened for portability in the LERG or the NPAC SMS. It may be that if the NSP or the NPAC</w:t>
            </w:r>
            <w:r>
              <w:rPr>
                <w:sz w:val="18"/>
                <w:szCs w:val="18"/>
              </w:rPr>
              <w:t xml:space="preserve"> </w:t>
            </w:r>
            <w:r w:rsidRPr="00BC602D">
              <w:rPr>
                <w:sz w:val="18"/>
                <w:szCs w:val="18"/>
              </w:rPr>
              <w:t xml:space="preserve">Administrator contacts </w:t>
            </w:r>
            <w:r w:rsidRPr="00BC602D">
              <w:rPr>
                <w:sz w:val="18"/>
                <w:szCs w:val="18"/>
              </w:rPr>
              <w:lastRenderedPageBreak/>
              <w:t>the OSP, the situation will be resolved. But in those situations where the OSP can’t</w:t>
            </w:r>
          </w:p>
          <w:p w14:paraId="45560217" w14:textId="77777777" w:rsidR="005C3BF0" w:rsidRPr="00BC602D" w:rsidRDefault="005C3BF0" w:rsidP="005C3BF0">
            <w:pPr>
              <w:jc w:val="both"/>
              <w:rPr>
                <w:sz w:val="18"/>
                <w:szCs w:val="18"/>
              </w:rPr>
            </w:pPr>
            <w:r w:rsidRPr="00BC602D">
              <w:rPr>
                <w:sz w:val="18"/>
                <w:szCs w:val="18"/>
              </w:rPr>
              <w:t>be contacted or refuses to cooperate, the following procedure should be followed:</w:t>
            </w:r>
          </w:p>
          <w:p w14:paraId="0F9AF56A" w14:textId="77777777" w:rsidR="005C3BF0" w:rsidRPr="00BC602D" w:rsidRDefault="005C3BF0" w:rsidP="005C3BF0">
            <w:pPr>
              <w:jc w:val="both"/>
              <w:rPr>
                <w:sz w:val="18"/>
                <w:szCs w:val="18"/>
              </w:rPr>
            </w:pPr>
            <w:r w:rsidRPr="00BC602D">
              <w:rPr>
                <w:sz w:val="18"/>
                <w:szCs w:val="18"/>
              </w:rPr>
              <w:t>1. The NSP should document attempts to contact the OSP to request that the NXX be opened in the NPAC</w:t>
            </w:r>
          </w:p>
          <w:p w14:paraId="46C59ACE" w14:textId="77777777" w:rsidR="005C3BF0" w:rsidRPr="00BC602D" w:rsidRDefault="005C3BF0" w:rsidP="005C3BF0">
            <w:pPr>
              <w:jc w:val="both"/>
              <w:rPr>
                <w:sz w:val="18"/>
                <w:szCs w:val="18"/>
              </w:rPr>
            </w:pPr>
            <w:r w:rsidRPr="00BC602D">
              <w:rPr>
                <w:sz w:val="18"/>
                <w:szCs w:val="18"/>
              </w:rPr>
              <w:t>SMS.</w:t>
            </w:r>
          </w:p>
          <w:p w14:paraId="25D0ACA0" w14:textId="77777777" w:rsidR="005C3BF0" w:rsidRPr="00BC602D" w:rsidRDefault="005C3BF0" w:rsidP="005C3BF0">
            <w:pPr>
              <w:jc w:val="both"/>
              <w:rPr>
                <w:sz w:val="18"/>
                <w:szCs w:val="18"/>
              </w:rPr>
            </w:pPr>
            <w:r w:rsidRPr="00BC602D">
              <w:rPr>
                <w:sz w:val="18"/>
                <w:szCs w:val="18"/>
              </w:rPr>
              <w:t>2. If the NSP attempts to make contact are unsuccessful, the NSP should contact the NPAC Administrator.</w:t>
            </w:r>
          </w:p>
          <w:p w14:paraId="517B3D28" w14:textId="77777777" w:rsidR="005C3BF0" w:rsidRPr="00BC602D" w:rsidRDefault="005C3BF0" w:rsidP="005C3BF0">
            <w:pPr>
              <w:jc w:val="both"/>
              <w:rPr>
                <w:sz w:val="18"/>
                <w:szCs w:val="18"/>
              </w:rPr>
            </w:pPr>
            <w:r w:rsidRPr="00BC602D">
              <w:rPr>
                <w:sz w:val="18"/>
                <w:szCs w:val="18"/>
              </w:rPr>
              <w:t>The NPAC Administrator should attempt to contact the OSP to request that the code be opened in the</w:t>
            </w:r>
          </w:p>
          <w:p w14:paraId="7FE608DC" w14:textId="77777777" w:rsidR="005C3BF0" w:rsidRPr="00BC602D" w:rsidRDefault="005C3BF0" w:rsidP="005C3BF0">
            <w:pPr>
              <w:jc w:val="both"/>
              <w:rPr>
                <w:sz w:val="18"/>
                <w:szCs w:val="18"/>
              </w:rPr>
            </w:pPr>
            <w:r w:rsidRPr="00BC602D">
              <w:rPr>
                <w:sz w:val="18"/>
                <w:szCs w:val="18"/>
              </w:rPr>
              <w:t>NPAC SMS. Attempts should be documented.</w:t>
            </w:r>
          </w:p>
          <w:p w14:paraId="36EEDE40" w14:textId="77777777" w:rsidR="005C3BF0" w:rsidRPr="00BC602D" w:rsidRDefault="005C3BF0" w:rsidP="005C3BF0">
            <w:pPr>
              <w:jc w:val="both"/>
              <w:rPr>
                <w:sz w:val="18"/>
                <w:szCs w:val="18"/>
              </w:rPr>
            </w:pPr>
            <w:r w:rsidRPr="00BC602D">
              <w:rPr>
                <w:sz w:val="18"/>
                <w:szCs w:val="18"/>
              </w:rPr>
              <w:t xml:space="preserve">3. If neither the NSP nor the NPAC Administrator can </w:t>
            </w:r>
            <w:proofErr w:type="gramStart"/>
            <w:r w:rsidRPr="00BC602D">
              <w:rPr>
                <w:sz w:val="18"/>
                <w:szCs w:val="18"/>
              </w:rPr>
              <w:t>make contact with</w:t>
            </w:r>
            <w:proofErr w:type="gramEnd"/>
            <w:r w:rsidRPr="00BC602D">
              <w:rPr>
                <w:sz w:val="18"/>
                <w:szCs w:val="18"/>
              </w:rPr>
              <w:t xml:space="preserve"> the OSP or if the OSP refuses to</w:t>
            </w:r>
          </w:p>
          <w:p w14:paraId="04D120AF" w14:textId="77777777" w:rsidR="005C3BF0" w:rsidRPr="00BC602D" w:rsidRDefault="005C3BF0" w:rsidP="005C3BF0">
            <w:pPr>
              <w:jc w:val="both"/>
              <w:rPr>
                <w:sz w:val="18"/>
                <w:szCs w:val="18"/>
              </w:rPr>
            </w:pPr>
            <w:r w:rsidRPr="00BC602D">
              <w:rPr>
                <w:sz w:val="18"/>
                <w:szCs w:val="18"/>
              </w:rPr>
              <w:t>cooperate, the NSP should contact the appropriate regulatory authorities for assistance. The NSP should</w:t>
            </w:r>
          </w:p>
          <w:p w14:paraId="65DF8E79" w14:textId="77777777" w:rsidR="005C3BF0" w:rsidRPr="00BC602D" w:rsidRDefault="005C3BF0" w:rsidP="005C3BF0">
            <w:pPr>
              <w:jc w:val="both"/>
              <w:rPr>
                <w:sz w:val="18"/>
                <w:szCs w:val="18"/>
              </w:rPr>
            </w:pPr>
            <w:r w:rsidRPr="00BC602D">
              <w:rPr>
                <w:sz w:val="18"/>
                <w:szCs w:val="18"/>
              </w:rPr>
              <w:t>provide details to the regulatory authority including the Service Provider Identification (SPID) of the</w:t>
            </w:r>
          </w:p>
          <w:p w14:paraId="4C699AF0" w14:textId="77777777" w:rsidR="005C3BF0" w:rsidRPr="00BC602D" w:rsidRDefault="005C3BF0" w:rsidP="005C3BF0">
            <w:pPr>
              <w:jc w:val="both"/>
              <w:rPr>
                <w:sz w:val="18"/>
                <w:szCs w:val="18"/>
              </w:rPr>
            </w:pPr>
            <w:r w:rsidRPr="00BC602D">
              <w:rPr>
                <w:sz w:val="18"/>
                <w:szCs w:val="18"/>
              </w:rPr>
              <w:t>OSP who should have opened the code.</w:t>
            </w:r>
          </w:p>
          <w:p w14:paraId="0A69C102" w14:textId="77777777" w:rsidR="005C3BF0" w:rsidRPr="00BC602D" w:rsidRDefault="005C3BF0" w:rsidP="005C3BF0">
            <w:pPr>
              <w:jc w:val="both"/>
              <w:rPr>
                <w:sz w:val="18"/>
                <w:szCs w:val="18"/>
              </w:rPr>
            </w:pPr>
            <w:r w:rsidRPr="00BC602D">
              <w:rPr>
                <w:sz w:val="18"/>
                <w:szCs w:val="18"/>
              </w:rPr>
              <w:t>4. The regulatory authority may convince the OSP to open the code, or may authorize the NPAC</w:t>
            </w:r>
          </w:p>
          <w:p w14:paraId="161E18B6" w14:textId="77777777" w:rsidR="005C3BF0" w:rsidRPr="00BC602D" w:rsidRDefault="005C3BF0" w:rsidP="005C3BF0">
            <w:pPr>
              <w:jc w:val="both"/>
              <w:rPr>
                <w:sz w:val="18"/>
                <w:szCs w:val="18"/>
              </w:rPr>
            </w:pPr>
            <w:r w:rsidRPr="00BC602D">
              <w:rPr>
                <w:sz w:val="18"/>
                <w:szCs w:val="18"/>
              </w:rPr>
              <w:t>Administrator to open the code to portability in the NPAC SMS. Any such authorization directed to the</w:t>
            </w:r>
          </w:p>
          <w:p w14:paraId="1BA6AD53" w14:textId="77777777" w:rsidR="005C3BF0" w:rsidRPr="00BC602D" w:rsidRDefault="005C3BF0" w:rsidP="005C3BF0">
            <w:pPr>
              <w:jc w:val="both"/>
              <w:rPr>
                <w:sz w:val="18"/>
                <w:szCs w:val="18"/>
              </w:rPr>
            </w:pPr>
            <w:r w:rsidRPr="00BC602D">
              <w:rPr>
                <w:sz w:val="18"/>
                <w:szCs w:val="18"/>
              </w:rPr>
              <w:t>NPAC Administrator shall include the NSP-provided SPID of the code holder under which the code</w:t>
            </w:r>
          </w:p>
          <w:p w14:paraId="64540D43" w14:textId="77777777" w:rsidR="005C3BF0" w:rsidRPr="00BC602D" w:rsidRDefault="005C3BF0" w:rsidP="005C3BF0">
            <w:pPr>
              <w:jc w:val="both"/>
              <w:rPr>
                <w:sz w:val="18"/>
                <w:szCs w:val="18"/>
              </w:rPr>
            </w:pPr>
            <w:r w:rsidRPr="00BC602D">
              <w:rPr>
                <w:sz w:val="18"/>
                <w:szCs w:val="18"/>
              </w:rPr>
              <w:t>shall be opened in the NPAC. Upon receipt of such regulatory authorization, the NPAC Administrator</w:t>
            </w:r>
          </w:p>
          <w:p w14:paraId="078DA174" w14:textId="77777777" w:rsidR="005C3BF0" w:rsidRPr="00BC602D" w:rsidRDefault="005C3BF0" w:rsidP="005C3BF0">
            <w:pPr>
              <w:jc w:val="both"/>
              <w:rPr>
                <w:sz w:val="18"/>
                <w:szCs w:val="18"/>
              </w:rPr>
            </w:pPr>
            <w:r w:rsidRPr="00BC602D">
              <w:rPr>
                <w:sz w:val="18"/>
                <w:szCs w:val="18"/>
              </w:rPr>
              <w:t>shall proceed with opening the code in the NPAC SMS.</w:t>
            </w:r>
          </w:p>
          <w:p w14:paraId="5F779802" w14:textId="77777777" w:rsidR="005C3BF0" w:rsidRDefault="005C3BF0" w:rsidP="005C3BF0">
            <w:pPr>
              <w:jc w:val="both"/>
              <w:rPr>
                <w:sz w:val="18"/>
                <w:szCs w:val="18"/>
              </w:rPr>
            </w:pPr>
            <w:r w:rsidRPr="00BC602D">
              <w:rPr>
                <w:sz w:val="18"/>
                <w:szCs w:val="18"/>
              </w:rPr>
              <w:t>5. The OSP should have the LERG updated to show the code as portable if it does not already do so.</w:t>
            </w:r>
          </w:p>
          <w:p w14:paraId="38490209" w14:textId="77777777" w:rsidR="005C3BF0" w:rsidRDefault="005C3BF0" w:rsidP="005C3BF0">
            <w:pPr>
              <w:jc w:val="both"/>
              <w:rPr>
                <w:b/>
                <w:sz w:val="18"/>
                <w:szCs w:val="18"/>
              </w:rPr>
            </w:pPr>
          </w:p>
          <w:p w14:paraId="0A0F7FC3" w14:textId="02ADB8B4" w:rsidR="005C3BF0" w:rsidRDefault="005C3BF0" w:rsidP="005C3BF0">
            <w:pPr>
              <w:jc w:val="both"/>
              <w:rPr>
                <w:sz w:val="18"/>
                <w:szCs w:val="18"/>
              </w:rPr>
            </w:pPr>
            <w:r w:rsidRPr="00BD440D">
              <w:rPr>
                <w:b/>
                <w:sz w:val="18"/>
                <w:szCs w:val="18"/>
              </w:rPr>
              <w:t xml:space="preserve">Final Resolution: </w:t>
            </w:r>
          </w:p>
          <w:p w14:paraId="0FA5190F" w14:textId="5D93C6FC" w:rsidR="005C3BF0" w:rsidRPr="00FD402D" w:rsidRDefault="005C3BF0" w:rsidP="005C3BF0">
            <w:pPr>
              <w:jc w:val="both"/>
              <w:rPr>
                <w:sz w:val="18"/>
                <w:szCs w:val="18"/>
              </w:rPr>
            </w:pPr>
            <w:r w:rsidRPr="00FD402D">
              <w:rPr>
                <w:sz w:val="18"/>
                <w:szCs w:val="18"/>
              </w:rPr>
              <w:t>This PI</w:t>
            </w:r>
            <w:r>
              <w:rPr>
                <w:sz w:val="18"/>
                <w:szCs w:val="18"/>
              </w:rPr>
              <w:t>M</w:t>
            </w:r>
            <w:r w:rsidRPr="00FD402D">
              <w:rPr>
                <w:sz w:val="18"/>
                <w:szCs w:val="18"/>
              </w:rPr>
              <w:t xml:space="preserve"> resulted in the addition of language to BP 0045 - </w:t>
            </w:r>
            <w:r>
              <w:rPr>
                <w:sz w:val="18"/>
                <w:szCs w:val="18"/>
              </w:rPr>
              <w:t>Porting p</w:t>
            </w:r>
            <w:r w:rsidRPr="00FD402D">
              <w:rPr>
                <w:sz w:val="18"/>
                <w:szCs w:val="18"/>
              </w:rPr>
              <w:t>revented when NPA-NXX not open in NPAC</w:t>
            </w:r>
            <w:r>
              <w:rPr>
                <w:sz w:val="18"/>
                <w:szCs w:val="18"/>
              </w:rPr>
              <w:t>.</w:t>
            </w:r>
          </w:p>
          <w:p w14:paraId="4BBF1749" w14:textId="77777777" w:rsidR="005C3BF0" w:rsidRPr="002B5252" w:rsidRDefault="005C3BF0" w:rsidP="005C3BF0">
            <w:pPr>
              <w:jc w:val="both"/>
              <w:rPr>
                <w:sz w:val="18"/>
                <w:szCs w:val="18"/>
              </w:rPr>
            </w:pPr>
          </w:p>
        </w:tc>
        <w:tc>
          <w:tcPr>
            <w:tcW w:w="1048" w:type="dxa"/>
          </w:tcPr>
          <w:p w14:paraId="7CED2641" w14:textId="77777777" w:rsidR="005C3BF0" w:rsidRDefault="005C3BF0" w:rsidP="005C3BF0">
            <w:pPr>
              <w:jc w:val="center"/>
              <w:rPr>
                <w:sz w:val="18"/>
                <w:szCs w:val="18"/>
              </w:rPr>
            </w:pPr>
            <w:r>
              <w:rPr>
                <w:sz w:val="18"/>
                <w:szCs w:val="18"/>
              </w:rPr>
              <w:lastRenderedPageBreak/>
              <w:t>LNPA WG</w:t>
            </w:r>
          </w:p>
        </w:tc>
        <w:tc>
          <w:tcPr>
            <w:tcW w:w="1145" w:type="dxa"/>
          </w:tcPr>
          <w:p w14:paraId="30E18A8B" w14:textId="5D938AC9" w:rsidR="005C3BF0" w:rsidRDefault="005C3BF0" w:rsidP="005C3BF0">
            <w:pPr>
              <w:jc w:val="center"/>
              <w:rPr>
                <w:sz w:val="18"/>
                <w:szCs w:val="18"/>
              </w:rPr>
            </w:pPr>
            <w:r>
              <w:rPr>
                <w:sz w:val="18"/>
                <w:szCs w:val="18"/>
              </w:rPr>
              <w:t>7/14/2007</w:t>
            </w:r>
          </w:p>
          <w:p w14:paraId="578CC4F2" w14:textId="77777777" w:rsidR="005C3BF0" w:rsidRPr="002B5252" w:rsidRDefault="005C3BF0" w:rsidP="005C3BF0">
            <w:pPr>
              <w:jc w:val="center"/>
              <w:rPr>
                <w:sz w:val="18"/>
                <w:szCs w:val="18"/>
              </w:rPr>
            </w:pPr>
          </w:p>
        </w:tc>
        <w:tc>
          <w:tcPr>
            <w:tcW w:w="1320" w:type="dxa"/>
          </w:tcPr>
          <w:p w14:paraId="4E6C5892" w14:textId="77777777" w:rsidR="005C3BF0" w:rsidRPr="002B5252" w:rsidRDefault="005C3BF0" w:rsidP="005C3BF0">
            <w:pPr>
              <w:jc w:val="center"/>
              <w:rPr>
                <w:sz w:val="18"/>
                <w:szCs w:val="18"/>
              </w:rPr>
            </w:pPr>
            <w:r>
              <w:rPr>
                <w:sz w:val="18"/>
                <w:szCs w:val="18"/>
              </w:rPr>
              <w:t>Closed</w:t>
            </w:r>
          </w:p>
        </w:tc>
      </w:tr>
      <w:tr w:rsidR="005C3BF0" w:rsidRPr="00F4003B" w14:paraId="4E292F3B" w14:textId="77777777" w:rsidTr="001B2CC6">
        <w:tc>
          <w:tcPr>
            <w:tcW w:w="713" w:type="dxa"/>
          </w:tcPr>
          <w:p w14:paraId="5842DE75" w14:textId="7801C9CC" w:rsidR="005C3BF0" w:rsidRPr="002B5252" w:rsidRDefault="005C3BF0" w:rsidP="005C3BF0">
            <w:pPr>
              <w:jc w:val="center"/>
              <w:rPr>
                <w:sz w:val="18"/>
                <w:szCs w:val="18"/>
              </w:rPr>
            </w:pPr>
            <w:hyperlink r:id="rId113" w:history="1">
              <w:r w:rsidRPr="007A628F">
                <w:rPr>
                  <w:rStyle w:val="Hyperlink"/>
                  <w:sz w:val="18"/>
                  <w:szCs w:val="18"/>
                </w:rPr>
                <w:t>PIM 57</w:t>
              </w:r>
            </w:hyperlink>
          </w:p>
        </w:tc>
        <w:tc>
          <w:tcPr>
            <w:tcW w:w="882" w:type="dxa"/>
          </w:tcPr>
          <w:p w14:paraId="185D1ED3" w14:textId="77777777" w:rsidR="005C3BF0" w:rsidRPr="002B5252" w:rsidRDefault="005C3BF0" w:rsidP="005C3BF0">
            <w:pPr>
              <w:rPr>
                <w:sz w:val="18"/>
                <w:szCs w:val="18"/>
              </w:rPr>
            </w:pPr>
            <w:r w:rsidRPr="002B5252">
              <w:rPr>
                <w:sz w:val="18"/>
                <w:szCs w:val="18"/>
              </w:rPr>
              <w:t>08/14/06</w:t>
            </w:r>
          </w:p>
        </w:tc>
        <w:tc>
          <w:tcPr>
            <w:tcW w:w="1145" w:type="dxa"/>
          </w:tcPr>
          <w:p w14:paraId="477442D8" w14:textId="77777777" w:rsidR="005C3BF0" w:rsidRPr="002B5252" w:rsidRDefault="005C3BF0" w:rsidP="005C3BF0">
            <w:pPr>
              <w:autoSpaceDE w:val="0"/>
              <w:autoSpaceDN w:val="0"/>
              <w:adjustRightInd w:val="0"/>
              <w:jc w:val="center"/>
              <w:rPr>
                <w:sz w:val="18"/>
                <w:szCs w:val="18"/>
              </w:rPr>
            </w:pPr>
            <w:r>
              <w:rPr>
                <w:sz w:val="18"/>
                <w:szCs w:val="18"/>
              </w:rPr>
              <w:t>Cingular and Sprint Nextel</w:t>
            </w:r>
          </w:p>
        </w:tc>
        <w:tc>
          <w:tcPr>
            <w:tcW w:w="3940" w:type="dxa"/>
          </w:tcPr>
          <w:p w14:paraId="18170664" w14:textId="2FC01291" w:rsidR="005C3BF0" w:rsidRDefault="005C3BF0" w:rsidP="005C3BF0">
            <w:pPr>
              <w:rPr>
                <w:sz w:val="18"/>
                <w:szCs w:val="18"/>
              </w:rPr>
            </w:pPr>
            <w:r w:rsidRPr="00427B36">
              <w:rPr>
                <w:sz w:val="18"/>
                <w:szCs w:val="18"/>
              </w:rPr>
              <w:t>Porting a customer when a Provider discontinues doing business v4</w:t>
            </w:r>
            <w:r>
              <w:rPr>
                <w:sz w:val="18"/>
                <w:szCs w:val="18"/>
              </w:rPr>
              <w:t xml:space="preserve"> - </w:t>
            </w:r>
            <w:r w:rsidRPr="002C22CF">
              <w:rPr>
                <w:sz w:val="18"/>
                <w:szCs w:val="18"/>
              </w:rPr>
              <w:t>This PIM, submitted by Cingular and Sprint Nextel, seeks to address issues related to attempting to port a consumer when a Reseller abruptly discontinues business and/or declares bankruptcy.</w:t>
            </w:r>
          </w:p>
          <w:p w14:paraId="12FE2473" w14:textId="77777777" w:rsidR="005C3BF0" w:rsidRDefault="005C3BF0" w:rsidP="005C3BF0">
            <w:pPr>
              <w:rPr>
                <w:sz w:val="18"/>
                <w:szCs w:val="18"/>
              </w:rPr>
            </w:pPr>
          </w:p>
          <w:p w14:paraId="5FF947C3" w14:textId="77777777" w:rsidR="005C3BF0" w:rsidRDefault="005C3BF0" w:rsidP="005C3BF0">
            <w:pPr>
              <w:rPr>
                <w:sz w:val="18"/>
                <w:szCs w:val="18"/>
              </w:rPr>
            </w:pPr>
            <w:r>
              <w:rPr>
                <w:sz w:val="18"/>
                <w:szCs w:val="18"/>
              </w:rPr>
              <w:t>09/12/2006 LNP WG Meeting</w:t>
            </w:r>
          </w:p>
          <w:p w14:paraId="147CAE6B" w14:textId="77777777" w:rsidR="005C3BF0" w:rsidRDefault="005C3BF0" w:rsidP="005C3BF0">
            <w:pPr>
              <w:rPr>
                <w:sz w:val="18"/>
                <w:szCs w:val="18"/>
              </w:rPr>
            </w:pPr>
          </w:p>
          <w:p w14:paraId="68DAAC19" w14:textId="77777777" w:rsidR="005C3BF0" w:rsidRDefault="005C3BF0" w:rsidP="005C3BF0">
            <w:pPr>
              <w:rPr>
                <w:sz w:val="18"/>
                <w:szCs w:val="18"/>
              </w:rPr>
            </w:pPr>
            <w:r w:rsidRPr="00E60A26">
              <w:rPr>
                <w:sz w:val="18"/>
                <w:szCs w:val="18"/>
              </w:rPr>
              <w:t>Sue Tiffany, Sprint Nextel, raised an issue related to resellers abruptly going out of business and port requests go unanswered.  Sprint Nextel wants to develop a Best Practice for dealing with authorization for the underlying network provider to port customers so they can keep their TN.  This issue was accepted as PIM 57.  Regarding the attached PIM 57, Service Providers are to determine how they deal with the 3 phases in the Suggested Resolution.</w:t>
            </w:r>
          </w:p>
          <w:p w14:paraId="0FBB2365" w14:textId="77777777" w:rsidR="005C3BF0" w:rsidRDefault="005C3BF0" w:rsidP="005C3BF0">
            <w:pPr>
              <w:rPr>
                <w:sz w:val="18"/>
                <w:szCs w:val="18"/>
              </w:rPr>
            </w:pPr>
          </w:p>
          <w:p w14:paraId="5DC5DC8C" w14:textId="77777777" w:rsidR="005C3BF0" w:rsidRDefault="005C3BF0" w:rsidP="005C3BF0">
            <w:pPr>
              <w:rPr>
                <w:sz w:val="18"/>
                <w:szCs w:val="18"/>
              </w:rPr>
            </w:pPr>
            <w:r>
              <w:rPr>
                <w:sz w:val="18"/>
                <w:szCs w:val="18"/>
              </w:rPr>
              <w:t>11/14/2006 LNPA WG Meeting</w:t>
            </w:r>
          </w:p>
          <w:p w14:paraId="5C304902" w14:textId="77777777" w:rsidR="005C3BF0" w:rsidRDefault="005C3BF0" w:rsidP="005C3BF0">
            <w:pPr>
              <w:rPr>
                <w:sz w:val="18"/>
                <w:szCs w:val="18"/>
              </w:rPr>
            </w:pPr>
          </w:p>
          <w:p w14:paraId="47C6C954" w14:textId="77777777" w:rsidR="005C3BF0" w:rsidRPr="00E60A26" w:rsidRDefault="005C3BF0" w:rsidP="005C3BF0">
            <w:pPr>
              <w:rPr>
                <w:sz w:val="18"/>
                <w:szCs w:val="18"/>
              </w:rPr>
            </w:pPr>
            <w:r w:rsidRPr="00E60A26">
              <w:rPr>
                <w:sz w:val="18"/>
                <w:szCs w:val="18"/>
              </w:rPr>
              <w:t>Action Item 0906-17:  Regarding the attached PIM 57, Service Providers are to determine how they deal with the 3 phases in the Suggested Resolution.</w:t>
            </w:r>
          </w:p>
          <w:p w14:paraId="302685C4" w14:textId="77777777" w:rsidR="005C3BF0" w:rsidRPr="00E60A26" w:rsidRDefault="005C3BF0" w:rsidP="005C3BF0">
            <w:pPr>
              <w:rPr>
                <w:sz w:val="18"/>
                <w:szCs w:val="18"/>
              </w:rPr>
            </w:pPr>
          </w:p>
          <w:p w14:paraId="40080333" w14:textId="77777777" w:rsidR="005C3BF0" w:rsidRDefault="005C3BF0" w:rsidP="005C3BF0">
            <w:pPr>
              <w:rPr>
                <w:sz w:val="18"/>
                <w:szCs w:val="18"/>
              </w:rPr>
            </w:pPr>
            <w:r w:rsidRPr="00E60A26">
              <w:rPr>
                <w:sz w:val="18"/>
                <w:szCs w:val="18"/>
              </w:rPr>
              <w:t xml:space="preserve">Cingular attorneys are working on an addendum to a reseller’s contract to have authorization to port their customers who want to if the reseller goes out of business.  Embarq abides by what the different states require.  Verizon Wireless allows 10 days from the time it is identified that a reseller is going out of business to allow customers to decide what to do – could be lengthened based on volume.  If they find out after the reseller goes out of business, customers are immediately disconnected, but Verizon Wireless allows </w:t>
            </w:r>
            <w:proofErr w:type="gramStart"/>
            <w:r w:rsidRPr="00E60A26">
              <w:rPr>
                <w:sz w:val="18"/>
                <w:szCs w:val="18"/>
              </w:rPr>
              <w:t>a period of time</w:t>
            </w:r>
            <w:proofErr w:type="gramEnd"/>
            <w:r w:rsidRPr="00E60A26">
              <w:rPr>
                <w:sz w:val="18"/>
                <w:szCs w:val="18"/>
              </w:rPr>
              <w:t xml:space="preserve"> where the customer can turn up service with a port to another provider or become a Verizon Wireless customer with the same number.  Verizon Wireline generates </w:t>
            </w:r>
            <w:r w:rsidRPr="00E60A26">
              <w:rPr>
                <w:sz w:val="18"/>
                <w:szCs w:val="18"/>
              </w:rPr>
              <w:lastRenderedPageBreak/>
              <w:t xml:space="preserve">a list of customers and lifts any local PIC freeze and ports the number if the customer wants to, or the customer can opt to become a Verizon customer.  In some states Verizon becomes the default provider.  Cingular is working on a tool to allow porting of numbers that have been disconnected and are aging.  For numbers that have been disconnected and placed back in the assignment pool, Sprint Nextel and Cingular will allow the customer to port the </w:t>
            </w:r>
            <w:proofErr w:type="gramStart"/>
            <w:r w:rsidRPr="00E60A26">
              <w:rPr>
                <w:sz w:val="18"/>
                <w:szCs w:val="18"/>
              </w:rPr>
              <w:t>number</w:t>
            </w:r>
            <w:proofErr w:type="gramEnd"/>
            <w:r w:rsidRPr="00E60A26">
              <w:rPr>
                <w:sz w:val="18"/>
                <w:szCs w:val="18"/>
              </w:rPr>
              <w:t xml:space="preserve"> but they have to select that number as a vanity number.  Sprint Nextel is creating a checklist to encourage their resellers not to abandon their customers and provide them with options.  Sprint Nextel will bring the checklist for review at the January 2007 meeting.  Cingular will bring in the port authorization text under development by their attorneys.</w:t>
            </w:r>
          </w:p>
          <w:p w14:paraId="0E22AA85" w14:textId="77777777" w:rsidR="005C3BF0" w:rsidRDefault="005C3BF0" w:rsidP="005C3BF0">
            <w:pPr>
              <w:rPr>
                <w:sz w:val="18"/>
                <w:szCs w:val="18"/>
              </w:rPr>
            </w:pPr>
          </w:p>
          <w:p w14:paraId="0423558D" w14:textId="77777777" w:rsidR="005C3BF0" w:rsidRDefault="005C3BF0" w:rsidP="005C3BF0">
            <w:pPr>
              <w:rPr>
                <w:sz w:val="18"/>
                <w:szCs w:val="18"/>
              </w:rPr>
            </w:pPr>
            <w:r>
              <w:rPr>
                <w:sz w:val="18"/>
                <w:szCs w:val="18"/>
              </w:rPr>
              <w:t>3/13/2007 LNPA WG Meeting</w:t>
            </w:r>
          </w:p>
          <w:p w14:paraId="2FC98FCA" w14:textId="77777777" w:rsidR="005C3BF0" w:rsidRDefault="005C3BF0" w:rsidP="005C3BF0">
            <w:pPr>
              <w:rPr>
                <w:sz w:val="18"/>
                <w:szCs w:val="18"/>
              </w:rPr>
            </w:pPr>
          </w:p>
          <w:p w14:paraId="2E7875D1" w14:textId="77777777" w:rsidR="005C3BF0" w:rsidRPr="00E60A26" w:rsidRDefault="005C3BF0" w:rsidP="005C3BF0">
            <w:pPr>
              <w:rPr>
                <w:sz w:val="18"/>
                <w:szCs w:val="18"/>
              </w:rPr>
            </w:pPr>
            <w:r w:rsidRPr="00E60A26">
              <w:rPr>
                <w:sz w:val="18"/>
                <w:szCs w:val="18"/>
              </w:rPr>
              <w:t>Cingular has developed a port authorization form that they are going back to get their resellers to sign so that if they go out of business, they can legally port the customers.  The attached form was presented by Cingular at the March 2007 LNPA WG meeting.</w:t>
            </w:r>
          </w:p>
          <w:p w14:paraId="3C78E4CD" w14:textId="31BAB9F6" w:rsidR="005C3BF0" w:rsidRPr="00E60A26" w:rsidRDefault="005C3BF0" w:rsidP="005C3BF0">
            <w:pPr>
              <w:rPr>
                <w:sz w:val="18"/>
                <w:szCs w:val="18"/>
              </w:rPr>
            </w:pPr>
            <w:r w:rsidRPr="00E60A26">
              <w:rPr>
                <w:sz w:val="18"/>
                <w:szCs w:val="18"/>
              </w:rPr>
              <w:t xml:space="preserve"> </w:t>
            </w:r>
          </w:p>
          <w:p w14:paraId="04EE60FF" w14:textId="77777777" w:rsidR="005C3BF0" w:rsidRPr="00E60A26" w:rsidRDefault="005C3BF0" w:rsidP="005C3BF0">
            <w:pPr>
              <w:rPr>
                <w:sz w:val="18"/>
                <w:szCs w:val="18"/>
              </w:rPr>
            </w:pPr>
            <w:r w:rsidRPr="00E60A26">
              <w:rPr>
                <w:sz w:val="18"/>
                <w:szCs w:val="18"/>
              </w:rPr>
              <w:t xml:space="preserve">Sprint Nextel has created a checklist to encourage their resellers not to abandon their customers and provide them with options.  This checklist was presented by Sue Tiffany, Sprint Nextel, at the March 2007 LNPA WG meeting.  </w:t>
            </w:r>
          </w:p>
          <w:p w14:paraId="58897CC4" w14:textId="77777777" w:rsidR="005C3BF0" w:rsidRPr="00E60A26" w:rsidRDefault="005C3BF0" w:rsidP="005C3BF0">
            <w:pPr>
              <w:rPr>
                <w:sz w:val="18"/>
                <w:szCs w:val="18"/>
              </w:rPr>
            </w:pPr>
          </w:p>
          <w:p w14:paraId="2D844AD0" w14:textId="77777777" w:rsidR="005C3BF0" w:rsidRPr="00E60A26" w:rsidRDefault="005C3BF0" w:rsidP="005C3BF0">
            <w:pPr>
              <w:rPr>
                <w:sz w:val="18"/>
                <w:szCs w:val="18"/>
              </w:rPr>
            </w:pPr>
            <w:r w:rsidRPr="00E60A26">
              <w:rPr>
                <w:sz w:val="18"/>
                <w:szCs w:val="18"/>
              </w:rPr>
              <w:t>During the discussion, a provider raised the FCC’s Time Warner ruling and suggested that providers review that to see if it covers any wholesale customers, e.g., resellers, MVNOs, and not just VoIP providers.  Discussion then ensued on the legal ramifications of contacting the customer to let them know that their service provider has gone out-of-business and that their service is going to be cut off by a date certain and that they have the option of going with the underlying network provider or port their number to another provider.</w:t>
            </w:r>
          </w:p>
          <w:p w14:paraId="4736DEB6" w14:textId="77777777" w:rsidR="005C3BF0" w:rsidRPr="00E60A26" w:rsidRDefault="005C3BF0" w:rsidP="005C3BF0">
            <w:pPr>
              <w:rPr>
                <w:sz w:val="18"/>
                <w:szCs w:val="18"/>
              </w:rPr>
            </w:pPr>
          </w:p>
          <w:p w14:paraId="1E8EE2E2" w14:textId="77777777" w:rsidR="005C3BF0" w:rsidRDefault="005C3BF0" w:rsidP="005C3BF0">
            <w:pPr>
              <w:rPr>
                <w:sz w:val="18"/>
                <w:szCs w:val="18"/>
              </w:rPr>
            </w:pPr>
            <w:r w:rsidRPr="00E60A26">
              <w:rPr>
                <w:sz w:val="18"/>
                <w:szCs w:val="18"/>
              </w:rPr>
              <w:t>Service Providers are to review the attached contributions from Cingular (Authorization Form v1.doc) and Sprint Nextel (Revised Bankruptcy Checklist.doc) for discussion at the May 2007 LNPA WG meeting.</w:t>
            </w:r>
          </w:p>
          <w:p w14:paraId="20F17E41" w14:textId="77777777" w:rsidR="005C3BF0" w:rsidRDefault="005C3BF0" w:rsidP="005C3BF0">
            <w:pPr>
              <w:rPr>
                <w:sz w:val="18"/>
                <w:szCs w:val="18"/>
              </w:rPr>
            </w:pPr>
          </w:p>
          <w:p w14:paraId="1989B544" w14:textId="77777777" w:rsidR="005C3BF0" w:rsidRDefault="005C3BF0" w:rsidP="005C3BF0">
            <w:pPr>
              <w:rPr>
                <w:sz w:val="18"/>
                <w:szCs w:val="18"/>
              </w:rPr>
            </w:pPr>
            <w:r>
              <w:rPr>
                <w:sz w:val="18"/>
                <w:szCs w:val="18"/>
              </w:rPr>
              <w:t>11/13/2007 LNP WG Meeting</w:t>
            </w:r>
          </w:p>
          <w:p w14:paraId="3C09E0D9" w14:textId="77777777" w:rsidR="005C3BF0" w:rsidRDefault="005C3BF0" w:rsidP="005C3BF0">
            <w:pPr>
              <w:rPr>
                <w:sz w:val="18"/>
                <w:szCs w:val="18"/>
              </w:rPr>
            </w:pPr>
          </w:p>
          <w:p w14:paraId="29F66F8A" w14:textId="4A6BC3B0" w:rsidR="005C3BF0" w:rsidRPr="00D83B2F" w:rsidRDefault="005C3BF0" w:rsidP="005C3BF0">
            <w:pPr>
              <w:rPr>
                <w:sz w:val="18"/>
                <w:szCs w:val="18"/>
              </w:rPr>
            </w:pPr>
            <w:r w:rsidRPr="00D83B2F">
              <w:rPr>
                <w:sz w:val="18"/>
                <w:szCs w:val="18"/>
              </w:rPr>
              <w:t>Action Item 0907-06:  Regarding the attached LNPA WG NP Best Practices document, Gary Sacra,</w:t>
            </w:r>
          </w:p>
          <w:p w14:paraId="5EE0B000" w14:textId="77777777" w:rsidR="005C3BF0" w:rsidRDefault="005C3BF0" w:rsidP="005C3BF0">
            <w:pPr>
              <w:rPr>
                <w:sz w:val="18"/>
                <w:szCs w:val="18"/>
              </w:rPr>
            </w:pPr>
          </w:p>
          <w:p w14:paraId="6E21D8DF" w14:textId="083B1D53" w:rsidR="005C3BF0" w:rsidRPr="00D83B2F" w:rsidRDefault="005C3BF0" w:rsidP="005C3BF0">
            <w:pPr>
              <w:rPr>
                <w:sz w:val="18"/>
                <w:szCs w:val="18"/>
              </w:rPr>
            </w:pPr>
            <w:r w:rsidRPr="00D83B2F">
              <w:rPr>
                <w:sz w:val="18"/>
                <w:szCs w:val="18"/>
              </w:rPr>
              <w:t>LNPA WG Co-Chair, will revise the document to:</w:t>
            </w:r>
          </w:p>
          <w:p w14:paraId="2389D7C1" w14:textId="77777777" w:rsidR="005C3BF0" w:rsidRPr="00D83B2F" w:rsidRDefault="005C3BF0" w:rsidP="005C3BF0">
            <w:pPr>
              <w:rPr>
                <w:sz w:val="18"/>
                <w:szCs w:val="18"/>
              </w:rPr>
            </w:pPr>
            <w:r w:rsidRPr="00D83B2F">
              <w:rPr>
                <w:sz w:val="18"/>
                <w:szCs w:val="18"/>
              </w:rPr>
              <w:t>1.</w:t>
            </w:r>
            <w:r w:rsidRPr="00D83B2F">
              <w:rPr>
                <w:sz w:val="18"/>
                <w:szCs w:val="18"/>
              </w:rPr>
              <w:tab/>
              <w:t>Add PIM 56 and its Suggested Resolution as Item 51,</w:t>
            </w:r>
          </w:p>
          <w:p w14:paraId="7A26BA96" w14:textId="77777777" w:rsidR="005C3BF0" w:rsidRPr="00D83B2F" w:rsidRDefault="005C3BF0" w:rsidP="005C3BF0">
            <w:pPr>
              <w:rPr>
                <w:sz w:val="18"/>
                <w:szCs w:val="18"/>
              </w:rPr>
            </w:pPr>
            <w:r w:rsidRPr="00D83B2F">
              <w:rPr>
                <w:sz w:val="18"/>
                <w:szCs w:val="18"/>
              </w:rPr>
              <w:t>2.</w:t>
            </w:r>
            <w:r w:rsidRPr="00D83B2F">
              <w:rPr>
                <w:sz w:val="18"/>
                <w:szCs w:val="18"/>
              </w:rPr>
              <w:tab/>
              <w:t>Add the link to the NIIF Guidelines for Reporting LNP Troubles to the new Item 51,</w:t>
            </w:r>
          </w:p>
          <w:p w14:paraId="3AD10487" w14:textId="77777777" w:rsidR="005C3BF0" w:rsidRPr="00D83B2F" w:rsidRDefault="005C3BF0" w:rsidP="005C3BF0">
            <w:pPr>
              <w:rPr>
                <w:sz w:val="18"/>
                <w:szCs w:val="18"/>
              </w:rPr>
            </w:pPr>
            <w:r w:rsidRPr="00D83B2F">
              <w:rPr>
                <w:sz w:val="18"/>
                <w:szCs w:val="18"/>
              </w:rPr>
              <w:t>3.</w:t>
            </w:r>
            <w:r w:rsidRPr="00D83B2F">
              <w:rPr>
                <w:sz w:val="18"/>
                <w:szCs w:val="18"/>
              </w:rPr>
              <w:tab/>
              <w:t>Add PIM 57 and its Suggested Resolution as Item 52,</w:t>
            </w:r>
          </w:p>
          <w:p w14:paraId="7FA78894" w14:textId="77777777" w:rsidR="005C3BF0" w:rsidRPr="00D83B2F" w:rsidRDefault="005C3BF0" w:rsidP="005C3BF0">
            <w:pPr>
              <w:rPr>
                <w:sz w:val="18"/>
                <w:szCs w:val="18"/>
              </w:rPr>
            </w:pPr>
            <w:r w:rsidRPr="00D83B2F">
              <w:rPr>
                <w:sz w:val="18"/>
                <w:szCs w:val="18"/>
              </w:rPr>
              <w:t>4.</w:t>
            </w:r>
            <w:r w:rsidRPr="00D83B2F">
              <w:rPr>
                <w:sz w:val="18"/>
                <w:szCs w:val="18"/>
              </w:rPr>
              <w:tab/>
              <w:t>Add PIM 62 and its Suggested Resolution as Item 53.</w:t>
            </w:r>
          </w:p>
          <w:p w14:paraId="7D97878D" w14:textId="77777777" w:rsidR="005C3BF0" w:rsidRDefault="005C3BF0" w:rsidP="005C3BF0">
            <w:pPr>
              <w:rPr>
                <w:sz w:val="18"/>
                <w:szCs w:val="18"/>
              </w:rPr>
            </w:pPr>
          </w:p>
          <w:p w14:paraId="6CC932A3" w14:textId="77777777" w:rsidR="005C3BF0" w:rsidRDefault="005C3BF0" w:rsidP="005C3BF0">
            <w:pPr>
              <w:rPr>
                <w:sz w:val="18"/>
                <w:szCs w:val="18"/>
              </w:rPr>
            </w:pPr>
            <w:r w:rsidRPr="00D83B2F">
              <w:rPr>
                <w:sz w:val="18"/>
                <w:szCs w:val="18"/>
              </w:rPr>
              <w:t xml:space="preserve">After revising the document per the above, Gary will send it to Mohamed </w:t>
            </w:r>
            <w:proofErr w:type="spellStart"/>
            <w:r w:rsidRPr="00D83B2F">
              <w:rPr>
                <w:sz w:val="18"/>
                <w:szCs w:val="18"/>
              </w:rPr>
              <w:t>Samater</w:t>
            </w:r>
            <w:proofErr w:type="spellEnd"/>
            <w:r w:rsidRPr="00D83B2F">
              <w:rPr>
                <w:sz w:val="18"/>
                <w:szCs w:val="18"/>
              </w:rPr>
              <w:t xml:space="preserve">, T-Mobile, who will revise the HTML version of the document and have it uploaded to the LNPA WG website.  </w:t>
            </w:r>
          </w:p>
          <w:p w14:paraId="24B41BA0" w14:textId="77777777" w:rsidR="005C3BF0" w:rsidRDefault="005C3BF0" w:rsidP="005C3BF0">
            <w:pPr>
              <w:rPr>
                <w:sz w:val="18"/>
                <w:szCs w:val="18"/>
              </w:rPr>
            </w:pPr>
          </w:p>
          <w:p w14:paraId="09A5B479" w14:textId="77777777" w:rsidR="005C3BF0" w:rsidRDefault="005C3BF0" w:rsidP="005C3BF0">
            <w:pPr>
              <w:rPr>
                <w:sz w:val="18"/>
                <w:szCs w:val="18"/>
              </w:rPr>
            </w:pPr>
            <w:r>
              <w:rPr>
                <w:sz w:val="18"/>
                <w:szCs w:val="18"/>
              </w:rPr>
              <w:t>8/11/2020 LNP Informal Meeting</w:t>
            </w:r>
          </w:p>
          <w:p w14:paraId="5235292A" w14:textId="35093EC1"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5C792226" w14:textId="77777777" w:rsidR="005C3BF0" w:rsidRDefault="005C3BF0" w:rsidP="005C3BF0">
            <w:pPr>
              <w:jc w:val="both"/>
              <w:rPr>
                <w:b/>
                <w:sz w:val="18"/>
                <w:szCs w:val="18"/>
              </w:rPr>
            </w:pPr>
            <w:r w:rsidRPr="00BD440D">
              <w:rPr>
                <w:b/>
                <w:sz w:val="18"/>
                <w:szCs w:val="18"/>
              </w:rPr>
              <w:lastRenderedPageBreak/>
              <w:t>Suggested Resolution:</w:t>
            </w:r>
            <w:r>
              <w:rPr>
                <w:b/>
                <w:sz w:val="18"/>
                <w:szCs w:val="18"/>
              </w:rPr>
              <w:t xml:space="preserve"> </w:t>
            </w:r>
          </w:p>
          <w:p w14:paraId="2E1FE93E" w14:textId="77777777" w:rsidR="005C3BF0" w:rsidRPr="00BC602D" w:rsidRDefault="005C3BF0" w:rsidP="005C3BF0">
            <w:pPr>
              <w:jc w:val="both"/>
              <w:rPr>
                <w:sz w:val="18"/>
                <w:szCs w:val="18"/>
              </w:rPr>
            </w:pPr>
            <w:r w:rsidRPr="00BC602D">
              <w:rPr>
                <w:sz w:val="18"/>
                <w:szCs w:val="18"/>
              </w:rPr>
              <w:t>The ONSP should incorporate a “Port Authorization” form into their procedures when faced with a reseller</w:t>
            </w:r>
            <w:r>
              <w:rPr>
                <w:sz w:val="18"/>
                <w:szCs w:val="18"/>
              </w:rPr>
              <w:t xml:space="preserve"> </w:t>
            </w:r>
            <w:r w:rsidRPr="00BC602D">
              <w:rPr>
                <w:sz w:val="18"/>
                <w:szCs w:val="18"/>
              </w:rPr>
              <w:t>that is ceasing business operation and will no longer provide service to their customers. This form, when</w:t>
            </w:r>
          </w:p>
          <w:p w14:paraId="1943B669" w14:textId="77777777" w:rsidR="005C3BF0" w:rsidRPr="00BC602D" w:rsidRDefault="005C3BF0" w:rsidP="005C3BF0">
            <w:pPr>
              <w:jc w:val="both"/>
              <w:rPr>
                <w:sz w:val="18"/>
                <w:szCs w:val="18"/>
              </w:rPr>
            </w:pPr>
            <w:r w:rsidRPr="00BC602D">
              <w:rPr>
                <w:sz w:val="18"/>
                <w:szCs w:val="18"/>
              </w:rPr>
              <w:t>signed by the reseller, would authorize the ONSP to complete ports to other service providers on behalf of</w:t>
            </w:r>
            <w:r>
              <w:rPr>
                <w:sz w:val="18"/>
                <w:szCs w:val="18"/>
              </w:rPr>
              <w:t xml:space="preserve"> </w:t>
            </w:r>
            <w:r w:rsidRPr="00BC602D">
              <w:rPr>
                <w:sz w:val="18"/>
                <w:szCs w:val="18"/>
              </w:rPr>
              <w:t>the Old Local Service Provider (OLSP) or reseller for a specified period of time, in the event the reseller</w:t>
            </w:r>
            <w:r>
              <w:rPr>
                <w:sz w:val="18"/>
                <w:szCs w:val="18"/>
              </w:rPr>
              <w:t xml:space="preserve"> </w:t>
            </w:r>
            <w:r w:rsidRPr="00BC602D">
              <w:rPr>
                <w:sz w:val="18"/>
                <w:szCs w:val="18"/>
              </w:rPr>
              <w:t xml:space="preserve">ceases business </w:t>
            </w:r>
            <w:proofErr w:type="gramStart"/>
            <w:r w:rsidRPr="00BC602D">
              <w:rPr>
                <w:sz w:val="18"/>
                <w:szCs w:val="18"/>
              </w:rPr>
              <w:t>operation</w:t>
            </w:r>
            <w:proofErr w:type="gramEnd"/>
            <w:r w:rsidRPr="00BC602D">
              <w:rPr>
                <w:sz w:val="18"/>
                <w:szCs w:val="18"/>
              </w:rPr>
              <w:t xml:space="preserve"> and the reseller contract will be terminated with the ONSP.</w:t>
            </w:r>
          </w:p>
          <w:p w14:paraId="55B9872D" w14:textId="77777777" w:rsidR="005C3BF0" w:rsidRDefault="005C3BF0" w:rsidP="005C3BF0">
            <w:pPr>
              <w:jc w:val="both"/>
              <w:rPr>
                <w:sz w:val="18"/>
                <w:szCs w:val="18"/>
              </w:rPr>
            </w:pPr>
          </w:p>
          <w:p w14:paraId="4983A98E" w14:textId="77777777" w:rsidR="005C3BF0" w:rsidRPr="00BC602D" w:rsidRDefault="005C3BF0" w:rsidP="005C3BF0">
            <w:pPr>
              <w:jc w:val="both"/>
              <w:rPr>
                <w:sz w:val="18"/>
                <w:szCs w:val="18"/>
              </w:rPr>
            </w:pPr>
            <w:r w:rsidRPr="00BC602D">
              <w:rPr>
                <w:sz w:val="18"/>
                <w:szCs w:val="18"/>
              </w:rPr>
              <w:t>This would be a legal form approved by the ONSPs legal department and would give the ONSP the legal</w:t>
            </w:r>
            <w:r>
              <w:rPr>
                <w:sz w:val="18"/>
                <w:szCs w:val="18"/>
              </w:rPr>
              <w:t xml:space="preserve"> </w:t>
            </w:r>
            <w:r w:rsidRPr="00BC602D">
              <w:rPr>
                <w:sz w:val="18"/>
                <w:szCs w:val="18"/>
              </w:rPr>
              <w:t>right to act on behalf of the OLSP in these cases. The ONSP should incorporate this signed form into the</w:t>
            </w:r>
          </w:p>
          <w:p w14:paraId="5B0C8F1E" w14:textId="77777777" w:rsidR="005C3BF0" w:rsidRDefault="005C3BF0" w:rsidP="005C3BF0">
            <w:pPr>
              <w:jc w:val="both"/>
              <w:rPr>
                <w:sz w:val="18"/>
                <w:szCs w:val="18"/>
              </w:rPr>
            </w:pPr>
            <w:r w:rsidRPr="00BC602D">
              <w:rPr>
                <w:sz w:val="18"/>
                <w:szCs w:val="18"/>
              </w:rPr>
              <w:t>existing reseller contracts and should include it in the negotiation phase of any new contracts with resellers.</w:t>
            </w:r>
          </w:p>
          <w:p w14:paraId="0BDB4645" w14:textId="77777777" w:rsidR="005C3BF0" w:rsidRPr="00BC602D" w:rsidRDefault="005C3BF0" w:rsidP="005C3BF0">
            <w:pPr>
              <w:jc w:val="both"/>
              <w:rPr>
                <w:sz w:val="18"/>
                <w:szCs w:val="18"/>
              </w:rPr>
            </w:pPr>
          </w:p>
          <w:p w14:paraId="76238CC5" w14:textId="77777777" w:rsidR="005C3BF0" w:rsidRPr="00BC602D" w:rsidRDefault="005C3BF0" w:rsidP="005C3BF0">
            <w:pPr>
              <w:jc w:val="both"/>
              <w:rPr>
                <w:sz w:val="18"/>
                <w:szCs w:val="18"/>
              </w:rPr>
            </w:pPr>
            <w:r w:rsidRPr="00BC602D">
              <w:rPr>
                <w:sz w:val="18"/>
                <w:szCs w:val="18"/>
              </w:rPr>
              <w:t>While the Reseller is still in business and responding to port requests, the port will</w:t>
            </w:r>
            <w:r>
              <w:rPr>
                <w:sz w:val="18"/>
                <w:szCs w:val="18"/>
              </w:rPr>
              <w:t xml:space="preserve"> process as a normal </w:t>
            </w:r>
            <w:r w:rsidRPr="00BC602D">
              <w:rPr>
                <w:sz w:val="18"/>
                <w:szCs w:val="18"/>
              </w:rPr>
              <w:t>Reseller port. The form mentioned above will become effective when the Reseller’s contract expires, i.e.,</w:t>
            </w:r>
          </w:p>
          <w:p w14:paraId="4CDC5B40" w14:textId="77777777" w:rsidR="005C3BF0" w:rsidRPr="00BC602D" w:rsidRDefault="005C3BF0" w:rsidP="005C3BF0">
            <w:pPr>
              <w:jc w:val="both"/>
              <w:rPr>
                <w:sz w:val="18"/>
                <w:szCs w:val="18"/>
              </w:rPr>
            </w:pPr>
            <w:r w:rsidRPr="00BC602D">
              <w:rPr>
                <w:sz w:val="18"/>
                <w:szCs w:val="18"/>
              </w:rPr>
              <w:t>they have terminated their Reseller obligations or have not paid their bill and have gone to collections.</w:t>
            </w:r>
          </w:p>
          <w:p w14:paraId="3CA57F7D" w14:textId="77777777" w:rsidR="005C3BF0" w:rsidRDefault="005C3BF0" w:rsidP="005C3BF0">
            <w:pPr>
              <w:jc w:val="both"/>
              <w:rPr>
                <w:sz w:val="18"/>
                <w:szCs w:val="18"/>
              </w:rPr>
            </w:pPr>
          </w:p>
          <w:p w14:paraId="3418C510" w14:textId="77777777" w:rsidR="005C3BF0" w:rsidRPr="00BC602D" w:rsidRDefault="005C3BF0" w:rsidP="005C3BF0">
            <w:pPr>
              <w:jc w:val="both"/>
              <w:rPr>
                <w:sz w:val="18"/>
                <w:szCs w:val="18"/>
              </w:rPr>
            </w:pPr>
            <w:r w:rsidRPr="00BC602D">
              <w:rPr>
                <w:sz w:val="18"/>
                <w:szCs w:val="18"/>
              </w:rPr>
              <w:t>The Reseller should notify their customers, the end users/consumer that they, the Reseller, are going out of</w:t>
            </w:r>
            <w:r>
              <w:rPr>
                <w:sz w:val="18"/>
                <w:szCs w:val="18"/>
              </w:rPr>
              <w:t xml:space="preserve"> </w:t>
            </w:r>
            <w:r w:rsidRPr="00BC602D">
              <w:rPr>
                <w:sz w:val="18"/>
                <w:szCs w:val="18"/>
              </w:rPr>
              <w:t>business and if their customers wish to keep their phone number; they should port to another carrier in a</w:t>
            </w:r>
          </w:p>
          <w:p w14:paraId="354CCACF" w14:textId="77777777" w:rsidR="005C3BF0" w:rsidRDefault="005C3BF0" w:rsidP="005C3BF0">
            <w:pPr>
              <w:jc w:val="both"/>
              <w:rPr>
                <w:sz w:val="18"/>
                <w:szCs w:val="18"/>
              </w:rPr>
            </w:pPr>
            <w:r w:rsidRPr="00BC602D">
              <w:rPr>
                <w:sz w:val="18"/>
                <w:szCs w:val="18"/>
              </w:rPr>
              <w:t xml:space="preserve">specified </w:t>
            </w:r>
            <w:proofErr w:type="gramStart"/>
            <w:r w:rsidRPr="00BC602D">
              <w:rPr>
                <w:sz w:val="18"/>
                <w:szCs w:val="18"/>
              </w:rPr>
              <w:t>period of time</w:t>
            </w:r>
            <w:proofErr w:type="gramEnd"/>
            <w:r w:rsidRPr="00BC602D">
              <w:rPr>
                <w:sz w:val="18"/>
                <w:szCs w:val="18"/>
              </w:rPr>
              <w:t>.</w:t>
            </w:r>
          </w:p>
          <w:p w14:paraId="5E0D326D" w14:textId="77777777" w:rsidR="005C3BF0" w:rsidRPr="00BC602D" w:rsidRDefault="005C3BF0" w:rsidP="005C3BF0">
            <w:pPr>
              <w:jc w:val="both"/>
              <w:rPr>
                <w:sz w:val="18"/>
                <w:szCs w:val="18"/>
              </w:rPr>
            </w:pPr>
          </w:p>
          <w:p w14:paraId="3B546786" w14:textId="77777777" w:rsidR="005C3BF0" w:rsidRPr="00BC602D" w:rsidRDefault="005C3BF0" w:rsidP="005C3BF0">
            <w:pPr>
              <w:jc w:val="both"/>
              <w:rPr>
                <w:sz w:val="18"/>
                <w:szCs w:val="18"/>
              </w:rPr>
            </w:pPr>
            <w:r w:rsidRPr="00BC602D">
              <w:rPr>
                <w:sz w:val="18"/>
                <w:szCs w:val="18"/>
              </w:rPr>
              <w:t>The above form will allow the ONSP to port the Reseller’s customers after the contract has ‘expired’ and</w:t>
            </w:r>
            <w:r>
              <w:rPr>
                <w:sz w:val="18"/>
                <w:szCs w:val="18"/>
              </w:rPr>
              <w:t xml:space="preserve"> </w:t>
            </w:r>
            <w:r w:rsidRPr="00BC602D">
              <w:rPr>
                <w:sz w:val="18"/>
                <w:szCs w:val="18"/>
              </w:rPr>
              <w:t>before the numbers go back into the ONSPs pool of assignable numbers. (After the contract expires, the</w:t>
            </w:r>
          </w:p>
          <w:p w14:paraId="3014570C" w14:textId="77777777" w:rsidR="005C3BF0" w:rsidRPr="00BC602D" w:rsidRDefault="005C3BF0" w:rsidP="005C3BF0">
            <w:pPr>
              <w:jc w:val="both"/>
              <w:rPr>
                <w:sz w:val="18"/>
                <w:szCs w:val="18"/>
              </w:rPr>
            </w:pPr>
            <w:r w:rsidRPr="00BC602D">
              <w:rPr>
                <w:sz w:val="18"/>
                <w:szCs w:val="18"/>
              </w:rPr>
              <w:t>ONSP may terminate the account in their system and start the number aging process.)</w:t>
            </w:r>
          </w:p>
          <w:p w14:paraId="175C3942" w14:textId="77777777" w:rsidR="005C3BF0" w:rsidRDefault="005C3BF0" w:rsidP="005C3BF0">
            <w:pPr>
              <w:jc w:val="both"/>
              <w:rPr>
                <w:sz w:val="18"/>
                <w:szCs w:val="18"/>
              </w:rPr>
            </w:pPr>
          </w:p>
          <w:p w14:paraId="480D60E8" w14:textId="77777777" w:rsidR="005C3BF0" w:rsidRPr="00BC602D" w:rsidRDefault="005C3BF0" w:rsidP="005C3BF0">
            <w:pPr>
              <w:jc w:val="both"/>
              <w:rPr>
                <w:sz w:val="18"/>
                <w:szCs w:val="18"/>
              </w:rPr>
            </w:pPr>
            <w:r w:rsidRPr="00BC602D">
              <w:rPr>
                <w:sz w:val="18"/>
                <w:szCs w:val="18"/>
              </w:rPr>
              <w:t>If a customer attempts to port their number after the Reseller’s contract has ‘expired’, a port request will</w:t>
            </w:r>
            <w:r>
              <w:rPr>
                <w:sz w:val="18"/>
                <w:szCs w:val="18"/>
              </w:rPr>
              <w:t xml:space="preserve"> </w:t>
            </w:r>
            <w:r w:rsidRPr="00BC602D">
              <w:rPr>
                <w:sz w:val="18"/>
                <w:szCs w:val="18"/>
              </w:rPr>
              <w:t xml:space="preserve">identify </w:t>
            </w:r>
            <w:r w:rsidRPr="00BC602D">
              <w:rPr>
                <w:sz w:val="18"/>
                <w:szCs w:val="18"/>
              </w:rPr>
              <w:lastRenderedPageBreak/>
              <w:t>the number as ‘Number Not Active’ and if they attempt to port the consumer before the contact has</w:t>
            </w:r>
          </w:p>
          <w:p w14:paraId="444B8C82" w14:textId="77777777" w:rsidR="005C3BF0" w:rsidRDefault="005C3BF0" w:rsidP="005C3BF0">
            <w:pPr>
              <w:jc w:val="both"/>
              <w:rPr>
                <w:sz w:val="18"/>
                <w:szCs w:val="18"/>
              </w:rPr>
            </w:pPr>
            <w:r w:rsidRPr="00BC602D">
              <w:rPr>
                <w:sz w:val="18"/>
                <w:szCs w:val="18"/>
              </w:rPr>
              <w:t xml:space="preserve">expired they may get a ‘Number Not Found’. During that </w:t>
            </w:r>
            <w:proofErr w:type="gramStart"/>
            <w:r w:rsidRPr="00BC602D">
              <w:rPr>
                <w:sz w:val="18"/>
                <w:szCs w:val="18"/>
              </w:rPr>
              <w:t>time period</w:t>
            </w:r>
            <w:proofErr w:type="gramEnd"/>
            <w:r w:rsidRPr="00BC602D">
              <w:rPr>
                <w:sz w:val="18"/>
                <w:szCs w:val="18"/>
              </w:rPr>
              <w:t xml:space="preserve"> when </w:t>
            </w:r>
            <w:r>
              <w:rPr>
                <w:sz w:val="18"/>
                <w:szCs w:val="18"/>
              </w:rPr>
              <w:t xml:space="preserve">the form is in effect, the port </w:t>
            </w:r>
            <w:r w:rsidRPr="00BC602D">
              <w:rPr>
                <w:sz w:val="18"/>
                <w:szCs w:val="18"/>
              </w:rPr>
              <w:t>request should be processed according to the ONSPs procedures.</w:t>
            </w:r>
          </w:p>
          <w:p w14:paraId="215A241B" w14:textId="77777777" w:rsidR="005C3BF0" w:rsidRPr="00BC602D" w:rsidRDefault="005C3BF0" w:rsidP="005C3BF0">
            <w:pPr>
              <w:jc w:val="both"/>
              <w:rPr>
                <w:sz w:val="18"/>
                <w:szCs w:val="18"/>
              </w:rPr>
            </w:pPr>
          </w:p>
          <w:p w14:paraId="1A27E139" w14:textId="77777777" w:rsidR="005C3BF0" w:rsidRPr="00BC602D" w:rsidRDefault="005C3BF0" w:rsidP="005C3BF0">
            <w:pPr>
              <w:jc w:val="both"/>
              <w:rPr>
                <w:sz w:val="18"/>
                <w:szCs w:val="18"/>
              </w:rPr>
            </w:pPr>
            <w:r w:rsidRPr="00BC602D">
              <w:rPr>
                <w:sz w:val="18"/>
                <w:szCs w:val="18"/>
              </w:rPr>
              <w:t>After the number has gone through the aging process, the number w</w:t>
            </w:r>
            <w:r>
              <w:rPr>
                <w:sz w:val="18"/>
                <w:szCs w:val="18"/>
              </w:rPr>
              <w:t xml:space="preserve">ill be put in the ONSPs pool of </w:t>
            </w:r>
            <w:r w:rsidRPr="00BC602D">
              <w:rPr>
                <w:sz w:val="18"/>
                <w:szCs w:val="18"/>
              </w:rPr>
              <w:t>numbers that can be assigned.</w:t>
            </w:r>
          </w:p>
          <w:p w14:paraId="06F81124" w14:textId="77777777" w:rsidR="005C3BF0" w:rsidRDefault="005C3BF0" w:rsidP="005C3BF0">
            <w:pPr>
              <w:jc w:val="both"/>
              <w:rPr>
                <w:sz w:val="18"/>
                <w:szCs w:val="18"/>
              </w:rPr>
            </w:pPr>
          </w:p>
          <w:p w14:paraId="75B645DA" w14:textId="77777777" w:rsidR="005C3BF0" w:rsidRDefault="005C3BF0" w:rsidP="005C3BF0">
            <w:pPr>
              <w:jc w:val="both"/>
              <w:rPr>
                <w:sz w:val="18"/>
                <w:szCs w:val="18"/>
              </w:rPr>
            </w:pPr>
            <w:r w:rsidRPr="00BC602D">
              <w:rPr>
                <w:sz w:val="18"/>
                <w:szCs w:val="18"/>
              </w:rPr>
              <w:t>There are three phases with possible different responses to a consumer porting their number from a nonresponsive Reseller:</w:t>
            </w:r>
          </w:p>
          <w:p w14:paraId="6CA2A9BD" w14:textId="77777777" w:rsidR="005C3BF0" w:rsidRPr="00BC602D" w:rsidRDefault="005C3BF0" w:rsidP="005C3BF0">
            <w:pPr>
              <w:pStyle w:val="ListParagraph"/>
              <w:numPr>
                <w:ilvl w:val="0"/>
                <w:numId w:val="5"/>
              </w:numPr>
              <w:jc w:val="both"/>
              <w:rPr>
                <w:sz w:val="18"/>
                <w:szCs w:val="18"/>
              </w:rPr>
            </w:pPr>
            <w:r w:rsidRPr="00BC602D">
              <w:rPr>
                <w:sz w:val="18"/>
                <w:szCs w:val="18"/>
              </w:rPr>
              <w:t>Reseller’s contract has not expired, but the Reseller is not responding.</w:t>
            </w:r>
          </w:p>
          <w:p w14:paraId="3756A714" w14:textId="77777777" w:rsidR="005C3BF0" w:rsidRPr="00BC602D" w:rsidRDefault="005C3BF0" w:rsidP="005C3BF0">
            <w:pPr>
              <w:pStyle w:val="ListParagraph"/>
              <w:numPr>
                <w:ilvl w:val="1"/>
                <w:numId w:val="5"/>
              </w:numPr>
              <w:jc w:val="both"/>
              <w:rPr>
                <w:sz w:val="18"/>
                <w:szCs w:val="18"/>
              </w:rPr>
            </w:pPr>
            <w:r w:rsidRPr="00BC602D">
              <w:rPr>
                <w:sz w:val="18"/>
                <w:szCs w:val="18"/>
              </w:rPr>
              <w:t>Cingular and Sprint Nextel are working on the suggested Best Practice for this phase</w:t>
            </w:r>
          </w:p>
          <w:p w14:paraId="12548801" w14:textId="77777777" w:rsidR="005C3BF0" w:rsidRPr="00BC602D" w:rsidRDefault="005C3BF0" w:rsidP="005C3BF0">
            <w:pPr>
              <w:pStyle w:val="ListParagraph"/>
              <w:numPr>
                <w:ilvl w:val="0"/>
                <w:numId w:val="5"/>
              </w:numPr>
              <w:jc w:val="both"/>
              <w:rPr>
                <w:sz w:val="18"/>
                <w:szCs w:val="18"/>
              </w:rPr>
            </w:pPr>
            <w:r w:rsidRPr="00BC602D">
              <w:rPr>
                <w:sz w:val="18"/>
                <w:szCs w:val="18"/>
              </w:rPr>
              <w:t xml:space="preserve">Reseller’s contract has </w:t>
            </w:r>
            <w:proofErr w:type="gramStart"/>
            <w:r w:rsidRPr="00BC602D">
              <w:rPr>
                <w:sz w:val="18"/>
                <w:szCs w:val="18"/>
              </w:rPr>
              <w:t>expired</w:t>
            </w:r>
            <w:proofErr w:type="gramEnd"/>
            <w:r w:rsidRPr="00BC602D">
              <w:rPr>
                <w:sz w:val="18"/>
                <w:szCs w:val="18"/>
              </w:rPr>
              <w:t xml:space="preserve"> and numbers are in the aging process.</w:t>
            </w:r>
          </w:p>
          <w:p w14:paraId="4FF24AC1" w14:textId="77777777" w:rsidR="005C3BF0" w:rsidRPr="00BC602D" w:rsidRDefault="005C3BF0" w:rsidP="005C3BF0">
            <w:pPr>
              <w:pStyle w:val="ListParagraph"/>
              <w:numPr>
                <w:ilvl w:val="1"/>
                <w:numId w:val="5"/>
              </w:numPr>
              <w:jc w:val="both"/>
              <w:rPr>
                <w:sz w:val="18"/>
                <w:szCs w:val="18"/>
              </w:rPr>
            </w:pPr>
            <w:r w:rsidRPr="00BC602D">
              <w:rPr>
                <w:sz w:val="18"/>
                <w:szCs w:val="18"/>
              </w:rPr>
              <w:t>The Port Authorization tool previously mentioned allows the ONSP to manually port the</w:t>
            </w:r>
            <w:r>
              <w:rPr>
                <w:sz w:val="18"/>
                <w:szCs w:val="18"/>
              </w:rPr>
              <w:t xml:space="preserve"> </w:t>
            </w:r>
            <w:r w:rsidRPr="00BC602D">
              <w:rPr>
                <w:sz w:val="18"/>
                <w:szCs w:val="18"/>
              </w:rPr>
              <w:t>customer after first attempting to verify customer’s identity.</w:t>
            </w:r>
          </w:p>
          <w:p w14:paraId="1D2AB764" w14:textId="77777777" w:rsidR="005C3BF0" w:rsidRPr="00BC602D" w:rsidRDefault="005C3BF0" w:rsidP="005C3BF0">
            <w:pPr>
              <w:pStyle w:val="ListParagraph"/>
              <w:numPr>
                <w:ilvl w:val="0"/>
                <w:numId w:val="5"/>
              </w:numPr>
              <w:jc w:val="both"/>
              <w:rPr>
                <w:sz w:val="18"/>
                <w:szCs w:val="18"/>
              </w:rPr>
            </w:pPr>
            <w:r w:rsidRPr="00BC602D">
              <w:rPr>
                <w:sz w:val="18"/>
                <w:szCs w:val="18"/>
              </w:rPr>
              <w:t xml:space="preserve">Reseller’s contract has </w:t>
            </w:r>
            <w:proofErr w:type="gramStart"/>
            <w:r w:rsidRPr="00BC602D">
              <w:rPr>
                <w:sz w:val="18"/>
                <w:szCs w:val="18"/>
              </w:rPr>
              <w:t>expired</w:t>
            </w:r>
            <w:proofErr w:type="gramEnd"/>
            <w:r w:rsidRPr="00BC602D">
              <w:rPr>
                <w:sz w:val="18"/>
                <w:szCs w:val="18"/>
              </w:rPr>
              <w:t xml:space="preserve"> and number has been </w:t>
            </w:r>
            <w:proofErr w:type="spellStart"/>
            <w:r w:rsidRPr="00BC602D">
              <w:rPr>
                <w:sz w:val="18"/>
                <w:szCs w:val="18"/>
              </w:rPr>
              <w:t>retuned</w:t>
            </w:r>
            <w:proofErr w:type="spellEnd"/>
            <w:r w:rsidRPr="00BC602D">
              <w:rPr>
                <w:sz w:val="18"/>
                <w:szCs w:val="18"/>
              </w:rPr>
              <w:t xml:space="preserve"> to the number assignment pool.</w:t>
            </w:r>
          </w:p>
          <w:p w14:paraId="0ACA32AD" w14:textId="77777777" w:rsidR="005C3BF0" w:rsidRPr="00BC602D" w:rsidRDefault="005C3BF0" w:rsidP="005C3BF0">
            <w:pPr>
              <w:pStyle w:val="ListParagraph"/>
              <w:numPr>
                <w:ilvl w:val="1"/>
                <w:numId w:val="5"/>
              </w:numPr>
              <w:jc w:val="both"/>
              <w:rPr>
                <w:sz w:val="18"/>
                <w:szCs w:val="18"/>
              </w:rPr>
            </w:pPr>
            <w:r w:rsidRPr="00BC602D">
              <w:rPr>
                <w:sz w:val="18"/>
                <w:szCs w:val="18"/>
              </w:rPr>
              <w:t>If the consumer wishes to keep their number, they must contact the ONSP requesting the</w:t>
            </w:r>
            <w:r>
              <w:rPr>
                <w:sz w:val="18"/>
                <w:szCs w:val="18"/>
              </w:rPr>
              <w:t xml:space="preserve"> </w:t>
            </w:r>
            <w:r w:rsidRPr="00BC602D">
              <w:rPr>
                <w:sz w:val="18"/>
                <w:szCs w:val="18"/>
              </w:rPr>
              <w:t>number as a ‘Vanity’ number and become the ONSP’s customer. The consumer may be able to keep their number if it has not already been assigned to another customer.</w:t>
            </w:r>
          </w:p>
          <w:p w14:paraId="0A06C4EF" w14:textId="77777777" w:rsidR="005C3BF0" w:rsidRDefault="005C3BF0" w:rsidP="005C3BF0">
            <w:pPr>
              <w:jc w:val="both"/>
              <w:rPr>
                <w:b/>
                <w:sz w:val="18"/>
                <w:szCs w:val="18"/>
              </w:rPr>
            </w:pPr>
          </w:p>
          <w:p w14:paraId="7D1878C4" w14:textId="5CD57C40" w:rsidR="005C3BF0" w:rsidRDefault="005C3BF0" w:rsidP="005C3BF0">
            <w:pPr>
              <w:jc w:val="both"/>
              <w:rPr>
                <w:sz w:val="18"/>
                <w:szCs w:val="18"/>
              </w:rPr>
            </w:pPr>
            <w:r w:rsidRPr="00BD440D">
              <w:rPr>
                <w:b/>
                <w:sz w:val="18"/>
                <w:szCs w:val="18"/>
              </w:rPr>
              <w:t xml:space="preserve">Final Resolution: </w:t>
            </w:r>
          </w:p>
          <w:p w14:paraId="47A7E6EA" w14:textId="76B27113" w:rsidR="005C3BF0" w:rsidRPr="002B5252" w:rsidRDefault="005C3BF0" w:rsidP="005C3BF0">
            <w:pPr>
              <w:jc w:val="both"/>
              <w:rPr>
                <w:sz w:val="18"/>
                <w:szCs w:val="18"/>
              </w:rPr>
            </w:pPr>
            <w:r>
              <w:rPr>
                <w:sz w:val="18"/>
                <w:szCs w:val="18"/>
              </w:rPr>
              <w:t xml:space="preserve">This PIM resulted in the creation of Best Practice 052 - </w:t>
            </w:r>
            <w:r w:rsidRPr="00D83B2F">
              <w:rPr>
                <w:sz w:val="18"/>
                <w:szCs w:val="18"/>
              </w:rPr>
              <w:t>Resellers Discontinuing Business and/or Declaring Bankruptcy</w:t>
            </w:r>
          </w:p>
        </w:tc>
        <w:tc>
          <w:tcPr>
            <w:tcW w:w="1048" w:type="dxa"/>
          </w:tcPr>
          <w:p w14:paraId="0F5278A0" w14:textId="77777777" w:rsidR="005C3BF0" w:rsidRDefault="005C3BF0" w:rsidP="005C3BF0">
            <w:pPr>
              <w:jc w:val="center"/>
              <w:rPr>
                <w:sz w:val="18"/>
                <w:szCs w:val="18"/>
              </w:rPr>
            </w:pPr>
            <w:r>
              <w:rPr>
                <w:sz w:val="18"/>
                <w:szCs w:val="18"/>
              </w:rPr>
              <w:lastRenderedPageBreak/>
              <w:t>LNPA WG</w:t>
            </w:r>
          </w:p>
        </w:tc>
        <w:tc>
          <w:tcPr>
            <w:tcW w:w="1145" w:type="dxa"/>
          </w:tcPr>
          <w:p w14:paraId="69EA4EE4" w14:textId="52BF5001" w:rsidR="005C3BF0" w:rsidRPr="002B5252" w:rsidRDefault="005C3BF0" w:rsidP="005C3BF0">
            <w:pPr>
              <w:jc w:val="center"/>
              <w:rPr>
                <w:sz w:val="18"/>
                <w:szCs w:val="18"/>
              </w:rPr>
            </w:pPr>
            <w:r>
              <w:rPr>
                <w:sz w:val="18"/>
                <w:szCs w:val="18"/>
              </w:rPr>
              <w:t>11/13/2007</w:t>
            </w:r>
          </w:p>
        </w:tc>
        <w:tc>
          <w:tcPr>
            <w:tcW w:w="1320" w:type="dxa"/>
          </w:tcPr>
          <w:p w14:paraId="5CE16694" w14:textId="77777777" w:rsidR="005C3BF0" w:rsidRPr="002B5252" w:rsidRDefault="005C3BF0" w:rsidP="005C3BF0">
            <w:pPr>
              <w:jc w:val="center"/>
              <w:rPr>
                <w:sz w:val="18"/>
                <w:szCs w:val="18"/>
              </w:rPr>
            </w:pPr>
            <w:r>
              <w:rPr>
                <w:sz w:val="18"/>
                <w:szCs w:val="18"/>
              </w:rPr>
              <w:t>Closed</w:t>
            </w:r>
          </w:p>
        </w:tc>
      </w:tr>
      <w:tr w:rsidR="005C3BF0" w:rsidRPr="00F4003B" w14:paraId="388B9CFF" w14:textId="77777777" w:rsidTr="001B2CC6">
        <w:tc>
          <w:tcPr>
            <w:tcW w:w="713" w:type="dxa"/>
          </w:tcPr>
          <w:p w14:paraId="1D05C0C1" w14:textId="435B9387" w:rsidR="005C3BF0" w:rsidRPr="002B5252" w:rsidRDefault="005C3BF0" w:rsidP="005C3BF0">
            <w:pPr>
              <w:jc w:val="center"/>
              <w:rPr>
                <w:sz w:val="18"/>
                <w:szCs w:val="18"/>
              </w:rPr>
            </w:pPr>
            <w:hyperlink r:id="rId114" w:history="1">
              <w:r w:rsidRPr="007A628F">
                <w:rPr>
                  <w:rStyle w:val="Hyperlink"/>
                  <w:sz w:val="18"/>
                  <w:szCs w:val="18"/>
                </w:rPr>
                <w:t>PIM 56</w:t>
              </w:r>
            </w:hyperlink>
          </w:p>
        </w:tc>
        <w:tc>
          <w:tcPr>
            <w:tcW w:w="882" w:type="dxa"/>
          </w:tcPr>
          <w:p w14:paraId="00C0692F" w14:textId="77777777" w:rsidR="005C3BF0" w:rsidRPr="002B5252" w:rsidRDefault="005C3BF0" w:rsidP="005C3BF0">
            <w:pPr>
              <w:rPr>
                <w:sz w:val="18"/>
                <w:szCs w:val="18"/>
              </w:rPr>
            </w:pPr>
            <w:r w:rsidRPr="002B5252">
              <w:rPr>
                <w:sz w:val="18"/>
                <w:szCs w:val="18"/>
              </w:rPr>
              <w:t>05/03/06</w:t>
            </w:r>
          </w:p>
        </w:tc>
        <w:tc>
          <w:tcPr>
            <w:tcW w:w="1145" w:type="dxa"/>
          </w:tcPr>
          <w:p w14:paraId="708FE4F9" w14:textId="77777777" w:rsidR="005C3BF0" w:rsidRPr="002B5252" w:rsidRDefault="005C3BF0" w:rsidP="005C3BF0">
            <w:pPr>
              <w:autoSpaceDE w:val="0"/>
              <w:autoSpaceDN w:val="0"/>
              <w:adjustRightInd w:val="0"/>
              <w:jc w:val="center"/>
              <w:rPr>
                <w:sz w:val="18"/>
                <w:szCs w:val="18"/>
              </w:rPr>
            </w:pPr>
            <w:r>
              <w:rPr>
                <w:sz w:val="18"/>
                <w:szCs w:val="18"/>
              </w:rPr>
              <w:t>Sprint Nextel</w:t>
            </w:r>
          </w:p>
        </w:tc>
        <w:tc>
          <w:tcPr>
            <w:tcW w:w="3940" w:type="dxa"/>
          </w:tcPr>
          <w:p w14:paraId="32BC511C" w14:textId="77777777" w:rsidR="005C3BF0" w:rsidRDefault="005C3BF0" w:rsidP="005C3BF0">
            <w:pPr>
              <w:rPr>
                <w:sz w:val="18"/>
                <w:szCs w:val="18"/>
              </w:rPr>
            </w:pPr>
            <w:r>
              <w:rPr>
                <w:sz w:val="18"/>
                <w:szCs w:val="18"/>
              </w:rPr>
              <w:t xml:space="preserve">Call Termination issue related to LNPA database deficiency v3 - </w:t>
            </w:r>
            <w:r w:rsidRPr="00486E06">
              <w:rPr>
                <w:sz w:val="18"/>
                <w:szCs w:val="18"/>
              </w:rPr>
              <w:t>This PIM, submitted by Sprint Nextel, seeks to address instances where LNP database updates are not always propagated by all providers down to their network element routing databases in a timely manner.</w:t>
            </w:r>
          </w:p>
          <w:p w14:paraId="59AE8648" w14:textId="77777777" w:rsidR="005C3BF0" w:rsidRDefault="005C3BF0" w:rsidP="005C3BF0">
            <w:pPr>
              <w:rPr>
                <w:sz w:val="18"/>
                <w:szCs w:val="18"/>
              </w:rPr>
            </w:pPr>
          </w:p>
          <w:p w14:paraId="1F03CD3D" w14:textId="77777777" w:rsidR="005C3BF0" w:rsidRDefault="005C3BF0" w:rsidP="005C3BF0">
            <w:pPr>
              <w:rPr>
                <w:sz w:val="18"/>
                <w:szCs w:val="18"/>
              </w:rPr>
            </w:pPr>
            <w:r>
              <w:rPr>
                <w:sz w:val="18"/>
                <w:szCs w:val="18"/>
              </w:rPr>
              <w:t>07/11/2006 LNPA WG Meeting</w:t>
            </w:r>
          </w:p>
          <w:p w14:paraId="66F16E54" w14:textId="77777777" w:rsidR="005C3BF0" w:rsidRDefault="005C3BF0" w:rsidP="005C3BF0">
            <w:pPr>
              <w:rPr>
                <w:sz w:val="18"/>
                <w:szCs w:val="18"/>
              </w:rPr>
            </w:pPr>
          </w:p>
          <w:p w14:paraId="028FBF68" w14:textId="77777777" w:rsidR="005C3BF0" w:rsidRPr="000E3148" w:rsidRDefault="005C3BF0" w:rsidP="005C3BF0">
            <w:pPr>
              <w:rPr>
                <w:sz w:val="18"/>
                <w:szCs w:val="18"/>
              </w:rPr>
            </w:pPr>
            <w:r w:rsidRPr="000E3148">
              <w:rPr>
                <w:sz w:val="18"/>
                <w:szCs w:val="18"/>
              </w:rPr>
              <w:t xml:space="preserve">This PIM, submitted by Sprint Nextel, seeks to address instances where LNP database updates are </w:t>
            </w:r>
            <w:r w:rsidRPr="000E3148">
              <w:rPr>
                <w:sz w:val="18"/>
                <w:szCs w:val="18"/>
              </w:rPr>
              <w:lastRenderedPageBreak/>
              <w:t>not always propagated by all providers down to their network element routing databases in a timely manner.</w:t>
            </w:r>
          </w:p>
          <w:p w14:paraId="5FAEA729" w14:textId="77777777" w:rsidR="005C3BF0" w:rsidRPr="000E3148" w:rsidRDefault="005C3BF0" w:rsidP="005C3BF0">
            <w:pPr>
              <w:rPr>
                <w:sz w:val="18"/>
                <w:szCs w:val="18"/>
              </w:rPr>
            </w:pPr>
            <w:r w:rsidRPr="000E3148">
              <w:rPr>
                <w:sz w:val="18"/>
                <w:szCs w:val="18"/>
              </w:rPr>
              <w:t xml:space="preserve"> </w:t>
            </w:r>
          </w:p>
          <w:p w14:paraId="4FEBCA46" w14:textId="77777777" w:rsidR="005C3BF0" w:rsidRDefault="005C3BF0" w:rsidP="005C3BF0">
            <w:pPr>
              <w:rPr>
                <w:sz w:val="18"/>
                <w:szCs w:val="18"/>
              </w:rPr>
            </w:pPr>
            <w:r w:rsidRPr="000E3148">
              <w:rPr>
                <w:sz w:val="18"/>
                <w:szCs w:val="18"/>
              </w:rPr>
              <w:t>This PIM was accepted at the July 2006 LNPA WG meeting and will be discussed at the September 2006 meeting, where text for the NP Best Practices document will be considered.</w:t>
            </w:r>
          </w:p>
          <w:p w14:paraId="28C98BC1" w14:textId="77777777" w:rsidR="005C3BF0" w:rsidRDefault="005C3BF0" w:rsidP="005C3BF0">
            <w:pPr>
              <w:rPr>
                <w:sz w:val="18"/>
                <w:szCs w:val="18"/>
              </w:rPr>
            </w:pPr>
          </w:p>
          <w:p w14:paraId="5F12A129" w14:textId="77777777" w:rsidR="005C3BF0" w:rsidRDefault="005C3BF0" w:rsidP="005C3BF0">
            <w:pPr>
              <w:rPr>
                <w:sz w:val="18"/>
                <w:szCs w:val="18"/>
              </w:rPr>
            </w:pPr>
            <w:r>
              <w:rPr>
                <w:sz w:val="18"/>
                <w:szCs w:val="18"/>
              </w:rPr>
              <w:t>9/11/2007 LNPA WG Meeting</w:t>
            </w:r>
          </w:p>
          <w:p w14:paraId="688459DF" w14:textId="77777777" w:rsidR="005C3BF0" w:rsidRDefault="005C3BF0" w:rsidP="005C3BF0">
            <w:pPr>
              <w:rPr>
                <w:sz w:val="18"/>
                <w:szCs w:val="18"/>
              </w:rPr>
            </w:pPr>
          </w:p>
          <w:p w14:paraId="01A1DB18" w14:textId="77777777" w:rsidR="005C3BF0" w:rsidRDefault="005C3BF0" w:rsidP="005C3BF0">
            <w:pPr>
              <w:rPr>
                <w:sz w:val="18"/>
                <w:szCs w:val="18"/>
              </w:rPr>
            </w:pPr>
            <w:r w:rsidRPr="000E3148">
              <w:rPr>
                <w:sz w:val="18"/>
                <w:szCs w:val="18"/>
              </w:rPr>
              <w:t xml:space="preserve">The LNPA WG has received permission from the NIIF to put the link to their Guidelines for Reporting LNP Troubles document in our Best Practices.  Gary Sacra, LNPA WG Co-Chair, will revise the Best Practices document to add PIM 56 and its Suggested Resolution and the NIIF document link as Item 51.  </w:t>
            </w:r>
          </w:p>
          <w:p w14:paraId="4A242B08" w14:textId="77777777" w:rsidR="005C3BF0" w:rsidRDefault="005C3BF0" w:rsidP="005C3BF0">
            <w:pPr>
              <w:rPr>
                <w:sz w:val="18"/>
                <w:szCs w:val="18"/>
              </w:rPr>
            </w:pPr>
          </w:p>
          <w:p w14:paraId="6C3EF1D3" w14:textId="77777777" w:rsidR="005C3BF0" w:rsidRDefault="005C3BF0" w:rsidP="005C3BF0">
            <w:pPr>
              <w:rPr>
                <w:sz w:val="18"/>
                <w:szCs w:val="18"/>
              </w:rPr>
            </w:pPr>
            <w:r w:rsidRPr="000E3148">
              <w:rPr>
                <w:sz w:val="18"/>
                <w:szCs w:val="18"/>
              </w:rPr>
              <w:t>PIM 56 was closed at the September 2007 LNPA WG meeting.</w:t>
            </w:r>
          </w:p>
          <w:p w14:paraId="413C4DDF" w14:textId="77777777" w:rsidR="005C3BF0" w:rsidRDefault="005C3BF0" w:rsidP="005C3BF0">
            <w:pPr>
              <w:rPr>
                <w:sz w:val="18"/>
                <w:szCs w:val="18"/>
              </w:rPr>
            </w:pPr>
          </w:p>
          <w:p w14:paraId="15973B5F" w14:textId="77777777" w:rsidR="005C3BF0" w:rsidRDefault="005C3BF0" w:rsidP="005C3BF0">
            <w:pPr>
              <w:rPr>
                <w:sz w:val="18"/>
                <w:szCs w:val="18"/>
              </w:rPr>
            </w:pPr>
            <w:r>
              <w:rPr>
                <w:sz w:val="18"/>
                <w:szCs w:val="18"/>
              </w:rPr>
              <w:t>8/11/2020 LNP Informal Meeting</w:t>
            </w:r>
          </w:p>
          <w:p w14:paraId="5B500770" w14:textId="65CD6461"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83A371E" w14:textId="77777777" w:rsidR="005C3BF0" w:rsidRPr="00234426" w:rsidRDefault="005C3BF0" w:rsidP="005C3BF0">
            <w:pPr>
              <w:jc w:val="both"/>
              <w:rPr>
                <w:sz w:val="18"/>
                <w:szCs w:val="18"/>
              </w:rPr>
            </w:pPr>
            <w:r w:rsidRPr="00BD440D">
              <w:rPr>
                <w:b/>
                <w:sz w:val="18"/>
                <w:szCs w:val="18"/>
              </w:rPr>
              <w:lastRenderedPageBreak/>
              <w:t>Suggested Resolution:</w:t>
            </w:r>
            <w:r>
              <w:rPr>
                <w:b/>
                <w:sz w:val="18"/>
                <w:szCs w:val="18"/>
              </w:rPr>
              <w:t xml:space="preserve"> </w:t>
            </w:r>
            <w:proofErr w:type="gramStart"/>
            <w:r w:rsidRPr="00234426">
              <w:rPr>
                <w:sz w:val="18"/>
                <w:szCs w:val="18"/>
              </w:rPr>
              <w:t>Similar to</w:t>
            </w:r>
            <w:proofErr w:type="gramEnd"/>
            <w:r w:rsidRPr="00234426">
              <w:rPr>
                <w:sz w:val="18"/>
                <w:szCs w:val="18"/>
              </w:rPr>
              <w:t xml:space="preserve"> the LSMS partial failures we get today, identify a mechanism to receive a notification from</w:t>
            </w:r>
            <w:r>
              <w:rPr>
                <w:sz w:val="18"/>
                <w:szCs w:val="18"/>
              </w:rPr>
              <w:t xml:space="preserve"> </w:t>
            </w:r>
            <w:r w:rsidRPr="00234426">
              <w:rPr>
                <w:sz w:val="18"/>
                <w:szCs w:val="18"/>
              </w:rPr>
              <w:t>carriers’ LNP databases that the switch provisioning failed or was successful. A carrier’s SCP should</w:t>
            </w:r>
            <w:r>
              <w:rPr>
                <w:sz w:val="18"/>
                <w:szCs w:val="18"/>
              </w:rPr>
              <w:t xml:space="preserve"> </w:t>
            </w:r>
            <w:r w:rsidRPr="00234426">
              <w:rPr>
                <w:sz w:val="18"/>
                <w:szCs w:val="18"/>
              </w:rPr>
              <w:t>respond to the LSMS when the update is completed and the carrier’s LSMS should return the SCP</w:t>
            </w:r>
            <w:r>
              <w:rPr>
                <w:sz w:val="18"/>
                <w:szCs w:val="18"/>
              </w:rPr>
              <w:t xml:space="preserve"> </w:t>
            </w:r>
            <w:r w:rsidRPr="00234426">
              <w:rPr>
                <w:sz w:val="18"/>
                <w:szCs w:val="18"/>
              </w:rPr>
              <w:t>concurrence back to the NPAC.</w:t>
            </w:r>
            <w:r w:rsidRPr="00234426">
              <w:rPr>
                <w:sz w:val="18"/>
                <w:szCs w:val="18"/>
              </w:rPr>
              <w:cr/>
            </w:r>
            <w:r>
              <w:t xml:space="preserve"> </w:t>
            </w:r>
            <w:r w:rsidRPr="00234426">
              <w:rPr>
                <w:sz w:val="18"/>
                <w:szCs w:val="18"/>
              </w:rPr>
              <w:t>Another suggestion would be to make test calls to validate the completion of calls originating from major</w:t>
            </w:r>
            <w:r>
              <w:rPr>
                <w:sz w:val="18"/>
                <w:szCs w:val="18"/>
              </w:rPr>
              <w:t xml:space="preserve"> </w:t>
            </w:r>
            <w:r w:rsidRPr="00234426">
              <w:rPr>
                <w:sz w:val="18"/>
                <w:szCs w:val="18"/>
              </w:rPr>
              <w:t>local networks and through major IXCs to newly ported numbers. At a minimum, perform an analysis of</w:t>
            </w:r>
            <w:r>
              <w:rPr>
                <w:sz w:val="18"/>
                <w:szCs w:val="18"/>
              </w:rPr>
              <w:t xml:space="preserve"> </w:t>
            </w:r>
            <w:r w:rsidRPr="00234426">
              <w:rPr>
                <w:sz w:val="18"/>
                <w:szCs w:val="18"/>
              </w:rPr>
              <w:t xml:space="preserve">possible LNP troubles. The idea would be to institute a test call barrage in response to a </w:t>
            </w:r>
            <w:r w:rsidRPr="00234426">
              <w:rPr>
                <w:sz w:val="18"/>
                <w:szCs w:val="18"/>
              </w:rPr>
              <w:lastRenderedPageBreak/>
              <w:t>trouble report,</w:t>
            </w:r>
            <w:r>
              <w:rPr>
                <w:sz w:val="18"/>
                <w:szCs w:val="18"/>
              </w:rPr>
              <w:t xml:space="preserve"> </w:t>
            </w:r>
            <w:r w:rsidRPr="00234426">
              <w:rPr>
                <w:sz w:val="18"/>
                <w:szCs w:val="18"/>
              </w:rPr>
              <w:t>rather than with every port’s completion on routine basis. But if a particular port involved a sensitive</w:t>
            </w:r>
          </w:p>
          <w:p w14:paraId="5C615529" w14:textId="77777777" w:rsidR="005C3BF0" w:rsidRDefault="005C3BF0" w:rsidP="005C3BF0">
            <w:pPr>
              <w:jc w:val="both"/>
              <w:rPr>
                <w:sz w:val="18"/>
                <w:szCs w:val="18"/>
              </w:rPr>
            </w:pPr>
            <w:r w:rsidRPr="00234426">
              <w:rPr>
                <w:sz w:val="18"/>
                <w:szCs w:val="18"/>
              </w:rPr>
              <w:t>customer, then test calling could be initiated even absent a trouble report a few minutes after the port</w:t>
            </w:r>
            <w:r>
              <w:rPr>
                <w:sz w:val="18"/>
                <w:szCs w:val="18"/>
              </w:rPr>
              <w:t xml:space="preserve"> </w:t>
            </w:r>
            <w:r w:rsidRPr="00234426">
              <w:rPr>
                <w:sz w:val="18"/>
                <w:szCs w:val="18"/>
              </w:rPr>
              <w:t>competed.</w:t>
            </w:r>
          </w:p>
          <w:p w14:paraId="1D0CE8E1" w14:textId="77777777" w:rsidR="005C3BF0" w:rsidRDefault="005C3BF0" w:rsidP="005C3BF0">
            <w:pPr>
              <w:jc w:val="both"/>
              <w:rPr>
                <w:sz w:val="18"/>
                <w:szCs w:val="18"/>
              </w:rPr>
            </w:pPr>
          </w:p>
          <w:p w14:paraId="4CF07A25" w14:textId="2166AC23" w:rsidR="005C3BF0" w:rsidRDefault="005C3BF0" w:rsidP="005C3BF0">
            <w:pPr>
              <w:jc w:val="both"/>
              <w:rPr>
                <w:sz w:val="18"/>
                <w:szCs w:val="18"/>
              </w:rPr>
            </w:pPr>
            <w:r w:rsidRPr="00BD440D">
              <w:rPr>
                <w:b/>
                <w:sz w:val="18"/>
                <w:szCs w:val="18"/>
              </w:rPr>
              <w:t xml:space="preserve">Final Resolution: </w:t>
            </w:r>
          </w:p>
          <w:p w14:paraId="408AB303" w14:textId="09195A80" w:rsidR="005C3BF0" w:rsidRPr="000E3148" w:rsidRDefault="005C3BF0" w:rsidP="005C3BF0">
            <w:pPr>
              <w:jc w:val="both"/>
              <w:rPr>
                <w:sz w:val="18"/>
                <w:szCs w:val="18"/>
              </w:rPr>
            </w:pPr>
            <w:r w:rsidRPr="000E3148">
              <w:rPr>
                <w:sz w:val="18"/>
                <w:szCs w:val="18"/>
              </w:rPr>
              <w:t>This PIM resulted in the creation of Best Practice 51 - Proper and Timely Updates to LNP Routing Databases</w:t>
            </w:r>
          </w:p>
          <w:p w14:paraId="24023E34" w14:textId="77777777" w:rsidR="005C3BF0" w:rsidRPr="002B5252" w:rsidRDefault="005C3BF0" w:rsidP="005C3BF0">
            <w:pPr>
              <w:jc w:val="both"/>
              <w:rPr>
                <w:sz w:val="18"/>
                <w:szCs w:val="18"/>
              </w:rPr>
            </w:pPr>
          </w:p>
        </w:tc>
        <w:tc>
          <w:tcPr>
            <w:tcW w:w="1048" w:type="dxa"/>
          </w:tcPr>
          <w:p w14:paraId="051908A4" w14:textId="77777777" w:rsidR="005C3BF0" w:rsidRDefault="005C3BF0" w:rsidP="005C3BF0">
            <w:pPr>
              <w:jc w:val="center"/>
              <w:rPr>
                <w:sz w:val="18"/>
                <w:szCs w:val="18"/>
              </w:rPr>
            </w:pPr>
            <w:r>
              <w:rPr>
                <w:sz w:val="18"/>
                <w:szCs w:val="18"/>
              </w:rPr>
              <w:lastRenderedPageBreak/>
              <w:t>LNPA WG</w:t>
            </w:r>
          </w:p>
        </w:tc>
        <w:tc>
          <w:tcPr>
            <w:tcW w:w="1145" w:type="dxa"/>
          </w:tcPr>
          <w:p w14:paraId="2C6D3473" w14:textId="498225DF" w:rsidR="005C3BF0" w:rsidRPr="002B5252" w:rsidRDefault="005C3BF0" w:rsidP="005C3BF0">
            <w:pPr>
              <w:jc w:val="center"/>
              <w:rPr>
                <w:sz w:val="18"/>
                <w:szCs w:val="18"/>
              </w:rPr>
            </w:pPr>
            <w:r>
              <w:rPr>
                <w:sz w:val="18"/>
                <w:szCs w:val="18"/>
              </w:rPr>
              <w:t>9/11/2007</w:t>
            </w:r>
          </w:p>
        </w:tc>
        <w:tc>
          <w:tcPr>
            <w:tcW w:w="1320" w:type="dxa"/>
          </w:tcPr>
          <w:p w14:paraId="7481F472" w14:textId="77777777" w:rsidR="005C3BF0" w:rsidRPr="002B5252" w:rsidRDefault="005C3BF0" w:rsidP="005C3BF0">
            <w:pPr>
              <w:jc w:val="center"/>
              <w:rPr>
                <w:sz w:val="18"/>
                <w:szCs w:val="18"/>
              </w:rPr>
            </w:pPr>
            <w:r>
              <w:rPr>
                <w:sz w:val="18"/>
                <w:szCs w:val="18"/>
              </w:rPr>
              <w:t>Closed</w:t>
            </w:r>
          </w:p>
        </w:tc>
      </w:tr>
      <w:tr w:rsidR="005C3BF0" w:rsidRPr="00F4003B" w14:paraId="392A4100" w14:textId="77777777" w:rsidTr="001B2CC6">
        <w:tc>
          <w:tcPr>
            <w:tcW w:w="713" w:type="dxa"/>
          </w:tcPr>
          <w:p w14:paraId="5F12A58C" w14:textId="3FE69D66" w:rsidR="005C3BF0" w:rsidRPr="002B5252" w:rsidRDefault="005C3BF0" w:rsidP="005C3BF0">
            <w:pPr>
              <w:jc w:val="center"/>
              <w:rPr>
                <w:sz w:val="18"/>
                <w:szCs w:val="18"/>
              </w:rPr>
            </w:pPr>
            <w:hyperlink r:id="rId115" w:history="1">
              <w:r w:rsidRPr="007A628F">
                <w:rPr>
                  <w:rStyle w:val="Hyperlink"/>
                  <w:sz w:val="18"/>
                  <w:szCs w:val="18"/>
                </w:rPr>
                <w:t>PIM 55</w:t>
              </w:r>
            </w:hyperlink>
          </w:p>
        </w:tc>
        <w:tc>
          <w:tcPr>
            <w:tcW w:w="882" w:type="dxa"/>
          </w:tcPr>
          <w:p w14:paraId="6965CD90" w14:textId="77777777" w:rsidR="005C3BF0" w:rsidRPr="002B5252" w:rsidRDefault="005C3BF0" w:rsidP="005C3BF0">
            <w:pPr>
              <w:rPr>
                <w:sz w:val="18"/>
                <w:szCs w:val="18"/>
              </w:rPr>
            </w:pPr>
            <w:r w:rsidRPr="002B5252">
              <w:rPr>
                <w:sz w:val="18"/>
                <w:szCs w:val="18"/>
              </w:rPr>
              <w:t>05/08/06</w:t>
            </w:r>
          </w:p>
        </w:tc>
        <w:tc>
          <w:tcPr>
            <w:tcW w:w="1145" w:type="dxa"/>
          </w:tcPr>
          <w:p w14:paraId="018C0820" w14:textId="77777777" w:rsidR="005C3BF0" w:rsidRPr="002B5252" w:rsidRDefault="005C3BF0" w:rsidP="005C3BF0">
            <w:pPr>
              <w:autoSpaceDE w:val="0"/>
              <w:autoSpaceDN w:val="0"/>
              <w:adjustRightInd w:val="0"/>
              <w:jc w:val="center"/>
              <w:rPr>
                <w:sz w:val="18"/>
                <w:szCs w:val="18"/>
              </w:rPr>
            </w:pPr>
            <w:r>
              <w:rPr>
                <w:sz w:val="18"/>
                <w:szCs w:val="18"/>
              </w:rPr>
              <w:t>Neustar Clearinghouse</w:t>
            </w:r>
          </w:p>
        </w:tc>
        <w:tc>
          <w:tcPr>
            <w:tcW w:w="3940" w:type="dxa"/>
          </w:tcPr>
          <w:p w14:paraId="4C23AD75" w14:textId="77777777" w:rsidR="005C3BF0" w:rsidRDefault="005C3BF0" w:rsidP="005C3BF0">
            <w:pPr>
              <w:rPr>
                <w:sz w:val="18"/>
                <w:szCs w:val="18"/>
              </w:rPr>
            </w:pPr>
            <w:r>
              <w:rPr>
                <w:sz w:val="18"/>
                <w:szCs w:val="18"/>
              </w:rPr>
              <w:t xml:space="preserve">Provider initiated activity PIA v3 - </w:t>
            </w:r>
            <w:r w:rsidRPr="00486E06">
              <w:rPr>
                <w:sz w:val="18"/>
                <w:szCs w:val="18"/>
              </w:rPr>
              <w:t xml:space="preserve">This PIM, submitted by the </w:t>
            </w:r>
            <w:proofErr w:type="spellStart"/>
            <w:r w:rsidRPr="00486E06">
              <w:rPr>
                <w:sz w:val="18"/>
                <w:szCs w:val="18"/>
              </w:rPr>
              <w:t>NeuStar</w:t>
            </w:r>
            <w:proofErr w:type="spellEnd"/>
            <w:r w:rsidRPr="00486E06">
              <w:rPr>
                <w:sz w:val="18"/>
                <w:szCs w:val="18"/>
              </w:rPr>
              <w:t xml:space="preserve"> Clearinghouse Vendor, seeks to address issues related to wireline Provider Initiated Activity.</w:t>
            </w:r>
          </w:p>
          <w:p w14:paraId="2771876A" w14:textId="77777777" w:rsidR="005C3BF0" w:rsidRDefault="005C3BF0" w:rsidP="005C3BF0">
            <w:pPr>
              <w:rPr>
                <w:sz w:val="18"/>
                <w:szCs w:val="18"/>
              </w:rPr>
            </w:pPr>
          </w:p>
          <w:p w14:paraId="7201E3A3" w14:textId="6C514A06" w:rsidR="005C3BF0" w:rsidRDefault="005C3BF0" w:rsidP="005C3BF0">
            <w:pPr>
              <w:rPr>
                <w:sz w:val="18"/>
                <w:szCs w:val="18"/>
              </w:rPr>
            </w:pPr>
            <w:r>
              <w:rPr>
                <w:sz w:val="18"/>
                <w:szCs w:val="18"/>
              </w:rPr>
              <w:t>06/14/2006 LNP WG Meeting</w:t>
            </w:r>
          </w:p>
          <w:p w14:paraId="402A2698" w14:textId="77777777" w:rsidR="005C3BF0" w:rsidRDefault="005C3BF0" w:rsidP="005C3BF0">
            <w:pPr>
              <w:rPr>
                <w:sz w:val="18"/>
                <w:szCs w:val="18"/>
              </w:rPr>
            </w:pPr>
          </w:p>
          <w:p w14:paraId="2D612A44" w14:textId="58EE11B5" w:rsidR="005C3BF0" w:rsidRPr="00804E25" w:rsidRDefault="005C3BF0" w:rsidP="005C3BF0">
            <w:pPr>
              <w:rPr>
                <w:sz w:val="18"/>
                <w:szCs w:val="18"/>
              </w:rPr>
            </w:pPr>
            <w:r w:rsidRPr="00804E25">
              <w:rPr>
                <w:sz w:val="18"/>
                <w:szCs w:val="18"/>
              </w:rPr>
              <w:t xml:space="preserve">Mubeen Saifullah, </w:t>
            </w:r>
            <w:proofErr w:type="spellStart"/>
            <w:r w:rsidRPr="00804E25">
              <w:rPr>
                <w:sz w:val="18"/>
                <w:szCs w:val="18"/>
              </w:rPr>
              <w:t>NeuStar</w:t>
            </w:r>
            <w:proofErr w:type="spellEnd"/>
            <w:r w:rsidRPr="00804E25">
              <w:rPr>
                <w:sz w:val="18"/>
                <w:szCs w:val="18"/>
              </w:rPr>
              <w:t xml:space="preserve"> Clearinghouse, teed up the attached PIM 55.  He stated that the Provider Initiated Activity (PIA), described in the attached PIM, has been around since before LSOG 9.  Some wireline LECs implemented the function with their rollout of LSOG 9.  Mubeen stated that the cancel function of the PIA was introduced with LSOG </w:t>
            </w:r>
            <w:proofErr w:type="gramStart"/>
            <w:r w:rsidRPr="00804E25">
              <w:rPr>
                <w:sz w:val="18"/>
                <w:szCs w:val="18"/>
              </w:rPr>
              <w:t>7, but</w:t>
            </w:r>
            <w:proofErr w:type="gramEnd"/>
            <w:r w:rsidRPr="00804E25">
              <w:rPr>
                <w:sz w:val="18"/>
                <w:szCs w:val="18"/>
              </w:rPr>
              <w:t xml:space="preserve"> not implemented by some wireline LECs until LSOG 9.</w:t>
            </w:r>
          </w:p>
          <w:p w14:paraId="039F4787" w14:textId="77777777" w:rsidR="005C3BF0" w:rsidRPr="00804E25" w:rsidRDefault="005C3BF0" w:rsidP="005C3BF0">
            <w:pPr>
              <w:rPr>
                <w:sz w:val="18"/>
                <w:szCs w:val="18"/>
              </w:rPr>
            </w:pPr>
          </w:p>
          <w:p w14:paraId="1087AAD6" w14:textId="161311B7" w:rsidR="005C3BF0" w:rsidRPr="00804E25" w:rsidRDefault="005C3BF0" w:rsidP="005C3BF0">
            <w:pPr>
              <w:rPr>
                <w:sz w:val="18"/>
                <w:szCs w:val="18"/>
              </w:rPr>
            </w:pPr>
            <w:r w:rsidRPr="00804E25">
              <w:rPr>
                <w:sz w:val="18"/>
                <w:szCs w:val="18"/>
              </w:rPr>
              <w:lastRenderedPageBreak/>
              <w:t>Mubeen stated that the majority of these PIAs to cancel are due to the port not being activated on the due date.  Discussion ensued on the three acceptable approaches addressed in the NANC LNP Provisioning Flows for preventing disconnect of the customer when the port is not activated on the due date.</w:t>
            </w:r>
          </w:p>
          <w:p w14:paraId="3FB18E56" w14:textId="02B20648" w:rsidR="005C3BF0" w:rsidRPr="00804E25" w:rsidRDefault="005C3BF0" w:rsidP="005C3BF0">
            <w:pPr>
              <w:ind w:left="720"/>
              <w:rPr>
                <w:sz w:val="18"/>
                <w:szCs w:val="18"/>
              </w:rPr>
            </w:pPr>
            <w:r w:rsidRPr="00804E25">
              <w:rPr>
                <w:sz w:val="18"/>
                <w:szCs w:val="18"/>
              </w:rPr>
              <w:t>“The removal of these translations (1.) will not be done until the old Service Provider has evidence that the port has occurred, or (2.) will not be scheduled earlier than 11:59 PM one day after the due date, or (3.) will be scheduled for 11:59 PM on the due date, but can be changed by an LSR supplement received no later than 9:00 PM local time on the due date.  This LSR supplement must be submitted in accordance with local practices governing LSR exchange, including such communications by telephone, fax, etc.”</w:t>
            </w:r>
          </w:p>
          <w:p w14:paraId="19AE54BB" w14:textId="77777777" w:rsidR="005C3BF0" w:rsidRPr="00804E25" w:rsidRDefault="005C3BF0" w:rsidP="005C3BF0">
            <w:pPr>
              <w:rPr>
                <w:sz w:val="18"/>
                <w:szCs w:val="18"/>
              </w:rPr>
            </w:pPr>
          </w:p>
          <w:p w14:paraId="4FF55B74" w14:textId="1EA5C4A4" w:rsidR="005C3BF0" w:rsidRPr="00804E25" w:rsidRDefault="005C3BF0" w:rsidP="005C3BF0">
            <w:pPr>
              <w:rPr>
                <w:sz w:val="18"/>
                <w:szCs w:val="18"/>
              </w:rPr>
            </w:pPr>
            <w:r w:rsidRPr="00804E25">
              <w:rPr>
                <w:sz w:val="18"/>
                <w:szCs w:val="18"/>
              </w:rPr>
              <w:t>It was asked why providers are not sending Sups to either cancel or change the due date if the port is not going to be activated on the due date. It was stated that in some cases, the wireline carrier issues a jeopardy on the due date, and because jeopardies are worked manually by wireless carriers, the wireless carrier does not have enough time to stop the port.</w:t>
            </w:r>
          </w:p>
          <w:p w14:paraId="12C262F6" w14:textId="77777777" w:rsidR="005C3BF0" w:rsidRPr="00804E25" w:rsidRDefault="005C3BF0" w:rsidP="005C3BF0">
            <w:pPr>
              <w:rPr>
                <w:sz w:val="18"/>
                <w:szCs w:val="18"/>
              </w:rPr>
            </w:pPr>
          </w:p>
          <w:p w14:paraId="465B2779" w14:textId="7878273F" w:rsidR="005C3BF0" w:rsidRPr="00804E25" w:rsidRDefault="005C3BF0" w:rsidP="005C3BF0">
            <w:pPr>
              <w:rPr>
                <w:sz w:val="18"/>
                <w:szCs w:val="18"/>
              </w:rPr>
            </w:pPr>
            <w:r w:rsidRPr="00804E25">
              <w:rPr>
                <w:sz w:val="18"/>
                <w:szCs w:val="18"/>
              </w:rPr>
              <w:t>PIM 55 was accepted by the LNPA WG.</w:t>
            </w:r>
          </w:p>
          <w:p w14:paraId="320617F6" w14:textId="77777777" w:rsidR="005C3BF0" w:rsidRPr="00804E25" w:rsidRDefault="005C3BF0" w:rsidP="005C3BF0">
            <w:pPr>
              <w:rPr>
                <w:sz w:val="18"/>
                <w:szCs w:val="18"/>
              </w:rPr>
            </w:pPr>
          </w:p>
          <w:p w14:paraId="2ED20B64" w14:textId="1959106A" w:rsidR="005C3BF0" w:rsidRPr="00804E25" w:rsidRDefault="005C3BF0" w:rsidP="005C3BF0">
            <w:pPr>
              <w:rPr>
                <w:sz w:val="18"/>
                <w:szCs w:val="18"/>
              </w:rPr>
            </w:pPr>
            <w:r w:rsidRPr="00804E25">
              <w:rPr>
                <w:sz w:val="18"/>
                <w:szCs w:val="18"/>
              </w:rPr>
              <w:t xml:space="preserve">A wireless carrier proposed changing the PIM’s problem statement to reflect that this is applicable to </w:t>
            </w:r>
            <w:proofErr w:type="gramStart"/>
            <w:r w:rsidRPr="00804E25">
              <w:rPr>
                <w:sz w:val="18"/>
                <w:szCs w:val="18"/>
              </w:rPr>
              <w:t>the majority of</w:t>
            </w:r>
            <w:proofErr w:type="gramEnd"/>
            <w:r w:rsidRPr="00804E25">
              <w:rPr>
                <w:sz w:val="18"/>
                <w:szCs w:val="18"/>
              </w:rPr>
              <w:t xml:space="preserve"> wireless carriers rather than all wireless carriers.</w:t>
            </w:r>
          </w:p>
          <w:p w14:paraId="4B0BB8B2" w14:textId="77777777" w:rsidR="005C3BF0" w:rsidRPr="00804E25" w:rsidRDefault="005C3BF0" w:rsidP="005C3BF0">
            <w:pPr>
              <w:rPr>
                <w:sz w:val="18"/>
                <w:szCs w:val="18"/>
              </w:rPr>
            </w:pPr>
          </w:p>
          <w:p w14:paraId="00F67772" w14:textId="77777777" w:rsidR="005C3BF0" w:rsidRDefault="005C3BF0" w:rsidP="005C3BF0">
            <w:pPr>
              <w:rPr>
                <w:sz w:val="18"/>
                <w:szCs w:val="18"/>
              </w:rPr>
            </w:pPr>
            <w:r w:rsidRPr="00804E25">
              <w:rPr>
                <w:sz w:val="18"/>
                <w:szCs w:val="18"/>
              </w:rPr>
              <w:t>Service Providers are to come to the July LNPA WG meeting prepared to determine the best course of action to take to work this PIM.</w:t>
            </w:r>
          </w:p>
          <w:p w14:paraId="43649B8A" w14:textId="77777777" w:rsidR="005C3BF0" w:rsidRDefault="005C3BF0" w:rsidP="005C3BF0">
            <w:pPr>
              <w:rPr>
                <w:sz w:val="18"/>
                <w:szCs w:val="18"/>
              </w:rPr>
            </w:pPr>
          </w:p>
          <w:p w14:paraId="6DD7EF7F" w14:textId="77777777" w:rsidR="005C3BF0" w:rsidRDefault="005C3BF0" w:rsidP="005C3BF0">
            <w:pPr>
              <w:rPr>
                <w:sz w:val="18"/>
                <w:szCs w:val="18"/>
              </w:rPr>
            </w:pPr>
            <w:r>
              <w:rPr>
                <w:sz w:val="18"/>
                <w:szCs w:val="18"/>
              </w:rPr>
              <w:t>7/11/2006 LNPA WG Meeting</w:t>
            </w:r>
          </w:p>
          <w:p w14:paraId="370EF108" w14:textId="77777777" w:rsidR="005C3BF0" w:rsidRDefault="005C3BF0" w:rsidP="005C3BF0">
            <w:pPr>
              <w:rPr>
                <w:sz w:val="18"/>
                <w:szCs w:val="18"/>
              </w:rPr>
            </w:pPr>
          </w:p>
          <w:p w14:paraId="70A68589" w14:textId="77777777" w:rsidR="005C3BF0" w:rsidRPr="00863657" w:rsidRDefault="005C3BF0" w:rsidP="005C3BF0">
            <w:pPr>
              <w:rPr>
                <w:sz w:val="18"/>
                <w:szCs w:val="18"/>
              </w:rPr>
            </w:pPr>
            <w:r w:rsidRPr="00863657">
              <w:rPr>
                <w:sz w:val="18"/>
                <w:szCs w:val="18"/>
              </w:rPr>
              <w:lastRenderedPageBreak/>
              <w:t xml:space="preserve">Wireless carriers must handle a PIA after FOC manually.  A wireless carrier suggested that PIAs should not be issued on or after the due date.  New SPs in a port should be issuing a Sup if they are not going to activate the port on the due date. Service Providers are to identify at the September 2006 LNPA WG meeting reasons for issuing a Provider Initiated Activity (PIA) on or after the due date and what caveats they </w:t>
            </w:r>
            <w:proofErr w:type="gramStart"/>
            <w:r w:rsidRPr="00863657">
              <w:rPr>
                <w:sz w:val="18"/>
                <w:szCs w:val="18"/>
              </w:rPr>
              <w:t>have to</w:t>
            </w:r>
            <w:proofErr w:type="gramEnd"/>
            <w:r w:rsidRPr="00863657">
              <w:rPr>
                <w:sz w:val="18"/>
                <w:szCs w:val="18"/>
              </w:rPr>
              <w:t xml:space="preserve"> accepting an LNPA WG recommendation to the OBF that PIAs should not be issued on or after the due date.</w:t>
            </w:r>
          </w:p>
          <w:p w14:paraId="3F5DD5C0" w14:textId="77777777" w:rsidR="005C3BF0" w:rsidRPr="00863657" w:rsidRDefault="005C3BF0" w:rsidP="005C3BF0">
            <w:pPr>
              <w:rPr>
                <w:sz w:val="18"/>
                <w:szCs w:val="18"/>
              </w:rPr>
            </w:pPr>
          </w:p>
          <w:p w14:paraId="0704254C" w14:textId="77777777" w:rsidR="005C3BF0" w:rsidRDefault="005C3BF0" w:rsidP="005C3BF0">
            <w:pPr>
              <w:rPr>
                <w:sz w:val="18"/>
                <w:szCs w:val="18"/>
              </w:rPr>
            </w:pPr>
            <w:r w:rsidRPr="00863657">
              <w:rPr>
                <w:sz w:val="18"/>
                <w:szCs w:val="18"/>
              </w:rPr>
              <w:t>Sprint Nextel stated that it is their position that it is not cost effective to automate handling of PIAs after FOC due to the small volume.</w:t>
            </w:r>
          </w:p>
          <w:p w14:paraId="180BBE83" w14:textId="77777777" w:rsidR="005C3BF0" w:rsidRDefault="005C3BF0" w:rsidP="005C3BF0">
            <w:pPr>
              <w:rPr>
                <w:sz w:val="18"/>
                <w:szCs w:val="18"/>
              </w:rPr>
            </w:pPr>
          </w:p>
          <w:p w14:paraId="13B83357" w14:textId="77777777" w:rsidR="005C3BF0" w:rsidRDefault="005C3BF0" w:rsidP="005C3BF0">
            <w:pPr>
              <w:rPr>
                <w:sz w:val="18"/>
                <w:szCs w:val="18"/>
              </w:rPr>
            </w:pPr>
            <w:r>
              <w:rPr>
                <w:sz w:val="18"/>
                <w:szCs w:val="18"/>
              </w:rPr>
              <w:t>09/12/2006 LNPA WG Meeting</w:t>
            </w:r>
          </w:p>
          <w:p w14:paraId="2E3063D9" w14:textId="77777777" w:rsidR="005C3BF0" w:rsidRDefault="005C3BF0" w:rsidP="005C3BF0">
            <w:pPr>
              <w:rPr>
                <w:sz w:val="18"/>
                <w:szCs w:val="18"/>
              </w:rPr>
            </w:pPr>
          </w:p>
          <w:p w14:paraId="63B0B534" w14:textId="77777777" w:rsidR="005C3BF0" w:rsidRPr="00863657" w:rsidRDefault="005C3BF0" w:rsidP="005C3BF0">
            <w:pPr>
              <w:rPr>
                <w:sz w:val="18"/>
                <w:szCs w:val="18"/>
              </w:rPr>
            </w:pPr>
            <w:r w:rsidRPr="00863657">
              <w:rPr>
                <w:sz w:val="18"/>
                <w:szCs w:val="18"/>
              </w:rPr>
              <w:t xml:space="preserve">It was stated that the OBF Inter-modal </w:t>
            </w:r>
            <w:proofErr w:type="spellStart"/>
            <w:r w:rsidRPr="00863657">
              <w:rPr>
                <w:sz w:val="18"/>
                <w:szCs w:val="18"/>
              </w:rPr>
              <w:t>SubCommittee</w:t>
            </w:r>
            <w:proofErr w:type="spellEnd"/>
            <w:r w:rsidRPr="00863657">
              <w:rPr>
                <w:sz w:val="18"/>
                <w:szCs w:val="18"/>
              </w:rPr>
              <w:t xml:space="preserve"> did not meet at the last OBF meeting, but they were to discuss this.  </w:t>
            </w:r>
          </w:p>
          <w:p w14:paraId="0D24662F" w14:textId="77777777" w:rsidR="005C3BF0" w:rsidRPr="00863657" w:rsidRDefault="005C3BF0" w:rsidP="005C3BF0">
            <w:pPr>
              <w:rPr>
                <w:sz w:val="18"/>
                <w:szCs w:val="18"/>
              </w:rPr>
            </w:pPr>
          </w:p>
          <w:p w14:paraId="4870C7D4" w14:textId="77777777" w:rsidR="005C3BF0" w:rsidRPr="00863657" w:rsidRDefault="005C3BF0" w:rsidP="005C3BF0">
            <w:pPr>
              <w:rPr>
                <w:sz w:val="18"/>
                <w:szCs w:val="18"/>
              </w:rPr>
            </w:pPr>
            <w:r w:rsidRPr="00863657">
              <w:rPr>
                <w:sz w:val="18"/>
                <w:szCs w:val="18"/>
              </w:rPr>
              <w:t>Action Item 0606-06:  Regarding the attached PIM 55, Service Providers are to come to the July LNPA WG meeting prepared to determine the best course of action to take to work this PIM.  (NOTE:  This Action Item was carried over from the July 2006 LNPA WG meeting.)</w:t>
            </w:r>
          </w:p>
          <w:p w14:paraId="29AEF70B" w14:textId="77777777" w:rsidR="005C3BF0" w:rsidRPr="00863657" w:rsidRDefault="005C3BF0" w:rsidP="005C3BF0">
            <w:pPr>
              <w:rPr>
                <w:sz w:val="18"/>
                <w:szCs w:val="18"/>
              </w:rPr>
            </w:pPr>
          </w:p>
          <w:p w14:paraId="38483178" w14:textId="435B41E4" w:rsidR="005C3BF0" w:rsidRPr="00863657" w:rsidRDefault="005C3BF0" w:rsidP="005C3BF0">
            <w:pPr>
              <w:rPr>
                <w:sz w:val="18"/>
                <w:szCs w:val="18"/>
              </w:rPr>
            </w:pPr>
            <w:r w:rsidRPr="00863657">
              <w:rPr>
                <w:sz w:val="18"/>
                <w:szCs w:val="18"/>
              </w:rPr>
              <w:t>Action Item 0606-06 remains open.</w:t>
            </w:r>
          </w:p>
          <w:p w14:paraId="449EA594" w14:textId="77777777" w:rsidR="005C3BF0" w:rsidRPr="00863657" w:rsidRDefault="005C3BF0" w:rsidP="005C3BF0">
            <w:pPr>
              <w:rPr>
                <w:sz w:val="18"/>
                <w:szCs w:val="18"/>
              </w:rPr>
            </w:pPr>
          </w:p>
          <w:p w14:paraId="15430891" w14:textId="77777777" w:rsidR="005C3BF0" w:rsidRPr="00863657" w:rsidRDefault="005C3BF0" w:rsidP="005C3BF0">
            <w:pPr>
              <w:rPr>
                <w:sz w:val="18"/>
                <w:szCs w:val="18"/>
              </w:rPr>
            </w:pPr>
            <w:r w:rsidRPr="00863657">
              <w:rPr>
                <w:sz w:val="18"/>
                <w:szCs w:val="18"/>
              </w:rPr>
              <w:t xml:space="preserve">Action Item 0706-15:  Regarding the attached PIM 55, Service Providers are to identify at the September 2006 LNPA WG meeting reasons for issuing a Provider Initiated Activity (PIA) on or after the due date and what caveats they </w:t>
            </w:r>
            <w:proofErr w:type="gramStart"/>
            <w:r w:rsidRPr="00863657">
              <w:rPr>
                <w:sz w:val="18"/>
                <w:szCs w:val="18"/>
              </w:rPr>
              <w:t>have to</w:t>
            </w:r>
            <w:proofErr w:type="gramEnd"/>
            <w:r w:rsidRPr="00863657">
              <w:rPr>
                <w:sz w:val="18"/>
                <w:szCs w:val="18"/>
              </w:rPr>
              <w:t xml:space="preserve"> accepting an LNPA WG recommendation to the OBF that PIAs should not be issued on or after the due date.</w:t>
            </w:r>
          </w:p>
          <w:p w14:paraId="47AC686F" w14:textId="77777777" w:rsidR="005C3BF0" w:rsidRPr="00863657" w:rsidRDefault="005C3BF0" w:rsidP="005C3BF0">
            <w:pPr>
              <w:rPr>
                <w:sz w:val="18"/>
                <w:szCs w:val="18"/>
              </w:rPr>
            </w:pPr>
          </w:p>
          <w:p w14:paraId="3C2F4849" w14:textId="77777777" w:rsidR="005C3BF0" w:rsidRPr="00863657" w:rsidRDefault="005C3BF0" w:rsidP="005C3BF0">
            <w:pPr>
              <w:rPr>
                <w:sz w:val="18"/>
                <w:szCs w:val="18"/>
              </w:rPr>
            </w:pPr>
            <w:r w:rsidRPr="00863657">
              <w:rPr>
                <w:sz w:val="18"/>
                <w:szCs w:val="18"/>
              </w:rPr>
              <w:t xml:space="preserve">Embarq stated that they would send a PIA JEP 10 days after the due date if the port is not activated by the New SP.  Verizon discussed a scenario where they issued a JEP after the due date when the port was not activated by the New SP and the </w:t>
            </w:r>
            <w:r w:rsidRPr="00863657">
              <w:rPr>
                <w:sz w:val="18"/>
                <w:szCs w:val="18"/>
              </w:rPr>
              <w:lastRenderedPageBreak/>
              <w:t xml:space="preserve">customer disconnected after the due date.  BellSouth found a case where the customer had disconnected before the LSR was received and due to a timing issue in their systems, the LSR was </w:t>
            </w:r>
            <w:proofErr w:type="spellStart"/>
            <w:r w:rsidRPr="00863657">
              <w:rPr>
                <w:sz w:val="18"/>
                <w:szCs w:val="18"/>
              </w:rPr>
              <w:t>FOC’d</w:t>
            </w:r>
            <w:proofErr w:type="spellEnd"/>
            <w:r w:rsidRPr="00863657">
              <w:rPr>
                <w:sz w:val="18"/>
                <w:szCs w:val="18"/>
              </w:rPr>
              <w:t xml:space="preserve"> and then subsequently </w:t>
            </w:r>
            <w:proofErr w:type="spellStart"/>
            <w:r w:rsidRPr="00863657">
              <w:rPr>
                <w:sz w:val="18"/>
                <w:szCs w:val="18"/>
              </w:rPr>
              <w:t>JEPed</w:t>
            </w:r>
            <w:proofErr w:type="spellEnd"/>
            <w:r w:rsidRPr="00863657">
              <w:rPr>
                <w:sz w:val="18"/>
                <w:szCs w:val="18"/>
              </w:rPr>
              <w:t xml:space="preserve"> when it became evident that the customer had disconnected.  Verizon Wireless expressed concern about the PIAs after the port has been activated.  This becomes a PIM 53 issue.  </w:t>
            </w:r>
            <w:proofErr w:type="gramStart"/>
            <w:r w:rsidRPr="00863657">
              <w:rPr>
                <w:sz w:val="18"/>
                <w:szCs w:val="18"/>
              </w:rPr>
              <w:t>With regard to</w:t>
            </w:r>
            <w:proofErr w:type="gramEnd"/>
            <w:r w:rsidRPr="00863657">
              <w:rPr>
                <w:sz w:val="18"/>
                <w:szCs w:val="18"/>
              </w:rPr>
              <w:t xml:space="preserve"> the attached PIM 55, </w:t>
            </w:r>
            <w:proofErr w:type="spellStart"/>
            <w:r w:rsidRPr="00863657">
              <w:rPr>
                <w:sz w:val="18"/>
                <w:szCs w:val="18"/>
              </w:rPr>
              <w:t>NeuStar</w:t>
            </w:r>
            <w:proofErr w:type="spellEnd"/>
            <w:r w:rsidRPr="00863657">
              <w:rPr>
                <w:sz w:val="18"/>
                <w:szCs w:val="18"/>
              </w:rPr>
              <w:t xml:space="preserve"> Clearinghouse and Service Providers are to determine when they are getting or issuing Provider Initiated Activity (PIA) messages (Jeopardy Notices) (1. after FOC but before due date, 2. on or after due date but prior to broadcast, 3. after broadcast), for what reason, and the approximate quantity if available.</w:t>
            </w:r>
          </w:p>
          <w:p w14:paraId="7CF4E9D0" w14:textId="77777777" w:rsidR="005C3BF0" w:rsidRPr="00863657" w:rsidRDefault="005C3BF0" w:rsidP="005C3BF0">
            <w:pPr>
              <w:rPr>
                <w:sz w:val="18"/>
                <w:szCs w:val="18"/>
              </w:rPr>
            </w:pPr>
          </w:p>
          <w:p w14:paraId="5ABAD3D6" w14:textId="369E3B75" w:rsidR="005C3BF0" w:rsidRPr="00863657" w:rsidRDefault="005C3BF0" w:rsidP="005C3BF0">
            <w:pPr>
              <w:rPr>
                <w:sz w:val="18"/>
                <w:szCs w:val="18"/>
              </w:rPr>
            </w:pPr>
            <w:r w:rsidRPr="00863657">
              <w:rPr>
                <w:sz w:val="18"/>
                <w:szCs w:val="18"/>
              </w:rPr>
              <w:t>Action Item 0706-15 remains open.</w:t>
            </w:r>
          </w:p>
          <w:p w14:paraId="62B47E56" w14:textId="77777777" w:rsidR="005C3BF0" w:rsidRDefault="005C3BF0" w:rsidP="005C3BF0">
            <w:pPr>
              <w:rPr>
                <w:sz w:val="18"/>
                <w:szCs w:val="18"/>
              </w:rPr>
            </w:pPr>
          </w:p>
          <w:p w14:paraId="34D8A3C5" w14:textId="77777777" w:rsidR="005C3BF0" w:rsidRDefault="005C3BF0" w:rsidP="005C3BF0">
            <w:pPr>
              <w:rPr>
                <w:sz w:val="18"/>
                <w:szCs w:val="18"/>
              </w:rPr>
            </w:pPr>
            <w:r>
              <w:rPr>
                <w:sz w:val="18"/>
                <w:szCs w:val="18"/>
              </w:rPr>
              <w:t>03/13/2007 LNPA WG Meeting</w:t>
            </w:r>
          </w:p>
          <w:p w14:paraId="74CD24DB" w14:textId="77777777" w:rsidR="005C3BF0" w:rsidRDefault="005C3BF0" w:rsidP="005C3BF0">
            <w:pPr>
              <w:rPr>
                <w:sz w:val="18"/>
                <w:szCs w:val="18"/>
              </w:rPr>
            </w:pPr>
          </w:p>
          <w:p w14:paraId="7A31CA45" w14:textId="084E3DFC" w:rsidR="005C3BF0" w:rsidRDefault="005C3BF0" w:rsidP="005C3BF0">
            <w:pPr>
              <w:rPr>
                <w:sz w:val="18"/>
                <w:szCs w:val="18"/>
              </w:rPr>
            </w:pPr>
            <w:r w:rsidRPr="00863657">
              <w:rPr>
                <w:sz w:val="18"/>
                <w:szCs w:val="18"/>
              </w:rPr>
              <w:t xml:space="preserve">Mubeen Saifullah, </w:t>
            </w:r>
            <w:proofErr w:type="spellStart"/>
            <w:r w:rsidRPr="00863657">
              <w:rPr>
                <w:sz w:val="18"/>
                <w:szCs w:val="18"/>
              </w:rPr>
              <w:t>NeuStar</w:t>
            </w:r>
            <w:proofErr w:type="spellEnd"/>
            <w:r w:rsidRPr="00863657">
              <w:rPr>
                <w:sz w:val="18"/>
                <w:szCs w:val="18"/>
              </w:rPr>
              <w:t xml:space="preserve"> Clearinghouse, reported that he introduced an issue in the OBF’s Wireless Committee to support jeopardies for possible implementation in WICIS Release 4.1.</w:t>
            </w:r>
          </w:p>
          <w:p w14:paraId="3CACB00F" w14:textId="4FC79A4B" w:rsidR="005C3BF0" w:rsidRDefault="005C3BF0" w:rsidP="005C3BF0">
            <w:pPr>
              <w:rPr>
                <w:sz w:val="18"/>
                <w:szCs w:val="18"/>
              </w:rPr>
            </w:pPr>
          </w:p>
          <w:p w14:paraId="37770C4F" w14:textId="1AD0E112" w:rsidR="005C3BF0" w:rsidRDefault="005C3BF0" w:rsidP="005C3BF0">
            <w:pPr>
              <w:rPr>
                <w:sz w:val="18"/>
                <w:szCs w:val="18"/>
              </w:rPr>
            </w:pPr>
            <w:r>
              <w:rPr>
                <w:sz w:val="18"/>
                <w:szCs w:val="18"/>
              </w:rPr>
              <w:t>07/14/2009 LNPA WG Meeting</w:t>
            </w:r>
          </w:p>
          <w:p w14:paraId="5A5732AC" w14:textId="33678FFE" w:rsidR="005C3BF0" w:rsidRDefault="005C3BF0" w:rsidP="005C3BF0">
            <w:pPr>
              <w:rPr>
                <w:sz w:val="18"/>
                <w:szCs w:val="18"/>
              </w:rPr>
            </w:pPr>
          </w:p>
          <w:p w14:paraId="270BD027" w14:textId="73A41495" w:rsidR="005C3BF0" w:rsidRPr="00863657" w:rsidRDefault="005C3BF0" w:rsidP="005C3BF0">
            <w:pPr>
              <w:rPr>
                <w:sz w:val="18"/>
                <w:szCs w:val="18"/>
              </w:rPr>
            </w:pPr>
            <w:r w:rsidRPr="006631FB">
              <w:rPr>
                <w:sz w:val="18"/>
                <w:szCs w:val="18"/>
              </w:rPr>
              <w:t>This issue is now in a tracking state awaiting inclusion in the next WICIS Release 5.0.0, which has a planned sunrise of March 2010.  Issue 3118 is now in closure.</w:t>
            </w:r>
          </w:p>
          <w:p w14:paraId="453CA9FF" w14:textId="77777777" w:rsidR="005C3BF0" w:rsidRDefault="005C3BF0" w:rsidP="005C3BF0">
            <w:pPr>
              <w:rPr>
                <w:sz w:val="18"/>
                <w:szCs w:val="18"/>
              </w:rPr>
            </w:pPr>
          </w:p>
          <w:p w14:paraId="7150C523" w14:textId="77777777" w:rsidR="005C3BF0" w:rsidRDefault="005C3BF0" w:rsidP="005C3BF0">
            <w:pPr>
              <w:rPr>
                <w:sz w:val="18"/>
                <w:szCs w:val="18"/>
              </w:rPr>
            </w:pPr>
            <w:r>
              <w:rPr>
                <w:sz w:val="18"/>
                <w:szCs w:val="18"/>
              </w:rPr>
              <w:t>09/14/2010 LNPA WG Meeting</w:t>
            </w:r>
          </w:p>
          <w:p w14:paraId="4C2B5D2C" w14:textId="77777777" w:rsidR="005C3BF0" w:rsidRDefault="005C3BF0" w:rsidP="005C3BF0">
            <w:pPr>
              <w:rPr>
                <w:sz w:val="18"/>
                <w:szCs w:val="18"/>
              </w:rPr>
            </w:pPr>
          </w:p>
          <w:p w14:paraId="6E3FC119" w14:textId="77777777" w:rsidR="005C3BF0" w:rsidRDefault="005C3BF0" w:rsidP="005C3BF0">
            <w:pPr>
              <w:rPr>
                <w:sz w:val="18"/>
                <w:szCs w:val="18"/>
              </w:rPr>
            </w:pPr>
            <w:r w:rsidRPr="00122AAE">
              <w:rPr>
                <w:sz w:val="18"/>
                <w:szCs w:val="18"/>
              </w:rPr>
              <w:t>With the implementation of WICIS Release 5.0.0, it was agreed to close PIM 55.</w:t>
            </w:r>
          </w:p>
          <w:p w14:paraId="6D71A6AA" w14:textId="77777777" w:rsidR="005C3BF0" w:rsidRDefault="005C3BF0" w:rsidP="005C3BF0">
            <w:pPr>
              <w:rPr>
                <w:sz w:val="18"/>
                <w:szCs w:val="18"/>
              </w:rPr>
            </w:pPr>
          </w:p>
          <w:p w14:paraId="793819F6" w14:textId="77777777" w:rsidR="005C3BF0" w:rsidRDefault="005C3BF0" w:rsidP="005C3BF0">
            <w:pPr>
              <w:rPr>
                <w:sz w:val="18"/>
                <w:szCs w:val="18"/>
              </w:rPr>
            </w:pPr>
            <w:r>
              <w:rPr>
                <w:sz w:val="18"/>
                <w:szCs w:val="18"/>
              </w:rPr>
              <w:t>8/11/2020 LNP Informal Meeting</w:t>
            </w:r>
          </w:p>
          <w:p w14:paraId="74205BEF" w14:textId="7848E827"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873D564" w14:textId="77777777" w:rsidR="005C3BF0" w:rsidRPr="008F43C7"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8F43C7">
              <w:rPr>
                <w:sz w:val="18"/>
                <w:szCs w:val="18"/>
              </w:rPr>
              <w:t>There may be more than 1 method to solve this problem, however 2 “high level” options have been listed</w:t>
            </w:r>
          </w:p>
          <w:p w14:paraId="2ECE1C32" w14:textId="77777777" w:rsidR="005C3BF0" w:rsidRPr="008F43C7" w:rsidRDefault="005C3BF0" w:rsidP="005C3BF0">
            <w:pPr>
              <w:jc w:val="both"/>
              <w:rPr>
                <w:sz w:val="18"/>
                <w:szCs w:val="18"/>
              </w:rPr>
            </w:pPr>
            <w:r w:rsidRPr="008F43C7">
              <w:rPr>
                <w:sz w:val="18"/>
                <w:szCs w:val="18"/>
              </w:rPr>
              <w:t>below:</w:t>
            </w:r>
          </w:p>
          <w:p w14:paraId="341C6CDA" w14:textId="77777777" w:rsidR="005C3BF0" w:rsidRPr="008F43C7" w:rsidRDefault="005C3BF0" w:rsidP="005C3BF0">
            <w:pPr>
              <w:jc w:val="both"/>
              <w:rPr>
                <w:sz w:val="18"/>
                <w:szCs w:val="18"/>
              </w:rPr>
            </w:pPr>
            <w:r w:rsidRPr="008F43C7">
              <w:rPr>
                <w:sz w:val="18"/>
                <w:szCs w:val="18"/>
              </w:rPr>
              <w:t>1) The wireline carriers may consider abandoning use of the PIA and treating a “Confirmation” as a “Firm</w:t>
            </w:r>
            <w:r>
              <w:rPr>
                <w:sz w:val="18"/>
                <w:szCs w:val="18"/>
              </w:rPr>
              <w:t xml:space="preserve"> </w:t>
            </w:r>
            <w:r w:rsidRPr="008F43C7">
              <w:rPr>
                <w:sz w:val="18"/>
                <w:szCs w:val="18"/>
              </w:rPr>
              <w:t>Commitment” rather than an “initial” ok. All subsequent activity related to the port after a confirmation</w:t>
            </w:r>
            <w:r>
              <w:rPr>
                <w:sz w:val="18"/>
                <w:szCs w:val="18"/>
              </w:rPr>
              <w:t xml:space="preserve"> </w:t>
            </w:r>
            <w:r w:rsidRPr="008F43C7">
              <w:rPr>
                <w:sz w:val="18"/>
                <w:szCs w:val="18"/>
              </w:rPr>
              <w:t>has been sent and the DDT has past can be done via the NPAC process using SOA systems.</w:t>
            </w:r>
          </w:p>
          <w:p w14:paraId="4188B3FF" w14:textId="77777777" w:rsidR="005C3BF0" w:rsidRDefault="005C3BF0" w:rsidP="005C3BF0">
            <w:pPr>
              <w:jc w:val="both"/>
              <w:rPr>
                <w:sz w:val="18"/>
                <w:szCs w:val="18"/>
              </w:rPr>
            </w:pPr>
            <w:r w:rsidRPr="008F43C7">
              <w:rPr>
                <w:sz w:val="18"/>
                <w:szCs w:val="18"/>
              </w:rPr>
              <w:t>2) The wireless documentation (WICIS) may consider expanding its processes to accommodate this aspect</w:t>
            </w:r>
            <w:r>
              <w:rPr>
                <w:sz w:val="18"/>
                <w:szCs w:val="18"/>
              </w:rPr>
              <w:t xml:space="preserve"> </w:t>
            </w:r>
            <w:r w:rsidRPr="008F43C7">
              <w:rPr>
                <w:sz w:val="18"/>
                <w:szCs w:val="18"/>
              </w:rPr>
              <w:t>of intermodal porting. As of today, this is a “fact of life</w:t>
            </w:r>
            <w:proofErr w:type="gramStart"/>
            <w:r w:rsidRPr="008F43C7">
              <w:rPr>
                <w:sz w:val="18"/>
                <w:szCs w:val="18"/>
              </w:rPr>
              <w:t>”</w:t>
            </w:r>
            <w:proofErr w:type="gramEnd"/>
            <w:r w:rsidRPr="008F43C7">
              <w:rPr>
                <w:sz w:val="18"/>
                <w:szCs w:val="18"/>
              </w:rPr>
              <w:t xml:space="preserve"> and it may prove prudent to enhance the industry</w:t>
            </w:r>
            <w:r>
              <w:rPr>
                <w:sz w:val="18"/>
                <w:szCs w:val="18"/>
              </w:rPr>
              <w:t xml:space="preserve"> </w:t>
            </w:r>
            <w:r w:rsidRPr="008F43C7">
              <w:rPr>
                <w:sz w:val="18"/>
                <w:szCs w:val="18"/>
              </w:rPr>
              <w:t>recommended wireless process to accept the 4 fields related to the LSR PIA in CONJUNCTION with</w:t>
            </w:r>
            <w:r>
              <w:rPr>
                <w:sz w:val="18"/>
                <w:szCs w:val="18"/>
              </w:rPr>
              <w:t xml:space="preserve"> </w:t>
            </w:r>
            <w:r w:rsidRPr="008F43C7">
              <w:rPr>
                <w:sz w:val="18"/>
                <w:szCs w:val="18"/>
              </w:rPr>
              <w:t>NPAC processes in order to facilitate automation and minimize manual intervention</w:t>
            </w:r>
            <w:r>
              <w:rPr>
                <w:sz w:val="18"/>
                <w:szCs w:val="18"/>
              </w:rPr>
              <w:t>.</w:t>
            </w:r>
          </w:p>
          <w:p w14:paraId="346E1E72" w14:textId="77777777" w:rsidR="005C3BF0" w:rsidRDefault="005C3BF0" w:rsidP="005C3BF0">
            <w:pPr>
              <w:jc w:val="both"/>
              <w:rPr>
                <w:sz w:val="18"/>
                <w:szCs w:val="18"/>
              </w:rPr>
            </w:pPr>
          </w:p>
          <w:p w14:paraId="3D34857F" w14:textId="28AB5B62" w:rsidR="005C3BF0" w:rsidRPr="00BD440D" w:rsidRDefault="005C3BF0" w:rsidP="005C3BF0">
            <w:pPr>
              <w:jc w:val="both"/>
              <w:rPr>
                <w:b/>
                <w:sz w:val="18"/>
                <w:szCs w:val="18"/>
              </w:rPr>
            </w:pPr>
            <w:r w:rsidRPr="00BD440D">
              <w:rPr>
                <w:b/>
                <w:sz w:val="18"/>
                <w:szCs w:val="18"/>
              </w:rPr>
              <w:lastRenderedPageBreak/>
              <w:t xml:space="preserve">Final Resolution: </w:t>
            </w:r>
            <w:r>
              <w:rPr>
                <w:sz w:val="18"/>
                <w:szCs w:val="18"/>
              </w:rPr>
              <w:t xml:space="preserve">This PIM was referred to OBF WSO for updating of WICIS guidelines.  </w:t>
            </w:r>
            <w:r w:rsidRPr="00122AAE">
              <w:rPr>
                <w:sz w:val="18"/>
                <w:szCs w:val="18"/>
              </w:rPr>
              <w:t>WICIS Release 5.0.0</w:t>
            </w:r>
            <w:r>
              <w:rPr>
                <w:sz w:val="18"/>
                <w:szCs w:val="18"/>
              </w:rPr>
              <w:t xml:space="preserve"> of the Guidelines was </w:t>
            </w:r>
            <w:proofErr w:type="gramStart"/>
            <w:r>
              <w:rPr>
                <w:sz w:val="18"/>
                <w:szCs w:val="18"/>
              </w:rPr>
              <w:t>implemented</w:t>
            </w:r>
            <w:proofErr w:type="gramEnd"/>
            <w:r>
              <w:rPr>
                <w:sz w:val="18"/>
                <w:szCs w:val="18"/>
              </w:rPr>
              <w:t xml:space="preserve"> and PIM was closed  </w:t>
            </w:r>
          </w:p>
          <w:p w14:paraId="22F223FE" w14:textId="77777777" w:rsidR="005C3BF0" w:rsidRPr="002B5252" w:rsidRDefault="005C3BF0" w:rsidP="005C3BF0">
            <w:pPr>
              <w:jc w:val="both"/>
              <w:rPr>
                <w:sz w:val="18"/>
                <w:szCs w:val="18"/>
              </w:rPr>
            </w:pPr>
          </w:p>
        </w:tc>
        <w:tc>
          <w:tcPr>
            <w:tcW w:w="1048" w:type="dxa"/>
          </w:tcPr>
          <w:p w14:paraId="3E5B8C5C" w14:textId="50DD9332" w:rsidR="005C3BF0" w:rsidRPr="002B5252" w:rsidRDefault="005C3BF0" w:rsidP="005C3BF0">
            <w:pPr>
              <w:jc w:val="center"/>
              <w:rPr>
                <w:sz w:val="18"/>
                <w:szCs w:val="18"/>
              </w:rPr>
            </w:pPr>
            <w:r>
              <w:rPr>
                <w:sz w:val="18"/>
                <w:szCs w:val="18"/>
              </w:rPr>
              <w:lastRenderedPageBreak/>
              <w:t>OBF WSO</w:t>
            </w:r>
          </w:p>
        </w:tc>
        <w:tc>
          <w:tcPr>
            <w:tcW w:w="1145" w:type="dxa"/>
          </w:tcPr>
          <w:p w14:paraId="59246B07" w14:textId="39BF670C" w:rsidR="005C3BF0" w:rsidRPr="002B5252" w:rsidRDefault="005C3BF0" w:rsidP="005C3BF0">
            <w:pPr>
              <w:jc w:val="center"/>
              <w:rPr>
                <w:sz w:val="18"/>
                <w:szCs w:val="18"/>
              </w:rPr>
            </w:pPr>
            <w:r>
              <w:rPr>
                <w:sz w:val="18"/>
                <w:szCs w:val="18"/>
              </w:rPr>
              <w:t>09/14/2010</w:t>
            </w:r>
          </w:p>
        </w:tc>
        <w:tc>
          <w:tcPr>
            <w:tcW w:w="1320" w:type="dxa"/>
          </w:tcPr>
          <w:p w14:paraId="652AE1ED" w14:textId="5F64C1C6" w:rsidR="005C3BF0" w:rsidRPr="002B5252" w:rsidRDefault="005C3BF0" w:rsidP="005C3BF0">
            <w:pPr>
              <w:jc w:val="center"/>
              <w:rPr>
                <w:sz w:val="18"/>
                <w:szCs w:val="18"/>
              </w:rPr>
            </w:pPr>
            <w:r>
              <w:rPr>
                <w:sz w:val="18"/>
                <w:szCs w:val="18"/>
              </w:rPr>
              <w:t>Closed</w:t>
            </w:r>
          </w:p>
        </w:tc>
      </w:tr>
      <w:tr w:rsidR="005C3BF0" w:rsidRPr="00F4003B" w14:paraId="1B38BB6C" w14:textId="77777777" w:rsidTr="001B2CC6">
        <w:tc>
          <w:tcPr>
            <w:tcW w:w="713" w:type="dxa"/>
          </w:tcPr>
          <w:p w14:paraId="250C792A" w14:textId="388AEEC6" w:rsidR="005C3BF0" w:rsidRPr="002B5252" w:rsidRDefault="005C3BF0" w:rsidP="005C3BF0">
            <w:pPr>
              <w:jc w:val="center"/>
              <w:rPr>
                <w:sz w:val="18"/>
                <w:szCs w:val="18"/>
              </w:rPr>
            </w:pPr>
            <w:hyperlink r:id="rId116" w:history="1">
              <w:r w:rsidRPr="007A628F">
                <w:rPr>
                  <w:rStyle w:val="Hyperlink"/>
                  <w:sz w:val="18"/>
                  <w:szCs w:val="18"/>
                </w:rPr>
                <w:t>PIM 54</w:t>
              </w:r>
            </w:hyperlink>
          </w:p>
        </w:tc>
        <w:tc>
          <w:tcPr>
            <w:tcW w:w="882" w:type="dxa"/>
          </w:tcPr>
          <w:p w14:paraId="6A9103C4" w14:textId="77777777" w:rsidR="005C3BF0" w:rsidRPr="002B5252" w:rsidRDefault="005C3BF0" w:rsidP="005C3BF0">
            <w:pPr>
              <w:rPr>
                <w:sz w:val="18"/>
                <w:szCs w:val="18"/>
              </w:rPr>
            </w:pPr>
            <w:r w:rsidRPr="002B5252">
              <w:rPr>
                <w:sz w:val="18"/>
                <w:szCs w:val="18"/>
              </w:rPr>
              <w:t>04/28/06</w:t>
            </w:r>
          </w:p>
        </w:tc>
        <w:tc>
          <w:tcPr>
            <w:tcW w:w="1145" w:type="dxa"/>
          </w:tcPr>
          <w:p w14:paraId="584A694B" w14:textId="77777777" w:rsidR="005C3BF0" w:rsidRPr="002B5252" w:rsidRDefault="005C3BF0" w:rsidP="005C3BF0">
            <w:pPr>
              <w:autoSpaceDE w:val="0"/>
              <w:autoSpaceDN w:val="0"/>
              <w:adjustRightInd w:val="0"/>
              <w:jc w:val="center"/>
              <w:rPr>
                <w:sz w:val="18"/>
                <w:szCs w:val="18"/>
              </w:rPr>
            </w:pPr>
            <w:r>
              <w:rPr>
                <w:sz w:val="18"/>
                <w:szCs w:val="18"/>
              </w:rPr>
              <w:t>Comcast</w:t>
            </w:r>
          </w:p>
        </w:tc>
        <w:tc>
          <w:tcPr>
            <w:tcW w:w="3940" w:type="dxa"/>
          </w:tcPr>
          <w:p w14:paraId="46807137" w14:textId="77777777" w:rsidR="005C3BF0" w:rsidRDefault="005C3BF0" w:rsidP="005C3BF0">
            <w:pPr>
              <w:rPr>
                <w:sz w:val="18"/>
                <w:szCs w:val="18"/>
              </w:rPr>
            </w:pPr>
            <w:r>
              <w:rPr>
                <w:sz w:val="18"/>
                <w:szCs w:val="18"/>
              </w:rPr>
              <w:t xml:space="preserve">One Day Porting v5 - </w:t>
            </w:r>
            <w:r w:rsidRPr="00486E06">
              <w:rPr>
                <w:sz w:val="18"/>
                <w:szCs w:val="18"/>
              </w:rPr>
              <w:t>This PIM, submitted by Comcast, seeks to investigate the feasibility of shortening the wireline-wireline and inter-modal porting interval for certain ports.</w:t>
            </w:r>
          </w:p>
          <w:p w14:paraId="13B13361" w14:textId="77777777" w:rsidR="005C3BF0" w:rsidRDefault="005C3BF0" w:rsidP="005C3BF0">
            <w:pPr>
              <w:rPr>
                <w:sz w:val="18"/>
                <w:szCs w:val="18"/>
              </w:rPr>
            </w:pPr>
            <w:r>
              <w:rPr>
                <w:sz w:val="18"/>
                <w:szCs w:val="18"/>
              </w:rPr>
              <w:t>05/09/2006 LNPA WG Meeting</w:t>
            </w:r>
          </w:p>
          <w:p w14:paraId="100CCA50" w14:textId="77777777" w:rsidR="005C3BF0" w:rsidRDefault="005C3BF0" w:rsidP="005C3BF0">
            <w:pPr>
              <w:rPr>
                <w:sz w:val="18"/>
                <w:szCs w:val="18"/>
              </w:rPr>
            </w:pPr>
          </w:p>
          <w:p w14:paraId="55BA20C6" w14:textId="77777777" w:rsidR="005C3BF0" w:rsidRPr="009519F3" w:rsidRDefault="005C3BF0" w:rsidP="005C3BF0">
            <w:pPr>
              <w:rPr>
                <w:sz w:val="18"/>
                <w:szCs w:val="18"/>
              </w:rPr>
            </w:pPr>
            <w:r w:rsidRPr="009519F3">
              <w:rPr>
                <w:sz w:val="18"/>
                <w:szCs w:val="18"/>
              </w:rPr>
              <w:t>This PIM, submitted by Comcast, seeks to reduce the interval for certain wireline-wireline and inter-modal ports to one day.</w:t>
            </w:r>
          </w:p>
          <w:p w14:paraId="6088313B" w14:textId="77777777" w:rsidR="005C3BF0" w:rsidRPr="009519F3" w:rsidRDefault="005C3BF0" w:rsidP="005C3BF0">
            <w:pPr>
              <w:rPr>
                <w:sz w:val="18"/>
                <w:szCs w:val="18"/>
              </w:rPr>
            </w:pPr>
          </w:p>
          <w:p w14:paraId="63D59473" w14:textId="77777777" w:rsidR="005C3BF0" w:rsidRPr="009519F3" w:rsidRDefault="005C3BF0" w:rsidP="005C3BF0">
            <w:pPr>
              <w:rPr>
                <w:sz w:val="18"/>
                <w:szCs w:val="18"/>
              </w:rPr>
            </w:pPr>
            <w:r w:rsidRPr="009519F3">
              <w:rPr>
                <w:sz w:val="18"/>
                <w:szCs w:val="18"/>
              </w:rPr>
              <w:t xml:space="preserve"> </w:t>
            </w:r>
          </w:p>
          <w:p w14:paraId="13ACEED3" w14:textId="77777777" w:rsidR="005C3BF0" w:rsidRPr="009519F3" w:rsidRDefault="005C3BF0" w:rsidP="005C3BF0">
            <w:pPr>
              <w:rPr>
                <w:sz w:val="18"/>
                <w:szCs w:val="18"/>
              </w:rPr>
            </w:pPr>
            <w:r w:rsidRPr="009519F3">
              <w:rPr>
                <w:sz w:val="18"/>
                <w:szCs w:val="18"/>
              </w:rPr>
              <w:t>Nancy Sanders, Comcast, teed up this new PIM by stating that the request for a shorter interval applies to simple ports of one line with no DSL using a mechanized interface.  If the LSR is submitted by 3pm local time, the port could take place the next day.</w:t>
            </w:r>
          </w:p>
          <w:p w14:paraId="6C52CF78" w14:textId="77777777" w:rsidR="005C3BF0" w:rsidRPr="009519F3" w:rsidRDefault="005C3BF0" w:rsidP="005C3BF0">
            <w:pPr>
              <w:rPr>
                <w:sz w:val="18"/>
                <w:szCs w:val="18"/>
              </w:rPr>
            </w:pPr>
          </w:p>
          <w:p w14:paraId="3FEE1EFD" w14:textId="77777777" w:rsidR="005C3BF0" w:rsidRDefault="005C3BF0" w:rsidP="005C3BF0">
            <w:pPr>
              <w:rPr>
                <w:sz w:val="18"/>
                <w:szCs w:val="18"/>
              </w:rPr>
            </w:pPr>
            <w:r w:rsidRPr="009519F3">
              <w:rPr>
                <w:sz w:val="18"/>
                <w:szCs w:val="18"/>
              </w:rPr>
              <w:t xml:space="preserve">Nancy Sanders, Comcast, will clarify the attached PIM 54 based on the discussion that took place at the May LNPA WG meeting and resubmit it for distribution to the group.  PIM 54 will be further discussed on the June 14th conference </w:t>
            </w:r>
            <w:proofErr w:type="gramStart"/>
            <w:r w:rsidRPr="009519F3">
              <w:rPr>
                <w:sz w:val="18"/>
                <w:szCs w:val="18"/>
              </w:rPr>
              <w:t>call</w:t>
            </w:r>
            <w:proofErr w:type="gramEnd"/>
            <w:r w:rsidRPr="009519F3">
              <w:rPr>
                <w:sz w:val="18"/>
                <w:szCs w:val="18"/>
              </w:rPr>
              <w:t xml:space="preserve"> and it will be determined if this PIM will be accepted.</w:t>
            </w:r>
          </w:p>
          <w:p w14:paraId="2D279512" w14:textId="77777777" w:rsidR="005C3BF0" w:rsidRDefault="005C3BF0" w:rsidP="005C3BF0">
            <w:pPr>
              <w:rPr>
                <w:sz w:val="18"/>
                <w:szCs w:val="18"/>
              </w:rPr>
            </w:pPr>
          </w:p>
          <w:p w14:paraId="628EA01D" w14:textId="77777777" w:rsidR="005C3BF0" w:rsidRDefault="005C3BF0" w:rsidP="005C3BF0">
            <w:pPr>
              <w:rPr>
                <w:sz w:val="18"/>
                <w:szCs w:val="18"/>
              </w:rPr>
            </w:pPr>
            <w:r>
              <w:rPr>
                <w:sz w:val="18"/>
                <w:szCs w:val="18"/>
              </w:rPr>
              <w:t>7/11/2006 LNPA WG Meeting</w:t>
            </w:r>
          </w:p>
          <w:p w14:paraId="14A16ACE" w14:textId="77777777" w:rsidR="005C3BF0" w:rsidRDefault="005C3BF0" w:rsidP="005C3BF0">
            <w:pPr>
              <w:rPr>
                <w:sz w:val="18"/>
                <w:szCs w:val="18"/>
              </w:rPr>
            </w:pPr>
          </w:p>
          <w:p w14:paraId="0F8B1464" w14:textId="77777777" w:rsidR="005C3BF0" w:rsidRPr="009519F3" w:rsidRDefault="005C3BF0" w:rsidP="005C3BF0">
            <w:pPr>
              <w:rPr>
                <w:sz w:val="18"/>
                <w:szCs w:val="18"/>
              </w:rPr>
            </w:pPr>
            <w:r w:rsidRPr="009519F3">
              <w:rPr>
                <w:sz w:val="18"/>
                <w:szCs w:val="18"/>
              </w:rPr>
              <w:t xml:space="preserve">At the July meeting, discussion centered on </w:t>
            </w:r>
            <w:proofErr w:type="gramStart"/>
            <w:r w:rsidRPr="009519F3">
              <w:rPr>
                <w:sz w:val="18"/>
                <w:szCs w:val="18"/>
              </w:rPr>
              <w:t>whether or not</w:t>
            </w:r>
            <w:proofErr w:type="gramEnd"/>
            <w:r w:rsidRPr="009519F3">
              <w:rPr>
                <w:sz w:val="18"/>
                <w:szCs w:val="18"/>
              </w:rPr>
              <w:t xml:space="preserve"> the group would accept this PIM.  Two participants stated that they had issues at times with providers meeting the current </w:t>
            </w:r>
            <w:proofErr w:type="gramStart"/>
            <w:r w:rsidRPr="009519F3">
              <w:rPr>
                <w:sz w:val="18"/>
                <w:szCs w:val="18"/>
              </w:rPr>
              <w:t>4 day</w:t>
            </w:r>
            <w:proofErr w:type="gramEnd"/>
            <w:r w:rsidRPr="009519F3">
              <w:rPr>
                <w:sz w:val="18"/>
                <w:szCs w:val="18"/>
              </w:rPr>
              <w:t xml:space="preserve"> interval.  Another participant stated that we should focus on simplifying the current LSR/FOC process, to only require the TN to be ported and the customer’s account number on the LSR.  A participant in favor of accepting this PIM stated that she did not want this group to be viewed as hindering progress.  It was suggested to change the resolution from next day to just shorten the interval.  Nancy Sanders, Comcast, will revise the attached PIM 54 to:</w:t>
            </w:r>
          </w:p>
          <w:p w14:paraId="6599F29A" w14:textId="77777777" w:rsidR="005C3BF0" w:rsidRPr="009519F3" w:rsidRDefault="005C3BF0" w:rsidP="005C3BF0">
            <w:pPr>
              <w:rPr>
                <w:sz w:val="18"/>
                <w:szCs w:val="18"/>
              </w:rPr>
            </w:pPr>
            <w:r w:rsidRPr="009519F3">
              <w:rPr>
                <w:sz w:val="18"/>
                <w:szCs w:val="18"/>
              </w:rPr>
              <w:t>1.</w:t>
            </w:r>
            <w:r w:rsidRPr="009519F3">
              <w:rPr>
                <w:sz w:val="18"/>
                <w:szCs w:val="18"/>
              </w:rPr>
              <w:tab/>
              <w:t>change the proposed next day porting interval to suggest that the LNPA WG study the feasibility of shortening the intermodal and wireline to wireline porting intervals,</w:t>
            </w:r>
          </w:p>
          <w:p w14:paraId="5DFCF993" w14:textId="77777777" w:rsidR="005C3BF0" w:rsidRPr="009519F3" w:rsidRDefault="005C3BF0" w:rsidP="005C3BF0">
            <w:pPr>
              <w:rPr>
                <w:sz w:val="18"/>
                <w:szCs w:val="18"/>
              </w:rPr>
            </w:pPr>
            <w:r w:rsidRPr="009519F3">
              <w:rPr>
                <w:sz w:val="18"/>
                <w:szCs w:val="18"/>
              </w:rPr>
              <w:lastRenderedPageBreak/>
              <w:t>2.</w:t>
            </w:r>
            <w:r w:rsidRPr="009519F3">
              <w:rPr>
                <w:sz w:val="18"/>
                <w:szCs w:val="18"/>
              </w:rPr>
              <w:tab/>
              <w:t>remove the reference to DSL,</w:t>
            </w:r>
          </w:p>
          <w:p w14:paraId="4CFF715D" w14:textId="77777777" w:rsidR="005C3BF0" w:rsidRPr="009519F3" w:rsidRDefault="005C3BF0" w:rsidP="005C3BF0">
            <w:pPr>
              <w:rPr>
                <w:sz w:val="18"/>
                <w:szCs w:val="18"/>
              </w:rPr>
            </w:pPr>
            <w:r w:rsidRPr="009519F3">
              <w:rPr>
                <w:sz w:val="18"/>
                <w:szCs w:val="18"/>
              </w:rPr>
              <w:t>3.</w:t>
            </w:r>
            <w:r w:rsidRPr="009519F3">
              <w:rPr>
                <w:sz w:val="18"/>
                <w:szCs w:val="18"/>
              </w:rPr>
              <w:tab/>
              <w:t>clarify that this proposal does not apply to ports associated with loops.</w:t>
            </w:r>
          </w:p>
          <w:p w14:paraId="7EACEB60" w14:textId="77777777" w:rsidR="005C3BF0" w:rsidRPr="009519F3" w:rsidRDefault="005C3BF0" w:rsidP="005C3BF0">
            <w:pPr>
              <w:rPr>
                <w:sz w:val="18"/>
                <w:szCs w:val="18"/>
              </w:rPr>
            </w:pPr>
          </w:p>
          <w:p w14:paraId="24F9D3D4" w14:textId="77777777" w:rsidR="005C3BF0" w:rsidRDefault="005C3BF0" w:rsidP="005C3BF0">
            <w:pPr>
              <w:rPr>
                <w:sz w:val="18"/>
                <w:szCs w:val="18"/>
              </w:rPr>
            </w:pPr>
            <w:r w:rsidRPr="009519F3">
              <w:rPr>
                <w:sz w:val="18"/>
                <w:szCs w:val="18"/>
              </w:rPr>
              <w:t>Consensus reached to accept the to-be-revised PIM 54.  Objecting were BellSouth, ELI, and Verizon.  LNPA Working Group Participants are to come to the September 2006 LNPA WG meeting with any contributions suggesting revision of the attached PIM 54.</w:t>
            </w:r>
          </w:p>
          <w:p w14:paraId="1E1CC676" w14:textId="77777777" w:rsidR="005C3BF0" w:rsidRDefault="005C3BF0" w:rsidP="005C3BF0">
            <w:pPr>
              <w:rPr>
                <w:sz w:val="18"/>
                <w:szCs w:val="18"/>
              </w:rPr>
            </w:pPr>
          </w:p>
          <w:p w14:paraId="69E4F366" w14:textId="77777777" w:rsidR="005C3BF0" w:rsidRDefault="005C3BF0" w:rsidP="005C3BF0">
            <w:pPr>
              <w:rPr>
                <w:sz w:val="18"/>
                <w:szCs w:val="18"/>
              </w:rPr>
            </w:pPr>
            <w:r>
              <w:rPr>
                <w:sz w:val="18"/>
                <w:szCs w:val="18"/>
              </w:rPr>
              <w:t>09/09/2008 LNPA WG Meeting</w:t>
            </w:r>
          </w:p>
          <w:p w14:paraId="20DB2C01" w14:textId="77777777" w:rsidR="005C3BF0" w:rsidRDefault="005C3BF0" w:rsidP="005C3BF0">
            <w:pPr>
              <w:rPr>
                <w:sz w:val="18"/>
                <w:szCs w:val="18"/>
              </w:rPr>
            </w:pPr>
          </w:p>
          <w:p w14:paraId="6608F4CD" w14:textId="77777777" w:rsidR="005C3BF0" w:rsidRPr="0081277D" w:rsidRDefault="005C3BF0" w:rsidP="005C3BF0">
            <w:pPr>
              <w:rPr>
                <w:sz w:val="18"/>
                <w:szCs w:val="18"/>
              </w:rPr>
            </w:pPr>
            <w:r w:rsidRPr="0081277D">
              <w:rPr>
                <w:sz w:val="18"/>
                <w:szCs w:val="18"/>
              </w:rPr>
              <w:t>The PIM 54 proposal applies to simple ports for e-bonded (e.g., XML and EDI) providers.</w:t>
            </w:r>
          </w:p>
          <w:p w14:paraId="00A43B1C" w14:textId="77777777" w:rsidR="005C3BF0" w:rsidRPr="0081277D" w:rsidRDefault="005C3BF0" w:rsidP="005C3BF0">
            <w:pPr>
              <w:rPr>
                <w:sz w:val="18"/>
                <w:szCs w:val="18"/>
              </w:rPr>
            </w:pPr>
          </w:p>
          <w:p w14:paraId="377C6475" w14:textId="77777777" w:rsidR="005C3BF0" w:rsidRPr="0081277D" w:rsidRDefault="005C3BF0" w:rsidP="005C3BF0">
            <w:pPr>
              <w:rPr>
                <w:sz w:val="18"/>
                <w:szCs w:val="18"/>
              </w:rPr>
            </w:pPr>
            <w:r w:rsidRPr="0081277D">
              <w:rPr>
                <w:sz w:val="18"/>
                <w:szCs w:val="18"/>
              </w:rPr>
              <w:t xml:space="preserve">Action Item 0308-13:  Regarding the attached PIM 54, Service Providers are to discuss internally what caveats would have to be in place in an LNPA WG Best Practice </w:t>
            </w:r>
            <w:proofErr w:type="gramStart"/>
            <w:r w:rsidRPr="0081277D">
              <w:rPr>
                <w:sz w:val="18"/>
                <w:szCs w:val="18"/>
              </w:rPr>
              <w:t>in order to</w:t>
            </w:r>
            <w:proofErr w:type="gramEnd"/>
            <w:r w:rsidRPr="0081277D">
              <w:rPr>
                <w:sz w:val="18"/>
                <w:szCs w:val="18"/>
              </w:rPr>
              <w:t xml:space="preserve"> support a next day porting interval, if they can support it.  This will be discussed at the May 2008 LNPA WG meeting.</w:t>
            </w:r>
          </w:p>
          <w:p w14:paraId="3A26BAB1" w14:textId="77777777" w:rsidR="005C3BF0" w:rsidRPr="0081277D" w:rsidRDefault="005C3BF0" w:rsidP="005C3BF0">
            <w:pPr>
              <w:rPr>
                <w:sz w:val="18"/>
                <w:szCs w:val="18"/>
              </w:rPr>
            </w:pPr>
          </w:p>
          <w:p w14:paraId="03D9841A" w14:textId="77777777" w:rsidR="005C3BF0" w:rsidRDefault="005C3BF0" w:rsidP="005C3BF0">
            <w:pPr>
              <w:rPr>
                <w:sz w:val="18"/>
                <w:szCs w:val="18"/>
              </w:rPr>
            </w:pPr>
            <w:r w:rsidRPr="0081277D">
              <w:rPr>
                <w:sz w:val="18"/>
                <w:szCs w:val="18"/>
              </w:rPr>
              <w:t xml:space="preserve">In lieu of the FCC Notice of Proposed Rulemaking (NPRM) tentatively concluding a </w:t>
            </w:r>
            <w:proofErr w:type="gramStart"/>
            <w:r w:rsidRPr="0081277D">
              <w:rPr>
                <w:sz w:val="18"/>
                <w:szCs w:val="18"/>
              </w:rPr>
              <w:t>48 hour</w:t>
            </w:r>
            <w:proofErr w:type="gramEnd"/>
            <w:r w:rsidRPr="0081277D">
              <w:rPr>
                <w:sz w:val="18"/>
                <w:szCs w:val="18"/>
              </w:rPr>
              <w:t xml:space="preserve"> porting interval, it was agreed to await FCC action.  Both Action Item 0308-13 and PIM 54 will remain open.</w:t>
            </w:r>
          </w:p>
          <w:p w14:paraId="6BD25026" w14:textId="77777777" w:rsidR="005C3BF0" w:rsidRDefault="005C3BF0" w:rsidP="005C3BF0">
            <w:pPr>
              <w:rPr>
                <w:sz w:val="18"/>
                <w:szCs w:val="18"/>
              </w:rPr>
            </w:pPr>
          </w:p>
          <w:p w14:paraId="0D8AB9AF" w14:textId="77777777" w:rsidR="005C3BF0" w:rsidRDefault="005C3BF0" w:rsidP="005C3BF0">
            <w:pPr>
              <w:rPr>
                <w:sz w:val="18"/>
                <w:szCs w:val="18"/>
              </w:rPr>
            </w:pPr>
            <w:r>
              <w:rPr>
                <w:sz w:val="18"/>
                <w:szCs w:val="18"/>
              </w:rPr>
              <w:t>03/15/2011 LNPA WG Minutes</w:t>
            </w:r>
          </w:p>
          <w:p w14:paraId="5E07F1F6" w14:textId="77777777" w:rsidR="005C3BF0" w:rsidRDefault="005C3BF0" w:rsidP="005C3BF0">
            <w:pPr>
              <w:rPr>
                <w:sz w:val="18"/>
                <w:szCs w:val="18"/>
              </w:rPr>
            </w:pPr>
          </w:p>
          <w:p w14:paraId="1EDCA18D" w14:textId="77777777" w:rsidR="005C3BF0" w:rsidRDefault="005C3BF0" w:rsidP="005C3BF0">
            <w:pPr>
              <w:rPr>
                <w:sz w:val="18"/>
                <w:szCs w:val="18"/>
              </w:rPr>
            </w:pPr>
            <w:r w:rsidRPr="003919C8">
              <w:rPr>
                <w:sz w:val="18"/>
                <w:szCs w:val="18"/>
              </w:rPr>
              <w:t xml:space="preserve">Both Action Item 0308-13 and PIM 54 are now closed with the February 2, </w:t>
            </w:r>
            <w:proofErr w:type="gramStart"/>
            <w:r w:rsidRPr="003919C8">
              <w:rPr>
                <w:sz w:val="18"/>
                <w:szCs w:val="18"/>
              </w:rPr>
              <w:t>2011</w:t>
            </w:r>
            <w:proofErr w:type="gramEnd"/>
            <w:r w:rsidRPr="003919C8">
              <w:rPr>
                <w:sz w:val="18"/>
                <w:szCs w:val="18"/>
              </w:rPr>
              <w:t xml:space="preserve"> implementation of FCC Order 09-41.</w:t>
            </w:r>
          </w:p>
          <w:p w14:paraId="39951EE0" w14:textId="77777777" w:rsidR="005C3BF0" w:rsidRDefault="005C3BF0" w:rsidP="005C3BF0">
            <w:pPr>
              <w:rPr>
                <w:sz w:val="18"/>
                <w:szCs w:val="18"/>
              </w:rPr>
            </w:pPr>
          </w:p>
          <w:p w14:paraId="359CF175" w14:textId="77777777" w:rsidR="005C3BF0" w:rsidRDefault="005C3BF0" w:rsidP="005C3BF0">
            <w:pPr>
              <w:rPr>
                <w:sz w:val="18"/>
                <w:szCs w:val="18"/>
              </w:rPr>
            </w:pPr>
            <w:r>
              <w:rPr>
                <w:sz w:val="18"/>
                <w:szCs w:val="18"/>
              </w:rPr>
              <w:t>8/11/2020 LNP Informal Meeting</w:t>
            </w:r>
          </w:p>
          <w:p w14:paraId="39B63C16" w14:textId="60E7DA96"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F2BE9AB"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FB683A">
              <w:rPr>
                <w:sz w:val="18"/>
                <w:szCs w:val="18"/>
              </w:rPr>
              <w:t>The LNP – WG recommend to NANC that the porting interval be changed under the</w:t>
            </w:r>
            <w:r>
              <w:rPr>
                <w:sz w:val="18"/>
                <w:szCs w:val="18"/>
              </w:rPr>
              <w:t xml:space="preserve"> </w:t>
            </w:r>
            <w:r w:rsidRPr="00FB683A">
              <w:rPr>
                <w:sz w:val="18"/>
                <w:szCs w:val="18"/>
              </w:rPr>
              <w:t>conditions defined in the Problem/Issue statement to next day porting interval.</w:t>
            </w:r>
          </w:p>
          <w:p w14:paraId="72AFF825" w14:textId="77777777" w:rsidR="005C3BF0" w:rsidRDefault="005C3BF0" w:rsidP="005C3BF0">
            <w:pPr>
              <w:jc w:val="both"/>
              <w:rPr>
                <w:sz w:val="18"/>
                <w:szCs w:val="18"/>
              </w:rPr>
            </w:pPr>
          </w:p>
          <w:p w14:paraId="0C25BD60" w14:textId="295F4523" w:rsidR="005C3BF0" w:rsidRPr="002B5252" w:rsidRDefault="005C3BF0" w:rsidP="005C3BF0">
            <w:pPr>
              <w:jc w:val="both"/>
              <w:rPr>
                <w:sz w:val="18"/>
                <w:szCs w:val="18"/>
              </w:rPr>
            </w:pPr>
            <w:r w:rsidRPr="00BD440D">
              <w:rPr>
                <w:b/>
                <w:sz w:val="18"/>
                <w:szCs w:val="18"/>
              </w:rPr>
              <w:t xml:space="preserve">Final Resolution: </w:t>
            </w:r>
            <w:r>
              <w:rPr>
                <w:sz w:val="18"/>
                <w:szCs w:val="18"/>
              </w:rPr>
              <w:t xml:space="preserve">This PIM was </w:t>
            </w:r>
            <w:r w:rsidRPr="003919C8">
              <w:rPr>
                <w:sz w:val="18"/>
                <w:szCs w:val="18"/>
              </w:rPr>
              <w:t xml:space="preserve">closed with the February 2, </w:t>
            </w:r>
            <w:proofErr w:type="gramStart"/>
            <w:r w:rsidRPr="003919C8">
              <w:rPr>
                <w:sz w:val="18"/>
                <w:szCs w:val="18"/>
              </w:rPr>
              <w:t>2011</w:t>
            </w:r>
            <w:proofErr w:type="gramEnd"/>
            <w:r w:rsidRPr="003919C8">
              <w:rPr>
                <w:sz w:val="18"/>
                <w:szCs w:val="18"/>
              </w:rPr>
              <w:t xml:space="preserve"> implementation of FCC Order 09-41</w:t>
            </w:r>
            <w:r>
              <w:rPr>
                <w:sz w:val="18"/>
                <w:szCs w:val="18"/>
              </w:rPr>
              <w:t xml:space="preserve">. </w:t>
            </w:r>
          </w:p>
        </w:tc>
        <w:tc>
          <w:tcPr>
            <w:tcW w:w="1048" w:type="dxa"/>
          </w:tcPr>
          <w:p w14:paraId="1EDEC665" w14:textId="77777777" w:rsidR="005C3BF0" w:rsidRPr="002B5252" w:rsidRDefault="005C3BF0" w:rsidP="005C3BF0">
            <w:pPr>
              <w:jc w:val="center"/>
              <w:rPr>
                <w:sz w:val="18"/>
                <w:szCs w:val="18"/>
              </w:rPr>
            </w:pPr>
            <w:r>
              <w:rPr>
                <w:sz w:val="18"/>
                <w:szCs w:val="18"/>
              </w:rPr>
              <w:t>LNPA WG</w:t>
            </w:r>
          </w:p>
        </w:tc>
        <w:tc>
          <w:tcPr>
            <w:tcW w:w="1145" w:type="dxa"/>
          </w:tcPr>
          <w:p w14:paraId="636DE535" w14:textId="4265D0CC" w:rsidR="005C3BF0" w:rsidRPr="002B5252" w:rsidRDefault="005C3BF0" w:rsidP="005C3BF0">
            <w:pPr>
              <w:jc w:val="center"/>
              <w:rPr>
                <w:sz w:val="18"/>
                <w:szCs w:val="18"/>
              </w:rPr>
            </w:pPr>
            <w:r>
              <w:rPr>
                <w:sz w:val="18"/>
                <w:szCs w:val="18"/>
              </w:rPr>
              <w:t>03/15/2011</w:t>
            </w:r>
          </w:p>
        </w:tc>
        <w:tc>
          <w:tcPr>
            <w:tcW w:w="1320" w:type="dxa"/>
          </w:tcPr>
          <w:p w14:paraId="09FF1E44" w14:textId="46EC0583" w:rsidR="005C3BF0" w:rsidRPr="002B5252" w:rsidRDefault="005C3BF0" w:rsidP="005C3BF0">
            <w:pPr>
              <w:jc w:val="center"/>
              <w:rPr>
                <w:sz w:val="18"/>
                <w:szCs w:val="18"/>
              </w:rPr>
            </w:pPr>
            <w:r>
              <w:rPr>
                <w:sz w:val="18"/>
                <w:szCs w:val="18"/>
              </w:rPr>
              <w:t>Closed</w:t>
            </w:r>
          </w:p>
        </w:tc>
      </w:tr>
      <w:tr w:rsidR="005C3BF0" w:rsidRPr="00F4003B" w14:paraId="2A513340" w14:textId="77777777" w:rsidTr="001B2CC6">
        <w:tc>
          <w:tcPr>
            <w:tcW w:w="713" w:type="dxa"/>
          </w:tcPr>
          <w:p w14:paraId="6A7AD1DC" w14:textId="45BE8E38" w:rsidR="005C3BF0" w:rsidRPr="002B5252" w:rsidRDefault="005C3BF0" w:rsidP="005C3BF0">
            <w:pPr>
              <w:jc w:val="center"/>
              <w:rPr>
                <w:sz w:val="18"/>
                <w:szCs w:val="18"/>
              </w:rPr>
            </w:pPr>
            <w:hyperlink r:id="rId117" w:history="1">
              <w:r w:rsidRPr="007A628F">
                <w:rPr>
                  <w:rStyle w:val="Hyperlink"/>
                  <w:sz w:val="18"/>
                  <w:szCs w:val="18"/>
                </w:rPr>
                <w:t>PIM 53</w:t>
              </w:r>
            </w:hyperlink>
          </w:p>
        </w:tc>
        <w:tc>
          <w:tcPr>
            <w:tcW w:w="882" w:type="dxa"/>
          </w:tcPr>
          <w:p w14:paraId="04D1C489" w14:textId="77777777" w:rsidR="005C3BF0" w:rsidRPr="002B5252" w:rsidRDefault="005C3BF0" w:rsidP="005C3BF0">
            <w:pPr>
              <w:rPr>
                <w:sz w:val="18"/>
                <w:szCs w:val="18"/>
              </w:rPr>
            </w:pPr>
            <w:r w:rsidRPr="002B5252">
              <w:rPr>
                <w:sz w:val="18"/>
                <w:szCs w:val="18"/>
              </w:rPr>
              <w:t>02/27/06</w:t>
            </w:r>
          </w:p>
        </w:tc>
        <w:tc>
          <w:tcPr>
            <w:tcW w:w="1145" w:type="dxa"/>
          </w:tcPr>
          <w:p w14:paraId="7E6D668D"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7FE74E7C" w14:textId="4684D8EE" w:rsidR="005C3BF0" w:rsidRDefault="005C3BF0" w:rsidP="005C3BF0">
            <w:pPr>
              <w:rPr>
                <w:sz w:val="18"/>
                <w:szCs w:val="18"/>
              </w:rPr>
            </w:pPr>
            <w:r>
              <w:rPr>
                <w:sz w:val="18"/>
                <w:szCs w:val="18"/>
              </w:rPr>
              <w:t xml:space="preserve">Take Back of previously ported TN v6 - </w:t>
            </w:r>
            <w:r w:rsidRPr="004F51AC">
              <w:rPr>
                <w:sz w:val="18"/>
                <w:szCs w:val="18"/>
              </w:rPr>
              <w:t xml:space="preserve">This PIM, submitted by Verizon Wireless, seeks to address instances of providers who are taking back numbers that had ported out from them when they </w:t>
            </w:r>
            <w:r w:rsidRPr="004F51AC">
              <w:rPr>
                <w:sz w:val="18"/>
                <w:szCs w:val="18"/>
              </w:rPr>
              <w:lastRenderedPageBreak/>
              <w:t>do not have evidence that they issued a Firm Order Confirmation (FOC).</w:t>
            </w:r>
          </w:p>
          <w:p w14:paraId="56D48384" w14:textId="234E58F3" w:rsidR="005C3BF0" w:rsidRDefault="005C3BF0" w:rsidP="005C3BF0">
            <w:pPr>
              <w:rPr>
                <w:sz w:val="18"/>
                <w:szCs w:val="18"/>
              </w:rPr>
            </w:pPr>
          </w:p>
          <w:p w14:paraId="77113FFC" w14:textId="7D3B954D" w:rsidR="005C3BF0" w:rsidRDefault="005C3BF0" w:rsidP="005C3BF0">
            <w:pPr>
              <w:rPr>
                <w:sz w:val="18"/>
                <w:szCs w:val="18"/>
              </w:rPr>
            </w:pPr>
            <w:r>
              <w:rPr>
                <w:sz w:val="18"/>
                <w:szCs w:val="18"/>
              </w:rPr>
              <w:t>03/07/2006 LNPA WG meeting</w:t>
            </w:r>
            <w:r>
              <w:rPr>
                <w:sz w:val="18"/>
                <w:szCs w:val="18"/>
              </w:rPr>
              <w:br/>
            </w:r>
          </w:p>
          <w:p w14:paraId="48690A0F" w14:textId="77777777" w:rsidR="005C3BF0" w:rsidRPr="003728AB" w:rsidRDefault="005C3BF0" w:rsidP="005C3BF0">
            <w:pPr>
              <w:rPr>
                <w:sz w:val="18"/>
                <w:szCs w:val="18"/>
              </w:rPr>
            </w:pPr>
            <w:r w:rsidRPr="003728AB">
              <w:rPr>
                <w:sz w:val="18"/>
                <w:szCs w:val="18"/>
              </w:rPr>
              <w:t>This PIM, submitted by Verizon Wireless, seeks to address instances of providers who are taking back numbers that had ported out from them when they do not have evidence that they issued a Firm Order Confirmation (FOC).</w:t>
            </w:r>
          </w:p>
          <w:p w14:paraId="00B3B992" w14:textId="77777777" w:rsidR="005C3BF0" w:rsidRPr="003728AB" w:rsidRDefault="005C3BF0" w:rsidP="005C3BF0">
            <w:pPr>
              <w:rPr>
                <w:sz w:val="18"/>
                <w:szCs w:val="18"/>
              </w:rPr>
            </w:pPr>
            <w:r w:rsidRPr="003728AB">
              <w:rPr>
                <w:sz w:val="18"/>
                <w:szCs w:val="18"/>
              </w:rPr>
              <w:t xml:space="preserve"> </w:t>
            </w:r>
          </w:p>
          <w:p w14:paraId="09E2BA88" w14:textId="77777777" w:rsidR="005C3BF0" w:rsidRPr="003728AB" w:rsidRDefault="005C3BF0" w:rsidP="005C3BF0">
            <w:pPr>
              <w:rPr>
                <w:sz w:val="18"/>
                <w:szCs w:val="18"/>
              </w:rPr>
            </w:pPr>
            <w:r w:rsidRPr="003728AB">
              <w:rPr>
                <w:sz w:val="18"/>
                <w:szCs w:val="18"/>
              </w:rPr>
              <w:t>Verizon Wireless requested that text be placed in the LNPA WG’s NP Best Practices document that limits the timeframe where a carrier can dispute a port to 6 months.</w:t>
            </w:r>
          </w:p>
          <w:p w14:paraId="5A1AB87D" w14:textId="77777777" w:rsidR="005C3BF0" w:rsidRPr="003728AB" w:rsidRDefault="005C3BF0" w:rsidP="005C3BF0">
            <w:pPr>
              <w:rPr>
                <w:sz w:val="18"/>
                <w:szCs w:val="18"/>
              </w:rPr>
            </w:pPr>
          </w:p>
          <w:p w14:paraId="4E248AE2" w14:textId="77777777" w:rsidR="005C3BF0" w:rsidRPr="003728AB" w:rsidRDefault="005C3BF0" w:rsidP="005C3BF0">
            <w:pPr>
              <w:rPr>
                <w:sz w:val="18"/>
                <w:szCs w:val="18"/>
              </w:rPr>
            </w:pPr>
            <w:r w:rsidRPr="003728AB">
              <w:rPr>
                <w:sz w:val="18"/>
                <w:szCs w:val="18"/>
              </w:rPr>
              <w:t>At the March meeting, it was stated that wireless providers do not accept mechanized jeopardies after FOC.  If one is sent, it must be handled manually.</w:t>
            </w:r>
          </w:p>
          <w:p w14:paraId="6AF0DECF" w14:textId="77777777" w:rsidR="005C3BF0" w:rsidRPr="003728AB" w:rsidRDefault="005C3BF0" w:rsidP="005C3BF0">
            <w:pPr>
              <w:rPr>
                <w:sz w:val="18"/>
                <w:szCs w:val="18"/>
              </w:rPr>
            </w:pPr>
          </w:p>
          <w:p w14:paraId="35A09BD1" w14:textId="77777777" w:rsidR="005C3BF0" w:rsidRPr="003728AB" w:rsidRDefault="005C3BF0" w:rsidP="005C3BF0">
            <w:pPr>
              <w:rPr>
                <w:sz w:val="18"/>
                <w:szCs w:val="18"/>
              </w:rPr>
            </w:pPr>
            <w:r w:rsidRPr="003728AB">
              <w:rPr>
                <w:sz w:val="18"/>
                <w:szCs w:val="18"/>
              </w:rPr>
              <w:t>This PIM was accepted at the March meeting.</w:t>
            </w:r>
          </w:p>
          <w:p w14:paraId="6D867B10" w14:textId="77777777" w:rsidR="005C3BF0" w:rsidRPr="003728AB" w:rsidRDefault="005C3BF0" w:rsidP="005C3BF0">
            <w:pPr>
              <w:rPr>
                <w:sz w:val="18"/>
                <w:szCs w:val="18"/>
              </w:rPr>
            </w:pPr>
          </w:p>
          <w:p w14:paraId="5B2C025B" w14:textId="77777777" w:rsidR="005C3BF0" w:rsidRPr="003728AB" w:rsidRDefault="005C3BF0" w:rsidP="005C3BF0">
            <w:pPr>
              <w:rPr>
                <w:sz w:val="18"/>
                <w:szCs w:val="18"/>
              </w:rPr>
            </w:pPr>
            <w:r w:rsidRPr="003728AB">
              <w:rPr>
                <w:sz w:val="18"/>
                <w:szCs w:val="18"/>
              </w:rPr>
              <w:t>Sara Hooker, Verizon Wireless, will update the attached PIM 53 based on the discussion that took place at the March 2006 LNPA WG meeting.  The revision will address jeopardy notifications submitted after the FOC.  PIM 53 will be discussed on the April 12th LNPA WG conference call.</w:t>
            </w:r>
          </w:p>
          <w:p w14:paraId="42634C7A" w14:textId="77777777" w:rsidR="005C3BF0" w:rsidRPr="003728AB" w:rsidRDefault="005C3BF0" w:rsidP="005C3BF0">
            <w:pPr>
              <w:rPr>
                <w:sz w:val="18"/>
                <w:szCs w:val="18"/>
              </w:rPr>
            </w:pPr>
          </w:p>
          <w:p w14:paraId="71DBA1BB" w14:textId="7679C1FA" w:rsidR="005C3BF0" w:rsidRDefault="005C3BF0" w:rsidP="005C3BF0">
            <w:pPr>
              <w:rPr>
                <w:sz w:val="18"/>
                <w:szCs w:val="18"/>
              </w:rPr>
            </w:pPr>
            <w:r w:rsidRPr="003728AB">
              <w:rPr>
                <w:sz w:val="18"/>
                <w:szCs w:val="18"/>
              </w:rPr>
              <w:t>Service Providers are to review internally the revised PIM 53 for discussion on the April 12th LNPA WG conference call.</w:t>
            </w:r>
          </w:p>
          <w:p w14:paraId="0E9E9161" w14:textId="77777777" w:rsidR="005C3BF0" w:rsidRDefault="005C3BF0" w:rsidP="005C3BF0">
            <w:pPr>
              <w:rPr>
                <w:sz w:val="18"/>
                <w:szCs w:val="18"/>
              </w:rPr>
            </w:pPr>
          </w:p>
          <w:p w14:paraId="0FB7189B" w14:textId="6BF7705D" w:rsidR="005C3BF0" w:rsidRDefault="005C3BF0" w:rsidP="005C3BF0">
            <w:pPr>
              <w:rPr>
                <w:sz w:val="18"/>
                <w:szCs w:val="18"/>
              </w:rPr>
            </w:pPr>
            <w:r>
              <w:rPr>
                <w:sz w:val="18"/>
                <w:szCs w:val="18"/>
              </w:rPr>
              <w:t>07/11/2006 LNPA WG Meeting</w:t>
            </w:r>
          </w:p>
          <w:p w14:paraId="74FEEC92" w14:textId="73808381" w:rsidR="005C3BF0" w:rsidRDefault="005C3BF0" w:rsidP="005C3BF0">
            <w:pPr>
              <w:rPr>
                <w:sz w:val="18"/>
                <w:szCs w:val="18"/>
              </w:rPr>
            </w:pPr>
          </w:p>
          <w:p w14:paraId="23AC56A7" w14:textId="77777777" w:rsidR="005C3BF0" w:rsidRPr="003728AB" w:rsidRDefault="005C3BF0" w:rsidP="005C3BF0">
            <w:pPr>
              <w:rPr>
                <w:sz w:val="18"/>
                <w:szCs w:val="18"/>
              </w:rPr>
            </w:pPr>
            <w:r w:rsidRPr="003728AB">
              <w:rPr>
                <w:sz w:val="18"/>
                <w:szCs w:val="18"/>
              </w:rPr>
              <w:t>This PIM, submitted by Verizon Wireless, seeks to address instances of providers who are taking back numbers that had ported out from them when they do not have evidence that they issued a Firm Order Confirmation (FOC).</w:t>
            </w:r>
          </w:p>
          <w:p w14:paraId="25851152" w14:textId="77777777" w:rsidR="005C3BF0" w:rsidRPr="003728AB" w:rsidRDefault="005C3BF0" w:rsidP="005C3BF0">
            <w:pPr>
              <w:rPr>
                <w:sz w:val="18"/>
                <w:szCs w:val="18"/>
              </w:rPr>
            </w:pPr>
            <w:r w:rsidRPr="003728AB">
              <w:rPr>
                <w:sz w:val="18"/>
                <w:szCs w:val="18"/>
              </w:rPr>
              <w:t xml:space="preserve"> </w:t>
            </w:r>
          </w:p>
          <w:p w14:paraId="7CF649A8" w14:textId="77777777" w:rsidR="005C3BF0" w:rsidRPr="003728AB" w:rsidRDefault="005C3BF0" w:rsidP="005C3BF0">
            <w:pPr>
              <w:rPr>
                <w:sz w:val="18"/>
                <w:szCs w:val="18"/>
              </w:rPr>
            </w:pPr>
            <w:r w:rsidRPr="003728AB">
              <w:rPr>
                <w:sz w:val="18"/>
                <w:szCs w:val="18"/>
              </w:rPr>
              <w:t>o</w:t>
            </w:r>
            <w:r w:rsidRPr="003728AB">
              <w:rPr>
                <w:sz w:val="18"/>
                <w:szCs w:val="18"/>
              </w:rPr>
              <w:tab/>
              <w:t>Action Item 0506-10:  Regarding the attached PIM 53, Mike Whaley, Qwest,</w:t>
            </w:r>
          </w:p>
          <w:p w14:paraId="0F74AE31" w14:textId="77777777" w:rsidR="005C3BF0" w:rsidRPr="003728AB" w:rsidRDefault="005C3BF0" w:rsidP="005C3BF0">
            <w:pPr>
              <w:rPr>
                <w:sz w:val="18"/>
                <w:szCs w:val="18"/>
              </w:rPr>
            </w:pPr>
            <w:r w:rsidRPr="003728AB">
              <w:rPr>
                <w:sz w:val="18"/>
                <w:szCs w:val="18"/>
              </w:rPr>
              <w:lastRenderedPageBreak/>
              <w:t xml:space="preserve">will determine if their systems can be overridden to reflect that a number has been ported out </w:t>
            </w:r>
            <w:proofErr w:type="gramStart"/>
            <w:r w:rsidRPr="003728AB">
              <w:rPr>
                <w:sz w:val="18"/>
                <w:szCs w:val="18"/>
              </w:rPr>
              <w:t>in order to</w:t>
            </w:r>
            <w:proofErr w:type="gramEnd"/>
            <w:r w:rsidRPr="003728AB">
              <w:rPr>
                <w:sz w:val="18"/>
                <w:szCs w:val="18"/>
              </w:rPr>
              <w:t xml:space="preserve"> prevent the need to temporarily take the number back so that the porting process can be reinitiated.</w:t>
            </w:r>
          </w:p>
          <w:p w14:paraId="0A4B4088" w14:textId="77777777" w:rsidR="005C3BF0" w:rsidRPr="003728AB" w:rsidRDefault="005C3BF0" w:rsidP="005C3BF0">
            <w:pPr>
              <w:rPr>
                <w:sz w:val="18"/>
                <w:szCs w:val="18"/>
              </w:rPr>
            </w:pPr>
          </w:p>
          <w:p w14:paraId="03F753C3" w14:textId="77777777" w:rsidR="005C3BF0" w:rsidRPr="003728AB" w:rsidRDefault="005C3BF0" w:rsidP="005C3BF0">
            <w:pPr>
              <w:rPr>
                <w:sz w:val="18"/>
                <w:szCs w:val="18"/>
              </w:rPr>
            </w:pPr>
            <w:r w:rsidRPr="003728AB">
              <w:rPr>
                <w:sz w:val="18"/>
                <w:szCs w:val="18"/>
              </w:rPr>
              <w:tab/>
              <w:t>Qwest reported that they do have the ability to override their systems.  Action Item 0506-10 is closed.</w:t>
            </w:r>
          </w:p>
          <w:p w14:paraId="425515B7" w14:textId="77777777" w:rsidR="005C3BF0" w:rsidRPr="003728AB" w:rsidRDefault="005C3BF0" w:rsidP="005C3BF0">
            <w:pPr>
              <w:rPr>
                <w:sz w:val="18"/>
                <w:szCs w:val="18"/>
              </w:rPr>
            </w:pPr>
          </w:p>
          <w:p w14:paraId="552ED7F5" w14:textId="77777777" w:rsidR="005C3BF0" w:rsidRPr="003728AB" w:rsidRDefault="005C3BF0" w:rsidP="005C3BF0">
            <w:pPr>
              <w:rPr>
                <w:sz w:val="18"/>
                <w:szCs w:val="18"/>
              </w:rPr>
            </w:pPr>
            <w:r w:rsidRPr="003728AB">
              <w:rPr>
                <w:sz w:val="18"/>
                <w:szCs w:val="18"/>
              </w:rPr>
              <w:t>o</w:t>
            </w:r>
            <w:r w:rsidRPr="003728AB">
              <w:rPr>
                <w:sz w:val="18"/>
                <w:szCs w:val="18"/>
              </w:rPr>
              <w:tab/>
              <w:t>There were no objections to Bullet 1 in the Suggested Resolution.</w:t>
            </w:r>
          </w:p>
          <w:p w14:paraId="011FC0FA" w14:textId="77777777" w:rsidR="005C3BF0" w:rsidRPr="003728AB" w:rsidRDefault="005C3BF0" w:rsidP="005C3BF0">
            <w:pPr>
              <w:rPr>
                <w:sz w:val="18"/>
                <w:szCs w:val="18"/>
              </w:rPr>
            </w:pPr>
          </w:p>
          <w:p w14:paraId="3A3AEAAC" w14:textId="77777777" w:rsidR="005C3BF0" w:rsidRPr="003728AB" w:rsidRDefault="005C3BF0" w:rsidP="005C3BF0">
            <w:pPr>
              <w:rPr>
                <w:sz w:val="18"/>
                <w:szCs w:val="18"/>
              </w:rPr>
            </w:pPr>
            <w:r w:rsidRPr="003728AB">
              <w:rPr>
                <w:sz w:val="18"/>
                <w:szCs w:val="18"/>
              </w:rPr>
              <w:t>o</w:t>
            </w:r>
            <w:r w:rsidRPr="003728AB">
              <w:rPr>
                <w:sz w:val="18"/>
                <w:szCs w:val="18"/>
              </w:rPr>
              <w:tab/>
              <w:t xml:space="preserve">Regarding Bullet 2, BellSouth and </w:t>
            </w:r>
            <w:proofErr w:type="spellStart"/>
            <w:r w:rsidRPr="003728AB">
              <w:rPr>
                <w:sz w:val="18"/>
                <w:szCs w:val="18"/>
              </w:rPr>
              <w:t>at&amp;t</w:t>
            </w:r>
            <w:proofErr w:type="spellEnd"/>
            <w:r w:rsidRPr="003728AB">
              <w:rPr>
                <w:sz w:val="18"/>
                <w:szCs w:val="18"/>
              </w:rPr>
              <w:t xml:space="preserve"> objected to the statement that customer service will not be impacted and requested that it be revised to state impact to customer service will be minimized.  Consensus was reached on the following wording for Bullet 2:</w:t>
            </w:r>
          </w:p>
          <w:p w14:paraId="014996A4" w14:textId="77777777" w:rsidR="005C3BF0" w:rsidRPr="003728AB" w:rsidRDefault="005C3BF0" w:rsidP="005C3BF0">
            <w:pPr>
              <w:rPr>
                <w:sz w:val="18"/>
                <w:szCs w:val="18"/>
              </w:rPr>
            </w:pPr>
          </w:p>
          <w:p w14:paraId="7F24BB76" w14:textId="77777777" w:rsidR="005C3BF0" w:rsidRPr="003728AB" w:rsidRDefault="005C3BF0" w:rsidP="005C3BF0">
            <w:pPr>
              <w:rPr>
                <w:sz w:val="18"/>
                <w:szCs w:val="18"/>
              </w:rPr>
            </w:pPr>
            <w:r w:rsidRPr="003728AB">
              <w:rPr>
                <w:sz w:val="18"/>
                <w:szCs w:val="18"/>
              </w:rPr>
              <w:t>“For an activated port that is disputed by the Old SP or not recognized in the systems of the Old SP, if it is determined that it was in fact the intent of the end user to port his/her number to the New SP, both providers should work together in resolving any systems true-up issues, e.g. reissuance of any necessary LSRs, when possible, without impacting the end user’s service.”</w:t>
            </w:r>
          </w:p>
          <w:p w14:paraId="3F388C50" w14:textId="77777777" w:rsidR="005C3BF0" w:rsidRPr="003728AB" w:rsidRDefault="005C3BF0" w:rsidP="005C3BF0">
            <w:pPr>
              <w:rPr>
                <w:sz w:val="18"/>
                <w:szCs w:val="18"/>
              </w:rPr>
            </w:pPr>
          </w:p>
          <w:p w14:paraId="776BB466" w14:textId="77777777" w:rsidR="005C3BF0" w:rsidRPr="003728AB" w:rsidRDefault="005C3BF0" w:rsidP="005C3BF0">
            <w:pPr>
              <w:rPr>
                <w:sz w:val="18"/>
                <w:szCs w:val="18"/>
              </w:rPr>
            </w:pPr>
            <w:r w:rsidRPr="003728AB">
              <w:rPr>
                <w:sz w:val="18"/>
                <w:szCs w:val="18"/>
              </w:rPr>
              <w:t>o</w:t>
            </w:r>
            <w:r w:rsidRPr="003728AB">
              <w:rPr>
                <w:sz w:val="18"/>
                <w:szCs w:val="18"/>
              </w:rPr>
              <w:tab/>
              <w:t xml:space="preserve">There were no objections to accepting Bullet 3 as revised in Version 4 of the PIM attached above.  A participant raised the scenario where a number was already </w:t>
            </w:r>
            <w:proofErr w:type="gramStart"/>
            <w:r w:rsidRPr="003728AB">
              <w:rPr>
                <w:sz w:val="18"/>
                <w:szCs w:val="18"/>
              </w:rPr>
              <w:t>double-assigned</w:t>
            </w:r>
            <w:proofErr w:type="gramEnd"/>
            <w:r w:rsidRPr="003728AB">
              <w:rPr>
                <w:sz w:val="18"/>
                <w:szCs w:val="18"/>
              </w:rPr>
              <w:t xml:space="preserve"> in the Old SP’s network and then one of the customers ports to another provider.  No additional text was suggested for Bullet 3.</w:t>
            </w:r>
          </w:p>
          <w:p w14:paraId="79F49700" w14:textId="77777777" w:rsidR="005C3BF0" w:rsidRPr="003728AB" w:rsidRDefault="005C3BF0" w:rsidP="005C3BF0">
            <w:pPr>
              <w:rPr>
                <w:sz w:val="18"/>
                <w:szCs w:val="18"/>
              </w:rPr>
            </w:pPr>
          </w:p>
          <w:p w14:paraId="3751D535" w14:textId="77777777" w:rsidR="005C3BF0" w:rsidRPr="003728AB" w:rsidRDefault="005C3BF0" w:rsidP="005C3BF0">
            <w:pPr>
              <w:rPr>
                <w:sz w:val="18"/>
                <w:szCs w:val="18"/>
              </w:rPr>
            </w:pPr>
            <w:r w:rsidRPr="003728AB">
              <w:rPr>
                <w:sz w:val="18"/>
                <w:szCs w:val="18"/>
              </w:rPr>
              <w:t>o</w:t>
            </w:r>
            <w:r w:rsidRPr="003728AB">
              <w:rPr>
                <w:sz w:val="18"/>
                <w:szCs w:val="18"/>
              </w:rPr>
              <w:tab/>
              <w:t>There were no objections to Bullet 4 in the Suggested Resolution.</w:t>
            </w:r>
          </w:p>
          <w:p w14:paraId="596D35FB" w14:textId="77777777" w:rsidR="005C3BF0" w:rsidRPr="003728AB" w:rsidRDefault="005C3BF0" w:rsidP="005C3BF0">
            <w:pPr>
              <w:rPr>
                <w:sz w:val="18"/>
                <w:szCs w:val="18"/>
              </w:rPr>
            </w:pPr>
          </w:p>
          <w:p w14:paraId="4DBCD552" w14:textId="77777777" w:rsidR="005C3BF0" w:rsidRPr="003728AB" w:rsidRDefault="005C3BF0" w:rsidP="005C3BF0">
            <w:pPr>
              <w:rPr>
                <w:sz w:val="18"/>
                <w:szCs w:val="18"/>
              </w:rPr>
            </w:pPr>
            <w:r w:rsidRPr="003728AB">
              <w:rPr>
                <w:sz w:val="18"/>
                <w:szCs w:val="18"/>
              </w:rPr>
              <w:t>o</w:t>
            </w:r>
            <w:r w:rsidRPr="003728AB">
              <w:rPr>
                <w:sz w:val="18"/>
                <w:szCs w:val="18"/>
              </w:rPr>
              <w:tab/>
              <w:t>Action Item 0606-04:  Regarding the attached PIM 53, Service Providers are to provide to Gary Sacra, LNPA WG Co-Chair, contact numbers within their respective companies for other providers to use to resolve issues that are addressed in the PIM.</w:t>
            </w:r>
          </w:p>
          <w:p w14:paraId="60507D49" w14:textId="77777777" w:rsidR="005C3BF0" w:rsidRPr="003728AB" w:rsidRDefault="005C3BF0" w:rsidP="005C3BF0">
            <w:pPr>
              <w:rPr>
                <w:sz w:val="18"/>
                <w:szCs w:val="18"/>
              </w:rPr>
            </w:pPr>
          </w:p>
          <w:p w14:paraId="0AE332D6" w14:textId="77777777" w:rsidR="005C3BF0" w:rsidRPr="003728AB" w:rsidRDefault="005C3BF0" w:rsidP="005C3BF0">
            <w:pPr>
              <w:rPr>
                <w:sz w:val="18"/>
                <w:szCs w:val="18"/>
              </w:rPr>
            </w:pPr>
            <w:r w:rsidRPr="003728AB">
              <w:rPr>
                <w:sz w:val="18"/>
                <w:szCs w:val="18"/>
              </w:rPr>
              <w:t>o</w:t>
            </w:r>
            <w:r w:rsidRPr="003728AB">
              <w:rPr>
                <w:sz w:val="18"/>
                <w:szCs w:val="18"/>
              </w:rPr>
              <w:tab/>
              <w:t>A participant stated that unless the contact numbers are generic in nature, and not tied to an individual, they can change frequently and become useless.</w:t>
            </w:r>
          </w:p>
          <w:p w14:paraId="49220300" w14:textId="77777777" w:rsidR="005C3BF0" w:rsidRPr="003728AB" w:rsidRDefault="005C3BF0" w:rsidP="005C3BF0">
            <w:pPr>
              <w:rPr>
                <w:sz w:val="18"/>
                <w:szCs w:val="18"/>
              </w:rPr>
            </w:pPr>
          </w:p>
          <w:p w14:paraId="38D9E6E0" w14:textId="77777777" w:rsidR="005C3BF0" w:rsidRPr="003728AB" w:rsidRDefault="005C3BF0" w:rsidP="005C3BF0">
            <w:pPr>
              <w:rPr>
                <w:sz w:val="18"/>
                <w:szCs w:val="18"/>
              </w:rPr>
            </w:pPr>
            <w:r w:rsidRPr="003728AB">
              <w:rPr>
                <w:sz w:val="18"/>
                <w:szCs w:val="18"/>
              </w:rPr>
              <w:t>o</w:t>
            </w:r>
            <w:r w:rsidRPr="003728AB">
              <w:rPr>
                <w:sz w:val="18"/>
                <w:szCs w:val="18"/>
              </w:rPr>
              <w:tab/>
              <w:t>Related to Action Item 0606-04, Gary Sacra, LNPA WG Co-Chair, will:</w:t>
            </w:r>
          </w:p>
          <w:p w14:paraId="1A7AEAFB" w14:textId="77777777" w:rsidR="005C3BF0" w:rsidRPr="003728AB" w:rsidRDefault="005C3BF0" w:rsidP="005C3BF0">
            <w:pPr>
              <w:rPr>
                <w:sz w:val="18"/>
                <w:szCs w:val="18"/>
              </w:rPr>
            </w:pPr>
            <w:r w:rsidRPr="003728AB">
              <w:rPr>
                <w:sz w:val="18"/>
                <w:szCs w:val="18"/>
              </w:rPr>
              <w:t>1.</w:t>
            </w:r>
            <w:r w:rsidRPr="003728AB">
              <w:rPr>
                <w:sz w:val="18"/>
                <w:szCs w:val="18"/>
              </w:rPr>
              <w:tab/>
              <w:t>add PIM 53, revised at the July 2006 LNPA WG meeting, to the LNPA WG’s NP Best Practices document,</w:t>
            </w:r>
          </w:p>
          <w:p w14:paraId="78955D39" w14:textId="77777777" w:rsidR="005C3BF0" w:rsidRPr="003728AB" w:rsidRDefault="005C3BF0" w:rsidP="005C3BF0">
            <w:pPr>
              <w:rPr>
                <w:sz w:val="18"/>
                <w:szCs w:val="18"/>
              </w:rPr>
            </w:pPr>
            <w:r w:rsidRPr="003728AB">
              <w:rPr>
                <w:sz w:val="18"/>
                <w:szCs w:val="18"/>
              </w:rPr>
              <w:t>2.</w:t>
            </w:r>
            <w:r w:rsidRPr="003728AB">
              <w:rPr>
                <w:sz w:val="18"/>
                <w:szCs w:val="18"/>
              </w:rPr>
              <w:tab/>
              <w:t xml:space="preserve">aggregate the PIM 53 contact numbers received from Service Providers into a Word document, </w:t>
            </w:r>
          </w:p>
          <w:p w14:paraId="15263CD6" w14:textId="77777777" w:rsidR="005C3BF0" w:rsidRPr="003728AB" w:rsidRDefault="005C3BF0" w:rsidP="005C3BF0">
            <w:pPr>
              <w:rPr>
                <w:sz w:val="18"/>
                <w:szCs w:val="18"/>
              </w:rPr>
            </w:pPr>
            <w:r w:rsidRPr="003728AB">
              <w:rPr>
                <w:sz w:val="18"/>
                <w:szCs w:val="18"/>
              </w:rPr>
              <w:t>3.</w:t>
            </w:r>
            <w:r w:rsidRPr="003728AB">
              <w:rPr>
                <w:sz w:val="18"/>
                <w:szCs w:val="18"/>
              </w:rPr>
              <w:tab/>
              <w:t>embed the Word document into the PIM 53 item within the LNPA WG’s NP Best Practices document,</w:t>
            </w:r>
          </w:p>
          <w:p w14:paraId="76F88B38" w14:textId="77777777" w:rsidR="005C3BF0" w:rsidRPr="003728AB" w:rsidRDefault="005C3BF0" w:rsidP="005C3BF0">
            <w:pPr>
              <w:rPr>
                <w:sz w:val="18"/>
                <w:szCs w:val="18"/>
              </w:rPr>
            </w:pPr>
            <w:r w:rsidRPr="003728AB">
              <w:rPr>
                <w:sz w:val="18"/>
                <w:szCs w:val="18"/>
              </w:rPr>
              <w:t>4.</w:t>
            </w:r>
            <w:r w:rsidRPr="003728AB">
              <w:rPr>
                <w:sz w:val="18"/>
                <w:szCs w:val="18"/>
              </w:rPr>
              <w:tab/>
              <w:t>send the updated NP Best Practices document to Trevor Thompson, T-Mobile, who will update the HTML version of the NP Best Practices document.</w:t>
            </w:r>
          </w:p>
          <w:p w14:paraId="3801ED5D" w14:textId="77777777" w:rsidR="005C3BF0" w:rsidRPr="003728AB" w:rsidRDefault="005C3BF0" w:rsidP="005C3BF0">
            <w:pPr>
              <w:rPr>
                <w:sz w:val="18"/>
                <w:szCs w:val="18"/>
              </w:rPr>
            </w:pPr>
          </w:p>
          <w:p w14:paraId="2441F1D6" w14:textId="71E4D769" w:rsidR="005C3BF0" w:rsidRDefault="005C3BF0" w:rsidP="005C3BF0">
            <w:pPr>
              <w:rPr>
                <w:sz w:val="18"/>
                <w:szCs w:val="18"/>
              </w:rPr>
            </w:pPr>
            <w:r w:rsidRPr="003728AB">
              <w:rPr>
                <w:sz w:val="18"/>
                <w:szCs w:val="18"/>
              </w:rPr>
              <w:t>PIM 53 was closed at the July LNPA WG meeting.</w:t>
            </w:r>
          </w:p>
          <w:p w14:paraId="0D078B28" w14:textId="77777777" w:rsidR="005C3BF0" w:rsidRDefault="005C3BF0" w:rsidP="005C3BF0">
            <w:pPr>
              <w:rPr>
                <w:sz w:val="18"/>
                <w:szCs w:val="18"/>
              </w:rPr>
            </w:pPr>
          </w:p>
          <w:p w14:paraId="5165E184" w14:textId="77777777" w:rsidR="005C3BF0" w:rsidRDefault="005C3BF0" w:rsidP="005C3BF0">
            <w:pPr>
              <w:rPr>
                <w:sz w:val="18"/>
                <w:szCs w:val="18"/>
              </w:rPr>
            </w:pPr>
            <w:r>
              <w:rPr>
                <w:sz w:val="18"/>
                <w:szCs w:val="18"/>
              </w:rPr>
              <w:t>8/11/2020 LNP Informal Meeting</w:t>
            </w:r>
          </w:p>
          <w:p w14:paraId="4604248F" w14:textId="4C896DDA"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7FB6D2C" w14:textId="77777777" w:rsidR="005C3BF0" w:rsidRPr="0084153B"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84153B">
              <w:rPr>
                <w:sz w:val="18"/>
                <w:szCs w:val="18"/>
              </w:rPr>
              <w:t>This PIM addresses instances where it was the intent of the end user to port to the New SP.</w:t>
            </w:r>
          </w:p>
          <w:p w14:paraId="7398080C" w14:textId="77777777" w:rsidR="005C3BF0" w:rsidRPr="0084153B" w:rsidRDefault="005C3BF0" w:rsidP="005C3BF0">
            <w:pPr>
              <w:pStyle w:val="ListParagraph"/>
              <w:numPr>
                <w:ilvl w:val="0"/>
                <w:numId w:val="6"/>
              </w:numPr>
              <w:jc w:val="both"/>
              <w:rPr>
                <w:sz w:val="18"/>
                <w:szCs w:val="18"/>
              </w:rPr>
            </w:pPr>
            <w:r w:rsidRPr="0084153B">
              <w:rPr>
                <w:sz w:val="18"/>
                <w:szCs w:val="18"/>
              </w:rPr>
              <w:t>Providers should not arbitrarily port back numbers without attempting to</w:t>
            </w:r>
            <w:r>
              <w:rPr>
                <w:sz w:val="18"/>
                <w:szCs w:val="18"/>
              </w:rPr>
              <w:t xml:space="preserve"> </w:t>
            </w:r>
            <w:r w:rsidRPr="0084153B">
              <w:rPr>
                <w:sz w:val="18"/>
                <w:szCs w:val="18"/>
              </w:rPr>
              <w:t xml:space="preserve">contact and work with the </w:t>
            </w:r>
            <w:r w:rsidRPr="0084153B">
              <w:rPr>
                <w:sz w:val="18"/>
                <w:szCs w:val="18"/>
              </w:rPr>
              <w:lastRenderedPageBreak/>
              <w:t>New SP to resolve any disputes/issues related to the port.</w:t>
            </w:r>
          </w:p>
          <w:p w14:paraId="2A79B71C" w14:textId="77777777" w:rsidR="005C3BF0" w:rsidRPr="0084153B" w:rsidRDefault="005C3BF0" w:rsidP="005C3BF0">
            <w:pPr>
              <w:pStyle w:val="ListParagraph"/>
              <w:numPr>
                <w:ilvl w:val="0"/>
                <w:numId w:val="6"/>
              </w:numPr>
              <w:jc w:val="both"/>
              <w:rPr>
                <w:sz w:val="18"/>
                <w:szCs w:val="18"/>
              </w:rPr>
            </w:pPr>
            <w:r w:rsidRPr="0084153B">
              <w:rPr>
                <w:sz w:val="18"/>
                <w:szCs w:val="18"/>
              </w:rPr>
              <w:t>For an activated port that is disputed by the Old SP or not recognized in the systems of the Old SP, if it is determined that it was in fact the intent of the end user to port his/her number to the New SP, both</w:t>
            </w:r>
            <w:r>
              <w:rPr>
                <w:sz w:val="18"/>
                <w:szCs w:val="18"/>
              </w:rPr>
              <w:t xml:space="preserve"> </w:t>
            </w:r>
            <w:r w:rsidRPr="0084153B">
              <w:rPr>
                <w:sz w:val="18"/>
                <w:szCs w:val="18"/>
              </w:rPr>
              <w:t>providers should work together in resolving any systems true-up issues, e.g. reissuance of any necessary LSRs, when possible, without impacting the end user’s service.</w:t>
            </w:r>
          </w:p>
          <w:p w14:paraId="1A7285AA" w14:textId="77777777" w:rsidR="005C3BF0" w:rsidRPr="0084153B" w:rsidRDefault="005C3BF0" w:rsidP="005C3BF0">
            <w:pPr>
              <w:pStyle w:val="ListParagraph"/>
              <w:numPr>
                <w:ilvl w:val="0"/>
                <w:numId w:val="6"/>
              </w:numPr>
              <w:jc w:val="both"/>
              <w:rPr>
                <w:sz w:val="18"/>
                <w:szCs w:val="18"/>
              </w:rPr>
            </w:pPr>
            <w:r w:rsidRPr="0084153B">
              <w:rPr>
                <w:sz w:val="18"/>
                <w:szCs w:val="18"/>
              </w:rPr>
              <w:t>In the case of a double assignment, between the two end users involved, the end user with the longer continuous service with that number shall retain the number, unless otherwise agreed to by the providers involved.</w:t>
            </w:r>
          </w:p>
          <w:p w14:paraId="367E9217" w14:textId="77777777" w:rsidR="005C3BF0" w:rsidRPr="0084153B" w:rsidRDefault="005C3BF0" w:rsidP="005C3BF0">
            <w:pPr>
              <w:pStyle w:val="ListParagraph"/>
              <w:numPr>
                <w:ilvl w:val="0"/>
                <w:numId w:val="6"/>
              </w:numPr>
              <w:jc w:val="both"/>
              <w:rPr>
                <w:sz w:val="18"/>
                <w:szCs w:val="18"/>
              </w:rPr>
            </w:pPr>
            <w:r w:rsidRPr="0084153B">
              <w:rPr>
                <w:sz w:val="18"/>
                <w:szCs w:val="18"/>
              </w:rPr>
              <w:t>In any case of an inadvertent port, defined here as a port where it was not the intention of the end user to port his/her number to the New SP, both providers will work together to restore the end user’s service with</w:t>
            </w:r>
            <w:r>
              <w:rPr>
                <w:sz w:val="18"/>
                <w:szCs w:val="18"/>
              </w:rPr>
              <w:t xml:space="preserve"> </w:t>
            </w:r>
            <w:r w:rsidRPr="0084153B">
              <w:rPr>
                <w:sz w:val="18"/>
                <w:szCs w:val="18"/>
              </w:rPr>
              <w:t>the Old SP as quickly as possible, regardless of the time interval between activation of the inadvertent port and discovery of the  inadvertent port.</w:t>
            </w:r>
          </w:p>
          <w:p w14:paraId="30B75333" w14:textId="77777777" w:rsidR="005C3BF0" w:rsidRDefault="005C3BF0" w:rsidP="005C3BF0">
            <w:pPr>
              <w:jc w:val="both"/>
              <w:rPr>
                <w:sz w:val="18"/>
                <w:szCs w:val="18"/>
              </w:rPr>
            </w:pPr>
          </w:p>
          <w:p w14:paraId="03FF9303" w14:textId="77777777" w:rsidR="005C3BF0" w:rsidRDefault="005C3BF0" w:rsidP="005C3BF0">
            <w:pPr>
              <w:jc w:val="both"/>
              <w:rPr>
                <w:sz w:val="18"/>
                <w:szCs w:val="18"/>
              </w:rPr>
            </w:pPr>
            <w:r w:rsidRPr="0084153B">
              <w:rPr>
                <w:sz w:val="18"/>
                <w:szCs w:val="18"/>
              </w:rPr>
              <w:t>We would recommend that the resolution be included in the Best Practices Matrix.</w:t>
            </w:r>
          </w:p>
          <w:p w14:paraId="7EB79880" w14:textId="77777777" w:rsidR="005C3BF0" w:rsidRDefault="005C3BF0" w:rsidP="005C3BF0">
            <w:pPr>
              <w:jc w:val="both"/>
              <w:rPr>
                <w:sz w:val="18"/>
                <w:szCs w:val="18"/>
              </w:rPr>
            </w:pPr>
          </w:p>
          <w:p w14:paraId="1265050A" w14:textId="38E5DF6A" w:rsidR="005C3BF0" w:rsidRPr="00BD440D" w:rsidRDefault="005C3BF0" w:rsidP="005C3BF0">
            <w:pPr>
              <w:jc w:val="both"/>
              <w:rPr>
                <w:b/>
                <w:sz w:val="18"/>
                <w:szCs w:val="18"/>
              </w:rPr>
            </w:pPr>
            <w:r w:rsidRPr="00BD440D">
              <w:rPr>
                <w:b/>
                <w:sz w:val="18"/>
                <w:szCs w:val="18"/>
              </w:rPr>
              <w:t xml:space="preserve">Final Resolution: </w:t>
            </w:r>
            <w:r>
              <w:rPr>
                <w:sz w:val="18"/>
                <w:szCs w:val="18"/>
              </w:rPr>
              <w:t>This PIM resulted in the creation of Best Practice 042 -</w:t>
            </w:r>
            <w:r>
              <w:t xml:space="preserve"> </w:t>
            </w:r>
            <w:r w:rsidRPr="003728AB">
              <w:rPr>
                <w:sz w:val="18"/>
                <w:szCs w:val="18"/>
              </w:rPr>
              <w:t>Reclamation of ported numbers when no record that FOC was sent</w:t>
            </w:r>
            <w:r>
              <w:rPr>
                <w:sz w:val="18"/>
                <w:szCs w:val="18"/>
              </w:rPr>
              <w:t xml:space="preserve"> </w:t>
            </w:r>
          </w:p>
          <w:p w14:paraId="487F0CF3" w14:textId="77777777" w:rsidR="005C3BF0" w:rsidRPr="002B5252" w:rsidRDefault="005C3BF0" w:rsidP="005C3BF0">
            <w:pPr>
              <w:jc w:val="both"/>
              <w:rPr>
                <w:sz w:val="18"/>
                <w:szCs w:val="18"/>
              </w:rPr>
            </w:pPr>
          </w:p>
        </w:tc>
        <w:tc>
          <w:tcPr>
            <w:tcW w:w="1048" w:type="dxa"/>
          </w:tcPr>
          <w:p w14:paraId="4D20A895" w14:textId="77777777" w:rsidR="005C3BF0" w:rsidRDefault="005C3BF0" w:rsidP="005C3BF0">
            <w:pPr>
              <w:jc w:val="center"/>
              <w:rPr>
                <w:sz w:val="18"/>
                <w:szCs w:val="18"/>
              </w:rPr>
            </w:pPr>
            <w:r>
              <w:rPr>
                <w:sz w:val="18"/>
                <w:szCs w:val="18"/>
              </w:rPr>
              <w:lastRenderedPageBreak/>
              <w:t>LNPA WG</w:t>
            </w:r>
          </w:p>
        </w:tc>
        <w:tc>
          <w:tcPr>
            <w:tcW w:w="1145" w:type="dxa"/>
          </w:tcPr>
          <w:p w14:paraId="78F041F4" w14:textId="68D47E47" w:rsidR="005C3BF0" w:rsidRPr="002B5252" w:rsidRDefault="005C3BF0" w:rsidP="005C3BF0">
            <w:pPr>
              <w:jc w:val="center"/>
              <w:rPr>
                <w:sz w:val="18"/>
                <w:szCs w:val="18"/>
              </w:rPr>
            </w:pPr>
            <w:r>
              <w:rPr>
                <w:sz w:val="18"/>
                <w:szCs w:val="18"/>
              </w:rPr>
              <w:t>7/11/2006</w:t>
            </w:r>
          </w:p>
        </w:tc>
        <w:tc>
          <w:tcPr>
            <w:tcW w:w="1320" w:type="dxa"/>
          </w:tcPr>
          <w:p w14:paraId="341F2813" w14:textId="77777777" w:rsidR="005C3BF0" w:rsidRPr="002B5252" w:rsidRDefault="005C3BF0" w:rsidP="005C3BF0">
            <w:pPr>
              <w:jc w:val="center"/>
              <w:rPr>
                <w:sz w:val="18"/>
                <w:szCs w:val="18"/>
              </w:rPr>
            </w:pPr>
            <w:r>
              <w:rPr>
                <w:sz w:val="18"/>
                <w:szCs w:val="18"/>
              </w:rPr>
              <w:t>Closed</w:t>
            </w:r>
          </w:p>
        </w:tc>
      </w:tr>
      <w:tr w:rsidR="005C3BF0" w:rsidRPr="00F4003B" w14:paraId="5EF4FAEA" w14:textId="77777777" w:rsidTr="001B2CC6">
        <w:tc>
          <w:tcPr>
            <w:tcW w:w="713" w:type="dxa"/>
          </w:tcPr>
          <w:p w14:paraId="0827E9A2" w14:textId="2E1A1553" w:rsidR="005C3BF0" w:rsidRPr="002B5252" w:rsidRDefault="005C3BF0" w:rsidP="005C3BF0">
            <w:pPr>
              <w:jc w:val="center"/>
              <w:rPr>
                <w:sz w:val="18"/>
                <w:szCs w:val="18"/>
              </w:rPr>
            </w:pPr>
            <w:hyperlink r:id="rId118" w:history="1">
              <w:r w:rsidRPr="007A628F">
                <w:rPr>
                  <w:rStyle w:val="Hyperlink"/>
                  <w:sz w:val="18"/>
                  <w:szCs w:val="18"/>
                </w:rPr>
                <w:t>PIM 52</w:t>
              </w:r>
            </w:hyperlink>
          </w:p>
        </w:tc>
        <w:tc>
          <w:tcPr>
            <w:tcW w:w="882" w:type="dxa"/>
          </w:tcPr>
          <w:p w14:paraId="7E3A94FC" w14:textId="77777777" w:rsidR="005C3BF0" w:rsidRPr="002B5252" w:rsidRDefault="005C3BF0" w:rsidP="005C3BF0">
            <w:pPr>
              <w:rPr>
                <w:sz w:val="18"/>
                <w:szCs w:val="18"/>
              </w:rPr>
            </w:pPr>
            <w:r w:rsidRPr="002B5252">
              <w:rPr>
                <w:sz w:val="18"/>
                <w:szCs w:val="18"/>
              </w:rPr>
              <w:t>11/15/05</w:t>
            </w:r>
          </w:p>
        </w:tc>
        <w:tc>
          <w:tcPr>
            <w:tcW w:w="1145" w:type="dxa"/>
          </w:tcPr>
          <w:p w14:paraId="28727D09" w14:textId="77777777" w:rsidR="005C3BF0" w:rsidRPr="002B5252" w:rsidRDefault="005C3BF0" w:rsidP="005C3BF0">
            <w:pPr>
              <w:autoSpaceDE w:val="0"/>
              <w:autoSpaceDN w:val="0"/>
              <w:adjustRightInd w:val="0"/>
              <w:jc w:val="center"/>
              <w:rPr>
                <w:sz w:val="18"/>
                <w:szCs w:val="18"/>
              </w:rPr>
            </w:pPr>
            <w:r>
              <w:rPr>
                <w:sz w:val="18"/>
                <w:szCs w:val="18"/>
              </w:rPr>
              <w:t>Sprint Nextel</w:t>
            </w:r>
          </w:p>
        </w:tc>
        <w:tc>
          <w:tcPr>
            <w:tcW w:w="3940" w:type="dxa"/>
          </w:tcPr>
          <w:p w14:paraId="1DAD8EBA" w14:textId="3285A12C" w:rsidR="005C3BF0" w:rsidRDefault="005C3BF0" w:rsidP="005C3BF0">
            <w:pPr>
              <w:rPr>
                <w:sz w:val="18"/>
                <w:szCs w:val="18"/>
              </w:rPr>
            </w:pPr>
            <w:r>
              <w:rPr>
                <w:sz w:val="18"/>
                <w:szCs w:val="18"/>
              </w:rPr>
              <w:t xml:space="preserve">Blocks assigned before ISP ports are completed v4 - </w:t>
            </w:r>
            <w:r w:rsidRPr="001F73F5">
              <w:rPr>
                <w:sz w:val="18"/>
                <w:szCs w:val="18"/>
              </w:rPr>
              <w:t>This PIM, submitted by Sprint Nextel, seeks to address issues related to carriers receiving 1K blocks from the pool in which the Intra-Service Provider ports have not been completed by the donor provider prior to block donation to the pool.</w:t>
            </w:r>
          </w:p>
          <w:p w14:paraId="4AAF9F6F" w14:textId="77777777" w:rsidR="005C3BF0" w:rsidRDefault="005C3BF0" w:rsidP="005C3BF0">
            <w:pPr>
              <w:rPr>
                <w:sz w:val="18"/>
                <w:szCs w:val="18"/>
              </w:rPr>
            </w:pPr>
          </w:p>
          <w:p w14:paraId="37B12E3E" w14:textId="77777777" w:rsidR="005C3BF0" w:rsidRDefault="005C3BF0" w:rsidP="005C3BF0">
            <w:pPr>
              <w:rPr>
                <w:sz w:val="18"/>
                <w:szCs w:val="18"/>
              </w:rPr>
            </w:pPr>
            <w:r>
              <w:rPr>
                <w:sz w:val="18"/>
                <w:szCs w:val="18"/>
              </w:rPr>
              <w:t>12/06/2005 LNPA WG Meeting</w:t>
            </w:r>
          </w:p>
          <w:p w14:paraId="74DBD3F0" w14:textId="77777777" w:rsidR="005C3BF0" w:rsidRDefault="005C3BF0" w:rsidP="005C3BF0">
            <w:pPr>
              <w:rPr>
                <w:sz w:val="18"/>
                <w:szCs w:val="18"/>
              </w:rPr>
            </w:pPr>
          </w:p>
          <w:p w14:paraId="572F68C6" w14:textId="77777777" w:rsidR="005C3BF0" w:rsidRPr="00D238F1" w:rsidRDefault="005C3BF0" w:rsidP="005C3BF0">
            <w:pPr>
              <w:rPr>
                <w:sz w:val="18"/>
                <w:szCs w:val="18"/>
              </w:rPr>
            </w:pPr>
            <w:r w:rsidRPr="00D238F1">
              <w:rPr>
                <w:sz w:val="18"/>
                <w:szCs w:val="18"/>
              </w:rPr>
              <w:t xml:space="preserve">Action Item 1105-08:  Service Providers are to come to the December 2005 LNPA meeting prepared to determine if the group will send a liaison to the INC proposing changes to their Thousand Block Pooling Administration Guidelines (TBPAG) per the attached proposed </w:t>
            </w:r>
            <w:r w:rsidRPr="00D238F1">
              <w:rPr>
                <w:sz w:val="18"/>
                <w:szCs w:val="18"/>
              </w:rPr>
              <w:lastRenderedPageBreak/>
              <w:t>PIM addressing providers failing to perform the necessary intra-SP ports prior to donating a contaminated block to the pool.</w:t>
            </w:r>
          </w:p>
          <w:p w14:paraId="50D34FCB" w14:textId="77777777" w:rsidR="005C3BF0" w:rsidRPr="00D238F1" w:rsidRDefault="005C3BF0" w:rsidP="005C3BF0">
            <w:pPr>
              <w:rPr>
                <w:sz w:val="18"/>
                <w:szCs w:val="18"/>
              </w:rPr>
            </w:pPr>
          </w:p>
          <w:p w14:paraId="55A8ECBF" w14:textId="77777777" w:rsidR="005C3BF0" w:rsidRPr="00D238F1" w:rsidRDefault="005C3BF0" w:rsidP="005C3BF0">
            <w:pPr>
              <w:rPr>
                <w:sz w:val="18"/>
                <w:szCs w:val="18"/>
              </w:rPr>
            </w:pPr>
            <w:r w:rsidRPr="00D238F1">
              <w:rPr>
                <w:sz w:val="18"/>
                <w:szCs w:val="18"/>
              </w:rPr>
              <w:t>•</w:t>
            </w:r>
            <w:r w:rsidRPr="00D238F1">
              <w:rPr>
                <w:sz w:val="18"/>
                <w:szCs w:val="18"/>
              </w:rPr>
              <w:tab/>
              <w:t xml:space="preserve">Verizon Wireline, Verizon Wireless, Qwest, SBC, and BellSouth stated that they could not support the proposed solution in the attached suggesting that the subsequent </w:t>
            </w:r>
            <w:proofErr w:type="spellStart"/>
            <w:r w:rsidRPr="00D238F1">
              <w:rPr>
                <w:sz w:val="18"/>
                <w:szCs w:val="18"/>
              </w:rPr>
              <w:t>blockholder’s</w:t>
            </w:r>
            <w:proofErr w:type="spellEnd"/>
            <w:r w:rsidRPr="00D238F1">
              <w:rPr>
                <w:sz w:val="18"/>
                <w:szCs w:val="18"/>
              </w:rPr>
              <w:t xml:space="preserve"> customer would retain a double-assigned telephone number if the donor provider failed to protect it by performing the necessary intra-SP ports.</w:t>
            </w:r>
          </w:p>
          <w:p w14:paraId="4C8F3899" w14:textId="77777777" w:rsidR="005C3BF0" w:rsidRPr="00D238F1" w:rsidRDefault="005C3BF0" w:rsidP="005C3BF0">
            <w:pPr>
              <w:rPr>
                <w:sz w:val="18"/>
                <w:szCs w:val="18"/>
              </w:rPr>
            </w:pPr>
          </w:p>
          <w:p w14:paraId="2D7B1DED" w14:textId="77777777" w:rsidR="005C3BF0" w:rsidRPr="00D238F1" w:rsidRDefault="005C3BF0" w:rsidP="005C3BF0">
            <w:pPr>
              <w:rPr>
                <w:sz w:val="18"/>
                <w:szCs w:val="18"/>
              </w:rPr>
            </w:pPr>
            <w:r w:rsidRPr="00D238F1">
              <w:rPr>
                <w:sz w:val="18"/>
                <w:szCs w:val="18"/>
              </w:rPr>
              <w:t>•</w:t>
            </w:r>
            <w:r w:rsidRPr="00D238F1">
              <w:rPr>
                <w:sz w:val="18"/>
                <w:szCs w:val="18"/>
              </w:rPr>
              <w:tab/>
              <w:t>T-Mobile and Cingular stated that they handle this scenario on a case-by-case basis.  If a business customer or long-time customer of the donor provider has the double-assigned number, they return the number in many cases.  T-Mobile also refuses blocks from some carriers.</w:t>
            </w:r>
          </w:p>
          <w:p w14:paraId="6737C67E" w14:textId="77777777" w:rsidR="005C3BF0" w:rsidRPr="00D238F1" w:rsidRDefault="005C3BF0" w:rsidP="005C3BF0">
            <w:pPr>
              <w:rPr>
                <w:sz w:val="18"/>
                <w:szCs w:val="18"/>
              </w:rPr>
            </w:pPr>
          </w:p>
          <w:p w14:paraId="61C6AEDB" w14:textId="77777777" w:rsidR="005C3BF0" w:rsidRPr="00D238F1" w:rsidRDefault="005C3BF0" w:rsidP="005C3BF0">
            <w:pPr>
              <w:rPr>
                <w:sz w:val="18"/>
                <w:szCs w:val="18"/>
              </w:rPr>
            </w:pPr>
            <w:r w:rsidRPr="00D238F1">
              <w:rPr>
                <w:sz w:val="18"/>
                <w:szCs w:val="18"/>
              </w:rPr>
              <w:t>•</w:t>
            </w:r>
            <w:r w:rsidRPr="00D238F1">
              <w:rPr>
                <w:sz w:val="18"/>
                <w:szCs w:val="18"/>
              </w:rPr>
              <w:tab/>
              <w:t>No consensus was reached to send a letter to INC to change their block donation guidelines.  They currently state that the original owner of the number retains it if the number is double-assigned due to the donor provider failing to do their ISP ports.</w:t>
            </w:r>
          </w:p>
          <w:p w14:paraId="1E2EF4A8" w14:textId="77777777" w:rsidR="005C3BF0" w:rsidRPr="00D238F1" w:rsidRDefault="005C3BF0" w:rsidP="005C3BF0">
            <w:pPr>
              <w:rPr>
                <w:sz w:val="18"/>
                <w:szCs w:val="18"/>
              </w:rPr>
            </w:pPr>
          </w:p>
          <w:p w14:paraId="0A6C967E" w14:textId="77777777" w:rsidR="005C3BF0" w:rsidRPr="00D238F1" w:rsidRDefault="005C3BF0" w:rsidP="005C3BF0">
            <w:pPr>
              <w:rPr>
                <w:sz w:val="18"/>
                <w:szCs w:val="18"/>
              </w:rPr>
            </w:pPr>
            <w:r w:rsidRPr="00D238F1">
              <w:rPr>
                <w:sz w:val="18"/>
                <w:szCs w:val="18"/>
              </w:rPr>
              <w:t>•</w:t>
            </w:r>
            <w:r w:rsidRPr="00D238F1">
              <w:rPr>
                <w:sz w:val="18"/>
                <w:szCs w:val="18"/>
              </w:rPr>
              <w:tab/>
              <w:t xml:space="preserve">It was suggested that we propose to INC to add a checklist on the donation form to prompt the donor to perform the necessary operations, e.g., if this is a contaminated block, have you done the necessary ISPs, have you removed the block, whether contaminated or pristine, from your TN assignment system?  </w:t>
            </w:r>
          </w:p>
          <w:p w14:paraId="02D621DD" w14:textId="77777777" w:rsidR="005C3BF0" w:rsidRPr="00D238F1" w:rsidRDefault="005C3BF0" w:rsidP="005C3BF0">
            <w:pPr>
              <w:rPr>
                <w:sz w:val="18"/>
                <w:szCs w:val="18"/>
              </w:rPr>
            </w:pPr>
            <w:r w:rsidRPr="00D238F1">
              <w:rPr>
                <w:sz w:val="18"/>
                <w:szCs w:val="18"/>
              </w:rPr>
              <w:t>•</w:t>
            </w:r>
            <w:r w:rsidRPr="00D238F1">
              <w:rPr>
                <w:sz w:val="18"/>
                <w:szCs w:val="18"/>
              </w:rPr>
              <w:tab/>
              <w:t xml:space="preserve">The LNPA agreed to send a liaison to the INC suggesting to add a checklist on the 1K block donation form (Appendix 2 of the TBPAG) to remind the donor service provider to perform the necessary pre-donation operations, e.g., if this is a contaminated block, have the necessary intra-SP ports been performed, has the block, whether contaminated or pristine, been removed from the donor’s TN assignment system, etc.?  Sue Tiffany, Sprint/Nextel, will draft a liaison for review at the January 2006 LNPA meeting.  </w:t>
            </w:r>
          </w:p>
          <w:p w14:paraId="6BDDD6B3" w14:textId="77777777" w:rsidR="005C3BF0" w:rsidRPr="00D238F1" w:rsidRDefault="005C3BF0" w:rsidP="005C3BF0">
            <w:pPr>
              <w:rPr>
                <w:sz w:val="18"/>
                <w:szCs w:val="18"/>
              </w:rPr>
            </w:pPr>
          </w:p>
          <w:p w14:paraId="388292CE" w14:textId="77777777" w:rsidR="005C3BF0" w:rsidRPr="00D238F1" w:rsidRDefault="005C3BF0" w:rsidP="005C3BF0">
            <w:pPr>
              <w:rPr>
                <w:sz w:val="18"/>
                <w:szCs w:val="18"/>
              </w:rPr>
            </w:pPr>
            <w:r w:rsidRPr="00D238F1">
              <w:rPr>
                <w:sz w:val="18"/>
                <w:szCs w:val="18"/>
              </w:rPr>
              <w:lastRenderedPageBreak/>
              <w:t>•</w:t>
            </w:r>
            <w:r w:rsidRPr="00D238F1">
              <w:rPr>
                <w:sz w:val="18"/>
                <w:szCs w:val="18"/>
              </w:rPr>
              <w:tab/>
              <w:t>If INC agrees to these changes, it may or may not drive a PA Change Order.</w:t>
            </w:r>
          </w:p>
          <w:p w14:paraId="0446CA79" w14:textId="77777777" w:rsidR="005C3BF0" w:rsidRPr="00D238F1" w:rsidRDefault="005C3BF0" w:rsidP="005C3BF0">
            <w:pPr>
              <w:rPr>
                <w:sz w:val="18"/>
                <w:szCs w:val="18"/>
              </w:rPr>
            </w:pPr>
          </w:p>
          <w:p w14:paraId="2AD22B12" w14:textId="77777777" w:rsidR="005C3BF0" w:rsidRPr="00D238F1" w:rsidRDefault="005C3BF0" w:rsidP="005C3BF0">
            <w:pPr>
              <w:rPr>
                <w:sz w:val="18"/>
                <w:szCs w:val="18"/>
              </w:rPr>
            </w:pPr>
            <w:r w:rsidRPr="00D238F1">
              <w:rPr>
                <w:sz w:val="18"/>
                <w:szCs w:val="18"/>
              </w:rPr>
              <w:t>•</w:t>
            </w:r>
            <w:r w:rsidRPr="00D238F1">
              <w:rPr>
                <w:sz w:val="18"/>
                <w:szCs w:val="18"/>
              </w:rPr>
              <w:tab/>
              <w:t>Cyndi Jones, Sprint/Nextel, will revise the attached PIM (numbered as PIM 52) to be consistent with the proposed liaison to INC.  This PIM will be discussed at the January 2006 LNPA meeting.</w:t>
            </w:r>
          </w:p>
          <w:p w14:paraId="5BCB2455" w14:textId="77777777" w:rsidR="005C3BF0" w:rsidRPr="00D238F1" w:rsidRDefault="005C3BF0" w:rsidP="005C3BF0">
            <w:pPr>
              <w:rPr>
                <w:sz w:val="18"/>
                <w:szCs w:val="18"/>
              </w:rPr>
            </w:pPr>
          </w:p>
          <w:p w14:paraId="75E0B505" w14:textId="77777777" w:rsidR="005C3BF0" w:rsidRDefault="005C3BF0" w:rsidP="005C3BF0">
            <w:pPr>
              <w:rPr>
                <w:sz w:val="18"/>
                <w:szCs w:val="18"/>
              </w:rPr>
            </w:pPr>
            <w:r w:rsidRPr="00D238F1">
              <w:rPr>
                <w:sz w:val="18"/>
                <w:szCs w:val="18"/>
              </w:rPr>
              <w:t>•</w:t>
            </w:r>
            <w:r w:rsidRPr="00D238F1">
              <w:rPr>
                <w:sz w:val="18"/>
                <w:szCs w:val="18"/>
              </w:rPr>
              <w:tab/>
              <w:t>Action Item 1105-08 is closed.</w:t>
            </w:r>
          </w:p>
          <w:p w14:paraId="44391B02" w14:textId="77777777" w:rsidR="005C3BF0" w:rsidRDefault="005C3BF0" w:rsidP="005C3BF0">
            <w:pPr>
              <w:rPr>
                <w:sz w:val="18"/>
                <w:szCs w:val="18"/>
              </w:rPr>
            </w:pPr>
          </w:p>
          <w:p w14:paraId="0A6734D4" w14:textId="77777777" w:rsidR="005C3BF0" w:rsidRDefault="005C3BF0" w:rsidP="005C3BF0">
            <w:pPr>
              <w:rPr>
                <w:sz w:val="18"/>
                <w:szCs w:val="18"/>
              </w:rPr>
            </w:pPr>
            <w:r>
              <w:rPr>
                <w:sz w:val="18"/>
                <w:szCs w:val="18"/>
              </w:rPr>
              <w:t>03/13/2007 LNPA WG Meeting</w:t>
            </w:r>
          </w:p>
          <w:p w14:paraId="76423604" w14:textId="77777777" w:rsidR="005C3BF0" w:rsidRDefault="005C3BF0" w:rsidP="005C3BF0">
            <w:pPr>
              <w:rPr>
                <w:sz w:val="18"/>
                <w:szCs w:val="18"/>
              </w:rPr>
            </w:pPr>
          </w:p>
          <w:p w14:paraId="739EE20F" w14:textId="77777777" w:rsidR="005C3BF0" w:rsidRPr="00D238F1" w:rsidRDefault="005C3BF0" w:rsidP="005C3BF0">
            <w:pPr>
              <w:rPr>
                <w:sz w:val="18"/>
                <w:szCs w:val="18"/>
              </w:rPr>
            </w:pPr>
            <w:r w:rsidRPr="00D238F1">
              <w:rPr>
                <w:sz w:val="18"/>
                <w:szCs w:val="18"/>
              </w:rPr>
              <w:t>This PIM, submitted by Sprint Nextel, seeks to address issues related to carriers receiving 1K blocks from the pool in which the Intra-Service Provider ports have not been completed by the donor provider prior to block donation to the pool.</w:t>
            </w:r>
          </w:p>
          <w:p w14:paraId="31534D4A" w14:textId="77777777" w:rsidR="005C3BF0" w:rsidRPr="00D238F1" w:rsidRDefault="005C3BF0" w:rsidP="005C3BF0">
            <w:pPr>
              <w:rPr>
                <w:sz w:val="18"/>
                <w:szCs w:val="18"/>
              </w:rPr>
            </w:pPr>
          </w:p>
          <w:p w14:paraId="63C8E2D4" w14:textId="77777777" w:rsidR="005C3BF0" w:rsidRPr="00D238F1" w:rsidRDefault="005C3BF0" w:rsidP="005C3BF0">
            <w:pPr>
              <w:rPr>
                <w:sz w:val="18"/>
                <w:szCs w:val="18"/>
              </w:rPr>
            </w:pPr>
            <w:r w:rsidRPr="00D238F1">
              <w:rPr>
                <w:sz w:val="18"/>
                <w:szCs w:val="18"/>
              </w:rPr>
              <w:t xml:space="preserve"> </w:t>
            </w:r>
          </w:p>
          <w:p w14:paraId="2CB2BBC7" w14:textId="77777777" w:rsidR="005C3BF0" w:rsidRPr="00D238F1" w:rsidRDefault="005C3BF0" w:rsidP="005C3BF0">
            <w:pPr>
              <w:rPr>
                <w:sz w:val="18"/>
                <w:szCs w:val="18"/>
              </w:rPr>
            </w:pPr>
            <w:r w:rsidRPr="00D238F1">
              <w:rPr>
                <w:sz w:val="18"/>
                <w:szCs w:val="18"/>
              </w:rPr>
              <w:t>The LNPA WG drafted the attached liaison to the INC requesting revisions to the TBPAG Appendix 2 block donation form suggesting questions to prompt the donating service provider to perform any necessary Intra-Service Provider ports, if applicable, and protect numbers in the block to be donated from further assignment by the donating provider.  The INC accepted this issue (INC Issue 506).</w:t>
            </w:r>
          </w:p>
          <w:p w14:paraId="5FDA962F" w14:textId="77777777" w:rsidR="005C3BF0" w:rsidRPr="00D238F1" w:rsidRDefault="005C3BF0" w:rsidP="005C3BF0">
            <w:pPr>
              <w:rPr>
                <w:sz w:val="18"/>
                <w:szCs w:val="18"/>
              </w:rPr>
            </w:pPr>
            <w:r w:rsidRPr="00D238F1">
              <w:rPr>
                <w:sz w:val="18"/>
                <w:szCs w:val="18"/>
              </w:rPr>
              <w:tab/>
            </w:r>
            <w:r w:rsidRPr="00D238F1">
              <w:rPr>
                <w:sz w:val="18"/>
                <w:szCs w:val="18"/>
              </w:rPr>
              <w:tab/>
              <w:t xml:space="preserve"> </w:t>
            </w:r>
          </w:p>
          <w:p w14:paraId="5FC0818F" w14:textId="77777777" w:rsidR="005C3BF0" w:rsidRPr="00D238F1" w:rsidRDefault="005C3BF0" w:rsidP="005C3BF0">
            <w:pPr>
              <w:rPr>
                <w:sz w:val="18"/>
                <w:szCs w:val="18"/>
              </w:rPr>
            </w:pPr>
            <w:r w:rsidRPr="00D238F1">
              <w:rPr>
                <w:sz w:val="18"/>
                <w:szCs w:val="18"/>
              </w:rPr>
              <w:tab/>
            </w:r>
          </w:p>
          <w:p w14:paraId="2068509B" w14:textId="77777777" w:rsidR="005C3BF0" w:rsidRDefault="005C3BF0" w:rsidP="005C3BF0">
            <w:pPr>
              <w:rPr>
                <w:sz w:val="18"/>
                <w:szCs w:val="18"/>
              </w:rPr>
            </w:pPr>
            <w:r w:rsidRPr="00D238F1">
              <w:rPr>
                <w:sz w:val="18"/>
                <w:szCs w:val="18"/>
              </w:rPr>
              <w:t>As part of INC Issue 506, the INC made changes to the Thousands Block PA Guidelines and form.  This issue is now awaiting implementation of FCC-approved PA Change Order 51.</w:t>
            </w:r>
          </w:p>
          <w:p w14:paraId="79338E2E" w14:textId="77777777" w:rsidR="005C3BF0" w:rsidRDefault="005C3BF0" w:rsidP="005C3BF0">
            <w:pPr>
              <w:rPr>
                <w:sz w:val="18"/>
                <w:szCs w:val="18"/>
              </w:rPr>
            </w:pPr>
          </w:p>
          <w:p w14:paraId="284F2F2A" w14:textId="77777777" w:rsidR="005C3BF0" w:rsidRDefault="005C3BF0" w:rsidP="005C3BF0">
            <w:pPr>
              <w:rPr>
                <w:sz w:val="18"/>
                <w:szCs w:val="18"/>
              </w:rPr>
            </w:pPr>
            <w:r>
              <w:rPr>
                <w:sz w:val="18"/>
                <w:szCs w:val="18"/>
              </w:rPr>
              <w:t>07/10/2007 LNPA WG Meeting</w:t>
            </w:r>
          </w:p>
          <w:p w14:paraId="22D690DB" w14:textId="77777777" w:rsidR="005C3BF0" w:rsidRDefault="005C3BF0" w:rsidP="005C3BF0">
            <w:pPr>
              <w:rPr>
                <w:sz w:val="18"/>
                <w:szCs w:val="18"/>
              </w:rPr>
            </w:pPr>
          </w:p>
          <w:p w14:paraId="09899F15" w14:textId="77777777" w:rsidR="005C3BF0" w:rsidRPr="00D238F1" w:rsidRDefault="005C3BF0" w:rsidP="005C3BF0">
            <w:pPr>
              <w:rPr>
                <w:sz w:val="18"/>
                <w:szCs w:val="18"/>
              </w:rPr>
            </w:pPr>
            <w:r w:rsidRPr="00D238F1">
              <w:rPr>
                <w:sz w:val="18"/>
                <w:szCs w:val="18"/>
              </w:rPr>
              <w:t>As part of INC Issue 506, the INC made changes to the Thousands Block PA Guidelines and form.  PA Change Order 51 was approved and implemented in May.</w:t>
            </w:r>
          </w:p>
          <w:p w14:paraId="7FA8902E" w14:textId="77777777" w:rsidR="005C3BF0" w:rsidRPr="00D238F1" w:rsidRDefault="005C3BF0" w:rsidP="005C3BF0">
            <w:pPr>
              <w:rPr>
                <w:sz w:val="18"/>
                <w:szCs w:val="18"/>
              </w:rPr>
            </w:pPr>
          </w:p>
          <w:p w14:paraId="16803983" w14:textId="77777777" w:rsidR="005C3BF0" w:rsidRDefault="005C3BF0" w:rsidP="005C3BF0">
            <w:pPr>
              <w:rPr>
                <w:sz w:val="18"/>
                <w:szCs w:val="18"/>
              </w:rPr>
            </w:pPr>
            <w:r w:rsidRPr="00D238F1">
              <w:rPr>
                <w:sz w:val="18"/>
                <w:szCs w:val="18"/>
              </w:rPr>
              <w:t xml:space="preserve">PIM 52 was closed at the July 2007 LNPA WG meeting.  </w:t>
            </w:r>
          </w:p>
          <w:p w14:paraId="69FAA6C3" w14:textId="77777777" w:rsidR="005C3BF0" w:rsidRDefault="005C3BF0" w:rsidP="005C3BF0">
            <w:pPr>
              <w:rPr>
                <w:sz w:val="18"/>
                <w:szCs w:val="18"/>
              </w:rPr>
            </w:pPr>
          </w:p>
          <w:p w14:paraId="4D39767E" w14:textId="77777777" w:rsidR="005C3BF0" w:rsidRDefault="005C3BF0" w:rsidP="005C3BF0">
            <w:pPr>
              <w:rPr>
                <w:sz w:val="18"/>
                <w:szCs w:val="18"/>
              </w:rPr>
            </w:pPr>
            <w:r>
              <w:rPr>
                <w:sz w:val="18"/>
                <w:szCs w:val="18"/>
              </w:rPr>
              <w:t>8/11/2020 LNP Informal Meeting</w:t>
            </w:r>
          </w:p>
          <w:p w14:paraId="4B3394EA" w14:textId="308398CA"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4E4BC43" w14:textId="77777777" w:rsidR="005C3BF0" w:rsidRPr="001377F3"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1377F3">
              <w:rPr>
                <w:sz w:val="18"/>
                <w:szCs w:val="18"/>
              </w:rPr>
              <w:t>We are seeking a revision to the TBPAG Appendix 2 that will prompt donating providers to perform ISPs</w:t>
            </w:r>
          </w:p>
          <w:p w14:paraId="2617155B" w14:textId="77777777" w:rsidR="005C3BF0" w:rsidRPr="001377F3" w:rsidRDefault="005C3BF0" w:rsidP="005C3BF0">
            <w:pPr>
              <w:jc w:val="both"/>
              <w:rPr>
                <w:sz w:val="18"/>
                <w:szCs w:val="18"/>
              </w:rPr>
            </w:pPr>
            <w:r w:rsidRPr="001377F3">
              <w:rPr>
                <w:sz w:val="18"/>
                <w:szCs w:val="18"/>
              </w:rPr>
              <w:t>and other network changes that are necessary to avoid dual-assigned numbers.</w:t>
            </w:r>
          </w:p>
          <w:p w14:paraId="5E9B14AE" w14:textId="77777777" w:rsidR="005C3BF0" w:rsidRPr="001377F3" w:rsidRDefault="005C3BF0" w:rsidP="005C3BF0">
            <w:pPr>
              <w:jc w:val="both"/>
              <w:rPr>
                <w:sz w:val="18"/>
                <w:szCs w:val="18"/>
              </w:rPr>
            </w:pPr>
            <w:r w:rsidRPr="001377F3">
              <w:rPr>
                <w:sz w:val="18"/>
                <w:szCs w:val="18"/>
              </w:rPr>
              <w:t>Recommendation:</w:t>
            </w:r>
          </w:p>
          <w:p w14:paraId="7E754221" w14:textId="77777777" w:rsidR="005C3BF0" w:rsidRPr="001377F3" w:rsidRDefault="005C3BF0" w:rsidP="005C3BF0">
            <w:pPr>
              <w:jc w:val="both"/>
              <w:rPr>
                <w:sz w:val="18"/>
                <w:szCs w:val="18"/>
              </w:rPr>
            </w:pPr>
            <w:r w:rsidRPr="001377F3">
              <w:rPr>
                <w:sz w:val="18"/>
                <w:szCs w:val="18"/>
              </w:rPr>
              <w:t>Update Appendix #2 in the TBPAG with the following information:</w:t>
            </w:r>
          </w:p>
          <w:p w14:paraId="7376F3E8" w14:textId="77777777" w:rsidR="005C3BF0" w:rsidRPr="001377F3" w:rsidRDefault="005C3BF0" w:rsidP="005C3BF0">
            <w:pPr>
              <w:jc w:val="both"/>
              <w:rPr>
                <w:sz w:val="18"/>
                <w:szCs w:val="18"/>
              </w:rPr>
            </w:pPr>
            <w:r w:rsidRPr="001377F3">
              <w:rPr>
                <w:sz w:val="18"/>
                <w:szCs w:val="18"/>
              </w:rPr>
              <w:t>1. Qualifying questions that need to be answered prior to block donation:</w:t>
            </w:r>
          </w:p>
          <w:p w14:paraId="3577F84E" w14:textId="77777777" w:rsidR="005C3BF0" w:rsidRPr="001377F3" w:rsidRDefault="005C3BF0" w:rsidP="005C3BF0">
            <w:pPr>
              <w:pStyle w:val="ListParagraph"/>
              <w:numPr>
                <w:ilvl w:val="0"/>
                <w:numId w:val="7"/>
              </w:numPr>
              <w:jc w:val="both"/>
              <w:rPr>
                <w:sz w:val="18"/>
                <w:szCs w:val="18"/>
              </w:rPr>
            </w:pPr>
            <w:r w:rsidRPr="001377F3">
              <w:rPr>
                <w:sz w:val="18"/>
                <w:szCs w:val="18"/>
              </w:rPr>
              <w:t>Is the block contaminated? (Yes/No) Existing Question</w:t>
            </w:r>
          </w:p>
          <w:p w14:paraId="567D86E6" w14:textId="77777777" w:rsidR="005C3BF0" w:rsidRPr="001377F3" w:rsidRDefault="005C3BF0" w:rsidP="005C3BF0">
            <w:pPr>
              <w:pStyle w:val="ListParagraph"/>
              <w:numPr>
                <w:ilvl w:val="0"/>
                <w:numId w:val="7"/>
              </w:numPr>
              <w:jc w:val="both"/>
              <w:rPr>
                <w:sz w:val="18"/>
                <w:szCs w:val="18"/>
              </w:rPr>
            </w:pPr>
            <w:r w:rsidRPr="001377F3">
              <w:rPr>
                <w:sz w:val="18"/>
                <w:szCs w:val="18"/>
              </w:rPr>
              <w:t>If yes, how many numbers are currently assigned?</w:t>
            </w:r>
          </w:p>
          <w:p w14:paraId="28AD1919" w14:textId="77777777" w:rsidR="005C3BF0" w:rsidRPr="001377F3" w:rsidRDefault="005C3BF0" w:rsidP="005C3BF0">
            <w:pPr>
              <w:pStyle w:val="ListParagraph"/>
              <w:numPr>
                <w:ilvl w:val="0"/>
                <w:numId w:val="7"/>
              </w:numPr>
              <w:jc w:val="both"/>
              <w:rPr>
                <w:sz w:val="18"/>
                <w:szCs w:val="18"/>
              </w:rPr>
            </w:pPr>
            <w:r w:rsidRPr="001377F3">
              <w:rPr>
                <w:sz w:val="18"/>
                <w:szCs w:val="18"/>
              </w:rPr>
              <w:t>Have all ISPs been completed prior to donation? (Yes/No)</w:t>
            </w:r>
          </w:p>
          <w:p w14:paraId="13A88B02" w14:textId="77777777" w:rsidR="005C3BF0" w:rsidRPr="001377F3" w:rsidRDefault="005C3BF0" w:rsidP="005C3BF0">
            <w:pPr>
              <w:pStyle w:val="ListParagraph"/>
              <w:numPr>
                <w:ilvl w:val="0"/>
                <w:numId w:val="7"/>
              </w:numPr>
              <w:jc w:val="both"/>
              <w:rPr>
                <w:sz w:val="18"/>
                <w:szCs w:val="18"/>
              </w:rPr>
            </w:pPr>
            <w:r w:rsidRPr="001377F3">
              <w:rPr>
                <w:sz w:val="18"/>
                <w:szCs w:val="18"/>
              </w:rPr>
              <w:lastRenderedPageBreak/>
              <w:t>Has the block been removed from your number assignment system protected from further</w:t>
            </w:r>
            <w:r>
              <w:rPr>
                <w:sz w:val="18"/>
                <w:szCs w:val="18"/>
              </w:rPr>
              <w:t xml:space="preserve"> </w:t>
            </w:r>
            <w:r w:rsidRPr="001377F3">
              <w:rPr>
                <w:sz w:val="18"/>
                <w:szCs w:val="18"/>
              </w:rPr>
              <w:t>assignment in your number assignment system?</w:t>
            </w:r>
          </w:p>
          <w:p w14:paraId="43E984AC" w14:textId="77777777" w:rsidR="005C3BF0" w:rsidRPr="001377F3" w:rsidRDefault="005C3BF0" w:rsidP="005C3BF0">
            <w:pPr>
              <w:jc w:val="both"/>
              <w:rPr>
                <w:sz w:val="18"/>
                <w:szCs w:val="18"/>
              </w:rPr>
            </w:pPr>
            <w:r w:rsidRPr="001377F3">
              <w:rPr>
                <w:sz w:val="18"/>
                <w:szCs w:val="18"/>
              </w:rPr>
              <w:t>(Yes/No)</w:t>
            </w:r>
          </w:p>
          <w:p w14:paraId="7093961E" w14:textId="77777777" w:rsidR="005C3BF0" w:rsidRPr="001377F3" w:rsidRDefault="005C3BF0" w:rsidP="005C3BF0">
            <w:pPr>
              <w:jc w:val="both"/>
              <w:rPr>
                <w:sz w:val="18"/>
                <w:szCs w:val="18"/>
              </w:rPr>
            </w:pPr>
            <w:r w:rsidRPr="001377F3">
              <w:rPr>
                <w:sz w:val="18"/>
                <w:szCs w:val="18"/>
              </w:rPr>
              <w:t xml:space="preserve"> (i.e., removed from your number assignment system, </w:t>
            </w:r>
            <w:proofErr w:type="spellStart"/>
            <w:r w:rsidRPr="001377F3">
              <w:rPr>
                <w:sz w:val="18"/>
                <w:szCs w:val="18"/>
              </w:rPr>
              <w:t>etc</w:t>
            </w:r>
            <w:proofErr w:type="spellEnd"/>
            <w:r w:rsidRPr="001377F3">
              <w:rPr>
                <w:sz w:val="18"/>
                <w:szCs w:val="18"/>
              </w:rPr>
              <w:t>)</w:t>
            </w:r>
          </w:p>
          <w:p w14:paraId="68F302B8" w14:textId="77777777" w:rsidR="005C3BF0" w:rsidRDefault="005C3BF0" w:rsidP="005C3BF0">
            <w:pPr>
              <w:jc w:val="both"/>
              <w:rPr>
                <w:sz w:val="18"/>
                <w:szCs w:val="18"/>
              </w:rPr>
            </w:pPr>
          </w:p>
          <w:p w14:paraId="4DBC3691" w14:textId="77777777" w:rsidR="005C3BF0" w:rsidRPr="001377F3" w:rsidRDefault="005C3BF0" w:rsidP="005C3BF0">
            <w:pPr>
              <w:jc w:val="both"/>
              <w:rPr>
                <w:sz w:val="18"/>
                <w:szCs w:val="18"/>
              </w:rPr>
            </w:pPr>
            <w:r w:rsidRPr="001377F3">
              <w:rPr>
                <w:sz w:val="18"/>
                <w:szCs w:val="18"/>
              </w:rPr>
              <w:t>If the ISPs have not been completed and/or the block has not been protected from further assignment by the</w:t>
            </w:r>
            <w:r>
              <w:rPr>
                <w:sz w:val="18"/>
                <w:szCs w:val="18"/>
              </w:rPr>
              <w:t xml:space="preserve"> </w:t>
            </w:r>
            <w:r w:rsidRPr="001377F3">
              <w:rPr>
                <w:sz w:val="18"/>
                <w:szCs w:val="18"/>
              </w:rPr>
              <w:t>donating provider, then the guidelines will be updated to require the PA to deny the block donation.</w:t>
            </w:r>
          </w:p>
          <w:p w14:paraId="48863DD4" w14:textId="77777777" w:rsidR="005C3BF0" w:rsidRDefault="005C3BF0" w:rsidP="005C3BF0">
            <w:pPr>
              <w:jc w:val="both"/>
              <w:rPr>
                <w:sz w:val="18"/>
                <w:szCs w:val="18"/>
              </w:rPr>
            </w:pPr>
            <w:r w:rsidRPr="001377F3">
              <w:rPr>
                <w:sz w:val="18"/>
                <w:szCs w:val="18"/>
              </w:rPr>
              <w:t>In addition, retain the acknowledgement of the above questions for future audits.</w:t>
            </w:r>
          </w:p>
          <w:p w14:paraId="60FED018" w14:textId="77777777" w:rsidR="005C3BF0" w:rsidRDefault="005C3BF0" w:rsidP="005C3BF0">
            <w:pPr>
              <w:jc w:val="both"/>
              <w:rPr>
                <w:sz w:val="18"/>
                <w:szCs w:val="18"/>
              </w:rPr>
            </w:pPr>
          </w:p>
          <w:p w14:paraId="5D12A6CB" w14:textId="3360198C" w:rsidR="005C3BF0" w:rsidRDefault="005C3BF0" w:rsidP="005C3BF0">
            <w:pPr>
              <w:jc w:val="both"/>
              <w:rPr>
                <w:sz w:val="18"/>
                <w:szCs w:val="18"/>
              </w:rPr>
            </w:pPr>
            <w:r w:rsidRPr="00BD440D">
              <w:rPr>
                <w:b/>
                <w:sz w:val="18"/>
                <w:szCs w:val="18"/>
              </w:rPr>
              <w:t xml:space="preserve">Final Resolution: </w:t>
            </w:r>
            <w:r>
              <w:rPr>
                <w:sz w:val="18"/>
                <w:szCs w:val="18"/>
              </w:rPr>
              <w:t>This PIM was referred to ATIS INC (Issue 506) and resulted in changes to the INC TBPAG document</w:t>
            </w:r>
          </w:p>
          <w:p w14:paraId="2F95B12F" w14:textId="77777777" w:rsidR="005C3BF0" w:rsidRPr="00BD440D" w:rsidRDefault="005C3BF0" w:rsidP="005C3BF0">
            <w:pPr>
              <w:jc w:val="both"/>
              <w:rPr>
                <w:b/>
                <w:sz w:val="18"/>
                <w:szCs w:val="18"/>
              </w:rPr>
            </w:pPr>
          </w:p>
          <w:p w14:paraId="1CBB2015" w14:textId="77777777" w:rsidR="005C3BF0" w:rsidRPr="002B5252" w:rsidRDefault="005C3BF0" w:rsidP="005C3BF0">
            <w:pPr>
              <w:jc w:val="both"/>
              <w:rPr>
                <w:sz w:val="18"/>
                <w:szCs w:val="18"/>
              </w:rPr>
            </w:pPr>
          </w:p>
        </w:tc>
        <w:tc>
          <w:tcPr>
            <w:tcW w:w="1048" w:type="dxa"/>
          </w:tcPr>
          <w:p w14:paraId="51CA8E75" w14:textId="77777777" w:rsidR="005C3BF0" w:rsidRDefault="005C3BF0" w:rsidP="005C3BF0">
            <w:pPr>
              <w:jc w:val="center"/>
              <w:rPr>
                <w:sz w:val="18"/>
                <w:szCs w:val="18"/>
              </w:rPr>
            </w:pPr>
            <w:r>
              <w:rPr>
                <w:sz w:val="18"/>
                <w:szCs w:val="18"/>
              </w:rPr>
              <w:lastRenderedPageBreak/>
              <w:t>INC</w:t>
            </w:r>
          </w:p>
        </w:tc>
        <w:tc>
          <w:tcPr>
            <w:tcW w:w="1145" w:type="dxa"/>
          </w:tcPr>
          <w:p w14:paraId="62C80D9F" w14:textId="08C0D89E" w:rsidR="005C3BF0" w:rsidRPr="002B5252" w:rsidRDefault="005C3BF0" w:rsidP="005C3BF0">
            <w:pPr>
              <w:jc w:val="center"/>
              <w:rPr>
                <w:sz w:val="18"/>
                <w:szCs w:val="18"/>
              </w:rPr>
            </w:pPr>
            <w:r>
              <w:rPr>
                <w:sz w:val="18"/>
                <w:szCs w:val="18"/>
              </w:rPr>
              <w:t>7/10/2007</w:t>
            </w:r>
          </w:p>
        </w:tc>
        <w:tc>
          <w:tcPr>
            <w:tcW w:w="1320" w:type="dxa"/>
          </w:tcPr>
          <w:p w14:paraId="2FBF74EA" w14:textId="77777777" w:rsidR="005C3BF0" w:rsidRPr="002B5252" w:rsidRDefault="005C3BF0" w:rsidP="005C3BF0">
            <w:pPr>
              <w:jc w:val="center"/>
              <w:rPr>
                <w:sz w:val="18"/>
                <w:szCs w:val="18"/>
              </w:rPr>
            </w:pPr>
            <w:r>
              <w:rPr>
                <w:sz w:val="18"/>
                <w:szCs w:val="18"/>
              </w:rPr>
              <w:t>Closed</w:t>
            </w:r>
          </w:p>
        </w:tc>
      </w:tr>
      <w:tr w:rsidR="005C3BF0" w:rsidRPr="00F4003B" w14:paraId="43D1307B" w14:textId="77777777" w:rsidTr="001B2CC6">
        <w:tc>
          <w:tcPr>
            <w:tcW w:w="713" w:type="dxa"/>
          </w:tcPr>
          <w:p w14:paraId="774ACEE7" w14:textId="24E7692C" w:rsidR="005C3BF0" w:rsidRPr="002B5252" w:rsidRDefault="005C3BF0" w:rsidP="005C3BF0">
            <w:pPr>
              <w:jc w:val="center"/>
              <w:rPr>
                <w:sz w:val="18"/>
                <w:szCs w:val="18"/>
              </w:rPr>
            </w:pPr>
            <w:hyperlink r:id="rId119" w:history="1">
              <w:r w:rsidRPr="007A628F">
                <w:rPr>
                  <w:rStyle w:val="Hyperlink"/>
                  <w:sz w:val="18"/>
                  <w:szCs w:val="18"/>
                </w:rPr>
                <w:t>PIM 51</w:t>
              </w:r>
            </w:hyperlink>
          </w:p>
        </w:tc>
        <w:tc>
          <w:tcPr>
            <w:tcW w:w="882" w:type="dxa"/>
          </w:tcPr>
          <w:p w14:paraId="0BF06357" w14:textId="77777777" w:rsidR="005C3BF0" w:rsidRPr="002B5252" w:rsidRDefault="005C3BF0" w:rsidP="005C3BF0">
            <w:pPr>
              <w:rPr>
                <w:sz w:val="18"/>
                <w:szCs w:val="18"/>
              </w:rPr>
            </w:pPr>
            <w:r w:rsidRPr="002B5252">
              <w:rPr>
                <w:sz w:val="18"/>
                <w:szCs w:val="18"/>
              </w:rPr>
              <w:t>03/07/05</w:t>
            </w:r>
          </w:p>
        </w:tc>
        <w:tc>
          <w:tcPr>
            <w:tcW w:w="1145" w:type="dxa"/>
          </w:tcPr>
          <w:p w14:paraId="201FB7FB" w14:textId="77777777" w:rsidR="005C3BF0" w:rsidRPr="002B5252" w:rsidRDefault="005C3BF0" w:rsidP="005C3BF0">
            <w:pPr>
              <w:autoSpaceDE w:val="0"/>
              <w:autoSpaceDN w:val="0"/>
              <w:adjustRightInd w:val="0"/>
              <w:jc w:val="center"/>
              <w:rPr>
                <w:sz w:val="18"/>
                <w:szCs w:val="18"/>
              </w:rPr>
            </w:pPr>
            <w:r>
              <w:rPr>
                <w:sz w:val="18"/>
                <w:szCs w:val="18"/>
              </w:rPr>
              <w:t>Sprint Nextel</w:t>
            </w:r>
          </w:p>
        </w:tc>
        <w:tc>
          <w:tcPr>
            <w:tcW w:w="3940" w:type="dxa"/>
          </w:tcPr>
          <w:p w14:paraId="03368C11" w14:textId="77777777" w:rsidR="005C3BF0" w:rsidRDefault="005C3BF0" w:rsidP="005C3BF0">
            <w:pPr>
              <w:rPr>
                <w:sz w:val="18"/>
                <w:szCs w:val="18"/>
              </w:rPr>
            </w:pPr>
            <w:r>
              <w:rPr>
                <w:sz w:val="18"/>
                <w:szCs w:val="18"/>
              </w:rPr>
              <w:t xml:space="preserve">Errors when opening NPA-NXX code in NPAC v2 - </w:t>
            </w:r>
            <w:r w:rsidRPr="00712D55">
              <w:rPr>
                <w:sz w:val="18"/>
                <w:szCs w:val="18"/>
              </w:rPr>
              <w:t>This PIM, submitted by Nextel, seeks the prevention of NXX codes being opened to portability in NPAC by the incorrect provider.</w:t>
            </w:r>
          </w:p>
          <w:p w14:paraId="088BE58A" w14:textId="77777777" w:rsidR="005C3BF0" w:rsidRDefault="005C3BF0" w:rsidP="005C3BF0">
            <w:pPr>
              <w:rPr>
                <w:sz w:val="18"/>
                <w:szCs w:val="18"/>
              </w:rPr>
            </w:pPr>
          </w:p>
          <w:p w14:paraId="43A3D4D9" w14:textId="77777777" w:rsidR="005C3BF0" w:rsidRDefault="005C3BF0" w:rsidP="005C3BF0">
            <w:pPr>
              <w:rPr>
                <w:sz w:val="18"/>
                <w:szCs w:val="18"/>
              </w:rPr>
            </w:pPr>
            <w:r>
              <w:rPr>
                <w:sz w:val="18"/>
                <w:szCs w:val="18"/>
              </w:rPr>
              <w:t>03/08/2005 LNPA WG Meeting</w:t>
            </w:r>
          </w:p>
          <w:p w14:paraId="3D2DFEB7" w14:textId="77777777" w:rsidR="005C3BF0" w:rsidRDefault="005C3BF0" w:rsidP="005C3BF0">
            <w:pPr>
              <w:rPr>
                <w:sz w:val="18"/>
                <w:szCs w:val="18"/>
              </w:rPr>
            </w:pPr>
          </w:p>
          <w:p w14:paraId="476B0DFD" w14:textId="77777777" w:rsidR="005C3BF0" w:rsidRPr="00C26B08" w:rsidRDefault="005C3BF0" w:rsidP="005C3BF0">
            <w:pPr>
              <w:rPr>
                <w:sz w:val="18"/>
                <w:szCs w:val="18"/>
              </w:rPr>
            </w:pPr>
            <w:r w:rsidRPr="00C26B08">
              <w:rPr>
                <w:sz w:val="18"/>
                <w:szCs w:val="18"/>
              </w:rPr>
              <w:t>This PIM, submitted by Nextel, seeks the prevention of NXX codes being opened to portability in NPAC by the incorrect provider.</w:t>
            </w:r>
          </w:p>
          <w:p w14:paraId="71046CA3" w14:textId="77777777" w:rsidR="005C3BF0" w:rsidRPr="00C26B08" w:rsidRDefault="005C3BF0" w:rsidP="005C3BF0">
            <w:pPr>
              <w:rPr>
                <w:sz w:val="18"/>
                <w:szCs w:val="18"/>
              </w:rPr>
            </w:pPr>
            <w:r w:rsidRPr="00C26B08">
              <w:rPr>
                <w:sz w:val="18"/>
                <w:szCs w:val="18"/>
              </w:rPr>
              <w:t xml:space="preserve"> </w:t>
            </w:r>
          </w:p>
          <w:p w14:paraId="51C89F3A" w14:textId="77777777" w:rsidR="005C3BF0" w:rsidRPr="00C26B08" w:rsidRDefault="005C3BF0" w:rsidP="005C3BF0">
            <w:pPr>
              <w:rPr>
                <w:sz w:val="18"/>
                <w:szCs w:val="18"/>
              </w:rPr>
            </w:pPr>
            <w:r w:rsidRPr="00C26B08">
              <w:rPr>
                <w:sz w:val="18"/>
                <w:szCs w:val="18"/>
              </w:rPr>
              <w:t xml:space="preserve">Nextel reported that this has been a significant problem.  The PIM proposes a </w:t>
            </w:r>
            <w:proofErr w:type="gramStart"/>
            <w:r w:rsidRPr="00C26B08">
              <w:rPr>
                <w:sz w:val="18"/>
                <w:szCs w:val="18"/>
              </w:rPr>
              <w:t>short term</w:t>
            </w:r>
            <w:proofErr w:type="gramEnd"/>
            <w:r w:rsidRPr="00C26B08">
              <w:rPr>
                <w:sz w:val="18"/>
                <w:szCs w:val="18"/>
              </w:rPr>
              <w:t xml:space="preserve"> manual approach for a resolution.  NPAC personnel would validate that a code is being opened by the correct SPID.  This validation would be based on NANPA data and require a mapping of OCN to SPID.  A member raised a situation where it is valid to have a code opened in NPAC that is different than in the LERG, i.e. Type 1 Cellular numbers.  Another member stated that internal feedback indicates that this has not been a big problem.  </w:t>
            </w:r>
            <w:proofErr w:type="spellStart"/>
            <w:r w:rsidRPr="00C26B08">
              <w:rPr>
                <w:sz w:val="18"/>
                <w:szCs w:val="18"/>
              </w:rPr>
              <w:t>NeuStar</w:t>
            </w:r>
            <w:proofErr w:type="spellEnd"/>
            <w:r w:rsidRPr="00C26B08">
              <w:rPr>
                <w:sz w:val="18"/>
                <w:szCs w:val="18"/>
              </w:rPr>
              <w:t xml:space="preserve"> stated that the trickiest aspect of the proposal is how to relate and maintain OCN to SPID association.  Nextel explained that NANPA was a suggested source.  Adam Newman verified that the NANPA CO Code Assignment Report contains OCN to NXX relationship.  </w:t>
            </w:r>
            <w:proofErr w:type="spellStart"/>
            <w:r w:rsidRPr="00C26B08">
              <w:rPr>
                <w:sz w:val="18"/>
                <w:szCs w:val="18"/>
              </w:rPr>
              <w:t>NeuStar</w:t>
            </w:r>
            <w:proofErr w:type="spellEnd"/>
            <w:r w:rsidRPr="00C26B08">
              <w:rPr>
                <w:sz w:val="18"/>
                <w:szCs w:val="18"/>
              </w:rPr>
              <w:t xml:space="preserve"> is to provide frequency data related to this issue at the April meeting.  Service Providers are to check internally and report back at the April LNPA meeting how frequently this problem occurs.</w:t>
            </w:r>
          </w:p>
          <w:p w14:paraId="18915135" w14:textId="77777777" w:rsidR="005C3BF0" w:rsidRPr="00C26B08" w:rsidRDefault="005C3BF0" w:rsidP="005C3BF0">
            <w:pPr>
              <w:rPr>
                <w:sz w:val="18"/>
                <w:szCs w:val="18"/>
              </w:rPr>
            </w:pPr>
            <w:r w:rsidRPr="00C26B08">
              <w:rPr>
                <w:sz w:val="18"/>
                <w:szCs w:val="18"/>
              </w:rPr>
              <w:t>It was suggested that one possible solution is a one-time clean-up.  PIM 51 was accepted.</w:t>
            </w:r>
          </w:p>
          <w:p w14:paraId="19E52FA1" w14:textId="77777777" w:rsidR="005C3BF0" w:rsidRPr="00C26B08" w:rsidRDefault="005C3BF0" w:rsidP="005C3BF0">
            <w:pPr>
              <w:rPr>
                <w:sz w:val="18"/>
                <w:szCs w:val="18"/>
              </w:rPr>
            </w:pPr>
          </w:p>
          <w:p w14:paraId="0860F102" w14:textId="77777777" w:rsidR="005C3BF0" w:rsidRPr="00C26B08" w:rsidRDefault="005C3BF0" w:rsidP="005C3BF0">
            <w:pPr>
              <w:rPr>
                <w:sz w:val="18"/>
                <w:szCs w:val="18"/>
              </w:rPr>
            </w:pPr>
            <w:r w:rsidRPr="00C26B08">
              <w:rPr>
                <w:sz w:val="18"/>
                <w:szCs w:val="18"/>
              </w:rPr>
              <w:t>The attached proposed Change Order 402 was submitted by Nextel as a long-term mechanized solution to the issue described in PIM 51.</w:t>
            </w:r>
          </w:p>
          <w:p w14:paraId="0A0A9214" w14:textId="77777777" w:rsidR="005C3BF0" w:rsidRPr="00C26B08" w:rsidRDefault="005C3BF0" w:rsidP="005C3BF0">
            <w:pPr>
              <w:rPr>
                <w:sz w:val="18"/>
                <w:szCs w:val="18"/>
              </w:rPr>
            </w:pPr>
            <w:r w:rsidRPr="00C26B08">
              <w:rPr>
                <w:sz w:val="18"/>
                <w:szCs w:val="18"/>
              </w:rPr>
              <w:lastRenderedPageBreak/>
              <w:tab/>
              <w:t xml:space="preserve"> </w:t>
            </w:r>
          </w:p>
          <w:p w14:paraId="5292AD28" w14:textId="77777777" w:rsidR="005C3BF0" w:rsidRPr="00C26B08" w:rsidRDefault="005C3BF0" w:rsidP="005C3BF0">
            <w:pPr>
              <w:rPr>
                <w:sz w:val="18"/>
                <w:szCs w:val="18"/>
              </w:rPr>
            </w:pPr>
            <w:r w:rsidRPr="00C26B08">
              <w:rPr>
                <w:sz w:val="18"/>
                <w:szCs w:val="18"/>
              </w:rPr>
              <w:t xml:space="preserve">The Change Order (accepted as NANC 402) recommends NPAC incorporate additional validations prior to an NXX being opened in NPAC.  It proposes that any attempt to </w:t>
            </w:r>
            <w:proofErr w:type="gramStart"/>
            <w:r w:rsidRPr="00C26B08">
              <w:rPr>
                <w:sz w:val="18"/>
                <w:szCs w:val="18"/>
              </w:rPr>
              <w:t>open up</w:t>
            </w:r>
            <w:proofErr w:type="gramEnd"/>
            <w:r w:rsidRPr="00C26B08">
              <w:rPr>
                <w:sz w:val="18"/>
                <w:szCs w:val="18"/>
              </w:rPr>
              <w:t xml:space="preserve"> a code by the wrong SPID would be rejected and a message sent to the SOA.  It was stated that the first step is to develop an approach for associating NPAC SPID to OCN for the manual approach.  LNPA Working Group Members are to come to the April LNPA meeting prepared to discuss how to develop the matrix that associates SPID to OCN.  </w:t>
            </w:r>
          </w:p>
          <w:p w14:paraId="6009B198" w14:textId="77777777" w:rsidR="005C3BF0" w:rsidRPr="00C26B08" w:rsidRDefault="005C3BF0" w:rsidP="005C3BF0">
            <w:pPr>
              <w:rPr>
                <w:sz w:val="18"/>
                <w:szCs w:val="18"/>
              </w:rPr>
            </w:pPr>
          </w:p>
          <w:p w14:paraId="102E1E4F" w14:textId="77777777" w:rsidR="005C3BF0" w:rsidRDefault="005C3BF0" w:rsidP="005C3BF0">
            <w:pPr>
              <w:rPr>
                <w:sz w:val="18"/>
                <w:szCs w:val="18"/>
              </w:rPr>
            </w:pPr>
            <w:r w:rsidRPr="00C26B08">
              <w:rPr>
                <w:sz w:val="18"/>
                <w:szCs w:val="18"/>
              </w:rPr>
              <w:t xml:space="preserve">Discussions next month will determine if we </w:t>
            </w:r>
            <w:proofErr w:type="gramStart"/>
            <w:r w:rsidRPr="00C26B08">
              <w:rPr>
                <w:sz w:val="18"/>
                <w:szCs w:val="18"/>
              </w:rPr>
              <w:t>will assign</w:t>
            </w:r>
            <w:proofErr w:type="gramEnd"/>
            <w:r w:rsidRPr="00C26B08">
              <w:rPr>
                <w:sz w:val="18"/>
                <w:szCs w:val="18"/>
              </w:rPr>
              <w:t xml:space="preserve"> a subcommittee to resolve.</w:t>
            </w:r>
          </w:p>
          <w:p w14:paraId="013EB195" w14:textId="77777777" w:rsidR="005C3BF0" w:rsidRDefault="005C3BF0" w:rsidP="005C3BF0">
            <w:pPr>
              <w:rPr>
                <w:sz w:val="18"/>
                <w:szCs w:val="18"/>
              </w:rPr>
            </w:pPr>
          </w:p>
          <w:p w14:paraId="7DBD2EC6" w14:textId="77777777" w:rsidR="005C3BF0" w:rsidRDefault="005C3BF0" w:rsidP="005C3BF0">
            <w:pPr>
              <w:rPr>
                <w:sz w:val="18"/>
                <w:szCs w:val="18"/>
              </w:rPr>
            </w:pPr>
            <w:r>
              <w:rPr>
                <w:sz w:val="18"/>
                <w:szCs w:val="18"/>
              </w:rPr>
              <w:t>06/14/2005 LNPA WG Meeting</w:t>
            </w:r>
          </w:p>
          <w:p w14:paraId="443F2A94" w14:textId="77777777" w:rsidR="005C3BF0" w:rsidRDefault="005C3BF0" w:rsidP="005C3BF0">
            <w:pPr>
              <w:rPr>
                <w:sz w:val="18"/>
                <w:szCs w:val="18"/>
              </w:rPr>
            </w:pPr>
          </w:p>
          <w:p w14:paraId="1FD56179" w14:textId="77777777" w:rsidR="005C3BF0" w:rsidRPr="001771C9" w:rsidRDefault="005C3BF0" w:rsidP="005C3BF0">
            <w:pPr>
              <w:rPr>
                <w:sz w:val="18"/>
                <w:szCs w:val="18"/>
              </w:rPr>
            </w:pPr>
            <w:r w:rsidRPr="001771C9">
              <w:rPr>
                <w:sz w:val="18"/>
                <w:szCs w:val="18"/>
              </w:rPr>
              <w:t>•</w:t>
            </w:r>
            <w:r w:rsidRPr="001771C9">
              <w:rPr>
                <w:sz w:val="18"/>
                <w:szCs w:val="18"/>
              </w:rPr>
              <w:tab/>
              <w:t>At the April 2005 LNPA meeting, it was agreed that a sub-team would be formed to discuss a means of developing a SPID to OCN association:  Susan Ortega (Nextel and Co-Chair), Steve Addicks (</w:t>
            </w:r>
            <w:proofErr w:type="spellStart"/>
            <w:r w:rsidRPr="001771C9">
              <w:rPr>
                <w:sz w:val="18"/>
                <w:szCs w:val="18"/>
              </w:rPr>
              <w:t>NeuStar</w:t>
            </w:r>
            <w:proofErr w:type="spellEnd"/>
            <w:r w:rsidRPr="001771C9">
              <w:rPr>
                <w:sz w:val="18"/>
                <w:szCs w:val="18"/>
              </w:rPr>
              <w:t xml:space="preserve">), Deb Tucker (Verizon Wireless), Dave Cochran (BellSouth), Sue Tiffany (Sprint), Jeff Adrian (Sprint and Co-Chair), David Taylor (SBC), and Frank Reed (T-Mobile) is participating on the sub-team.  </w:t>
            </w:r>
          </w:p>
          <w:p w14:paraId="58092829" w14:textId="77777777" w:rsidR="005C3BF0" w:rsidRPr="001771C9" w:rsidRDefault="005C3BF0" w:rsidP="005C3BF0">
            <w:pPr>
              <w:rPr>
                <w:sz w:val="18"/>
                <w:szCs w:val="18"/>
              </w:rPr>
            </w:pPr>
          </w:p>
          <w:p w14:paraId="7256987D" w14:textId="77777777" w:rsidR="005C3BF0" w:rsidRPr="001771C9" w:rsidRDefault="005C3BF0" w:rsidP="005C3BF0">
            <w:pPr>
              <w:rPr>
                <w:sz w:val="18"/>
                <w:szCs w:val="18"/>
              </w:rPr>
            </w:pPr>
            <w:r w:rsidRPr="001771C9">
              <w:rPr>
                <w:sz w:val="18"/>
                <w:szCs w:val="18"/>
              </w:rPr>
              <w:t>•</w:t>
            </w:r>
            <w:r w:rsidRPr="001771C9">
              <w:rPr>
                <w:sz w:val="18"/>
                <w:szCs w:val="18"/>
              </w:rPr>
              <w:tab/>
              <w:t>Jeff Adrian, Sprint and PIM 51 Subcommittee Co-Chair, reported that a call was held on 6/6/05.</w:t>
            </w:r>
          </w:p>
          <w:p w14:paraId="7F24ED51" w14:textId="77777777" w:rsidR="005C3BF0" w:rsidRPr="001771C9" w:rsidRDefault="005C3BF0" w:rsidP="005C3BF0">
            <w:pPr>
              <w:rPr>
                <w:sz w:val="18"/>
                <w:szCs w:val="18"/>
              </w:rPr>
            </w:pPr>
          </w:p>
          <w:p w14:paraId="46B12AA5" w14:textId="77777777" w:rsidR="005C3BF0" w:rsidRPr="001771C9" w:rsidRDefault="005C3BF0" w:rsidP="005C3BF0">
            <w:pPr>
              <w:rPr>
                <w:sz w:val="18"/>
                <w:szCs w:val="18"/>
              </w:rPr>
            </w:pPr>
            <w:r w:rsidRPr="001771C9">
              <w:rPr>
                <w:sz w:val="18"/>
                <w:szCs w:val="18"/>
              </w:rPr>
              <w:t>•</w:t>
            </w:r>
            <w:r w:rsidRPr="001771C9">
              <w:rPr>
                <w:sz w:val="18"/>
                <w:szCs w:val="18"/>
              </w:rPr>
              <w:tab/>
              <w:t>The Subcommittee expanded its Mission Statement.  It is as follows:</w:t>
            </w:r>
          </w:p>
          <w:p w14:paraId="15BDDD47" w14:textId="77777777" w:rsidR="005C3BF0" w:rsidRPr="001771C9" w:rsidRDefault="005C3BF0" w:rsidP="005C3BF0">
            <w:pPr>
              <w:rPr>
                <w:sz w:val="18"/>
                <w:szCs w:val="18"/>
              </w:rPr>
            </w:pPr>
            <w:r w:rsidRPr="001771C9">
              <w:rPr>
                <w:sz w:val="18"/>
                <w:szCs w:val="18"/>
              </w:rPr>
              <w:t>Determine how to acquire data for a NPAC SPID to OCN matrix to accommodate the manual objectives of PIM 51 or to propose an alternative method.</w:t>
            </w:r>
          </w:p>
          <w:p w14:paraId="2FDE9E66" w14:textId="77777777" w:rsidR="005C3BF0" w:rsidRPr="001771C9" w:rsidRDefault="005C3BF0" w:rsidP="005C3BF0">
            <w:pPr>
              <w:rPr>
                <w:sz w:val="18"/>
                <w:szCs w:val="18"/>
              </w:rPr>
            </w:pPr>
          </w:p>
          <w:p w14:paraId="0A6F6BFA" w14:textId="77777777" w:rsidR="005C3BF0" w:rsidRPr="001771C9" w:rsidRDefault="005C3BF0" w:rsidP="005C3BF0">
            <w:pPr>
              <w:rPr>
                <w:sz w:val="18"/>
                <w:szCs w:val="18"/>
              </w:rPr>
            </w:pPr>
            <w:r w:rsidRPr="001771C9">
              <w:rPr>
                <w:sz w:val="18"/>
                <w:szCs w:val="18"/>
              </w:rPr>
              <w:t>•</w:t>
            </w:r>
            <w:r w:rsidRPr="001771C9">
              <w:rPr>
                <w:sz w:val="18"/>
                <w:szCs w:val="18"/>
              </w:rPr>
              <w:tab/>
              <w:t>The Subcommittee proposes that the LNPA adopt their recommended process for the manual approach to PIM 51.  Attached is the PIM 51 Subcommittee Report and recommendation as presented by Jeff Adrian.</w:t>
            </w:r>
          </w:p>
          <w:p w14:paraId="6F8DFCC8" w14:textId="77777777" w:rsidR="005C3BF0" w:rsidRPr="001771C9" w:rsidRDefault="005C3BF0" w:rsidP="005C3BF0">
            <w:pPr>
              <w:rPr>
                <w:sz w:val="18"/>
                <w:szCs w:val="18"/>
              </w:rPr>
            </w:pPr>
            <w:r w:rsidRPr="001771C9">
              <w:rPr>
                <w:sz w:val="18"/>
                <w:szCs w:val="18"/>
              </w:rPr>
              <w:t xml:space="preserve">   </w:t>
            </w:r>
          </w:p>
          <w:p w14:paraId="35276FE1" w14:textId="77777777" w:rsidR="005C3BF0" w:rsidRPr="001771C9" w:rsidRDefault="005C3BF0" w:rsidP="005C3BF0">
            <w:pPr>
              <w:rPr>
                <w:sz w:val="18"/>
                <w:szCs w:val="18"/>
              </w:rPr>
            </w:pPr>
          </w:p>
          <w:p w14:paraId="44FBE1E1" w14:textId="77777777" w:rsidR="005C3BF0" w:rsidRPr="001771C9" w:rsidRDefault="005C3BF0" w:rsidP="005C3BF0">
            <w:pPr>
              <w:rPr>
                <w:sz w:val="18"/>
                <w:szCs w:val="18"/>
              </w:rPr>
            </w:pPr>
            <w:r w:rsidRPr="001771C9">
              <w:rPr>
                <w:sz w:val="18"/>
                <w:szCs w:val="18"/>
              </w:rPr>
              <w:t>•</w:t>
            </w:r>
            <w:r w:rsidRPr="001771C9">
              <w:rPr>
                <w:sz w:val="18"/>
                <w:szCs w:val="18"/>
              </w:rPr>
              <w:tab/>
              <w:t xml:space="preserve">Steve Addicks, </w:t>
            </w:r>
            <w:proofErr w:type="spellStart"/>
            <w:r w:rsidRPr="001771C9">
              <w:rPr>
                <w:sz w:val="18"/>
                <w:szCs w:val="18"/>
              </w:rPr>
              <w:t>NeuStar</w:t>
            </w:r>
            <w:proofErr w:type="spellEnd"/>
            <w:r w:rsidRPr="001771C9">
              <w:rPr>
                <w:sz w:val="18"/>
                <w:szCs w:val="18"/>
              </w:rPr>
              <w:t>, reported that there have been no reports at the Help Desk of new code openings by the wrong provider.  The Help Desk is working a trouble related to a code opened in 1999.  Action Item 0205-04 remains open.</w:t>
            </w:r>
          </w:p>
          <w:p w14:paraId="0E155819" w14:textId="77777777" w:rsidR="005C3BF0" w:rsidRPr="001771C9" w:rsidRDefault="005C3BF0" w:rsidP="005C3BF0">
            <w:pPr>
              <w:rPr>
                <w:sz w:val="18"/>
                <w:szCs w:val="18"/>
              </w:rPr>
            </w:pPr>
          </w:p>
          <w:p w14:paraId="63E16503" w14:textId="77777777" w:rsidR="005C3BF0" w:rsidRPr="001771C9" w:rsidRDefault="005C3BF0" w:rsidP="005C3BF0">
            <w:pPr>
              <w:rPr>
                <w:sz w:val="18"/>
                <w:szCs w:val="18"/>
              </w:rPr>
            </w:pPr>
            <w:r w:rsidRPr="001771C9">
              <w:rPr>
                <w:sz w:val="18"/>
                <w:szCs w:val="18"/>
              </w:rPr>
              <w:t>•</w:t>
            </w:r>
            <w:r w:rsidRPr="001771C9">
              <w:rPr>
                <w:sz w:val="18"/>
                <w:szCs w:val="18"/>
              </w:rPr>
              <w:tab/>
              <w:t>A provider expressed a concern about developing a detailed process to address this issue when the occurrences are very low.</w:t>
            </w:r>
          </w:p>
          <w:p w14:paraId="58ED0B31" w14:textId="77777777" w:rsidR="005C3BF0" w:rsidRPr="001771C9" w:rsidRDefault="005C3BF0" w:rsidP="005C3BF0">
            <w:pPr>
              <w:rPr>
                <w:sz w:val="18"/>
                <w:szCs w:val="18"/>
              </w:rPr>
            </w:pPr>
          </w:p>
          <w:p w14:paraId="18D32E3F" w14:textId="77777777" w:rsidR="005C3BF0" w:rsidRPr="001771C9" w:rsidRDefault="005C3BF0" w:rsidP="005C3BF0">
            <w:pPr>
              <w:rPr>
                <w:sz w:val="18"/>
                <w:szCs w:val="18"/>
              </w:rPr>
            </w:pPr>
            <w:r w:rsidRPr="001771C9">
              <w:rPr>
                <w:sz w:val="18"/>
                <w:szCs w:val="18"/>
              </w:rPr>
              <w:t>•</w:t>
            </w:r>
            <w:r w:rsidRPr="001771C9">
              <w:rPr>
                <w:sz w:val="18"/>
                <w:szCs w:val="18"/>
              </w:rPr>
              <w:tab/>
              <w:t xml:space="preserve">Regarding the attached recommendation from the PIM 51 Subcommittee for </w:t>
            </w:r>
          </w:p>
          <w:p w14:paraId="78A1D963" w14:textId="77777777" w:rsidR="005C3BF0" w:rsidRPr="001771C9" w:rsidRDefault="005C3BF0" w:rsidP="005C3BF0">
            <w:pPr>
              <w:rPr>
                <w:sz w:val="18"/>
                <w:szCs w:val="18"/>
              </w:rPr>
            </w:pPr>
            <w:r w:rsidRPr="001771C9">
              <w:rPr>
                <w:sz w:val="18"/>
                <w:szCs w:val="18"/>
              </w:rPr>
              <w:t xml:space="preserve">resolution of PIM 51, Service Providers are to review for discussion at the July LNPA meeting.  </w:t>
            </w:r>
          </w:p>
          <w:p w14:paraId="741D9523" w14:textId="77777777" w:rsidR="005C3BF0" w:rsidRPr="001771C9" w:rsidRDefault="005C3BF0" w:rsidP="005C3BF0">
            <w:pPr>
              <w:rPr>
                <w:sz w:val="18"/>
                <w:szCs w:val="18"/>
              </w:rPr>
            </w:pPr>
          </w:p>
          <w:p w14:paraId="55B1F2BC" w14:textId="77777777" w:rsidR="005C3BF0" w:rsidRDefault="005C3BF0" w:rsidP="005C3BF0">
            <w:pPr>
              <w:rPr>
                <w:sz w:val="18"/>
                <w:szCs w:val="18"/>
              </w:rPr>
            </w:pPr>
            <w:r w:rsidRPr="001771C9">
              <w:rPr>
                <w:sz w:val="18"/>
                <w:szCs w:val="18"/>
              </w:rPr>
              <w:t>•</w:t>
            </w:r>
            <w:r w:rsidRPr="001771C9">
              <w:rPr>
                <w:sz w:val="18"/>
                <w:szCs w:val="18"/>
              </w:rPr>
              <w:tab/>
              <w:t xml:space="preserve">The Subcommittee is to remain open awaiting the LNPA’s determination of </w:t>
            </w:r>
            <w:proofErr w:type="gramStart"/>
            <w:r w:rsidRPr="001771C9">
              <w:rPr>
                <w:sz w:val="18"/>
                <w:szCs w:val="18"/>
              </w:rPr>
              <w:t>whether or not</w:t>
            </w:r>
            <w:proofErr w:type="gramEnd"/>
            <w:r w:rsidRPr="001771C9">
              <w:rPr>
                <w:sz w:val="18"/>
                <w:szCs w:val="18"/>
              </w:rPr>
              <w:t xml:space="preserve"> to accept its recommendation.</w:t>
            </w:r>
          </w:p>
          <w:p w14:paraId="259D3D28" w14:textId="376716B5" w:rsidR="005C3BF0" w:rsidRDefault="005C3BF0" w:rsidP="005C3BF0">
            <w:pPr>
              <w:rPr>
                <w:sz w:val="18"/>
                <w:szCs w:val="18"/>
              </w:rPr>
            </w:pPr>
          </w:p>
          <w:p w14:paraId="04E87256" w14:textId="77777777" w:rsidR="005C3BF0" w:rsidRDefault="005C3BF0" w:rsidP="005C3BF0">
            <w:pPr>
              <w:rPr>
                <w:sz w:val="18"/>
                <w:szCs w:val="18"/>
              </w:rPr>
            </w:pPr>
            <w:r>
              <w:rPr>
                <w:sz w:val="18"/>
                <w:szCs w:val="18"/>
              </w:rPr>
              <w:t>8/11/2020 LNP Informal Meeting</w:t>
            </w:r>
          </w:p>
          <w:p w14:paraId="08DEF3B3" w14:textId="647711F3" w:rsidR="005C3BF0"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p w14:paraId="7BE1D493" w14:textId="5EEF83B9" w:rsidR="005C3BF0" w:rsidRPr="002B5252" w:rsidRDefault="005C3BF0" w:rsidP="005C3BF0">
            <w:pPr>
              <w:rPr>
                <w:sz w:val="18"/>
                <w:szCs w:val="18"/>
              </w:rPr>
            </w:pPr>
          </w:p>
        </w:tc>
        <w:tc>
          <w:tcPr>
            <w:tcW w:w="4569" w:type="dxa"/>
          </w:tcPr>
          <w:p w14:paraId="21A4F4AE" w14:textId="77777777" w:rsidR="005C3BF0" w:rsidRPr="007B5384"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7B5384">
              <w:rPr>
                <w:sz w:val="18"/>
                <w:szCs w:val="18"/>
              </w:rPr>
              <w:t>We are recommending that NPAC personnel validate and audit code entries in NPAC by a TBD frequency.</w:t>
            </w:r>
            <w:r>
              <w:rPr>
                <w:sz w:val="18"/>
                <w:szCs w:val="18"/>
              </w:rPr>
              <w:t xml:space="preserve"> </w:t>
            </w:r>
            <w:r w:rsidRPr="007B5384">
              <w:rPr>
                <w:sz w:val="18"/>
                <w:szCs w:val="18"/>
              </w:rPr>
              <w:t>If the NPAC discovers a discrepancy with the code and carrier’s SPID, NPAC will contact the carrier to</w:t>
            </w:r>
            <w:r>
              <w:rPr>
                <w:sz w:val="18"/>
                <w:szCs w:val="18"/>
              </w:rPr>
              <w:t xml:space="preserve"> </w:t>
            </w:r>
            <w:r w:rsidRPr="007B5384">
              <w:rPr>
                <w:sz w:val="18"/>
                <w:szCs w:val="18"/>
              </w:rPr>
              <w:t xml:space="preserve">confirm that the NPA-NXX they opened </w:t>
            </w:r>
            <w:proofErr w:type="gramStart"/>
            <w:r w:rsidRPr="007B5384">
              <w:rPr>
                <w:sz w:val="18"/>
                <w:szCs w:val="18"/>
              </w:rPr>
              <w:t>actually belongs</w:t>
            </w:r>
            <w:proofErr w:type="gramEnd"/>
            <w:r w:rsidRPr="007B5384">
              <w:rPr>
                <w:sz w:val="18"/>
                <w:szCs w:val="18"/>
              </w:rPr>
              <w:t xml:space="preserve"> to the carrier. If no response is received within</w:t>
            </w:r>
          </w:p>
          <w:p w14:paraId="504B72A1" w14:textId="77777777" w:rsidR="005C3BF0" w:rsidRDefault="005C3BF0" w:rsidP="005C3BF0">
            <w:pPr>
              <w:jc w:val="both"/>
              <w:rPr>
                <w:sz w:val="18"/>
                <w:szCs w:val="18"/>
              </w:rPr>
            </w:pPr>
            <w:r w:rsidRPr="007B5384">
              <w:rPr>
                <w:sz w:val="18"/>
                <w:szCs w:val="18"/>
              </w:rPr>
              <w:t>TBD (e.g., 48 business hours), NPAC will delete the code.</w:t>
            </w:r>
            <w:r w:rsidRPr="007B5384">
              <w:rPr>
                <w:sz w:val="18"/>
                <w:szCs w:val="18"/>
              </w:rPr>
              <w:cr/>
            </w:r>
          </w:p>
          <w:p w14:paraId="41471979" w14:textId="547A4EB4" w:rsidR="005C3BF0" w:rsidRDefault="005C3BF0" w:rsidP="005C3BF0">
            <w:pPr>
              <w:jc w:val="both"/>
              <w:rPr>
                <w:sz w:val="18"/>
                <w:szCs w:val="18"/>
              </w:rPr>
            </w:pPr>
            <w:r w:rsidRPr="00BD440D">
              <w:rPr>
                <w:b/>
                <w:sz w:val="18"/>
                <w:szCs w:val="18"/>
              </w:rPr>
              <w:t xml:space="preserve">Final Resolution: </w:t>
            </w:r>
            <w:r>
              <w:rPr>
                <w:sz w:val="18"/>
                <w:szCs w:val="18"/>
              </w:rPr>
              <w:t>This PIM resulted in the creation of a NANC Change Order.  NANC 414 (11/14/2006) created an automated solution</w:t>
            </w:r>
          </w:p>
          <w:p w14:paraId="5FA9069B" w14:textId="77777777" w:rsidR="005C3BF0" w:rsidRPr="00BD440D" w:rsidRDefault="005C3BF0" w:rsidP="005C3BF0">
            <w:pPr>
              <w:jc w:val="both"/>
              <w:rPr>
                <w:b/>
                <w:sz w:val="18"/>
                <w:szCs w:val="18"/>
              </w:rPr>
            </w:pPr>
          </w:p>
          <w:p w14:paraId="726F455E" w14:textId="77777777" w:rsidR="005C3BF0" w:rsidRPr="002B5252" w:rsidRDefault="005C3BF0" w:rsidP="005C3BF0">
            <w:pPr>
              <w:jc w:val="both"/>
              <w:rPr>
                <w:sz w:val="18"/>
                <w:szCs w:val="18"/>
              </w:rPr>
            </w:pPr>
          </w:p>
        </w:tc>
        <w:tc>
          <w:tcPr>
            <w:tcW w:w="1048" w:type="dxa"/>
          </w:tcPr>
          <w:p w14:paraId="31C517EB" w14:textId="77777777" w:rsidR="005C3BF0" w:rsidRPr="002B5252" w:rsidRDefault="005C3BF0" w:rsidP="005C3BF0">
            <w:pPr>
              <w:jc w:val="center"/>
              <w:rPr>
                <w:sz w:val="18"/>
                <w:szCs w:val="18"/>
              </w:rPr>
            </w:pPr>
            <w:r>
              <w:rPr>
                <w:sz w:val="18"/>
                <w:szCs w:val="18"/>
              </w:rPr>
              <w:t>LNPA WG</w:t>
            </w:r>
          </w:p>
        </w:tc>
        <w:tc>
          <w:tcPr>
            <w:tcW w:w="1145" w:type="dxa"/>
          </w:tcPr>
          <w:p w14:paraId="71335415" w14:textId="7EB138DD" w:rsidR="005C3BF0" w:rsidRPr="002B5252" w:rsidRDefault="005C3BF0" w:rsidP="005C3BF0">
            <w:pPr>
              <w:jc w:val="center"/>
              <w:rPr>
                <w:sz w:val="18"/>
                <w:szCs w:val="18"/>
              </w:rPr>
            </w:pPr>
            <w:r>
              <w:rPr>
                <w:sz w:val="18"/>
                <w:szCs w:val="18"/>
              </w:rPr>
              <w:t>11/14/2006</w:t>
            </w:r>
          </w:p>
        </w:tc>
        <w:tc>
          <w:tcPr>
            <w:tcW w:w="1320" w:type="dxa"/>
          </w:tcPr>
          <w:p w14:paraId="592D8EEE" w14:textId="732A2D0C" w:rsidR="005C3BF0" w:rsidRPr="002B5252" w:rsidRDefault="005C3BF0" w:rsidP="005C3BF0">
            <w:pPr>
              <w:jc w:val="center"/>
              <w:rPr>
                <w:sz w:val="18"/>
                <w:szCs w:val="18"/>
              </w:rPr>
            </w:pPr>
            <w:r>
              <w:rPr>
                <w:sz w:val="18"/>
                <w:szCs w:val="18"/>
              </w:rPr>
              <w:t>Closed</w:t>
            </w:r>
          </w:p>
        </w:tc>
      </w:tr>
      <w:tr w:rsidR="005C3BF0" w:rsidRPr="00F4003B" w14:paraId="6A3F495D" w14:textId="77777777" w:rsidTr="001B2CC6">
        <w:tc>
          <w:tcPr>
            <w:tcW w:w="713" w:type="dxa"/>
          </w:tcPr>
          <w:p w14:paraId="4B3DA75D" w14:textId="7C365954" w:rsidR="005C3BF0" w:rsidRPr="002B5252" w:rsidRDefault="005C3BF0" w:rsidP="005C3BF0">
            <w:pPr>
              <w:jc w:val="center"/>
              <w:rPr>
                <w:sz w:val="18"/>
                <w:szCs w:val="18"/>
              </w:rPr>
            </w:pPr>
            <w:hyperlink r:id="rId120" w:history="1">
              <w:r w:rsidRPr="007A628F">
                <w:rPr>
                  <w:rStyle w:val="Hyperlink"/>
                  <w:sz w:val="18"/>
                  <w:szCs w:val="18"/>
                </w:rPr>
                <w:t>PIM 50</w:t>
              </w:r>
            </w:hyperlink>
          </w:p>
        </w:tc>
        <w:tc>
          <w:tcPr>
            <w:tcW w:w="882" w:type="dxa"/>
          </w:tcPr>
          <w:p w14:paraId="174A7BF8" w14:textId="77777777" w:rsidR="005C3BF0" w:rsidRPr="002B5252" w:rsidRDefault="005C3BF0" w:rsidP="005C3BF0">
            <w:pPr>
              <w:rPr>
                <w:sz w:val="18"/>
                <w:szCs w:val="18"/>
              </w:rPr>
            </w:pPr>
            <w:r w:rsidRPr="002B5252">
              <w:rPr>
                <w:sz w:val="18"/>
                <w:szCs w:val="18"/>
              </w:rPr>
              <w:t>01/17/05</w:t>
            </w:r>
          </w:p>
        </w:tc>
        <w:tc>
          <w:tcPr>
            <w:tcW w:w="1145" w:type="dxa"/>
          </w:tcPr>
          <w:p w14:paraId="1F82A320" w14:textId="77777777" w:rsidR="005C3BF0" w:rsidRPr="002B5252" w:rsidRDefault="005C3BF0" w:rsidP="005C3BF0">
            <w:pPr>
              <w:autoSpaceDE w:val="0"/>
              <w:autoSpaceDN w:val="0"/>
              <w:adjustRightInd w:val="0"/>
              <w:jc w:val="center"/>
              <w:rPr>
                <w:sz w:val="18"/>
                <w:szCs w:val="18"/>
              </w:rPr>
            </w:pPr>
            <w:r>
              <w:rPr>
                <w:sz w:val="18"/>
                <w:szCs w:val="18"/>
              </w:rPr>
              <w:t>Syniverse</w:t>
            </w:r>
          </w:p>
        </w:tc>
        <w:tc>
          <w:tcPr>
            <w:tcW w:w="3940" w:type="dxa"/>
          </w:tcPr>
          <w:p w14:paraId="4BE12BE5" w14:textId="77777777" w:rsidR="005C3BF0" w:rsidRDefault="005C3BF0" w:rsidP="005C3BF0">
            <w:pPr>
              <w:rPr>
                <w:sz w:val="18"/>
                <w:szCs w:val="18"/>
              </w:rPr>
            </w:pPr>
            <w:r>
              <w:rPr>
                <w:sz w:val="18"/>
                <w:szCs w:val="18"/>
              </w:rPr>
              <w:t xml:space="preserve">Wireless to wireline port failures related to CSR size v2 - </w:t>
            </w:r>
            <w:r w:rsidRPr="000A5F4F">
              <w:rPr>
                <w:sz w:val="18"/>
                <w:szCs w:val="18"/>
              </w:rPr>
              <w:t xml:space="preserve">This PIM, submitted by Syniverse, seeks to address instances where wireline to wireless ports fail the automated process because they are from large accounts where the Customer Service Record (CSR) is too large to return on a CSR query.  </w:t>
            </w:r>
          </w:p>
          <w:p w14:paraId="13FB476F" w14:textId="77777777" w:rsidR="005C3BF0" w:rsidRDefault="005C3BF0" w:rsidP="005C3BF0">
            <w:pPr>
              <w:rPr>
                <w:sz w:val="18"/>
                <w:szCs w:val="18"/>
              </w:rPr>
            </w:pPr>
          </w:p>
          <w:p w14:paraId="23325C7C" w14:textId="77777777" w:rsidR="005C3BF0" w:rsidRDefault="005C3BF0" w:rsidP="005C3BF0">
            <w:pPr>
              <w:rPr>
                <w:sz w:val="18"/>
                <w:szCs w:val="18"/>
              </w:rPr>
            </w:pPr>
            <w:r>
              <w:rPr>
                <w:sz w:val="18"/>
                <w:szCs w:val="18"/>
              </w:rPr>
              <w:t>02/15/2005 LNPA WG Meeting</w:t>
            </w:r>
          </w:p>
          <w:p w14:paraId="009BF3A4" w14:textId="77777777" w:rsidR="005C3BF0" w:rsidRDefault="005C3BF0" w:rsidP="005C3BF0">
            <w:pPr>
              <w:rPr>
                <w:sz w:val="18"/>
                <w:szCs w:val="18"/>
              </w:rPr>
            </w:pPr>
          </w:p>
          <w:p w14:paraId="0C7E73D2" w14:textId="77777777" w:rsidR="005C3BF0" w:rsidRPr="001C4EA2" w:rsidRDefault="005C3BF0" w:rsidP="005C3BF0">
            <w:pPr>
              <w:rPr>
                <w:sz w:val="18"/>
                <w:szCs w:val="18"/>
              </w:rPr>
            </w:pPr>
            <w:r w:rsidRPr="001C4EA2">
              <w:rPr>
                <w:sz w:val="18"/>
                <w:szCs w:val="18"/>
              </w:rPr>
              <w:t xml:space="preserve">Wireless to wireline port failures related to CSR size v2 - This PIM, submitted by Syniverse, seeks to address instances where wireline to wireless ports fail the automated process because they are from large accounts where the Customer Service Record (CSR) is too large to return on a CSR query.  </w:t>
            </w:r>
          </w:p>
          <w:p w14:paraId="6A2DF875" w14:textId="77777777" w:rsidR="005C3BF0" w:rsidRPr="001C4EA2" w:rsidRDefault="005C3BF0" w:rsidP="005C3BF0">
            <w:pPr>
              <w:rPr>
                <w:sz w:val="18"/>
                <w:szCs w:val="18"/>
              </w:rPr>
            </w:pPr>
          </w:p>
          <w:p w14:paraId="21948FA5" w14:textId="420F924F" w:rsidR="005C3BF0" w:rsidRDefault="005C3BF0" w:rsidP="005C3BF0">
            <w:pPr>
              <w:rPr>
                <w:sz w:val="18"/>
                <w:szCs w:val="18"/>
              </w:rPr>
            </w:pPr>
            <w:r>
              <w:rPr>
                <w:sz w:val="18"/>
                <w:szCs w:val="18"/>
              </w:rPr>
              <w:lastRenderedPageBreak/>
              <w:t>03/13/2007 LNPA WG Meeting</w:t>
            </w:r>
          </w:p>
          <w:p w14:paraId="0643161B" w14:textId="77777777" w:rsidR="005C3BF0" w:rsidRDefault="005C3BF0" w:rsidP="005C3BF0">
            <w:pPr>
              <w:rPr>
                <w:sz w:val="18"/>
                <w:szCs w:val="18"/>
              </w:rPr>
            </w:pPr>
          </w:p>
          <w:p w14:paraId="4408D308" w14:textId="77777777" w:rsidR="005C3BF0" w:rsidRPr="001C4EA2" w:rsidRDefault="005C3BF0" w:rsidP="005C3BF0">
            <w:pPr>
              <w:rPr>
                <w:sz w:val="18"/>
                <w:szCs w:val="18"/>
              </w:rPr>
            </w:pPr>
            <w:r w:rsidRPr="001C4EA2">
              <w:rPr>
                <w:sz w:val="18"/>
                <w:szCs w:val="18"/>
              </w:rPr>
              <w:t xml:space="preserve">Regarding PIM 50, Gary Sacra, LNPA WG Co-Chair, will send the applicable PIM 50 text to Mohamed </w:t>
            </w:r>
            <w:proofErr w:type="spellStart"/>
            <w:r w:rsidRPr="001C4EA2">
              <w:rPr>
                <w:sz w:val="18"/>
                <w:szCs w:val="18"/>
              </w:rPr>
              <w:t>Samater</w:t>
            </w:r>
            <w:proofErr w:type="spellEnd"/>
            <w:r w:rsidRPr="001C4EA2">
              <w:rPr>
                <w:sz w:val="18"/>
                <w:szCs w:val="18"/>
              </w:rPr>
              <w:t xml:space="preserve">, T-Mobile, for inclusion in the LNPA WG’s NP Best Practices document.  Upon receipt of the applicable text from PIM 50 from Gary Sacra, LNPA WG Co-Chair, Mohamed </w:t>
            </w:r>
            <w:proofErr w:type="spellStart"/>
            <w:r w:rsidRPr="001C4EA2">
              <w:rPr>
                <w:sz w:val="18"/>
                <w:szCs w:val="18"/>
              </w:rPr>
              <w:t>Samater</w:t>
            </w:r>
            <w:proofErr w:type="spellEnd"/>
            <w:r w:rsidRPr="001C4EA2">
              <w:rPr>
                <w:sz w:val="18"/>
                <w:szCs w:val="18"/>
              </w:rPr>
              <w:t xml:space="preserve">, T-Mobile, will incorporate the text as Item # 46 in the LNPA WG’s NP Best Practices document.  </w:t>
            </w:r>
          </w:p>
          <w:p w14:paraId="2194BEA5" w14:textId="77777777" w:rsidR="005C3BF0" w:rsidRPr="001C4EA2" w:rsidRDefault="005C3BF0" w:rsidP="005C3BF0">
            <w:pPr>
              <w:rPr>
                <w:sz w:val="18"/>
                <w:szCs w:val="18"/>
              </w:rPr>
            </w:pPr>
          </w:p>
          <w:p w14:paraId="3FE6F491" w14:textId="77777777" w:rsidR="005C3BF0" w:rsidRDefault="005C3BF0" w:rsidP="005C3BF0">
            <w:pPr>
              <w:rPr>
                <w:sz w:val="18"/>
                <w:szCs w:val="18"/>
              </w:rPr>
            </w:pPr>
            <w:r w:rsidRPr="001C4EA2">
              <w:rPr>
                <w:sz w:val="18"/>
                <w:szCs w:val="18"/>
              </w:rPr>
              <w:t>PIM 50 was closed at the March 2007 LNPA WG meeting.</w:t>
            </w:r>
          </w:p>
          <w:p w14:paraId="69AE7AEE" w14:textId="77777777" w:rsidR="005C3BF0" w:rsidRDefault="005C3BF0" w:rsidP="005C3BF0">
            <w:pPr>
              <w:rPr>
                <w:sz w:val="18"/>
                <w:szCs w:val="18"/>
              </w:rPr>
            </w:pPr>
          </w:p>
          <w:p w14:paraId="7FD56C2E" w14:textId="77777777" w:rsidR="005C3BF0" w:rsidRDefault="005C3BF0" w:rsidP="005C3BF0">
            <w:pPr>
              <w:rPr>
                <w:sz w:val="18"/>
                <w:szCs w:val="18"/>
              </w:rPr>
            </w:pPr>
            <w:r>
              <w:rPr>
                <w:sz w:val="18"/>
                <w:szCs w:val="18"/>
              </w:rPr>
              <w:t>8/11/2020 LNP Informal Meeting</w:t>
            </w:r>
          </w:p>
          <w:p w14:paraId="71B8C7C8" w14:textId="39A418BF"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58D53698" w14:textId="77777777" w:rsidR="005C3BF0" w:rsidRPr="00483EDD"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483EDD">
              <w:rPr>
                <w:sz w:val="18"/>
                <w:szCs w:val="18"/>
              </w:rPr>
              <w:t>Porting systems could be designed within the ILECs so that only information relevant to</w:t>
            </w:r>
          </w:p>
          <w:p w14:paraId="069C57A3" w14:textId="77777777" w:rsidR="005C3BF0" w:rsidRDefault="005C3BF0" w:rsidP="005C3BF0">
            <w:pPr>
              <w:jc w:val="both"/>
              <w:rPr>
                <w:sz w:val="18"/>
                <w:szCs w:val="18"/>
              </w:rPr>
            </w:pPr>
            <w:r w:rsidRPr="00483EDD">
              <w:rPr>
                <w:sz w:val="18"/>
                <w:szCs w:val="18"/>
              </w:rPr>
              <w:t xml:space="preserve">the </w:t>
            </w:r>
            <w:proofErr w:type="gramStart"/>
            <w:r w:rsidRPr="00483EDD">
              <w:rPr>
                <w:sz w:val="18"/>
                <w:szCs w:val="18"/>
              </w:rPr>
              <w:t>particular number</w:t>
            </w:r>
            <w:proofErr w:type="gramEnd"/>
            <w:r w:rsidRPr="00483EDD">
              <w:rPr>
                <w:sz w:val="18"/>
                <w:szCs w:val="18"/>
              </w:rPr>
              <w:t xml:space="preserve"> being ported is returned in response to a CSR query.</w:t>
            </w:r>
          </w:p>
          <w:p w14:paraId="36DAC9B4" w14:textId="77777777" w:rsidR="005C3BF0" w:rsidRDefault="005C3BF0" w:rsidP="005C3BF0">
            <w:pPr>
              <w:jc w:val="both"/>
              <w:rPr>
                <w:sz w:val="18"/>
                <w:szCs w:val="18"/>
              </w:rPr>
            </w:pPr>
          </w:p>
          <w:p w14:paraId="6FA1F166" w14:textId="29880694" w:rsidR="005C3BF0" w:rsidRDefault="005C3BF0" w:rsidP="005C3BF0">
            <w:pPr>
              <w:jc w:val="both"/>
              <w:rPr>
                <w:sz w:val="18"/>
                <w:szCs w:val="18"/>
              </w:rPr>
            </w:pPr>
            <w:r w:rsidRPr="00BD440D">
              <w:rPr>
                <w:b/>
                <w:sz w:val="18"/>
                <w:szCs w:val="18"/>
              </w:rPr>
              <w:t xml:space="preserve">Final Resolution: </w:t>
            </w:r>
            <w:r>
              <w:rPr>
                <w:sz w:val="18"/>
                <w:szCs w:val="18"/>
              </w:rPr>
              <w:t xml:space="preserve">This PIM resulted in the creation of BP 046 </w:t>
            </w:r>
            <w:proofErr w:type="gramStart"/>
            <w:r>
              <w:rPr>
                <w:sz w:val="18"/>
                <w:szCs w:val="18"/>
              </w:rPr>
              <w:t xml:space="preserve">-  </w:t>
            </w:r>
            <w:r w:rsidRPr="000F7EB6">
              <w:rPr>
                <w:sz w:val="18"/>
                <w:szCs w:val="18"/>
              </w:rPr>
              <w:t>Intermodal</w:t>
            </w:r>
            <w:proofErr w:type="gramEnd"/>
            <w:r w:rsidRPr="000F7EB6">
              <w:rPr>
                <w:sz w:val="18"/>
                <w:szCs w:val="18"/>
              </w:rPr>
              <w:t xml:space="preserve"> Port delayed due to CSR too large</w:t>
            </w:r>
          </w:p>
          <w:p w14:paraId="32B6C3FA" w14:textId="77777777" w:rsidR="005C3BF0" w:rsidRPr="00BD440D" w:rsidRDefault="005C3BF0" w:rsidP="005C3BF0">
            <w:pPr>
              <w:jc w:val="both"/>
              <w:rPr>
                <w:b/>
                <w:sz w:val="18"/>
                <w:szCs w:val="18"/>
              </w:rPr>
            </w:pPr>
          </w:p>
          <w:p w14:paraId="28892A35" w14:textId="77777777" w:rsidR="005C3BF0" w:rsidRPr="002B5252" w:rsidRDefault="005C3BF0" w:rsidP="005C3BF0">
            <w:pPr>
              <w:jc w:val="both"/>
              <w:rPr>
                <w:sz w:val="18"/>
                <w:szCs w:val="18"/>
              </w:rPr>
            </w:pPr>
          </w:p>
        </w:tc>
        <w:tc>
          <w:tcPr>
            <w:tcW w:w="1048" w:type="dxa"/>
          </w:tcPr>
          <w:p w14:paraId="31250BAC" w14:textId="77777777" w:rsidR="005C3BF0" w:rsidRDefault="005C3BF0" w:rsidP="005C3BF0">
            <w:pPr>
              <w:jc w:val="center"/>
              <w:rPr>
                <w:sz w:val="18"/>
                <w:szCs w:val="18"/>
              </w:rPr>
            </w:pPr>
            <w:r>
              <w:rPr>
                <w:sz w:val="18"/>
                <w:szCs w:val="18"/>
              </w:rPr>
              <w:t>LNPA WG</w:t>
            </w:r>
          </w:p>
        </w:tc>
        <w:tc>
          <w:tcPr>
            <w:tcW w:w="1145" w:type="dxa"/>
          </w:tcPr>
          <w:p w14:paraId="753D85D8" w14:textId="5A38E98D" w:rsidR="005C3BF0" w:rsidRPr="002B5252" w:rsidRDefault="005C3BF0" w:rsidP="005C3BF0">
            <w:pPr>
              <w:jc w:val="center"/>
              <w:rPr>
                <w:sz w:val="18"/>
                <w:szCs w:val="18"/>
              </w:rPr>
            </w:pPr>
            <w:r>
              <w:rPr>
                <w:sz w:val="18"/>
                <w:szCs w:val="18"/>
              </w:rPr>
              <w:t>3/13/2007</w:t>
            </w:r>
          </w:p>
        </w:tc>
        <w:tc>
          <w:tcPr>
            <w:tcW w:w="1320" w:type="dxa"/>
          </w:tcPr>
          <w:p w14:paraId="5444B0CB" w14:textId="77777777" w:rsidR="005C3BF0" w:rsidRPr="002B5252" w:rsidRDefault="005C3BF0" w:rsidP="005C3BF0">
            <w:pPr>
              <w:jc w:val="center"/>
              <w:rPr>
                <w:sz w:val="18"/>
                <w:szCs w:val="18"/>
              </w:rPr>
            </w:pPr>
            <w:r>
              <w:rPr>
                <w:sz w:val="18"/>
                <w:szCs w:val="18"/>
              </w:rPr>
              <w:t>Closed</w:t>
            </w:r>
          </w:p>
        </w:tc>
      </w:tr>
      <w:tr w:rsidR="005C3BF0" w:rsidRPr="00F4003B" w14:paraId="78FC27A7" w14:textId="77777777" w:rsidTr="001B2CC6">
        <w:tc>
          <w:tcPr>
            <w:tcW w:w="713" w:type="dxa"/>
          </w:tcPr>
          <w:p w14:paraId="18EE6B06" w14:textId="2CA662BD" w:rsidR="005C3BF0" w:rsidRPr="002B5252" w:rsidRDefault="005C3BF0" w:rsidP="005C3BF0">
            <w:pPr>
              <w:jc w:val="center"/>
              <w:rPr>
                <w:sz w:val="18"/>
                <w:szCs w:val="18"/>
              </w:rPr>
            </w:pPr>
            <w:hyperlink r:id="rId121" w:history="1">
              <w:r w:rsidRPr="00597FD4">
                <w:rPr>
                  <w:rStyle w:val="Hyperlink"/>
                  <w:sz w:val="18"/>
                  <w:szCs w:val="18"/>
                </w:rPr>
                <w:t>PIM 49</w:t>
              </w:r>
            </w:hyperlink>
          </w:p>
        </w:tc>
        <w:tc>
          <w:tcPr>
            <w:tcW w:w="882" w:type="dxa"/>
          </w:tcPr>
          <w:p w14:paraId="0D8C90C9" w14:textId="77777777" w:rsidR="005C3BF0" w:rsidRPr="002B5252" w:rsidRDefault="005C3BF0" w:rsidP="005C3BF0">
            <w:pPr>
              <w:rPr>
                <w:sz w:val="18"/>
                <w:szCs w:val="18"/>
              </w:rPr>
            </w:pPr>
            <w:r w:rsidRPr="002B5252">
              <w:rPr>
                <w:sz w:val="18"/>
                <w:szCs w:val="18"/>
              </w:rPr>
              <w:t>09/27/04</w:t>
            </w:r>
          </w:p>
        </w:tc>
        <w:tc>
          <w:tcPr>
            <w:tcW w:w="1145" w:type="dxa"/>
          </w:tcPr>
          <w:p w14:paraId="649B2D0F" w14:textId="394BEBB4"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5570A247" w14:textId="3327BEDE" w:rsidR="005C3BF0" w:rsidRDefault="005C3BF0" w:rsidP="005C3BF0">
            <w:pPr>
              <w:rPr>
                <w:sz w:val="18"/>
                <w:szCs w:val="18"/>
              </w:rPr>
            </w:pPr>
            <w:r w:rsidRPr="00323FA2">
              <w:rPr>
                <w:sz w:val="18"/>
                <w:szCs w:val="18"/>
              </w:rPr>
              <w:t xml:space="preserve">Porting Procedures in </w:t>
            </w:r>
            <w:r>
              <w:rPr>
                <w:sz w:val="18"/>
                <w:szCs w:val="18"/>
              </w:rPr>
              <w:t>NANC Flows for Type 1 Numbers v6</w:t>
            </w:r>
            <w:r w:rsidRPr="00323FA2">
              <w:rPr>
                <w:sz w:val="18"/>
                <w:szCs w:val="18"/>
              </w:rPr>
              <w:t xml:space="preserve"> </w:t>
            </w:r>
            <w:r>
              <w:rPr>
                <w:sz w:val="18"/>
                <w:szCs w:val="18"/>
              </w:rPr>
              <w:t xml:space="preserve">- </w:t>
            </w:r>
            <w:r w:rsidRPr="00054DE1">
              <w:rPr>
                <w:sz w:val="18"/>
                <w:szCs w:val="18"/>
              </w:rPr>
              <w:t>This PIM, submitted by T-Mobile and Verizon Wireless, seeks to review the NANC LNP Provisioning Flows to address issues related to the porting of Type 1 numbers.  It also seeks to address the inadvertent porting of paging numbers.</w:t>
            </w:r>
          </w:p>
          <w:p w14:paraId="5106B324" w14:textId="77777777" w:rsidR="005C3BF0" w:rsidRDefault="005C3BF0" w:rsidP="005C3BF0">
            <w:pPr>
              <w:rPr>
                <w:sz w:val="18"/>
                <w:szCs w:val="18"/>
              </w:rPr>
            </w:pPr>
          </w:p>
          <w:p w14:paraId="0793F3D1" w14:textId="77777777" w:rsidR="005C3BF0" w:rsidRDefault="005C3BF0" w:rsidP="005C3BF0">
            <w:pPr>
              <w:rPr>
                <w:sz w:val="18"/>
                <w:szCs w:val="18"/>
              </w:rPr>
            </w:pPr>
            <w:r>
              <w:rPr>
                <w:sz w:val="18"/>
                <w:szCs w:val="18"/>
              </w:rPr>
              <w:t>11/02/2004 LNPA WG Meeting</w:t>
            </w:r>
          </w:p>
          <w:p w14:paraId="5DCAF971" w14:textId="77777777" w:rsidR="005C3BF0" w:rsidRDefault="005C3BF0" w:rsidP="005C3BF0">
            <w:pPr>
              <w:rPr>
                <w:sz w:val="18"/>
                <w:szCs w:val="18"/>
              </w:rPr>
            </w:pPr>
          </w:p>
          <w:p w14:paraId="60CBC0EC" w14:textId="77777777" w:rsidR="005C3BF0" w:rsidRPr="00323FA2" w:rsidRDefault="005C3BF0" w:rsidP="005C3BF0">
            <w:pPr>
              <w:rPr>
                <w:sz w:val="18"/>
                <w:szCs w:val="18"/>
              </w:rPr>
            </w:pPr>
            <w:r w:rsidRPr="00323FA2">
              <w:rPr>
                <w:sz w:val="18"/>
                <w:szCs w:val="18"/>
              </w:rPr>
              <w:t>This PIM, submitted by T-Mobile and Verizon Wireless, seeks to modify the NANC Flows to address issues related to the porting of reseller and Type 1 numbers.  It also seeks to address the inadvertent porting of paging numbers.</w:t>
            </w:r>
          </w:p>
          <w:p w14:paraId="03B50570" w14:textId="77777777" w:rsidR="005C3BF0" w:rsidRPr="00323FA2" w:rsidRDefault="005C3BF0" w:rsidP="005C3BF0">
            <w:pPr>
              <w:rPr>
                <w:sz w:val="18"/>
                <w:szCs w:val="18"/>
              </w:rPr>
            </w:pPr>
            <w:r w:rsidRPr="00323FA2">
              <w:rPr>
                <w:sz w:val="18"/>
                <w:szCs w:val="18"/>
              </w:rPr>
              <w:t xml:space="preserve"> </w:t>
            </w:r>
          </w:p>
          <w:p w14:paraId="529E5C26" w14:textId="77777777" w:rsidR="005C3BF0" w:rsidRPr="00323FA2" w:rsidRDefault="005C3BF0" w:rsidP="005C3BF0">
            <w:pPr>
              <w:rPr>
                <w:sz w:val="18"/>
                <w:szCs w:val="18"/>
              </w:rPr>
            </w:pPr>
            <w:r w:rsidRPr="00323FA2">
              <w:rPr>
                <w:sz w:val="18"/>
                <w:szCs w:val="18"/>
              </w:rPr>
              <w:t xml:space="preserve">The PIM has been revised to remove reference to reseller numbers.  Deb Tucker, Verizon Wireless, stated that Figure 2 Step 7 in the NANC Flows, the conditional step for loss notification, is where the process is </w:t>
            </w:r>
            <w:proofErr w:type="gramStart"/>
            <w:r w:rsidRPr="00323FA2">
              <w:rPr>
                <w:sz w:val="18"/>
                <w:szCs w:val="18"/>
              </w:rPr>
              <w:t>falling down</w:t>
            </w:r>
            <w:proofErr w:type="gramEnd"/>
            <w:r w:rsidRPr="00323FA2">
              <w:rPr>
                <w:sz w:val="18"/>
                <w:szCs w:val="18"/>
              </w:rPr>
              <w:t xml:space="preserve"> leading to inadvertent ports of Type 1s.  It was suggested that this issue could also be worked through the individual interconnect agreements.  A member asked what </w:t>
            </w:r>
            <w:proofErr w:type="gramStart"/>
            <w:r w:rsidRPr="00323FA2">
              <w:rPr>
                <w:sz w:val="18"/>
                <w:szCs w:val="18"/>
              </w:rPr>
              <w:t>was the order of magnitude of the issue in order</w:t>
            </w:r>
            <w:proofErr w:type="gramEnd"/>
            <w:r w:rsidRPr="00323FA2">
              <w:rPr>
                <w:sz w:val="18"/>
                <w:szCs w:val="18"/>
              </w:rPr>
              <w:t xml:space="preserve"> to justify the cost </w:t>
            </w:r>
            <w:r w:rsidRPr="00323FA2">
              <w:rPr>
                <w:sz w:val="18"/>
                <w:szCs w:val="18"/>
              </w:rPr>
              <w:lastRenderedPageBreak/>
              <w:t xml:space="preserve">of adding a loss notification requirement in their process.  Wireless Service Providers are to quantify the </w:t>
            </w:r>
          </w:p>
          <w:p w14:paraId="2041FC11" w14:textId="77777777" w:rsidR="005C3BF0" w:rsidRPr="00323FA2" w:rsidRDefault="005C3BF0" w:rsidP="005C3BF0">
            <w:pPr>
              <w:rPr>
                <w:sz w:val="18"/>
                <w:szCs w:val="18"/>
              </w:rPr>
            </w:pPr>
            <w:r w:rsidRPr="00323FA2">
              <w:rPr>
                <w:sz w:val="18"/>
                <w:szCs w:val="18"/>
              </w:rPr>
              <w:t xml:space="preserve">number of inadvertent Type 1 ports, broken down by paging vs. cellular, for a </w:t>
            </w:r>
            <w:proofErr w:type="gramStart"/>
            <w:r w:rsidRPr="00323FA2">
              <w:rPr>
                <w:sz w:val="18"/>
                <w:szCs w:val="18"/>
              </w:rPr>
              <w:t>6 month</w:t>
            </w:r>
            <w:proofErr w:type="gramEnd"/>
            <w:r w:rsidRPr="00323FA2">
              <w:rPr>
                <w:sz w:val="18"/>
                <w:szCs w:val="18"/>
              </w:rPr>
              <w:t xml:space="preserve"> time interval, broken down month by month.  This will be discussed at the December LNPA meeting.</w:t>
            </w:r>
          </w:p>
          <w:p w14:paraId="1E6FDEFC" w14:textId="77777777" w:rsidR="005C3BF0" w:rsidRPr="00323FA2" w:rsidRDefault="005C3BF0" w:rsidP="005C3BF0">
            <w:pPr>
              <w:rPr>
                <w:sz w:val="18"/>
                <w:szCs w:val="18"/>
              </w:rPr>
            </w:pPr>
          </w:p>
          <w:p w14:paraId="266E11B3" w14:textId="77777777" w:rsidR="005C3BF0" w:rsidRDefault="005C3BF0" w:rsidP="005C3BF0">
            <w:pPr>
              <w:rPr>
                <w:sz w:val="18"/>
                <w:szCs w:val="18"/>
              </w:rPr>
            </w:pPr>
            <w:r w:rsidRPr="00323FA2">
              <w:rPr>
                <w:sz w:val="18"/>
                <w:szCs w:val="18"/>
              </w:rPr>
              <w:t>Verizon Wireless stated that if it can be identified up front that it is a paging number it could be rejected and no validation with the Old LSP is necessary.  Verizon Wireless proposed that a step be added in the flows stating that paging numbers are not portable.  Currently, there is nothing on the LSR for a Type 1 that could be sent to the Old LSP to validate the end user customer.  The LSR must contain the Type 1 provider as the customer to pass the Old NSP edits.  LNPA Members are to come to the December LNPA meeting prepared to discuss ways that this issue may be addressed in the NANC LNP Provisioning Flows.  Wireline and Wireless Service Providers are to determine if loss notifications are being sent/received for Type 1 numbers that are ported and at what point during the porting process are they being sent/received.</w:t>
            </w:r>
          </w:p>
          <w:p w14:paraId="5365E601" w14:textId="77777777" w:rsidR="005C3BF0" w:rsidRDefault="005C3BF0" w:rsidP="005C3BF0">
            <w:pPr>
              <w:rPr>
                <w:sz w:val="18"/>
                <w:szCs w:val="18"/>
              </w:rPr>
            </w:pPr>
          </w:p>
          <w:p w14:paraId="29978434" w14:textId="77777777" w:rsidR="005C3BF0" w:rsidRDefault="005C3BF0" w:rsidP="005C3BF0">
            <w:pPr>
              <w:rPr>
                <w:sz w:val="18"/>
                <w:szCs w:val="18"/>
              </w:rPr>
            </w:pPr>
            <w:r>
              <w:rPr>
                <w:sz w:val="18"/>
                <w:szCs w:val="18"/>
              </w:rPr>
              <w:t>07/12/2005 LNPA WG Meeting</w:t>
            </w:r>
          </w:p>
          <w:p w14:paraId="7B12EAA2" w14:textId="77777777" w:rsidR="005C3BF0" w:rsidRDefault="005C3BF0" w:rsidP="005C3BF0">
            <w:pPr>
              <w:rPr>
                <w:sz w:val="18"/>
                <w:szCs w:val="18"/>
              </w:rPr>
            </w:pPr>
          </w:p>
          <w:p w14:paraId="142A028F" w14:textId="77777777" w:rsidR="005C3BF0" w:rsidRDefault="005C3BF0" w:rsidP="005C3BF0">
            <w:pPr>
              <w:rPr>
                <w:sz w:val="18"/>
                <w:szCs w:val="18"/>
              </w:rPr>
            </w:pPr>
            <w:r w:rsidRPr="00D46EA4">
              <w:rPr>
                <w:sz w:val="18"/>
                <w:szCs w:val="18"/>
              </w:rPr>
              <w:t>At the July LNPA meeting, Deb Tucker, Verizon Wireless, proposed a revision to the Suggested Resolution of PIM 49 (see attached).  PIM 49 was closed at the July 2005 LNPA meeting.</w:t>
            </w:r>
          </w:p>
          <w:p w14:paraId="426EDD2A" w14:textId="77777777" w:rsidR="005C3BF0" w:rsidRDefault="005C3BF0" w:rsidP="005C3BF0">
            <w:pPr>
              <w:rPr>
                <w:sz w:val="18"/>
                <w:szCs w:val="18"/>
              </w:rPr>
            </w:pPr>
          </w:p>
          <w:p w14:paraId="44A92EF3" w14:textId="77777777" w:rsidR="005C3BF0" w:rsidRDefault="005C3BF0" w:rsidP="005C3BF0">
            <w:pPr>
              <w:rPr>
                <w:sz w:val="18"/>
                <w:szCs w:val="18"/>
              </w:rPr>
            </w:pPr>
            <w:r>
              <w:rPr>
                <w:sz w:val="18"/>
                <w:szCs w:val="18"/>
              </w:rPr>
              <w:t>8/11/2020 LNP Informal Meeting</w:t>
            </w:r>
          </w:p>
          <w:p w14:paraId="301C8193" w14:textId="297AFDA4"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50A3B82C" w14:textId="77777777" w:rsidR="005C3BF0" w:rsidRPr="005227BB"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5227BB">
              <w:rPr>
                <w:sz w:val="18"/>
                <w:szCs w:val="18"/>
              </w:rPr>
              <w:t>The Wireless New Local Service Provider (NLSP) submits the Wireless Port Request (WPR) to their</w:t>
            </w:r>
            <w:r>
              <w:rPr>
                <w:sz w:val="18"/>
                <w:szCs w:val="18"/>
              </w:rPr>
              <w:t xml:space="preserve"> </w:t>
            </w:r>
            <w:r w:rsidRPr="005227BB">
              <w:rPr>
                <w:sz w:val="18"/>
                <w:szCs w:val="18"/>
              </w:rPr>
              <w:t>respective Clearinghouse Vendor.</w:t>
            </w:r>
          </w:p>
          <w:p w14:paraId="33DD4CAC" w14:textId="77777777" w:rsidR="005C3BF0" w:rsidRDefault="005C3BF0" w:rsidP="005C3BF0">
            <w:pPr>
              <w:jc w:val="both"/>
              <w:rPr>
                <w:sz w:val="18"/>
                <w:szCs w:val="18"/>
              </w:rPr>
            </w:pPr>
          </w:p>
          <w:p w14:paraId="4BD33069" w14:textId="77777777" w:rsidR="005C3BF0" w:rsidRPr="005227BB" w:rsidRDefault="005C3BF0" w:rsidP="005C3BF0">
            <w:pPr>
              <w:jc w:val="both"/>
              <w:rPr>
                <w:sz w:val="18"/>
                <w:szCs w:val="18"/>
              </w:rPr>
            </w:pPr>
            <w:r w:rsidRPr="005227BB">
              <w:rPr>
                <w:sz w:val="18"/>
                <w:szCs w:val="18"/>
              </w:rPr>
              <w:t>When a CSR request is included in the Clearinghouse Vendor process: The Clearinghouse Vendor sends</w:t>
            </w:r>
            <w:r>
              <w:rPr>
                <w:sz w:val="18"/>
                <w:szCs w:val="18"/>
              </w:rPr>
              <w:t xml:space="preserve"> </w:t>
            </w:r>
            <w:r w:rsidRPr="005227BB">
              <w:rPr>
                <w:sz w:val="18"/>
                <w:szCs w:val="18"/>
              </w:rPr>
              <w:t>the CSR request to the Wireline Old Network Service Provider (ONSP), and if rejected with an indication</w:t>
            </w:r>
            <w:r>
              <w:rPr>
                <w:sz w:val="18"/>
                <w:szCs w:val="18"/>
              </w:rPr>
              <w:t xml:space="preserve"> </w:t>
            </w:r>
            <w:r w:rsidRPr="005227BB">
              <w:rPr>
                <w:sz w:val="18"/>
                <w:szCs w:val="18"/>
              </w:rPr>
              <w:t>that the account is not found and/or it is a Type 1 number, the Clearinghouse Vendor and/or NLSP, using</w:t>
            </w:r>
            <w:r>
              <w:rPr>
                <w:sz w:val="18"/>
                <w:szCs w:val="18"/>
              </w:rPr>
              <w:t xml:space="preserve"> </w:t>
            </w:r>
            <w:r w:rsidRPr="005227BB">
              <w:rPr>
                <w:sz w:val="18"/>
                <w:szCs w:val="18"/>
              </w:rPr>
              <w:t>information optionally provided by the Wireless Type 1 provider, can manually validate the port request</w:t>
            </w:r>
            <w:r>
              <w:rPr>
                <w:sz w:val="18"/>
                <w:szCs w:val="18"/>
              </w:rPr>
              <w:t xml:space="preserve"> </w:t>
            </w:r>
            <w:r w:rsidRPr="005227BB">
              <w:rPr>
                <w:sz w:val="18"/>
                <w:szCs w:val="18"/>
              </w:rPr>
              <w:t>with that Wireless Old Local Service provider (OLSP) prior to LSR submission. Multiple solutions are in</w:t>
            </w:r>
            <w:r>
              <w:rPr>
                <w:sz w:val="18"/>
                <w:szCs w:val="18"/>
              </w:rPr>
              <w:t xml:space="preserve"> </w:t>
            </w:r>
            <w:r w:rsidRPr="005227BB">
              <w:rPr>
                <w:sz w:val="18"/>
                <w:szCs w:val="18"/>
              </w:rPr>
              <w:t>place for the various providers to prevent Paging numbers from being ported and for obtaining and</w:t>
            </w:r>
            <w:r>
              <w:rPr>
                <w:sz w:val="18"/>
                <w:szCs w:val="18"/>
              </w:rPr>
              <w:t xml:space="preserve"> </w:t>
            </w:r>
            <w:r w:rsidRPr="005227BB">
              <w:rPr>
                <w:sz w:val="18"/>
                <w:szCs w:val="18"/>
              </w:rPr>
              <w:t>validating Type 1 information from the Type 1 provider.</w:t>
            </w:r>
          </w:p>
          <w:p w14:paraId="7FF50262" w14:textId="77777777" w:rsidR="005C3BF0" w:rsidRDefault="005C3BF0" w:rsidP="005C3BF0">
            <w:pPr>
              <w:jc w:val="both"/>
              <w:rPr>
                <w:sz w:val="18"/>
                <w:szCs w:val="18"/>
              </w:rPr>
            </w:pPr>
          </w:p>
          <w:p w14:paraId="75696C6C" w14:textId="77777777" w:rsidR="005C3BF0" w:rsidRPr="005227BB" w:rsidRDefault="005C3BF0" w:rsidP="005C3BF0">
            <w:pPr>
              <w:jc w:val="both"/>
              <w:rPr>
                <w:sz w:val="18"/>
                <w:szCs w:val="18"/>
              </w:rPr>
            </w:pPr>
            <w:r w:rsidRPr="005227BB">
              <w:rPr>
                <w:sz w:val="18"/>
                <w:szCs w:val="18"/>
              </w:rPr>
              <w:t>If Type 1 information is not available, an LSR can be submitted without a validation attempt, although</w:t>
            </w:r>
            <w:r>
              <w:rPr>
                <w:sz w:val="18"/>
                <w:szCs w:val="18"/>
              </w:rPr>
              <w:t xml:space="preserve"> </w:t>
            </w:r>
            <w:r w:rsidRPr="005227BB">
              <w:rPr>
                <w:sz w:val="18"/>
                <w:szCs w:val="18"/>
              </w:rPr>
              <w:t>wireless providers who process ports manually should validate the Type 1 end user information whenever</w:t>
            </w:r>
          </w:p>
          <w:p w14:paraId="68717121" w14:textId="77777777" w:rsidR="005C3BF0" w:rsidRDefault="005C3BF0" w:rsidP="005C3BF0">
            <w:pPr>
              <w:jc w:val="both"/>
              <w:rPr>
                <w:sz w:val="18"/>
                <w:szCs w:val="18"/>
              </w:rPr>
            </w:pPr>
            <w:r w:rsidRPr="005227BB">
              <w:rPr>
                <w:sz w:val="18"/>
                <w:szCs w:val="18"/>
              </w:rPr>
              <w:t>possible prior to submitting the LSR to the Old Network Service provider.</w:t>
            </w:r>
            <w:r w:rsidRPr="005227BB">
              <w:rPr>
                <w:sz w:val="18"/>
                <w:szCs w:val="18"/>
              </w:rPr>
              <w:cr/>
            </w:r>
          </w:p>
          <w:p w14:paraId="630DEF9B" w14:textId="77777777" w:rsidR="005C3BF0" w:rsidRPr="00054DE1" w:rsidRDefault="005C3BF0" w:rsidP="005C3BF0">
            <w:pPr>
              <w:jc w:val="both"/>
              <w:rPr>
                <w:sz w:val="18"/>
                <w:szCs w:val="18"/>
              </w:rPr>
            </w:pPr>
            <w:r w:rsidRPr="00BD440D">
              <w:rPr>
                <w:b/>
                <w:sz w:val="18"/>
                <w:szCs w:val="18"/>
              </w:rPr>
              <w:lastRenderedPageBreak/>
              <w:t xml:space="preserve">Final Resolution: </w:t>
            </w:r>
            <w:r w:rsidRPr="00054DE1">
              <w:rPr>
                <w:sz w:val="18"/>
                <w:szCs w:val="18"/>
              </w:rPr>
              <w:t>The Wireless New Local Service Provider (NLSP) submits the</w:t>
            </w:r>
            <w:r>
              <w:rPr>
                <w:sz w:val="18"/>
                <w:szCs w:val="18"/>
              </w:rPr>
              <w:t xml:space="preserve"> </w:t>
            </w:r>
            <w:r w:rsidRPr="00054DE1">
              <w:rPr>
                <w:sz w:val="18"/>
                <w:szCs w:val="18"/>
              </w:rPr>
              <w:t xml:space="preserve">Wireless Port Request (WPR) to their respective Clearinghouse Vendor.  </w:t>
            </w:r>
          </w:p>
          <w:p w14:paraId="28ADE760" w14:textId="77777777" w:rsidR="005C3BF0" w:rsidRPr="00054DE1" w:rsidRDefault="005C3BF0" w:rsidP="005C3BF0">
            <w:pPr>
              <w:jc w:val="both"/>
              <w:rPr>
                <w:sz w:val="18"/>
                <w:szCs w:val="18"/>
              </w:rPr>
            </w:pPr>
          </w:p>
          <w:p w14:paraId="32920E17" w14:textId="77777777" w:rsidR="005C3BF0" w:rsidRPr="00054DE1" w:rsidRDefault="005C3BF0" w:rsidP="005C3BF0">
            <w:pPr>
              <w:jc w:val="both"/>
              <w:rPr>
                <w:sz w:val="18"/>
                <w:szCs w:val="18"/>
              </w:rPr>
            </w:pPr>
            <w:r w:rsidRPr="00054DE1">
              <w:rPr>
                <w:sz w:val="18"/>
                <w:szCs w:val="18"/>
              </w:rPr>
              <w:t>When a CSR request is included in the Clearinghouse Vendor process:  The</w:t>
            </w:r>
            <w:r>
              <w:rPr>
                <w:sz w:val="18"/>
                <w:szCs w:val="18"/>
              </w:rPr>
              <w:t xml:space="preserve"> </w:t>
            </w:r>
            <w:r w:rsidRPr="00054DE1">
              <w:rPr>
                <w:sz w:val="18"/>
                <w:szCs w:val="18"/>
              </w:rPr>
              <w:t>Clearinghouse Vendor sends the CSR request to the Wireline Old Network</w:t>
            </w:r>
            <w:r>
              <w:rPr>
                <w:sz w:val="18"/>
                <w:szCs w:val="18"/>
              </w:rPr>
              <w:t xml:space="preserve"> </w:t>
            </w:r>
            <w:r w:rsidRPr="00054DE1">
              <w:rPr>
                <w:sz w:val="18"/>
                <w:szCs w:val="18"/>
              </w:rPr>
              <w:t>Service Provider (ONSP), and if rejected with an indication that the account</w:t>
            </w:r>
            <w:r>
              <w:rPr>
                <w:sz w:val="18"/>
                <w:szCs w:val="18"/>
              </w:rPr>
              <w:t xml:space="preserve"> </w:t>
            </w:r>
            <w:r w:rsidRPr="00054DE1">
              <w:rPr>
                <w:sz w:val="18"/>
                <w:szCs w:val="18"/>
              </w:rPr>
              <w:t>is not found and/or it is a Type 1 number, the Clearinghouse Vendor and/or</w:t>
            </w:r>
            <w:r>
              <w:rPr>
                <w:sz w:val="18"/>
                <w:szCs w:val="18"/>
              </w:rPr>
              <w:t xml:space="preserve"> </w:t>
            </w:r>
            <w:r w:rsidRPr="00054DE1">
              <w:rPr>
                <w:sz w:val="18"/>
                <w:szCs w:val="18"/>
              </w:rPr>
              <w:t>NLSP, using information optionally provided by the Wireless Type 1 provider, can manually validate the port request with that Wireless Old Local Service Provider (OLSP) prior to LSR submission.  Multiple solutions are in place for the various providers to prevent Paging numbers from being ported and for obtaining and validating Type 1 information from the Type 1 provider.</w:t>
            </w:r>
          </w:p>
          <w:p w14:paraId="28335562" w14:textId="77777777" w:rsidR="005C3BF0" w:rsidRPr="00054DE1" w:rsidRDefault="005C3BF0" w:rsidP="005C3BF0">
            <w:pPr>
              <w:jc w:val="both"/>
              <w:rPr>
                <w:sz w:val="18"/>
                <w:szCs w:val="18"/>
              </w:rPr>
            </w:pPr>
          </w:p>
          <w:p w14:paraId="545F5FF3" w14:textId="77777777" w:rsidR="005C3BF0" w:rsidRDefault="005C3BF0" w:rsidP="005C3BF0">
            <w:pPr>
              <w:jc w:val="both"/>
              <w:rPr>
                <w:sz w:val="18"/>
                <w:szCs w:val="18"/>
              </w:rPr>
            </w:pPr>
            <w:r w:rsidRPr="00054DE1">
              <w:rPr>
                <w:sz w:val="18"/>
                <w:szCs w:val="18"/>
              </w:rPr>
              <w:t>If Type 1 information is not available, an LSR can be submitted without a</w:t>
            </w:r>
            <w:r>
              <w:rPr>
                <w:sz w:val="18"/>
                <w:szCs w:val="18"/>
              </w:rPr>
              <w:t xml:space="preserve"> </w:t>
            </w:r>
            <w:r w:rsidRPr="00054DE1">
              <w:rPr>
                <w:sz w:val="18"/>
                <w:szCs w:val="18"/>
              </w:rPr>
              <w:t>validation attempt, although wireless providers who process ports manually</w:t>
            </w:r>
            <w:r>
              <w:rPr>
                <w:sz w:val="18"/>
                <w:szCs w:val="18"/>
              </w:rPr>
              <w:t xml:space="preserve"> </w:t>
            </w:r>
            <w:r w:rsidRPr="00054DE1">
              <w:rPr>
                <w:sz w:val="18"/>
                <w:szCs w:val="18"/>
              </w:rPr>
              <w:t>should validate the Type 1 end user information whenever possible prior to</w:t>
            </w:r>
            <w:r>
              <w:rPr>
                <w:sz w:val="18"/>
                <w:szCs w:val="18"/>
              </w:rPr>
              <w:t xml:space="preserve"> </w:t>
            </w:r>
            <w:r w:rsidRPr="00054DE1">
              <w:rPr>
                <w:sz w:val="18"/>
                <w:szCs w:val="18"/>
              </w:rPr>
              <w:t>submitting the LSR to the Old Network Service Provider.</w:t>
            </w:r>
          </w:p>
          <w:p w14:paraId="69F0D4D3" w14:textId="77777777" w:rsidR="005C3BF0" w:rsidRPr="00BD440D" w:rsidRDefault="005C3BF0" w:rsidP="005C3BF0">
            <w:pPr>
              <w:jc w:val="both"/>
              <w:rPr>
                <w:b/>
                <w:sz w:val="18"/>
                <w:szCs w:val="18"/>
              </w:rPr>
            </w:pPr>
          </w:p>
          <w:p w14:paraId="5721A3E7" w14:textId="77777777" w:rsidR="005C3BF0" w:rsidRPr="002B5252" w:rsidRDefault="005C3BF0" w:rsidP="005C3BF0">
            <w:pPr>
              <w:jc w:val="both"/>
              <w:rPr>
                <w:sz w:val="18"/>
                <w:szCs w:val="18"/>
              </w:rPr>
            </w:pPr>
          </w:p>
        </w:tc>
        <w:tc>
          <w:tcPr>
            <w:tcW w:w="1048" w:type="dxa"/>
          </w:tcPr>
          <w:p w14:paraId="4099BB6C" w14:textId="77777777" w:rsidR="005C3BF0" w:rsidRDefault="005C3BF0" w:rsidP="005C3BF0">
            <w:pPr>
              <w:jc w:val="center"/>
              <w:rPr>
                <w:sz w:val="18"/>
                <w:szCs w:val="18"/>
              </w:rPr>
            </w:pPr>
            <w:r>
              <w:rPr>
                <w:sz w:val="18"/>
                <w:szCs w:val="18"/>
              </w:rPr>
              <w:lastRenderedPageBreak/>
              <w:t>LNPA WG</w:t>
            </w:r>
          </w:p>
        </w:tc>
        <w:tc>
          <w:tcPr>
            <w:tcW w:w="1145" w:type="dxa"/>
          </w:tcPr>
          <w:p w14:paraId="64B7E44A" w14:textId="6D754898" w:rsidR="005C3BF0" w:rsidRPr="002B5252" w:rsidRDefault="005C3BF0" w:rsidP="005C3BF0">
            <w:pPr>
              <w:jc w:val="center"/>
              <w:rPr>
                <w:sz w:val="18"/>
                <w:szCs w:val="18"/>
              </w:rPr>
            </w:pPr>
            <w:r>
              <w:rPr>
                <w:sz w:val="18"/>
                <w:szCs w:val="18"/>
              </w:rPr>
              <w:t>7/12/2005</w:t>
            </w:r>
          </w:p>
        </w:tc>
        <w:tc>
          <w:tcPr>
            <w:tcW w:w="1320" w:type="dxa"/>
          </w:tcPr>
          <w:p w14:paraId="7DBDE4B6" w14:textId="77777777" w:rsidR="005C3BF0" w:rsidRPr="002B5252" w:rsidRDefault="005C3BF0" w:rsidP="005C3BF0">
            <w:pPr>
              <w:jc w:val="center"/>
              <w:rPr>
                <w:sz w:val="18"/>
                <w:szCs w:val="18"/>
              </w:rPr>
            </w:pPr>
            <w:r>
              <w:rPr>
                <w:sz w:val="18"/>
                <w:szCs w:val="18"/>
              </w:rPr>
              <w:t>Closed</w:t>
            </w:r>
          </w:p>
        </w:tc>
      </w:tr>
      <w:tr w:rsidR="005C3BF0" w:rsidRPr="00F4003B" w14:paraId="302D2A18" w14:textId="77777777" w:rsidTr="001B2CC6">
        <w:tc>
          <w:tcPr>
            <w:tcW w:w="713" w:type="dxa"/>
          </w:tcPr>
          <w:p w14:paraId="7C8A3683" w14:textId="079F3089" w:rsidR="005C3BF0" w:rsidRPr="002B5252" w:rsidRDefault="005C3BF0" w:rsidP="005C3BF0">
            <w:pPr>
              <w:jc w:val="center"/>
              <w:rPr>
                <w:sz w:val="18"/>
                <w:szCs w:val="18"/>
              </w:rPr>
            </w:pPr>
            <w:hyperlink r:id="rId122" w:history="1">
              <w:r w:rsidRPr="00597FD4">
                <w:rPr>
                  <w:rStyle w:val="Hyperlink"/>
                  <w:sz w:val="18"/>
                  <w:szCs w:val="18"/>
                </w:rPr>
                <w:t>PIM 48</w:t>
              </w:r>
            </w:hyperlink>
          </w:p>
        </w:tc>
        <w:tc>
          <w:tcPr>
            <w:tcW w:w="882" w:type="dxa"/>
          </w:tcPr>
          <w:p w14:paraId="5D5A41BD" w14:textId="77777777" w:rsidR="005C3BF0" w:rsidRPr="002B5252" w:rsidRDefault="005C3BF0" w:rsidP="005C3BF0">
            <w:pPr>
              <w:rPr>
                <w:sz w:val="18"/>
                <w:szCs w:val="18"/>
              </w:rPr>
            </w:pPr>
            <w:r w:rsidRPr="002B5252">
              <w:rPr>
                <w:sz w:val="18"/>
                <w:szCs w:val="18"/>
              </w:rPr>
              <w:t>09/21/04</w:t>
            </w:r>
          </w:p>
        </w:tc>
        <w:tc>
          <w:tcPr>
            <w:tcW w:w="1145" w:type="dxa"/>
          </w:tcPr>
          <w:p w14:paraId="6A98DD21" w14:textId="6175B216" w:rsidR="005C3BF0" w:rsidRPr="002B5252" w:rsidRDefault="005C3BF0" w:rsidP="005C3BF0">
            <w:pPr>
              <w:autoSpaceDE w:val="0"/>
              <w:autoSpaceDN w:val="0"/>
              <w:adjustRightInd w:val="0"/>
              <w:jc w:val="center"/>
              <w:rPr>
                <w:sz w:val="18"/>
                <w:szCs w:val="18"/>
              </w:rPr>
            </w:pPr>
            <w:r w:rsidRPr="001D30F4">
              <w:rPr>
                <w:sz w:val="18"/>
                <w:szCs w:val="18"/>
              </w:rPr>
              <w:t>Ver</w:t>
            </w:r>
            <w:r>
              <w:rPr>
                <w:sz w:val="18"/>
                <w:szCs w:val="18"/>
              </w:rPr>
              <w:t>isign</w:t>
            </w:r>
            <w:r w:rsidRPr="001D30F4">
              <w:rPr>
                <w:sz w:val="18"/>
                <w:szCs w:val="18"/>
              </w:rPr>
              <w:t>, T-Mobile</w:t>
            </w:r>
            <w:r>
              <w:rPr>
                <w:sz w:val="18"/>
                <w:szCs w:val="18"/>
              </w:rPr>
              <w:t>, Nextel</w:t>
            </w:r>
          </w:p>
        </w:tc>
        <w:tc>
          <w:tcPr>
            <w:tcW w:w="3940" w:type="dxa"/>
          </w:tcPr>
          <w:p w14:paraId="769BAE91" w14:textId="77777777" w:rsidR="005C3BF0" w:rsidRDefault="005C3BF0" w:rsidP="005C3BF0">
            <w:pPr>
              <w:rPr>
                <w:sz w:val="18"/>
                <w:szCs w:val="18"/>
              </w:rPr>
            </w:pPr>
            <w:r>
              <w:rPr>
                <w:sz w:val="18"/>
                <w:szCs w:val="18"/>
              </w:rPr>
              <w:t xml:space="preserve">Updating Contact Directories v2 - </w:t>
            </w:r>
            <w:r w:rsidRPr="001D30F4">
              <w:rPr>
                <w:sz w:val="18"/>
                <w:szCs w:val="18"/>
              </w:rPr>
              <w:t xml:space="preserve">This PIM, submitted by VeriSign, T-Mobile, and Nextel, proposes a new category in the NIIF National LNP Contact Directory for post-port carrier-to-carrier support.  It also suggests more publicity </w:t>
            </w:r>
            <w:proofErr w:type="gramStart"/>
            <w:r w:rsidRPr="001D30F4">
              <w:rPr>
                <w:sz w:val="18"/>
                <w:szCs w:val="18"/>
              </w:rPr>
              <w:t>in order to</w:t>
            </w:r>
            <w:proofErr w:type="gramEnd"/>
            <w:r w:rsidRPr="001D30F4">
              <w:rPr>
                <w:sz w:val="18"/>
                <w:szCs w:val="18"/>
              </w:rPr>
              <w:t xml:space="preserve"> encourage carriers not listed to do so.</w:t>
            </w:r>
          </w:p>
          <w:p w14:paraId="6C43C0E6" w14:textId="77777777" w:rsidR="005C3BF0" w:rsidRDefault="005C3BF0" w:rsidP="005C3BF0">
            <w:pPr>
              <w:rPr>
                <w:sz w:val="18"/>
                <w:szCs w:val="18"/>
              </w:rPr>
            </w:pPr>
          </w:p>
          <w:p w14:paraId="38C192A9" w14:textId="77777777" w:rsidR="005C3BF0" w:rsidRDefault="005C3BF0" w:rsidP="005C3BF0">
            <w:pPr>
              <w:rPr>
                <w:sz w:val="18"/>
                <w:szCs w:val="18"/>
              </w:rPr>
            </w:pPr>
            <w:r>
              <w:rPr>
                <w:sz w:val="18"/>
                <w:szCs w:val="18"/>
              </w:rPr>
              <w:t>11/02/2004 LNPA WG Meeting</w:t>
            </w:r>
          </w:p>
          <w:p w14:paraId="492859C3" w14:textId="77777777" w:rsidR="005C3BF0" w:rsidRDefault="005C3BF0" w:rsidP="005C3BF0">
            <w:pPr>
              <w:rPr>
                <w:sz w:val="18"/>
                <w:szCs w:val="18"/>
              </w:rPr>
            </w:pPr>
          </w:p>
          <w:p w14:paraId="5D81C8DB" w14:textId="77777777" w:rsidR="005C3BF0" w:rsidRPr="009906C4" w:rsidRDefault="005C3BF0" w:rsidP="005C3BF0">
            <w:pPr>
              <w:rPr>
                <w:sz w:val="18"/>
                <w:szCs w:val="18"/>
              </w:rPr>
            </w:pPr>
            <w:r w:rsidRPr="009906C4">
              <w:rPr>
                <w:sz w:val="18"/>
                <w:szCs w:val="18"/>
              </w:rPr>
              <w:t xml:space="preserve">This PIM, submitted by VeriSign, T-Mobile, and Nextel proposes a new category in the NIIF National LNP Contact Directory for post-port carrier-to-carrier support.  It also suggests more publicity </w:t>
            </w:r>
            <w:proofErr w:type="gramStart"/>
            <w:r w:rsidRPr="009906C4">
              <w:rPr>
                <w:sz w:val="18"/>
                <w:szCs w:val="18"/>
              </w:rPr>
              <w:t>in order to</w:t>
            </w:r>
            <w:proofErr w:type="gramEnd"/>
            <w:r w:rsidRPr="009906C4">
              <w:rPr>
                <w:sz w:val="18"/>
                <w:szCs w:val="18"/>
              </w:rPr>
              <w:t xml:space="preserve"> encourage carriers not listed to do so.  </w:t>
            </w:r>
          </w:p>
          <w:p w14:paraId="570366BA" w14:textId="77777777" w:rsidR="005C3BF0" w:rsidRPr="009906C4" w:rsidRDefault="005C3BF0" w:rsidP="005C3BF0">
            <w:pPr>
              <w:rPr>
                <w:sz w:val="18"/>
                <w:szCs w:val="18"/>
              </w:rPr>
            </w:pPr>
            <w:r w:rsidRPr="009906C4">
              <w:rPr>
                <w:sz w:val="18"/>
                <w:szCs w:val="18"/>
              </w:rPr>
              <w:t xml:space="preserve"> </w:t>
            </w:r>
          </w:p>
          <w:p w14:paraId="44637B4B" w14:textId="77777777" w:rsidR="005C3BF0" w:rsidRDefault="005C3BF0" w:rsidP="005C3BF0">
            <w:pPr>
              <w:rPr>
                <w:sz w:val="18"/>
                <w:szCs w:val="18"/>
              </w:rPr>
            </w:pPr>
            <w:r w:rsidRPr="009906C4">
              <w:rPr>
                <w:sz w:val="18"/>
                <w:szCs w:val="18"/>
              </w:rPr>
              <w:t>This PIM was accepted at the October LNPA meeting.  This PIM was referred to NIIF/NIOC.  NIOC responded that they have opened Issue #0255, NIIF Company Specific Contact Directory and LNP Contact Directory New Category Proposal and Processes for Updating Contacts in response the LNPA correspondence.  This issue is on the agenda for the January 2005 NIIF meeting.</w:t>
            </w:r>
          </w:p>
          <w:p w14:paraId="641D785F" w14:textId="77777777" w:rsidR="005C3BF0" w:rsidRDefault="005C3BF0" w:rsidP="005C3BF0">
            <w:pPr>
              <w:rPr>
                <w:sz w:val="18"/>
                <w:szCs w:val="18"/>
              </w:rPr>
            </w:pPr>
          </w:p>
          <w:p w14:paraId="3BDCDB5B" w14:textId="77777777" w:rsidR="005C3BF0" w:rsidRDefault="005C3BF0" w:rsidP="005C3BF0">
            <w:pPr>
              <w:rPr>
                <w:sz w:val="18"/>
                <w:szCs w:val="18"/>
              </w:rPr>
            </w:pPr>
            <w:r>
              <w:rPr>
                <w:sz w:val="18"/>
                <w:szCs w:val="18"/>
              </w:rPr>
              <w:t>02/15/2005 LNPA WG Meeting</w:t>
            </w:r>
          </w:p>
          <w:p w14:paraId="20FEF51A" w14:textId="77777777" w:rsidR="005C3BF0" w:rsidRDefault="005C3BF0" w:rsidP="005C3BF0">
            <w:pPr>
              <w:rPr>
                <w:sz w:val="18"/>
                <w:szCs w:val="18"/>
              </w:rPr>
            </w:pPr>
          </w:p>
          <w:p w14:paraId="25A8996B" w14:textId="77777777" w:rsidR="005C3BF0" w:rsidRDefault="005C3BF0" w:rsidP="005C3BF0">
            <w:pPr>
              <w:rPr>
                <w:sz w:val="18"/>
                <w:szCs w:val="18"/>
              </w:rPr>
            </w:pPr>
            <w:r w:rsidRPr="001F37E0">
              <w:rPr>
                <w:sz w:val="18"/>
                <w:szCs w:val="18"/>
              </w:rPr>
              <w:t xml:space="preserve">At the February LNPA, the group agreed that the NIIF response addresses our issue.  Gary Sacra, LNPA Co-Chair, will send a response to the NIIF stating that NIIF Issue 0255 has addressed the LNPA’s PIM 48, and thanking them for resolving the issue.  </w:t>
            </w:r>
          </w:p>
          <w:p w14:paraId="4590F19C" w14:textId="77777777" w:rsidR="005C3BF0" w:rsidRDefault="005C3BF0" w:rsidP="005C3BF0">
            <w:pPr>
              <w:rPr>
                <w:sz w:val="18"/>
                <w:szCs w:val="18"/>
              </w:rPr>
            </w:pPr>
          </w:p>
          <w:p w14:paraId="6FC5683C" w14:textId="77777777" w:rsidR="005C3BF0" w:rsidRDefault="005C3BF0" w:rsidP="005C3BF0">
            <w:pPr>
              <w:rPr>
                <w:sz w:val="18"/>
                <w:szCs w:val="18"/>
              </w:rPr>
            </w:pPr>
            <w:r w:rsidRPr="001F37E0">
              <w:rPr>
                <w:sz w:val="18"/>
                <w:szCs w:val="18"/>
              </w:rPr>
              <w:t>PIM 48 was closed at the February 2005 LNPA meeting.</w:t>
            </w:r>
          </w:p>
          <w:p w14:paraId="0EF53AF8" w14:textId="77777777" w:rsidR="005C3BF0" w:rsidRDefault="005C3BF0" w:rsidP="005C3BF0">
            <w:pPr>
              <w:rPr>
                <w:sz w:val="18"/>
                <w:szCs w:val="18"/>
              </w:rPr>
            </w:pPr>
          </w:p>
          <w:p w14:paraId="0AF52418" w14:textId="77777777" w:rsidR="005C3BF0" w:rsidRDefault="005C3BF0" w:rsidP="005C3BF0">
            <w:pPr>
              <w:rPr>
                <w:sz w:val="18"/>
                <w:szCs w:val="18"/>
              </w:rPr>
            </w:pPr>
            <w:r>
              <w:rPr>
                <w:sz w:val="18"/>
                <w:szCs w:val="18"/>
              </w:rPr>
              <w:t>8/11/2020 LNP Informal Meeting</w:t>
            </w:r>
          </w:p>
          <w:p w14:paraId="0568234B" w14:textId="7976618A"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071EA1BB" w14:textId="77777777" w:rsidR="005C3BF0" w:rsidRPr="00364CAA"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364CAA">
              <w:rPr>
                <w:sz w:val="18"/>
                <w:szCs w:val="18"/>
              </w:rPr>
              <w:t>National LNP Contact Directory:</w:t>
            </w:r>
          </w:p>
          <w:p w14:paraId="3D2F403A" w14:textId="77777777" w:rsidR="005C3BF0" w:rsidRPr="00364CAA" w:rsidRDefault="005C3BF0" w:rsidP="005C3BF0">
            <w:pPr>
              <w:jc w:val="both"/>
              <w:rPr>
                <w:sz w:val="18"/>
                <w:szCs w:val="18"/>
              </w:rPr>
            </w:pPr>
            <w:r w:rsidRPr="00364CAA">
              <w:rPr>
                <w:sz w:val="18"/>
                <w:szCs w:val="18"/>
              </w:rPr>
              <w:t>1. Create a new category “Post-Port Network Maintenance Support” This category should reflect the</w:t>
            </w:r>
            <w:r>
              <w:rPr>
                <w:sz w:val="18"/>
                <w:szCs w:val="18"/>
              </w:rPr>
              <w:t xml:space="preserve"> </w:t>
            </w:r>
            <w:r w:rsidRPr="00364CAA">
              <w:rPr>
                <w:sz w:val="18"/>
                <w:szCs w:val="18"/>
              </w:rPr>
              <w:t>appropriate carrier to carrier agency to refer ‘originating numbers failing to reach a Ported TN’.</w:t>
            </w:r>
          </w:p>
          <w:p w14:paraId="58BFBAE0" w14:textId="77777777" w:rsidR="005C3BF0" w:rsidRPr="00364CAA" w:rsidRDefault="005C3BF0" w:rsidP="005C3BF0">
            <w:pPr>
              <w:jc w:val="both"/>
              <w:rPr>
                <w:sz w:val="18"/>
                <w:szCs w:val="18"/>
              </w:rPr>
            </w:pPr>
            <w:r w:rsidRPr="00364CAA">
              <w:rPr>
                <w:sz w:val="18"/>
                <w:szCs w:val="18"/>
              </w:rPr>
              <w:lastRenderedPageBreak/>
              <w:t>This number would also be used when carriers need to issue a ticket for this trouble type. This</w:t>
            </w:r>
            <w:r>
              <w:rPr>
                <w:sz w:val="18"/>
                <w:szCs w:val="18"/>
              </w:rPr>
              <w:t xml:space="preserve"> </w:t>
            </w:r>
            <w:r w:rsidRPr="00364CAA">
              <w:rPr>
                <w:sz w:val="18"/>
                <w:szCs w:val="18"/>
              </w:rPr>
              <w:t>agency should not require any specific details typically required for account verification purposes.</w:t>
            </w:r>
          </w:p>
          <w:p w14:paraId="4E70F9FE" w14:textId="77777777" w:rsidR="005C3BF0" w:rsidRPr="00364CAA" w:rsidRDefault="005C3BF0" w:rsidP="005C3BF0">
            <w:pPr>
              <w:jc w:val="both"/>
              <w:rPr>
                <w:sz w:val="18"/>
                <w:szCs w:val="18"/>
              </w:rPr>
            </w:pPr>
            <w:r w:rsidRPr="00364CAA">
              <w:rPr>
                <w:sz w:val="18"/>
                <w:szCs w:val="18"/>
              </w:rPr>
              <w:t>2. ATIS to send out an information bulletin reminding carriers that this National LNP contact</w:t>
            </w:r>
            <w:r>
              <w:rPr>
                <w:sz w:val="18"/>
                <w:szCs w:val="18"/>
              </w:rPr>
              <w:t xml:space="preserve"> </w:t>
            </w:r>
            <w:r w:rsidRPr="00364CAA">
              <w:rPr>
                <w:sz w:val="18"/>
                <w:szCs w:val="18"/>
              </w:rPr>
              <w:t>directory is available at the website and how to obtain a password to access, update and use the</w:t>
            </w:r>
            <w:r>
              <w:rPr>
                <w:sz w:val="18"/>
                <w:szCs w:val="18"/>
              </w:rPr>
              <w:t xml:space="preserve"> </w:t>
            </w:r>
            <w:r w:rsidRPr="00364CAA">
              <w:rPr>
                <w:sz w:val="18"/>
                <w:szCs w:val="18"/>
              </w:rPr>
              <w:t>directory.</w:t>
            </w:r>
          </w:p>
          <w:p w14:paraId="5F335E36" w14:textId="77777777" w:rsidR="005C3BF0" w:rsidRPr="00364CAA" w:rsidRDefault="005C3BF0" w:rsidP="005C3BF0">
            <w:pPr>
              <w:jc w:val="both"/>
              <w:rPr>
                <w:sz w:val="18"/>
                <w:szCs w:val="18"/>
              </w:rPr>
            </w:pPr>
            <w:r w:rsidRPr="00364CAA">
              <w:rPr>
                <w:sz w:val="18"/>
                <w:szCs w:val="18"/>
              </w:rPr>
              <w:t>3. ATIS to send out a reminder on some scheduled basis (each quarter, 2X a year) to remind carriers</w:t>
            </w:r>
            <w:r>
              <w:rPr>
                <w:sz w:val="18"/>
                <w:szCs w:val="18"/>
              </w:rPr>
              <w:t xml:space="preserve"> </w:t>
            </w:r>
            <w:r w:rsidRPr="00364CAA">
              <w:rPr>
                <w:sz w:val="18"/>
                <w:szCs w:val="18"/>
              </w:rPr>
              <w:t>of the importance of periodically updating the contact information.</w:t>
            </w:r>
          </w:p>
          <w:p w14:paraId="50B22EC2" w14:textId="77777777" w:rsidR="005C3BF0" w:rsidRPr="00364CAA" w:rsidRDefault="005C3BF0" w:rsidP="005C3BF0">
            <w:pPr>
              <w:jc w:val="both"/>
              <w:rPr>
                <w:sz w:val="18"/>
                <w:szCs w:val="18"/>
              </w:rPr>
            </w:pPr>
            <w:r w:rsidRPr="00364CAA">
              <w:rPr>
                <w:sz w:val="18"/>
                <w:szCs w:val="18"/>
              </w:rPr>
              <w:t>4. ATIS could possibly contact carriers on the list individually to determine if the data is correct or</w:t>
            </w:r>
            <w:r>
              <w:rPr>
                <w:sz w:val="18"/>
                <w:szCs w:val="18"/>
              </w:rPr>
              <w:t xml:space="preserve"> </w:t>
            </w:r>
            <w:r w:rsidRPr="00364CAA">
              <w:rPr>
                <w:sz w:val="18"/>
                <w:szCs w:val="18"/>
              </w:rPr>
              <w:t>needs to be updated.</w:t>
            </w:r>
          </w:p>
          <w:p w14:paraId="5EB8ACF4" w14:textId="77777777" w:rsidR="005C3BF0" w:rsidRPr="00364CAA" w:rsidRDefault="005C3BF0" w:rsidP="005C3BF0">
            <w:pPr>
              <w:jc w:val="both"/>
              <w:rPr>
                <w:sz w:val="18"/>
                <w:szCs w:val="18"/>
              </w:rPr>
            </w:pPr>
            <w:r w:rsidRPr="00364CAA">
              <w:rPr>
                <w:sz w:val="18"/>
                <w:szCs w:val="18"/>
              </w:rPr>
              <w:t>5. ATIS may take referrals from carriers that find discrepancies and contact that company to update</w:t>
            </w:r>
            <w:r>
              <w:rPr>
                <w:sz w:val="18"/>
                <w:szCs w:val="18"/>
              </w:rPr>
              <w:t xml:space="preserve"> </w:t>
            </w:r>
            <w:r w:rsidRPr="00364CAA">
              <w:rPr>
                <w:sz w:val="18"/>
                <w:szCs w:val="18"/>
              </w:rPr>
              <w:t xml:space="preserve">or change the information </w:t>
            </w:r>
            <w:proofErr w:type="gramStart"/>
            <w:r w:rsidRPr="00364CAA">
              <w:rPr>
                <w:sz w:val="18"/>
                <w:szCs w:val="18"/>
              </w:rPr>
              <w:t>in order to</w:t>
            </w:r>
            <w:proofErr w:type="gramEnd"/>
            <w:r w:rsidRPr="00364CAA">
              <w:rPr>
                <w:sz w:val="18"/>
                <w:szCs w:val="18"/>
              </w:rPr>
              <w:t xml:space="preserve"> alleviate that discrepancy.</w:t>
            </w:r>
          </w:p>
          <w:p w14:paraId="6DCFFCBB" w14:textId="77777777" w:rsidR="005C3BF0" w:rsidRDefault="005C3BF0" w:rsidP="005C3BF0">
            <w:pPr>
              <w:jc w:val="both"/>
              <w:rPr>
                <w:sz w:val="18"/>
                <w:szCs w:val="18"/>
              </w:rPr>
            </w:pPr>
          </w:p>
          <w:p w14:paraId="5F1F87F2" w14:textId="77777777" w:rsidR="005C3BF0" w:rsidRPr="001D30F4" w:rsidRDefault="005C3BF0" w:rsidP="005C3BF0">
            <w:pPr>
              <w:jc w:val="both"/>
              <w:rPr>
                <w:sz w:val="18"/>
                <w:szCs w:val="18"/>
              </w:rPr>
            </w:pPr>
            <w:r w:rsidRPr="00364CAA">
              <w:rPr>
                <w:sz w:val="18"/>
                <w:szCs w:val="18"/>
              </w:rPr>
              <w:t>This PIM should be formally sent to the NIIF co-chairs for that industry team to make changes which</w:t>
            </w:r>
            <w:r>
              <w:rPr>
                <w:sz w:val="18"/>
                <w:szCs w:val="18"/>
              </w:rPr>
              <w:t xml:space="preserve"> </w:t>
            </w:r>
            <w:r w:rsidRPr="00364CAA">
              <w:rPr>
                <w:sz w:val="18"/>
                <w:szCs w:val="18"/>
              </w:rPr>
              <w:t>should result in a more current document.</w:t>
            </w:r>
          </w:p>
          <w:p w14:paraId="57AF2C0C" w14:textId="77777777" w:rsidR="005C3BF0" w:rsidRDefault="005C3BF0" w:rsidP="005C3BF0">
            <w:pPr>
              <w:jc w:val="both"/>
              <w:rPr>
                <w:b/>
                <w:sz w:val="18"/>
                <w:szCs w:val="18"/>
              </w:rPr>
            </w:pPr>
          </w:p>
          <w:p w14:paraId="7639C018" w14:textId="6824B6B2" w:rsidR="005C3BF0" w:rsidRPr="00BD440D" w:rsidRDefault="005C3BF0" w:rsidP="005C3BF0">
            <w:pPr>
              <w:jc w:val="both"/>
              <w:rPr>
                <w:b/>
                <w:sz w:val="18"/>
                <w:szCs w:val="18"/>
              </w:rPr>
            </w:pPr>
            <w:r w:rsidRPr="00BD440D">
              <w:rPr>
                <w:b/>
                <w:sz w:val="18"/>
                <w:szCs w:val="18"/>
              </w:rPr>
              <w:t xml:space="preserve">Final Resolution: </w:t>
            </w:r>
            <w:r w:rsidRPr="001D30F4">
              <w:rPr>
                <w:sz w:val="18"/>
                <w:szCs w:val="18"/>
              </w:rPr>
              <w:t xml:space="preserve">This PIM was referred to the NIIF for consideration </w:t>
            </w:r>
            <w:r>
              <w:rPr>
                <w:sz w:val="18"/>
                <w:szCs w:val="18"/>
              </w:rPr>
              <w:t xml:space="preserve">and was </w:t>
            </w:r>
            <w:r w:rsidRPr="001D30F4">
              <w:rPr>
                <w:sz w:val="18"/>
                <w:szCs w:val="18"/>
              </w:rPr>
              <w:t>worked as Issue 0255.  Refer to LNPA meeting minutes for further updates.</w:t>
            </w:r>
          </w:p>
          <w:p w14:paraId="208B3C9A" w14:textId="77777777" w:rsidR="005C3BF0" w:rsidRPr="002B5252" w:rsidRDefault="005C3BF0" w:rsidP="005C3BF0">
            <w:pPr>
              <w:jc w:val="both"/>
              <w:rPr>
                <w:sz w:val="18"/>
                <w:szCs w:val="18"/>
              </w:rPr>
            </w:pPr>
          </w:p>
        </w:tc>
        <w:tc>
          <w:tcPr>
            <w:tcW w:w="1048" w:type="dxa"/>
          </w:tcPr>
          <w:p w14:paraId="18A0985E" w14:textId="77777777" w:rsidR="005C3BF0" w:rsidRDefault="005C3BF0" w:rsidP="005C3BF0">
            <w:pPr>
              <w:jc w:val="center"/>
              <w:rPr>
                <w:sz w:val="18"/>
                <w:szCs w:val="18"/>
              </w:rPr>
            </w:pPr>
            <w:r>
              <w:rPr>
                <w:sz w:val="18"/>
                <w:szCs w:val="18"/>
              </w:rPr>
              <w:lastRenderedPageBreak/>
              <w:t>NIIF</w:t>
            </w:r>
          </w:p>
        </w:tc>
        <w:tc>
          <w:tcPr>
            <w:tcW w:w="1145" w:type="dxa"/>
          </w:tcPr>
          <w:p w14:paraId="64021F5E" w14:textId="199783B4" w:rsidR="005C3BF0" w:rsidRPr="002B5252" w:rsidRDefault="005C3BF0" w:rsidP="005C3BF0">
            <w:pPr>
              <w:jc w:val="center"/>
              <w:rPr>
                <w:sz w:val="18"/>
                <w:szCs w:val="18"/>
              </w:rPr>
            </w:pPr>
            <w:r>
              <w:rPr>
                <w:sz w:val="18"/>
                <w:szCs w:val="18"/>
              </w:rPr>
              <w:t>2/15/2005</w:t>
            </w:r>
          </w:p>
        </w:tc>
        <w:tc>
          <w:tcPr>
            <w:tcW w:w="1320" w:type="dxa"/>
          </w:tcPr>
          <w:p w14:paraId="407A5574" w14:textId="77777777" w:rsidR="005C3BF0" w:rsidRPr="002B5252" w:rsidRDefault="005C3BF0" w:rsidP="005C3BF0">
            <w:pPr>
              <w:jc w:val="center"/>
              <w:rPr>
                <w:sz w:val="18"/>
                <w:szCs w:val="18"/>
              </w:rPr>
            </w:pPr>
            <w:r>
              <w:rPr>
                <w:sz w:val="18"/>
                <w:szCs w:val="18"/>
              </w:rPr>
              <w:t>Closed</w:t>
            </w:r>
          </w:p>
        </w:tc>
      </w:tr>
      <w:tr w:rsidR="005C3BF0" w:rsidRPr="00F4003B" w14:paraId="048B0ECB" w14:textId="77777777" w:rsidTr="001B2CC6">
        <w:tc>
          <w:tcPr>
            <w:tcW w:w="713" w:type="dxa"/>
          </w:tcPr>
          <w:p w14:paraId="4FB4A439" w14:textId="31242225" w:rsidR="005C3BF0" w:rsidRPr="002B5252" w:rsidRDefault="005C3BF0" w:rsidP="005C3BF0">
            <w:pPr>
              <w:jc w:val="center"/>
              <w:rPr>
                <w:sz w:val="18"/>
                <w:szCs w:val="18"/>
              </w:rPr>
            </w:pPr>
            <w:hyperlink r:id="rId123" w:history="1">
              <w:r w:rsidRPr="00597FD4">
                <w:rPr>
                  <w:rStyle w:val="Hyperlink"/>
                  <w:sz w:val="18"/>
                  <w:szCs w:val="18"/>
                </w:rPr>
                <w:t>PIM 47</w:t>
              </w:r>
            </w:hyperlink>
          </w:p>
        </w:tc>
        <w:tc>
          <w:tcPr>
            <w:tcW w:w="882" w:type="dxa"/>
          </w:tcPr>
          <w:p w14:paraId="600CFFD0" w14:textId="77777777" w:rsidR="005C3BF0" w:rsidRPr="002B5252" w:rsidRDefault="005C3BF0" w:rsidP="005C3BF0">
            <w:pPr>
              <w:rPr>
                <w:sz w:val="18"/>
                <w:szCs w:val="18"/>
              </w:rPr>
            </w:pPr>
            <w:r w:rsidRPr="002B5252">
              <w:rPr>
                <w:sz w:val="18"/>
                <w:szCs w:val="18"/>
              </w:rPr>
              <w:t>07/12/04</w:t>
            </w:r>
          </w:p>
        </w:tc>
        <w:tc>
          <w:tcPr>
            <w:tcW w:w="1145" w:type="dxa"/>
          </w:tcPr>
          <w:p w14:paraId="6DBEB7FC" w14:textId="77777777" w:rsidR="005C3BF0" w:rsidRPr="002B5252" w:rsidRDefault="005C3BF0" w:rsidP="005C3BF0">
            <w:pPr>
              <w:autoSpaceDE w:val="0"/>
              <w:autoSpaceDN w:val="0"/>
              <w:adjustRightInd w:val="0"/>
              <w:jc w:val="center"/>
              <w:rPr>
                <w:sz w:val="18"/>
                <w:szCs w:val="18"/>
              </w:rPr>
            </w:pPr>
            <w:r>
              <w:rPr>
                <w:sz w:val="18"/>
                <w:szCs w:val="18"/>
              </w:rPr>
              <w:t>Sprint</w:t>
            </w:r>
          </w:p>
        </w:tc>
        <w:tc>
          <w:tcPr>
            <w:tcW w:w="3940" w:type="dxa"/>
          </w:tcPr>
          <w:p w14:paraId="0035CB49" w14:textId="77777777" w:rsidR="005C3BF0" w:rsidRDefault="005C3BF0" w:rsidP="005C3BF0">
            <w:pPr>
              <w:rPr>
                <w:sz w:val="18"/>
                <w:szCs w:val="18"/>
              </w:rPr>
            </w:pPr>
            <w:r w:rsidRPr="004D7038">
              <w:rPr>
                <w:sz w:val="18"/>
                <w:szCs w:val="18"/>
              </w:rPr>
              <w:t>Intermodal Standards for Purging Old-Abandoned Ports v5</w:t>
            </w:r>
            <w:r>
              <w:rPr>
                <w:sz w:val="18"/>
                <w:szCs w:val="18"/>
              </w:rPr>
              <w:t xml:space="preserve"> - </w:t>
            </w:r>
            <w:r w:rsidRPr="009F6F26">
              <w:rPr>
                <w:sz w:val="18"/>
                <w:szCs w:val="18"/>
              </w:rPr>
              <w:t>This PIM, submitted by Sprint, seeks to address minimum industry inter-modal standards for purging old/abandoned ports.  Previously, the Wireless Number Portability Operations (WNPO) team recommended that old/abandoned wireless ports be purged after 30 days have elapsed.</w:t>
            </w:r>
          </w:p>
          <w:p w14:paraId="765383DC" w14:textId="77777777" w:rsidR="005C3BF0" w:rsidRDefault="005C3BF0" w:rsidP="005C3BF0">
            <w:pPr>
              <w:rPr>
                <w:sz w:val="18"/>
                <w:szCs w:val="18"/>
              </w:rPr>
            </w:pPr>
          </w:p>
          <w:p w14:paraId="611BD637" w14:textId="77777777" w:rsidR="005C3BF0" w:rsidRDefault="005C3BF0" w:rsidP="005C3BF0">
            <w:pPr>
              <w:rPr>
                <w:sz w:val="18"/>
                <w:szCs w:val="18"/>
              </w:rPr>
            </w:pPr>
            <w:r>
              <w:rPr>
                <w:sz w:val="18"/>
                <w:szCs w:val="18"/>
              </w:rPr>
              <w:lastRenderedPageBreak/>
              <w:t>08/16/2004 LNPA WG Meeting</w:t>
            </w:r>
          </w:p>
          <w:p w14:paraId="01C0568A" w14:textId="77777777" w:rsidR="005C3BF0" w:rsidRDefault="005C3BF0" w:rsidP="005C3BF0">
            <w:pPr>
              <w:rPr>
                <w:sz w:val="18"/>
                <w:szCs w:val="18"/>
              </w:rPr>
            </w:pPr>
          </w:p>
          <w:p w14:paraId="274AFE8E" w14:textId="77777777" w:rsidR="005C3BF0" w:rsidRPr="003411C7" w:rsidRDefault="005C3BF0" w:rsidP="005C3BF0">
            <w:pPr>
              <w:rPr>
                <w:sz w:val="18"/>
                <w:szCs w:val="18"/>
              </w:rPr>
            </w:pPr>
            <w:r w:rsidRPr="003411C7">
              <w:rPr>
                <w:sz w:val="18"/>
                <w:szCs w:val="18"/>
              </w:rPr>
              <w:t>This PIM, submitted by Sprint, seeks to address minimum industry intermodal standards for purging old/abandoned ports.</w:t>
            </w:r>
          </w:p>
          <w:p w14:paraId="031457B2" w14:textId="77777777" w:rsidR="005C3BF0" w:rsidRPr="003411C7" w:rsidRDefault="005C3BF0" w:rsidP="005C3BF0">
            <w:pPr>
              <w:rPr>
                <w:sz w:val="18"/>
                <w:szCs w:val="18"/>
              </w:rPr>
            </w:pPr>
            <w:r w:rsidRPr="003411C7">
              <w:rPr>
                <w:sz w:val="18"/>
                <w:szCs w:val="18"/>
              </w:rPr>
              <w:t xml:space="preserve"> </w:t>
            </w:r>
          </w:p>
          <w:p w14:paraId="269953A4" w14:textId="77777777" w:rsidR="005C3BF0" w:rsidRDefault="005C3BF0" w:rsidP="005C3BF0">
            <w:pPr>
              <w:rPr>
                <w:sz w:val="18"/>
                <w:szCs w:val="18"/>
              </w:rPr>
            </w:pPr>
            <w:r w:rsidRPr="003411C7">
              <w:rPr>
                <w:sz w:val="18"/>
                <w:szCs w:val="18"/>
              </w:rPr>
              <w:t xml:space="preserve">This issue was discussed at the OBF Inter-species Task Force (ITF).  The group came to consensus on some changes to the text.  The LNPA agreed to wait for the updated language to be sent back from ITF for discussion at the September meeting before updating the NP Best Practices matrix.  In the </w:t>
            </w:r>
            <w:proofErr w:type="gramStart"/>
            <w:r w:rsidRPr="003411C7">
              <w:rPr>
                <w:sz w:val="18"/>
                <w:szCs w:val="18"/>
              </w:rPr>
              <w:t>meantime</w:t>
            </w:r>
            <w:proofErr w:type="gramEnd"/>
            <w:r w:rsidRPr="003411C7">
              <w:rPr>
                <w:sz w:val="18"/>
                <w:szCs w:val="18"/>
              </w:rPr>
              <w:t xml:space="preserve"> ALL SPs are asked to review their internal system set-up regarding reaction to a 2nd LSR for the same TN.</w:t>
            </w:r>
          </w:p>
          <w:p w14:paraId="6FBA6B5F" w14:textId="77777777" w:rsidR="005C3BF0" w:rsidRDefault="005C3BF0" w:rsidP="005C3BF0">
            <w:pPr>
              <w:rPr>
                <w:sz w:val="18"/>
                <w:szCs w:val="18"/>
              </w:rPr>
            </w:pPr>
          </w:p>
          <w:p w14:paraId="22ABD89E" w14:textId="44D1C11D" w:rsidR="005C3BF0" w:rsidRDefault="005C3BF0" w:rsidP="005C3BF0">
            <w:pPr>
              <w:rPr>
                <w:sz w:val="18"/>
                <w:szCs w:val="18"/>
              </w:rPr>
            </w:pPr>
            <w:r>
              <w:rPr>
                <w:sz w:val="18"/>
                <w:szCs w:val="18"/>
              </w:rPr>
              <w:t xml:space="preserve">01/11/2005 LNPA WG Meeting </w:t>
            </w:r>
          </w:p>
          <w:p w14:paraId="1AC78735" w14:textId="77777777" w:rsidR="005C3BF0" w:rsidRDefault="005C3BF0" w:rsidP="005C3BF0">
            <w:pPr>
              <w:rPr>
                <w:sz w:val="18"/>
                <w:szCs w:val="18"/>
              </w:rPr>
            </w:pPr>
          </w:p>
          <w:p w14:paraId="7CA869A6" w14:textId="77777777" w:rsidR="005C3BF0" w:rsidRPr="0004067E" w:rsidRDefault="005C3BF0" w:rsidP="005C3BF0">
            <w:pPr>
              <w:rPr>
                <w:sz w:val="18"/>
                <w:szCs w:val="18"/>
              </w:rPr>
            </w:pPr>
            <w:r w:rsidRPr="0004067E">
              <w:rPr>
                <w:sz w:val="18"/>
                <w:szCs w:val="18"/>
              </w:rPr>
              <w:t>Gary Sacra, LNPA Co-Chair, will:</w:t>
            </w:r>
          </w:p>
          <w:p w14:paraId="63E9F8B1" w14:textId="77777777" w:rsidR="005C3BF0" w:rsidRPr="0004067E" w:rsidRDefault="005C3BF0" w:rsidP="005C3BF0">
            <w:pPr>
              <w:rPr>
                <w:sz w:val="18"/>
                <w:szCs w:val="18"/>
              </w:rPr>
            </w:pPr>
            <w:r w:rsidRPr="0004067E">
              <w:rPr>
                <w:sz w:val="18"/>
                <w:szCs w:val="18"/>
              </w:rPr>
              <w:t>1.</w:t>
            </w:r>
            <w:r w:rsidRPr="0004067E">
              <w:rPr>
                <w:sz w:val="18"/>
                <w:szCs w:val="18"/>
              </w:rPr>
              <w:tab/>
              <w:t>Copy the 1st sentence in Section 2 of the PIM (“This is the solution only when a carrier has not or is unable to use the recommended cancel process as documented in the NANC Process Flows.”) into the 1st standalone paragraph in Section 3.</w:t>
            </w:r>
          </w:p>
          <w:p w14:paraId="21F69404" w14:textId="77777777" w:rsidR="005C3BF0" w:rsidRPr="0004067E" w:rsidRDefault="005C3BF0" w:rsidP="005C3BF0">
            <w:pPr>
              <w:rPr>
                <w:sz w:val="18"/>
                <w:szCs w:val="18"/>
              </w:rPr>
            </w:pPr>
            <w:r w:rsidRPr="0004067E">
              <w:rPr>
                <w:sz w:val="18"/>
                <w:szCs w:val="18"/>
              </w:rPr>
              <w:t>2.</w:t>
            </w:r>
            <w:r w:rsidRPr="0004067E">
              <w:rPr>
                <w:sz w:val="18"/>
                <w:szCs w:val="18"/>
              </w:rPr>
              <w:tab/>
              <w:t>Put the Suggested Resolution in the NP Best Practices document.</w:t>
            </w:r>
          </w:p>
          <w:p w14:paraId="0B991EA5" w14:textId="77777777" w:rsidR="005C3BF0" w:rsidRPr="0004067E" w:rsidRDefault="005C3BF0" w:rsidP="005C3BF0">
            <w:pPr>
              <w:rPr>
                <w:sz w:val="18"/>
                <w:szCs w:val="18"/>
              </w:rPr>
            </w:pPr>
          </w:p>
          <w:p w14:paraId="69AFD4ED" w14:textId="1AF6BC45" w:rsidR="005C3BF0" w:rsidRDefault="005C3BF0" w:rsidP="005C3BF0">
            <w:pPr>
              <w:rPr>
                <w:sz w:val="18"/>
                <w:szCs w:val="18"/>
              </w:rPr>
            </w:pPr>
            <w:r w:rsidRPr="0004067E">
              <w:rPr>
                <w:sz w:val="18"/>
                <w:szCs w:val="18"/>
              </w:rPr>
              <w:t>The group agreed to close PIM 47.</w:t>
            </w:r>
          </w:p>
          <w:p w14:paraId="06A1751E" w14:textId="77777777" w:rsidR="005C3BF0" w:rsidRDefault="005C3BF0" w:rsidP="005C3BF0">
            <w:pPr>
              <w:rPr>
                <w:sz w:val="18"/>
                <w:szCs w:val="18"/>
              </w:rPr>
            </w:pPr>
          </w:p>
          <w:p w14:paraId="4F3E84A6" w14:textId="77777777" w:rsidR="005C3BF0" w:rsidRDefault="005C3BF0" w:rsidP="005C3BF0">
            <w:pPr>
              <w:rPr>
                <w:sz w:val="18"/>
                <w:szCs w:val="18"/>
              </w:rPr>
            </w:pPr>
            <w:r>
              <w:rPr>
                <w:sz w:val="18"/>
                <w:szCs w:val="18"/>
              </w:rPr>
              <w:t>8/11/2020 LNP Informal Meeting</w:t>
            </w:r>
          </w:p>
          <w:p w14:paraId="48A52E31" w14:textId="2C73ACCC"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03E9DA28" w14:textId="77777777" w:rsidR="005C3BF0" w:rsidRPr="00D2186C"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D2186C">
              <w:rPr>
                <w:sz w:val="18"/>
                <w:szCs w:val="18"/>
              </w:rPr>
              <w:t>This is the solution only when a carrier has not or is unable to use the recommended</w:t>
            </w:r>
            <w:r>
              <w:rPr>
                <w:sz w:val="18"/>
                <w:szCs w:val="18"/>
              </w:rPr>
              <w:t xml:space="preserve"> </w:t>
            </w:r>
            <w:r w:rsidRPr="00D2186C">
              <w:rPr>
                <w:sz w:val="18"/>
                <w:szCs w:val="18"/>
              </w:rPr>
              <w:t>cancel process as documented in the NANC Process Flows.</w:t>
            </w:r>
          </w:p>
          <w:p w14:paraId="3D62E787" w14:textId="77777777" w:rsidR="005C3BF0" w:rsidRDefault="005C3BF0" w:rsidP="005C3BF0">
            <w:pPr>
              <w:jc w:val="both"/>
              <w:rPr>
                <w:sz w:val="18"/>
                <w:szCs w:val="18"/>
              </w:rPr>
            </w:pPr>
          </w:p>
          <w:p w14:paraId="16590C53" w14:textId="77777777" w:rsidR="005C3BF0" w:rsidRPr="00D2186C" w:rsidRDefault="005C3BF0" w:rsidP="005C3BF0">
            <w:pPr>
              <w:jc w:val="both"/>
              <w:rPr>
                <w:sz w:val="18"/>
                <w:szCs w:val="18"/>
              </w:rPr>
            </w:pPr>
            <w:r w:rsidRPr="00D2186C">
              <w:rPr>
                <w:sz w:val="18"/>
                <w:szCs w:val="18"/>
              </w:rPr>
              <w:t>Most wireless carriers have agreed to follow the following two scenarios. Other carriers</w:t>
            </w:r>
            <w:r>
              <w:rPr>
                <w:sz w:val="18"/>
                <w:szCs w:val="18"/>
              </w:rPr>
              <w:t xml:space="preserve"> </w:t>
            </w:r>
            <w:r w:rsidRPr="00D2186C">
              <w:rPr>
                <w:sz w:val="18"/>
                <w:szCs w:val="18"/>
              </w:rPr>
              <w:t>can have different intervals and processes for determining when a port is abandoned.</w:t>
            </w:r>
          </w:p>
          <w:p w14:paraId="713A7D4D" w14:textId="77777777" w:rsidR="005C3BF0" w:rsidRPr="00D2186C" w:rsidRDefault="005C3BF0" w:rsidP="005C3BF0">
            <w:pPr>
              <w:jc w:val="both"/>
              <w:rPr>
                <w:sz w:val="18"/>
                <w:szCs w:val="18"/>
              </w:rPr>
            </w:pPr>
            <w:r w:rsidRPr="00D2186C">
              <w:rPr>
                <w:sz w:val="18"/>
                <w:szCs w:val="18"/>
              </w:rPr>
              <w:lastRenderedPageBreak/>
              <w:t>Those carrier’s business rules for identifying an abandoned port and when and how they</w:t>
            </w:r>
            <w:r>
              <w:rPr>
                <w:sz w:val="18"/>
                <w:szCs w:val="18"/>
              </w:rPr>
              <w:t xml:space="preserve"> </w:t>
            </w:r>
            <w:r w:rsidRPr="00D2186C">
              <w:rPr>
                <w:sz w:val="18"/>
                <w:szCs w:val="18"/>
              </w:rPr>
              <w:t>will purge the abandoned port from their records will be posted on their LNP web sites.</w:t>
            </w:r>
          </w:p>
          <w:p w14:paraId="6BE5F92B" w14:textId="77777777" w:rsidR="005C3BF0" w:rsidRDefault="005C3BF0" w:rsidP="005C3BF0">
            <w:pPr>
              <w:jc w:val="both"/>
              <w:rPr>
                <w:sz w:val="18"/>
                <w:szCs w:val="18"/>
              </w:rPr>
            </w:pPr>
          </w:p>
          <w:p w14:paraId="7094CCBF" w14:textId="77777777" w:rsidR="005C3BF0" w:rsidRPr="00D2186C" w:rsidRDefault="005C3BF0" w:rsidP="005C3BF0">
            <w:pPr>
              <w:jc w:val="both"/>
              <w:rPr>
                <w:sz w:val="18"/>
                <w:szCs w:val="18"/>
              </w:rPr>
            </w:pPr>
            <w:r w:rsidRPr="00D2186C">
              <w:rPr>
                <w:sz w:val="18"/>
                <w:szCs w:val="18"/>
              </w:rPr>
              <w:t>Scenario 1 – This scenario applies to the service providers that use the NPAC</w:t>
            </w:r>
            <w:r>
              <w:rPr>
                <w:sz w:val="18"/>
                <w:szCs w:val="18"/>
              </w:rPr>
              <w:t xml:space="preserve"> </w:t>
            </w:r>
            <w:r w:rsidRPr="00D2186C">
              <w:rPr>
                <w:sz w:val="18"/>
                <w:szCs w:val="18"/>
              </w:rPr>
              <w:t>activation notice before disconnecting the porting end using customer. When the</w:t>
            </w:r>
            <w:r>
              <w:rPr>
                <w:sz w:val="18"/>
                <w:szCs w:val="18"/>
              </w:rPr>
              <w:t xml:space="preserve"> </w:t>
            </w:r>
            <w:r w:rsidRPr="00D2186C">
              <w:rPr>
                <w:sz w:val="18"/>
                <w:szCs w:val="18"/>
              </w:rPr>
              <w:t>Old Service Provider (OSP) has confirmed the port request but does not receive</w:t>
            </w:r>
            <w:r>
              <w:rPr>
                <w:sz w:val="18"/>
                <w:szCs w:val="18"/>
              </w:rPr>
              <w:t xml:space="preserve"> </w:t>
            </w:r>
            <w:r w:rsidRPr="00D2186C">
              <w:rPr>
                <w:sz w:val="18"/>
                <w:szCs w:val="18"/>
              </w:rPr>
              <w:t>an activation notice from NPAC, they can consider the port request abandoned</w:t>
            </w:r>
          </w:p>
          <w:p w14:paraId="177FAB68" w14:textId="77777777" w:rsidR="005C3BF0" w:rsidRPr="00D2186C" w:rsidRDefault="005C3BF0" w:rsidP="005C3BF0">
            <w:pPr>
              <w:jc w:val="both"/>
              <w:rPr>
                <w:sz w:val="18"/>
                <w:szCs w:val="18"/>
              </w:rPr>
            </w:pPr>
            <w:r w:rsidRPr="00D2186C">
              <w:rPr>
                <w:sz w:val="18"/>
                <w:szCs w:val="18"/>
              </w:rPr>
              <w:t>30 calendar days after the due date. In a similar process, the NPAC purges</w:t>
            </w:r>
            <w:r>
              <w:rPr>
                <w:sz w:val="18"/>
                <w:szCs w:val="18"/>
              </w:rPr>
              <w:t xml:space="preserve"> </w:t>
            </w:r>
            <w:r w:rsidRPr="00D2186C">
              <w:rPr>
                <w:sz w:val="18"/>
                <w:szCs w:val="18"/>
              </w:rPr>
              <w:t>pending Subscription Versions (SVs) 30 days after their due dates have passed.</w:t>
            </w:r>
          </w:p>
          <w:p w14:paraId="17DF7D8A" w14:textId="77777777" w:rsidR="005C3BF0" w:rsidRDefault="005C3BF0" w:rsidP="005C3BF0">
            <w:pPr>
              <w:jc w:val="both"/>
              <w:rPr>
                <w:sz w:val="18"/>
                <w:szCs w:val="18"/>
              </w:rPr>
            </w:pPr>
          </w:p>
          <w:p w14:paraId="73DFD8EB" w14:textId="77777777" w:rsidR="005C3BF0" w:rsidRPr="00D2186C" w:rsidRDefault="005C3BF0" w:rsidP="005C3BF0">
            <w:pPr>
              <w:jc w:val="both"/>
              <w:rPr>
                <w:sz w:val="18"/>
                <w:szCs w:val="18"/>
              </w:rPr>
            </w:pPr>
            <w:r w:rsidRPr="00D2186C">
              <w:rPr>
                <w:sz w:val="18"/>
                <w:szCs w:val="18"/>
              </w:rPr>
              <w:t>Scenario 2 - The OSP has responded to a port request with a Resolution</w:t>
            </w:r>
          </w:p>
          <w:p w14:paraId="6D919BA4" w14:textId="77777777" w:rsidR="005C3BF0" w:rsidRPr="001D30F4" w:rsidRDefault="005C3BF0" w:rsidP="005C3BF0">
            <w:pPr>
              <w:jc w:val="both"/>
              <w:rPr>
                <w:sz w:val="18"/>
                <w:szCs w:val="18"/>
              </w:rPr>
            </w:pPr>
            <w:r w:rsidRPr="00D2186C">
              <w:rPr>
                <w:sz w:val="18"/>
                <w:szCs w:val="18"/>
              </w:rPr>
              <w:t>Required requiring subsequent activity from the NSP. If no subsequent activity</w:t>
            </w:r>
            <w:r>
              <w:rPr>
                <w:sz w:val="18"/>
                <w:szCs w:val="18"/>
              </w:rPr>
              <w:t xml:space="preserve"> </w:t>
            </w:r>
            <w:r w:rsidRPr="00D2186C">
              <w:rPr>
                <w:sz w:val="18"/>
                <w:szCs w:val="18"/>
              </w:rPr>
              <w:t>has been received within 30 calendar days, then the port may be considered</w:t>
            </w:r>
            <w:r>
              <w:rPr>
                <w:sz w:val="18"/>
                <w:szCs w:val="18"/>
              </w:rPr>
              <w:t xml:space="preserve"> </w:t>
            </w:r>
            <w:r w:rsidRPr="00D2186C">
              <w:rPr>
                <w:sz w:val="18"/>
                <w:szCs w:val="18"/>
              </w:rPr>
              <w:t>abandoned.</w:t>
            </w:r>
            <w:r w:rsidRPr="00D2186C">
              <w:rPr>
                <w:b/>
                <w:sz w:val="18"/>
                <w:szCs w:val="18"/>
              </w:rPr>
              <w:cr/>
            </w:r>
          </w:p>
          <w:p w14:paraId="060CCE8E" w14:textId="27DDFE20" w:rsidR="005C3BF0" w:rsidRDefault="005C3BF0" w:rsidP="005C3BF0">
            <w:pPr>
              <w:jc w:val="both"/>
              <w:rPr>
                <w:sz w:val="18"/>
                <w:szCs w:val="18"/>
              </w:rPr>
            </w:pPr>
            <w:r w:rsidRPr="00BD440D">
              <w:rPr>
                <w:b/>
                <w:sz w:val="18"/>
                <w:szCs w:val="18"/>
              </w:rPr>
              <w:t xml:space="preserve">Final Resolution: </w:t>
            </w:r>
          </w:p>
          <w:p w14:paraId="5F037B33" w14:textId="4737D987" w:rsidR="005C3BF0" w:rsidRPr="00BD440D" w:rsidRDefault="005C3BF0" w:rsidP="005C3BF0">
            <w:pPr>
              <w:jc w:val="both"/>
              <w:rPr>
                <w:b/>
                <w:sz w:val="18"/>
                <w:szCs w:val="18"/>
              </w:rPr>
            </w:pPr>
            <w:r>
              <w:rPr>
                <w:sz w:val="18"/>
                <w:szCs w:val="18"/>
              </w:rPr>
              <w:t>This PIM resulted in the creation of BP 035 – Abandoned Ports</w:t>
            </w:r>
          </w:p>
          <w:p w14:paraId="345CC752" w14:textId="77777777" w:rsidR="005C3BF0" w:rsidRPr="002B5252" w:rsidRDefault="005C3BF0" w:rsidP="005C3BF0">
            <w:pPr>
              <w:jc w:val="both"/>
              <w:rPr>
                <w:sz w:val="18"/>
                <w:szCs w:val="18"/>
              </w:rPr>
            </w:pPr>
          </w:p>
        </w:tc>
        <w:tc>
          <w:tcPr>
            <w:tcW w:w="1048" w:type="dxa"/>
          </w:tcPr>
          <w:p w14:paraId="6657754B" w14:textId="77777777" w:rsidR="005C3BF0" w:rsidRDefault="005C3BF0" w:rsidP="005C3BF0">
            <w:pPr>
              <w:jc w:val="center"/>
              <w:rPr>
                <w:sz w:val="18"/>
                <w:szCs w:val="18"/>
              </w:rPr>
            </w:pPr>
            <w:r>
              <w:rPr>
                <w:sz w:val="18"/>
                <w:szCs w:val="18"/>
              </w:rPr>
              <w:lastRenderedPageBreak/>
              <w:t>LNPA WG</w:t>
            </w:r>
          </w:p>
        </w:tc>
        <w:tc>
          <w:tcPr>
            <w:tcW w:w="1145" w:type="dxa"/>
          </w:tcPr>
          <w:p w14:paraId="443BBCA6" w14:textId="41BE5294" w:rsidR="005C3BF0" w:rsidRPr="002B5252" w:rsidRDefault="005C3BF0" w:rsidP="005C3BF0">
            <w:pPr>
              <w:jc w:val="center"/>
              <w:rPr>
                <w:sz w:val="18"/>
                <w:szCs w:val="18"/>
              </w:rPr>
            </w:pPr>
            <w:r>
              <w:rPr>
                <w:sz w:val="18"/>
                <w:szCs w:val="18"/>
              </w:rPr>
              <w:t>01/11/2005</w:t>
            </w:r>
          </w:p>
        </w:tc>
        <w:tc>
          <w:tcPr>
            <w:tcW w:w="1320" w:type="dxa"/>
          </w:tcPr>
          <w:p w14:paraId="42C1168E" w14:textId="77777777" w:rsidR="005C3BF0" w:rsidRPr="002B5252" w:rsidRDefault="005C3BF0" w:rsidP="005C3BF0">
            <w:pPr>
              <w:jc w:val="center"/>
              <w:rPr>
                <w:sz w:val="18"/>
                <w:szCs w:val="18"/>
              </w:rPr>
            </w:pPr>
            <w:r>
              <w:rPr>
                <w:sz w:val="18"/>
                <w:szCs w:val="18"/>
              </w:rPr>
              <w:t>Closed</w:t>
            </w:r>
          </w:p>
        </w:tc>
      </w:tr>
      <w:tr w:rsidR="005C3BF0" w:rsidRPr="00F4003B" w14:paraId="7778FAAF" w14:textId="77777777" w:rsidTr="001B2CC6">
        <w:tc>
          <w:tcPr>
            <w:tcW w:w="713" w:type="dxa"/>
          </w:tcPr>
          <w:p w14:paraId="65C346FA" w14:textId="31D304F8" w:rsidR="005C3BF0" w:rsidRPr="002B5252" w:rsidRDefault="005C3BF0" w:rsidP="005C3BF0">
            <w:pPr>
              <w:jc w:val="center"/>
              <w:rPr>
                <w:sz w:val="18"/>
                <w:szCs w:val="18"/>
              </w:rPr>
            </w:pPr>
            <w:hyperlink r:id="rId124" w:history="1">
              <w:r w:rsidRPr="00597FD4">
                <w:rPr>
                  <w:rStyle w:val="Hyperlink"/>
                  <w:sz w:val="18"/>
                  <w:szCs w:val="18"/>
                </w:rPr>
                <w:t>PIM 46</w:t>
              </w:r>
            </w:hyperlink>
          </w:p>
        </w:tc>
        <w:tc>
          <w:tcPr>
            <w:tcW w:w="882" w:type="dxa"/>
          </w:tcPr>
          <w:p w14:paraId="0F86DEBB" w14:textId="77777777" w:rsidR="005C3BF0" w:rsidRPr="002B5252" w:rsidRDefault="005C3BF0" w:rsidP="005C3BF0">
            <w:pPr>
              <w:rPr>
                <w:sz w:val="18"/>
                <w:szCs w:val="18"/>
              </w:rPr>
            </w:pPr>
            <w:r w:rsidRPr="002B5252">
              <w:rPr>
                <w:sz w:val="18"/>
                <w:szCs w:val="18"/>
              </w:rPr>
              <w:t>07/19/04</w:t>
            </w:r>
          </w:p>
        </w:tc>
        <w:tc>
          <w:tcPr>
            <w:tcW w:w="1145" w:type="dxa"/>
          </w:tcPr>
          <w:p w14:paraId="441B73B7" w14:textId="77777777" w:rsidR="005C3BF0" w:rsidRPr="002B5252" w:rsidRDefault="005C3BF0" w:rsidP="005C3BF0">
            <w:pPr>
              <w:autoSpaceDE w:val="0"/>
              <w:autoSpaceDN w:val="0"/>
              <w:adjustRightInd w:val="0"/>
              <w:jc w:val="center"/>
              <w:rPr>
                <w:sz w:val="18"/>
                <w:szCs w:val="18"/>
              </w:rPr>
            </w:pPr>
            <w:proofErr w:type="spellStart"/>
            <w:r>
              <w:rPr>
                <w:sz w:val="18"/>
                <w:szCs w:val="18"/>
              </w:rPr>
              <w:t>Telcove</w:t>
            </w:r>
            <w:proofErr w:type="spellEnd"/>
          </w:p>
        </w:tc>
        <w:tc>
          <w:tcPr>
            <w:tcW w:w="3940" w:type="dxa"/>
          </w:tcPr>
          <w:p w14:paraId="011AEE93" w14:textId="77777777" w:rsidR="005C3BF0" w:rsidRDefault="005C3BF0" w:rsidP="005C3BF0">
            <w:pPr>
              <w:rPr>
                <w:sz w:val="18"/>
                <w:szCs w:val="18"/>
              </w:rPr>
            </w:pPr>
            <w:r>
              <w:rPr>
                <w:sz w:val="18"/>
                <w:szCs w:val="18"/>
              </w:rPr>
              <w:t xml:space="preserve">NPA Filter Management Process v2 - </w:t>
            </w:r>
            <w:r w:rsidRPr="00707E14">
              <w:rPr>
                <w:sz w:val="18"/>
                <w:szCs w:val="18"/>
              </w:rPr>
              <w:t xml:space="preserve">This PIM, submitted by </w:t>
            </w:r>
            <w:proofErr w:type="spellStart"/>
            <w:r w:rsidRPr="00707E14">
              <w:rPr>
                <w:sz w:val="18"/>
                <w:szCs w:val="18"/>
              </w:rPr>
              <w:t>TelCove</w:t>
            </w:r>
            <w:proofErr w:type="spellEnd"/>
            <w:r w:rsidRPr="00707E14">
              <w:rPr>
                <w:sz w:val="18"/>
                <w:szCs w:val="18"/>
              </w:rPr>
              <w:t xml:space="preserve"> (</w:t>
            </w:r>
            <w:proofErr w:type="spellStart"/>
            <w:r w:rsidRPr="00707E14">
              <w:rPr>
                <w:sz w:val="18"/>
                <w:szCs w:val="18"/>
              </w:rPr>
              <w:t>f.k.a.</w:t>
            </w:r>
            <w:proofErr w:type="spellEnd"/>
            <w:r w:rsidRPr="00707E14">
              <w:rPr>
                <w:sz w:val="18"/>
                <w:szCs w:val="18"/>
              </w:rPr>
              <w:t xml:space="preserve"> Adelphia Business Solutions) seeks to address the NPAC Filter Management process which currently only allows a filter to be applied for an NPA-NXX if that </w:t>
            </w:r>
            <w:proofErr w:type="gramStart"/>
            <w:r w:rsidRPr="00707E14">
              <w:rPr>
                <w:sz w:val="18"/>
                <w:szCs w:val="18"/>
              </w:rPr>
              <w:t>particular NPA-NXX</w:t>
            </w:r>
            <w:proofErr w:type="gramEnd"/>
            <w:r w:rsidRPr="00707E14">
              <w:rPr>
                <w:sz w:val="18"/>
                <w:szCs w:val="18"/>
              </w:rPr>
              <w:t xml:space="preserve"> has previously been entered into NPAC.</w:t>
            </w:r>
          </w:p>
          <w:p w14:paraId="719C14AB" w14:textId="77777777" w:rsidR="005C3BF0" w:rsidRDefault="005C3BF0" w:rsidP="005C3BF0">
            <w:pPr>
              <w:rPr>
                <w:sz w:val="18"/>
                <w:szCs w:val="18"/>
              </w:rPr>
            </w:pPr>
          </w:p>
          <w:p w14:paraId="5F8FDF16" w14:textId="77777777" w:rsidR="005C3BF0" w:rsidRDefault="005C3BF0" w:rsidP="005C3BF0">
            <w:pPr>
              <w:rPr>
                <w:sz w:val="18"/>
                <w:szCs w:val="18"/>
              </w:rPr>
            </w:pPr>
            <w:r>
              <w:rPr>
                <w:sz w:val="18"/>
                <w:szCs w:val="18"/>
              </w:rPr>
              <w:t>08/16/2004 LNPA WG Meeting</w:t>
            </w:r>
          </w:p>
          <w:p w14:paraId="3CB34AD7" w14:textId="77777777" w:rsidR="005C3BF0" w:rsidRDefault="005C3BF0" w:rsidP="005C3BF0">
            <w:pPr>
              <w:rPr>
                <w:sz w:val="18"/>
                <w:szCs w:val="18"/>
              </w:rPr>
            </w:pPr>
          </w:p>
          <w:p w14:paraId="4861788D" w14:textId="77777777" w:rsidR="005C3BF0" w:rsidRPr="003822E6" w:rsidRDefault="005C3BF0" w:rsidP="005C3BF0">
            <w:pPr>
              <w:rPr>
                <w:sz w:val="18"/>
                <w:szCs w:val="18"/>
              </w:rPr>
            </w:pPr>
            <w:r w:rsidRPr="003822E6">
              <w:rPr>
                <w:sz w:val="18"/>
                <w:szCs w:val="18"/>
              </w:rPr>
              <w:t xml:space="preserve">This PIM, submitted by </w:t>
            </w:r>
            <w:proofErr w:type="spellStart"/>
            <w:r w:rsidRPr="003822E6">
              <w:rPr>
                <w:sz w:val="18"/>
                <w:szCs w:val="18"/>
              </w:rPr>
              <w:t>TelCove</w:t>
            </w:r>
            <w:proofErr w:type="spellEnd"/>
            <w:r w:rsidRPr="003822E6">
              <w:rPr>
                <w:sz w:val="18"/>
                <w:szCs w:val="18"/>
              </w:rPr>
              <w:t xml:space="preserve">, seeks to address the NPAC Filter Management process which currently only allows a filter to be applied for an NPA-NXX if that </w:t>
            </w:r>
            <w:proofErr w:type="gramStart"/>
            <w:r w:rsidRPr="003822E6">
              <w:rPr>
                <w:sz w:val="18"/>
                <w:szCs w:val="18"/>
              </w:rPr>
              <w:t>particular NPA-NXX</w:t>
            </w:r>
            <w:proofErr w:type="gramEnd"/>
            <w:r w:rsidRPr="003822E6">
              <w:rPr>
                <w:sz w:val="18"/>
                <w:szCs w:val="18"/>
              </w:rPr>
              <w:t xml:space="preserve"> has previously been entered into NPAC.</w:t>
            </w:r>
          </w:p>
          <w:p w14:paraId="5E5A9A67" w14:textId="77777777" w:rsidR="005C3BF0" w:rsidRPr="003822E6" w:rsidRDefault="005C3BF0" w:rsidP="005C3BF0">
            <w:pPr>
              <w:rPr>
                <w:sz w:val="18"/>
                <w:szCs w:val="18"/>
              </w:rPr>
            </w:pPr>
            <w:r w:rsidRPr="003822E6">
              <w:rPr>
                <w:sz w:val="18"/>
                <w:szCs w:val="18"/>
              </w:rPr>
              <w:t xml:space="preserve"> </w:t>
            </w:r>
          </w:p>
          <w:p w14:paraId="74375C2D" w14:textId="77777777" w:rsidR="005C3BF0" w:rsidRDefault="005C3BF0" w:rsidP="005C3BF0">
            <w:pPr>
              <w:rPr>
                <w:sz w:val="18"/>
                <w:szCs w:val="18"/>
              </w:rPr>
            </w:pPr>
            <w:r w:rsidRPr="003822E6">
              <w:rPr>
                <w:sz w:val="18"/>
                <w:szCs w:val="18"/>
              </w:rPr>
              <w:t xml:space="preserve">•During the discussion, </w:t>
            </w:r>
            <w:proofErr w:type="spellStart"/>
            <w:r w:rsidRPr="003822E6">
              <w:rPr>
                <w:sz w:val="18"/>
                <w:szCs w:val="18"/>
              </w:rPr>
              <w:t>NeuStar</w:t>
            </w:r>
            <w:proofErr w:type="spellEnd"/>
            <w:r w:rsidRPr="003822E6">
              <w:rPr>
                <w:sz w:val="18"/>
                <w:szCs w:val="18"/>
              </w:rPr>
              <w:t xml:space="preserve"> pointed out that when a new code is broadcast by NPAC, the SOA can send a message to NPAC to filter out broadcasts for that code, and it would therefore not be necessary to contact the Help Desk to implement a filter for the code.  The submitter was asked whether he had spoken with his SOA vendor regarding whether their SOA platform supported this functionality.  </w:t>
            </w:r>
            <w:proofErr w:type="spellStart"/>
            <w:r w:rsidRPr="003822E6">
              <w:rPr>
                <w:sz w:val="18"/>
                <w:szCs w:val="18"/>
              </w:rPr>
              <w:t>NeuStar</w:t>
            </w:r>
            <w:proofErr w:type="spellEnd"/>
            <w:r w:rsidRPr="003822E6">
              <w:rPr>
                <w:sz w:val="18"/>
                <w:szCs w:val="18"/>
              </w:rPr>
              <w:t xml:space="preserve"> suggested that an NPA-level inclusive filter would meet the </w:t>
            </w:r>
            <w:proofErr w:type="spellStart"/>
            <w:r w:rsidRPr="003822E6">
              <w:rPr>
                <w:sz w:val="18"/>
                <w:szCs w:val="18"/>
              </w:rPr>
              <w:t>TelCove</w:t>
            </w:r>
            <w:proofErr w:type="spellEnd"/>
            <w:r w:rsidRPr="003822E6">
              <w:rPr>
                <w:sz w:val="18"/>
                <w:szCs w:val="18"/>
              </w:rPr>
              <w:t xml:space="preserve"> need.  Brad Smeal, </w:t>
            </w:r>
            <w:proofErr w:type="spellStart"/>
            <w:r w:rsidRPr="003822E6">
              <w:rPr>
                <w:sz w:val="18"/>
                <w:szCs w:val="18"/>
              </w:rPr>
              <w:t>TelCove</w:t>
            </w:r>
            <w:proofErr w:type="spellEnd"/>
            <w:r w:rsidRPr="003822E6">
              <w:rPr>
                <w:sz w:val="18"/>
                <w:szCs w:val="18"/>
              </w:rPr>
              <w:t>, will discuss functionality to trigger a filter by the LSMS/SOA system with their vendor and may subsequently submit an NPAC Change Order request.  It was agreed that this PIM will be withdrawn as the issue may be addressed by submitting an NPAC Change Order.</w:t>
            </w:r>
          </w:p>
          <w:p w14:paraId="0CD22B21" w14:textId="77777777" w:rsidR="005C3BF0" w:rsidRDefault="005C3BF0" w:rsidP="005C3BF0">
            <w:pPr>
              <w:rPr>
                <w:sz w:val="18"/>
                <w:szCs w:val="18"/>
              </w:rPr>
            </w:pPr>
          </w:p>
          <w:p w14:paraId="22E8749D" w14:textId="77777777" w:rsidR="005C3BF0" w:rsidRDefault="005C3BF0" w:rsidP="005C3BF0">
            <w:pPr>
              <w:rPr>
                <w:sz w:val="18"/>
                <w:szCs w:val="18"/>
              </w:rPr>
            </w:pPr>
            <w:r>
              <w:rPr>
                <w:sz w:val="18"/>
                <w:szCs w:val="18"/>
              </w:rPr>
              <w:t>8/11/2020 LNP Informal Meeting</w:t>
            </w:r>
          </w:p>
          <w:p w14:paraId="6C330DC4" w14:textId="4ACE7464"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DA413AE" w14:textId="77777777" w:rsidR="005C3BF0" w:rsidRPr="00A76545"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A76545">
              <w:rPr>
                <w:sz w:val="18"/>
                <w:szCs w:val="18"/>
              </w:rPr>
              <w:t xml:space="preserve">Filters should be able to be implemented for </w:t>
            </w:r>
            <w:proofErr w:type="gramStart"/>
            <w:r w:rsidRPr="00A76545">
              <w:rPr>
                <w:sz w:val="18"/>
                <w:szCs w:val="18"/>
              </w:rPr>
              <w:t>a</w:t>
            </w:r>
            <w:proofErr w:type="gramEnd"/>
            <w:r w:rsidRPr="00A76545">
              <w:rPr>
                <w:sz w:val="18"/>
                <w:szCs w:val="18"/>
              </w:rPr>
              <w:t xml:space="preserve"> NPA-NXX before it is entered into the NPAC or a filter</w:t>
            </w:r>
            <w:r>
              <w:rPr>
                <w:sz w:val="18"/>
                <w:szCs w:val="18"/>
              </w:rPr>
              <w:t xml:space="preserve"> </w:t>
            </w:r>
            <w:r w:rsidRPr="00A76545">
              <w:rPr>
                <w:sz w:val="18"/>
                <w:szCs w:val="18"/>
              </w:rPr>
              <w:t>should be able to be implemented at the NPA level to account for any NXX in a particular NPA.</w:t>
            </w:r>
          </w:p>
          <w:p w14:paraId="1A94079A" w14:textId="77777777" w:rsidR="005C3BF0" w:rsidRPr="001D30F4" w:rsidRDefault="005C3BF0" w:rsidP="005C3BF0">
            <w:pPr>
              <w:jc w:val="both"/>
              <w:rPr>
                <w:sz w:val="18"/>
                <w:szCs w:val="18"/>
              </w:rPr>
            </w:pPr>
          </w:p>
          <w:p w14:paraId="3BF46F7E" w14:textId="77777777" w:rsidR="005C3BF0" w:rsidRPr="00707E14" w:rsidRDefault="005C3BF0" w:rsidP="005C3BF0">
            <w:pPr>
              <w:jc w:val="both"/>
              <w:rPr>
                <w:sz w:val="18"/>
                <w:szCs w:val="18"/>
              </w:rPr>
            </w:pPr>
            <w:r w:rsidRPr="00BD440D">
              <w:rPr>
                <w:b/>
                <w:sz w:val="18"/>
                <w:szCs w:val="18"/>
              </w:rPr>
              <w:t xml:space="preserve">Final Resolution: </w:t>
            </w:r>
            <w:r w:rsidRPr="00707E14">
              <w:rPr>
                <w:sz w:val="18"/>
                <w:szCs w:val="18"/>
              </w:rPr>
              <w:t>At the August 2004 LNPA meeting, the submitter agreed to withdraw this PIM as the issue may be addressed by submitting an NPAC Change Order.</w:t>
            </w:r>
          </w:p>
          <w:p w14:paraId="2B6618BB" w14:textId="77777777" w:rsidR="005C3BF0" w:rsidRPr="002B5252" w:rsidRDefault="005C3BF0" w:rsidP="005C3BF0">
            <w:pPr>
              <w:jc w:val="both"/>
              <w:rPr>
                <w:sz w:val="18"/>
                <w:szCs w:val="18"/>
              </w:rPr>
            </w:pPr>
          </w:p>
        </w:tc>
        <w:tc>
          <w:tcPr>
            <w:tcW w:w="1048" w:type="dxa"/>
          </w:tcPr>
          <w:p w14:paraId="06CF7D40" w14:textId="77777777" w:rsidR="005C3BF0" w:rsidRDefault="005C3BF0" w:rsidP="005C3BF0">
            <w:pPr>
              <w:jc w:val="center"/>
              <w:rPr>
                <w:sz w:val="18"/>
                <w:szCs w:val="18"/>
              </w:rPr>
            </w:pPr>
            <w:r>
              <w:rPr>
                <w:sz w:val="18"/>
                <w:szCs w:val="18"/>
              </w:rPr>
              <w:t>LNPA WG</w:t>
            </w:r>
          </w:p>
        </w:tc>
        <w:tc>
          <w:tcPr>
            <w:tcW w:w="1145" w:type="dxa"/>
          </w:tcPr>
          <w:p w14:paraId="6104C662" w14:textId="4054CA31" w:rsidR="005C3BF0" w:rsidRPr="002B5252" w:rsidRDefault="005C3BF0" w:rsidP="005C3BF0">
            <w:pPr>
              <w:jc w:val="center"/>
              <w:rPr>
                <w:sz w:val="18"/>
                <w:szCs w:val="18"/>
              </w:rPr>
            </w:pPr>
            <w:r>
              <w:rPr>
                <w:sz w:val="18"/>
                <w:szCs w:val="18"/>
              </w:rPr>
              <w:t>8/16/2004</w:t>
            </w:r>
          </w:p>
        </w:tc>
        <w:tc>
          <w:tcPr>
            <w:tcW w:w="1320" w:type="dxa"/>
          </w:tcPr>
          <w:p w14:paraId="0F3B780B" w14:textId="77777777" w:rsidR="005C3BF0" w:rsidRPr="002B5252" w:rsidRDefault="005C3BF0" w:rsidP="005C3BF0">
            <w:pPr>
              <w:jc w:val="center"/>
              <w:rPr>
                <w:sz w:val="18"/>
                <w:szCs w:val="18"/>
              </w:rPr>
            </w:pPr>
            <w:r>
              <w:rPr>
                <w:sz w:val="18"/>
                <w:szCs w:val="18"/>
              </w:rPr>
              <w:t>Withdrawn</w:t>
            </w:r>
          </w:p>
        </w:tc>
      </w:tr>
      <w:tr w:rsidR="005C3BF0" w:rsidRPr="00F4003B" w14:paraId="76670B40" w14:textId="77777777" w:rsidTr="001B2CC6">
        <w:tc>
          <w:tcPr>
            <w:tcW w:w="713" w:type="dxa"/>
          </w:tcPr>
          <w:p w14:paraId="773610B8" w14:textId="0C123AFB" w:rsidR="005C3BF0" w:rsidRPr="002B5252" w:rsidRDefault="005C3BF0" w:rsidP="005C3BF0">
            <w:pPr>
              <w:jc w:val="center"/>
              <w:rPr>
                <w:sz w:val="18"/>
                <w:szCs w:val="18"/>
              </w:rPr>
            </w:pPr>
            <w:hyperlink r:id="rId125" w:history="1">
              <w:r w:rsidRPr="00597FD4">
                <w:rPr>
                  <w:rStyle w:val="Hyperlink"/>
                  <w:sz w:val="18"/>
                  <w:szCs w:val="18"/>
                </w:rPr>
                <w:t>PIM 45</w:t>
              </w:r>
            </w:hyperlink>
          </w:p>
        </w:tc>
        <w:tc>
          <w:tcPr>
            <w:tcW w:w="882" w:type="dxa"/>
          </w:tcPr>
          <w:p w14:paraId="702C5A80" w14:textId="77777777" w:rsidR="005C3BF0" w:rsidRPr="002B5252" w:rsidRDefault="005C3BF0" w:rsidP="005C3BF0">
            <w:pPr>
              <w:rPr>
                <w:sz w:val="18"/>
                <w:szCs w:val="18"/>
              </w:rPr>
            </w:pPr>
            <w:r w:rsidRPr="002B5252">
              <w:rPr>
                <w:sz w:val="18"/>
                <w:szCs w:val="18"/>
              </w:rPr>
              <w:t>07/21/04</w:t>
            </w:r>
          </w:p>
        </w:tc>
        <w:tc>
          <w:tcPr>
            <w:tcW w:w="1145" w:type="dxa"/>
          </w:tcPr>
          <w:p w14:paraId="7098E3D9" w14:textId="77777777" w:rsidR="005C3BF0" w:rsidRPr="002B5252" w:rsidRDefault="005C3BF0" w:rsidP="005C3BF0">
            <w:pPr>
              <w:autoSpaceDE w:val="0"/>
              <w:autoSpaceDN w:val="0"/>
              <w:adjustRightInd w:val="0"/>
              <w:jc w:val="center"/>
              <w:rPr>
                <w:sz w:val="18"/>
                <w:szCs w:val="18"/>
              </w:rPr>
            </w:pPr>
            <w:r w:rsidRPr="00707E14">
              <w:rPr>
                <w:sz w:val="18"/>
                <w:szCs w:val="18"/>
              </w:rPr>
              <w:t>T-Mobile, Sprint, Verizon Wireless, Nextel, Cingular, US Cellular</w:t>
            </w:r>
          </w:p>
        </w:tc>
        <w:tc>
          <w:tcPr>
            <w:tcW w:w="3940" w:type="dxa"/>
          </w:tcPr>
          <w:p w14:paraId="6F29F182" w14:textId="47E5D1CA" w:rsidR="005C3BF0" w:rsidRDefault="005C3BF0" w:rsidP="005C3BF0">
            <w:pPr>
              <w:rPr>
                <w:sz w:val="18"/>
                <w:szCs w:val="18"/>
              </w:rPr>
            </w:pPr>
            <w:r>
              <w:rPr>
                <w:sz w:val="18"/>
                <w:szCs w:val="18"/>
              </w:rPr>
              <w:t xml:space="preserve">SP response to Multiple Errors in LSR v2 – </w:t>
            </w:r>
          </w:p>
          <w:p w14:paraId="3146BE2D" w14:textId="540F6F34" w:rsidR="005C3BF0" w:rsidRDefault="005C3BF0" w:rsidP="005C3BF0">
            <w:pPr>
              <w:rPr>
                <w:sz w:val="18"/>
                <w:szCs w:val="18"/>
              </w:rPr>
            </w:pPr>
            <w:r w:rsidRPr="00707E14">
              <w:rPr>
                <w:sz w:val="18"/>
                <w:szCs w:val="18"/>
              </w:rPr>
              <w:t xml:space="preserve">This PIM, submitted by T-Mobile, Sprint, Verizon Wireless, Nextel, Cingular, and US Cellular, seeks to address instances when there are errors in Local Service Requests (LSRs) to port a number and some service providers respond identifying a single error only.  Additional LSRs and responses are required until all errors are finally cleared.  This can result in a need to create many LSRs </w:t>
            </w:r>
            <w:proofErr w:type="gramStart"/>
            <w:r w:rsidRPr="00707E14">
              <w:rPr>
                <w:sz w:val="18"/>
                <w:szCs w:val="18"/>
              </w:rPr>
              <w:t>in order to</w:t>
            </w:r>
            <w:proofErr w:type="gramEnd"/>
            <w:r w:rsidRPr="00707E14">
              <w:rPr>
                <w:sz w:val="18"/>
                <w:szCs w:val="18"/>
              </w:rPr>
              <w:t xml:space="preserve"> clear all errors and complete a port.</w:t>
            </w:r>
          </w:p>
          <w:p w14:paraId="7A0CCCBD" w14:textId="77777777" w:rsidR="005C3BF0" w:rsidRDefault="005C3BF0" w:rsidP="005C3BF0">
            <w:pPr>
              <w:rPr>
                <w:sz w:val="18"/>
                <w:szCs w:val="18"/>
              </w:rPr>
            </w:pPr>
          </w:p>
          <w:p w14:paraId="4234EB14" w14:textId="77777777" w:rsidR="005C3BF0" w:rsidRDefault="005C3BF0" w:rsidP="005C3BF0">
            <w:pPr>
              <w:rPr>
                <w:sz w:val="18"/>
                <w:szCs w:val="18"/>
              </w:rPr>
            </w:pPr>
            <w:r>
              <w:rPr>
                <w:sz w:val="18"/>
                <w:szCs w:val="18"/>
              </w:rPr>
              <w:t>9/13/2005 LNPA WG Meeting</w:t>
            </w:r>
          </w:p>
          <w:p w14:paraId="70781FE9" w14:textId="77777777" w:rsidR="005C3BF0" w:rsidRDefault="005C3BF0" w:rsidP="005C3BF0">
            <w:pPr>
              <w:rPr>
                <w:sz w:val="18"/>
                <w:szCs w:val="18"/>
              </w:rPr>
            </w:pPr>
          </w:p>
          <w:p w14:paraId="4F3CFE42" w14:textId="17C4049A" w:rsidR="005C3BF0" w:rsidRPr="00CE6ABB" w:rsidRDefault="005C3BF0" w:rsidP="005C3BF0">
            <w:pPr>
              <w:rPr>
                <w:sz w:val="18"/>
                <w:szCs w:val="18"/>
              </w:rPr>
            </w:pPr>
            <w:r w:rsidRPr="00CE6ABB">
              <w:rPr>
                <w:sz w:val="18"/>
                <w:szCs w:val="18"/>
              </w:rPr>
              <w:t xml:space="preserve">PIM 45 – This PIM, submitted by T-Mobile, Sprint, Verizon Wireless, Nextel, Cingular, and US </w:t>
            </w:r>
            <w:r w:rsidRPr="00CE6ABB">
              <w:rPr>
                <w:sz w:val="18"/>
                <w:szCs w:val="18"/>
              </w:rPr>
              <w:lastRenderedPageBreak/>
              <w:t xml:space="preserve">Cellular, seeks to address instances when there are errors in Local Service Requests (LSRs) to port a number and some service providers respond identifying a single error only.  Additional LSRs and responses are required until all errors are finally cleared.  This can result in a need to create many LSRs </w:t>
            </w:r>
            <w:proofErr w:type="gramStart"/>
            <w:r w:rsidRPr="00CE6ABB">
              <w:rPr>
                <w:sz w:val="18"/>
                <w:szCs w:val="18"/>
              </w:rPr>
              <w:t>in order to</w:t>
            </w:r>
            <w:proofErr w:type="gramEnd"/>
            <w:r w:rsidRPr="00CE6ABB">
              <w:rPr>
                <w:sz w:val="18"/>
                <w:szCs w:val="18"/>
              </w:rPr>
              <w:t xml:space="preserve"> clear all errors and complete a port.</w:t>
            </w:r>
          </w:p>
          <w:p w14:paraId="71F2F68D" w14:textId="77777777" w:rsidR="005C3BF0" w:rsidRPr="00CE6ABB" w:rsidRDefault="005C3BF0" w:rsidP="005C3BF0">
            <w:pPr>
              <w:rPr>
                <w:sz w:val="18"/>
                <w:szCs w:val="18"/>
              </w:rPr>
            </w:pPr>
            <w:r w:rsidRPr="00CE6ABB">
              <w:rPr>
                <w:sz w:val="18"/>
                <w:szCs w:val="18"/>
              </w:rPr>
              <w:t xml:space="preserve"> </w:t>
            </w:r>
          </w:p>
          <w:p w14:paraId="10E9717E" w14:textId="77777777" w:rsidR="005C3BF0" w:rsidRPr="00CE6ABB" w:rsidRDefault="005C3BF0" w:rsidP="005C3BF0">
            <w:pPr>
              <w:rPr>
                <w:sz w:val="18"/>
                <w:szCs w:val="18"/>
              </w:rPr>
            </w:pPr>
            <w:r w:rsidRPr="00CE6ABB">
              <w:rPr>
                <w:sz w:val="18"/>
                <w:szCs w:val="18"/>
              </w:rPr>
              <w:t>This issue was referred to OBF.  Attached is the OBF LSOP Committee response.</w:t>
            </w:r>
            <w:r w:rsidRPr="00CE6ABB">
              <w:rPr>
                <w:sz w:val="18"/>
                <w:szCs w:val="18"/>
              </w:rPr>
              <w:tab/>
            </w:r>
            <w:r w:rsidRPr="00CE6ABB">
              <w:rPr>
                <w:sz w:val="18"/>
                <w:szCs w:val="18"/>
              </w:rPr>
              <w:tab/>
            </w:r>
            <w:r w:rsidRPr="00CE6ABB">
              <w:rPr>
                <w:sz w:val="18"/>
                <w:szCs w:val="18"/>
              </w:rPr>
              <w:tab/>
            </w:r>
            <w:r w:rsidRPr="00CE6ABB">
              <w:rPr>
                <w:sz w:val="18"/>
                <w:szCs w:val="18"/>
              </w:rPr>
              <w:tab/>
            </w:r>
            <w:r w:rsidRPr="00CE6ABB">
              <w:rPr>
                <w:sz w:val="18"/>
                <w:szCs w:val="18"/>
              </w:rPr>
              <w:tab/>
              <w:t xml:space="preserve"> </w:t>
            </w:r>
          </w:p>
          <w:p w14:paraId="66B3A266" w14:textId="77777777" w:rsidR="005C3BF0" w:rsidRPr="00CE6ABB" w:rsidRDefault="005C3BF0" w:rsidP="005C3BF0">
            <w:pPr>
              <w:rPr>
                <w:sz w:val="18"/>
                <w:szCs w:val="18"/>
              </w:rPr>
            </w:pPr>
            <w:r w:rsidRPr="00CE6ABB">
              <w:rPr>
                <w:sz w:val="18"/>
                <w:szCs w:val="18"/>
              </w:rPr>
              <w:t xml:space="preserve">Wireless Service Providers continue to work change control efforts for PIM 45 through their appropriate wireline Account Management teams.  </w:t>
            </w:r>
          </w:p>
          <w:p w14:paraId="146A02AB" w14:textId="77777777" w:rsidR="005C3BF0" w:rsidRPr="00CE6ABB" w:rsidRDefault="005C3BF0" w:rsidP="005C3BF0">
            <w:pPr>
              <w:rPr>
                <w:sz w:val="18"/>
                <w:szCs w:val="18"/>
              </w:rPr>
            </w:pPr>
          </w:p>
          <w:p w14:paraId="41F504E8" w14:textId="77777777" w:rsidR="005C3BF0" w:rsidRPr="00CE6ABB" w:rsidRDefault="005C3BF0" w:rsidP="005C3BF0">
            <w:pPr>
              <w:rPr>
                <w:sz w:val="18"/>
                <w:szCs w:val="18"/>
              </w:rPr>
            </w:pPr>
            <w:r w:rsidRPr="00CE6ABB">
              <w:rPr>
                <w:sz w:val="18"/>
                <w:szCs w:val="18"/>
              </w:rPr>
              <w:t xml:space="preserve">At the September LNPA meeting, it was reported that WICIS does not currently support the return of multiple error codes.  It was stated that </w:t>
            </w:r>
            <w:proofErr w:type="gramStart"/>
            <w:r w:rsidRPr="00CE6ABB">
              <w:rPr>
                <w:sz w:val="18"/>
                <w:szCs w:val="18"/>
              </w:rPr>
              <w:t>all of</w:t>
            </w:r>
            <w:proofErr w:type="gramEnd"/>
            <w:r w:rsidRPr="00CE6ABB">
              <w:rPr>
                <w:sz w:val="18"/>
                <w:szCs w:val="18"/>
              </w:rPr>
              <w:t xml:space="preserve"> the major ILECs’ EDI implementations support multiple occurrences of errors and error text, but it is possible that their processes may not support their return.  The group reviewed and revised the attached PIM 45 Best Practice statement developed by Rob Smith, Syniverse.</w:t>
            </w:r>
          </w:p>
          <w:p w14:paraId="6FCA0741" w14:textId="77777777" w:rsidR="005C3BF0" w:rsidRPr="00CE6ABB" w:rsidRDefault="005C3BF0" w:rsidP="005C3BF0">
            <w:pPr>
              <w:rPr>
                <w:sz w:val="18"/>
                <w:szCs w:val="18"/>
              </w:rPr>
            </w:pPr>
            <w:r w:rsidRPr="00CE6ABB">
              <w:rPr>
                <w:sz w:val="18"/>
                <w:szCs w:val="18"/>
              </w:rPr>
              <w:tab/>
            </w:r>
            <w:r w:rsidRPr="00CE6ABB">
              <w:rPr>
                <w:sz w:val="18"/>
                <w:szCs w:val="18"/>
              </w:rPr>
              <w:tab/>
              <w:t xml:space="preserve"> </w:t>
            </w:r>
          </w:p>
          <w:p w14:paraId="348533B0" w14:textId="77777777" w:rsidR="005C3BF0" w:rsidRPr="00CE6ABB" w:rsidRDefault="005C3BF0" w:rsidP="005C3BF0">
            <w:pPr>
              <w:rPr>
                <w:sz w:val="18"/>
                <w:szCs w:val="18"/>
              </w:rPr>
            </w:pPr>
            <w:r w:rsidRPr="00CE6ABB">
              <w:rPr>
                <w:sz w:val="18"/>
                <w:szCs w:val="18"/>
              </w:rPr>
              <w:t>Gary Sacra, LNPA Co-Chair, will place the following text in the LNPA’s NP Best Practices document under Decisions/Recommendations for the issue and upload the revised document to the LNPA website:</w:t>
            </w:r>
          </w:p>
          <w:p w14:paraId="751CB024" w14:textId="77777777" w:rsidR="005C3BF0" w:rsidRPr="00CE6ABB" w:rsidRDefault="005C3BF0" w:rsidP="005C3BF0">
            <w:pPr>
              <w:rPr>
                <w:sz w:val="18"/>
                <w:szCs w:val="18"/>
              </w:rPr>
            </w:pPr>
          </w:p>
          <w:p w14:paraId="689E40AC" w14:textId="77777777" w:rsidR="005C3BF0" w:rsidRPr="00CE6ABB" w:rsidRDefault="005C3BF0" w:rsidP="005C3BF0">
            <w:pPr>
              <w:rPr>
                <w:sz w:val="18"/>
                <w:szCs w:val="18"/>
              </w:rPr>
            </w:pPr>
            <w:r w:rsidRPr="00CE6ABB">
              <w:rPr>
                <w:sz w:val="18"/>
                <w:szCs w:val="18"/>
              </w:rPr>
              <w:t>When a Service Provider receives a port request, they should read as much of the port request as possible to identify and provide as much information on all errors as is possible to report on the response.</w:t>
            </w:r>
          </w:p>
          <w:p w14:paraId="1A240065" w14:textId="77777777" w:rsidR="005C3BF0" w:rsidRPr="00CE6ABB" w:rsidRDefault="005C3BF0" w:rsidP="005C3BF0">
            <w:pPr>
              <w:rPr>
                <w:sz w:val="18"/>
                <w:szCs w:val="18"/>
              </w:rPr>
            </w:pPr>
            <w:r w:rsidRPr="00CE6ABB">
              <w:rPr>
                <w:sz w:val="18"/>
                <w:szCs w:val="18"/>
              </w:rPr>
              <w:tab/>
            </w:r>
          </w:p>
          <w:p w14:paraId="722FEA78" w14:textId="77777777" w:rsidR="005C3BF0" w:rsidRPr="00CE6ABB" w:rsidRDefault="005C3BF0" w:rsidP="005C3BF0">
            <w:pPr>
              <w:rPr>
                <w:sz w:val="18"/>
                <w:szCs w:val="18"/>
              </w:rPr>
            </w:pPr>
            <w:r w:rsidRPr="00CE6ABB">
              <w:rPr>
                <w:sz w:val="18"/>
                <w:szCs w:val="18"/>
              </w:rPr>
              <w:t>Service providers should avoid a process of only reporting one error on each response to a port request resulting in a prolonged process of submitting multiple, iterative port requests for a single port, each time restarting the response timers.</w:t>
            </w:r>
          </w:p>
          <w:p w14:paraId="3342FE3F" w14:textId="77777777" w:rsidR="005C3BF0" w:rsidRPr="00CE6ABB" w:rsidRDefault="005C3BF0" w:rsidP="005C3BF0">
            <w:pPr>
              <w:rPr>
                <w:sz w:val="18"/>
                <w:szCs w:val="18"/>
              </w:rPr>
            </w:pPr>
          </w:p>
          <w:p w14:paraId="74077A1A" w14:textId="77777777" w:rsidR="005C3BF0" w:rsidRDefault="005C3BF0" w:rsidP="005C3BF0">
            <w:pPr>
              <w:rPr>
                <w:sz w:val="18"/>
                <w:szCs w:val="18"/>
              </w:rPr>
            </w:pPr>
            <w:r w:rsidRPr="00CE6ABB">
              <w:rPr>
                <w:sz w:val="18"/>
                <w:szCs w:val="18"/>
              </w:rPr>
              <w:lastRenderedPageBreak/>
              <w:t>PIM 45 is closed.</w:t>
            </w:r>
          </w:p>
          <w:p w14:paraId="2BE23900" w14:textId="77777777" w:rsidR="005C3BF0" w:rsidRDefault="005C3BF0" w:rsidP="005C3BF0">
            <w:pPr>
              <w:rPr>
                <w:sz w:val="18"/>
                <w:szCs w:val="18"/>
              </w:rPr>
            </w:pPr>
          </w:p>
          <w:p w14:paraId="28223ED1" w14:textId="74388FA6" w:rsidR="005C3BF0" w:rsidRDefault="005C3BF0" w:rsidP="005C3BF0">
            <w:pPr>
              <w:rPr>
                <w:sz w:val="18"/>
                <w:szCs w:val="18"/>
              </w:rPr>
            </w:pPr>
            <w:r>
              <w:rPr>
                <w:sz w:val="18"/>
                <w:szCs w:val="18"/>
              </w:rPr>
              <w:t>10/6/2020 LNP Informal Meeting</w:t>
            </w:r>
          </w:p>
          <w:p w14:paraId="3469E5B5" w14:textId="44D0A613"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5D9E1D8E"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CC0DB3">
              <w:rPr>
                <w:sz w:val="18"/>
                <w:szCs w:val="18"/>
              </w:rPr>
              <w:t>Systems should be enhanced so that the first response (LR) will identify all errors that</w:t>
            </w:r>
            <w:r>
              <w:rPr>
                <w:sz w:val="18"/>
                <w:szCs w:val="18"/>
              </w:rPr>
              <w:t xml:space="preserve"> </w:t>
            </w:r>
            <w:r w:rsidRPr="00CC0DB3">
              <w:rPr>
                <w:sz w:val="18"/>
                <w:szCs w:val="18"/>
              </w:rPr>
              <w:t>need to be corrected on an LSR.</w:t>
            </w:r>
          </w:p>
          <w:p w14:paraId="15E0B165" w14:textId="77777777" w:rsidR="005C3BF0" w:rsidRPr="001D30F4" w:rsidRDefault="005C3BF0" w:rsidP="005C3BF0">
            <w:pPr>
              <w:jc w:val="both"/>
              <w:rPr>
                <w:sz w:val="18"/>
                <w:szCs w:val="18"/>
              </w:rPr>
            </w:pPr>
          </w:p>
          <w:p w14:paraId="38F44D4A" w14:textId="66E8F06B" w:rsidR="005C3BF0" w:rsidRPr="002B5252" w:rsidRDefault="005C3BF0" w:rsidP="005C3BF0">
            <w:pPr>
              <w:jc w:val="both"/>
              <w:rPr>
                <w:sz w:val="18"/>
                <w:szCs w:val="18"/>
              </w:rPr>
            </w:pPr>
            <w:r w:rsidRPr="00BD440D">
              <w:rPr>
                <w:b/>
                <w:sz w:val="18"/>
                <w:szCs w:val="18"/>
              </w:rPr>
              <w:t xml:space="preserve">Final Resolution: </w:t>
            </w:r>
            <w:r w:rsidRPr="00707E14">
              <w:rPr>
                <w:sz w:val="18"/>
                <w:szCs w:val="18"/>
              </w:rPr>
              <w:t>This PIM was referred to the OBF for consideration and</w:t>
            </w:r>
            <w:r>
              <w:rPr>
                <w:sz w:val="18"/>
                <w:szCs w:val="18"/>
              </w:rPr>
              <w:t xml:space="preserve"> was</w:t>
            </w:r>
            <w:r w:rsidRPr="00707E14">
              <w:rPr>
                <w:sz w:val="18"/>
                <w:szCs w:val="18"/>
              </w:rPr>
              <w:t xml:space="preserve"> worked in the LSOP Committee as Issue 2817.  </w:t>
            </w:r>
            <w:r>
              <w:rPr>
                <w:sz w:val="18"/>
                <w:szCs w:val="18"/>
              </w:rPr>
              <w:t xml:space="preserve">In </w:t>
            </w:r>
            <w:proofErr w:type="gramStart"/>
            <w:r>
              <w:rPr>
                <w:sz w:val="18"/>
                <w:szCs w:val="18"/>
              </w:rPr>
              <w:t>addition</w:t>
            </w:r>
            <w:proofErr w:type="gramEnd"/>
            <w:r>
              <w:rPr>
                <w:sz w:val="18"/>
                <w:szCs w:val="18"/>
              </w:rPr>
              <w:t xml:space="preserve"> BP 039 - </w:t>
            </w:r>
            <w:r w:rsidRPr="00194547">
              <w:rPr>
                <w:sz w:val="18"/>
                <w:szCs w:val="18"/>
              </w:rPr>
              <w:t>Identification of multiple or generic, reject errors on wireline LSRs</w:t>
            </w:r>
            <w:r>
              <w:rPr>
                <w:sz w:val="18"/>
                <w:szCs w:val="18"/>
              </w:rPr>
              <w:t xml:space="preserve"> was created.</w:t>
            </w:r>
            <w:r w:rsidRPr="00707E14" w:rsidDel="00194547">
              <w:rPr>
                <w:sz w:val="18"/>
                <w:szCs w:val="18"/>
              </w:rPr>
              <w:t xml:space="preserve"> </w:t>
            </w:r>
          </w:p>
        </w:tc>
        <w:tc>
          <w:tcPr>
            <w:tcW w:w="1048" w:type="dxa"/>
          </w:tcPr>
          <w:p w14:paraId="0F45DA97" w14:textId="77777777" w:rsidR="005C3BF0" w:rsidRDefault="005C3BF0" w:rsidP="005C3BF0">
            <w:pPr>
              <w:jc w:val="center"/>
              <w:rPr>
                <w:sz w:val="18"/>
                <w:szCs w:val="18"/>
              </w:rPr>
            </w:pPr>
            <w:r>
              <w:rPr>
                <w:sz w:val="18"/>
                <w:szCs w:val="18"/>
              </w:rPr>
              <w:t>OBF</w:t>
            </w:r>
          </w:p>
        </w:tc>
        <w:tc>
          <w:tcPr>
            <w:tcW w:w="1145" w:type="dxa"/>
          </w:tcPr>
          <w:p w14:paraId="05DF8A02" w14:textId="6161C906" w:rsidR="005C3BF0" w:rsidRPr="002B5252" w:rsidRDefault="005C3BF0" w:rsidP="005C3BF0">
            <w:pPr>
              <w:jc w:val="center"/>
              <w:rPr>
                <w:sz w:val="18"/>
                <w:szCs w:val="18"/>
              </w:rPr>
            </w:pPr>
            <w:r>
              <w:rPr>
                <w:sz w:val="18"/>
                <w:szCs w:val="18"/>
              </w:rPr>
              <w:t>913/2005</w:t>
            </w:r>
          </w:p>
        </w:tc>
        <w:tc>
          <w:tcPr>
            <w:tcW w:w="1320" w:type="dxa"/>
          </w:tcPr>
          <w:p w14:paraId="6BBE1636" w14:textId="77777777" w:rsidR="005C3BF0" w:rsidRPr="002B5252" w:rsidRDefault="005C3BF0" w:rsidP="005C3BF0">
            <w:pPr>
              <w:jc w:val="center"/>
              <w:rPr>
                <w:sz w:val="18"/>
                <w:szCs w:val="18"/>
              </w:rPr>
            </w:pPr>
            <w:r>
              <w:rPr>
                <w:sz w:val="18"/>
                <w:szCs w:val="18"/>
              </w:rPr>
              <w:t>Closed</w:t>
            </w:r>
          </w:p>
        </w:tc>
      </w:tr>
      <w:tr w:rsidR="005C3BF0" w:rsidRPr="00F4003B" w14:paraId="02E12EBC" w14:textId="77777777" w:rsidTr="001B2CC6">
        <w:tc>
          <w:tcPr>
            <w:tcW w:w="713" w:type="dxa"/>
          </w:tcPr>
          <w:p w14:paraId="6A279D58" w14:textId="6FAE48CA" w:rsidR="005C3BF0" w:rsidRPr="002B5252" w:rsidRDefault="005C3BF0" w:rsidP="005C3BF0">
            <w:pPr>
              <w:jc w:val="center"/>
              <w:rPr>
                <w:sz w:val="18"/>
                <w:szCs w:val="18"/>
              </w:rPr>
            </w:pPr>
            <w:hyperlink r:id="rId126" w:history="1">
              <w:r w:rsidRPr="00597FD4">
                <w:rPr>
                  <w:rStyle w:val="Hyperlink"/>
                  <w:sz w:val="18"/>
                  <w:szCs w:val="18"/>
                </w:rPr>
                <w:t>PIM 44</w:t>
              </w:r>
            </w:hyperlink>
          </w:p>
        </w:tc>
        <w:tc>
          <w:tcPr>
            <w:tcW w:w="882" w:type="dxa"/>
          </w:tcPr>
          <w:p w14:paraId="0CCC25FE" w14:textId="77777777" w:rsidR="005C3BF0" w:rsidRPr="002B5252" w:rsidRDefault="005C3BF0" w:rsidP="005C3BF0">
            <w:pPr>
              <w:rPr>
                <w:sz w:val="18"/>
                <w:szCs w:val="18"/>
              </w:rPr>
            </w:pPr>
            <w:r w:rsidRPr="002B5252">
              <w:rPr>
                <w:sz w:val="18"/>
                <w:szCs w:val="18"/>
              </w:rPr>
              <w:t>07/21/04</w:t>
            </w:r>
          </w:p>
        </w:tc>
        <w:tc>
          <w:tcPr>
            <w:tcW w:w="1145" w:type="dxa"/>
          </w:tcPr>
          <w:p w14:paraId="0EDA3FC4" w14:textId="77777777" w:rsidR="005C3BF0" w:rsidRPr="002B5252" w:rsidRDefault="005C3BF0" w:rsidP="005C3BF0">
            <w:pPr>
              <w:autoSpaceDE w:val="0"/>
              <w:autoSpaceDN w:val="0"/>
              <w:adjustRightInd w:val="0"/>
              <w:jc w:val="center"/>
              <w:rPr>
                <w:sz w:val="18"/>
                <w:szCs w:val="18"/>
              </w:rPr>
            </w:pPr>
            <w:r w:rsidRPr="00455AAB">
              <w:rPr>
                <w:sz w:val="18"/>
                <w:szCs w:val="18"/>
              </w:rPr>
              <w:t>T-Mobile, Sprint, Verizon Wireless, Nextel, Cingular, US Cellular</w:t>
            </w:r>
          </w:p>
        </w:tc>
        <w:tc>
          <w:tcPr>
            <w:tcW w:w="3940" w:type="dxa"/>
          </w:tcPr>
          <w:p w14:paraId="60E69D38" w14:textId="5056E364" w:rsidR="005C3BF0" w:rsidRDefault="005C3BF0" w:rsidP="005C3BF0">
            <w:pPr>
              <w:rPr>
                <w:sz w:val="18"/>
                <w:szCs w:val="18"/>
              </w:rPr>
            </w:pPr>
            <w:r>
              <w:rPr>
                <w:sz w:val="18"/>
                <w:szCs w:val="18"/>
              </w:rPr>
              <w:t xml:space="preserve">Wireline Carrier rules-fields for LSR v3 - </w:t>
            </w:r>
            <w:r w:rsidRPr="00455AAB">
              <w:rPr>
                <w:sz w:val="18"/>
                <w:szCs w:val="18"/>
              </w:rPr>
              <w:t xml:space="preserve">This PIM, submitted by T-Mobile, Sprint, Verizon Wireless, Nextel, Cingular, and US Cellular, seeks to address varying rules among wireline carriers for developing a Local Service Request (LSR) </w:t>
            </w:r>
            <w:proofErr w:type="gramStart"/>
            <w:r w:rsidRPr="00455AAB">
              <w:rPr>
                <w:sz w:val="18"/>
                <w:szCs w:val="18"/>
              </w:rPr>
              <w:t>in order to</w:t>
            </w:r>
            <w:proofErr w:type="gramEnd"/>
            <w:r w:rsidRPr="00455AAB">
              <w:rPr>
                <w:sz w:val="18"/>
                <w:szCs w:val="18"/>
              </w:rPr>
              <w:t xml:space="preserve"> port a number.</w:t>
            </w:r>
          </w:p>
          <w:p w14:paraId="4F0D5295" w14:textId="77777777" w:rsidR="005C3BF0" w:rsidRDefault="005C3BF0" w:rsidP="005C3BF0">
            <w:pPr>
              <w:rPr>
                <w:sz w:val="18"/>
                <w:szCs w:val="18"/>
              </w:rPr>
            </w:pPr>
          </w:p>
          <w:p w14:paraId="6E4D805B" w14:textId="77777777" w:rsidR="005C3BF0" w:rsidRDefault="005C3BF0" w:rsidP="005C3BF0">
            <w:pPr>
              <w:rPr>
                <w:sz w:val="18"/>
                <w:szCs w:val="18"/>
              </w:rPr>
            </w:pPr>
            <w:r>
              <w:rPr>
                <w:sz w:val="18"/>
                <w:szCs w:val="18"/>
              </w:rPr>
              <w:t>9/13/2005 LNPA WG Meeting</w:t>
            </w:r>
          </w:p>
          <w:p w14:paraId="68A0D199" w14:textId="77777777" w:rsidR="005C3BF0" w:rsidRDefault="005C3BF0" w:rsidP="005C3BF0">
            <w:pPr>
              <w:rPr>
                <w:sz w:val="18"/>
                <w:szCs w:val="18"/>
              </w:rPr>
            </w:pPr>
          </w:p>
          <w:p w14:paraId="15E9D75E" w14:textId="657AEB0D" w:rsidR="005C3BF0" w:rsidRPr="006F47C6" w:rsidRDefault="005C3BF0" w:rsidP="005C3BF0">
            <w:pPr>
              <w:rPr>
                <w:sz w:val="18"/>
                <w:szCs w:val="18"/>
              </w:rPr>
            </w:pPr>
            <w:r w:rsidRPr="006F47C6">
              <w:rPr>
                <w:sz w:val="18"/>
                <w:szCs w:val="18"/>
              </w:rPr>
              <w:t xml:space="preserve">PIM 44 – This PIM, submitted by T-Mobile, Sprint, Verizon Wireless, Nextel, Cingular, and US Cellular, seeks to address varying rules among wireline carriers for developing a Local Service Request (LSR) </w:t>
            </w:r>
            <w:proofErr w:type="gramStart"/>
            <w:r w:rsidRPr="006F47C6">
              <w:rPr>
                <w:sz w:val="18"/>
                <w:szCs w:val="18"/>
              </w:rPr>
              <w:t>in order to</w:t>
            </w:r>
            <w:proofErr w:type="gramEnd"/>
            <w:r w:rsidRPr="006F47C6">
              <w:rPr>
                <w:sz w:val="18"/>
                <w:szCs w:val="18"/>
              </w:rPr>
              <w:t xml:space="preserve"> port a number.</w:t>
            </w:r>
          </w:p>
          <w:p w14:paraId="46F8007F" w14:textId="77777777" w:rsidR="005C3BF0" w:rsidRPr="006F47C6" w:rsidRDefault="005C3BF0" w:rsidP="005C3BF0">
            <w:pPr>
              <w:rPr>
                <w:sz w:val="18"/>
                <w:szCs w:val="18"/>
              </w:rPr>
            </w:pPr>
            <w:r w:rsidRPr="006F47C6">
              <w:rPr>
                <w:sz w:val="18"/>
                <w:szCs w:val="18"/>
              </w:rPr>
              <w:t xml:space="preserve"> </w:t>
            </w:r>
          </w:p>
          <w:p w14:paraId="30BDA2C2" w14:textId="77777777" w:rsidR="005C3BF0" w:rsidRDefault="005C3BF0" w:rsidP="005C3BF0">
            <w:pPr>
              <w:rPr>
                <w:sz w:val="18"/>
                <w:szCs w:val="18"/>
              </w:rPr>
            </w:pPr>
            <w:r w:rsidRPr="006F47C6">
              <w:rPr>
                <w:sz w:val="18"/>
                <w:szCs w:val="18"/>
              </w:rPr>
              <w:t xml:space="preserve">PIM 44 is tracking awaiting the outcome of Issue 2943 in the OBF.  See attached liaison letter from the OBF on Issue 2943.  Action Item 0605-16 is still open.  </w:t>
            </w:r>
          </w:p>
          <w:p w14:paraId="52D07242" w14:textId="77777777" w:rsidR="005C3BF0" w:rsidRDefault="005C3BF0" w:rsidP="005C3BF0">
            <w:pPr>
              <w:rPr>
                <w:sz w:val="18"/>
                <w:szCs w:val="18"/>
              </w:rPr>
            </w:pPr>
          </w:p>
          <w:p w14:paraId="743B2519" w14:textId="5C9E87FC" w:rsidR="005C3BF0" w:rsidRDefault="005C3BF0" w:rsidP="005C3BF0">
            <w:pPr>
              <w:rPr>
                <w:sz w:val="18"/>
                <w:szCs w:val="18"/>
              </w:rPr>
            </w:pPr>
            <w:r>
              <w:rPr>
                <w:sz w:val="18"/>
                <w:szCs w:val="18"/>
              </w:rPr>
              <w:t>11/10/2009 LNPA WG Meeting</w:t>
            </w:r>
          </w:p>
          <w:p w14:paraId="3E4D5F86" w14:textId="77777777" w:rsidR="005C3BF0" w:rsidRDefault="005C3BF0" w:rsidP="005C3BF0">
            <w:pPr>
              <w:rPr>
                <w:sz w:val="18"/>
                <w:szCs w:val="18"/>
              </w:rPr>
            </w:pPr>
          </w:p>
          <w:p w14:paraId="2DB023F1" w14:textId="77777777" w:rsidR="005C3BF0" w:rsidRDefault="005C3BF0" w:rsidP="005C3BF0">
            <w:pPr>
              <w:rPr>
                <w:sz w:val="18"/>
                <w:szCs w:val="18"/>
              </w:rPr>
            </w:pPr>
            <w:r w:rsidRPr="00501432">
              <w:rPr>
                <w:sz w:val="18"/>
                <w:szCs w:val="18"/>
              </w:rPr>
              <w:t>The issue is now in a Tracking state awaiting resolution of LSOP Issue 3307.</w:t>
            </w:r>
          </w:p>
          <w:p w14:paraId="7305F9C3" w14:textId="77777777" w:rsidR="005C3BF0" w:rsidRDefault="005C3BF0" w:rsidP="005C3BF0">
            <w:pPr>
              <w:rPr>
                <w:sz w:val="18"/>
                <w:szCs w:val="18"/>
              </w:rPr>
            </w:pPr>
          </w:p>
          <w:p w14:paraId="0DEB4EF3" w14:textId="7227B65C" w:rsidR="005C3BF0" w:rsidRDefault="005C3BF0" w:rsidP="005C3BF0">
            <w:pPr>
              <w:rPr>
                <w:sz w:val="18"/>
                <w:szCs w:val="18"/>
              </w:rPr>
            </w:pPr>
            <w:r>
              <w:rPr>
                <w:sz w:val="18"/>
                <w:szCs w:val="18"/>
              </w:rPr>
              <w:t>9/14/2010 LNPAWG Meeting</w:t>
            </w:r>
          </w:p>
          <w:p w14:paraId="174082D1" w14:textId="77777777" w:rsidR="005C3BF0" w:rsidRDefault="005C3BF0" w:rsidP="005C3BF0">
            <w:pPr>
              <w:rPr>
                <w:sz w:val="18"/>
                <w:szCs w:val="18"/>
              </w:rPr>
            </w:pPr>
          </w:p>
          <w:p w14:paraId="3F66E964" w14:textId="77777777" w:rsidR="005C3BF0" w:rsidRDefault="005C3BF0" w:rsidP="005C3BF0">
            <w:pPr>
              <w:rPr>
                <w:sz w:val="18"/>
                <w:szCs w:val="18"/>
              </w:rPr>
            </w:pPr>
            <w:r w:rsidRPr="00815F20">
              <w:rPr>
                <w:sz w:val="18"/>
                <w:szCs w:val="18"/>
              </w:rPr>
              <w:t>With the implementation of FCC 09-41, it was agreed to close PIM 44.</w:t>
            </w:r>
          </w:p>
          <w:p w14:paraId="7C9D4A27" w14:textId="77777777" w:rsidR="005C3BF0" w:rsidRDefault="005C3BF0" w:rsidP="005C3BF0">
            <w:pPr>
              <w:rPr>
                <w:sz w:val="18"/>
                <w:szCs w:val="18"/>
              </w:rPr>
            </w:pPr>
          </w:p>
          <w:p w14:paraId="135CC3B5" w14:textId="77777777" w:rsidR="005C3BF0" w:rsidRDefault="005C3BF0" w:rsidP="005C3BF0">
            <w:pPr>
              <w:rPr>
                <w:sz w:val="18"/>
                <w:szCs w:val="18"/>
              </w:rPr>
            </w:pPr>
            <w:r>
              <w:rPr>
                <w:sz w:val="18"/>
                <w:szCs w:val="18"/>
              </w:rPr>
              <w:t>10/6/2020 LNP Informal Meeting</w:t>
            </w:r>
          </w:p>
          <w:p w14:paraId="65CD0869" w14:textId="68CCA522"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05C8858E" w14:textId="77777777" w:rsidR="005C3BF0" w:rsidRPr="00525E3C" w:rsidRDefault="005C3BF0" w:rsidP="005C3BF0">
            <w:pPr>
              <w:jc w:val="both"/>
              <w:rPr>
                <w:sz w:val="18"/>
                <w:szCs w:val="18"/>
              </w:rPr>
            </w:pPr>
            <w:r w:rsidRPr="00BD440D">
              <w:rPr>
                <w:b/>
                <w:sz w:val="18"/>
                <w:szCs w:val="18"/>
              </w:rPr>
              <w:t>Suggested Resolution:</w:t>
            </w:r>
            <w:r>
              <w:rPr>
                <w:b/>
                <w:sz w:val="18"/>
                <w:szCs w:val="18"/>
              </w:rPr>
              <w:t xml:space="preserve"> </w:t>
            </w:r>
            <w:r w:rsidRPr="00525E3C">
              <w:rPr>
                <w:sz w:val="18"/>
                <w:szCs w:val="18"/>
              </w:rPr>
              <w:t>Wire line port request can be validated with very minimal risk of inadvertent ports when</w:t>
            </w:r>
            <w:r>
              <w:rPr>
                <w:sz w:val="18"/>
                <w:szCs w:val="18"/>
              </w:rPr>
              <w:t xml:space="preserve"> </w:t>
            </w:r>
            <w:r w:rsidRPr="00525E3C">
              <w:rPr>
                <w:sz w:val="18"/>
                <w:szCs w:val="18"/>
              </w:rPr>
              <w:t>the following fields correctly match the old service provider records:</w:t>
            </w:r>
          </w:p>
          <w:p w14:paraId="78B85127" w14:textId="77777777" w:rsidR="005C3BF0" w:rsidRPr="00525E3C" w:rsidRDefault="005C3BF0" w:rsidP="005C3BF0">
            <w:pPr>
              <w:jc w:val="both"/>
              <w:rPr>
                <w:sz w:val="18"/>
                <w:szCs w:val="18"/>
              </w:rPr>
            </w:pPr>
            <w:r w:rsidRPr="00525E3C">
              <w:rPr>
                <w:sz w:val="18"/>
                <w:szCs w:val="18"/>
              </w:rPr>
              <w:t xml:space="preserve"> 1) The telephone number being ported</w:t>
            </w:r>
          </w:p>
          <w:p w14:paraId="520E4AB0" w14:textId="77777777" w:rsidR="005C3BF0" w:rsidRPr="00525E3C" w:rsidRDefault="005C3BF0" w:rsidP="005C3BF0">
            <w:pPr>
              <w:jc w:val="both"/>
              <w:rPr>
                <w:sz w:val="18"/>
                <w:szCs w:val="18"/>
              </w:rPr>
            </w:pPr>
            <w:r w:rsidRPr="00525E3C">
              <w:rPr>
                <w:sz w:val="18"/>
                <w:szCs w:val="18"/>
              </w:rPr>
              <w:t xml:space="preserve"> 2) The old service provider account number from the EAN field</w:t>
            </w:r>
          </w:p>
          <w:p w14:paraId="09543628" w14:textId="77777777" w:rsidR="005C3BF0" w:rsidRPr="00525E3C" w:rsidRDefault="005C3BF0" w:rsidP="005C3BF0">
            <w:pPr>
              <w:jc w:val="both"/>
              <w:rPr>
                <w:sz w:val="18"/>
                <w:szCs w:val="18"/>
              </w:rPr>
            </w:pPr>
            <w:r w:rsidRPr="00525E3C">
              <w:rPr>
                <w:sz w:val="18"/>
                <w:szCs w:val="18"/>
              </w:rPr>
              <w:t xml:space="preserve"> 3) The porting customer’s billing ZIP code</w:t>
            </w:r>
          </w:p>
          <w:p w14:paraId="7EAE4570" w14:textId="77777777" w:rsidR="005C3BF0" w:rsidRDefault="005C3BF0" w:rsidP="005C3BF0">
            <w:pPr>
              <w:jc w:val="both"/>
              <w:rPr>
                <w:sz w:val="18"/>
                <w:szCs w:val="18"/>
              </w:rPr>
            </w:pPr>
          </w:p>
          <w:p w14:paraId="7EAAE0A1" w14:textId="77777777" w:rsidR="005C3BF0" w:rsidRPr="00525E3C" w:rsidRDefault="005C3BF0" w:rsidP="005C3BF0">
            <w:pPr>
              <w:jc w:val="both"/>
              <w:rPr>
                <w:sz w:val="18"/>
                <w:szCs w:val="18"/>
              </w:rPr>
            </w:pPr>
            <w:r w:rsidRPr="00525E3C">
              <w:rPr>
                <w:sz w:val="18"/>
                <w:szCs w:val="18"/>
              </w:rPr>
              <w:t xml:space="preserve">Other customer and field information should be provided to the extent that it is </w:t>
            </w:r>
            <w:proofErr w:type="gramStart"/>
            <w:r w:rsidRPr="00525E3C">
              <w:rPr>
                <w:sz w:val="18"/>
                <w:szCs w:val="18"/>
              </w:rPr>
              <w:t>possible,</w:t>
            </w:r>
            <w:r>
              <w:rPr>
                <w:sz w:val="18"/>
                <w:szCs w:val="18"/>
              </w:rPr>
              <w:t xml:space="preserve"> </w:t>
            </w:r>
            <w:r w:rsidRPr="00525E3C">
              <w:rPr>
                <w:sz w:val="18"/>
                <w:szCs w:val="18"/>
              </w:rPr>
              <w:t>but</w:t>
            </w:r>
            <w:proofErr w:type="gramEnd"/>
            <w:r w:rsidRPr="00525E3C">
              <w:rPr>
                <w:sz w:val="18"/>
                <w:szCs w:val="18"/>
              </w:rPr>
              <w:t xml:space="preserve"> should not be used to reject a port request if it fails to match exactly.</w:t>
            </w:r>
          </w:p>
          <w:p w14:paraId="7C7885EF" w14:textId="77777777" w:rsidR="005C3BF0" w:rsidRDefault="005C3BF0" w:rsidP="005C3BF0">
            <w:pPr>
              <w:jc w:val="both"/>
              <w:rPr>
                <w:sz w:val="18"/>
                <w:szCs w:val="18"/>
              </w:rPr>
            </w:pPr>
          </w:p>
          <w:p w14:paraId="36B70EFF" w14:textId="77777777" w:rsidR="005C3BF0" w:rsidRPr="00525E3C" w:rsidRDefault="005C3BF0" w:rsidP="005C3BF0">
            <w:pPr>
              <w:jc w:val="both"/>
              <w:rPr>
                <w:sz w:val="18"/>
                <w:szCs w:val="18"/>
              </w:rPr>
            </w:pPr>
            <w:r w:rsidRPr="00525E3C">
              <w:rPr>
                <w:sz w:val="18"/>
                <w:szCs w:val="18"/>
              </w:rPr>
              <w:t>Information that might be needed to complete the disconnection processes can be</w:t>
            </w:r>
            <w:r>
              <w:rPr>
                <w:sz w:val="18"/>
                <w:szCs w:val="18"/>
              </w:rPr>
              <w:t xml:space="preserve"> </w:t>
            </w:r>
            <w:r w:rsidRPr="00525E3C">
              <w:rPr>
                <w:sz w:val="18"/>
                <w:szCs w:val="18"/>
              </w:rPr>
              <w:t>obtained by the wire line service provider’s own customer service records.</w:t>
            </w:r>
          </w:p>
          <w:p w14:paraId="27C71924" w14:textId="77777777" w:rsidR="005C3BF0" w:rsidRDefault="005C3BF0" w:rsidP="005C3BF0">
            <w:pPr>
              <w:jc w:val="both"/>
              <w:rPr>
                <w:sz w:val="18"/>
                <w:szCs w:val="18"/>
              </w:rPr>
            </w:pPr>
          </w:p>
          <w:p w14:paraId="1C1C3F04" w14:textId="77777777" w:rsidR="005C3BF0" w:rsidRPr="00525E3C" w:rsidRDefault="005C3BF0" w:rsidP="005C3BF0">
            <w:pPr>
              <w:jc w:val="both"/>
              <w:rPr>
                <w:sz w:val="18"/>
                <w:szCs w:val="18"/>
              </w:rPr>
            </w:pPr>
            <w:r w:rsidRPr="00525E3C">
              <w:rPr>
                <w:sz w:val="18"/>
                <w:szCs w:val="18"/>
              </w:rPr>
              <w:t>As indicated in the attached correspondence from the OBF, “it was determined that no</w:t>
            </w:r>
            <w:r>
              <w:rPr>
                <w:sz w:val="18"/>
                <w:szCs w:val="18"/>
              </w:rPr>
              <w:t xml:space="preserve"> </w:t>
            </w:r>
            <w:r w:rsidRPr="00525E3C">
              <w:rPr>
                <w:sz w:val="18"/>
                <w:szCs w:val="18"/>
              </w:rPr>
              <w:t>agreement could be reached within the Intermodal Subcommittee, consisting of ATIS</w:t>
            </w:r>
            <w:r>
              <w:rPr>
                <w:sz w:val="18"/>
                <w:szCs w:val="18"/>
              </w:rPr>
              <w:t xml:space="preserve"> </w:t>
            </w:r>
            <w:r w:rsidRPr="00525E3C">
              <w:rPr>
                <w:sz w:val="18"/>
                <w:szCs w:val="18"/>
              </w:rPr>
              <w:t>OBF’s Wireless Committee and Local Service Ordering and Provisioning Committee, to</w:t>
            </w:r>
            <w:r>
              <w:rPr>
                <w:sz w:val="18"/>
                <w:szCs w:val="18"/>
              </w:rPr>
              <w:t xml:space="preserve"> </w:t>
            </w:r>
            <w:r w:rsidRPr="00525E3C">
              <w:rPr>
                <w:sz w:val="18"/>
                <w:szCs w:val="18"/>
              </w:rPr>
              <w:t>resolve this issue due to the following factors:</w:t>
            </w:r>
          </w:p>
          <w:p w14:paraId="02AA3421" w14:textId="77777777" w:rsidR="005C3BF0" w:rsidRPr="00525E3C" w:rsidRDefault="005C3BF0" w:rsidP="005C3BF0">
            <w:pPr>
              <w:pStyle w:val="ListParagraph"/>
              <w:numPr>
                <w:ilvl w:val="0"/>
                <w:numId w:val="7"/>
              </w:numPr>
              <w:jc w:val="both"/>
              <w:rPr>
                <w:sz w:val="18"/>
                <w:szCs w:val="18"/>
              </w:rPr>
            </w:pPr>
            <w:r w:rsidRPr="00525E3C">
              <w:rPr>
                <w:sz w:val="18"/>
                <w:szCs w:val="18"/>
              </w:rPr>
              <w:t xml:space="preserve">LSOG is a guideline; however, implementation of the LSOG is </w:t>
            </w:r>
            <w:proofErr w:type="gramStart"/>
            <w:r w:rsidRPr="00525E3C">
              <w:rPr>
                <w:sz w:val="18"/>
                <w:szCs w:val="18"/>
              </w:rPr>
              <w:t>not  standardized</w:t>
            </w:r>
            <w:proofErr w:type="gramEnd"/>
            <w:r w:rsidRPr="00525E3C">
              <w:rPr>
                <w:sz w:val="18"/>
                <w:szCs w:val="18"/>
              </w:rPr>
              <w:t xml:space="preserve"> across wireline providers</w:t>
            </w:r>
          </w:p>
          <w:p w14:paraId="569E87E4" w14:textId="77777777" w:rsidR="005C3BF0" w:rsidRPr="00525E3C" w:rsidRDefault="005C3BF0" w:rsidP="005C3BF0">
            <w:pPr>
              <w:pStyle w:val="ListParagraph"/>
              <w:numPr>
                <w:ilvl w:val="0"/>
                <w:numId w:val="7"/>
              </w:numPr>
              <w:jc w:val="both"/>
              <w:rPr>
                <w:sz w:val="18"/>
                <w:szCs w:val="18"/>
              </w:rPr>
            </w:pPr>
            <w:r w:rsidRPr="00525E3C">
              <w:rPr>
                <w:sz w:val="18"/>
                <w:szCs w:val="18"/>
              </w:rPr>
              <w:t>Wireline providers implement the LSOG based on their specific business models/requirements.”</w:t>
            </w:r>
          </w:p>
          <w:p w14:paraId="1AD00EA0" w14:textId="77777777" w:rsidR="005C3BF0" w:rsidRDefault="005C3BF0" w:rsidP="005C3BF0">
            <w:pPr>
              <w:jc w:val="both"/>
              <w:rPr>
                <w:sz w:val="18"/>
                <w:szCs w:val="18"/>
              </w:rPr>
            </w:pPr>
          </w:p>
          <w:p w14:paraId="3ACDBD9B" w14:textId="77777777" w:rsidR="005C3BF0" w:rsidRPr="001D30F4" w:rsidRDefault="005C3BF0" w:rsidP="005C3BF0">
            <w:pPr>
              <w:jc w:val="both"/>
              <w:rPr>
                <w:sz w:val="18"/>
                <w:szCs w:val="18"/>
              </w:rPr>
            </w:pPr>
            <w:r w:rsidRPr="00525E3C">
              <w:rPr>
                <w:sz w:val="18"/>
                <w:szCs w:val="18"/>
              </w:rPr>
              <w:t>As a result, the LNPA WG has placed this PIM in a tracking state awaiting FCC action on</w:t>
            </w:r>
            <w:r>
              <w:rPr>
                <w:sz w:val="18"/>
                <w:szCs w:val="18"/>
              </w:rPr>
              <w:t xml:space="preserve"> </w:t>
            </w:r>
            <w:r w:rsidRPr="00525E3C">
              <w:rPr>
                <w:sz w:val="18"/>
                <w:szCs w:val="18"/>
              </w:rPr>
              <w:t>the T-Mobile/Sprint Nextel petition.</w:t>
            </w:r>
            <w:r w:rsidRPr="00525E3C">
              <w:rPr>
                <w:sz w:val="18"/>
                <w:szCs w:val="18"/>
              </w:rPr>
              <w:cr/>
            </w:r>
          </w:p>
          <w:p w14:paraId="4BF01245" w14:textId="115C243F" w:rsidR="005C3BF0" w:rsidRDefault="005C3BF0" w:rsidP="005C3BF0">
            <w:pPr>
              <w:rPr>
                <w:sz w:val="18"/>
                <w:szCs w:val="18"/>
              </w:rPr>
            </w:pPr>
            <w:r w:rsidRPr="00BD440D">
              <w:rPr>
                <w:b/>
                <w:sz w:val="18"/>
                <w:szCs w:val="18"/>
              </w:rPr>
              <w:t>Final Resolution:</w:t>
            </w:r>
            <w:r w:rsidRPr="00455AAB">
              <w:rPr>
                <w:sz w:val="18"/>
                <w:szCs w:val="18"/>
              </w:rPr>
              <w:t xml:space="preserve"> This PIM was referred to the OBF for consideration and </w:t>
            </w:r>
            <w:r>
              <w:rPr>
                <w:sz w:val="18"/>
                <w:szCs w:val="18"/>
              </w:rPr>
              <w:t>was</w:t>
            </w:r>
            <w:r w:rsidRPr="00455AAB">
              <w:rPr>
                <w:sz w:val="18"/>
                <w:szCs w:val="18"/>
              </w:rPr>
              <w:t xml:space="preserve"> worked in the Inter-species Task Force (ITF) as Issue 2801</w:t>
            </w:r>
            <w:r>
              <w:rPr>
                <w:sz w:val="18"/>
                <w:szCs w:val="18"/>
              </w:rPr>
              <w:t xml:space="preserve"> and 2943</w:t>
            </w:r>
            <w:r w:rsidRPr="00455AAB">
              <w:rPr>
                <w:sz w:val="18"/>
                <w:szCs w:val="18"/>
              </w:rPr>
              <w:t xml:space="preserve">.  Wireless providers and Clearinghouse </w:t>
            </w:r>
            <w:proofErr w:type="gramStart"/>
            <w:r w:rsidRPr="00455AAB">
              <w:rPr>
                <w:sz w:val="18"/>
                <w:szCs w:val="18"/>
              </w:rPr>
              <w:t>Vendors  work</w:t>
            </w:r>
            <w:r>
              <w:rPr>
                <w:sz w:val="18"/>
                <w:szCs w:val="18"/>
              </w:rPr>
              <w:t>ed</w:t>
            </w:r>
            <w:proofErr w:type="gramEnd"/>
            <w:r w:rsidRPr="00455AAB">
              <w:rPr>
                <w:sz w:val="18"/>
                <w:szCs w:val="18"/>
              </w:rPr>
              <w:t xml:space="preserve"> with wireline carriers </w:t>
            </w:r>
            <w:r w:rsidRPr="00455AAB">
              <w:rPr>
                <w:sz w:val="18"/>
                <w:szCs w:val="18"/>
              </w:rPr>
              <w:lastRenderedPageBreak/>
              <w:t xml:space="preserve">and their respective change management processes through their Account Management to identify possible process enhancements. </w:t>
            </w:r>
          </w:p>
          <w:p w14:paraId="66B0BB88" w14:textId="41166630" w:rsidR="005C3BF0" w:rsidRDefault="005C3BF0" w:rsidP="005C3BF0">
            <w:pPr>
              <w:jc w:val="both"/>
              <w:rPr>
                <w:sz w:val="18"/>
                <w:szCs w:val="18"/>
              </w:rPr>
            </w:pPr>
            <w:r>
              <w:rPr>
                <w:sz w:val="18"/>
                <w:szCs w:val="18"/>
              </w:rPr>
              <w:t>PIM 44 was closed w</w:t>
            </w:r>
            <w:r w:rsidRPr="00815F20">
              <w:rPr>
                <w:sz w:val="18"/>
                <w:szCs w:val="18"/>
              </w:rPr>
              <w:t>ith the implementation of FCC 09-41.</w:t>
            </w:r>
          </w:p>
          <w:p w14:paraId="25174D64" w14:textId="77777777" w:rsidR="005C3BF0" w:rsidRPr="00B66AF0" w:rsidRDefault="005C3BF0" w:rsidP="005C3BF0">
            <w:pPr>
              <w:jc w:val="both"/>
              <w:rPr>
                <w:b/>
                <w:sz w:val="18"/>
                <w:szCs w:val="18"/>
              </w:rPr>
            </w:pPr>
            <w:r>
              <w:rPr>
                <w:sz w:val="18"/>
                <w:szCs w:val="18"/>
              </w:rPr>
              <w:t>Awaiting Implementa</w:t>
            </w:r>
            <w:r w:rsidRPr="00455AAB">
              <w:rPr>
                <w:sz w:val="18"/>
                <w:szCs w:val="18"/>
              </w:rPr>
              <w:t>tion of FCC Order 07-188</w:t>
            </w:r>
          </w:p>
        </w:tc>
        <w:tc>
          <w:tcPr>
            <w:tcW w:w="1048" w:type="dxa"/>
          </w:tcPr>
          <w:p w14:paraId="0A00BEE9" w14:textId="77777777" w:rsidR="005C3BF0" w:rsidRPr="002B5252" w:rsidRDefault="005C3BF0" w:rsidP="005C3BF0">
            <w:pPr>
              <w:jc w:val="center"/>
              <w:rPr>
                <w:sz w:val="18"/>
                <w:szCs w:val="18"/>
              </w:rPr>
            </w:pPr>
            <w:r>
              <w:rPr>
                <w:sz w:val="18"/>
                <w:szCs w:val="18"/>
              </w:rPr>
              <w:lastRenderedPageBreak/>
              <w:t>OBF</w:t>
            </w:r>
          </w:p>
        </w:tc>
        <w:tc>
          <w:tcPr>
            <w:tcW w:w="1145" w:type="dxa"/>
          </w:tcPr>
          <w:p w14:paraId="59A8B25B" w14:textId="36EF5C29" w:rsidR="005C3BF0" w:rsidRPr="002B5252" w:rsidRDefault="005C3BF0" w:rsidP="005C3BF0">
            <w:pPr>
              <w:jc w:val="center"/>
              <w:rPr>
                <w:sz w:val="18"/>
                <w:szCs w:val="18"/>
              </w:rPr>
            </w:pPr>
            <w:r>
              <w:rPr>
                <w:sz w:val="18"/>
                <w:szCs w:val="18"/>
              </w:rPr>
              <w:t>9/14/2010</w:t>
            </w:r>
          </w:p>
        </w:tc>
        <w:tc>
          <w:tcPr>
            <w:tcW w:w="1320" w:type="dxa"/>
          </w:tcPr>
          <w:p w14:paraId="22CBE371" w14:textId="28CBABA1" w:rsidR="005C3BF0" w:rsidRPr="002B5252" w:rsidRDefault="005C3BF0" w:rsidP="005C3BF0">
            <w:pPr>
              <w:jc w:val="center"/>
              <w:rPr>
                <w:sz w:val="18"/>
                <w:szCs w:val="18"/>
              </w:rPr>
            </w:pPr>
            <w:r>
              <w:rPr>
                <w:sz w:val="18"/>
                <w:szCs w:val="18"/>
              </w:rPr>
              <w:t>Closed</w:t>
            </w:r>
          </w:p>
        </w:tc>
      </w:tr>
      <w:tr w:rsidR="005C3BF0" w:rsidRPr="00F4003B" w14:paraId="77855194" w14:textId="77777777" w:rsidTr="001B2CC6">
        <w:tc>
          <w:tcPr>
            <w:tcW w:w="713" w:type="dxa"/>
          </w:tcPr>
          <w:p w14:paraId="13CA9D1E" w14:textId="7A9ABDC6" w:rsidR="005C3BF0" w:rsidRPr="002B5252" w:rsidRDefault="005C3BF0" w:rsidP="005C3BF0">
            <w:pPr>
              <w:jc w:val="center"/>
              <w:rPr>
                <w:sz w:val="18"/>
                <w:szCs w:val="18"/>
              </w:rPr>
            </w:pPr>
            <w:hyperlink r:id="rId127" w:history="1">
              <w:r w:rsidRPr="00597FD4">
                <w:rPr>
                  <w:rStyle w:val="Hyperlink"/>
                  <w:sz w:val="18"/>
                  <w:szCs w:val="18"/>
                </w:rPr>
                <w:t>PIM 43</w:t>
              </w:r>
            </w:hyperlink>
          </w:p>
        </w:tc>
        <w:tc>
          <w:tcPr>
            <w:tcW w:w="882" w:type="dxa"/>
          </w:tcPr>
          <w:p w14:paraId="5EFA51EE" w14:textId="77777777" w:rsidR="005C3BF0" w:rsidRPr="002B5252" w:rsidRDefault="005C3BF0" w:rsidP="005C3BF0">
            <w:pPr>
              <w:rPr>
                <w:sz w:val="18"/>
                <w:szCs w:val="18"/>
              </w:rPr>
            </w:pPr>
            <w:r w:rsidRPr="002B5252">
              <w:rPr>
                <w:sz w:val="18"/>
                <w:szCs w:val="18"/>
              </w:rPr>
              <w:t>07/09/04</w:t>
            </w:r>
          </w:p>
        </w:tc>
        <w:tc>
          <w:tcPr>
            <w:tcW w:w="1145" w:type="dxa"/>
          </w:tcPr>
          <w:p w14:paraId="4425F39F"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087DCAB9" w14:textId="40DEA51E" w:rsidR="005C3BF0" w:rsidRDefault="005C3BF0" w:rsidP="005C3BF0">
            <w:pPr>
              <w:rPr>
                <w:sz w:val="18"/>
                <w:szCs w:val="18"/>
              </w:rPr>
            </w:pPr>
            <w:r>
              <w:rPr>
                <w:sz w:val="18"/>
                <w:szCs w:val="18"/>
              </w:rPr>
              <w:t xml:space="preserve">Port Transaction Volumes for mass changes v2 - </w:t>
            </w:r>
            <w:r w:rsidRPr="005E2D4D">
              <w:rPr>
                <w:sz w:val="18"/>
                <w:szCs w:val="18"/>
              </w:rPr>
              <w:t>This PIM, submitted by Verizon Wireless, seeks to address concerns related to large porting volumes and mass changes, such as rehomes.</w:t>
            </w:r>
          </w:p>
          <w:p w14:paraId="6A08C901" w14:textId="77777777" w:rsidR="005C3BF0" w:rsidRDefault="005C3BF0" w:rsidP="005C3BF0">
            <w:pPr>
              <w:rPr>
                <w:sz w:val="18"/>
                <w:szCs w:val="18"/>
              </w:rPr>
            </w:pPr>
          </w:p>
          <w:p w14:paraId="70102290" w14:textId="77777777" w:rsidR="005C3BF0" w:rsidRDefault="005C3BF0" w:rsidP="005C3BF0">
            <w:pPr>
              <w:rPr>
                <w:sz w:val="18"/>
                <w:szCs w:val="18"/>
              </w:rPr>
            </w:pPr>
            <w:r>
              <w:rPr>
                <w:sz w:val="18"/>
                <w:szCs w:val="18"/>
              </w:rPr>
              <w:t>8/16/2004 LNPA WG Meeting</w:t>
            </w:r>
          </w:p>
          <w:p w14:paraId="07F68FC2" w14:textId="5D29C95F" w:rsidR="005C3BF0" w:rsidRPr="00CE739F" w:rsidRDefault="005C3BF0" w:rsidP="005C3BF0">
            <w:pPr>
              <w:rPr>
                <w:sz w:val="18"/>
                <w:szCs w:val="18"/>
              </w:rPr>
            </w:pPr>
            <w:r>
              <w:rPr>
                <w:sz w:val="18"/>
                <w:szCs w:val="18"/>
              </w:rPr>
              <w:t xml:space="preserve">• </w:t>
            </w:r>
            <w:r w:rsidRPr="00CE739F">
              <w:rPr>
                <w:sz w:val="18"/>
                <w:szCs w:val="18"/>
              </w:rPr>
              <w:t>PIM 43 – This PIM, submitted by Verizon Wireless, seeks to address concerns related to large porting volumes and mass changes, such as rehomes.</w:t>
            </w:r>
          </w:p>
          <w:p w14:paraId="18F5BD87" w14:textId="77777777" w:rsidR="005C3BF0" w:rsidRPr="00CE739F" w:rsidRDefault="005C3BF0" w:rsidP="005C3BF0">
            <w:pPr>
              <w:rPr>
                <w:sz w:val="18"/>
                <w:szCs w:val="18"/>
              </w:rPr>
            </w:pPr>
            <w:r w:rsidRPr="00CE739F">
              <w:rPr>
                <w:sz w:val="18"/>
                <w:szCs w:val="18"/>
              </w:rPr>
              <w:t xml:space="preserve"> </w:t>
            </w:r>
          </w:p>
          <w:p w14:paraId="1FEDE6C6" w14:textId="3C32A23C" w:rsidR="005C3BF0" w:rsidRDefault="005C3BF0" w:rsidP="005C3BF0">
            <w:pPr>
              <w:rPr>
                <w:sz w:val="18"/>
                <w:szCs w:val="18"/>
              </w:rPr>
            </w:pPr>
            <w:r w:rsidRPr="00CE739F">
              <w:rPr>
                <w:sz w:val="18"/>
                <w:szCs w:val="18"/>
              </w:rPr>
              <w:t>•</w:t>
            </w:r>
            <w:r>
              <w:rPr>
                <w:sz w:val="18"/>
                <w:szCs w:val="18"/>
              </w:rPr>
              <w:t xml:space="preserve"> </w:t>
            </w:r>
            <w:r w:rsidRPr="00CE739F">
              <w:rPr>
                <w:sz w:val="18"/>
                <w:szCs w:val="18"/>
              </w:rPr>
              <w:t>This PIM will be discussed as a separate agenda item at this meeting on Wednesday.  (NOTE:  This PIM was subsequently withdrawn and an NPAC Change Order was submitted by Verizon Wireless.)</w:t>
            </w:r>
          </w:p>
          <w:p w14:paraId="50941CE1" w14:textId="77777777" w:rsidR="005C3BF0" w:rsidRDefault="005C3BF0" w:rsidP="005C3BF0">
            <w:pPr>
              <w:rPr>
                <w:sz w:val="18"/>
                <w:szCs w:val="18"/>
              </w:rPr>
            </w:pPr>
          </w:p>
          <w:p w14:paraId="7D86A0EC" w14:textId="2E716DF5" w:rsidR="005C3BF0" w:rsidRDefault="005C3BF0" w:rsidP="005C3BF0">
            <w:pPr>
              <w:rPr>
                <w:sz w:val="18"/>
                <w:szCs w:val="18"/>
              </w:rPr>
            </w:pPr>
            <w:r>
              <w:rPr>
                <w:sz w:val="18"/>
                <w:szCs w:val="18"/>
              </w:rPr>
              <w:t xml:space="preserve">• </w:t>
            </w:r>
            <w:r w:rsidRPr="00CE739F">
              <w:rPr>
                <w:sz w:val="18"/>
                <w:szCs w:val="18"/>
              </w:rPr>
              <w:t xml:space="preserve">PIM 43:  The PIM was withdrawn last month and is to be readdressed as a change order.  “Large volume port transactions and SOA throughput.” Current throughput is 4-6 TNs per second. The </w:t>
            </w:r>
            <w:proofErr w:type="gramStart"/>
            <w:r w:rsidRPr="00CE739F">
              <w:rPr>
                <w:sz w:val="18"/>
                <w:szCs w:val="18"/>
              </w:rPr>
              <w:t>amount</w:t>
            </w:r>
            <w:proofErr w:type="gramEnd"/>
            <w:r w:rsidRPr="00CE739F">
              <w:rPr>
                <w:sz w:val="18"/>
                <w:szCs w:val="18"/>
              </w:rPr>
              <w:t xml:space="preserve"> of transactions predicted could be in the arena of 7 TNs sustained over an 8-hour period. </w:t>
            </w:r>
            <w:proofErr w:type="gramStart"/>
            <w:r w:rsidRPr="00CE739F">
              <w:rPr>
                <w:sz w:val="18"/>
                <w:szCs w:val="18"/>
              </w:rPr>
              <w:t>In order to</w:t>
            </w:r>
            <w:proofErr w:type="gramEnd"/>
            <w:r w:rsidRPr="00CE739F">
              <w:rPr>
                <w:sz w:val="18"/>
                <w:szCs w:val="18"/>
              </w:rPr>
              <w:t xml:space="preserve"> really work this issue Carriers should review internally and provide feedback to Alan Stiffler on their company forecasts out 2 to 10 years. This will be discussed again in the October LNPA meeting.</w:t>
            </w:r>
          </w:p>
          <w:p w14:paraId="1BF8330C" w14:textId="77777777" w:rsidR="005C3BF0" w:rsidRDefault="005C3BF0" w:rsidP="005C3BF0">
            <w:pPr>
              <w:rPr>
                <w:sz w:val="18"/>
                <w:szCs w:val="18"/>
              </w:rPr>
            </w:pPr>
          </w:p>
          <w:p w14:paraId="18DD450B" w14:textId="77777777" w:rsidR="005C3BF0" w:rsidRDefault="005C3BF0" w:rsidP="005C3BF0">
            <w:pPr>
              <w:rPr>
                <w:sz w:val="18"/>
                <w:szCs w:val="18"/>
              </w:rPr>
            </w:pPr>
            <w:r>
              <w:rPr>
                <w:sz w:val="18"/>
                <w:szCs w:val="18"/>
              </w:rPr>
              <w:t>10/6/2020 LNP Informal Meeting</w:t>
            </w:r>
          </w:p>
          <w:p w14:paraId="7F0004A2" w14:textId="7BAE799B"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EBEADF1" w14:textId="77777777" w:rsidR="005C3BF0" w:rsidRDefault="005C3BF0" w:rsidP="005C3BF0">
            <w:pPr>
              <w:jc w:val="both"/>
              <w:rPr>
                <w:sz w:val="18"/>
                <w:szCs w:val="18"/>
              </w:rPr>
            </w:pPr>
            <w:r w:rsidRPr="00BD440D">
              <w:rPr>
                <w:b/>
                <w:sz w:val="18"/>
                <w:szCs w:val="18"/>
              </w:rPr>
              <w:t>Suggested Resolution:</w:t>
            </w:r>
            <w:r>
              <w:rPr>
                <w:b/>
                <w:sz w:val="18"/>
                <w:szCs w:val="18"/>
              </w:rPr>
              <w:t xml:space="preserve"> </w:t>
            </w:r>
            <w:r w:rsidRPr="00B66AF0">
              <w:rPr>
                <w:sz w:val="18"/>
                <w:szCs w:val="18"/>
              </w:rPr>
              <w:t>Verizon Wireless believes that the LNPA WG should discuss future SOA and NPAC throughput</w:t>
            </w:r>
            <w:r>
              <w:rPr>
                <w:sz w:val="18"/>
                <w:szCs w:val="18"/>
              </w:rPr>
              <w:t xml:space="preserve"> </w:t>
            </w:r>
            <w:r w:rsidRPr="00B66AF0">
              <w:rPr>
                <w:sz w:val="18"/>
                <w:szCs w:val="18"/>
              </w:rPr>
              <w:t>needs in relation to an inevitable need for large volume NPAC transactions.</w:t>
            </w:r>
          </w:p>
          <w:p w14:paraId="3423D064" w14:textId="77777777" w:rsidR="005C3BF0" w:rsidRPr="00B66AF0" w:rsidRDefault="005C3BF0" w:rsidP="005C3BF0">
            <w:pPr>
              <w:jc w:val="both"/>
              <w:rPr>
                <w:sz w:val="18"/>
                <w:szCs w:val="18"/>
              </w:rPr>
            </w:pPr>
          </w:p>
          <w:p w14:paraId="5CFE5E00" w14:textId="235DE5B0" w:rsidR="005C3BF0" w:rsidRPr="002B5252" w:rsidRDefault="005C3BF0" w:rsidP="005C3BF0">
            <w:pPr>
              <w:jc w:val="both"/>
              <w:rPr>
                <w:sz w:val="18"/>
                <w:szCs w:val="18"/>
              </w:rPr>
            </w:pPr>
            <w:r w:rsidRPr="00BD440D">
              <w:rPr>
                <w:b/>
                <w:sz w:val="18"/>
                <w:szCs w:val="18"/>
              </w:rPr>
              <w:t xml:space="preserve">Final Resolution: </w:t>
            </w:r>
            <w:r w:rsidRPr="005E2D4D">
              <w:rPr>
                <w:sz w:val="18"/>
                <w:szCs w:val="18"/>
              </w:rPr>
              <w:t>This PIM was withdrawn by the submitter at the August 2004 LNPA meeting in lieu of submission of an NPAC Change Order</w:t>
            </w:r>
            <w:r>
              <w:rPr>
                <w:sz w:val="18"/>
                <w:szCs w:val="18"/>
              </w:rPr>
              <w:t xml:space="preserve"> (NANC 397)</w:t>
            </w:r>
            <w:r w:rsidRPr="005E2D4D">
              <w:rPr>
                <w:sz w:val="18"/>
                <w:szCs w:val="18"/>
              </w:rPr>
              <w:t>.</w:t>
            </w:r>
          </w:p>
        </w:tc>
        <w:tc>
          <w:tcPr>
            <w:tcW w:w="1048" w:type="dxa"/>
          </w:tcPr>
          <w:p w14:paraId="2568FF64" w14:textId="77777777" w:rsidR="005C3BF0" w:rsidRDefault="005C3BF0" w:rsidP="005C3BF0">
            <w:pPr>
              <w:jc w:val="center"/>
              <w:rPr>
                <w:sz w:val="18"/>
                <w:szCs w:val="18"/>
              </w:rPr>
            </w:pPr>
            <w:r>
              <w:rPr>
                <w:sz w:val="18"/>
                <w:szCs w:val="18"/>
              </w:rPr>
              <w:t>LNPA WG</w:t>
            </w:r>
          </w:p>
        </w:tc>
        <w:tc>
          <w:tcPr>
            <w:tcW w:w="1145" w:type="dxa"/>
          </w:tcPr>
          <w:p w14:paraId="481A6D8E" w14:textId="11CE40ED" w:rsidR="005C3BF0" w:rsidRPr="002B5252" w:rsidRDefault="005C3BF0" w:rsidP="005C3BF0">
            <w:pPr>
              <w:jc w:val="center"/>
              <w:rPr>
                <w:sz w:val="18"/>
                <w:szCs w:val="18"/>
              </w:rPr>
            </w:pPr>
            <w:r>
              <w:rPr>
                <w:sz w:val="18"/>
                <w:szCs w:val="18"/>
              </w:rPr>
              <w:t>8/16/2004</w:t>
            </w:r>
          </w:p>
        </w:tc>
        <w:tc>
          <w:tcPr>
            <w:tcW w:w="1320" w:type="dxa"/>
          </w:tcPr>
          <w:p w14:paraId="38E9AC57" w14:textId="77777777" w:rsidR="005C3BF0" w:rsidRPr="002B5252" w:rsidRDefault="005C3BF0" w:rsidP="005C3BF0">
            <w:pPr>
              <w:jc w:val="center"/>
              <w:rPr>
                <w:sz w:val="18"/>
                <w:szCs w:val="18"/>
              </w:rPr>
            </w:pPr>
            <w:r>
              <w:rPr>
                <w:sz w:val="18"/>
                <w:szCs w:val="18"/>
              </w:rPr>
              <w:t>Withdrawn</w:t>
            </w:r>
          </w:p>
        </w:tc>
      </w:tr>
      <w:tr w:rsidR="005C3BF0" w:rsidRPr="00F4003B" w14:paraId="3E2F8268" w14:textId="77777777" w:rsidTr="001B2CC6">
        <w:tc>
          <w:tcPr>
            <w:tcW w:w="713" w:type="dxa"/>
          </w:tcPr>
          <w:p w14:paraId="5097A203" w14:textId="7BCA6675" w:rsidR="005C3BF0" w:rsidRPr="002B5252" w:rsidRDefault="005C3BF0" w:rsidP="005C3BF0">
            <w:pPr>
              <w:jc w:val="center"/>
              <w:rPr>
                <w:sz w:val="18"/>
                <w:szCs w:val="18"/>
              </w:rPr>
            </w:pPr>
            <w:hyperlink r:id="rId128" w:history="1">
              <w:r w:rsidRPr="00597FD4">
                <w:rPr>
                  <w:rStyle w:val="Hyperlink"/>
                  <w:sz w:val="18"/>
                  <w:szCs w:val="18"/>
                </w:rPr>
                <w:t>PIM 42</w:t>
              </w:r>
            </w:hyperlink>
          </w:p>
        </w:tc>
        <w:tc>
          <w:tcPr>
            <w:tcW w:w="882" w:type="dxa"/>
          </w:tcPr>
          <w:p w14:paraId="642F21AF" w14:textId="77777777" w:rsidR="005C3BF0" w:rsidRPr="002B5252" w:rsidRDefault="005C3BF0" w:rsidP="005C3BF0">
            <w:pPr>
              <w:rPr>
                <w:sz w:val="18"/>
                <w:szCs w:val="18"/>
              </w:rPr>
            </w:pPr>
            <w:r w:rsidRPr="002B5252">
              <w:rPr>
                <w:sz w:val="18"/>
                <w:szCs w:val="18"/>
              </w:rPr>
              <w:t>07/07/04</w:t>
            </w:r>
          </w:p>
        </w:tc>
        <w:tc>
          <w:tcPr>
            <w:tcW w:w="1145" w:type="dxa"/>
          </w:tcPr>
          <w:p w14:paraId="7F2C132F" w14:textId="77777777" w:rsidR="005C3BF0" w:rsidRPr="002B5252" w:rsidRDefault="005C3BF0" w:rsidP="005C3BF0">
            <w:pPr>
              <w:autoSpaceDE w:val="0"/>
              <w:autoSpaceDN w:val="0"/>
              <w:adjustRightInd w:val="0"/>
              <w:jc w:val="center"/>
              <w:rPr>
                <w:sz w:val="18"/>
                <w:szCs w:val="18"/>
              </w:rPr>
            </w:pPr>
            <w:r>
              <w:rPr>
                <w:sz w:val="18"/>
                <w:szCs w:val="18"/>
              </w:rPr>
              <w:t>Syniverse</w:t>
            </w:r>
          </w:p>
        </w:tc>
        <w:tc>
          <w:tcPr>
            <w:tcW w:w="3940" w:type="dxa"/>
          </w:tcPr>
          <w:p w14:paraId="5678B425" w14:textId="4E27A602" w:rsidR="005C3BF0" w:rsidRDefault="005C3BF0" w:rsidP="005C3BF0">
            <w:pPr>
              <w:rPr>
                <w:sz w:val="18"/>
                <w:szCs w:val="18"/>
              </w:rPr>
            </w:pPr>
            <w:r>
              <w:rPr>
                <w:sz w:val="18"/>
                <w:szCs w:val="18"/>
              </w:rPr>
              <w:t xml:space="preserve">WPR to LSR info mapping v4 - </w:t>
            </w:r>
            <w:r w:rsidRPr="004665A5">
              <w:rPr>
                <w:sz w:val="18"/>
                <w:szCs w:val="18"/>
              </w:rPr>
              <w:t xml:space="preserve">This PIM, submitted by Syniverse, seeks to review wireline requirements for certain fields on the LSR </w:t>
            </w:r>
            <w:proofErr w:type="gramStart"/>
            <w:r w:rsidRPr="004665A5">
              <w:rPr>
                <w:sz w:val="18"/>
                <w:szCs w:val="18"/>
              </w:rPr>
              <w:t>in order to</w:t>
            </w:r>
            <w:proofErr w:type="gramEnd"/>
            <w:r w:rsidRPr="004665A5">
              <w:rPr>
                <w:sz w:val="18"/>
                <w:szCs w:val="18"/>
              </w:rPr>
              <w:t xml:space="preserve"> facilitate mapping of the Wireless Port Request (WPR) to the Wireline LSR.</w:t>
            </w:r>
          </w:p>
          <w:p w14:paraId="5F922A7C" w14:textId="77777777" w:rsidR="005C3BF0" w:rsidRDefault="005C3BF0" w:rsidP="005C3BF0">
            <w:pPr>
              <w:rPr>
                <w:sz w:val="18"/>
                <w:szCs w:val="18"/>
              </w:rPr>
            </w:pPr>
          </w:p>
          <w:p w14:paraId="0235910E" w14:textId="77777777" w:rsidR="005C3BF0" w:rsidRDefault="005C3BF0" w:rsidP="005C3BF0">
            <w:pPr>
              <w:rPr>
                <w:sz w:val="18"/>
                <w:szCs w:val="18"/>
              </w:rPr>
            </w:pPr>
            <w:r>
              <w:rPr>
                <w:sz w:val="18"/>
                <w:szCs w:val="18"/>
              </w:rPr>
              <w:lastRenderedPageBreak/>
              <w:t>9/13/2005 LNPA WG Meeting</w:t>
            </w:r>
          </w:p>
          <w:p w14:paraId="106F30B6" w14:textId="77777777" w:rsidR="005C3BF0" w:rsidRDefault="005C3BF0" w:rsidP="005C3BF0">
            <w:pPr>
              <w:rPr>
                <w:sz w:val="18"/>
                <w:szCs w:val="18"/>
              </w:rPr>
            </w:pPr>
          </w:p>
          <w:p w14:paraId="230DAAD5" w14:textId="3580E23B" w:rsidR="005C3BF0" w:rsidRPr="00231401" w:rsidRDefault="005C3BF0" w:rsidP="005C3BF0">
            <w:pPr>
              <w:rPr>
                <w:sz w:val="18"/>
                <w:szCs w:val="18"/>
              </w:rPr>
            </w:pPr>
            <w:r w:rsidRPr="00231401">
              <w:rPr>
                <w:sz w:val="18"/>
                <w:szCs w:val="18"/>
              </w:rPr>
              <w:t xml:space="preserve">PIM 42 – This PIM, submitted by Syniverse, seeks to review the wireline requirement for certain fields on the LSR. </w:t>
            </w:r>
          </w:p>
          <w:p w14:paraId="5E5F7622" w14:textId="77777777" w:rsidR="005C3BF0" w:rsidRPr="00231401" w:rsidRDefault="005C3BF0" w:rsidP="005C3BF0">
            <w:pPr>
              <w:rPr>
                <w:sz w:val="18"/>
                <w:szCs w:val="18"/>
              </w:rPr>
            </w:pPr>
            <w:r w:rsidRPr="00231401">
              <w:rPr>
                <w:sz w:val="18"/>
                <w:szCs w:val="18"/>
              </w:rPr>
              <w:t xml:space="preserve"> </w:t>
            </w:r>
          </w:p>
          <w:p w14:paraId="35C6EDF8" w14:textId="77777777" w:rsidR="005C3BF0" w:rsidRDefault="005C3BF0" w:rsidP="005C3BF0">
            <w:pPr>
              <w:rPr>
                <w:sz w:val="18"/>
                <w:szCs w:val="18"/>
              </w:rPr>
            </w:pPr>
            <w:r w:rsidRPr="00231401">
              <w:rPr>
                <w:sz w:val="18"/>
                <w:szCs w:val="18"/>
              </w:rPr>
              <w:t xml:space="preserve">PIM 42 is being worked through wireline companies’ Account Management process.  It is also tracking awaiting the outcome of Issue 2943 in the OBF.  PIM 42 to stay open awaiting feedback from Change Control/Account Management efforts.  </w:t>
            </w:r>
          </w:p>
          <w:p w14:paraId="21F66D53" w14:textId="77777777" w:rsidR="005C3BF0" w:rsidRDefault="005C3BF0" w:rsidP="005C3BF0">
            <w:pPr>
              <w:rPr>
                <w:sz w:val="18"/>
                <w:szCs w:val="18"/>
              </w:rPr>
            </w:pPr>
            <w:r>
              <w:rPr>
                <w:sz w:val="18"/>
                <w:szCs w:val="18"/>
              </w:rPr>
              <w:t>12/6/2005 LNPA WG Meeting</w:t>
            </w:r>
          </w:p>
          <w:p w14:paraId="0C1ED4F3" w14:textId="77777777" w:rsidR="005C3BF0" w:rsidRDefault="005C3BF0" w:rsidP="005C3BF0">
            <w:pPr>
              <w:rPr>
                <w:sz w:val="18"/>
                <w:szCs w:val="18"/>
              </w:rPr>
            </w:pPr>
          </w:p>
          <w:p w14:paraId="12EDFAD0" w14:textId="77777777" w:rsidR="005C3BF0" w:rsidRDefault="005C3BF0" w:rsidP="005C3BF0">
            <w:pPr>
              <w:rPr>
                <w:sz w:val="18"/>
                <w:szCs w:val="18"/>
              </w:rPr>
            </w:pPr>
            <w:r w:rsidRPr="00112291">
              <w:rPr>
                <w:sz w:val="18"/>
                <w:szCs w:val="18"/>
              </w:rPr>
              <w:t>PIM 42 is being worked through wireline companies’ Account Management process.  It is also tracking awaiting the outcome of Issue 2943 in the OBF.  PIM 42 to stay open awaiting feedback from Change Control/Account Management efforts and outcome of OBF Issue 2943.</w:t>
            </w:r>
          </w:p>
          <w:p w14:paraId="277AE658" w14:textId="77777777" w:rsidR="005C3BF0" w:rsidRDefault="005C3BF0" w:rsidP="005C3BF0">
            <w:pPr>
              <w:rPr>
                <w:sz w:val="18"/>
                <w:szCs w:val="18"/>
              </w:rPr>
            </w:pPr>
          </w:p>
          <w:p w14:paraId="56AFC8C7" w14:textId="77777777" w:rsidR="005C3BF0" w:rsidRDefault="005C3BF0" w:rsidP="005C3BF0">
            <w:pPr>
              <w:rPr>
                <w:sz w:val="18"/>
                <w:szCs w:val="18"/>
              </w:rPr>
            </w:pPr>
            <w:r>
              <w:rPr>
                <w:sz w:val="18"/>
                <w:szCs w:val="18"/>
              </w:rPr>
              <w:t>11/10/2009 LNPA WG Meeting</w:t>
            </w:r>
          </w:p>
          <w:p w14:paraId="30B6685D" w14:textId="77777777" w:rsidR="005C3BF0" w:rsidRDefault="005C3BF0" w:rsidP="005C3BF0">
            <w:pPr>
              <w:rPr>
                <w:sz w:val="18"/>
                <w:szCs w:val="18"/>
              </w:rPr>
            </w:pPr>
          </w:p>
          <w:p w14:paraId="389711D8" w14:textId="77777777" w:rsidR="005C3BF0" w:rsidRDefault="005C3BF0" w:rsidP="005C3BF0">
            <w:pPr>
              <w:rPr>
                <w:sz w:val="18"/>
                <w:szCs w:val="18"/>
              </w:rPr>
            </w:pPr>
            <w:r w:rsidRPr="00501432">
              <w:rPr>
                <w:sz w:val="18"/>
                <w:szCs w:val="18"/>
              </w:rPr>
              <w:t>The issue is now in a Tracking state awaiting resolution of LSOP Issue 3307.</w:t>
            </w:r>
          </w:p>
          <w:p w14:paraId="3418DBAF" w14:textId="77777777" w:rsidR="005C3BF0" w:rsidRDefault="005C3BF0" w:rsidP="005C3BF0">
            <w:pPr>
              <w:rPr>
                <w:sz w:val="18"/>
                <w:szCs w:val="18"/>
              </w:rPr>
            </w:pPr>
          </w:p>
          <w:p w14:paraId="6BDB0640" w14:textId="7A57E3C3" w:rsidR="005C3BF0" w:rsidRDefault="005C3BF0" w:rsidP="005C3BF0">
            <w:pPr>
              <w:rPr>
                <w:sz w:val="18"/>
                <w:szCs w:val="18"/>
              </w:rPr>
            </w:pPr>
            <w:r>
              <w:rPr>
                <w:sz w:val="18"/>
                <w:szCs w:val="18"/>
              </w:rPr>
              <w:t>9/14/2010 LNPAWG Meeting</w:t>
            </w:r>
          </w:p>
          <w:p w14:paraId="0BF76C9B" w14:textId="77777777" w:rsidR="005C3BF0" w:rsidRDefault="005C3BF0" w:rsidP="005C3BF0">
            <w:pPr>
              <w:rPr>
                <w:sz w:val="18"/>
                <w:szCs w:val="18"/>
              </w:rPr>
            </w:pPr>
          </w:p>
          <w:p w14:paraId="735845E5" w14:textId="77777777" w:rsidR="005C3BF0" w:rsidRDefault="005C3BF0" w:rsidP="005C3BF0">
            <w:pPr>
              <w:rPr>
                <w:sz w:val="18"/>
                <w:szCs w:val="18"/>
              </w:rPr>
            </w:pPr>
            <w:r w:rsidRPr="00815F20">
              <w:rPr>
                <w:sz w:val="18"/>
                <w:szCs w:val="18"/>
              </w:rPr>
              <w:t>With the implementation of FCC 09-41, it was agreed to close PIM 44.</w:t>
            </w:r>
          </w:p>
          <w:p w14:paraId="25F8CDD1" w14:textId="77777777" w:rsidR="005C3BF0" w:rsidRDefault="005C3BF0" w:rsidP="005C3BF0">
            <w:pPr>
              <w:rPr>
                <w:sz w:val="18"/>
                <w:szCs w:val="18"/>
              </w:rPr>
            </w:pPr>
          </w:p>
          <w:p w14:paraId="318007B5" w14:textId="77777777" w:rsidR="005C3BF0" w:rsidRDefault="005C3BF0" w:rsidP="005C3BF0">
            <w:pPr>
              <w:rPr>
                <w:sz w:val="18"/>
                <w:szCs w:val="18"/>
              </w:rPr>
            </w:pPr>
            <w:r>
              <w:rPr>
                <w:sz w:val="18"/>
                <w:szCs w:val="18"/>
              </w:rPr>
              <w:t>10/6/2020 LNP Informal Meeting</w:t>
            </w:r>
          </w:p>
          <w:p w14:paraId="58E8DF65" w14:textId="17B47ADB"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8CF0020"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5C6E60">
              <w:rPr>
                <w:sz w:val="18"/>
                <w:szCs w:val="18"/>
              </w:rPr>
              <w:t>The problem would be resolved if carriers did not require these optional fields identified</w:t>
            </w:r>
            <w:r>
              <w:rPr>
                <w:sz w:val="18"/>
                <w:szCs w:val="18"/>
              </w:rPr>
              <w:t xml:space="preserve"> </w:t>
            </w:r>
            <w:r w:rsidRPr="005C6E60">
              <w:rPr>
                <w:sz w:val="18"/>
                <w:szCs w:val="18"/>
              </w:rPr>
              <w:t>above to be populated on LSRs for numbers porting from wireline to wireless.</w:t>
            </w:r>
          </w:p>
          <w:p w14:paraId="3844D50B" w14:textId="77777777" w:rsidR="005C3BF0" w:rsidRPr="005C6E60" w:rsidRDefault="005C3BF0" w:rsidP="005C3BF0">
            <w:pPr>
              <w:jc w:val="both"/>
              <w:rPr>
                <w:sz w:val="18"/>
                <w:szCs w:val="18"/>
              </w:rPr>
            </w:pPr>
          </w:p>
          <w:p w14:paraId="43ADE5EE" w14:textId="77777777" w:rsidR="005C3BF0" w:rsidRPr="005C6E60" w:rsidRDefault="005C3BF0" w:rsidP="005C3BF0">
            <w:pPr>
              <w:jc w:val="both"/>
              <w:rPr>
                <w:sz w:val="18"/>
                <w:szCs w:val="18"/>
              </w:rPr>
            </w:pPr>
            <w:r w:rsidRPr="005C6E60">
              <w:rPr>
                <w:sz w:val="18"/>
                <w:szCs w:val="18"/>
              </w:rPr>
              <w:lastRenderedPageBreak/>
              <w:t>As indicated in the attached correspondence from the OBF, “it was determined that no</w:t>
            </w:r>
            <w:r>
              <w:rPr>
                <w:sz w:val="18"/>
                <w:szCs w:val="18"/>
              </w:rPr>
              <w:t xml:space="preserve"> </w:t>
            </w:r>
            <w:r w:rsidRPr="005C6E60">
              <w:rPr>
                <w:sz w:val="18"/>
                <w:szCs w:val="18"/>
              </w:rPr>
              <w:t>agreement could be reached within the Intermodal Subcommittee, consisting of ATIS</w:t>
            </w:r>
            <w:r>
              <w:rPr>
                <w:sz w:val="18"/>
                <w:szCs w:val="18"/>
              </w:rPr>
              <w:t xml:space="preserve"> </w:t>
            </w:r>
            <w:r w:rsidRPr="005C6E60">
              <w:rPr>
                <w:sz w:val="18"/>
                <w:szCs w:val="18"/>
              </w:rPr>
              <w:t>OBF’s Wireless Committee and Local Service Ordering and Provisioning Committee, to</w:t>
            </w:r>
            <w:r>
              <w:rPr>
                <w:sz w:val="18"/>
                <w:szCs w:val="18"/>
              </w:rPr>
              <w:t xml:space="preserve"> </w:t>
            </w:r>
            <w:r w:rsidRPr="005C6E60">
              <w:rPr>
                <w:sz w:val="18"/>
                <w:szCs w:val="18"/>
              </w:rPr>
              <w:t>resolve this issue due to the following factors:</w:t>
            </w:r>
          </w:p>
          <w:p w14:paraId="015ABAA0" w14:textId="77777777" w:rsidR="005C3BF0" w:rsidRPr="005C6E60" w:rsidRDefault="005C3BF0" w:rsidP="005C3BF0">
            <w:pPr>
              <w:pStyle w:val="ListParagraph"/>
              <w:numPr>
                <w:ilvl w:val="0"/>
                <w:numId w:val="7"/>
              </w:numPr>
              <w:jc w:val="both"/>
              <w:rPr>
                <w:sz w:val="18"/>
                <w:szCs w:val="18"/>
              </w:rPr>
            </w:pPr>
            <w:r w:rsidRPr="005C6E60">
              <w:rPr>
                <w:sz w:val="18"/>
                <w:szCs w:val="18"/>
              </w:rPr>
              <w:t>LSOG is a guideline; however, implementation of the LSOG is not</w:t>
            </w:r>
          </w:p>
          <w:p w14:paraId="10B63377" w14:textId="77777777" w:rsidR="005C3BF0" w:rsidRPr="005C6E60" w:rsidRDefault="005C3BF0" w:rsidP="005C3BF0">
            <w:pPr>
              <w:pStyle w:val="ListParagraph"/>
              <w:numPr>
                <w:ilvl w:val="0"/>
                <w:numId w:val="8"/>
              </w:numPr>
              <w:jc w:val="both"/>
              <w:rPr>
                <w:sz w:val="18"/>
                <w:szCs w:val="18"/>
              </w:rPr>
            </w:pPr>
            <w:r w:rsidRPr="005C6E60">
              <w:rPr>
                <w:sz w:val="18"/>
                <w:szCs w:val="18"/>
              </w:rPr>
              <w:t>standardized across wireline providers</w:t>
            </w:r>
          </w:p>
          <w:p w14:paraId="38E11D92" w14:textId="77777777" w:rsidR="005C3BF0" w:rsidRPr="005C6E60" w:rsidRDefault="005C3BF0" w:rsidP="005C3BF0">
            <w:pPr>
              <w:pStyle w:val="ListParagraph"/>
              <w:numPr>
                <w:ilvl w:val="0"/>
                <w:numId w:val="8"/>
              </w:numPr>
              <w:jc w:val="both"/>
              <w:rPr>
                <w:sz w:val="18"/>
                <w:szCs w:val="18"/>
              </w:rPr>
            </w:pPr>
            <w:r w:rsidRPr="005C6E60">
              <w:rPr>
                <w:sz w:val="18"/>
                <w:szCs w:val="18"/>
              </w:rPr>
              <w:t>Wireline providers implement the LSOG based on their specific business models/requirements.”</w:t>
            </w:r>
          </w:p>
          <w:p w14:paraId="2F383801" w14:textId="77777777" w:rsidR="005C3BF0" w:rsidRDefault="005C3BF0" w:rsidP="005C3BF0">
            <w:pPr>
              <w:jc w:val="both"/>
              <w:rPr>
                <w:sz w:val="18"/>
                <w:szCs w:val="18"/>
              </w:rPr>
            </w:pPr>
          </w:p>
          <w:p w14:paraId="1AC944F3" w14:textId="77777777" w:rsidR="005C3BF0" w:rsidRPr="005C6E60" w:rsidRDefault="005C3BF0" w:rsidP="005C3BF0">
            <w:pPr>
              <w:jc w:val="both"/>
              <w:rPr>
                <w:sz w:val="18"/>
                <w:szCs w:val="18"/>
              </w:rPr>
            </w:pPr>
            <w:r w:rsidRPr="005C6E60">
              <w:rPr>
                <w:sz w:val="18"/>
                <w:szCs w:val="18"/>
              </w:rPr>
              <w:t>As a result, the LNPA WG has placed this PIM in a tracking state awaiting FCC action on</w:t>
            </w:r>
            <w:r>
              <w:rPr>
                <w:sz w:val="18"/>
                <w:szCs w:val="18"/>
              </w:rPr>
              <w:t xml:space="preserve"> </w:t>
            </w:r>
            <w:r w:rsidRPr="005C6E60">
              <w:rPr>
                <w:sz w:val="18"/>
                <w:szCs w:val="18"/>
              </w:rPr>
              <w:t>the T-Mobile/Sprint Nextel petition.</w:t>
            </w:r>
          </w:p>
          <w:p w14:paraId="3666D5CD" w14:textId="77777777" w:rsidR="005C3BF0" w:rsidRPr="001D30F4" w:rsidRDefault="005C3BF0" w:rsidP="005C3BF0">
            <w:pPr>
              <w:jc w:val="both"/>
              <w:rPr>
                <w:sz w:val="18"/>
                <w:szCs w:val="18"/>
              </w:rPr>
            </w:pPr>
          </w:p>
          <w:p w14:paraId="7C441080" w14:textId="4D97F057" w:rsidR="005C3BF0" w:rsidRPr="00BD440D" w:rsidRDefault="005C3BF0" w:rsidP="005C3BF0">
            <w:pPr>
              <w:jc w:val="both"/>
              <w:rPr>
                <w:b/>
                <w:sz w:val="18"/>
                <w:szCs w:val="18"/>
              </w:rPr>
            </w:pPr>
            <w:r w:rsidRPr="00BD440D">
              <w:rPr>
                <w:b/>
                <w:sz w:val="18"/>
                <w:szCs w:val="18"/>
              </w:rPr>
              <w:t xml:space="preserve">Final Resolution: </w:t>
            </w:r>
            <w:r w:rsidRPr="004665A5">
              <w:rPr>
                <w:sz w:val="18"/>
                <w:szCs w:val="18"/>
              </w:rPr>
              <w:t>This PIM was referred to the OBF for consideration and was worked in the Inter-species Subcommittee (ISC) as Issue 2802.  The OBF ISC has closed Issue 2802</w:t>
            </w:r>
            <w:r>
              <w:rPr>
                <w:sz w:val="18"/>
                <w:szCs w:val="18"/>
              </w:rPr>
              <w:t xml:space="preserve"> and was worked under Issue 2943</w:t>
            </w:r>
            <w:r w:rsidRPr="004665A5">
              <w:rPr>
                <w:sz w:val="18"/>
                <w:szCs w:val="18"/>
              </w:rPr>
              <w:t xml:space="preserve">.  Wireless providers and Clearinghouse Vendors are continuing to work with wireline carriers and their respective change management processes through their Account Management to identify possible process enhancements.  </w:t>
            </w:r>
            <w:r>
              <w:rPr>
                <w:sz w:val="18"/>
                <w:szCs w:val="18"/>
              </w:rPr>
              <w:t>PIM 42 was closed w</w:t>
            </w:r>
            <w:r w:rsidRPr="00815F20">
              <w:rPr>
                <w:sz w:val="18"/>
                <w:szCs w:val="18"/>
              </w:rPr>
              <w:t>ith the implementation of FCC 09-41</w:t>
            </w:r>
          </w:p>
          <w:p w14:paraId="5A3A0751" w14:textId="77777777" w:rsidR="005C3BF0" w:rsidRPr="002B5252" w:rsidRDefault="005C3BF0" w:rsidP="005C3BF0">
            <w:pPr>
              <w:jc w:val="both"/>
              <w:rPr>
                <w:sz w:val="18"/>
                <w:szCs w:val="18"/>
              </w:rPr>
            </w:pPr>
          </w:p>
        </w:tc>
        <w:tc>
          <w:tcPr>
            <w:tcW w:w="1048" w:type="dxa"/>
          </w:tcPr>
          <w:p w14:paraId="7F37A256" w14:textId="77777777" w:rsidR="005C3BF0" w:rsidRPr="002B5252" w:rsidRDefault="005C3BF0" w:rsidP="005C3BF0">
            <w:pPr>
              <w:jc w:val="center"/>
              <w:rPr>
                <w:sz w:val="18"/>
                <w:szCs w:val="18"/>
              </w:rPr>
            </w:pPr>
            <w:r>
              <w:rPr>
                <w:sz w:val="18"/>
                <w:szCs w:val="18"/>
              </w:rPr>
              <w:lastRenderedPageBreak/>
              <w:t>OBF</w:t>
            </w:r>
          </w:p>
        </w:tc>
        <w:tc>
          <w:tcPr>
            <w:tcW w:w="1145" w:type="dxa"/>
          </w:tcPr>
          <w:p w14:paraId="145BBD5F" w14:textId="1B08C190" w:rsidR="005C3BF0" w:rsidRPr="002B5252" w:rsidRDefault="005C3BF0" w:rsidP="005C3BF0">
            <w:pPr>
              <w:jc w:val="center"/>
              <w:rPr>
                <w:sz w:val="18"/>
                <w:szCs w:val="18"/>
              </w:rPr>
            </w:pPr>
            <w:r>
              <w:rPr>
                <w:sz w:val="18"/>
                <w:szCs w:val="18"/>
              </w:rPr>
              <w:t>9/14/2010</w:t>
            </w:r>
          </w:p>
        </w:tc>
        <w:tc>
          <w:tcPr>
            <w:tcW w:w="1320" w:type="dxa"/>
          </w:tcPr>
          <w:p w14:paraId="3086CB3C" w14:textId="76702E87" w:rsidR="005C3BF0" w:rsidRPr="002B5252" w:rsidRDefault="005C3BF0" w:rsidP="005C3BF0">
            <w:pPr>
              <w:jc w:val="center"/>
              <w:rPr>
                <w:sz w:val="18"/>
                <w:szCs w:val="18"/>
              </w:rPr>
            </w:pPr>
            <w:r>
              <w:rPr>
                <w:sz w:val="18"/>
                <w:szCs w:val="18"/>
              </w:rPr>
              <w:t>Closed</w:t>
            </w:r>
          </w:p>
        </w:tc>
      </w:tr>
      <w:tr w:rsidR="005C3BF0" w:rsidRPr="00F4003B" w14:paraId="325D227A" w14:textId="77777777" w:rsidTr="001B2CC6">
        <w:tc>
          <w:tcPr>
            <w:tcW w:w="713" w:type="dxa"/>
          </w:tcPr>
          <w:p w14:paraId="3FAA9FCE" w14:textId="6A270C5F" w:rsidR="005C3BF0" w:rsidRPr="002B5252" w:rsidRDefault="005C3BF0" w:rsidP="005C3BF0">
            <w:pPr>
              <w:jc w:val="center"/>
              <w:rPr>
                <w:sz w:val="18"/>
                <w:szCs w:val="18"/>
              </w:rPr>
            </w:pPr>
            <w:hyperlink r:id="rId129" w:history="1">
              <w:r w:rsidRPr="00597FD4">
                <w:rPr>
                  <w:rStyle w:val="Hyperlink"/>
                  <w:sz w:val="18"/>
                  <w:szCs w:val="18"/>
                </w:rPr>
                <w:t>PIM 41</w:t>
              </w:r>
            </w:hyperlink>
          </w:p>
        </w:tc>
        <w:tc>
          <w:tcPr>
            <w:tcW w:w="882" w:type="dxa"/>
          </w:tcPr>
          <w:p w14:paraId="0FC17B61" w14:textId="77777777" w:rsidR="005C3BF0" w:rsidRPr="002B5252" w:rsidRDefault="005C3BF0" w:rsidP="005C3BF0">
            <w:pPr>
              <w:rPr>
                <w:sz w:val="18"/>
                <w:szCs w:val="18"/>
              </w:rPr>
            </w:pPr>
            <w:r w:rsidRPr="002B5252">
              <w:rPr>
                <w:sz w:val="18"/>
                <w:szCs w:val="18"/>
              </w:rPr>
              <w:t>07/08/04</w:t>
            </w:r>
          </w:p>
        </w:tc>
        <w:tc>
          <w:tcPr>
            <w:tcW w:w="1145" w:type="dxa"/>
          </w:tcPr>
          <w:p w14:paraId="0CA6EE0A"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3091EF4F" w14:textId="4A9EDF35" w:rsidR="005C3BF0" w:rsidRDefault="005C3BF0" w:rsidP="005C3BF0">
            <w:pPr>
              <w:rPr>
                <w:sz w:val="18"/>
                <w:szCs w:val="18"/>
              </w:rPr>
            </w:pPr>
            <w:r>
              <w:rPr>
                <w:sz w:val="18"/>
                <w:szCs w:val="18"/>
              </w:rPr>
              <w:t xml:space="preserve">SPID Change Coordination v8 - </w:t>
            </w:r>
            <w:r w:rsidRPr="002C5A3D">
              <w:rPr>
                <w:sz w:val="18"/>
                <w:szCs w:val="18"/>
              </w:rPr>
              <w:t>This PIM, submitted by Verizon Wireless, seeks to address fallout that can occur during SPID migrations when methods other that NANC 323 are used to accomplish the migration.</w:t>
            </w:r>
          </w:p>
          <w:p w14:paraId="03188FBE" w14:textId="77777777" w:rsidR="005C3BF0" w:rsidRDefault="005C3BF0" w:rsidP="005C3BF0">
            <w:pPr>
              <w:rPr>
                <w:sz w:val="18"/>
                <w:szCs w:val="18"/>
              </w:rPr>
            </w:pPr>
          </w:p>
          <w:p w14:paraId="00F59BB0" w14:textId="00F0D915" w:rsidR="005C3BF0" w:rsidRDefault="005C3BF0" w:rsidP="005C3BF0">
            <w:pPr>
              <w:rPr>
                <w:sz w:val="18"/>
                <w:szCs w:val="18"/>
              </w:rPr>
            </w:pPr>
            <w:r>
              <w:rPr>
                <w:sz w:val="18"/>
                <w:szCs w:val="18"/>
              </w:rPr>
              <w:t>9/13/2005 LNPA WG Meeting</w:t>
            </w:r>
          </w:p>
          <w:p w14:paraId="566959FF" w14:textId="77777777" w:rsidR="005C3BF0" w:rsidRDefault="005C3BF0" w:rsidP="005C3BF0">
            <w:pPr>
              <w:rPr>
                <w:sz w:val="18"/>
                <w:szCs w:val="18"/>
              </w:rPr>
            </w:pPr>
          </w:p>
          <w:p w14:paraId="7A514698" w14:textId="74693586" w:rsidR="005C3BF0" w:rsidRPr="003515F6" w:rsidRDefault="005C3BF0" w:rsidP="005C3BF0">
            <w:pPr>
              <w:rPr>
                <w:sz w:val="18"/>
                <w:szCs w:val="18"/>
              </w:rPr>
            </w:pPr>
            <w:r w:rsidRPr="003515F6">
              <w:rPr>
                <w:sz w:val="18"/>
                <w:szCs w:val="18"/>
              </w:rPr>
              <w:lastRenderedPageBreak/>
              <w:t>PIM 41 – This PIM, submitted by Verizon Wireless, seeks to address fallout that can occur during SPID migrations when methods other that NANC 323 are used to accomplish the migration.</w:t>
            </w:r>
          </w:p>
          <w:p w14:paraId="1B0E2ED4" w14:textId="77777777" w:rsidR="005C3BF0" w:rsidRPr="003515F6" w:rsidRDefault="005C3BF0" w:rsidP="005C3BF0">
            <w:pPr>
              <w:rPr>
                <w:sz w:val="18"/>
                <w:szCs w:val="18"/>
              </w:rPr>
            </w:pPr>
            <w:r w:rsidRPr="003515F6">
              <w:rPr>
                <w:sz w:val="18"/>
                <w:szCs w:val="18"/>
              </w:rPr>
              <w:t xml:space="preserve"> </w:t>
            </w:r>
          </w:p>
          <w:p w14:paraId="76D9282F" w14:textId="3C9625F1" w:rsidR="005C3BF0" w:rsidRDefault="005C3BF0" w:rsidP="005C3BF0">
            <w:pPr>
              <w:rPr>
                <w:sz w:val="18"/>
                <w:szCs w:val="18"/>
              </w:rPr>
            </w:pPr>
            <w:r w:rsidRPr="003515F6">
              <w:rPr>
                <w:sz w:val="18"/>
                <w:szCs w:val="18"/>
              </w:rPr>
              <w:t>The attached INC Issue 482 addresses the final Action Item related to PIM 41.  The LNPA agreed to close PIM 41.</w:t>
            </w:r>
          </w:p>
          <w:p w14:paraId="673A6A1C" w14:textId="77777777" w:rsidR="005C3BF0" w:rsidRDefault="005C3BF0" w:rsidP="005C3BF0">
            <w:pPr>
              <w:rPr>
                <w:sz w:val="18"/>
                <w:szCs w:val="18"/>
              </w:rPr>
            </w:pPr>
          </w:p>
          <w:p w14:paraId="369C8E96" w14:textId="77777777" w:rsidR="005C3BF0" w:rsidRDefault="005C3BF0" w:rsidP="005C3BF0">
            <w:pPr>
              <w:rPr>
                <w:sz w:val="18"/>
                <w:szCs w:val="18"/>
              </w:rPr>
            </w:pPr>
            <w:r>
              <w:rPr>
                <w:sz w:val="18"/>
                <w:szCs w:val="18"/>
              </w:rPr>
              <w:t>10/6/2020 LNP Informal Meeting</w:t>
            </w:r>
          </w:p>
          <w:p w14:paraId="7B06B924" w14:textId="2F16EF5A"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4BF98D2B" w14:textId="77777777" w:rsidR="005C3BF0" w:rsidRPr="00127B05"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127B05">
              <w:rPr>
                <w:sz w:val="18"/>
                <w:szCs w:val="18"/>
              </w:rPr>
              <w:t>Service providers involved in moving customers from one SPID to another need to coordinate their moves</w:t>
            </w:r>
          </w:p>
          <w:p w14:paraId="3FA98476" w14:textId="77777777" w:rsidR="005C3BF0" w:rsidRPr="00127B05" w:rsidRDefault="005C3BF0" w:rsidP="005C3BF0">
            <w:pPr>
              <w:jc w:val="both"/>
              <w:rPr>
                <w:sz w:val="18"/>
                <w:szCs w:val="18"/>
              </w:rPr>
            </w:pPr>
            <w:r w:rsidRPr="00127B05">
              <w:rPr>
                <w:sz w:val="18"/>
                <w:szCs w:val="18"/>
              </w:rPr>
              <w:t>to be on or as soon as possible after the published Telcordia LERG™ Routing Guide effective dates. The</w:t>
            </w:r>
            <w:r>
              <w:rPr>
                <w:sz w:val="18"/>
                <w:szCs w:val="18"/>
              </w:rPr>
              <w:t xml:space="preserve"> </w:t>
            </w:r>
            <w:r w:rsidRPr="00127B05">
              <w:rPr>
                <w:sz w:val="18"/>
                <w:szCs w:val="18"/>
              </w:rPr>
              <w:t>NPAC SPID assignments for the affected codes also need to align with the published Telcordia LERG™</w:t>
            </w:r>
          </w:p>
          <w:p w14:paraId="654B7489" w14:textId="77777777" w:rsidR="005C3BF0" w:rsidRPr="00127B05" w:rsidRDefault="005C3BF0" w:rsidP="005C3BF0">
            <w:pPr>
              <w:jc w:val="both"/>
              <w:rPr>
                <w:sz w:val="18"/>
                <w:szCs w:val="18"/>
              </w:rPr>
            </w:pPr>
            <w:r w:rsidRPr="00127B05">
              <w:rPr>
                <w:sz w:val="18"/>
                <w:szCs w:val="18"/>
              </w:rPr>
              <w:t>Routing Guide effective dates.</w:t>
            </w:r>
          </w:p>
          <w:p w14:paraId="1AC2AB86" w14:textId="77777777" w:rsidR="005C3BF0" w:rsidRDefault="005C3BF0" w:rsidP="005C3BF0">
            <w:pPr>
              <w:jc w:val="both"/>
              <w:rPr>
                <w:sz w:val="18"/>
                <w:szCs w:val="18"/>
              </w:rPr>
            </w:pPr>
          </w:p>
          <w:p w14:paraId="393B01E8" w14:textId="77777777" w:rsidR="005C3BF0" w:rsidRPr="00127B05" w:rsidRDefault="005C3BF0" w:rsidP="005C3BF0">
            <w:pPr>
              <w:jc w:val="both"/>
              <w:rPr>
                <w:sz w:val="18"/>
                <w:szCs w:val="18"/>
              </w:rPr>
            </w:pPr>
            <w:r w:rsidRPr="00127B05">
              <w:rPr>
                <w:sz w:val="18"/>
                <w:szCs w:val="18"/>
              </w:rPr>
              <w:t>Additionally, service providers are urged to follow the processes listed below for required SPID changes:</w:t>
            </w:r>
          </w:p>
          <w:p w14:paraId="27C4ED09" w14:textId="77777777" w:rsidR="005C3BF0" w:rsidRPr="00127B05" w:rsidRDefault="005C3BF0" w:rsidP="005C3BF0">
            <w:pPr>
              <w:jc w:val="both"/>
              <w:rPr>
                <w:b/>
                <w:sz w:val="18"/>
                <w:szCs w:val="18"/>
                <w:u w:val="single"/>
              </w:rPr>
            </w:pPr>
            <w:r w:rsidRPr="00127B05">
              <w:rPr>
                <w:b/>
                <w:sz w:val="18"/>
                <w:szCs w:val="18"/>
                <w:u w:val="single"/>
              </w:rPr>
              <w:t>INDUSTRY SPID CORRECTION SELECTION PROCESS:</w:t>
            </w:r>
          </w:p>
          <w:p w14:paraId="48C63E3F" w14:textId="77777777" w:rsidR="005C3BF0" w:rsidRPr="00127B05" w:rsidRDefault="005C3BF0" w:rsidP="005C3BF0">
            <w:pPr>
              <w:jc w:val="both"/>
              <w:rPr>
                <w:b/>
                <w:sz w:val="18"/>
                <w:szCs w:val="18"/>
              </w:rPr>
            </w:pPr>
            <w:r w:rsidRPr="00127B05">
              <w:rPr>
                <w:b/>
                <w:sz w:val="18"/>
                <w:szCs w:val="18"/>
              </w:rPr>
              <w:t xml:space="preserve">If No Ported or Pooled Numbers Exist </w:t>
            </w:r>
            <w:proofErr w:type="gramStart"/>
            <w:r w:rsidRPr="00127B05">
              <w:rPr>
                <w:b/>
                <w:sz w:val="18"/>
                <w:szCs w:val="18"/>
              </w:rPr>
              <w:t>In</w:t>
            </w:r>
            <w:proofErr w:type="gramEnd"/>
            <w:r w:rsidRPr="00127B05">
              <w:rPr>
                <w:b/>
                <w:sz w:val="18"/>
                <w:szCs w:val="18"/>
              </w:rPr>
              <w:t xml:space="preserve"> The Code(S) Affected By The Move:</w:t>
            </w:r>
          </w:p>
          <w:p w14:paraId="784ED7C4" w14:textId="77777777" w:rsidR="005C3BF0" w:rsidRPr="00127B05" w:rsidRDefault="005C3BF0" w:rsidP="005C3BF0">
            <w:pPr>
              <w:jc w:val="both"/>
              <w:rPr>
                <w:sz w:val="18"/>
                <w:szCs w:val="18"/>
              </w:rPr>
            </w:pPr>
            <w:r w:rsidRPr="00127B05">
              <w:rPr>
                <w:sz w:val="18"/>
                <w:szCs w:val="18"/>
              </w:rPr>
              <w:t>If no ported or pooled numbers are in the code, the new code holder should contact the current</w:t>
            </w:r>
            <w:r>
              <w:rPr>
                <w:sz w:val="18"/>
                <w:szCs w:val="18"/>
              </w:rPr>
              <w:t xml:space="preserve"> </w:t>
            </w:r>
            <w:r w:rsidRPr="00127B05">
              <w:rPr>
                <w:sz w:val="18"/>
                <w:szCs w:val="18"/>
              </w:rPr>
              <w:t>code owner as shown in the NPAC to have the code deleted in the NPAC. The new code holder</w:t>
            </w:r>
            <w:r>
              <w:rPr>
                <w:sz w:val="18"/>
                <w:szCs w:val="18"/>
              </w:rPr>
              <w:t xml:space="preserve"> </w:t>
            </w:r>
            <w:r w:rsidRPr="00127B05">
              <w:rPr>
                <w:sz w:val="18"/>
                <w:szCs w:val="18"/>
              </w:rPr>
              <w:t>will then add the code in the NPAC under their SPID.</w:t>
            </w:r>
          </w:p>
          <w:p w14:paraId="03B87517" w14:textId="77777777" w:rsidR="005C3BF0" w:rsidRDefault="005C3BF0" w:rsidP="005C3BF0">
            <w:pPr>
              <w:jc w:val="both"/>
              <w:rPr>
                <w:sz w:val="18"/>
                <w:szCs w:val="18"/>
              </w:rPr>
            </w:pPr>
          </w:p>
          <w:p w14:paraId="5670A2A2" w14:textId="77777777" w:rsidR="005C3BF0" w:rsidRPr="00127B05" w:rsidRDefault="005C3BF0" w:rsidP="005C3BF0">
            <w:pPr>
              <w:jc w:val="both"/>
              <w:rPr>
                <w:b/>
                <w:sz w:val="18"/>
                <w:szCs w:val="18"/>
              </w:rPr>
            </w:pPr>
            <w:r w:rsidRPr="00127B05">
              <w:rPr>
                <w:b/>
                <w:sz w:val="18"/>
                <w:szCs w:val="18"/>
              </w:rPr>
              <w:t xml:space="preserve">If Ported or Pooled Numbers Exist </w:t>
            </w:r>
            <w:proofErr w:type="gramStart"/>
            <w:r w:rsidRPr="00127B05">
              <w:rPr>
                <w:b/>
                <w:sz w:val="18"/>
                <w:szCs w:val="18"/>
              </w:rPr>
              <w:t>In</w:t>
            </w:r>
            <w:proofErr w:type="gramEnd"/>
            <w:r w:rsidRPr="00127B05">
              <w:rPr>
                <w:b/>
                <w:sz w:val="18"/>
                <w:szCs w:val="18"/>
              </w:rPr>
              <w:t xml:space="preserve"> The Code(S) Affected By The Move:</w:t>
            </w:r>
          </w:p>
          <w:p w14:paraId="3A1C124B" w14:textId="77777777" w:rsidR="005C3BF0" w:rsidRPr="00127B05" w:rsidRDefault="005C3BF0" w:rsidP="005C3BF0">
            <w:pPr>
              <w:jc w:val="both"/>
              <w:rPr>
                <w:sz w:val="18"/>
                <w:szCs w:val="18"/>
              </w:rPr>
            </w:pPr>
            <w:r w:rsidRPr="00127B05">
              <w:rPr>
                <w:sz w:val="18"/>
                <w:szCs w:val="18"/>
              </w:rPr>
              <w:t xml:space="preserve">1. </w:t>
            </w:r>
            <w:r w:rsidRPr="00127B05">
              <w:rPr>
                <w:b/>
                <w:sz w:val="18"/>
                <w:szCs w:val="18"/>
              </w:rPr>
              <w:t>Coordinated Industry Effort:</w:t>
            </w:r>
            <w:r w:rsidRPr="00127B05">
              <w:rPr>
                <w:sz w:val="18"/>
                <w:szCs w:val="18"/>
              </w:rPr>
              <w:t xml:space="preserve"> The new code holder should identify the number of ported</w:t>
            </w:r>
            <w:r>
              <w:rPr>
                <w:sz w:val="18"/>
                <w:szCs w:val="18"/>
              </w:rPr>
              <w:t xml:space="preserve"> </w:t>
            </w:r>
            <w:r w:rsidRPr="00127B05">
              <w:rPr>
                <w:sz w:val="18"/>
                <w:szCs w:val="18"/>
              </w:rPr>
              <w:t>and/or pooled TNs within the NXX(s) in question and the number of involved service providers to</w:t>
            </w:r>
          </w:p>
          <w:p w14:paraId="61F6A13C" w14:textId="77777777" w:rsidR="005C3BF0" w:rsidRPr="00127B05" w:rsidRDefault="005C3BF0" w:rsidP="005C3BF0">
            <w:pPr>
              <w:jc w:val="both"/>
              <w:rPr>
                <w:sz w:val="18"/>
                <w:szCs w:val="18"/>
              </w:rPr>
            </w:pPr>
            <w:r w:rsidRPr="00127B05">
              <w:rPr>
                <w:sz w:val="18"/>
                <w:szCs w:val="18"/>
              </w:rPr>
              <w:t>determine if this option is feasible. Based on the number of involved service providers, the new</w:t>
            </w:r>
            <w:r>
              <w:rPr>
                <w:sz w:val="18"/>
                <w:szCs w:val="18"/>
              </w:rPr>
              <w:t xml:space="preserve"> </w:t>
            </w:r>
            <w:r w:rsidRPr="00127B05">
              <w:rPr>
                <w:sz w:val="18"/>
                <w:szCs w:val="18"/>
              </w:rPr>
              <w:t>code holder should coordinate a conference call to determine if the delete/recreate process is</w:t>
            </w:r>
            <w:r>
              <w:rPr>
                <w:sz w:val="18"/>
                <w:szCs w:val="18"/>
              </w:rPr>
              <w:t xml:space="preserve"> </w:t>
            </w:r>
            <w:r w:rsidRPr="00127B05">
              <w:rPr>
                <w:sz w:val="18"/>
                <w:szCs w:val="18"/>
              </w:rPr>
              <w:t>acceptable among all affected service providers. If this process is deemed acceptable, the affected</w:t>
            </w:r>
            <w:r>
              <w:rPr>
                <w:sz w:val="18"/>
                <w:szCs w:val="18"/>
              </w:rPr>
              <w:t xml:space="preserve"> </w:t>
            </w:r>
            <w:r w:rsidRPr="00127B05">
              <w:rPr>
                <w:sz w:val="18"/>
                <w:szCs w:val="18"/>
              </w:rPr>
              <w:t>service providers shall coordinate the deletion and recreation of all ported and/or pooled TN</w:t>
            </w:r>
            <w:r>
              <w:rPr>
                <w:sz w:val="18"/>
                <w:szCs w:val="18"/>
              </w:rPr>
              <w:t xml:space="preserve"> </w:t>
            </w:r>
            <w:r w:rsidRPr="00127B05">
              <w:rPr>
                <w:sz w:val="18"/>
                <w:szCs w:val="18"/>
              </w:rPr>
              <w:t>records in the code(s). Note that the delete/recreate process is service affecting for those ported</w:t>
            </w:r>
            <w:r>
              <w:rPr>
                <w:sz w:val="18"/>
                <w:szCs w:val="18"/>
              </w:rPr>
              <w:t xml:space="preserve"> </w:t>
            </w:r>
            <w:r w:rsidRPr="00127B05">
              <w:rPr>
                <w:sz w:val="18"/>
                <w:szCs w:val="18"/>
              </w:rPr>
              <w:t>and/or pooled subscribers. Type of customer should also be considered when determining if this</w:t>
            </w:r>
            <w:r>
              <w:rPr>
                <w:sz w:val="18"/>
                <w:szCs w:val="18"/>
              </w:rPr>
              <w:t xml:space="preserve"> </w:t>
            </w:r>
            <w:r w:rsidRPr="00127B05">
              <w:rPr>
                <w:sz w:val="18"/>
                <w:szCs w:val="18"/>
              </w:rPr>
              <w:t>option is feasible. It is recommended that this process be considered when there are five (5) or</w:t>
            </w:r>
          </w:p>
          <w:p w14:paraId="4D945A68" w14:textId="77777777" w:rsidR="005C3BF0" w:rsidRPr="00127B05" w:rsidRDefault="005C3BF0" w:rsidP="005C3BF0">
            <w:pPr>
              <w:jc w:val="both"/>
              <w:rPr>
                <w:sz w:val="18"/>
                <w:szCs w:val="18"/>
              </w:rPr>
            </w:pPr>
            <w:r w:rsidRPr="00127B05">
              <w:rPr>
                <w:sz w:val="18"/>
                <w:szCs w:val="18"/>
              </w:rPr>
              <w:t>fewer Service Providers involved and less than one hundred and fifty (150) working TNs and no</w:t>
            </w:r>
            <w:r>
              <w:rPr>
                <w:sz w:val="18"/>
                <w:szCs w:val="18"/>
              </w:rPr>
              <w:t xml:space="preserve"> </w:t>
            </w:r>
            <w:r w:rsidRPr="00127B05">
              <w:rPr>
                <w:sz w:val="18"/>
                <w:szCs w:val="18"/>
              </w:rPr>
              <w:t>pooled blocks.</w:t>
            </w:r>
          </w:p>
          <w:p w14:paraId="4F5D18EE" w14:textId="77777777" w:rsidR="005C3BF0" w:rsidRPr="00127B05" w:rsidRDefault="005C3BF0" w:rsidP="005C3BF0">
            <w:pPr>
              <w:jc w:val="both"/>
              <w:rPr>
                <w:sz w:val="18"/>
                <w:szCs w:val="18"/>
              </w:rPr>
            </w:pPr>
            <w:r w:rsidRPr="00127B05">
              <w:rPr>
                <w:sz w:val="18"/>
                <w:szCs w:val="18"/>
              </w:rPr>
              <w:t xml:space="preserve">2. </w:t>
            </w:r>
            <w:r w:rsidRPr="00DF70C5">
              <w:rPr>
                <w:b/>
                <w:sz w:val="18"/>
                <w:szCs w:val="18"/>
              </w:rPr>
              <w:t>NANC 323 SPID Migration</w:t>
            </w:r>
            <w:r w:rsidRPr="00127B05">
              <w:rPr>
                <w:sz w:val="18"/>
                <w:szCs w:val="18"/>
              </w:rPr>
              <w:t>: If Option 1 above cannot be used to change NXX code</w:t>
            </w:r>
            <w:r>
              <w:rPr>
                <w:sz w:val="18"/>
                <w:szCs w:val="18"/>
              </w:rPr>
              <w:t xml:space="preserve"> </w:t>
            </w:r>
            <w:r w:rsidRPr="00127B05">
              <w:rPr>
                <w:sz w:val="18"/>
                <w:szCs w:val="18"/>
              </w:rPr>
              <w:t>ownership in NPAC, the industry preferred process is to perform a NANC 323 SPID migration.</w:t>
            </w:r>
          </w:p>
          <w:p w14:paraId="41923170" w14:textId="77777777" w:rsidR="005C3BF0" w:rsidRPr="00127B05" w:rsidRDefault="005C3BF0" w:rsidP="005C3BF0">
            <w:pPr>
              <w:jc w:val="both"/>
              <w:rPr>
                <w:sz w:val="18"/>
                <w:szCs w:val="18"/>
              </w:rPr>
            </w:pPr>
            <w:r w:rsidRPr="00127B05">
              <w:rPr>
                <w:sz w:val="18"/>
                <w:szCs w:val="18"/>
              </w:rPr>
              <w:t xml:space="preserve">3. </w:t>
            </w:r>
            <w:r w:rsidRPr="00DF70C5">
              <w:rPr>
                <w:b/>
                <w:sz w:val="18"/>
                <w:szCs w:val="18"/>
              </w:rPr>
              <w:t>CO Code Reallocation Process:</w:t>
            </w:r>
            <w:r w:rsidRPr="00127B05">
              <w:rPr>
                <w:sz w:val="18"/>
                <w:szCs w:val="18"/>
              </w:rPr>
              <w:t xml:space="preserve"> The following process should be considered only as a last</w:t>
            </w:r>
            <w:r>
              <w:rPr>
                <w:sz w:val="18"/>
                <w:szCs w:val="18"/>
              </w:rPr>
              <w:t xml:space="preserve"> </w:t>
            </w:r>
            <w:r w:rsidRPr="00127B05">
              <w:rPr>
                <w:sz w:val="18"/>
                <w:szCs w:val="18"/>
              </w:rPr>
              <w:t>resort when Options 1 and 2 above cannot be used to change NXX code ownership in NPAC!</w:t>
            </w:r>
          </w:p>
          <w:p w14:paraId="207F5A66" w14:textId="77777777" w:rsidR="005C3BF0" w:rsidRPr="00127B05" w:rsidRDefault="005C3BF0" w:rsidP="005C3BF0">
            <w:pPr>
              <w:jc w:val="both"/>
              <w:rPr>
                <w:sz w:val="18"/>
                <w:szCs w:val="18"/>
              </w:rPr>
            </w:pPr>
            <w:r w:rsidRPr="00127B05">
              <w:rPr>
                <w:sz w:val="18"/>
                <w:szCs w:val="18"/>
              </w:rPr>
              <w:t>Service providers may utilize the CO Code Reallocation Process (pooling the blocks within the</w:t>
            </w:r>
            <w:r>
              <w:rPr>
                <w:sz w:val="18"/>
                <w:szCs w:val="18"/>
              </w:rPr>
              <w:t xml:space="preserve"> </w:t>
            </w:r>
            <w:r w:rsidRPr="00127B05">
              <w:rPr>
                <w:sz w:val="18"/>
                <w:szCs w:val="18"/>
              </w:rPr>
              <w:t>code at NPAC).</w:t>
            </w:r>
          </w:p>
          <w:p w14:paraId="50BBC42F" w14:textId="77777777" w:rsidR="005C3BF0" w:rsidRDefault="005C3BF0" w:rsidP="005C3BF0">
            <w:pPr>
              <w:jc w:val="both"/>
              <w:rPr>
                <w:sz w:val="18"/>
                <w:szCs w:val="18"/>
              </w:rPr>
            </w:pPr>
          </w:p>
          <w:p w14:paraId="4E6223B4" w14:textId="77777777" w:rsidR="005C3BF0" w:rsidRDefault="005C3BF0" w:rsidP="005C3BF0">
            <w:pPr>
              <w:jc w:val="both"/>
              <w:rPr>
                <w:sz w:val="18"/>
                <w:szCs w:val="18"/>
              </w:rPr>
            </w:pPr>
            <w:r w:rsidRPr="00127B05">
              <w:rPr>
                <w:sz w:val="18"/>
                <w:szCs w:val="18"/>
              </w:rPr>
              <w:t>When ported numbers exist, Service Providers are to determine which of the above 3 options best fit their</w:t>
            </w:r>
            <w:r>
              <w:rPr>
                <w:sz w:val="18"/>
                <w:szCs w:val="18"/>
              </w:rPr>
              <w:t xml:space="preserve"> </w:t>
            </w:r>
            <w:r w:rsidRPr="00127B05">
              <w:rPr>
                <w:sz w:val="18"/>
                <w:szCs w:val="18"/>
              </w:rPr>
              <w:t xml:space="preserve">needs </w:t>
            </w:r>
            <w:r w:rsidRPr="00127B05">
              <w:rPr>
                <w:sz w:val="18"/>
                <w:szCs w:val="18"/>
              </w:rPr>
              <w:lastRenderedPageBreak/>
              <w:t>based on time constraints, number of carriers involved, number of SVs involved, type of customer,</w:t>
            </w:r>
            <w:r>
              <w:rPr>
                <w:sz w:val="18"/>
                <w:szCs w:val="18"/>
              </w:rPr>
              <w:t xml:space="preserve"> </w:t>
            </w:r>
            <w:proofErr w:type="gramStart"/>
            <w:r w:rsidRPr="00127B05">
              <w:rPr>
                <w:sz w:val="18"/>
                <w:szCs w:val="18"/>
              </w:rPr>
              <w:t>etc.</w:t>
            </w:r>
            <w:r w:rsidRPr="00B66AF0">
              <w:rPr>
                <w:sz w:val="18"/>
                <w:szCs w:val="18"/>
              </w:rPr>
              <w:t>.</w:t>
            </w:r>
            <w:proofErr w:type="gramEnd"/>
          </w:p>
          <w:p w14:paraId="2600880F" w14:textId="77777777" w:rsidR="005C3BF0" w:rsidRPr="00B66AF0" w:rsidRDefault="005C3BF0" w:rsidP="005C3BF0">
            <w:pPr>
              <w:jc w:val="both"/>
              <w:rPr>
                <w:sz w:val="18"/>
                <w:szCs w:val="18"/>
              </w:rPr>
            </w:pPr>
          </w:p>
          <w:p w14:paraId="7D706EDA" w14:textId="5D7332AC" w:rsidR="005C3BF0" w:rsidRPr="002B5252" w:rsidRDefault="005C3BF0" w:rsidP="005C3BF0">
            <w:pPr>
              <w:jc w:val="both"/>
              <w:rPr>
                <w:sz w:val="18"/>
                <w:szCs w:val="18"/>
              </w:rPr>
            </w:pPr>
            <w:r w:rsidRPr="00BD440D">
              <w:rPr>
                <w:b/>
                <w:sz w:val="18"/>
                <w:szCs w:val="18"/>
              </w:rPr>
              <w:t xml:space="preserve">Final Resolution: </w:t>
            </w:r>
            <w:r w:rsidRPr="00D331A1">
              <w:rPr>
                <w:sz w:val="18"/>
                <w:szCs w:val="18"/>
              </w:rPr>
              <w:t xml:space="preserve">This issue resulted in the creation and acceptance of a NANC Change Order.  For further detail refer to the NANC Change Order(s) identified in the Related Documents field </w:t>
            </w:r>
            <w:r>
              <w:rPr>
                <w:sz w:val="18"/>
                <w:szCs w:val="18"/>
              </w:rPr>
              <w:t xml:space="preserve">in the PIM itself (NANC 323).  </w:t>
            </w:r>
          </w:p>
        </w:tc>
        <w:tc>
          <w:tcPr>
            <w:tcW w:w="1048" w:type="dxa"/>
          </w:tcPr>
          <w:p w14:paraId="5D59A55E" w14:textId="77777777" w:rsidR="005C3BF0" w:rsidRDefault="005C3BF0" w:rsidP="005C3BF0">
            <w:pPr>
              <w:jc w:val="center"/>
              <w:rPr>
                <w:sz w:val="18"/>
                <w:szCs w:val="18"/>
              </w:rPr>
            </w:pPr>
            <w:r>
              <w:rPr>
                <w:sz w:val="18"/>
                <w:szCs w:val="18"/>
              </w:rPr>
              <w:lastRenderedPageBreak/>
              <w:t>LNPA WG</w:t>
            </w:r>
          </w:p>
          <w:p w14:paraId="5329F0DF" w14:textId="77777777" w:rsidR="005C3BF0" w:rsidRDefault="005C3BF0" w:rsidP="005C3BF0">
            <w:pPr>
              <w:jc w:val="center"/>
              <w:rPr>
                <w:sz w:val="18"/>
                <w:szCs w:val="18"/>
              </w:rPr>
            </w:pPr>
          </w:p>
        </w:tc>
        <w:tc>
          <w:tcPr>
            <w:tcW w:w="1145" w:type="dxa"/>
          </w:tcPr>
          <w:p w14:paraId="0B0A802B" w14:textId="5A1848A4" w:rsidR="005C3BF0" w:rsidRDefault="005C3BF0" w:rsidP="005C3BF0">
            <w:pPr>
              <w:jc w:val="center"/>
              <w:rPr>
                <w:sz w:val="18"/>
                <w:szCs w:val="18"/>
              </w:rPr>
            </w:pPr>
            <w:r>
              <w:rPr>
                <w:sz w:val="18"/>
                <w:szCs w:val="18"/>
              </w:rPr>
              <w:t>9/13/2005</w:t>
            </w:r>
          </w:p>
          <w:p w14:paraId="2CE3AD57" w14:textId="77777777" w:rsidR="005C3BF0" w:rsidRPr="002B5252" w:rsidRDefault="005C3BF0" w:rsidP="005C3BF0">
            <w:pPr>
              <w:rPr>
                <w:sz w:val="18"/>
                <w:szCs w:val="18"/>
              </w:rPr>
            </w:pPr>
          </w:p>
        </w:tc>
        <w:tc>
          <w:tcPr>
            <w:tcW w:w="1320" w:type="dxa"/>
          </w:tcPr>
          <w:p w14:paraId="357DB387" w14:textId="77777777" w:rsidR="005C3BF0" w:rsidRPr="002B5252" w:rsidRDefault="005C3BF0" w:rsidP="005C3BF0">
            <w:pPr>
              <w:jc w:val="center"/>
              <w:rPr>
                <w:sz w:val="18"/>
                <w:szCs w:val="18"/>
              </w:rPr>
            </w:pPr>
            <w:r>
              <w:rPr>
                <w:sz w:val="18"/>
                <w:szCs w:val="18"/>
              </w:rPr>
              <w:t>Closed</w:t>
            </w:r>
          </w:p>
        </w:tc>
      </w:tr>
      <w:tr w:rsidR="005C3BF0" w:rsidRPr="00F4003B" w14:paraId="399174EF" w14:textId="77777777" w:rsidTr="001B2CC6">
        <w:tc>
          <w:tcPr>
            <w:tcW w:w="713" w:type="dxa"/>
          </w:tcPr>
          <w:p w14:paraId="3A007365" w14:textId="3BA05528" w:rsidR="005C3BF0" w:rsidRPr="002B5252" w:rsidRDefault="005C3BF0" w:rsidP="005C3BF0">
            <w:pPr>
              <w:jc w:val="center"/>
              <w:rPr>
                <w:sz w:val="18"/>
                <w:szCs w:val="18"/>
              </w:rPr>
            </w:pPr>
            <w:hyperlink r:id="rId130" w:history="1">
              <w:r w:rsidRPr="00597FD4">
                <w:rPr>
                  <w:rStyle w:val="Hyperlink"/>
                  <w:sz w:val="18"/>
                  <w:szCs w:val="18"/>
                </w:rPr>
                <w:t>PIM 40</w:t>
              </w:r>
            </w:hyperlink>
          </w:p>
        </w:tc>
        <w:tc>
          <w:tcPr>
            <w:tcW w:w="882" w:type="dxa"/>
          </w:tcPr>
          <w:p w14:paraId="3E57B1B3" w14:textId="77777777" w:rsidR="005C3BF0" w:rsidRPr="002B5252" w:rsidRDefault="005C3BF0" w:rsidP="005C3BF0">
            <w:pPr>
              <w:rPr>
                <w:sz w:val="18"/>
                <w:szCs w:val="18"/>
              </w:rPr>
            </w:pPr>
            <w:r w:rsidRPr="002B5252">
              <w:rPr>
                <w:sz w:val="18"/>
                <w:szCs w:val="18"/>
              </w:rPr>
              <w:t>05/27/04</w:t>
            </w:r>
          </w:p>
        </w:tc>
        <w:tc>
          <w:tcPr>
            <w:tcW w:w="1145" w:type="dxa"/>
          </w:tcPr>
          <w:p w14:paraId="4548E8DC"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43D6FE34" w14:textId="7CD0FEB2" w:rsidR="005C3BF0" w:rsidRDefault="005C3BF0" w:rsidP="005C3BF0">
            <w:pPr>
              <w:rPr>
                <w:sz w:val="18"/>
                <w:szCs w:val="18"/>
              </w:rPr>
            </w:pPr>
            <w:r>
              <w:rPr>
                <w:sz w:val="18"/>
                <w:szCs w:val="18"/>
              </w:rPr>
              <w:t xml:space="preserve">Industry Standards for LNP Readiness v5 - </w:t>
            </w:r>
            <w:r w:rsidRPr="002C5A3D">
              <w:rPr>
                <w:sz w:val="18"/>
                <w:szCs w:val="18"/>
              </w:rPr>
              <w:t xml:space="preserve">This PIM, submitted by Verizon Wireless, seeks to address minimum industry standards for LNP readiness that must be adhered to by all companies </w:t>
            </w:r>
            <w:proofErr w:type="gramStart"/>
            <w:r w:rsidRPr="002C5A3D">
              <w:rPr>
                <w:sz w:val="18"/>
                <w:szCs w:val="18"/>
              </w:rPr>
              <w:t>in order to</w:t>
            </w:r>
            <w:proofErr w:type="gramEnd"/>
            <w:r w:rsidRPr="002C5A3D">
              <w:rPr>
                <w:sz w:val="18"/>
                <w:szCs w:val="18"/>
              </w:rPr>
              <w:t xml:space="preserve"> port.</w:t>
            </w:r>
          </w:p>
          <w:p w14:paraId="2778339D" w14:textId="77777777" w:rsidR="005C3BF0" w:rsidRDefault="005C3BF0" w:rsidP="005C3BF0">
            <w:pPr>
              <w:rPr>
                <w:sz w:val="18"/>
                <w:szCs w:val="18"/>
              </w:rPr>
            </w:pPr>
          </w:p>
          <w:p w14:paraId="36A75D28" w14:textId="7087C1BE" w:rsidR="005C3BF0" w:rsidRDefault="005C3BF0" w:rsidP="005C3BF0">
            <w:pPr>
              <w:rPr>
                <w:sz w:val="18"/>
                <w:szCs w:val="18"/>
              </w:rPr>
            </w:pPr>
            <w:r>
              <w:rPr>
                <w:sz w:val="18"/>
                <w:szCs w:val="18"/>
              </w:rPr>
              <w:t>9/8/2004 LNPA WG Meeting</w:t>
            </w:r>
          </w:p>
          <w:p w14:paraId="401C3E1B" w14:textId="77777777" w:rsidR="005C3BF0" w:rsidRDefault="005C3BF0" w:rsidP="005C3BF0">
            <w:pPr>
              <w:rPr>
                <w:sz w:val="18"/>
                <w:szCs w:val="18"/>
              </w:rPr>
            </w:pPr>
          </w:p>
          <w:p w14:paraId="31548C50" w14:textId="03480E8A" w:rsidR="005C3BF0" w:rsidRPr="00C76354" w:rsidRDefault="005C3BF0" w:rsidP="005C3BF0">
            <w:pPr>
              <w:rPr>
                <w:sz w:val="18"/>
                <w:szCs w:val="18"/>
              </w:rPr>
            </w:pPr>
            <w:r w:rsidRPr="00C76354">
              <w:rPr>
                <w:sz w:val="18"/>
                <w:szCs w:val="18"/>
              </w:rPr>
              <w:t xml:space="preserve">PIM 40 – This PIM, submitted by Verizon Wireless, seeks to address minimum industry standards for LNP readiness that must be adhered to by all companies </w:t>
            </w:r>
            <w:proofErr w:type="gramStart"/>
            <w:r w:rsidRPr="00C76354">
              <w:rPr>
                <w:sz w:val="18"/>
                <w:szCs w:val="18"/>
              </w:rPr>
              <w:t>in order to</w:t>
            </w:r>
            <w:proofErr w:type="gramEnd"/>
            <w:r w:rsidRPr="00C76354">
              <w:rPr>
                <w:sz w:val="18"/>
                <w:szCs w:val="18"/>
              </w:rPr>
              <w:t xml:space="preserve"> port.  This PIM was accepted at the July LNPA meeting.</w:t>
            </w:r>
          </w:p>
          <w:p w14:paraId="1397A305" w14:textId="77777777" w:rsidR="005C3BF0" w:rsidRPr="00C76354" w:rsidRDefault="005C3BF0" w:rsidP="005C3BF0">
            <w:pPr>
              <w:rPr>
                <w:sz w:val="18"/>
                <w:szCs w:val="18"/>
              </w:rPr>
            </w:pPr>
            <w:r w:rsidRPr="00C76354">
              <w:rPr>
                <w:sz w:val="18"/>
                <w:szCs w:val="18"/>
              </w:rPr>
              <w:t xml:space="preserve"> </w:t>
            </w:r>
          </w:p>
          <w:p w14:paraId="3B55B502" w14:textId="77777777" w:rsidR="005C3BF0" w:rsidRPr="00C76354" w:rsidRDefault="005C3BF0" w:rsidP="005C3BF0">
            <w:pPr>
              <w:rPr>
                <w:sz w:val="18"/>
                <w:szCs w:val="18"/>
              </w:rPr>
            </w:pPr>
            <w:r w:rsidRPr="00C76354">
              <w:rPr>
                <w:sz w:val="18"/>
                <w:szCs w:val="18"/>
              </w:rPr>
              <w:t xml:space="preserve">Verizon Wireless stated that since May 24th, there have been over 1800 NPA-NXXs that have not been opened in NPAC and/or marked portable in the LERG.   They have resolved 1400, but over 400 remain.  </w:t>
            </w:r>
          </w:p>
          <w:p w14:paraId="620DDE6C" w14:textId="77777777" w:rsidR="005C3BF0" w:rsidRPr="00C76354" w:rsidRDefault="005C3BF0" w:rsidP="005C3BF0">
            <w:pPr>
              <w:rPr>
                <w:sz w:val="18"/>
                <w:szCs w:val="18"/>
              </w:rPr>
            </w:pPr>
          </w:p>
          <w:p w14:paraId="491AC720" w14:textId="77777777" w:rsidR="005C3BF0" w:rsidRPr="00C76354" w:rsidRDefault="005C3BF0" w:rsidP="005C3BF0">
            <w:pPr>
              <w:rPr>
                <w:sz w:val="18"/>
                <w:szCs w:val="18"/>
              </w:rPr>
            </w:pPr>
            <w:r w:rsidRPr="00C76354">
              <w:rPr>
                <w:sz w:val="18"/>
                <w:szCs w:val="18"/>
              </w:rPr>
              <w:t xml:space="preserve">The North American Numbering Council’s Wireless Number Portability Subcommittee Report on WIRELESS NUMBER PORTABILITY Technical, Operational and Implementation Requirements, Phase II, Version 1.7, states in Section 5.4.3, “A SP will need to make sure NPA-NXXs that need to be opened for porting are marked as portable in the LERG.  The code opening process must occur before processing any subscriber requests for porting numbers from a portable NPA-NXX.”  The Report further states in Section 5.4.3, “Code holders notify the NPAC of NPA-NXXs to be opened for porting.  This should occur within 45 days of the LERG publication.”  These requirements, as reported to the NANC, will serve to resolve this PIM, and will be cited by providers seeking compliance on the part of other </w:t>
            </w:r>
            <w:r w:rsidRPr="00C76354">
              <w:rPr>
                <w:sz w:val="18"/>
                <w:szCs w:val="18"/>
              </w:rPr>
              <w:lastRenderedPageBreak/>
              <w:t>providers.  The LNPA supports this verbiage and agreed to close this PIM.</w:t>
            </w:r>
          </w:p>
          <w:p w14:paraId="2355F410" w14:textId="77777777" w:rsidR="005C3BF0" w:rsidRPr="00C76354" w:rsidRDefault="005C3BF0" w:rsidP="005C3BF0">
            <w:pPr>
              <w:rPr>
                <w:sz w:val="18"/>
                <w:szCs w:val="18"/>
              </w:rPr>
            </w:pPr>
          </w:p>
          <w:p w14:paraId="3380D0B2" w14:textId="77777777" w:rsidR="005C3BF0" w:rsidRPr="00C76354" w:rsidRDefault="005C3BF0" w:rsidP="005C3BF0">
            <w:pPr>
              <w:rPr>
                <w:sz w:val="18"/>
                <w:szCs w:val="18"/>
              </w:rPr>
            </w:pPr>
            <w:r w:rsidRPr="00C76354">
              <w:rPr>
                <w:sz w:val="18"/>
                <w:szCs w:val="18"/>
              </w:rPr>
              <w:t>Deb Tucker, Verizon Wireless, will modify the PIM to delete the last paragraph in the Suggested Resolution (extracted here):</w:t>
            </w:r>
          </w:p>
          <w:p w14:paraId="6C2C0402" w14:textId="77777777" w:rsidR="005C3BF0" w:rsidRDefault="005C3BF0" w:rsidP="005C3BF0">
            <w:pPr>
              <w:rPr>
                <w:sz w:val="18"/>
                <w:szCs w:val="18"/>
              </w:rPr>
            </w:pPr>
            <w:r w:rsidRPr="00C76354">
              <w:rPr>
                <w:sz w:val="18"/>
                <w:szCs w:val="18"/>
              </w:rPr>
              <w:t xml:space="preserve">Since all carriers without waivers are mandated to be porting, it is reasonable to expect that </w:t>
            </w:r>
            <w:proofErr w:type="gramStart"/>
            <w:r w:rsidRPr="00C76354">
              <w:rPr>
                <w:sz w:val="18"/>
                <w:szCs w:val="18"/>
              </w:rPr>
              <w:t>all of</w:t>
            </w:r>
            <w:proofErr w:type="gramEnd"/>
            <w:r w:rsidRPr="00C76354">
              <w:rPr>
                <w:sz w:val="18"/>
                <w:szCs w:val="18"/>
              </w:rPr>
              <w:t xml:space="preserve"> their respective codes are marked Portable in the LERG and open for porting in the NPAC.</w:t>
            </w:r>
          </w:p>
          <w:p w14:paraId="7C6F561F" w14:textId="77777777" w:rsidR="005C3BF0" w:rsidRDefault="005C3BF0" w:rsidP="005C3BF0">
            <w:pPr>
              <w:rPr>
                <w:sz w:val="18"/>
                <w:szCs w:val="18"/>
              </w:rPr>
            </w:pPr>
          </w:p>
          <w:p w14:paraId="75AA7613" w14:textId="77777777" w:rsidR="005C3BF0" w:rsidRDefault="005C3BF0" w:rsidP="005C3BF0">
            <w:pPr>
              <w:rPr>
                <w:sz w:val="18"/>
                <w:szCs w:val="18"/>
              </w:rPr>
            </w:pPr>
            <w:r>
              <w:rPr>
                <w:sz w:val="18"/>
                <w:szCs w:val="18"/>
              </w:rPr>
              <w:t>10/6/2020 LNP Informal Meeting</w:t>
            </w:r>
          </w:p>
          <w:p w14:paraId="191A08AE" w14:textId="2780B8AE"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0FFA25B" w14:textId="77777777" w:rsidR="005C3BF0" w:rsidRPr="00D20237" w:rsidRDefault="005C3BF0" w:rsidP="005C3BF0">
            <w:pPr>
              <w:jc w:val="both"/>
              <w:rPr>
                <w:sz w:val="18"/>
                <w:szCs w:val="18"/>
              </w:rPr>
            </w:pPr>
            <w:r w:rsidRPr="00D20237">
              <w:rPr>
                <w:b/>
                <w:sz w:val="18"/>
                <w:szCs w:val="18"/>
              </w:rPr>
              <w:lastRenderedPageBreak/>
              <w:t>Suggested Resolution:</w:t>
            </w:r>
            <w:r w:rsidRPr="00D20237">
              <w:rPr>
                <w:sz w:val="18"/>
                <w:szCs w:val="18"/>
              </w:rPr>
              <w:t xml:space="preserve"> The North American Numbering Council, Wireless Number Portability Subcommittee Report on WIRELESS NUMBER PORTABILITY Technical, Operational and Implementation Requirements Phase II version 1.7 documents the process for opening codes in the Telcordia LERGTM Routing Guide and the NPAC in section 5.4.3 as follows:</w:t>
            </w:r>
          </w:p>
          <w:p w14:paraId="3A0446F0" w14:textId="77777777" w:rsidR="005C3BF0" w:rsidRPr="00D20237" w:rsidRDefault="005C3BF0" w:rsidP="005C3BF0">
            <w:pPr>
              <w:jc w:val="both"/>
              <w:rPr>
                <w:sz w:val="18"/>
                <w:szCs w:val="18"/>
              </w:rPr>
            </w:pPr>
          </w:p>
          <w:p w14:paraId="512242C6" w14:textId="77777777" w:rsidR="005C3BF0" w:rsidRPr="00D20237" w:rsidRDefault="005C3BF0" w:rsidP="005C3BF0">
            <w:pPr>
              <w:jc w:val="both"/>
              <w:rPr>
                <w:sz w:val="18"/>
                <w:szCs w:val="18"/>
              </w:rPr>
            </w:pPr>
            <w:r w:rsidRPr="00D20237">
              <w:rPr>
                <w:sz w:val="18"/>
                <w:szCs w:val="18"/>
              </w:rPr>
              <w:t>5.4.3 Opening NPA NXXs for Porting</w:t>
            </w:r>
          </w:p>
          <w:p w14:paraId="2A687AC0" w14:textId="77777777" w:rsidR="005C3BF0" w:rsidRPr="00D20237" w:rsidRDefault="005C3BF0" w:rsidP="005C3BF0">
            <w:pPr>
              <w:jc w:val="both"/>
              <w:rPr>
                <w:sz w:val="18"/>
                <w:szCs w:val="18"/>
              </w:rPr>
            </w:pPr>
          </w:p>
          <w:p w14:paraId="0539E2E8" w14:textId="77777777" w:rsidR="005C3BF0" w:rsidRPr="00D20237" w:rsidRDefault="005C3BF0" w:rsidP="005C3BF0">
            <w:pPr>
              <w:jc w:val="both"/>
              <w:rPr>
                <w:sz w:val="18"/>
                <w:szCs w:val="18"/>
              </w:rPr>
            </w:pPr>
            <w:r w:rsidRPr="00D20237">
              <w:rPr>
                <w:sz w:val="18"/>
                <w:szCs w:val="18"/>
              </w:rPr>
              <w:t xml:space="preserve">“A SP will need to make sure NPA-NXXs that need to be opened for porting are marked as portable in the Telcordia LERGTM Routing Guide.  The code opening process must occur before processing any subscriber requests for porting numbers from a portable NPA-NXX.  The process steps are as follows: </w:t>
            </w:r>
          </w:p>
          <w:p w14:paraId="18C298E1" w14:textId="77777777" w:rsidR="005C3BF0" w:rsidRPr="00D20237" w:rsidRDefault="005C3BF0" w:rsidP="005C3BF0">
            <w:pPr>
              <w:jc w:val="both"/>
              <w:rPr>
                <w:sz w:val="18"/>
                <w:szCs w:val="18"/>
              </w:rPr>
            </w:pPr>
          </w:p>
          <w:p w14:paraId="7C6FA4DC" w14:textId="77777777" w:rsidR="005C3BF0" w:rsidRPr="00D20237" w:rsidRDefault="005C3BF0" w:rsidP="005C3BF0">
            <w:pPr>
              <w:jc w:val="both"/>
              <w:rPr>
                <w:sz w:val="18"/>
                <w:szCs w:val="18"/>
              </w:rPr>
            </w:pPr>
            <w:r w:rsidRPr="00D20237">
              <w:rPr>
                <w:sz w:val="18"/>
                <w:szCs w:val="18"/>
              </w:rPr>
              <w:t xml:space="preserve">Individual SPs identify the NPA-NXXs targeted for porting and forward a </w:t>
            </w:r>
            <w:proofErr w:type="gramStart"/>
            <w:r w:rsidRPr="00D20237">
              <w:rPr>
                <w:sz w:val="18"/>
                <w:szCs w:val="18"/>
              </w:rPr>
              <w:t>request  to</w:t>
            </w:r>
            <w:proofErr w:type="gramEnd"/>
            <w:r w:rsidRPr="00D20237">
              <w:rPr>
                <w:sz w:val="18"/>
                <w:szCs w:val="18"/>
              </w:rPr>
              <w:t xml:space="preserve"> the Telcordia LERGTM Routing Guide assignee (code holder) of the NPA-NXXs. Notification must occur by the 15th of the month for portability information to be included in the next Telcordia LERGTM Routing Guide update. </w:t>
            </w:r>
          </w:p>
          <w:p w14:paraId="621483CE" w14:textId="77777777" w:rsidR="005C3BF0" w:rsidRPr="00D20237" w:rsidRDefault="005C3BF0" w:rsidP="005C3BF0">
            <w:pPr>
              <w:jc w:val="both"/>
              <w:rPr>
                <w:sz w:val="18"/>
                <w:szCs w:val="18"/>
              </w:rPr>
            </w:pPr>
          </w:p>
          <w:p w14:paraId="481167A7" w14:textId="77777777" w:rsidR="005C3BF0" w:rsidRPr="00D20237" w:rsidRDefault="005C3BF0" w:rsidP="005C3BF0">
            <w:pPr>
              <w:jc w:val="both"/>
              <w:rPr>
                <w:sz w:val="18"/>
                <w:szCs w:val="18"/>
              </w:rPr>
            </w:pPr>
            <w:r w:rsidRPr="00D20237">
              <w:rPr>
                <w:sz w:val="18"/>
                <w:szCs w:val="18"/>
              </w:rPr>
              <w:t>The code holder must respond to the SPs within five business days, indicating whether the NPA-NXX can be processed. The code holder then notifies the Telcordia LERGTM Routing Guide to open the NPA-NXXs, 45 days before the date when porting needs to be effective (if the request cannot be processed, the holder must note the reasons in the response).</w:t>
            </w:r>
          </w:p>
          <w:p w14:paraId="5EC24822" w14:textId="77777777" w:rsidR="005C3BF0" w:rsidRPr="00D20237" w:rsidRDefault="005C3BF0" w:rsidP="005C3BF0">
            <w:pPr>
              <w:jc w:val="both"/>
              <w:rPr>
                <w:sz w:val="18"/>
                <w:szCs w:val="18"/>
              </w:rPr>
            </w:pPr>
          </w:p>
          <w:p w14:paraId="5E5631B7" w14:textId="77777777" w:rsidR="005C3BF0" w:rsidRPr="00D20237" w:rsidRDefault="005C3BF0" w:rsidP="005C3BF0">
            <w:pPr>
              <w:jc w:val="both"/>
              <w:rPr>
                <w:sz w:val="18"/>
                <w:szCs w:val="18"/>
              </w:rPr>
            </w:pPr>
            <w:r w:rsidRPr="00D20237">
              <w:rPr>
                <w:sz w:val="18"/>
                <w:szCs w:val="18"/>
              </w:rPr>
              <w:t>The Telcordia LERGTM Routing Guide publishes notification of the NPA-NXX with the effective date, i.e. the date that the NPA-NXX is available for LNP in the NPAC customer networks. Telcordia LERGTM Routing Guide updates are published by the fifth business day of the month. Emergency updates can also be sent out daily.</w:t>
            </w:r>
          </w:p>
          <w:p w14:paraId="2BBE32DE" w14:textId="77777777" w:rsidR="005C3BF0" w:rsidRPr="00D20237" w:rsidRDefault="005C3BF0" w:rsidP="005C3BF0">
            <w:pPr>
              <w:jc w:val="both"/>
              <w:rPr>
                <w:sz w:val="18"/>
                <w:szCs w:val="18"/>
              </w:rPr>
            </w:pPr>
          </w:p>
          <w:p w14:paraId="3AB22C04" w14:textId="77777777" w:rsidR="005C3BF0" w:rsidRPr="00D20237" w:rsidRDefault="005C3BF0" w:rsidP="005C3BF0">
            <w:pPr>
              <w:jc w:val="both"/>
              <w:rPr>
                <w:sz w:val="18"/>
                <w:szCs w:val="18"/>
              </w:rPr>
            </w:pPr>
            <w:r w:rsidRPr="00D20237">
              <w:rPr>
                <w:sz w:val="18"/>
                <w:szCs w:val="18"/>
              </w:rPr>
              <w:t>SPs and N-1 service providers update GTT information in their individual networks for all appropriate services. GTT updating must occur within 45 business days of Telcordia LERGTM Routing Guide publication.</w:t>
            </w:r>
          </w:p>
          <w:p w14:paraId="604F6639" w14:textId="77777777" w:rsidR="005C3BF0" w:rsidRPr="00D20237" w:rsidRDefault="005C3BF0" w:rsidP="005C3BF0">
            <w:pPr>
              <w:jc w:val="both"/>
              <w:rPr>
                <w:sz w:val="18"/>
                <w:szCs w:val="18"/>
              </w:rPr>
            </w:pPr>
          </w:p>
          <w:p w14:paraId="61119191" w14:textId="77777777" w:rsidR="005C3BF0" w:rsidRPr="00D20237" w:rsidRDefault="005C3BF0" w:rsidP="005C3BF0">
            <w:pPr>
              <w:jc w:val="both"/>
              <w:rPr>
                <w:sz w:val="18"/>
                <w:szCs w:val="18"/>
              </w:rPr>
            </w:pPr>
            <w:r w:rsidRPr="00D20237">
              <w:rPr>
                <w:sz w:val="18"/>
                <w:szCs w:val="18"/>
              </w:rPr>
              <w:t xml:space="preserve">Code holders notify the NPAC of NPA-NXXs to be opened for porting.  This should occur within 45 days of the Telcordia LERGTM Routing Guide publication.  The SP must notify NPAC personnel via fax or email, preferably 2 weeks in advance, NPA-NXXs available for porting and their effective dates.  If a SP chooses, they can input their NPA-NXX information directly </w:t>
            </w:r>
            <w:proofErr w:type="gramStart"/>
            <w:r w:rsidRPr="00D20237">
              <w:rPr>
                <w:sz w:val="18"/>
                <w:szCs w:val="18"/>
              </w:rPr>
              <w:t>in to</w:t>
            </w:r>
            <w:proofErr w:type="gramEnd"/>
            <w:r w:rsidRPr="00D20237">
              <w:rPr>
                <w:sz w:val="18"/>
                <w:szCs w:val="18"/>
              </w:rPr>
              <w:t xml:space="preserve"> the NPAC SMS via the LSMS, SOA, or LTI. </w:t>
            </w:r>
          </w:p>
          <w:p w14:paraId="7A0A40FD" w14:textId="77777777" w:rsidR="005C3BF0" w:rsidRPr="00D20237" w:rsidRDefault="005C3BF0" w:rsidP="005C3BF0">
            <w:pPr>
              <w:jc w:val="both"/>
              <w:rPr>
                <w:sz w:val="18"/>
                <w:szCs w:val="18"/>
              </w:rPr>
            </w:pPr>
          </w:p>
          <w:p w14:paraId="766C1787" w14:textId="77777777" w:rsidR="005C3BF0" w:rsidRPr="00D20237" w:rsidRDefault="005C3BF0" w:rsidP="005C3BF0">
            <w:pPr>
              <w:jc w:val="both"/>
              <w:rPr>
                <w:sz w:val="18"/>
                <w:szCs w:val="18"/>
              </w:rPr>
            </w:pPr>
            <w:r w:rsidRPr="00D20237">
              <w:rPr>
                <w:sz w:val="18"/>
                <w:szCs w:val="18"/>
              </w:rPr>
              <w:t>The NPAC updates its SP and network information.  It then informs all SPs about the availability of the NPA-NXXs for porting via the NPAC SMS to LSMS and SOA to NPAC SMS interfaces. The portable NPA-NXXs and their effective dates are posted on the npac.com web site.</w:t>
            </w:r>
          </w:p>
          <w:p w14:paraId="2BCF8C5B" w14:textId="77777777" w:rsidR="005C3BF0" w:rsidRPr="00D20237" w:rsidRDefault="005C3BF0" w:rsidP="005C3BF0">
            <w:pPr>
              <w:jc w:val="both"/>
              <w:rPr>
                <w:sz w:val="18"/>
                <w:szCs w:val="18"/>
              </w:rPr>
            </w:pPr>
          </w:p>
          <w:p w14:paraId="544851B4" w14:textId="77777777" w:rsidR="005C3BF0" w:rsidRPr="00D20237" w:rsidRDefault="005C3BF0" w:rsidP="005C3BF0">
            <w:pPr>
              <w:jc w:val="both"/>
              <w:rPr>
                <w:sz w:val="18"/>
                <w:szCs w:val="18"/>
              </w:rPr>
            </w:pPr>
            <w:r w:rsidRPr="00D20237">
              <w:rPr>
                <w:sz w:val="18"/>
                <w:szCs w:val="18"/>
              </w:rPr>
              <w:t xml:space="preserve">For porting the first ported number in a newly opened NPA-NXX, upon receipt of the first Subscription Version (SV), the NPAC broadcasts a message to all LSMSs and SOAs. </w:t>
            </w:r>
          </w:p>
          <w:p w14:paraId="75734DA4" w14:textId="77777777" w:rsidR="005C3BF0" w:rsidRPr="00D20237" w:rsidRDefault="005C3BF0" w:rsidP="005C3BF0">
            <w:pPr>
              <w:jc w:val="both"/>
              <w:rPr>
                <w:sz w:val="18"/>
                <w:szCs w:val="18"/>
              </w:rPr>
            </w:pPr>
          </w:p>
          <w:p w14:paraId="637671F4" w14:textId="77777777" w:rsidR="005C3BF0" w:rsidRPr="00D20237" w:rsidRDefault="005C3BF0" w:rsidP="005C3BF0">
            <w:pPr>
              <w:jc w:val="both"/>
              <w:rPr>
                <w:sz w:val="18"/>
                <w:szCs w:val="18"/>
              </w:rPr>
            </w:pPr>
            <w:r w:rsidRPr="00D20237">
              <w:rPr>
                <w:sz w:val="18"/>
                <w:szCs w:val="18"/>
              </w:rPr>
              <w:t>Upon receipt of the message, SPs should open routing tables and set triggers in donor switches, LNP-capable tandems and LNP-capable offices in all networks.  “</w:t>
            </w:r>
          </w:p>
          <w:p w14:paraId="51FE94B3" w14:textId="77777777" w:rsidR="005C3BF0" w:rsidRPr="00D20237" w:rsidRDefault="005C3BF0" w:rsidP="005C3BF0">
            <w:pPr>
              <w:jc w:val="both"/>
              <w:rPr>
                <w:sz w:val="18"/>
                <w:szCs w:val="18"/>
              </w:rPr>
            </w:pPr>
          </w:p>
          <w:p w14:paraId="16CBBD00" w14:textId="2E9B88EB" w:rsidR="005C3BF0" w:rsidRDefault="005C3BF0" w:rsidP="005C3BF0">
            <w:pPr>
              <w:jc w:val="both"/>
              <w:rPr>
                <w:sz w:val="18"/>
                <w:szCs w:val="18"/>
              </w:rPr>
            </w:pPr>
            <w:r w:rsidRPr="00D20237">
              <w:rPr>
                <w:sz w:val="18"/>
                <w:szCs w:val="18"/>
              </w:rPr>
              <w:t xml:space="preserve">The LNPA WG supports the </w:t>
            </w:r>
            <w:proofErr w:type="gramStart"/>
            <w:r w:rsidRPr="00D20237">
              <w:rPr>
                <w:sz w:val="18"/>
                <w:szCs w:val="18"/>
              </w:rPr>
              <w:t>above mentioned</w:t>
            </w:r>
            <w:proofErr w:type="gramEnd"/>
            <w:r w:rsidRPr="00D20237">
              <w:rPr>
                <w:sz w:val="18"/>
                <w:szCs w:val="18"/>
              </w:rPr>
              <w:t xml:space="preserve"> process for marking codes portable in the Telcordia LERGTM Routing Guide and opening codes in the NPAC.</w:t>
            </w:r>
          </w:p>
          <w:p w14:paraId="211E6EE9" w14:textId="77777777" w:rsidR="005C3BF0" w:rsidRPr="00B66AF0" w:rsidRDefault="005C3BF0" w:rsidP="005C3BF0">
            <w:pPr>
              <w:jc w:val="both"/>
              <w:rPr>
                <w:sz w:val="18"/>
                <w:szCs w:val="18"/>
              </w:rPr>
            </w:pPr>
          </w:p>
          <w:p w14:paraId="2791A62E" w14:textId="30B20345" w:rsidR="005C3BF0" w:rsidRPr="002B5252" w:rsidRDefault="005C3BF0" w:rsidP="005C3BF0">
            <w:pPr>
              <w:jc w:val="both"/>
              <w:rPr>
                <w:sz w:val="18"/>
                <w:szCs w:val="18"/>
              </w:rPr>
            </w:pPr>
            <w:r w:rsidRPr="00D20237">
              <w:rPr>
                <w:b/>
                <w:sz w:val="18"/>
                <w:szCs w:val="18"/>
              </w:rPr>
              <w:t>Final Resolution:</w:t>
            </w:r>
            <w:r w:rsidRPr="00D20237">
              <w:rPr>
                <w:sz w:val="18"/>
                <w:szCs w:val="18"/>
              </w:rPr>
              <w:t xml:space="preserve"> </w:t>
            </w:r>
            <w:r w:rsidRPr="00C76354">
              <w:rPr>
                <w:sz w:val="18"/>
                <w:szCs w:val="18"/>
              </w:rPr>
              <w:t>WIRELESS NUMBER PORTABILITY Technical, Operational and Implementation Requirements</w:t>
            </w:r>
            <w:r>
              <w:rPr>
                <w:sz w:val="18"/>
                <w:szCs w:val="18"/>
              </w:rPr>
              <w:t xml:space="preserve"> </w:t>
            </w:r>
            <w:r w:rsidRPr="00C76354">
              <w:rPr>
                <w:sz w:val="18"/>
                <w:szCs w:val="18"/>
              </w:rPr>
              <w:t>Phase II, Version 1.7</w:t>
            </w:r>
            <w:r>
              <w:rPr>
                <w:sz w:val="18"/>
                <w:szCs w:val="18"/>
              </w:rPr>
              <w:t xml:space="preserve"> </w:t>
            </w:r>
            <w:r w:rsidRPr="00C76354">
              <w:rPr>
                <w:sz w:val="18"/>
                <w:szCs w:val="18"/>
              </w:rPr>
              <w:t>as reported to the NANC, will serve to resolve this PIM</w:t>
            </w:r>
            <w:r>
              <w:rPr>
                <w:sz w:val="18"/>
                <w:szCs w:val="18"/>
              </w:rPr>
              <w:t xml:space="preserve">.  </w:t>
            </w:r>
          </w:p>
        </w:tc>
        <w:tc>
          <w:tcPr>
            <w:tcW w:w="1048" w:type="dxa"/>
          </w:tcPr>
          <w:p w14:paraId="19A0FBC5" w14:textId="77777777" w:rsidR="005C3BF0" w:rsidRDefault="005C3BF0" w:rsidP="005C3BF0">
            <w:pPr>
              <w:jc w:val="center"/>
              <w:rPr>
                <w:sz w:val="18"/>
                <w:szCs w:val="18"/>
              </w:rPr>
            </w:pPr>
            <w:r>
              <w:rPr>
                <w:sz w:val="18"/>
                <w:szCs w:val="18"/>
              </w:rPr>
              <w:lastRenderedPageBreak/>
              <w:t>LNPA WG</w:t>
            </w:r>
          </w:p>
        </w:tc>
        <w:tc>
          <w:tcPr>
            <w:tcW w:w="1145" w:type="dxa"/>
          </w:tcPr>
          <w:p w14:paraId="4FE76BDD" w14:textId="6FFB0444" w:rsidR="005C3BF0" w:rsidRPr="002B5252" w:rsidRDefault="005C3BF0" w:rsidP="005C3BF0">
            <w:pPr>
              <w:jc w:val="center"/>
              <w:rPr>
                <w:sz w:val="18"/>
                <w:szCs w:val="18"/>
              </w:rPr>
            </w:pPr>
            <w:r>
              <w:rPr>
                <w:sz w:val="18"/>
                <w:szCs w:val="18"/>
              </w:rPr>
              <w:t>9/8/2004</w:t>
            </w:r>
          </w:p>
        </w:tc>
        <w:tc>
          <w:tcPr>
            <w:tcW w:w="1320" w:type="dxa"/>
          </w:tcPr>
          <w:p w14:paraId="7C21D912" w14:textId="77777777" w:rsidR="005C3BF0" w:rsidRPr="002B5252" w:rsidRDefault="005C3BF0" w:rsidP="005C3BF0">
            <w:pPr>
              <w:jc w:val="center"/>
              <w:rPr>
                <w:sz w:val="18"/>
                <w:szCs w:val="18"/>
              </w:rPr>
            </w:pPr>
            <w:r>
              <w:rPr>
                <w:sz w:val="18"/>
                <w:szCs w:val="18"/>
              </w:rPr>
              <w:t>Closed</w:t>
            </w:r>
          </w:p>
        </w:tc>
      </w:tr>
      <w:tr w:rsidR="005C3BF0" w:rsidRPr="00F4003B" w14:paraId="08E63365" w14:textId="77777777" w:rsidTr="001B2CC6">
        <w:tc>
          <w:tcPr>
            <w:tcW w:w="713" w:type="dxa"/>
          </w:tcPr>
          <w:p w14:paraId="1C3FD629" w14:textId="7381BE5F" w:rsidR="005C3BF0" w:rsidRPr="002B5252" w:rsidRDefault="005C3BF0" w:rsidP="005C3BF0">
            <w:pPr>
              <w:jc w:val="center"/>
              <w:rPr>
                <w:sz w:val="18"/>
                <w:szCs w:val="18"/>
              </w:rPr>
            </w:pPr>
            <w:hyperlink r:id="rId131" w:history="1">
              <w:r w:rsidRPr="00597FD4">
                <w:rPr>
                  <w:rStyle w:val="Hyperlink"/>
                  <w:sz w:val="18"/>
                  <w:szCs w:val="18"/>
                </w:rPr>
                <w:t>PIM 39</w:t>
              </w:r>
            </w:hyperlink>
          </w:p>
        </w:tc>
        <w:tc>
          <w:tcPr>
            <w:tcW w:w="882" w:type="dxa"/>
          </w:tcPr>
          <w:p w14:paraId="5807947F" w14:textId="77777777" w:rsidR="005C3BF0" w:rsidRPr="002B5252" w:rsidRDefault="005C3BF0" w:rsidP="005C3BF0">
            <w:pPr>
              <w:rPr>
                <w:sz w:val="18"/>
                <w:szCs w:val="18"/>
              </w:rPr>
            </w:pPr>
            <w:r w:rsidRPr="002B5252">
              <w:rPr>
                <w:sz w:val="18"/>
                <w:szCs w:val="18"/>
              </w:rPr>
              <w:t>06/02/04</w:t>
            </w:r>
          </w:p>
        </w:tc>
        <w:tc>
          <w:tcPr>
            <w:tcW w:w="1145" w:type="dxa"/>
          </w:tcPr>
          <w:p w14:paraId="35D8AF6B" w14:textId="0A0BD3D8" w:rsidR="005C3BF0" w:rsidRDefault="005C3BF0" w:rsidP="005C3BF0">
            <w:pPr>
              <w:autoSpaceDE w:val="0"/>
              <w:autoSpaceDN w:val="0"/>
              <w:adjustRightInd w:val="0"/>
              <w:jc w:val="center"/>
              <w:rPr>
                <w:sz w:val="18"/>
                <w:szCs w:val="18"/>
              </w:rPr>
            </w:pPr>
            <w:r>
              <w:rPr>
                <w:sz w:val="18"/>
                <w:szCs w:val="18"/>
              </w:rPr>
              <w:t xml:space="preserve">T-Mobile, Sprint, Verizon Wireless, Nextel, Cingular, </w:t>
            </w:r>
          </w:p>
          <w:p w14:paraId="54CE6932" w14:textId="77777777" w:rsidR="005C3BF0" w:rsidRPr="002B5252" w:rsidRDefault="005C3BF0" w:rsidP="005C3BF0">
            <w:pPr>
              <w:autoSpaceDE w:val="0"/>
              <w:autoSpaceDN w:val="0"/>
              <w:adjustRightInd w:val="0"/>
              <w:jc w:val="center"/>
              <w:rPr>
                <w:sz w:val="18"/>
                <w:szCs w:val="18"/>
              </w:rPr>
            </w:pPr>
            <w:r>
              <w:rPr>
                <w:sz w:val="18"/>
                <w:szCs w:val="18"/>
              </w:rPr>
              <w:t>US Cellular</w:t>
            </w:r>
          </w:p>
        </w:tc>
        <w:tc>
          <w:tcPr>
            <w:tcW w:w="3940" w:type="dxa"/>
          </w:tcPr>
          <w:p w14:paraId="7A33B388" w14:textId="5EAD163D" w:rsidR="005C3BF0" w:rsidRDefault="005C3BF0" w:rsidP="005C3BF0">
            <w:pPr>
              <w:rPr>
                <w:sz w:val="18"/>
                <w:szCs w:val="18"/>
              </w:rPr>
            </w:pPr>
            <w:r>
              <w:rPr>
                <w:sz w:val="18"/>
                <w:szCs w:val="18"/>
              </w:rPr>
              <w:t xml:space="preserve">Business Rules or Porting Requirements v4 - </w:t>
            </w:r>
            <w:r w:rsidRPr="002C5A3D">
              <w:rPr>
                <w:sz w:val="18"/>
                <w:szCs w:val="18"/>
              </w:rPr>
              <w:t>Adhere to current guidelines limiting releases for interfaces. Limit all changes affecting</w:t>
            </w:r>
            <w:r>
              <w:rPr>
                <w:sz w:val="18"/>
                <w:szCs w:val="18"/>
              </w:rPr>
              <w:t xml:space="preserve"> </w:t>
            </w:r>
            <w:r w:rsidRPr="002C5A3D">
              <w:rPr>
                <w:sz w:val="18"/>
                <w:szCs w:val="18"/>
              </w:rPr>
              <w:t>business rules, fields and processes within these same major release dates.</w:t>
            </w:r>
          </w:p>
          <w:p w14:paraId="14A532EF" w14:textId="77777777" w:rsidR="005C3BF0" w:rsidRDefault="005C3BF0" w:rsidP="005C3BF0">
            <w:pPr>
              <w:rPr>
                <w:sz w:val="18"/>
                <w:szCs w:val="18"/>
              </w:rPr>
            </w:pPr>
          </w:p>
          <w:p w14:paraId="425F8A08" w14:textId="77777777" w:rsidR="005C3BF0" w:rsidRDefault="005C3BF0" w:rsidP="005C3BF0">
            <w:pPr>
              <w:rPr>
                <w:sz w:val="18"/>
                <w:szCs w:val="18"/>
              </w:rPr>
            </w:pPr>
            <w:r>
              <w:rPr>
                <w:sz w:val="18"/>
                <w:szCs w:val="18"/>
              </w:rPr>
              <w:t>6/15/2004 LNPA WG Meeting</w:t>
            </w:r>
          </w:p>
          <w:p w14:paraId="598DB56D" w14:textId="77777777" w:rsidR="005C3BF0" w:rsidRDefault="005C3BF0" w:rsidP="005C3BF0">
            <w:pPr>
              <w:rPr>
                <w:sz w:val="18"/>
                <w:szCs w:val="18"/>
              </w:rPr>
            </w:pPr>
          </w:p>
          <w:p w14:paraId="4DE9F444" w14:textId="12120D1C" w:rsidR="005C3BF0" w:rsidRPr="00E4136E" w:rsidRDefault="005C3BF0" w:rsidP="005C3BF0">
            <w:pPr>
              <w:rPr>
                <w:sz w:val="18"/>
                <w:szCs w:val="18"/>
              </w:rPr>
            </w:pPr>
            <w:r w:rsidRPr="00E4136E">
              <w:rPr>
                <w:sz w:val="18"/>
                <w:szCs w:val="18"/>
              </w:rPr>
              <w:lastRenderedPageBreak/>
              <w:t>NEW PIM 39 – This PIM, submitted by Syniverse, seeks to address frequent changes in wireline business practices and rules related to porting requirements.</w:t>
            </w:r>
          </w:p>
          <w:p w14:paraId="234CB0A4" w14:textId="77777777" w:rsidR="005C3BF0" w:rsidRPr="00E4136E" w:rsidRDefault="005C3BF0" w:rsidP="005C3BF0">
            <w:pPr>
              <w:rPr>
                <w:sz w:val="18"/>
                <w:szCs w:val="18"/>
              </w:rPr>
            </w:pPr>
            <w:r w:rsidRPr="00E4136E">
              <w:rPr>
                <w:sz w:val="18"/>
                <w:szCs w:val="18"/>
              </w:rPr>
              <w:t xml:space="preserve"> </w:t>
            </w:r>
          </w:p>
          <w:p w14:paraId="5021588C" w14:textId="77777777" w:rsidR="005C3BF0" w:rsidRPr="00E4136E" w:rsidRDefault="005C3BF0" w:rsidP="005C3BF0">
            <w:pPr>
              <w:rPr>
                <w:sz w:val="18"/>
                <w:szCs w:val="18"/>
              </w:rPr>
            </w:pPr>
            <w:r w:rsidRPr="00E4136E">
              <w:rPr>
                <w:sz w:val="18"/>
                <w:szCs w:val="18"/>
              </w:rPr>
              <w:t>Rob Smith, Syniverse, will provide data on the frequency of occurrence.  The accumulated data will be made anonymous for discussion at next month’s LNPA meeting.  The provider-specific data will be made available to each of the involved service providers by Friday, 6/25/04.</w:t>
            </w:r>
            <w:r w:rsidRPr="00E4136E">
              <w:rPr>
                <w:sz w:val="18"/>
                <w:szCs w:val="18"/>
              </w:rPr>
              <w:tab/>
            </w:r>
          </w:p>
          <w:p w14:paraId="2A4ECBF3" w14:textId="77777777" w:rsidR="005C3BF0" w:rsidRPr="00E4136E" w:rsidRDefault="005C3BF0" w:rsidP="005C3BF0">
            <w:pPr>
              <w:rPr>
                <w:sz w:val="18"/>
                <w:szCs w:val="18"/>
              </w:rPr>
            </w:pPr>
          </w:p>
          <w:p w14:paraId="3739CF51" w14:textId="4305A4AC" w:rsidR="005C3BF0" w:rsidRDefault="005C3BF0" w:rsidP="005C3BF0">
            <w:pPr>
              <w:rPr>
                <w:sz w:val="18"/>
                <w:szCs w:val="18"/>
              </w:rPr>
            </w:pPr>
            <w:r w:rsidRPr="00E4136E">
              <w:rPr>
                <w:sz w:val="18"/>
                <w:szCs w:val="18"/>
              </w:rPr>
              <w:t>Sue Tiffany, Sprint PCS and WNPO Co-Chair, pointed out that the inter-modal IMG recommendation calls for an automated interface to reduce the interval.  Frequent changes may make it cost prohibitive for a carrier to automate their systems.  Another member suggested that the PIM should possibly include guidelines for advanced notice of changes.  The PIM remains in Pending state.</w:t>
            </w:r>
          </w:p>
          <w:p w14:paraId="4A8B4422" w14:textId="77777777" w:rsidR="005C3BF0" w:rsidRDefault="005C3BF0" w:rsidP="005C3BF0">
            <w:pPr>
              <w:rPr>
                <w:sz w:val="18"/>
                <w:szCs w:val="18"/>
              </w:rPr>
            </w:pPr>
          </w:p>
          <w:p w14:paraId="7D168EF1" w14:textId="39C78B5A" w:rsidR="005C3BF0" w:rsidRDefault="005C3BF0" w:rsidP="005C3BF0">
            <w:pPr>
              <w:rPr>
                <w:sz w:val="18"/>
                <w:szCs w:val="18"/>
              </w:rPr>
            </w:pPr>
            <w:r>
              <w:rPr>
                <w:sz w:val="18"/>
                <w:szCs w:val="18"/>
              </w:rPr>
              <w:t>11/2/2004 LNPA WG Meeting</w:t>
            </w:r>
          </w:p>
          <w:p w14:paraId="673AB0CF" w14:textId="77777777" w:rsidR="005C3BF0" w:rsidRDefault="005C3BF0" w:rsidP="005C3BF0">
            <w:pPr>
              <w:rPr>
                <w:sz w:val="18"/>
                <w:szCs w:val="18"/>
              </w:rPr>
            </w:pPr>
          </w:p>
          <w:p w14:paraId="14B7F9BD" w14:textId="6EE4C596" w:rsidR="005C3BF0" w:rsidRPr="00BF7602" w:rsidRDefault="005C3BF0" w:rsidP="005C3BF0">
            <w:pPr>
              <w:rPr>
                <w:sz w:val="18"/>
                <w:szCs w:val="18"/>
              </w:rPr>
            </w:pPr>
            <w:r w:rsidRPr="00BF7602">
              <w:rPr>
                <w:sz w:val="18"/>
                <w:szCs w:val="18"/>
              </w:rPr>
              <w:t>PIM 39 – This PIM, submitted by Syniverse, seeks to address frequent changes in wireline business practices and rules related to porting requirements.</w:t>
            </w:r>
          </w:p>
          <w:p w14:paraId="70F485A0" w14:textId="77777777" w:rsidR="005C3BF0" w:rsidRPr="00BF7602" w:rsidRDefault="005C3BF0" w:rsidP="005C3BF0">
            <w:pPr>
              <w:rPr>
                <w:sz w:val="18"/>
                <w:szCs w:val="18"/>
              </w:rPr>
            </w:pPr>
            <w:r w:rsidRPr="00BF7602">
              <w:rPr>
                <w:sz w:val="18"/>
                <w:szCs w:val="18"/>
              </w:rPr>
              <w:t xml:space="preserve"> </w:t>
            </w:r>
          </w:p>
          <w:p w14:paraId="6FB72D47" w14:textId="77777777" w:rsidR="005C3BF0" w:rsidRPr="00BF7602" w:rsidRDefault="005C3BF0" w:rsidP="005C3BF0">
            <w:pPr>
              <w:rPr>
                <w:sz w:val="18"/>
                <w:szCs w:val="18"/>
              </w:rPr>
            </w:pPr>
            <w:r w:rsidRPr="00BF7602">
              <w:rPr>
                <w:sz w:val="18"/>
                <w:szCs w:val="18"/>
              </w:rPr>
              <w:t xml:space="preserve">This PIM was referred to the OBF.  LSOG advised this should be worked on a carrier-to-carrier basis.  LSOG put together a list of carrier change control contact names and </w:t>
            </w:r>
            <w:proofErr w:type="gramStart"/>
            <w:r w:rsidRPr="00BF7602">
              <w:rPr>
                <w:sz w:val="18"/>
                <w:szCs w:val="18"/>
              </w:rPr>
              <w:t>numbers  (</w:t>
            </w:r>
            <w:proofErr w:type="gramEnd"/>
            <w:r w:rsidRPr="00BF7602">
              <w:rPr>
                <w:sz w:val="18"/>
                <w:szCs w:val="18"/>
              </w:rPr>
              <w:t>see attached LSOP Committee liaison).</w:t>
            </w:r>
          </w:p>
          <w:p w14:paraId="6150FB32" w14:textId="77777777" w:rsidR="005C3BF0" w:rsidRPr="00BF7602" w:rsidRDefault="005C3BF0" w:rsidP="005C3BF0">
            <w:pPr>
              <w:rPr>
                <w:sz w:val="18"/>
                <w:szCs w:val="18"/>
              </w:rPr>
            </w:pPr>
            <w:r w:rsidRPr="00BF7602">
              <w:rPr>
                <w:sz w:val="18"/>
                <w:szCs w:val="18"/>
              </w:rPr>
              <w:tab/>
            </w:r>
            <w:r w:rsidRPr="00BF7602">
              <w:rPr>
                <w:sz w:val="18"/>
                <w:szCs w:val="18"/>
              </w:rPr>
              <w:tab/>
            </w:r>
            <w:r w:rsidRPr="00BF7602">
              <w:rPr>
                <w:sz w:val="18"/>
                <w:szCs w:val="18"/>
              </w:rPr>
              <w:tab/>
            </w:r>
            <w:r w:rsidRPr="00BF7602">
              <w:rPr>
                <w:sz w:val="18"/>
                <w:szCs w:val="18"/>
              </w:rPr>
              <w:tab/>
            </w:r>
            <w:r w:rsidRPr="00BF7602">
              <w:rPr>
                <w:sz w:val="18"/>
                <w:szCs w:val="18"/>
              </w:rPr>
              <w:tab/>
            </w:r>
            <w:r w:rsidRPr="00BF7602">
              <w:rPr>
                <w:sz w:val="18"/>
                <w:szCs w:val="18"/>
              </w:rPr>
              <w:tab/>
            </w:r>
            <w:r w:rsidRPr="00BF7602">
              <w:rPr>
                <w:sz w:val="18"/>
                <w:szCs w:val="18"/>
              </w:rPr>
              <w:tab/>
            </w:r>
            <w:r w:rsidRPr="00BF7602">
              <w:rPr>
                <w:sz w:val="18"/>
                <w:szCs w:val="18"/>
              </w:rPr>
              <w:tab/>
            </w:r>
            <w:r w:rsidRPr="00BF7602">
              <w:rPr>
                <w:sz w:val="18"/>
                <w:szCs w:val="18"/>
              </w:rPr>
              <w:tab/>
              <w:t xml:space="preserve"> </w:t>
            </w:r>
          </w:p>
          <w:p w14:paraId="46D71D7B" w14:textId="77777777" w:rsidR="005C3BF0" w:rsidRDefault="005C3BF0" w:rsidP="005C3BF0">
            <w:pPr>
              <w:rPr>
                <w:sz w:val="18"/>
                <w:szCs w:val="18"/>
              </w:rPr>
            </w:pPr>
            <w:r w:rsidRPr="00BF7602">
              <w:rPr>
                <w:sz w:val="18"/>
                <w:szCs w:val="18"/>
              </w:rPr>
              <w:t>Rob Smith, Syniverse, will identify changes to carrier business rules and practices that are not merely document only changes and violate the Ordering &amp; Billing Forum’s (OBF’s) guidelines on the frequency of “customer affecting” changes, and bring it to the attention of those carriers.  Wireline Service Providers in receipt of an e-mail have an action to address internally and report back to the LNPA.</w:t>
            </w:r>
          </w:p>
          <w:p w14:paraId="4382ACAB" w14:textId="77777777" w:rsidR="005C3BF0" w:rsidRDefault="005C3BF0" w:rsidP="005C3BF0">
            <w:pPr>
              <w:rPr>
                <w:sz w:val="18"/>
                <w:szCs w:val="18"/>
              </w:rPr>
            </w:pPr>
          </w:p>
          <w:p w14:paraId="46BB4F8F" w14:textId="77777777" w:rsidR="005C3BF0" w:rsidRDefault="005C3BF0" w:rsidP="005C3BF0">
            <w:pPr>
              <w:rPr>
                <w:sz w:val="18"/>
                <w:szCs w:val="18"/>
              </w:rPr>
            </w:pPr>
            <w:r>
              <w:rPr>
                <w:sz w:val="18"/>
                <w:szCs w:val="18"/>
              </w:rPr>
              <w:lastRenderedPageBreak/>
              <w:t>12/7/2004 LNPA WG Meeting</w:t>
            </w:r>
          </w:p>
          <w:p w14:paraId="1B035C30" w14:textId="77777777" w:rsidR="005C3BF0" w:rsidRDefault="005C3BF0" w:rsidP="005C3BF0">
            <w:pPr>
              <w:rPr>
                <w:sz w:val="18"/>
                <w:szCs w:val="18"/>
              </w:rPr>
            </w:pPr>
          </w:p>
          <w:p w14:paraId="3D05F007" w14:textId="1F4994BA" w:rsidR="005C3BF0" w:rsidRPr="003A5D57" w:rsidRDefault="005C3BF0" w:rsidP="005C3BF0">
            <w:pPr>
              <w:rPr>
                <w:sz w:val="18"/>
                <w:szCs w:val="18"/>
              </w:rPr>
            </w:pPr>
            <w:r>
              <w:rPr>
                <w:sz w:val="18"/>
                <w:szCs w:val="18"/>
              </w:rPr>
              <w:t>•</w:t>
            </w:r>
            <w:r w:rsidRPr="003A5D57">
              <w:rPr>
                <w:sz w:val="18"/>
                <w:szCs w:val="18"/>
              </w:rPr>
              <w:t>PIM 39 – This PIM, submitted by Syniverse, seeks to address frequent changes in wireline business practices and rules related to porting requirements.</w:t>
            </w:r>
          </w:p>
          <w:p w14:paraId="27D615B6" w14:textId="77777777" w:rsidR="005C3BF0" w:rsidRPr="003A5D57" w:rsidRDefault="005C3BF0" w:rsidP="005C3BF0">
            <w:pPr>
              <w:rPr>
                <w:sz w:val="18"/>
                <w:szCs w:val="18"/>
              </w:rPr>
            </w:pPr>
            <w:r w:rsidRPr="003A5D57">
              <w:rPr>
                <w:sz w:val="18"/>
                <w:szCs w:val="18"/>
              </w:rPr>
              <w:t xml:space="preserve"> </w:t>
            </w:r>
          </w:p>
          <w:p w14:paraId="35A7827E" w14:textId="77777777" w:rsidR="005C3BF0" w:rsidRDefault="005C3BF0" w:rsidP="005C3BF0">
            <w:pPr>
              <w:rPr>
                <w:sz w:val="18"/>
                <w:szCs w:val="18"/>
              </w:rPr>
            </w:pPr>
            <w:r w:rsidRPr="003A5D57">
              <w:rPr>
                <w:sz w:val="18"/>
                <w:szCs w:val="18"/>
              </w:rPr>
              <w:t xml:space="preserve">It was agreed that this issue is best addressed in the Change Management meetings with the ILECs.  The submitter agreed to withdraw the PIM.  </w:t>
            </w:r>
          </w:p>
          <w:p w14:paraId="7E740C4E" w14:textId="77777777" w:rsidR="005C3BF0" w:rsidRDefault="005C3BF0" w:rsidP="005C3BF0">
            <w:pPr>
              <w:rPr>
                <w:sz w:val="18"/>
                <w:szCs w:val="18"/>
              </w:rPr>
            </w:pPr>
          </w:p>
          <w:p w14:paraId="00755607" w14:textId="77777777" w:rsidR="005C3BF0" w:rsidRDefault="005C3BF0" w:rsidP="005C3BF0">
            <w:pPr>
              <w:rPr>
                <w:sz w:val="18"/>
                <w:szCs w:val="18"/>
              </w:rPr>
            </w:pPr>
            <w:r>
              <w:rPr>
                <w:sz w:val="18"/>
                <w:szCs w:val="18"/>
              </w:rPr>
              <w:t>10/6/2020 LNP Informal Meeting</w:t>
            </w:r>
          </w:p>
          <w:p w14:paraId="0DA68E64" w14:textId="3071F986"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49B14308"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2C5A3D">
              <w:rPr>
                <w:sz w:val="18"/>
                <w:szCs w:val="18"/>
              </w:rPr>
              <w:t>Adhere to current guidelines limiting releases for interfaces. Limit all changes affecting</w:t>
            </w:r>
            <w:r>
              <w:rPr>
                <w:sz w:val="18"/>
                <w:szCs w:val="18"/>
              </w:rPr>
              <w:t xml:space="preserve"> </w:t>
            </w:r>
            <w:r w:rsidRPr="002C5A3D">
              <w:rPr>
                <w:sz w:val="18"/>
                <w:szCs w:val="18"/>
              </w:rPr>
              <w:t>business rules, fields and processes within these same major release dates</w:t>
            </w:r>
            <w:proofErr w:type="gramStart"/>
            <w:r w:rsidRPr="002C5A3D">
              <w:rPr>
                <w:sz w:val="18"/>
                <w:szCs w:val="18"/>
              </w:rPr>
              <w:t xml:space="preserve">. </w:t>
            </w:r>
            <w:r w:rsidRPr="00B66AF0">
              <w:rPr>
                <w:sz w:val="18"/>
                <w:szCs w:val="18"/>
              </w:rPr>
              <w:t>.</w:t>
            </w:r>
            <w:proofErr w:type="gramEnd"/>
          </w:p>
          <w:p w14:paraId="3065664B" w14:textId="77777777" w:rsidR="005C3BF0" w:rsidRPr="00B66AF0" w:rsidRDefault="005C3BF0" w:rsidP="005C3BF0">
            <w:pPr>
              <w:jc w:val="both"/>
              <w:rPr>
                <w:sz w:val="18"/>
                <w:szCs w:val="18"/>
              </w:rPr>
            </w:pPr>
          </w:p>
          <w:p w14:paraId="3D1223A9" w14:textId="06CC9929" w:rsidR="005C3BF0" w:rsidRPr="002B5252" w:rsidRDefault="005C3BF0" w:rsidP="005C3BF0">
            <w:pPr>
              <w:jc w:val="both"/>
              <w:rPr>
                <w:sz w:val="18"/>
                <w:szCs w:val="18"/>
              </w:rPr>
            </w:pPr>
            <w:r w:rsidRPr="00BD440D">
              <w:rPr>
                <w:b/>
                <w:sz w:val="18"/>
                <w:szCs w:val="18"/>
              </w:rPr>
              <w:t xml:space="preserve">Final Resolution: </w:t>
            </w:r>
            <w:r w:rsidRPr="003A5D57">
              <w:rPr>
                <w:sz w:val="18"/>
                <w:szCs w:val="18"/>
              </w:rPr>
              <w:t>It was agreed that this issue is best addressed in the Change Management meetings with the ILECs.  The submitter agreed to withdraw the PIM</w:t>
            </w:r>
          </w:p>
        </w:tc>
        <w:tc>
          <w:tcPr>
            <w:tcW w:w="1048" w:type="dxa"/>
          </w:tcPr>
          <w:p w14:paraId="7BEEF11E" w14:textId="77777777" w:rsidR="005C3BF0" w:rsidRPr="002B5252" w:rsidRDefault="005C3BF0" w:rsidP="005C3BF0">
            <w:pPr>
              <w:jc w:val="center"/>
              <w:rPr>
                <w:sz w:val="18"/>
                <w:szCs w:val="18"/>
              </w:rPr>
            </w:pPr>
            <w:r>
              <w:rPr>
                <w:sz w:val="18"/>
                <w:szCs w:val="18"/>
              </w:rPr>
              <w:t>OBF</w:t>
            </w:r>
          </w:p>
        </w:tc>
        <w:tc>
          <w:tcPr>
            <w:tcW w:w="1145" w:type="dxa"/>
          </w:tcPr>
          <w:p w14:paraId="18A50D3A" w14:textId="52FBC062" w:rsidR="005C3BF0" w:rsidRPr="002B5252" w:rsidRDefault="005C3BF0" w:rsidP="005C3BF0">
            <w:pPr>
              <w:jc w:val="center"/>
              <w:rPr>
                <w:sz w:val="18"/>
                <w:szCs w:val="18"/>
              </w:rPr>
            </w:pPr>
            <w:r>
              <w:rPr>
                <w:sz w:val="18"/>
                <w:szCs w:val="18"/>
              </w:rPr>
              <w:t>12/4/2004</w:t>
            </w:r>
          </w:p>
        </w:tc>
        <w:tc>
          <w:tcPr>
            <w:tcW w:w="1320" w:type="dxa"/>
          </w:tcPr>
          <w:p w14:paraId="0EF93155" w14:textId="77777777" w:rsidR="005C3BF0" w:rsidRPr="002B5252" w:rsidRDefault="005C3BF0" w:rsidP="005C3BF0">
            <w:pPr>
              <w:jc w:val="center"/>
              <w:rPr>
                <w:sz w:val="18"/>
                <w:szCs w:val="18"/>
              </w:rPr>
            </w:pPr>
            <w:r>
              <w:rPr>
                <w:sz w:val="18"/>
                <w:szCs w:val="18"/>
              </w:rPr>
              <w:t>Withdrawn</w:t>
            </w:r>
          </w:p>
        </w:tc>
      </w:tr>
      <w:tr w:rsidR="005C3BF0" w:rsidRPr="00F4003B" w14:paraId="467821E2" w14:textId="77777777" w:rsidTr="001B2CC6">
        <w:tc>
          <w:tcPr>
            <w:tcW w:w="713" w:type="dxa"/>
          </w:tcPr>
          <w:p w14:paraId="024E4EEF" w14:textId="18801EF2" w:rsidR="005C3BF0" w:rsidRPr="002B5252" w:rsidRDefault="005C3BF0" w:rsidP="005C3BF0">
            <w:pPr>
              <w:jc w:val="center"/>
              <w:rPr>
                <w:sz w:val="18"/>
                <w:szCs w:val="18"/>
              </w:rPr>
            </w:pPr>
            <w:hyperlink r:id="rId132" w:history="1">
              <w:r w:rsidRPr="00597FD4">
                <w:rPr>
                  <w:rStyle w:val="Hyperlink"/>
                  <w:sz w:val="18"/>
                  <w:szCs w:val="18"/>
                </w:rPr>
                <w:t>PIM 38</w:t>
              </w:r>
            </w:hyperlink>
          </w:p>
        </w:tc>
        <w:tc>
          <w:tcPr>
            <w:tcW w:w="882" w:type="dxa"/>
          </w:tcPr>
          <w:p w14:paraId="1136E4DE" w14:textId="77777777" w:rsidR="005C3BF0" w:rsidRPr="002B5252" w:rsidRDefault="005C3BF0" w:rsidP="005C3BF0">
            <w:pPr>
              <w:rPr>
                <w:sz w:val="18"/>
                <w:szCs w:val="18"/>
              </w:rPr>
            </w:pPr>
            <w:r w:rsidRPr="002B5252">
              <w:rPr>
                <w:sz w:val="18"/>
                <w:szCs w:val="18"/>
              </w:rPr>
              <w:t>05/26/04</w:t>
            </w:r>
          </w:p>
        </w:tc>
        <w:tc>
          <w:tcPr>
            <w:tcW w:w="1145" w:type="dxa"/>
          </w:tcPr>
          <w:p w14:paraId="01F6DB6A" w14:textId="77777777" w:rsidR="005C3BF0" w:rsidRPr="002B5252" w:rsidRDefault="005C3BF0" w:rsidP="005C3BF0">
            <w:pPr>
              <w:autoSpaceDE w:val="0"/>
              <w:autoSpaceDN w:val="0"/>
              <w:adjustRightInd w:val="0"/>
              <w:jc w:val="center"/>
              <w:rPr>
                <w:sz w:val="18"/>
                <w:szCs w:val="18"/>
              </w:rPr>
            </w:pPr>
            <w:r>
              <w:rPr>
                <w:sz w:val="18"/>
                <w:szCs w:val="18"/>
              </w:rPr>
              <w:t>AT&amp;T Wireless</w:t>
            </w:r>
          </w:p>
        </w:tc>
        <w:tc>
          <w:tcPr>
            <w:tcW w:w="3940" w:type="dxa"/>
          </w:tcPr>
          <w:p w14:paraId="0028480A" w14:textId="77777777" w:rsidR="005C3BF0" w:rsidRDefault="005C3BF0" w:rsidP="005C3BF0">
            <w:pPr>
              <w:rPr>
                <w:sz w:val="18"/>
                <w:szCs w:val="18"/>
              </w:rPr>
            </w:pPr>
            <w:r w:rsidRPr="00313B91">
              <w:rPr>
                <w:sz w:val="18"/>
                <w:szCs w:val="18"/>
              </w:rPr>
              <w:t>1k Pool Block tunable v2</w:t>
            </w:r>
            <w:r>
              <w:rPr>
                <w:sz w:val="18"/>
                <w:szCs w:val="18"/>
              </w:rPr>
              <w:t xml:space="preserve"> - </w:t>
            </w:r>
            <w:r w:rsidRPr="00FF59A4">
              <w:rPr>
                <w:sz w:val="18"/>
                <w:szCs w:val="18"/>
              </w:rPr>
              <w:t xml:space="preserve">This PIM, submitted by AT&amp;T Wireless, seeks to eliminate the current </w:t>
            </w:r>
            <w:proofErr w:type="gramStart"/>
            <w:r w:rsidRPr="00FF59A4">
              <w:rPr>
                <w:sz w:val="18"/>
                <w:szCs w:val="18"/>
              </w:rPr>
              <w:t>5 day</w:t>
            </w:r>
            <w:proofErr w:type="gramEnd"/>
            <w:r w:rsidRPr="00FF59A4">
              <w:rPr>
                <w:sz w:val="18"/>
                <w:szCs w:val="18"/>
              </w:rPr>
              <w:t xml:space="preserve"> minimum interval between when a pooled block is created in NPAC, and the effective date of block activation, if the 1st port has already occurred in the NXX code containing the pooled block.</w:t>
            </w:r>
          </w:p>
          <w:p w14:paraId="6E012DB9" w14:textId="77777777" w:rsidR="005C3BF0" w:rsidRDefault="005C3BF0" w:rsidP="005C3BF0">
            <w:pPr>
              <w:rPr>
                <w:sz w:val="18"/>
                <w:szCs w:val="18"/>
              </w:rPr>
            </w:pPr>
          </w:p>
          <w:p w14:paraId="6FE66534" w14:textId="77777777" w:rsidR="005C3BF0" w:rsidRDefault="005C3BF0" w:rsidP="005C3BF0">
            <w:pPr>
              <w:rPr>
                <w:sz w:val="18"/>
                <w:szCs w:val="18"/>
              </w:rPr>
            </w:pPr>
            <w:r>
              <w:rPr>
                <w:sz w:val="18"/>
                <w:szCs w:val="18"/>
              </w:rPr>
              <w:t>3/20/2004 LNPA WG Meeting</w:t>
            </w:r>
          </w:p>
          <w:p w14:paraId="66860930" w14:textId="70F91049" w:rsidR="005C3BF0" w:rsidRDefault="005C3BF0" w:rsidP="005C3BF0">
            <w:pPr>
              <w:rPr>
                <w:sz w:val="18"/>
                <w:szCs w:val="18"/>
              </w:rPr>
            </w:pPr>
          </w:p>
          <w:p w14:paraId="3A04A6D9" w14:textId="19F8FF9D" w:rsidR="005C3BF0" w:rsidRPr="009B1805" w:rsidRDefault="005C3BF0" w:rsidP="005C3BF0">
            <w:pPr>
              <w:rPr>
                <w:sz w:val="18"/>
                <w:szCs w:val="18"/>
              </w:rPr>
            </w:pPr>
            <w:r w:rsidRPr="009B1805">
              <w:rPr>
                <w:sz w:val="18"/>
                <w:szCs w:val="18"/>
              </w:rPr>
              <w:t xml:space="preserve">PIM 38 – This PIM, submitted by AT&amp;T Wireless, seeks to eliminate the current </w:t>
            </w:r>
            <w:proofErr w:type="gramStart"/>
            <w:r w:rsidRPr="009B1805">
              <w:rPr>
                <w:sz w:val="18"/>
                <w:szCs w:val="18"/>
              </w:rPr>
              <w:t>5 day</w:t>
            </w:r>
            <w:proofErr w:type="gramEnd"/>
            <w:r w:rsidRPr="009B1805">
              <w:rPr>
                <w:sz w:val="18"/>
                <w:szCs w:val="18"/>
              </w:rPr>
              <w:t xml:space="preserve"> minimum interval between when a pooled block is created in NPAC, and the effective date of block activation, if the 1st port has already occurred in the NXX code containing the pooled block.  The PIM was accepted at the June 2004 meeting.</w:t>
            </w:r>
          </w:p>
          <w:p w14:paraId="5F81A853" w14:textId="77777777" w:rsidR="005C3BF0" w:rsidRPr="009B1805" w:rsidRDefault="005C3BF0" w:rsidP="005C3BF0">
            <w:pPr>
              <w:rPr>
                <w:sz w:val="18"/>
                <w:szCs w:val="18"/>
              </w:rPr>
            </w:pPr>
            <w:r w:rsidRPr="009B1805">
              <w:rPr>
                <w:sz w:val="18"/>
                <w:szCs w:val="18"/>
              </w:rPr>
              <w:t xml:space="preserve"> </w:t>
            </w:r>
          </w:p>
          <w:p w14:paraId="1DF2B303" w14:textId="0C235BA9" w:rsidR="005C3BF0" w:rsidRDefault="005C3BF0" w:rsidP="005C3BF0">
            <w:pPr>
              <w:rPr>
                <w:sz w:val="18"/>
                <w:szCs w:val="18"/>
              </w:rPr>
            </w:pPr>
            <w:proofErr w:type="spellStart"/>
            <w:r w:rsidRPr="009B1805">
              <w:rPr>
                <w:sz w:val="18"/>
                <w:szCs w:val="18"/>
              </w:rPr>
              <w:t>NeuStar</w:t>
            </w:r>
            <w:proofErr w:type="spellEnd"/>
            <w:r w:rsidRPr="009B1805">
              <w:rPr>
                <w:sz w:val="18"/>
                <w:szCs w:val="18"/>
              </w:rPr>
              <w:t xml:space="preserve"> developed NANC Change Order 394 that will be included in the upcoming Change Order ranking session to determine the next NPAC software release.  The Change Order removes the 5-day minimum interval between –X creation and block activation now imposed on all blocks.  The Change Order will cause a 5-day delay to be imposed only if the NPA-NXX from which the block is drawn has not yet experienced a “first port” notification.  The Change Order also </w:t>
            </w:r>
            <w:r w:rsidRPr="009B1805">
              <w:rPr>
                <w:sz w:val="18"/>
                <w:szCs w:val="18"/>
              </w:rPr>
              <w:lastRenderedPageBreak/>
              <w:t>introduces a 5-day delay between the creation and activation of an individual SV when its NPA-NXX likewise has had no “first port” notification.</w:t>
            </w:r>
          </w:p>
          <w:p w14:paraId="7D9FF199" w14:textId="619D31A2" w:rsidR="005C3BF0" w:rsidRDefault="005C3BF0" w:rsidP="005C3BF0">
            <w:pPr>
              <w:rPr>
                <w:sz w:val="18"/>
                <w:szCs w:val="18"/>
              </w:rPr>
            </w:pPr>
            <w:r>
              <w:rPr>
                <w:sz w:val="18"/>
                <w:szCs w:val="18"/>
              </w:rPr>
              <w:t>3//7/2006 LNPA WG Meeting</w:t>
            </w:r>
          </w:p>
          <w:p w14:paraId="61536C46" w14:textId="77777777" w:rsidR="005C3BF0" w:rsidRDefault="005C3BF0" w:rsidP="005C3BF0">
            <w:pPr>
              <w:rPr>
                <w:sz w:val="18"/>
                <w:szCs w:val="18"/>
              </w:rPr>
            </w:pPr>
          </w:p>
          <w:p w14:paraId="0D55F618" w14:textId="1062C2E5" w:rsidR="005C3BF0" w:rsidRPr="00F85FF9" w:rsidRDefault="005C3BF0" w:rsidP="005C3BF0">
            <w:pPr>
              <w:rPr>
                <w:sz w:val="18"/>
                <w:szCs w:val="18"/>
              </w:rPr>
            </w:pPr>
            <w:r w:rsidRPr="00F85FF9">
              <w:rPr>
                <w:sz w:val="18"/>
                <w:szCs w:val="18"/>
              </w:rPr>
              <w:t xml:space="preserve">PIM 38 – This PIM, submitted by AT&amp;T Wireless, seeks to eliminate the current </w:t>
            </w:r>
            <w:proofErr w:type="gramStart"/>
            <w:r w:rsidRPr="00F85FF9">
              <w:rPr>
                <w:sz w:val="18"/>
                <w:szCs w:val="18"/>
              </w:rPr>
              <w:t>5 day</w:t>
            </w:r>
            <w:proofErr w:type="gramEnd"/>
            <w:r w:rsidRPr="00F85FF9">
              <w:rPr>
                <w:sz w:val="18"/>
                <w:szCs w:val="18"/>
              </w:rPr>
              <w:t xml:space="preserve"> minimum interval between when a pooled block is created in NPAC, and the effective date of block activation, if the 1st port has already occurred in the NXX code containing the pooled block.</w:t>
            </w:r>
          </w:p>
          <w:p w14:paraId="35CEC099" w14:textId="77777777" w:rsidR="005C3BF0" w:rsidRPr="00F85FF9" w:rsidRDefault="005C3BF0" w:rsidP="005C3BF0">
            <w:pPr>
              <w:rPr>
                <w:sz w:val="18"/>
                <w:szCs w:val="18"/>
              </w:rPr>
            </w:pPr>
            <w:r w:rsidRPr="00F85FF9">
              <w:rPr>
                <w:sz w:val="18"/>
                <w:szCs w:val="18"/>
              </w:rPr>
              <w:t xml:space="preserve"> </w:t>
            </w:r>
          </w:p>
          <w:p w14:paraId="77CEFB26" w14:textId="77777777" w:rsidR="005C3BF0" w:rsidRDefault="005C3BF0" w:rsidP="005C3BF0">
            <w:pPr>
              <w:rPr>
                <w:sz w:val="18"/>
                <w:szCs w:val="18"/>
              </w:rPr>
            </w:pPr>
            <w:r w:rsidRPr="00F85FF9">
              <w:rPr>
                <w:sz w:val="18"/>
                <w:szCs w:val="18"/>
              </w:rPr>
              <w:t xml:space="preserve">PIM 38 has been closed </w:t>
            </w:r>
            <w:proofErr w:type="gramStart"/>
            <w:r w:rsidRPr="00F85FF9">
              <w:rPr>
                <w:sz w:val="18"/>
                <w:szCs w:val="18"/>
              </w:rPr>
              <w:t>as a result of</w:t>
            </w:r>
            <w:proofErr w:type="gramEnd"/>
            <w:r w:rsidRPr="00F85FF9">
              <w:rPr>
                <w:sz w:val="18"/>
                <w:szCs w:val="18"/>
              </w:rPr>
              <w:t xml:space="preserve"> the implementation of NANC Change Order 394 in NPAC Release 3.3.</w:t>
            </w:r>
          </w:p>
          <w:p w14:paraId="31ACF762" w14:textId="77777777" w:rsidR="005C3BF0" w:rsidRDefault="005C3BF0" w:rsidP="005C3BF0">
            <w:pPr>
              <w:rPr>
                <w:sz w:val="18"/>
                <w:szCs w:val="18"/>
              </w:rPr>
            </w:pPr>
          </w:p>
          <w:p w14:paraId="662971F8" w14:textId="77777777" w:rsidR="005C3BF0" w:rsidRDefault="005C3BF0" w:rsidP="005C3BF0">
            <w:pPr>
              <w:rPr>
                <w:sz w:val="18"/>
                <w:szCs w:val="18"/>
              </w:rPr>
            </w:pPr>
            <w:r>
              <w:rPr>
                <w:sz w:val="18"/>
                <w:szCs w:val="18"/>
              </w:rPr>
              <w:t>10/6/2020 LNP Informal Meeting</w:t>
            </w:r>
          </w:p>
          <w:p w14:paraId="764C35EA" w14:textId="5F061B7F"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64BD4BFE" w14:textId="77777777" w:rsidR="005C3BF0" w:rsidRDefault="005C3BF0" w:rsidP="005C3BF0">
            <w:pPr>
              <w:jc w:val="both"/>
              <w:rPr>
                <w:sz w:val="18"/>
                <w:szCs w:val="18"/>
              </w:rPr>
            </w:pPr>
            <w:r w:rsidRPr="00BD440D">
              <w:rPr>
                <w:b/>
                <w:sz w:val="18"/>
                <w:szCs w:val="18"/>
              </w:rPr>
              <w:lastRenderedPageBreak/>
              <w:t>Suggested Resolution:</w:t>
            </w:r>
            <w:r w:rsidRPr="0074472D">
              <w:rPr>
                <w:sz w:val="18"/>
                <w:szCs w:val="18"/>
              </w:rPr>
              <w:t xml:space="preserve"> A </w:t>
            </w:r>
            <w:proofErr w:type="gramStart"/>
            <w:r w:rsidRPr="0074472D">
              <w:rPr>
                <w:sz w:val="18"/>
                <w:szCs w:val="18"/>
              </w:rPr>
              <w:t>short term</w:t>
            </w:r>
            <w:proofErr w:type="gramEnd"/>
            <w:r w:rsidRPr="0074472D">
              <w:rPr>
                <w:sz w:val="18"/>
                <w:szCs w:val="18"/>
              </w:rPr>
              <w:t xml:space="preserve"> fix to reduction of the –x object 5 business day tunable from 5 business days to 1 business day.</w:t>
            </w:r>
            <w:r>
              <w:rPr>
                <w:sz w:val="18"/>
                <w:szCs w:val="18"/>
              </w:rPr>
              <w:t xml:space="preserve">  </w:t>
            </w:r>
            <w:r w:rsidRPr="0074472D">
              <w:rPr>
                <w:sz w:val="18"/>
                <w:szCs w:val="18"/>
              </w:rPr>
              <w:t xml:space="preserve">Or a </w:t>
            </w:r>
            <w:proofErr w:type="gramStart"/>
            <w:r w:rsidRPr="0074472D">
              <w:rPr>
                <w:sz w:val="18"/>
                <w:szCs w:val="18"/>
              </w:rPr>
              <w:t>long term</w:t>
            </w:r>
            <w:proofErr w:type="gramEnd"/>
            <w:r w:rsidRPr="0074472D">
              <w:rPr>
                <w:sz w:val="18"/>
                <w:szCs w:val="18"/>
              </w:rPr>
              <w:t xml:space="preserve"> solution would be to remove the 5 business day delay completely.</w:t>
            </w:r>
          </w:p>
          <w:p w14:paraId="4D19351A" w14:textId="77777777" w:rsidR="005C3BF0" w:rsidRPr="00B66AF0" w:rsidRDefault="005C3BF0" w:rsidP="005C3BF0">
            <w:pPr>
              <w:jc w:val="both"/>
              <w:rPr>
                <w:sz w:val="18"/>
                <w:szCs w:val="18"/>
              </w:rPr>
            </w:pPr>
          </w:p>
          <w:p w14:paraId="5B16FA83" w14:textId="0BDF9C5E" w:rsidR="005C3BF0" w:rsidRPr="002B5252" w:rsidRDefault="005C3BF0" w:rsidP="005C3BF0">
            <w:pPr>
              <w:jc w:val="both"/>
              <w:rPr>
                <w:sz w:val="18"/>
                <w:szCs w:val="18"/>
              </w:rPr>
            </w:pPr>
            <w:r w:rsidRPr="00BD440D">
              <w:rPr>
                <w:b/>
                <w:sz w:val="18"/>
                <w:szCs w:val="18"/>
              </w:rPr>
              <w:t xml:space="preserve">Final Resolution: </w:t>
            </w:r>
            <w:r w:rsidRPr="00D331A1">
              <w:rPr>
                <w:sz w:val="18"/>
                <w:szCs w:val="18"/>
              </w:rPr>
              <w:t xml:space="preserve">This issue resulted in the creation and acceptance of a NANC Change Order.  For further detail refer to the NANC Change Order(s) </w:t>
            </w:r>
            <w:r>
              <w:rPr>
                <w:sz w:val="18"/>
                <w:szCs w:val="18"/>
              </w:rPr>
              <w:t xml:space="preserve">(NANC 394) </w:t>
            </w:r>
            <w:r w:rsidRPr="00D331A1">
              <w:rPr>
                <w:sz w:val="18"/>
                <w:szCs w:val="18"/>
              </w:rPr>
              <w:t xml:space="preserve">identified in the Related Documents field </w:t>
            </w:r>
            <w:r>
              <w:rPr>
                <w:sz w:val="18"/>
                <w:szCs w:val="18"/>
              </w:rPr>
              <w:t>in the PIM</w:t>
            </w:r>
            <w:r w:rsidRPr="00FF59A4">
              <w:rPr>
                <w:sz w:val="18"/>
                <w:szCs w:val="18"/>
              </w:rPr>
              <w:t>.</w:t>
            </w:r>
          </w:p>
        </w:tc>
        <w:tc>
          <w:tcPr>
            <w:tcW w:w="1048" w:type="dxa"/>
          </w:tcPr>
          <w:p w14:paraId="1B956C27" w14:textId="77777777" w:rsidR="005C3BF0" w:rsidRDefault="005C3BF0" w:rsidP="005C3BF0">
            <w:pPr>
              <w:jc w:val="center"/>
              <w:rPr>
                <w:sz w:val="18"/>
                <w:szCs w:val="18"/>
              </w:rPr>
            </w:pPr>
            <w:r>
              <w:rPr>
                <w:sz w:val="18"/>
                <w:szCs w:val="18"/>
              </w:rPr>
              <w:t>LNPA WG</w:t>
            </w:r>
          </w:p>
        </w:tc>
        <w:tc>
          <w:tcPr>
            <w:tcW w:w="1145" w:type="dxa"/>
          </w:tcPr>
          <w:p w14:paraId="4E62D19C" w14:textId="4480259D" w:rsidR="005C3BF0" w:rsidRPr="002B5252" w:rsidRDefault="005C3BF0" w:rsidP="005C3BF0">
            <w:pPr>
              <w:jc w:val="center"/>
              <w:rPr>
                <w:sz w:val="18"/>
                <w:szCs w:val="18"/>
              </w:rPr>
            </w:pPr>
            <w:r>
              <w:rPr>
                <w:sz w:val="18"/>
                <w:szCs w:val="18"/>
              </w:rPr>
              <w:t>3/07/2006</w:t>
            </w:r>
          </w:p>
        </w:tc>
        <w:tc>
          <w:tcPr>
            <w:tcW w:w="1320" w:type="dxa"/>
          </w:tcPr>
          <w:p w14:paraId="4010256A" w14:textId="77777777" w:rsidR="005C3BF0" w:rsidRPr="002B5252" w:rsidRDefault="005C3BF0" w:rsidP="005C3BF0">
            <w:pPr>
              <w:jc w:val="center"/>
              <w:rPr>
                <w:sz w:val="18"/>
                <w:szCs w:val="18"/>
              </w:rPr>
            </w:pPr>
            <w:r>
              <w:rPr>
                <w:sz w:val="18"/>
                <w:szCs w:val="18"/>
              </w:rPr>
              <w:t>Closed</w:t>
            </w:r>
          </w:p>
        </w:tc>
      </w:tr>
      <w:tr w:rsidR="005C3BF0" w:rsidRPr="00F4003B" w14:paraId="095BC0ED" w14:textId="77777777" w:rsidTr="001B2CC6">
        <w:tc>
          <w:tcPr>
            <w:tcW w:w="713" w:type="dxa"/>
          </w:tcPr>
          <w:p w14:paraId="09B8B4CB" w14:textId="4C7BBC0C" w:rsidR="005C3BF0" w:rsidRPr="002B5252" w:rsidRDefault="005C3BF0" w:rsidP="005C3BF0">
            <w:pPr>
              <w:jc w:val="center"/>
              <w:rPr>
                <w:sz w:val="18"/>
                <w:szCs w:val="18"/>
              </w:rPr>
            </w:pPr>
            <w:hyperlink r:id="rId133" w:history="1">
              <w:r w:rsidRPr="00597FD4">
                <w:rPr>
                  <w:rStyle w:val="Hyperlink"/>
                  <w:sz w:val="18"/>
                  <w:szCs w:val="18"/>
                </w:rPr>
                <w:t>PIM 37</w:t>
              </w:r>
            </w:hyperlink>
          </w:p>
        </w:tc>
        <w:tc>
          <w:tcPr>
            <w:tcW w:w="882" w:type="dxa"/>
          </w:tcPr>
          <w:p w14:paraId="0DFC937C" w14:textId="77777777" w:rsidR="005C3BF0" w:rsidRPr="002B5252" w:rsidRDefault="005C3BF0" w:rsidP="005C3BF0">
            <w:pPr>
              <w:rPr>
                <w:sz w:val="18"/>
                <w:szCs w:val="18"/>
              </w:rPr>
            </w:pPr>
            <w:r w:rsidRPr="002B5252">
              <w:rPr>
                <w:sz w:val="18"/>
                <w:szCs w:val="18"/>
              </w:rPr>
              <w:t>05/27/04</w:t>
            </w:r>
          </w:p>
        </w:tc>
        <w:tc>
          <w:tcPr>
            <w:tcW w:w="1145" w:type="dxa"/>
          </w:tcPr>
          <w:p w14:paraId="2DB2B751"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4D6D6FC5" w14:textId="3CD5EB65" w:rsidR="005C3BF0" w:rsidRDefault="005C3BF0" w:rsidP="005C3BF0">
            <w:pPr>
              <w:rPr>
                <w:sz w:val="18"/>
                <w:szCs w:val="18"/>
              </w:rPr>
            </w:pPr>
            <w:r w:rsidRPr="009B1805">
              <w:rPr>
                <w:sz w:val="18"/>
                <w:szCs w:val="18"/>
              </w:rPr>
              <w:t xml:space="preserve">Industry Standards for LNP Readiness v3 </w:t>
            </w:r>
            <w:r>
              <w:rPr>
                <w:sz w:val="18"/>
                <w:szCs w:val="18"/>
              </w:rPr>
              <w:t>-</w:t>
            </w:r>
            <w:r w:rsidRPr="0074472D">
              <w:rPr>
                <w:sz w:val="18"/>
                <w:szCs w:val="18"/>
              </w:rPr>
              <w:t>This PIM, submitted by Verizon Wireless, seeks to define in the NANC Flows that Inter-carrier Communications Process (ICP) must be electronic or manual (fax or e-mail), and not a phone call.</w:t>
            </w:r>
          </w:p>
          <w:p w14:paraId="5F3ACC73" w14:textId="77777777" w:rsidR="005C3BF0" w:rsidRDefault="005C3BF0" w:rsidP="005C3BF0">
            <w:pPr>
              <w:rPr>
                <w:sz w:val="18"/>
                <w:szCs w:val="18"/>
              </w:rPr>
            </w:pPr>
          </w:p>
          <w:p w14:paraId="2801AFDD" w14:textId="77777777" w:rsidR="005C3BF0" w:rsidRDefault="005C3BF0" w:rsidP="005C3BF0">
            <w:pPr>
              <w:rPr>
                <w:sz w:val="18"/>
                <w:szCs w:val="18"/>
              </w:rPr>
            </w:pPr>
            <w:r>
              <w:rPr>
                <w:sz w:val="18"/>
                <w:szCs w:val="18"/>
              </w:rPr>
              <w:t>7/20/2004 LNPA WG Meeting</w:t>
            </w:r>
          </w:p>
          <w:p w14:paraId="69D8C3FC" w14:textId="77777777" w:rsidR="005C3BF0" w:rsidRDefault="005C3BF0" w:rsidP="005C3BF0">
            <w:pPr>
              <w:rPr>
                <w:sz w:val="18"/>
                <w:szCs w:val="18"/>
              </w:rPr>
            </w:pPr>
          </w:p>
          <w:p w14:paraId="495C876A" w14:textId="1980D631" w:rsidR="005C3BF0" w:rsidRPr="00A330F9" w:rsidRDefault="005C3BF0" w:rsidP="005C3BF0">
            <w:pPr>
              <w:rPr>
                <w:sz w:val="18"/>
                <w:szCs w:val="18"/>
              </w:rPr>
            </w:pPr>
            <w:r w:rsidRPr="00A330F9">
              <w:rPr>
                <w:sz w:val="18"/>
                <w:szCs w:val="18"/>
              </w:rPr>
              <w:t>PIM 37 – This PIM, submitted by Verizon Wireless, seeks to define in the NANC Flows that Inter-carrier Communications Process (ICP) must be electronic or manual (fax or e-mail), and not a phone call.</w:t>
            </w:r>
          </w:p>
          <w:p w14:paraId="7DC3C2EC" w14:textId="77777777" w:rsidR="005C3BF0" w:rsidRPr="00A330F9" w:rsidRDefault="005C3BF0" w:rsidP="005C3BF0">
            <w:pPr>
              <w:rPr>
                <w:sz w:val="18"/>
                <w:szCs w:val="18"/>
              </w:rPr>
            </w:pPr>
            <w:r w:rsidRPr="00A330F9">
              <w:rPr>
                <w:sz w:val="18"/>
                <w:szCs w:val="18"/>
              </w:rPr>
              <w:t xml:space="preserve"> </w:t>
            </w:r>
          </w:p>
          <w:p w14:paraId="3C2F6BE7" w14:textId="5A19DAA2" w:rsidR="005C3BF0" w:rsidRPr="002B5252" w:rsidRDefault="005C3BF0" w:rsidP="005C3BF0">
            <w:pPr>
              <w:rPr>
                <w:sz w:val="18"/>
                <w:szCs w:val="18"/>
              </w:rPr>
            </w:pPr>
            <w:r w:rsidRPr="00A330F9">
              <w:rPr>
                <w:sz w:val="18"/>
                <w:szCs w:val="18"/>
              </w:rPr>
              <w:t>At the July meeting, the submitter, Verizon Wireless, stated that small carriers are using FAX and therefore, would like to withdraw the PIM.</w:t>
            </w:r>
          </w:p>
        </w:tc>
        <w:tc>
          <w:tcPr>
            <w:tcW w:w="4569" w:type="dxa"/>
          </w:tcPr>
          <w:p w14:paraId="7797B5FD" w14:textId="77777777" w:rsidR="005C3BF0" w:rsidRPr="00842680" w:rsidRDefault="005C3BF0" w:rsidP="005C3BF0">
            <w:pPr>
              <w:jc w:val="both"/>
              <w:rPr>
                <w:sz w:val="18"/>
                <w:szCs w:val="18"/>
              </w:rPr>
            </w:pPr>
            <w:r w:rsidRPr="00BD440D">
              <w:rPr>
                <w:b/>
                <w:sz w:val="18"/>
                <w:szCs w:val="18"/>
              </w:rPr>
              <w:t>Suggested Resolution:</w:t>
            </w:r>
            <w:r>
              <w:rPr>
                <w:b/>
                <w:sz w:val="18"/>
                <w:szCs w:val="18"/>
              </w:rPr>
              <w:t xml:space="preserve"> </w:t>
            </w:r>
            <w:r w:rsidRPr="00842680">
              <w:rPr>
                <w:sz w:val="18"/>
                <w:szCs w:val="18"/>
              </w:rPr>
              <w:t xml:space="preserve">The suggested resolution is to clearly define industry standards for low-tech carriers at the NANC and perhaps NAPM LLC level </w:t>
            </w:r>
            <w:proofErr w:type="gramStart"/>
            <w:r w:rsidRPr="00842680">
              <w:rPr>
                <w:sz w:val="18"/>
                <w:szCs w:val="18"/>
              </w:rPr>
              <w:t>so as to</w:t>
            </w:r>
            <w:proofErr w:type="gramEnd"/>
            <w:r w:rsidRPr="00842680">
              <w:rPr>
                <w:sz w:val="18"/>
                <w:szCs w:val="18"/>
              </w:rPr>
              <w:t xml:space="preserve"> be addressed and potentially enforced by the FCC.   The suggestion for each issue is noted as follows: </w:t>
            </w:r>
          </w:p>
          <w:p w14:paraId="122D9D67" w14:textId="77777777" w:rsidR="005C3BF0" w:rsidRPr="00842680" w:rsidRDefault="005C3BF0" w:rsidP="005C3BF0">
            <w:pPr>
              <w:jc w:val="both"/>
              <w:rPr>
                <w:sz w:val="18"/>
                <w:szCs w:val="18"/>
              </w:rPr>
            </w:pPr>
          </w:p>
          <w:p w14:paraId="7AFC40DF" w14:textId="77777777" w:rsidR="005C3BF0" w:rsidRPr="00842680" w:rsidRDefault="005C3BF0" w:rsidP="005C3BF0">
            <w:pPr>
              <w:jc w:val="both"/>
              <w:rPr>
                <w:sz w:val="18"/>
                <w:szCs w:val="18"/>
              </w:rPr>
            </w:pPr>
            <w:r w:rsidRPr="00842680">
              <w:rPr>
                <w:sz w:val="18"/>
                <w:szCs w:val="18"/>
              </w:rPr>
              <w:t>Porting with no ICP process:</w:t>
            </w:r>
          </w:p>
          <w:p w14:paraId="3A519DA7" w14:textId="77777777" w:rsidR="005C3BF0" w:rsidRPr="00842680" w:rsidRDefault="005C3BF0" w:rsidP="005C3BF0">
            <w:pPr>
              <w:jc w:val="both"/>
              <w:rPr>
                <w:sz w:val="18"/>
                <w:szCs w:val="18"/>
              </w:rPr>
            </w:pPr>
          </w:p>
          <w:p w14:paraId="024B4FB8" w14:textId="7CD4EEF1" w:rsidR="005C3BF0" w:rsidRPr="00842680" w:rsidRDefault="005C3BF0" w:rsidP="005C3BF0">
            <w:pPr>
              <w:jc w:val="both"/>
              <w:rPr>
                <w:sz w:val="18"/>
                <w:szCs w:val="18"/>
              </w:rPr>
            </w:pPr>
            <w:r w:rsidRPr="00842680">
              <w:rPr>
                <w:sz w:val="18"/>
                <w:szCs w:val="18"/>
              </w:rPr>
              <w:t>Clearly define a statement in Box 5, 8 &amp; 9 of LSR/FOC NANC Flows that ICP must be electronic or manual (fax or e-mail). Manual did not mean a phone call. Add a statement in Box 3 &amp; 5 of Wireless ICP Communication Flow that ICP based on OBF (specifically WICIS) standards for WPR.</w:t>
            </w:r>
          </w:p>
          <w:p w14:paraId="1E3DEE4F" w14:textId="77777777" w:rsidR="005C3BF0" w:rsidRPr="00B66AF0" w:rsidRDefault="005C3BF0" w:rsidP="005C3BF0">
            <w:pPr>
              <w:jc w:val="both"/>
              <w:rPr>
                <w:sz w:val="18"/>
                <w:szCs w:val="18"/>
              </w:rPr>
            </w:pPr>
          </w:p>
          <w:p w14:paraId="48EC0379" w14:textId="1C7E78C6" w:rsidR="005C3BF0" w:rsidRPr="002B5252" w:rsidRDefault="005C3BF0" w:rsidP="005C3BF0">
            <w:pPr>
              <w:jc w:val="both"/>
              <w:rPr>
                <w:sz w:val="18"/>
                <w:szCs w:val="18"/>
              </w:rPr>
            </w:pPr>
            <w:r w:rsidRPr="00BD440D">
              <w:rPr>
                <w:b/>
                <w:sz w:val="18"/>
                <w:szCs w:val="18"/>
              </w:rPr>
              <w:t xml:space="preserve">Final Resolution: </w:t>
            </w:r>
            <w:r w:rsidRPr="0074472D">
              <w:rPr>
                <w:sz w:val="18"/>
                <w:szCs w:val="18"/>
              </w:rPr>
              <w:t xml:space="preserve">This PIM was withdrawn by the submitter at the July 2004 meeting.  </w:t>
            </w:r>
          </w:p>
        </w:tc>
        <w:tc>
          <w:tcPr>
            <w:tcW w:w="1048" w:type="dxa"/>
          </w:tcPr>
          <w:p w14:paraId="214E2156" w14:textId="77777777" w:rsidR="005C3BF0" w:rsidRPr="002B5252" w:rsidRDefault="005C3BF0" w:rsidP="005C3BF0">
            <w:pPr>
              <w:jc w:val="center"/>
              <w:rPr>
                <w:sz w:val="18"/>
                <w:szCs w:val="18"/>
              </w:rPr>
            </w:pPr>
            <w:r>
              <w:rPr>
                <w:sz w:val="18"/>
                <w:szCs w:val="18"/>
              </w:rPr>
              <w:t>LNPA WG</w:t>
            </w:r>
          </w:p>
        </w:tc>
        <w:tc>
          <w:tcPr>
            <w:tcW w:w="1145" w:type="dxa"/>
          </w:tcPr>
          <w:p w14:paraId="4D6194B1" w14:textId="420B7C3D" w:rsidR="005C3BF0" w:rsidRPr="002B5252" w:rsidRDefault="005C3BF0" w:rsidP="005C3BF0">
            <w:pPr>
              <w:jc w:val="center"/>
              <w:rPr>
                <w:sz w:val="18"/>
                <w:szCs w:val="18"/>
              </w:rPr>
            </w:pPr>
            <w:r>
              <w:rPr>
                <w:sz w:val="18"/>
                <w:szCs w:val="18"/>
              </w:rPr>
              <w:t>7/20/2004</w:t>
            </w:r>
          </w:p>
        </w:tc>
        <w:tc>
          <w:tcPr>
            <w:tcW w:w="1320" w:type="dxa"/>
          </w:tcPr>
          <w:p w14:paraId="339229D6" w14:textId="77777777" w:rsidR="005C3BF0" w:rsidRPr="002B5252" w:rsidRDefault="005C3BF0" w:rsidP="005C3BF0">
            <w:pPr>
              <w:jc w:val="center"/>
              <w:rPr>
                <w:sz w:val="18"/>
                <w:szCs w:val="18"/>
              </w:rPr>
            </w:pPr>
            <w:r>
              <w:rPr>
                <w:sz w:val="18"/>
                <w:szCs w:val="18"/>
              </w:rPr>
              <w:t>Withdrawn</w:t>
            </w:r>
          </w:p>
        </w:tc>
      </w:tr>
      <w:tr w:rsidR="005C3BF0" w:rsidRPr="00F4003B" w14:paraId="21E9C078" w14:textId="77777777" w:rsidTr="001B2CC6">
        <w:tc>
          <w:tcPr>
            <w:tcW w:w="713" w:type="dxa"/>
          </w:tcPr>
          <w:p w14:paraId="2004F0D5" w14:textId="19C01D75" w:rsidR="005C3BF0" w:rsidRPr="002B5252" w:rsidRDefault="005C3BF0" w:rsidP="005C3BF0">
            <w:pPr>
              <w:jc w:val="center"/>
              <w:rPr>
                <w:sz w:val="18"/>
                <w:szCs w:val="18"/>
              </w:rPr>
            </w:pPr>
            <w:hyperlink r:id="rId134" w:history="1">
              <w:r w:rsidRPr="00597FD4">
                <w:rPr>
                  <w:rStyle w:val="Hyperlink"/>
                  <w:sz w:val="18"/>
                  <w:szCs w:val="18"/>
                </w:rPr>
                <w:t>PIM 36</w:t>
              </w:r>
            </w:hyperlink>
          </w:p>
        </w:tc>
        <w:tc>
          <w:tcPr>
            <w:tcW w:w="882" w:type="dxa"/>
          </w:tcPr>
          <w:p w14:paraId="7897DFB6" w14:textId="77777777" w:rsidR="005C3BF0" w:rsidRPr="002B5252" w:rsidRDefault="005C3BF0" w:rsidP="005C3BF0">
            <w:pPr>
              <w:rPr>
                <w:sz w:val="18"/>
                <w:szCs w:val="18"/>
              </w:rPr>
            </w:pPr>
            <w:r w:rsidRPr="002B5252">
              <w:rPr>
                <w:sz w:val="18"/>
                <w:szCs w:val="18"/>
              </w:rPr>
              <w:t>04/05/04</w:t>
            </w:r>
          </w:p>
        </w:tc>
        <w:tc>
          <w:tcPr>
            <w:tcW w:w="1145" w:type="dxa"/>
          </w:tcPr>
          <w:p w14:paraId="756E3C21" w14:textId="77777777" w:rsidR="005C3BF0" w:rsidRPr="002B5252" w:rsidRDefault="005C3BF0" w:rsidP="005C3BF0">
            <w:pPr>
              <w:autoSpaceDE w:val="0"/>
              <w:autoSpaceDN w:val="0"/>
              <w:adjustRightInd w:val="0"/>
              <w:jc w:val="center"/>
              <w:rPr>
                <w:sz w:val="18"/>
                <w:szCs w:val="18"/>
              </w:rPr>
            </w:pPr>
            <w:r>
              <w:rPr>
                <w:sz w:val="18"/>
                <w:szCs w:val="18"/>
              </w:rPr>
              <w:t>Syniverse</w:t>
            </w:r>
          </w:p>
        </w:tc>
        <w:tc>
          <w:tcPr>
            <w:tcW w:w="3940" w:type="dxa"/>
          </w:tcPr>
          <w:p w14:paraId="3AB09955" w14:textId="77777777" w:rsidR="005C3BF0" w:rsidRDefault="005C3BF0" w:rsidP="005C3BF0">
            <w:pPr>
              <w:rPr>
                <w:sz w:val="18"/>
                <w:szCs w:val="18"/>
              </w:rPr>
            </w:pPr>
            <w:r>
              <w:rPr>
                <w:sz w:val="18"/>
                <w:szCs w:val="18"/>
              </w:rPr>
              <w:t xml:space="preserve">NPA-NXXs in Incorrect NPA region v3 - </w:t>
            </w:r>
            <w:r w:rsidRPr="0074472D">
              <w:rPr>
                <w:sz w:val="18"/>
                <w:szCs w:val="18"/>
              </w:rPr>
              <w:t>This PIM, submitted by Syniverse (formerly TSI), proposes an edit in NPAC to prevent NPA-NXX codes from being opened in the wrong NPAC regional database by service providers.</w:t>
            </w:r>
          </w:p>
          <w:p w14:paraId="43CAD2D4" w14:textId="77777777" w:rsidR="005C3BF0" w:rsidRDefault="005C3BF0" w:rsidP="005C3BF0">
            <w:pPr>
              <w:rPr>
                <w:sz w:val="18"/>
                <w:szCs w:val="18"/>
              </w:rPr>
            </w:pPr>
          </w:p>
          <w:p w14:paraId="0230DFF4" w14:textId="77777777" w:rsidR="005C3BF0" w:rsidRDefault="005C3BF0" w:rsidP="005C3BF0">
            <w:pPr>
              <w:rPr>
                <w:sz w:val="18"/>
                <w:szCs w:val="18"/>
              </w:rPr>
            </w:pPr>
            <w:r>
              <w:rPr>
                <w:sz w:val="18"/>
                <w:szCs w:val="18"/>
              </w:rPr>
              <w:lastRenderedPageBreak/>
              <w:t>3/7/2006 LNPA WG Meeting</w:t>
            </w:r>
          </w:p>
          <w:p w14:paraId="6CDAB5C6" w14:textId="77777777" w:rsidR="005C3BF0" w:rsidRDefault="005C3BF0" w:rsidP="005C3BF0">
            <w:pPr>
              <w:rPr>
                <w:sz w:val="18"/>
                <w:szCs w:val="18"/>
              </w:rPr>
            </w:pPr>
          </w:p>
          <w:p w14:paraId="1B057024" w14:textId="538D18FD" w:rsidR="005C3BF0" w:rsidRPr="002762B8" w:rsidRDefault="005C3BF0" w:rsidP="005C3BF0">
            <w:pPr>
              <w:rPr>
                <w:sz w:val="18"/>
                <w:szCs w:val="18"/>
              </w:rPr>
            </w:pPr>
            <w:r w:rsidRPr="002762B8">
              <w:rPr>
                <w:sz w:val="18"/>
                <w:szCs w:val="18"/>
              </w:rPr>
              <w:t>PIM 36 – This PIM, submitted by Syniverse, proposes an edit in NPAC to prevent NPA-NXX codes from being opened in the wrong NPAC regional database by service providers.</w:t>
            </w:r>
          </w:p>
          <w:p w14:paraId="3AABDCEF" w14:textId="77777777" w:rsidR="005C3BF0" w:rsidRPr="002762B8" w:rsidRDefault="005C3BF0" w:rsidP="005C3BF0">
            <w:pPr>
              <w:rPr>
                <w:sz w:val="18"/>
                <w:szCs w:val="18"/>
              </w:rPr>
            </w:pPr>
            <w:r w:rsidRPr="002762B8">
              <w:rPr>
                <w:sz w:val="18"/>
                <w:szCs w:val="18"/>
              </w:rPr>
              <w:t xml:space="preserve"> </w:t>
            </w:r>
          </w:p>
          <w:p w14:paraId="60D9C09B" w14:textId="77777777" w:rsidR="005C3BF0" w:rsidRDefault="005C3BF0" w:rsidP="005C3BF0">
            <w:pPr>
              <w:rPr>
                <w:sz w:val="18"/>
                <w:szCs w:val="18"/>
              </w:rPr>
            </w:pPr>
            <w:r w:rsidRPr="002762B8">
              <w:rPr>
                <w:sz w:val="18"/>
                <w:szCs w:val="18"/>
              </w:rPr>
              <w:t xml:space="preserve">PIM 36 has been closed </w:t>
            </w:r>
            <w:proofErr w:type="gramStart"/>
            <w:r w:rsidRPr="002762B8">
              <w:rPr>
                <w:sz w:val="18"/>
                <w:szCs w:val="18"/>
              </w:rPr>
              <w:t>as a result of</w:t>
            </w:r>
            <w:proofErr w:type="gramEnd"/>
            <w:r w:rsidRPr="002762B8">
              <w:rPr>
                <w:sz w:val="18"/>
                <w:szCs w:val="18"/>
              </w:rPr>
              <w:t xml:space="preserve"> the implementation of NANC Change Order 321 in NPAC Release 3.3</w:t>
            </w:r>
          </w:p>
          <w:p w14:paraId="7F3211F0" w14:textId="77777777" w:rsidR="005C3BF0" w:rsidRDefault="005C3BF0" w:rsidP="005C3BF0">
            <w:pPr>
              <w:rPr>
                <w:sz w:val="18"/>
                <w:szCs w:val="18"/>
              </w:rPr>
            </w:pPr>
          </w:p>
          <w:p w14:paraId="2DCB8C77" w14:textId="77777777" w:rsidR="005C3BF0" w:rsidRDefault="005C3BF0" w:rsidP="005C3BF0">
            <w:pPr>
              <w:rPr>
                <w:sz w:val="18"/>
                <w:szCs w:val="18"/>
              </w:rPr>
            </w:pPr>
            <w:r>
              <w:rPr>
                <w:sz w:val="18"/>
                <w:szCs w:val="18"/>
              </w:rPr>
              <w:t>10/6/2020 LNP Informal Meeting</w:t>
            </w:r>
          </w:p>
          <w:p w14:paraId="2105B74D" w14:textId="74D86FF1"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355BB71" w14:textId="77777777" w:rsidR="005C3BF0" w:rsidRPr="0074472D" w:rsidRDefault="005C3BF0" w:rsidP="005C3BF0">
            <w:pPr>
              <w:jc w:val="both"/>
              <w:rPr>
                <w:sz w:val="18"/>
                <w:szCs w:val="18"/>
              </w:rPr>
            </w:pPr>
            <w:r w:rsidRPr="00BD440D">
              <w:rPr>
                <w:b/>
                <w:sz w:val="18"/>
                <w:szCs w:val="18"/>
              </w:rPr>
              <w:lastRenderedPageBreak/>
              <w:t>Suggested Resolution:</w:t>
            </w:r>
            <w:r>
              <w:t xml:space="preserve"> </w:t>
            </w:r>
            <w:r w:rsidRPr="0074472D">
              <w:rPr>
                <w:sz w:val="18"/>
                <w:szCs w:val="18"/>
              </w:rPr>
              <w:t>An NPAC edit should be instituted to reject NPA-NXX entries attempted in the wrong NPAC region.</w:t>
            </w:r>
          </w:p>
          <w:p w14:paraId="3B04E047" w14:textId="77777777" w:rsidR="005C3BF0" w:rsidRPr="0074472D" w:rsidRDefault="005C3BF0" w:rsidP="005C3BF0">
            <w:pPr>
              <w:jc w:val="both"/>
              <w:rPr>
                <w:sz w:val="18"/>
                <w:szCs w:val="18"/>
              </w:rPr>
            </w:pPr>
            <w:r w:rsidRPr="0074472D">
              <w:rPr>
                <w:sz w:val="18"/>
                <w:szCs w:val="18"/>
              </w:rPr>
              <w:t>The NPA-level edit is provided by proposed Change Order NANC321 and is sufficient for all NPAs</w:t>
            </w:r>
            <w:r>
              <w:rPr>
                <w:sz w:val="18"/>
                <w:szCs w:val="18"/>
              </w:rPr>
              <w:t xml:space="preserve"> </w:t>
            </w:r>
            <w:r w:rsidRPr="0074472D">
              <w:rPr>
                <w:sz w:val="18"/>
                <w:szCs w:val="18"/>
              </w:rPr>
              <w:t xml:space="preserve">except 859. The Change Order should be expanded to provide a LATA-level </w:t>
            </w:r>
            <w:r w:rsidRPr="0074472D">
              <w:rPr>
                <w:sz w:val="18"/>
                <w:szCs w:val="18"/>
              </w:rPr>
              <w:lastRenderedPageBreak/>
              <w:t>edit for the 859 NPA to</w:t>
            </w:r>
            <w:r>
              <w:rPr>
                <w:sz w:val="18"/>
                <w:szCs w:val="18"/>
              </w:rPr>
              <w:t xml:space="preserve"> </w:t>
            </w:r>
            <w:r w:rsidRPr="0074472D">
              <w:rPr>
                <w:sz w:val="18"/>
                <w:szCs w:val="18"/>
              </w:rPr>
              <w:t>determine whether the NPA-NXX being submitted to NPAC is in LATA 922. If it is in LATA 922, it</w:t>
            </w:r>
            <w:r>
              <w:rPr>
                <w:sz w:val="18"/>
                <w:szCs w:val="18"/>
              </w:rPr>
              <w:t xml:space="preserve"> </w:t>
            </w:r>
            <w:r w:rsidRPr="0074472D">
              <w:rPr>
                <w:sz w:val="18"/>
                <w:szCs w:val="18"/>
              </w:rPr>
              <w:t>could be opened only in the Midwest NPAC. If it is not, it could be opened only in the Southeast</w:t>
            </w:r>
            <w:r>
              <w:rPr>
                <w:sz w:val="18"/>
                <w:szCs w:val="18"/>
              </w:rPr>
              <w:t xml:space="preserve"> NPAC.</w:t>
            </w:r>
          </w:p>
          <w:p w14:paraId="451CD1F1" w14:textId="77777777" w:rsidR="005C3BF0" w:rsidRPr="00B66AF0" w:rsidRDefault="005C3BF0" w:rsidP="005C3BF0">
            <w:pPr>
              <w:jc w:val="both"/>
              <w:rPr>
                <w:sz w:val="18"/>
                <w:szCs w:val="18"/>
              </w:rPr>
            </w:pPr>
          </w:p>
          <w:p w14:paraId="7DAEF5B2" w14:textId="3AEC075E" w:rsidR="005C3BF0" w:rsidRPr="002B5252" w:rsidRDefault="005C3BF0" w:rsidP="005C3BF0">
            <w:pPr>
              <w:jc w:val="both"/>
              <w:rPr>
                <w:sz w:val="18"/>
                <w:szCs w:val="18"/>
              </w:rPr>
            </w:pPr>
            <w:r w:rsidRPr="00BD440D">
              <w:rPr>
                <w:b/>
                <w:sz w:val="18"/>
                <w:szCs w:val="18"/>
              </w:rPr>
              <w:t xml:space="preserve">Final Resolution: </w:t>
            </w:r>
            <w:r w:rsidRPr="00D331A1">
              <w:rPr>
                <w:sz w:val="18"/>
                <w:szCs w:val="18"/>
              </w:rPr>
              <w:t xml:space="preserve">This issue resulted in the creation and acceptance of a NANC Change Order.  For further detail refer to the NANC Change Order(s) </w:t>
            </w:r>
            <w:r>
              <w:rPr>
                <w:sz w:val="18"/>
                <w:szCs w:val="18"/>
              </w:rPr>
              <w:t xml:space="preserve">(NANC 321) </w:t>
            </w:r>
            <w:r w:rsidRPr="00D331A1">
              <w:rPr>
                <w:sz w:val="18"/>
                <w:szCs w:val="18"/>
              </w:rPr>
              <w:t xml:space="preserve">identified in the Related Documents field </w:t>
            </w:r>
            <w:r>
              <w:rPr>
                <w:sz w:val="18"/>
                <w:szCs w:val="18"/>
              </w:rPr>
              <w:t>in the PIM</w:t>
            </w:r>
            <w:r w:rsidRPr="0074472D">
              <w:rPr>
                <w:sz w:val="18"/>
                <w:szCs w:val="18"/>
              </w:rPr>
              <w:t>.</w:t>
            </w:r>
          </w:p>
        </w:tc>
        <w:tc>
          <w:tcPr>
            <w:tcW w:w="1048" w:type="dxa"/>
          </w:tcPr>
          <w:p w14:paraId="3C14A420" w14:textId="77777777" w:rsidR="005C3BF0" w:rsidRDefault="005C3BF0" w:rsidP="005C3BF0">
            <w:pPr>
              <w:jc w:val="center"/>
              <w:rPr>
                <w:sz w:val="18"/>
                <w:szCs w:val="18"/>
              </w:rPr>
            </w:pPr>
            <w:r>
              <w:rPr>
                <w:sz w:val="18"/>
                <w:szCs w:val="18"/>
              </w:rPr>
              <w:lastRenderedPageBreak/>
              <w:t>LNPA WG</w:t>
            </w:r>
          </w:p>
        </w:tc>
        <w:tc>
          <w:tcPr>
            <w:tcW w:w="1145" w:type="dxa"/>
          </w:tcPr>
          <w:p w14:paraId="7EE94034" w14:textId="37309F73" w:rsidR="005C3BF0" w:rsidRPr="002B5252" w:rsidRDefault="005C3BF0" w:rsidP="005C3BF0">
            <w:pPr>
              <w:jc w:val="center"/>
              <w:rPr>
                <w:sz w:val="18"/>
                <w:szCs w:val="18"/>
              </w:rPr>
            </w:pPr>
            <w:r>
              <w:rPr>
                <w:sz w:val="18"/>
                <w:szCs w:val="18"/>
              </w:rPr>
              <w:t>3/7/2006</w:t>
            </w:r>
          </w:p>
        </w:tc>
        <w:tc>
          <w:tcPr>
            <w:tcW w:w="1320" w:type="dxa"/>
          </w:tcPr>
          <w:p w14:paraId="55511043" w14:textId="77777777" w:rsidR="005C3BF0" w:rsidRPr="002B5252" w:rsidRDefault="005C3BF0" w:rsidP="005C3BF0">
            <w:pPr>
              <w:jc w:val="center"/>
              <w:rPr>
                <w:sz w:val="18"/>
                <w:szCs w:val="18"/>
              </w:rPr>
            </w:pPr>
            <w:r>
              <w:rPr>
                <w:sz w:val="18"/>
                <w:szCs w:val="18"/>
              </w:rPr>
              <w:t>Closed</w:t>
            </w:r>
          </w:p>
        </w:tc>
      </w:tr>
      <w:tr w:rsidR="005C3BF0" w:rsidRPr="00F4003B" w14:paraId="147B8B8D" w14:textId="77777777" w:rsidTr="001B2CC6">
        <w:tc>
          <w:tcPr>
            <w:tcW w:w="713" w:type="dxa"/>
          </w:tcPr>
          <w:p w14:paraId="1F89852D" w14:textId="307079F6" w:rsidR="005C3BF0" w:rsidRPr="002B5252" w:rsidRDefault="005C3BF0" w:rsidP="005C3BF0">
            <w:pPr>
              <w:jc w:val="center"/>
              <w:rPr>
                <w:sz w:val="18"/>
                <w:szCs w:val="18"/>
              </w:rPr>
            </w:pPr>
            <w:hyperlink r:id="rId135" w:history="1">
              <w:r w:rsidRPr="00597FD4">
                <w:rPr>
                  <w:rStyle w:val="Hyperlink"/>
                  <w:sz w:val="18"/>
                  <w:szCs w:val="18"/>
                </w:rPr>
                <w:t>PIM 35</w:t>
              </w:r>
            </w:hyperlink>
          </w:p>
        </w:tc>
        <w:tc>
          <w:tcPr>
            <w:tcW w:w="882" w:type="dxa"/>
          </w:tcPr>
          <w:p w14:paraId="79C6D10E" w14:textId="77777777" w:rsidR="005C3BF0" w:rsidRPr="002B5252" w:rsidRDefault="005C3BF0" w:rsidP="005C3BF0">
            <w:pPr>
              <w:rPr>
                <w:sz w:val="18"/>
                <w:szCs w:val="18"/>
              </w:rPr>
            </w:pPr>
            <w:r w:rsidRPr="002B5252">
              <w:rPr>
                <w:sz w:val="18"/>
                <w:szCs w:val="18"/>
              </w:rPr>
              <w:t>03/26/04</w:t>
            </w:r>
          </w:p>
        </w:tc>
        <w:tc>
          <w:tcPr>
            <w:tcW w:w="1145" w:type="dxa"/>
          </w:tcPr>
          <w:p w14:paraId="5B4F11C0" w14:textId="77777777" w:rsidR="005C3BF0" w:rsidRPr="002B5252" w:rsidRDefault="005C3BF0" w:rsidP="005C3BF0">
            <w:pPr>
              <w:autoSpaceDE w:val="0"/>
              <w:autoSpaceDN w:val="0"/>
              <w:adjustRightInd w:val="0"/>
              <w:jc w:val="center"/>
              <w:rPr>
                <w:sz w:val="18"/>
                <w:szCs w:val="18"/>
              </w:rPr>
            </w:pPr>
            <w:proofErr w:type="spellStart"/>
            <w:r>
              <w:rPr>
                <w:sz w:val="18"/>
                <w:szCs w:val="18"/>
              </w:rPr>
              <w:t>TelCove</w:t>
            </w:r>
            <w:proofErr w:type="spellEnd"/>
          </w:p>
        </w:tc>
        <w:tc>
          <w:tcPr>
            <w:tcW w:w="3940" w:type="dxa"/>
          </w:tcPr>
          <w:p w14:paraId="399E865C" w14:textId="77777777" w:rsidR="005C3BF0" w:rsidRDefault="005C3BF0" w:rsidP="005C3BF0">
            <w:pPr>
              <w:rPr>
                <w:sz w:val="18"/>
                <w:szCs w:val="18"/>
              </w:rPr>
            </w:pPr>
            <w:r w:rsidRPr="00016F92">
              <w:rPr>
                <w:sz w:val="18"/>
                <w:szCs w:val="18"/>
              </w:rPr>
              <w:t xml:space="preserve">Certification Testing for SPs vs Vendors v2 </w:t>
            </w:r>
            <w:r>
              <w:rPr>
                <w:sz w:val="18"/>
                <w:szCs w:val="18"/>
              </w:rPr>
              <w:t xml:space="preserve">- </w:t>
            </w:r>
            <w:r w:rsidRPr="00F94850">
              <w:rPr>
                <w:sz w:val="18"/>
                <w:szCs w:val="18"/>
              </w:rPr>
              <w:t xml:space="preserve">This PIM, submitted by </w:t>
            </w:r>
            <w:proofErr w:type="spellStart"/>
            <w:r w:rsidRPr="00F94850">
              <w:rPr>
                <w:sz w:val="18"/>
                <w:szCs w:val="18"/>
              </w:rPr>
              <w:t>TelCove</w:t>
            </w:r>
            <w:proofErr w:type="spellEnd"/>
            <w:r w:rsidRPr="00F94850">
              <w:rPr>
                <w:sz w:val="18"/>
                <w:szCs w:val="18"/>
              </w:rPr>
              <w:t xml:space="preserve"> (</w:t>
            </w:r>
            <w:proofErr w:type="spellStart"/>
            <w:r w:rsidRPr="00F94850">
              <w:rPr>
                <w:sz w:val="18"/>
                <w:szCs w:val="18"/>
              </w:rPr>
              <w:t>f.k.a.</w:t>
            </w:r>
            <w:proofErr w:type="spellEnd"/>
            <w:r w:rsidRPr="00F94850">
              <w:rPr>
                <w:sz w:val="18"/>
                <w:szCs w:val="18"/>
              </w:rPr>
              <w:t xml:space="preserve"> Adelphia Business Solutions), seeks clarification why service providers must do local system turn-up testing when their vendors must also pass certification testing on their products.</w:t>
            </w:r>
          </w:p>
          <w:p w14:paraId="452BA132" w14:textId="77777777" w:rsidR="005C3BF0" w:rsidRDefault="005C3BF0" w:rsidP="005C3BF0">
            <w:pPr>
              <w:rPr>
                <w:sz w:val="18"/>
                <w:szCs w:val="18"/>
              </w:rPr>
            </w:pPr>
          </w:p>
          <w:p w14:paraId="63FC430A" w14:textId="77777777" w:rsidR="005C3BF0" w:rsidRDefault="005C3BF0" w:rsidP="005C3BF0">
            <w:pPr>
              <w:rPr>
                <w:sz w:val="18"/>
                <w:szCs w:val="18"/>
              </w:rPr>
            </w:pPr>
            <w:r>
              <w:rPr>
                <w:sz w:val="18"/>
                <w:szCs w:val="18"/>
              </w:rPr>
              <w:t>4/06/2004 LNPA WG Meeting</w:t>
            </w:r>
          </w:p>
          <w:p w14:paraId="63A93C44" w14:textId="77777777" w:rsidR="005C3BF0" w:rsidRDefault="005C3BF0" w:rsidP="005C3BF0">
            <w:pPr>
              <w:rPr>
                <w:sz w:val="18"/>
                <w:szCs w:val="18"/>
              </w:rPr>
            </w:pPr>
          </w:p>
          <w:p w14:paraId="143D922D" w14:textId="77777777" w:rsidR="005C3BF0" w:rsidRDefault="005C3BF0" w:rsidP="005C3BF0">
            <w:pPr>
              <w:rPr>
                <w:sz w:val="18"/>
                <w:szCs w:val="18"/>
              </w:rPr>
            </w:pPr>
            <w:r w:rsidRPr="00016F92">
              <w:rPr>
                <w:sz w:val="18"/>
                <w:szCs w:val="18"/>
              </w:rPr>
              <w:t xml:space="preserve">NEW PIM 35 – This PIM, submitted by </w:t>
            </w:r>
            <w:proofErr w:type="spellStart"/>
            <w:r w:rsidRPr="00016F92">
              <w:rPr>
                <w:sz w:val="18"/>
                <w:szCs w:val="18"/>
              </w:rPr>
              <w:t>TelCove</w:t>
            </w:r>
            <w:proofErr w:type="spellEnd"/>
            <w:r w:rsidRPr="00016F92">
              <w:rPr>
                <w:sz w:val="18"/>
                <w:szCs w:val="18"/>
              </w:rPr>
              <w:t xml:space="preserve">, seeks clarification why service providers must do local system turn-up testing when their vendors must also pass certification testing on their products.  </w:t>
            </w:r>
            <w:proofErr w:type="spellStart"/>
            <w:r w:rsidRPr="00016F92">
              <w:rPr>
                <w:sz w:val="18"/>
                <w:szCs w:val="18"/>
              </w:rPr>
              <w:t>NeuStar</w:t>
            </w:r>
            <w:proofErr w:type="spellEnd"/>
            <w:r w:rsidRPr="00016F92">
              <w:rPr>
                <w:sz w:val="18"/>
                <w:szCs w:val="18"/>
              </w:rPr>
              <w:t xml:space="preserve"> responded that vendor certification testing verifies messaging across the interfaces, not edit or GUI behavior.  Service provider turn-up testing verifies business rules, behavior, and edits.  There are separate documents and test cases for certification and turn-up testing.  Also, vendors cannot know every permutation of their software used by their customers.  Vendors doing turn-up testing on behalf of a provider must test using a system that mirrors the provider’s production system.  To do otherwise violates turn-up testing requirements.  Service providers are ultimately responsible for ensuring turn-up testing is compliant because they are the NPAC User signing the User Agreement. </w:t>
            </w:r>
          </w:p>
          <w:p w14:paraId="483D1D60" w14:textId="77777777" w:rsidR="005C3BF0" w:rsidRDefault="005C3BF0" w:rsidP="005C3BF0">
            <w:pPr>
              <w:rPr>
                <w:sz w:val="18"/>
                <w:szCs w:val="18"/>
              </w:rPr>
            </w:pPr>
            <w:r w:rsidRPr="00016F92">
              <w:rPr>
                <w:sz w:val="18"/>
                <w:szCs w:val="18"/>
              </w:rPr>
              <w:lastRenderedPageBreak/>
              <w:t xml:space="preserve"> This PIM was not accepted.</w:t>
            </w:r>
          </w:p>
          <w:p w14:paraId="0FCA87D8" w14:textId="77777777" w:rsidR="005C3BF0" w:rsidRDefault="005C3BF0" w:rsidP="005C3BF0">
            <w:pPr>
              <w:rPr>
                <w:sz w:val="18"/>
                <w:szCs w:val="18"/>
              </w:rPr>
            </w:pPr>
          </w:p>
          <w:p w14:paraId="7B23BD8C" w14:textId="77777777" w:rsidR="005C3BF0" w:rsidRDefault="005C3BF0" w:rsidP="005C3BF0">
            <w:pPr>
              <w:rPr>
                <w:sz w:val="18"/>
                <w:szCs w:val="18"/>
              </w:rPr>
            </w:pPr>
            <w:r>
              <w:rPr>
                <w:sz w:val="18"/>
                <w:szCs w:val="18"/>
              </w:rPr>
              <w:t>10/6/2020 LNP Informal Meeting</w:t>
            </w:r>
          </w:p>
          <w:p w14:paraId="0368E2C6" w14:textId="252BAFE7"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B3C1A11" w14:textId="307C9D44" w:rsidR="005C3BF0" w:rsidRPr="00F9485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F94850">
              <w:rPr>
                <w:sz w:val="18"/>
                <w:szCs w:val="18"/>
              </w:rPr>
              <w:t>Certification testing should be completed with the vendors, as it is today. Individual service providers</w:t>
            </w:r>
            <w:r>
              <w:rPr>
                <w:sz w:val="18"/>
                <w:szCs w:val="18"/>
              </w:rPr>
              <w:t xml:space="preserve"> </w:t>
            </w:r>
            <w:r w:rsidRPr="00F94850">
              <w:rPr>
                <w:sz w:val="18"/>
                <w:szCs w:val="18"/>
              </w:rPr>
              <w:t>should not be required to complete the same testing, provided their vendor has already done so.</w:t>
            </w:r>
          </w:p>
          <w:p w14:paraId="4BC0EE91" w14:textId="77777777" w:rsidR="005C3BF0" w:rsidRPr="00B66AF0" w:rsidRDefault="005C3BF0" w:rsidP="005C3BF0">
            <w:pPr>
              <w:jc w:val="both"/>
              <w:rPr>
                <w:sz w:val="18"/>
                <w:szCs w:val="18"/>
              </w:rPr>
            </w:pPr>
          </w:p>
          <w:p w14:paraId="438D1C33" w14:textId="77777777"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F94850">
              <w:rPr>
                <w:sz w:val="18"/>
                <w:szCs w:val="18"/>
              </w:rPr>
              <w:t>This PIM was not accepted at the April 2004 meeting.  Refer to the LNPA meeting minutes for details.</w:t>
            </w:r>
          </w:p>
        </w:tc>
        <w:tc>
          <w:tcPr>
            <w:tcW w:w="1048" w:type="dxa"/>
          </w:tcPr>
          <w:p w14:paraId="177F9D1B" w14:textId="77777777" w:rsidR="005C3BF0" w:rsidRDefault="005C3BF0" w:rsidP="005C3BF0">
            <w:pPr>
              <w:jc w:val="center"/>
              <w:rPr>
                <w:sz w:val="18"/>
                <w:szCs w:val="18"/>
              </w:rPr>
            </w:pPr>
            <w:r>
              <w:rPr>
                <w:sz w:val="18"/>
                <w:szCs w:val="18"/>
              </w:rPr>
              <w:t>LNPA WG</w:t>
            </w:r>
          </w:p>
        </w:tc>
        <w:tc>
          <w:tcPr>
            <w:tcW w:w="1145" w:type="dxa"/>
          </w:tcPr>
          <w:p w14:paraId="15BAE0B7" w14:textId="04963AA2" w:rsidR="005C3BF0" w:rsidRPr="002B5252" w:rsidRDefault="005C3BF0" w:rsidP="005C3BF0">
            <w:pPr>
              <w:jc w:val="center"/>
              <w:rPr>
                <w:sz w:val="18"/>
                <w:szCs w:val="18"/>
              </w:rPr>
            </w:pPr>
            <w:r>
              <w:rPr>
                <w:sz w:val="18"/>
                <w:szCs w:val="18"/>
              </w:rPr>
              <w:t>4/06/2004</w:t>
            </w:r>
          </w:p>
        </w:tc>
        <w:tc>
          <w:tcPr>
            <w:tcW w:w="1320" w:type="dxa"/>
          </w:tcPr>
          <w:p w14:paraId="3D4B8008" w14:textId="77777777" w:rsidR="005C3BF0" w:rsidRPr="002B5252" w:rsidRDefault="005C3BF0" w:rsidP="005C3BF0">
            <w:pPr>
              <w:jc w:val="center"/>
              <w:rPr>
                <w:sz w:val="18"/>
                <w:szCs w:val="18"/>
              </w:rPr>
            </w:pPr>
            <w:r>
              <w:rPr>
                <w:sz w:val="18"/>
                <w:szCs w:val="18"/>
              </w:rPr>
              <w:t>Not Accepted</w:t>
            </w:r>
          </w:p>
        </w:tc>
      </w:tr>
      <w:tr w:rsidR="005C3BF0" w:rsidRPr="00F4003B" w14:paraId="4D847CEF" w14:textId="77777777" w:rsidTr="001B2CC6">
        <w:tc>
          <w:tcPr>
            <w:tcW w:w="713" w:type="dxa"/>
          </w:tcPr>
          <w:p w14:paraId="62A54F20" w14:textId="52A26117" w:rsidR="005C3BF0" w:rsidRPr="002B5252" w:rsidRDefault="005C3BF0" w:rsidP="005C3BF0">
            <w:pPr>
              <w:jc w:val="center"/>
              <w:rPr>
                <w:sz w:val="18"/>
                <w:szCs w:val="18"/>
              </w:rPr>
            </w:pPr>
            <w:hyperlink r:id="rId136" w:history="1">
              <w:r w:rsidRPr="00597FD4">
                <w:rPr>
                  <w:rStyle w:val="Hyperlink"/>
                  <w:sz w:val="18"/>
                  <w:szCs w:val="18"/>
                </w:rPr>
                <w:t>PIM 34</w:t>
              </w:r>
            </w:hyperlink>
          </w:p>
        </w:tc>
        <w:tc>
          <w:tcPr>
            <w:tcW w:w="882" w:type="dxa"/>
          </w:tcPr>
          <w:p w14:paraId="7AD97396" w14:textId="77777777" w:rsidR="005C3BF0" w:rsidRPr="002B5252" w:rsidRDefault="005C3BF0" w:rsidP="005C3BF0">
            <w:pPr>
              <w:rPr>
                <w:sz w:val="18"/>
                <w:szCs w:val="18"/>
              </w:rPr>
            </w:pPr>
            <w:r w:rsidRPr="002B5252">
              <w:rPr>
                <w:sz w:val="18"/>
                <w:szCs w:val="18"/>
              </w:rPr>
              <w:t>02/27/04</w:t>
            </w:r>
          </w:p>
        </w:tc>
        <w:tc>
          <w:tcPr>
            <w:tcW w:w="1145" w:type="dxa"/>
          </w:tcPr>
          <w:p w14:paraId="03343017" w14:textId="3C399E3A" w:rsidR="005C3BF0" w:rsidRPr="002B5252" w:rsidRDefault="005C3BF0" w:rsidP="005C3BF0">
            <w:pPr>
              <w:autoSpaceDE w:val="0"/>
              <w:autoSpaceDN w:val="0"/>
              <w:adjustRightInd w:val="0"/>
              <w:jc w:val="center"/>
              <w:rPr>
                <w:sz w:val="18"/>
                <w:szCs w:val="18"/>
              </w:rPr>
            </w:pPr>
            <w:r>
              <w:rPr>
                <w:sz w:val="18"/>
                <w:szCs w:val="18"/>
              </w:rPr>
              <w:t>Syniverse</w:t>
            </w:r>
          </w:p>
        </w:tc>
        <w:tc>
          <w:tcPr>
            <w:tcW w:w="3940" w:type="dxa"/>
          </w:tcPr>
          <w:p w14:paraId="400C8406" w14:textId="60159382" w:rsidR="005C3BF0" w:rsidRDefault="005C3BF0" w:rsidP="005C3BF0">
            <w:pPr>
              <w:rPr>
                <w:sz w:val="18"/>
                <w:szCs w:val="18"/>
              </w:rPr>
            </w:pPr>
            <w:r>
              <w:rPr>
                <w:sz w:val="18"/>
                <w:szCs w:val="18"/>
              </w:rPr>
              <w:t xml:space="preserve">Wireless not receiving SCR from Wireline on Type 1 ports v3 - </w:t>
            </w:r>
            <w:r w:rsidRPr="00E14E1D">
              <w:rPr>
                <w:sz w:val="18"/>
                <w:szCs w:val="18"/>
              </w:rPr>
              <w:t xml:space="preserve">This PIM, submitted by Syniverse (formerly TSI), seeks </w:t>
            </w:r>
            <w:proofErr w:type="gramStart"/>
            <w:r w:rsidRPr="00E14E1D">
              <w:rPr>
                <w:sz w:val="18"/>
                <w:szCs w:val="18"/>
              </w:rPr>
              <w:t xml:space="preserve">to </w:t>
            </w:r>
            <w:r>
              <w:rPr>
                <w:sz w:val="18"/>
                <w:szCs w:val="18"/>
              </w:rPr>
              <w:t xml:space="preserve"> a</w:t>
            </w:r>
            <w:r w:rsidRPr="00E14E1D">
              <w:rPr>
                <w:sz w:val="18"/>
                <w:szCs w:val="18"/>
              </w:rPr>
              <w:t>ddress</w:t>
            </w:r>
            <w:proofErr w:type="gramEnd"/>
            <w:r w:rsidRPr="00E14E1D">
              <w:rPr>
                <w:sz w:val="18"/>
                <w:szCs w:val="18"/>
              </w:rPr>
              <w:t xml:space="preserve"> issues related to the process for obtaining a Customer Service Record (CSR), which contains information necessary to complete a Local Service Request (LSR) for porting in a Type 1 cellular number.</w:t>
            </w:r>
          </w:p>
          <w:p w14:paraId="59F13924" w14:textId="77777777" w:rsidR="005C3BF0" w:rsidRDefault="005C3BF0" w:rsidP="005C3BF0">
            <w:pPr>
              <w:rPr>
                <w:sz w:val="18"/>
                <w:szCs w:val="18"/>
              </w:rPr>
            </w:pPr>
          </w:p>
          <w:p w14:paraId="667B3D9B" w14:textId="77777777" w:rsidR="005C3BF0" w:rsidRDefault="005C3BF0" w:rsidP="005C3BF0">
            <w:pPr>
              <w:rPr>
                <w:sz w:val="18"/>
                <w:szCs w:val="18"/>
              </w:rPr>
            </w:pPr>
            <w:r>
              <w:rPr>
                <w:sz w:val="18"/>
                <w:szCs w:val="18"/>
              </w:rPr>
              <w:t>4/6/2004 LNPA WG Meeting</w:t>
            </w:r>
          </w:p>
          <w:p w14:paraId="67A7A9CF" w14:textId="77777777" w:rsidR="005C3BF0" w:rsidRDefault="005C3BF0" w:rsidP="005C3BF0">
            <w:pPr>
              <w:rPr>
                <w:sz w:val="18"/>
                <w:szCs w:val="18"/>
              </w:rPr>
            </w:pPr>
          </w:p>
          <w:p w14:paraId="0C32BA83" w14:textId="2CC43801" w:rsidR="005C3BF0" w:rsidRPr="003530EC" w:rsidRDefault="005C3BF0" w:rsidP="005C3BF0">
            <w:pPr>
              <w:rPr>
                <w:sz w:val="18"/>
                <w:szCs w:val="18"/>
              </w:rPr>
            </w:pPr>
            <w:r w:rsidRPr="003530EC">
              <w:rPr>
                <w:sz w:val="18"/>
                <w:szCs w:val="18"/>
              </w:rPr>
              <w:t>NEW PIM 34 – This PIM, submitted by Syniverse (formerly TSI), seeks to address issues related to the process for obtaining a Customer Service Record (CSR), which contains information necessary to complete a Local Service Request (LSR) for porting in a Type 1 Cellular number.  This PIM was accepted by the LNPA.</w:t>
            </w:r>
          </w:p>
          <w:p w14:paraId="1129EE1D" w14:textId="77777777" w:rsidR="005C3BF0" w:rsidRPr="003530EC" w:rsidRDefault="005C3BF0" w:rsidP="005C3BF0">
            <w:pPr>
              <w:rPr>
                <w:sz w:val="18"/>
                <w:szCs w:val="18"/>
              </w:rPr>
            </w:pPr>
          </w:p>
          <w:p w14:paraId="10A07CB2" w14:textId="77777777" w:rsidR="005C3BF0" w:rsidRPr="003530EC" w:rsidRDefault="005C3BF0" w:rsidP="005C3BF0">
            <w:pPr>
              <w:rPr>
                <w:sz w:val="18"/>
                <w:szCs w:val="18"/>
              </w:rPr>
            </w:pPr>
            <w:r w:rsidRPr="003530EC">
              <w:rPr>
                <w:sz w:val="18"/>
                <w:szCs w:val="18"/>
              </w:rPr>
              <w:t xml:space="preserve"> </w:t>
            </w:r>
          </w:p>
          <w:p w14:paraId="77DC67F1" w14:textId="77777777" w:rsidR="005C3BF0" w:rsidRPr="003530EC" w:rsidRDefault="005C3BF0" w:rsidP="005C3BF0">
            <w:pPr>
              <w:rPr>
                <w:sz w:val="18"/>
                <w:szCs w:val="18"/>
              </w:rPr>
            </w:pPr>
            <w:r w:rsidRPr="003530EC">
              <w:rPr>
                <w:sz w:val="18"/>
                <w:szCs w:val="18"/>
              </w:rPr>
              <w:t>NOTE:  This PIM was discussed on Wednesday, April 7th, during the April LNPA meeting.</w:t>
            </w:r>
          </w:p>
          <w:p w14:paraId="5D8C79FE" w14:textId="77777777" w:rsidR="005C3BF0" w:rsidRPr="003530EC" w:rsidRDefault="005C3BF0" w:rsidP="005C3BF0">
            <w:pPr>
              <w:rPr>
                <w:sz w:val="18"/>
                <w:szCs w:val="18"/>
              </w:rPr>
            </w:pPr>
          </w:p>
          <w:p w14:paraId="7130DF69" w14:textId="77777777" w:rsidR="005C3BF0" w:rsidRPr="003530EC" w:rsidRDefault="005C3BF0" w:rsidP="005C3BF0">
            <w:pPr>
              <w:rPr>
                <w:sz w:val="18"/>
                <w:szCs w:val="18"/>
              </w:rPr>
            </w:pPr>
            <w:r w:rsidRPr="003530EC">
              <w:rPr>
                <w:sz w:val="18"/>
                <w:szCs w:val="18"/>
              </w:rPr>
              <w:t xml:space="preserve">Wireline Service </w:t>
            </w:r>
            <w:proofErr w:type="gramStart"/>
            <w:r w:rsidRPr="003530EC">
              <w:rPr>
                <w:sz w:val="18"/>
                <w:szCs w:val="18"/>
              </w:rPr>
              <w:t>Providers  that</w:t>
            </w:r>
            <w:proofErr w:type="gramEnd"/>
            <w:r w:rsidRPr="003530EC">
              <w:rPr>
                <w:sz w:val="18"/>
                <w:szCs w:val="18"/>
              </w:rPr>
              <w:t xml:space="preserve"> require an account number on the LSR sent to them are to answer the following questions:</w:t>
            </w:r>
          </w:p>
          <w:p w14:paraId="7AF7ACB0" w14:textId="77777777" w:rsidR="005C3BF0" w:rsidRPr="003530EC" w:rsidRDefault="005C3BF0" w:rsidP="005C3BF0">
            <w:pPr>
              <w:rPr>
                <w:sz w:val="18"/>
                <w:szCs w:val="18"/>
              </w:rPr>
            </w:pPr>
          </w:p>
          <w:p w14:paraId="0AA8CB5C" w14:textId="77777777" w:rsidR="005C3BF0" w:rsidRPr="003530EC" w:rsidRDefault="005C3BF0" w:rsidP="005C3BF0">
            <w:pPr>
              <w:rPr>
                <w:sz w:val="18"/>
                <w:szCs w:val="18"/>
              </w:rPr>
            </w:pPr>
            <w:r w:rsidRPr="003530EC">
              <w:rPr>
                <w:sz w:val="18"/>
                <w:szCs w:val="18"/>
              </w:rPr>
              <w:t>For porting a Type 1 number:</w:t>
            </w:r>
          </w:p>
          <w:p w14:paraId="088E3FCC" w14:textId="77777777" w:rsidR="005C3BF0" w:rsidRPr="003530EC" w:rsidRDefault="005C3BF0" w:rsidP="005C3BF0">
            <w:pPr>
              <w:rPr>
                <w:sz w:val="18"/>
                <w:szCs w:val="18"/>
              </w:rPr>
            </w:pPr>
            <w:r w:rsidRPr="003530EC">
              <w:rPr>
                <w:sz w:val="18"/>
                <w:szCs w:val="18"/>
              </w:rPr>
              <w:t>1.</w:t>
            </w:r>
            <w:r w:rsidRPr="003530EC">
              <w:rPr>
                <w:sz w:val="18"/>
                <w:szCs w:val="18"/>
              </w:rPr>
              <w:tab/>
              <w:t>Who should the CSR request be sent to, the Old Local Service Provider or the Old Network Service Provider?</w:t>
            </w:r>
          </w:p>
          <w:p w14:paraId="54323180" w14:textId="77777777" w:rsidR="005C3BF0" w:rsidRPr="003530EC" w:rsidRDefault="005C3BF0" w:rsidP="005C3BF0">
            <w:pPr>
              <w:rPr>
                <w:sz w:val="18"/>
                <w:szCs w:val="18"/>
              </w:rPr>
            </w:pPr>
            <w:r w:rsidRPr="003530EC">
              <w:rPr>
                <w:sz w:val="18"/>
                <w:szCs w:val="18"/>
              </w:rPr>
              <w:t>2.</w:t>
            </w:r>
            <w:r w:rsidRPr="003530EC">
              <w:rPr>
                <w:sz w:val="18"/>
                <w:szCs w:val="18"/>
              </w:rPr>
              <w:tab/>
              <w:t>For LSR population, is the required account number the End User account number or the Billing Telephone Number of the Type 1 provider?</w:t>
            </w:r>
          </w:p>
          <w:p w14:paraId="24A1E4C7" w14:textId="77777777" w:rsidR="005C3BF0" w:rsidRPr="003530EC" w:rsidRDefault="005C3BF0" w:rsidP="005C3BF0">
            <w:pPr>
              <w:rPr>
                <w:sz w:val="18"/>
                <w:szCs w:val="18"/>
              </w:rPr>
            </w:pPr>
            <w:r w:rsidRPr="003530EC">
              <w:rPr>
                <w:sz w:val="18"/>
                <w:szCs w:val="18"/>
              </w:rPr>
              <w:t>3.</w:t>
            </w:r>
            <w:r w:rsidRPr="003530EC">
              <w:rPr>
                <w:sz w:val="18"/>
                <w:szCs w:val="18"/>
              </w:rPr>
              <w:tab/>
              <w:t xml:space="preserve">Can the proper account information required for LSR population be obtained from a CSR request to the Old Network Service Provider </w:t>
            </w:r>
            <w:r w:rsidRPr="003530EC">
              <w:rPr>
                <w:sz w:val="18"/>
                <w:szCs w:val="18"/>
              </w:rPr>
              <w:lastRenderedPageBreak/>
              <w:t>in lieu of a request to the Old Local Service Provider (Type 1 provider)?</w:t>
            </w:r>
          </w:p>
          <w:p w14:paraId="71D261A2" w14:textId="77777777" w:rsidR="005C3BF0" w:rsidRPr="003530EC" w:rsidRDefault="005C3BF0" w:rsidP="005C3BF0">
            <w:pPr>
              <w:rPr>
                <w:sz w:val="18"/>
                <w:szCs w:val="18"/>
              </w:rPr>
            </w:pPr>
            <w:r w:rsidRPr="003530EC">
              <w:rPr>
                <w:sz w:val="18"/>
                <w:szCs w:val="18"/>
              </w:rPr>
              <w:t>4.</w:t>
            </w:r>
            <w:r w:rsidRPr="003530EC">
              <w:rPr>
                <w:sz w:val="18"/>
                <w:szCs w:val="18"/>
              </w:rPr>
              <w:tab/>
            </w:r>
            <w:proofErr w:type="gramStart"/>
            <w:r w:rsidRPr="003530EC">
              <w:rPr>
                <w:sz w:val="18"/>
                <w:szCs w:val="18"/>
              </w:rPr>
              <w:t>In order to</w:t>
            </w:r>
            <w:proofErr w:type="gramEnd"/>
            <w:r w:rsidRPr="003530EC">
              <w:rPr>
                <w:sz w:val="18"/>
                <w:szCs w:val="18"/>
              </w:rPr>
              <w:t xml:space="preserve"> prevent wireless carriers from having to interface with two different providers when porting in a Type 1 number, can any edit that requires the Type 1 provider’s Billing Telephone Number on the LSR be relaxed to allow the LSR to go through with just the TN, Customer Name and Address, and End User Account Number?  If not, what would it take to relax the edit?</w:t>
            </w:r>
          </w:p>
          <w:p w14:paraId="2EF87EA9" w14:textId="77777777" w:rsidR="005C3BF0" w:rsidRPr="003530EC" w:rsidRDefault="005C3BF0" w:rsidP="005C3BF0">
            <w:pPr>
              <w:rPr>
                <w:sz w:val="18"/>
                <w:szCs w:val="18"/>
              </w:rPr>
            </w:pPr>
            <w:r w:rsidRPr="003530EC">
              <w:rPr>
                <w:sz w:val="18"/>
                <w:szCs w:val="18"/>
              </w:rPr>
              <w:t xml:space="preserve">  </w:t>
            </w:r>
          </w:p>
          <w:p w14:paraId="0E1FE826" w14:textId="77777777" w:rsidR="005C3BF0" w:rsidRPr="003530EC" w:rsidRDefault="005C3BF0" w:rsidP="005C3BF0">
            <w:pPr>
              <w:rPr>
                <w:sz w:val="18"/>
                <w:szCs w:val="18"/>
              </w:rPr>
            </w:pPr>
            <w:r w:rsidRPr="003530EC">
              <w:rPr>
                <w:sz w:val="18"/>
                <w:szCs w:val="18"/>
              </w:rPr>
              <w:t>A member questioned how it would be validated that the right customer is being ported if the process was streamlined per above.</w:t>
            </w:r>
          </w:p>
          <w:p w14:paraId="7919A99B" w14:textId="77777777" w:rsidR="005C3BF0" w:rsidRPr="003530EC" w:rsidRDefault="005C3BF0" w:rsidP="005C3BF0">
            <w:pPr>
              <w:rPr>
                <w:sz w:val="18"/>
                <w:szCs w:val="18"/>
              </w:rPr>
            </w:pPr>
          </w:p>
          <w:p w14:paraId="517FC0BE" w14:textId="77777777" w:rsidR="005C3BF0" w:rsidRDefault="005C3BF0" w:rsidP="005C3BF0">
            <w:pPr>
              <w:rPr>
                <w:sz w:val="18"/>
                <w:szCs w:val="18"/>
              </w:rPr>
            </w:pPr>
            <w:r w:rsidRPr="003530EC">
              <w:rPr>
                <w:sz w:val="18"/>
                <w:szCs w:val="18"/>
              </w:rPr>
              <w:t>BellSouth stated that they allow access to CSRs for porting Type 1s.</w:t>
            </w:r>
          </w:p>
          <w:p w14:paraId="7C9BC397" w14:textId="77777777" w:rsidR="005C3BF0" w:rsidRDefault="005C3BF0" w:rsidP="005C3BF0">
            <w:pPr>
              <w:rPr>
                <w:sz w:val="18"/>
                <w:szCs w:val="18"/>
              </w:rPr>
            </w:pPr>
          </w:p>
          <w:p w14:paraId="3406DCCB" w14:textId="77777777" w:rsidR="005C3BF0" w:rsidRDefault="005C3BF0" w:rsidP="005C3BF0">
            <w:pPr>
              <w:rPr>
                <w:sz w:val="18"/>
                <w:szCs w:val="18"/>
              </w:rPr>
            </w:pPr>
            <w:r>
              <w:rPr>
                <w:sz w:val="18"/>
                <w:szCs w:val="18"/>
              </w:rPr>
              <w:t>6/14/2005 LNPA WG Meeting</w:t>
            </w:r>
          </w:p>
          <w:p w14:paraId="640CBD62" w14:textId="77777777" w:rsidR="005C3BF0" w:rsidRDefault="005C3BF0" w:rsidP="005C3BF0">
            <w:pPr>
              <w:rPr>
                <w:sz w:val="18"/>
                <w:szCs w:val="18"/>
              </w:rPr>
            </w:pPr>
          </w:p>
          <w:p w14:paraId="375B7C9E" w14:textId="2434245F" w:rsidR="005C3BF0" w:rsidRPr="00323E8C" w:rsidRDefault="005C3BF0" w:rsidP="005C3BF0">
            <w:pPr>
              <w:rPr>
                <w:sz w:val="18"/>
                <w:szCs w:val="18"/>
              </w:rPr>
            </w:pPr>
            <w:r w:rsidRPr="00323E8C">
              <w:rPr>
                <w:sz w:val="18"/>
                <w:szCs w:val="18"/>
              </w:rPr>
              <w:t>PIM 34 – This PIM, submitted by Syniverse (formerly TSI), seeks to address issues related to the process for obtaining a Customer Service Record (CSR), which contains information necessary to complete a Local Service Request (LSR) for porting in a Type 1 Cellular number.</w:t>
            </w:r>
          </w:p>
          <w:p w14:paraId="4BC896AF" w14:textId="77777777" w:rsidR="005C3BF0" w:rsidRPr="00323E8C" w:rsidRDefault="005C3BF0" w:rsidP="005C3BF0">
            <w:pPr>
              <w:rPr>
                <w:sz w:val="18"/>
                <w:szCs w:val="18"/>
              </w:rPr>
            </w:pPr>
          </w:p>
          <w:p w14:paraId="694996E1" w14:textId="77777777" w:rsidR="005C3BF0" w:rsidRPr="00323E8C" w:rsidRDefault="005C3BF0" w:rsidP="005C3BF0">
            <w:pPr>
              <w:rPr>
                <w:sz w:val="18"/>
                <w:szCs w:val="18"/>
              </w:rPr>
            </w:pPr>
            <w:r w:rsidRPr="00323E8C">
              <w:rPr>
                <w:sz w:val="18"/>
                <w:szCs w:val="18"/>
              </w:rPr>
              <w:t xml:space="preserve"> </w:t>
            </w:r>
          </w:p>
          <w:p w14:paraId="75281B88" w14:textId="77777777" w:rsidR="005C3BF0" w:rsidRDefault="005C3BF0" w:rsidP="005C3BF0">
            <w:pPr>
              <w:rPr>
                <w:sz w:val="18"/>
                <w:szCs w:val="18"/>
              </w:rPr>
            </w:pPr>
            <w:r w:rsidRPr="00323E8C">
              <w:rPr>
                <w:sz w:val="18"/>
                <w:szCs w:val="18"/>
              </w:rPr>
              <w:t xml:space="preserve">The proposed resolution for PIM 49, if implemented, will also address PIM 34.  Rob Smith, Syniverse, stated that nothing more remains to be done on the solution.  He reported that not all wireless carriers have agreed to implement the mechanized solution.  As a result, manual workarounds are in place to address the issue.  </w:t>
            </w:r>
          </w:p>
          <w:p w14:paraId="601EB72A" w14:textId="77777777" w:rsidR="005C3BF0" w:rsidRDefault="005C3BF0" w:rsidP="005C3BF0">
            <w:pPr>
              <w:rPr>
                <w:sz w:val="18"/>
                <w:szCs w:val="18"/>
              </w:rPr>
            </w:pPr>
            <w:r w:rsidRPr="00323E8C">
              <w:rPr>
                <w:sz w:val="18"/>
                <w:szCs w:val="18"/>
              </w:rPr>
              <w:t xml:space="preserve">The PIM will be withdrawn.  </w:t>
            </w:r>
          </w:p>
          <w:p w14:paraId="2B988387" w14:textId="77777777" w:rsidR="005C3BF0" w:rsidRDefault="005C3BF0" w:rsidP="005C3BF0">
            <w:pPr>
              <w:rPr>
                <w:sz w:val="18"/>
                <w:szCs w:val="18"/>
              </w:rPr>
            </w:pPr>
            <w:r w:rsidRPr="00323E8C">
              <w:rPr>
                <w:sz w:val="18"/>
                <w:szCs w:val="18"/>
              </w:rPr>
              <w:t>Migrations of Type 1 numbers to Type 2 are continuing.</w:t>
            </w:r>
          </w:p>
          <w:p w14:paraId="76B93B2F" w14:textId="77777777" w:rsidR="005C3BF0" w:rsidRDefault="005C3BF0" w:rsidP="005C3BF0">
            <w:pPr>
              <w:rPr>
                <w:sz w:val="18"/>
                <w:szCs w:val="18"/>
              </w:rPr>
            </w:pPr>
          </w:p>
          <w:p w14:paraId="77F6A7EC" w14:textId="77777777" w:rsidR="005C3BF0" w:rsidRDefault="005C3BF0" w:rsidP="005C3BF0">
            <w:pPr>
              <w:rPr>
                <w:sz w:val="18"/>
                <w:szCs w:val="18"/>
              </w:rPr>
            </w:pPr>
            <w:r>
              <w:rPr>
                <w:sz w:val="18"/>
                <w:szCs w:val="18"/>
              </w:rPr>
              <w:t>10/6/2020 LNP Informal Meeting</w:t>
            </w:r>
          </w:p>
          <w:p w14:paraId="042599BB" w14:textId="4C94F528"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1875754"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E14E1D">
              <w:rPr>
                <w:sz w:val="18"/>
                <w:szCs w:val="18"/>
              </w:rPr>
              <w:t>Wire line network service providers should provide the customer service record on ‘Type</w:t>
            </w:r>
            <w:r>
              <w:rPr>
                <w:sz w:val="18"/>
                <w:szCs w:val="18"/>
              </w:rPr>
              <w:t xml:space="preserve"> </w:t>
            </w:r>
            <w:r w:rsidRPr="00E14E1D">
              <w:rPr>
                <w:sz w:val="18"/>
                <w:szCs w:val="18"/>
              </w:rPr>
              <w:t>1’ ports. The response message to the CSR query should include a statement that the</w:t>
            </w:r>
            <w:r>
              <w:rPr>
                <w:sz w:val="18"/>
                <w:szCs w:val="18"/>
              </w:rPr>
              <w:t xml:space="preserve"> </w:t>
            </w:r>
            <w:r w:rsidRPr="00E14E1D">
              <w:rPr>
                <w:sz w:val="18"/>
                <w:szCs w:val="18"/>
              </w:rPr>
              <w:t>number being ported is a ‘Type 1’ number.</w:t>
            </w:r>
            <w:r w:rsidRPr="00E14E1D">
              <w:rPr>
                <w:sz w:val="18"/>
                <w:szCs w:val="18"/>
              </w:rPr>
              <w:cr/>
            </w:r>
          </w:p>
          <w:p w14:paraId="302E0B6C" w14:textId="77777777" w:rsidR="005C3BF0" w:rsidRPr="00B66AF0" w:rsidRDefault="005C3BF0" w:rsidP="005C3BF0">
            <w:pPr>
              <w:jc w:val="both"/>
              <w:rPr>
                <w:sz w:val="18"/>
                <w:szCs w:val="18"/>
              </w:rPr>
            </w:pPr>
          </w:p>
          <w:p w14:paraId="7178F7A0" w14:textId="2E75DBB7"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E14E1D">
              <w:rPr>
                <w:sz w:val="18"/>
                <w:szCs w:val="18"/>
              </w:rPr>
              <w:t xml:space="preserve"> PIM 34 has been closed without an industry-wide automated resolution.  Wireless carriers have cooperated in developing alternative solutions to port a Type 1 number.  Wireline and wireless providers continue to work together to migrate Type 1 numbers to Type 2.</w:t>
            </w:r>
          </w:p>
        </w:tc>
        <w:tc>
          <w:tcPr>
            <w:tcW w:w="1048" w:type="dxa"/>
          </w:tcPr>
          <w:p w14:paraId="48C09EF6" w14:textId="77777777" w:rsidR="005C3BF0" w:rsidRDefault="005C3BF0" w:rsidP="005C3BF0">
            <w:pPr>
              <w:jc w:val="center"/>
              <w:rPr>
                <w:sz w:val="18"/>
                <w:szCs w:val="18"/>
              </w:rPr>
            </w:pPr>
            <w:r>
              <w:rPr>
                <w:sz w:val="18"/>
                <w:szCs w:val="18"/>
              </w:rPr>
              <w:t>LNPA WG</w:t>
            </w:r>
          </w:p>
        </w:tc>
        <w:tc>
          <w:tcPr>
            <w:tcW w:w="1145" w:type="dxa"/>
          </w:tcPr>
          <w:p w14:paraId="209F1FE8" w14:textId="0BE366E9" w:rsidR="005C3BF0" w:rsidRPr="002B5252" w:rsidRDefault="005C3BF0" w:rsidP="005C3BF0">
            <w:pPr>
              <w:jc w:val="center"/>
              <w:rPr>
                <w:sz w:val="18"/>
                <w:szCs w:val="18"/>
              </w:rPr>
            </w:pPr>
            <w:r>
              <w:rPr>
                <w:sz w:val="18"/>
                <w:szCs w:val="18"/>
              </w:rPr>
              <w:t>6/14/2005</w:t>
            </w:r>
          </w:p>
        </w:tc>
        <w:tc>
          <w:tcPr>
            <w:tcW w:w="1320" w:type="dxa"/>
          </w:tcPr>
          <w:p w14:paraId="1397C746" w14:textId="3873CE97" w:rsidR="005C3BF0" w:rsidRDefault="005C3BF0" w:rsidP="005C3BF0">
            <w:pPr>
              <w:jc w:val="center"/>
              <w:rPr>
                <w:sz w:val="18"/>
                <w:szCs w:val="18"/>
              </w:rPr>
            </w:pPr>
            <w:r>
              <w:rPr>
                <w:sz w:val="18"/>
                <w:szCs w:val="18"/>
              </w:rPr>
              <w:t>Closed</w:t>
            </w:r>
          </w:p>
          <w:p w14:paraId="40C4808D" w14:textId="77777777" w:rsidR="005C3BF0" w:rsidRPr="002B5252" w:rsidRDefault="005C3BF0" w:rsidP="005C3BF0">
            <w:pPr>
              <w:jc w:val="center"/>
              <w:rPr>
                <w:sz w:val="18"/>
                <w:szCs w:val="18"/>
              </w:rPr>
            </w:pPr>
          </w:p>
        </w:tc>
      </w:tr>
      <w:tr w:rsidR="005C3BF0" w:rsidRPr="00F4003B" w14:paraId="748EC930" w14:textId="77777777" w:rsidTr="001B2CC6">
        <w:tc>
          <w:tcPr>
            <w:tcW w:w="713" w:type="dxa"/>
          </w:tcPr>
          <w:p w14:paraId="6EB9C340" w14:textId="06508826" w:rsidR="005C3BF0" w:rsidRPr="002B5252" w:rsidRDefault="005C3BF0" w:rsidP="005C3BF0">
            <w:pPr>
              <w:jc w:val="center"/>
              <w:rPr>
                <w:sz w:val="18"/>
                <w:szCs w:val="18"/>
              </w:rPr>
            </w:pPr>
            <w:hyperlink r:id="rId137" w:history="1">
              <w:r w:rsidRPr="00597FD4">
                <w:rPr>
                  <w:rStyle w:val="Hyperlink"/>
                  <w:sz w:val="18"/>
                  <w:szCs w:val="18"/>
                </w:rPr>
                <w:t>PIM 33</w:t>
              </w:r>
            </w:hyperlink>
          </w:p>
        </w:tc>
        <w:tc>
          <w:tcPr>
            <w:tcW w:w="882" w:type="dxa"/>
          </w:tcPr>
          <w:p w14:paraId="678453B3" w14:textId="77777777" w:rsidR="005C3BF0" w:rsidRPr="002B5252" w:rsidRDefault="005C3BF0" w:rsidP="005C3BF0">
            <w:pPr>
              <w:rPr>
                <w:sz w:val="18"/>
                <w:szCs w:val="18"/>
              </w:rPr>
            </w:pPr>
            <w:r w:rsidRPr="002B5252">
              <w:rPr>
                <w:sz w:val="18"/>
                <w:szCs w:val="18"/>
              </w:rPr>
              <w:t>02/13/04</w:t>
            </w:r>
          </w:p>
        </w:tc>
        <w:tc>
          <w:tcPr>
            <w:tcW w:w="1145" w:type="dxa"/>
          </w:tcPr>
          <w:p w14:paraId="5A8BF821" w14:textId="77777777" w:rsidR="005C3BF0" w:rsidRPr="002B5252" w:rsidRDefault="005C3BF0" w:rsidP="005C3BF0">
            <w:pPr>
              <w:autoSpaceDE w:val="0"/>
              <w:autoSpaceDN w:val="0"/>
              <w:adjustRightInd w:val="0"/>
              <w:jc w:val="center"/>
              <w:rPr>
                <w:sz w:val="18"/>
                <w:szCs w:val="18"/>
              </w:rPr>
            </w:pPr>
            <w:r>
              <w:rPr>
                <w:sz w:val="18"/>
                <w:szCs w:val="18"/>
              </w:rPr>
              <w:t>Adelphia Business Solutions</w:t>
            </w:r>
          </w:p>
        </w:tc>
        <w:tc>
          <w:tcPr>
            <w:tcW w:w="3940" w:type="dxa"/>
          </w:tcPr>
          <w:p w14:paraId="371E9832" w14:textId="77777777" w:rsidR="005C3BF0" w:rsidRDefault="005C3BF0" w:rsidP="005C3BF0">
            <w:pPr>
              <w:rPr>
                <w:sz w:val="18"/>
                <w:szCs w:val="18"/>
              </w:rPr>
            </w:pPr>
            <w:r w:rsidRPr="00B9493D">
              <w:rPr>
                <w:sz w:val="18"/>
                <w:szCs w:val="18"/>
              </w:rPr>
              <w:t>Active Like TNs in an NPA-NXX Report v2</w:t>
            </w:r>
            <w:r>
              <w:rPr>
                <w:sz w:val="18"/>
                <w:szCs w:val="18"/>
              </w:rPr>
              <w:t xml:space="preserve"> - </w:t>
            </w:r>
            <w:r w:rsidRPr="00E72B1F">
              <w:rPr>
                <w:sz w:val="18"/>
                <w:szCs w:val="18"/>
              </w:rPr>
              <w:t xml:space="preserve">This PIM, submitted by Adelphia Business Solutions, seeks to have </w:t>
            </w:r>
            <w:proofErr w:type="spellStart"/>
            <w:r w:rsidRPr="00E72B1F">
              <w:rPr>
                <w:sz w:val="18"/>
                <w:szCs w:val="18"/>
              </w:rPr>
              <w:t>NeuStar</w:t>
            </w:r>
            <w:proofErr w:type="spellEnd"/>
            <w:r w:rsidRPr="00E72B1F">
              <w:rPr>
                <w:sz w:val="18"/>
                <w:szCs w:val="18"/>
              </w:rPr>
              <w:t xml:space="preserve"> charges waived for non-discretionary NPAC reports produced when they take ownership of an NXX code returned by another provider.</w:t>
            </w:r>
          </w:p>
          <w:p w14:paraId="4294EDD8" w14:textId="77777777" w:rsidR="005C3BF0" w:rsidRDefault="005C3BF0" w:rsidP="005C3BF0">
            <w:pPr>
              <w:rPr>
                <w:sz w:val="18"/>
                <w:szCs w:val="18"/>
              </w:rPr>
            </w:pPr>
          </w:p>
          <w:p w14:paraId="47B85614" w14:textId="77777777" w:rsidR="005C3BF0" w:rsidRDefault="005C3BF0" w:rsidP="005C3BF0">
            <w:pPr>
              <w:rPr>
                <w:sz w:val="18"/>
                <w:szCs w:val="18"/>
              </w:rPr>
            </w:pPr>
            <w:r>
              <w:rPr>
                <w:sz w:val="18"/>
                <w:szCs w:val="18"/>
              </w:rPr>
              <w:t>3/9/2004 LNPA WG Meeting</w:t>
            </w:r>
          </w:p>
          <w:p w14:paraId="068816B4" w14:textId="77777777" w:rsidR="005C3BF0" w:rsidRDefault="005C3BF0" w:rsidP="005C3BF0">
            <w:pPr>
              <w:rPr>
                <w:sz w:val="18"/>
                <w:szCs w:val="18"/>
              </w:rPr>
            </w:pPr>
          </w:p>
          <w:p w14:paraId="32F53B20" w14:textId="77777777" w:rsidR="005C3BF0" w:rsidRDefault="005C3BF0" w:rsidP="005C3BF0">
            <w:pPr>
              <w:rPr>
                <w:sz w:val="18"/>
                <w:szCs w:val="18"/>
              </w:rPr>
            </w:pPr>
            <w:r w:rsidRPr="00BF124E">
              <w:rPr>
                <w:sz w:val="18"/>
                <w:szCs w:val="18"/>
              </w:rPr>
              <w:t xml:space="preserve">NEW PIM 33 – This PIM, submitted by Adelphia Business Solutions, seeks to have </w:t>
            </w:r>
            <w:proofErr w:type="spellStart"/>
            <w:r w:rsidRPr="00BF124E">
              <w:rPr>
                <w:sz w:val="18"/>
                <w:szCs w:val="18"/>
              </w:rPr>
              <w:t>NeuStar</w:t>
            </w:r>
            <w:proofErr w:type="spellEnd"/>
            <w:r w:rsidRPr="00BF124E">
              <w:rPr>
                <w:sz w:val="18"/>
                <w:szCs w:val="18"/>
              </w:rPr>
              <w:t xml:space="preserve"> charges waived for non-discretionary NPAC reports produced when they take ownership of an NXX code returned by another provider.  It was suggested that one alternative would be to allocate the charges across providers in the region.  Another suggestion was to use data from an LSMS as the source, however, a Service Bureau member of the LNPA stated that providers that go through a Service Bureau do not have access to an LSMS.  It was further stated that waiving this charge would be a Master Contract change and allocating the charge would be contrary to the FCC Order on allocation.  Another member said that the only recourse so to not take the code.  It was agreed that this is a regulatory issue and not in the purview of the LNPA.  </w:t>
            </w:r>
          </w:p>
          <w:p w14:paraId="681CC7DD" w14:textId="2DCAEEC4" w:rsidR="005C3BF0" w:rsidRDefault="005C3BF0" w:rsidP="005C3BF0">
            <w:pPr>
              <w:rPr>
                <w:sz w:val="18"/>
                <w:szCs w:val="18"/>
              </w:rPr>
            </w:pPr>
            <w:r w:rsidRPr="00BF124E">
              <w:rPr>
                <w:sz w:val="18"/>
                <w:szCs w:val="18"/>
              </w:rPr>
              <w:t>This PIM was not accepted.</w:t>
            </w:r>
          </w:p>
          <w:p w14:paraId="5D368DC6" w14:textId="6AFFD882" w:rsidR="005C3BF0" w:rsidRDefault="005C3BF0" w:rsidP="005C3BF0">
            <w:pPr>
              <w:rPr>
                <w:sz w:val="18"/>
                <w:szCs w:val="18"/>
              </w:rPr>
            </w:pPr>
          </w:p>
          <w:p w14:paraId="69DD7330" w14:textId="77777777" w:rsidR="005C3BF0" w:rsidRDefault="005C3BF0" w:rsidP="005C3BF0">
            <w:pPr>
              <w:rPr>
                <w:sz w:val="18"/>
                <w:szCs w:val="18"/>
              </w:rPr>
            </w:pPr>
            <w:r>
              <w:rPr>
                <w:sz w:val="18"/>
                <w:szCs w:val="18"/>
              </w:rPr>
              <w:t>10/6/2020 LNP Informal Meeting</w:t>
            </w:r>
          </w:p>
          <w:p w14:paraId="7421E08B" w14:textId="6F98E229" w:rsidR="005C3BF0"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p w14:paraId="46BAFEBA" w14:textId="26074688" w:rsidR="005C3BF0" w:rsidRPr="002B5252" w:rsidRDefault="005C3BF0" w:rsidP="005C3BF0">
            <w:pPr>
              <w:rPr>
                <w:sz w:val="18"/>
                <w:szCs w:val="18"/>
              </w:rPr>
            </w:pPr>
          </w:p>
        </w:tc>
        <w:tc>
          <w:tcPr>
            <w:tcW w:w="4569" w:type="dxa"/>
          </w:tcPr>
          <w:p w14:paraId="0ECAFF43" w14:textId="77777777" w:rsidR="005C3BF0" w:rsidRDefault="005C3BF0" w:rsidP="005C3BF0">
            <w:pPr>
              <w:jc w:val="both"/>
              <w:rPr>
                <w:sz w:val="18"/>
                <w:szCs w:val="18"/>
              </w:rPr>
            </w:pPr>
            <w:r w:rsidRPr="00BD440D">
              <w:rPr>
                <w:b/>
                <w:sz w:val="18"/>
                <w:szCs w:val="18"/>
              </w:rPr>
              <w:t>Suggested Resolution:</w:t>
            </w:r>
            <w:r>
              <w:rPr>
                <w:b/>
                <w:sz w:val="18"/>
                <w:szCs w:val="18"/>
              </w:rPr>
              <w:t xml:space="preserve"> </w:t>
            </w:r>
            <w:r w:rsidRPr="00E72B1F">
              <w:rPr>
                <w:sz w:val="18"/>
                <w:szCs w:val="18"/>
              </w:rPr>
              <w:t xml:space="preserve">We are recommending that this charge be waived </w:t>
            </w:r>
            <w:proofErr w:type="gramStart"/>
            <w:r w:rsidRPr="00E72B1F">
              <w:rPr>
                <w:sz w:val="18"/>
                <w:szCs w:val="18"/>
              </w:rPr>
              <w:t>in light of</w:t>
            </w:r>
            <w:proofErr w:type="gramEnd"/>
            <w:r w:rsidRPr="00E72B1F">
              <w:rPr>
                <w:sz w:val="18"/>
                <w:szCs w:val="18"/>
              </w:rPr>
              <w:t xml:space="preserve"> current guidelines listed</w:t>
            </w:r>
            <w:r>
              <w:rPr>
                <w:sz w:val="18"/>
                <w:szCs w:val="18"/>
              </w:rPr>
              <w:t xml:space="preserve"> </w:t>
            </w:r>
            <w:r w:rsidRPr="00E72B1F">
              <w:rPr>
                <w:sz w:val="18"/>
                <w:szCs w:val="18"/>
              </w:rPr>
              <w:t>above and the letter stating that if we do not take ownership then our customer could</w:t>
            </w:r>
            <w:r>
              <w:rPr>
                <w:sz w:val="18"/>
                <w:szCs w:val="18"/>
              </w:rPr>
              <w:t xml:space="preserve"> </w:t>
            </w:r>
            <w:r w:rsidRPr="00E72B1F">
              <w:rPr>
                <w:sz w:val="18"/>
                <w:szCs w:val="18"/>
              </w:rPr>
              <w:t>potentially "be taken out of service".</w:t>
            </w:r>
          </w:p>
          <w:p w14:paraId="1CAF7114" w14:textId="77777777" w:rsidR="005C3BF0" w:rsidRPr="00B66AF0" w:rsidRDefault="005C3BF0" w:rsidP="005C3BF0">
            <w:pPr>
              <w:jc w:val="both"/>
              <w:rPr>
                <w:sz w:val="18"/>
                <w:szCs w:val="18"/>
              </w:rPr>
            </w:pPr>
          </w:p>
          <w:p w14:paraId="1191C789" w14:textId="77777777"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E72B1F">
              <w:rPr>
                <w:sz w:val="18"/>
                <w:szCs w:val="18"/>
              </w:rPr>
              <w:t>This PIM was not accepted at the March 2004 meeting.  Refer to the LNPA meeting minutes for details.</w:t>
            </w:r>
          </w:p>
        </w:tc>
        <w:tc>
          <w:tcPr>
            <w:tcW w:w="1048" w:type="dxa"/>
          </w:tcPr>
          <w:p w14:paraId="20A0A03F" w14:textId="77777777" w:rsidR="005C3BF0" w:rsidRPr="002B5252" w:rsidRDefault="005C3BF0" w:rsidP="005C3BF0">
            <w:pPr>
              <w:jc w:val="center"/>
              <w:rPr>
                <w:sz w:val="18"/>
                <w:szCs w:val="18"/>
              </w:rPr>
            </w:pPr>
            <w:r>
              <w:rPr>
                <w:sz w:val="18"/>
                <w:szCs w:val="18"/>
              </w:rPr>
              <w:t>LNPA WG</w:t>
            </w:r>
          </w:p>
        </w:tc>
        <w:tc>
          <w:tcPr>
            <w:tcW w:w="1145" w:type="dxa"/>
          </w:tcPr>
          <w:p w14:paraId="4D3063AF" w14:textId="0C60BE79" w:rsidR="005C3BF0" w:rsidRPr="002B5252" w:rsidRDefault="005C3BF0" w:rsidP="005C3BF0">
            <w:pPr>
              <w:jc w:val="center"/>
              <w:rPr>
                <w:sz w:val="18"/>
                <w:szCs w:val="18"/>
              </w:rPr>
            </w:pPr>
            <w:r>
              <w:rPr>
                <w:sz w:val="18"/>
                <w:szCs w:val="18"/>
              </w:rPr>
              <w:t>3/9/2004</w:t>
            </w:r>
          </w:p>
        </w:tc>
        <w:tc>
          <w:tcPr>
            <w:tcW w:w="1320" w:type="dxa"/>
          </w:tcPr>
          <w:p w14:paraId="546CFF66" w14:textId="77777777" w:rsidR="005C3BF0" w:rsidRPr="002B5252" w:rsidRDefault="005C3BF0" w:rsidP="005C3BF0">
            <w:pPr>
              <w:jc w:val="center"/>
              <w:rPr>
                <w:sz w:val="18"/>
                <w:szCs w:val="18"/>
              </w:rPr>
            </w:pPr>
            <w:r>
              <w:rPr>
                <w:sz w:val="18"/>
                <w:szCs w:val="18"/>
              </w:rPr>
              <w:t>Not Accepted</w:t>
            </w:r>
          </w:p>
        </w:tc>
      </w:tr>
      <w:tr w:rsidR="005C3BF0" w:rsidRPr="00F4003B" w14:paraId="1975AF5D" w14:textId="77777777" w:rsidTr="001B2CC6">
        <w:tc>
          <w:tcPr>
            <w:tcW w:w="713" w:type="dxa"/>
          </w:tcPr>
          <w:p w14:paraId="24C92E2D" w14:textId="4DA3A2CA" w:rsidR="005C3BF0" w:rsidRPr="002B5252" w:rsidRDefault="005C3BF0" w:rsidP="005C3BF0">
            <w:pPr>
              <w:jc w:val="center"/>
              <w:rPr>
                <w:sz w:val="18"/>
                <w:szCs w:val="18"/>
              </w:rPr>
            </w:pPr>
            <w:hyperlink r:id="rId138" w:history="1">
              <w:r w:rsidRPr="00597FD4">
                <w:rPr>
                  <w:rStyle w:val="Hyperlink"/>
                  <w:sz w:val="18"/>
                  <w:szCs w:val="18"/>
                </w:rPr>
                <w:t>PIM 32</w:t>
              </w:r>
            </w:hyperlink>
          </w:p>
        </w:tc>
        <w:tc>
          <w:tcPr>
            <w:tcW w:w="882" w:type="dxa"/>
          </w:tcPr>
          <w:p w14:paraId="54FD3203" w14:textId="77777777" w:rsidR="005C3BF0" w:rsidRPr="002B5252" w:rsidRDefault="005C3BF0" w:rsidP="005C3BF0">
            <w:pPr>
              <w:rPr>
                <w:sz w:val="18"/>
                <w:szCs w:val="18"/>
              </w:rPr>
            </w:pPr>
            <w:r w:rsidRPr="002B5252">
              <w:rPr>
                <w:sz w:val="18"/>
                <w:szCs w:val="18"/>
              </w:rPr>
              <w:t>02/27/04</w:t>
            </w:r>
          </w:p>
        </w:tc>
        <w:tc>
          <w:tcPr>
            <w:tcW w:w="1145" w:type="dxa"/>
          </w:tcPr>
          <w:p w14:paraId="107489BD" w14:textId="052B84A6" w:rsidR="005C3BF0" w:rsidRPr="002B5252" w:rsidRDefault="005C3BF0" w:rsidP="005C3BF0">
            <w:pPr>
              <w:autoSpaceDE w:val="0"/>
              <w:autoSpaceDN w:val="0"/>
              <w:adjustRightInd w:val="0"/>
              <w:jc w:val="center"/>
              <w:rPr>
                <w:sz w:val="18"/>
                <w:szCs w:val="18"/>
              </w:rPr>
            </w:pPr>
            <w:r>
              <w:rPr>
                <w:sz w:val="18"/>
                <w:szCs w:val="18"/>
              </w:rPr>
              <w:t>Syniverse</w:t>
            </w:r>
          </w:p>
        </w:tc>
        <w:tc>
          <w:tcPr>
            <w:tcW w:w="3940" w:type="dxa"/>
          </w:tcPr>
          <w:p w14:paraId="71BDBAC1" w14:textId="77777777" w:rsidR="005C3BF0" w:rsidRDefault="005C3BF0" w:rsidP="005C3BF0">
            <w:pPr>
              <w:rPr>
                <w:sz w:val="18"/>
                <w:szCs w:val="18"/>
              </w:rPr>
            </w:pPr>
            <w:r w:rsidRPr="00D12BB4">
              <w:rPr>
                <w:sz w:val="18"/>
                <w:szCs w:val="18"/>
              </w:rPr>
              <w:t>Wireless not Receiving CSR from Wireline v5</w:t>
            </w:r>
            <w:r>
              <w:rPr>
                <w:sz w:val="18"/>
                <w:szCs w:val="18"/>
              </w:rPr>
              <w:t xml:space="preserve"> - </w:t>
            </w:r>
            <w:r w:rsidRPr="00137EBA">
              <w:rPr>
                <w:sz w:val="18"/>
                <w:szCs w:val="18"/>
              </w:rPr>
              <w:t>This PIM, submitted by Syniverse (formerly TSI), seeks to address issues related to the process for obtaining a Customer Service Record (CSR), which contains information necessary to complete a Local Service Request (LSR) for porting in a reseller number.</w:t>
            </w:r>
          </w:p>
          <w:p w14:paraId="4083BCC8" w14:textId="77777777" w:rsidR="005C3BF0" w:rsidRDefault="005C3BF0" w:rsidP="005C3BF0">
            <w:pPr>
              <w:rPr>
                <w:sz w:val="18"/>
                <w:szCs w:val="18"/>
              </w:rPr>
            </w:pPr>
          </w:p>
          <w:p w14:paraId="61152D7C" w14:textId="77777777" w:rsidR="005C3BF0" w:rsidRDefault="005C3BF0" w:rsidP="005C3BF0">
            <w:pPr>
              <w:rPr>
                <w:sz w:val="18"/>
                <w:szCs w:val="18"/>
              </w:rPr>
            </w:pPr>
            <w:r>
              <w:rPr>
                <w:sz w:val="18"/>
                <w:szCs w:val="18"/>
              </w:rPr>
              <w:t>3/9/2004 LNPA WG Meeting</w:t>
            </w:r>
          </w:p>
          <w:p w14:paraId="35670CE3" w14:textId="77777777" w:rsidR="005C3BF0" w:rsidRDefault="005C3BF0" w:rsidP="005C3BF0">
            <w:pPr>
              <w:rPr>
                <w:sz w:val="18"/>
                <w:szCs w:val="18"/>
              </w:rPr>
            </w:pPr>
          </w:p>
          <w:p w14:paraId="03145CF8" w14:textId="479EB4E0" w:rsidR="005C3BF0" w:rsidRPr="00223064" w:rsidRDefault="005C3BF0" w:rsidP="005C3BF0">
            <w:pPr>
              <w:rPr>
                <w:sz w:val="18"/>
                <w:szCs w:val="18"/>
              </w:rPr>
            </w:pPr>
            <w:r w:rsidRPr="00223064">
              <w:rPr>
                <w:sz w:val="18"/>
                <w:szCs w:val="18"/>
              </w:rPr>
              <w:t xml:space="preserve">NEW PIM 32 - This PIM, submitted by Syniverse (formerly TSI), seeks to address issues related to the process for obtaining a Customer Service Record (CSR), which contains information necessary to complete a Local Service Request (LSR) for porting in a reseller or Type 1 Cellular number.  This PIM was accepted by the LNPA.  </w:t>
            </w:r>
          </w:p>
          <w:p w14:paraId="3F3F3BA2" w14:textId="77777777" w:rsidR="005C3BF0" w:rsidRPr="00223064" w:rsidRDefault="005C3BF0" w:rsidP="005C3BF0">
            <w:pPr>
              <w:rPr>
                <w:sz w:val="18"/>
                <w:szCs w:val="18"/>
              </w:rPr>
            </w:pPr>
            <w:r w:rsidRPr="00223064">
              <w:rPr>
                <w:sz w:val="18"/>
                <w:szCs w:val="18"/>
              </w:rPr>
              <w:t xml:space="preserve"> </w:t>
            </w:r>
          </w:p>
          <w:p w14:paraId="2D873F99" w14:textId="77777777" w:rsidR="005C3BF0" w:rsidRDefault="005C3BF0" w:rsidP="005C3BF0">
            <w:pPr>
              <w:rPr>
                <w:sz w:val="18"/>
                <w:szCs w:val="18"/>
              </w:rPr>
            </w:pPr>
            <w:r w:rsidRPr="00223064">
              <w:rPr>
                <w:sz w:val="18"/>
                <w:szCs w:val="18"/>
              </w:rPr>
              <w:t xml:space="preserve">Wireline Local Exchange Carriers (LECs) took an action to investigate internally the process for porting reseller numbers between wireline carriers </w:t>
            </w:r>
            <w:proofErr w:type="gramStart"/>
            <w:r w:rsidRPr="00223064">
              <w:rPr>
                <w:sz w:val="18"/>
                <w:szCs w:val="18"/>
              </w:rPr>
              <w:t>in an effort to</w:t>
            </w:r>
            <w:proofErr w:type="gramEnd"/>
            <w:r w:rsidRPr="00223064">
              <w:rPr>
                <w:sz w:val="18"/>
                <w:szCs w:val="18"/>
              </w:rPr>
              <w:t xml:space="preserve"> determine why there are issues with porting Type 1 Cellular and reseller numbers to wireless carriers.  An interim call to discuss this research was scheduled for 3/25/04 from 2–4pm Eastern.  The conference bridge number is 888-412-7808, passcode 23272#.</w:t>
            </w:r>
          </w:p>
          <w:p w14:paraId="4B495F27" w14:textId="77777777" w:rsidR="005C3BF0" w:rsidRDefault="005C3BF0" w:rsidP="005C3BF0">
            <w:pPr>
              <w:rPr>
                <w:sz w:val="18"/>
                <w:szCs w:val="18"/>
              </w:rPr>
            </w:pPr>
          </w:p>
          <w:p w14:paraId="68F88E4E" w14:textId="77777777" w:rsidR="005C3BF0" w:rsidRDefault="005C3BF0" w:rsidP="005C3BF0">
            <w:pPr>
              <w:rPr>
                <w:sz w:val="18"/>
                <w:szCs w:val="18"/>
              </w:rPr>
            </w:pPr>
            <w:r>
              <w:rPr>
                <w:sz w:val="18"/>
                <w:szCs w:val="18"/>
              </w:rPr>
              <w:t>7/12/2005 LNPA WG Meeting</w:t>
            </w:r>
          </w:p>
          <w:p w14:paraId="2278298B" w14:textId="77777777" w:rsidR="005C3BF0" w:rsidRDefault="005C3BF0" w:rsidP="005C3BF0">
            <w:pPr>
              <w:rPr>
                <w:sz w:val="18"/>
                <w:szCs w:val="18"/>
              </w:rPr>
            </w:pPr>
          </w:p>
          <w:p w14:paraId="00D1D16D" w14:textId="77777777" w:rsidR="005C3BF0" w:rsidRDefault="005C3BF0" w:rsidP="005C3BF0">
            <w:pPr>
              <w:rPr>
                <w:sz w:val="18"/>
                <w:szCs w:val="18"/>
              </w:rPr>
            </w:pPr>
            <w:r w:rsidRPr="00335D93">
              <w:rPr>
                <w:sz w:val="18"/>
                <w:szCs w:val="18"/>
              </w:rPr>
              <w:t>PIM 32 is now being worked through wireline providers’ Account Management process.  Action Item 0605-10 is now closed.  Action Item 0904-09 remains open.  A question was asked if the issue is related to not being able to get a CSR for resale or UNE-P.  It was stated that UNE-P is going away and should lessen the problem.  In some of the Change Management Process discussions, it was stated that the reseller is the owner of record for the customer’s account and some resellers have stated that it is their prerogative to give the underlying network provider permission to provide the CSR or not.  Sprint is trying to acquire more information in the front-end process, whether it be to correctly submit the LSR or the CSR request.  Rob Smith, Syniverse, suggested that the NANC flows could be changed to require the reseller to coordinate the port (old Option A).  It was stated that resellers are required to provide a CSR upon a legitimate request for porting purposes.  Wireless Service Providers are to work change control efforts for PIM 32 through their appropriate wireline Account Management teams.</w:t>
            </w:r>
          </w:p>
          <w:p w14:paraId="79F179DE" w14:textId="77777777" w:rsidR="005C3BF0" w:rsidRDefault="005C3BF0" w:rsidP="005C3BF0">
            <w:pPr>
              <w:rPr>
                <w:sz w:val="18"/>
                <w:szCs w:val="18"/>
              </w:rPr>
            </w:pPr>
          </w:p>
          <w:p w14:paraId="3E361CA3" w14:textId="77777777" w:rsidR="005C3BF0" w:rsidRDefault="005C3BF0" w:rsidP="005C3BF0">
            <w:pPr>
              <w:rPr>
                <w:sz w:val="18"/>
                <w:szCs w:val="18"/>
              </w:rPr>
            </w:pPr>
            <w:r>
              <w:rPr>
                <w:sz w:val="18"/>
                <w:szCs w:val="18"/>
              </w:rPr>
              <w:lastRenderedPageBreak/>
              <w:t>7/10/2007 LNPA WG Meeting</w:t>
            </w:r>
          </w:p>
          <w:p w14:paraId="7010F942" w14:textId="77777777" w:rsidR="005C3BF0" w:rsidRDefault="005C3BF0" w:rsidP="005C3BF0">
            <w:pPr>
              <w:rPr>
                <w:sz w:val="18"/>
                <w:szCs w:val="18"/>
              </w:rPr>
            </w:pPr>
          </w:p>
          <w:p w14:paraId="0A188900" w14:textId="77777777" w:rsidR="005C3BF0" w:rsidRPr="00444DF3" w:rsidRDefault="005C3BF0" w:rsidP="005C3BF0">
            <w:pPr>
              <w:rPr>
                <w:sz w:val="18"/>
                <w:szCs w:val="18"/>
              </w:rPr>
            </w:pPr>
            <w:r w:rsidRPr="00444DF3">
              <w:rPr>
                <w:sz w:val="18"/>
                <w:szCs w:val="18"/>
              </w:rPr>
              <w:t>The following resolution text for PIM 32 was approved for inclusion as Item 48 in the LNPA WG’s NP Best Practices document.</w:t>
            </w:r>
          </w:p>
          <w:p w14:paraId="6A4C733A" w14:textId="77777777" w:rsidR="005C3BF0" w:rsidRPr="00444DF3" w:rsidRDefault="005C3BF0" w:rsidP="005C3BF0">
            <w:pPr>
              <w:rPr>
                <w:sz w:val="18"/>
                <w:szCs w:val="18"/>
              </w:rPr>
            </w:pPr>
          </w:p>
          <w:p w14:paraId="11ED7B0C" w14:textId="77777777" w:rsidR="005C3BF0" w:rsidRPr="00444DF3" w:rsidRDefault="005C3BF0" w:rsidP="005C3BF0">
            <w:pPr>
              <w:rPr>
                <w:sz w:val="18"/>
                <w:szCs w:val="18"/>
              </w:rPr>
            </w:pPr>
            <w:r w:rsidRPr="00444DF3">
              <w:rPr>
                <w:sz w:val="18"/>
                <w:szCs w:val="18"/>
              </w:rPr>
              <w:t>PIM 32 seeks to address issues related to the process of obtaining a Customer Service Record (CSR) for wireline reseller customers.  The CSR contains information necessary to complete a Local Service Request (LSR) for porting a wireline number.  In some cases, carriers are not able to obtain an end user’s specific CSR information from some wireline network service providers when attempting to port telephone numbers (TNs) associated with reseller accounts.  For example, two of four RBOCs refuse to send the CSR information to the New Local Service Provider (NLSP) because they have been instructed by their resellers not to share the end user’s specific information which the resellers consider to be proprietary.</w:t>
            </w:r>
          </w:p>
          <w:p w14:paraId="5E964251" w14:textId="77777777" w:rsidR="005C3BF0" w:rsidRPr="00444DF3" w:rsidRDefault="005C3BF0" w:rsidP="005C3BF0">
            <w:pPr>
              <w:rPr>
                <w:sz w:val="18"/>
                <w:szCs w:val="18"/>
              </w:rPr>
            </w:pPr>
          </w:p>
          <w:p w14:paraId="457AF7CA" w14:textId="77777777" w:rsidR="005C3BF0" w:rsidRPr="00444DF3" w:rsidRDefault="005C3BF0" w:rsidP="005C3BF0">
            <w:pPr>
              <w:rPr>
                <w:sz w:val="18"/>
                <w:szCs w:val="18"/>
              </w:rPr>
            </w:pPr>
            <w:r w:rsidRPr="00444DF3">
              <w:rPr>
                <w:sz w:val="18"/>
                <w:szCs w:val="18"/>
              </w:rPr>
              <w:t xml:space="preserve">This is a critical problem.  For those reseller errors where there is a workaround, many of the port requests are significantly delayed before completion.  In some </w:t>
            </w:r>
            <w:proofErr w:type="gramStart"/>
            <w:r w:rsidRPr="00444DF3">
              <w:rPr>
                <w:sz w:val="18"/>
                <w:szCs w:val="18"/>
              </w:rPr>
              <w:t>cases</w:t>
            </w:r>
            <w:proofErr w:type="gramEnd"/>
            <w:r w:rsidRPr="00444DF3">
              <w:rPr>
                <w:sz w:val="18"/>
                <w:szCs w:val="18"/>
              </w:rPr>
              <w:t xml:space="preserve"> there are no workaround solutions and end users who want to port their number cannot.  Those customers either give up on porting their </w:t>
            </w:r>
            <w:proofErr w:type="gramStart"/>
            <w:r w:rsidRPr="00444DF3">
              <w:rPr>
                <w:sz w:val="18"/>
                <w:szCs w:val="18"/>
              </w:rPr>
              <w:t>number, or</w:t>
            </w:r>
            <w:proofErr w:type="gramEnd"/>
            <w:r w:rsidRPr="00444DF3">
              <w:rPr>
                <w:sz w:val="18"/>
                <w:szCs w:val="18"/>
              </w:rPr>
              <w:t xml:space="preserve"> cannot keep their number and must change to a new number.  It is not always possible to work with the resellers to obtain the information needed to populate the LSR.   It is often difficult to find someone with the reseller that can support a port and provide the needed information.</w:t>
            </w:r>
          </w:p>
          <w:p w14:paraId="1980DC79" w14:textId="77777777" w:rsidR="005C3BF0" w:rsidRPr="00444DF3" w:rsidRDefault="005C3BF0" w:rsidP="005C3BF0">
            <w:pPr>
              <w:rPr>
                <w:sz w:val="18"/>
                <w:szCs w:val="18"/>
              </w:rPr>
            </w:pPr>
          </w:p>
          <w:p w14:paraId="7F96CA7F" w14:textId="77777777" w:rsidR="005C3BF0" w:rsidRPr="00444DF3" w:rsidRDefault="005C3BF0" w:rsidP="005C3BF0">
            <w:pPr>
              <w:rPr>
                <w:sz w:val="18"/>
                <w:szCs w:val="18"/>
              </w:rPr>
            </w:pPr>
            <w:r w:rsidRPr="00444DF3">
              <w:rPr>
                <w:sz w:val="18"/>
                <w:szCs w:val="18"/>
              </w:rPr>
              <w:t>The failure to port wireline reseller TNs can be resolved.  Direction by resellers to Old Network Service Providers (ONSPs) to provide the specific customer information where possible would greatly reduce the unsuccessful ports.  Resellers should not be allowed to withhold end user specific customer information necessary for the porting process.</w:t>
            </w:r>
          </w:p>
          <w:p w14:paraId="56E36159" w14:textId="77777777" w:rsidR="005C3BF0" w:rsidRPr="00444DF3" w:rsidRDefault="005C3BF0" w:rsidP="005C3BF0">
            <w:pPr>
              <w:rPr>
                <w:sz w:val="18"/>
                <w:szCs w:val="18"/>
              </w:rPr>
            </w:pPr>
          </w:p>
          <w:p w14:paraId="6C1A6CDE" w14:textId="77777777" w:rsidR="005C3BF0" w:rsidRPr="00444DF3" w:rsidRDefault="005C3BF0" w:rsidP="005C3BF0">
            <w:pPr>
              <w:rPr>
                <w:sz w:val="18"/>
                <w:szCs w:val="18"/>
              </w:rPr>
            </w:pPr>
            <w:r w:rsidRPr="00444DF3">
              <w:rPr>
                <w:sz w:val="18"/>
                <w:szCs w:val="18"/>
              </w:rPr>
              <w:lastRenderedPageBreak/>
              <w:t xml:space="preserve">At the April 17, </w:t>
            </w:r>
            <w:proofErr w:type="gramStart"/>
            <w:r w:rsidRPr="00444DF3">
              <w:rPr>
                <w:sz w:val="18"/>
                <w:szCs w:val="18"/>
              </w:rPr>
              <w:t>2007</w:t>
            </w:r>
            <w:proofErr w:type="gramEnd"/>
            <w:r w:rsidRPr="00444DF3">
              <w:rPr>
                <w:sz w:val="18"/>
                <w:szCs w:val="18"/>
              </w:rPr>
              <w:t xml:space="preserve"> NANC meeting, the LNPA WG submitted this final Position Paper in order to bring the LNPA WG’s consensus position to the attention of the NANC and the FCC.</w:t>
            </w:r>
          </w:p>
          <w:p w14:paraId="4CCF832C" w14:textId="77777777" w:rsidR="005C3BF0" w:rsidRPr="00444DF3" w:rsidRDefault="005C3BF0" w:rsidP="005C3BF0">
            <w:pPr>
              <w:rPr>
                <w:sz w:val="18"/>
                <w:szCs w:val="18"/>
              </w:rPr>
            </w:pPr>
          </w:p>
          <w:p w14:paraId="25809E2B" w14:textId="77777777" w:rsidR="005C3BF0" w:rsidRDefault="005C3BF0" w:rsidP="005C3BF0">
            <w:pPr>
              <w:rPr>
                <w:sz w:val="18"/>
                <w:szCs w:val="18"/>
              </w:rPr>
            </w:pPr>
            <w:r w:rsidRPr="00444DF3">
              <w:rPr>
                <w:sz w:val="18"/>
                <w:szCs w:val="18"/>
              </w:rPr>
              <w:t>PIM 32 was closed at the July 2007 LNPA WG meeting.</w:t>
            </w:r>
          </w:p>
          <w:p w14:paraId="63A2C4B3" w14:textId="77777777" w:rsidR="005C3BF0" w:rsidRDefault="005C3BF0" w:rsidP="005C3BF0">
            <w:pPr>
              <w:rPr>
                <w:sz w:val="18"/>
                <w:szCs w:val="18"/>
              </w:rPr>
            </w:pPr>
          </w:p>
          <w:p w14:paraId="59DB794B" w14:textId="77777777" w:rsidR="005C3BF0" w:rsidRDefault="005C3BF0" w:rsidP="005C3BF0">
            <w:pPr>
              <w:rPr>
                <w:sz w:val="18"/>
                <w:szCs w:val="18"/>
              </w:rPr>
            </w:pPr>
            <w:r>
              <w:rPr>
                <w:sz w:val="18"/>
                <w:szCs w:val="18"/>
              </w:rPr>
              <w:t>10/6/2020 LNP Informal Meeting</w:t>
            </w:r>
          </w:p>
          <w:p w14:paraId="61D4D9AC" w14:textId="53C90950"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DAF764C"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EA23FE">
              <w:rPr>
                <w:sz w:val="18"/>
                <w:szCs w:val="18"/>
              </w:rPr>
              <w:t>Wire line network service providers should provide the customer service record on</w:t>
            </w:r>
            <w:r>
              <w:rPr>
                <w:sz w:val="18"/>
                <w:szCs w:val="18"/>
              </w:rPr>
              <w:t xml:space="preserve"> </w:t>
            </w:r>
            <w:r w:rsidRPr="00EA23FE">
              <w:rPr>
                <w:sz w:val="18"/>
                <w:szCs w:val="18"/>
              </w:rPr>
              <w:t>porting reseller numbers. The response message to the CSR query should include a</w:t>
            </w:r>
            <w:r>
              <w:rPr>
                <w:sz w:val="18"/>
                <w:szCs w:val="18"/>
              </w:rPr>
              <w:t xml:space="preserve"> </w:t>
            </w:r>
            <w:r w:rsidRPr="00EA23FE">
              <w:rPr>
                <w:sz w:val="18"/>
                <w:szCs w:val="18"/>
              </w:rPr>
              <w:t>statement that the number being requested is a reseller number.</w:t>
            </w:r>
          </w:p>
          <w:p w14:paraId="0F5A2125" w14:textId="77777777" w:rsidR="005C3BF0" w:rsidRPr="00B66AF0" w:rsidRDefault="005C3BF0" w:rsidP="005C3BF0">
            <w:pPr>
              <w:jc w:val="both"/>
              <w:rPr>
                <w:sz w:val="18"/>
                <w:szCs w:val="18"/>
              </w:rPr>
            </w:pPr>
          </w:p>
          <w:p w14:paraId="0FB652A0" w14:textId="2DEFB03E" w:rsidR="005C3BF0" w:rsidRPr="002B5252" w:rsidRDefault="005C3BF0" w:rsidP="005C3BF0">
            <w:pPr>
              <w:jc w:val="both"/>
              <w:rPr>
                <w:sz w:val="18"/>
                <w:szCs w:val="18"/>
              </w:rPr>
            </w:pPr>
            <w:r w:rsidRPr="00BD440D">
              <w:rPr>
                <w:b/>
                <w:sz w:val="18"/>
                <w:szCs w:val="18"/>
              </w:rPr>
              <w:t>Final Resolution:</w:t>
            </w:r>
            <w:r w:rsidRPr="00444DF3">
              <w:rPr>
                <w:sz w:val="18"/>
                <w:szCs w:val="18"/>
              </w:rPr>
              <w:t xml:space="preserve">  This issue resulted in the creation of Best Practice 0048 – Porting of Wireline Reseller Numbers</w:t>
            </w:r>
            <w:r>
              <w:rPr>
                <w:b/>
                <w:sz w:val="18"/>
                <w:szCs w:val="18"/>
              </w:rPr>
              <w:t>.</w:t>
            </w:r>
          </w:p>
        </w:tc>
        <w:tc>
          <w:tcPr>
            <w:tcW w:w="1048" w:type="dxa"/>
          </w:tcPr>
          <w:p w14:paraId="608C70DB" w14:textId="77777777" w:rsidR="005C3BF0" w:rsidRDefault="005C3BF0" w:rsidP="005C3BF0">
            <w:pPr>
              <w:jc w:val="center"/>
              <w:rPr>
                <w:sz w:val="18"/>
                <w:szCs w:val="18"/>
              </w:rPr>
            </w:pPr>
            <w:r>
              <w:rPr>
                <w:sz w:val="18"/>
                <w:szCs w:val="18"/>
              </w:rPr>
              <w:t>LNPA WG</w:t>
            </w:r>
          </w:p>
        </w:tc>
        <w:tc>
          <w:tcPr>
            <w:tcW w:w="1145" w:type="dxa"/>
          </w:tcPr>
          <w:p w14:paraId="06D26C43" w14:textId="3DC6E9F3" w:rsidR="005C3BF0" w:rsidRPr="002B5252" w:rsidRDefault="005C3BF0" w:rsidP="005C3BF0">
            <w:pPr>
              <w:jc w:val="center"/>
              <w:rPr>
                <w:sz w:val="18"/>
                <w:szCs w:val="18"/>
              </w:rPr>
            </w:pPr>
            <w:r>
              <w:rPr>
                <w:sz w:val="18"/>
                <w:szCs w:val="18"/>
              </w:rPr>
              <w:t>7/10/2007</w:t>
            </w:r>
          </w:p>
        </w:tc>
        <w:tc>
          <w:tcPr>
            <w:tcW w:w="1320" w:type="dxa"/>
          </w:tcPr>
          <w:p w14:paraId="518FECA1" w14:textId="77777777" w:rsidR="005C3BF0" w:rsidRPr="002B5252" w:rsidRDefault="005C3BF0" w:rsidP="005C3BF0">
            <w:pPr>
              <w:jc w:val="center"/>
              <w:rPr>
                <w:sz w:val="18"/>
                <w:szCs w:val="18"/>
              </w:rPr>
            </w:pPr>
            <w:r>
              <w:rPr>
                <w:sz w:val="18"/>
                <w:szCs w:val="18"/>
              </w:rPr>
              <w:t>Closed</w:t>
            </w:r>
          </w:p>
        </w:tc>
      </w:tr>
      <w:tr w:rsidR="005C3BF0" w:rsidRPr="00F4003B" w14:paraId="735907EF" w14:textId="77777777" w:rsidTr="001B2CC6">
        <w:tc>
          <w:tcPr>
            <w:tcW w:w="713" w:type="dxa"/>
          </w:tcPr>
          <w:p w14:paraId="52D53237" w14:textId="1FA925A9" w:rsidR="005C3BF0" w:rsidRPr="002B5252" w:rsidRDefault="005C3BF0" w:rsidP="005C3BF0">
            <w:pPr>
              <w:jc w:val="center"/>
              <w:rPr>
                <w:sz w:val="18"/>
                <w:szCs w:val="18"/>
              </w:rPr>
            </w:pPr>
            <w:hyperlink r:id="rId139" w:history="1">
              <w:r w:rsidRPr="00597FD4">
                <w:rPr>
                  <w:rStyle w:val="Hyperlink"/>
                  <w:sz w:val="18"/>
                  <w:szCs w:val="18"/>
                </w:rPr>
                <w:t>PIM 31</w:t>
              </w:r>
            </w:hyperlink>
          </w:p>
        </w:tc>
        <w:tc>
          <w:tcPr>
            <w:tcW w:w="882" w:type="dxa"/>
          </w:tcPr>
          <w:p w14:paraId="57F440FF" w14:textId="77777777" w:rsidR="005C3BF0" w:rsidRPr="002B5252" w:rsidRDefault="005C3BF0" w:rsidP="005C3BF0">
            <w:pPr>
              <w:rPr>
                <w:sz w:val="18"/>
                <w:szCs w:val="18"/>
              </w:rPr>
            </w:pPr>
            <w:r w:rsidRPr="002B5252">
              <w:rPr>
                <w:sz w:val="18"/>
                <w:szCs w:val="18"/>
              </w:rPr>
              <w:t>02/27/04</w:t>
            </w:r>
          </w:p>
        </w:tc>
        <w:tc>
          <w:tcPr>
            <w:tcW w:w="1145" w:type="dxa"/>
          </w:tcPr>
          <w:p w14:paraId="506E4862" w14:textId="77777777" w:rsidR="005C3BF0" w:rsidRPr="002B5252" w:rsidRDefault="005C3BF0" w:rsidP="005C3BF0">
            <w:pPr>
              <w:autoSpaceDE w:val="0"/>
              <w:autoSpaceDN w:val="0"/>
              <w:adjustRightInd w:val="0"/>
              <w:jc w:val="center"/>
              <w:rPr>
                <w:sz w:val="18"/>
                <w:szCs w:val="18"/>
              </w:rPr>
            </w:pPr>
            <w:r>
              <w:rPr>
                <w:sz w:val="18"/>
                <w:szCs w:val="18"/>
              </w:rPr>
              <w:t>Syniverse</w:t>
            </w:r>
          </w:p>
        </w:tc>
        <w:tc>
          <w:tcPr>
            <w:tcW w:w="3940" w:type="dxa"/>
          </w:tcPr>
          <w:p w14:paraId="65DFE44F" w14:textId="372A656D" w:rsidR="005C3BF0" w:rsidRDefault="005C3BF0" w:rsidP="005C3BF0">
            <w:pPr>
              <w:rPr>
                <w:sz w:val="18"/>
                <w:szCs w:val="18"/>
              </w:rPr>
            </w:pPr>
            <w:r w:rsidRPr="009D08F4">
              <w:rPr>
                <w:sz w:val="18"/>
                <w:szCs w:val="18"/>
              </w:rPr>
              <w:t>Wireless Processing Jeopardies Following Confirms v3</w:t>
            </w:r>
            <w:r>
              <w:rPr>
                <w:sz w:val="18"/>
                <w:szCs w:val="18"/>
              </w:rPr>
              <w:t xml:space="preserve"> - </w:t>
            </w:r>
            <w:r w:rsidRPr="0066421F">
              <w:rPr>
                <w:sz w:val="18"/>
                <w:szCs w:val="18"/>
              </w:rPr>
              <w:t>This PIM, submitted by Syniverse (formerly TSI), seeks to address fallout that occurs in cases where the wireline Old Service Provider involved in a port issues a jeopardy notification with a change in due date to the wireless New Service Provider.  Wireless carriers currently cannot support jeopardy notices with changes to the due date and time.</w:t>
            </w:r>
          </w:p>
          <w:p w14:paraId="2BF8397E" w14:textId="77777777" w:rsidR="005C3BF0" w:rsidRDefault="005C3BF0" w:rsidP="005C3BF0">
            <w:pPr>
              <w:rPr>
                <w:sz w:val="18"/>
                <w:szCs w:val="18"/>
              </w:rPr>
            </w:pPr>
          </w:p>
          <w:p w14:paraId="0C33F449" w14:textId="77777777" w:rsidR="005C3BF0" w:rsidRDefault="005C3BF0" w:rsidP="005C3BF0">
            <w:pPr>
              <w:rPr>
                <w:sz w:val="18"/>
                <w:szCs w:val="18"/>
              </w:rPr>
            </w:pPr>
            <w:r>
              <w:rPr>
                <w:sz w:val="18"/>
                <w:szCs w:val="18"/>
              </w:rPr>
              <w:t>3/10/2004 LNPA WG Meeting</w:t>
            </w:r>
          </w:p>
          <w:p w14:paraId="5649C646" w14:textId="77777777" w:rsidR="005C3BF0" w:rsidRDefault="005C3BF0" w:rsidP="005C3BF0">
            <w:pPr>
              <w:rPr>
                <w:sz w:val="18"/>
                <w:szCs w:val="18"/>
              </w:rPr>
            </w:pPr>
          </w:p>
          <w:p w14:paraId="2E9E3610" w14:textId="77777777" w:rsidR="005C3BF0" w:rsidRDefault="005C3BF0" w:rsidP="005C3BF0">
            <w:pPr>
              <w:rPr>
                <w:sz w:val="18"/>
                <w:szCs w:val="18"/>
              </w:rPr>
            </w:pPr>
            <w:r w:rsidRPr="009D08F4">
              <w:rPr>
                <w:sz w:val="18"/>
                <w:szCs w:val="18"/>
              </w:rPr>
              <w:t>NEW PIM 31 – This PIM, submitted by Syniverse (formerly TSI), seeks to address fallout that occurs in cases where the wireline Old Service Provider involved in a port issues a jeopardy notification with a change in due date to the wireless New Service Provider.  Wireless carriers currently cannot support jeopardy notices with changes to the due date and time.  This PIM was accepted by the LNPA.  Rob Smith, Syniverse, took an action to quantify and provide examples of why wireline carriers are placing these previously confirmed ports in jeopardy.  This will determine the disposition of the PIM.</w:t>
            </w:r>
          </w:p>
          <w:p w14:paraId="32F75E4E" w14:textId="77777777" w:rsidR="005C3BF0" w:rsidRDefault="005C3BF0" w:rsidP="005C3BF0">
            <w:pPr>
              <w:rPr>
                <w:sz w:val="18"/>
                <w:szCs w:val="18"/>
              </w:rPr>
            </w:pPr>
          </w:p>
          <w:p w14:paraId="599FECD1" w14:textId="77777777" w:rsidR="005C3BF0" w:rsidRDefault="005C3BF0" w:rsidP="005C3BF0">
            <w:pPr>
              <w:rPr>
                <w:sz w:val="18"/>
                <w:szCs w:val="18"/>
              </w:rPr>
            </w:pPr>
            <w:r>
              <w:rPr>
                <w:sz w:val="18"/>
                <w:szCs w:val="18"/>
              </w:rPr>
              <w:t>11/2/2004 LNPA WG Meeting</w:t>
            </w:r>
          </w:p>
          <w:p w14:paraId="49601034" w14:textId="77777777" w:rsidR="005C3BF0" w:rsidRDefault="005C3BF0" w:rsidP="005C3BF0">
            <w:pPr>
              <w:rPr>
                <w:sz w:val="18"/>
                <w:szCs w:val="18"/>
              </w:rPr>
            </w:pPr>
          </w:p>
          <w:p w14:paraId="063E771C" w14:textId="33A49FC3" w:rsidR="005C3BF0" w:rsidRPr="00A618D6" w:rsidRDefault="005C3BF0" w:rsidP="005C3BF0">
            <w:pPr>
              <w:rPr>
                <w:sz w:val="18"/>
                <w:szCs w:val="18"/>
              </w:rPr>
            </w:pPr>
            <w:r w:rsidRPr="00A618D6">
              <w:rPr>
                <w:sz w:val="18"/>
                <w:szCs w:val="18"/>
              </w:rPr>
              <w:t xml:space="preserve">PIM 31 – This PIM, submitted by Syniverse (formerly TSI), seeks to address fallout that occurs in cases where the wireline Old Service Provider </w:t>
            </w:r>
            <w:r w:rsidRPr="00A618D6">
              <w:rPr>
                <w:sz w:val="18"/>
                <w:szCs w:val="18"/>
              </w:rPr>
              <w:lastRenderedPageBreak/>
              <w:t>involved in a port issues a jeopardy notification with a change in due date to the wireless New Service Provider.  Wireless carriers currently cannot support jeopardy notices with changes to the due date and time.</w:t>
            </w:r>
          </w:p>
          <w:p w14:paraId="256C126A" w14:textId="77777777" w:rsidR="005C3BF0" w:rsidRPr="00A618D6" w:rsidRDefault="005C3BF0" w:rsidP="005C3BF0">
            <w:pPr>
              <w:rPr>
                <w:sz w:val="18"/>
                <w:szCs w:val="18"/>
              </w:rPr>
            </w:pPr>
            <w:r w:rsidRPr="00A618D6">
              <w:rPr>
                <w:sz w:val="18"/>
                <w:szCs w:val="18"/>
              </w:rPr>
              <w:t xml:space="preserve"> </w:t>
            </w:r>
          </w:p>
          <w:p w14:paraId="620147E8" w14:textId="77777777" w:rsidR="005C3BF0" w:rsidRDefault="005C3BF0" w:rsidP="005C3BF0">
            <w:pPr>
              <w:rPr>
                <w:sz w:val="18"/>
                <w:szCs w:val="18"/>
              </w:rPr>
            </w:pPr>
            <w:r w:rsidRPr="00A618D6">
              <w:rPr>
                <w:sz w:val="18"/>
                <w:szCs w:val="18"/>
              </w:rPr>
              <w:t>Based on additional data gathering and the observed reduction in the number of jeopardies, Rob Smith, Syniverse, proposed to close PIM 31.  PIM 31 is CLOSED</w:t>
            </w:r>
          </w:p>
          <w:p w14:paraId="2B3517B0" w14:textId="77777777" w:rsidR="005C3BF0" w:rsidRDefault="005C3BF0" w:rsidP="005C3BF0">
            <w:pPr>
              <w:rPr>
                <w:sz w:val="18"/>
                <w:szCs w:val="18"/>
              </w:rPr>
            </w:pPr>
          </w:p>
          <w:p w14:paraId="5DB66915" w14:textId="77777777" w:rsidR="005C3BF0" w:rsidRDefault="005C3BF0" w:rsidP="005C3BF0">
            <w:pPr>
              <w:rPr>
                <w:sz w:val="18"/>
                <w:szCs w:val="18"/>
              </w:rPr>
            </w:pPr>
            <w:r>
              <w:rPr>
                <w:sz w:val="18"/>
                <w:szCs w:val="18"/>
              </w:rPr>
              <w:t>10/6/2020 LNP Informal Meeting</w:t>
            </w:r>
          </w:p>
          <w:p w14:paraId="31DBB7F6" w14:textId="39EA296A"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552D2278" w14:textId="77777777" w:rsidR="005C3BF0" w:rsidRPr="0066421F"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66421F">
              <w:rPr>
                <w:sz w:val="18"/>
                <w:szCs w:val="18"/>
              </w:rPr>
              <w:t>Wireless carriers should avoid sending duplicate port requests for the same number. This</w:t>
            </w:r>
            <w:r>
              <w:rPr>
                <w:sz w:val="18"/>
                <w:szCs w:val="18"/>
              </w:rPr>
              <w:t xml:space="preserve"> </w:t>
            </w:r>
            <w:r w:rsidRPr="0066421F">
              <w:rPr>
                <w:sz w:val="18"/>
                <w:szCs w:val="18"/>
              </w:rPr>
              <w:t>results in jeopardy notices when the wire line trading partner confirms a second request</w:t>
            </w:r>
          </w:p>
          <w:p w14:paraId="3F904816" w14:textId="77777777" w:rsidR="005C3BF0" w:rsidRDefault="005C3BF0" w:rsidP="005C3BF0">
            <w:pPr>
              <w:jc w:val="both"/>
              <w:rPr>
                <w:sz w:val="18"/>
                <w:szCs w:val="18"/>
              </w:rPr>
            </w:pPr>
            <w:r w:rsidRPr="0066421F">
              <w:rPr>
                <w:sz w:val="18"/>
                <w:szCs w:val="18"/>
              </w:rPr>
              <w:t>only to learn that the port is already in progress.</w:t>
            </w:r>
          </w:p>
          <w:p w14:paraId="1D2A3C73" w14:textId="77777777" w:rsidR="005C3BF0" w:rsidRPr="0066421F" w:rsidRDefault="005C3BF0" w:rsidP="005C3BF0">
            <w:pPr>
              <w:jc w:val="both"/>
              <w:rPr>
                <w:sz w:val="18"/>
                <w:szCs w:val="18"/>
              </w:rPr>
            </w:pPr>
          </w:p>
          <w:p w14:paraId="785DD40D" w14:textId="77777777" w:rsidR="005C3BF0" w:rsidRPr="0066421F" w:rsidRDefault="005C3BF0" w:rsidP="005C3BF0">
            <w:pPr>
              <w:jc w:val="both"/>
              <w:rPr>
                <w:sz w:val="18"/>
                <w:szCs w:val="18"/>
              </w:rPr>
            </w:pPr>
            <w:r w:rsidRPr="0066421F">
              <w:rPr>
                <w:sz w:val="18"/>
                <w:szCs w:val="18"/>
              </w:rPr>
              <w:t>Wire line carriers should tighten their processes for issuing confirms. Jeopardy Notices</w:t>
            </w:r>
            <w:r>
              <w:rPr>
                <w:sz w:val="18"/>
                <w:szCs w:val="18"/>
              </w:rPr>
              <w:t xml:space="preserve"> </w:t>
            </w:r>
            <w:r w:rsidRPr="0066421F">
              <w:rPr>
                <w:sz w:val="18"/>
                <w:szCs w:val="18"/>
              </w:rPr>
              <w:t>appear to be used on ports that should not have been confirmed in the first place. True</w:t>
            </w:r>
          </w:p>
          <w:p w14:paraId="429CF37A" w14:textId="77777777" w:rsidR="005C3BF0" w:rsidRDefault="005C3BF0" w:rsidP="005C3BF0">
            <w:pPr>
              <w:jc w:val="both"/>
              <w:rPr>
                <w:sz w:val="18"/>
                <w:szCs w:val="18"/>
              </w:rPr>
            </w:pPr>
            <w:r w:rsidRPr="0066421F">
              <w:rPr>
                <w:sz w:val="18"/>
                <w:szCs w:val="18"/>
              </w:rPr>
              <w:t>jeopardy notices should only be used when and appointment can’t be made involving a</w:t>
            </w:r>
            <w:r>
              <w:rPr>
                <w:sz w:val="18"/>
                <w:szCs w:val="18"/>
              </w:rPr>
              <w:t xml:space="preserve"> </w:t>
            </w:r>
            <w:r w:rsidRPr="0066421F">
              <w:rPr>
                <w:sz w:val="18"/>
                <w:szCs w:val="18"/>
              </w:rPr>
              <w:t>‘loop’. Such cases would be very rare in intermodal porting.</w:t>
            </w:r>
          </w:p>
          <w:p w14:paraId="1A3579CC" w14:textId="77777777" w:rsidR="005C3BF0" w:rsidRPr="0066421F" w:rsidRDefault="005C3BF0" w:rsidP="005C3BF0">
            <w:pPr>
              <w:jc w:val="both"/>
              <w:rPr>
                <w:sz w:val="18"/>
                <w:szCs w:val="18"/>
              </w:rPr>
            </w:pPr>
          </w:p>
          <w:p w14:paraId="108E3EDC" w14:textId="77777777" w:rsidR="005C3BF0" w:rsidRPr="0066421F" w:rsidRDefault="005C3BF0" w:rsidP="005C3BF0">
            <w:pPr>
              <w:jc w:val="both"/>
              <w:rPr>
                <w:sz w:val="18"/>
                <w:szCs w:val="18"/>
              </w:rPr>
            </w:pPr>
            <w:r w:rsidRPr="0066421F">
              <w:rPr>
                <w:sz w:val="18"/>
                <w:szCs w:val="18"/>
              </w:rPr>
              <w:t>When a jeopardy notice must be issued, providing a reason for the jeopardy notice helps</w:t>
            </w:r>
            <w:r>
              <w:rPr>
                <w:sz w:val="18"/>
                <w:szCs w:val="18"/>
              </w:rPr>
              <w:t xml:space="preserve"> </w:t>
            </w:r>
            <w:r w:rsidRPr="0066421F">
              <w:rPr>
                <w:sz w:val="18"/>
                <w:szCs w:val="18"/>
              </w:rPr>
              <w:t>reduce the research time required to learn why. Following is a list of common reasons for</w:t>
            </w:r>
            <w:r>
              <w:rPr>
                <w:sz w:val="18"/>
                <w:szCs w:val="18"/>
              </w:rPr>
              <w:t xml:space="preserve"> </w:t>
            </w:r>
            <w:r w:rsidRPr="0066421F">
              <w:rPr>
                <w:sz w:val="18"/>
                <w:szCs w:val="18"/>
              </w:rPr>
              <w:t>jeopardy notices. Including these on responses would help process jeopardy ports.</w:t>
            </w:r>
          </w:p>
          <w:p w14:paraId="3C0E36CB" w14:textId="77777777" w:rsidR="005C3BF0" w:rsidRPr="0066421F" w:rsidRDefault="005C3BF0" w:rsidP="005C3BF0">
            <w:pPr>
              <w:pStyle w:val="ListParagraph"/>
              <w:numPr>
                <w:ilvl w:val="0"/>
                <w:numId w:val="8"/>
              </w:numPr>
              <w:jc w:val="both"/>
              <w:rPr>
                <w:sz w:val="18"/>
                <w:szCs w:val="18"/>
              </w:rPr>
            </w:pPr>
            <w:r w:rsidRPr="0066421F">
              <w:rPr>
                <w:sz w:val="18"/>
                <w:szCs w:val="18"/>
              </w:rPr>
              <w:t>Duplicate LSR</w:t>
            </w:r>
          </w:p>
          <w:p w14:paraId="0858DE6B" w14:textId="77777777" w:rsidR="005C3BF0" w:rsidRPr="0066421F" w:rsidRDefault="005C3BF0" w:rsidP="005C3BF0">
            <w:pPr>
              <w:pStyle w:val="ListParagraph"/>
              <w:numPr>
                <w:ilvl w:val="0"/>
                <w:numId w:val="8"/>
              </w:numPr>
              <w:jc w:val="both"/>
              <w:rPr>
                <w:sz w:val="18"/>
                <w:szCs w:val="18"/>
              </w:rPr>
            </w:pPr>
            <w:r w:rsidRPr="0066421F">
              <w:rPr>
                <w:sz w:val="18"/>
                <w:szCs w:val="18"/>
              </w:rPr>
              <w:t>Contact LEC</w:t>
            </w:r>
          </w:p>
          <w:p w14:paraId="54596C16" w14:textId="77777777" w:rsidR="005C3BF0" w:rsidRPr="0066421F" w:rsidRDefault="005C3BF0" w:rsidP="005C3BF0">
            <w:pPr>
              <w:pStyle w:val="ListParagraph"/>
              <w:numPr>
                <w:ilvl w:val="0"/>
                <w:numId w:val="8"/>
              </w:numPr>
              <w:jc w:val="both"/>
              <w:rPr>
                <w:sz w:val="18"/>
                <w:szCs w:val="18"/>
              </w:rPr>
            </w:pPr>
            <w:r w:rsidRPr="0066421F">
              <w:rPr>
                <w:sz w:val="18"/>
                <w:szCs w:val="18"/>
              </w:rPr>
              <w:t>Special feature on TN</w:t>
            </w:r>
          </w:p>
          <w:p w14:paraId="05947132" w14:textId="77777777" w:rsidR="005C3BF0" w:rsidRPr="0066421F" w:rsidRDefault="005C3BF0" w:rsidP="005C3BF0">
            <w:pPr>
              <w:pStyle w:val="ListParagraph"/>
              <w:numPr>
                <w:ilvl w:val="0"/>
                <w:numId w:val="8"/>
              </w:numPr>
              <w:jc w:val="both"/>
              <w:rPr>
                <w:sz w:val="18"/>
                <w:szCs w:val="18"/>
              </w:rPr>
            </w:pPr>
            <w:r w:rsidRPr="0066421F">
              <w:rPr>
                <w:sz w:val="18"/>
                <w:szCs w:val="18"/>
              </w:rPr>
              <w:t>Due Date change requested</w:t>
            </w:r>
          </w:p>
          <w:p w14:paraId="2AC73F8A" w14:textId="77777777" w:rsidR="005C3BF0" w:rsidRPr="0066421F" w:rsidRDefault="005C3BF0" w:rsidP="005C3BF0">
            <w:pPr>
              <w:pStyle w:val="ListParagraph"/>
              <w:numPr>
                <w:ilvl w:val="0"/>
                <w:numId w:val="8"/>
              </w:numPr>
              <w:jc w:val="both"/>
              <w:rPr>
                <w:sz w:val="18"/>
                <w:szCs w:val="18"/>
              </w:rPr>
            </w:pPr>
            <w:r w:rsidRPr="0066421F">
              <w:rPr>
                <w:sz w:val="18"/>
                <w:szCs w:val="18"/>
              </w:rPr>
              <w:t>Contact with end user required</w:t>
            </w:r>
          </w:p>
          <w:p w14:paraId="38DD69B3" w14:textId="77777777" w:rsidR="005C3BF0" w:rsidRPr="0066421F" w:rsidRDefault="005C3BF0" w:rsidP="005C3BF0">
            <w:pPr>
              <w:pStyle w:val="ListParagraph"/>
              <w:numPr>
                <w:ilvl w:val="0"/>
                <w:numId w:val="8"/>
              </w:numPr>
              <w:jc w:val="both"/>
              <w:rPr>
                <w:sz w:val="18"/>
                <w:szCs w:val="18"/>
              </w:rPr>
            </w:pPr>
            <w:r w:rsidRPr="0066421F">
              <w:rPr>
                <w:sz w:val="18"/>
                <w:szCs w:val="18"/>
              </w:rPr>
              <w:t>Ported MDN has not been activated</w:t>
            </w:r>
          </w:p>
          <w:p w14:paraId="212CC654" w14:textId="77777777" w:rsidR="005C3BF0" w:rsidRPr="00B66AF0" w:rsidRDefault="005C3BF0" w:rsidP="005C3BF0">
            <w:pPr>
              <w:jc w:val="both"/>
              <w:rPr>
                <w:sz w:val="18"/>
                <w:szCs w:val="18"/>
              </w:rPr>
            </w:pPr>
          </w:p>
          <w:p w14:paraId="4DC1573C" w14:textId="5F490BD2"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A618D6">
              <w:rPr>
                <w:sz w:val="18"/>
                <w:szCs w:val="18"/>
              </w:rPr>
              <w:t>Based on additional data gathering and the observed reduction in the number of jeopardies</w:t>
            </w:r>
            <w:r w:rsidRPr="0066421F">
              <w:rPr>
                <w:sz w:val="18"/>
                <w:szCs w:val="18"/>
              </w:rPr>
              <w:t xml:space="preserve"> </w:t>
            </w:r>
            <w:r>
              <w:rPr>
                <w:sz w:val="18"/>
                <w:szCs w:val="18"/>
              </w:rPr>
              <w:t xml:space="preserve">this PIM was </w:t>
            </w:r>
            <w:r w:rsidRPr="0066421F">
              <w:rPr>
                <w:sz w:val="18"/>
                <w:szCs w:val="18"/>
              </w:rPr>
              <w:t xml:space="preserve">Closed at the November 2004 meeting.  </w:t>
            </w:r>
          </w:p>
        </w:tc>
        <w:tc>
          <w:tcPr>
            <w:tcW w:w="1048" w:type="dxa"/>
          </w:tcPr>
          <w:p w14:paraId="0D3C8705" w14:textId="77777777" w:rsidR="005C3BF0" w:rsidRDefault="005C3BF0" w:rsidP="005C3BF0">
            <w:pPr>
              <w:jc w:val="center"/>
              <w:rPr>
                <w:sz w:val="18"/>
                <w:szCs w:val="18"/>
              </w:rPr>
            </w:pPr>
            <w:r>
              <w:rPr>
                <w:sz w:val="18"/>
                <w:szCs w:val="18"/>
              </w:rPr>
              <w:t>LNPA WG</w:t>
            </w:r>
          </w:p>
        </w:tc>
        <w:tc>
          <w:tcPr>
            <w:tcW w:w="1145" w:type="dxa"/>
          </w:tcPr>
          <w:p w14:paraId="661485B5" w14:textId="375B6A5F" w:rsidR="005C3BF0" w:rsidRPr="002B5252" w:rsidRDefault="005C3BF0" w:rsidP="005C3BF0">
            <w:pPr>
              <w:jc w:val="center"/>
              <w:rPr>
                <w:sz w:val="18"/>
                <w:szCs w:val="18"/>
              </w:rPr>
            </w:pPr>
            <w:r>
              <w:rPr>
                <w:sz w:val="18"/>
                <w:szCs w:val="18"/>
              </w:rPr>
              <w:t>11/2/2004</w:t>
            </w:r>
          </w:p>
        </w:tc>
        <w:tc>
          <w:tcPr>
            <w:tcW w:w="1320" w:type="dxa"/>
          </w:tcPr>
          <w:p w14:paraId="3C5A681D" w14:textId="77777777" w:rsidR="005C3BF0" w:rsidRPr="002B5252" w:rsidRDefault="005C3BF0" w:rsidP="005C3BF0">
            <w:pPr>
              <w:jc w:val="center"/>
              <w:rPr>
                <w:sz w:val="18"/>
                <w:szCs w:val="18"/>
              </w:rPr>
            </w:pPr>
            <w:r>
              <w:rPr>
                <w:sz w:val="18"/>
                <w:szCs w:val="18"/>
              </w:rPr>
              <w:t>Closed</w:t>
            </w:r>
          </w:p>
        </w:tc>
      </w:tr>
      <w:tr w:rsidR="005C3BF0" w:rsidRPr="00F4003B" w14:paraId="5607D9B5" w14:textId="77777777" w:rsidTr="001B2CC6">
        <w:tc>
          <w:tcPr>
            <w:tcW w:w="713" w:type="dxa"/>
          </w:tcPr>
          <w:p w14:paraId="39924F24" w14:textId="2CAD3714" w:rsidR="005C3BF0" w:rsidRPr="002B5252" w:rsidRDefault="005C3BF0" w:rsidP="005C3BF0">
            <w:pPr>
              <w:jc w:val="center"/>
              <w:rPr>
                <w:sz w:val="18"/>
                <w:szCs w:val="18"/>
              </w:rPr>
            </w:pPr>
            <w:hyperlink r:id="rId140" w:history="1">
              <w:r w:rsidRPr="00597FD4">
                <w:rPr>
                  <w:rStyle w:val="Hyperlink"/>
                  <w:sz w:val="18"/>
                  <w:szCs w:val="18"/>
                </w:rPr>
                <w:t>PIM 30</w:t>
              </w:r>
            </w:hyperlink>
          </w:p>
        </w:tc>
        <w:tc>
          <w:tcPr>
            <w:tcW w:w="882" w:type="dxa"/>
          </w:tcPr>
          <w:p w14:paraId="3CF2E089" w14:textId="77777777" w:rsidR="005C3BF0" w:rsidRPr="002B5252" w:rsidRDefault="005C3BF0" w:rsidP="005C3BF0">
            <w:pPr>
              <w:rPr>
                <w:sz w:val="18"/>
                <w:szCs w:val="18"/>
              </w:rPr>
            </w:pPr>
            <w:r w:rsidRPr="002B5252">
              <w:rPr>
                <w:sz w:val="18"/>
                <w:szCs w:val="18"/>
              </w:rPr>
              <w:t>01/23/04</w:t>
            </w:r>
          </w:p>
        </w:tc>
        <w:tc>
          <w:tcPr>
            <w:tcW w:w="1145" w:type="dxa"/>
          </w:tcPr>
          <w:p w14:paraId="4C9CB40C" w14:textId="77777777" w:rsidR="005C3BF0" w:rsidRPr="002B5252" w:rsidRDefault="005C3BF0" w:rsidP="005C3BF0">
            <w:pPr>
              <w:autoSpaceDE w:val="0"/>
              <w:autoSpaceDN w:val="0"/>
              <w:adjustRightInd w:val="0"/>
              <w:jc w:val="center"/>
              <w:rPr>
                <w:sz w:val="18"/>
                <w:szCs w:val="18"/>
              </w:rPr>
            </w:pPr>
            <w:r>
              <w:rPr>
                <w:sz w:val="18"/>
                <w:szCs w:val="18"/>
              </w:rPr>
              <w:t>Alltel</w:t>
            </w:r>
          </w:p>
        </w:tc>
        <w:tc>
          <w:tcPr>
            <w:tcW w:w="3940" w:type="dxa"/>
          </w:tcPr>
          <w:p w14:paraId="087B5DD7" w14:textId="14C1BF5C" w:rsidR="005C3BF0" w:rsidRDefault="005C3BF0" w:rsidP="005C3BF0">
            <w:pPr>
              <w:rPr>
                <w:sz w:val="18"/>
                <w:szCs w:val="18"/>
              </w:rPr>
            </w:pPr>
            <w:r w:rsidRPr="002F6A44">
              <w:rPr>
                <w:sz w:val="18"/>
                <w:szCs w:val="18"/>
              </w:rPr>
              <w:t>N-1 Query Responsibilities for Wireless v4</w:t>
            </w:r>
            <w:r>
              <w:rPr>
                <w:sz w:val="18"/>
                <w:szCs w:val="18"/>
              </w:rPr>
              <w:t xml:space="preserve"> - </w:t>
            </w:r>
            <w:r w:rsidRPr="00560C13">
              <w:rPr>
                <w:sz w:val="18"/>
                <w:szCs w:val="18"/>
              </w:rPr>
              <w:t>This PIM, submitted by Alltel, seeks clarification on the responsibilities of carriers within the context of the FCC-mandated N-1 LNP architecture.  The PIM also seeks to determine if wireless carriers are required to perform an LNP database query on default routed calls when the responsible N-1 carrier has failed to do so.</w:t>
            </w:r>
          </w:p>
          <w:p w14:paraId="5A280EF8" w14:textId="77777777" w:rsidR="005C3BF0" w:rsidRDefault="005C3BF0" w:rsidP="005C3BF0">
            <w:pPr>
              <w:rPr>
                <w:sz w:val="18"/>
                <w:szCs w:val="18"/>
              </w:rPr>
            </w:pPr>
          </w:p>
          <w:p w14:paraId="57D82ECF" w14:textId="77777777" w:rsidR="005C3BF0" w:rsidRDefault="005C3BF0" w:rsidP="005C3BF0">
            <w:pPr>
              <w:rPr>
                <w:sz w:val="18"/>
                <w:szCs w:val="18"/>
              </w:rPr>
            </w:pPr>
            <w:r>
              <w:rPr>
                <w:sz w:val="18"/>
                <w:szCs w:val="18"/>
              </w:rPr>
              <w:t>11/2/2004 LNPA WG Meeting</w:t>
            </w:r>
          </w:p>
          <w:p w14:paraId="32877CFB" w14:textId="77777777" w:rsidR="005C3BF0" w:rsidRDefault="005C3BF0" w:rsidP="005C3BF0">
            <w:pPr>
              <w:rPr>
                <w:sz w:val="18"/>
                <w:szCs w:val="18"/>
              </w:rPr>
            </w:pPr>
          </w:p>
          <w:p w14:paraId="7D4F37EA" w14:textId="77777777" w:rsidR="005C3BF0" w:rsidRPr="00902C7E" w:rsidRDefault="005C3BF0" w:rsidP="005C3BF0">
            <w:pPr>
              <w:rPr>
                <w:sz w:val="18"/>
                <w:szCs w:val="18"/>
              </w:rPr>
            </w:pPr>
            <w:r w:rsidRPr="00902C7E">
              <w:rPr>
                <w:sz w:val="18"/>
                <w:szCs w:val="18"/>
              </w:rPr>
              <w:t>•</w:t>
            </w:r>
            <w:r w:rsidRPr="00902C7E">
              <w:rPr>
                <w:sz w:val="18"/>
                <w:szCs w:val="18"/>
              </w:rPr>
              <w:tab/>
              <w:t>PIM 30 – This PIM, submitted by Alltel, seeks to clarify the N-1 LNP architecture query responsibilities, and whether wireless carriers are obligated to perform default number portability queries when the N-1 carrier fails to dip the call.</w:t>
            </w:r>
          </w:p>
          <w:p w14:paraId="03C1DDAE" w14:textId="2BAD689B" w:rsidR="005C3BF0" w:rsidRPr="00902C7E" w:rsidRDefault="005C3BF0" w:rsidP="005C3BF0">
            <w:pPr>
              <w:rPr>
                <w:sz w:val="18"/>
                <w:szCs w:val="18"/>
              </w:rPr>
            </w:pPr>
            <w:r w:rsidRPr="00902C7E">
              <w:rPr>
                <w:sz w:val="18"/>
                <w:szCs w:val="18"/>
              </w:rPr>
              <w:tab/>
            </w:r>
            <w:r w:rsidRPr="00902C7E">
              <w:rPr>
                <w:sz w:val="18"/>
                <w:szCs w:val="18"/>
              </w:rPr>
              <w:tab/>
            </w:r>
            <w:r w:rsidRPr="00902C7E">
              <w:rPr>
                <w:sz w:val="18"/>
                <w:szCs w:val="18"/>
              </w:rPr>
              <w:tab/>
            </w:r>
            <w:r w:rsidRPr="00902C7E">
              <w:rPr>
                <w:sz w:val="18"/>
                <w:szCs w:val="18"/>
              </w:rPr>
              <w:tab/>
            </w:r>
            <w:r w:rsidRPr="00902C7E">
              <w:rPr>
                <w:sz w:val="18"/>
                <w:szCs w:val="18"/>
              </w:rPr>
              <w:tab/>
              <w:t xml:space="preserve"> </w:t>
            </w:r>
          </w:p>
          <w:p w14:paraId="3F621DB3" w14:textId="77777777" w:rsidR="005C3BF0" w:rsidRPr="00902C7E" w:rsidRDefault="005C3BF0" w:rsidP="005C3BF0">
            <w:pPr>
              <w:rPr>
                <w:sz w:val="18"/>
                <w:szCs w:val="18"/>
              </w:rPr>
            </w:pPr>
            <w:r w:rsidRPr="00902C7E">
              <w:rPr>
                <w:sz w:val="18"/>
                <w:szCs w:val="18"/>
              </w:rPr>
              <w:t>The attached cites defining the N-1 Local Number Portability architecture were forwarded to LNPA members to assist in the discussion.</w:t>
            </w:r>
          </w:p>
          <w:p w14:paraId="321A2C6D" w14:textId="77777777" w:rsidR="005C3BF0" w:rsidRPr="00902C7E" w:rsidRDefault="005C3BF0" w:rsidP="005C3BF0">
            <w:pPr>
              <w:rPr>
                <w:sz w:val="18"/>
                <w:szCs w:val="18"/>
              </w:rPr>
            </w:pPr>
            <w:r w:rsidRPr="00902C7E">
              <w:rPr>
                <w:sz w:val="18"/>
                <w:szCs w:val="18"/>
              </w:rPr>
              <w:tab/>
            </w:r>
            <w:r w:rsidRPr="00902C7E">
              <w:rPr>
                <w:sz w:val="18"/>
                <w:szCs w:val="18"/>
              </w:rPr>
              <w:tab/>
            </w:r>
            <w:r w:rsidRPr="00902C7E">
              <w:rPr>
                <w:sz w:val="18"/>
                <w:szCs w:val="18"/>
              </w:rPr>
              <w:tab/>
              <w:t xml:space="preserve">    </w:t>
            </w:r>
          </w:p>
          <w:p w14:paraId="46279FF4" w14:textId="77777777" w:rsidR="005C3BF0" w:rsidRPr="00902C7E" w:rsidRDefault="005C3BF0" w:rsidP="005C3BF0">
            <w:pPr>
              <w:rPr>
                <w:sz w:val="18"/>
                <w:szCs w:val="18"/>
              </w:rPr>
            </w:pPr>
            <w:r w:rsidRPr="00902C7E">
              <w:rPr>
                <w:sz w:val="18"/>
                <w:szCs w:val="18"/>
              </w:rPr>
              <w:tab/>
              <w:t>At the November 2004 LNPA meeting, Dave Garner, Qwest, presented the attached contribution on Extended Area Service (EAS) in the N-1 architecture, explaining that the term “transit” consists of transport and switching costs.</w:t>
            </w:r>
          </w:p>
          <w:p w14:paraId="79303F62" w14:textId="0887DD4C" w:rsidR="005C3BF0" w:rsidRPr="00902C7E" w:rsidRDefault="005C3BF0" w:rsidP="005C3BF0">
            <w:pPr>
              <w:rPr>
                <w:sz w:val="18"/>
                <w:szCs w:val="18"/>
              </w:rPr>
            </w:pPr>
            <w:r>
              <w:rPr>
                <w:sz w:val="18"/>
                <w:szCs w:val="18"/>
              </w:rPr>
              <w:tab/>
            </w:r>
            <w:r>
              <w:rPr>
                <w:sz w:val="18"/>
                <w:szCs w:val="18"/>
              </w:rPr>
              <w:tab/>
            </w:r>
            <w:r>
              <w:rPr>
                <w:sz w:val="18"/>
                <w:szCs w:val="18"/>
              </w:rPr>
              <w:tab/>
            </w:r>
            <w:r>
              <w:rPr>
                <w:sz w:val="18"/>
                <w:szCs w:val="18"/>
              </w:rPr>
              <w:tab/>
            </w:r>
            <w:r w:rsidRPr="00902C7E">
              <w:rPr>
                <w:sz w:val="18"/>
                <w:szCs w:val="18"/>
              </w:rPr>
              <w:tab/>
            </w:r>
            <w:r w:rsidRPr="00902C7E">
              <w:rPr>
                <w:sz w:val="18"/>
                <w:szCs w:val="18"/>
              </w:rPr>
              <w:tab/>
            </w:r>
            <w:r w:rsidRPr="00902C7E">
              <w:rPr>
                <w:sz w:val="18"/>
                <w:szCs w:val="18"/>
              </w:rPr>
              <w:tab/>
              <w:t xml:space="preserve"> </w:t>
            </w:r>
          </w:p>
          <w:p w14:paraId="4AFC9A72" w14:textId="77777777" w:rsidR="005C3BF0" w:rsidRPr="00902C7E" w:rsidRDefault="005C3BF0" w:rsidP="005C3BF0">
            <w:pPr>
              <w:rPr>
                <w:sz w:val="18"/>
                <w:szCs w:val="18"/>
              </w:rPr>
            </w:pPr>
            <w:r w:rsidRPr="00902C7E">
              <w:rPr>
                <w:sz w:val="18"/>
                <w:szCs w:val="18"/>
              </w:rPr>
              <w:lastRenderedPageBreak/>
              <w:t>A concern was raised regarding the phrase, “at rates as shall be determined.”  The concern raised was that this may imply that the LNPA may somehow determine these rates.  Gary Sacra, LNPA Co-Chair, will revise the PIM 30 Extended Areas Service (EAS) N-1 document to remove the text on cost determination.</w:t>
            </w:r>
          </w:p>
          <w:p w14:paraId="57BDED64" w14:textId="77777777" w:rsidR="005C3BF0" w:rsidRPr="00902C7E" w:rsidRDefault="005C3BF0" w:rsidP="005C3BF0">
            <w:pPr>
              <w:rPr>
                <w:sz w:val="18"/>
                <w:szCs w:val="18"/>
              </w:rPr>
            </w:pPr>
            <w:r w:rsidRPr="00902C7E">
              <w:rPr>
                <w:sz w:val="18"/>
                <w:szCs w:val="18"/>
              </w:rPr>
              <w:t xml:space="preserve"> </w:t>
            </w:r>
          </w:p>
          <w:p w14:paraId="2C48F756" w14:textId="77777777" w:rsidR="005C3BF0" w:rsidRPr="00902C7E" w:rsidRDefault="005C3BF0" w:rsidP="005C3BF0">
            <w:pPr>
              <w:rPr>
                <w:sz w:val="18"/>
                <w:szCs w:val="18"/>
              </w:rPr>
            </w:pPr>
            <w:r w:rsidRPr="00902C7E">
              <w:rPr>
                <w:sz w:val="18"/>
                <w:szCs w:val="18"/>
              </w:rPr>
              <w:t xml:space="preserve">After some additional discussion, the consensus was to move forward with Alternative 2 </w:t>
            </w:r>
            <w:proofErr w:type="gramStart"/>
            <w:r w:rsidRPr="00902C7E">
              <w:rPr>
                <w:sz w:val="18"/>
                <w:szCs w:val="18"/>
              </w:rPr>
              <w:t>in order to</w:t>
            </w:r>
            <w:proofErr w:type="gramEnd"/>
            <w:r w:rsidRPr="00902C7E">
              <w:rPr>
                <w:sz w:val="18"/>
                <w:szCs w:val="18"/>
              </w:rPr>
              <w:t xml:space="preserve"> address EAS in the N-1 architecture.  Gary Sacra, Verizon, presented the attached contribution suggesting some clarifying changes to Alternative 2 of the EAS N-1 document.  The group accepted these changes.</w:t>
            </w:r>
          </w:p>
          <w:p w14:paraId="2FBB2AB8" w14:textId="33F23932" w:rsidR="005C3BF0" w:rsidRPr="00902C7E" w:rsidRDefault="005C3BF0" w:rsidP="005C3BF0">
            <w:pPr>
              <w:rPr>
                <w:sz w:val="18"/>
                <w:szCs w:val="18"/>
              </w:rPr>
            </w:pPr>
            <w:r w:rsidRPr="00902C7E">
              <w:rPr>
                <w:sz w:val="18"/>
                <w:szCs w:val="18"/>
              </w:rPr>
              <w:tab/>
            </w:r>
            <w:r w:rsidRPr="00902C7E">
              <w:rPr>
                <w:sz w:val="18"/>
                <w:szCs w:val="18"/>
              </w:rPr>
              <w:tab/>
            </w:r>
            <w:r w:rsidRPr="00902C7E">
              <w:rPr>
                <w:sz w:val="18"/>
                <w:szCs w:val="18"/>
              </w:rPr>
              <w:tab/>
              <w:t xml:space="preserve"> </w:t>
            </w:r>
            <w:r w:rsidRPr="00902C7E">
              <w:rPr>
                <w:sz w:val="18"/>
                <w:szCs w:val="18"/>
              </w:rPr>
              <w:tab/>
            </w:r>
            <w:r w:rsidRPr="00902C7E">
              <w:rPr>
                <w:sz w:val="18"/>
                <w:szCs w:val="18"/>
              </w:rPr>
              <w:tab/>
            </w:r>
          </w:p>
          <w:p w14:paraId="3A62A58B" w14:textId="77777777" w:rsidR="005C3BF0" w:rsidRPr="00902C7E" w:rsidRDefault="005C3BF0" w:rsidP="005C3BF0">
            <w:pPr>
              <w:rPr>
                <w:sz w:val="18"/>
                <w:szCs w:val="18"/>
              </w:rPr>
            </w:pPr>
            <w:r w:rsidRPr="00902C7E">
              <w:rPr>
                <w:sz w:val="18"/>
                <w:szCs w:val="18"/>
              </w:rPr>
              <w:t xml:space="preserve">Gary Sacra, LNPA Co-Chair, will add an explanation to the attached LNPA WG N-1 </w:t>
            </w:r>
          </w:p>
          <w:p w14:paraId="75759105" w14:textId="77777777" w:rsidR="005C3BF0" w:rsidRPr="00902C7E" w:rsidRDefault="005C3BF0" w:rsidP="005C3BF0">
            <w:pPr>
              <w:rPr>
                <w:sz w:val="18"/>
                <w:szCs w:val="18"/>
              </w:rPr>
            </w:pPr>
            <w:r w:rsidRPr="00902C7E">
              <w:rPr>
                <w:sz w:val="18"/>
                <w:szCs w:val="18"/>
              </w:rPr>
              <w:t xml:space="preserve">Interpretation Working Document that the yellow highlighting is meant to highlight text from the various </w:t>
            </w:r>
            <w:proofErr w:type="spellStart"/>
            <w:r w:rsidRPr="00902C7E">
              <w:rPr>
                <w:sz w:val="18"/>
                <w:szCs w:val="18"/>
              </w:rPr>
              <w:t>cites</w:t>
            </w:r>
            <w:proofErr w:type="spellEnd"/>
            <w:r w:rsidRPr="00902C7E">
              <w:rPr>
                <w:sz w:val="18"/>
                <w:szCs w:val="18"/>
              </w:rPr>
              <w:t xml:space="preserve"> that is most relevant to the stated interpretation.</w:t>
            </w:r>
          </w:p>
          <w:p w14:paraId="3A49709E" w14:textId="54915356" w:rsidR="005C3BF0" w:rsidRPr="00902C7E" w:rsidRDefault="005C3BF0" w:rsidP="005C3BF0">
            <w:pPr>
              <w:rPr>
                <w:sz w:val="18"/>
                <w:szCs w:val="18"/>
              </w:rPr>
            </w:pPr>
            <w:r>
              <w:rPr>
                <w:sz w:val="18"/>
                <w:szCs w:val="18"/>
              </w:rPr>
              <w:tab/>
            </w:r>
            <w:r>
              <w:rPr>
                <w:sz w:val="18"/>
                <w:szCs w:val="18"/>
              </w:rPr>
              <w:tab/>
            </w:r>
            <w:r>
              <w:rPr>
                <w:sz w:val="18"/>
                <w:szCs w:val="18"/>
              </w:rPr>
              <w:tab/>
            </w:r>
            <w:r>
              <w:rPr>
                <w:sz w:val="18"/>
                <w:szCs w:val="18"/>
              </w:rPr>
              <w:tab/>
            </w:r>
            <w:r>
              <w:rPr>
                <w:sz w:val="18"/>
                <w:szCs w:val="18"/>
              </w:rPr>
              <w:tab/>
              <w:t xml:space="preserve"> </w:t>
            </w:r>
          </w:p>
          <w:p w14:paraId="2E72245B" w14:textId="77777777" w:rsidR="005C3BF0" w:rsidRPr="00902C7E" w:rsidRDefault="005C3BF0" w:rsidP="005C3BF0">
            <w:pPr>
              <w:rPr>
                <w:sz w:val="18"/>
                <w:szCs w:val="18"/>
              </w:rPr>
            </w:pPr>
            <w:r w:rsidRPr="00902C7E">
              <w:rPr>
                <w:sz w:val="18"/>
                <w:szCs w:val="18"/>
              </w:rPr>
              <w:t>Gary Sacra, LNPA Co-Chair, will incorporate the LNPA-approved EAS N-1 document into the LNPA WG N-1 Interpretation Working Document and distribute to the LNPA for final review and approval at the December LNPA meeting.  Any final comments or revisions will be discussed at the meeting.</w:t>
            </w:r>
          </w:p>
          <w:p w14:paraId="6BE9916B" w14:textId="77777777" w:rsidR="005C3BF0" w:rsidRPr="00902C7E" w:rsidRDefault="005C3BF0" w:rsidP="005C3BF0">
            <w:pPr>
              <w:rPr>
                <w:sz w:val="18"/>
                <w:szCs w:val="18"/>
              </w:rPr>
            </w:pPr>
          </w:p>
          <w:p w14:paraId="2B69803B" w14:textId="77777777" w:rsidR="005C3BF0" w:rsidRDefault="005C3BF0" w:rsidP="005C3BF0">
            <w:pPr>
              <w:rPr>
                <w:sz w:val="18"/>
                <w:szCs w:val="18"/>
              </w:rPr>
            </w:pPr>
            <w:r w:rsidRPr="00902C7E">
              <w:rPr>
                <w:sz w:val="18"/>
                <w:szCs w:val="18"/>
              </w:rPr>
              <w:t xml:space="preserve">This PIM remains open and will be discussed further at the December meeting.  The LNPA’s objective continues to be to finalize documentation of its consensus on N-1 responsibilities based on its assessment of FCC cites and industry documentation.  This will be documented in LNPA meeting minutes and the PIM 30 resolution for possible reference by a service provider seeking to escalate if they feel they are receiving an inordinate amount of default routed calls.  The LNPA will provide to NANC its consensus on N-1 responsibilities, including EAS areas and carriers with waivers or operating outside mandated areas, and whether the NANC should recommend to the </w:t>
            </w:r>
            <w:r w:rsidRPr="00902C7E">
              <w:rPr>
                <w:sz w:val="18"/>
                <w:szCs w:val="18"/>
              </w:rPr>
              <w:lastRenderedPageBreak/>
              <w:t>FCC any rule changes relevant to the N-1 architecture</w:t>
            </w:r>
          </w:p>
          <w:p w14:paraId="6F21366D" w14:textId="77777777" w:rsidR="005C3BF0" w:rsidRDefault="005C3BF0" w:rsidP="005C3BF0">
            <w:pPr>
              <w:rPr>
                <w:sz w:val="18"/>
                <w:szCs w:val="18"/>
              </w:rPr>
            </w:pPr>
          </w:p>
          <w:p w14:paraId="29504315" w14:textId="77777777" w:rsidR="005C3BF0" w:rsidRDefault="005C3BF0" w:rsidP="005C3BF0">
            <w:pPr>
              <w:rPr>
                <w:sz w:val="18"/>
                <w:szCs w:val="18"/>
              </w:rPr>
            </w:pPr>
            <w:r>
              <w:rPr>
                <w:sz w:val="18"/>
                <w:szCs w:val="18"/>
              </w:rPr>
              <w:t>12/7/2004 LNPA WG Meeting</w:t>
            </w:r>
          </w:p>
          <w:p w14:paraId="5BFDC437" w14:textId="77777777" w:rsidR="005C3BF0" w:rsidRDefault="005C3BF0" w:rsidP="005C3BF0">
            <w:pPr>
              <w:rPr>
                <w:sz w:val="18"/>
                <w:szCs w:val="18"/>
              </w:rPr>
            </w:pPr>
          </w:p>
          <w:p w14:paraId="11A123CC" w14:textId="46831932" w:rsidR="005C3BF0" w:rsidRPr="002F6A44" w:rsidRDefault="005C3BF0" w:rsidP="005C3BF0">
            <w:pPr>
              <w:rPr>
                <w:sz w:val="18"/>
                <w:szCs w:val="18"/>
              </w:rPr>
            </w:pPr>
            <w:r w:rsidRPr="002F6A44">
              <w:rPr>
                <w:sz w:val="18"/>
                <w:szCs w:val="18"/>
              </w:rPr>
              <w:t>PIM 30 – This PIM, submitted by Alltel, seeks to clarify the N-1 LNP architecture query responsibilities, and whether wireless carriers are obligated to perform default number portability queries when the N-1 carrier fails to dip the call.</w:t>
            </w:r>
          </w:p>
          <w:p w14:paraId="512A3287" w14:textId="520F31B8" w:rsidR="005C3BF0" w:rsidRPr="002F6A44" w:rsidRDefault="005C3BF0" w:rsidP="005C3BF0">
            <w:pPr>
              <w:rPr>
                <w:sz w:val="18"/>
                <w:szCs w:val="18"/>
              </w:rPr>
            </w:pPr>
            <w:r w:rsidRPr="002F6A44">
              <w:rPr>
                <w:sz w:val="18"/>
                <w:szCs w:val="18"/>
              </w:rPr>
              <w:tab/>
            </w:r>
            <w:r w:rsidRPr="002F6A44">
              <w:rPr>
                <w:sz w:val="18"/>
                <w:szCs w:val="18"/>
              </w:rPr>
              <w:tab/>
            </w:r>
            <w:r w:rsidRPr="002F6A44">
              <w:rPr>
                <w:sz w:val="18"/>
                <w:szCs w:val="18"/>
              </w:rPr>
              <w:tab/>
              <w:t xml:space="preserve"> </w:t>
            </w:r>
          </w:p>
          <w:p w14:paraId="5AE153DC" w14:textId="77777777" w:rsidR="005C3BF0" w:rsidRPr="002F6A44" w:rsidRDefault="005C3BF0" w:rsidP="005C3BF0">
            <w:pPr>
              <w:rPr>
                <w:sz w:val="18"/>
                <w:szCs w:val="18"/>
              </w:rPr>
            </w:pPr>
            <w:r w:rsidRPr="002F6A44">
              <w:rPr>
                <w:sz w:val="18"/>
                <w:szCs w:val="18"/>
              </w:rPr>
              <w:t>The attached cites defining the N-1 Local Number Portability architecture were forwarded to LNPA members to assist in the discussion.</w:t>
            </w:r>
          </w:p>
          <w:p w14:paraId="6DBD97B4" w14:textId="460D18E0" w:rsidR="005C3BF0" w:rsidRPr="002F6A44" w:rsidRDefault="005C3BF0" w:rsidP="005C3BF0">
            <w:pPr>
              <w:rPr>
                <w:sz w:val="18"/>
                <w:szCs w:val="18"/>
              </w:rPr>
            </w:pPr>
            <w:r>
              <w:rPr>
                <w:sz w:val="18"/>
                <w:szCs w:val="18"/>
              </w:rPr>
              <w:tab/>
            </w:r>
            <w:r>
              <w:rPr>
                <w:sz w:val="18"/>
                <w:szCs w:val="18"/>
              </w:rPr>
              <w:tab/>
            </w:r>
            <w:r>
              <w:rPr>
                <w:sz w:val="18"/>
                <w:szCs w:val="18"/>
              </w:rPr>
              <w:tab/>
              <w:t xml:space="preserve">    </w:t>
            </w:r>
          </w:p>
          <w:p w14:paraId="1D71BECB" w14:textId="77777777" w:rsidR="005C3BF0" w:rsidRPr="002F6A44" w:rsidRDefault="005C3BF0" w:rsidP="005C3BF0">
            <w:pPr>
              <w:rPr>
                <w:sz w:val="18"/>
                <w:szCs w:val="18"/>
              </w:rPr>
            </w:pPr>
            <w:r w:rsidRPr="002F6A44">
              <w:rPr>
                <w:sz w:val="18"/>
                <w:szCs w:val="18"/>
              </w:rPr>
              <w:t>At the December 2004 LNPA meeting, Gary Sacra, LNPA Co-Chair presented the attached Draft Version 3 of the LNPA WG N-1 Interpretation Working Document, which incorporates the changes agreed upon at the November 2004 LNPA meeting.</w:t>
            </w:r>
          </w:p>
          <w:p w14:paraId="39865209" w14:textId="7F33E0EE" w:rsidR="005C3BF0" w:rsidRPr="002F6A44" w:rsidRDefault="005C3BF0" w:rsidP="005C3BF0">
            <w:pPr>
              <w:rPr>
                <w:sz w:val="18"/>
                <w:szCs w:val="18"/>
              </w:rPr>
            </w:pPr>
            <w:r>
              <w:rPr>
                <w:sz w:val="18"/>
                <w:szCs w:val="18"/>
              </w:rPr>
              <w:tab/>
              <w:t xml:space="preserve"> </w:t>
            </w:r>
            <w:r>
              <w:rPr>
                <w:sz w:val="18"/>
                <w:szCs w:val="18"/>
              </w:rPr>
              <w:tab/>
            </w:r>
            <w:r>
              <w:rPr>
                <w:sz w:val="18"/>
                <w:szCs w:val="18"/>
              </w:rPr>
              <w:tab/>
            </w:r>
            <w:r>
              <w:rPr>
                <w:sz w:val="18"/>
                <w:szCs w:val="18"/>
              </w:rPr>
              <w:tab/>
            </w:r>
            <w:r>
              <w:rPr>
                <w:sz w:val="18"/>
                <w:szCs w:val="18"/>
              </w:rPr>
              <w:tab/>
            </w:r>
          </w:p>
          <w:p w14:paraId="7105F790" w14:textId="77777777" w:rsidR="005C3BF0" w:rsidRPr="002F6A44" w:rsidRDefault="005C3BF0" w:rsidP="005C3BF0">
            <w:pPr>
              <w:rPr>
                <w:sz w:val="18"/>
                <w:szCs w:val="18"/>
              </w:rPr>
            </w:pPr>
            <w:r w:rsidRPr="002F6A44">
              <w:rPr>
                <w:sz w:val="18"/>
                <w:szCs w:val="18"/>
              </w:rPr>
              <w:t>Deb Tucker, Verizon Wireless walked the group through the attached contribution addressing Extended Area Service (EAS) in the N-1 architecture.</w:t>
            </w:r>
          </w:p>
          <w:p w14:paraId="0CF7366B" w14:textId="77777777" w:rsidR="005C3BF0" w:rsidRPr="002F6A44" w:rsidRDefault="005C3BF0" w:rsidP="005C3BF0">
            <w:pPr>
              <w:rPr>
                <w:sz w:val="18"/>
                <w:szCs w:val="18"/>
              </w:rPr>
            </w:pPr>
            <w:r w:rsidRPr="002F6A44">
              <w:rPr>
                <w:sz w:val="18"/>
                <w:szCs w:val="18"/>
              </w:rPr>
              <w:tab/>
              <w:t xml:space="preserve"> </w:t>
            </w:r>
          </w:p>
          <w:p w14:paraId="02EF57F4" w14:textId="77777777" w:rsidR="005C3BF0" w:rsidRPr="002F6A44" w:rsidRDefault="005C3BF0" w:rsidP="005C3BF0">
            <w:pPr>
              <w:rPr>
                <w:sz w:val="18"/>
                <w:szCs w:val="18"/>
              </w:rPr>
            </w:pPr>
            <w:r w:rsidRPr="002F6A44">
              <w:rPr>
                <w:sz w:val="18"/>
                <w:szCs w:val="18"/>
              </w:rPr>
              <w:t>After group discussion, it was agreed to revise the contributed text as follows for incorporation into the final LNPA WG N-1 Interpretation Working Document:</w:t>
            </w:r>
          </w:p>
          <w:p w14:paraId="330DDE25" w14:textId="77777777" w:rsidR="005C3BF0" w:rsidRPr="002F6A44" w:rsidRDefault="005C3BF0" w:rsidP="005C3BF0">
            <w:pPr>
              <w:rPr>
                <w:sz w:val="18"/>
                <w:szCs w:val="18"/>
              </w:rPr>
            </w:pPr>
            <w:r w:rsidRPr="002F6A44">
              <w:rPr>
                <w:sz w:val="18"/>
                <w:szCs w:val="18"/>
              </w:rPr>
              <w:t xml:space="preserve">This language </w:t>
            </w:r>
            <w:proofErr w:type="gramStart"/>
            <w:r w:rsidRPr="002F6A44">
              <w:rPr>
                <w:sz w:val="18"/>
                <w:szCs w:val="18"/>
              </w:rPr>
              <w:t>takes into account</w:t>
            </w:r>
            <w:proofErr w:type="gramEnd"/>
            <w:r w:rsidRPr="002F6A44">
              <w:rPr>
                <w:sz w:val="18"/>
                <w:szCs w:val="18"/>
              </w:rPr>
              <w:t xml:space="preserve"> current technical limitations and regulatory constraints as well as existing configuration issues.  Carriers may consider making modifications to their querying and routing arrangements as technology upgrades and changes to interconnecting configurations permit.</w:t>
            </w:r>
          </w:p>
          <w:p w14:paraId="360FF541" w14:textId="77777777" w:rsidR="005C3BF0" w:rsidRPr="002F6A44" w:rsidRDefault="005C3BF0" w:rsidP="005C3BF0">
            <w:pPr>
              <w:rPr>
                <w:sz w:val="18"/>
                <w:szCs w:val="18"/>
              </w:rPr>
            </w:pPr>
            <w:r w:rsidRPr="002F6A44">
              <w:rPr>
                <w:sz w:val="18"/>
                <w:szCs w:val="18"/>
              </w:rPr>
              <w:tab/>
              <w:t>Gary Sacra, LNPA Co-Chair, will finalize the LNPA WG N-1 Interpretation Working Document, and submit it to NANC for discussion at the January 2005 NANC meeting.</w:t>
            </w:r>
          </w:p>
          <w:p w14:paraId="1D4097DB" w14:textId="77777777" w:rsidR="005C3BF0" w:rsidRPr="002F6A44" w:rsidRDefault="005C3BF0" w:rsidP="005C3BF0">
            <w:pPr>
              <w:rPr>
                <w:sz w:val="18"/>
                <w:szCs w:val="18"/>
              </w:rPr>
            </w:pPr>
          </w:p>
          <w:p w14:paraId="528EFF2A" w14:textId="77777777" w:rsidR="005C3BF0" w:rsidRDefault="005C3BF0" w:rsidP="005C3BF0">
            <w:pPr>
              <w:rPr>
                <w:sz w:val="18"/>
                <w:szCs w:val="18"/>
              </w:rPr>
            </w:pPr>
            <w:r w:rsidRPr="002F6A44">
              <w:rPr>
                <w:sz w:val="18"/>
                <w:szCs w:val="18"/>
              </w:rPr>
              <w:t>It was agreed to close PIM 30</w:t>
            </w:r>
          </w:p>
          <w:p w14:paraId="3141AD47" w14:textId="77777777" w:rsidR="005C3BF0" w:rsidRDefault="005C3BF0" w:rsidP="005C3BF0">
            <w:pPr>
              <w:rPr>
                <w:sz w:val="18"/>
                <w:szCs w:val="18"/>
              </w:rPr>
            </w:pPr>
          </w:p>
          <w:p w14:paraId="551E269D" w14:textId="77777777" w:rsidR="005C3BF0" w:rsidRDefault="005C3BF0" w:rsidP="005C3BF0">
            <w:pPr>
              <w:rPr>
                <w:sz w:val="18"/>
                <w:szCs w:val="18"/>
              </w:rPr>
            </w:pPr>
            <w:r>
              <w:rPr>
                <w:sz w:val="18"/>
                <w:szCs w:val="18"/>
              </w:rPr>
              <w:lastRenderedPageBreak/>
              <w:t>10/6/2020 LNP Informal Meeting</w:t>
            </w:r>
          </w:p>
          <w:p w14:paraId="32B406C1" w14:textId="00BC3639"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F73DE26" w14:textId="77777777" w:rsidR="005C3BF0" w:rsidRDefault="005C3BF0" w:rsidP="005C3BF0">
            <w:pPr>
              <w:jc w:val="both"/>
              <w:rPr>
                <w:b/>
                <w:sz w:val="18"/>
                <w:szCs w:val="18"/>
              </w:rPr>
            </w:pPr>
            <w:r w:rsidRPr="00BD440D">
              <w:rPr>
                <w:b/>
                <w:sz w:val="18"/>
                <w:szCs w:val="18"/>
              </w:rPr>
              <w:lastRenderedPageBreak/>
              <w:t>Suggested Resolution:</w:t>
            </w:r>
            <w:r>
              <w:rPr>
                <w:b/>
                <w:sz w:val="18"/>
                <w:szCs w:val="18"/>
              </w:rPr>
              <w:t xml:space="preserve"> </w:t>
            </w:r>
          </w:p>
          <w:p w14:paraId="5B1E2EF2" w14:textId="77777777" w:rsidR="005C3BF0" w:rsidRPr="00560C13" w:rsidRDefault="005C3BF0" w:rsidP="005C3BF0">
            <w:pPr>
              <w:pStyle w:val="ListParagraph"/>
              <w:numPr>
                <w:ilvl w:val="0"/>
                <w:numId w:val="9"/>
              </w:numPr>
              <w:jc w:val="both"/>
              <w:rPr>
                <w:sz w:val="18"/>
                <w:szCs w:val="18"/>
              </w:rPr>
            </w:pPr>
            <w:r w:rsidRPr="00560C13">
              <w:rPr>
                <w:sz w:val="18"/>
                <w:szCs w:val="18"/>
              </w:rPr>
              <w:t>LECs need to be given clear direction/interpretation of their obligations for performing N-1 NP</w:t>
            </w:r>
            <w:r>
              <w:rPr>
                <w:sz w:val="18"/>
                <w:szCs w:val="18"/>
              </w:rPr>
              <w:t xml:space="preserve"> </w:t>
            </w:r>
            <w:r w:rsidRPr="00560C13">
              <w:rPr>
                <w:sz w:val="18"/>
                <w:szCs w:val="18"/>
              </w:rPr>
              <w:t>Queries.</w:t>
            </w:r>
          </w:p>
          <w:p w14:paraId="2FFBDD45" w14:textId="77777777" w:rsidR="005C3BF0" w:rsidRPr="00560C13" w:rsidRDefault="005C3BF0" w:rsidP="005C3BF0">
            <w:pPr>
              <w:pStyle w:val="ListParagraph"/>
              <w:numPr>
                <w:ilvl w:val="0"/>
                <w:numId w:val="9"/>
              </w:numPr>
              <w:jc w:val="both"/>
              <w:rPr>
                <w:sz w:val="18"/>
                <w:szCs w:val="18"/>
              </w:rPr>
            </w:pPr>
            <w:r w:rsidRPr="00560C13">
              <w:rPr>
                <w:sz w:val="18"/>
                <w:szCs w:val="18"/>
              </w:rPr>
              <w:t xml:space="preserve">Wireless carriers must agree to perform Default Queries when the N-1 does not occur. These queries can be set up as a matter </w:t>
            </w:r>
            <w:proofErr w:type="gramStart"/>
            <w:r w:rsidRPr="00560C13">
              <w:rPr>
                <w:sz w:val="18"/>
                <w:szCs w:val="18"/>
              </w:rPr>
              <w:t>of course, and</w:t>
            </w:r>
            <w:proofErr w:type="gramEnd"/>
            <w:r w:rsidRPr="00560C13">
              <w:rPr>
                <w:sz w:val="18"/>
                <w:szCs w:val="18"/>
              </w:rPr>
              <w:t xml:space="preserve"> should not require trouble ticket resolution which can take a matter of days.</w:t>
            </w:r>
          </w:p>
          <w:p w14:paraId="6C64745C" w14:textId="77777777" w:rsidR="005C3BF0" w:rsidRPr="00B66AF0" w:rsidRDefault="005C3BF0" w:rsidP="005C3BF0">
            <w:pPr>
              <w:jc w:val="both"/>
              <w:rPr>
                <w:sz w:val="18"/>
                <w:szCs w:val="18"/>
              </w:rPr>
            </w:pPr>
          </w:p>
          <w:p w14:paraId="64D0D485" w14:textId="233E820B"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2F6A44">
              <w:rPr>
                <w:sz w:val="18"/>
                <w:szCs w:val="18"/>
              </w:rPr>
              <w:t>LNPA WG N-1 Interpretation Working Document</w:t>
            </w:r>
            <w:r>
              <w:rPr>
                <w:sz w:val="18"/>
                <w:szCs w:val="18"/>
              </w:rPr>
              <w:t xml:space="preserve"> was updated</w:t>
            </w:r>
            <w:r w:rsidRPr="002F6A44">
              <w:rPr>
                <w:sz w:val="18"/>
                <w:szCs w:val="18"/>
              </w:rPr>
              <w:t xml:space="preserve"> </w:t>
            </w:r>
            <w:r>
              <w:rPr>
                <w:sz w:val="18"/>
                <w:szCs w:val="18"/>
              </w:rPr>
              <w:t xml:space="preserve">with changes included in the PIM </w:t>
            </w:r>
            <w:r w:rsidRPr="002F6A44">
              <w:rPr>
                <w:sz w:val="18"/>
                <w:szCs w:val="18"/>
              </w:rPr>
              <w:t>and submit</w:t>
            </w:r>
            <w:r>
              <w:rPr>
                <w:sz w:val="18"/>
                <w:szCs w:val="18"/>
              </w:rPr>
              <w:t>ted</w:t>
            </w:r>
            <w:r w:rsidRPr="002F6A44">
              <w:rPr>
                <w:sz w:val="18"/>
                <w:szCs w:val="18"/>
              </w:rPr>
              <w:t xml:space="preserve"> to NANC</w:t>
            </w:r>
            <w:r>
              <w:rPr>
                <w:sz w:val="18"/>
                <w:szCs w:val="18"/>
              </w:rPr>
              <w:t xml:space="preserve">.  </w:t>
            </w:r>
          </w:p>
        </w:tc>
        <w:tc>
          <w:tcPr>
            <w:tcW w:w="1048" w:type="dxa"/>
          </w:tcPr>
          <w:p w14:paraId="3A75F01F" w14:textId="77777777" w:rsidR="005C3BF0" w:rsidRDefault="005C3BF0" w:rsidP="005C3BF0">
            <w:pPr>
              <w:jc w:val="center"/>
              <w:rPr>
                <w:sz w:val="18"/>
                <w:szCs w:val="18"/>
              </w:rPr>
            </w:pPr>
            <w:r>
              <w:rPr>
                <w:sz w:val="18"/>
                <w:szCs w:val="18"/>
              </w:rPr>
              <w:t>LNPA WG</w:t>
            </w:r>
          </w:p>
        </w:tc>
        <w:tc>
          <w:tcPr>
            <w:tcW w:w="1145" w:type="dxa"/>
          </w:tcPr>
          <w:p w14:paraId="5989AE20" w14:textId="37EBA5AC" w:rsidR="005C3BF0" w:rsidRPr="002B5252" w:rsidRDefault="005C3BF0" w:rsidP="005C3BF0">
            <w:pPr>
              <w:jc w:val="center"/>
              <w:rPr>
                <w:sz w:val="18"/>
                <w:szCs w:val="18"/>
              </w:rPr>
            </w:pPr>
            <w:r>
              <w:rPr>
                <w:sz w:val="18"/>
                <w:szCs w:val="18"/>
              </w:rPr>
              <w:t>12/7/2004</w:t>
            </w:r>
          </w:p>
        </w:tc>
        <w:tc>
          <w:tcPr>
            <w:tcW w:w="1320" w:type="dxa"/>
          </w:tcPr>
          <w:p w14:paraId="11E9EBCD" w14:textId="77777777" w:rsidR="005C3BF0" w:rsidRPr="002B5252" w:rsidRDefault="005C3BF0" w:rsidP="005C3BF0">
            <w:pPr>
              <w:jc w:val="center"/>
              <w:rPr>
                <w:sz w:val="18"/>
                <w:szCs w:val="18"/>
              </w:rPr>
            </w:pPr>
            <w:r>
              <w:rPr>
                <w:sz w:val="18"/>
                <w:szCs w:val="18"/>
              </w:rPr>
              <w:t>Closed</w:t>
            </w:r>
          </w:p>
        </w:tc>
      </w:tr>
      <w:tr w:rsidR="005C3BF0" w:rsidRPr="00F4003B" w14:paraId="5561489B" w14:textId="77777777" w:rsidTr="001B2CC6">
        <w:tc>
          <w:tcPr>
            <w:tcW w:w="713" w:type="dxa"/>
          </w:tcPr>
          <w:p w14:paraId="0637E47A" w14:textId="674925E5" w:rsidR="005C3BF0" w:rsidRPr="002B5252" w:rsidRDefault="005C3BF0" w:rsidP="005C3BF0">
            <w:pPr>
              <w:jc w:val="center"/>
              <w:rPr>
                <w:sz w:val="18"/>
                <w:szCs w:val="18"/>
              </w:rPr>
            </w:pPr>
            <w:hyperlink r:id="rId141" w:history="1">
              <w:r w:rsidRPr="00597FD4">
                <w:rPr>
                  <w:rStyle w:val="Hyperlink"/>
                  <w:sz w:val="18"/>
                  <w:szCs w:val="18"/>
                </w:rPr>
                <w:t>PIM 29</w:t>
              </w:r>
            </w:hyperlink>
          </w:p>
        </w:tc>
        <w:tc>
          <w:tcPr>
            <w:tcW w:w="882" w:type="dxa"/>
          </w:tcPr>
          <w:p w14:paraId="2944C921" w14:textId="77777777" w:rsidR="005C3BF0" w:rsidRPr="002B5252" w:rsidRDefault="005C3BF0" w:rsidP="005C3BF0">
            <w:pPr>
              <w:rPr>
                <w:sz w:val="18"/>
                <w:szCs w:val="18"/>
              </w:rPr>
            </w:pPr>
            <w:r w:rsidRPr="002B5252">
              <w:rPr>
                <w:sz w:val="18"/>
                <w:szCs w:val="18"/>
              </w:rPr>
              <w:t>01/20/04</w:t>
            </w:r>
          </w:p>
        </w:tc>
        <w:tc>
          <w:tcPr>
            <w:tcW w:w="1145" w:type="dxa"/>
          </w:tcPr>
          <w:p w14:paraId="4EE4C24A" w14:textId="77777777" w:rsidR="005C3BF0" w:rsidRPr="002B5252" w:rsidRDefault="005C3BF0" w:rsidP="005C3BF0">
            <w:pPr>
              <w:autoSpaceDE w:val="0"/>
              <w:autoSpaceDN w:val="0"/>
              <w:adjustRightInd w:val="0"/>
              <w:jc w:val="center"/>
              <w:rPr>
                <w:sz w:val="18"/>
                <w:szCs w:val="18"/>
              </w:rPr>
            </w:pPr>
            <w:r>
              <w:rPr>
                <w:sz w:val="18"/>
                <w:szCs w:val="18"/>
              </w:rPr>
              <w:t>Sprint</w:t>
            </w:r>
          </w:p>
        </w:tc>
        <w:tc>
          <w:tcPr>
            <w:tcW w:w="3940" w:type="dxa"/>
          </w:tcPr>
          <w:p w14:paraId="6E0B289B" w14:textId="17BEEBDA" w:rsidR="005C3BF0" w:rsidRDefault="005C3BF0" w:rsidP="005C3BF0">
            <w:pPr>
              <w:rPr>
                <w:sz w:val="18"/>
                <w:szCs w:val="18"/>
              </w:rPr>
            </w:pPr>
            <w:r w:rsidRPr="00F4388F">
              <w:rPr>
                <w:sz w:val="18"/>
                <w:szCs w:val="18"/>
              </w:rPr>
              <w:t xml:space="preserve">Intermodal Process Inconsistency v3 </w:t>
            </w:r>
            <w:r>
              <w:rPr>
                <w:sz w:val="18"/>
                <w:szCs w:val="18"/>
              </w:rPr>
              <w:t xml:space="preserve">- </w:t>
            </w:r>
            <w:r w:rsidRPr="00FE55B6">
              <w:rPr>
                <w:sz w:val="18"/>
                <w:szCs w:val="18"/>
              </w:rPr>
              <w:t>This PIM, submitted by Sprint PCS, addresses scenarios where customers porting from a wireline carrier are disconnected in the donor switch before the wireless carrier activates the port.</w:t>
            </w:r>
          </w:p>
          <w:p w14:paraId="3C3CB197" w14:textId="77777777" w:rsidR="005C3BF0" w:rsidRDefault="005C3BF0" w:rsidP="005C3BF0">
            <w:pPr>
              <w:rPr>
                <w:sz w:val="18"/>
                <w:szCs w:val="18"/>
              </w:rPr>
            </w:pPr>
          </w:p>
          <w:p w14:paraId="35595657" w14:textId="77777777" w:rsidR="005C3BF0" w:rsidRDefault="005C3BF0" w:rsidP="005C3BF0">
            <w:pPr>
              <w:rPr>
                <w:sz w:val="18"/>
                <w:szCs w:val="18"/>
              </w:rPr>
            </w:pPr>
            <w:r>
              <w:rPr>
                <w:sz w:val="18"/>
                <w:szCs w:val="18"/>
              </w:rPr>
              <w:t>3/9/2004 LNPA WG Meeting</w:t>
            </w:r>
          </w:p>
          <w:p w14:paraId="3F522950" w14:textId="77777777" w:rsidR="005C3BF0" w:rsidRDefault="005C3BF0" w:rsidP="005C3BF0">
            <w:pPr>
              <w:rPr>
                <w:sz w:val="18"/>
                <w:szCs w:val="18"/>
              </w:rPr>
            </w:pPr>
          </w:p>
          <w:p w14:paraId="4E07B682" w14:textId="77777777" w:rsidR="005C3BF0" w:rsidRPr="008500F4" w:rsidRDefault="005C3BF0" w:rsidP="005C3BF0">
            <w:pPr>
              <w:rPr>
                <w:sz w:val="18"/>
                <w:szCs w:val="18"/>
              </w:rPr>
            </w:pPr>
            <w:r w:rsidRPr="008500F4">
              <w:rPr>
                <w:sz w:val="18"/>
                <w:szCs w:val="18"/>
              </w:rPr>
              <w:t>PIM 29 – This PIM, submitted by Sprint PCS, addresses scenarios where customers porting from a wireline carrier are disconnected in the donor switch before the wireless carrier activates the port.</w:t>
            </w:r>
          </w:p>
          <w:p w14:paraId="18F167E7" w14:textId="77777777" w:rsidR="005C3BF0" w:rsidRPr="008500F4" w:rsidRDefault="005C3BF0" w:rsidP="005C3BF0">
            <w:pPr>
              <w:rPr>
                <w:sz w:val="18"/>
                <w:szCs w:val="18"/>
              </w:rPr>
            </w:pPr>
            <w:r w:rsidRPr="008500F4">
              <w:rPr>
                <w:sz w:val="18"/>
                <w:szCs w:val="18"/>
              </w:rPr>
              <w:t xml:space="preserve"> </w:t>
            </w:r>
          </w:p>
          <w:p w14:paraId="002BD81F" w14:textId="77777777" w:rsidR="005C3BF0" w:rsidRPr="008500F4" w:rsidRDefault="005C3BF0" w:rsidP="005C3BF0">
            <w:pPr>
              <w:rPr>
                <w:sz w:val="18"/>
                <w:szCs w:val="18"/>
              </w:rPr>
            </w:pPr>
          </w:p>
          <w:p w14:paraId="2D0ED084" w14:textId="77777777" w:rsidR="005C3BF0" w:rsidRPr="008500F4" w:rsidRDefault="005C3BF0" w:rsidP="005C3BF0">
            <w:pPr>
              <w:rPr>
                <w:sz w:val="18"/>
                <w:szCs w:val="18"/>
              </w:rPr>
            </w:pPr>
            <w:r w:rsidRPr="008500F4">
              <w:rPr>
                <w:sz w:val="18"/>
                <w:szCs w:val="18"/>
              </w:rPr>
              <w:t xml:space="preserve">During the discussion at the March meeting, BellSouth stated that they do not perform the disconnect until they get an NPAC activate notification.  SBC currently has a similar process in the West Coast and is in the process of implementing it throughout their footprint.  Qwest and Verizon will take a Supplemental LSR until late in the evening on the due date to stop the disconnect if the New Service Provider is not going to activate the port.  Cox has put a process in place to monitor the NPAC and will not pull translations until they see an NPAC activation.  Some CLECs said that they still see some disconnects before </w:t>
            </w:r>
            <w:proofErr w:type="gramStart"/>
            <w:r w:rsidRPr="008500F4">
              <w:rPr>
                <w:sz w:val="18"/>
                <w:szCs w:val="18"/>
              </w:rPr>
              <w:t>activation</w:t>
            </w:r>
            <w:proofErr w:type="gramEnd"/>
            <w:r w:rsidRPr="008500F4">
              <w:rPr>
                <w:sz w:val="18"/>
                <w:szCs w:val="18"/>
              </w:rPr>
              <w:t xml:space="preserve"> but it is not as bad as it once was.  Verizon and Qwest said that mechanizing a process for monitoring the NPAC for an activation notification to serve as a trigger to perform the switch </w:t>
            </w:r>
            <w:proofErr w:type="gramStart"/>
            <w:r w:rsidRPr="008500F4">
              <w:rPr>
                <w:sz w:val="18"/>
                <w:szCs w:val="18"/>
              </w:rPr>
              <w:t>disconnect  would</w:t>
            </w:r>
            <w:proofErr w:type="gramEnd"/>
            <w:r w:rsidRPr="008500F4">
              <w:rPr>
                <w:sz w:val="18"/>
                <w:szCs w:val="18"/>
              </w:rPr>
              <w:t xml:space="preserve"> take extensive system and process changes.  Electric Lightwave stated that their technicians send a query through the switch when they get a disconnect order and will not disconnect until they get an LRN in the response.  Qwest stated that the New Service Provider is the agent for the porting customer and should be responsible for contacting the Old </w:t>
            </w:r>
            <w:r w:rsidRPr="008500F4">
              <w:rPr>
                <w:sz w:val="18"/>
                <w:szCs w:val="18"/>
              </w:rPr>
              <w:lastRenderedPageBreak/>
              <w:t xml:space="preserve">Service Provider if they are not going to activate.  Qwest further suggested that if the wireless service provider has not received a Firm Order Confirmation (FOC) after 24 hours, they should follow up with the Old Service Provider.  </w:t>
            </w:r>
          </w:p>
          <w:p w14:paraId="2C6214B9" w14:textId="77777777" w:rsidR="005C3BF0" w:rsidRPr="008500F4" w:rsidRDefault="005C3BF0" w:rsidP="005C3BF0">
            <w:pPr>
              <w:rPr>
                <w:sz w:val="18"/>
                <w:szCs w:val="18"/>
              </w:rPr>
            </w:pPr>
          </w:p>
          <w:p w14:paraId="49C1CAFB" w14:textId="77777777" w:rsidR="005C3BF0" w:rsidRPr="008500F4" w:rsidRDefault="005C3BF0" w:rsidP="005C3BF0">
            <w:pPr>
              <w:rPr>
                <w:sz w:val="18"/>
                <w:szCs w:val="18"/>
              </w:rPr>
            </w:pPr>
            <w:r w:rsidRPr="008500F4">
              <w:rPr>
                <w:sz w:val="18"/>
                <w:szCs w:val="18"/>
              </w:rPr>
              <w:t xml:space="preserve">Service Providers took the following action items for discussion at the April LNPA meeting: </w:t>
            </w:r>
          </w:p>
          <w:p w14:paraId="2A94EDDB" w14:textId="77777777" w:rsidR="005C3BF0" w:rsidRPr="008500F4" w:rsidRDefault="005C3BF0" w:rsidP="005C3BF0">
            <w:pPr>
              <w:rPr>
                <w:sz w:val="18"/>
                <w:szCs w:val="18"/>
              </w:rPr>
            </w:pPr>
            <w:r w:rsidRPr="008500F4">
              <w:rPr>
                <w:sz w:val="18"/>
                <w:szCs w:val="18"/>
              </w:rPr>
              <w:t>1.</w:t>
            </w:r>
            <w:r w:rsidRPr="008500F4">
              <w:rPr>
                <w:sz w:val="18"/>
                <w:szCs w:val="18"/>
              </w:rPr>
              <w:tab/>
              <w:t>to investigate internally if it is feasible for them to monitor the NPAC for evidence that the port has occurred before removing donor switch translations associated with the ported number.</w:t>
            </w:r>
          </w:p>
          <w:p w14:paraId="39B9B916" w14:textId="77777777" w:rsidR="005C3BF0" w:rsidRDefault="005C3BF0" w:rsidP="005C3BF0">
            <w:pPr>
              <w:rPr>
                <w:sz w:val="18"/>
                <w:szCs w:val="18"/>
              </w:rPr>
            </w:pPr>
            <w:r w:rsidRPr="008500F4">
              <w:rPr>
                <w:sz w:val="18"/>
                <w:szCs w:val="18"/>
              </w:rPr>
              <w:t>2.</w:t>
            </w:r>
            <w:r w:rsidRPr="008500F4">
              <w:rPr>
                <w:sz w:val="18"/>
                <w:szCs w:val="18"/>
              </w:rPr>
              <w:tab/>
              <w:t>to answer the following question:  If they send up an authorizing Old Service Provider Create, can its notification be used by the New Service Provider to indicate that an FOC/WPRR not received has been issued and lost in transit and approval to activate the port on the due date on that SV Create is granted?  NOTE:  It was suggested by some members that this breaks the NANC flows, which require receipt of the FOC before the activate can take place.  Another member also reminded the group that the Old Service Provider confirming Create message is optional.</w:t>
            </w:r>
          </w:p>
          <w:p w14:paraId="7A068F90" w14:textId="77777777" w:rsidR="005C3BF0" w:rsidRDefault="005C3BF0" w:rsidP="005C3BF0">
            <w:pPr>
              <w:rPr>
                <w:sz w:val="18"/>
                <w:szCs w:val="18"/>
              </w:rPr>
            </w:pPr>
          </w:p>
          <w:p w14:paraId="1C07A1F7" w14:textId="77777777" w:rsidR="005C3BF0" w:rsidRDefault="005C3BF0" w:rsidP="005C3BF0">
            <w:pPr>
              <w:rPr>
                <w:sz w:val="18"/>
                <w:szCs w:val="18"/>
              </w:rPr>
            </w:pPr>
            <w:r>
              <w:rPr>
                <w:sz w:val="18"/>
                <w:szCs w:val="18"/>
              </w:rPr>
              <w:t>6/15/2004 LNPA WG Meeting</w:t>
            </w:r>
          </w:p>
          <w:p w14:paraId="460DE112" w14:textId="77777777" w:rsidR="005C3BF0" w:rsidRDefault="005C3BF0" w:rsidP="005C3BF0">
            <w:pPr>
              <w:rPr>
                <w:sz w:val="18"/>
                <w:szCs w:val="18"/>
              </w:rPr>
            </w:pPr>
          </w:p>
          <w:p w14:paraId="2285EB8C" w14:textId="77777777" w:rsidR="005C3BF0" w:rsidRDefault="005C3BF0" w:rsidP="005C3BF0">
            <w:pPr>
              <w:rPr>
                <w:sz w:val="18"/>
                <w:szCs w:val="18"/>
              </w:rPr>
            </w:pPr>
            <w:r w:rsidRPr="00160398">
              <w:rPr>
                <w:sz w:val="18"/>
                <w:szCs w:val="18"/>
              </w:rPr>
              <w:t>During the discussion at the June meeting, it was stated that the acceptable timeframes for performing the disconnect is addressed in the NANC flows.  Sprint agreed to close PIM 29 in lieu of the workaround in place to address PIM 28, as well as the other open PIMs that address LSR/FOC fallout.</w:t>
            </w:r>
          </w:p>
          <w:p w14:paraId="7F3214DF" w14:textId="77777777" w:rsidR="005C3BF0" w:rsidRDefault="005C3BF0" w:rsidP="005C3BF0">
            <w:pPr>
              <w:rPr>
                <w:sz w:val="18"/>
                <w:szCs w:val="18"/>
              </w:rPr>
            </w:pPr>
          </w:p>
          <w:p w14:paraId="652966BE" w14:textId="77777777" w:rsidR="005C3BF0" w:rsidRDefault="005C3BF0" w:rsidP="005C3BF0">
            <w:pPr>
              <w:rPr>
                <w:sz w:val="18"/>
                <w:szCs w:val="18"/>
              </w:rPr>
            </w:pPr>
            <w:r>
              <w:rPr>
                <w:sz w:val="18"/>
                <w:szCs w:val="18"/>
              </w:rPr>
              <w:t>10/6/2020 LNP Informal Meeting</w:t>
            </w:r>
          </w:p>
          <w:p w14:paraId="38FE7FC7" w14:textId="00576FED"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678C88B" w14:textId="77777777" w:rsidR="005C3BF0" w:rsidRPr="00FE55B6"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FE55B6">
              <w:rPr>
                <w:sz w:val="18"/>
                <w:szCs w:val="18"/>
              </w:rPr>
              <w:t>Define requirements that could be utilized by wireline and wireless carriers for intermodal porting.</w:t>
            </w:r>
          </w:p>
          <w:p w14:paraId="32B22868" w14:textId="77777777" w:rsidR="005C3BF0" w:rsidRDefault="005C3BF0" w:rsidP="005C3BF0">
            <w:pPr>
              <w:jc w:val="both"/>
              <w:rPr>
                <w:sz w:val="18"/>
                <w:szCs w:val="18"/>
              </w:rPr>
            </w:pPr>
          </w:p>
          <w:p w14:paraId="77C4E230" w14:textId="77777777" w:rsidR="005C3BF0" w:rsidRDefault="005C3BF0" w:rsidP="005C3BF0">
            <w:pPr>
              <w:jc w:val="both"/>
              <w:rPr>
                <w:sz w:val="18"/>
                <w:szCs w:val="18"/>
              </w:rPr>
            </w:pPr>
            <w:r w:rsidRPr="00FE55B6">
              <w:rPr>
                <w:sz w:val="18"/>
                <w:szCs w:val="18"/>
              </w:rPr>
              <w:t>Develop procedures for the OSP to disconnect once the NSP has activated.</w:t>
            </w:r>
            <w:r>
              <w:rPr>
                <w:sz w:val="18"/>
                <w:szCs w:val="18"/>
              </w:rPr>
              <w:t xml:space="preserve">  </w:t>
            </w:r>
            <w:r w:rsidRPr="00FE55B6">
              <w:rPr>
                <w:sz w:val="18"/>
                <w:szCs w:val="18"/>
              </w:rPr>
              <w:t>Consideration for NPAC SOA and/or LSMS notification as triggers.</w:t>
            </w:r>
          </w:p>
          <w:p w14:paraId="5726456B" w14:textId="77777777" w:rsidR="005C3BF0" w:rsidRPr="00B66AF0" w:rsidRDefault="005C3BF0" w:rsidP="005C3BF0">
            <w:pPr>
              <w:jc w:val="both"/>
              <w:rPr>
                <w:sz w:val="18"/>
                <w:szCs w:val="18"/>
              </w:rPr>
            </w:pPr>
          </w:p>
          <w:p w14:paraId="72420EFB" w14:textId="01460B5D" w:rsidR="005C3BF0" w:rsidRPr="002B5252" w:rsidRDefault="005C3BF0" w:rsidP="005C3BF0">
            <w:pPr>
              <w:jc w:val="both"/>
              <w:rPr>
                <w:sz w:val="18"/>
                <w:szCs w:val="18"/>
              </w:rPr>
            </w:pPr>
            <w:r w:rsidRPr="00BD440D">
              <w:rPr>
                <w:b/>
                <w:sz w:val="18"/>
                <w:szCs w:val="18"/>
              </w:rPr>
              <w:t>Final Resolution:</w:t>
            </w:r>
            <w:r>
              <w:rPr>
                <w:b/>
                <w:sz w:val="18"/>
                <w:szCs w:val="18"/>
              </w:rPr>
              <w:t xml:space="preserve"> </w:t>
            </w:r>
            <w:r>
              <w:rPr>
                <w:sz w:val="18"/>
                <w:szCs w:val="18"/>
              </w:rPr>
              <w:t>A</w:t>
            </w:r>
            <w:r w:rsidRPr="00160398">
              <w:rPr>
                <w:sz w:val="18"/>
                <w:szCs w:val="18"/>
              </w:rPr>
              <w:t xml:space="preserve">t the June </w:t>
            </w:r>
            <w:r>
              <w:rPr>
                <w:sz w:val="18"/>
                <w:szCs w:val="18"/>
              </w:rPr>
              <w:t xml:space="preserve">2004 </w:t>
            </w:r>
            <w:r w:rsidRPr="00160398">
              <w:rPr>
                <w:sz w:val="18"/>
                <w:szCs w:val="18"/>
              </w:rPr>
              <w:t>meeting, it was stated that the acceptabl</w:t>
            </w:r>
            <w:r>
              <w:rPr>
                <w:sz w:val="18"/>
                <w:szCs w:val="18"/>
              </w:rPr>
              <w:t xml:space="preserve">e timeframes for performing the </w:t>
            </w:r>
            <w:r w:rsidRPr="00160398">
              <w:rPr>
                <w:sz w:val="18"/>
                <w:szCs w:val="18"/>
              </w:rPr>
              <w:t xml:space="preserve">disconnect is addressed in the NANC flows.  Sprint agreed to close PIM 29 in lieu of the workaround in place to address PIM 28, as well as the other open PIMs that address LSR/FOC </w:t>
            </w:r>
          </w:p>
        </w:tc>
        <w:tc>
          <w:tcPr>
            <w:tcW w:w="1048" w:type="dxa"/>
          </w:tcPr>
          <w:p w14:paraId="6B45AFB6" w14:textId="77777777" w:rsidR="005C3BF0" w:rsidRDefault="005C3BF0" w:rsidP="005C3BF0">
            <w:pPr>
              <w:jc w:val="center"/>
              <w:rPr>
                <w:sz w:val="18"/>
                <w:szCs w:val="18"/>
              </w:rPr>
            </w:pPr>
            <w:r>
              <w:rPr>
                <w:sz w:val="18"/>
                <w:szCs w:val="18"/>
              </w:rPr>
              <w:t>LNPA WG</w:t>
            </w:r>
          </w:p>
        </w:tc>
        <w:tc>
          <w:tcPr>
            <w:tcW w:w="1145" w:type="dxa"/>
          </w:tcPr>
          <w:p w14:paraId="6B72D51F" w14:textId="0AF94C3F" w:rsidR="005C3BF0" w:rsidRPr="002B5252" w:rsidRDefault="005C3BF0" w:rsidP="005C3BF0">
            <w:pPr>
              <w:jc w:val="center"/>
              <w:rPr>
                <w:sz w:val="18"/>
                <w:szCs w:val="18"/>
              </w:rPr>
            </w:pPr>
            <w:r>
              <w:rPr>
                <w:sz w:val="18"/>
                <w:szCs w:val="18"/>
              </w:rPr>
              <w:t>6/15/2004</w:t>
            </w:r>
          </w:p>
        </w:tc>
        <w:tc>
          <w:tcPr>
            <w:tcW w:w="1320" w:type="dxa"/>
          </w:tcPr>
          <w:p w14:paraId="2F66F7C8" w14:textId="77777777" w:rsidR="005C3BF0" w:rsidRDefault="005C3BF0" w:rsidP="005C3BF0">
            <w:pPr>
              <w:jc w:val="center"/>
              <w:rPr>
                <w:sz w:val="18"/>
                <w:szCs w:val="18"/>
              </w:rPr>
            </w:pPr>
            <w:r>
              <w:rPr>
                <w:sz w:val="18"/>
                <w:szCs w:val="18"/>
              </w:rPr>
              <w:t>Closed</w:t>
            </w:r>
          </w:p>
          <w:p w14:paraId="1C3C6E54" w14:textId="77777777" w:rsidR="005C3BF0" w:rsidRPr="002B5252" w:rsidRDefault="005C3BF0" w:rsidP="005C3BF0">
            <w:pPr>
              <w:jc w:val="center"/>
              <w:rPr>
                <w:sz w:val="18"/>
                <w:szCs w:val="18"/>
              </w:rPr>
            </w:pPr>
          </w:p>
        </w:tc>
      </w:tr>
      <w:tr w:rsidR="005C3BF0" w:rsidRPr="00F4003B" w14:paraId="67B9A4C0" w14:textId="77777777" w:rsidTr="001B2CC6">
        <w:tc>
          <w:tcPr>
            <w:tcW w:w="713" w:type="dxa"/>
          </w:tcPr>
          <w:p w14:paraId="102B5613" w14:textId="5C0036AC" w:rsidR="005C3BF0" w:rsidRPr="002B5252" w:rsidRDefault="005C3BF0" w:rsidP="005C3BF0">
            <w:pPr>
              <w:jc w:val="center"/>
              <w:rPr>
                <w:sz w:val="18"/>
                <w:szCs w:val="18"/>
              </w:rPr>
            </w:pPr>
            <w:hyperlink r:id="rId142" w:history="1">
              <w:r w:rsidRPr="00597FD4">
                <w:rPr>
                  <w:rStyle w:val="Hyperlink"/>
                  <w:sz w:val="18"/>
                  <w:szCs w:val="18"/>
                </w:rPr>
                <w:t>PIM 28</w:t>
              </w:r>
            </w:hyperlink>
          </w:p>
        </w:tc>
        <w:tc>
          <w:tcPr>
            <w:tcW w:w="882" w:type="dxa"/>
          </w:tcPr>
          <w:p w14:paraId="6991E2BA" w14:textId="77777777" w:rsidR="005C3BF0" w:rsidRPr="002B5252" w:rsidRDefault="005C3BF0" w:rsidP="005C3BF0">
            <w:pPr>
              <w:rPr>
                <w:sz w:val="18"/>
                <w:szCs w:val="18"/>
              </w:rPr>
            </w:pPr>
            <w:r w:rsidRPr="002B5252">
              <w:rPr>
                <w:sz w:val="18"/>
                <w:szCs w:val="18"/>
              </w:rPr>
              <w:t>01/02/04</w:t>
            </w:r>
          </w:p>
        </w:tc>
        <w:tc>
          <w:tcPr>
            <w:tcW w:w="1145" w:type="dxa"/>
          </w:tcPr>
          <w:p w14:paraId="1CB3F2E2" w14:textId="77777777" w:rsidR="005C3BF0" w:rsidRPr="002B5252" w:rsidRDefault="005C3BF0" w:rsidP="005C3BF0">
            <w:pPr>
              <w:autoSpaceDE w:val="0"/>
              <w:autoSpaceDN w:val="0"/>
              <w:adjustRightInd w:val="0"/>
              <w:jc w:val="center"/>
              <w:rPr>
                <w:sz w:val="18"/>
                <w:szCs w:val="18"/>
              </w:rPr>
            </w:pPr>
            <w:r>
              <w:rPr>
                <w:sz w:val="18"/>
                <w:szCs w:val="18"/>
              </w:rPr>
              <w:t>Sprint</w:t>
            </w:r>
          </w:p>
        </w:tc>
        <w:tc>
          <w:tcPr>
            <w:tcW w:w="3940" w:type="dxa"/>
          </w:tcPr>
          <w:p w14:paraId="5105F8B3" w14:textId="763CE36F" w:rsidR="005C3BF0" w:rsidRDefault="005C3BF0" w:rsidP="005C3BF0">
            <w:pPr>
              <w:rPr>
                <w:sz w:val="18"/>
                <w:szCs w:val="18"/>
              </w:rPr>
            </w:pPr>
            <w:r w:rsidRPr="00A943F9">
              <w:rPr>
                <w:sz w:val="18"/>
                <w:szCs w:val="18"/>
              </w:rPr>
              <w:t>Due Date and Time Change Confirms – Wireless vs Wireline v2 -</w:t>
            </w:r>
            <w:r>
              <w:rPr>
                <w:sz w:val="18"/>
                <w:szCs w:val="18"/>
                <w:u w:val="double"/>
              </w:rPr>
              <w:t xml:space="preserve"> </w:t>
            </w:r>
            <w:r w:rsidRPr="00CB4DD9">
              <w:rPr>
                <w:sz w:val="18"/>
                <w:szCs w:val="18"/>
              </w:rPr>
              <w:t xml:space="preserve">This PIM, submitted by Sprint PCS, addresses interface differences between the </w:t>
            </w:r>
            <w:r w:rsidRPr="00CB4DD9">
              <w:rPr>
                <w:sz w:val="18"/>
                <w:szCs w:val="18"/>
              </w:rPr>
              <w:lastRenderedPageBreak/>
              <w:t xml:space="preserve">WPRR (wireless) and FOC </w:t>
            </w:r>
            <w:r>
              <w:rPr>
                <w:sz w:val="18"/>
                <w:szCs w:val="18"/>
              </w:rPr>
              <w:t>(</w:t>
            </w:r>
            <w:r w:rsidRPr="00CB4DD9">
              <w:rPr>
                <w:sz w:val="18"/>
                <w:szCs w:val="18"/>
              </w:rPr>
              <w:t>wireline).  The FOC allows for a due date and time change on confirmations, however, the WPRR does not.  When a wireline carrier sends an FOC with a change in due date or time, the wireless carrier cannot process the change and does not allow the port to complete.</w:t>
            </w:r>
          </w:p>
          <w:p w14:paraId="785A100F" w14:textId="77777777" w:rsidR="005C3BF0" w:rsidRDefault="005C3BF0" w:rsidP="005C3BF0">
            <w:pPr>
              <w:rPr>
                <w:sz w:val="18"/>
                <w:szCs w:val="18"/>
              </w:rPr>
            </w:pPr>
          </w:p>
          <w:p w14:paraId="35508A39" w14:textId="77777777" w:rsidR="005C3BF0" w:rsidRDefault="005C3BF0" w:rsidP="005C3BF0">
            <w:pPr>
              <w:rPr>
                <w:sz w:val="18"/>
                <w:szCs w:val="18"/>
              </w:rPr>
            </w:pPr>
            <w:r>
              <w:rPr>
                <w:sz w:val="18"/>
                <w:szCs w:val="18"/>
              </w:rPr>
              <w:t>6/15/2004 LNPA WG Meeting</w:t>
            </w:r>
          </w:p>
          <w:p w14:paraId="7FE8FA70" w14:textId="77777777" w:rsidR="005C3BF0" w:rsidRDefault="005C3BF0" w:rsidP="005C3BF0">
            <w:pPr>
              <w:rPr>
                <w:sz w:val="18"/>
                <w:szCs w:val="18"/>
              </w:rPr>
            </w:pPr>
          </w:p>
          <w:p w14:paraId="36072BA0" w14:textId="77777777" w:rsidR="005C3BF0" w:rsidRDefault="005C3BF0" w:rsidP="005C3BF0">
            <w:pPr>
              <w:rPr>
                <w:sz w:val="18"/>
                <w:szCs w:val="18"/>
              </w:rPr>
            </w:pPr>
            <w:r w:rsidRPr="00F23BC6">
              <w:rPr>
                <w:sz w:val="18"/>
                <w:szCs w:val="18"/>
              </w:rPr>
              <w:t xml:space="preserve">PIM 28 – This PIM, submitted by Sprint PCS, addresses interface differences between the WPRR (wireless) and FOC (wireline).  The FOC allows for a due date and time change on confirmations, however, the WPRR does not.  When </w:t>
            </w:r>
            <w:proofErr w:type="gramStart"/>
            <w:r w:rsidRPr="00F23BC6">
              <w:rPr>
                <w:sz w:val="18"/>
                <w:szCs w:val="18"/>
              </w:rPr>
              <w:t>a  wireline</w:t>
            </w:r>
            <w:proofErr w:type="gramEnd"/>
            <w:r w:rsidRPr="00F23BC6">
              <w:rPr>
                <w:sz w:val="18"/>
                <w:szCs w:val="18"/>
              </w:rPr>
              <w:t xml:space="preserve"> carrier sends an FOC with a change in due date or time, the wireless carrier cannot process the change and does not allow the port to complete.  This accepted PIM </w:t>
            </w:r>
            <w:proofErr w:type="gramStart"/>
            <w:r w:rsidRPr="00F23BC6">
              <w:rPr>
                <w:sz w:val="18"/>
                <w:szCs w:val="18"/>
              </w:rPr>
              <w:t>was  referred</w:t>
            </w:r>
            <w:proofErr w:type="gramEnd"/>
            <w:r w:rsidRPr="00F23BC6">
              <w:rPr>
                <w:sz w:val="18"/>
                <w:szCs w:val="18"/>
              </w:rPr>
              <w:t xml:space="preserve"> to the Ordering and Billing Forum (OBF) Wireless Workshop and Local Ordering and Provisioning (LSOP) Committee.  On 2/24/04, the OBF sent the attached response stating that the Local Service Ordering and Provisioning Committee (LSOP) accepted this issue (Issue 2729) and referred it to be worked by the Interspecies Task Force (ITF).  The proposed resolution is for the WICIS standard to be modified to relax edits to allow the Inter-carrier Communications Process (ICP) to accept due date and time changes.  This resolution would likely be in WICIS Release 3.0 in June/July 2005.  There is a workaround in the interim.  A member stated that the FCC Order states that in “Phase 1” of inter-modal porting, the wireline forms will be used.  This PIM will continue to be tracked by the LNPA.</w:t>
            </w:r>
          </w:p>
          <w:p w14:paraId="5547FD3A" w14:textId="77777777" w:rsidR="005C3BF0" w:rsidRDefault="005C3BF0" w:rsidP="005C3BF0">
            <w:pPr>
              <w:rPr>
                <w:sz w:val="18"/>
                <w:szCs w:val="18"/>
              </w:rPr>
            </w:pPr>
          </w:p>
          <w:p w14:paraId="609A13CD" w14:textId="54591983" w:rsidR="005C3BF0" w:rsidRDefault="005C3BF0" w:rsidP="005C3BF0">
            <w:pPr>
              <w:rPr>
                <w:sz w:val="18"/>
                <w:szCs w:val="18"/>
              </w:rPr>
            </w:pPr>
            <w:r>
              <w:rPr>
                <w:sz w:val="18"/>
                <w:szCs w:val="18"/>
              </w:rPr>
              <w:t>3/7/2006 LNPA WG Meeting</w:t>
            </w:r>
          </w:p>
          <w:p w14:paraId="7934A5EE" w14:textId="238F663E" w:rsidR="005C3BF0" w:rsidRDefault="005C3BF0" w:rsidP="005C3BF0">
            <w:pPr>
              <w:rPr>
                <w:sz w:val="18"/>
                <w:szCs w:val="18"/>
              </w:rPr>
            </w:pPr>
          </w:p>
          <w:p w14:paraId="1A258756" w14:textId="77777777" w:rsidR="005C3BF0" w:rsidRDefault="005C3BF0" w:rsidP="005C3BF0">
            <w:pPr>
              <w:rPr>
                <w:sz w:val="18"/>
                <w:szCs w:val="18"/>
              </w:rPr>
            </w:pPr>
            <w:r>
              <w:rPr>
                <w:sz w:val="18"/>
                <w:szCs w:val="18"/>
              </w:rPr>
              <w:t>10/6/2020 LNP Informal Meeting</w:t>
            </w:r>
          </w:p>
          <w:p w14:paraId="4F522F37" w14:textId="2CC5B952" w:rsidR="005C3BF0"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p w14:paraId="2089B8CE" w14:textId="77777777" w:rsidR="005C3BF0" w:rsidRDefault="005C3BF0" w:rsidP="005C3BF0">
            <w:pPr>
              <w:rPr>
                <w:sz w:val="18"/>
                <w:szCs w:val="18"/>
              </w:rPr>
            </w:pPr>
          </w:p>
          <w:p w14:paraId="3E797E80" w14:textId="00CD59AE" w:rsidR="005C3BF0" w:rsidRPr="002B5252" w:rsidRDefault="005C3BF0" w:rsidP="005C3BF0">
            <w:pPr>
              <w:rPr>
                <w:sz w:val="18"/>
                <w:szCs w:val="18"/>
              </w:rPr>
            </w:pPr>
            <w:r w:rsidRPr="00875941">
              <w:rPr>
                <w:sz w:val="18"/>
                <w:szCs w:val="18"/>
              </w:rPr>
              <w:lastRenderedPageBreak/>
              <w:t>The final resolution was implemented with the release of Wireless Carrier Interface Specification Guidelines 3.0.0.  This PIM is now closed</w:t>
            </w:r>
          </w:p>
        </w:tc>
        <w:tc>
          <w:tcPr>
            <w:tcW w:w="4569" w:type="dxa"/>
          </w:tcPr>
          <w:p w14:paraId="55F6C965" w14:textId="45CD5105"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p>
          <w:p w14:paraId="7798F9CF" w14:textId="77777777" w:rsidR="005C3BF0" w:rsidRPr="00B66AF0" w:rsidRDefault="005C3BF0" w:rsidP="005C3BF0">
            <w:pPr>
              <w:jc w:val="both"/>
              <w:rPr>
                <w:sz w:val="18"/>
                <w:szCs w:val="18"/>
              </w:rPr>
            </w:pPr>
          </w:p>
          <w:p w14:paraId="42B47D66" w14:textId="50AF718F" w:rsidR="005C3BF0" w:rsidRPr="002B5252" w:rsidRDefault="005C3BF0" w:rsidP="005C3BF0">
            <w:pPr>
              <w:jc w:val="both"/>
              <w:rPr>
                <w:sz w:val="18"/>
                <w:szCs w:val="18"/>
              </w:rPr>
            </w:pPr>
            <w:r w:rsidRPr="00BD440D">
              <w:rPr>
                <w:b/>
                <w:sz w:val="18"/>
                <w:szCs w:val="18"/>
              </w:rPr>
              <w:lastRenderedPageBreak/>
              <w:t>Final Resolution:</w:t>
            </w:r>
            <w:r>
              <w:rPr>
                <w:b/>
                <w:sz w:val="18"/>
                <w:szCs w:val="18"/>
              </w:rPr>
              <w:t xml:space="preserve"> </w:t>
            </w:r>
            <w:r w:rsidRPr="00875941">
              <w:rPr>
                <w:sz w:val="18"/>
                <w:szCs w:val="18"/>
              </w:rPr>
              <w:t>The final resolution was implemented with the release of Wireless Carrier Interface Specification Guidelines 3.0.0.  This PIM is now closed</w:t>
            </w:r>
          </w:p>
        </w:tc>
        <w:tc>
          <w:tcPr>
            <w:tcW w:w="1048" w:type="dxa"/>
          </w:tcPr>
          <w:p w14:paraId="213B8DFE" w14:textId="77777777" w:rsidR="005C3BF0" w:rsidRDefault="005C3BF0" w:rsidP="005C3BF0">
            <w:pPr>
              <w:jc w:val="center"/>
              <w:rPr>
                <w:sz w:val="18"/>
                <w:szCs w:val="18"/>
              </w:rPr>
            </w:pPr>
            <w:r>
              <w:rPr>
                <w:sz w:val="18"/>
                <w:szCs w:val="18"/>
              </w:rPr>
              <w:lastRenderedPageBreak/>
              <w:t>OBF</w:t>
            </w:r>
          </w:p>
        </w:tc>
        <w:tc>
          <w:tcPr>
            <w:tcW w:w="1145" w:type="dxa"/>
          </w:tcPr>
          <w:p w14:paraId="04C31E3F" w14:textId="4F9D637E" w:rsidR="005C3BF0" w:rsidRPr="002B5252" w:rsidRDefault="005C3BF0" w:rsidP="005C3BF0">
            <w:pPr>
              <w:jc w:val="center"/>
              <w:rPr>
                <w:sz w:val="18"/>
                <w:szCs w:val="18"/>
              </w:rPr>
            </w:pPr>
            <w:r>
              <w:rPr>
                <w:sz w:val="18"/>
                <w:szCs w:val="18"/>
              </w:rPr>
              <w:t>3/7/2006</w:t>
            </w:r>
          </w:p>
        </w:tc>
        <w:tc>
          <w:tcPr>
            <w:tcW w:w="1320" w:type="dxa"/>
          </w:tcPr>
          <w:p w14:paraId="4C6C099D" w14:textId="77777777" w:rsidR="005C3BF0" w:rsidRPr="002B5252" w:rsidRDefault="005C3BF0" w:rsidP="005C3BF0">
            <w:pPr>
              <w:jc w:val="center"/>
              <w:rPr>
                <w:sz w:val="18"/>
                <w:szCs w:val="18"/>
              </w:rPr>
            </w:pPr>
            <w:r>
              <w:rPr>
                <w:sz w:val="18"/>
                <w:szCs w:val="18"/>
              </w:rPr>
              <w:t>Closed</w:t>
            </w:r>
          </w:p>
        </w:tc>
      </w:tr>
      <w:tr w:rsidR="005C3BF0" w:rsidRPr="00F4003B" w14:paraId="0A085AF5" w14:textId="77777777" w:rsidTr="001B2CC6">
        <w:tc>
          <w:tcPr>
            <w:tcW w:w="713" w:type="dxa"/>
          </w:tcPr>
          <w:p w14:paraId="57F235FC" w14:textId="2F9560C7" w:rsidR="005C3BF0" w:rsidRPr="002B5252" w:rsidRDefault="005C3BF0" w:rsidP="005C3BF0">
            <w:pPr>
              <w:jc w:val="center"/>
              <w:rPr>
                <w:sz w:val="18"/>
                <w:szCs w:val="18"/>
              </w:rPr>
            </w:pPr>
            <w:hyperlink r:id="rId143" w:history="1">
              <w:r w:rsidRPr="00205783">
                <w:rPr>
                  <w:rStyle w:val="Hyperlink"/>
                  <w:sz w:val="18"/>
                  <w:szCs w:val="18"/>
                </w:rPr>
                <w:t>PIM 27</w:t>
              </w:r>
            </w:hyperlink>
          </w:p>
        </w:tc>
        <w:tc>
          <w:tcPr>
            <w:tcW w:w="882" w:type="dxa"/>
          </w:tcPr>
          <w:p w14:paraId="020DF565" w14:textId="77777777" w:rsidR="005C3BF0" w:rsidRPr="002B5252" w:rsidRDefault="005C3BF0" w:rsidP="005C3BF0">
            <w:pPr>
              <w:rPr>
                <w:sz w:val="18"/>
                <w:szCs w:val="18"/>
              </w:rPr>
            </w:pPr>
            <w:r w:rsidRPr="002B5252">
              <w:rPr>
                <w:sz w:val="18"/>
                <w:szCs w:val="18"/>
              </w:rPr>
              <w:t>09/29/03</w:t>
            </w:r>
          </w:p>
        </w:tc>
        <w:tc>
          <w:tcPr>
            <w:tcW w:w="1145" w:type="dxa"/>
          </w:tcPr>
          <w:p w14:paraId="6C8BC5EE" w14:textId="77777777" w:rsidR="005C3BF0" w:rsidRPr="002B5252" w:rsidRDefault="005C3BF0" w:rsidP="005C3BF0">
            <w:pPr>
              <w:autoSpaceDE w:val="0"/>
              <w:autoSpaceDN w:val="0"/>
              <w:adjustRightInd w:val="0"/>
              <w:jc w:val="center"/>
              <w:rPr>
                <w:sz w:val="18"/>
                <w:szCs w:val="18"/>
              </w:rPr>
            </w:pPr>
            <w:r>
              <w:rPr>
                <w:sz w:val="18"/>
                <w:szCs w:val="18"/>
              </w:rPr>
              <w:t>Nextel</w:t>
            </w:r>
          </w:p>
        </w:tc>
        <w:tc>
          <w:tcPr>
            <w:tcW w:w="3940" w:type="dxa"/>
          </w:tcPr>
          <w:p w14:paraId="49353C0A" w14:textId="5908CFE5" w:rsidR="005C3BF0" w:rsidRPr="004F2BA9" w:rsidRDefault="005C3BF0" w:rsidP="005C3BF0">
            <w:pPr>
              <w:rPr>
                <w:sz w:val="18"/>
                <w:szCs w:val="18"/>
              </w:rPr>
            </w:pPr>
            <w:r w:rsidRPr="00635AA4">
              <w:rPr>
                <w:sz w:val="18"/>
                <w:szCs w:val="18"/>
              </w:rPr>
              <w:t>SV cancelled in error v2</w:t>
            </w:r>
            <w:r>
              <w:rPr>
                <w:sz w:val="18"/>
                <w:szCs w:val="18"/>
              </w:rPr>
              <w:t xml:space="preserve"> - </w:t>
            </w:r>
            <w:r w:rsidRPr="004F2BA9">
              <w:rPr>
                <w:sz w:val="18"/>
                <w:szCs w:val="18"/>
              </w:rPr>
              <w:t xml:space="preserve">This PIM, submitted by Nextel, proposes short-term that both wireless and wireline Cancel Acknowledgement Window timers be changed from 9 business hours each to 2 business hours each.  The long-term proposal is to allow a provider who cancels a pending port to be able to un-cancel.  The long-term proposal requires an NPAC Change Order.  Verizon opposed shortening the wireline </w:t>
            </w:r>
            <w:proofErr w:type="gramStart"/>
            <w:r w:rsidRPr="004F2BA9">
              <w:rPr>
                <w:sz w:val="18"/>
                <w:szCs w:val="18"/>
              </w:rPr>
              <w:t>timer, but</w:t>
            </w:r>
            <w:proofErr w:type="gramEnd"/>
            <w:r w:rsidRPr="004F2BA9">
              <w:rPr>
                <w:sz w:val="18"/>
                <w:szCs w:val="18"/>
              </w:rPr>
              <w:t xml:space="preserve"> did not object to the proposed wireless reduction or the long-term solution.  SBC prefers timers shorter than they are now but not necessarily as short as the proposed 2 hours.  Alltel is not in favor of reducing the wireline timer.  Bellsouth is not in favor of shortening the wireline timer, however, is willing to talk more about the long-term solution.  </w:t>
            </w:r>
          </w:p>
          <w:p w14:paraId="1A4D30DD" w14:textId="4375BE2D" w:rsidR="005C3BF0" w:rsidRDefault="005C3BF0" w:rsidP="005C3BF0">
            <w:pPr>
              <w:rPr>
                <w:sz w:val="18"/>
                <w:szCs w:val="18"/>
              </w:rPr>
            </w:pPr>
          </w:p>
          <w:p w14:paraId="170D9B31" w14:textId="0DAA2A5C" w:rsidR="005C3BF0" w:rsidRDefault="005C3BF0" w:rsidP="005C3BF0">
            <w:pPr>
              <w:rPr>
                <w:sz w:val="18"/>
                <w:szCs w:val="18"/>
              </w:rPr>
            </w:pPr>
            <w:r>
              <w:rPr>
                <w:sz w:val="18"/>
                <w:szCs w:val="18"/>
              </w:rPr>
              <w:t>9/17/2003 LNPA WG Meeting</w:t>
            </w:r>
          </w:p>
          <w:p w14:paraId="5427C1BE" w14:textId="616FD72F" w:rsidR="005C3BF0" w:rsidRDefault="005C3BF0" w:rsidP="005C3BF0">
            <w:pPr>
              <w:rPr>
                <w:sz w:val="18"/>
                <w:szCs w:val="18"/>
              </w:rPr>
            </w:pPr>
          </w:p>
          <w:p w14:paraId="3CF4EF27" w14:textId="0D25B382" w:rsidR="005C3BF0" w:rsidRPr="009836CE" w:rsidRDefault="005C3BF0" w:rsidP="005C3BF0">
            <w:pPr>
              <w:rPr>
                <w:sz w:val="18"/>
                <w:szCs w:val="18"/>
              </w:rPr>
            </w:pPr>
            <w:r w:rsidRPr="009836CE">
              <w:rPr>
                <w:sz w:val="18"/>
                <w:szCs w:val="18"/>
              </w:rPr>
              <w:t xml:space="preserve">NEW PIM 27 – This PIM, submitted by Nextel, proposes short-term that both wireless and wireline Cancel Acknowledgement Window timers be changed from 9 business hours each to 2 business hours each.  The long-term proposal is to allow a provider who cancels a pending port to be able to un-cancel.  The long-term proposal requires an NPAC Change Order.  Verizon opposed shortening the wireline </w:t>
            </w:r>
            <w:proofErr w:type="gramStart"/>
            <w:r w:rsidRPr="009836CE">
              <w:rPr>
                <w:sz w:val="18"/>
                <w:szCs w:val="18"/>
              </w:rPr>
              <w:t>timer, but</w:t>
            </w:r>
            <w:proofErr w:type="gramEnd"/>
            <w:r w:rsidRPr="009836CE">
              <w:rPr>
                <w:sz w:val="18"/>
                <w:szCs w:val="18"/>
              </w:rPr>
              <w:t xml:space="preserve"> did not object to the proposed wireless reduction or the long-term solution.  SBC prefers timers shorter than they are now but not necessarily as short as the proposed 2 hours.  Alltel is not in favor of reducing the wireline timer.  Bellsouth is not in favor of shortening the wireline timer, however, is willing to talk more about the long-term solution.  </w:t>
            </w:r>
          </w:p>
          <w:p w14:paraId="1B8780BD" w14:textId="77777777" w:rsidR="005C3BF0" w:rsidRPr="009836CE" w:rsidRDefault="005C3BF0" w:rsidP="005C3BF0">
            <w:pPr>
              <w:rPr>
                <w:sz w:val="18"/>
                <w:szCs w:val="18"/>
              </w:rPr>
            </w:pPr>
          </w:p>
          <w:p w14:paraId="386296C5" w14:textId="77777777" w:rsidR="005C3BF0" w:rsidRPr="009836CE" w:rsidRDefault="005C3BF0" w:rsidP="005C3BF0">
            <w:pPr>
              <w:rPr>
                <w:sz w:val="18"/>
                <w:szCs w:val="18"/>
              </w:rPr>
            </w:pPr>
            <w:r w:rsidRPr="009836CE">
              <w:rPr>
                <w:sz w:val="18"/>
                <w:szCs w:val="18"/>
              </w:rPr>
              <w:t xml:space="preserve">Susan Ortega, Nextel, took an action to resubmit the attached proposed PIM 27 </w:t>
            </w:r>
          </w:p>
          <w:p w14:paraId="393EE1AD" w14:textId="77777777" w:rsidR="005C3BF0" w:rsidRPr="009836CE" w:rsidRDefault="005C3BF0" w:rsidP="005C3BF0">
            <w:pPr>
              <w:rPr>
                <w:sz w:val="18"/>
                <w:szCs w:val="18"/>
              </w:rPr>
            </w:pPr>
            <w:r w:rsidRPr="009836CE">
              <w:rPr>
                <w:sz w:val="18"/>
                <w:szCs w:val="18"/>
              </w:rPr>
              <w:t>modified to only include the proposed short-term solution of reducing the wireless and wireline Cancel Acknowledgement Window timers.</w:t>
            </w:r>
          </w:p>
          <w:p w14:paraId="3C648915" w14:textId="77777777" w:rsidR="005C3BF0" w:rsidRPr="009836CE" w:rsidRDefault="005C3BF0" w:rsidP="005C3BF0">
            <w:pPr>
              <w:rPr>
                <w:sz w:val="18"/>
                <w:szCs w:val="18"/>
              </w:rPr>
            </w:pPr>
            <w:r w:rsidRPr="009836CE">
              <w:rPr>
                <w:sz w:val="18"/>
                <w:szCs w:val="18"/>
              </w:rPr>
              <w:tab/>
            </w:r>
            <w:r w:rsidRPr="009836CE">
              <w:rPr>
                <w:sz w:val="18"/>
                <w:szCs w:val="18"/>
              </w:rPr>
              <w:tab/>
            </w:r>
            <w:r w:rsidRPr="009836CE">
              <w:rPr>
                <w:sz w:val="18"/>
                <w:szCs w:val="18"/>
              </w:rPr>
              <w:tab/>
              <w:t xml:space="preserve"> </w:t>
            </w:r>
          </w:p>
          <w:p w14:paraId="77EBBF4B" w14:textId="77777777" w:rsidR="005C3BF0" w:rsidRPr="009836CE" w:rsidRDefault="005C3BF0" w:rsidP="005C3BF0">
            <w:pPr>
              <w:rPr>
                <w:sz w:val="18"/>
                <w:szCs w:val="18"/>
              </w:rPr>
            </w:pPr>
          </w:p>
          <w:p w14:paraId="2A16AA31" w14:textId="77777777" w:rsidR="005C3BF0" w:rsidRPr="009836CE" w:rsidRDefault="005C3BF0" w:rsidP="005C3BF0">
            <w:pPr>
              <w:rPr>
                <w:sz w:val="18"/>
                <w:szCs w:val="18"/>
              </w:rPr>
            </w:pPr>
            <w:r w:rsidRPr="009836CE">
              <w:rPr>
                <w:sz w:val="18"/>
                <w:szCs w:val="18"/>
              </w:rPr>
              <w:t>She also took an action to submit an NPAC Change Order for the proposed long-term solution, extracted below from the proposed PIM 27.</w:t>
            </w:r>
          </w:p>
          <w:p w14:paraId="428BDCB6" w14:textId="77777777" w:rsidR="005C3BF0" w:rsidRPr="009836CE" w:rsidRDefault="005C3BF0" w:rsidP="005C3BF0">
            <w:pPr>
              <w:rPr>
                <w:sz w:val="18"/>
                <w:szCs w:val="18"/>
              </w:rPr>
            </w:pPr>
          </w:p>
          <w:p w14:paraId="0A9F13D4" w14:textId="77777777" w:rsidR="005C3BF0" w:rsidRPr="009836CE" w:rsidRDefault="005C3BF0" w:rsidP="005C3BF0">
            <w:pPr>
              <w:rPr>
                <w:sz w:val="18"/>
                <w:szCs w:val="18"/>
              </w:rPr>
            </w:pPr>
            <w:r w:rsidRPr="009836CE">
              <w:rPr>
                <w:sz w:val="18"/>
                <w:szCs w:val="18"/>
              </w:rPr>
              <w:t>“We recommend that the NPAC enable the SP who put an SV in Cancel Pending to remove the SV from Cancel Pending and put it in Pending status.  E.g., if the Old SP put an SV in Cancel Pending, only the Old SP can remove it from Cancel Pending.  If the New SP put an SV in Cancel pending, only the New SP can remove it from Cancel Pending.”</w:t>
            </w:r>
          </w:p>
          <w:p w14:paraId="13C85A19" w14:textId="77777777" w:rsidR="005C3BF0" w:rsidRPr="009836CE" w:rsidRDefault="005C3BF0" w:rsidP="005C3BF0">
            <w:pPr>
              <w:rPr>
                <w:sz w:val="18"/>
                <w:szCs w:val="18"/>
              </w:rPr>
            </w:pPr>
          </w:p>
          <w:p w14:paraId="1A9F1173" w14:textId="08353FC3" w:rsidR="005C3BF0" w:rsidRPr="004F2BA9" w:rsidRDefault="005C3BF0" w:rsidP="005C3BF0">
            <w:pPr>
              <w:rPr>
                <w:sz w:val="18"/>
                <w:szCs w:val="18"/>
              </w:rPr>
            </w:pPr>
            <w:r w:rsidRPr="009836CE">
              <w:rPr>
                <w:sz w:val="18"/>
                <w:szCs w:val="18"/>
              </w:rPr>
              <w:t>Service Providers have an action to discuss internally if they can support a reduction of the Cancel Acknowledgement Window timers for a decision next month to accept or reject proposed PIM 27.</w:t>
            </w:r>
          </w:p>
          <w:p w14:paraId="6D0BB20F" w14:textId="77777777" w:rsidR="005C3BF0" w:rsidRDefault="005C3BF0" w:rsidP="005C3BF0">
            <w:pPr>
              <w:rPr>
                <w:sz w:val="18"/>
                <w:szCs w:val="18"/>
              </w:rPr>
            </w:pPr>
          </w:p>
          <w:p w14:paraId="5A73CA8D" w14:textId="77777777" w:rsidR="005C3BF0" w:rsidRDefault="005C3BF0" w:rsidP="005C3BF0">
            <w:pPr>
              <w:rPr>
                <w:sz w:val="18"/>
                <w:szCs w:val="18"/>
              </w:rPr>
            </w:pPr>
            <w:r>
              <w:rPr>
                <w:sz w:val="18"/>
                <w:szCs w:val="18"/>
              </w:rPr>
              <w:t>10/15/2003 LNPA WG Meeting</w:t>
            </w:r>
          </w:p>
          <w:p w14:paraId="05D18529" w14:textId="77777777" w:rsidR="005C3BF0" w:rsidRDefault="005C3BF0" w:rsidP="005C3BF0">
            <w:pPr>
              <w:rPr>
                <w:sz w:val="18"/>
                <w:szCs w:val="18"/>
              </w:rPr>
            </w:pPr>
          </w:p>
          <w:p w14:paraId="5AD914B2" w14:textId="77777777" w:rsidR="005C3BF0" w:rsidRDefault="005C3BF0" w:rsidP="005C3BF0">
            <w:pPr>
              <w:rPr>
                <w:sz w:val="18"/>
                <w:szCs w:val="18"/>
              </w:rPr>
            </w:pPr>
            <w:r w:rsidRPr="00532E0F">
              <w:rPr>
                <w:sz w:val="18"/>
                <w:szCs w:val="18"/>
              </w:rPr>
              <w:t xml:space="preserve">During the discussion of PIM 27 at the October LNPA, Verizon, AT&amp;T Wireless, Qwest, Sprint, Sprint PCS, Cox, BellSouth, US Cellular, and Cingular expressed support of the </w:t>
            </w:r>
            <w:proofErr w:type="gramStart"/>
            <w:r w:rsidRPr="00532E0F">
              <w:rPr>
                <w:sz w:val="18"/>
                <w:szCs w:val="18"/>
              </w:rPr>
              <w:t>long term</w:t>
            </w:r>
            <w:proofErr w:type="gramEnd"/>
            <w:r w:rsidRPr="00532E0F">
              <w:rPr>
                <w:sz w:val="18"/>
                <w:szCs w:val="18"/>
              </w:rPr>
              <w:t xml:space="preserve"> proposal enabling removal of Cancel Pending status, but did not support any shortening of the Cancel Acknowledgement Window timers.  SBC expressed support of the </w:t>
            </w:r>
            <w:proofErr w:type="gramStart"/>
            <w:r w:rsidRPr="00532E0F">
              <w:rPr>
                <w:sz w:val="18"/>
                <w:szCs w:val="18"/>
              </w:rPr>
              <w:t>long term</w:t>
            </w:r>
            <w:proofErr w:type="gramEnd"/>
            <w:r w:rsidRPr="00532E0F">
              <w:rPr>
                <w:sz w:val="18"/>
                <w:szCs w:val="18"/>
              </w:rPr>
              <w:t xml:space="preserve"> proposal and would only support shortening the timer slightly.  T-Mobile and Verizon Wireless expressed support for both the </w:t>
            </w:r>
            <w:proofErr w:type="gramStart"/>
            <w:r w:rsidRPr="00532E0F">
              <w:rPr>
                <w:sz w:val="18"/>
                <w:szCs w:val="18"/>
              </w:rPr>
              <w:t>short term</w:t>
            </w:r>
            <w:proofErr w:type="gramEnd"/>
            <w:r w:rsidRPr="00532E0F">
              <w:rPr>
                <w:sz w:val="18"/>
                <w:szCs w:val="18"/>
              </w:rPr>
              <w:t xml:space="preserve"> Nextel proposal (revised PIM 27) and the long term proposal.  The revised PIM 27 was not accepted at the October LNPA meeting.</w:t>
            </w:r>
          </w:p>
          <w:p w14:paraId="77A07D3F" w14:textId="77777777" w:rsidR="005C3BF0" w:rsidRDefault="005C3BF0" w:rsidP="005C3BF0">
            <w:pPr>
              <w:rPr>
                <w:sz w:val="18"/>
                <w:szCs w:val="18"/>
              </w:rPr>
            </w:pPr>
          </w:p>
          <w:p w14:paraId="69DCEF20" w14:textId="77777777" w:rsidR="005C3BF0" w:rsidRDefault="005C3BF0" w:rsidP="005C3BF0">
            <w:pPr>
              <w:rPr>
                <w:sz w:val="18"/>
                <w:szCs w:val="18"/>
              </w:rPr>
            </w:pPr>
            <w:r>
              <w:rPr>
                <w:sz w:val="18"/>
                <w:szCs w:val="18"/>
              </w:rPr>
              <w:t>10/6/2020 LNP Informal Meeting</w:t>
            </w:r>
          </w:p>
          <w:p w14:paraId="1E5850F9" w14:textId="5BCE9742"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D272D42" w14:textId="477F3CC9"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532E0F">
              <w:rPr>
                <w:sz w:val="18"/>
                <w:szCs w:val="18"/>
              </w:rPr>
              <w:t>We propose that the two wireline “Cancellation Acknowledgement Window” intervals be reduced from nine hours each to an amount of time agreeable by the industry, e.g., 4 hours each</w:t>
            </w:r>
          </w:p>
          <w:p w14:paraId="23001DC9" w14:textId="77777777" w:rsidR="005C3BF0" w:rsidRPr="00B66AF0" w:rsidRDefault="005C3BF0" w:rsidP="005C3BF0">
            <w:pPr>
              <w:jc w:val="both"/>
              <w:rPr>
                <w:sz w:val="18"/>
                <w:szCs w:val="18"/>
              </w:rPr>
            </w:pPr>
          </w:p>
          <w:p w14:paraId="63FD188A" w14:textId="5BB1A9DD" w:rsidR="005C3BF0" w:rsidRPr="002B5252" w:rsidRDefault="005C3BF0" w:rsidP="005C3BF0">
            <w:pPr>
              <w:jc w:val="both"/>
              <w:rPr>
                <w:sz w:val="18"/>
                <w:szCs w:val="18"/>
              </w:rPr>
            </w:pPr>
            <w:r w:rsidRPr="00BD440D">
              <w:rPr>
                <w:b/>
                <w:sz w:val="18"/>
                <w:szCs w:val="18"/>
              </w:rPr>
              <w:t>Final Resolution</w:t>
            </w:r>
            <w:r w:rsidRPr="004F2BA9">
              <w:rPr>
                <w:sz w:val="18"/>
                <w:szCs w:val="18"/>
              </w:rPr>
              <w:t>: This PIM was not accepted at the October 2003 meeting.  Refer to the LNPA meeting minutes for details.</w:t>
            </w:r>
          </w:p>
        </w:tc>
        <w:tc>
          <w:tcPr>
            <w:tcW w:w="1048" w:type="dxa"/>
          </w:tcPr>
          <w:p w14:paraId="7FA343A4" w14:textId="77777777" w:rsidR="005C3BF0" w:rsidRDefault="005C3BF0" w:rsidP="005C3BF0">
            <w:pPr>
              <w:jc w:val="center"/>
              <w:rPr>
                <w:sz w:val="18"/>
                <w:szCs w:val="18"/>
              </w:rPr>
            </w:pPr>
            <w:r>
              <w:rPr>
                <w:sz w:val="18"/>
                <w:szCs w:val="18"/>
              </w:rPr>
              <w:t>LNPA WG</w:t>
            </w:r>
          </w:p>
          <w:p w14:paraId="3566DECB" w14:textId="77777777" w:rsidR="005C3BF0" w:rsidRPr="002B5252" w:rsidRDefault="005C3BF0" w:rsidP="005C3BF0">
            <w:pPr>
              <w:rPr>
                <w:sz w:val="18"/>
                <w:szCs w:val="18"/>
              </w:rPr>
            </w:pPr>
          </w:p>
        </w:tc>
        <w:tc>
          <w:tcPr>
            <w:tcW w:w="1145" w:type="dxa"/>
          </w:tcPr>
          <w:p w14:paraId="467DE118" w14:textId="4B05F17C" w:rsidR="005C3BF0" w:rsidRPr="002B5252" w:rsidRDefault="005C3BF0" w:rsidP="005C3BF0">
            <w:pPr>
              <w:jc w:val="center"/>
              <w:rPr>
                <w:sz w:val="18"/>
                <w:szCs w:val="18"/>
              </w:rPr>
            </w:pPr>
            <w:r>
              <w:rPr>
                <w:sz w:val="18"/>
                <w:szCs w:val="18"/>
              </w:rPr>
              <w:t>10/15/2003</w:t>
            </w:r>
          </w:p>
        </w:tc>
        <w:tc>
          <w:tcPr>
            <w:tcW w:w="1320" w:type="dxa"/>
          </w:tcPr>
          <w:p w14:paraId="66313D45" w14:textId="77777777" w:rsidR="005C3BF0" w:rsidRPr="002B5252" w:rsidRDefault="005C3BF0" w:rsidP="005C3BF0">
            <w:pPr>
              <w:jc w:val="center"/>
              <w:rPr>
                <w:sz w:val="18"/>
                <w:szCs w:val="18"/>
              </w:rPr>
            </w:pPr>
            <w:r>
              <w:rPr>
                <w:sz w:val="18"/>
                <w:szCs w:val="18"/>
              </w:rPr>
              <w:t>Not Accepted</w:t>
            </w:r>
          </w:p>
        </w:tc>
      </w:tr>
      <w:tr w:rsidR="005C3BF0" w:rsidRPr="00F4003B" w14:paraId="0858E328" w14:textId="77777777" w:rsidTr="001B2CC6">
        <w:tc>
          <w:tcPr>
            <w:tcW w:w="713" w:type="dxa"/>
          </w:tcPr>
          <w:p w14:paraId="7D962924" w14:textId="63D6C468" w:rsidR="005C3BF0" w:rsidRPr="002B5252" w:rsidRDefault="005C3BF0" w:rsidP="005C3BF0">
            <w:pPr>
              <w:jc w:val="center"/>
              <w:rPr>
                <w:sz w:val="18"/>
                <w:szCs w:val="18"/>
              </w:rPr>
            </w:pPr>
            <w:hyperlink r:id="rId144" w:history="1">
              <w:r w:rsidRPr="00205783">
                <w:rPr>
                  <w:rStyle w:val="Hyperlink"/>
                  <w:sz w:val="18"/>
                  <w:szCs w:val="18"/>
                </w:rPr>
                <w:t>PIM 26</w:t>
              </w:r>
            </w:hyperlink>
          </w:p>
        </w:tc>
        <w:tc>
          <w:tcPr>
            <w:tcW w:w="882" w:type="dxa"/>
          </w:tcPr>
          <w:p w14:paraId="04B53681" w14:textId="77777777" w:rsidR="005C3BF0" w:rsidRPr="002B5252" w:rsidRDefault="005C3BF0" w:rsidP="005C3BF0">
            <w:pPr>
              <w:rPr>
                <w:sz w:val="18"/>
                <w:szCs w:val="18"/>
              </w:rPr>
            </w:pPr>
            <w:r w:rsidRPr="002B5252">
              <w:rPr>
                <w:sz w:val="18"/>
                <w:szCs w:val="18"/>
              </w:rPr>
              <w:t>09/03/03</w:t>
            </w:r>
          </w:p>
        </w:tc>
        <w:tc>
          <w:tcPr>
            <w:tcW w:w="1145" w:type="dxa"/>
          </w:tcPr>
          <w:p w14:paraId="36F8A00C" w14:textId="77777777" w:rsidR="005C3BF0" w:rsidRPr="002B5252" w:rsidRDefault="005C3BF0" w:rsidP="005C3BF0">
            <w:pPr>
              <w:autoSpaceDE w:val="0"/>
              <w:autoSpaceDN w:val="0"/>
              <w:adjustRightInd w:val="0"/>
              <w:jc w:val="center"/>
              <w:rPr>
                <w:sz w:val="18"/>
                <w:szCs w:val="18"/>
              </w:rPr>
            </w:pPr>
            <w:r>
              <w:rPr>
                <w:sz w:val="18"/>
                <w:szCs w:val="18"/>
              </w:rPr>
              <w:t>ATTWS</w:t>
            </w:r>
          </w:p>
        </w:tc>
        <w:tc>
          <w:tcPr>
            <w:tcW w:w="3940" w:type="dxa"/>
          </w:tcPr>
          <w:p w14:paraId="31CC4781" w14:textId="02FC54CC" w:rsidR="005C3BF0" w:rsidRDefault="005C3BF0" w:rsidP="005C3BF0">
            <w:pPr>
              <w:rPr>
                <w:sz w:val="18"/>
                <w:szCs w:val="18"/>
              </w:rPr>
            </w:pPr>
            <w:r>
              <w:rPr>
                <w:sz w:val="18"/>
                <w:szCs w:val="18"/>
              </w:rPr>
              <w:t xml:space="preserve">SPs should coordinate with the NPAC when testing v2 - </w:t>
            </w:r>
            <w:r w:rsidRPr="004727E6">
              <w:rPr>
                <w:sz w:val="18"/>
                <w:szCs w:val="18"/>
              </w:rPr>
              <w:t xml:space="preserve">Enhance SOW 34 NPAC test bed hardware to </w:t>
            </w:r>
            <w:r w:rsidRPr="004727E6">
              <w:rPr>
                <w:sz w:val="18"/>
                <w:szCs w:val="18"/>
              </w:rPr>
              <w:lastRenderedPageBreak/>
              <w:t>handle the increased porting volumes and shorter lead times of porting intervals.</w:t>
            </w:r>
          </w:p>
          <w:p w14:paraId="0DD7234E" w14:textId="77777777" w:rsidR="005C3BF0" w:rsidRDefault="005C3BF0" w:rsidP="005C3BF0">
            <w:pPr>
              <w:rPr>
                <w:sz w:val="18"/>
                <w:szCs w:val="18"/>
              </w:rPr>
            </w:pPr>
          </w:p>
          <w:p w14:paraId="5C7EEF0E" w14:textId="77777777" w:rsidR="005C3BF0" w:rsidRDefault="005C3BF0" w:rsidP="005C3BF0">
            <w:pPr>
              <w:rPr>
                <w:sz w:val="18"/>
                <w:szCs w:val="18"/>
              </w:rPr>
            </w:pPr>
            <w:r>
              <w:rPr>
                <w:sz w:val="18"/>
                <w:szCs w:val="18"/>
              </w:rPr>
              <w:t>10/15/2003 LNPA WG Meeting</w:t>
            </w:r>
          </w:p>
          <w:p w14:paraId="418ABD2B" w14:textId="77777777" w:rsidR="005C3BF0" w:rsidRDefault="005C3BF0" w:rsidP="005C3BF0">
            <w:pPr>
              <w:rPr>
                <w:sz w:val="18"/>
                <w:szCs w:val="18"/>
              </w:rPr>
            </w:pPr>
          </w:p>
          <w:p w14:paraId="6E45EB47" w14:textId="77777777" w:rsidR="005C3BF0" w:rsidRDefault="005C3BF0" w:rsidP="005C3BF0">
            <w:pPr>
              <w:rPr>
                <w:sz w:val="18"/>
                <w:szCs w:val="18"/>
              </w:rPr>
            </w:pPr>
            <w:r w:rsidRPr="00FF65C1">
              <w:rPr>
                <w:sz w:val="18"/>
                <w:szCs w:val="18"/>
              </w:rPr>
              <w:t>NEW PIM 26 – This PIM, submitted by AT&amp;T Wireless, seeks creation of a test bed that mirrors a production NPAC for volume and performance testing.  The current SOW 34 test bed does not support load and performance testing to the extent required by wireless providers without affecting other providers that are testing.  This PIM was discussed during the Architecture Planning Team (APT) meeting on Tuesday.  This Change Order will incorporate AT&amp;T Wireless’ PIM 26 contribution.   This PIM was CLOSED at the October LNPA meeting.</w:t>
            </w:r>
          </w:p>
          <w:p w14:paraId="0D46C36F" w14:textId="77777777" w:rsidR="005C3BF0" w:rsidRDefault="005C3BF0" w:rsidP="005C3BF0">
            <w:pPr>
              <w:rPr>
                <w:sz w:val="18"/>
                <w:szCs w:val="18"/>
              </w:rPr>
            </w:pPr>
          </w:p>
          <w:p w14:paraId="1572C45E" w14:textId="77777777" w:rsidR="005C3BF0" w:rsidRDefault="005C3BF0" w:rsidP="005C3BF0">
            <w:pPr>
              <w:rPr>
                <w:sz w:val="18"/>
                <w:szCs w:val="18"/>
              </w:rPr>
            </w:pPr>
            <w:r>
              <w:rPr>
                <w:sz w:val="18"/>
                <w:szCs w:val="18"/>
              </w:rPr>
              <w:t>10/6/2020 LNP Informal Meeting</w:t>
            </w:r>
          </w:p>
          <w:p w14:paraId="7B20B423" w14:textId="6EE3F8AD"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0ABA35E"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p>
          <w:p w14:paraId="43A72258" w14:textId="77777777" w:rsidR="005C3BF0" w:rsidRPr="004727E6" w:rsidRDefault="005C3BF0" w:rsidP="005C3BF0">
            <w:pPr>
              <w:jc w:val="both"/>
              <w:rPr>
                <w:sz w:val="18"/>
                <w:szCs w:val="18"/>
              </w:rPr>
            </w:pPr>
            <w:r w:rsidRPr="004727E6">
              <w:rPr>
                <w:sz w:val="18"/>
                <w:szCs w:val="18"/>
              </w:rPr>
              <w:t xml:space="preserve">OPTION 1 </w:t>
            </w:r>
          </w:p>
          <w:p w14:paraId="7DDD5199" w14:textId="77777777" w:rsidR="005C3BF0" w:rsidRDefault="005C3BF0" w:rsidP="005C3BF0">
            <w:pPr>
              <w:jc w:val="both"/>
              <w:rPr>
                <w:sz w:val="18"/>
                <w:szCs w:val="18"/>
              </w:rPr>
            </w:pPr>
            <w:r w:rsidRPr="004727E6">
              <w:rPr>
                <w:sz w:val="18"/>
                <w:szCs w:val="18"/>
              </w:rPr>
              <w:lastRenderedPageBreak/>
              <w:t>Upgrade NPAC Test Bed (SOW 34) to replicate hardware platform(s) of an NPAC</w:t>
            </w:r>
            <w:r>
              <w:rPr>
                <w:sz w:val="18"/>
                <w:szCs w:val="18"/>
              </w:rPr>
              <w:t xml:space="preserve"> </w:t>
            </w:r>
            <w:r w:rsidRPr="004727E6">
              <w:rPr>
                <w:sz w:val="18"/>
                <w:szCs w:val="18"/>
              </w:rPr>
              <w:t>Production Region. Server and other network hardware requirements will be</w:t>
            </w:r>
            <w:r>
              <w:rPr>
                <w:sz w:val="18"/>
                <w:szCs w:val="18"/>
              </w:rPr>
              <w:t xml:space="preserve"> </w:t>
            </w:r>
            <w:r w:rsidRPr="004727E6">
              <w:rPr>
                <w:sz w:val="18"/>
                <w:szCs w:val="18"/>
              </w:rPr>
              <w:t>defined by existing production platform requirements. Also ensure SOW 34 testbed</w:t>
            </w:r>
            <w:r>
              <w:rPr>
                <w:sz w:val="18"/>
                <w:szCs w:val="18"/>
              </w:rPr>
              <w:t xml:space="preserve"> </w:t>
            </w:r>
            <w:r w:rsidRPr="004727E6">
              <w:rPr>
                <w:sz w:val="18"/>
                <w:szCs w:val="18"/>
              </w:rPr>
              <w:t>remains consistent and at par with NPAC production environments for future</w:t>
            </w:r>
            <w:r>
              <w:rPr>
                <w:sz w:val="18"/>
                <w:szCs w:val="18"/>
              </w:rPr>
              <w:t xml:space="preserve"> </w:t>
            </w:r>
            <w:r w:rsidRPr="004727E6">
              <w:rPr>
                <w:sz w:val="18"/>
                <w:szCs w:val="18"/>
              </w:rPr>
              <w:t>releases and/or technology advancements.</w:t>
            </w:r>
          </w:p>
          <w:p w14:paraId="2E904D4C" w14:textId="77777777" w:rsidR="005C3BF0" w:rsidRPr="004727E6" w:rsidRDefault="005C3BF0" w:rsidP="005C3BF0">
            <w:pPr>
              <w:jc w:val="both"/>
              <w:rPr>
                <w:sz w:val="18"/>
                <w:szCs w:val="18"/>
              </w:rPr>
            </w:pPr>
          </w:p>
          <w:p w14:paraId="70F23A0B" w14:textId="77777777" w:rsidR="005C3BF0" w:rsidRPr="004727E6" w:rsidRDefault="005C3BF0" w:rsidP="005C3BF0">
            <w:pPr>
              <w:jc w:val="both"/>
              <w:rPr>
                <w:sz w:val="18"/>
                <w:szCs w:val="18"/>
              </w:rPr>
            </w:pPr>
            <w:r w:rsidRPr="004727E6">
              <w:rPr>
                <w:sz w:val="18"/>
                <w:szCs w:val="18"/>
              </w:rPr>
              <w:t>OPTION 2</w:t>
            </w:r>
          </w:p>
          <w:p w14:paraId="17A9A53F" w14:textId="77777777" w:rsidR="005C3BF0" w:rsidRPr="004727E6" w:rsidRDefault="005C3BF0" w:rsidP="005C3BF0">
            <w:pPr>
              <w:jc w:val="both"/>
              <w:rPr>
                <w:sz w:val="18"/>
                <w:szCs w:val="18"/>
              </w:rPr>
            </w:pPr>
            <w:r w:rsidRPr="004727E6">
              <w:rPr>
                <w:sz w:val="18"/>
                <w:szCs w:val="18"/>
              </w:rPr>
              <w:t>Do not perform upgrade of SOW 34 testbed environment and permeate risk in</w:t>
            </w:r>
            <w:r>
              <w:rPr>
                <w:sz w:val="18"/>
                <w:szCs w:val="18"/>
              </w:rPr>
              <w:t xml:space="preserve"> </w:t>
            </w:r>
            <w:r w:rsidRPr="004727E6">
              <w:rPr>
                <w:sz w:val="18"/>
                <w:szCs w:val="18"/>
              </w:rPr>
              <w:t>production environment with service providers choosing to perform “friendly”</w:t>
            </w:r>
            <w:r>
              <w:rPr>
                <w:sz w:val="18"/>
                <w:szCs w:val="18"/>
              </w:rPr>
              <w:t xml:space="preserve"> </w:t>
            </w:r>
            <w:r w:rsidRPr="004727E6">
              <w:rPr>
                <w:sz w:val="18"/>
                <w:szCs w:val="18"/>
              </w:rPr>
              <w:t>volume tests (1-10,000 TN’s)</w:t>
            </w:r>
          </w:p>
          <w:p w14:paraId="62350F11" w14:textId="77777777" w:rsidR="005C3BF0" w:rsidRDefault="005C3BF0" w:rsidP="005C3BF0">
            <w:pPr>
              <w:jc w:val="both"/>
              <w:rPr>
                <w:sz w:val="18"/>
                <w:szCs w:val="18"/>
              </w:rPr>
            </w:pPr>
          </w:p>
          <w:p w14:paraId="288FED52" w14:textId="77777777" w:rsidR="005C3BF0" w:rsidRPr="004727E6" w:rsidRDefault="005C3BF0" w:rsidP="005C3BF0">
            <w:pPr>
              <w:jc w:val="both"/>
              <w:rPr>
                <w:sz w:val="18"/>
                <w:szCs w:val="18"/>
              </w:rPr>
            </w:pPr>
            <w:r w:rsidRPr="004727E6">
              <w:rPr>
                <w:sz w:val="18"/>
                <w:szCs w:val="18"/>
              </w:rPr>
              <w:t>OPTION 3</w:t>
            </w:r>
          </w:p>
          <w:p w14:paraId="34903D14" w14:textId="77777777" w:rsidR="005C3BF0" w:rsidRPr="004727E6" w:rsidRDefault="005C3BF0" w:rsidP="005C3BF0">
            <w:pPr>
              <w:jc w:val="both"/>
              <w:rPr>
                <w:sz w:val="18"/>
                <w:szCs w:val="18"/>
              </w:rPr>
            </w:pPr>
            <w:r w:rsidRPr="004727E6">
              <w:rPr>
                <w:sz w:val="18"/>
                <w:szCs w:val="18"/>
              </w:rPr>
              <w:t>Identify a finite number of transactions the NPAC testbed must be scalable to</w:t>
            </w:r>
            <w:r>
              <w:rPr>
                <w:sz w:val="18"/>
                <w:szCs w:val="18"/>
              </w:rPr>
              <w:t xml:space="preserve"> </w:t>
            </w:r>
            <w:r w:rsidRPr="004727E6">
              <w:rPr>
                <w:sz w:val="18"/>
                <w:szCs w:val="18"/>
              </w:rPr>
              <w:t>allow for performance and functional testing.</w:t>
            </w:r>
          </w:p>
          <w:p w14:paraId="1C83FD63" w14:textId="77777777" w:rsidR="005C3BF0" w:rsidRDefault="005C3BF0" w:rsidP="005C3BF0">
            <w:pPr>
              <w:jc w:val="both"/>
              <w:rPr>
                <w:sz w:val="18"/>
                <w:szCs w:val="18"/>
              </w:rPr>
            </w:pPr>
            <w:r w:rsidRPr="004727E6">
              <w:rPr>
                <w:sz w:val="18"/>
                <w:szCs w:val="18"/>
              </w:rPr>
              <w:t>Example: Business Requirement would be the NPAC Testbed must support a high</w:t>
            </w:r>
            <w:r>
              <w:rPr>
                <w:sz w:val="18"/>
                <w:szCs w:val="18"/>
              </w:rPr>
              <w:t xml:space="preserve"> </w:t>
            </w:r>
            <w:r w:rsidRPr="004727E6">
              <w:rPr>
                <w:sz w:val="18"/>
                <w:szCs w:val="18"/>
              </w:rPr>
              <w:t>threshold of 30,000 port requests from a single service provider during normal</w:t>
            </w:r>
            <w:r>
              <w:rPr>
                <w:sz w:val="18"/>
                <w:szCs w:val="18"/>
              </w:rPr>
              <w:t xml:space="preserve"> </w:t>
            </w:r>
            <w:r w:rsidRPr="004727E6">
              <w:rPr>
                <w:sz w:val="18"/>
                <w:szCs w:val="18"/>
              </w:rPr>
              <w:t>business hours.</w:t>
            </w:r>
          </w:p>
          <w:p w14:paraId="0E9C7FA2" w14:textId="77777777" w:rsidR="005C3BF0" w:rsidRPr="00B66AF0" w:rsidRDefault="005C3BF0" w:rsidP="005C3BF0">
            <w:pPr>
              <w:jc w:val="both"/>
              <w:rPr>
                <w:sz w:val="18"/>
                <w:szCs w:val="18"/>
              </w:rPr>
            </w:pPr>
          </w:p>
          <w:p w14:paraId="24D913F7" w14:textId="0F1937C5"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D331A1">
              <w:rPr>
                <w:sz w:val="18"/>
                <w:szCs w:val="18"/>
              </w:rPr>
              <w:t xml:space="preserve">This issue resulted in the creation and acceptance of a NANC Change Order.  For further detail, refer to the NANC Change Order(s) </w:t>
            </w:r>
            <w:r>
              <w:rPr>
                <w:sz w:val="18"/>
                <w:szCs w:val="18"/>
              </w:rPr>
              <w:t xml:space="preserve">(NANC 389) </w:t>
            </w:r>
            <w:r w:rsidRPr="00D331A1">
              <w:rPr>
                <w:sz w:val="18"/>
                <w:szCs w:val="18"/>
              </w:rPr>
              <w:t xml:space="preserve">identified in the Related Documents field </w:t>
            </w:r>
            <w:r>
              <w:rPr>
                <w:sz w:val="18"/>
                <w:szCs w:val="18"/>
              </w:rPr>
              <w:t>of the PIM</w:t>
            </w:r>
            <w:r w:rsidRPr="00D331A1">
              <w:rPr>
                <w:sz w:val="18"/>
                <w:szCs w:val="18"/>
              </w:rPr>
              <w:t>.</w:t>
            </w:r>
          </w:p>
        </w:tc>
        <w:tc>
          <w:tcPr>
            <w:tcW w:w="1048" w:type="dxa"/>
          </w:tcPr>
          <w:p w14:paraId="36DFA15B" w14:textId="77777777" w:rsidR="005C3BF0" w:rsidRDefault="005C3BF0" w:rsidP="005C3BF0">
            <w:pPr>
              <w:jc w:val="center"/>
              <w:rPr>
                <w:sz w:val="18"/>
                <w:szCs w:val="18"/>
              </w:rPr>
            </w:pPr>
            <w:r>
              <w:rPr>
                <w:sz w:val="18"/>
                <w:szCs w:val="18"/>
              </w:rPr>
              <w:lastRenderedPageBreak/>
              <w:t>LNPA WG</w:t>
            </w:r>
          </w:p>
        </w:tc>
        <w:tc>
          <w:tcPr>
            <w:tcW w:w="1145" w:type="dxa"/>
          </w:tcPr>
          <w:p w14:paraId="3C3DE37F" w14:textId="2AD89D2B" w:rsidR="005C3BF0" w:rsidRPr="002B5252" w:rsidRDefault="005C3BF0" w:rsidP="005C3BF0">
            <w:pPr>
              <w:jc w:val="center"/>
              <w:rPr>
                <w:sz w:val="18"/>
                <w:szCs w:val="18"/>
              </w:rPr>
            </w:pPr>
            <w:r>
              <w:rPr>
                <w:sz w:val="18"/>
                <w:szCs w:val="18"/>
              </w:rPr>
              <w:t>10/15/2003</w:t>
            </w:r>
          </w:p>
        </w:tc>
        <w:tc>
          <w:tcPr>
            <w:tcW w:w="1320" w:type="dxa"/>
          </w:tcPr>
          <w:p w14:paraId="2D4D44E5" w14:textId="77777777" w:rsidR="005C3BF0" w:rsidRPr="002B5252" w:rsidRDefault="005C3BF0" w:rsidP="005C3BF0">
            <w:pPr>
              <w:jc w:val="center"/>
              <w:rPr>
                <w:sz w:val="18"/>
                <w:szCs w:val="18"/>
              </w:rPr>
            </w:pPr>
            <w:r>
              <w:rPr>
                <w:sz w:val="18"/>
                <w:szCs w:val="18"/>
              </w:rPr>
              <w:t>Closed</w:t>
            </w:r>
          </w:p>
        </w:tc>
      </w:tr>
      <w:tr w:rsidR="005C3BF0" w:rsidRPr="00F4003B" w14:paraId="761A5FF4" w14:textId="77777777" w:rsidTr="001B2CC6">
        <w:tc>
          <w:tcPr>
            <w:tcW w:w="713" w:type="dxa"/>
          </w:tcPr>
          <w:p w14:paraId="550F2077" w14:textId="6B1B96DD" w:rsidR="005C3BF0" w:rsidRPr="002B5252" w:rsidRDefault="005C3BF0" w:rsidP="005C3BF0">
            <w:pPr>
              <w:jc w:val="center"/>
              <w:rPr>
                <w:sz w:val="18"/>
                <w:szCs w:val="18"/>
              </w:rPr>
            </w:pPr>
            <w:hyperlink r:id="rId145" w:history="1">
              <w:r w:rsidRPr="00205783">
                <w:rPr>
                  <w:rStyle w:val="Hyperlink"/>
                  <w:sz w:val="18"/>
                  <w:szCs w:val="18"/>
                </w:rPr>
                <w:t>PIM 25</w:t>
              </w:r>
            </w:hyperlink>
          </w:p>
        </w:tc>
        <w:tc>
          <w:tcPr>
            <w:tcW w:w="882" w:type="dxa"/>
          </w:tcPr>
          <w:p w14:paraId="405D5224" w14:textId="77777777" w:rsidR="005C3BF0" w:rsidRPr="002B5252" w:rsidRDefault="005C3BF0" w:rsidP="005C3BF0">
            <w:pPr>
              <w:rPr>
                <w:sz w:val="18"/>
                <w:szCs w:val="18"/>
              </w:rPr>
            </w:pPr>
            <w:r w:rsidRPr="002B5252">
              <w:rPr>
                <w:sz w:val="18"/>
                <w:szCs w:val="18"/>
              </w:rPr>
              <w:t>07/24/03</w:t>
            </w:r>
          </w:p>
        </w:tc>
        <w:tc>
          <w:tcPr>
            <w:tcW w:w="1145" w:type="dxa"/>
          </w:tcPr>
          <w:p w14:paraId="572511E8"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20AE8F59" w14:textId="15BD74A8" w:rsidR="005C3BF0" w:rsidRDefault="005C3BF0" w:rsidP="005C3BF0">
            <w:pPr>
              <w:rPr>
                <w:sz w:val="18"/>
                <w:szCs w:val="18"/>
              </w:rPr>
            </w:pPr>
            <w:r w:rsidRPr="00CF4033">
              <w:rPr>
                <w:sz w:val="18"/>
                <w:szCs w:val="18"/>
              </w:rPr>
              <w:t>Retailer access to NPAC data v2</w:t>
            </w:r>
            <w:r>
              <w:rPr>
                <w:sz w:val="18"/>
                <w:szCs w:val="18"/>
              </w:rPr>
              <w:t xml:space="preserve"> - </w:t>
            </w:r>
            <w:r w:rsidRPr="00FF3E46">
              <w:rPr>
                <w:sz w:val="18"/>
                <w:szCs w:val="18"/>
              </w:rPr>
              <w:t>Seeks a Change Order for NPAC to relax the validation to allow the Due Date and Time to be acceptable if it is within a tunable period before the current date.</w:t>
            </w:r>
          </w:p>
          <w:p w14:paraId="75F12A47" w14:textId="77777777" w:rsidR="005C3BF0" w:rsidRDefault="005C3BF0" w:rsidP="005C3BF0">
            <w:pPr>
              <w:rPr>
                <w:sz w:val="18"/>
                <w:szCs w:val="18"/>
              </w:rPr>
            </w:pPr>
          </w:p>
          <w:p w14:paraId="533DDE67" w14:textId="77777777" w:rsidR="005C3BF0" w:rsidRDefault="005C3BF0" w:rsidP="005C3BF0">
            <w:pPr>
              <w:rPr>
                <w:sz w:val="18"/>
                <w:szCs w:val="18"/>
              </w:rPr>
            </w:pPr>
            <w:r>
              <w:rPr>
                <w:sz w:val="18"/>
                <w:szCs w:val="18"/>
              </w:rPr>
              <w:t>10/15/2003 LNPA WG Meeting</w:t>
            </w:r>
          </w:p>
          <w:p w14:paraId="76C5CED4" w14:textId="77777777" w:rsidR="005C3BF0" w:rsidRDefault="005C3BF0" w:rsidP="005C3BF0">
            <w:pPr>
              <w:rPr>
                <w:sz w:val="18"/>
                <w:szCs w:val="18"/>
              </w:rPr>
            </w:pPr>
          </w:p>
          <w:p w14:paraId="35F23F04" w14:textId="77777777" w:rsidR="005C3BF0" w:rsidRDefault="005C3BF0" w:rsidP="005C3BF0">
            <w:pPr>
              <w:rPr>
                <w:sz w:val="18"/>
                <w:szCs w:val="18"/>
              </w:rPr>
            </w:pPr>
            <w:r w:rsidRPr="00CF4033">
              <w:rPr>
                <w:sz w:val="18"/>
                <w:szCs w:val="18"/>
              </w:rPr>
              <w:t xml:space="preserve">PIM 25 – This PIM, submitted by Wireless Retail, Inc., seeks to give retailers access to “the porting database” to determine which carriers/markets to/from which customers can port.  The submitter of this PIM stated that there are over 2,000 retail locations with 4500 sales reps that need training on wireless number portability.  They </w:t>
            </w:r>
            <w:proofErr w:type="spellStart"/>
            <w:r w:rsidRPr="00CF4033">
              <w:rPr>
                <w:sz w:val="18"/>
                <w:szCs w:val="18"/>
              </w:rPr>
              <w:t>NeuStar</w:t>
            </w:r>
            <w:proofErr w:type="spellEnd"/>
            <w:r w:rsidRPr="00CF4033">
              <w:rPr>
                <w:sz w:val="18"/>
                <w:szCs w:val="18"/>
              </w:rPr>
              <w:t xml:space="preserve"> will develop a Change Order for review next month in the APT meeting.  </w:t>
            </w:r>
            <w:r>
              <w:rPr>
                <w:sz w:val="18"/>
                <w:szCs w:val="18"/>
              </w:rPr>
              <w:t>N</w:t>
            </w:r>
            <w:r w:rsidRPr="00CF4033">
              <w:rPr>
                <w:sz w:val="18"/>
                <w:szCs w:val="18"/>
              </w:rPr>
              <w:t xml:space="preserve">eed to know if a customer is eligible to port their number.  The sales </w:t>
            </w:r>
            <w:proofErr w:type="gramStart"/>
            <w:r w:rsidRPr="00CF4033">
              <w:rPr>
                <w:sz w:val="18"/>
                <w:szCs w:val="18"/>
              </w:rPr>
              <w:t>reps  currently</w:t>
            </w:r>
            <w:proofErr w:type="gramEnd"/>
            <w:r w:rsidRPr="00CF4033">
              <w:rPr>
                <w:sz w:val="18"/>
                <w:szCs w:val="18"/>
              </w:rPr>
              <w:t xml:space="preserve"> do not have any concept of rate center.  </w:t>
            </w:r>
            <w:r w:rsidRPr="00CF4033">
              <w:rPr>
                <w:sz w:val="18"/>
                <w:szCs w:val="18"/>
              </w:rPr>
              <w:lastRenderedPageBreak/>
              <w:t xml:space="preserve">Wireless Retail is seeking access to a central database to determine eligibility.  Wireless Retail further explained that each wireless carrier provides different on-line access to their systems and that wireless carriers have not released training material yet regarding wireless number portability.  The LNPA agreed that they should work with each individual </w:t>
            </w:r>
            <w:r>
              <w:rPr>
                <w:sz w:val="18"/>
                <w:szCs w:val="18"/>
              </w:rPr>
              <w:t>carrier and pursue to see if any</w:t>
            </w:r>
            <w:r w:rsidRPr="00CF4033">
              <w:rPr>
                <w:sz w:val="18"/>
                <w:szCs w:val="18"/>
              </w:rPr>
              <w:t xml:space="preserve"> vendors have an offering that could satisfy their need.  This PIM was </w:t>
            </w:r>
            <w:proofErr w:type="gramStart"/>
            <w:r w:rsidRPr="00CF4033">
              <w:rPr>
                <w:sz w:val="18"/>
                <w:szCs w:val="18"/>
              </w:rPr>
              <w:t>CLOSED  at</w:t>
            </w:r>
            <w:proofErr w:type="gramEnd"/>
            <w:r w:rsidRPr="00CF4033">
              <w:rPr>
                <w:sz w:val="18"/>
                <w:szCs w:val="18"/>
              </w:rPr>
              <w:t xml:space="preserve"> the October meeting.</w:t>
            </w:r>
          </w:p>
          <w:p w14:paraId="7EEF5463" w14:textId="77777777" w:rsidR="005C3BF0" w:rsidRDefault="005C3BF0" w:rsidP="005C3BF0">
            <w:pPr>
              <w:rPr>
                <w:sz w:val="18"/>
                <w:szCs w:val="18"/>
              </w:rPr>
            </w:pPr>
          </w:p>
          <w:p w14:paraId="4AE7ACE0" w14:textId="77777777" w:rsidR="005C3BF0" w:rsidRDefault="005C3BF0" w:rsidP="005C3BF0">
            <w:pPr>
              <w:rPr>
                <w:sz w:val="18"/>
                <w:szCs w:val="18"/>
              </w:rPr>
            </w:pPr>
            <w:r>
              <w:rPr>
                <w:sz w:val="18"/>
                <w:szCs w:val="18"/>
              </w:rPr>
              <w:t>10/6/2020 LNP Informal Meeting</w:t>
            </w:r>
          </w:p>
          <w:p w14:paraId="442CE186" w14:textId="34DFEB56"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08D4AF45"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E13CCA">
              <w:rPr>
                <w:sz w:val="18"/>
                <w:szCs w:val="18"/>
              </w:rPr>
              <w:t>Make porting database</w:t>
            </w:r>
            <w:r>
              <w:rPr>
                <w:sz w:val="18"/>
                <w:szCs w:val="18"/>
              </w:rPr>
              <w:t xml:space="preserve"> avai</w:t>
            </w:r>
            <w:r w:rsidRPr="00E13CCA">
              <w:rPr>
                <w:sz w:val="18"/>
                <w:szCs w:val="18"/>
              </w:rPr>
              <w:t>l</w:t>
            </w:r>
            <w:r>
              <w:rPr>
                <w:sz w:val="18"/>
                <w:szCs w:val="18"/>
              </w:rPr>
              <w:t>a</w:t>
            </w:r>
            <w:r w:rsidRPr="00E13CCA">
              <w:rPr>
                <w:sz w:val="18"/>
                <w:szCs w:val="18"/>
              </w:rPr>
              <w:t>ble to all retailers. Perhaps through a website.</w:t>
            </w:r>
          </w:p>
          <w:p w14:paraId="62549885" w14:textId="77777777" w:rsidR="005C3BF0" w:rsidRPr="00B66AF0" w:rsidRDefault="005C3BF0" w:rsidP="005C3BF0">
            <w:pPr>
              <w:jc w:val="both"/>
              <w:rPr>
                <w:sz w:val="18"/>
                <w:szCs w:val="18"/>
              </w:rPr>
            </w:pPr>
          </w:p>
          <w:p w14:paraId="626C17D5" w14:textId="557D3B3C"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CF4033">
              <w:rPr>
                <w:sz w:val="18"/>
                <w:szCs w:val="18"/>
              </w:rPr>
              <w:t xml:space="preserve">The LNPA agreed that they should work with each individual </w:t>
            </w:r>
            <w:r>
              <w:rPr>
                <w:sz w:val="18"/>
                <w:szCs w:val="18"/>
              </w:rPr>
              <w:t>carrier and pursue to see if any</w:t>
            </w:r>
            <w:r w:rsidRPr="00CF4033">
              <w:rPr>
                <w:sz w:val="18"/>
                <w:szCs w:val="18"/>
              </w:rPr>
              <w:t xml:space="preserve"> vendors have an offering that could satisfy their need.  </w:t>
            </w:r>
          </w:p>
        </w:tc>
        <w:tc>
          <w:tcPr>
            <w:tcW w:w="1048" w:type="dxa"/>
          </w:tcPr>
          <w:p w14:paraId="67DB2756" w14:textId="77777777" w:rsidR="005C3BF0" w:rsidRDefault="005C3BF0" w:rsidP="005C3BF0">
            <w:pPr>
              <w:jc w:val="center"/>
              <w:rPr>
                <w:sz w:val="18"/>
                <w:szCs w:val="18"/>
              </w:rPr>
            </w:pPr>
            <w:r>
              <w:rPr>
                <w:sz w:val="18"/>
                <w:szCs w:val="18"/>
              </w:rPr>
              <w:t>LNPA WG</w:t>
            </w:r>
          </w:p>
        </w:tc>
        <w:tc>
          <w:tcPr>
            <w:tcW w:w="1145" w:type="dxa"/>
          </w:tcPr>
          <w:p w14:paraId="5D80E9BA" w14:textId="1A30B617" w:rsidR="005C3BF0" w:rsidRPr="002B5252" w:rsidRDefault="005C3BF0" w:rsidP="005C3BF0">
            <w:pPr>
              <w:jc w:val="center"/>
              <w:rPr>
                <w:sz w:val="18"/>
                <w:szCs w:val="18"/>
              </w:rPr>
            </w:pPr>
            <w:r>
              <w:rPr>
                <w:sz w:val="18"/>
                <w:szCs w:val="18"/>
              </w:rPr>
              <w:t>10/15/2003</w:t>
            </w:r>
          </w:p>
        </w:tc>
        <w:tc>
          <w:tcPr>
            <w:tcW w:w="1320" w:type="dxa"/>
          </w:tcPr>
          <w:p w14:paraId="35937C75" w14:textId="77777777" w:rsidR="005C3BF0" w:rsidRPr="002B5252" w:rsidRDefault="005C3BF0" w:rsidP="005C3BF0">
            <w:pPr>
              <w:jc w:val="center"/>
              <w:rPr>
                <w:sz w:val="18"/>
                <w:szCs w:val="18"/>
              </w:rPr>
            </w:pPr>
            <w:r>
              <w:rPr>
                <w:sz w:val="18"/>
                <w:szCs w:val="18"/>
              </w:rPr>
              <w:t>Closed</w:t>
            </w:r>
          </w:p>
        </w:tc>
      </w:tr>
      <w:tr w:rsidR="005C3BF0" w:rsidRPr="00F4003B" w14:paraId="17C109D7" w14:textId="77777777" w:rsidTr="001B2CC6">
        <w:tc>
          <w:tcPr>
            <w:tcW w:w="713" w:type="dxa"/>
          </w:tcPr>
          <w:p w14:paraId="6CE01078" w14:textId="29F5C5D2" w:rsidR="005C3BF0" w:rsidRPr="002B5252" w:rsidRDefault="005C3BF0" w:rsidP="005C3BF0">
            <w:pPr>
              <w:jc w:val="center"/>
              <w:rPr>
                <w:sz w:val="18"/>
                <w:szCs w:val="18"/>
              </w:rPr>
            </w:pPr>
            <w:hyperlink r:id="rId146" w:history="1">
              <w:r w:rsidRPr="00205783">
                <w:rPr>
                  <w:rStyle w:val="Hyperlink"/>
                  <w:sz w:val="18"/>
                  <w:szCs w:val="18"/>
                </w:rPr>
                <w:t>PIM 24</w:t>
              </w:r>
            </w:hyperlink>
          </w:p>
        </w:tc>
        <w:tc>
          <w:tcPr>
            <w:tcW w:w="882" w:type="dxa"/>
          </w:tcPr>
          <w:p w14:paraId="6AE4BD1C" w14:textId="77777777" w:rsidR="005C3BF0" w:rsidRPr="002B5252" w:rsidRDefault="005C3BF0" w:rsidP="005C3BF0">
            <w:pPr>
              <w:rPr>
                <w:sz w:val="18"/>
                <w:szCs w:val="18"/>
              </w:rPr>
            </w:pPr>
            <w:r w:rsidRPr="002B5252">
              <w:rPr>
                <w:sz w:val="18"/>
                <w:szCs w:val="18"/>
              </w:rPr>
              <w:t>05/13/03</w:t>
            </w:r>
          </w:p>
        </w:tc>
        <w:tc>
          <w:tcPr>
            <w:tcW w:w="1145" w:type="dxa"/>
          </w:tcPr>
          <w:p w14:paraId="6437BC34" w14:textId="77777777" w:rsidR="005C3BF0" w:rsidRPr="002B5252" w:rsidRDefault="005C3BF0" w:rsidP="005C3BF0">
            <w:pPr>
              <w:autoSpaceDE w:val="0"/>
              <w:autoSpaceDN w:val="0"/>
              <w:adjustRightInd w:val="0"/>
              <w:jc w:val="center"/>
              <w:rPr>
                <w:sz w:val="18"/>
                <w:szCs w:val="18"/>
              </w:rPr>
            </w:pPr>
            <w:r>
              <w:rPr>
                <w:sz w:val="18"/>
                <w:szCs w:val="18"/>
              </w:rPr>
              <w:t>ATTWS Pooling Administrator</w:t>
            </w:r>
          </w:p>
        </w:tc>
        <w:tc>
          <w:tcPr>
            <w:tcW w:w="3940" w:type="dxa"/>
          </w:tcPr>
          <w:p w14:paraId="493BF96C" w14:textId="169EF2B1" w:rsidR="005C3BF0" w:rsidRPr="002C00CF" w:rsidRDefault="005C3BF0" w:rsidP="005C3BF0">
            <w:pPr>
              <w:rPr>
                <w:sz w:val="18"/>
                <w:szCs w:val="18"/>
              </w:rPr>
            </w:pPr>
            <w:r>
              <w:rPr>
                <w:sz w:val="18"/>
                <w:szCs w:val="18"/>
              </w:rPr>
              <w:t xml:space="preserve">Intra-SP port of TNs in contaminated blocks v2 - </w:t>
            </w:r>
            <w:r w:rsidRPr="002C00CF">
              <w:rPr>
                <w:sz w:val="18"/>
                <w:szCs w:val="18"/>
              </w:rPr>
              <w:t xml:space="preserve">Blocks that are being assigned to Service Providers are either contaminated when they are donated as a non-contaminated </w:t>
            </w:r>
            <w:proofErr w:type="gramStart"/>
            <w:r w:rsidRPr="002C00CF">
              <w:rPr>
                <w:sz w:val="18"/>
                <w:szCs w:val="18"/>
              </w:rPr>
              <w:t>block</w:t>
            </w:r>
            <w:proofErr w:type="gramEnd"/>
            <w:r w:rsidRPr="002C00CF">
              <w:rPr>
                <w:sz w:val="18"/>
                <w:szCs w:val="18"/>
              </w:rPr>
              <w:t xml:space="preserve"> or the blocks have been contaminated over 10%.  This is causing customers to be out of service or blocks being exchanged for a less contaminated or non-contaminated block.     </w:t>
            </w:r>
          </w:p>
          <w:p w14:paraId="1CDC789B" w14:textId="77777777" w:rsidR="005C3BF0" w:rsidRPr="002C00CF" w:rsidRDefault="005C3BF0" w:rsidP="005C3BF0">
            <w:pPr>
              <w:rPr>
                <w:sz w:val="18"/>
                <w:szCs w:val="18"/>
              </w:rPr>
            </w:pPr>
          </w:p>
          <w:p w14:paraId="54EBCAB8" w14:textId="77777777" w:rsidR="005C3BF0" w:rsidRDefault="005C3BF0" w:rsidP="005C3BF0">
            <w:pPr>
              <w:rPr>
                <w:sz w:val="18"/>
                <w:szCs w:val="18"/>
              </w:rPr>
            </w:pPr>
            <w:r w:rsidRPr="002C00CF">
              <w:rPr>
                <w:sz w:val="18"/>
                <w:szCs w:val="18"/>
              </w:rPr>
              <w:t xml:space="preserve">In </w:t>
            </w:r>
            <w:proofErr w:type="gramStart"/>
            <w:r w:rsidRPr="002C00CF">
              <w:rPr>
                <w:sz w:val="18"/>
                <w:szCs w:val="18"/>
              </w:rPr>
              <w:t>addition</w:t>
            </w:r>
            <w:proofErr w:type="gramEnd"/>
            <w:r w:rsidRPr="002C00CF">
              <w:rPr>
                <w:sz w:val="18"/>
                <w:szCs w:val="18"/>
              </w:rPr>
              <w:t xml:space="preserve"> when the PA has assigned a block, at times the block is being rejected in the NPAC for not having the NXX as opened in the NPAC as portable.              </w:t>
            </w:r>
          </w:p>
          <w:p w14:paraId="6DCBED5E" w14:textId="77777777" w:rsidR="005C3BF0" w:rsidRDefault="005C3BF0" w:rsidP="005C3BF0">
            <w:pPr>
              <w:rPr>
                <w:sz w:val="18"/>
                <w:szCs w:val="18"/>
              </w:rPr>
            </w:pPr>
          </w:p>
          <w:p w14:paraId="5AFDE6BA" w14:textId="77777777" w:rsidR="005C3BF0" w:rsidRDefault="005C3BF0" w:rsidP="005C3BF0">
            <w:pPr>
              <w:rPr>
                <w:sz w:val="18"/>
                <w:szCs w:val="18"/>
              </w:rPr>
            </w:pPr>
            <w:r>
              <w:rPr>
                <w:sz w:val="18"/>
                <w:szCs w:val="18"/>
              </w:rPr>
              <w:t>10/15/2003 LNPA WG Meeting</w:t>
            </w:r>
          </w:p>
          <w:p w14:paraId="744A8D16" w14:textId="77777777" w:rsidR="005C3BF0" w:rsidRDefault="005C3BF0" w:rsidP="005C3BF0">
            <w:pPr>
              <w:rPr>
                <w:sz w:val="18"/>
                <w:szCs w:val="18"/>
              </w:rPr>
            </w:pPr>
          </w:p>
          <w:p w14:paraId="01785020" w14:textId="6062BE89" w:rsidR="005C3BF0" w:rsidRPr="00272848" w:rsidRDefault="005C3BF0" w:rsidP="005C3BF0">
            <w:pPr>
              <w:rPr>
                <w:sz w:val="18"/>
                <w:szCs w:val="18"/>
              </w:rPr>
            </w:pPr>
            <w:r w:rsidRPr="00272848">
              <w:rPr>
                <w:sz w:val="18"/>
                <w:szCs w:val="18"/>
              </w:rPr>
              <w:t>PIM 24 – This PIM, submitted by the Pool Administrator and AT&amp;T Wireless, addresses instances where service providers are not following guidelines for block donation.  For example, in some instances, contaminated blocks are being donated as non-contaminated blocks, or blocks with greater than 10% contamination are being donated.  This is causing customers to be taken out of service or blocks to be exchanged for a less contaminated or non-contaminated block.</w:t>
            </w:r>
          </w:p>
          <w:p w14:paraId="7FA68C1A" w14:textId="77777777" w:rsidR="005C3BF0" w:rsidRPr="00272848" w:rsidRDefault="005C3BF0" w:rsidP="005C3BF0">
            <w:pPr>
              <w:rPr>
                <w:sz w:val="18"/>
                <w:szCs w:val="18"/>
              </w:rPr>
            </w:pPr>
            <w:r w:rsidRPr="00272848">
              <w:rPr>
                <w:sz w:val="18"/>
                <w:szCs w:val="18"/>
              </w:rPr>
              <w:t xml:space="preserve"> </w:t>
            </w:r>
            <w:r w:rsidRPr="00272848">
              <w:rPr>
                <w:sz w:val="18"/>
                <w:szCs w:val="18"/>
              </w:rPr>
              <w:tab/>
              <w:t xml:space="preserve"> </w:t>
            </w:r>
          </w:p>
          <w:p w14:paraId="6B65FE16" w14:textId="77777777" w:rsidR="005C3BF0" w:rsidRDefault="005C3BF0" w:rsidP="005C3BF0">
            <w:pPr>
              <w:rPr>
                <w:sz w:val="18"/>
                <w:szCs w:val="18"/>
              </w:rPr>
            </w:pPr>
            <w:r w:rsidRPr="00272848">
              <w:rPr>
                <w:sz w:val="18"/>
                <w:szCs w:val="18"/>
              </w:rPr>
              <w:t xml:space="preserve">The LNPA and NAPM/LLC had previously approved the sharing of information between </w:t>
            </w:r>
            <w:r w:rsidRPr="00272848">
              <w:rPr>
                <w:sz w:val="18"/>
                <w:szCs w:val="18"/>
              </w:rPr>
              <w:lastRenderedPageBreak/>
              <w:t xml:space="preserve">NPAC and the Pool </w:t>
            </w:r>
            <w:proofErr w:type="gramStart"/>
            <w:r w:rsidRPr="00272848">
              <w:rPr>
                <w:sz w:val="18"/>
                <w:szCs w:val="18"/>
              </w:rPr>
              <w:t>Administrator  whereby</w:t>
            </w:r>
            <w:proofErr w:type="gramEnd"/>
            <w:r w:rsidRPr="00272848">
              <w:rPr>
                <w:sz w:val="18"/>
                <w:szCs w:val="18"/>
              </w:rPr>
              <w:t xml:space="preserve"> the Pool Administrator is able to obtain the necessary information from NPAC to ensure, to the extent possible, that service providers are complying with the pooled block donation process.  The </w:t>
            </w:r>
            <w:proofErr w:type="gramStart"/>
            <w:r w:rsidRPr="00272848">
              <w:rPr>
                <w:sz w:val="18"/>
                <w:szCs w:val="18"/>
              </w:rPr>
              <w:t>PA  submitted</w:t>
            </w:r>
            <w:proofErr w:type="gramEnd"/>
            <w:r w:rsidRPr="00272848">
              <w:rPr>
                <w:sz w:val="18"/>
                <w:szCs w:val="18"/>
              </w:rPr>
              <w:t xml:space="preserve"> Change Order 23 for FCC consideration.  PA Change Order 23 was subsequently </w:t>
            </w:r>
            <w:proofErr w:type="gramStart"/>
            <w:r w:rsidRPr="00272848">
              <w:rPr>
                <w:sz w:val="18"/>
                <w:szCs w:val="18"/>
              </w:rPr>
              <w:t>withdrawn</w:t>
            </w:r>
            <w:proofErr w:type="gramEnd"/>
            <w:r w:rsidRPr="00272848">
              <w:rPr>
                <w:sz w:val="18"/>
                <w:szCs w:val="18"/>
              </w:rPr>
              <w:t xml:space="preserve"> and PA Change Order 24 was submitted to the FCC by the PA.  The Numbering Oversight Working Group (NOWG) has recommended to the FCC a trial of the proposed resolution in selected pools initially.  The PIM will remain open pending the FCC’s decision on the Change Order.</w:t>
            </w:r>
            <w:r w:rsidRPr="002C00CF">
              <w:rPr>
                <w:sz w:val="18"/>
                <w:szCs w:val="18"/>
              </w:rPr>
              <w:t xml:space="preserve">    </w:t>
            </w:r>
          </w:p>
          <w:p w14:paraId="560E5136" w14:textId="77777777" w:rsidR="005C3BF0" w:rsidRDefault="005C3BF0" w:rsidP="005C3BF0">
            <w:pPr>
              <w:rPr>
                <w:sz w:val="18"/>
                <w:szCs w:val="18"/>
              </w:rPr>
            </w:pPr>
          </w:p>
          <w:p w14:paraId="10DE6A93" w14:textId="77777777" w:rsidR="005C3BF0" w:rsidRDefault="005C3BF0" w:rsidP="005C3BF0">
            <w:pPr>
              <w:rPr>
                <w:sz w:val="18"/>
                <w:szCs w:val="18"/>
              </w:rPr>
            </w:pPr>
            <w:r>
              <w:rPr>
                <w:sz w:val="18"/>
                <w:szCs w:val="18"/>
              </w:rPr>
              <w:t>11/14/2006 LNPA WG Meeting</w:t>
            </w:r>
          </w:p>
          <w:p w14:paraId="52D85EEC" w14:textId="77777777" w:rsidR="005C3BF0" w:rsidRDefault="005C3BF0" w:rsidP="005C3BF0">
            <w:pPr>
              <w:rPr>
                <w:sz w:val="18"/>
                <w:szCs w:val="18"/>
              </w:rPr>
            </w:pPr>
          </w:p>
          <w:p w14:paraId="1DB04B06" w14:textId="6E346135" w:rsidR="005C3BF0" w:rsidRPr="009A0105" w:rsidRDefault="005C3BF0" w:rsidP="005C3BF0">
            <w:pPr>
              <w:rPr>
                <w:sz w:val="18"/>
                <w:szCs w:val="18"/>
              </w:rPr>
            </w:pPr>
            <w:r w:rsidRPr="002C00CF">
              <w:rPr>
                <w:sz w:val="18"/>
                <w:szCs w:val="18"/>
              </w:rPr>
              <w:t xml:space="preserve"> </w:t>
            </w:r>
            <w:r w:rsidRPr="009A0105">
              <w:rPr>
                <w:sz w:val="18"/>
                <w:szCs w:val="18"/>
              </w:rPr>
              <w:t xml:space="preserve">The LNPA and NAPM/LLC had previously approved the sharing of information between NPAC and the Pool Administrator whereby the Pool Administrator is able to obtain the necessary information from NPAC to ensure, to the extent possible, that service providers are complying with the pooled block donation process.  The PA submitted Change Order 23 for FCC consideration.  PA Change Order 23 was subsequently </w:t>
            </w:r>
            <w:proofErr w:type="gramStart"/>
            <w:r w:rsidRPr="009A0105">
              <w:rPr>
                <w:sz w:val="18"/>
                <w:szCs w:val="18"/>
              </w:rPr>
              <w:t>withdrawn</w:t>
            </w:r>
            <w:proofErr w:type="gramEnd"/>
            <w:r w:rsidRPr="009A0105">
              <w:rPr>
                <w:sz w:val="18"/>
                <w:szCs w:val="18"/>
              </w:rPr>
              <w:t xml:space="preserve"> and PA Change Order 24 was submitted to the FCC by the PA.  The Numbering Oversight Working Group (NOWG) recommended to the FCC a trial of the proposed resolution in selected pools initially.  The FCC subsequently recommended that the PA submit another Change Order based on the NOWG recommendation for a trial.  On 2/9/04, the PA submitted Change Order 26 based on this recommendation to conduct a trial in one NPA in each NPAC region.  The FCC approved PA Change Order 26.  The PA has since received reports for each trial NPA in each region and worked with service providers to resolve discrepancies in what is in PAS vs. NPAC.  The PA then aggregated the information and sent the findings and a recommendation to the FCC.  Attached are the PA’s summary and a recommendation to the FCC that the PA receive reports for all NPAs and that it be repeated annually.  The NOWG was then asked by the FCC </w:t>
            </w:r>
            <w:r w:rsidRPr="009A0105">
              <w:rPr>
                <w:sz w:val="18"/>
                <w:szCs w:val="18"/>
              </w:rPr>
              <w:lastRenderedPageBreak/>
              <w:t>to review the results and provide a recommendation.</w:t>
            </w:r>
          </w:p>
          <w:p w14:paraId="0F3AEC84" w14:textId="77777777" w:rsidR="005C3BF0" w:rsidRPr="009A0105" w:rsidRDefault="005C3BF0" w:rsidP="005C3BF0">
            <w:pPr>
              <w:rPr>
                <w:sz w:val="18"/>
                <w:szCs w:val="18"/>
              </w:rPr>
            </w:pPr>
            <w:r w:rsidRPr="009A0105">
              <w:rPr>
                <w:sz w:val="18"/>
                <w:szCs w:val="18"/>
              </w:rPr>
              <w:t xml:space="preserve"> </w:t>
            </w:r>
            <w:r w:rsidRPr="009A0105">
              <w:rPr>
                <w:sz w:val="18"/>
                <w:szCs w:val="18"/>
              </w:rPr>
              <w:tab/>
              <w:t xml:space="preserve"> </w:t>
            </w:r>
          </w:p>
          <w:p w14:paraId="6290346E" w14:textId="77777777" w:rsidR="005C3BF0" w:rsidRPr="009A0105" w:rsidRDefault="005C3BF0" w:rsidP="005C3BF0">
            <w:pPr>
              <w:rPr>
                <w:sz w:val="18"/>
                <w:szCs w:val="18"/>
              </w:rPr>
            </w:pPr>
          </w:p>
          <w:p w14:paraId="51384DCE" w14:textId="77777777" w:rsidR="005C3BF0" w:rsidRPr="009A0105" w:rsidRDefault="005C3BF0" w:rsidP="005C3BF0">
            <w:pPr>
              <w:rPr>
                <w:sz w:val="18"/>
                <w:szCs w:val="18"/>
              </w:rPr>
            </w:pPr>
            <w:r w:rsidRPr="009A0105">
              <w:rPr>
                <w:sz w:val="18"/>
                <w:szCs w:val="18"/>
              </w:rPr>
              <w:t>The NOWG subsequently issued the attached recommendation that the PA provide an updated proposal with cost details for Change Order #24 to the FCC, for review by the NOWG, prior to the FCC authorizing a one-time scrub of PAS by the PA.  The FCC responded that the PA should submit a new Change Order based on NOWG’s recommendation for a one-time scrub of all NPAs, and for ongoing data collection to determine if subsequent scrubs are needed.</w:t>
            </w:r>
          </w:p>
          <w:p w14:paraId="780DBC9D" w14:textId="77777777" w:rsidR="005C3BF0" w:rsidRPr="009A0105" w:rsidRDefault="005C3BF0" w:rsidP="005C3BF0">
            <w:pPr>
              <w:rPr>
                <w:sz w:val="18"/>
                <w:szCs w:val="18"/>
              </w:rPr>
            </w:pPr>
          </w:p>
          <w:p w14:paraId="4209B8A3" w14:textId="77777777" w:rsidR="005C3BF0" w:rsidRPr="009A0105" w:rsidRDefault="005C3BF0" w:rsidP="005C3BF0">
            <w:pPr>
              <w:rPr>
                <w:sz w:val="18"/>
                <w:szCs w:val="18"/>
              </w:rPr>
            </w:pPr>
            <w:r w:rsidRPr="009A0105">
              <w:rPr>
                <w:sz w:val="18"/>
                <w:szCs w:val="18"/>
              </w:rPr>
              <w:t>On May 4, 2005, the Pool Administrator (PA) submitted the attached PA Change Order 41 for a one-time scrub of all 1K blocks currently in the pools.  The NOWG supports PA Change Order 41.</w:t>
            </w:r>
          </w:p>
          <w:p w14:paraId="09FD2ABF" w14:textId="77777777" w:rsidR="005C3BF0" w:rsidRPr="009A0105" w:rsidRDefault="005C3BF0" w:rsidP="005C3BF0">
            <w:pPr>
              <w:rPr>
                <w:sz w:val="18"/>
                <w:szCs w:val="18"/>
              </w:rPr>
            </w:pPr>
            <w:r w:rsidRPr="009A0105">
              <w:rPr>
                <w:sz w:val="18"/>
                <w:szCs w:val="18"/>
              </w:rPr>
              <w:tab/>
            </w:r>
            <w:r w:rsidRPr="009A0105">
              <w:rPr>
                <w:sz w:val="18"/>
                <w:szCs w:val="18"/>
              </w:rPr>
              <w:tab/>
            </w:r>
            <w:r w:rsidRPr="009A0105">
              <w:rPr>
                <w:sz w:val="18"/>
                <w:szCs w:val="18"/>
              </w:rPr>
              <w:tab/>
            </w:r>
            <w:r w:rsidRPr="009A0105">
              <w:rPr>
                <w:sz w:val="18"/>
                <w:szCs w:val="18"/>
              </w:rPr>
              <w:tab/>
              <w:t xml:space="preserve"> </w:t>
            </w:r>
            <w:r w:rsidRPr="009A0105">
              <w:rPr>
                <w:sz w:val="18"/>
                <w:szCs w:val="18"/>
              </w:rPr>
              <w:tab/>
            </w:r>
          </w:p>
          <w:p w14:paraId="505D9995" w14:textId="77777777" w:rsidR="005C3BF0" w:rsidRPr="009A0105" w:rsidRDefault="005C3BF0" w:rsidP="005C3BF0">
            <w:pPr>
              <w:rPr>
                <w:sz w:val="18"/>
                <w:szCs w:val="18"/>
              </w:rPr>
            </w:pPr>
            <w:r w:rsidRPr="009A0105">
              <w:rPr>
                <w:sz w:val="18"/>
                <w:szCs w:val="18"/>
              </w:rPr>
              <w:t>At the November LNPA WG meeting, the PA presented the attached summary reports on the work resulting from PA Change Order 41.  At the beginning of the project, there were 189,552 thousand-blocks available in PAS.  Out of the 189,552 available blocks, 10,758 (5.68%) resulted in a discrepancy, which meant that</w:t>
            </w:r>
          </w:p>
          <w:p w14:paraId="31D9CBD0" w14:textId="77777777" w:rsidR="005C3BF0" w:rsidRPr="009A0105" w:rsidRDefault="005C3BF0" w:rsidP="005C3BF0">
            <w:pPr>
              <w:rPr>
                <w:sz w:val="18"/>
                <w:szCs w:val="18"/>
              </w:rPr>
            </w:pPr>
            <w:r w:rsidRPr="009A0105">
              <w:rPr>
                <w:sz w:val="18"/>
                <w:szCs w:val="18"/>
              </w:rPr>
              <w:t xml:space="preserve">either PAS was incorrect or the NPAC was incorrect.  Also, out of the 10,758 available blocks, there were 506 blocks that appeared to be over 10% contaminated.  These were removed from the pool.  89% of the remaining had an incorrect contamination indicator in PAS.  Some providers mistakenly thought they could donate a block that was over 10% contaminated if numbers were ported away to another carrier.  The NOWG and PA will get input from the industry in a year to determine if they will request another scrub from the FCC.  INC Issue 485, in tabled status, was a request from the LNPA WG to determine what process improvements can be put in place.  Paula Jordan, LNPA WG Co-Chair, along with Mohamed </w:t>
            </w:r>
            <w:proofErr w:type="spellStart"/>
            <w:r w:rsidRPr="009A0105">
              <w:rPr>
                <w:sz w:val="18"/>
                <w:szCs w:val="18"/>
              </w:rPr>
              <w:t>Samater</w:t>
            </w:r>
            <w:proofErr w:type="spellEnd"/>
            <w:r w:rsidRPr="009A0105">
              <w:rPr>
                <w:sz w:val="18"/>
                <w:szCs w:val="18"/>
              </w:rPr>
              <w:t xml:space="preserve">, T-Mobile, will convert the explanations from carriers as to why they had discrepancies between PAS and NPAC for pooled </w:t>
            </w:r>
            <w:r w:rsidRPr="009A0105">
              <w:rPr>
                <w:sz w:val="18"/>
                <w:szCs w:val="18"/>
              </w:rPr>
              <w:lastRenderedPageBreak/>
              <w:t>blocks in the attached PA Change Order 41 Final Summary into best practices statements for the LNPA WG’s NP Best Practices document.</w:t>
            </w:r>
          </w:p>
          <w:p w14:paraId="623C88B0" w14:textId="77777777" w:rsidR="005C3BF0" w:rsidRPr="009A0105" w:rsidRDefault="005C3BF0" w:rsidP="005C3BF0">
            <w:pPr>
              <w:rPr>
                <w:sz w:val="18"/>
                <w:szCs w:val="18"/>
              </w:rPr>
            </w:pPr>
            <w:r w:rsidRPr="009A0105">
              <w:rPr>
                <w:sz w:val="18"/>
                <w:szCs w:val="18"/>
              </w:rPr>
              <w:t xml:space="preserve">  </w:t>
            </w:r>
          </w:p>
          <w:p w14:paraId="6CB599E6" w14:textId="77777777" w:rsidR="005C3BF0" w:rsidRDefault="005C3BF0" w:rsidP="005C3BF0">
            <w:pPr>
              <w:rPr>
                <w:sz w:val="18"/>
                <w:szCs w:val="18"/>
              </w:rPr>
            </w:pPr>
            <w:r w:rsidRPr="009A0105">
              <w:rPr>
                <w:sz w:val="18"/>
                <w:szCs w:val="18"/>
              </w:rPr>
              <w:t>PIM 24 is now closed.</w:t>
            </w:r>
            <w:r w:rsidRPr="002C00CF">
              <w:rPr>
                <w:sz w:val="18"/>
                <w:szCs w:val="18"/>
              </w:rPr>
              <w:t xml:space="preserve">  </w:t>
            </w:r>
          </w:p>
          <w:p w14:paraId="46416F7E" w14:textId="77777777" w:rsidR="005C3BF0" w:rsidRDefault="005C3BF0" w:rsidP="005C3BF0">
            <w:pPr>
              <w:rPr>
                <w:sz w:val="18"/>
                <w:szCs w:val="18"/>
              </w:rPr>
            </w:pPr>
          </w:p>
          <w:p w14:paraId="006756B4" w14:textId="77777777" w:rsidR="005C3BF0" w:rsidRDefault="005C3BF0" w:rsidP="005C3BF0">
            <w:pPr>
              <w:rPr>
                <w:sz w:val="18"/>
                <w:szCs w:val="18"/>
              </w:rPr>
            </w:pPr>
            <w:r>
              <w:rPr>
                <w:sz w:val="18"/>
                <w:szCs w:val="18"/>
              </w:rPr>
              <w:t>10/6/2020 LNP Informal Meeting</w:t>
            </w:r>
          </w:p>
          <w:p w14:paraId="510B9A04" w14:textId="1775DE48"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r w:rsidRPr="002C00CF">
              <w:rPr>
                <w:sz w:val="18"/>
                <w:szCs w:val="18"/>
              </w:rPr>
              <w:t xml:space="preserve">                               </w:t>
            </w:r>
          </w:p>
        </w:tc>
        <w:tc>
          <w:tcPr>
            <w:tcW w:w="4569" w:type="dxa"/>
          </w:tcPr>
          <w:p w14:paraId="45205EC6" w14:textId="77777777" w:rsidR="005C3BF0" w:rsidRPr="0076510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765100">
              <w:rPr>
                <w:sz w:val="18"/>
                <w:szCs w:val="18"/>
              </w:rPr>
              <w:t>The following actions are proposed to resolve this issue:</w:t>
            </w:r>
          </w:p>
          <w:p w14:paraId="05E0AB2C" w14:textId="77777777" w:rsidR="005C3BF0" w:rsidRDefault="005C3BF0" w:rsidP="005C3BF0">
            <w:pPr>
              <w:jc w:val="both"/>
              <w:rPr>
                <w:sz w:val="18"/>
                <w:szCs w:val="18"/>
              </w:rPr>
            </w:pPr>
          </w:p>
          <w:p w14:paraId="17137747" w14:textId="77777777" w:rsidR="005C3BF0" w:rsidRPr="00765100" w:rsidRDefault="005C3BF0" w:rsidP="005C3BF0">
            <w:pPr>
              <w:jc w:val="both"/>
              <w:rPr>
                <w:sz w:val="18"/>
                <w:szCs w:val="18"/>
              </w:rPr>
            </w:pPr>
            <w:r w:rsidRPr="00765100">
              <w:rPr>
                <w:sz w:val="18"/>
                <w:szCs w:val="18"/>
              </w:rPr>
              <w:t xml:space="preserve">Provide the PA access to the NPAC to check for contamination prior to the assignment of a </w:t>
            </w:r>
            <w:proofErr w:type="spellStart"/>
            <w:proofErr w:type="gramStart"/>
            <w:r w:rsidRPr="00765100">
              <w:rPr>
                <w:sz w:val="18"/>
                <w:szCs w:val="18"/>
              </w:rPr>
              <w:t>thousands</w:t>
            </w:r>
            <w:proofErr w:type="spellEnd"/>
            <w:proofErr w:type="gramEnd"/>
            <w:r>
              <w:rPr>
                <w:sz w:val="18"/>
                <w:szCs w:val="18"/>
              </w:rPr>
              <w:t xml:space="preserve"> </w:t>
            </w:r>
            <w:r w:rsidRPr="00765100">
              <w:rPr>
                <w:sz w:val="18"/>
                <w:szCs w:val="18"/>
              </w:rPr>
              <w:t>block.</w:t>
            </w:r>
          </w:p>
          <w:p w14:paraId="60D38C6C" w14:textId="77777777" w:rsidR="005C3BF0" w:rsidRDefault="005C3BF0" w:rsidP="005C3BF0">
            <w:pPr>
              <w:jc w:val="both"/>
              <w:rPr>
                <w:sz w:val="18"/>
                <w:szCs w:val="18"/>
              </w:rPr>
            </w:pPr>
          </w:p>
          <w:p w14:paraId="2EBEFCD4" w14:textId="77777777" w:rsidR="005C3BF0" w:rsidRDefault="005C3BF0" w:rsidP="005C3BF0">
            <w:pPr>
              <w:jc w:val="both"/>
              <w:rPr>
                <w:sz w:val="18"/>
                <w:szCs w:val="18"/>
              </w:rPr>
            </w:pPr>
            <w:r w:rsidRPr="00765100">
              <w:rPr>
                <w:sz w:val="18"/>
                <w:szCs w:val="18"/>
              </w:rPr>
              <w:t>Provide the PA access to the NPAC to check if the code is opened as portable.</w:t>
            </w:r>
          </w:p>
          <w:p w14:paraId="6FF61293" w14:textId="77777777" w:rsidR="005C3BF0" w:rsidRPr="00B66AF0" w:rsidRDefault="005C3BF0" w:rsidP="005C3BF0">
            <w:pPr>
              <w:jc w:val="both"/>
              <w:rPr>
                <w:sz w:val="18"/>
                <w:szCs w:val="18"/>
              </w:rPr>
            </w:pPr>
          </w:p>
          <w:p w14:paraId="5D67A8B7" w14:textId="73EDCB0D" w:rsidR="005C3BF0" w:rsidRPr="00765100" w:rsidRDefault="005C3BF0" w:rsidP="005C3BF0">
            <w:pPr>
              <w:jc w:val="both"/>
              <w:rPr>
                <w:sz w:val="18"/>
                <w:szCs w:val="18"/>
              </w:rPr>
            </w:pPr>
            <w:r w:rsidRPr="00BD440D">
              <w:rPr>
                <w:b/>
                <w:sz w:val="18"/>
                <w:szCs w:val="18"/>
              </w:rPr>
              <w:t>Final Resolution:</w:t>
            </w:r>
            <w:r>
              <w:rPr>
                <w:b/>
                <w:sz w:val="18"/>
                <w:szCs w:val="18"/>
              </w:rPr>
              <w:t xml:space="preserve">  </w:t>
            </w:r>
            <w:r>
              <w:rPr>
                <w:sz w:val="18"/>
                <w:szCs w:val="18"/>
              </w:rPr>
              <w:t xml:space="preserve">This PIM resulted in execution of </w:t>
            </w:r>
            <w:r w:rsidRPr="009A0105">
              <w:rPr>
                <w:sz w:val="18"/>
                <w:szCs w:val="18"/>
              </w:rPr>
              <w:t>PA Change Order 41 for a one-time scrub of all 1K blocks currently in the pools.</w:t>
            </w:r>
            <w:r>
              <w:rPr>
                <w:sz w:val="18"/>
                <w:szCs w:val="18"/>
              </w:rPr>
              <w:t xml:space="preserve">  In </w:t>
            </w:r>
            <w:proofErr w:type="gramStart"/>
            <w:r>
              <w:rPr>
                <w:sz w:val="18"/>
                <w:szCs w:val="18"/>
              </w:rPr>
              <w:t>addition</w:t>
            </w:r>
            <w:proofErr w:type="gramEnd"/>
            <w:r>
              <w:rPr>
                <w:sz w:val="18"/>
                <w:szCs w:val="18"/>
              </w:rPr>
              <w:t xml:space="preserve"> Best Practice 044 – Pooled Block record discrepancies between PAS and NPAC was created.</w:t>
            </w:r>
          </w:p>
        </w:tc>
        <w:tc>
          <w:tcPr>
            <w:tcW w:w="1048" w:type="dxa"/>
          </w:tcPr>
          <w:p w14:paraId="6CC06878" w14:textId="77777777" w:rsidR="005C3BF0" w:rsidRDefault="005C3BF0" w:rsidP="005C3BF0">
            <w:pPr>
              <w:jc w:val="center"/>
              <w:rPr>
                <w:sz w:val="18"/>
                <w:szCs w:val="18"/>
              </w:rPr>
            </w:pPr>
            <w:r>
              <w:rPr>
                <w:sz w:val="18"/>
                <w:szCs w:val="18"/>
              </w:rPr>
              <w:t>LNPA WG</w:t>
            </w:r>
          </w:p>
        </w:tc>
        <w:tc>
          <w:tcPr>
            <w:tcW w:w="1145" w:type="dxa"/>
          </w:tcPr>
          <w:p w14:paraId="2C74A454" w14:textId="7BD7A618" w:rsidR="005C3BF0" w:rsidRPr="002B5252" w:rsidRDefault="005C3BF0" w:rsidP="005C3BF0">
            <w:pPr>
              <w:jc w:val="center"/>
              <w:rPr>
                <w:sz w:val="18"/>
                <w:szCs w:val="18"/>
              </w:rPr>
            </w:pPr>
            <w:r>
              <w:rPr>
                <w:sz w:val="18"/>
                <w:szCs w:val="18"/>
              </w:rPr>
              <w:t>11/14/06</w:t>
            </w:r>
          </w:p>
        </w:tc>
        <w:tc>
          <w:tcPr>
            <w:tcW w:w="1320" w:type="dxa"/>
          </w:tcPr>
          <w:p w14:paraId="11D0F12D" w14:textId="77777777" w:rsidR="005C3BF0" w:rsidRPr="002B5252" w:rsidRDefault="005C3BF0" w:rsidP="005C3BF0">
            <w:pPr>
              <w:jc w:val="center"/>
              <w:rPr>
                <w:sz w:val="18"/>
                <w:szCs w:val="18"/>
              </w:rPr>
            </w:pPr>
            <w:r>
              <w:rPr>
                <w:sz w:val="18"/>
                <w:szCs w:val="18"/>
              </w:rPr>
              <w:t>Closed</w:t>
            </w:r>
          </w:p>
        </w:tc>
      </w:tr>
      <w:tr w:rsidR="005C3BF0" w:rsidRPr="00F4003B" w14:paraId="6B853DF3" w14:textId="77777777" w:rsidTr="001B2CC6">
        <w:tc>
          <w:tcPr>
            <w:tcW w:w="713" w:type="dxa"/>
          </w:tcPr>
          <w:p w14:paraId="63A34350" w14:textId="00B114B1" w:rsidR="005C3BF0" w:rsidRPr="002B5252" w:rsidRDefault="005C3BF0" w:rsidP="005C3BF0">
            <w:pPr>
              <w:jc w:val="center"/>
              <w:rPr>
                <w:sz w:val="18"/>
                <w:szCs w:val="18"/>
              </w:rPr>
            </w:pPr>
            <w:hyperlink r:id="rId147" w:history="1">
              <w:r w:rsidRPr="00205783">
                <w:rPr>
                  <w:rStyle w:val="Hyperlink"/>
                  <w:sz w:val="18"/>
                  <w:szCs w:val="18"/>
                </w:rPr>
                <w:t>PIM 23</w:t>
              </w:r>
            </w:hyperlink>
          </w:p>
        </w:tc>
        <w:tc>
          <w:tcPr>
            <w:tcW w:w="882" w:type="dxa"/>
          </w:tcPr>
          <w:p w14:paraId="095A3579" w14:textId="77777777" w:rsidR="005C3BF0" w:rsidRPr="002B5252" w:rsidRDefault="005C3BF0" w:rsidP="005C3BF0">
            <w:pPr>
              <w:rPr>
                <w:sz w:val="18"/>
                <w:szCs w:val="18"/>
              </w:rPr>
            </w:pPr>
            <w:r w:rsidRPr="002B5252">
              <w:rPr>
                <w:sz w:val="18"/>
                <w:szCs w:val="18"/>
              </w:rPr>
              <w:t>02/19/03</w:t>
            </w:r>
          </w:p>
        </w:tc>
        <w:tc>
          <w:tcPr>
            <w:tcW w:w="1145" w:type="dxa"/>
          </w:tcPr>
          <w:p w14:paraId="64C21B87" w14:textId="77777777" w:rsidR="005C3BF0" w:rsidRPr="002B5252" w:rsidRDefault="005C3BF0" w:rsidP="005C3BF0">
            <w:pPr>
              <w:autoSpaceDE w:val="0"/>
              <w:autoSpaceDN w:val="0"/>
              <w:adjustRightInd w:val="0"/>
              <w:jc w:val="center"/>
              <w:rPr>
                <w:sz w:val="18"/>
                <w:szCs w:val="18"/>
              </w:rPr>
            </w:pPr>
            <w:r>
              <w:rPr>
                <w:sz w:val="18"/>
                <w:szCs w:val="18"/>
              </w:rPr>
              <w:t>Telcordia TRA</w:t>
            </w:r>
          </w:p>
        </w:tc>
        <w:tc>
          <w:tcPr>
            <w:tcW w:w="3940" w:type="dxa"/>
          </w:tcPr>
          <w:p w14:paraId="4E273338" w14:textId="34C90CB7" w:rsidR="005C3BF0" w:rsidRDefault="005C3BF0" w:rsidP="005C3BF0">
            <w:pPr>
              <w:rPr>
                <w:sz w:val="18"/>
                <w:szCs w:val="18"/>
              </w:rPr>
            </w:pPr>
            <w:r>
              <w:rPr>
                <w:sz w:val="18"/>
                <w:szCs w:val="18"/>
              </w:rPr>
              <w:t>Syncing NPAC and BIRRDS data v</w:t>
            </w:r>
            <w:proofErr w:type="gramStart"/>
            <w:r>
              <w:rPr>
                <w:sz w:val="18"/>
                <w:szCs w:val="18"/>
              </w:rPr>
              <w:t>2</w:t>
            </w:r>
            <w:r w:rsidRPr="00BA639C">
              <w:rPr>
                <w:sz w:val="18"/>
                <w:szCs w:val="18"/>
              </w:rPr>
              <w:t xml:space="preserve"> </w:t>
            </w:r>
            <w:r>
              <w:rPr>
                <w:sz w:val="18"/>
                <w:szCs w:val="18"/>
              </w:rPr>
              <w:t xml:space="preserve"> -</w:t>
            </w:r>
            <w:proofErr w:type="gramEnd"/>
            <w:r>
              <w:rPr>
                <w:sz w:val="18"/>
                <w:szCs w:val="18"/>
              </w:rPr>
              <w:t xml:space="preserve"> </w:t>
            </w:r>
            <w:r w:rsidRPr="00AB75EF">
              <w:rPr>
                <w:sz w:val="18"/>
                <w:szCs w:val="18"/>
              </w:rPr>
              <w:t>The LRNs,  NXX data, and NXX-X data and effective dates of the data in the NPAC are not always in synch with those in the Telcordia Business Integrated Routing and Rating Database System (BIRRDS).</w:t>
            </w:r>
          </w:p>
          <w:p w14:paraId="1D3C9106" w14:textId="77777777" w:rsidR="005C3BF0" w:rsidRDefault="005C3BF0" w:rsidP="005C3BF0">
            <w:pPr>
              <w:rPr>
                <w:sz w:val="18"/>
                <w:szCs w:val="18"/>
              </w:rPr>
            </w:pPr>
          </w:p>
          <w:p w14:paraId="0E6E8A1D" w14:textId="77777777" w:rsidR="005C3BF0" w:rsidRDefault="005C3BF0" w:rsidP="005C3BF0">
            <w:pPr>
              <w:rPr>
                <w:sz w:val="18"/>
                <w:szCs w:val="18"/>
              </w:rPr>
            </w:pPr>
            <w:r>
              <w:rPr>
                <w:sz w:val="18"/>
                <w:szCs w:val="18"/>
              </w:rPr>
              <w:t>3/12/2003 LNPA WG Meeting</w:t>
            </w:r>
          </w:p>
          <w:p w14:paraId="571D16EC" w14:textId="77777777" w:rsidR="005C3BF0" w:rsidRDefault="005C3BF0" w:rsidP="005C3BF0">
            <w:pPr>
              <w:rPr>
                <w:sz w:val="18"/>
                <w:szCs w:val="18"/>
              </w:rPr>
            </w:pPr>
          </w:p>
          <w:p w14:paraId="2E62FD87" w14:textId="77777777" w:rsidR="005C3BF0" w:rsidRDefault="005C3BF0" w:rsidP="005C3BF0">
            <w:pPr>
              <w:rPr>
                <w:sz w:val="18"/>
                <w:szCs w:val="18"/>
              </w:rPr>
            </w:pPr>
            <w:r w:rsidRPr="00E230BF">
              <w:rPr>
                <w:sz w:val="18"/>
                <w:szCs w:val="18"/>
              </w:rPr>
              <w:t xml:space="preserve">NEW PIM Submission - Adam Newman, Telcordia, presented a new PIM submitted by the Common Interest Group on Rating and Routing (CIGRR), addressing inconsistencies between data in the LERG and NPAC.  This PIM is seeking data validation between the LERG and NPAC for LRN, NXX, NXX-X, effective date, and Service Provider ID data that is entered into the two databases.  Some questions were asked during the discussion regarding the LERG’s need for LRN data and the problems caused by the discrepancies.  It was recognized that LRN discrepancies do not necessarily mean an error.  Service providers took an action to discuss the need for this data cross-check between NPAC and the LERG with their respective CIGRR representatives.  This PIM was not accepted at this </w:t>
            </w:r>
            <w:proofErr w:type="gramStart"/>
            <w:r w:rsidRPr="00E230BF">
              <w:rPr>
                <w:sz w:val="18"/>
                <w:szCs w:val="18"/>
              </w:rPr>
              <w:t>meeting, but</w:t>
            </w:r>
            <w:proofErr w:type="gramEnd"/>
            <w:r w:rsidRPr="00E230BF">
              <w:rPr>
                <w:sz w:val="18"/>
                <w:szCs w:val="18"/>
              </w:rPr>
              <w:t xml:space="preserve"> will be on the agenda for discussion again at the April LNPA.</w:t>
            </w:r>
          </w:p>
          <w:p w14:paraId="674D37BA" w14:textId="77777777" w:rsidR="005C3BF0" w:rsidRDefault="005C3BF0" w:rsidP="005C3BF0">
            <w:pPr>
              <w:rPr>
                <w:sz w:val="18"/>
                <w:szCs w:val="18"/>
              </w:rPr>
            </w:pPr>
          </w:p>
          <w:p w14:paraId="5CB67D2A" w14:textId="77777777" w:rsidR="005C3BF0" w:rsidRDefault="005C3BF0" w:rsidP="005C3BF0">
            <w:pPr>
              <w:rPr>
                <w:sz w:val="18"/>
                <w:szCs w:val="18"/>
              </w:rPr>
            </w:pPr>
            <w:r>
              <w:rPr>
                <w:sz w:val="18"/>
                <w:szCs w:val="18"/>
              </w:rPr>
              <w:t>10/6/2020 LNP Informal Meeting</w:t>
            </w:r>
          </w:p>
          <w:p w14:paraId="05A6E935" w14:textId="5FECA433"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6F4D3D97" w14:textId="77777777" w:rsidR="005C3BF0" w:rsidRPr="0044323B" w:rsidRDefault="005C3BF0" w:rsidP="005C3BF0">
            <w:pPr>
              <w:jc w:val="both"/>
              <w:rPr>
                <w:sz w:val="18"/>
                <w:szCs w:val="18"/>
              </w:rPr>
            </w:pPr>
            <w:r w:rsidRPr="00BD440D">
              <w:rPr>
                <w:b/>
                <w:sz w:val="18"/>
                <w:szCs w:val="18"/>
              </w:rPr>
              <w:t>Suggested Resolution:</w:t>
            </w:r>
            <w:r>
              <w:rPr>
                <w:b/>
                <w:sz w:val="18"/>
                <w:szCs w:val="18"/>
              </w:rPr>
              <w:t xml:space="preserve"> </w:t>
            </w:r>
            <w:r w:rsidRPr="0044323B">
              <w:rPr>
                <w:sz w:val="18"/>
                <w:szCs w:val="18"/>
              </w:rPr>
              <w:t>The following actions are proposed to resolve this issue:</w:t>
            </w:r>
          </w:p>
          <w:p w14:paraId="0140B18F" w14:textId="77777777" w:rsidR="005C3BF0" w:rsidRPr="0044323B" w:rsidRDefault="005C3BF0" w:rsidP="005C3BF0">
            <w:pPr>
              <w:pStyle w:val="ListParagraph"/>
              <w:numPr>
                <w:ilvl w:val="0"/>
                <w:numId w:val="10"/>
              </w:numPr>
              <w:jc w:val="both"/>
              <w:rPr>
                <w:sz w:val="18"/>
                <w:szCs w:val="18"/>
              </w:rPr>
            </w:pPr>
            <w:proofErr w:type="gramStart"/>
            <w:r w:rsidRPr="0044323B">
              <w:rPr>
                <w:sz w:val="18"/>
                <w:szCs w:val="18"/>
              </w:rPr>
              <w:t>Similar to</w:t>
            </w:r>
            <w:proofErr w:type="gramEnd"/>
            <w:r w:rsidRPr="0044323B">
              <w:rPr>
                <w:sz w:val="18"/>
                <w:szCs w:val="18"/>
              </w:rPr>
              <w:t xml:space="preserve"> the data exchange Telcordia Routing Administration performs with NECA, have a data file, in an agreed to format, sent from NPAC to Telcordia Routing Administration (TRA) with the relevant LRN, NXX, NXX-X, effective date and Service Provider ID data that is entered into the two databases. This format should be able to be processed for data validations e.g., fixed ASCII format. TRA will validate that all the relevant data is consistent. When any data is inconsistent, TRA will provide a report on the inconsistencies to the AOCN of the company associated with the NXX, NXX-X, or LRN.</w:t>
            </w:r>
            <w:r>
              <w:rPr>
                <w:sz w:val="18"/>
                <w:szCs w:val="18"/>
              </w:rPr>
              <w:t xml:space="preserve"> </w:t>
            </w:r>
            <w:r w:rsidRPr="0044323B">
              <w:rPr>
                <w:sz w:val="18"/>
                <w:szCs w:val="18"/>
              </w:rPr>
              <w:t>This information could be copied (by either TRA or the AOCN) to the LNP contact of the company on request to facilitate communication between the routing group and the portability group for any necessary correction to the data.</w:t>
            </w:r>
            <w:r w:rsidRPr="0044323B">
              <w:rPr>
                <w:sz w:val="18"/>
                <w:szCs w:val="18"/>
              </w:rPr>
              <w:cr/>
            </w:r>
          </w:p>
          <w:p w14:paraId="29E87D6A" w14:textId="77777777" w:rsidR="005C3BF0" w:rsidRPr="00B66AF0" w:rsidRDefault="005C3BF0" w:rsidP="005C3BF0">
            <w:pPr>
              <w:jc w:val="both"/>
              <w:rPr>
                <w:sz w:val="18"/>
                <w:szCs w:val="18"/>
              </w:rPr>
            </w:pPr>
          </w:p>
          <w:p w14:paraId="57200368" w14:textId="5C2A806B" w:rsidR="005C3BF0" w:rsidRDefault="005C3BF0" w:rsidP="005C3BF0">
            <w:pPr>
              <w:jc w:val="both"/>
              <w:rPr>
                <w:sz w:val="18"/>
                <w:szCs w:val="18"/>
              </w:rPr>
            </w:pPr>
            <w:r w:rsidRPr="00BD440D">
              <w:rPr>
                <w:b/>
                <w:sz w:val="18"/>
                <w:szCs w:val="18"/>
              </w:rPr>
              <w:t>Final Resolution:</w:t>
            </w:r>
            <w:r>
              <w:rPr>
                <w:b/>
                <w:sz w:val="18"/>
                <w:szCs w:val="18"/>
              </w:rPr>
              <w:t xml:space="preserve">  S</w:t>
            </w:r>
            <w:r w:rsidRPr="00AB75EF">
              <w:rPr>
                <w:sz w:val="18"/>
                <w:szCs w:val="18"/>
              </w:rPr>
              <w:t>Ps are to discuss with their respective CIGRR members and report in April meeting.</w:t>
            </w:r>
          </w:p>
          <w:p w14:paraId="022F7F18" w14:textId="77777777" w:rsidR="005C3BF0" w:rsidRDefault="005C3BF0" w:rsidP="005C3BF0">
            <w:pPr>
              <w:jc w:val="both"/>
              <w:rPr>
                <w:sz w:val="18"/>
                <w:szCs w:val="18"/>
              </w:rPr>
            </w:pPr>
          </w:p>
          <w:p w14:paraId="648680A3" w14:textId="66273286" w:rsidR="005C3BF0" w:rsidRPr="002B5252" w:rsidRDefault="005C3BF0" w:rsidP="005C3BF0">
            <w:pPr>
              <w:jc w:val="both"/>
              <w:rPr>
                <w:sz w:val="18"/>
                <w:szCs w:val="18"/>
              </w:rPr>
            </w:pPr>
            <w:r w:rsidRPr="00AB75EF">
              <w:rPr>
                <w:sz w:val="18"/>
                <w:szCs w:val="18"/>
              </w:rPr>
              <w:t>0</w:t>
            </w:r>
            <w:r>
              <w:rPr>
                <w:sz w:val="18"/>
                <w:szCs w:val="18"/>
              </w:rPr>
              <w:t>7/09/20</w:t>
            </w:r>
            <w:r w:rsidRPr="00AB75EF">
              <w:rPr>
                <w:sz w:val="18"/>
                <w:szCs w:val="18"/>
              </w:rPr>
              <w:t>03 – PIM was withdrawn by submitter</w:t>
            </w:r>
          </w:p>
        </w:tc>
        <w:tc>
          <w:tcPr>
            <w:tcW w:w="1048" w:type="dxa"/>
          </w:tcPr>
          <w:p w14:paraId="1701E447" w14:textId="0AD945AA" w:rsidR="005C3BF0" w:rsidRPr="002B5252" w:rsidRDefault="005C3BF0" w:rsidP="005C3BF0">
            <w:pPr>
              <w:jc w:val="center"/>
              <w:rPr>
                <w:sz w:val="18"/>
                <w:szCs w:val="18"/>
              </w:rPr>
            </w:pPr>
            <w:r>
              <w:rPr>
                <w:sz w:val="18"/>
                <w:szCs w:val="18"/>
              </w:rPr>
              <w:t>LNPA WG</w:t>
            </w:r>
          </w:p>
        </w:tc>
        <w:tc>
          <w:tcPr>
            <w:tcW w:w="1145" w:type="dxa"/>
          </w:tcPr>
          <w:p w14:paraId="3E9F4352" w14:textId="662221B3" w:rsidR="005C3BF0" w:rsidRPr="002B5252" w:rsidRDefault="005C3BF0" w:rsidP="005C3BF0">
            <w:pPr>
              <w:jc w:val="center"/>
              <w:rPr>
                <w:sz w:val="18"/>
                <w:szCs w:val="18"/>
              </w:rPr>
            </w:pPr>
            <w:r>
              <w:rPr>
                <w:sz w:val="18"/>
                <w:szCs w:val="18"/>
              </w:rPr>
              <w:t>7/9/2003</w:t>
            </w:r>
          </w:p>
        </w:tc>
        <w:tc>
          <w:tcPr>
            <w:tcW w:w="1320" w:type="dxa"/>
          </w:tcPr>
          <w:p w14:paraId="7EE67E39" w14:textId="77777777" w:rsidR="005C3BF0" w:rsidRPr="002B5252" w:rsidRDefault="005C3BF0" w:rsidP="005C3BF0">
            <w:pPr>
              <w:jc w:val="center"/>
              <w:rPr>
                <w:sz w:val="18"/>
                <w:szCs w:val="18"/>
              </w:rPr>
            </w:pPr>
            <w:r>
              <w:rPr>
                <w:sz w:val="18"/>
                <w:szCs w:val="18"/>
              </w:rPr>
              <w:t>Withdrawn</w:t>
            </w:r>
          </w:p>
        </w:tc>
      </w:tr>
      <w:tr w:rsidR="005C3BF0" w:rsidRPr="00F4003B" w14:paraId="15627736" w14:textId="77777777" w:rsidTr="001B2CC6">
        <w:tc>
          <w:tcPr>
            <w:tcW w:w="713" w:type="dxa"/>
          </w:tcPr>
          <w:p w14:paraId="71A68D2F" w14:textId="2DF431CB" w:rsidR="005C3BF0" w:rsidRPr="002B5252" w:rsidRDefault="005C3BF0" w:rsidP="005C3BF0">
            <w:pPr>
              <w:jc w:val="center"/>
              <w:rPr>
                <w:sz w:val="18"/>
                <w:szCs w:val="18"/>
              </w:rPr>
            </w:pPr>
            <w:hyperlink r:id="rId148" w:history="1">
              <w:r w:rsidRPr="00205783">
                <w:rPr>
                  <w:rStyle w:val="Hyperlink"/>
                  <w:sz w:val="18"/>
                  <w:szCs w:val="18"/>
                </w:rPr>
                <w:t>PIM 22</w:t>
              </w:r>
            </w:hyperlink>
          </w:p>
        </w:tc>
        <w:tc>
          <w:tcPr>
            <w:tcW w:w="882" w:type="dxa"/>
          </w:tcPr>
          <w:p w14:paraId="1D83324C" w14:textId="77777777" w:rsidR="005C3BF0" w:rsidRPr="002B5252" w:rsidRDefault="005C3BF0" w:rsidP="005C3BF0">
            <w:pPr>
              <w:rPr>
                <w:sz w:val="18"/>
                <w:szCs w:val="18"/>
              </w:rPr>
            </w:pPr>
            <w:r w:rsidRPr="002B5252">
              <w:rPr>
                <w:sz w:val="18"/>
                <w:szCs w:val="18"/>
              </w:rPr>
              <w:t>08/28/02</w:t>
            </w:r>
          </w:p>
        </w:tc>
        <w:tc>
          <w:tcPr>
            <w:tcW w:w="1145" w:type="dxa"/>
          </w:tcPr>
          <w:p w14:paraId="4D2D4894" w14:textId="77777777" w:rsidR="005C3BF0" w:rsidRPr="002B5252" w:rsidRDefault="005C3BF0" w:rsidP="005C3BF0">
            <w:pPr>
              <w:autoSpaceDE w:val="0"/>
              <w:autoSpaceDN w:val="0"/>
              <w:adjustRightInd w:val="0"/>
              <w:jc w:val="center"/>
              <w:rPr>
                <w:sz w:val="18"/>
                <w:szCs w:val="18"/>
              </w:rPr>
            </w:pPr>
            <w:r>
              <w:rPr>
                <w:sz w:val="18"/>
                <w:szCs w:val="18"/>
              </w:rPr>
              <w:t>Verizon</w:t>
            </w:r>
          </w:p>
        </w:tc>
        <w:tc>
          <w:tcPr>
            <w:tcW w:w="3940" w:type="dxa"/>
          </w:tcPr>
          <w:p w14:paraId="5D0A463F" w14:textId="2D3B0C71" w:rsidR="005C3BF0" w:rsidRDefault="005C3BF0" w:rsidP="005C3BF0">
            <w:pPr>
              <w:rPr>
                <w:sz w:val="18"/>
                <w:szCs w:val="18"/>
              </w:rPr>
            </w:pPr>
            <w:r w:rsidRPr="002C23BD">
              <w:rPr>
                <w:sz w:val="18"/>
                <w:szCs w:val="18"/>
              </w:rPr>
              <w:t>Removal of SV when Conflict Timer Expires v4</w:t>
            </w:r>
            <w:r>
              <w:rPr>
                <w:sz w:val="18"/>
                <w:szCs w:val="18"/>
              </w:rPr>
              <w:t xml:space="preserve"> - </w:t>
            </w:r>
            <w:r w:rsidRPr="001F4EB0">
              <w:rPr>
                <w:sz w:val="18"/>
                <w:szCs w:val="18"/>
              </w:rPr>
              <w:t xml:space="preserve">Customers have been taken out of service inadvertently due to the New Service Provider continuing with a port that </w:t>
            </w:r>
            <w:proofErr w:type="spellStart"/>
            <w:r w:rsidRPr="001F4EB0">
              <w:rPr>
                <w:sz w:val="18"/>
                <w:szCs w:val="18"/>
              </w:rPr>
              <w:t>as</w:t>
            </w:r>
            <w:proofErr w:type="spellEnd"/>
            <w:r w:rsidRPr="001F4EB0">
              <w:rPr>
                <w:sz w:val="18"/>
                <w:szCs w:val="18"/>
              </w:rPr>
              <w:t xml:space="preserve"> been placed into conflict by the Old Service Provider after the </w:t>
            </w:r>
            <w:proofErr w:type="gramStart"/>
            <w:r w:rsidRPr="001F4EB0">
              <w:rPr>
                <w:sz w:val="18"/>
                <w:szCs w:val="18"/>
              </w:rPr>
              <w:t>6 hour</w:t>
            </w:r>
            <w:proofErr w:type="gramEnd"/>
            <w:r w:rsidRPr="001F4EB0">
              <w:rPr>
                <w:sz w:val="18"/>
                <w:szCs w:val="18"/>
              </w:rPr>
              <w:t xml:space="preserve"> timer expired, instead of investigating why the port was placed into conflict.</w:t>
            </w:r>
          </w:p>
          <w:p w14:paraId="3D53438E" w14:textId="77777777" w:rsidR="005C3BF0" w:rsidRDefault="005C3BF0" w:rsidP="005C3BF0">
            <w:pPr>
              <w:rPr>
                <w:sz w:val="18"/>
                <w:szCs w:val="18"/>
              </w:rPr>
            </w:pPr>
          </w:p>
          <w:p w14:paraId="60DEDD52" w14:textId="3217E620" w:rsidR="005C3BF0" w:rsidRPr="001F4EB0" w:rsidRDefault="005C3BF0" w:rsidP="005C3BF0">
            <w:pPr>
              <w:jc w:val="both"/>
              <w:rPr>
                <w:sz w:val="18"/>
                <w:szCs w:val="18"/>
              </w:rPr>
            </w:pPr>
            <w:r w:rsidRPr="001F4EB0">
              <w:rPr>
                <w:sz w:val="18"/>
                <w:szCs w:val="18"/>
              </w:rPr>
              <w:t>09/18/</w:t>
            </w:r>
            <w:r>
              <w:rPr>
                <w:sz w:val="18"/>
                <w:szCs w:val="18"/>
              </w:rPr>
              <w:t>20</w:t>
            </w:r>
            <w:r w:rsidRPr="001F4EB0">
              <w:rPr>
                <w:sz w:val="18"/>
                <w:szCs w:val="18"/>
              </w:rPr>
              <w:t xml:space="preserve">02 - This new PIM was submitted by Verizon.  It seeks to address instances where customers have been taken out of service inadvertently due to the New Service Provider continuing with a port that has been placed into Conflict by the Old Service Provider.  In these cases, the New Service Provider continued with porting the customer after the </w:t>
            </w:r>
            <w:proofErr w:type="gramStart"/>
            <w:r w:rsidRPr="001F4EB0">
              <w:rPr>
                <w:sz w:val="18"/>
                <w:szCs w:val="18"/>
              </w:rPr>
              <w:t>6 hour</w:t>
            </w:r>
            <w:proofErr w:type="gramEnd"/>
            <w:r w:rsidRPr="001F4EB0">
              <w:rPr>
                <w:sz w:val="18"/>
                <w:szCs w:val="18"/>
              </w:rPr>
              <w:t xml:space="preserve"> timer had expired, instead of investigating why the port was placed into Conflict.  In many of these cases, the port was placed into Conflict because no matching LSR could be identified </w:t>
            </w:r>
            <w:proofErr w:type="gramStart"/>
            <w:r w:rsidRPr="001F4EB0">
              <w:rPr>
                <w:sz w:val="18"/>
                <w:szCs w:val="18"/>
              </w:rPr>
              <w:t>as a result of</w:t>
            </w:r>
            <w:proofErr w:type="gramEnd"/>
            <w:r w:rsidRPr="001F4EB0">
              <w:rPr>
                <w:sz w:val="18"/>
                <w:szCs w:val="18"/>
              </w:rPr>
              <w:t xml:space="preserve"> the wrong TNs being sent up in the CREATE message from the New Service Provider. </w:t>
            </w:r>
          </w:p>
          <w:p w14:paraId="60DD6E46" w14:textId="4B2C05CE" w:rsidR="005C3BF0" w:rsidRDefault="005C3BF0" w:rsidP="005C3BF0">
            <w:pPr>
              <w:jc w:val="both"/>
              <w:rPr>
                <w:sz w:val="18"/>
                <w:szCs w:val="18"/>
              </w:rPr>
            </w:pPr>
            <w:r w:rsidRPr="001F4EB0">
              <w:rPr>
                <w:sz w:val="18"/>
                <w:szCs w:val="18"/>
              </w:rPr>
              <w:t>Gary Sacra, Verizon, took an ACTION ITEM to review the Conflict Cause Values and come to October meeting with a proposal for which ones this PIM would be restricted to.</w:t>
            </w:r>
          </w:p>
          <w:p w14:paraId="72E79942" w14:textId="77777777" w:rsidR="005C3BF0" w:rsidRPr="001F4EB0" w:rsidRDefault="005C3BF0" w:rsidP="005C3BF0">
            <w:pPr>
              <w:jc w:val="both"/>
              <w:rPr>
                <w:sz w:val="18"/>
                <w:szCs w:val="18"/>
              </w:rPr>
            </w:pPr>
          </w:p>
          <w:p w14:paraId="29DC6B51" w14:textId="77777777" w:rsidR="005C3BF0" w:rsidRPr="001F4EB0" w:rsidRDefault="005C3BF0" w:rsidP="005C3BF0">
            <w:pPr>
              <w:jc w:val="both"/>
              <w:rPr>
                <w:sz w:val="18"/>
                <w:szCs w:val="18"/>
              </w:rPr>
            </w:pPr>
            <w:r w:rsidRPr="001F4EB0">
              <w:rPr>
                <w:sz w:val="18"/>
                <w:szCs w:val="18"/>
              </w:rPr>
              <w:t>10/02 – 1/03 - This PIM, submitted by Verizon, seeks to address instances where customers have been taken out of service inadvertently after the New Service Provider continued with a port that had been placed into Conflict by the Old Service Provider.  In these cases, the port was placed into Conflict Status by the Old Service Provider because of indications that the New Service Provider may possibly be porting the wrong TNs.  Service providers have been asked to internally investigate the frequency of occurrence for discussion at the February LNPA.</w:t>
            </w:r>
          </w:p>
          <w:p w14:paraId="080DCDE2" w14:textId="77777777" w:rsidR="005C3BF0" w:rsidRPr="001F4EB0" w:rsidRDefault="005C3BF0" w:rsidP="005C3BF0">
            <w:pPr>
              <w:jc w:val="both"/>
              <w:rPr>
                <w:sz w:val="18"/>
                <w:szCs w:val="18"/>
              </w:rPr>
            </w:pPr>
            <w:r w:rsidRPr="001F4EB0">
              <w:rPr>
                <w:sz w:val="18"/>
                <w:szCs w:val="18"/>
              </w:rPr>
              <w:t xml:space="preserve">On-going - Consensus has not yet been reached on a resolution.  Service Providers have an open action item to collect data internally to determine the quantity of their customers ported by mistake and report their findings to the LNPA.  </w:t>
            </w:r>
          </w:p>
          <w:p w14:paraId="3C12EBDD" w14:textId="77777777" w:rsidR="005C3BF0" w:rsidRDefault="005C3BF0" w:rsidP="005C3BF0">
            <w:pPr>
              <w:rPr>
                <w:sz w:val="18"/>
                <w:szCs w:val="18"/>
              </w:rPr>
            </w:pPr>
          </w:p>
          <w:p w14:paraId="023121E7" w14:textId="77777777" w:rsidR="005C3BF0" w:rsidRDefault="005C3BF0" w:rsidP="005C3BF0">
            <w:pPr>
              <w:rPr>
                <w:sz w:val="18"/>
                <w:szCs w:val="18"/>
              </w:rPr>
            </w:pPr>
            <w:r>
              <w:rPr>
                <w:sz w:val="18"/>
                <w:szCs w:val="18"/>
              </w:rPr>
              <w:lastRenderedPageBreak/>
              <w:t>3/07/2006 LNPA WG Meeting</w:t>
            </w:r>
          </w:p>
          <w:p w14:paraId="64703E84" w14:textId="77777777" w:rsidR="005C3BF0" w:rsidRDefault="005C3BF0" w:rsidP="005C3BF0">
            <w:pPr>
              <w:rPr>
                <w:sz w:val="18"/>
                <w:szCs w:val="18"/>
              </w:rPr>
            </w:pPr>
          </w:p>
          <w:p w14:paraId="7C6F1F5D" w14:textId="77777777" w:rsidR="005C3BF0" w:rsidRDefault="005C3BF0" w:rsidP="005C3BF0">
            <w:pPr>
              <w:rPr>
                <w:sz w:val="18"/>
                <w:szCs w:val="18"/>
              </w:rPr>
            </w:pPr>
            <w:r w:rsidRPr="006C775F">
              <w:rPr>
                <w:sz w:val="18"/>
                <w:szCs w:val="18"/>
              </w:rPr>
              <w:t xml:space="preserve">PIM 22 – PIM 22 has been closed </w:t>
            </w:r>
            <w:proofErr w:type="gramStart"/>
            <w:r w:rsidRPr="006C775F">
              <w:rPr>
                <w:sz w:val="18"/>
                <w:szCs w:val="18"/>
              </w:rPr>
              <w:t>as a result of</w:t>
            </w:r>
            <w:proofErr w:type="gramEnd"/>
            <w:r w:rsidRPr="006C775F">
              <w:rPr>
                <w:sz w:val="18"/>
                <w:szCs w:val="18"/>
              </w:rPr>
              <w:t xml:space="preserve"> the implementation of NANC Change Order 375 in NPAC Release 3.3.</w:t>
            </w:r>
          </w:p>
          <w:p w14:paraId="52FCEDE3" w14:textId="77777777" w:rsidR="005C3BF0" w:rsidRDefault="005C3BF0" w:rsidP="005C3BF0">
            <w:pPr>
              <w:rPr>
                <w:sz w:val="18"/>
                <w:szCs w:val="18"/>
              </w:rPr>
            </w:pPr>
          </w:p>
          <w:p w14:paraId="3B3F5090" w14:textId="77777777" w:rsidR="005C3BF0" w:rsidRDefault="005C3BF0" w:rsidP="005C3BF0">
            <w:pPr>
              <w:rPr>
                <w:sz w:val="18"/>
                <w:szCs w:val="18"/>
              </w:rPr>
            </w:pPr>
            <w:r>
              <w:rPr>
                <w:sz w:val="18"/>
                <w:szCs w:val="18"/>
              </w:rPr>
              <w:t>10/6/2020 LNP Informal Meeting</w:t>
            </w:r>
          </w:p>
          <w:p w14:paraId="5D462DBB" w14:textId="070286D9"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9DA054F" w14:textId="72EA1CA5" w:rsidR="005C3BF0" w:rsidRPr="00995BCA"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995BCA">
              <w:rPr>
                <w:sz w:val="18"/>
                <w:szCs w:val="18"/>
              </w:rPr>
              <w:t>The LNPA should revisit the philosophy that led to enabling the New Service Provider to remove a</w:t>
            </w:r>
            <w:r>
              <w:rPr>
                <w:sz w:val="18"/>
                <w:szCs w:val="18"/>
              </w:rPr>
              <w:t xml:space="preserve"> </w:t>
            </w:r>
            <w:r w:rsidRPr="00995BCA">
              <w:rPr>
                <w:sz w:val="18"/>
                <w:szCs w:val="18"/>
              </w:rPr>
              <w:t xml:space="preserve">Subscription Version from Conflict status after a specified </w:t>
            </w:r>
            <w:proofErr w:type="gramStart"/>
            <w:r w:rsidRPr="00995BCA">
              <w:rPr>
                <w:sz w:val="18"/>
                <w:szCs w:val="18"/>
              </w:rPr>
              <w:t>period of time</w:t>
            </w:r>
            <w:proofErr w:type="gramEnd"/>
            <w:r w:rsidRPr="00995BCA">
              <w:rPr>
                <w:sz w:val="18"/>
                <w:szCs w:val="18"/>
              </w:rPr>
              <w:t xml:space="preserve"> without first resolving the original</w:t>
            </w:r>
            <w:r>
              <w:rPr>
                <w:sz w:val="18"/>
                <w:szCs w:val="18"/>
              </w:rPr>
              <w:t xml:space="preserve"> </w:t>
            </w:r>
            <w:r w:rsidRPr="00995BCA">
              <w:rPr>
                <w:sz w:val="18"/>
                <w:szCs w:val="18"/>
              </w:rPr>
              <w:t>conflict with the Old Service Provider. NPAC requirements and functionality should be modified such that</w:t>
            </w:r>
            <w:r>
              <w:rPr>
                <w:sz w:val="18"/>
                <w:szCs w:val="18"/>
              </w:rPr>
              <w:t xml:space="preserve"> </w:t>
            </w:r>
            <w:r w:rsidRPr="00995BCA">
              <w:rPr>
                <w:sz w:val="18"/>
                <w:szCs w:val="18"/>
              </w:rPr>
              <w:t>only the Old Service Provider is able to remove Conflict status and move a Subscription Version to Pending</w:t>
            </w:r>
            <w:r>
              <w:rPr>
                <w:sz w:val="18"/>
                <w:szCs w:val="18"/>
              </w:rPr>
              <w:t xml:space="preserve"> </w:t>
            </w:r>
            <w:r w:rsidRPr="00995BCA">
              <w:rPr>
                <w:sz w:val="18"/>
                <w:szCs w:val="18"/>
              </w:rPr>
              <w:t>status when the Conflict Cause Value is set to 50, which signifies that the Old Service Provider has not</w:t>
            </w:r>
            <w:r>
              <w:rPr>
                <w:sz w:val="18"/>
                <w:szCs w:val="18"/>
              </w:rPr>
              <w:t xml:space="preserve"> </w:t>
            </w:r>
            <w:r w:rsidRPr="00995BCA">
              <w:rPr>
                <w:sz w:val="18"/>
                <w:szCs w:val="18"/>
              </w:rPr>
              <w:t>received a matching Local Service Request (LSR) or Wireless Porting Request (WPR) for the telephone</w:t>
            </w:r>
            <w:r>
              <w:rPr>
                <w:sz w:val="18"/>
                <w:szCs w:val="18"/>
              </w:rPr>
              <w:t xml:space="preserve"> </w:t>
            </w:r>
            <w:r w:rsidRPr="00995BCA">
              <w:rPr>
                <w:sz w:val="18"/>
                <w:szCs w:val="18"/>
              </w:rPr>
              <w:t>number received in the New Service Provider CREATE notification from NPAC, or when the Conflict</w:t>
            </w:r>
            <w:r>
              <w:rPr>
                <w:sz w:val="18"/>
                <w:szCs w:val="18"/>
              </w:rPr>
              <w:t xml:space="preserve"> </w:t>
            </w:r>
            <w:r w:rsidRPr="00995BCA">
              <w:rPr>
                <w:sz w:val="18"/>
                <w:szCs w:val="18"/>
              </w:rPr>
              <w:t>Cause Value is set to 51 (Firm Order Confirmation Not Issued).</w:t>
            </w:r>
          </w:p>
          <w:p w14:paraId="2C0A6C8F" w14:textId="77777777" w:rsidR="005C3BF0" w:rsidRDefault="005C3BF0" w:rsidP="005C3BF0">
            <w:pPr>
              <w:jc w:val="both"/>
              <w:rPr>
                <w:sz w:val="18"/>
                <w:szCs w:val="18"/>
              </w:rPr>
            </w:pPr>
          </w:p>
          <w:p w14:paraId="26F38105" w14:textId="77777777" w:rsidR="005C3BF0" w:rsidRDefault="005C3BF0" w:rsidP="005C3BF0">
            <w:pPr>
              <w:jc w:val="both"/>
              <w:rPr>
                <w:sz w:val="18"/>
                <w:szCs w:val="18"/>
              </w:rPr>
            </w:pPr>
            <w:r w:rsidRPr="00995BCA">
              <w:rPr>
                <w:sz w:val="18"/>
                <w:szCs w:val="18"/>
              </w:rPr>
              <w:t>Subscription Versions should only be placed into Conflict with a Cause Value set to 50 when the Old</w:t>
            </w:r>
            <w:r>
              <w:rPr>
                <w:sz w:val="18"/>
                <w:szCs w:val="18"/>
              </w:rPr>
              <w:t xml:space="preserve"> </w:t>
            </w:r>
            <w:r w:rsidRPr="00995BCA">
              <w:rPr>
                <w:sz w:val="18"/>
                <w:szCs w:val="18"/>
              </w:rPr>
              <w:t>Service Provider cannot match an LSR or WPR with the New Service Provider CREATE notification and is</w:t>
            </w:r>
            <w:r>
              <w:rPr>
                <w:sz w:val="18"/>
                <w:szCs w:val="18"/>
              </w:rPr>
              <w:t xml:space="preserve"> </w:t>
            </w:r>
            <w:r w:rsidRPr="00995BCA">
              <w:rPr>
                <w:sz w:val="18"/>
                <w:szCs w:val="18"/>
              </w:rPr>
              <w:t>reasonably confident that the wrong number is about to be ported. Also, Subscription Versions should only</w:t>
            </w:r>
            <w:r>
              <w:rPr>
                <w:sz w:val="18"/>
                <w:szCs w:val="18"/>
              </w:rPr>
              <w:t xml:space="preserve"> </w:t>
            </w:r>
            <w:r w:rsidRPr="00995BCA">
              <w:rPr>
                <w:sz w:val="18"/>
                <w:szCs w:val="18"/>
              </w:rPr>
              <w:t>be placed into Conflict with a Cause Value set to 51 when the Old Service Provider has a legitimate reason</w:t>
            </w:r>
            <w:r>
              <w:rPr>
                <w:sz w:val="18"/>
                <w:szCs w:val="18"/>
              </w:rPr>
              <w:t xml:space="preserve"> </w:t>
            </w:r>
            <w:r w:rsidRPr="00995BCA">
              <w:rPr>
                <w:sz w:val="18"/>
                <w:szCs w:val="18"/>
              </w:rPr>
              <w:t>fo</w:t>
            </w:r>
            <w:r>
              <w:rPr>
                <w:sz w:val="18"/>
                <w:szCs w:val="18"/>
              </w:rPr>
              <w:t xml:space="preserve">r </w:t>
            </w:r>
            <w:r w:rsidRPr="00995BCA">
              <w:rPr>
                <w:sz w:val="18"/>
                <w:szCs w:val="18"/>
              </w:rPr>
              <w:t>withholding the Firm Order Confirmation. A Cause Value of 50 or 51 should not be used in lieu of any</w:t>
            </w:r>
            <w:r>
              <w:rPr>
                <w:sz w:val="18"/>
                <w:szCs w:val="18"/>
              </w:rPr>
              <w:t xml:space="preserve"> </w:t>
            </w:r>
            <w:r w:rsidRPr="00995BCA">
              <w:rPr>
                <w:sz w:val="18"/>
                <w:szCs w:val="18"/>
              </w:rPr>
              <w:t xml:space="preserve">other appropriate Conflict Cause Value </w:t>
            </w:r>
            <w:proofErr w:type="gramStart"/>
            <w:r w:rsidRPr="00995BCA">
              <w:rPr>
                <w:sz w:val="18"/>
                <w:szCs w:val="18"/>
              </w:rPr>
              <w:t>in order to</w:t>
            </w:r>
            <w:proofErr w:type="gramEnd"/>
            <w:r w:rsidRPr="00995BCA">
              <w:rPr>
                <w:sz w:val="18"/>
                <w:szCs w:val="18"/>
              </w:rPr>
              <w:t xml:space="preserve"> inappropriately prevent the New Service Provider’s</w:t>
            </w:r>
            <w:r>
              <w:rPr>
                <w:sz w:val="18"/>
                <w:szCs w:val="18"/>
              </w:rPr>
              <w:t xml:space="preserve"> ability </w:t>
            </w:r>
            <w:r w:rsidRPr="00995BCA">
              <w:rPr>
                <w:sz w:val="18"/>
                <w:szCs w:val="18"/>
              </w:rPr>
              <w:t>to remove Conflict status.</w:t>
            </w:r>
          </w:p>
          <w:p w14:paraId="66A952D6" w14:textId="77777777" w:rsidR="005C3BF0" w:rsidRPr="00B66AF0" w:rsidRDefault="005C3BF0" w:rsidP="005C3BF0">
            <w:pPr>
              <w:jc w:val="both"/>
              <w:rPr>
                <w:sz w:val="18"/>
                <w:szCs w:val="18"/>
              </w:rPr>
            </w:pPr>
          </w:p>
          <w:p w14:paraId="73DE289A" w14:textId="2801D6E3"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D331A1">
              <w:rPr>
                <w:sz w:val="18"/>
                <w:szCs w:val="18"/>
              </w:rPr>
              <w:t xml:space="preserve">This issue resulted in the creation and acceptance of a NANC Change Order.  For further detail, refer to the NANC Change Order(s) </w:t>
            </w:r>
            <w:r>
              <w:rPr>
                <w:sz w:val="18"/>
                <w:szCs w:val="18"/>
              </w:rPr>
              <w:t xml:space="preserve">(NANC 375) </w:t>
            </w:r>
            <w:r w:rsidRPr="00D331A1">
              <w:rPr>
                <w:sz w:val="18"/>
                <w:szCs w:val="18"/>
              </w:rPr>
              <w:t xml:space="preserve">identified in the Related Documents field </w:t>
            </w:r>
            <w:r>
              <w:rPr>
                <w:sz w:val="18"/>
                <w:szCs w:val="18"/>
              </w:rPr>
              <w:t>of the PIM</w:t>
            </w:r>
            <w:r w:rsidRPr="00D331A1">
              <w:rPr>
                <w:sz w:val="18"/>
                <w:szCs w:val="18"/>
              </w:rPr>
              <w:t>.</w:t>
            </w:r>
          </w:p>
        </w:tc>
        <w:tc>
          <w:tcPr>
            <w:tcW w:w="1048" w:type="dxa"/>
          </w:tcPr>
          <w:p w14:paraId="2CC8806D" w14:textId="77777777" w:rsidR="005C3BF0" w:rsidRDefault="005C3BF0" w:rsidP="005C3BF0">
            <w:pPr>
              <w:jc w:val="center"/>
              <w:rPr>
                <w:sz w:val="18"/>
                <w:szCs w:val="18"/>
              </w:rPr>
            </w:pPr>
            <w:r>
              <w:rPr>
                <w:sz w:val="18"/>
                <w:szCs w:val="18"/>
              </w:rPr>
              <w:t>LNPA WG</w:t>
            </w:r>
          </w:p>
        </w:tc>
        <w:tc>
          <w:tcPr>
            <w:tcW w:w="1145" w:type="dxa"/>
          </w:tcPr>
          <w:p w14:paraId="22F39F67" w14:textId="799FE9F7" w:rsidR="005C3BF0" w:rsidRPr="002B5252" w:rsidRDefault="005C3BF0" w:rsidP="005C3BF0">
            <w:pPr>
              <w:jc w:val="center"/>
              <w:rPr>
                <w:sz w:val="18"/>
                <w:szCs w:val="18"/>
              </w:rPr>
            </w:pPr>
            <w:r>
              <w:rPr>
                <w:sz w:val="18"/>
                <w:szCs w:val="18"/>
              </w:rPr>
              <w:t>3/07/2006</w:t>
            </w:r>
          </w:p>
        </w:tc>
        <w:tc>
          <w:tcPr>
            <w:tcW w:w="1320" w:type="dxa"/>
          </w:tcPr>
          <w:p w14:paraId="77370908" w14:textId="77777777" w:rsidR="005C3BF0" w:rsidRPr="002B5252" w:rsidRDefault="005C3BF0" w:rsidP="005C3BF0">
            <w:pPr>
              <w:jc w:val="center"/>
              <w:rPr>
                <w:sz w:val="18"/>
                <w:szCs w:val="18"/>
              </w:rPr>
            </w:pPr>
            <w:r>
              <w:rPr>
                <w:sz w:val="18"/>
                <w:szCs w:val="18"/>
              </w:rPr>
              <w:t>Closed</w:t>
            </w:r>
          </w:p>
        </w:tc>
      </w:tr>
      <w:tr w:rsidR="005C3BF0" w:rsidRPr="00F4003B" w14:paraId="5213DDF7" w14:textId="77777777" w:rsidTr="001B2CC6">
        <w:tc>
          <w:tcPr>
            <w:tcW w:w="713" w:type="dxa"/>
          </w:tcPr>
          <w:p w14:paraId="7D841D78" w14:textId="206599E7" w:rsidR="005C3BF0" w:rsidRPr="002B5252" w:rsidRDefault="005C3BF0" w:rsidP="005C3BF0">
            <w:pPr>
              <w:jc w:val="center"/>
              <w:rPr>
                <w:sz w:val="18"/>
                <w:szCs w:val="18"/>
              </w:rPr>
            </w:pPr>
            <w:hyperlink r:id="rId149" w:history="1">
              <w:r w:rsidRPr="00205783">
                <w:rPr>
                  <w:rStyle w:val="Hyperlink"/>
                  <w:sz w:val="18"/>
                  <w:szCs w:val="18"/>
                </w:rPr>
                <w:t>PIM 21</w:t>
              </w:r>
            </w:hyperlink>
          </w:p>
        </w:tc>
        <w:tc>
          <w:tcPr>
            <w:tcW w:w="882" w:type="dxa"/>
          </w:tcPr>
          <w:p w14:paraId="506B700A" w14:textId="77777777" w:rsidR="005C3BF0" w:rsidRPr="002B5252" w:rsidRDefault="005C3BF0" w:rsidP="005C3BF0">
            <w:pPr>
              <w:rPr>
                <w:sz w:val="18"/>
                <w:szCs w:val="18"/>
              </w:rPr>
            </w:pPr>
            <w:r w:rsidRPr="002B5252">
              <w:rPr>
                <w:sz w:val="18"/>
                <w:szCs w:val="18"/>
              </w:rPr>
              <w:t>09/03/02</w:t>
            </w:r>
          </w:p>
        </w:tc>
        <w:tc>
          <w:tcPr>
            <w:tcW w:w="1145" w:type="dxa"/>
          </w:tcPr>
          <w:p w14:paraId="44B61BC1" w14:textId="77777777" w:rsidR="005C3BF0" w:rsidRPr="002B5252" w:rsidRDefault="005C3BF0" w:rsidP="005C3BF0">
            <w:pPr>
              <w:autoSpaceDE w:val="0"/>
              <w:autoSpaceDN w:val="0"/>
              <w:adjustRightInd w:val="0"/>
              <w:jc w:val="center"/>
              <w:rPr>
                <w:sz w:val="18"/>
                <w:szCs w:val="18"/>
              </w:rPr>
            </w:pPr>
            <w:r>
              <w:rPr>
                <w:sz w:val="18"/>
                <w:szCs w:val="18"/>
              </w:rPr>
              <w:t>AT&amp;T</w:t>
            </w:r>
          </w:p>
        </w:tc>
        <w:tc>
          <w:tcPr>
            <w:tcW w:w="3940" w:type="dxa"/>
          </w:tcPr>
          <w:p w14:paraId="45D7DD2B" w14:textId="20E8F323" w:rsidR="005C3BF0" w:rsidRDefault="005C3BF0" w:rsidP="005C3BF0">
            <w:pPr>
              <w:rPr>
                <w:sz w:val="18"/>
                <w:szCs w:val="18"/>
              </w:rPr>
            </w:pPr>
            <w:r w:rsidRPr="00425389">
              <w:rPr>
                <w:sz w:val="18"/>
                <w:szCs w:val="18"/>
              </w:rPr>
              <w:t>TN records in NPAC after SP ceases to exis</w:t>
            </w:r>
            <w:r>
              <w:rPr>
                <w:sz w:val="18"/>
                <w:szCs w:val="18"/>
              </w:rPr>
              <w:t>t</w:t>
            </w:r>
            <w:r w:rsidRPr="00425389">
              <w:rPr>
                <w:sz w:val="18"/>
                <w:szCs w:val="18"/>
              </w:rPr>
              <w:t xml:space="preserve"> v2</w:t>
            </w:r>
            <w:r>
              <w:rPr>
                <w:sz w:val="18"/>
                <w:szCs w:val="18"/>
              </w:rPr>
              <w:t xml:space="preserve"> - </w:t>
            </w:r>
            <w:r w:rsidRPr="00995BCA">
              <w:rPr>
                <w:sz w:val="18"/>
                <w:szCs w:val="18"/>
              </w:rPr>
              <w:t>Ported-In TN records left behind in NPAC Database and in SP’s Network after SPs cease to provide service (e.g. bankruptcy).  This will result in incomplete calls.</w:t>
            </w:r>
          </w:p>
          <w:p w14:paraId="437F0330" w14:textId="77777777" w:rsidR="005C3BF0" w:rsidRDefault="005C3BF0" w:rsidP="005C3BF0">
            <w:pPr>
              <w:rPr>
                <w:sz w:val="18"/>
                <w:szCs w:val="18"/>
              </w:rPr>
            </w:pPr>
          </w:p>
          <w:p w14:paraId="3DED1D43" w14:textId="77777777" w:rsidR="005C3BF0" w:rsidRDefault="005C3BF0" w:rsidP="005C3BF0">
            <w:pPr>
              <w:jc w:val="both"/>
              <w:rPr>
                <w:sz w:val="18"/>
                <w:szCs w:val="18"/>
              </w:rPr>
            </w:pPr>
            <w:r w:rsidRPr="00995BCA">
              <w:rPr>
                <w:sz w:val="18"/>
                <w:szCs w:val="18"/>
              </w:rPr>
              <w:t xml:space="preserve">09/18/02 </w:t>
            </w:r>
            <w:r>
              <w:rPr>
                <w:sz w:val="18"/>
                <w:szCs w:val="18"/>
              </w:rPr>
              <w:t>LNPA WG Meeting</w:t>
            </w:r>
          </w:p>
          <w:p w14:paraId="69A2B416" w14:textId="77777777" w:rsidR="005C3BF0" w:rsidRDefault="005C3BF0" w:rsidP="005C3BF0">
            <w:pPr>
              <w:jc w:val="both"/>
              <w:rPr>
                <w:sz w:val="18"/>
                <w:szCs w:val="18"/>
              </w:rPr>
            </w:pPr>
          </w:p>
          <w:p w14:paraId="03527701" w14:textId="41A0C63A" w:rsidR="005C3BF0" w:rsidRPr="00995BCA" w:rsidRDefault="005C3BF0" w:rsidP="005C3BF0">
            <w:pPr>
              <w:jc w:val="both"/>
              <w:rPr>
                <w:sz w:val="18"/>
                <w:szCs w:val="18"/>
              </w:rPr>
            </w:pPr>
            <w:r w:rsidRPr="00995BCA">
              <w:rPr>
                <w:sz w:val="18"/>
                <w:szCs w:val="18"/>
              </w:rPr>
              <w:t xml:space="preserve">This new PIM, submitted by AT&amp;T, addresses cases where service providers have left a market or have gone bankrupt, and previously working ported-in numbers have been abandoned by their former customers, but the ported records </w:t>
            </w:r>
            <w:proofErr w:type="gramStart"/>
            <w:r w:rsidRPr="00995BCA">
              <w:rPr>
                <w:sz w:val="18"/>
                <w:szCs w:val="18"/>
              </w:rPr>
              <w:t>still remain</w:t>
            </w:r>
            <w:proofErr w:type="gramEnd"/>
            <w:r w:rsidRPr="00995BCA">
              <w:rPr>
                <w:sz w:val="18"/>
                <w:szCs w:val="18"/>
              </w:rPr>
              <w:t xml:space="preserve"> in NPAC.  Calls to these numbers fail and result in needless </w:t>
            </w:r>
            <w:proofErr w:type="gramStart"/>
            <w:r w:rsidRPr="00995BCA">
              <w:rPr>
                <w:sz w:val="18"/>
                <w:szCs w:val="18"/>
              </w:rPr>
              <w:t>trouble-shooting</w:t>
            </w:r>
            <w:proofErr w:type="gramEnd"/>
            <w:r w:rsidRPr="00995BCA">
              <w:rPr>
                <w:sz w:val="18"/>
                <w:szCs w:val="18"/>
              </w:rPr>
              <w:t xml:space="preserve">.  This PIM seeks development of a process to delete these abandoned numbers in NPAC.  The LNPA is in the process of reviewing INC’s Procedures for Code Holder/LERG Assignee </w:t>
            </w:r>
            <w:proofErr w:type="gramStart"/>
            <w:r w:rsidRPr="00995BCA">
              <w:rPr>
                <w:sz w:val="18"/>
                <w:szCs w:val="18"/>
              </w:rPr>
              <w:t>Exit, and</w:t>
            </w:r>
            <w:proofErr w:type="gramEnd"/>
            <w:r w:rsidRPr="00995BCA">
              <w:rPr>
                <w:sz w:val="18"/>
                <w:szCs w:val="18"/>
              </w:rPr>
              <w:t xml:space="preserve"> will provide comments addressing this issue.</w:t>
            </w:r>
          </w:p>
          <w:p w14:paraId="680BBA30" w14:textId="222CFEF1" w:rsidR="005C3BF0" w:rsidRDefault="005C3BF0" w:rsidP="005C3BF0">
            <w:pPr>
              <w:rPr>
                <w:sz w:val="18"/>
                <w:szCs w:val="18"/>
              </w:rPr>
            </w:pPr>
            <w:r w:rsidRPr="00995BCA">
              <w:rPr>
                <w:sz w:val="18"/>
                <w:szCs w:val="18"/>
              </w:rPr>
              <w:t>See updates to PIM 14.</w:t>
            </w:r>
          </w:p>
          <w:p w14:paraId="333D1F45" w14:textId="77777777" w:rsidR="005C3BF0" w:rsidRDefault="005C3BF0" w:rsidP="005C3BF0">
            <w:pPr>
              <w:rPr>
                <w:sz w:val="18"/>
                <w:szCs w:val="18"/>
              </w:rPr>
            </w:pPr>
          </w:p>
          <w:p w14:paraId="0BA05FA0" w14:textId="77777777" w:rsidR="005C3BF0" w:rsidRDefault="005C3BF0" w:rsidP="005C3BF0">
            <w:pPr>
              <w:rPr>
                <w:sz w:val="18"/>
                <w:szCs w:val="18"/>
              </w:rPr>
            </w:pPr>
            <w:r>
              <w:rPr>
                <w:sz w:val="18"/>
                <w:szCs w:val="18"/>
              </w:rPr>
              <w:t>11/13/2002 LNPA WG Meeting</w:t>
            </w:r>
          </w:p>
          <w:p w14:paraId="62F1421F" w14:textId="2AFAAC63" w:rsidR="005C3BF0" w:rsidRPr="00573275" w:rsidRDefault="005C3BF0" w:rsidP="005C3BF0">
            <w:pPr>
              <w:rPr>
                <w:sz w:val="18"/>
                <w:szCs w:val="18"/>
              </w:rPr>
            </w:pPr>
          </w:p>
          <w:p w14:paraId="79273FBA" w14:textId="77777777" w:rsidR="005C3BF0" w:rsidRDefault="005C3BF0" w:rsidP="005C3BF0">
            <w:pPr>
              <w:rPr>
                <w:sz w:val="18"/>
                <w:szCs w:val="18"/>
              </w:rPr>
            </w:pPr>
            <w:r w:rsidRPr="00573275">
              <w:rPr>
                <w:sz w:val="18"/>
                <w:szCs w:val="18"/>
              </w:rPr>
              <w:t>This PIM will also be a part of the 11/22/02 INC discussion on their Procedures for Code Holder/LERG Assignee Exit.  The LNPA is awaiting feedback from the INC.</w:t>
            </w:r>
          </w:p>
          <w:p w14:paraId="13EEDD31" w14:textId="77777777" w:rsidR="005C3BF0" w:rsidRDefault="005C3BF0" w:rsidP="005C3BF0">
            <w:pPr>
              <w:rPr>
                <w:sz w:val="18"/>
                <w:szCs w:val="18"/>
              </w:rPr>
            </w:pPr>
          </w:p>
          <w:p w14:paraId="0BD6F85F" w14:textId="77777777" w:rsidR="005C3BF0" w:rsidRDefault="005C3BF0" w:rsidP="005C3BF0">
            <w:pPr>
              <w:rPr>
                <w:sz w:val="18"/>
                <w:szCs w:val="18"/>
              </w:rPr>
            </w:pPr>
            <w:r>
              <w:rPr>
                <w:sz w:val="18"/>
                <w:szCs w:val="18"/>
              </w:rPr>
              <w:t>6/11/2003 LNPA WG Meeting</w:t>
            </w:r>
          </w:p>
          <w:p w14:paraId="7BFF80A4" w14:textId="77777777" w:rsidR="005C3BF0" w:rsidRDefault="005C3BF0" w:rsidP="005C3BF0">
            <w:pPr>
              <w:rPr>
                <w:sz w:val="18"/>
                <w:szCs w:val="18"/>
              </w:rPr>
            </w:pPr>
          </w:p>
          <w:p w14:paraId="3CA8F2D6" w14:textId="77777777" w:rsidR="005C3BF0" w:rsidRDefault="005C3BF0" w:rsidP="005C3BF0">
            <w:pPr>
              <w:rPr>
                <w:sz w:val="18"/>
                <w:szCs w:val="18"/>
              </w:rPr>
            </w:pPr>
            <w:r w:rsidRPr="00443B0B">
              <w:rPr>
                <w:sz w:val="18"/>
                <w:szCs w:val="18"/>
              </w:rPr>
              <w:t xml:space="preserve">PIMs 14, 15, 20, and 21 – The INC has addressed these issues in their Procedures for Code </w:t>
            </w:r>
            <w:r w:rsidRPr="00443B0B">
              <w:rPr>
                <w:sz w:val="18"/>
                <w:szCs w:val="18"/>
              </w:rPr>
              <w:lastRenderedPageBreak/>
              <w:t>Holder/LERG Assignee Exit.  The LNPA agreed at the June meeting to close all four PIMs.  The LNPA will send a note to the INC advising of their closure and thanking the INC for their prompt and thorough efforts in resolving these issues.</w:t>
            </w:r>
          </w:p>
          <w:p w14:paraId="7182364E" w14:textId="77777777" w:rsidR="005C3BF0" w:rsidRDefault="005C3BF0" w:rsidP="005C3BF0">
            <w:pPr>
              <w:rPr>
                <w:sz w:val="18"/>
                <w:szCs w:val="18"/>
              </w:rPr>
            </w:pPr>
          </w:p>
          <w:p w14:paraId="5C9D31F6" w14:textId="77777777" w:rsidR="005C3BF0" w:rsidRDefault="005C3BF0" w:rsidP="005C3BF0">
            <w:pPr>
              <w:rPr>
                <w:sz w:val="18"/>
                <w:szCs w:val="18"/>
              </w:rPr>
            </w:pPr>
            <w:r>
              <w:rPr>
                <w:sz w:val="18"/>
                <w:szCs w:val="18"/>
              </w:rPr>
              <w:t>10/6/2020 LNP Informal Meeting</w:t>
            </w:r>
          </w:p>
          <w:p w14:paraId="19539913" w14:textId="15929358"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7243F33" w14:textId="77777777" w:rsidR="005C3BF0" w:rsidRPr="00995BCA"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995BCA">
              <w:rPr>
                <w:sz w:val="18"/>
                <w:szCs w:val="18"/>
              </w:rPr>
              <w:t>NPAC should remove the ported-in TN records for SPs who no longer provides service in NPAC Region.</w:t>
            </w:r>
            <w:r>
              <w:rPr>
                <w:sz w:val="18"/>
                <w:szCs w:val="18"/>
              </w:rPr>
              <w:t xml:space="preserve"> </w:t>
            </w:r>
            <w:r w:rsidRPr="00995BCA">
              <w:rPr>
                <w:sz w:val="18"/>
                <w:szCs w:val="18"/>
              </w:rPr>
              <w:t>Or the SP who has the ownership of NPA-NXX (or Block) should initiate to remove the ported-in TN</w:t>
            </w:r>
          </w:p>
          <w:p w14:paraId="04996471" w14:textId="77777777" w:rsidR="005C3BF0" w:rsidRPr="00995BCA" w:rsidRDefault="005C3BF0" w:rsidP="005C3BF0">
            <w:pPr>
              <w:jc w:val="both"/>
              <w:rPr>
                <w:sz w:val="18"/>
                <w:szCs w:val="18"/>
              </w:rPr>
            </w:pPr>
            <w:r w:rsidRPr="00995BCA">
              <w:rPr>
                <w:sz w:val="18"/>
                <w:szCs w:val="18"/>
              </w:rPr>
              <w:t>records from NPAC.</w:t>
            </w:r>
          </w:p>
          <w:p w14:paraId="0BAEFF85" w14:textId="77777777" w:rsidR="005C3BF0" w:rsidRPr="00B66AF0" w:rsidRDefault="005C3BF0" w:rsidP="005C3BF0">
            <w:pPr>
              <w:jc w:val="both"/>
              <w:rPr>
                <w:sz w:val="18"/>
                <w:szCs w:val="18"/>
              </w:rPr>
            </w:pPr>
          </w:p>
          <w:p w14:paraId="70F06ABF" w14:textId="3BD9BDB7" w:rsidR="005C3BF0" w:rsidRPr="002B5252" w:rsidRDefault="005C3BF0" w:rsidP="005C3BF0">
            <w:pPr>
              <w:jc w:val="both"/>
              <w:rPr>
                <w:sz w:val="18"/>
                <w:szCs w:val="18"/>
              </w:rPr>
            </w:pPr>
            <w:r w:rsidRPr="00BD440D">
              <w:rPr>
                <w:b/>
                <w:sz w:val="18"/>
                <w:szCs w:val="18"/>
              </w:rPr>
              <w:t>Final Resolution:</w:t>
            </w:r>
            <w:r>
              <w:rPr>
                <w:b/>
                <w:sz w:val="18"/>
                <w:szCs w:val="18"/>
              </w:rPr>
              <w:t xml:space="preserve">  </w:t>
            </w:r>
            <w:r>
              <w:rPr>
                <w:sz w:val="18"/>
                <w:szCs w:val="18"/>
              </w:rPr>
              <w:t xml:space="preserve"> ATIS INC updated their procedures for Code Holder/LERG Assignee exit.</w:t>
            </w:r>
          </w:p>
        </w:tc>
        <w:tc>
          <w:tcPr>
            <w:tcW w:w="1048" w:type="dxa"/>
          </w:tcPr>
          <w:p w14:paraId="523C1C91" w14:textId="22485F29" w:rsidR="005C3BF0" w:rsidRPr="002B5252" w:rsidRDefault="005C3BF0" w:rsidP="005C3BF0">
            <w:pPr>
              <w:jc w:val="center"/>
              <w:rPr>
                <w:sz w:val="18"/>
                <w:szCs w:val="18"/>
              </w:rPr>
            </w:pPr>
            <w:r>
              <w:rPr>
                <w:sz w:val="18"/>
                <w:szCs w:val="18"/>
              </w:rPr>
              <w:t>LNPA WG/INC</w:t>
            </w:r>
          </w:p>
        </w:tc>
        <w:tc>
          <w:tcPr>
            <w:tcW w:w="1145" w:type="dxa"/>
          </w:tcPr>
          <w:p w14:paraId="6720D831" w14:textId="7291961E" w:rsidR="005C3BF0" w:rsidRPr="002B5252" w:rsidRDefault="005C3BF0" w:rsidP="005C3BF0">
            <w:pPr>
              <w:jc w:val="center"/>
              <w:rPr>
                <w:sz w:val="18"/>
                <w:szCs w:val="18"/>
              </w:rPr>
            </w:pPr>
            <w:r>
              <w:rPr>
                <w:sz w:val="18"/>
                <w:szCs w:val="18"/>
              </w:rPr>
              <w:t>6/11/2003</w:t>
            </w:r>
          </w:p>
        </w:tc>
        <w:tc>
          <w:tcPr>
            <w:tcW w:w="1320" w:type="dxa"/>
          </w:tcPr>
          <w:p w14:paraId="7212B0C1" w14:textId="77777777" w:rsidR="005C3BF0" w:rsidRPr="002B5252" w:rsidRDefault="005C3BF0" w:rsidP="005C3BF0">
            <w:pPr>
              <w:jc w:val="center"/>
              <w:rPr>
                <w:sz w:val="18"/>
                <w:szCs w:val="18"/>
              </w:rPr>
            </w:pPr>
            <w:r>
              <w:rPr>
                <w:sz w:val="18"/>
                <w:szCs w:val="18"/>
              </w:rPr>
              <w:t>Closed</w:t>
            </w:r>
          </w:p>
        </w:tc>
      </w:tr>
      <w:tr w:rsidR="005C3BF0" w:rsidRPr="00F4003B" w14:paraId="58849A2B" w14:textId="77777777" w:rsidTr="001B2CC6">
        <w:tc>
          <w:tcPr>
            <w:tcW w:w="713" w:type="dxa"/>
          </w:tcPr>
          <w:p w14:paraId="5F371E53" w14:textId="7B302BB5" w:rsidR="005C3BF0" w:rsidRPr="002B5252" w:rsidRDefault="005C3BF0" w:rsidP="005C3BF0">
            <w:pPr>
              <w:jc w:val="center"/>
              <w:rPr>
                <w:sz w:val="18"/>
                <w:szCs w:val="18"/>
              </w:rPr>
            </w:pPr>
            <w:hyperlink r:id="rId150" w:history="1">
              <w:r w:rsidRPr="00205783">
                <w:rPr>
                  <w:rStyle w:val="Hyperlink"/>
                  <w:sz w:val="18"/>
                  <w:szCs w:val="18"/>
                </w:rPr>
                <w:t>PIM 20</w:t>
              </w:r>
            </w:hyperlink>
          </w:p>
        </w:tc>
        <w:tc>
          <w:tcPr>
            <w:tcW w:w="882" w:type="dxa"/>
          </w:tcPr>
          <w:p w14:paraId="60934EEF" w14:textId="77777777" w:rsidR="005C3BF0" w:rsidRPr="002B5252" w:rsidRDefault="005C3BF0" w:rsidP="005C3BF0">
            <w:pPr>
              <w:rPr>
                <w:sz w:val="18"/>
                <w:szCs w:val="18"/>
              </w:rPr>
            </w:pPr>
            <w:r w:rsidRPr="002B5252">
              <w:rPr>
                <w:sz w:val="18"/>
                <w:szCs w:val="18"/>
              </w:rPr>
              <w:t>08/26/02</w:t>
            </w:r>
          </w:p>
        </w:tc>
        <w:tc>
          <w:tcPr>
            <w:tcW w:w="1145" w:type="dxa"/>
          </w:tcPr>
          <w:p w14:paraId="0E481F89" w14:textId="549EC368" w:rsidR="005C3BF0" w:rsidRPr="002B5252" w:rsidRDefault="005C3BF0" w:rsidP="005C3BF0">
            <w:pPr>
              <w:autoSpaceDE w:val="0"/>
              <w:autoSpaceDN w:val="0"/>
              <w:adjustRightInd w:val="0"/>
              <w:jc w:val="center"/>
              <w:rPr>
                <w:sz w:val="18"/>
                <w:szCs w:val="18"/>
              </w:rPr>
            </w:pPr>
            <w:r>
              <w:rPr>
                <w:sz w:val="18"/>
                <w:szCs w:val="18"/>
              </w:rPr>
              <w:t>ATT</w:t>
            </w:r>
          </w:p>
        </w:tc>
        <w:tc>
          <w:tcPr>
            <w:tcW w:w="3940" w:type="dxa"/>
          </w:tcPr>
          <w:p w14:paraId="3AE8D590" w14:textId="77777777" w:rsidR="005C3BF0" w:rsidRDefault="005C3BF0" w:rsidP="005C3BF0">
            <w:pPr>
              <w:rPr>
                <w:sz w:val="18"/>
                <w:szCs w:val="18"/>
              </w:rPr>
            </w:pPr>
            <w:r>
              <w:rPr>
                <w:sz w:val="18"/>
                <w:szCs w:val="18"/>
              </w:rPr>
              <w:t xml:space="preserve">Porting After Code Return v2 - </w:t>
            </w:r>
            <w:r w:rsidRPr="00995BCA">
              <w:rPr>
                <w:sz w:val="18"/>
                <w:szCs w:val="18"/>
              </w:rPr>
              <w:t xml:space="preserve">Porting after a code is </w:t>
            </w:r>
            <w:r>
              <w:rPr>
                <w:sz w:val="18"/>
                <w:szCs w:val="18"/>
              </w:rPr>
              <w:t>re</w:t>
            </w:r>
            <w:r w:rsidRPr="00995BCA">
              <w:rPr>
                <w:sz w:val="18"/>
                <w:szCs w:val="18"/>
              </w:rPr>
              <w:t>t</w:t>
            </w:r>
            <w:r>
              <w:rPr>
                <w:sz w:val="18"/>
                <w:szCs w:val="18"/>
              </w:rPr>
              <w:t>ur</w:t>
            </w:r>
            <w:r w:rsidRPr="00995BCA">
              <w:rPr>
                <w:sz w:val="18"/>
                <w:szCs w:val="18"/>
              </w:rPr>
              <w:t>ned from a carrier going out of business and scheduled for disconnect.</w:t>
            </w:r>
          </w:p>
          <w:p w14:paraId="13A46A63" w14:textId="77777777" w:rsidR="005C3BF0" w:rsidRDefault="005C3BF0" w:rsidP="005C3BF0">
            <w:pPr>
              <w:rPr>
                <w:sz w:val="18"/>
                <w:szCs w:val="18"/>
              </w:rPr>
            </w:pPr>
          </w:p>
          <w:p w14:paraId="4C5F5DA2" w14:textId="7B07CAC7" w:rsidR="005C3BF0" w:rsidRDefault="005C3BF0" w:rsidP="005C3BF0">
            <w:pPr>
              <w:rPr>
                <w:sz w:val="18"/>
                <w:szCs w:val="18"/>
              </w:rPr>
            </w:pPr>
            <w:r>
              <w:rPr>
                <w:sz w:val="18"/>
                <w:szCs w:val="18"/>
              </w:rPr>
              <w:t>9/18/2002 LNPA WG Meeting</w:t>
            </w:r>
          </w:p>
          <w:p w14:paraId="0200BE56" w14:textId="77777777" w:rsidR="005C3BF0" w:rsidRDefault="005C3BF0" w:rsidP="005C3BF0">
            <w:pPr>
              <w:rPr>
                <w:sz w:val="18"/>
                <w:szCs w:val="18"/>
              </w:rPr>
            </w:pPr>
          </w:p>
          <w:p w14:paraId="30E3349E" w14:textId="4E389089" w:rsidR="005C3BF0" w:rsidRPr="005608FD" w:rsidRDefault="005C3BF0" w:rsidP="005C3BF0">
            <w:pPr>
              <w:rPr>
                <w:sz w:val="18"/>
                <w:szCs w:val="18"/>
              </w:rPr>
            </w:pPr>
            <w:r w:rsidRPr="005608FD">
              <w:rPr>
                <w:sz w:val="18"/>
                <w:szCs w:val="18"/>
              </w:rPr>
              <w:t xml:space="preserve">NEW PIM 20 – This new PIM was submitted by SBC.  </w:t>
            </w:r>
          </w:p>
          <w:p w14:paraId="176654B0" w14:textId="77777777" w:rsidR="005C3BF0" w:rsidRPr="005608FD" w:rsidRDefault="005C3BF0" w:rsidP="005C3BF0">
            <w:pPr>
              <w:rPr>
                <w:sz w:val="18"/>
                <w:szCs w:val="18"/>
              </w:rPr>
            </w:pPr>
          </w:p>
          <w:p w14:paraId="5D2347AD" w14:textId="424D0C86" w:rsidR="005C3BF0" w:rsidRPr="005608FD" w:rsidRDefault="005C3BF0" w:rsidP="005C3BF0">
            <w:pPr>
              <w:rPr>
                <w:sz w:val="18"/>
                <w:szCs w:val="18"/>
              </w:rPr>
            </w:pPr>
            <w:r w:rsidRPr="005608FD">
              <w:rPr>
                <w:sz w:val="18"/>
                <w:szCs w:val="18"/>
              </w:rPr>
              <w:t xml:space="preserve"> This PIM seeks to resolve instances where an NXX code returned to or reclaimed by NANPA, is initially found to contain no active or pending ported numbers and is published for disconnect in the LERG, only to have customers port their number after the published disconnect.  </w:t>
            </w:r>
            <w:proofErr w:type="spellStart"/>
            <w:r w:rsidRPr="005608FD">
              <w:rPr>
                <w:sz w:val="18"/>
                <w:szCs w:val="18"/>
              </w:rPr>
              <w:t>NeuStar</w:t>
            </w:r>
            <w:proofErr w:type="spellEnd"/>
            <w:r w:rsidRPr="005608FD">
              <w:rPr>
                <w:sz w:val="18"/>
                <w:szCs w:val="18"/>
              </w:rPr>
              <w:t xml:space="preserve"> stated that they would need regulatory approval before they could take any steps to prevent a customer from porting.</w:t>
            </w:r>
          </w:p>
          <w:p w14:paraId="2D81AEC3" w14:textId="77777777" w:rsidR="005C3BF0" w:rsidRPr="005608FD" w:rsidRDefault="005C3BF0" w:rsidP="005C3BF0">
            <w:pPr>
              <w:rPr>
                <w:sz w:val="18"/>
                <w:szCs w:val="18"/>
              </w:rPr>
            </w:pPr>
            <w:r w:rsidRPr="005608FD">
              <w:rPr>
                <w:sz w:val="18"/>
                <w:szCs w:val="18"/>
              </w:rPr>
              <w:t>The LNPA brainstormed two possible options to address this issue:</w:t>
            </w:r>
          </w:p>
          <w:p w14:paraId="631A2C6E" w14:textId="77777777" w:rsidR="005C3BF0" w:rsidRPr="005608FD" w:rsidRDefault="005C3BF0" w:rsidP="005C3BF0">
            <w:pPr>
              <w:rPr>
                <w:sz w:val="18"/>
                <w:szCs w:val="18"/>
              </w:rPr>
            </w:pPr>
            <w:r w:rsidRPr="005608FD">
              <w:rPr>
                <w:sz w:val="18"/>
                <w:szCs w:val="18"/>
              </w:rPr>
              <w:t>1)</w:t>
            </w:r>
            <w:r w:rsidRPr="005608FD">
              <w:rPr>
                <w:sz w:val="18"/>
                <w:szCs w:val="18"/>
              </w:rPr>
              <w:tab/>
              <w:t xml:space="preserve">Always transfer any code that is </w:t>
            </w:r>
            <w:proofErr w:type="gramStart"/>
            <w:r w:rsidRPr="005608FD">
              <w:rPr>
                <w:sz w:val="18"/>
                <w:szCs w:val="18"/>
              </w:rPr>
              <w:t>opened up</w:t>
            </w:r>
            <w:proofErr w:type="gramEnd"/>
            <w:r w:rsidRPr="005608FD">
              <w:rPr>
                <w:sz w:val="18"/>
                <w:szCs w:val="18"/>
              </w:rPr>
              <w:t xml:space="preserve"> in NPAC to a new LERG-assignee rather than disconnect it in the LERG,</w:t>
            </w:r>
          </w:p>
          <w:p w14:paraId="7E275DA3" w14:textId="77777777" w:rsidR="005C3BF0" w:rsidRPr="005608FD" w:rsidRDefault="005C3BF0" w:rsidP="005C3BF0">
            <w:pPr>
              <w:rPr>
                <w:sz w:val="18"/>
                <w:szCs w:val="18"/>
              </w:rPr>
            </w:pPr>
            <w:r w:rsidRPr="005608FD">
              <w:rPr>
                <w:sz w:val="18"/>
                <w:szCs w:val="18"/>
              </w:rPr>
              <w:t>2)</w:t>
            </w:r>
            <w:r w:rsidRPr="005608FD">
              <w:rPr>
                <w:sz w:val="18"/>
                <w:szCs w:val="18"/>
              </w:rPr>
              <w:tab/>
              <w:t>Set a drop-dead date based on the LERG-effective disconnect date by which the NXX will be deleted in NPAC if there are no ported numbers.</w:t>
            </w:r>
          </w:p>
          <w:p w14:paraId="7650867C" w14:textId="77777777" w:rsidR="005C3BF0" w:rsidRDefault="005C3BF0" w:rsidP="005C3BF0">
            <w:pPr>
              <w:rPr>
                <w:sz w:val="18"/>
                <w:szCs w:val="18"/>
              </w:rPr>
            </w:pPr>
            <w:r w:rsidRPr="005608FD">
              <w:rPr>
                <w:sz w:val="18"/>
                <w:szCs w:val="18"/>
              </w:rPr>
              <w:t>Adam Newman, Telcordia, took an ACTION ITEM to discuss this within INC at their November meeting in the context of their guidelines, Procedures for Code Holder/LERG Assignee Exit.</w:t>
            </w:r>
          </w:p>
          <w:p w14:paraId="4341A329" w14:textId="77777777" w:rsidR="005C3BF0" w:rsidRDefault="005C3BF0" w:rsidP="005C3BF0">
            <w:pPr>
              <w:rPr>
                <w:sz w:val="18"/>
                <w:szCs w:val="18"/>
              </w:rPr>
            </w:pPr>
          </w:p>
          <w:p w14:paraId="63555583" w14:textId="77777777" w:rsidR="005C3BF0" w:rsidRDefault="005C3BF0" w:rsidP="005C3BF0">
            <w:pPr>
              <w:rPr>
                <w:sz w:val="18"/>
                <w:szCs w:val="18"/>
              </w:rPr>
            </w:pPr>
            <w:r>
              <w:rPr>
                <w:sz w:val="18"/>
                <w:szCs w:val="18"/>
              </w:rPr>
              <w:t>6/11/2003 LNPA WG Meeting</w:t>
            </w:r>
          </w:p>
          <w:p w14:paraId="5BBE5ED3" w14:textId="77777777" w:rsidR="005C3BF0" w:rsidRDefault="005C3BF0" w:rsidP="005C3BF0">
            <w:pPr>
              <w:rPr>
                <w:sz w:val="18"/>
                <w:szCs w:val="18"/>
              </w:rPr>
            </w:pPr>
          </w:p>
          <w:p w14:paraId="5C0BF7EC" w14:textId="77777777" w:rsidR="005C3BF0" w:rsidRDefault="005C3BF0" w:rsidP="005C3BF0">
            <w:pPr>
              <w:rPr>
                <w:sz w:val="18"/>
                <w:szCs w:val="18"/>
              </w:rPr>
            </w:pPr>
            <w:r w:rsidRPr="00443B0B">
              <w:rPr>
                <w:sz w:val="18"/>
                <w:szCs w:val="18"/>
              </w:rPr>
              <w:lastRenderedPageBreak/>
              <w:t>PIMs 14, 15, 20, and 21 – The INC has addressed these issues in their Procedures for Code Holder/LERG Assignee Exit.  The LNPA agreed at the June meeting to close all four PIMs.  The LNPA will send a note to the INC advising of their closure and thanking the INC for their prompt and thorough efforts in resolving these issues.</w:t>
            </w:r>
          </w:p>
          <w:p w14:paraId="2ED5ED8C" w14:textId="77777777" w:rsidR="005C3BF0" w:rsidRDefault="005C3BF0" w:rsidP="005C3BF0">
            <w:pPr>
              <w:rPr>
                <w:sz w:val="18"/>
                <w:szCs w:val="18"/>
              </w:rPr>
            </w:pPr>
          </w:p>
          <w:p w14:paraId="0D8124DC" w14:textId="77777777" w:rsidR="005C3BF0" w:rsidRDefault="005C3BF0" w:rsidP="005C3BF0">
            <w:pPr>
              <w:rPr>
                <w:sz w:val="18"/>
                <w:szCs w:val="18"/>
              </w:rPr>
            </w:pPr>
            <w:r>
              <w:rPr>
                <w:sz w:val="18"/>
                <w:szCs w:val="18"/>
              </w:rPr>
              <w:t>10/6/2020 LNP Informal Meeting</w:t>
            </w:r>
          </w:p>
          <w:p w14:paraId="7FEE9625" w14:textId="2E6FB702"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F02FF4D"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544511">
              <w:rPr>
                <w:sz w:val="18"/>
                <w:szCs w:val="18"/>
              </w:rPr>
              <w:t xml:space="preserve">For </w:t>
            </w:r>
            <w:proofErr w:type="spellStart"/>
            <w:r w:rsidRPr="00544511">
              <w:rPr>
                <w:sz w:val="18"/>
                <w:szCs w:val="18"/>
              </w:rPr>
              <w:t>NXXx</w:t>
            </w:r>
            <w:proofErr w:type="spellEnd"/>
            <w:r w:rsidRPr="00544511">
              <w:rPr>
                <w:sz w:val="18"/>
                <w:szCs w:val="18"/>
              </w:rPr>
              <w:t xml:space="preserve"> being returned due to a carrier leaving a market, if an</w:t>
            </w:r>
            <w:r>
              <w:rPr>
                <w:sz w:val="18"/>
                <w:szCs w:val="18"/>
              </w:rPr>
              <w:t xml:space="preserve"> </w:t>
            </w:r>
            <w:r w:rsidRPr="00544511">
              <w:rPr>
                <w:sz w:val="18"/>
                <w:szCs w:val="18"/>
              </w:rPr>
              <w:t>industry</w:t>
            </w:r>
            <w:r>
              <w:rPr>
                <w:sz w:val="18"/>
                <w:szCs w:val="18"/>
              </w:rPr>
              <w:t xml:space="preserve"> </w:t>
            </w:r>
            <w:r w:rsidRPr="00544511">
              <w:rPr>
                <w:sz w:val="18"/>
                <w:szCs w:val="18"/>
              </w:rPr>
              <w:t>guideline were in place that established a uniform date certain prior to</w:t>
            </w:r>
            <w:r>
              <w:rPr>
                <w:sz w:val="18"/>
                <w:szCs w:val="18"/>
              </w:rPr>
              <w:t xml:space="preserve"> </w:t>
            </w:r>
            <w:r w:rsidRPr="00544511">
              <w:rPr>
                <w:sz w:val="18"/>
                <w:szCs w:val="18"/>
              </w:rPr>
              <w:t>scheduled disconnect of the NXX code, by which a customer must port</w:t>
            </w:r>
            <w:r>
              <w:rPr>
                <w:sz w:val="18"/>
                <w:szCs w:val="18"/>
              </w:rPr>
              <w:t xml:space="preserve"> </w:t>
            </w:r>
            <w:r w:rsidRPr="00544511">
              <w:rPr>
                <w:sz w:val="18"/>
                <w:szCs w:val="18"/>
              </w:rPr>
              <w:t>their</w:t>
            </w:r>
            <w:r>
              <w:rPr>
                <w:sz w:val="18"/>
                <w:szCs w:val="18"/>
              </w:rPr>
              <w:t xml:space="preserve"> </w:t>
            </w:r>
            <w:r w:rsidRPr="00544511">
              <w:rPr>
                <w:sz w:val="18"/>
                <w:szCs w:val="18"/>
              </w:rPr>
              <w:t>number should they choose to, then steps could be taken in NPAC to</w:t>
            </w:r>
            <w:r>
              <w:rPr>
                <w:sz w:val="18"/>
                <w:szCs w:val="18"/>
              </w:rPr>
              <w:t xml:space="preserve"> </w:t>
            </w:r>
            <w:r w:rsidRPr="00544511">
              <w:rPr>
                <w:sz w:val="18"/>
                <w:szCs w:val="18"/>
              </w:rPr>
              <w:t>prevent</w:t>
            </w:r>
            <w:r>
              <w:rPr>
                <w:sz w:val="18"/>
                <w:szCs w:val="18"/>
              </w:rPr>
              <w:t xml:space="preserve"> </w:t>
            </w:r>
            <w:r w:rsidRPr="00544511">
              <w:rPr>
                <w:sz w:val="18"/>
                <w:szCs w:val="18"/>
              </w:rPr>
              <w:t>porting in that NXX code after that date.</w:t>
            </w:r>
          </w:p>
          <w:p w14:paraId="31092289" w14:textId="77777777" w:rsidR="005C3BF0" w:rsidRPr="00B66AF0" w:rsidRDefault="005C3BF0" w:rsidP="005C3BF0">
            <w:pPr>
              <w:jc w:val="both"/>
              <w:rPr>
                <w:sz w:val="18"/>
                <w:szCs w:val="18"/>
              </w:rPr>
            </w:pPr>
          </w:p>
          <w:p w14:paraId="68AF3293" w14:textId="69B6FC34" w:rsidR="005C3BF0" w:rsidRPr="002B5252" w:rsidRDefault="005C3BF0" w:rsidP="005C3BF0">
            <w:pPr>
              <w:jc w:val="both"/>
              <w:rPr>
                <w:sz w:val="18"/>
                <w:szCs w:val="18"/>
              </w:rPr>
            </w:pPr>
            <w:r w:rsidRPr="00BD440D">
              <w:rPr>
                <w:b/>
                <w:sz w:val="18"/>
                <w:szCs w:val="18"/>
              </w:rPr>
              <w:t>Final Resolution:</w:t>
            </w:r>
            <w:r>
              <w:rPr>
                <w:b/>
                <w:sz w:val="18"/>
                <w:szCs w:val="18"/>
              </w:rPr>
              <w:t xml:space="preserve">  </w:t>
            </w:r>
            <w:r>
              <w:rPr>
                <w:sz w:val="18"/>
                <w:szCs w:val="18"/>
              </w:rPr>
              <w:t xml:space="preserve"> ATIS INC updated their procedures for Code Holder/LERG Assignee exit.</w:t>
            </w:r>
          </w:p>
        </w:tc>
        <w:tc>
          <w:tcPr>
            <w:tcW w:w="1048" w:type="dxa"/>
          </w:tcPr>
          <w:p w14:paraId="2434253E" w14:textId="1C880C59" w:rsidR="005C3BF0" w:rsidRPr="002B5252" w:rsidRDefault="005C3BF0" w:rsidP="005C3BF0">
            <w:pPr>
              <w:jc w:val="center"/>
              <w:rPr>
                <w:sz w:val="18"/>
                <w:szCs w:val="18"/>
              </w:rPr>
            </w:pPr>
            <w:r>
              <w:rPr>
                <w:sz w:val="18"/>
                <w:szCs w:val="18"/>
              </w:rPr>
              <w:t>LNPA WG/INC</w:t>
            </w:r>
          </w:p>
        </w:tc>
        <w:tc>
          <w:tcPr>
            <w:tcW w:w="1145" w:type="dxa"/>
          </w:tcPr>
          <w:p w14:paraId="7F858E51" w14:textId="22AD6E80" w:rsidR="005C3BF0" w:rsidRPr="002B5252" w:rsidRDefault="005C3BF0" w:rsidP="005C3BF0">
            <w:pPr>
              <w:jc w:val="center"/>
              <w:rPr>
                <w:sz w:val="18"/>
                <w:szCs w:val="18"/>
              </w:rPr>
            </w:pPr>
            <w:r>
              <w:rPr>
                <w:sz w:val="18"/>
                <w:szCs w:val="18"/>
              </w:rPr>
              <w:t>6/11/2003</w:t>
            </w:r>
          </w:p>
        </w:tc>
        <w:tc>
          <w:tcPr>
            <w:tcW w:w="1320" w:type="dxa"/>
          </w:tcPr>
          <w:p w14:paraId="41B1AE9D" w14:textId="77777777" w:rsidR="005C3BF0" w:rsidRPr="002B5252" w:rsidRDefault="005C3BF0" w:rsidP="005C3BF0">
            <w:pPr>
              <w:jc w:val="center"/>
              <w:rPr>
                <w:sz w:val="18"/>
                <w:szCs w:val="18"/>
              </w:rPr>
            </w:pPr>
            <w:r>
              <w:rPr>
                <w:sz w:val="18"/>
                <w:szCs w:val="18"/>
              </w:rPr>
              <w:t>Closed</w:t>
            </w:r>
          </w:p>
        </w:tc>
      </w:tr>
      <w:tr w:rsidR="005C3BF0" w:rsidRPr="00F4003B" w14:paraId="7DC01682" w14:textId="77777777" w:rsidTr="001B2CC6">
        <w:tc>
          <w:tcPr>
            <w:tcW w:w="713" w:type="dxa"/>
          </w:tcPr>
          <w:p w14:paraId="721B5B5B" w14:textId="71FC8A5B" w:rsidR="005C3BF0" w:rsidRPr="002B5252" w:rsidRDefault="005C3BF0" w:rsidP="005C3BF0">
            <w:pPr>
              <w:jc w:val="center"/>
              <w:rPr>
                <w:sz w:val="18"/>
                <w:szCs w:val="18"/>
              </w:rPr>
            </w:pPr>
            <w:hyperlink r:id="rId151" w:history="1">
              <w:r w:rsidRPr="00205783">
                <w:rPr>
                  <w:rStyle w:val="Hyperlink"/>
                  <w:sz w:val="18"/>
                  <w:szCs w:val="18"/>
                </w:rPr>
                <w:t>PIM 19</w:t>
              </w:r>
            </w:hyperlink>
          </w:p>
        </w:tc>
        <w:tc>
          <w:tcPr>
            <w:tcW w:w="882" w:type="dxa"/>
          </w:tcPr>
          <w:p w14:paraId="1E8C95F1" w14:textId="77777777" w:rsidR="005C3BF0" w:rsidRPr="002B5252" w:rsidRDefault="005C3BF0" w:rsidP="005C3BF0">
            <w:pPr>
              <w:rPr>
                <w:sz w:val="18"/>
                <w:szCs w:val="18"/>
              </w:rPr>
            </w:pPr>
            <w:r w:rsidRPr="002B5252">
              <w:rPr>
                <w:sz w:val="18"/>
                <w:szCs w:val="18"/>
              </w:rPr>
              <w:t>04/17/02</w:t>
            </w:r>
          </w:p>
        </w:tc>
        <w:tc>
          <w:tcPr>
            <w:tcW w:w="1145" w:type="dxa"/>
          </w:tcPr>
          <w:p w14:paraId="1260F6FA" w14:textId="77777777" w:rsidR="005C3BF0" w:rsidRPr="002B5252" w:rsidRDefault="005C3BF0" w:rsidP="005C3BF0">
            <w:pPr>
              <w:autoSpaceDE w:val="0"/>
              <w:autoSpaceDN w:val="0"/>
              <w:adjustRightInd w:val="0"/>
              <w:jc w:val="center"/>
              <w:rPr>
                <w:sz w:val="18"/>
                <w:szCs w:val="18"/>
              </w:rPr>
            </w:pPr>
            <w:r>
              <w:rPr>
                <w:sz w:val="18"/>
                <w:szCs w:val="18"/>
              </w:rPr>
              <w:t>SBC</w:t>
            </w:r>
          </w:p>
        </w:tc>
        <w:tc>
          <w:tcPr>
            <w:tcW w:w="3940" w:type="dxa"/>
          </w:tcPr>
          <w:p w14:paraId="25964136" w14:textId="37A57427" w:rsidR="005C3BF0" w:rsidRDefault="005C3BF0" w:rsidP="005C3BF0">
            <w:pPr>
              <w:rPr>
                <w:sz w:val="18"/>
                <w:szCs w:val="18"/>
              </w:rPr>
            </w:pPr>
            <w:r>
              <w:rPr>
                <w:sz w:val="18"/>
                <w:szCs w:val="18"/>
              </w:rPr>
              <w:t xml:space="preserve">New and Old SPID and LRN Same v2 - </w:t>
            </w:r>
            <w:r w:rsidRPr="00EE52A0">
              <w:rPr>
                <w:sz w:val="18"/>
                <w:szCs w:val="18"/>
              </w:rPr>
              <w:t>Intra-Provider Ports from a Pooling Block to the same SPID and LRN</w:t>
            </w:r>
          </w:p>
          <w:p w14:paraId="53986A8B" w14:textId="77777777" w:rsidR="005C3BF0" w:rsidRDefault="005C3BF0" w:rsidP="005C3BF0">
            <w:pPr>
              <w:rPr>
                <w:sz w:val="18"/>
                <w:szCs w:val="18"/>
              </w:rPr>
            </w:pPr>
          </w:p>
          <w:p w14:paraId="73DFF0F2" w14:textId="7D3F9256" w:rsidR="005C3BF0" w:rsidRPr="00EE52A0" w:rsidRDefault="005C3BF0" w:rsidP="005C3BF0">
            <w:pPr>
              <w:jc w:val="both"/>
              <w:rPr>
                <w:sz w:val="18"/>
                <w:szCs w:val="18"/>
              </w:rPr>
            </w:pPr>
            <w:r w:rsidRPr="00EE52A0">
              <w:rPr>
                <w:sz w:val="18"/>
                <w:szCs w:val="18"/>
              </w:rPr>
              <w:t>05/15/</w:t>
            </w:r>
            <w:r>
              <w:rPr>
                <w:sz w:val="18"/>
                <w:szCs w:val="18"/>
              </w:rPr>
              <w:t>20</w:t>
            </w:r>
            <w:r w:rsidRPr="00EE52A0">
              <w:rPr>
                <w:sz w:val="18"/>
                <w:szCs w:val="18"/>
              </w:rPr>
              <w:t xml:space="preserve">02 - This PIM addresses instances where individual ported records have been created for numbers within a pooled 1K block, however, the LRN associated with the individual records is the same as the LRN associated with the 1K block.  This dilutes the advantages of Efficient Data Representation (EDR).  The PIM’s submitter, SBC, will provide additional data to </w:t>
            </w:r>
            <w:proofErr w:type="spellStart"/>
            <w:r w:rsidRPr="00EE52A0">
              <w:rPr>
                <w:sz w:val="18"/>
                <w:szCs w:val="18"/>
              </w:rPr>
              <w:t>NeuStar</w:t>
            </w:r>
            <w:proofErr w:type="spellEnd"/>
            <w:r w:rsidRPr="00EE52A0">
              <w:rPr>
                <w:sz w:val="18"/>
                <w:szCs w:val="18"/>
              </w:rPr>
              <w:t xml:space="preserve"> for further</w:t>
            </w:r>
            <w:r>
              <w:rPr>
                <w:sz w:val="18"/>
                <w:szCs w:val="18"/>
              </w:rPr>
              <w:t xml:space="preserve"> </w:t>
            </w:r>
            <w:r w:rsidRPr="00EE52A0">
              <w:rPr>
                <w:sz w:val="18"/>
                <w:szCs w:val="18"/>
              </w:rPr>
              <w:t xml:space="preserve">investigation as to why this is occurring. </w:t>
            </w:r>
          </w:p>
          <w:p w14:paraId="712B5817" w14:textId="77777777" w:rsidR="005C3BF0" w:rsidRPr="00EE52A0" w:rsidRDefault="005C3BF0" w:rsidP="005C3BF0">
            <w:pPr>
              <w:jc w:val="both"/>
              <w:rPr>
                <w:sz w:val="18"/>
                <w:szCs w:val="18"/>
              </w:rPr>
            </w:pPr>
          </w:p>
          <w:p w14:paraId="26DF6504" w14:textId="77777777" w:rsidR="005C3BF0" w:rsidRPr="00EE52A0" w:rsidRDefault="005C3BF0" w:rsidP="005C3BF0">
            <w:pPr>
              <w:jc w:val="both"/>
              <w:rPr>
                <w:sz w:val="18"/>
                <w:szCs w:val="18"/>
              </w:rPr>
            </w:pPr>
            <w:r w:rsidRPr="00EE52A0">
              <w:rPr>
                <w:sz w:val="18"/>
                <w:szCs w:val="18"/>
              </w:rPr>
              <w:t>06/12/02 – No change</w:t>
            </w:r>
          </w:p>
          <w:p w14:paraId="63330B44" w14:textId="77777777" w:rsidR="005C3BF0" w:rsidRPr="00EE52A0" w:rsidRDefault="005C3BF0" w:rsidP="005C3BF0">
            <w:pPr>
              <w:jc w:val="both"/>
              <w:rPr>
                <w:sz w:val="18"/>
                <w:szCs w:val="18"/>
              </w:rPr>
            </w:pPr>
            <w:r w:rsidRPr="00EE52A0">
              <w:rPr>
                <w:sz w:val="18"/>
                <w:szCs w:val="18"/>
              </w:rPr>
              <w:t xml:space="preserve">07/10/02 – The PIM’s submitter SBC is currently evaluating collected data.  Some examples have been SBC-initiated due to code </w:t>
            </w:r>
            <w:proofErr w:type="gramStart"/>
            <w:r w:rsidRPr="00EE52A0">
              <w:rPr>
                <w:sz w:val="18"/>
                <w:szCs w:val="18"/>
              </w:rPr>
              <w:t>reallocations  SBC</w:t>
            </w:r>
            <w:proofErr w:type="gramEnd"/>
            <w:r w:rsidRPr="00EE52A0">
              <w:rPr>
                <w:sz w:val="18"/>
                <w:szCs w:val="18"/>
              </w:rPr>
              <w:t xml:space="preserve"> will continue to work with </w:t>
            </w:r>
            <w:proofErr w:type="spellStart"/>
            <w:r w:rsidRPr="00EE52A0">
              <w:rPr>
                <w:sz w:val="18"/>
                <w:szCs w:val="18"/>
              </w:rPr>
              <w:t>NeuStar</w:t>
            </w:r>
            <w:proofErr w:type="spellEnd"/>
            <w:r w:rsidRPr="00EE52A0">
              <w:rPr>
                <w:sz w:val="18"/>
                <w:szCs w:val="18"/>
              </w:rPr>
              <w:t xml:space="preserve"> to identify any problem areas.</w:t>
            </w:r>
            <w:r w:rsidRPr="00EE52A0">
              <w:rPr>
                <w:sz w:val="18"/>
                <w:szCs w:val="18"/>
              </w:rPr>
              <w:tab/>
            </w:r>
          </w:p>
          <w:p w14:paraId="38440E1D" w14:textId="77777777" w:rsidR="005C3BF0" w:rsidRPr="00EE52A0" w:rsidRDefault="005C3BF0" w:rsidP="005C3BF0">
            <w:pPr>
              <w:jc w:val="both"/>
              <w:rPr>
                <w:sz w:val="18"/>
                <w:szCs w:val="18"/>
              </w:rPr>
            </w:pPr>
          </w:p>
          <w:p w14:paraId="25DE4348" w14:textId="77777777" w:rsidR="005C3BF0" w:rsidRPr="00EE52A0" w:rsidRDefault="005C3BF0" w:rsidP="005C3BF0">
            <w:pPr>
              <w:jc w:val="both"/>
              <w:rPr>
                <w:sz w:val="18"/>
                <w:szCs w:val="18"/>
              </w:rPr>
            </w:pPr>
            <w:r w:rsidRPr="00EE52A0">
              <w:rPr>
                <w:sz w:val="18"/>
                <w:szCs w:val="18"/>
              </w:rPr>
              <w:t>08/14/02 - At the August LNPA, the group agreed that the following advisory will be sent to the LNPA WG, WNPO, Portability, Inc., Pooling Administrator, and Cross-Regional distribution lists:</w:t>
            </w:r>
          </w:p>
          <w:p w14:paraId="5AC7E557" w14:textId="77777777" w:rsidR="005C3BF0" w:rsidRPr="00EE52A0" w:rsidRDefault="005C3BF0" w:rsidP="005C3BF0">
            <w:pPr>
              <w:jc w:val="both"/>
              <w:rPr>
                <w:sz w:val="18"/>
                <w:szCs w:val="18"/>
              </w:rPr>
            </w:pPr>
          </w:p>
          <w:p w14:paraId="41B61FAF" w14:textId="77777777" w:rsidR="005C3BF0" w:rsidRPr="00EE52A0" w:rsidRDefault="005C3BF0" w:rsidP="005C3BF0">
            <w:pPr>
              <w:jc w:val="both"/>
              <w:rPr>
                <w:sz w:val="18"/>
                <w:szCs w:val="18"/>
              </w:rPr>
            </w:pPr>
            <w:r w:rsidRPr="00EE52A0">
              <w:rPr>
                <w:sz w:val="18"/>
                <w:szCs w:val="18"/>
              </w:rPr>
              <w:t xml:space="preserve">“Some service providers, after activating a pooled block, are performing intra-SP or inter-SP ports using the same LRN and GTT data as the number pooled block.  In addition, some service providers </w:t>
            </w:r>
            <w:r w:rsidRPr="00EE52A0">
              <w:rPr>
                <w:sz w:val="18"/>
                <w:szCs w:val="18"/>
              </w:rPr>
              <w:lastRenderedPageBreak/>
              <w:t xml:space="preserve">have contaminated </w:t>
            </w:r>
            <w:proofErr w:type="gramStart"/>
            <w:r w:rsidRPr="00EE52A0">
              <w:rPr>
                <w:sz w:val="18"/>
                <w:szCs w:val="18"/>
              </w:rPr>
              <w:t>TNs, and</w:t>
            </w:r>
            <w:proofErr w:type="gramEnd"/>
            <w:r w:rsidRPr="00EE52A0">
              <w:rPr>
                <w:sz w:val="18"/>
                <w:szCs w:val="18"/>
              </w:rPr>
              <w:t xml:space="preserve"> later activate a number pooled block with an LRN and GTT data exactly the same as the contaminated TNs.  In both instances, </w:t>
            </w:r>
            <w:proofErr w:type="gramStart"/>
            <w:r w:rsidRPr="00EE52A0">
              <w:rPr>
                <w:sz w:val="18"/>
                <w:szCs w:val="18"/>
              </w:rPr>
              <w:t>the end result</w:t>
            </w:r>
            <w:proofErr w:type="gramEnd"/>
            <w:r w:rsidRPr="00EE52A0">
              <w:rPr>
                <w:sz w:val="18"/>
                <w:szCs w:val="18"/>
              </w:rPr>
              <w:t xml:space="preserve"> is the inefficient perpetuation of individual intra-SP or inter-SP subscription versions, rather than the more appropriate pooled number block-based routing.  Service providers are advised that individual intra-SP or inter-SP ports should be prevented and deleted by the </w:t>
            </w:r>
            <w:proofErr w:type="spellStart"/>
            <w:r w:rsidRPr="00EE52A0">
              <w:rPr>
                <w:sz w:val="18"/>
                <w:szCs w:val="18"/>
              </w:rPr>
              <w:t>blockholder</w:t>
            </w:r>
            <w:proofErr w:type="spellEnd"/>
            <w:r w:rsidRPr="00EE52A0">
              <w:rPr>
                <w:sz w:val="18"/>
                <w:szCs w:val="18"/>
              </w:rPr>
              <w:t xml:space="preserve"> when these individual subscription versions have the same routing data (LRN and GTT) as the pooled number block in which they are contained.” </w:t>
            </w:r>
          </w:p>
          <w:p w14:paraId="02EA57B1" w14:textId="77777777" w:rsidR="005C3BF0" w:rsidRPr="00EE52A0" w:rsidRDefault="005C3BF0" w:rsidP="005C3BF0">
            <w:pPr>
              <w:jc w:val="both"/>
              <w:rPr>
                <w:sz w:val="18"/>
                <w:szCs w:val="18"/>
              </w:rPr>
            </w:pPr>
          </w:p>
          <w:p w14:paraId="7332CFFA" w14:textId="77777777" w:rsidR="005C3BF0" w:rsidRPr="00EE52A0" w:rsidRDefault="005C3BF0" w:rsidP="005C3BF0">
            <w:pPr>
              <w:jc w:val="both"/>
              <w:rPr>
                <w:sz w:val="18"/>
                <w:szCs w:val="18"/>
              </w:rPr>
            </w:pPr>
            <w:r w:rsidRPr="00EE52A0">
              <w:rPr>
                <w:sz w:val="18"/>
                <w:szCs w:val="18"/>
              </w:rPr>
              <w:t xml:space="preserve">Gary Sacra, LNPA Co-Chair, took an ACTION ITEM, to send the above advisory text to Rob Coffman, </w:t>
            </w:r>
            <w:proofErr w:type="spellStart"/>
            <w:r w:rsidRPr="00EE52A0">
              <w:rPr>
                <w:sz w:val="18"/>
                <w:szCs w:val="18"/>
              </w:rPr>
              <w:t>NeuStar</w:t>
            </w:r>
            <w:proofErr w:type="spellEnd"/>
            <w:r w:rsidRPr="00EE52A0">
              <w:rPr>
                <w:sz w:val="18"/>
                <w:szCs w:val="18"/>
              </w:rPr>
              <w:t>.  Rob took an ACTION ITEM to send the advisory message to the LNPA WG, WNPO, Portability, Inc., Pooling Administrator, and Cross-Regional distribution lists.</w:t>
            </w:r>
          </w:p>
          <w:p w14:paraId="7F61B03E" w14:textId="77777777" w:rsidR="005C3BF0" w:rsidRPr="00EE52A0" w:rsidRDefault="005C3BF0" w:rsidP="005C3BF0">
            <w:pPr>
              <w:jc w:val="both"/>
              <w:rPr>
                <w:sz w:val="18"/>
                <w:szCs w:val="18"/>
              </w:rPr>
            </w:pPr>
          </w:p>
          <w:p w14:paraId="2CEF7FAE" w14:textId="61B32632" w:rsidR="005C3BF0" w:rsidRPr="002B5252" w:rsidRDefault="005C3BF0" w:rsidP="005C3BF0">
            <w:pPr>
              <w:rPr>
                <w:sz w:val="18"/>
                <w:szCs w:val="18"/>
              </w:rPr>
            </w:pPr>
            <w:r w:rsidRPr="00EE52A0">
              <w:rPr>
                <w:sz w:val="18"/>
                <w:szCs w:val="18"/>
              </w:rPr>
              <w:t>This PIM is now CLOSED.</w:t>
            </w:r>
          </w:p>
        </w:tc>
        <w:tc>
          <w:tcPr>
            <w:tcW w:w="4569" w:type="dxa"/>
          </w:tcPr>
          <w:p w14:paraId="7B020C27" w14:textId="77777777" w:rsidR="005C3BF0" w:rsidRPr="00EE52A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EE52A0">
              <w:rPr>
                <w:sz w:val="18"/>
                <w:szCs w:val="18"/>
              </w:rPr>
              <w:t>Discuss this item at LNPA WG and determine if this is common practice</w:t>
            </w:r>
            <w:r>
              <w:rPr>
                <w:sz w:val="18"/>
                <w:szCs w:val="18"/>
              </w:rPr>
              <w:t xml:space="preserve"> </w:t>
            </w:r>
            <w:r w:rsidRPr="00EE52A0">
              <w:rPr>
                <w:sz w:val="18"/>
                <w:szCs w:val="18"/>
              </w:rPr>
              <w:t>and if</w:t>
            </w:r>
            <w:r>
              <w:rPr>
                <w:sz w:val="18"/>
                <w:szCs w:val="18"/>
              </w:rPr>
              <w:t xml:space="preserve"> </w:t>
            </w:r>
            <w:r w:rsidRPr="00EE52A0">
              <w:rPr>
                <w:sz w:val="18"/>
                <w:szCs w:val="18"/>
              </w:rPr>
              <w:t>there is a benefit if it continues.</w:t>
            </w:r>
          </w:p>
          <w:p w14:paraId="18991B1F" w14:textId="77777777" w:rsidR="005C3BF0" w:rsidRDefault="005C3BF0" w:rsidP="005C3BF0">
            <w:pPr>
              <w:jc w:val="both"/>
              <w:rPr>
                <w:sz w:val="18"/>
                <w:szCs w:val="18"/>
              </w:rPr>
            </w:pPr>
            <w:r w:rsidRPr="00EE52A0">
              <w:rPr>
                <w:sz w:val="18"/>
                <w:szCs w:val="18"/>
              </w:rPr>
              <w:t>Determine if subsequent porting of a pooled SV is desired behavior when</w:t>
            </w:r>
            <w:r>
              <w:rPr>
                <w:sz w:val="18"/>
                <w:szCs w:val="18"/>
              </w:rPr>
              <w:t xml:space="preserve"> </w:t>
            </w:r>
            <w:r w:rsidRPr="00EE52A0">
              <w:rPr>
                <w:sz w:val="18"/>
                <w:szCs w:val="18"/>
              </w:rPr>
              <w:t>a TN</w:t>
            </w:r>
            <w:r>
              <w:rPr>
                <w:sz w:val="18"/>
                <w:szCs w:val="18"/>
              </w:rPr>
              <w:t xml:space="preserve"> </w:t>
            </w:r>
            <w:r w:rsidRPr="00EE52A0">
              <w:rPr>
                <w:sz w:val="18"/>
                <w:szCs w:val="18"/>
              </w:rPr>
              <w:t>is assigned (same old and new SPID - same old and new LRN)</w:t>
            </w:r>
          </w:p>
          <w:p w14:paraId="44B23DEB" w14:textId="77777777" w:rsidR="005C3BF0" w:rsidRDefault="005C3BF0" w:rsidP="005C3BF0">
            <w:pPr>
              <w:jc w:val="both"/>
              <w:rPr>
                <w:sz w:val="18"/>
                <w:szCs w:val="18"/>
              </w:rPr>
            </w:pPr>
          </w:p>
          <w:p w14:paraId="04FE290E" w14:textId="77777777" w:rsidR="005C3BF0" w:rsidRPr="00B66AF0" w:rsidRDefault="005C3BF0" w:rsidP="005C3BF0">
            <w:pPr>
              <w:jc w:val="both"/>
              <w:rPr>
                <w:sz w:val="18"/>
                <w:szCs w:val="18"/>
              </w:rPr>
            </w:pPr>
            <w:r w:rsidRPr="00EE52A0">
              <w:rPr>
                <w:sz w:val="18"/>
                <w:szCs w:val="18"/>
              </w:rPr>
              <w:t>If this is not the desired behavior, then as an industry determine what</w:t>
            </w:r>
            <w:r>
              <w:rPr>
                <w:sz w:val="18"/>
                <w:szCs w:val="18"/>
              </w:rPr>
              <w:t xml:space="preserve"> </w:t>
            </w:r>
            <w:r w:rsidRPr="00EE52A0">
              <w:rPr>
                <w:sz w:val="18"/>
                <w:szCs w:val="18"/>
              </w:rPr>
              <w:t>needs to be done to eliminate the practice.</w:t>
            </w:r>
            <w:r w:rsidRPr="00EE52A0">
              <w:rPr>
                <w:sz w:val="18"/>
                <w:szCs w:val="18"/>
              </w:rPr>
              <w:cr/>
            </w:r>
          </w:p>
          <w:p w14:paraId="5AD27482"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2AE53F24" w14:textId="77777777" w:rsidR="005C3BF0" w:rsidRPr="00681321" w:rsidRDefault="005C3BF0" w:rsidP="005C3BF0">
            <w:pPr>
              <w:jc w:val="both"/>
              <w:rPr>
                <w:sz w:val="18"/>
                <w:szCs w:val="18"/>
              </w:rPr>
            </w:pPr>
            <w:r w:rsidRPr="00681321">
              <w:rPr>
                <w:sz w:val="18"/>
                <w:szCs w:val="18"/>
              </w:rPr>
              <w:t>At the August LNPA, the group agreed that the following advisory will be sent to the LNPA WG, WNPO, Portability, Inc., Pooling Administrator, and Cross-Regional distribution lists:</w:t>
            </w:r>
          </w:p>
          <w:p w14:paraId="37B40140" w14:textId="77777777" w:rsidR="005C3BF0" w:rsidRPr="00681321" w:rsidRDefault="005C3BF0" w:rsidP="005C3BF0">
            <w:pPr>
              <w:jc w:val="both"/>
              <w:rPr>
                <w:sz w:val="18"/>
                <w:szCs w:val="18"/>
              </w:rPr>
            </w:pPr>
          </w:p>
          <w:p w14:paraId="26B95815" w14:textId="2F6A0744" w:rsidR="005C3BF0" w:rsidRPr="002B5252" w:rsidRDefault="005C3BF0" w:rsidP="005C3BF0">
            <w:pPr>
              <w:jc w:val="both"/>
              <w:rPr>
                <w:sz w:val="18"/>
                <w:szCs w:val="18"/>
              </w:rPr>
            </w:pPr>
            <w:r w:rsidRPr="00681321">
              <w:rPr>
                <w:sz w:val="18"/>
                <w:szCs w:val="18"/>
              </w:rPr>
              <w:t xml:space="preserve">“Some service providers, after activating a pooled block, are performing intra-SP or inter-SP ports using the same LRN and GTT data as the number pooled block.  In addition, some service providers have contaminated </w:t>
            </w:r>
            <w:proofErr w:type="gramStart"/>
            <w:r w:rsidRPr="00681321">
              <w:rPr>
                <w:sz w:val="18"/>
                <w:szCs w:val="18"/>
              </w:rPr>
              <w:t>TNs, and</w:t>
            </w:r>
            <w:proofErr w:type="gramEnd"/>
            <w:r w:rsidRPr="00681321">
              <w:rPr>
                <w:sz w:val="18"/>
                <w:szCs w:val="18"/>
              </w:rPr>
              <w:t xml:space="preserve"> later activate a number pooled block with an LRN and GTT data exactly the same as the contaminated TNs.  In both instances, </w:t>
            </w:r>
            <w:proofErr w:type="gramStart"/>
            <w:r w:rsidRPr="00681321">
              <w:rPr>
                <w:sz w:val="18"/>
                <w:szCs w:val="18"/>
              </w:rPr>
              <w:t>the end result</w:t>
            </w:r>
            <w:proofErr w:type="gramEnd"/>
            <w:r w:rsidRPr="00681321">
              <w:rPr>
                <w:sz w:val="18"/>
                <w:szCs w:val="18"/>
              </w:rPr>
              <w:t xml:space="preserve"> is the inefficient perpetuation of individual intra-SP or inter-SP subscription versions, rather than the more appropriate pooled number block-based routing.  Service providers are advised that individual intra-SP or inter-SP ports should be prevented and deleted by the </w:t>
            </w:r>
            <w:proofErr w:type="spellStart"/>
            <w:r w:rsidRPr="00681321">
              <w:rPr>
                <w:sz w:val="18"/>
                <w:szCs w:val="18"/>
              </w:rPr>
              <w:t>blockholder</w:t>
            </w:r>
            <w:proofErr w:type="spellEnd"/>
            <w:r w:rsidRPr="00681321">
              <w:rPr>
                <w:sz w:val="18"/>
                <w:szCs w:val="18"/>
              </w:rPr>
              <w:t xml:space="preserve"> when these individual subscription versions have the same routing data (LRN and GTT) as the pooled number block in which they are contained.” </w:t>
            </w:r>
          </w:p>
        </w:tc>
        <w:tc>
          <w:tcPr>
            <w:tcW w:w="1048" w:type="dxa"/>
          </w:tcPr>
          <w:p w14:paraId="2F74D60D" w14:textId="77777777" w:rsidR="005C3BF0" w:rsidRPr="002B5252" w:rsidRDefault="005C3BF0" w:rsidP="005C3BF0">
            <w:pPr>
              <w:jc w:val="center"/>
              <w:rPr>
                <w:sz w:val="18"/>
                <w:szCs w:val="18"/>
              </w:rPr>
            </w:pPr>
            <w:r>
              <w:rPr>
                <w:sz w:val="18"/>
                <w:szCs w:val="18"/>
              </w:rPr>
              <w:t>LNPA WG</w:t>
            </w:r>
          </w:p>
        </w:tc>
        <w:tc>
          <w:tcPr>
            <w:tcW w:w="1145" w:type="dxa"/>
          </w:tcPr>
          <w:p w14:paraId="304481F2" w14:textId="55A8ED25" w:rsidR="005C3BF0" w:rsidRPr="002B5252" w:rsidRDefault="005C3BF0" w:rsidP="005C3BF0">
            <w:pPr>
              <w:jc w:val="center"/>
              <w:rPr>
                <w:sz w:val="18"/>
                <w:szCs w:val="18"/>
              </w:rPr>
            </w:pPr>
            <w:r>
              <w:rPr>
                <w:sz w:val="18"/>
                <w:szCs w:val="18"/>
              </w:rPr>
              <w:t>8/14/2002</w:t>
            </w:r>
          </w:p>
        </w:tc>
        <w:tc>
          <w:tcPr>
            <w:tcW w:w="1320" w:type="dxa"/>
          </w:tcPr>
          <w:p w14:paraId="4F39F6DB" w14:textId="77777777" w:rsidR="005C3BF0" w:rsidRPr="002B5252" w:rsidRDefault="005C3BF0" w:rsidP="005C3BF0">
            <w:pPr>
              <w:jc w:val="center"/>
              <w:rPr>
                <w:sz w:val="18"/>
                <w:szCs w:val="18"/>
              </w:rPr>
            </w:pPr>
            <w:r>
              <w:rPr>
                <w:sz w:val="18"/>
                <w:szCs w:val="18"/>
              </w:rPr>
              <w:t>Closed</w:t>
            </w:r>
          </w:p>
        </w:tc>
      </w:tr>
      <w:tr w:rsidR="005C3BF0" w:rsidRPr="00F4003B" w14:paraId="3B2B1CAD" w14:textId="77777777" w:rsidTr="001B2CC6">
        <w:tc>
          <w:tcPr>
            <w:tcW w:w="713" w:type="dxa"/>
          </w:tcPr>
          <w:p w14:paraId="4D2C6918" w14:textId="60D37BC1" w:rsidR="005C3BF0" w:rsidRPr="002B5252" w:rsidRDefault="005C3BF0" w:rsidP="005C3BF0">
            <w:pPr>
              <w:jc w:val="center"/>
              <w:rPr>
                <w:sz w:val="18"/>
                <w:szCs w:val="18"/>
              </w:rPr>
            </w:pPr>
            <w:hyperlink r:id="rId152" w:history="1">
              <w:r w:rsidRPr="00205783">
                <w:rPr>
                  <w:rStyle w:val="Hyperlink"/>
                  <w:sz w:val="18"/>
                  <w:szCs w:val="18"/>
                </w:rPr>
                <w:t>PIM 18</w:t>
              </w:r>
            </w:hyperlink>
          </w:p>
        </w:tc>
        <w:tc>
          <w:tcPr>
            <w:tcW w:w="882" w:type="dxa"/>
          </w:tcPr>
          <w:p w14:paraId="3BC89EE7" w14:textId="77777777" w:rsidR="005C3BF0" w:rsidRPr="002B5252" w:rsidRDefault="005C3BF0" w:rsidP="005C3BF0">
            <w:pPr>
              <w:rPr>
                <w:sz w:val="18"/>
                <w:szCs w:val="18"/>
              </w:rPr>
            </w:pPr>
            <w:r w:rsidRPr="002B5252">
              <w:rPr>
                <w:sz w:val="18"/>
                <w:szCs w:val="18"/>
              </w:rPr>
              <w:t>01/02/02</w:t>
            </w:r>
          </w:p>
        </w:tc>
        <w:tc>
          <w:tcPr>
            <w:tcW w:w="1145" w:type="dxa"/>
          </w:tcPr>
          <w:p w14:paraId="1A84CDF3" w14:textId="77777777" w:rsidR="005C3BF0" w:rsidRPr="002B5252" w:rsidRDefault="005C3BF0" w:rsidP="005C3BF0">
            <w:pPr>
              <w:autoSpaceDE w:val="0"/>
              <w:autoSpaceDN w:val="0"/>
              <w:adjustRightInd w:val="0"/>
              <w:jc w:val="center"/>
              <w:rPr>
                <w:sz w:val="18"/>
                <w:szCs w:val="18"/>
              </w:rPr>
            </w:pPr>
            <w:r>
              <w:rPr>
                <w:sz w:val="18"/>
                <w:szCs w:val="18"/>
              </w:rPr>
              <w:t>WNPO</w:t>
            </w:r>
          </w:p>
        </w:tc>
        <w:tc>
          <w:tcPr>
            <w:tcW w:w="3940" w:type="dxa"/>
          </w:tcPr>
          <w:p w14:paraId="2E9BE80F" w14:textId="11A599B4" w:rsidR="005C3BF0" w:rsidRDefault="005C3BF0" w:rsidP="005C3BF0">
            <w:pPr>
              <w:jc w:val="both"/>
              <w:rPr>
                <w:sz w:val="18"/>
                <w:szCs w:val="18"/>
              </w:rPr>
            </w:pPr>
            <w:r w:rsidRPr="009E745C">
              <w:rPr>
                <w:sz w:val="18"/>
                <w:szCs w:val="18"/>
              </w:rPr>
              <w:t>Update NANC Flows and Narratives for LNP v2</w:t>
            </w:r>
          </w:p>
          <w:p w14:paraId="19AA61FA" w14:textId="77777777" w:rsidR="005C3BF0" w:rsidRDefault="005C3BF0" w:rsidP="005C3BF0">
            <w:pPr>
              <w:jc w:val="both"/>
              <w:rPr>
                <w:sz w:val="18"/>
                <w:szCs w:val="18"/>
              </w:rPr>
            </w:pPr>
          </w:p>
          <w:p w14:paraId="3ABA2426" w14:textId="07F9EA9E" w:rsidR="005C3BF0" w:rsidRPr="004C236A" w:rsidRDefault="005C3BF0" w:rsidP="005C3BF0">
            <w:pPr>
              <w:jc w:val="both"/>
              <w:rPr>
                <w:sz w:val="18"/>
                <w:szCs w:val="18"/>
              </w:rPr>
            </w:pPr>
            <w:r w:rsidRPr="004C236A">
              <w:rPr>
                <w:sz w:val="18"/>
                <w:szCs w:val="18"/>
              </w:rPr>
              <w:t>01/08/02 - When the LNPA WG closed PIM 1, last year, it was for wireline providers.  Some of the wireless providers use resellers and need to develop flows reflecting their requirements.  The second part of PIM 18 involves the complete review of the NANC flows and associated narratives.  Questions were raised relating to the wireline to wireless integration flows.</w:t>
            </w:r>
          </w:p>
          <w:p w14:paraId="12098D24" w14:textId="77777777" w:rsidR="005C3BF0" w:rsidRPr="004C236A" w:rsidRDefault="005C3BF0" w:rsidP="005C3BF0">
            <w:pPr>
              <w:jc w:val="both"/>
              <w:rPr>
                <w:sz w:val="18"/>
                <w:szCs w:val="18"/>
              </w:rPr>
            </w:pPr>
          </w:p>
          <w:p w14:paraId="13784E8F" w14:textId="77777777" w:rsidR="005C3BF0" w:rsidRPr="004C236A" w:rsidRDefault="005C3BF0" w:rsidP="005C3BF0">
            <w:pPr>
              <w:jc w:val="both"/>
              <w:rPr>
                <w:sz w:val="18"/>
                <w:szCs w:val="18"/>
              </w:rPr>
            </w:pPr>
            <w:r w:rsidRPr="004C236A">
              <w:rPr>
                <w:sz w:val="18"/>
                <w:szCs w:val="18"/>
              </w:rPr>
              <w:t xml:space="preserve">AGREEMENT REACHED: </w:t>
            </w:r>
          </w:p>
          <w:p w14:paraId="096A8B6F" w14:textId="77777777" w:rsidR="005C3BF0" w:rsidRPr="004C236A" w:rsidRDefault="005C3BF0" w:rsidP="005C3BF0">
            <w:pPr>
              <w:jc w:val="both"/>
              <w:rPr>
                <w:sz w:val="18"/>
                <w:szCs w:val="18"/>
              </w:rPr>
            </w:pPr>
            <w:r w:rsidRPr="004C236A">
              <w:rPr>
                <w:sz w:val="18"/>
                <w:szCs w:val="18"/>
              </w:rPr>
              <w:t>1)</w:t>
            </w:r>
            <w:r w:rsidRPr="004C236A">
              <w:rPr>
                <w:sz w:val="18"/>
                <w:szCs w:val="18"/>
              </w:rPr>
              <w:tab/>
              <w:t xml:space="preserve">The LNPA WG accepted this PIM.  </w:t>
            </w:r>
          </w:p>
          <w:p w14:paraId="5773DFBD" w14:textId="77777777" w:rsidR="005C3BF0" w:rsidRPr="004C236A" w:rsidRDefault="005C3BF0" w:rsidP="005C3BF0">
            <w:pPr>
              <w:jc w:val="both"/>
              <w:rPr>
                <w:sz w:val="18"/>
                <w:szCs w:val="18"/>
              </w:rPr>
            </w:pPr>
            <w:r w:rsidRPr="004C236A">
              <w:rPr>
                <w:sz w:val="18"/>
                <w:szCs w:val="18"/>
              </w:rPr>
              <w:t>2)</w:t>
            </w:r>
            <w:r w:rsidRPr="004C236A">
              <w:rPr>
                <w:sz w:val="18"/>
                <w:szCs w:val="18"/>
              </w:rPr>
              <w:tab/>
              <w:t xml:space="preserve">The WNPO will develop flows reflecting the use of resellers.  </w:t>
            </w:r>
          </w:p>
          <w:p w14:paraId="135B3B44" w14:textId="77777777" w:rsidR="005C3BF0" w:rsidRPr="004C236A" w:rsidRDefault="005C3BF0" w:rsidP="005C3BF0">
            <w:pPr>
              <w:jc w:val="both"/>
              <w:rPr>
                <w:sz w:val="18"/>
                <w:szCs w:val="18"/>
              </w:rPr>
            </w:pPr>
            <w:r w:rsidRPr="004C236A">
              <w:rPr>
                <w:sz w:val="18"/>
                <w:szCs w:val="18"/>
              </w:rPr>
              <w:t>3)</w:t>
            </w:r>
            <w:r w:rsidRPr="004C236A">
              <w:rPr>
                <w:sz w:val="18"/>
                <w:szCs w:val="18"/>
              </w:rPr>
              <w:tab/>
              <w:t xml:space="preserve">The WNPO will review the flows and narratives as published with the date of July 30, 1999.  </w:t>
            </w:r>
          </w:p>
          <w:p w14:paraId="2DFD5EDE" w14:textId="77777777" w:rsidR="005C3BF0" w:rsidRPr="004C236A" w:rsidRDefault="005C3BF0" w:rsidP="005C3BF0">
            <w:pPr>
              <w:jc w:val="both"/>
              <w:rPr>
                <w:sz w:val="18"/>
                <w:szCs w:val="18"/>
              </w:rPr>
            </w:pPr>
            <w:r w:rsidRPr="004C236A">
              <w:rPr>
                <w:sz w:val="18"/>
                <w:szCs w:val="18"/>
              </w:rPr>
              <w:t>4)</w:t>
            </w:r>
            <w:r w:rsidRPr="004C236A">
              <w:rPr>
                <w:sz w:val="18"/>
                <w:szCs w:val="18"/>
              </w:rPr>
              <w:tab/>
              <w:t xml:space="preserve">The draft flows and narratives will be presented to the full LNPA WG </w:t>
            </w:r>
            <w:proofErr w:type="gramStart"/>
            <w:r w:rsidRPr="004C236A">
              <w:rPr>
                <w:sz w:val="18"/>
                <w:szCs w:val="18"/>
              </w:rPr>
              <w:t>in the near future</w:t>
            </w:r>
            <w:proofErr w:type="gramEnd"/>
            <w:r w:rsidRPr="004C236A">
              <w:rPr>
                <w:sz w:val="18"/>
                <w:szCs w:val="18"/>
              </w:rPr>
              <w:t>.</w:t>
            </w:r>
          </w:p>
          <w:p w14:paraId="6C2D4935" w14:textId="77777777" w:rsidR="005C3BF0" w:rsidRPr="004C236A" w:rsidRDefault="005C3BF0" w:rsidP="005C3BF0">
            <w:pPr>
              <w:jc w:val="both"/>
              <w:rPr>
                <w:sz w:val="18"/>
                <w:szCs w:val="18"/>
              </w:rPr>
            </w:pPr>
          </w:p>
          <w:p w14:paraId="205E58F0" w14:textId="77777777" w:rsidR="005C3BF0" w:rsidRPr="004C236A" w:rsidRDefault="005C3BF0" w:rsidP="005C3BF0">
            <w:pPr>
              <w:jc w:val="both"/>
              <w:rPr>
                <w:sz w:val="18"/>
                <w:szCs w:val="18"/>
              </w:rPr>
            </w:pPr>
            <w:r w:rsidRPr="004C236A">
              <w:rPr>
                <w:sz w:val="18"/>
                <w:szCs w:val="18"/>
              </w:rPr>
              <w:t>02/06/02 – No change in status.</w:t>
            </w:r>
          </w:p>
          <w:p w14:paraId="5E86AB34" w14:textId="77777777" w:rsidR="005C3BF0" w:rsidRPr="004C236A" w:rsidRDefault="005C3BF0" w:rsidP="005C3BF0">
            <w:pPr>
              <w:jc w:val="both"/>
              <w:rPr>
                <w:sz w:val="18"/>
                <w:szCs w:val="18"/>
              </w:rPr>
            </w:pPr>
            <w:r w:rsidRPr="004C236A">
              <w:rPr>
                <w:sz w:val="18"/>
                <w:szCs w:val="18"/>
              </w:rPr>
              <w:t xml:space="preserve">03/06/02 - This PIM, submitted by the WNPO, documents the need to modify the NANC LNP </w:t>
            </w:r>
            <w:r w:rsidRPr="004C236A">
              <w:rPr>
                <w:sz w:val="18"/>
                <w:szCs w:val="18"/>
              </w:rPr>
              <w:lastRenderedPageBreak/>
              <w:t>provisioning flows to address porting activity involving wireless resellers.  The necessary flow modifications are currently being developed by the WNPO and will be submitted to the LNPA for review and approval.</w:t>
            </w:r>
          </w:p>
          <w:p w14:paraId="6F62D6AF" w14:textId="77777777" w:rsidR="005C3BF0" w:rsidRPr="004C236A" w:rsidRDefault="005C3BF0" w:rsidP="005C3BF0">
            <w:pPr>
              <w:jc w:val="both"/>
              <w:rPr>
                <w:sz w:val="18"/>
                <w:szCs w:val="18"/>
              </w:rPr>
            </w:pPr>
          </w:p>
          <w:p w14:paraId="3DD2EDE3" w14:textId="77777777" w:rsidR="005C3BF0" w:rsidRPr="004C236A" w:rsidRDefault="005C3BF0" w:rsidP="005C3BF0">
            <w:pPr>
              <w:jc w:val="both"/>
              <w:rPr>
                <w:sz w:val="18"/>
                <w:szCs w:val="18"/>
              </w:rPr>
            </w:pPr>
            <w:r w:rsidRPr="004C236A">
              <w:rPr>
                <w:sz w:val="18"/>
                <w:szCs w:val="18"/>
              </w:rPr>
              <w:t>04/10/02 - The WNPO wireless members voted in favor of Option B for wireless reseller flows.  Option B requires the underlying network provider to coordinate the port.  This was the same option that the wireline service providers approved by consensus.  The WNPO will prepare the wireless reseller flows, reflecting Option B, for submission to the LNPA.</w:t>
            </w:r>
          </w:p>
          <w:p w14:paraId="5FFCF01C" w14:textId="77777777" w:rsidR="005C3BF0" w:rsidRPr="004C236A" w:rsidRDefault="005C3BF0" w:rsidP="005C3BF0">
            <w:pPr>
              <w:jc w:val="both"/>
              <w:rPr>
                <w:sz w:val="18"/>
                <w:szCs w:val="18"/>
              </w:rPr>
            </w:pPr>
          </w:p>
          <w:p w14:paraId="0594496D" w14:textId="77777777" w:rsidR="005C3BF0" w:rsidRPr="004C236A" w:rsidRDefault="005C3BF0" w:rsidP="005C3BF0">
            <w:pPr>
              <w:jc w:val="both"/>
              <w:rPr>
                <w:sz w:val="18"/>
                <w:szCs w:val="18"/>
              </w:rPr>
            </w:pPr>
            <w:r w:rsidRPr="004C236A">
              <w:rPr>
                <w:sz w:val="18"/>
                <w:szCs w:val="18"/>
              </w:rPr>
              <w:t>05/15/02 - This PIM, submitted by the WNPO, documents the need to modify the NANC LNP provisioning flows to address porting activity involving wireless resellers.  The WNPO has voted in favor of Option B, which requires the underlying network service provider to coordinate the port.  The necessary flow modifications are currently being developed by the WNPO and will be submitted to the LNPA for review and approval.</w:t>
            </w:r>
          </w:p>
          <w:p w14:paraId="24D1999D" w14:textId="77777777" w:rsidR="005C3BF0" w:rsidRPr="004C236A" w:rsidRDefault="005C3BF0" w:rsidP="005C3BF0">
            <w:pPr>
              <w:jc w:val="both"/>
              <w:rPr>
                <w:sz w:val="18"/>
                <w:szCs w:val="18"/>
              </w:rPr>
            </w:pPr>
          </w:p>
          <w:p w14:paraId="17FEECA9" w14:textId="77777777" w:rsidR="005C3BF0" w:rsidRPr="004C236A" w:rsidRDefault="005C3BF0" w:rsidP="005C3BF0">
            <w:pPr>
              <w:jc w:val="both"/>
              <w:rPr>
                <w:sz w:val="18"/>
                <w:szCs w:val="18"/>
              </w:rPr>
            </w:pPr>
            <w:r w:rsidRPr="004C236A">
              <w:rPr>
                <w:sz w:val="18"/>
                <w:szCs w:val="18"/>
              </w:rPr>
              <w:t>06/12/02 – No change</w:t>
            </w:r>
          </w:p>
          <w:p w14:paraId="29C9D3F5" w14:textId="77777777" w:rsidR="005C3BF0" w:rsidRPr="004C236A" w:rsidRDefault="005C3BF0" w:rsidP="005C3BF0">
            <w:pPr>
              <w:jc w:val="both"/>
              <w:rPr>
                <w:sz w:val="18"/>
                <w:szCs w:val="18"/>
              </w:rPr>
            </w:pPr>
          </w:p>
          <w:p w14:paraId="3ED51933" w14:textId="77777777" w:rsidR="005C3BF0" w:rsidRPr="004C236A" w:rsidRDefault="005C3BF0" w:rsidP="005C3BF0">
            <w:pPr>
              <w:jc w:val="both"/>
              <w:rPr>
                <w:sz w:val="18"/>
                <w:szCs w:val="18"/>
              </w:rPr>
            </w:pPr>
            <w:r w:rsidRPr="004C236A">
              <w:rPr>
                <w:sz w:val="18"/>
                <w:szCs w:val="18"/>
              </w:rPr>
              <w:t>•</w:t>
            </w:r>
            <w:r w:rsidRPr="004C236A">
              <w:rPr>
                <w:sz w:val="18"/>
                <w:szCs w:val="18"/>
              </w:rPr>
              <w:tab/>
              <w:t>07/10/02 - The Wireless Reseller Flows are now out for final comment.  The proposed flows have been sent to both the WNPO and LNPA distributions.  Comments are due by 7/31/02.  The flows will again be reviewed at the August WNPO, and barring any major changes, the LNPA will incorporate the wireless reseller flows into the main NANC LNP Provisioning flows at the August LNPA meeting.</w:t>
            </w:r>
          </w:p>
          <w:p w14:paraId="1034800A" w14:textId="77777777" w:rsidR="005C3BF0" w:rsidRPr="004C236A" w:rsidRDefault="005C3BF0" w:rsidP="005C3BF0">
            <w:pPr>
              <w:jc w:val="both"/>
              <w:rPr>
                <w:sz w:val="18"/>
                <w:szCs w:val="18"/>
              </w:rPr>
            </w:pPr>
            <w:r w:rsidRPr="004C236A">
              <w:rPr>
                <w:sz w:val="18"/>
                <w:szCs w:val="18"/>
              </w:rPr>
              <w:t>•</w:t>
            </w:r>
            <w:r w:rsidRPr="004C236A">
              <w:rPr>
                <w:sz w:val="18"/>
                <w:szCs w:val="18"/>
              </w:rPr>
              <w:tab/>
              <w:t>08/14/02 0- The Wireless Reseller Flows were reviewed and modified at the August LNPA meeting.  Work will continue at the September LNPA to incorporate them into the NANC LNP Provisioning flows.</w:t>
            </w:r>
          </w:p>
          <w:p w14:paraId="4920B030" w14:textId="77777777" w:rsidR="005C3BF0" w:rsidRPr="004C236A" w:rsidRDefault="005C3BF0" w:rsidP="005C3BF0">
            <w:pPr>
              <w:jc w:val="both"/>
              <w:rPr>
                <w:sz w:val="18"/>
                <w:szCs w:val="18"/>
              </w:rPr>
            </w:pPr>
          </w:p>
          <w:p w14:paraId="0613EFE4" w14:textId="77777777" w:rsidR="005C3BF0" w:rsidRPr="004C236A" w:rsidRDefault="005C3BF0" w:rsidP="005C3BF0">
            <w:pPr>
              <w:jc w:val="both"/>
              <w:rPr>
                <w:sz w:val="18"/>
                <w:szCs w:val="18"/>
              </w:rPr>
            </w:pPr>
            <w:r w:rsidRPr="004C236A">
              <w:rPr>
                <w:sz w:val="18"/>
                <w:szCs w:val="18"/>
              </w:rPr>
              <w:t xml:space="preserve">09/18/02 - This PIM, submitted by the WNPO, documents the need to modify the NANC LNP provisioning flows to address porting activity </w:t>
            </w:r>
            <w:r w:rsidRPr="004C236A">
              <w:rPr>
                <w:sz w:val="18"/>
                <w:szCs w:val="18"/>
              </w:rPr>
              <w:lastRenderedPageBreak/>
              <w:t xml:space="preserve">involving wireless resellers.  The WNPO has voted in favor of Option B, which requires the underlying network service provider to coordinate the port.  The WNPO has submitted the flows to the </w:t>
            </w:r>
            <w:proofErr w:type="gramStart"/>
            <w:r w:rsidRPr="004C236A">
              <w:rPr>
                <w:sz w:val="18"/>
                <w:szCs w:val="18"/>
              </w:rPr>
              <w:t>LNPA</w:t>
            </w:r>
            <w:proofErr w:type="gramEnd"/>
            <w:r w:rsidRPr="004C236A">
              <w:rPr>
                <w:sz w:val="18"/>
                <w:szCs w:val="18"/>
              </w:rPr>
              <w:t xml:space="preserve"> and work will begin at the October meeting to incorporate these flows into the main NANC LNP Provisioning Flows.  Upon completion, they will be submitted to NANC for approval.</w:t>
            </w:r>
          </w:p>
          <w:p w14:paraId="73DDA86F" w14:textId="45E6B81F" w:rsidR="005C3BF0" w:rsidRPr="002B5252" w:rsidRDefault="005C3BF0" w:rsidP="005C3BF0">
            <w:pPr>
              <w:rPr>
                <w:sz w:val="18"/>
                <w:szCs w:val="18"/>
              </w:rPr>
            </w:pPr>
            <w:r w:rsidRPr="004C236A">
              <w:rPr>
                <w:sz w:val="18"/>
                <w:szCs w:val="18"/>
              </w:rPr>
              <w:t>07/03 – This PIM was closed with the submission of flows to the NANC, July 15, 2003.  This PIM is in conjunction with PIM 1</w:t>
            </w:r>
          </w:p>
        </w:tc>
        <w:tc>
          <w:tcPr>
            <w:tcW w:w="4569" w:type="dxa"/>
          </w:tcPr>
          <w:p w14:paraId="19939D44" w14:textId="77777777" w:rsidR="005C3BF0" w:rsidRPr="006C32D8" w:rsidRDefault="005C3BF0" w:rsidP="005C3BF0">
            <w:pPr>
              <w:jc w:val="both"/>
              <w:rPr>
                <w:b/>
                <w:sz w:val="18"/>
                <w:szCs w:val="18"/>
              </w:rPr>
            </w:pPr>
            <w:r w:rsidRPr="006C32D8">
              <w:rPr>
                <w:b/>
                <w:sz w:val="18"/>
                <w:szCs w:val="18"/>
              </w:rPr>
              <w:lastRenderedPageBreak/>
              <w:t xml:space="preserve">Suggested Resolution: </w:t>
            </w:r>
          </w:p>
          <w:p w14:paraId="4F0505C1" w14:textId="7AAD6909" w:rsidR="005C3BF0" w:rsidRPr="004C236A" w:rsidRDefault="005C3BF0" w:rsidP="005C3BF0">
            <w:pPr>
              <w:jc w:val="both"/>
              <w:rPr>
                <w:sz w:val="18"/>
                <w:szCs w:val="18"/>
              </w:rPr>
            </w:pPr>
            <w:r w:rsidRPr="00E25C73">
              <w:rPr>
                <w:sz w:val="18"/>
                <w:szCs w:val="18"/>
              </w:rPr>
              <w:t>The Wireless Number Portability Operations team (WNPO) will develop flows for wireless resellers.  In addition, WNPO will review the NANC flows and narratives for wireless compliance.  The reseller flows, corresponding narratives, and requested revisions to the existing narratives will be forwarded to the LNPA WG for approval and inclusion in the overall NANC flows.</w:t>
            </w:r>
          </w:p>
          <w:p w14:paraId="087FFD4C" w14:textId="77777777" w:rsidR="005C3BF0" w:rsidRPr="006C32D8" w:rsidRDefault="005C3BF0" w:rsidP="005C3BF0">
            <w:pPr>
              <w:jc w:val="both"/>
              <w:rPr>
                <w:b/>
                <w:sz w:val="18"/>
                <w:szCs w:val="18"/>
              </w:rPr>
            </w:pPr>
            <w:r w:rsidRPr="006C32D8">
              <w:rPr>
                <w:b/>
                <w:sz w:val="18"/>
                <w:szCs w:val="18"/>
              </w:rPr>
              <w:t>Final Resolution:</w:t>
            </w:r>
          </w:p>
          <w:p w14:paraId="49A0829F" w14:textId="5D266DF9" w:rsidR="005C3BF0" w:rsidRPr="004C236A" w:rsidRDefault="005C3BF0" w:rsidP="005C3BF0">
            <w:pPr>
              <w:jc w:val="both"/>
              <w:rPr>
                <w:sz w:val="18"/>
                <w:szCs w:val="18"/>
              </w:rPr>
            </w:pPr>
            <w:r w:rsidRPr="004C236A">
              <w:rPr>
                <w:sz w:val="18"/>
                <w:szCs w:val="18"/>
              </w:rPr>
              <w:t>This PIM was closed with the submission of flows to the NANC, July 15, 2003</w:t>
            </w:r>
          </w:p>
        </w:tc>
        <w:tc>
          <w:tcPr>
            <w:tcW w:w="1048" w:type="dxa"/>
          </w:tcPr>
          <w:p w14:paraId="2DBFEA13" w14:textId="17F467DF" w:rsidR="005C3BF0" w:rsidRDefault="005C3BF0" w:rsidP="005C3BF0">
            <w:pPr>
              <w:jc w:val="center"/>
              <w:rPr>
                <w:sz w:val="18"/>
                <w:szCs w:val="18"/>
              </w:rPr>
            </w:pPr>
            <w:r>
              <w:rPr>
                <w:sz w:val="18"/>
                <w:szCs w:val="18"/>
              </w:rPr>
              <w:t>WNPO</w:t>
            </w:r>
          </w:p>
        </w:tc>
        <w:tc>
          <w:tcPr>
            <w:tcW w:w="1145" w:type="dxa"/>
          </w:tcPr>
          <w:p w14:paraId="3683AC5A" w14:textId="5B6102DB" w:rsidR="005C3BF0" w:rsidRDefault="005C3BF0" w:rsidP="005C3BF0">
            <w:pPr>
              <w:jc w:val="center"/>
              <w:rPr>
                <w:sz w:val="18"/>
                <w:szCs w:val="18"/>
              </w:rPr>
            </w:pPr>
            <w:r>
              <w:rPr>
                <w:sz w:val="18"/>
                <w:szCs w:val="18"/>
              </w:rPr>
              <w:t>7/15/2003</w:t>
            </w:r>
          </w:p>
          <w:p w14:paraId="7477BD2D" w14:textId="77777777" w:rsidR="005C3BF0" w:rsidRPr="002B5252" w:rsidRDefault="005C3BF0" w:rsidP="005C3BF0">
            <w:pPr>
              <w:rPr>
                <w:sz w:val="18"/>
                <w:szCs w:val="18"/>
              </w:rPr>
            </w:pPr>
          </w:p>
        </w:tc>
        <w:tc>
          <w:tcPr>
            <w:tcW w:w="1320" w:type="dxa"/>
          </w:tcPr>
          <w:p w14:paraId="30A1684D" w14:textId="77777777" w:rsidR="005C3BF0" w:rsidRPr="002B5252" w:rsidRDefault="005C3BF0" w:rsidP="005C3BF0">
            <w:pPr>
              <w:jc w:val="center"/>
              <w:rPr>
                <w:sz w:val="18"/>
                <w:szCs w:val="18"/>
              </w:rPr>
            </w:pPr>
            <w:r>
              <w:rPr>
                <w:sz w:val="18"/>
                <w:szCs w:val="18"/>
              </w:rPr>
              <w:t>Closed</w:t>
            </w:r>
          </w:p>
        </w:tc>
      </w:tr>
      <w:tr w:rsidR="005C3BF0" w:rsidRPr="00F4003B" w14:paraId="53E18F89" w14:textId="77777777" w:rsidTr="001B2CC6">
        <w:tc>
          <w:tcPr>
            <w:tcW w:w="713" w:type="dxa"/>
          </w:tcPr>
          <w:p w14:paraId="7FF7F65B" w14:textId="02D48BD1" w:rsidR="005C3BF0" w:rsidRPr="002B5252" w:rsidRDefault="005C3BF0" w:rsidP="005C3BF0">
            <w:pPr>
              <w:jc w:val="center"/>
              <w:rPr>
                <w:sz w:val="18"/>
                <w:szCs w:val="18"/>
              </w:rPr>
            </w:pPr>
            <w:hyperlink r:id="rId153" w:history="1">
              <w:r w:rsidRPr="00205783">
                <w:rPr>
                  <w:rStyle w:val="Hyperlink"/>
                  <w:sz w:val="18"/>
                  <w:szCs w:val="18"/>
                </w:rPr>
                <w:t>PIM 17</w:t>
              </w:r>
            </w:hyperlink>
          </w:p>
        </w:tc>
        <w:tc>
          <w:tcPr>
            <w:tcW w:w="882" w:type="dxa"/>
          </w:tcPr>
          <w:p w14:paraId="66B2F545" w14:textId="77777777" w:rsidR="005C3BF0" w:rsidRPr="002B5252" w:rsidRDefault="005C3BF0" w:rsidP="005C3BF0">
            <w:pPr>
              <w:rPr>
                <w:sz w:val="18"/>
                <w:szCs w:val="18"/>
              </w:rPr>
            </w:pPr>
            <w:r w:rsidRPr="002B5252">
              <w:rPr>
                <w:sz w:val="18"/>
                <w:szCs w:val="18"/>
              </w:rPr>
              <w:t>12/26/01</w:t>
            </w:r>
          </w:p>
        </w:tc>
        <w:tc>
          <w:tcPr>
            <w:tcW w:w="1145" w:type="dxa"/>
          </w:tcPr>
          <w:p w14:paraId="7A784DC7" w14:textId="77777777" w:rsidR="005C3BF0" w:rsidRPr="002B5252" w:rsidRDefault="005C3BF0" w:rsidP="005C3BF0">
            <w:pPr>
              <w:autoSpaceDE w:val="0"/>
              <w:autoSpaceDN w:val="0"/>
              <w:adjustRightInd w:val="0"/>
              <w:jc w:val="center"/>
              <w:rPr>
                <w:sz w:val="18"/>
                <w:szCs w:val="18"/>
              </w:rPr>
            </w:pPr>
            <w:r>
              <w:rPr>
                <w:sz w:val="18"/>
                <w:szCs w:val="18"/>
              </w:rPr>
              <w:t>Bellsouth</w:t>
            </w:r>
          </w:p>
        </w:tc>
        <w:tc>
          <w:tcPr>
            <w:tcW w:w="3940" w:type="dxa"/>
          </w:tcPr>
          <w:p w14:paraId="112EE5AC" w14:textId="2655C9BE" w:rsidR="005C3BF0" w:rsidRDefault="005C3BF0" w:rsidP="005C3BF0">
            <w:pPr>
              <w:rPr>
                <w:sz w:val="18"/>
                <w:szCs w:val="18"/>
              </w:rPr>
            </w:pPr>
            <w:r w:rsidRPr="00A810B1">
              <w:rPr>
                <w:sz w:val="18"/>
                <w:szCs w:val="18"/>
              </w:rPr>
              <w:t>Different SPID for Wireless vs Wireline ports v2</w:t>
            </w:r>
          </w:p>
          <w:p w14:paraId="6F5DA0FB" w14:textId="77777777" w:rsidR="005C3BF0" w:rsidRDefault="005C3BF0" w:rsidP="005C3BF0">
            <w:pPr>
              <w:rPr>
                <w:sz w:val="18"/>
                <w:szCs w:val="18"/>
              </w:rPr>
            </w:pPr>
          </w:p>
          <w:p w14:paraId="1E4F24BD" w14:textId="77777777" w:rsidR="005C3BF0" w:rsidRPr="00650AE8" w:rsidRDefault="005C3BF0" w:rsidP="005C3BF0">
            <w:pPr>
              <w:jc w:val="both"/>
              <w:rPr>
                <w:sz w:val="18"/>
                <w:szCs w:val="18"/>
              </w:rPr>
            </w:pPr>
            <w:r w:rsidRPr="00650AE8">
              <w:rPr>
                <w:sz w:val="18"/>
                <w:szCs w:val="18"/>
              </w:rPr>
              <w:t>01/08/02 - "Some carriers offer both wireless and wireline services.  With the integration of the wireless industry into Local Number Portability, there needs to be an efficient way for other carriers to determine whether a request to port a number comes from the wireline or the wireless division of that company."</w:t>
            </w:r>
          </w:p>
          <w:p w14:paraId="5D4127B2" w14:textId="77777777" w:rsidR="005C3BF0" w:rsidRPr="00650AE8" w:rsidRDefault="005C3BF0" w:rsidP="005C3BF0">
            <w:pPr>
              <w:jc w:val="both"/>
              <w:rPr>
                <w:sz w:val="18"/>
                <w:szCs w:val="18"/>
              </w:rPr>
            </w:pPr>
          </w:p>
          <w:p w14:paraId="279CCAFB" w14:textId="77777777" w:rsidR="005C3BF0" w:rsidRPr="00650AE8" w:rsidRDefault="005C3BF0" w:rsidP="005C3BF0">
            <w:pPr>
              <w:jc w:val="both"/>
              <w:rPr>
                <w:sz w:val="18"/>
                <w:szCs w:val="18"/>
              </w:rPr>
            </w:pPr>
            <w:r w:rsidRPr="00650AE8">
              <w:rPr>
                <w:sz w:val="18"/>
                <w:szCs w:val="18"/>
              </w:rPr>
              <w:t xml:space="preserve">PIM 17 requests the LNPA WG consider REQUIRING the use of a different SPID, when a company owns both wireless and wireline operations.  During the December NENA meeting, their technical committee documented the recommendation for the use of a unique SPID as described in this PIM.  The LNPA WG decided not to request </w:t>
            </w:r>
            <w:proofErr w:type="spellStart"/>
            <w:r w:rsidRPr="00650AE8">
              <w:rPr>
                <w:sz w:val="18"/>
                <w:szCs w:val="18"/>
              </w:rPr>
              <w:t>NeuStar</w:t>
            </w:r>
            <w:proofErr w:type="spellEnd"/>
            <w:r w:rsidRPr="00650AE8">
              <w:rPr>
                <w:sz w:val="18"/>
                <w:szCs w:val="18"/>
              </w:rPr>
              <w:t xml:space="preserve"> perform edits in the NPAC, as stated in the PIM, within the "Suggested Resolution" section.</w:t>
            </w:r>
          </w:p>
          <w:p w14:paraId="4523C790" w14:textId="77777777" w:rsidR="005C3BF0" w:rsidRPr="00650AE8" w:rsidRDefault="005C3BF0" w:rsidP="005C3BF0">
            <w:pPr>
              <w:jc w:val="both"/>
              <w:rPr>
                <w:sz w:val="18"/>
                <w:szCs w:val="18"/>
              </w:rPr>
            </w:pPr>
          </w:p>
          <w:p w14:paraId="08ABCAFD" w14:textId="77777777" w:rsidR="005C3BF0" w:rsidRPr="00650AE8" w:rsidRDefault="005C3BF0" w:rsidP="005C3BF0">
            <w:pPr>
              <w:jc w:val="both"/>
              <w:rPr>
                <w:sz w:val="18"/>
                <w:szCs w:val="18"/>
              </w:rPr>
            </w:pPr>
            <w:r w:rsidRPr="00650AE8">
              <w:rPr>
                <w:sz w:val="18"/>
                <w:szCs w:val="18"/>
              </w:rPr>
              <w:t xml:space="preserve">AGREEMENT REACHED: </w:t>
            </w:r>
          </w:p>
          <w:p w14:paraId="4197000F" w14:textId="77777777" w:rsidR="005C3BF0" w:rsidRPr="00650AE8" w:rsidRDefault="005C3BF0" w:rsidP="005C3BF0">
            <w:pPr>
              <w:jc w:val="both"/>
              <w:rPr>
                <w:sz w:val="18"/>
                <w:szCs w:val="18"/>
              </w:rPr>
            </w:pPr>
            <w:r w:rsidRPr="00650AE8">
              <w:rPr>
                <w:sz w:val="18"/>
                <w:szCs w:val="18"/>
              </w:rPr>
              <w:t xml:space="preserve">1) The LNPA WG accepted this PIM.  </w:t>
            </w:r>
          </w:p>
          <w:p w14:paraId="58EA2979" w14:textId="77777777" w:rsidR="005C3BF0" w:rsidRPr="00650AE8" w:rsidRDefault="005C3BF0" w:rsidP="005C3BF0">
            <w:pPr>
              <w:jc w:val="both"/>
              <w:rPr>
                <w:sz w:val="18"/>
                <w:szCs w:val="18"/>
              </w:rPr>
            </w:pPr>
            <w:r w:rsidRPr="00650AE8">
              <w:rPr>
                <w:sz w:val="18"/>
                <w:szCs w:val="18"/>
              </w:rPr>
              <w:t>2) The LNPA WG agreed to make the use of a unique SPID, for each wireless and wireline operation, within same company a mandatory REQUIREMENT.</w:t>
            </w:r>
          </w:p>
          <w:p w14:paraId="2A45E19F" w14:textId="77777777" w:rsidR="005C3BF0" w:rsidRPr="00650AE8" w:rsidRDefault="005C3BF0" w:rsidP="005C3BF0">
            <w:pPr>
              <w:jc w:val="both"/>
              <w:rPr>
                <w:sz w:val="18"/>
                <w:szCs w:val="18"/>
              </w:rPr>
            </w:pPr>
            <w:r w:rsidRPr="00650AE8">
              <w:rPr>
                <w:sz w:val="18"/>
                <w:szCs w:val="18"/>
              </w:rPr>
              <w:t xml:space="preserve">Charles Ryburn will refer this recommendation to the NAPM LLC for their consideration and request </w:t>
            </w:r>
            <w:proofErr w:type="spellStart"/>
            <w:r w:rsidRPr="00650AE8">
              <w:rPr>
                <w:sz w:val="18"/>
                <w:szCs w:val="18"/>
              </w:rPr>
              <w:t>NeuStar</w:t>
            </w:r>
            <w:proofErr w:type="spellEnd"/>
            <w:r w:rsidRPr="00650AE8">
              <w:rPr>
                <w:sz w:val="18"/>
                <w:szCs w:val="18"/>
              </w:rPr>
              <w:t xml:space="preserve"> to develop M&amp;P documenting this agreement/requirement.</w:t>
            </w:r>
          </w:p>
          <w:p w14:paraId="55ED625C" w14:textId="77777777" w:rsidR="005C3BF0" w:rsidRPr="00650AE8" w:rsidRDefault="005C3BF0" w:rsidP="005C3BF0">
            <w:pPr>
              <w:jc w:val="both"/>
              <w:rPr>
                <w:sz w:val="18"/>
                <w:szCs w:val="18"/>
              </w:rPr>
            </w:pPr>
            <w:r w:rsidRPr="00650AE8">
              <w:rPr>
                <w:sz w:val="18"/>
                <w:szCs w:val="18"/>
              </w:rPr>
              <w:t xml:space="preserve">02/06/02 - This PIM was referred to the NAPM LLC.  The LLC at its January meeting agreed to make it required that unique NPAC SPIDs be </w:t>
            </w:r>
            <w:r w:rsidRPr="00650AE8">
              <w:rPr>
                <w:sz w:val="18"/>
                <w:szCs w:val="18"/>
              </w:rPr>
              <w:lastRenderedPageBreak/>
              <w:t>assigned to wireless and wireline users, even if operated by the same carrier.</w:t>
            </w:r>
          </w:p>
          <w:p w14:paraId="0EE335D9" w14:textId="77777777" w:rsidR="005C3BF0" w:rsidRPr="00650AE8" w:rsidRDefault="005C3BF0" w:rsidP="005C3BF0">
            <w:pPr>
              <w:jc w:val="both"/>
              <w:rPr>
                <w:sz w:val="18"/>
                <w:szCs w:val="18"/>
              </w:rPr>
            </w:pPr>
          </w:p>
          <w:p w14:paraId="3D9571D1" w14:textId="77777777" w:rsidR="005C3BF0" w:rsidRPr="00650AE8" w:rsidRDefault="005C3BF0" w:rsidP="005C3BF0">
            <w:pPr>
              <w:jc w:val="both"/>
              <w:rPr>
                <w:sz w:val="18"/>
                <w:szCs w:val="18"/>
              </w:rPr>
            </w:pPr>
            <w:r w:rsidRPr="00650AE8">
              <w:rPr>
                <w:sz w:val="18"/>
                <w:szCs w:val="18"/>
              </w:rPr>
              <w:t xml:space="preserve">03/06/02 - Differences in wireless and wireline porting, such as the length of porting intervals, require different service provider profiles in NPAC for the wireless and wireline arms of a company.  NPAC differentiates service provider profiles by Service Provider Identification (SPID) numbers.  The LNPA sent a request to the NAPM/LLC asking that they have </w:t>
            </w:r>
            <w:proofErr w:type="spellStart"/>
            <w:r w:rsidRPr="00650AE8">
              <w:rPr>
                <w:sz w:val="18"/>
                <w:szCs w:val="18"/>
              </w:rPr>
              <w:t>NeuStar</w:t>
            </w:r>
            <w:proofErr w:type="spellEnd"/>
            <w:r w:rsidRPr="00650AE8">
              <w:rPr>
                <w:sz w:val="18"/>
                <w:szCs w:val="18"/>
              </w:rPr>
              <w:t xml:space="preserve"> require such service providers to establish separate SPIDs in NPAC.  The LLC, at its January meeting, agreed to make it required that unique NPAC SPIDs be assigned to wireless and wireline NPAC users, even if operated by the same carrier.</w:t>
            </w:r>
          </w:p>
          <w:p w14:paraId="293C2A4E" w14:textId="77777777" w:rsidR="005C3BF0" w:rsidRPr="00650AE8" w:rsidRDefault="005C3BF0" w:rsidP="005C3BF0">
            <w:pPr>
              <w:jc w:val="both"/>
              <w:rPr>
                <w:sz w:val="18"/>
                <w:szCs w:val="18"/>
              </w:rPr>
            </w:pPr>
          </w:p>
          <w:p w14:paraId="042FC1D7" w14:textId="77777777" w:rsidR="005C3BF0" w:rsidRPr="00650AE8" w:rsidRDefault="005C3BF0" w:rsidP="005C3BF0">
            <w:pPr>
              <w:jc w:val="both"/>
              <w:rPr>
                <w:sz w:val="18"/>
                <w:szCs w:val="18"/>
              </w:rPr>
            </w:pPr>
            <w:r w:rsidRPr="00650AE8">
              <w:rPr>
                <w:sz w:val="18"/>
                <w:szCs w:val="18"/>
              </w:rPr>
              <w:t>04/10/02 - The following now appears on the npac.com wireless website home page, “On August/2001, the Wireless Number Portability Operations subcommittee (WNPO) has recommended that Wireless Service Providers subscribing for a connection to the NPAC use a different Service Provider ID (SPID) than their counterpart wireline entity side of the company.  This recommendation is to allow the wireline and wireless entities in a company to use different sets of Business Days and NPAC timers in their profiles if necessary.”</w:t>
            </w:r>
          </w:p>
          <w:p w14:paraId="372BFDDE" w14:textId="77777777" w:rsidR="005C3BF0" w:rsidRPr="00650AE8" w:rsidRDefault="005C3BF0" w:rsidP="005C3BF0">
            <w:pPr>
              <w:jc w:val="both"/>
              <w:rPr>
                <w:sz w:val="18"/>
                <w:szCs w:val="18"/>
              </w:rPr>
            </w:pPr>
            <w:r w:rsidRPr="00650AE8">
              <w:rPr>
                <w:sz w:val="18"/>
                <w:szCs w:val="18"/>
              </w:rPr>
              <w:t>BellSouth will submit a Change Order request to put the service provider type, e.g., wireless, wireline, in the provider’s NPAC profile.  BellSouth has system requirements and processes that necessitate the need to identify SPIDs by the type of carrier.  Verizon also voiced support for this need.  An additional need is for E911 database providers whose processes may differ depending on if the providers involved in a port are wireless or wireline.</w:t>
            </w:r>
          </w:p>
          <w:p w14:paraId="2DB7004C" w14:textId="77777777" w:rsidR="005C3BF0" w:rsidRPr="00650AE8" w:rsidRDefault="005C3BF0" w:rsidP="005C3BF0">
            <w:pPr>
              <w:jc w:val="both"/>
              <w:rPr>
                <w:sz w:val="18"/>
                <w:szCs w:val="18"/>
              </w:rPr>
            </w:pPr>
          </w:p>
          <w:p w14:paraId="6093247F" w14:textId="77777777" w:rsidR="005C3BF0" w:rsidRPr="00650AE8" w:rsidRDefault="005C3BF0" w:rsidP="005C3BF0">
            <w:pPr>
              <w:jc w:val="both"/>
              <w:rPr>
                <w:sz w:val="18"/>
                <w:szCs w:val="18"/>
              </w:rPr>
            </w:pPr>
            <w:r w:rsidRPr="00650AE8">
              <w:rPr>
                <w:sz w:val="18"/>
                <w:szCs w:val="18"/>
              </w:rPr>
              <w:t xml:space="preserve">05/15/02 - Differences in wireless and wireline porting, such as the length of porting intervals, require different service provider profiles in NPAC for the wireless and wireline arms of a company.  NPAC differentiates service provider profiles by </w:t>
            </w:r>
            <w:r w:rsidRPr="00650AE8">
              <w:rPr>
                <w:sz w:val="18"/>
                <w:szCs w:val="18"/>
              </w:rPr>
              <w:lastRenderedPageBreak/>
              <w:t>Service Provider Identification (SPID) numbers.  The LNPA sent a request to the</w:t>
            </w:r>
          </w:p>
          <w:p w14:paraId="744CB2D7" w14:textId="07EC0185" w:rsidR="005C3BF0" w:rsidRPr="002B5252" w:rsidRDefault="005C3BF0" w:rsidP="005C3BF0">
            <w:pPr>
              <w:rPr>
                <w:sz w:val="18"/>
                <w:szCs w:val="18"/>
              </w:rPr>
            </w:pPr>
            <w:r w:rsidRPr="00650AE8">
              <w:rPr>
                <w:sz w:val="18"/>
                <w:szCs w:val="18"/>
              </w:rPr>
              <w:t xml:space="preserve">NAPM/LLC asking that they have </w:t>
            </w:r>
            <w:proofErr w:type="spellStart"/>
            <w:r w:rsidRPr="00650AE8">
              <w:rPr>
                <w:sz w:val="18"/>
                <w:szCs w:val="18"/>
              </w:rPr>
              <w:t>NeuStar</w:t>
            </w:r>
            <w:proofErr w:type="spellEnd"/>
            <w:r w:rsidRPr="00650AE8">
              <w:rPr>
                <w:sz w:val="18"/>
                <w:szCs w:val="18"/>
              </w:rPr>
              <w:t xml:space="preserve"> recommend such service providers to establish separate SPIDs in NPAC.  This recommendation now appears on the NPAC wireless website home page and is part of the NPAC Methods and Procedures for establishing a SPID.  This PIM is CLOSED.</w:t>
            </w:r>
          </w:p>
        </w:tc>
        <w:tc>
          <w:tcPr>
            <w:tcW w:w="4569" w:type="dxa"/>
          </w:tcPr>
          <w:p w14:paraId="6EA5C060" w14:textId="44294129"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650AE8">
              <w:rPr>
                <w:sz w:val="18"/>
                <w:szCs w:val="18"/>
              </w:rPr>
              <w:t>The recommendation to use separate SPIDs for the wireline and wireless portions of their business should</w:t>
            </w:r>
            <w:r>
              <w:rPr>
                <w:sz w:val="18"/>
                <w:szCs w:val="18"/>
              </w:rPr>
              <w:t xml:space="preserve"> </w:t>
            </w:r>
            <w:r w:rsidRPr="00650AE8">
              <w:rPr>
                <w:sz w:val="18"/>
                <w:szCs w:val="18"/>
              </w:rPr>
              <w:t>be made a requirement. There should be an edit at the NPAC (automated or manual) to require that</w:t>
            </w:r>
            <w:r>
              <w:rPr>
                <w:sz w:val="18"/>
                <w:szCs w:val="18"/>
              </w:rPr>
              <w:t xml:space="preserve"> </w:t>
            </w:r>
            <w:r w:rsidRPr="00650AE8">
              <w:rPr>
                <w:sz w:val="18"/>
                <w:szCs w:val="18"/>
              </w:rPr>
              <w:t>separate SPIDs be maintained. This should be made a part of the new carrier certification process. If that</w:t>
            </w:r>
            <w:r>
              <w:rPr>
                <w:sz w:val="18"/>
                <w:szCs w:val="18"/>
              </w:rPr>
              <w:t xml:space="preserve"> </w:t>
            </w:r>
            <w:r w:rsidRPr="00650AE8">
              <w:rPr>
                <w:sz w:val="18"/>
                <w:szCs w:val="18"/>
              </w:rPr>
              <w:t xml:space="preserve">is not practical, then the LNPA Working Group should document the requirement that </w:t>
            </w:r>
            <w:proofErr w:type="gramStart"/>
            <w:r w:rsidRPr="00650AE8">
              <w:rPr>
                <w:sz w:val="18"/>
                <w:szCs w:val="18"/>
              </w:rPr>
              <w:t>wireless</w:t>
            </w:r>
            <w:proofErr w:type="gramEnd"/>
            <w:r w:rsidRPr="00650AE8">
              <w:rPr>
                <w:sz w:val="18"/>
                <w:szCs w:val="18"/>
              </w:rPr>
              <w:t xml:space="preserve"> and wireline</w:t>
            </w:r>
            <w:r>
              <w:rPr>
                <w:sz w:val="18"/>
                <w:szCs w:val="18"/>
              </w:rPr>
              <w:t xml:space="preserve"> </w:t>
            </w:r>
            <w:r w:rsidRPr="00650AE8">
              <w:rPr>
                <w:sz w:val="18"/>
                <w:szCs w:val="18"/>
              </w:rPr>
              <w:t>services cannot use the same SPID for porting activities.</w:t>
            </w:r>
          </w:p>
          <w:p w14:paraId="67D20E05" w14:textId="77777777" w:rsidR="005C3BF0" w:rsidRPr="00B66AF0" w:rsidRDefault="005C3BF0" w:rsidP="005C3BF0">
            <w:pPr>
              <w:jc w:val="both"/>
              <w:rPr>
                <w:sz w:val="18"/>
                <w:szCs w:val="18"/>
              </w:rPr>
            </w:pPr>
          </w:p>
          <w:p w14:paraId="399F2389" w14:textId="77777777" w:rsidR="005C3BF0" w:rsidRDefault="005C3BF0" w:rsidP="005C3BF0">
            <w:pPr>
              <w:jc w:val="both"/>
              <w:rPr>
                <w:sz w:val="18"/>
                <w:szCs w:val="18"/>
              </w:rPr>
            </w:pPr>
            <w:r w:rsidRPr="00BD440D">
              <w:rPr>
                <w:b/>
                <w:sz w:val="18"/>
                <w:szCs w:val="18"/>
              </w:rPr>
              <w:t>Final Resolution</w:t>
            </w:r>
            <w:r w:rsidRPr="00650AE8">
              <w:rPr>
                <w:sz w:val="18"/>
                <w:szCs w:val="18"/>
              </w:rPr>
              <w:t>:</w:t>
            </w:r>
          </w:p>
          <w:p w14:paraId="16E2B0A1" w14:textId="231FEDC5" w:rsidR="005C3BF0" w:rsidRPr="002B5252" w:rsidRDefault="005C3BF0" w:rsidP="005C3BF0">
            <w:pPr>
              <w:jc w:val="both"/>
              <w:rPr>
                <w:sz w:val="18"/>
                <w:szCs w:val="18"/>
              </w:rPr>
            </w:pPr>
            <w:r>
              <w:rPr>
                <w:sz w:val="18"/>
                <w:szCs w:val="18"/>
              </w:rPr>
              <w:t xml:space="preserve">PIM was closed with the </w:t>
            </w:r>
            <w:r w:rsidRPr="00650AE8">
              <w:rPr>
                <w:sz w:val="18"/>
                <w:szCs w:val="18"/>
              </w:rPr>
              <w:t>recommend</w:t>
            </w:r>
            <w:r>
              <w:rPr>
                <w:sz w:val="18"/>
                <w:szCs w:val="18"/>
              </w:rPr>
              <w:t>ation that such service providers</w:t>
            </w:r>
            <w:r w:rsidRPr="00650AE8">
              <w:rPr>
                <w:sz w:val="18"/>
                <w:szCs w:val="18"/>
              </w:rPr>
              <w:t xml:space="preserve"> establish separate SPIDs in NPAC.  This recommendation now appears on the NPAC wireless website home page and is part of the NPAC Methods and Procedures for establishing a SPID.  </w:t>
            </w:r>
          </w:p>
        </w:tc>
        <w:tc>
          <w:tcPr>
            <w:tcW w:w="1048" w:type="dxa"/>
          </w:tcPr>
          <w:p w14:paraId="119EC6F7" w14:textId="77777777" w:rsidR="005C3BF0" w:rsidRPr="002B5252" w:rsidRDefault="005C3BF0" w:rsidP="005C3BF0">
            <w:pPr>
              <w:jc w:val="center"/>
              <w:rPr>
                <w:sz w:val="18"/>
                <w:szCs w:val="18"/>
              </w:rPr>
            </w:pPr>
            <w:r>
              <w:rPr>
                <w:sz w:val="18"/>
                <w:szCs w:val="18"/>
              </w:rPr>
              <w:t>LNPA WG</w:t>
            </w:r>
          </w:p>
        </w:tc>
        <w:tc>
          <w:tcPr>
            <w:tcW w:w="1145" w:type="dxa"/>
          </w:tcPr>
          <w:p w14:paraId="1343A73B" w14:textId="5270DF35" w:rsidR="005C3BF0" w:rsidRPr="002B5252" w:rsidRDefault="005C3BF0" w:rsidP="005C3BF0">
            <w:pPr>
              <w:jc w:val="center"/>
              <w:rPr>
                <w:sz w:val="18"/>
                <w:szCs w:val="18"/>
              </w:rPr>
            </w:pPr>
            <w:r>
              <w:rPr>
                <w:sz w:val="18"/>
                <w:szCs w:val="18"/>
              </w:rPr>
              <w:t>2/6/2002</w:t>
            </w:r>
          </w:p>
        </w:tc>
        <w:tc>
          <w:tcPr>
            <w:tcW w:w="1320" w:type="dxa"/>
          </w:tcPr>
          <w:p w14:paraId="25735070" w14:textId="77777777" w:rsidR="005C3BF0" w:rsidRPr="002B5252" w:rsidRDefault="005C3BF0" w:rsidP="005C3BF0">
            <w:pPr>
              <w:jc w:val="center"/>
              <w:rPr>
                <w:sz w:val="18"/>
                <w:szCs w:val="18"/>
              </w:rPr>
            </w:pPr>
            <w:r>
              <w:rPr>
                <w:sz w:val="18"/>
                <w:szCs w:val="18"/>
              </w:rPr>
              <w:t>Closed</w:t>
            </w:r>
          </w:p>
        </w:tc>
      </w:tr>
      <w:tr w:rsidR="005C3BF0" w:rsidRPr="00F4003B" w14:paraId="56065A29" w14:textId="77777777" w:rsidTr="001B2CC6">
        <w:tc>
          <w:tcPr>
            <w:tcW w:w="713" w:type="dxa"/>
          </w:tcPr>
          <w:p w14:paraId="0F4C531D" w14:textId="2EFFD3FF" w:rsidR="005C3BF0" w:rsidRPr="002B5252" w:rsidRDefault="005C3BF0" w:rsidP="005C3BF0">
            <w:pPr>
              <w:jc w:val="center"/>
              <w:rPr>
                <w:sz w:val="18"/>
                <w:szCs w:val="18"/>
              </w:rPr>
            </w:pPr>
            <w:hyperlink r:id="rId154" w:history="1">
              <w:r w:rsidRPr="00205783">
                <w:rPr>
                  <w:rStyle w:val="Hyperlink"/>
                  <w:sz w:val="18"/>
                  <w:szCs w:val="18"/>
                </w:rPr>
                <w:t>PIM 16</w:t>
              </w:r>
            </w:hyperlink>
          </w:p>
        </w:tc>
        <w:tc>
          <w:tcPr>
            <w:tcW w:w="882" w:type="dxa"/>
          </w:tcPr>
          <w:p w14:paraId="7E1D38ED" w14:textId="77777777" w:rsidR="005C3BF0" w:rsidRPr="002B5252" w:rsidRDefault="005C3BF0" w:rsidP="005C3BF0">
            <w:pPr>
              <w:rPr>
                <w:sz w:val="18"/>
                <w:szCs w:val="18"/>
              </w:rPr>
            </w:pPr>
            <w:r w:rsidRPr="002B5252">
              <w:rPr>
                <w:sz w:val="18"/>
                <w:szCs w:val="18"/>
              </w:rPr>
              <w:t>09/05/01</w:t>
            </w:r>
          </w:p>
        </w:tc>
        <w:tc>
          <w:tcPr>
            <w:tcW w:w="1145" w:type="dxa"/>
          </w:tcPr>
          <w:p w14:paraId="421DE18C" w14:textId="77777777" w:rsidR="005C3BF0" w:rsidRPr="002B5252" w:rsidRDefault="005C3BF0" w:rsidP="005C3BF0">
            <w:pPr>
              <w:autoSpaceDE w:val="0"/>
              <w:autoSpaceDN w:val="0"/>
              <w:adjustRightInd w:val="0"/>
              <w:jc w:val="center"/>
              <w:rPr>
                <w:sz w:val="18"/>
                <w:szCs w:val="18"/>
              </w:rPr>
            </w:pPr>
            <w:r>
              <w:rPr>
                <w:sz w:val="18"/>
                <w:szCs w:val="18"/>
              </w:rPr>
              <w:t>Sprint</w:t>
            </w:r>
          </w:p>
        </w:tc>
        <w:tc>
          <w:tcPr>
            <w:tcW w:w="3940" w:type="dxa"/>
          </w:tcPr>
          <w:p w14:paraId="20474F4F" w14:textId="603B789F" w:rsidR="005C3BF0" w:rsidRDefault="005C3BF0" w:rsidP="005C3BF0">
            <w:pPr>
              <w:rPr>
                <w:sz w:val="18"/>
                <w:szCs w:val="18"/>
              </w:rPr>
            </w:pPr>
            <w:r w:rsidRPr="00356BE7">
              <w:rPr>
                <w:sz w:val="18"/>
                <w:szCs w:val="18"/>
              </w:rPr>
              <w:t xml:space="preserve">Process for marking NPA-NXXs portable in LERG v2 </w:t>
            </w:r>
          </w:p>
          <w:p w14:paraId="648F61C6" w14:textId="77777777" w:rsidR="005C3BF0" w:rsidRDefault="005C3BF0" w:rsidP="005C3BF0">
            <w:pPr>
              <w:rPr>
                <w:sz w:val="18"/>
                <w:szCs w:val="18"/>
              </w:rPr>
            </w:pPr>
          </w:p>
          <w:p w14:paraId="2F795983" w14:textId="77777777" w:rsidR="005C3BF0" w:rsidRPr="00650AE8" w:rsidRDefault="005C3BF0" w:rsidP="005C3BF0">
            <w:pPr>
              <w:jc w:val="both"/>
              <w:rPr>
                <w:sz w:val="18"/>
                <w:szCs w:val="18"/>
              </w:rPr>
            </w:pPr>
            <w:r w:rsidRPr="00650AE8">
              <w:rPr>
                <w:sz w:val="18"/>
                <w:szCs w:val="18"/>
              </w:rPr>
              <w:t xml:space="preserve">10/9/01 - This is a new PIM submitted by Patrick Lockett - Sprint that addresses instances where the </w:t>
            </w:r>
            <w:proofErr w:type="spellStart"/>
            <w:r w:rsidRPr="00650AE8">
              <w:rPr>
                <w:sz w:val="18"/>
                <w:szCs w:val="18"/>
              </w:rPr>
              <w:t>codeholder</w:t>
            </w:r>
            <w:proofErr w:type="spellEnd"/>
            <w:r w:rsidRPr="00650AE8">
              <w:rPr>
                <w:sz w:val="18"/>
                <w:szCs w:val="18"/>
              </w:rPr>
              <w:t xml:space="preserve"> has removed the portability indicator in the LERG on an NPA-NXX that was originally opened as a portable code.</w:t>
            </w:r>
          </w:p>
          <w:p w14:paraId="5D6BCF4E" w14:textId="77777777" w:rsidR="005C3BF0" w:rsidRPr="00650AE8" w:rsidRDefault="005C3BF0" w:rsidP="005C3BF0">
            <w:pPr>
              <w:jc w:val="both"/>
              <w:rPr>
                <w:sz w:val="18"/>
                <w:szCs w:val="18"/>
              </w:rPr>
            </w:pPr>
            <w:r w:rsidRPr="00650AE8">
              <w:rPr>
                <w:sz w:val="18"/>
                <w:szCs w:val="18"/>
              </w:rPr>
              <w:t>11/13/01 – PIM referred to Common Interest Group on Rating and Routing (CIGRR issue # C083)</w:t>
            </w:r>
          </w:p>
          <w:p w14:paraId="0BFCBF93" w14:textId="77777777" w:rsidR="005C3BF0" w:rsidRPr="00650AE8" w:rsidRDefault="005C3BF0" w:rsidP="005C3BF0">
            <w:pPr>
              <w:jc w:val="both"/>
              <w:rPr>
                <w:sz w:val="18"/>
                <w:szCs w:val="18"/>
              </w:rPr>
            </w:pPr>
            <w:r w:rsidRPr="00650AE8">
              <w:rPr>
                <w:sz w:val="18"/>
                <w:szCs w:val="18"/>
              </w:rPr>
              <w:t>12/11/01 – CIGRR still working issue.</w:t>
            </w:r>
          </w:p>
          <w:p w14:paraId="7A4E34E1" w14:textId="77777777" w:rsidR="005C3BF0" w:rsidRPr="00650AE8" w:rsidRDefault="005C3BF0" w:rsidP="005C3BF0">
            <w:pPr>
              <w:jc w:val="both"/>
              <w:rPr>
                <w:sz w:val="18"/>
                <w:szCs w:val="18"/>
              </w:rPr>
            </w:pPr>
            <w:r w:rsidRPr="00650AE8">
              <w:rPr>
                <w:sz w:val="18"/>
                <w:szCs w:val="18"/>
              </w:rPr>
              <w:t>01/08/02 - The issue is being worked in the Common Interest Group on Rating and Routing (CIGRR Issue No. C083).  CIGRR is scheduled to meet at the end of January.</w:t>
            </w:r>
          </w:p>
          <w:p w14:paraId="254F8AB6" w14:textId="77777777" w:rsidR="005C3BF0" w:rsidRPr="00650AE8" w:rsidRDefault="005C3BF0" w:rsidP="005C3BF0">
            <w:pPr>
              <w:jc w:val="both"/>
              <w:rPr>
                <w:sz w:val="18"/>
                <w:szCs w:val="18"/>
              </w:rPr>
            </w:pPr>
            <w:r w:rsidRPr="00650AE8">
              <w:rPr>
                <w:sz w:val="18"/>
                <w:szCs w:val="18"/>
              </w:rPr>
              <w:t xml:space="preserve">02/06/02 - This PIM was referred to CIGRR.  At last month's meeting, Adam Newman reported that the CIGRR proposed that the ACON get report of ported numbers from NPAC before allowing the NXX portability indicator to be changed to "N."  The LNPA-WG suggested that the ACON instead simply determine whether the NXX existed the NPAC's network data.  This month Adam explained that there was some concern about the lack of a "Report" to this effect that could be submitted with a carrier's request to reverse the NXX portability indicator.  Consensus at LNPA-WG was that we were satisfied with this approach </w:t>
            </w:r>
            <w:proofErr w:type="gramStart"/>
            <w:r w:rsidRPr="00650AE8">
              <w:rPr>
                <w:sz w:val="18"/>
                <w:szCs w:val="18"/>
              </w:rPr>
              <w:t>in spite of</w:t>
            </w:r>
            <w:proofErr w:type="gramEnd"/>
            <w:r w:rsidRPr="00650AE8">
              <w:rPr>
                <w:sz w:val="18"/>
                <w:szCs w:val="18"/>
              </w:rPr>
              <w:t xml:space="preserve"> its "self-reporting" nature.  Adam will provide our comments to the CIGRR at their next meeting and report back to us on the outcome in March.</w:t>
            </w:r>
          </w:p>
          <w:p w14:paraId="77891C0A" w14:textId="77777777" w:rsidR="005C3BF0" w:rsidRPr="00650AE8" w:rsidRDefault="005C3BF0" w:rsidP="005C3BF0">
            <w:pPr>
              <w:jc w:val="both"/>
              <w:rPr>
                <w:sz w:val="18"/>
                <w:szCs w:val="18"/>
              </w:rPr>
            </w:pPr>
          </w:p>
          <w:p w14:paraId="6205A71D" w14:textId="77777777" w:rsidR="005C3BF0" w:rsidRPr="00650AE8" w:rsidRDefault="005C3BF0" w:rsidP="005C3BF0">
            <w:pPr>
              <w:jc w:val="both"/>
              <w:rPr>
                <w:sz w:val="18"/>
                <w:szCs w:val="18"/>
              </w:rPr>
            </w:pPr>
            <w:r w:rsidRPr="00650AE8">
              <w:rPr>
                <w:sz w:val="18"/>
                <w:szCs w:val="18"/>
              </w:rPr>
              <w:t xml:space="preserve">03/06/02 - This PIM addresses instances where the </w:t>
            </w:r>
            <w:proofErr w:type="spellStart"/>
            <w:r w:rsidRPr="00650AE8">
              <w:rPr>
                <w:sz w:val="18"/>
                <w:szCs w:val="18"/>
              </w:rPr>
              <w:t>codeholder</w:t>
            </w:r>
            <w:proofErr w:type="spellEnd"/>
            <w:r w:rsidRPr="00650AE8">
              <w:rPr>
                <w:sz w:val="18"/>
                <w:szCs w:val="18"/>
              </w:rPr>
              <w:t xml:space="preserve"> has removed, apparently in error, the portability indicator in the LERG on an NPA-NXX that was originally opened as a portable code.  The </w:t>
            </w:r>
            <w:r w:rsidRPr="00650AE8">
              <w:rPr>
                <w:sz w:val="18"/>
                <w:szCs w:val="18"/>
              </w:rPr>
              <w:lastRenderedPageBreak/>
              <w:t xml:space="preserve">issue continues to be worked in the Common Interest Group on Rating and Routing (CIGRR Issue No. C083).  </w:t>
            </w:r>
          </w:p>
          <w:p w14:paraId="0DE8EA91" w14:textId="77777777" w:rsidR="005C3BF0" w:rsidRPr="00650AE8" w:rsidRDefault="005C3BF0" w:rsidP="005C3BF0">
            <w:pPr>
              <w:jc w:val="both"/>
              <w:rPr>
                <w:sz w:val="18"/>
                <w:szCs w:val="18"/>
              </w:rPr>
            </w:pPr>
          </w:p>
          <w:p w14:paraId="3B7B66C9" w14:textId="77777777" w:rsidR="005C3BF0" w:rsidRPr="00650AE8" w:rsidRDefault="005C3BF0" w:rsidP="005C3BF0">
            <w:pPr>
              <w:jc w:val="both"/>
              <w:rPr>
                <w:sz w:val="18"/>
                <w:szCs w:val="18"/>
              </w:rPr>
            </w:pPr>
            <w:r w:rsidRPr="00650AE8">
              <w:rPr>
                <w:sz w:val="18"/>
                <w:szCs w:val="18"/>
              </w:rPr>
              <w:t>04/10/02 - A discussion with Adam Newman, Telcordia TRA and CIGRR liaison (CIGAR &amp; INC members joined via conference call during the discussion of this PIM), resulted in the following agreement that Adam will take back to CIGRR for their approval:</w:t>
            </w:r>
          </w:p>
          <w:p w14:paraId="08230A02" w14:textId="77777777" w:rsidR="005C3BF0" w:rsidRPr="00650AE8" w:rsidRDefault="005C3BF0" w:rsidP="005C3BF0">
            <w:pPr>
              <w:pStyle w:val="ListParagraph"/>
              <w:numPr>
                <w:ilvl w:val="0"/>
                <w:numId w:val="10"/>
              </w:numPr>
              <w:jc w:val="both"/>
              <w:rPr>
                <w:sz w:val="18"/>
                <w:szCs w:val="18"/>
              </w:rPr>
            </w:pPr>
            <w:r w:rsidRPr="00650AE8">
              <w:rPr>
                <w:sz w:val="18"/>
                <w:szCs w:val="18"/>
              </w:rPr>
              <w:t>Only the TRA will have the ability to change the portability indicator for an NXX code in the LERG from “YES” to “NO.”</w:t>
            </w:r>
          </w:p>
          <w:p w14:paraId="4343B22A" w14:textId="77777777" w:rsidR="005C3BF0" w:rsidRPr="00650AE8" w:rsidRDefault="005C3BF0" w:rsidP="005C3BF0">
            <w:pPr>
              <w:pStyle w:val="ListParagraph"/>
              <w:numPr>
                <w:ilvl w:val="0"/>
                <w:numId w:val="10"/>
              </w:numPr>
              <w:jc w:val="both"/>
              <w:rPr>
                <w:sz w:val="18"/>
                <w:szCs w:val="18"/>
              </w:rPr>
            </w:pPr>
            <w:r w:rsidRPr="00650AE8">
              <w:rPr>
                <w:sz w:val="18"/>
                <w:szCs w:val="18"/>
              </w:rPr>
              <w:t>The TRA will only make this change upon written request (e-mail is ok) with a certification in writing that the provider has verified that the NXX code is not open in NPAC.</w:t>
            </w:r>
          </w:p>
          <w:p w14:paraId="1716BB05" w14:textId="77777777" w:rsidR="005C3BF0" w:rsidRPr="00650AE8" w:rsidRDefault="005C3BF0" w:rsidP="005C3BF0">
            <w:pPr>
              <w:jc w:val="both"/>
              <w:rPr>
                <w:sz w:val="18"/>
                <w:szCs w:val="18"/>
              </w:rPr>
            </w:pPr>
          </w:p>
          <w:p w14:paraId="0F627EAB" w14:textId="1AF15BC9" w:rsidR="005C3BF0" w:rsidRPr="002B5252" w:rsidRDefault="005C3BF0" w:rsidP="005C3BF0">
            <w:pPr>
              <w:rPr>
                <w:sz w:val="18"/>
                <w:szCs w:val="18"/>
              </w:rPr>
            </w:pPr>
            <w:r w:rsidRPr="00650AE8">
              <w:rPr>
                <w:sz w:val="18"/>
                <w:szCs w:val="18"/>
              </w:rPr>
              <w:t xml:space="preserve">05/15/02- This PIM addresses instances where the </w:t>
            </w:r>
            <w:proofErr w:type="spellStart"/>
            <w:r w:rsidRPr="00650AE8">
              <w:rPr>
                <w:sz w:val="18"/>
                <w:szCs w:val="18"/>
              </w:rPr>
              <w:t>codeholder</w:t>
            </w:r>
            <w:proofErr w:type="spellEnd"/>
            <w:r w:rsidRPr="00650AE8">
              <w:rPr>
                <w:sz w:val="18"/>
                <w:szCs w:val="18"/>
              </w:rPr>
              <w:t xml:space="preserve"> has removed, apparently in error, the portability indicator in the LERG on an NPA-NXX that was originally opened as a portable code.  The issue has been resolved in the Common Interest Group on Rating and Routing (CIGRR Issue No. C083).  A soft edit in the LERG will produce a message requesting if the user has verified that the NXX code is not opened in NPAC before changing the portability indicator.  This PIM is CLOSED</w:t>
            </w:r>
            <w:r w:rsidRPr="00650AE8" w:rsidDel="00356BE7">
              <w:rPr>
                <w:sz w:val="18"/>
                <w:szCs w:val="18"/>
              </w:rPr>
              <w:t xml:space="preserve"> </w:t>
            </w:r>
          </w:p>
        </w:tc>
        <w:tc>
          <w:tcPr>
            <w:tcW w:w="4569" w:type="dxa"/>
          </w:tcPr>
          <w:p w14:paraId="50A2328C"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p>
          <w:p w14:paraId="797A092F" w14:textId="77777777" w:rsidR="005C3BF0" w:rsidRPr="00B66AF0" w:rsidRDefault="005C3BF0" w:rsidP="005C3BF0">
            <w:pPr>
              <w:jc w:val="both"/>
              <w:rPr>
                <w:sz w:val="18"/>
                <w:szCs w:val="18"/>
              </w:rPr>
            </w:pPr>
          </w:p>
          <w:p w14:paraId="59BF5898"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20777DA1" w14:textId="7A499605" w:rsidR="005C3BF0" w:rsidRPr="002B5252" w:rsidRDefault="005C3BF0" w:rsidP="005C3BF0">
            <w:pPr>
              <w:jc w:val="both"/>
              <w:rPr>
                <w:sz w:val="18"/>
                <w:szCs w:val="18"/>
              </w:rPr>
            </w:pPr>
            <w:r w:rsidRPr="00650AE8">
              <w:rPr>
                <w:sz w:val="18"/>
                <w:szCs w:val="18"/>
              </w:rPr>
              <w:t xml:space="preserve">The issue has been resolved in the Common Interest Group on Rating and Routing (CIGRR Issue No. C083).  A soft edit in the LERG will produce a message requesting if the user has verified that the NXX code is not opened in NPAC before changing the portability indicator.  </w:t>
            </w:r>
          </w:p>
        </w:tc>
        <w:tc>
          <w:tcPr>
            <w:tcW w:w="1048" w:type="dxa"/>
          </w:tcPr>
          <w:p w14:paraId="231B47C1" w14:textId="239795F1" w:rsidR="005C3BF0" w:rsidRPr="002B5252" w:rsidRDefault="005C3BF0" w:rsidP="005C3BF0">
            <w:pPr>
              <w:jc w:val="center"/>
              <w:rPr>
                <w:sz w:val="18"/>
                <w:szCs w:val="18"/>
              </w:rPr>
            </w:pPr>
            <w:r>
              <w:rPr>
                <w:sz w:val="18"/>
                <w:szCs w:val="18"/>
              </w:rPr>
              <w:t>LNPA WG/CIGRR</w:t>
            </w:r>
          </w:p>
        </w:tc>
        <w:tc>
          <w:tcPr>
            <w:tcW w:w="1145" w:type="dxa"/>
          </w:tcPr>
          <w:p w14:paraId="689C8EC7" w14:textId="6D52C5DF" w:rsidR="005C3BF0" w:rsidRPr="002B5252" w:rsidRDefault="005C3BF0" w:rsidP="005C3BF0">
            <w:pPr>
              <w:jc w:val="center"/>
              <w:rPr>
                <w:sz w:val="18"/>
                <w:szCs w:val="18"/>
              </w:rPr>
            </w:pPr>
            <w:r>
              <w:rPr>
                <w:sz w:val="18"/>
                <w:szCs w:val="18"/>
              </w:rPr>
              <w:t>5/15/2002</w:t>
            </w:r>
          </w:p>
        </w:tc>
        <w:tc>
          <w:tcPr>
            <w:tcW w:w="1320" w:type="dxa"/>
          </w:tcPr>
          <w:p w14:paraId="591E5610" w14:textId="77777777" w:rsidR="005C3BF0" w:rsidRPr="002B5252" w:rsidRDefault="005C3BF0" w:rsidP="005C3BF0">
            <w:pPr>
              <w:jc w:val="center"/>
              <w:rPr>
                <w:sz w:val="18"/>
                <w:szCs w:val="18"/>
              </w:rPr>
            </w:pPr>
            <w:r>
              <w:rPr>
                <w:sz w:val="18"/>
                <w:szCs w:val="18"/>
              </w:rPr>
              <w:t>Closed</w:t>
            </w:r>
          </w:p>
        </w:tc>
      </w:tr>
      <w:tr w:rsidR="005C3BF0" w:rsidRPr="00F4003B" w14:paraId="1106A782" w14:textId="77777777" w:rsidTr="001B2CC6">
        <w:tc>
          <w:tcPr>
            <w:tcW w:w="713" w:type="dxa"/>
          </w:tcPr>
          <w:p w14:paraId="3BF19A7C" w14:textId="797BE86C" w:rsidR="005C3BF0" w:rsidRPr="002B5252" w:rsidRDefault="005C3BF0" w:rsidP="005C3BF0">
            <w:pPr>
              <w:jc w:val="center"/>
              <w:rPr>
                <w:sz w:val="18"/>
                <w:szCs w:val="18"/>
              </w:rPr>
            </w:pPr>
            <w:hyperlink r:id="rId155" w:history="1">
              <w:r w:rsidRPr="00205783">
                <w:rPr>
                  <w:rStyle w:val="Hyperlink"/>
                  <w:sz w:val="18"/>
                  <w:szCs w:val="18"/>
                </w:rPr>
                <w:t>PIM 15</w:t>
              </w:r>
            </w:hyperlink>
          </w:p>
        </w:tc>
        <w:tc>
          <w:tcPr>
            <w:tcW w:w="882" w:type="dxa"/>
          </w:tcPr>
          <w:p w14:paraId="3EC06C47" w14:textId="77777777" w:rsidR="005C3BF0" w:rsidRPr="002B5252" w:rsidRDefault="005C3BF0" w:rsidP="005C3BF0">
            <w:pPr>
              <w:rPr>
                <w:sz w:val="18"/>
                <w:szCs w:val="18"/>
              </w:rPr>
            </w:pPr>
            <w:r w:rsidRPr="002B5252">
              <w:rPr>
                <w:sz w:val="18"/>
                <w:szCs w:val="18"/>
              </w:rPr>
              <w:t>06/21/01</w:t>
            </w:r>
          </w:p>
        </w:tc>
        <w:tc>
          <w:tcPr>
            <w:tcW w:w="1145" w:type="dxa"/>
          </w:tcPr>
          <w:p w14:paraId="7706A27A" w14:textId="77777777" w:rsidR="005C3BF0" w:rsidRPr="002B5252" w:rsidRDefault="005C3BF0" w:rsidP="005C3BF0">
            <w:pPr>
              <w:autoSpaceDE w:val="0"/>
              <w:autoSpaceDN w:val="0"/>
              <w:adjustRightInd w:val="0"/>
              <w:jc w:val="center"/>
              <w:rPr>
                <w:sz w:val="18"/>
                <w:szCs w:val="18"/>
              </w:rPr>
            </w:pPr>
            <w:r>
              <w:rPr>
                <w:sz w:val="18"/>
                <w:szCs w:val="18"/>
              </w:rPr>
              <w:t>Verizon</w:t>
            </w:r>
          </w:p>
        </w:tc>
        <w:tc>
          <w:tcPr>
            <w:tcW w:w="3940" w:type="dxa"/>
          </w:tcPr>
          <w:p w14:paraId="7D65301E" w14:textId="7FD220EC" w:rsidR="005C3BF0" w:rsidRDefault="005C3BF0" w:rsidP="005C3BF0">
            <w:pPr>
              <w:rPr>
                <w:sz w:val="18"/>
                <w:szCs w:val="18"/>
              </w:rPr>
            </w:pPr>
            <w:r w:rsidRPr="009D0E2A">
              <w:rPr>
                <w:sz w:val="18"/>
                <w:szCs w:val="18"/>
              </w:rPr>
              <w:t>NXX Code ownership change v2</w:t>
            </w:r>
            <w:r>
              <w:rPr>
                <w:sz w:val="18"/>
                <w:szCs w:val="18"/>
              </w:rPr>
              <w:t xml:space="preserve"> - </w:t>
            </w:r>
            <w:r w:rsidRPr="00650AE8">
              <w:rPr>
                <w:sz w:val="18"/>
                <w:szCs w:val="18"/>
              </w:rPr>
              <w:t>Pooling Returned NXX Codes containing Ported TNs.  Edit in NPAC requires active ported TNs to be deleted before NXX code ownership can be changed.  This is a service-affecting process.  Pooling the thousands blocks in the code circumvents the need to make the change at the NXX code level in NPAC.</w:t>
            </w:r>
          </w:p>
          <w:p w14:paraId="527BC932" w14:textId="77777777" w:rsidR="005C3BF0" w:rsidRDefault="005C3BF0" w:rsidP="005C3BF0">
            <w:pPr>
              <w:rPr>
                <w:sz w:val="18"/>
                <w:szCs w:val="18"/>
              </w:rPr>
            </w:pPr>
          </w:p>
          <w:p w14:paraId="0558999D" w14:textId="77777777" w:rsidR="005C3BF0" w:rsidRPr="00650AE8" w:rsidRDefault="005C3BF0" w:rsidP="005C3BF0">
            <w:pPr>
              <w:jc w:val="both"/>
              <w:rPr>
                <w:sz w:val="18"/>
                <w:szCs w:val="18"/>
              </w:rPr>
            </w:pPr>
            <w:r w:rsidRPr="00650AE8">
              <w:rPr>
                <w:sz w:val="18"/>
                <w:szCs w:val="18"/>
              </w:rPr>
              <w:t>07/10/01 – New PIM.  After final LNPA review, it will be referred to INC.</w:t>
            </w:r>
          </w:p>
          <w:p w14:paraId="3309DF9F" w14:textId="77777777" w:rsidR="005C3BF0" w:rsidRPr="00650AE8" w:rsidRDefault="005C3BF0" w:rsidP="005C3BF0">
            <w:pPr>
              <w:jc w:val="both"/>
              <w:rPr>
                <w:sz w:val="18"/>
                <w:szCs w:val="18"/>
              </w:rPr>
            </w:pPr>
            <w:r w:rsidRPr="00650AE8">
              <w:rPr>
                <w:sz w:val="18"/>
                <w:szCs w:val="18"/>
              </w:rPr>
              <w:t>08./07/01 – PIM referred to INC.</w:t>
            </w:r>
          </w:p>
          <w:p w14:paraId="1CD4AA76" w14:textId="77777777" w:rsidR="005C3BF0" w:rsidRPr="00650AE8" w:rsidRDefault="005C3BF0" w:rsidP="005C3BF0">
            <w:pPr>
              <w:jc w:val="both"/>
              <w:rPr>
                <w:sz w:val="18"/>
                <w:szCs w:val="18"/>
              </w:rPr>
            </w:pPr>
            <w:r w:rsidRPr="00650AE8">
              <w:rPr>
                <w:sz w:val="18"/>
                <w:szCs w:val="18"/>
              </w:rPr>
              <w:t>10/9/01 – PIM still at INC.</w:t>
            </w:r>
          </w:p>
          <w:p w14:paraId="259C2039" w14:textId="77777777" w:rsidR="005C3BF0" w:rsidRPr="00650AE8" w:rsidRDefault="005C3BF0" w:rsidP="005C3BF0">
            <w:pPr>
              <w:jc w:val="both"/>
              <w:rPr>
                <w:sz w:val="18"/>
                <w:szCs w:val="18"/>
              </w:rPr>
            </w:pPr>
            <w:r w:rsidRPr="00650AE8">
              <w:rPr>
                <w:sz w:val="18"/>
                <w:szCs w:val="18"/>
              </w:rPr>
              <w:t>11/13/01 – PIM still at INC</w:t>
            </w:r>
          </w:p>
          <w:p w14:paraId="718CFCC0" w14:textId="77777777" w:rsidR="005C3BF0" w:rsidRPr="00650AE8" w:rsidRDefault="005C3BF0" w:rsidP="005C3BF0">
            <w:pPr>
              <w:jc w:val="both"/>
              <w:rPr>
                <w:sz w:val="18"/>
                <w:szCs w:val="18"/>
              </w:rPr>
            </w:pPr>
            <w:r w:rsidRPr="00650AE8">
              <w:rPr>
                <w:sz w:val="18"/>
                <w:szCs w:val="18"/>
              </w:rPr>
              <w:t>12/11/01 – PIM still at INC</w:t>
            </w:r>
          </w:p>
          <w:p w14:paraId="48C94DFB" w14:textId="77777777" w:rsidR="005C3BF0" w:rsidRPr="00650AE8" w:rsidRDefault="005C3BF0" w:rsidP="005C3BF0">
            <w:pPr>
              <w:jc w:val="both"/>
              <w:rPr>
                <w:sz w:val="18"/>
                <w:szCs w:val="18"/>
              </w:rPr>
            </w:pPr>
            <w:r w:rsidRPr="00650AE8">
              <w:rPr>
                <w:sz w:val="18"/>
                <w:szCs w:val="18"/>
              </w:rPr>
              <w:lastRenderedPageBreak/>
              <w:t>01/08/02 – PIM still at INC</w:t>
            </w:r>
          </w:p>
          <w:p w14:paraId="6DC17650" w14:textId="77777777" w:rsidR="005C3BF0" w:rsidRPr="00650AE8" w:rsidRDefault="005C3BF0" w:rsidP="005C3BF0">
            <w:pPr>
              <w:jc w:val="both"/>
              <w:rPr>
                <w:sz w:val="18"/>
                <w:szCs w:val="18"/>
              </w:rPr>
            </w:pPr>
            <w:r w:rsidRPr="00650AE8">
              <w:rPr>
                <w:sz w:val="18"/>
                <w:szCs w:val="18"/>
              </w:rPr>
              <w:t xml:space="preserve">02/06/02 - WorldCom expressed their concern about the Guideline appendix on this process that INC had prepared -- WorldCom was not participating in the INC at the time the Guidelines were completed -- and asked that the LNPA-WG submit comments to improve the Guidelines.  The WorldCom comments were discussed very briefly and there was agreement that Charles Ryburn will send letter to INC letting them know the LNPA-WG will be sending them a contribution on this matter.  </w:t>
            </w:r>
          </w:p>
          <w:p w14:paraId="31E4DCFD" w14:textId="77777777" w:rsidR="005C3BF0" w:rsidRPr="00650AE8" w:rsidRDefault="005C3BF0" w:rsidP="005C3BF0">
            <w:pPr>
              <w:jc w:val="both"/>
              <w:rPr>
                <w:sz w:val="18"/>
                <w:szCs w:val="18"/>
              </w:rPr>
            </w:pPr>
          </w:p>
          <w:p w14:paraId="33FEAE8D" w14:textId="77777777" w:rsidR="005C3BF0" w:rsidRPr="00650AE8" w:rsidRDefault="005C3BF0" w:rsidP="005C3BF0">
            <w:pPr>
              <w:jc w:val="both"/>
              <w:rPr>
                <w:sz w:val="18"/>
                <w:szCs w:val="18"/>
              </w:rPr>
            </w:pPr>
            <w:r w:rsidRPr="00650AE8">
              <w:rPr>
                <w:sz w:val="18"/>
                <w:szCs w:val="18"/>
              </w:rPr>
              <w:t xml:space="preserve">There will be detailed discussion of the WorldCom comments at our March meeting.  The LNPA-WG contribution will be prepared at that meeting. </w:t>
            </w:r>
          </w:p>
          <w:p w14:paraId="4C7B2C7E" w14:textId="77777777" w:rsidR="005C3BF0" w:rsidRPr="00650AE8" w:rsidRDefault="005C3BF0" w:rsidP="005C3BF0">
            <w:pPr>
              <w:jc w:val="both"/>
              <w:rPr>
                <w:sz w:val="18"/>
                <w:szCs w:val="18"/>
              </w:rPr>
            </w:pPr>
          </w:p>
          <w:p w14:paraId="2C66AC60" w14:textId="77777777" w:rsidR="005C3BF0" w:rsidRPr="00650AE8" w:rsidRDefault="005C3BF0" w:rsidP="005C3BF0">
            <w:pPr>
              <w:jc w:val="both"/>
              <w:rPr>
                <w:sz w:val="18"/>
                <w:szCs w:val="18"/>
              </w:rPr>
            </w:pPr>
            <w:r w:rsidRPr="00650AE8">
              <w:rPr>
                <w:sz w:val="18"/>
                <w:szCs w:val="18"/>
              </w:rPr>
              <w:t>Adam Newman commented on one aspect of a concern mentioned in the WorldCom comments.  He explained that the INC PA guidelines (paragraph 7.4.7) do still indicate that LERG assignee must be assigned one block.  But he agreed that this should not be a PA Guideline requirement, and that the LERG assignee should not be forced to take even a single thousand block if it does not want one.</w:t>
            </w:r>
          </w:p>
          <w:p w14:paraId="79EFA71A" w14:textId="77777777" w:rsidR="005C3BF0" w:rsidRPr="00650AE8" w:rsidRDefault="005C3BF0" w:rsidP="005C3BF0">
            <w:pPr>
              <w:jc w:val="both"/>
              <w:rPr>
                <w:sz w:val="18"/>
                <w:szCs w:val="18"/>
              </w:rPr>
            </w:pPr>
          </w:p>
          <w:p w14:paraId="554FB86A" w14:textId="283BB14E" w:rsidR="005C3BF0" w:rsidRDefault="005C3BF0" w:rsidP="005C3BF0">
            <w:pPr>
              <w:rPr>
                <w:sz w:val="18"/>
                <w:szCs w:val="18"/>
              </w:rPr>
            </w:pPr>
            <w:r w:rsidRPr="00650AE8">
              <w:rPr>
                <w:sz w:val="18"/>
                <w:szCs w:val="18"/>
              </w:rPr>
              <w:t>SEE UPDATES TO PIM 14</w:t>
            </w:r>
          </w:p>
          <w:p w14:paraId="150DC1BD" w14:textId="77777777" w:rsidR="005C3BF0" w:rsidRDefault="005C3BF0" w:rsidP="005C3BF0">
            <w:pPr>
              <w:rPr>
                <w:sz w:val="18"/>
                <w:szCs w:val="18"/>
              </w:rPr>
            </w:pPr>
          </w:p>
          <w:p w14:paraId="7F78C076" w14:textId="77777777" w:rsidR="005C3BF0" w:rsidRDefault="005C3BF0" w:rsidP="005C3BF0">
            <w:pPr>
              <w:rPr>
                <w:sz w:val="18"/>
                <w:szCs w:val="18"/>
              </w:rPr>
            </w:pPr>
            <w:r>
              <w:rPr>
                <w:sz w:val="18"/>
                <w:szCs w:val="18"/>
              </w:rPr>
              <w:t xml:space="preserve">08/02/2002 - </w:t>
            </w:r>
            <w:r w:rsidRPr="005A4374">
              <w:rPr>
                <w:sz w:val="18"/>
                <w:szCs w:val="18"/>
              </w:rPr>
              <w:t xml:space="preserve">PIMs 14 and 15 – The attached INC Issue 364 has been submitted to the INC by Barry Bishop, </w:t>
            </w:r>
            <w:proofErr w:type="spellStart"/>
            <w:r w:rsidRPr="005A4374">
              <w:rPr>
                <w:sz w:val="18"/>
                <w:szCs w:val="18"/>
              </w:rPr>
              <w:t>NeuStar</w:t>
            </w:r>
            <w:proofErr w:type="spellEnd"/>
            <w:r w:rsidRPr="005A4374">
              <w:rPr>
                <w:sz w:val="18"/>
                <w:szCs w:val="18"/>
              </w:rPr>
              <w:t xml:space="preserve"> Pooling Administrator, modifying the CO Code Transfer process document to specify that the new LERG-assignee is not required to take all ten 1K blocks when a code with active ported numbers is transferred and pooled.  Charles Ryburn, SBC, stated that SBC’s INC representative has requested that the title of the document be changed from "CO Code Transfer Process” to “CO Code Reallocation Process.”  See also the readout on ACTION ITEM 7 in the next section</w:t>
            </w:r>
          </w:p>
          <w:p w14:paraId="09CF0A96" w14:textId="1441AC59" w:rsidR="005C3BF0" w:rsidRPr="005A4374" w:rsidRDefault="005C3BF0" w:rsidP="005C3BF0">
            <w:pPr>
              <w:rPr>
                <w:sz w:val="18"/>
                <w:szCs w:val="18"/>
              </w:rPr>
            </w:pPr>
          </w:p>
          <w:p w14:paraId="5D61868D" w14:textId="77777777" w:rsidR="005C3BF0" w:rsidRDefault="005C3BF0" w:rsidP="005C3BF0">
            <w:pPr>
              <w:rPr>
                <w:sz w:val="18"/>
                <w:szCs w:val="18"/>
              </w:rPr>
            </w:pPr>
            <w:r>
              <w:rPr>
                <w:sz w:val="18"/>
                <w:szCs w:val="18"/>
              </w:rPr>
              <w:t xml:space="preserve">09/18/2002 - </w:t>
            </w:r>
            <w:r w:rsidRPr="00521535">
              <w:rPr>
                <w:sz w:val="18"/>
                <w:szCs w:val="18"/>
              </w:rPr>
              <w:t xml:space="preserve">PIMs 14 and 15 – The INC is developing guidelines, Procedures for Code Holder/LERG Assignee Exit, that describe the responsibilities of NANPA, service providers, and the Pool Administrator when a service provider is </w:t>
            </w:r>
            <w:r w:rsidRPr="00521535">
              <w:rPr>
                <w:sz w:val="18"/>
                <w:szCs w:val="18"/>
              </w:rPr>
              <w:lastRenderedPageBreak/>
              <w:t>returning or abandoning codes/blocks that contain ported telephone numbers.  The LNPA is reviewing these guidelines and will provide any comments to INC.</w:t>
            </w:r>
          </w:p>
          <w:p w14:paraId="04A302FE" w14:textId="77777777" w:rsidR="005C3BF0" w:rsidRDefault="005C3BF0" w:rsidP="005C3BF0">
            <w:pPr>
              <w:rPr>
                <w:sz w:val="18"/>
                <w:szCs w:val="18"/>
              </w:rPr>
            </w:pPr>
          </w:p>
          <w:p w14:paraId="5494157C" w14:textId="30EBE629" w:rsidR="005C3BF0" w:rsidRPr="002B5252" w:rsidRDefault="005C3BF0" w:rsidP="005C3BF0">
            <w:pPr>
              <w:rPr>
                <w:sz w:val="18"/>
                <w:szCs w:val="18"/>
              </w:rPr>
            </w:pPr>
            <w:r>
              <w:rPr>
                <w:sz w:val="18"/>
                <w:szCs w:val="18"/>
              </w:rPr>
              <w:t xml:space="preserve">06/11/2003 - </w:t>
            </w:r>
            <w:r w:rsidRPr="00CA5AD9">
              <w:rPr>
                <w:sz w:val="18"/>
                <w:szCs w:val="18"/>
              </w:rPr>
              <w:t>PIMs 14, 15, 20, and 21 – The INC has addressed these issues in their Procedures for Code Holder/LERG Assignee Exit.  The LNPA agreed at the June meeting to close all four PIMs.  The LNPA will send a note to the INC advising of their closure and thanking the INC for their prompt and thorough efforts in resolving these issues</w:t>
            </w:r>
          </w:p>
        </w:tc>
        <w:tc>
          <w:tcPr>
            <w:tcW w:w="4569" w:type="dxa"/>
          </w:tcPr>
          <w:p w14:paraId="500916EE" w14:textId="77777777" w:rsidR="005C3BF0" w:rsidRPr="00AE2C5B"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AE2C5B">
              <w:rPr>
                <w:sz w:val="18"/>
                <w:szCs w:val="18"/>
              </w:rPr>
              <w:t>The following actions are proposed to resolve this issue:</w:t>
            </w:r>
          </w:p>
          <w:p w14:paraId="07C17CFC" w14:textId="77777777" w:rsidR="005C3BF0" w:rsidRPr="00AE2C5B" w:rsidRDefault="005C3BF0" w:rsidP="005C3BF0">
            <w:pPr>
              <w:pStyle w:val="ListParagraph"/>
              <w:numPr>
                <w:ilvl w:val="0"/>
                <w:numId w:val="11"/>
              </w:numPr>
              <w:jc w:val="both"/>
              <w:rPr>
                <w:sz w:val="18"/>
                <w:szCs w:val="18"/>
              </w:rPr>
            </w:pPr>
            <w:r w:rsidRPr="00AE2C5B">
              <w:rPr>
                <w:sz w:val="18"/>
                <w:szCs w:val="18"/>
              </w:rPr>
              <w:t xml:space="preserve">The 10 </w:t>
            </w:r>
            <w:proofErr w:type="gramStart"/>
            <w:r w:rsidRPr="00AE2C5B">
              <w:rPr>
                <w:sz w:val="18"/>
                <w:szCs w:val="18"/>
              </w:rPr>
              <w:t>thousands</w:t>
            </w:r>
            <w:proofErr w:type="gramEnd"/>
            <w:r w:rsidRPr="00AE2C5B">
              <w:rPr>
                <w:sz w:val="18"/>
                <w:szCs w:val="18"/>
              </w:rPr>
              <w:t xml:space="preserve"> blocks from a returned NXX code containing active ported numbers should be turned over to the Pool Administrator and allocated to pooling participants serving the associated rate</w:t>
            </w:r>
            <w:r>
              <w:rPr>
                <w:sz w:val="18"/>
                <w:szCs w:val="18"/>
              </w:rPr>
              <w:t xml:space="preserve"> </w:t>
            </w:r>
            <w:r w:rsidRPr="00AE2C5B">
              <w:rPr>
                <w:sz w:val="18"/>
                <w:szCs w:val="18"/>
              </w:rPr>
              <w:t xml:space="preserve">area. Once the blocks are activated, block ownership </w:t>
            </w:r>
            <w:proofErr w:type="spellStart"/>
            <w:r w:rsidRPr="00AE2C5B">
              <w:rPr>
                <w:sz w:val="18"/>
                <w:szCs w:val="18"/>
              </w:rPr>
              <w:t>supercedes</w:t>
            </w:r>
            <w:proofErr w:type="spellEnd"/>
            <w:r w:rsidRPr="00AE2C5B">
              <w:rPr>
                <w:sz w:val="18"/>
                <w:szCs w:val="18"/>
              </w:rPr>
              <w:t xml:space="preserve"> NXX code ownership, thus enabling the porting of subsequently assigned numbers in all 10 </w:t>
            </w:r>
            <w:proofErr w:type="gramStart"/>
            <w:r w:rsidRPr="00AE2C5B">
              <w:rPr>
                <w:sz w:val="18"/>
                <w:szCs w:val="18"/>
              </w:rPr>
              <w:t>thousands</w:t>
            </w:r>
            <w:proofErr w:type="gramEnd"/>
            <w:r w:rsidRPr="00AE2C5B">
              <w:rPr>
                <w:sz w:val="18"/>
                <w:szCs w:val="18"/>
              </w:rPr>
              <w:t xml:space="preserve"> blocks.</w:t>
            </w:r>
          </w:p>
          <w:p w14:paraId="24E47ED4" w14:textId="77777777" w:rsidR="005C3BF0" w:rsidRPr="00AE2C5B" w:rsidRDefault="005C3BF0" w:rsidP="005C3BF0">
            <w:pPr>
              <w:pStyle w:val="ListParagraph"/>
              <w:numPr>
                <w:ilvl w:val="0"/>
                <w:numId w:val="11"/>
              </w:numPr>
              <w:jc w:val="both"/>
              <w:rPr>
                <w:sz w:val="18"/>
                <w:szCs w:val="18"/>
              </w:rPr>
            </w:pPr>
            <w:r w:rsidRPr="00AE2C5B">
              <w:rPr>
                <w:sz w:val="18"/>
                <w:szCs w:val="18"/>
              </w:rPr>
              <w:t>In a non-pooling area, but one in which there are pooling-capable carriers, i.e., carriers whose systems interact with NPAC in areas where pooling is in effect and can accept pool broadcasts, the national</w:t>
            </w:r>
            <w:r>
              <w:rPr>
                <w:sz w:val="18"/>
                <w:szCs w:val="18"/>
              </w:rPr>
              <w:t xml:space="preserve"> </w:t>
            </w:r>
            <w:r w:rsidRPr="00AE2C5B">
              <w:rPr>
                <w:sz w:val="18"/>
                <w:szCs w:val="18"/>
              </w:rPr>
              <w:t xml:space="preserve">Pool Administrator, wherever </w:t>
            </w:r>
            <w:r w:rsidRPr="00AE2C5B">
              <w:rPr>
                <w:sz w:val="18"/>
                <w:szCs w:val="18"/>
              </w:rPr>
              <w:lastRenderedPageBreak/>
              <w:t xml:space="preserve">possible, should use existing procedures to instruct NPAC to generate pooled block broadcasts. This step requires INC to modify Pool Administrator guidelines to describe how service providers to whom blocks can be sent are identified and how </w:t>
            </w:r>
            <w:proofErr w:type="spellStart"/>
            <w:r w:rsidRPr="00AE2C5B">
              <w:rPr>
                <w:sz w:val="18"/>
                <w:szCs w:val="18"/>
              </w:rPr>
              <w:t>blockholder</w:t>
            </w:r>
            <w:proofErr w:type="spellEnd"/>
            <w:r w:rsidRPr="00AE2C5B">
              <w:rPr>
                <w:sz w:val="18"/>
                <w:szCs w:val="18"/>
              </w:rPr>
              <w:t xml:space="preserve"> porting information needed by NPAC is obtained. The INC should also address guidelines for any areas where this is not yet possible.</w:t>
            </w:r>
          </w:p>
          <w:p w14:paraId="6CE25617" w14:textId="77777777" w:rsidR="005C3BF0" w:rsidRPr="00AE2C5B" w:rsidRDefault="005C3BF0" w:rsidP="005C3BF0">
            <w:pPr>
              <w:pStyle w:val="ListParagraph"/>
              <w:numPr>
                <w:ilvl w:val="0"/>
                <w:numId w:val="11"/>
              </w:numPr>
              <w:jc w:val="both"/>
              <w:rPr>
                <w:sz w:val="18"/>
                <w:szCs w:val="18"/>
              </w:rPr>
            </w:pPr>
            <w:r w:rsidRPr="00AE2C5B">
              <w:rPr>
                <w:sz w:val="18"/>
                <w:szCs w:val="18"/>
              </w:rPr>
              <w:t xml:space="preserve">In the case where an NXX code has been returned because the current LERG-assignee has gone out of business, a new LERG-assignee should be selected in accordance with existing INC assignment guidelines. In the case where the current LERG-assignee is still </w:t>
            </w:r>
            <w:proofErr w:type="gramStart"/>
            <w:r w:rsidRPr="00AE2C5B">
              <w:rPr>
                <w:sz w:val="18"/>
                <w:szCs w:val="18"/>
              </w:rPr>
              <w:t>viable, but</w:t>
            </w:r>
            <w:proofErr w:type="gramEnd"/>
            <w:r w:rsidRPr="00AE2C5B">
              <w:rPr>
                <w:sz w:val="18"/>
                <w:szCs w:val="18"/>
              </w:rPr>
              <w:t xml:space="preserve"> has merely ceased providing service in the area served by the returned NXX code, consideration should be given to requiring that service provider to maintain their LERG-assignee responsibilities ongoing if possible. This responsibility would basically consist of performing any donor network queries of last resort, which would be expected to be minimal if at all. This proposal is regardless of </w:t>
            </w:r>
            <w:proofErr w:type="gramStart"/>
            <w:r w:rsidRPr="00AE2C5B">
              <w:rPr>
                <w:sz w:val="18"/>
                <w:szCs w:val="18"/>
              </w:rPr>
              <w:t>whether or not</w:t>
            </w:r>
            <w:proofErr w:type="gramEnd"/>
            <w:r w:rsidRPr="00AE2C5B">
              <w:rPr>
                <w:sz w:val="18"/>
                <w:szCs w:val="18"/>
              </w:rPr>
              <w:t xml:space="preserve"> this service provider receives any of the thousands blocks from the pool. This would prevent any disruption of service for customers within the NXX code </w:t>
            </w:r>
            <w:proofErr w:type="gramStart"/>
            <w:r w:rsidRPr="00AE2C5B">
              <w:rPr>
                <w:sz w:val="18"/>
                <w:szCs w:val="18"/>
              </w:rPr>
              <w:t>in order for</w:t>
            </w:r>
            <w:proofErr w:type="gramEnd"/>
            <w:r w:rsidRPr="00AE2C5B">
              <w:rPr>
                <w:sz w:val="18"/>
                <w:szCs w:val="18"/>
              </w:rPr>
              <w:t xml:space="preserve"> carriers to change routing translations to a new LERG-assignee. Note that pooled blocks given to the </w:t>
            </w:r>
            <w:proofErr w:type="spellStart"/>
            <w:r w:rsidRPr="00AE2C5B">
              <w:rPr>
                <w:sz w:val="18"/>
                <w:szCs w:val="18"/>
              </w:rPr>
              <w:t>codeholder</w:t>
            </w:r>
            <w:proofErr w:type="spellEnd"/>
            <w:r w:rsidRPr="00AE2C5B">
              <w:rPr>
                <w:sz w:val="18"/>
                <w:szCs w:val="18"/>
              </w:rPr>
              <w:t xml:space="preserve"> also must be ported under the proposed process </w:t>
            </w:r>
            <w:proofErr w:type="gramStart"/>
            <w:r w:rsidRPr="00AE2C5B">
              <w:rPr>
                <w:sz w:val="18"/>
                <w:szCs w:val="18"/>
              </w:rPr>
              <w:t>in order to</w:t>
            </w:r>
            <w:proofErr w:type="gramEnd"/>
            <w:r w:rsidRPr="00AE2C5B">
              <w:rPr>
                <w:sz w:val="18"/>
                <w:szCs w:val="18"/>
              </w:rPr>
              <w:t xml:space="preserve"> allow the NPAC's block ownership table to override the</w:t>
            </w:r>
            <w:r>
              <w:rPr>
                <w:sz w:val="18"/>
                <w:szCs w:val="18"/>
              </w:rPr>
              <w:t xml:space="preserve"> </w:t>
            </w:r>
            <w:r w:rsidRPr="00AE2C5B">
              <w:rPr>
                <w:sz w:val="18"/>
                <w:szCs w:val="18"/>
              </w:rPr>
              <w:t xml:space="preserve">NXX ownership table for these blocks as well. Regardless of whether or not the LERG-assignee is changed, the block ownership for each of the 10 </w:t>
            </w:r>
            <w:proofErr w:type="gramStart"/>
            <w:r w:rsidRPr="00AE2C5B">
              <w:rPr>
                <w:sz w:val="18"/>
                <w:szCs w:val="18"/>
              </w:rPr>
              <w:t>thousands</w:t>
            </w:r>
            <w:proofErr w:type="gramEnd"/>
            <w:r w:rsidRPr="00AE2C5B">
              <w:rPr>
                <w:sz w:val="18"/>
                <w:szCs w:val="18"/>
              </w:rPr>
              <w:t xml:space="preserve"> blocks takes precedence in NPAC, eliminating the need to change ownership of the NXX code in NPAC.</w:t>
            </w:r>
          </w:p>
          <w:p w14:paraId="420DB0B5" w14:textId="77777777" w:rsidR="005C3BF0" w:rsidRPr="00AE2C5B" w:rsidRDefault="005C3BF0" w:rsidP="005C3BF0">
            <w:pPr>
              <w:pStyle w:val="ListParagraph"/>
              <w:numPr>
                <w:ilvl w:val="0"/>
                <w:numId w:val="11"/>
              </w:numPr>
              <w:jc w:val="both"/>
              <w:rPr>
                <w:sz w:val="18"/>
                <w:szCs w:val="18"/>
              </w:rPr>
            </w:pPr>
            <w:r w:rsidRPr="00AE2C5B">
              <w:rPr>
                <w:sz w:val="18"/>
                <w:szCs w:val="18"/>
              </w:rPr>
              <w:t>The steps outlined above require INC action to provide for service providers to exercise the option of applying for utilization waivers in those cases where a carrier is required to accept numbering resources, i.e., actual numbers, not just the default routing responsibility for the NXX code itself.</w:t>
            </w:r>
          </w:p>
          <w:p w14:paraId="2240EF71" w14:textId="77777777" w:rsidR="005C3BF0" w:rsidRPr="00B66AF0" w:rsidRDefault="005C3BF0" w:rsidP="005C3BF0">
            <w:pPr>
              <w:jc w:val="both"/>
              <w:rPr>
                <w:sz w:val="18"/>
                <w:szCs w:val="18"/>
              </w:rPr>
            </w:pPr>
          </w:p>
          <w:p w14:paraId="302E73CE"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207AC26A" w14:textId="5D694FFF" w:rsidR="005C3BF0" w:rsidRPr="002B5252" w:rsidRDefault="005C3BF0" w:rsidP="005C3BF0">
            <w:pPr>
              <w:jc w:val="both"/>
              <w:rPr>
                <w:sz w:val="18"/>
                <w:szCs w:val="18"/>
              </w:rPr>
            </w:pPr>
            <w:r w:rsidRPr="00CA5AD9">
              <w:rPr>
                <w:sz w:val="18"/>
                <w:szCs w:val="18"/>
              </w:rPr>
              <w:lastRenderedPageBreak/>
              <w:t xml:space="preserve">The INC has addressed these issues in their Procedures for Code Holder/LERG Assignee Exit. </w:t>
            </w:r>
          </w:p>
        </w:tc>
        <w:tc>
          <w:tcPr>
            <w:tcW w:w="1048" w:type="dxa"/>
          </w:tcPr>
          <w:p w14:paraId="20811A53" w14:textId="133559DF" w:rsidR="005C3BF0" w:rsidRPr="002B5252" w:rsidRDefault="005C3BF0" w:rsidP="005C3BF0">
            <w:pPr>
              <w:jc w:val="center"/>
              <w:rPr>
                <w:sz w:val="18"/>
                <w:szCs w:val="18"/>
              </w:rPr>
            </w:pPr>
            <w:r>
              <w:rPr>
                <w:sz w:val="18"/>
                <w:szCs w:val="18"/>
              </w:rPr>
              <w:lastRenderedPageBreak/>
              <w:t>LNPA WG/INC</w:t>
            </w:r>
          </w:p>
        </w:tc>
        <w:tc>
          <w:tcPr>
            <w:tcW w:w="1145" w:type="dxa"/>
          </w:tcPr>
          <w:p w14:paraId="13DBB660" w14:textId="2218CB99" w:rsidR="005C3BF0" w:rsidRPr="002B5252" w:rsidRDefault="005C3BF0" w:rsidP="005C3BF0">
            <w:pPr>
              <w:jc w:val="center"/>
              <w:rPr>
                <w:sz w:val="18"/>
                <w:szCs w:val="18"/>
              </w:rPr>
            </w:pPr>
            <w:r>
              <w:rPr>
                <w:sz w:val="18"/>
                <w:szCs w:val="18"/>
              </w:rPr>
              <w:t>06/11/2003</w:t>
            </w:r>
          </w:p>
        </w:tc>
        <w:tc>
          <w:tcPr>
            <w:tcW w:w="1320" w:type="dxa"/>
          </w:tcPr>
          <w:p w14:paraId="6EF03AA4" w14:textId="77777777" w:rsidR="005C3BF0" w:rsidRPr="002B5252" w:rsidRDefault="005C3BF0" w:rsidP="005C3BF0">
            <w:pPr>
              <w:jc w:val="center"/>
              <w:rPr>
                <w:sz w:val="18"/>
                <w:szCs w:val="18"/>
              </w:rPr>
            </w:pPr>
            <w:r>
              <w:rPr>
                <w:sz w:val="18"/>
                <w:szCs w:val="18"/>
              </w:rPr>
              <w:t>Closed</w:t>
            </w:r>
          </w:p>
        </w:tc>
      </w:tr>
      <w:tr w:rsidR="005C3BF0" w:rsidRPr="00F4003B" w14:paraId="56F72E51" w14:textId="77777777" w:rsidTr="001B2CC6">
        <w:tc>
          <w:tcPr>
            <w:tcW w:w="713" w:type="dxa"/>
          </w:tcPr>
          <w:p w14:paraId="4754D881" w14:textId="78B4DE50" w:rsidR="005C3BF0" w:rsidRPr="002B5252" w:rsidRDefault="005C3BF0" w:rsidP="005C3BF0">
            <w:pPr>
              <w:jc w:val="center"/>
              <w:rPr>
                <w:sz w:val="18"/>
                <w:szCs w:val="18"/>
              </w:rPr>
            </w:pPr>
            <w:hyperlink r:id="rId156" w:history="1">
              <w:r w:rsidRPr="00205783">
                <w:rPr>
                  <w:rStyle w:val="Hyperlink"/>
                  <w:sz w:val="18"/>
                  <w:szCs w:val="18"/>
                </w:rPr>
                <w:t>PIM 14</w:t>
              </w:r>
            </w:hyperlink>
          </w:p>
        </w:tc>
        <w:tc>
          <w:tcPr>
            <w:tcW w:w="882" w:type="dxa"/>
          </w:tcPr>
          <w:p w14:paraId="1D02A222" w14:textId="77777777" w:rsidR="005C3BF0" w:rsidRPr="002B5252" w:rsidRDefault="005C3BF0" w:rsidP="005C3BF0">
            <w:pPr>
              <w:rPr>
                <w:sz w:val="18"/>
                <w:szCs w:val="18"/>
              </w:rPr>
            </w:pPr>
            <w:r w:rsidRPr="002B5252">
              <w:rPr>
                <w:sz w:val="18"/>
                <w:szCs w:val="18"/>
              </w:rPr>
              <w:t>06/21/01</w:t>
            </w:r>
          </w:p>
        </w:tc>
        <w:tc>
          <w:tcPr>
            <w:tcW w:w="1145" w:type="dxa"/>
          </w:tcPr>
          <w:p w14:paraId="0912C0F4" w14:textId="77777777" w:rsidR="005C3BF0" w:rsidRPr="002B5252" w:rsidRDefault="005C3BF0" w:rsidP="005C3BF0">
            <w:pPr>
              <w:autoSpaceDE w:val="0"/>
              <w:autoSpaceDN w:val="0"/>
              <w:adjustRightInd w:val="0"/>
              <w:jc w:val="center"/>
              <w:rPr>
                <w:sz w:val="18"/>
                <w:szCs w:val="18"/>
              </w:rPr>
            </w:pPr>
            <w:r>
              <w:rPr>
                <w:sz w:val="18"/>
                <w:szCs w:val="18"/>
              </w:rPr>
              <w:t>Verizon</w:t>
            </w:r>
          </w:p>
        </w:tc>
        <w:tc>
          <w:tcPr>
            <w:tcW w:w="3940" w:type="dxa"/>
          </w:tcPr>
          <w:p w14:paraId="28B09480" w14:textId="2C2ECB45" w:rsidR="005C3BF0" w:rsidRDefault="005C3BF0" w:rsidP="005C3BF0">
            <w:pPr>
              <w:rPr>
                <w:sz w:val="18"/>
                <w:szCs w:val="18"/>
              </w:rPr>
            </w:pPr>
            <w:r>
              <w:rPr>
                <w:sz w:val="18"/>
                <w:szCs w:val="18"/>
              </w:rPr>
              <w:t>NXX Code Disconnect v2</w:t>
            </w:r>
          </w:p>
          <w:p w14:paraId="65ED540C" w14:textId="77777777" w:rsidR="005C3BF0" w:rsidRDefault="005C3BF0" w:rsidP="005C3BF0">
            <w:pPr>
              <w:rPr>
                <w:sz w:val="18"/>
                <w:szCs w:val="18"/>
              </w:rPr>
            </w:pPr>
          </w:p>
          <w:p w14:paraId="5611F918" w14:textId="77777777" w:rsidR="005C3BF0" w:rsidRPr="000A71FB" w:rsidRDefault="005C3BF0" w:rsidP="005C3BF0">
            <w:pPr>
              <w:jc w:val="both"/>
              <w:rPr>
                <w:sz w:val="18"/>
                <w:szCs w:val="18"/>
              </w:rPr>
            </w:pPr>
            <w:r w:rsidRPr="000A71FB">
              <w:rPr>
                <w:sz w:val="18"/>
                <w:szCs w:val="18"/>
              </w:rPr>
              <w:t>07/10/01 – This PIM was cancelled due to open issue being worked by INC.</w:t>
            </w:r>
          </w:p>
          <w:p w14:paraId="0A8DF918" w14:textId="77777777" w:rsidR="005C3BF0" w:rsidRPr="000A71FB" w:rsidRDefault="005C3BF0" w:rsidP="005C3BF0">
            <w:pPr>
              <w:jc w:val="both"/>
              <w:rPr>
                <w:sz w:val="18"/>
                <w:szCs w:val="18"/>
              </w:rPr>
            </w:pPr>
            <w:r w:rsidRPr="000A71FB">
              <w:rPr>
                <w:sz w:val="18"/>
                <w:szCs w:val="18"/>
              </w:rPr>
              <w:t>08/07/01 - This PIM has been reopened and referred to INC at their request.</w:t>
            </w:r>
          </w:p>
          <w:p w14:paraId="0399CC5D" w14:textId="77777777" w:rsidR="005C3BF0" w:rsidRPr="000A71FB" w:rsidRDefault="005C3BF0" w:rsidP="005C3BF0">
            <w:pPr>
              <w:jc w:val="both"/>
              <w:rPr>
                <w:sz w:val="18"/>
                <w:szCs w:val="18"/>
              </w:rPr>
            </w:pPr>
            <w:r w:rsidRPr="000A71FB">
              <w:rPr>
                <w:sz w:val="18"/>
                <w:szCs w:val="18"/>
              </w:rPr>
              <w:t>10/9/01 - This PIM has been referred to the INC as issue number 295 and is in initial closure.</w:t>
            </w:r>
          </w:p>
          <w:p w14:paraId="3E41B991" w14:textId="77777777" w:rsidR="005C3BF0" w:rsidRPr="000A71FB" w:rsidRDefault="005C3BF0" w:rsidP="005C3BF0">
            <w:pPr>
              <w:jc w:val="both"/>
              <w:rPr>
                <w:sz w:val="18"/>
                <w:szCs w:val="18"/>
              </w:rPr>
            </w:pPr>
            <w:r w:rsidRPr="000A71FB">
              <w:rPr>
                <w:sz w:val="18"/>
                <w:szCs w:val="18"/>
              </w:rPr>
              <w:t>11/13/01 – PIM referred to INC</w:t>
            </w:r>
          </w:p>
          <w:p w14:paraId="7A78C8D6" w14:textId="77777777" w:rsidR="005C3BF0" w:rsidRPr="000A71FB" w:rsidRDefault="005C3BF0" w:rsidP="005C3BF0">
            <w:pPr>
              <w:jc w:val="both"/>
              <w:rPr>
                <w:sz w:val="18"/>
                <w:szCs w:val="18"/>
              </w:rPr>
            </w:pPr>
            <w:r w:rsidRPr="000A71FB">
              <w:rPr>
                <w:sz w:val="18"/>
                <w:szCs w:val="18"/>
              </w:rPr>
              <w:t>12/11/01 – PIM referred to INC</w:t>
            </w:r>
          </w:p>
          <w:p w14:paraId="06BDBFCB" w14:textId="77777777" w:rsidR="005C3BF0" w:rsidRPr="000A71FB" w:rsidRDefault="005C3BF0" w:rsidP="005C3BF0">
            <w:pPr>
              <w:jc w:val="both"/>
              <w:rPr>
                <w:sz w:val="18"/>
                <w:szCs w:val="18"/>
              </w:rPr>
            </w:pPr>
            <w:r w:rsidRPr="000A71FB">
              <w:rPr>
                <w:sz w:val="18"/>
                <w:szCs w:val="18"/>
              </w:rPr>
              <w:t>01/08/02 – PIM referred to INC</w:t>
            </w:r>
          </w:p>
          <w:p w14:paraId="38738093" w14:textId="77777777" w:rsidR="005C3BF0" w:rsidRPr="000A71FB" w:rsidRDefault="005C3BF0" w:rsidP="005C3BF0">
            <w:pPr>
              <w:jc w:val="both"/>
              <w:rPr>
                <w:sz w:val="18"/>
                <w:szCs w:val="18"/>
              </w:rPr>
            </w:pPr>
            <w:r w:rsidRPr="000A71FB">
              <w:rPr>
                <w:sz w:val="18"/>
                <w:szCs w:val="18"/>
              </w:rPr>
              <w:t xml:space="preserve">02/06/02 - WorldCom expressed their concern about the Guideline appendix on this process that INC had prepared -- WorldCom was not participating in the INC at the time the Guidelines were completed -- and asked that the LNPA-WG submit comments to improve the Guidelines.  The WorldCom comments were discussed very briefly and there was agreement that Charles Ryburn will send letter to INC letting them know the LNPA-WG will be sending them a contribution on this matter.  </w:t>
            </w:r>
          </w:p>
          <w:p w14:paraId="42185939" w14:textId="77777777" w:rsidR="005C3BF0" w:rsidRPr="000A71FB" w:rsidRDefault="005C3BF0" w:rsidP="005C3BF0">
            <w:pPr>
              <w:jc w:val="both"/>
              <w:rPr>
                <w:sz w:val="18"/>
                <w:szCs w:val="18"/>
              </w:rPr>
            </w:pPr>
          </w:p>
          <w:p w14:paraId="3B23C709" w14:textId="77777777" w:rsidR="005C3BF0" w:rsidRPr="000A71FB" w:rsidRDefault="005C3BF0" w:rsidP="005C3BF0">
            <w:pPr>
              <w:jc w:val="both"/>
              <w:rPr>
                <w:sz w:val="18"/>
                <w:szCs w:val="18"/>
              </w:rPr>
            </w:pPr>
            <w:r w:rsidRPr="000A71FB">
              <w:rPr>
                <w:sz w:val="18"/>
                <w:szCs w:val="18"/>
              </w:rPr>
              <w:t xml:space="preserve">There will be detailed discussion of the WorldCom comments at our March meeting.  The LNPA-WG contribution will be prepared at that meeting. </w:t>
            </w:r>
          </w:p>
          <w:p w14:paraId="66976A40" w14:textId="77777777" w:rsidR="005C3BF0" w:rsidRPr="000A71FB" w:rsidRDefault="005C3BF0" w:rsidP="005C3BF0">
            <w:pPr>
              <w:jc w:val="both"/>
              <w:rPr>
                <w:sz w:val="18"/>
                <w:szCs w:val="18"/>
              </w:rPr>
            </w:pPr>
          </w:p>
          <w:p w14:paraId="59D40C1D" w14:textId="77777777" w:rsidR="005C3BF0" w:rsidRPr="000A71FB" w:rsidRDefault="005C3BF0" w:rsidP="005C3BF0">
            <w:pPr>
              <w:jc w:val="both"/>
              <w:rPr>
                <w:sz w:val="18"/>
                <w:szCs w:val="18"/>
              </w:rPr>
            </w:pPr>
            <w:r w:rsidRPr="000A71FB">
              <w:rPr>
                <w:sz w:val="18"/>
                <w:szCs w:val="18"/>
              </w:rPr>
              <w:t xml:space="preserve">Adam Newman commented on one aspect of a concern mentioned in the WorldCom comments.  He explained that the INC PA guidelines (paragraph 7.4.7) do still indicate that LERG assignee must be assigned one block.  But he agreed that this should not be a PA Guideline requirement, and that the </w:t>
            </w:r>
            <w:r w:rsidRPr="000A71FB">
              <w:rPr>
                <w:sz w:val="18"/>
                <w:szCs w:val="18"/>
              </w:rPr>
              <w:lastRenderedPageBreak/>
              <w:t>LERG assignee should not be forced to take even a single thousand block if it does not want one.</w:t>
            </w:r>
          </w:p>
          <w:p w14:paraId="36E19FD5" w14:textId="77777777" w:rsidR="005C3BF0" w:rsidRPr="000A71FB" w:rsidRDefault="005C3BF0" w:rsidP="005C3BF0">
            <w:pPr>
              <w:jc w:val="both"/>
              <w:rPr>
                <w:sz w:val="18"/>
                <w:szCs w:val="18"/>
              </w:rPr>
            </w:pPr>
          </w:p>
          <w:p w14:paraId="08BD8C6B" w14:textId="77777777" w:rsidR="005C3BF0" w:rsidRPr="000A71FB" w:rsidRDefault="005C3BF0" w:rsidP="005C3BF0">
            <w:pPr>
              <w:jc w:val="both"/>
              <w:rPr>
                <w:sz w:val="18"/>
                <w:szCs w:val="18"/>
              </w:rPr>
            </w:pPr>
            <w:r w:rsidRPr="000A71FB">
              <w:rPr>
                <w:sz w:val="18"/>
                <w:szCs w:val="18"/>
              </w:rPr>
              <w:t xml:space="preserve">3/6/02 - This PIM was referred to INC.  In a </w:t>
            </w:r>
            <w:proofErr w:type="gramStart"/>
            <w:r w:rsidRPr="000A71FB">
              <w:rPr>
                <w:sz w:val="18"/>
                <w:szCs w:val="18"/>
              </w:rPr>
              <w:t>February,</w:t>
            </w:r>
            <w:proofErr w:type="gramEnd"/>
            <w:r w:rsidRPr="000A71FB">
              <w:rPr>
                <w:sz w:val="18"/>
                <w:szCs w:val="18"/>
              </w:rPr>
              <w:t xml:space="preserve"> 4, 2002 liaison, the INC announced that they had resolved its Issue 295.  The INC created new Appendices in the CO Code (NXX) Assignment Guidelines (Appendix C) and the Thousands-Block (NXX-X) Pooling Administration Guidelines (Appendix 7) addressing this issue.  The LNPA is reviewing both documents and will finalize a response to INC at the April LNPA meeting.</w:t>
            </w:r>
          </w:p>
          <w:p w14:paraId="6AC096C5" w14:textId="77777777" w:rsidR="005C3BF0" w:rsidRPr="000A71FB" w:rsidRDefault="005C3BF0" w:rsidP="005C3BF0">
            <w:pPr>
              <w:jc w:val="both"/>
              <w:rPr>
                <w:sz w:val="18"/>
                <w:szCs w:val="18"/>
              </w:rPr>
            </w:pPr>
          </w:p>
          <w:p w14:paraId="796502B7" w14:textId="77777777" w:rsidR="005C3BF0" w:rsidRPr="000A71FB" w:rsidRDefault="005C3BF0" w:rsidP="005C3BF0">
            <w:pPr>
              <w:jc w:val="both"/>
              <w:rPr>
                <w:sz w:val="18"/>
                <w:szCs w:val="18"/>
              </w:rPr>
            </w:pPr>
            <w:r w:rsidRPr="000A71FB">
              <w:rPr>
                <w:sz w:val="18"/>
                <w:szCs w:val="18"/>
              </w:rPr>
              <w:t xml:space="preserve">4/10/02 - The group held a discussion, with INC participation, on why </w:t>
            </w:r>
            <w:proofErr w:type="spellStart"/>
            <w:r w:rsidRPr="000A71FB">
              <w:rPr>
                <w:sz w:val="18"/>
                <w:szCs w:val="18"/>
              </w:rPr>
              <w:t>NeuStar</w:t>
            </w:r>
            <w:proofErr w:type="spellEnd"/>
            <w:r w:rsidRPr="000A71FB">
              <w:rPr>
                <w:sz w:val="18"/>
                <w:szCs w:val="18"/>
              </w:rPr>
              <w:t xml:space="preserve"> was apparently requiring the new LERG-assignee to take all 10 pooled blocks when the code is transferred to them, even when that provider is not requesting all 10 blocks.  This would seem an unnecessary requirement resulting in additional cost to the industry in download transactions.  One possible reason would be to maintain “non-working number announcement” functionality if any unassigned numbers in the code are dialed, but this would not seem to be sufficient justification to incur the additional cost and paperwork to activate blocks to the LERG-assignee if that carrier does not need the numbering resources.</w:t>
            </w:r>
          </w:p>
          <w:p w14:paraId="3326300D" w14:textId="77777777" w:rsidR="005C3BF0" w:rsidRPr="000A71FB" w:rsidRDefault="005C3BF0" w:rsidP="005C3BF0">
            <w:pPr>
              <w:jc w:val="both"/>
              <w:rPr>
                <w:sz w:val="18"/>
                <w:szCs w:val="18"/>
              </w:rPr>
            </w:pPr>
            <w:r w:rsidRPr="000A71FB">
              <w:rPr>
                <w:sz w:val="18"/>
                <w:szCs w:val="18"/>
              </w:rPr>
              <w:t xml:space="preserve">ACTION ITEM (Informational): </w:t>
            </w:r>
            <w:proofErr w:type="spellStart"/>
            <w:r w:rsidRPr="000A71FB">
              <w:rPr>
                <w:sz w:val="18"/>
                <w:szCs w:val="18"/>
              </w:rPr>
              <w:t>NeuStar</w:t>
            </w:r>
            <w:proofErr w:type="spellEnd"/>
            <w:r w:rsidRPr="000A71FB">
              <w:rPr>
                <w:sz w:val="18"/>
                <w:szCs w:val="18"/>
              </w:rPr>
              <w:t xml:space="preserve"> to determine what authorization they need in the short term, and from whom, to stop requiring the new LERG-assignee to take all 10 blocks if they are not requested.  INC will address this in the guidelines, as well (modified Part 1B).</w:t>
            </w:r>
          </w:p>
          <w:p w14:paraId="5B0E2914" w14:textId="77777777" w:rsidR="005C3BF0" w:rsidRPr="000A71FB" w:rsidRDefault="005C3BF0" w:rsidP="005C3BF0">
            <w:pPr>
              <w:jc w:val="both"/>
              <w:rPr>
                <w:sz w:val="18"/>
                <w:szCs w:val="18"/>
              </w:rPr>
            </w:pPr>
            <w:r w:rsidRPr="000A71FB">
              <w:rPr>
                <w:sz w:val="18"/>
                <w:szCs w:val="18"/>
              </w:rPr>
              <w:t>The LNPA will also send a liaison letter to the INC with comments on their revised CO Code Assignment Guidelines (Appendix C) and Thousands Block Pooling Guidelines (Appendix 7), which address PIMs 14 and 15.  Attached is a DRAFT version of that letter.</w:t>
            </w:r>
          </w:p>
          <w:p w14:paraId="494AD39C" w14:textId="77777777" w:rsidR="005C3BF0" w:rsidRPr="000A71FB" w:rsidRDefault="005C3BF0" w:rsidP="005C3BF0">
            <w:pPr>
              <w:jc w:val="both"/>
              <w:rPr>
                <w:sz w:val="18"/>
                <w:szCs w:val="18"/>
              </w:rPr>
            </w:pPr>
            <w:r w:rsidRPr="000A71FB">
              <w:rPr>
                <w:sz w:val="18"/>
                <w:szCs w:val="18"/>
              </w:rPr>
              <w:t xml:space="preserve">AGREEMENT REACHED: The LNPA WG discussed if it is appropriate to send it through the LNPA WG or not.  The decision of the LNPA WG agreed to edit the letter authored by Steve and then </w:t>
            </w:r>
            <w:r w:rsidRPr="000A71FB">
              <w:rPr>
                <w:sz w:val="18"/>
                <w:szCs w:val="18"/>
              </w:rPr>
              <w:lastRenderedPageBreak/>
              <w:t xml:space="preserve">forward it to the INC as the LNPA WG's contribution to INC. </w:t>
            </w:r>
          </w:p>
          <w:p w14:paraId="56A4DE5D" w14:textId="77777777" w:rsidR="005C3BF0" w:rsidRPr="000A71FB" w:rsidRDefault="005C3BF0" w:rsidP="005C3BF0">
            <w:pPr>
              <w:jc w:val="both"/>
              <w:rPr>
                <w:sz w:val="18"/>
                <w:szCs w:val="18"/>
              </w:rPr>
            </w:pPr>
          </w:p>
          <w:p w14:paraId="0DF375B2" w14:textId="77777777" w:rsidR="005C3BF0" w:rsidRPr="000A71FB" w:rsidRDefault="005C3BF0" w:rsidP="005C3BF0">
            <w:pPr>
              <w:jc w:val="both"/>
              <w:rPr>
                <w:sz w:val="18"/>
                <w:szCs w:val="18"/>
              </w:rPr>
            </w:pPr>
            <w:r w:rsidRPr="000A71FB">
              <w:rPr>
                <w:sz w:val="18"/>
                <w:szCs w:val="18"/>
              </w:rPr>
              <w:t>05/15/02 - The LNPA reviewed the revised INC guidelines and sent a liaison to INC with suggested modifications.  These are currently under review at INC.</w:t>
            </w:r>
          </w:p>
          <w:p w14:paraId="4FF6F452" w14:textId="77777777" w:rsidR="005C3BF0" w:rsidRPr="000A71FB" w:rsidRDefault="005C3BF0" w:rsidP="005C3BF0">
            <w:pPr>
              <w:jc w:val="both"/>
              <w:rPr>
                <w:sz w:val="18"/>
                <w:szCs w:val="18"/>
              </w:rPr>
            </w:pPr>
          </w:p>
          <w:p w14:paraId="5007D2A4" w14:textId="77777777" w:rsidR="005C3BF0" w:rsidRPr="000A71FB" w:rsidRDefault="005C3BF0" w:rsidP="005C3BF0">
            <w:pPr>
              <w:jc w:val="both"/>
              <w:rPr>
                <w:sz w:val="18"/>
                <w:szCs w:val="18"/>
              </w:rPr>
            </w:pPr>
            <w:r w:rsidRPr="000A71FB">
              <w:rPr>
                <w:sz w:val="18"/>
                <w:szCs w:val="18"/>
              </w:rPr>
              <w:t>•</w:t>
            </w:r>
            <w:r w:rsidRPr="000A71FB">
              <w:rPr>
                <w:sz w:val="18"/>
                <w:szCs w:val="18"/>
              </w:rPr>
              <w:tab/>
              <w:t xml:space="preserve">06/12/02 - The group held another discussion with the </w:t>
            </w:r>
            <w:proofErr w:type="spellStart"/>
            <w:r w:rsidRPr="000A71FB">
              <w:rPr>
                <w:sz w:val="18"/>
                <w:szCs w:val="18"/>
              </w:rPr>
              <w:t>NeuStar</w:t>
            </w:r>
            <w:proofErr w:type="spellEnd"/>
            <w:r w:rsidRPr="000A71FB">
              <w:rPr>
                <w:sz w:val="18"/>
                <w:szCs w:val="18"/>
              </w:rPr>
              <w:t xml:space="preserve"> Pool Administrator, Barry Bishop, on why </w:t>
            </w:r>
            <w:proofErr w:type="spellStart"/>
            <w:r w:rsidRPr="000A71FB">
              <w:rPr>
                <w:sz w:val="18"/>
                <w:szCs w:val="18"/>
              </w:rPr>
              <w:t>NeuStar</w:t>
            </w:r>
            <w:proofErr w:type="spellEnd"/>
            <w:r w:rsidRPr="000A71FB">
              <w:rPr>
                <w:sz w:val="18"/>
                <w:szCs w:val="18"/>
              </w:rPr>
              <w:t xml:space="preserve"> was requiring the new LERG-assignee to take all 10 pooled blocks when the code is transferred to them, even when that provider is not requesting all 10 blocks.  Some service providers contend that this practice is an unnecessary requirement resulting in additional cost to the industry in download transactions.  Barry stated that the guidelines in the LNP CO Code Transfer Process require the PA to allocate all 10 </w:t>
            </w:r>
            <w:proofErr w:type="gramStart"/>
            <w:r w:rsidRPr="000A71FB">
              <w:rPr>
                <w:sz w:val="18"/>
                <w:szCs w:val="18"/>
              </w:rPr>
              <w:t>thousands</w:t>
            </w:r>
            <w:proofErr w:type="gramEnd"/>
            <w:r w:rsidRPr="000A71FB">
              <w:rPr>
                <w:sz w:val="18"/>
                <w:szCs w:val="18"/>
              </w:rPr>
              <w:t xml:space="preserve"> blocks to the new LERG-assignee.  Barry agreed to take the following ACTION ITEM:</w:t>
            </w:r>
          </w:p>
          <w:p w14:paraId="5728CA26" w14:textId="77777777" w:rsidR="005C3BF0" w:rsidRPr="000A71FB" w:rsidRDefault="005C3BF0" w:rsidP="005C3BF0">
            <w:pPr>
              <w:pStyle w:val="ListParagraph"/>
              <w:numPr>
                <w:ilvl w:val="0"/>
                <w:numId w:val="12"/>
              </w:numPr>
              <w:jc w:val="both"/>
              <w:rPr>
                <w:sz w:val="18"/>
                <w:szCs w:val="18"/>
              </w:rPr>
            </w:pPr>
            <w:r w:rsidRPr="000A71FB">
              <w:rPr>
                <w:sz w:val="18"/>
                <w:szCs w:val="18"/>
              </w:rPr>
              <w:t xml:space="preserve">Barry will modify the LNP CO Code Transfer Process guidelines to allow service provider choice on the number of 1K blocks they will accept.  </w:t>
            </w:r>
          </w:p>
          <w:p w14:paraId="52DFF536" w14:textId="77777777" w:rsidR="005C3BF0" w:rsidRPr="000A71FB" w:rsidRDefault="005C3BF0" w:rsidP="005C3BF0">
            <w:pPr>
              <w:pStyle w:val="ListParagraph"/>
              <w:numPr>
                <w:ilvl w:val="0"/>
                <w:numId w:val="12"/>
              </w:numPr>
              <w:jc w:val="both"/>
              <w:rPr>
                <w:sz w:val="18"/>
                <w:szCs w:val="18"/>
              </w:rPr>
            </w:pPr>
            <w:r w:rsidRPr="000A71FB">
              <w:rPr>
                <w:sz w:val="18"/>
                <w:szCs w:val="18"/>
              </w:rPr>
              <w:t xml:space="preserve">Barry will then bring the modified guidelines to the LNPA for review and approval.  </w:t>
            </w:r>
          </w:p>
          <w:p w14:paraId="74CEF78C" w14:textId="77777777" w:rsidR="005C3BF0" w:rsidRPr="000A71FB" w:rsidRDefault="005C3BF0" w:rsidP="005C3BF0">
            <w:pPr>
              <w:pStyle w:val="ListParagraph"/>
              <w:numPr>
                <w:ilvl w:val="0"/>
                <w:numId w:val="12"/>
              </w:numPr>
              <w:jc w:val="both"/>
              <w:rPr>
                <w:sz w:val="18"/>
                <w:szCs w:val="18"/>
              </w:rPr>
            </w:pPr>
            <w:r w:rsidRPr="000A71FB">
              <w:rPr>
                <w:sz w:val="18"/>
                <w:szCs w:val="18"/>
              </w:rPr>
              <w:t>Upon LNPA approval, Barry will send a liaison to the INC (in issue format) advising of the change made within the LNPA and ask INC to check their applicable guidelines for any changes for consistency.</w:t>
            </w:r>
          </w:p>
          <w:p w14:paraId="42FBBB62" w14:textId="77777777" w:rsidR="005C3BF0" w:rsidRPr="000A71FB" w:rsidRDefault="005C3BF0" w:rsidP="005C3BF0">
            <w:pPr>
              <w:jc w:val="both"/>
              <w:rPr>
                <w:sz w:val="18"/>
                <w:szCs w:val="18"/>
              </w:rPr>
            </w:pPr>
            <w:r w:rsidRPr="000A71FB">
              <w:rPr>
                <w:sz w:val="18"/>
                <w:szCs w:val="18"/>
              </w:rPr>
              <w:t xml:space="preserve">NOTE:  If INC guideline changes are required that affect the PA or NANPA, then an FCC Change Order will likely be required, which could push resolution out to 1Q03.  NANC 323 could be available by then, making this process and requested change moot. </w:t>
            </w:r>
          </w:p>
          <w:p w14:paraId="4E506C74" w14:textId="77777777" w:rsidR="005C3BF0" w:rsidRPr="000A71FB" w:rsidRDefault="005C3BF0" w:rsidP="005C3BF0">
            <w:pPr>
              <w:jc w:val="both"/>
              <w:rPr>
                <w:sz w:val="18"/>
                <w:szCs w:val="18"/>
              </w:rPr>
            </w:pPr>
          </w:p>
          <w:p w14:paraId="7E5D6D69" w14:textId="77777777" w:rsidR="005C3BF0" w:rsidRPr="000A71FB" w:rsidRDefault="005C3BF0" w:rsidP="005C3BF0">
            <w:pPr>
              <w:jc w:val="both"/>
              <w:rPr>
                <w:sz w:val="18"/>
                <w:szCs w:val="18"/>
              </w:rPr>
            </w:pPr>
            <w:r w:rsidRPr="000A71FB">
              <w:rPr>
                <w:sz w:val="18"/>
                <w:szCs w:val="18"/>
              </w:rPr>
              <w:t>•</w:t>
            </w:r>
            <w:r w:rsidRPr="000A71FB">
              <w:rPr>
                <w:sz w:val="18"/>
                <w:szCs w:val="18"/>
              </w:rPr>
              <w:tab/>
              <w:t xml:space="preserve">07/10/02 - At the request of the LNPA, Barry Bishop, </w:t>
            </w:r>
            <w:proofErr w:type="spellStart"/>
            <w:r w:rsidRPr="000A71FB">
              <w:rPr>
                <w:sz w:val="18"/>
                <w:szCs w:val="18"/>
              </w:rPr>
              <w:t>NeuStar</w:t>
            </w:r>
            <w:proofErr w:type="spellEnd"/>
            <w:r w:rsidRPr="000A71FB">
              <w:rPr>
                <w:sz w:val="18"/>
                <w:szCs w:val="18"/>
              </w:rPr>
              <w:t xml:space="preserve"> Pooling Administrator, has modified the CO Code Transfer process document to specify that the new LERG-assignee is not </w:t>
            </w:r>
            <w:r w:rsidRPr="000A71FB">
              <w:rPr>
                <w:sz w:val="18"/>
                <w:szCs w:val="18"/>
              </w:rPr>
              <w:lastRenderedPageBreak/>
              <w:t>required to take all ten 1K blocks when a code with active ported numbers is transferred and pooled.  LNPA members have an ACTION ITEM to come prepared to the August meeting to discuss the attached proposed changes and finalize the document.</w:t>
            </w:r>
          </w:p>
          <w:p w14:paraId="613B5C17" w14:textId="77777777" w:rsidR="005C3BF0" w:rsidRPr="000A71FB" w:rsidRDefault="005C3BF0" w:rsidP="005C3BF0">
            <w:pPr>
              <w:jc w:val="both"/>
              <w:rPr>
                <w:sz w:val="18"/>
                <w:szCs w:val="18"/>
              </w:rPr>
            </w:pPr>
            <w:r w:rsidRPr="000A71FB">
              <w:rPr>
                <w:sz w:val="18"/>
                <w:szCs w:val="18"/>
              </w:rPr>
              <w:t xml:space="preserve">                                            </w:t>
            </w:r>
          </w:p>
          <w:p w14:paraId="3D48BD71" w14:textId="77777777" w:rsidR="005C3BF0" w:rsidRPr="000A71FB" w:rsidRDefault="005C3BF0" w:rsidP="005C3BF0">
            <w:pPr>
              <w:jc w:val="both"/>
              <w:rPr>
                <w:sz w:val="18"/>
                <w:szCs w:val="18"/>
              </w:rPr>
            </w:pPr>
            <w:r w:rsidRPr="000A71FB">
              <w:rPr>
                <w:sz w:val="18"/>
                <w:szCs w:val="18"/>
              </w:rPr>
              <w:t>Upon finalization by the LNPA, the revised document will be referred to the INC.</w:t>
            </w:r>
          </w:p>
          <w:p w14:paraId="2A985EC9" w14:textId="77777777" w:rsidR="005C3BF0" w:rsidRPr="000A71FB" w:rsidRDefault="005C3BF0" w:rsidP="005C3BF0">
            <w:pPr>
              <w:jc w:val="both"/>
              <w:rPr>
                <w:sz w:val="18"/>
                <w:szCs w:val="18"/>
              </w:rPr>
            </w:pPr>
            <w:r>
              <w:object w:dxaOrig="1530" w:dyaOrig="990" w14:anchorId="51C1BB22">
                <v:shape id="_x0000_i1031" type="#_x0000_t75" style="width:76.8pt;height:51.6pt" o:ole="" fillcolor="window">
                  <v:imagedata r:id="rId157" o:title=""/>
                </v:shape>
                <o:OLEObject Type="Embed" ProgID="Word.Document.8" ShapeID="_x0000_i1031" DrawAspect="Icon" ObjectID="_1805111950" r:id="rId158">
                  <o:FieldCodes>\s</o:FieldCodes>
                </o:OLEObject>
              </w:object>
            </w:r>
          </w:p>
          <w:p w14:paraId="32790A7B" w14:textId="77777777" w:rsidR="005C3BF0" w:rsidRPr="000A71FB" w:rsidRDefault="005C3BF0" w:rsidP="005C3BF0">
            <w:pPr>
              <w:jc w:val="both"/>
              <w:rPr>
                <w:sz w:val="18"/>
                <w:szCs w:val="18"/>
              </w:rPr>
            </w:pPr>
            <w:r w:rsidRPr="000A71FB">
              <w:rPr>
                <w:sz w:val="18"/>
                <w:szCs w:val="18"/>
              </w:rPr>
              <w:t>•</w:t>
            </w:r>
            <w:r w:rsidRPr="000A71FB">
              <w:rPr>
                <w:sz w:val="18"/>
                <w:szCs w:val="18"/>
              </w:rPr>
              <w:tab/>
              <w:t xml:space="preserve">08/14/02 - The attached INC Issue 364 has been submitted to the INC by Barry Bishop, </w:t>
            </w:r>
            <w:proofErr w:type="spellStart"/>
            <w:r w:rsidRPr="000A71FB">
              <w:rPr>
                <w:sz w:val="18"/>
                <w:szCs w:val="18"/>
              </w:rPr>
              <w:t>NeuStar</w:t>
            </w:r>
            <w:proofErr w:type="spellEnd"/>
            <w:r w:rsidRPr="000A71FB">
              <w:rPr>
                <w:sz w:val="18"/>
                <w:szCs w:val="18"/>
              </w:rPr>
              <w:t xml:space="preserve"> Pooling Administrator, modifying the CO Code Transfer process document to specify that the new LERG-assignee is not required to take all ten 1K blocks when a code with active ported numbers is transferred and pooled.  Charles Ryburn, SBC, stated that SBC’s INC representative has requested that the title of the document be changed from "CO Code Transfer Process” to “CO Code Reallocation Process.” </w:t>
            </w:r>
          </w:p>
          <w:p w14:paraId="6893D2C5" w14:textId="77777777" w:rsidR="005C3BF0" w:rsidRPr="000A71FB" w:rsidRDefault="005C3BF0" w:rsidP="005C3BF0">
            <w:pPr>
              <w:jc w:val="both"/>
              <w:rPr>
                <w:sz w:val="18"/>
                <w:szCs w:val="18"/>
              </w:rPr>
            </w:pPr>
            <w:r w:rsidRPr="000A71FB">
              <w:rPr>
                <w:sz w:val="18"/>
                <w:szCs w:val="18"/>
              </w:rPr>
              <w:t xml:space="preserve">  </w:t>
            </w:r>
            <w:r>
              <w:object w:dxaOrig="1530" w:dyaOrig="990" w14:anchorId="1034D667">
                <v:shape id="_x0000_i1032" type="#_x0000_t75" style="width:76.8pt;height:51.6pt" o:ole="" fillcolor="window">
                  <v:imagedata r:id="rId159" o:title=""/>
                </v:shape>
                <o:OLEObject Type="Embed" ProgID="Word.Document.8" ShapeID="_x0000_i1032" DrawAspect="Icon" ObjectID="_1805111951" r:id="rId160">
                  <o:FieldCodes>\s</o:FieldCodes>
                </o:OLEObject>
              </w:object>
            </w:r>
          </w:p>
          <w:p w14:paraId="0A09B15A" w14:textId="77777777" w:rsidR="005C3BF0" w:rsidRPr="000A71FB" w:rsidRDefault="005C3BF0" w:rsidP="005C3BF0">
            <w:pPr>
              <w:jc w:val="both"/>
              <w:rPr>
                <w:sz w:val="18"/>
                <w:szCs w:val="18"/>
              </w:rPr>
            </w:pPr>
            <w:r w:rsidRPr="000A71FB">
              <w:rPr>
                <w:sz w:val="18"/>
                <w:szCs w:val="18"/>
              </w:rPr>
              <w:t>09/18/02 - The INC is developing guidelines, Procedures for Code Holder/LERG Assignee Exit, that describe the responsibilities of NANPA, service providers, and the Pool Administrator when a service provider is returning or abandoning codes/blocks that contain ported telephone numbers.  The LNPA is reviewing these guidelines and will provide any comments to INC.</w:t>
            </w:r>
          </w:p>
          <w:p w14:paraId="30E57EBF" w14:textId="77777777" w:rsidR="005C3BF0" w:rsidRPr="000A71FB" w:rsidRDefault="005C3BF0" w:rsidP="005C3BF0">
            <w:pPr>
              <w:jc w:val="both"/>
              <w:rPr>
                <w:sz w:val="18"/>
                <w:szCs w:val="18"/>
              </w:rPr>
            </w:pPr>
            <w:r w:rsidRPr="000A71FB">
              <w:rPr>
                <w:sz w:val="18"/>
                <w:szCs w:val="18"/>
              </w:rPr>
              <w:t xml:space="preserve">10/02 – 1/03 The INC continues development of guidelines, Procedures for Code Holder/LERG Assignee Exit, that describe the responsibilities of NANPA, service providers, and the Pool Administrator when a service provider is returning or abandoning codes/blocks that contain ported telephone numbers.  The LNPA, as well as </w:t>
            </w:r>
            <w:r w:rsidRPr="000A71FB">
              <w:rPr>
                <w:sz w:val="18"/>
                <w:szCs w:val="18"/>
              </w:rPr>
              <w:lastRenderedPageBreak/>
              <w:t>individual service providers, have provided input and comments related to PIMs 14, 15, 20, and 21.  The LNPA has requested that INC provide the document for an additional review prior to closure.</w:t>
            </w:r>
          </w:p>
          <w:p w14:paraId="6F3C2FF0" w14:textId="77777777" w:rsidR="005C3BF0" w:rsidRPr="000A71FB" w:rsidRDefault="005C3BF0" w:rsidP="005C3BF0">
            <w:pPr>
              <w:jc w:val="both"/>
              <w:rPr>
                <w:sz w:val="18"/>
                <w:szCs w:val="18"/>
              </w:rPr>
            </w:pPr>
            <w:r w:rsidRPr="000A71FB">
              <w:rPr>
                <w:sz w:val="18"/>
                <w:szCs w:val="18"/>
              </w:rPr>
              <w:t>02 – 03/03 LNPA continues review of INC document.</w:t>
            </w:r>
          </w:p>
          <w:p w14:paraId="7308001F" w14:textId="77777777" w:rsidR="005C3BF0" w:rsidRPr="000A71FB" w:rsidRDefault="005C3BF0" w:rsidP="005C3BF0">
            <w:pPr>
              <w:jc w:val="both"/>
              <w:rPr>
                <w:sz w:val="18"/>
                <w:szCs w:val="18"/>
              </w:rPr>
            </w:pPr>
            <w:r w:rsidRPr="000A71FB">
              <w:rPr>
                <w:sz w:val="18"/>
                <w:szCs w:val="18"/>
              </w:rPr>
              <w:t>04-03 Document returned to INC with LNPA input.</w:t>
            </w:r>
          </w:p>
          <w:p w14:paraId="7B9BE14F" w14:textId="74C5CEF6" w:rsidR="005C3BF0" w:rsidRDefault="005C3BF0" w:rsidP="005C3BF0">
            <w:pPr>
              <w:rPr>
                <w:sz w:val="18"/>
                <w:szCs w:val="18"/>
              </w:rPr>
            </w:pPr>
            <w:r w:rsidRPr="000A71FB">
              <w:rPr>
                <w:sz w:val="18"/>
                <w:szCs w:val="18"/>
              </w:rPr>
              <w:t>05-07/03 Issue at INC.  Closed at LNPA.  Will continue to track until closure at INC.</w:t>
            </w:r>
          </w:p>
          <w:p w14:paraId="63A1BBE2" w14:textId="77777777" w:rsidR="005C3BF0" w:rsidRDefault="005C3BF0" w:rsidP="005C3BF0">
            <w:pPr>
              <w:rPr>
                <w:sz w:val="18"/>
                <w:szCs w:val="18"/>
              </w:rPr>
            </w:pPr>
          </w:p>
          <w:p w14:paraId="2F8118DF" w14:textId="2DCBDB8D" w:rsidR="005C3BF0" w:rsidRPr="002B5252" w:rsidRDefault="005C3BF0" w:rsidP="005C3BF0">
            <w:pPr>
              <w:rPr>
                <w:sz w:val="18"/>
                <w:szCs w:val="18"/>
              </w:rPr>
            </w:pPr>
            <w:r>
              <w:rPr>
                <w:sz w:val="18"/>
                <w:szCs w:val="18"/>
              </w:rPr>
              <w:t xml:space="preserve">06/11/2003 - </w:t>
            </w:r>
            <w:r w:rsidRPr="00CA5AD9">
              <w:rPr>
                <w:sz w:val="18"/>
                <w:szCs w:val="18"/>
              </w:rPr>
              <w:t>PIMs 14, 15, 20, and 21 – The INC has addressed these issues in their Procedures for Code Holder/LERG Assignee Exit.  The LNPA agreed at the June meeting to close all four PIMs.  The LNPA will send a note to the INC advising of their closure and thanking the INC for their prompt and thorough efforts in resolving these issues</w:t>
            </w:r>
          </w:p>
        </w:tc>
        <w:tc>
          <w:tcPr>
            <w:tcW w:w="4569" w:type="dxa"/>
          </w:tcPr>
          <w:p w14:paraId="06A400C0" w14:textId="77777777" w:rsidR="005C3BF0" w:rsidRPr="000A71FB"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0A71FB">
              <w:rPr>
                <w:sz w:val="18"/>
                <w:szCs w:val="18"/>
              </w:rPr>
              <w:t>The following actions are proposed to resolve this issue:</w:t>
            </w:r>
          </w:p>
          <w:p w14:paraId="5CBD8224" w14:textId="77777777" w:rsidR="005C3BF0" w:rsidRPr="000A71FB" w:rsidRDefault="005C3BF0" w:rsidP="005C3BF0">
            <w:pPr>
              <w:pStyle w:val="ListParagraph"/>
              <w:numPr>
                <w:ilvl w:val="0"/>
                <w:numId w:val="13"/>
              </w:numPr>
              <w:jc w:val="both"/>
              <w:rPr>
                <w:sz w:val="18"/>
                <w:szCs w:val="18"/>
              </w:rPr>
            </w:pPr>
            <w:r w:rsidRPr="000A71FB">
              <w:rPr>
                <w:sz w:val="18"/>
                <w:szCs w:val="18"/>
              </w:rPr>
              <w:t>Telcordia, acting in their role as Traffic Routing Administrator (TRA) for the LERG, and in collaboration with the NANPA, should immediately contact all AOCNs and instruct them that it is mandatory that they verify through NANPA that no active or pending ported numbers exist in an NXX code before they input an effective disconnect date in the LERG. If any do exist, the process to disconnect the code in the network should be immediately halted and disposition of the code should be managed per the CO Code Assignment Guidelines.</w:t>
            </w:r>
          </w:p>
          <w:p w14:paraId="6D36885A" w14:textId="77777777" w:rsidR="005C3BF0" w:rsidRPr="000A71FB" w:rsidRDefault="005C3BF0" w:rsidP="005C3BF0">
            <w:pPr>
              <w:pStyle w:val="ListParagraph"/>
              <w:numPr>
                <w:ilvl w:val="0"/>
                <w:numId w:val="13"/>
              </w:numPr>
              <w:jc w:val="both"/>
              <w:rPr>
                <w:sz w:val="18"/>
                <w:szCs w:val="18"/>
              </w:rPr>
            </w:pPr>
            <w:r w:rsidRPr="000A71FB">
              <w:rPr>
                <w:sz w:val="18"/>
                <w:szCs w:val="18"/>
              </w:rPr>
              <w:t>Neustar, acting in their role as the NANPA AOCN, should continue to verify via NPAC the absence of any active or pending ported numbers in an NXX code slated for disconnect in the network. If any do exist, the process to disconnect the code in the network should be immediately halted and disposition of the code should be managed per the CO Code Assignment Guidelines.</w:t>
            </w:r>
          </w:p>
          <w:p w14:paraId="6019C666" w14:textId="77777777" w:rsidR="005C3BF0" w:rsidRPr="000A71FB" w:rsidRDefault="005C3BF0" w:rsidP="005C3BF0">
            <w:pPr>
              <w:pStyle w:val="ListParagraph"/>
              <w:numPr>
                <w:ilvl w:val="0"/>
                <w:numId w:val="13"/>
              </w:numPr>
              <w:jc w:val="both"/>
              <w:rPr>
                <w:sz w:val="18"/>
                <w:szCs w:val="18"/>
              </w:rPr>
            </w:pPr>
            <w:r w:rsidRPr="000A71FB">
              <w:rPr>
                <w:sz w:val="18"/>
                <w:szCs w:val="18"/>
              </w:rPr>
              <w:t>Neustar, acting in their role as the NANPA, should immediately begin accepting requests from other service providers and AOCNs to verify via NPAC the absence of any active or pending ported numbers in an NXX code slated for disconnect in the network. If any do exist, the process to disconnect the code in the network should be immediately halted and disposition of the code should be managed per</w:t>
            </w:r>
            <w:r>
              <w:rPr>
                <w:sz w:val="18"/>
                <w:szCs w:val="18"/>
              </w:rPr>
              <w:t xml:space="preserve"> </w:t>
            </w:r>
            <w:r w:rsidRPr="000A71FB">
              <w:rPr>
                <w:sz w:val="18"/>
                <w:szCs w:val="18"/>
              </w:rPr>
              <w:t>the CO Code Assignment Guidelines.</w:t>
            </w:r>
          </w:p>
          <w:p w14:paraId="57DD31DC" w14:textId="77777777" w:rsidR="005C3BF0" w:rsidRPr="000A71FB" w:rsidRDefault="005C3BF0" w:rsidP="005C3BF0">
            <w:pPr>
              <w:pStyle w:val="ListParagraph"/>
              <w:numPr>
                <w:ilvl w:val="0"/>
                <w:numId w:val="13"/>
              </w:numPr>
              <w:jc w:val="both"/>
              <w:rPr>
                <w:sz w:val="18"/>
                <w:szCs w:val="18"/>
              </w:rPr>
            </w:pPr>
            <w:r w:rsidRPr="000A71FB">
              <w:rPr>
                <w:sz w:val="18"/>
                <w:szCs w:val="18"/>
              </w:rPr>
              <w:lastRenderedPageBreak/>
              <w:t>The INC should revise the Central Office Code Assignment Guidelines to include the requirements outlined above.</w:t>
            </w:r>
          </w:p>
          <w:p w14:paraId="5BCEB9F5" w14:textId="77777777" w:rsidR="005C3BF0" w:rsidRPr="00B66AF0" w:rsidRDefault="005C3BF0" w:rsidP="005C3BF0">
            <w:pPr>
              <w:jc w:val="both"/>
              <w:rPr>
                <w:sz w:val="18"/>
                <w:szCs w:val="18"/>
              </w:rPr>
            </w:pPr>
          </w:p>
          <w:p w14:paraId="24C0E192"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1CFA711A" w14:textId="5E857CDA" w:rsidR="005C3BF0" w:rsidRPr="002B5252" w:rsidRDefault="005C3BF0" w:rsidP="005C3BF0">
            <w:pPr>
              <w:jc w:val="both"/>
              <w:rPr>
                <w:sz w:val="18"/>
                <w:szCs w:val="18"/>
              </w:rPr>
            </w:pPr>
            <w:r w:rsidRPr="00CA5AD9">
              <w:rPr>
                <w:sz w:val="18"/>
                <w:szCs w:val="18"/>
              </w:rPr>
              <w:t xml:space="preserve">The INC has addressed these issues in their Procedures for Code Holder/LERG Assignee Exit. </w:t>
            </w:r>
          </w:p>
        </w:tc>
        <w:tc>
          <w:tcPr>
            <w:tcW w:w="1048" w:type="dxa"/>
          </w:tcPr>
          <w:p w14:paraId="4ED1B3A2" w14:textId="392A75DD" w:rsidR="005C3BF0" w:rsidRPr="002B5252" w:rsidRDefault="005C3BF0" w:rsidP="005C3BF0">
            <w:pPr>
              <w:jc w:val="center"/>
              <w:rPr>
                <w:sz w:val="18"/>
                <w:szCs w:val="18"/>
              </w:rPr>
            </w:pPr>
            <w:r>
              <w:rPr>
                <w:sz w:val="18"/>
                <w:szCs w:val="18"/>
              </w:rPr>
              <w:lastRenderedPageBreak/>
              <w:t>LNPA WG/INC</w:t>
            </w:r>
          </w:p>
        </w:tc>
        <w:tc>
          <w:tcPr>
            <w:tcW w:w="1145" w:type="dxa"/>
          </w:tcPr>
          <w:p w14:paraId="5DE528BD" w14:textId="1BDE507F" w:rsidR="005C3BF0" w:rsidRPr="002B5252" w:rsidRDefault="005C3BF0" w:rsidP="005C3BF0">
            <w:pPr>
              <w:jc w:val="center"/>
              <w:rPr>
                <w:sz w:val="18"/>
                <w:szCs w:val="18"/>
              </w:rPr>
            </w:pPr>
            <w:r>
              <w:rPr>
                <w:sz w:val="18"/>
                <w:szCs w:val="18"/>
              </w:rPr>
              <w:t>06/11/2003</w:t>
            </w:r>
          </w:p>
        </w:tc>
        <w:tc>
          <w:tcPr>
            <w:tcW w:w="1320" w:type="dxa"/>
          </w:tcPr>
          <w:p w14:paraId="3B58C12A" w14:textId="77777777" w:rsidR="005C3BF0" w:rsidRPr="002B5252" w:rsidRDefault="005C3BF0" w:rsidP="005C3BF0">
            <w:pPr>
              <w:jc w:val="center"/>
              <w:rPr>
                <w:sz w:val="18"/>
                <w:szCs w:val="18"/>
              </w:rPr>
            </w:pPr>
            <w:r>
              <w:rPr>
                <w:sz w:val="18"/>
                <w:szCs w:val="18"/>
              </w:rPr>
              <w:t>Closed</w:t>
            </w:r>
          </w:p>
        </w:tc>
      </w:tr>
      <w:tr w:rsidR="005C3BF0" w:rsidRPr="00F4003B" w14:paraId="359A0837" w14:textId="77777777" w:rsidTr="001B2CC6">
        <w:tc>
          <w:tcPr>
            <w:tcW w:w="713" w:type="dxa"/>
          </w:tcPr>
          <w:p w14:paraId="63B8ACE5" w14:textId="3C7A036D" w:rsidR="005C3BF0" w:rsidRPr="002B5252" w:rsidRDefault="005C3BF0" w:rsidP="005C3BF0">
            <w:pPr>
              <w:jc w:val="center"/>
              <w:rPr>
                <w:sz w:val="18"/>
                <w:szCs w:val="18"/>
              </w:rPr>
            </w:pPr>
            <w:hyperlink r:id="rId161" w:history="1">
              <w:r w:rsidRPr="00BA01B2">
                <w:rPr>
                  <w:rStyle w:val="Hyperlink"/>
                  <w:sz w:val="18"/>
                  <w:szCs w:val="18"/>
                </w:rPr>
                <w:t>PIM 13</w:t>
              </w:r>
            </w:hyperlink>
          </w:p>
        </w:tc>
        <w:tc>
          <w:tcPr>
            <w:tcW w:w="882" w:type="dxa"/>
          </w:tcPr>
          <w:p w14:paraId="3ECDB45E" w14:textId="77777777" w:rsidR="005C3BF0" w:rsidRPr="002B5252" w:rsidRDefault="005C3BF0" w:rsidP="005C3BF0">
            <w:pPr>
              <w:rPr>
                <w:sz w:val="18"/>
                <w:szCs w:val="18"/>
              </w:rPr>
            </w:pPr>
            <w:r w:rsidRPr="002B5252">
              <w:rPr>
                <w:sz w:val="18"/>
                <w:szCs w:val="18"/>
              </w:rPr>
              <w:t>04/27/01</w:t>
            </w:r>
          </w:p>
        </w:tc>
        <w:tc>
          <w:tcPr>
            <w:tcW w:w="1145" w:type="dxa"/>
          </w:tcPr>
          <w:p w14:paraId="748D588E" w14:textId="77777777" w:rsidR="005C3BF0" w:rsidRPr="002B5252" w:rsidRDefault="005C3BF0" w:rsidP="005C3BF0">
            <w:pPr>
              <w:autoSpaceDE w:val="0"/>
              <w:autoSpaceDN w:val="0"/>
              <w:adjustRightInd w:val="0"/>
              <w:jc w:val="center"/>
              <w:rPr>
                <w:sz w:val="18"/>
                <w:szCs w:val="18"/>
              </w:rPr>
            </w:pPr>
            <w:r>
              <w:rPr>
                <w:sz w:val="18"/>
                <w:szCs w:val="18"/>
              </w:rPr>
              <w:t>ATTWS</w:t>
            </w:r>
          </w:p>
        </w:tc>
        <w:tc>
          <w:tcPr>
            <w:tcW w:w="3940" w:type="dxa"/>
          </w:tcPr>
          <w:p w14:paraId="54414BC0" w14:textId="6941EF7F" w:rsidR="005C3BF0" w:rsidRDefault="005C3BF0" w:rsidP="005C3BF0">
            <w:pPr>
              <w:rPr>
                <w:sz w:val="18"/>
                <w:szCs w:val="18"/>
              </w:rPr>
            </w:pPr>
            <w:r>
              <w:rPr>
                <w:sz w:val="18"/>
                <w:szCs w:val="18"/>
              </w:rPr>
              <w:t xml:space="preserve">Removal of Switch Translations by OSP v2 - </w:t>
            </w:r>
            <w:r w:rsidRPr="00311EDA">
              <w:rPr>
                <w:sz w:val="18"/>
                <w:szCs w:val="18"/>
              </w:rPr>
              <w:t>The OSP removes switch translations on or near due date, even if activate through the NPAC has not occurred.</w:t>
            </w:r>
          </w:p>
          <w:p w14:paraId="6E060096" w14:textId="77777777" w:rsidR="005C3BF0" w:rsidRDefault="005C3BF0" w:rsidP="005C3BF0">
            <w:pPr>
              <w:rPr>
                <w:sz w:val="18"/>
                <w:szCs w:val="18"/>
              </w:rPr>
            </w:pPr>
          </w:p>
          <w:p w14:paraId="2FB96F08" w14:textId="77777777" w:rsidR="005C3BF0" w:rsidRPr="005B468A" w:rsidRDefault="005C3BF0" w:rsidP="005C3BF0">
            <w:pPr>
              <w:rPr>
                <w:sz w:val="18"/>
                <w:szCs w:val="18"/>
              </w:rPr>
            </w:pPr>
            <w:r w:rsidRPr="005B468A">
              <w:rPr>
                <w:sz w:val="18"/>
                <w:szCs w:val="18"/>
              </w:rPr>
              <w:t>05/01 – 07/01 – This issue continues to be worked by the NNPO.</w:t>
            </w:r>
          </w:p>
          <w:p w14:paraId="77E55421" w14:textId="77777777" w:rsidR="005C3BF0" w:rsidRPr="005B468A" w:rsidRDefault="005C3BF0" w:rsidP="005C3BF0">
            <w:pPr>
              <w:rPr>
                <w:sz w:val="18"/>
                <w:szCs w:val="18"/>
              </w:rPr>
            </w:pPr>
          </w:p>
          <w:p w14:paraId="33D9681B" w14:textId="77777777" w:rsidR="005C3BF0" w:rsidRPr="005B468A" w:rsidRDefault="005C3BF0" w:rsidP="005C3BF0">
            <w:pPr>
              <w:rPr>
                <w:sz w:val="18"/>
                <w:szCs w:val="18"/>
              </w:rPr>
            </w:pPr>
            <w:r w:rsidRPr="005B468A">
              <w:rPr>
                <w:sz w:val="18"/>
                <w:szCs w:val="18"/>
              </w:rPr>
              <w:t>08/07/01 - This issue continues to be worked by the NNPO.  This issue will continue to be discussed in LNPA based on updates from NNPO.</w:t>
            </w:r>
          </w:p>
          <w:p w14:paraId="367B9FDD" w14:textId="77777777" w:rsidR="005C3BF0" w:rsidRPr="005B468A" w:rsidRDefault="005C3BF0" w:rsidP="005C3BF0">
            <w:pPr>
              <w:rPr>
                <w:sz w:val="18"/>
                <w:szCs w:val="18"/>
              </w:rPr>
            </w:pPr>
          </w:p>
          <w:p w14:paraId="3FB0A2C6" w14:textId="77777777" w:rsidR="005C3BF0" w:rsidRPr="005B468A" w:rsidRDefault="005C3BF0" w:rsidP="005C3BF0">
            <w:pPr>
              <w:rPr>
                <w:sz w:val="18"/>
                <w:szCs w:val="18"/>
              </w:rPr>
            </w:pPr>
            <w:r w:rsidRPr="005B468A">
              <w:rPr>
                <w:sz w:val="18"/>
                <w:szCs w:val="18"/>
              </w:rPr>
              <w:t xml:space="preserve">10/9/01 - At last month's meeting, the LNPA-WG appeared to get beyond argument of whether old SP's removal of switch translations had to be after the NPAC activation.  The dispute boiled down to what triggers the old SP's removal of its switch translations.  WorldCom submitted a contribution to clarify that there appear to be two interpretations of what should trigger the old SP's removal of its switch translations for the ported number: (1.) the LSR due date or (2.) evidence of the NPAC activation.  </w:t>
            </w:r>
          </w:p>
          <w:p w14:paraId="76615653" w14:textId="77777777" w:rsidR="005C3BF0" w:rsidRPr="005B468A" w:rsidRDefault="005C3BF0" w:rsidP="005C3BF0">
            <w:pPr>
              <w:rPr>
                <w:sz w:val="18"/>
                <w:szCs w:val="18"/>
              </w:rPr>
            </w:pPr>
          </w:p>
          <w:p w14:paraId="0F39AA89" w14:textId="77777777" w:rsidR="005C3BF0" w:rsidRPr="005B468A" w:rsidRDefault="005C3BF0" w:rsidP="005C3BF0">
            <w:pPr>
              <w:rPr>
                <w:sz w:val="18"/>
                <w:szCs w:val="18"/>
              </w:rPr>
            </w:pPr>
            <w:r w:rsidRPr="005B468A">
              <w:rPr>
                <w:sz w:val="18"/>
                <w:szCs w:val="18"/>
              </w:rPr>
              <w:t xml:space="preserve">Several incumbents, particularly Verizon, argue that the LSR due date is the appropriate trigger, albeit with a </w:t>
            </w:r>
            <w:proofErr w:type="gramStart"/>
            <w:r w:rsidRPr="005B468A">
              <w:rPr>
                <w:sz w:val="18"/>
                <w:szCs w:val="18"/>
              </w:rPr>
              <w:t>built in</w:t>
            </w:r>
            <w:proofErr w:type="gramEnd"/>
            <w:r w:rsidRPr="005B468A">
              <w:rPr>
                <w:sz w:val="18"/>
                <w:szCs w:val="18"/>
              </w:rPr>
              <w:t xml:space="preserve"> delay such as due date plus one.  SBC argues that it cannot change </w:t>
            </w:r>
            <w:proofErr w:type="gramStart"/>
            <w:r w:rsidRPr="005B468A">
              <w:rPr>
                <w:sz w:val="18"/>
                <w:szCs w:val="18"/>
              </w:rPr>
              <w:t>its</w:t>
            </w:r>
            <w:proofErr w:type="gramEnd"/>
            <w:r w:rsidRPr="005B468A">
              <w:rPr>
                <w:sz w:val="18"/>
                <w:szCs w:val="18"/>
              </w:rPr>
              <w:t xml:space="preserve"> </w:t>
            </w:r>
            <w:r w:rsidRPr="005B468A">
              <w:rPr>
                <w:sz w:val="18"/>
                <w:szCs w:val="18"/>
              </w:rPr>
              <w:lastRenderedPageBreak/>
              <w:t xml:space="preserve">disconnect process, which works the disconnect on LSR due date, but is discussing a possible new process that is based on the NPAC activation.  BellSouth actually uses the NPAC activation as </w:t>
            </w:r>
            <w:proofErr w:type="gramStart"/>
            <w:r w:rsidRPr="005B468A">
              <w:rPr>
                <w:sz w:val="18"/>
                <w:szCs w:val="18"/>
              </w:rPr>
              <w:t>its</w:t>
            </w:r>
            <w:proofErr w:type="gramEnd"/>
            <w:r w:rsidRPr="005B468A">
              <w:rPr>
                <w:sz w:val="18"/>
                <w:szCs w:val="18"/>
              </w:rPr>
              <w:t xml:space="preserve"> disconnect trigger, but would not support this as being the only valid approach.  </w:t>
            </w:r>
          </w:p>
          <w:p w14:paraId="32501154" w14:textId="77777777" w:rsidR="005C3BF0" w:rsidRPr="005B468A" w:rsidRDefault="005C3BF0" w:rsidP="005C3BF0">
            <w:pPr>
              <w:rPr>
                <w:sz w:val="18"/>
                <w:szCs w:val="18"/>
              </w:rPr>
            </w:pPr>
          </w:p>
          <w:p w14:paraId="44B588E6" w14:textId="77777777" w:rsidR="005C3BF0" w:rsidRPr="005B468A" w:rsidRDefault="005C3BF0" w:rsidP="005C3BF0">
            <w:pPr>
              <w:rPr>
                <w:sz w:val="18"/>
                <w:szCs w:val="18"/>
              </w:rPr>
            </w:pPr>
          </w:p>
          <w:p w14:paraId="0351C10A" w14:textId="77777777" w:rsidR="005C3BF0" w:rsidRPr="005B468A" w:rsidRDefault="005C3BF0" w:rsidP="005C3BF0">
            <w:pPr>
              <w:rPr>
                <w:sz w:val="18"/>
                <w:szCs w:val="18"/>
              </w:rPr>
            </w:pPr>
            <w:r w:rsidRPr="005B468A">
              <w:rPr>
                <w:sz w:val="18"/>
                <w:szCs w:val="18"/>
              </w:rPr>
              <w:t>AT&amp;T Wireline emphasized that the text in the flows shows clearly that NPAC activation has occurred -- "the SPs update their LNP call routing databases" -- in flow diagram box 8 before the old SP switch translations are removed in flow diagram box 9.  The discussion is continued to next month's meeting.</w:t>
            </w:r>
          </w:p>
          <w:p w14:paraId="72675C2B" w14:textId="77777777" w:rsidR="005C3BF0" w:rsidRPr="005B468A" w:rsidRDefault="005C3BF0" w:rsidP="005C3BF0">
            <w:pPr>
              <w:rPr>
                <w:sz w:val="18"/>
                <w:szCs w:val="18"/>
              </w:rPr>
            </w:pPr>
          </w:p>
          <w:p w14:paraId="0247DF07" w14:textId="77777777" w:rsidR="005C3BF0" w:rsidRPr="005B468A" w:rsidRDefault="005C3BF0" w:rsidP="005C3BF0">
            <w:pPr>
              <w:rPr>
                <w:sz w:val="18"/>
                <w:szCs w:val="18"/>
              </w:rPr>
            </w:pPr>
            <w:r w:rsidRPr="005B468A">
              <w:rPr>
                <w:sz w:val="18"/>
                <w:szCs w:val="18"/>
              </w:rPr>
              <w:t xml:space="preserve">The NPAC activation trigger prevents "premature disconnection" in the event a change in LSR due date is not communicated in time to stop the process and thus engineers out of the porting process possible LSR due date error impact.  However, re-engineering the process by companies using the LSR due date trigger is a significant effort and may be impractical to require at this late date, at least unless it can be demonstrated clearly that the LSR due date is not a disconnect trigger contemplated in official NANC flows (April 25, </w:t>
            </w:r>
            <w:proofErr w:type="gramStart"/>
            <w:r w:rsidRPr="005B468A">
              <w:rPr>
                <w:sz w:val="18"/>
                <w:szCs w:val="18"/>
              </w:rPr>
              <w:t>1997</w:t>
            </w:r>
            <w:proofErr w:type="gramEnd"/>
            <w:r w:rsidRPr="005B468A">
              <w:rPr>
                <w:sz w:val="18"/>
                <w:szCs w:val="18"/>
              </w:rPr>
              <w:t xml:space="preserve"> version as approved by FCC).</w:t>
            </w:r>
          </w:p>
          <w:p w14:paraId="1A43CE43" w14:textId="77777777" w:rsidR="005C3BF0" w:rsidRPr="005B468A" w:rsidRDefault="005C3BF0" w:rsidP="005C3BF0">
            <w:pPr>
              <w:jc w:val="both"/>
              <w:rPr>
                <w:sz w:val="18"/>
                <w:szCs w:val="18"/>
              </w:rPr>
            </w:pPr>
          </w:p>
          <w:p w14:paraId="364C9518" w14:textId="77777777" w:rsidR="005C3BF0" w:rsidRPr="005B468A" w:rsidRDefault="005C3BF0" w:rsidP="005C3BF0">
            <w:pPr>
              <w:rPr>
                <w:sz w:val="18"/>
                <w:szCs w:val="18"/>
              </w:rPr>
            </w:pPr>
            <w:r w:rsidRPr="005B468A">
              <w:rPr>
                <w:b/>
                <w:i/>
                <w:sz w:val="18"/>
                <w:szCs w:val="18"/>
              </w:rPr>
              <w:t>Action Item</w:t>
            </w:r>
            <w:r w:rsidRPr="005B468A">
              <w:rPr>
                <w:sz w:val="18"/>
                <w:szCs w:val="18"/>
              </w:rPr>
              <w:t xml:space="preserve"> - During the discussion, it was recognized that the NPAC web site displays the wrong NANC process flows.  The LNPA-WG will send </w:t>
            </w:r>
            <w:proofErr w:type="spellStart"/>
            <w:r w:rsidRPr="005B468A">
              <w:rPr>
                <w:sz w:val="18"/>
                <w:szCs w:val="18"/>
              </w:rPr>
              <w:t>NeuStar</w:t>
            </w:r>
            <w:proofErr w:type="spellEnd"/>
            <w:r w:rsidRPr="005B468A">
              <w:rPr>
                <w:sz w:val="18"/>
                <w:szCs w:val="18"/>
              </w:rPr>
              <w:t xml:space="preserve"> a letter requesting that the site display the official April 25, </w:t>
            </w:r>
            <w:proofErr w:type="gramStart"/>
            <w:r w:rsidRPr="005B468A">
              <w:rPr>
                <w:sz w:val="18"/>
                <w:szCs w:val="18"/>
              </w:rPr>
              <w:t>1997</w:t>
            </w:r>
            <w:proofErr w:type="gramEnd"/>
            <w:r w:rsidRPr="005B468A">
              <w:rPr>
                <w:sz w:val="18"/>
                <w:szCs w:val="18"/>
              </w:rPr>
              <w:t xml:space="preserve"> flows.</w:t>
            </w:r>
          </w:p>
          <w:p w14:paraId="33007F67" w14:textId="77777777" w:rsidR="005C3BF0" w:rsidRPr="005B468A" w:rsidRDefault="005C3BF0" w:rsidP="005C3BF0">
            <w:pPr>
              <w:rPr>
                <w:sz w:val="18"/>
                <w:szCs w:val="18"/>
              </w:rPr>
            </w:pPr>
          </w:p>
          <w:p w14:paraId="35246969" w14:textId="77777777" w:rsidR="005C3BF0" w:rsidRPr="005B468A" w:rsidRDefault="005C3BF0" w:rsidP="005C3BF0">
            <w:pPr>
              <w:rPr>
                <w:sz w:val="18"/>
                <w:szCs w:val="18"/>
              </w:rPr>
            </w:pPr>
            <w:r w:rsidRPr="005B468A">
              <w:rPr>
                <w:b/>
                <w:i/>
                <w:sz w:val="18"/>
                <w:szCs w:val="18"/>
              </w:rPr>
              <w:t>Action Item</w:t>
            </w:r>
            <w:r w:rsidRPr="005B468A">
              <w:rPr>
                <w:sz w:val="18"/>
                <w:szCs w:val="18"/>
              </w:rPr>
              <w:t xml:space="preserve"> - AT&amp;T will develop presentation for next meeting which will illustrate impact of premature disconnect on users.  Other companies are invited to offer statistics on premature disconnect volumes.</w:t>
            </w:r>
          </w:p>
          <w:p w14:paraId="50ECB690" w14:textId="77777777" w:rsidR="005C3BF0" w:rsidRPr="005B468A" w:rsidRDefault="005C3BF0" w:rsidP="005C3BF0">
            <w:pPr>
              <w:rPr>
                <w:sz w:val="18"/>
                <w:szCs w:val="18"/>
              </w:rPr>
            </w:pPr>
          </w:p>
          <w:p w14:paraId="24248EDA" w14:textId="77777777" w:rsidR="005C3BF0" w:rsidRPr="005B468A" w:rsidRDefault="005C3BF0" w:rsidP="005C3BF0">
            <w:pPr>
              <w:rPr>
                <w:sz w:val="18"/>
                <w:szCs w:val="18"/>
              </w:rPr>
            </w:pPr>
            <w:r w:rsidRPr="005B468A">
              <w:rPr>
                <w:sz w:val="18"/>
                <w:szCs w:val="18"/>
              </w:rPr>
              <w:t xml:space="preserve">11/13/01 - Cindy Sheehan was not in attendance to provide the group </w:t>
            </w:r>
            <w:proofErr w:type="gramStart"/>
            <w:r w:rsidRPr="005B468A">
              <w:rPr>
                <w:sz w:val="18"/>
                <w:szCs w:val="18"/>
              </w:rPr>
              <w:t>with  her</w:t>
            </w:r>
            <w:proofErr w:type="gramEnd"/>
            <w:r w:rsidRPr="005B468A">
              <w:rPr>
                <w:sz w:val="18"/>
                <w:szCs w:val="18"/>
              </w:rPr>
              <w:t xml:space="preserve"> presentation on the latest status.  Charles Ryburn will contact Cindy for the </w:t>
            </w:r>
            <w:proofErr w:type="gramStart"/>
            <w:r w:rsidRPr="005B468A">
              <w:rPr>
                <w:sz w:val="18"/>
                <w:szCs w:val="18"/>
              </w:rPr>
              <w:t>current status</w:t>
            </w:r>
            <w:proofErr w:type="gramEnd"/>
            <w:r w:rsidRPr="005B468A">
              <w:rPr>
                <w:sz w:val="18"/>
                <w:szCs w:val="18"/>
              </w:rPr>
              <w:t>.</w:t>
            </w:r>
          </w:p>
          <w:p w14:paraId="29890130" w14:textId="77777777" w:rsidR="005C3BF0" w:rsidRPr="005B468A" w:rsidRDefault="005C3BF0" w:rsidP="005C3BF0">
            <w:pPr>
              <w:rPr>
                <w:sz w:val="18"/>
                <w:szCs w:val="18"/>
              </w:rPr>
            </w:pPr>
          </w:p>
          <w:p w14:paraId="07FF4690" w14:textId="77777777" w:rsidR="005C3BF0" w:rsidRPr="005B468A" w:rsidRDefault="005C3BF0" w:rsidP="005C3BF0">
            <w:pPr>
              <w:rPr>
                <w:sz w:val="18"/>
                <w:szCs w:val="18"/>
              </w:rPr>
            </w:pPr>
            <w:r w:rsidRPr="005B468A">
              <w:rPr>
                <w:sz w:val="18"/>
                <w:szCs w:val="18"/>
              </w:rPr>
              <w:t>The group had a long discussion relating to how and when disconnects should occur.  The following are some of the different interpretations of the NANC flows:</w:t>
            </w:r>
          </w:p>
          <w:p w14:paraId="6742B7A9" w14:textId="77777777" w:rsidR="005C3BF0" w:rsidRPr="005B468A" w:rsidRDefault="005C3BF0" w:rsidP="005C3BF0">
            <w:pPr>
              <w:tabs>
                <w:tab w:val="num" w:pos="1080"/>
              </w:tabs>
              <w:ind w:left="720"/>
              <w:rPr>
                <w:sz w:val="18"/>
                <w:szCs w:val="18"/>
              </w:rPr>
            </w:pPr>
          </w:p>
          <w:p w14:paraId="058CB4D3" w14:textId="77777777" w:rsidR="005C3BF0" w:rsidRPr="005B468A" w:rsidRDefault="005C3BF0" w:rsidP="005C3BF0">
            <w:pPr>
              <w:numPr>
                <w:ilvl w:val="0"/>
                <w:numId w:val="14"/>
              </w:numPr>
              <w:tabs>
                <w:tab w:val="num" w:pos="1080"/>
              </w:tabs>
              <w:rPr>
                <w:sz w:val="18"/>
                <w:szCs w:val="18"/>
              </w:rPr>
            </w:pPr>
            <w:r w:rsidRPr="005B468A">
              <w:rPr>
                <w:sz w:val="18"/>
                <w:szCs w:val="18"/>
              </w:rPr>
              <w:t xml:space="preserve">The Sprint </w:t>
            </w:r>
            <w:proofErr w:type="gramStart"/>
            <w:r w:rsidRPr="005B468A">
              <w:rPr>
                <w:sz w:val="18"/>
                <w:szCs w:val="18"/>
              </w:rPr>
              <w:t>representative  stated</w:t>
            </w:r>
            <w:proofErr w:type="gramEnd"/>
            <w:r w:rsidRPr="005B468A">
              <w:rPr>
                <w:sz w:val="18"/>
                <w:szCs w:val="18"/>
              </w:rPr>
              <w:t xml:space="preserve"> that his company was doing a cost analysis study on using the NPAC notices (query on the NPAC). He said that Sprint Local is disconnecting on the due date at 11:59 PM.  Some of the group viewed this as DD+1, for non-coordinated ports with a ten-digit trigger.</w:t>
            </w:r>
          </w:p>
          <w:p w14:paraId="0201C1BF" w14:textId="77777777" w:rsidR="005C3BF0" w:rsidRPr="005B468A" w:rsidRDefault="005C3BF0" w:rsidP="005C3BF0">
            <w:pPr>
              <w:numPr>
                <w:ilvl w:val="0"/>
                <w:numId w:val="14"/>
              </w:numPr>
              <w:tabs>
                <w:tab w:val="num" w:pos="1080"/>
              </w:tabs>
              <w:rPr>
                <w:sz w:val="18"/>
                <w:szCs w:val="18"/>
              </w:rPr>
            </w:pPr>
            <w:r w:rsidRPr="005B468A">
              <w:rPr>
                <w:sz w:val="18"/>
                <w:szCs w:val="18"/>
              </w:rPr>
              <w:t xml:space="preserve">The BellSouth representative said his company is using the NPAC activation notice to start there </w:t>
            </w:r>
            <w:proofErr w:type="gramStart"/>
            <w:r w:rsidRPr="005B468A">
              <w:rPr>
                <w:sz w:val="18"/>
                <w:szCs w:val="18"/>
              </w:rPr>
              <w:t>disconnect</w:t>
            </w:r>
            <w:proofErr w:type="gramEnd"/>
            <w:r w:rsidRPr="005B468A">
              <w:rPr>
                <w:sz w:val="18"/>
                <w:szCs w:val="18"/>
              </w:rPr>
              <w:t xml:space="preserve"> process.  This will open the E911 database for updates/changes.</w:t>
            </w:r>
          </w:p>
          <w:p w14:paraId="18726D9E" w14:textId="77777777" w:rsidR="005C3BF0" w:rsidRPr="005B468A" w:rsidRDefault="005C3BF0" w:rsidP="005C3BF0">
            <w:pPr>
              <w:numPr>
                <w:ilvl w:val="0"/>
                <w:numId w:val="14"/>
              </w:numPr>
              <w:tabs>
                <w:tab w:val="num" w:pos="1080"/>
              </w:tabs>
              <w:rPr>
                <w:sz w:val="18"/>
                <w:szCs w:val="18"/>
              </w:rPr>
            </w:pPr>
            <w:r w:rsidRPr="005B468A">
              <w:rPr>
                <w:sz w:val="18"/>
                <w:szCs w:val="18"/>
              </w:rPr>
              <w:t xml:space="preserve">The Qwest representative said his company </w:t>
            </w:r>
            <w:proofErr w:type="gramStart"/>
            <w:r w:rsidRPr="005B468A">
              <w:rPr>
                <w:sz w:val="18"/>
                <w:szCs w:val="18"/>
              </w:rPr>
              <w:t>looked into</w:t>
            </w:r>
            <w:proofErr w:type="gramEnd"/>
            <w:r w:rsidRPr="005B468A">
              <w:rPr>
                <w:sz w:val="18"/>
                <w:szCs w:val="18"/>
              </w:rPr>
              <w:t xml:space="preserve"> changing their systems to using the NPAC activation notice, but at this time it looks very expensive.  They are looking into the due date plus one.</w:t>
            </w:r>
          </w:p>
          <w:p w14:paraId="78E406D6" w14:textId="77777777" w:rsidR="005C3BF0" w:rsidRPr="005B468A" w:rsidRDefault="005C3BF0" w:rsidP="005C3BF0">
            <w:pPr>
              <w:numPr>
                <w:ilvl w:val="0"/>
                <w:numId w:val="14"/>
              </w:numPr>
              <w:tabs>
                <w:tab w:val="num" w:pos="1080"/>
              </w:tabs>
              <w:rPr>
                <w:sz w:val="18"/>
                <w:szCs w:val="18"/>
              </w:rPr>
            </w:pPr>
            <w:r w:rsidRPr="005B468A">
              <w:rPr>
                <w:sz w:val="18"/>
                <w:szCs w:val="18"/>
              </w:rPr>
              <w:t>Rick Jones offered to take this issue to the NENA committee asking for their input as to the delay in E911 update where DD+1=24 hours past actual due date.</w:t>
            </w:r>
          </w:p>
          <w:p w14:paraId="5EE738AD" w14:textId="77777777" w:rsidR="005C3BF0" w:rsidRPr="005B468A" w:rsidRDefault="005C3BF0" w:rsidP="005C3BF0">
            <w:pPr>
              <w:numPr>
                <w:ilvl w:val="0"/>
                <w:numId w:val="15"/>
              </w:numPr>
              <w:rPr>
                <w:sz w:val="18"/>
                <w:szCs w:val="18"/>
              </w:rPr>
            </w:pPr>
            <w:r w:rsidRPr="005B468A">
              <w:rPr>
                <w:sz w:val="18"/>
                <w:szCs w:val="18"/>
              </w:rPr>
              <w:t xml:space="preserve">WorldCom had asked that an NANC process flow ambiguity be clarified concerning what should trigger an old SP's removal of its switch translations for a ported-out number. </w:t>
            </w:r>
          </w:p>
          <w:p w14:paraId="67762547" w14:textId="77777777" w:rsidR="005C3BF0" w:rsidRPr="005B468A" w:rsidRDefault="005C3BF0" w:rsidP="005C3BF0">
            <w:pPr>
              <w:jc w:val="both"/>
              <w:rPr>
                <w:sz w:val="18"/>
                <w:szCs w:val="18"/>
              </w:rPr>
            </w:pPr>
            <w:r w:rsidRPr="005B468A">
              <w:rPr>
                <w:sz w:val="18"/>
                <w:szCs w:val="18"/>
              </w:rPr>
              <w:t xml:space="preserve">The WorldCom contribution described the problem and suggested there could be two alternatives to avoid a premature disconnect situation.  It appears that a process that delays the old SP's removal of its switch translations until a day or more after the due date shown on LSR will solve the </w:t>
            </w:r>
            <w:proofErr w:type="gramStart"/>
            <w:r w:rsidRPr="005B468A">
              <w:rPr>
                <w:sz w:val="18"/>
                <w:szCs w:val="18"/>
              </w:rPr>
              <w:t>problem  about</w:t>
            </w:r>
            <w:proofErr w:type="gramEnd"/>
            <w:r w:rsidRPr="005B468A">
              <w:rPr>
                <w:sz w:val="18"/>
                <w:szCs w:val="18"/>
              </w:rPr>
              <w:t xml:space="preserve"> (Dennis Robbins did not agree) as effectively as a process in which the old SP first confirms there was an NPAC activation.  (see attachment from Steve Addicks).</w:t>
            </w:r>
          </w:p>
          <w:p w14:paraId="3A810C3B" w14:textId="77777777" w:rsidR="005C3BF0" w:rsidRPr="005B468A" w:rsidRDefault="005C3BF0" w:rsidP="005C3BF0">
            <w:pPr>
              <w:jc w:val="both"/>
              <w:rPr>
                <w:sz w:val="18"/>
                <w:szCs w:val="18"/>
              </w:rPr>
            </w:pPr>
          </w:p>
          <w:p w14:paraId="03BEFB72" w14:textId="77777777" w:rsidR="005C3BF0" w:rsidRPr="005B468A" w:rsidRDefault="005C3BF0" w:rsidP="005C3BF0">
            <w:pPr>
              <w:rPr>
                <w:b/>
                <w:sz w:val="18"/>
                <w:szCs w:val="18"/>
              </w:rPr>
            </w:pPr>
            <w:r w:rsidRPr="005B468A">
              <w:rPr>
                <w:b/>
                <w:sz w:val="18"/>
                <w:szCs w:val="18"/>
              </w:rPr>
              <w:t xml:space="preserve">Action Item: Service providers were asked to go back to their companies and review how disconnects are being handled today.  At the December meeting, these service providers, if </w:t>
            </w:r>
            <w:r w:rsidRPr="005B468A">
              <w:rPr>
                <w:b/>
                <w:sz w:val="18"/>
                <w:szCs w:val="18"/>
              </w:rPr>
              <w:lastRenderedPageBreak/>
              <w:t>they would like to share their findings, would present them to the group, as input to help resolve this PIM.</w:t>
            </w:r>
          </w:p>
          <w:p w14:paraId="50C0E6E1" w14:textId="77777777" w:rsidR="005C3BF0" w:rsidRPr="005B468A" w:rsidRDefault="005C3BF0" w:rsidP="005C3BF0">
            <w:pPr>
              <w:rPr>
                <w:sz w:val="18"/>
                <w:szCs w:val="18"/>
              </w:rPr>
            </w:pPr>
          </w:p>
          <w:p w14:paraId="136634DC" w14:textId="77777777" w:rsidR="005C3BF0" w:rsidRPr="005B468A" w:rsidRDefault="005C3BF0" w:rsidP="005C3BF0">
            <w:pPr>
              <w:rPr>
                <w:b/>
                <w:sz w:val="18"/>
                <w:szCs w:val="18"/>
              </w:rPr>
            </w:pPr>
            <w:r w:rsidRPr="005B468A">
              <w:rPr>
                <w:b/>
                <w:sz w:val="18"/>
                <w:szCs w:val="18"/>
              </w:rPr>
              <w:t>Action Item: HL Gowda requested that the service providers consider their support for the following options and describe how they would handle the E911 database updates:</w:t>
            </w:r>
          </w:p>
          <w:p w14:paraId="53069DB5" w14:textId="77777777" w:rsidR="005C3BF0" w:rsidRPr="005B468A" w:rsidRDefault="005C3BF0" w:rsidP="005C3BF0">
            <w:pPr>
              <w:numPr>
                <w:ilvl w:val="0"/>
                <w:numId w:val="16"/>
              </w:numPr>
              <w:rPr>
                <w:b/>
                <w:sz w:val="18"/>
                <w:szCs w:val="18"/>
              </w:rPr>
            </w:pPr>
            <w:r w:rsidRPr="005B468A">
              <w:rPr>
                <w:b/>
                <w:sz w:val="18"/>
                <w:szCs w:val="18"/>
              </w:rPr>
              <w:t>Discuss Due Date + 1 Full Day after the DD, e.g. 24 hours past midnight of the DD.</w:t>
            </w:r>
          </w:p>
          <w:p w14:paraId="3FDD1507" w14:textId="77777777" w:rsidR="005C3BF0" w:rsidRPr="005B468A" w:rsidRDefault="005C3BF0" w:rsidP="005C3BF0">
            <w:pPr>
              <w:rPr>
                <w:b/>
                <w:sz w:val="18"/>
                <w:szCs w:val="18"/>
              </w:rPr>
            </w:pPr>
            <w:r w:rsidRPr="005B468A">
              <w:rPr>
                <w:b/>
                <w:sz w:val="18"/>
                <w:szCs w:val="18"/>
              </w:rPr>
              <w:t>Service providers wait until they receive the NPAC activation notice before doing there disconnects</w:t>
            </w:r>
          </w:p>
          <w:p w14:paraId="1F7C7314" w14:textId="77777777" w:rsidR="005C3BF0" w:rsidRPr="005B468A" w:rsidRDefault="005C3BF0" w:rsidP="005C3BF0">
            <w:pPr>
              <w:rPr>
                <w:b/>
                <w:sz w:val="18"/>
                <w:szCs w:val="18"/>
              </w:rPr>
            </w:pPr>
          </w:p>
          <w:p w14:paraId="04578F53" w14:textId="77777777" w:rsidR="005C3BF0" w:rsidRPr="005B468A" w:rsidRDefault="005C3BF0" w:rsidP="005C3BF0">
            <w:pPr>
              <w:rPr>
                <w:sz w:val="18"/>
                <w:szCs w:val="18"/>
              </w:rPr>
            </w:pPr>
            <w:r w:rsidRPr="005B468A">
              <w:rPr>
                <w:b/>
                <w:sz w:val="18"/>
                <w:szCs w:val="18"/>
              </w:rPr>
              <w:t xml:space="preserve">12/13/01 - </w:t>
            </w:r>
            <w:r w:rsidRPr="005B468A">
              <w:rPr>
                <w:sz w:val="18"/>
                <w:szCs w:val="18"/>
              </w:rPr>
              <w:t xml:space="preserve">Dave Taylor - SBC Speaking as SBC, not as the Co-chair of the NNPO, presented his </w:t>
            </w:r>
            <w:proofErr w:type="gramStart"/>
            <w:r w:rsidRPr="005B468A">
              <w:rPr>
                <w:sz w:val="18"/>
                <w:szCs w:val="18"/>
              </w:rPr>
              <w:t>companies  activity</w:t>
            </w:r>
            <w:proofErr w:type="gramEnd"/>
            <w:r w:rsidRPr="005B468A">
              <w:rPr>
                <w:sz w:val="18"/>
                <w:szCs w:val="18"/>
              </w:rPr>
              <w:t xml:space="preserve"> on a trial process for the completion of disconnects (port away).  He did say that the NNPO was tracking the LNPA WG activity on this PIM.</w:t>
            </w:r>
          </w:p>
          <w:p w14:paraId="2E221A73" w14:textId="77777777" w:rsidR="005C3BF0" w:rsidRPr="005B468A" w:rsidRDefault="005C3BF0" w:rsidP="005C3BF0">
            <w:pPr>
              <w:jc w:val="both"/>
              <w:rPr>
                <w:sz w:val="18"/>
                <w:szCs w:val="18"/>
              </w:rPr>
            </w:pPr>
          </w:p>
          <w:p w14:paraId="6D5D8990" w14:textId="77777777" w:rsidR="005C3BF0" w:rsidRPr="005B468A" w:rsidRDefault="005C3BF0" w:rsidP="005C3BF0">
            <w:pPr>
              <w:rPr>
                <w:sz w:val="18"/>
                <w:szCs w:val="18"/>
              </w:rPr>
            </w:pPr>
            <w:r w:rsidRPr="005B468A">
              <w:rPr>
                <w:sz w:val="18"/>
                <w:szCs w:val="18"/>
              </w:rPr>
              <w:t xml:space="preserve">At the present time, SBC is working with AT&amp;T Broadband to improve the disconnect process involving a port between service providers.  He stated that SBC is willing to extend this process to other CLECs if they are interested in participating in this trial.  They do not monitor the NPAC activation notices.  Some of the state commissions have requirements/measurements related to this issue.  One of the measurements related to the due date (DD), involves the "unlock and lock" of the E911 database.  The company will adhere to </w:t>
            </w:r>
            <w:proofErr w:type="gramStart"/>
            <w:r w:rsidRPr="005B468A">
              <w:rPr>
                <w:sz w:val="18"/>
                <w:szCs w:val="18"/>
              </w:rPr>
              <w:t>all of</w:t>
            </w:r>
            <w:proofErr w:type="gramEnd"/>
            <w:r w:rsidRPr="005B468A">
              <w:rPr>
                <w:sz w:val="18"/>
                <w:szCs w:val="18"/>
              </w:rPr>
              <w:t xml:space="preserve"> the OBF recommendations related to the disconnect process.  They consider the LSR as the authorized document to perform work requested by other companies.  SBC will continue to look for the NPAC message that the port has occurred.  In the absence of the message, they would place the order in jeopardy </w:t>
            </w:r>
            <w:proofErr w:type="spellStart"/>
            <w:r w:rsidRPr="005B468A">
              <w:rPr>
                <w:sz w:val="18"/>
                <w:szCs w:val="18"/>
              </w:rPr>
              <w:t>some time</w:t>
            </w:r>
            <w:proofErr w:type="spellEnd"/>
            <w:r w:rsidRPr="005B468A">
              <w:rPr>
                <w:sz w:val="18"/>
                <w:szCs w:val="18"/>
              </w:rPr>
              <w:t xml:space="preserve"> late on the </w:t>
            </w:r>
            <w:proofErr w:type="gramStart"/>
            <w:r w:rsidRPr="005B468A">
              <w:rPr>
                <w:sz w:val="18"/>
                <w:szCs w:val="18"/>
              </w:rPr>
              <w:t>DD, and</w:t>
            </w:r>
            <w:proofErr w:type="gramEnd"/>
            <w:r w:rsidRPr="005B468A">
              <w:rPr>
                <w:sz w:val="18"/>
                <w:szCs w:val="18"/>
              </w:rPr>
              <w:t xml:space="preserve"> advise the other service provider of this action. </w:t>
            </w:r>
          </w:p>
          <w:p w14:paraId="387346B5" w14:textId="77777777" w:rsidR="005C3BF0" w:rsidRPr="005B468A" w:rsidRDefault="005C3BF0" w:rsidP="005C3BF0">
            <w:pPr>
              <w:rPr>
                <w:sz w:val="18"/>
                <w:szCs w:val="18"/>
              </w:rPr>
            </w:pPr>
          </w:p>
          <w:p w14:paraId="396C6F16" w14:textId="77777777" w:rsidR="005C3BF0" w:rsidRPr="005B468A" w:rsidRDefault="005C3BF0" w:rsidP="005C3BF0">
            <w:pPr>
              <w:rPr>
                <w:sz w:val="18"/>
                <w:szCs w:val="18"/>
              </w:rPr>
            </w:pPr>
            <w:r w:rsidRPr="005B468A">
              <w:rPr>
                <w:sz w:val="18"/>
                <w:szCs w:val="18"/>
              </w:rPr>
              <w:t xml:space="preserve">During the past few months, SBC has been studying the reasons why the DD is missed.  The two major problems are, customer fails to keep </w:t>
            </w:r>
            <w:r w:rsidRPr="005B468A">
              <w:rPr>
                <w:sz w:val="18"/>
                <w:szCs w:val="18"/>
              </w:rPr>
              <w:lastRenderedPageBreak/>
              <w:t xml:space="preserve">their appointment and/or company-related </w:t>
            </w:r>
            <w:proofErr w:type="gramStart"/>
            <w:r w:rsidRPr="005B468A">
              <w:rPr>
                <w:sz w:val="18"/>
                <w:szCs w:val="18"/>
              </w:rPr>
              <w:t>problems;</w:t>
            </w:r>
            <w:proofErr w:type="gramEnd"/>
            <w:r w:rsidRPr="005B468A">
              <w:rPr>
                <w:sz w:val="18"/>
                <w:szCs w:val="18"/>
              </w:rPr>
              <w:t xml:space="preserve"> e.g. equipment, cable problems, etc.  The company provisioning centers </w:t>
            </w:r>
            <w:proofErr w:type="spellStart"/>
            <w:r w:rsidRPr="005B468A">
              <w:rPr>
                <w:sz w:val="18"/>
                <w:szCs w:val="18"/>
              </w:rPr>
              <w:t>can not</w:t>
            </w:r>
            <w:proofErr w:type="spellEnd"/>
            <w:r w:rsidRPr="005B468A">
              <w:rPr>
                <w:sz w:val="18"/>
                <w:szCs w:val="18"/>
              </w:rPr>
              <w:t xml:space="preserve"> react to a change in due date if it is late on the DD.  The standard jeopardy process will resolve any problem in stopping the disconnect process.</w:t>
            </w:r>
          </w:p>
          <w:p w14:paraId="0FEE76F6" w14:textId="77777777" w:rsidR="005C3BF0" w:rsidRPr="005B468A" w:rsidRDefault="005C3BF0" w:rsidP="005C3BF0">
            <w:pPr>
              <w:rPr>
                <w:sz w:val="18"/>
                <w:szCs w:val="18"/>
              </w:rPr>
            </w:pPr>
          </w:p>
          <w:p w14:paraId="4A567849" w14:textId="77777777" w:rsidR="005C3BF0" w:rsidRPr="005B468A" w:rsidRDefault="005C3BF0" w:rsidP="005C3BF0">
            <w:pPr>
              <w:rPr>
                <w:sz w:val="18"/>
                <w:szCs w:val="18"/>
              </w:rPr>
            </w:pPr>
            <w:r w:rsidRPr="005B468A">
              <w:rPr>
                <w:sz w:val="18"/>
                <w:szCs w:val="18"/>
              </w:rPr>
              <w:t>BellSouth has a mechanized process that looks for the NPAC activation messages received, before sending the disconnect through their systems.</w:t>
            </w:r>
          </w:p>
          <w:p w14:paraId="725155D8" w14:textId="77777777" w:rsidR="005C3BF0" w:rsidRPr="005B468A" w:rsidRDefault="005C3BF0" w:rsidP="005C3BF0">
            <w:pPr>
              <w:rPr>
                <w:sz w:val="18"/>
                <w:szCs w:val="18"/>
              </w:rPr>
            </w:pPr>
          </w:p>
          <w:p w14:paraId="35572AB1" w14:textId="77777777" w:rsidR="005C3BF0" w:rsidRPr="005B468A" w:rsidRDefault="005C3BF0" w:rsidP="005C3BF0">
            <w:pPr>
              <w:rPr>
                <w:sz w:val="18"/>
                <w:szCs w:val="18"/>
              </w:rPr>
            </w:pPr>
            <w:r w:rsidRPr="005B468A">
              <w:rPr>
                <w:sz w:val="18"/>
                <w:szCs w:val="18"/>
              </w:rPr>
              <w:t xml:space="preserve">Some of the other service providers said they have a lot of the same issues.  In the former Bell Atlantic </w:t>
            </w:r>
            <w:proofErr w:type="gramStart"/>
            <w:r w:rsidRPr="005B468A">
              <w:rPr>
                <w:sz w:val="18"/>
                <w:szCs w:val="18"/>
              </w:rPr>
              <w:t>areas</w:t>
            </w:r>
            <w:proofErr w:type="gramEnd"/>
            <w:r w:rsidRPr="005B468A">
              <w:rPr>
                <w:sz w:val="18"/>
                <w:szCs w:val="18"/>
              </w:rPr>
              <w:t xml:space="preserve"> the disconnect is completed on the DD at 11:59 PM. In the GTE areas, the disconnect is completed at 1:00 AM of second day after the DD, e.g. if the DD was 12/11 then disconnect would occur on 12/13 at 1AM.</w:t>
            </w:r>
          </w:p>
          <w:p w14:paraId="6C0D9F71" w14:textId="77777777" w:rsidR="005C3BF0" w:rsidRPr="005B468A" w:rsidRDefault="005C3BF0" w:rsidP="005C3BF0">
            <w:pPr>
              <w:rPr>
                <w:sz w:val="18"/>
                <w:szCs w:val="18"/>
              </w:rPr>
            </w:pPr>
          </w:p>
          <w:p w14:paraId="61AA9567" w14:textId="77777777" w:rsidR="005C3BF0" w:rsidRPr="005B468A" w:rsidRDefault="005C3BF0" w:rsidP="005C3BF0">
            <w:pPr>
              <w:rPr>
                <w:sz w:val="18"/>
                <w:szCs w:val="18"/>
              </w:rPr>
            </w:pPr>
            <w:r w:rsidRPr="005B468A">
              <w:rPr>
                <w:sz w:val="18"/>
                <w:szCs w:val="18"/>
              </w:rPr>
              <w:t>Verizon urged that no vote be taken on the NANC disconnect process flow's interpretation, with respect to what triggers the old SP's disconnect work, until data could be collected to demonstrate how many premature disconnects occurred simply because the existing LSR Supp process could not prevent the disconnect.   AT&amp;T Broadband reported that it has observed (as the old SP) that the new SP fails to port by LSR due date about 12% of the time (this would have resulted in disconnect of customer "prematurely" if Broadband had not been looking for evidence of port having occurred).  Some portion of these events, however, might have involved situations that would have permitted timely LSR Supp to change due date and thus reflect the failure of new SP to follow the LSR process.</w:t>
            </w:r>
          </w:p>
          <w:p w14:paraId="68328B39" w14:textId="77777777" w:rsidR="005C3BF0" w:rsidRPr="005B468A" w:rsidRDefault="005C3BF0" w:rsidP="005C3BF0">
            <w:pPr>
              <w:rPr>
                <w:sz w:val="18"/>
                <w:szCs w:val="18"/>
              </w:rPr>
            </w:pPr>
          </w:p>
          <w:p w14:paraId="7613FEBE" w14:textId="77777777" w:rsidR="005C3BF0" w:rsidRPr="005B468A" w:rsidRDefault="005C3BF0" w:rsidP="005C3BF0">
            <w:pPr>
              <w:rPr>
                <w:sz w:val="18"/>
                <w:szCs w:val="18"/>
              </w:rPr>
            </w:pPr>
          </w:p>
          <w:p w14:paraId="7820B495" w14:textId="77777777" w:rsidR="005C3BF0" w:rsidRPr="005B468A" w:rsidRDefault="005C3BF0" w:rsidP="005C3BF0">
            <w:pPr>
              <w:outlineLvl w:val="0"/>
              <w:rPr>
                <w:sz w:val="18"/>
                <w:szCs w:val="18"/>
              </w:rPr>
            </w:pPr>
            <w:r w:rsidRPr="005B468A">
              <w:rPr>
                <w:sz w:val="18"/>
                <w:szCs w:val="18"/>
              </w:rPr>
              <w:t xml:space="preserve">Cindy Sheehan - AT&amp;T Broadband verbally provided some numbers from her study, which was conducted nationally over a 3 - </w:t>
            </w:r>
            <w:proofErr w:type="gramStart"/>
            <w:r w:rsidRPr="005B468A">
              <w:rPr>
                <w:sz w:val="18"/>
                <w:szCs w:val="18"/>
              </w:rPr>
              <w:t>4 month</w:t>
            </w:r>
            <w:proofErr w:type="gramEnd"/>
            <w:r w:rsidRPr="005B468A">
              <w:rPr>
                <w:sz w:val="18"/>
                <w:szCs w:val="18"/>
              </w:rPr>
              <w:t xml:space="preserve"> period.</w:t>
            </w:r>
          </w:p>
          <w:p w14:paraId="19BCB82F" w14:textId="77777777" w:rsidR="005C3BF0" w:rsidRPr="005B468A" w:rsidRDefault="005C3BF0" w:rsidP="005C3BF0">
            <w:pPr>
              <w:rPr>
                <w:sz w:val="18"/>
                <w:szCs w:val="18"/>
              </w:rPr>
            </w:pPr>
          </w:p>
          <w:p w14:paraId="77F2A6E2" w14:textId="77777777" w:rsidR="005C3BF0" w:rsidRPr="005B468A" w:rsidRDefault="005C3BF0" w:rsidP="005C3BF0">
            <w:pPr>
              <w:jc w:val="both"/>
              <w:rPr>
                <w:sz w:val="18"/>
                <w:szCs w:val="18"/>
              </w:rPr>
            </w:pPr>
            <w:r w:rsidRPr="005B468A">
              <w:rPr>
                <w:sz w:val="18"/>
                <w:szCs w:val="18"/>
              </w:rPr>
              <w:t xml:space="preserve">Early porting occurred anywhere from 1 to 34 days before the DD.  Late porting occurred anywhere from 1 to 21 days after the DD.  This delay in </w:t>
            </w:r>
            <w:r w:rsidRPr="005B468A">
              <w:rPr>
                <w:sz w:val="18"/>
                <w:szCs w:val="18"/>
              </w:rPr>
              <w:lastRenderedPageBreak/>
              <w:t>completing the connect work, would have resulted in 12% of the customers having been taken out of service.  The study included all types of providers, both CLEC and ILECs.</w:t>
            </w:r>
          </w:p>
          <w:p w14:paraId="32F914B4" w14:textId="77777777" w:rsidR="005C3BF0" w:rsidRPr="005B468A" w:rsidRDefault="005C3BF0" w:rsidP="005C3BF0">
            <w:pPr>
              <w:jc w:val="both"/>
              <w:rPr>
                <w:sz w:val="18"/>
                <w:szCs w:val="18"/>
              </w:rPr>
            </w:pPr>
          </w:p>
          <w:p w14:paraId="189C06C0" w14:textId="77777777" w:rsidR="005C3BF0" w:rsidRPr="005B468A" w:rsidRDefault="005C3BF0" w:rsidP="005C3BF0">
            <w:pPr>
              <w:rPr>
                <w:b/>
                <w:sz w:val="18"/>
                <w:szCs w:val="18"/>
              </w:rPr>
            </w:pPr>
            <w:r w:rsidRPr="005B468A">
              <w:rPr>
                <w:b/>
                <w:sz w:val="18"/>
                <w:szCs w:val="18"/>
              </w:rPr>
              <w:t xml:space="preserve">Action Item: All service providers should come to the next meeting prepared to </w:t>
            </w:r>
            <w:r w:rsidRPr="005B468A">
              <w:rPr>
                <w:b/>
                <w:sz w:val="18"/>
                <w:szCs w:val="18"/>
                <w:u w:val="single"/>
              </w:rPr>
              <w:t>vote</w:t>
            </w:r>
            <w:r w:rsidRPr="005B468A">
              <w:rPr>
                <w:b/>
                <w:sz w:val="18"/>
                <w:szCs w:val="18"/>
              </w:rPr>
              <w:t xml:space="preserve"> on accepting all or some following suggestions:</w:t>
            </w:r>
          </w:p>
          <w:p w14:paraId="34BBA08F" w14:textId="77777777" w:rsidR="005C3BF0" w:rsidRPr="005B468A" w:rsidRDefault="005C3BF0" w:rsidP="005C3BF0">
            <w:pPr>
              <w:numPr>
                <w:ilvl w:val="0"/>
                <w:numId w:val="17"/>
              </w:numPr>
              <w:rPr>
                <w:b/>
                <w:sz w:val="18"/>
                <w:szCs w:val="18"/>
              </w:rPr>
            </w:pPr>
            <w:r w:rsidRPr="005B468A">
              <w:rPr>
                <w:b/>
                <w:sz w:val="18"/>
                <w:szCs w:val="18"/>
              </w:rPr>
              <w:t>Check on the NPAC notice. Monitor the NPAC as evidence of the port.</w:t>
            </w:r>
          </w:p>
          <w:p w14:paraId="1D0B5941" w14:textId="77777777" w:rsidR="005C3BF0" w:rsidRPr="005B468A" w:rsidRDefault="005C3BF0" w:rsidP="005C3BF0">
            <w:pPr>
              <w:numPr>
                <w:ilvl w:val="0"/>
                <w:numId w:val="17"/>
              </w:numPr>
              <w:rPr>
                <w:sz w:val="18"/>
                <w:szCs w:val="18"/>
              </w:rPr>
            </w:pPr>
            <w:r w:rsidRPr="005B468A">
              <w:rPr>
                <w:b/>
                <w:sz w:val="18"/>
                <w:szCs w:val="18"/>
              </w:rPr>
              <w:t>Use the LSR process.  Look at the requirements that are in place in the OBF guidelines as they relate to the New SP.</w:t>
            </w:r>
          </w:p>
          <w:p w14:paraId="576BDB25" w14:textId="77777777" w:rsidR="005C3BF0" w:rsidRPr="005B468A" w:rsidRDefault="005C3BF0" w:rsidP="005C3BF0">
            <w:pPr>
              <w:rPr>
                <w:b/>
                <w:sz w:val="18"/>
                <w:szCs w:val="18"/>
              </w:rPr>
            </w:pPr>
          </w:p>
          <w:p w14:paraId="5FC2EDAF" w14:textId="77777777" w:rsidR="005C3BF0" w:rsidRPr="005B468A" w:rsidRDefault="005C3BF0" w:rsidP="005C3BF0">
            <w:pPr>
              <w:rPr>
                <w:sz w:val="18"/>
                <w:szCs w:val="18"/>
              </w:rPr>
            </w:pPr>
            <w:r w:rsidRPr="005B468A">
              <w:rPr>
                <w:b/>
                <w:sz w:val="18"/>
                <w:szCs w:val="18"/>
              </w:rPr>
              <w:t xml:space="preserve">2/6/02 </w:t>
            </w:r>
            <w:r w:rsidRPr="005B468A">
              <w:rPr>
                <w:sz w:val="18"/>
                <w:szCs w:val="18"/>
              </w:rPr>
              <w:t xml:space="preserve">The language describing the acceptable approaches to the old SP disconnect process was agreed to.  This </w:t>
            </w:r>
            <w:proofErr w:type="gramStart"/>
            <w:r w:rsidRPr="005B468A">
              <w:rPr>
                <w:sz w:val="18"/>
                <w:szCs w:val="18"/>
              </w:rPr>
              <w:t>is replaces</w:t>
            </w:r>
            <w:proofErr w:type="gramEnd"/>
            <w:r w:rsidRPr="005B468A">
              <w:rPr>
                <w:sz w:val="18"/>
                <w:szCs w:val="18"/>
              </w:rPr>
              <w:t xml:space="preserve"> the text which describes box 9 of the process flow diagram included with the LNPA-WG's June 1999 2nd WWI Report to NANC for provisioning using the ten-digit trigger.  The FCC has received the 2nd WWI Report from NANC but has not yet acted on it. </w:t>
            </w:r>
          </w:p>
          <w:p w14:paraId="54254B35" w14:textId="77777777" w:rsidR="005C3BF0" w:rsidRPr="005B468A" w:rsidRDefault="005C3BF0" w:rsidP="005C3BF0">
            <w:pPr>
              <w:rPr>
                <w:sz w:val="18"/>
                <w:szCs w:val="18"/>
              </w:rPr>
            </w:pPr>
          </w:p>
          <w:p w14:paraId="35C31B07" w14:textId="77777777" w:rsidR="005C3BF0" w:rsidRPr="005B468A" w:rsidRDefault="005C3BF0" w:rsidP="005C3BF0">
            <w:pPr>
              <w:rPr>
                <w:sz w:val="18"/>
                <w:szCs w:val="18"/>
              </w:rPr>
            </w:pPr>
            <w:r w:rsidRPr="005B468A">
              <w:rPr>
                <w:sz w:val="18"/>
                <w:szCs w:val="18"/>
              </w:rPr>
              <w:t>A revised sheet with the replacement text is being submitted to NANC with request that the page be forwarded to the FCC as a replacement for the corresponding page in the report.  PIM 13 also is being closed showing the approved text as solution.</w:t>
            </w:r>
          </w:p>
          <w:p w14:paraId="18F0AF2A" w14:textId="77777777" w:rsidR="005C3BF0" w:rsidRPr="005B468A" w:rsidRDefault="005C3BF0" w:rsidP="005C3BF0">
            <w:pPr>
              <w:rPr>
                <w:sz w:val="18"/>
                <w:szCs w:val="18"/>
              </w:rPr>
            </w:pPr>
          </w:p>
          <w:p w14:paraId="647CAD01" w14:textId="77777777" w:rsidR="005C3BF0" w:rsidRPr="005B468A" w:rsidRDefault="005C3BF0" w:rsidP="005C3BF0">
            <w:pPr>
              <w:rPr>
                <w:sz w:val="18"/>
                <w:szCs w:val="18"/>
              </w:rPr>
            </w:pPr>
            <w:r w:rsidRPr="005B468A">
              <w:rPr>
                <w:sz w:val="18"/>
                <w:szCs w:val="18"/>
              </w:rPr>
              <w:t>The final version of the revised text, approved by the LNPA-WG February 7th, reads as follows:</w:t>
            </w:r>
          </w:p>
          <w:p w14:paraId="1E05FBE6" w14:textId="77777777" w:rsidR="005C3BF0" w:rsidRPr="005B468A" w:rsidRDefault="005C3BF0" w:rsidP="005C3BF0">
            <w:pPr>
              <w:rPr>
                <w:sz w:val="18"/>
                <w:szCs w:val="18"/>
              </w:rPr>
            </w:pPr>
          </w:p>
          <w:p w14:paraId="669D55AF" w14:textId="77777777" w:rsidR="005C3BF0" w:rsidRPr="005B468A" w:rsidRDefault="005C3BF0" w:rsidP="005C3BF0">
            <w:pPr>
              <w:spacing w:before="100" w:after="100"/>
              <w:rPr>
                <w:i/>
                <w:sz w:val="18"/>
                <w:szCs w:val="18"/>
              </w:rPr>
            </w:pPr>
            <w:r w:rsidRPr="005B468A">
              <w:rPr>
                <w:i/>
                <w:sz w:val="18"/>
                <w:szCs w:val="18"/>
              </w:rPr>
              <w:t xml:space="preserve">After update of its databases, the old Service Provider removes translations associated with the ported TN.  The removal of these translations (1.) will not be done until the old Service Provider has evidence that the port has occurred, or (2.) will not be scheduled earlier than 11:59 PM of the day after the due date, or (3.) will be scheduled for 11:59 PM on the due date, but can be changed by an LSR supplement received no later than 9:00 PM local time on the due date.  This LSR supplement must be submitted in accordance with </w:t>
            </w:r>
            <w:r w:rsidRPr="005B468A">
              <w:rPr>
                <w:i/>
                <w:sz w:val="18"/>
                <w:szCs w:val="18"/>
              </w:rPr>
              <w:lastRenderedPageBreak/>
              <w:t>local practices governing LSR exchange, including such communications by telephone, fax, etc.</w:t>
            </w:r>
          </w:p>
          <w:p w14:paraId="3CECFE14" w14:textId="77777777" w:rsidR="005C3BF0" w:rsidRPr="005B468A" w:rsidRDefault="005C3BF0" w:rsidP="005C3BF0">
            <w:pPr>
              <w:pStyle w:val="BodyText"/>
              <w:spacing w:before="100" w:after="100"/>
              <w:rPr>
                <w:rFonts w:ascii="Times New Roman" w:hAnsi="Times New Roman" w:cs="Times New Roman"/>
                <w:sz w:val="18"/>
                <w:szCs w:val="18"/>
              </w:rPr>
            </w:pPr>
            <w:r w:rsidRPr="005B468A">
              <w:rPr>
                <w:rFonts w:ascii="Times New Roman" w:hAnsi="Times New Roman" w:cs="Times New Roman"/>
                <w:sz w:val="18"/>
                <w:szCs w:val="18"/>
              </w:rPr>
              <w:t>New language submitted to NANC 2/12/02 for update of Inter-Service Provider LNP flows.</w:t>
            </w:r>
          </w:p>
          <w:p w14:paraId="6D8B3AB1" w14:textId="6ADC277F" w:rsidR="005C3BF0" w:rsidRPr="002B5252" w:rsidRDefault="005C3BF0" w:rsidP="005C3BF0">
            <w:pPr>
              <w:rPr>
                <w:sz w:val="18"/>
                <w:szCs w:val="18"/>
              </w:rPr>
            </w:pPr>
            <w:r w:rsidRPr="005B468A">
              <w:rPr>
                <w:sz w:val="18"/>
                <w:szCs w:val="18"/>
              </w:rPr>
              <w:t>This PIM is Closed.</w:t>
            </w:r>
          </w:p>
        </w:tc>
        <w:tc>
          <w:tcPr>
            <w:tcW w:w="4569" w:type="dxa"/>
          </w:tcPr>
          <w:p w14:paraId="115782ED" w14:textId="77777777" w:rsidR="005C3BF0" w:rsidRPr="005B468A" w:rsidRDefault="005C3BF0" w:rsidP="005C3BF0">
            <w:pPr>
              <w:jc w:val="both"/>
              <w:rPr>
                <w:sz w:val="18"/>
                <w:szCs w:val="18"/>
              </w:rPr>
            </w:pPr>
            <w:r w:rsidRPr="005B468A">
              <w:rPr>
                <w:b/>
                <w:sz w:val="18"/>
                <w:szCs w:val="18"/>
              </w:rPr>
              <w:lastRenderedPageBreak/>
              <w:t xml:space="preserve">Suggested Resolution: </w:t>
            </w:r>
          </w:p>
          <w:p w14:paraId="654683DB" w14:textId="77777777" w:rsidR="005C3BF0" w:rsidRPr="005B468A" w:rsidRDefault="005C3BF0" w:rsidP="005C3BF0">
            <w:pPr>
              <w:jc w:val="both"/>
              <w:rPr>
                <w:sz w:val="18"/>
                <w:szCs w:val="18"/>
              </w:rPr>
            </w:pPr>
            <w:r w:rsidRPr="005B468A">
              <w:rPr>
                <w:sz w:val="18"/>
                <w:szCs w:val="18"/>
              </w:rPr>
              <w:t>1. Check on the NPAC notice. Monitor the NPAC as evidence of the port.</w:t>
            </w:r>
          </w:p>
          <w:p w14:paraId="5D3D4684" w14:textId="77777777" w:rsidR="005C3BF0" w:rsidRPr="005B468A" w:rsidRDefault="005C3BF0" w:rsidP="005C3BF0">
            <w:pPr>
              <w:jc w:val="both"/>
              <w:rPr>
                <w:sz w:val="18"/>
                <w:szCs w:val="18"/>
              </w:rPr>
            </w:pPr>
            <w:r w:rsidRPr="005B468A">
              <w:rPr>
                <w:sz w:val="18"/>
                <w:szCs w:val="18"/>
              </w:rPr>
              <w:t>2. Use the LSR process.  Look at the requirements that are in place in the OBF guidelines as they relate to the New SP.</w:t>
            </w:r>
          </w:p>
          <w:p w14:paraId="12C72D9E" w14:textId="77777777" w:rsidR="005C3BF0" w:rsidRPr="005B468A" w:rsidRDefault="005C3BF0" w:rsidP="005C3BF0">
            <w:pPr>
              <w:jc w:val="both"/>
              <w:rPr>
                <w:sz w:val="18"/>
                <w:szCs w:val="18"/>
              </w:rPr>
            </w:pPr>
          </w:p>
          <w:p w14:paraId="7E2DBCF1" w14:textId="7A72845A" w:rsidR="005C3BF0" w:rsidRDefault="005C3BF0" w:rsidP="005C3BF0">
            <w:pPr>
              <w:jc w:val="both"/>
              <w:rPr>
                <w:b/>
                <w:sz w:val="18"/>
                <w:szCs w:val="18"/>
              </w:rPr>
            </w:pPr>
            <w:r w:rsidRPr="005B468A">
              <w:rPr>
                <w:b/>
                <w:sz w:val="18"/>
                <w:szCs w:val="18"/>
              </w:rPr>
              <w:t xml:space="preserve">Final Resolution:  </w:t>
            </w:r>
          </w:p>
          <w:p w14:paraId="4EB43E7D" w14:textId="77777777" w:rsidR="005C3BF0" w:rsidRPr="005B468A" w:rsidRDefault="005C3BF0" w:rsidP="005C3BF0">
            <w:pPr>
              <w:rPr>
                <w:sz w:val="18"/>
                <w:szCs w:val="18"/>
              </w:rPr>
            </w:pPr>
            <w:r w:rsidRPr="005B468A">
              <w:rPr>
                <w:sz w:val="18"/>
                <w:szCs w:val="18"/>
              </w:rPr>
              <w:t>The final version of the revised text, approved by the LNPA-WG February 7th, reads as follows:</w:t>
            </w:r>
          </w:p>
          <w:p w14:paraId="73CE28F5" w14:textId="77777777" w:rsidR="005C3BF0" w:rsidRPr="005B468A" w:rsidRDefault="005C3BF0" w:rsidP="005C3BF0">
            <w:pPr>
              <w:rPr>
                <w:sz w:val="18"/>
                <w:szCs w:val="18"/>
              </w:rPr>
            </w:pPr>
          </w:p>
          <w:p w14:paraId="47064041" w14:textId="77777777" w:rsidR="005C3BF0" w:rsidRPr="005B468A" w:rsidRDefault="005C3BF0" w:rsidP="005C3BF0">
            <w:pPr>
              <w:spacing w:before="100" w:after="100"/>
              <w:rPr>
                <w:i/>
                <w:sz w:val="18"/>
                <w:szCs w:val="18"/>
              </w:rPr>
            </w:pPr>
            <w:r w:rsidRPr="005B468A">
              <w:rPr>
                <w:i/>
                <w:sz w:val="18"/>
                <w:szCs w:val="18"/>
              </w:rPr>
              <w:t>After update of its databases, the old Service Provider removes translations associated with the ported TN.  The removal of these translations (1.) will not be done until the old Service Provider has evidence that the port has occurred, or (2.) will not be scheduled earlier than 11:59 PM of the day after the due date, or (3.) will be scheduled for 11:59 PM on the due date, but can be changed by an LSR supplement received no later than 9:00 PM local time on the due date.  This LSR supplement must be submitted in accordance with local practices governing LSR exchange, including such communications by telephone, fax, etc.</w:t>
            </w:r>
          </w:p>
          <w:p w14:paraId="55DBE430" w14:textId="77777777" w:rsidR="005C3BF0" w:rsidRPr="005B468A" w:rsidRDefault="005C3BF0" w:rsidP="005C3BF0">
            <w:pPr>
              <w:pStyle w:val="BodyText"/>
              <w:spacing w:before="100" w:after="100"/>
              <w:ind w:left="0"/>
              <w:rPr>
                <w:rFonts w:ascii="Times New Roman" w:hAnsi="Times New Roman" w:cs="Times New Roman"/>
                <w:sz w:val="18"/>
                <w:szCs w:val="18"/>
              </w:rPr>
            </w:pPr>
            <w:r w:rsidRPr="005B468A">
              <w:rPr>
                <w:rFonts w:ascii="Times New Roman" w:hAnsi="Times New Roman" w:cs="Times New Roman"/>
                <w:sz w:val="18"/>
                <w:szCs w:val="18"/>
              </w:rPr>
              <w:t>New language submitted to NANC 2/12/02 for update of Inter-Service Provider LNP flows.</w:t>
            </w:r>
          </w:p>
          <w:p w14:paraId="164C7971" w14:textId="77777777" w:rsidR="005C3BF0" w:rsidRPr="005B468A" w:rsidRDefault="005C3BF0" w:rsidP="005C3BF0">
            <w:pPr>
              <w:jc w:val="both"/>
              <w:rPr>
                <w:b/>
                <w:sz w:val="18"/>
                <w:szCs w:val="18"/>
              </w:rPr>
            </w:pPr>
          </w:p>
          <w:p w14:paraId="33E1386B" w14:textId="759C6FC9" w:rsidR="005C3BF0" w:rsidRPr="005B468A" w:rsidRDefault="005C3BF0" w:rsidP="005C3BF0">
            <w:pPr>
              <w:pStyle w:val="BodyText"/>
              <w:spacing w:before="100" w:after="100"/>
            </w:pPr>
          </w:p>
        </w:tc>
        <w:tc>
          <w:tcPr>
            <w:tcW w:w="1048" w:type="dxa"/>
          </w:tcPr>
          <w:p w14:paraId="623E317E" w14:textId="77777777" w:rsidR="005C3BF0" w:rsidRDefault="005C3BF0" w:rsidP="005C3BF0">
            <w:pPr>
              <w:jc w:val="center"/>
              <w:rPr>
                <w:sz w:val="18"/>
                <w:szCs w:val="18"/>
              </w:rPr>
            </w:pPr>
            <w:r>
              <w:rPr>
                <w:sz w:val="18"/>
                <w:szCs w:val="18"/>
              </w:rPr>
              <w:t>LNPA WG</w:t>
            </w:r>
          </w:p>
        </w:tc>
        <w:tc>
          <w:tcPr>
            <w:tcW w:w="1145" w:type="dxa"/>
          </w:tcPr>
          <w:p w14:paraId="06FD99B3" w14:textId="6CB279CA" w:rsidR="005C3BF0" w:rsidRPr="002B5252" w:rsidRDefault="005C3BF0" w:rsidP="005C3BF0">
            <w:pPr>
              <w:jc w:val="center"/>
              <w:rPr>
                <w:sz w:val="18"/>
                <w:szCs w:val="18"/>
              </w:rPr>
            </w:pPr>
            <w:r>
              <w:rPr>
                <w:sz w:val="18"/>
                <w:szCs w:val="18"/>
              </w:rPr>
              <w:t>2/12/2002</w:t>
            </w:r>
          </w:p>
        </w:tc>
        <w:tc>
          <w:tcPr>
            <w:tcW w:w="1320" w:type="dxa"/>
          </w:tcPr>
          <w:p w14:paraId="49FE2338" w14:textId="77777777" w:rsidR="005C3BF0" w:rsidRPr="002B5252" w:rsidRDefault="005C3BF0" w:rsidP="005C3BF0">
            <w:pPr>
              <w:jc w:val="center"/>
              <w:rPr>
                <w:sz w:val="18"/>
                <w:szCs w:val="18"/>
              </w:rPr>
            </w:pPr>
            <w:r>
              <w:rPr>
                <w:sz w:val="18"/>
                <w:szCs w:val="18"/>
              </w:rPr>
              <w:t>Closed</w:t>
            </w:r>
          </w:p>
        </w:tc>
      </w:tr>
      <w:tr w:rsidR="005C3BF0" w:rsidRPr="00F4003B" w14:paraId="43922366" w14:textId="77777777" w:rsidTr="001B2CC6">
        <w:tc>
          <w:tcPr>
            <w:tcW w:w="713" w:type="dxa"/>
          </w:tcPr>
          <w:p w14:paraId="7139FCE5" w14:textId="6D52CD18" w:rsidR="005C3BF0" w:rsidRPr="002B5252" w:rsidRDefault="005C3BF0" w:rsidP="005C3BF0">
            <w:pPr>
              <w:jc w:val="center"/>
              <w:rPr>
                <w:sz w:val="18"/>
                <w:szCs w:val="18"/>
              </w:rPr>
            </w:pPr>
            <w:hyperlink r:id="rId162" w:history="1">
              <w:r w:rsidRPr="00205783">
                <w:rPr>
                  <w:rStyle w:val="Hyperlink"/>
                  <w:sz w:val="18"/>
                  <w:szCs w:val="18"/>
                </w:rPr>
                <w:t>PIM 12</w:t>
              </w:r>
            </w:hyperlink>
          </w:p>
        </w:tc>
        <w:tc>
          <w:tcPr>
            <w:tcW w:w="882" w:type="dxa"/>
          </w:tcPr>
          <w:p w14:paraId="58A7D201" w14:textId="77777777" w:rsidR="005C3BF0" w:rsidRPr="002B5252" w:rsidRDefault="005C3BF0" w:rsidP="005C3BF0">
            <w:pPr>
              <w:rPr>
                <w:sz w:val="18"/>
                <w:szCs w:val="18"/>
              </w:rPr>
            </w:pPr>
            <w:r w:rsidRPr="002B5252">
              <w:rPr>
                <w:sz w:val="18"/>
                <w:szCs w:val="18"/>
              </w:rPr>
              <w:t>04/19/01</w:t>
            </w:r>
          </w:p>
        </w:tc>
        <w:tc>
          <w:tcPr>
            <w:tcW w:w="1145" w:type="dxa"/>
          </w:tcPr>
          <w:p w14:paraId="39305119" w14:textId="77777777" w:rsidR="005C3BF0" w:rsidRPr="002B5252" w:rsidRDefault="005C3BF0" w:rsidP="005C3BF0">
            <w:pPr>
              <w:autoSpaceDE w:val="0"/>
              <w:autoSpaceDN w:val="0"/>
              <w:adjustRightInd w:val="0"/>
              <w:jc w:val="center"/>
              <w:rPr>
                <w:sz w:val="18"/>
                <w:szCs w:val="18"/>
              </w:rPr>
            </w:pPr>
            <w:r>
              <w:rPr>
                <w:sz w:val="18"/>
                <w:szCs w:val="18"/>
              </w:rPr>
              <w:t>Cingular</w:t>
            </w:r>
          </w:p>
        </w:tc>
        <w:tc>
          <w:tcPr>
            <w:tcW w:w="3940" w:type="dxa"/>
          </w:tcPr>
          <w:p w14:paraId="038DFDD8" w14:textId="04BB8214" w:rsidR="005C3BF0" w:rsidRDefault="005C3BF0" w:rsidP="005C3BF0">
            <w:pPr>
              <w:rPr>
                <w:sz w:val="18"/>
                <w:szCs w:val="18"/>
              </w:rPr>
            </w:pPr>
            <w:r w:rsidRPr="00C1751D">
              <w:rPr>
                <w:sz w:val="18"/>
                <w:szCs w:val="18"/>
              </w:rPr>
              <w:t>Operator Service functions in a WNP environment v2</w:t>
            </w:r>
            <w:r>
              <w:rPr>
                <w:sz w:val="18"/>
                <w:szCs w:val="18"/>
              </w:rPr>
              <w:t xml:space="preserve"> - </w:t>
            </w:r>
            <w:r w:rsidRPr="00350AAA">
              <w:rPr>
                <w:sz w:val="18"/>
                <w:szCs w:val="18"/>
              </w:rPr>
              <w:t xml:space="preserve">Some Operator Service functions will not be properly applied in a Wireless Number Portability environment.  </w:t>
            </w:r>
          </w:p>
          <w:p w14:paraId="1FE6EB8D" w14:textId="77777777" w:rsidR="005C3BF0" w:rsidRDefault="005C3BF0" w:rsidP="005C3BF0">
            <w:pPr>
              <w:rPr>
                <w:sz w:val="18"/>
                <w:szCs w:val="18"/>
              </w:rPr>
            </w:pPr>
          </w:p>
          <w:p w14:paraId="5190D513" w14:textId="77777777" w:rsidR="005C3BF0" w:rsidRPr="00D21C67" w:rsidRDefault="005C3BF0" w:rsidP="005C3BF0">
            <w:pPr>
              <w:rPr>
                <w:sz w:val="18"/>
                <w:szCs w:val="18"/>
              </w:rPr>
            </w:pPr>
            <w:r w:rsidRPr="00D21C67">
              <w:rPr>
                <w:sz w:val="18"/>
                <w:szCs w:val="18"/>
              </w:rPr>
              <w:t>05/15/01 - Jim Grasser reviewed the PIM for the team.  Some Operator Service functions will not be properly applied in a Wireless Number Portability environment.  Options have been presented and the Message Processing Committee at OBF is working the issue.  There is an open issue at OBF with discussion around 2 possible solutions.  OBF requested the issue and solutions be discussed both by the LNPA and WOT.  OBF is looking for a recommendation from the industry.</w:t>
            </w:r>
          </w:p>
          <w:p w14:paraId="3C4B2D25" w14:textId="77777777" w:rsidR="005C3BF0" w:rsidRPr="00D21C67" w:rsidRDefault="005C3BF0" w:rsidP="005C3BF0">
            <w:pPr>
              <w:ind w:left="720"/>
              <w:rPr>
                <w:sz w:val="18"/>
                <w:szCs w:val="18"/>
              </w:rPr>
            </w:pPr>
          </w:p>
          <w:p w14:paraId="2B0FA5DB" w14:textId="77777777" w:rsidR="005C3BF0" w:rsidRPr="00D21C67" w:rsidRDefault="005C3BF0" w:rsidP="005C3BF0">
            <w:pPr>
              <w:rPr>
                <w:sz w:val="18"/>
                <w:szCs w:val="18"/>
              </w:rPr>
            </w:pPr>
            <w:r w:rsidRPr="00D21C67">
              <w:rPr>
                <w:sz w:val="18"/>
                <w:szCs w:val="18"/>
              </w:rPr>
              <w:t>06/12/01 - Jim Grasser distributed description of the situation and reviewed.</w:t>
            </w:r>
          </w:p>
          <w:p w14:paraId="125A8BFE" w14:textId="77777777" w:rsidR="005C3BF0" w:rsidRPr="00D21C67" w:rsidRDefault="005C3BF0" w:rsidP="005C3BF0">
            <w:pPr>
              <w:ind w:firstLine="360"/>
              <w:rPr>
                <w:sz w:val="18"/>
                <w:szCs w:val="18"/>
              </w:rPr>
            </w:pPr>
          </w:p>
          <w:p w14:paraId="36B9430D" w14:textId="77777777" w:rsidR="005C3BF0" w:rsidRPr="00D21C67" w:rsidRDefault="005C3BF0" w:rsidP="005C3BF0">
            <w:pPr>
              <w:rPr>
                <w:sz w:val="18"/>
                <w:szCs w:val="18"/>
              </w:rPr>
            </w:pPr>
            <w:r w:rsidRPr="00D21C67">
              <w:rPr>
                <w:sz w:val="18"/>
                <w:szCs w:val="18"/>
              </w:rPr>
              <w:t xml:space="preserve">07/10/01 - Jim Grasser presented a contribution outlining potential solutions at the June LNPA.  Service providers are to discuss the contribution internally and provide input at the August meeting as to their preferred resolution. </w:t>
            </w:r>
          </w:p>
          <w:p w14:paraId="7C4E10E7" w14:textId="77777777" w:rsidR="005C3BF0" w:rsidRPr="00D21C67" w:rsidRDefault="005C3BF0" w:rsidP="005C3BF0">
            <w:pPr>
              <w:ind w:left="720"/>
              <w:rPr>
                <w:sz w:val="18"/>
                <w:szCs w:val="18"/>
              </w:rPr>
            </w:pPr>
          </w:p>
          <w:p w14:paraId="59EB5D2F" w14:textId="77777777" w:rsidR="005C3BF0" w:rsidRPr="00D21C67" w:rsidRDefault="005C3BF0" w:rsidP="005C3BF0">
            <w:pPr>
              <w:rPr>
                <w:sz w:val="18"/>
                <w:szCs w:val="18"/>
              </w:rPr>
            </w:pPr>
            <w:r w:rsidRPr="00D21C67">
              <w:rPr>
                <w:sz w:val="18"/>
                <w:szCs w:val="18"/>
              </w:rPr>
              <w:t>08/07/01 - This issue is currently being addressed at the OBF's Messaging and Processing Subcommittee.</w:t>
            </w:r>
          </w:p>
          <w:p w14:paraId="3562CA3D" w14:textId="77777777" w:rsidR="005C3BF0" w:rsidRPr="00D21C67" w:rsidRDefault="005C3BF0" w:rsidP="005C3BF0">
            <w:pPr>
              <w:rPr>
                <w:sz w:val="18"/>
                <w:szCs w:val="18"/>
              </w:rPr>
            </w:pPr>
          </w:p>
          <w:p w14:paraId="29F54ACC" w14:textId="77777777" w:rsidR="005C3BF0" w:rsidRPr="00D21C67" w:rsidRDefault="005C3BF0" w:rsidP="005C3BF0">
            <w:pPr>
              <w:rPr>
                <w:sz w:val="18"/>
                <w:szCs w:val="18"/>
              </w:rPr>
            </w:pPr>
            <w:r w:rsidRPr="00D21C67">
              <w:rPr>
                <w:sz w:val="18"/>
                <w:szCs w:val="18"/>
              </w:rPr>
              <w:t xml:space="preserve">10/9/01 - This issue is currently being addressed at the OBF's Messaging and Processing Subcommittee and will be kept open for tracking.  A question was raised relating Jim Grasser - Cingular Wireless advising/updating the OBF on the input received at the last LNPA WG </w:t>
            </w:r>
            <w:proofErr w:type="gramStart"/>
            <w:r w:rsidRPr="00D21C67">
              <w:rPr>
                <w:sz w:val="18"/>
                <w:szCs w:val="18"/>
              </w:rPr>
              <w:t>meeting..</w:t>
            </w:r>
            <w:proofErr w:type="gramEnd"/>
            <w:r w:rsidRPr="00D21C67">
              <w:rPr>
                <w:sz w:val="18"/>
                <w:szCs w:val="18"/>
              </w:rPr>
              <w:t xml:space="preserve">  Jim provided the following update: The T1S1.3 subcommittee chair and he (Jim) had a conference call. </w:t>
            </w:r>
          </w:p>
          <w:p w14:paraId="42433645" w14:textId="77777777" w:rsidR="005C3BF0" w:rsidRPr="00D21C67" w:rsidRDefault="005C3BF0" w:rsidP="005C3BF0">
            <w:pPr>
              <w:rPr>
                <w:sz w:val="18"/>
                <w:szCs w:val="18"/>
              </w:rPr>
            </w:pPr>
          </w:p>
          <w:p w14:paraId="2785DDD1" w14:textId="77777777" w:rsidR="005C3BF0" w:rsidRPr="00D21C67" w:rsidRDefault="005C3BF0" w:rsidP="005C3BF0">
            <w:pPr>
              <w:rPr>
                <w:sz w:val="18"/>
                <w:szCs w:val="18"/>
              </w:rPr>
            </w:pPr>
            <w:r w:rsidRPr="00D21C67">
              <w:rPr>
                <w:sz w:val="18"/>
                <w:szCs w:val="18"/>
              </w:rPr>
              <w:t xml:space="preserve">11/13/01 - James Grasser provided the </w:t>
            </w:r>
            <w:proofErr w:type="gramStart"/>
            <w:r w:rsidRPr="00D21C67">
              <w:rPr>
                <w:sz w:val="18"/>
                <w:szCs w:val="18"/>
              </w:rPr>
              <w:t>current status</w:t>
            </w:r>
            <w:proofErr w:type="gramEnd"/>
            <w:r w:rsidRPr="00D21C67">
              <w:rPr>
                <w:sz w:val="18"/>
                <w:szCs w:val="18"/>
              </w:rPr>
              <w:t xml:space="preserve"> of the OBF issue and will continue to do so at subsequent meetings.  This PIM is for tracking only.</w:t>
            </w:r>
          </w:p>
          <w:p w14:paraId="559B7237" w14:textId="77777777" w:rsidR="005C3BF0" w:rsidRPr="00D21C67" w:rsidRDefault="005C3BF0" w:rsidP="005C3BF0">
            <w:pPr>
              <w:rPr>
                <w:sz w:val="18"/>
                <w:szCs w:val="18"/>
              </w:rPr>
            </w:pPr>
          </w:p>
          <w:p w14:paraId="47799946" w14:textId="77777777" w:rsidR="005C3BF0" w:rsidRPr="00D21C67" w:rsidRDefault="005C3BF0" w:rsidP="005C3BF0">
            <w:pPr>
              <w:rPr>
                <w:sz w:val="18"/>
                <w:szCs w:val="18"/>
              </w:rPr>
            </w:pPr>
            <w:r w:rsidRPr="00D21C67">
              <w:rPr>
                <w:sz w:val="18"/>
                <w:szCs w:val="18"/>
              </w:rPr>
              <w:t xml:space="preserve">12/11/01 - James Grasser provided the </w:t>
            </w:r>
            <w:proofErr w:type="gramStart"/>
            <w:r w:rsidRPr="00D21C67">
              <w:rPr>
                <w:sz w:val="18"/>
                <w:szCs w:val="18"/>
              </w:rPr>
              <w:t>current status</w:t>
            </w:r>
            <w:proofErr w:type="gramEnd"/>
            <w:r w:rsidRPr="00D21C67">
              <w:rPr>
                <w:sz w:val="18"/>
                <w:szCs w:val="18"/>
              </w:rPr>
              <w:t xml:space="preserve"> of the OBF issue and will continue to do so at subsequent meetings.  This PIM is for tracking only.</w:t>
            </w:r>
          </w:p>
          <w:p w14:paraId="1EF9DE7C" w14:textId="77777777" w:rsidR="005C3BF0" w:rsidRPr="00D21C67" w:rsidRDefault="005C3BF0" w:rsidP="005C3BF0">
            <w:pPr>
              <w:rPr>
                <w:sz w:val="18"/>
                <w:szCs w:val="18"/>
              </w:rPr>
            </w:pPr>
          </w:p>
          <w:p w14:paraId="0DA3F2AB" w14:textId="72D8FC88" w:rsidR="005C3BF0" w:rsidRPr="002B5252" w:rsidRDefault="005C3BF0" w:rsidP="005C3BF0">
            <w:pPr>
              <w:rPr>
                <w:sz w:val="18"/>
                <w:szCs w:val="18"/>
              </w:rPr>
            </w:pPr>
            <w:r w:rsidRPr="00D21C67">
              <w:rPr>
                <w:sz w:val="18"/>
                <w:szCs w:val="18"/>
              </w:rPr>
              <w:t>01/08/02 - Jim Grasser reported that the T1S1.3 Standards document for Operator Services contains several flows.  The resolution to the PIM was to state in the narratives for these flows that there should be no screening on the billing NPA-NXX, for the purpose of identifying wireline or wireless service, prior to launching the LIDB / NP-DB query.  This PIM will be closed.</w:t>
            </w:r>
          </w:p>
        </w:tc>
        <w:tc>
          <w:tcPr>
            <w:tcW w:w="4569" w:type="dxa"/>
          </w:tcPr>
          <w:p w14:paraId="65A141A4" w14:textId="77777777" w:rsidR="005C3BF0" w:rsidRPr="00D21C67" w:rsidRDefault="005C3BF0" w:rsidP="005C3BF0">
            <w:pPr>
              <w:jc w:val="both"/>
              <w:rPr>
                <w:sz w:val="18"/>
                <w:szCs w:val="18"/>
              </w:rPr>
            </w:pPr>
            <w:r w:rsidRPr="00D21C67">
              <w:rPr>
                <w:b/>
                <w:sz w:val="18"/>
                <w:szCs w:val="18"/>
              </w:rPr>
              <w:lastRenderedPageBreak/>
              <w:t xml:space="preserve">Suggested Resolution: </w:t>
            </w:r>
            <w:r w:rsidRPr="00D21C67">
              <w:rPr>
                <w:sz w:val="18"/>
                <w:szCs w:val="18"/>
              </w:rPr>
              <w:t xml:space="preserve">M&amp;Ps will be clarified by </w:t>
            </w:r>
            <w:proofErr w:type="spellStart"/>
            <w:r w:rsidRPr="00D21C67">
              <w:rPr>
                <w:sz w:val="18"/>
                <w:szCs w:val="18"/>
              </w:rPr>
              <w:t>NeuStar</w:t>
            </w:r>
            <w:proofErr w:type="spellEnd"/>
            <w:r w:rsidRPr="00D21C67">
              <w:rPr>
                <w:sz w:val="18"/>
                <w:szCs w:val="18"/>
              </w:rPr>
              <w:t xml:space="preserve">, PEs, and LLC.  This will be put into action immediately.  Final closure of issue is projected for August. </w:t>
            </w:r>
          </w:p>
          <w:p w14:paraId="76602144" w14:textId="77777777" w:rsidR="005C3BF0" w:rsidRPr="00D21C67" w:rsidRDefault="005C3BF0" w:rsidP="005C3BF0">
            <w:pPr>
              <w:jc w:val="both"/>
              <w:rPr>
                <w:sz w:val="18"/>
                <w:szCs w:val="18"/>
              </w:rPr>
            </w:pPr>
            <w:r w:rsidRPr="00D21C67">
              <w:rPr>
                <w:sz w:val="18"/>
                <w:szCs w:val="18"/>
              </w:rPr>
              <w:t>07/10/00 M&amp;P will be presented at the next cross regional meeting.</w:t>
            </w:r>
          </w:p>
          <w:p w14:paraId="60E93519" w14:textId="77777777" w:rsidR="005C3BF0" w:rsidRPr="00D21C67" w:rsidRDefault="005C3BF0" w:rsidP="005C3BF0">
            <w:pPr>
              <w:jc w:val="both"/>
              <w:rPr>
                <w:sz w:val="18"/>
                <w:szCs w:val="18"/>
              </w:rPr>
            </w:pPr>
          </w:p>
          <w:p w14:paraId="6DA6E29C" w14:textId="77777777" w:rsidR="005C3BF0" w:rsidRPr="00D21C67" w:rsidRDefault="005C3BF0" w:rsidP="005C3BF0">
            <w:pPr>
              <w:rPr>
                <w:b/>
                <w:sz w:val="18"/>
                <w:szCs w:val="18"/>
              </w:rPr>
            </w:pPr>
            <w:r w:rsidRPr="00D21C67">
              <w:rPr>
                <w:b/>
                <w:sz w:val="18"/>
                <w:szCs w:val="18"/>
              </w:rPr>
              <w:t xml:space="preserve">Final Resolution:  </w:t>
            </w:r>
          </w:p>
          <w:p w14:paraId="05CA2CFC" w14:textId="4713D9EC" w:rsidR="005C3BF0" w:rsidRPr="00D21C67" w:rsidRDefault="005C3BF0" w:rsidP="005C3BF0">
            <w:pPr>
              <w:rPr>
                <w:rFonts w:ascii="Arial" w:hAnsi="Arial"/>
                <w:sz w:val="16"/>
              </w:rPr>
            </w:pPr>
            <w:r w:rsidRPr="00D21C67">
              <w:rPr>
                <w:sz w:val="18"/>
                <w:szCs w:val="18"/>
              </w:rPr>
              <w:t>The resolution to the PIM was to state in the narratives for these flows that there should be no screening on the billing NPA-NXX, for the purpose of identifying wireline or wireless service, prior to launching the LIDB / NP-DB query.</w:t>
            </w:r>
          </w:p>
        </w:tc>
        <w:tc>
          <w:tcPr>
            <w:tcW w:w="1048" w:type="dxa"/>
          </w:tcPr>
          <w:p w14:paraId="382C6A68" w14:textId="265C9144" w:rsidR="005C3BF0" w:rsidRDefault="005C3BF0" w:rsidP="005C3BF0">
            <w:pPr>
              <w:jc w:val="center"/>
              <w:rPr>
                <w:sz w:val="18"/>
                <w:szCs w:val="18"/>
              </w:rPr>
            </w:pPr>
            <w:r>
              <w:rPr>
                <w:sz w:val="18"/>
                <w:szCs w:val="18"/>
              </w:rPr>
              <w:t>LNPA WG/OBF</w:t>
            </w:r>
          </w:p>
        </w:tc>
        <w:tc>
          <w:tcPr>
            <w:tcW w:w="1145" w:type="dxa"/>
          </w:tcPr>
          <w:p w14:paraId="1AFAEDBA" w14:textId="1CE7E25F" w:rsidR="005C3BF0" w:rsidRPr="002B5252" w:rsidRDefault="005C3BF0" w:rsidP="005C3BF0">
            <w:pPr>
              <w:jc w:val="center"/>
              <w:rPr>
                <w:sz w:val="18"/>
                <w:szCs w:val="18"/>
              </w:rPr>
            </w:pPr>
            <w:r>
              <w:rPr>
                <w:sz w:val="18"/>
                <w:szCs w:val="18"/>
              </w:rPr>
              <w:t>1/8/2002</w:t>
            </w:r>
          </w:p>
        </w:tc>
        <w:tc>
          <w:tcPr>
            <w:tcW w:w="1320" w:type="dxa"/>
          </w:tcPr>
          <w:p w14:paraId="277EB929" w14:textId="77777777" w:rsidR="005C3BF0" w:rsidRPr="002B5252" w:rsidRDefault="005C3BF0" w:rsidP="005C3BF0">
            <w:pPr>
              <w:jc w:val="center"/>
              <w:rPr>
                <w:sz w:val="18"/>
                <w:szCs w:val="18"/>
              </w:rPr>
            </w:pPr>
            <w:r>
              <w:rPr>
                <w:sz w:val="18"/>
                <w:szCs w:val="18"/>
              </w:rPr>
              <w:t>Closed</w:t>
            </w:r>
          </w:p>
        </w:tc>
      </w:tr>
      <w:tr w:rsidR="005C3BF0" w:rsidRPr="00F4003B" w14:paraId="3F651732" w14:textId="77777777" w:rsidTr="001B2CC6">
        <w:tc>
          <w:tcPr>
            <w:tcW w:w="713" w:type="dxa"/>
          </w:tcPr>
          <w:p w14:paraId="5864E129" w14:textId="6E2080D2" w:rsidR="005C3BF0" w:rsidRPr="002B5252" w:rsidRDefault="005C3BF0" w:rsidP="005C3BF0">
            <w:pPr>
              <w:jc w:val="center"/>
              <w:rPr>
                <w:sz w:val="18"/>
                <w:szCs w:val="18"/>
              </w:rPr>
            </w:pPr>
            <w:hyperlink r:id="rId163" w:history="1">
              <w:r w:rsidRPr="00205783">
                <w:rPr>
                  <w:rStyle w:val="Hyperlink"/>
                  <w:sz w:val="18"/>
                  <w:szCs w:val="18"/>
                </w:rPr>
                <w:t>PIM 11</w:t>
              </w:r>
            </w:hyperlink>
          </w:p>
        </w:tc>
        <w:tc>
          <w:tcPr>
            <w:tcW w:w="882" w:type="dxa"/>
          </w:tcPr>
          <w:p w14:paraId="311ECB52" w14:textId="77777777" w:rsidR="005C3BF0" w:rsidRPr="002B5252" w:rsidRDefault="005C3BF0" w:rsidP="005C3BF0">
            <w:pPr>
              <w:rPr>
                <w:sz w:val="18"/>
                <w:szCs w:val="18"/>
              </w:rPr>
            </w:pPr>
            <w:r w:rsidRPr="002B5252">
              <w:rPr>
                <w:sz w:val="18"/>
                <w:szCs w:val="18"/>
              </w:rPr>
              <w:t>03/24/01</w:t>
            </w:r>
          </w:p>
        </w:tc>
        <w:tc>
          <w:tcPr>
            <w:tcW w:w="1145" w:type="dxa"/>
          </w:tcPr>
          <w:p w14:paraId="056AD213" w14:textId="77777777" w:rsidR="005C3BF0" w:rsidRPr="002B5252" w:rsidRDefault="005C3BF0" w:rsidP="005C3BF0">
            <w:pPr>
              <w:autoSpaceDE w:val="0"/>
              <w:autoSpaceDN w:val="0"/>
              <w:adjustRightInd w:val="0"/>
              <w:jc w:val="center"/>
              <w:rPr>
                <w:sz w:val="18"/>
                <w:szCs w:val="18"/>
              </w:rPr>
            </w:pPr>
            <w:r>
              <w:rPr>
                <w:sz w:val="18"/>
                <w:szCs w:val="18"/>
              </w:rPr>
              <w:t>SBC</w:t>
            </w:r>
          </w:p>
        </w:tc>
        <w:tc>
          <w:tcPr>
            <w:tcW w:w="3940" w:type="dxa"/>
          </w:tcPr>
          <w:p w14:paraId="6ED510D3" w14:textId="77777777" w:rsidR="005C3BF0" w:rsidRDefault="005C3BF0" w:rsidP="005C3BF0">
            <w:pPr>
              <w:rPr>
                <w:sz w:val="18"/>
                <w:szCs w:val="18"/>
              </w:rPr>
            </w:pPr>
            <w:r>
              <w:rPr>
                <w:sz w:val="18"/>
                <w:szCs w:val="18"/>
              </w:rPr>
              <w:t xml:space="preserve">Moving 1K Blocks utilizing EDR functionality v2 - </w:t>
            </w:r>
            <w:r w:rsidRPr="008A2644">
              <w:rPr>
                <w:sz w:val="18"/>
                <w:szCs w:val="18"/>
              </w:rPr>
              <w:t xml:space="preserve">A process for moving 1k blocks between switches, within the same company, within the same rate center using EDR functionality is needed to satisfy the FCC's requirement to manage TN inventory by rate center rather than </w:t>
            </w:r>
            <w:proofErr w:type="spellStart"/>
            <w:r w:rsidRPr="008A2644">
              <w:rPr>
                <w:sz w:val="18"/>
                <w:szCs w:val="18"/>
              </w:rPr>
              <w:t>wirecenter</w:t>
            </w:r>
            <w:proofErr w:type="spellEnd"/>
            <w:r w:rsidRPr="008A2644">
              <w:rPr>
                <w:sz w:val="18"/>
                <w:szCs w:val="18"/>
              </w:rPr>
              <w:t>.</w:t>
            </w:r>
          </w:p>
          <w:p w14:paraId="5E670B0B" w14:textId="77777777" w:rsidR="005C3BF0" w:rsidRDefault="005C3BF0" w:rsidP="005C3BF0">
            <w:pPr>
              <w:rPr>
                <w:sz w:val="18"/>
                <w:szCs w:val="18"/>
              </w:rPr>
            </w:pPr>
          </w:p>
          <w:p w14:paraId="37AAD620" w14:textId="77777777" w:rsidR="005C3BF0" w:rsidRPr="008A2644" w:rsidRDefault="005C3BF0" w:rsidP="005C3BF0">
            <w:pPr>
              <w:jc w:val="both"/>
              <w:rPr>
                <w:sz w:val="18"/>
                <w:szCs w:val="18"/>
              </w:rPr>
            </w:pPr>
            <w:r w:rsidRPr="008A2644">
              <w:rPr>
                <w:sz w:val="18"/>
                <w:szCs w:val="18"/>
              </w:rPr>
              <w:t xml:space="preserve">04/10/01 - A process for moving 1K blocks between switches, within the same company and rate center using EDR functionality is needed to satisfy the FCC’s requirement to manage TN inventory by rate center rather than wire center. There is no method to do utilization of forecast by rate center.  </w:t>
            </w:r>
            <w:proofErr w:type="spellStart"/>
            <w:r w:rsidRPr="008A2644">
              <w:rPr>
                <w:sz w:val="18"/>
                <w:szCs w:val="18"/>
              </w:rPr>
              <w:t>NeuStar</w:t>
            </w:r>
            <w:proofErr w:type="spellEnd"/>
            <w:r w:rsidRPr="008A2644">
              <w:rPr>
                <w:sz w:val="18"/>
                <w:szCs w:val="18"/>
              </w:rPr>
              <w:t xml:space="preserve"> submitted a memo with 3 possible solutions.  A copy is attached with these minutes.</w:t>
            </w:r>
          </w:p>
          <w:p w14:paraId="2FE55933" w14:textId="77777777" w:rsidR="005C3BF0" w:rsidRPr="008A2644" w:rsidRDefault="005C3BF0" w:rsidP="005C3BF0">
            <w:pPr>
              <w:jc w:val="both"/>
              <w:rPr>
                <w:sz w:val="18"/>
                <w:szCs w:val="18"/>
              </w:rPr>
            </w:pPr>
          </w:p>
          <w:p w14:paraId="0C9BCFA0" w14:textId="77777777" w:rsidR="005C3BF0" w:rsidRPr="008A2644" w:rsidRDefault="005C3BF0" w:rsidP="005C3BF0">
            <w:pPr>
              <w:jc w:val="both"/>
              <w:rPr>
                <w:sz w:val="18"/>
                <w:szCs w:val="18"/>
              </w:rPr>
            </w:pPr>
            <w:r w:rsidRPr="008A2644">
              <w:rPr>
                <w:sz w:val="18"/>
                <w:szCs w:val="18"/>
              </w:rPr>
              <w:t xml:space="preserve">Gustavo recommended that solution B be taken and have it done via the Pooling Administrator. SPs would submit a request for intra-porting pooling to PA and the PA would handle. Release 3.0 must be in place. A trial should be implemented about 2 weeks after an agreement is signed. A no cost trial is being offered for 4 months. Solution A may have cost implications and require an SOW. </w:t>
            </w:r>
          </w:p>
          <w:p w14:paraId="5078D549" w14:textId="77777777" w:rsidR="005C3BF0" w:rsidRDefault="005C3BF0" w:rsidP="005C3BF0">
            <w:pPr>
              <w:jc w:val="both"/>
              <w:rPr>
                <w:sz w:val="18"/>
                <w:szCs w:val="18"/>
              </w:rPr>
            </w:pPr>
          </w:p>
          <w:p w14:paraId="469B3925" w14:textId="77777777" w:rsidR="005C3BF0" w:rsidRPr="008A2644" w:rsidRDefault="005C3BF0" w:rsidP="005C3BF0">
            <w:pPr>
              <w:jc w:val="both"/>
              <w:rPr>
                <w:sz w:val="18"/>
                <w:szCs w:val="18"/>
              </w:rPr>
            </w:pPr>
            <w:proofErr w:type="spellStart"/>
            <w:r w:rsidRPr="008A2644">
              <w:rPr>
                <w:sz w:val="18"/>
                <w:szCs w:val="18"/>
              </w:rPr>
              <w:lastRenderedPageBreak/>
              <w:t>NeuStar</w:t>
            </w:r>
            <w:proofErr w:type="spellEnd"/>
            <w:r w:rsidRPr="008A2644">
              <w:rPr>
                <w:sz w:val="18"/>
                <w:szCs w:val="18"/>
              </w:rPr>
              <w:t xml:space="preserve"> would act as PA in the interim until a national PA is chosen. A proposal was made that all SPs read the paper and come to next meeting with comments. Forms submitted to </w:t>
            </w:r>
            <w:proofErr w:type="spellStart"/>
            <w:r w:rsidRPr="008A2644">
              <w:rPr>
                <w:sz w:val="18"/>
                <w:szCs w:val="18"/>
              </w:rPr>
              <w:t>NeuStar</w:t>
            </w:r>
            <w:proofErr w:type="spellEnd"/>
            <w:r w:rsidRPr="008A2644">
              <w:rPr>
                <w:sz w:val="18"/>
                <w:szCs w:val="18"/>
              </w:rPr>
              <w:t xml:space="preserve"> from PA, as </w:t>
            </w:r>
            <w:proofErr w:type="gramStart"/>
            <w:r w:rsidRPr="008A2644">
              <w:rPr>
                <w:sz w:val="18"/>
                <w:szCs w:val="18"/>
              </w:rPr>
              <w:t>oppose</w:t>
            </w:r>
            <w:proofErr w:type="gramEnd"/>
            <w:r w:rsidRPr="008A2644">
              <w:rPr>
                <w:sz w:val="18"/>
                <w:szCs w:val="18"/>
              </w:rPr>
              <w:t xml:space="preserve"> to those from SP, may have to be changed. The block contamination level of 10% will remain the same as stated in the INC guidelines. Blocks with less than 10% contamination probably would have already gone back to PA. Therefore, SPs may only be moving blocks with greater than 10%.  Jim Alton proposed to not move anything less than 1000 block but at levels higher </w:t>
            </w:r>
            <w:proofErr w:type="spellStart"/>
            <w:r w:rsidRPr="008A2644">
              <w:rPr>
                <w:sz w:val="18"/>
                <w:szCs w:val="18"/>
              </w:rPr>
              <w:t>then</w:t>
            </w:r>
            <w:proofErr w:type="spellEnd"/>
            <w:r w:rsidRPr="008A2644">
              <w:rPr>
                <w:sz w:val="18"/>
                <w:szCs w:val="18"/>
              </w:rPr>
              <w:t xml:space="preserve"> 10%. Timeframes would consist of a 2-week period once a request is received. </w:t>
            </w:r>
          </w:p>
          <w:p w14:paraId="4BEC224C" w14:textId="77777777" w:rsidR="005C3BF0" w:rsidRDefault="005C3BF0" w:rsidP="005C3BF0">
            <w:pPr>
              <w:jc w:val="both"/>
              <w:rPr>
                <w:sz w:val="18"/>
                <w:szCs w:val="18"/>
              </w:rPr>
            </w:pPr>
          </w:p>
          <w:p w14:paraId="3CEC9FFE" w14:textId="77777777" w:rsidR="005C3BF0" w:rsidRPr="008A2644" w:rsidRDefault="005C3BF0" w:rsidP="005C3BF0">
            <w:pPr>
              <w:jc w:val="both"/>
              <w:rPr>
                <w:sz w:val="18"/>
                <w:szCs w:val="18"/>
              </w:rPr>
            </w:pPr>
            <w:r w:rsidRPr="008A2644">
              <w:rPr>
                <w:sz w:val="18"/>
                <w:szCs w:val="18"/>
              </w:rPr>
              <w:t xml:space="preserve">LERG 13 has pooled blocks and the LRN is not opened for pooling in non-pooled areas. BCD screens in LERG are restricted to PA, and only PA can make changes. Without the involvement of the PA how would SP’s get around the BCD restriction issue without going through the PA? Network Reliability and Interoperability Council (NRIC) would have to change permissions in LERG to allow access to SPs. Common Interest Group on Rating </w:t>
            </w:r>
            <w:proofErr w:type="gramStart"/>
            <w:r w:rsidRPr="008A2644">
              <w:rPr>
                <w:sz w:val="18"/>
                <w:szCs w:val="18"/>
              </w:rPr>
              <w:t>And</w:t>
            </w:r>
            <w:proofErr w:type="gramEnd"/>
            <w:r w:rsidRPr="008A2644">
              <w:rPr>
                <w:sz w:val="18"/>
                <w:szCs w:val="18"/>
              </w:rPr>
              <w:t xml:space="preserve"> Routing (CIGRR), sub-committee of NRIC, is meeting this week, and discussion of this issue is taking place.  </w:t>
            </w:r>
          </w:p>
          <w:p w14:paraId="5CC299B4" w14:textId="77777777" w:rsidR="005C3BF0" w:rsidRDefault="005C3BF0" w:rsidP="005C3BF0">
            <w:pPr>
              <w:jc w:val="both"/>
              <w:rPr>
                <w:sz w:val="18"/>
                <w:szCs w:val="18"/>
              </w:rPr>
            </w:pPr>
          </w:p>
          <w:p w14:paraId="308F84B4" w14:textId="77777777" w:rsidR="005C3BF0" w:rsidRPr="008A2644" w:rsidRDefault="005C3BF0" w:rsidP="005C3BF0">
            <w:pPr>
              <w:jc w:val="both"/>
              <w:rPr>
                <w:sz w:val="18"/>
                <w:szCs w:val="18"/>
              </w:rPr>
            </w:pPr>
            <w:r w:rsidRPr="008A2644">
              <w:rPr>
                <w:sz w:val="18"/>
                <w:szCs w:val="18"/>
              </w:rPr>
              <w:t xml:space="preserve">Another solution may be when the PA creates block records for every NXX pooled block, the BCD would also be created appropriately from the start. The SP could then change the LRN. LERG 13 would need to </w:t>
            </w:r>
            <w:proofErr w:type="gramStart"/>
            <w:r w:rsidRPr="008A2644">
              <w:rPr>
                <w:sz w:val="18"/>
                <w:szCs w:val="18"/>
              </w:rPr>
              <w:t>opened</w:t>
            </w:r>
            <w:proofErr w:type="gramEnd"/>
            <w:r w:rsidRPr="008A2644">
              <w:rPr>
                <w:sz w:val="18"/>
                <w:szCs w:val="18"/>
              </w:rPr>
              <w:t xml:space="preserve"> up for areas that are non-pooled, and current restrictions on who can update the BCD need to be addressed.  </w:t>
            </w:r>
          </w:p>
          <w:p w14:paraId="0CE2BFF7" w14:textId="77777777" w:rsidR="005C3BF0" w:rsidRDefault="005C3BF0" w:rsidP="005C3BF0">
            <w:pPr>
              <w:jc w:val="both"/>
              <w:rPr>
                <w:sz w:val="18"/>
                <w:szCs w:val="18"/>
              </w:rPr>
            </w:pPr>
          </w:p>
          <w:p w14:paraId="71EB20A6" w14:textId="77777777" w:rsidR="005C3BF0" w:rsidRPr="008A2644" w:rsidRDefault="005C3BF0" w:rsidP="005C3BF0">
            <w:pPr>
              <w:jc w:val="both"/>
              <w:rPr>
                <w:sz w:val="18"/>
                <w:szCs w:val="18"/>
              </w:rPr>
            </w:pPr>
            <w:r w:rsidRPr="008A2644">
              <w:rPr>
                <w:sz w:val="18"/>
                <w:szCs w:val="18"/>
              </w:rPr>
              <w:t xml:space="preserve">AT&amp;T suggests that all solutions be presented to INC for decision-making process since they created Pooling guidelines. </w:t>
            </w:r>
          </w:p>
          <w:p w14:paraId="645069CD" w14:textId="77777777" w:rsidR="005C3BF0" w:rsidRDefault="005C3BF0" w:rsidP="005C3BF0">
            <w:pPr>
              <w:jc w:val="both"/>
              <w:rPr>
                <w:sz w:val="18"/>
                <w:szCs w:val="18"/>
              </w:rPr>
            </w:pPr>
          </w:p>
          <w:p w14:paraId="7BF7D415" w14:textId="77777777" w:rsidR="005C3BF0" w:rsidRPr="008A2644" w:rsidRDefault="005C3BF0" w:rsidP="005C3BF0">
            <w:pPr>
              <w:jc w:val="both"/>
              <w:rPr>
                <w:sz w:val="18"/>
                <w:szCs w:val="18"/>
              </w:rPr>
            </w:pPr>
            <w:r w:rsidRPr="008A2644">
              <w:rPr>
                <w:sz w:val="18"/>
                <w:szCs w:val="18"/>
              </w:rPr>
              <w:t>ROLL CALL:</w:t>
            </w:r>
          </w:p>
          <w:p w14:paraId="6D901812" w14:textId="77777777" w:rsidR="005C3BF0" w:rsidRPr="008A2644" w:rsidRDefault="005C3BF0" w:rsidP="005C3BF0">
            <w:pPr>
              <w:jc w:val="both"/>
              <w:rPr>
                <w:sz w:val="18"/>
                <w:szCs w:val="18"/>
              </w:rPr>
            </w:pPr>
            <w:r w:rsidRPr="008A2644">
              <w:rPr>
                <w:sz w:val="18"/>
                <w:szCs w:val="18"/>
              </w:rPr>
              <w:t xml:space="preserve">BellSouth expressed their opinion to not go through PA but directly the NPAC.  </w:t>
            </w:r>
          </w:p>
          <w:p w14:paraId="4BF860DA" w14:textId="77777777" w:rsidR="005C3BF0" w:rsidRDefault="005C3BF0" w:rsidP="005C3BF0">
            <w:pPr>
              <w:jc w:val="both"/>
              <w:rPr>
                <w:sz w:val="18"/>
                <w:szCs w:val="18"/>
              </w:rPr>
            </w:pPr>
          </w:p>
          <w:p w14:paraId="12A85DD8" w14:textId="77777777" w:rsidR="005C3BF0" w:rsidRPr="008A2644" w:rsidRDefault="005C3BF0" w:rsidP="005C3BF0">
            <w:pPr>
              <w:jc w:val="both"/>
              <w:rPr>
                <w:sz w:val="18"/>
                <w:szCs w:val="18"/>
              </w:rPr>
            </w:pPr>
            <w:r w:rsidRPr="008A2644">
              <w:rPr>
                <w:sz w:val="18"/>
                <w:szCs w:val="18"/>
              </w:rPr>
              <w:lastRenderedPageBreak/>
              <w:t xml:space="preserve">Verizon does not see the need to put a level of contamination in the process.  If there were a level to be set, then it should be done by INC. Verizon would like to hold off until we hear the NRIC decisions before we refer anything to INC. </w:t>
            </w:r>
          </w:p>
          <w:p w14:paraId="6024E85B" w14:textId="77777777" w:rsidR="005C3BF0" w:rsidRDefault="005C3BF0" w:rsidP="005C3BF0">
            <w:pPr>
              <w:jc w:val="both"/>
              <w:rPr>
                <w:sz w:val="18"/>
                <w:szCs w:val="18"/>
              </w:rPr>
            </w:pPr>
          </w:p>
          <w:p w14:paraId="02F2D071" w14:textId="77777777" w:rsidR="005C3BF0" w:rsidRPr="008A2644" w:rsidRDefault="005C3BF0" w:rsidP="005C3BF0">
            <w:pPr>
              <w:jc w:val="both"/>
              <w:rPr>
                <w:sz w:val="18"/>
                <w:szCs w:val="18"/>
              </w:rPr>
            </w:pPr>
            <w:r w:rsidRPr="008A2644">
              <w:rPr>
                <w:sz w:val="18"/>
                <w:szCs w:val="18"/>
              </w:rPr>
              <w:t xml:space="preserve">ELI prefers going directly to NPAC and bypass the PA. </w:t>
            </w:r>
          </w:p>
          <w:p w14:paraId="38332950" w14:textId="77777777" w:rsidR="005C3BF0" w:rsidRDefault="005C3BF0" w:rsidP="005C3BF0">
            <w:pPr>
              <w:jc w:val="both"/>
              <w:rPr>
                <w:sz w:val="18"/>
                <w:szCs w:val="18"/>
              </w:rPr>
            </w:pPr>
          </w:p>
          <w:p w14:paraId="1DC4A6A0" w14:textId="77777777" w:rsidR="005C3BF0" w:rsidRPr="008A2644" w:rsidRDefault="005C3BF0" w:rsidP="005C3BF0">
            <w:pPr>
              <w:jc w:val="both"/>
              <w:rPr>
                <w:sz w:val="18"/>
                <w:szCs w:val="18"/>
              </w:rPr>
            </w:pPr>
            <w:r w:rsidRPr="008A2644">
              <w:rPr>
                <w:sz w:val="18"/>
                <w:szCs w:val="18"/>
              </w:rPr>
              <w:t xml:space="preserve">WorldCom prefers using the PA administrator. </w:t>
            </w:r>
          </w:p>
          <w:p w14:paraId="1C391A53" w14:textId="77777777" w:rsidR="005C3BF0" w:rsidRDefault="005C3BF0" w:rsidP="005C3BF0">
            <w:pPr>
              <w:jc w:val="both"/>
              <w:rPr>
                <w:sz w:val="18"/>
                <w:szCs w:val="18"/>
              </w:rPr>
            </w:pPr>
          </w:p>
          <w:p w14:paraId="55B39F98" w14:textId="77777777" w:rsidR="005C3BF0" w:rsidRPr="008A2644" w:rsidRDefault="005C3BF0" w:rsidP="005C3BF0">
            <w:pPr>
              <w:jc w:val="both"/>
              <w:rPr>
                <w:sz w:val="18"/>
                <w:szCs w:val="18"/>
              </w:rPr>
            </w:pPr>
            <w:r w:rsidRPr="008A2644">
              <w:rPr>
                <w:sz w:val="18"/>
                <w:szCs w:val="18"/>
              </w:rPr>
              <w:t>SBC remains neutral.</w:t>
            </w:r>
          </w:p>
          <w:p w14:paraId="66FE61F5" w14:textId="77777777" w:rsidR="005C3BF0" w:rsidRDefault="005C3BF0" w:rsidP="005C3BF0">
            <w:pPr>
              <w:jc w:val="both"/>
              <w:rPr>
                <w:sz w:val="18"/>
                <w:szCs w:val="18"/>
              </w:rPr>
            </w:pPr>
          </w:p>
          <w:p w14:paraId="4800E8BE" w14:textId="77777777" w:rsidR="005C3BF0" w:rsidRPr="008A2644" w:rsidRDefault="005C3BF0" w:rsidP="005C3BF0">
            <w:pPr>
              <w:jc w:val="both"/>
              <w:rPr>
                <w:sz w:val="18"/>
                <w:szCs w:val="18"/>
              </w:rPr>
            </w:pPr>
            <w:r w:rsidRPr="008A2644">
              <w:rPr>
                <w:sz w:val="18"/>
                <w:szCs w:val="18"/>
              </w:rPr>
              <w:t xml:space="preserve">PIM will be kept open. We will hear NRIC decisions and then decide if something should be going to INC. </w:t>
            </w:r>
          </w:p>
          <w:p w14:paraId="65ED9AB6" w14:textId="77777777" w:rsidR="005C3BF0" w:rsidRPr="008A2644" w:rsidRDefault="005C3BF0" w:rsidP="005C3BF0">
            <w:pPr>
              <w:jc w:val="both"/>
              <w:rPr>
                <w:sz w:val="18"/>
                <w:szCs w:val="18"/>
              </w:rPr>
            </w:pPr>
            <w:r w:rsidRPr="008A2644">
              <w:rPr>
                <w:sz w:val="18"/>
                <w:szCs w:val="18"/>
              </w:rPr>
              <w:t xml:space="preserve">Action Item: Discuss issue with your internal groups, get comments to Charles and re-discuss next meeting. </w:t>
            </w:r>
          </w:p>
          <w:p w14:paraId="67552237" w14:textId="77777777" w:rsidR="005C3BF0" w:rsidRPr="008A2644" w:rsidRDefault="005C3BF0" w:rsidP="005C3BF0">
            <w:pPr>
              <w:jc w:val="both"/>
              <w:rPr>
                <w:sz w:val="18"/>
                <w:szCs w:val="18"/>
              </w:rPr>
            </w:pPr>
            <w:r w:rsidRPr="008A2644">
              <w:rPr>
                <w:sz w:val="18"/>
                <w:szCs w:val="18"/>
              </w:rPr>
              <w:t>05/01 – 07/01 – Issue currently under discussion at CIGRR.  This PIM has been referred to INC.</w:t>
            </w:r>
          </w:p>
          <w:p w14:paraId="480E799D" w14:textId="77777777" w:rsidR="005C3BF0" w:rsidRPr="008A2644" w:rsidRDefault="005C3BF0" w:rsidP="005C3BF0">
            <w:pPr>
              <w:jc w:val="both"/>
              <w:rPr>
                <w:sz w:val="18"/>
                <w:szCs w:val="18"/>
              </w:rPr>
            </w:pPr>
            <w:r w:rsidRPr="008A2644">
              <w:rPr>
                <w:sz w:val="18"/>
                <w:szCs w:val="18"/>
              </w:rPr>
              <w:t>08/07/01 – PIM remains at INC.</w:t>
            </w:r>
          </w:p>
          <w:p w14:paraId="6E5C4982" w14:textId="77777777" w:rsidR="005C3BF0" w:rsidRPr="008A2644" w:rsidRDefault="005C3BF0" w:rsidP="005C3BF0">
            <w:pPr>
              <w:jc w:val="both"/>
              <w:rPr>
                <w:sz w:val="18"/>
                <w:szCs w:val="18"/>
              </w:rPr>
            </w:pPr>
          </w:p>
          <w:p w14:paraId="657CF962" w14:textId="77777777" w:rsidR="005C3BF0" w:rsidRPr="008A2644" w:rsidRDefault="005C3BF0" w:rsidP="005C3BF0">
            <w:pPr>
              <w:jc w:val="both"/>
              <w:rPr>
                <w:sz w:val="18"/>
                <w:szCs w:val="18"/>
              </w:rPr>
            </w:pPr>
            <w:r w:rsidRPr="008A2644">
              <w:rPr>
                <w:sz w:val="18"/>
                <w:szCs w:val="18"/>
              </w:rPr>
              <w:t xml:space="preserve">10/9/01 – This PIM has been referred to INC and the issue number is 319.  The INC is conducting a trial between, Verizon and Time Warner in the Northeast Region using the EDR feature in Release 3.0.  They have advised </w:t>
            </w:r>
            <w:proofErr w:type="spellStart"/>
            <w:r w:rsidRPr="008A2644">
              <w:rPr>
                <w:sz w:val="18"/>
                <w:szCs w:val="18"/>
              </w:rPr>
              <w:t>NeuStar</w:t>
            </w:r>
            <w:proofErr w:type="spellEnd"/>
            <w:r w:rsidRPr="008A2644">
              <w:rPr>
                <w:sz w:val="18"/>
                <w:szCs w:val="18"/>
              </w:rPr>
              <w:t xml:space="preserve">, but do not need their assistance </w:t>
            </w:r>
            <w:proofErr w:type="gramStart"/>
            <w:r w:rsidRPr="008A2644">
              <w:rPr>
                <w:sz w:val="18"/>
                <w:szCs w:val="18"/>
              </w:rPr>
              <w:t>at this time</w:t>
            </w:r>
            <w:proofErr w:type="gramEnd"/>
            <w:r w:rsidRPr="008A2644">
              <w:rPr>
                <w:sz w:val="18"/>
                <w:szCs w:val="18"/>
              </w:rPr>
              <w:t xml:space="preserve">, nor are they looking for their involvement.  This method had been used following September 11th WTC attack.  </w:t>
            </w:r>
          </w:p>
          <w:p w14:paraId="067819DE" w14:textId="77777777" w:rsidR="005C3BF0" w:rsidRDefault="005C3BF0" w:rsidP="005C3BF0">
            <w:pPr>
              <w:jc w:val="both"/>
              <w:rPr>
                <w:sz w:val="18"/>
                <w:szCs w:val="18"/>
              </w:rPr>
            </w:pPr>
          </w:p>
          <w:p w14:paraId="48851764" w14:textId="77777777" w:rsidR="005C3BF0" w:rsidRPr="008A2644" w:rsidRDefault="005C3BF0" w:rsidP="005C3BF0">
            <w:pPr>
              <w:jc w:val="both"/>
              <w:rPr>
                <w:sz w:val="18"/>
                <w:szCs w:val="18"/>
              </w:rPr>
            </w:pPr>
            <w:r w:rsidRPr="008A2644">
              <w:rPr>
                <w:sz w:val="18"/>
                <w:szCs w:val="18"/>
              </w:rPr>
              <w:t xml:space="preserve">Steve Addicks - WorldCom is moving blocks in the </w:t>
            </w:r>
            <w:proofErr w:type="spellStart"/>
            <w:r w:rsidRPr="008A2644">
              <w:rPr>
                <w:sz w:val="18"/>
                <w:szCs w:val="18"/>
              </w:rPr>
              <w:t>MidWest</w:t>
            </w:r>
            <w:proofErr w:type="spellEnd"/>
            <w:r w:rsidRPr="008A2644">
              <w:rPr>
                <w:sz w:val="18"/>
                <w:szCs w:val="18"/>
              </w:rPr>
              <w:t xml:space="preserve">, among </w:t>
            </w:r>
            <w:proofErr w:type="spellStart"/>
            <w:r w:rsidRPr="008A2644">
              <w:rPr>
                <w:sz w:val="18"/>
                <w:szCs w:val="18"/>
              </w:rPr>
              <w:t>it</w:t>
            </w:r>
            <w:proofErr w:type="spellEnd"/>
            <w:r w:rsidRPr="008A2644">
              <w:rPr>
                <w:sz w:val="18"/>
                <w:szCs w:val="18"/>
              </w:rPr>
              <w:t xml:space="preserve"> legacy companies.  A question was raised relating to the updating of the LERG.  Some SPs use the LERG to update their internal systems.  Verizon is one of those companies that use LERG 13.  A question was raised relating to who controls the number of trials that are being conducted.  It would be nice to know the results of these trials.  David Taylor - SBC agreed with HL Gowda - relating to the number of trials being conducted.  The INC will publish the results of their trial as an answer to PIM 11.</w:t>
            </w:r>
          </w:p>
          <w:p w14:paraId="34DF2495" w14:textId="77777777" w:rsidR="005C3BF0" w:rsidRDefault="005C3BF0" w:rsidP="005C3BF0">
            <w:pPr>
              <w:jc w:val="both"/>
              <w:rPr>
                <w:sz w:val="18"/>
                <w:szCs w:val="18"/>
              </w:rPr>
            </w:pPr>
          </w:p>
          <w:p w14:paraId="6F8B2604" w14:textId="77777777" w:rsidR="005C3BF0" w:rsidRPr="008A2644" w:rsidRDefault="005C3BF0" w:rsidP="005C3BF0">
            <w:pPr>
              <w:jc w:val="both"/>
              <w:rPr>
                <w:sz w:val="18"/>
                <w:szCs w:val="18"/>
              </w:rPr>
            </w:pPr>
            <w:r w:rsidRPr="008A2644">
              <w:rPr>
                <w:sz w:val="18"/>
                <w:szCs w:val="18"/>
              </w:rPr>
              <w:lastRenderedPageBreak/>
              <w:t>11/12/01 - This PIM has been referred to INC and the issue number is 319.</w:t>
            </w:r>
          </w:p>
          <w:p w14:paraId="483E6901" w14:textId="77777777" w:rsidR="005C3BF0" w:rsidRDefault="005C3BF0" w:rsidP="005C3BF0">
            <w:pPr>
              <w:jc w:val="both"/>
              <w:rPr>
                <w:sz w:val="18"/>
                <w:szCs w:val="18"/>
              </w:rPr>
            </w:pPr>
          </w:p>
          <w:p w14:paraId="1D4F2774" w14:textId="77777777" w:rsidR="005C3BF0" w:rsidRPr="008A2644" w:rsidRDefault="005C3BF0" w:rsidP="005C3BF0">
            <w:pPr>
              <w:jc w:val="both"/>
              <w:rPr>
                <w:sz w:val="18"/>
                <w:szCs w:val="18"/>
              </w:rPr>
            </w:pPr>
            <w:r w:rsidRPr="008A2644">
              <w:rPr>
                <w:sz w:val="18"/>
                <w:szCs w:val="18"/>
              </w:rPr>
              <w:t xml:space="preserve">12/11/01 - This PIM is in initial closure and CIGRR concurred. The INC has requested the date when the NPAC M&amp;P will be updated for releases 2.0 and 3.0. </w:t>
            </w:r>
          </w:p>
          <w:p w14:paraId="00A949B0" w14:textId="77777777" w:rsidR="005C3BF0" w:rsidRDefault="005C3BF0" w:rsidP="005C3BF0">
            <w:pPr>
              <w:jc w:val="both"/>
              <w:rPr>
                <w:sz w:val="18"/>
                <w:szCs w:val="18"/>
              </w:rPr>
            </w:pPr>
          </w:p>
          <w:p w14:paraId="797C8F6B" w14:textId="77777777" w:rsidR="005C3BF0" w:rsidRPr="008A2644" w:rsidRDefault="005C3BF0" w:rsidP="005C3BF0">
            <w:pPr>
              <w:jc w:val="both"/>
              <w:rPr>
                <w:sz w:val="18"/>
                <w:szCs w:val="18"/>
              </w:rPr>
            </w:pPr>
            <w:r w:rsidRPr="008A2644">
              <w:rPr>
                <w:sz w:val="18"/>
                <w:szCs w:val="18"/>
              </w:rPr>
              <w:t>01/08/02 – No change in status.</w:t>
            </w:r>
          </w:p>
          <w:p w14:paraId="3A96FBB3" w14:textId="77777777" w:rsidR="005C3BF0" w:rsidRDefault="005C3BF0" w:rsidP="005C3BF0">
            <w:pPr>
              <w:jc w:val="both"/>
              <w:rPr>
                <w:sz w:val="18"/>
                <w:szCs w:val="18"/>
              </w:rPr>
            </w:pPr>
          </w:p>
          <w:p w14:paraId="4D42E2C2" w14:textId="77777777" w:rsidR="005C3BF0" w:rsidRPr="008A2644" w:rsidRDefault="005C3BF0" w:rsidP="005C3BF0">
            <w:pPr>
              <w:jc w:val="both"/>
              <w:rPr>
                <w:sz w:val="18"/>
                <w:szCs w:val="18"/>
              </w:rPr>
            </w:pPr>
            <w:r w:rsidRPr="008A2644">
              <w:rPr>
                <w:sz w:val="18"/>
                <w:szCs w:val="18"/>
              </w:rPr>
              <w:t xml:space="preserve">02/06/02 - WorldCom and </w:t>
            </w:r>
            <w:proofErr w:type="spellStart"/>
            <w:r w:rsidRPr="008A2644">
              <w:rPr>
                <w:sz w:val="18"/>
                <w:szCs w:val="18"/>
              </w:rPr>
              <w:t>NeuStar</w:t>
            </w:r>
            <w:proofErr w:type="spellEnd"/>
            <w:r w:rsidRPr="008A2644">
              <w:rPr>
                <w:sz w:val="18"/>
                <w:szCs w:val="18"/>
              </w:rPr>
              <w:t xml:space="preserve"> are working to describe the recent use of the process.    The INC has asked that they be provided with this date to include in their PA Guidelines.  (The INC Pooling Guidelines will not describe the process, just mention that it is an alternative to using the PA to make such moves.)  </w:t>
            </w:r>
            <w:proofErr w:type="spellStart"/>
            <w:r w:rsidRPr="008A2644">
              <w:rPr>
                <w:sz w:val="18"/>
                <w:szCs w:val="18"/>
              </w:rPr>
              <w:t>NeuStar</w:t>
            </w:r>
            <w:proofErr w:type="spellEnd"/>
            <w:r w:rsidRPr="008A2644">
              <w:rPr>
                <w:sz w:val="18"/>
                <w:szCs w:val="18"/>
              </w:rPr>
              <w:t xml:space="preserve"> was asked to provide date to LNPA-WG by which time an M&amp;P for this process will be completed.</w:t>
            </w:r>
          </w:p>
          <w:p w14:paraId="1A02196D" w14:textId="77777777" w:rsidR="005C3BF0" w:rsidRPr="008A2644" w:rsidRDefault="005C3BF0" w:rsidP="005C3BF0">
            <w:pPr>
              <w:jc w:val="both"/>
              <w:rPr>
                <w:sz w:val="18"/>
                <w:szCs w:val="18"/>
              </w:rPr>
            </w:pPr>
          </w:p>
          <w:p w14:paraId="5D96221E" w14:textId="77777777" w:rsidR="005C3BF0" w:rsidRPr="008A2644" w:rsidRDefault="005C3BF0" w:rsidP="005C3BF0">
            <w:pPr>
              <w:jc w:val="both"/>
              <w:rPr>
                <w:sz w:val="18"/>
                <w:szCs w:val="18"/>
              </w:rPr>
            </w:pPr>
            <w:r w:rsidRPr="008A2644">
              <w:rPr>
                <w:sz w:val="18"/>
                <w:szCs w:val="18"/>
              </w:rPr>
              <w:t xml:space="preserve">3/6/02 - This PIM was referred to INC (INC Issue 319).  Per INC’s request in its liaison to the LNPA on </w:t>
            </w:r>
            <w:proofErr w:type="gramStart"/>
            <w:r w:rsidRPr="008A2644">
              <w:rPr>
                <w:sz w:val="18"/>
                <w:szCs w:val="18"/>
              </w:rPr>
              <w:t>February,</w:t>
            </w:r>
            <w:proofErr w:type="gramEnd"/>
            <w:r w:rsidRPr="008A2644">
              <w:rPr>
                <w:sz w:val="18"/>
                <w:szCs w:val="18"/>
              </w:rPr>
              <w:t xml:space="preserve"> 4, 2002, the LNPA is developing NPAC Methods and Procedures for this process, which are expected to be finalized at the April LNPA meeting.</w:t>
            </w:r>
          </w:p>
          <w:p w14:paraId="63A7C997" w14:textId="77777777" w:rsidR="005C3BF0" w:rsidRPr="008A2644" w:rsidRDefault="005C3BF0" w:rsidP="005C3BF0">
            <w:pPr>
              <w:jc w:val="both"/>
              <w:rPr>
                <w:sz w:val="18"/>
                <w:szCs w:val="18"/>
              </w:rPr>
            </w:pPr>
          </w:p>
          <w:p w14:paraId="36ED86E3" w14:textId="77777777" w:rsidR="005C3BF0" w:rsidRPr="008A2644" w:rsidRDefault="005C3BF0" w:rsidP="005C3BF0">
            <w:pPr>
              <w:jc w:val="both"/>
              <w:rPr>
                <w:sz w:val="18"/>
                <w:szCs w:val="18"/>
              </w:rPr>
            </w:pPr>
            <w:r w:rsidRPr="008A2644">
              <w:rPr>
                <w:sz w:val="18"/>
                <w:szCs w:val="18"/>
              </w:rPr>
              <w:t xml:space="preserve">4/10/02 - The LNPA WG made changes to M&amp;Ps.  If the changes we made to the M&amp;Ps are acceptable to the LNPA WG, then we will </w:t>
            </w:r>
            <w:proofErr w:type="spellStart"/>
            <w:r w:rsidRPr="008A2644">
              <w:rPr>
                <w:sz w:val="18"/>
                <w:szCs w:val="18"/>
              </w:rPr>
              <w:t>advice</w:t>
            </w:r>
            <w:proofErr w:type="spellEnd"/>
            <w:r w:rsidRPr="008A2644">
              <w:rPr>
                <w:sz w:val="18"/>
                <w:szCs w:val="18"/>
              </w:rPr>
              <w:t xml:space="preserve"> INC that these exist.  We completed our review and made corrections.  Charles will send the document to the NAPM LCC.</w:t>
            </w:r>
          </w:p>
          <w:p w14:paraId="515C94EB" w14:textId="77777777" w:rsidR="005C3BF0" w:rsidRPr="008A2644" w:rsidRDefault="005C3BF0" w:rsidP="005C3BF0">
            <w:pPr>
              <w:jc w:val="both"/>
              <w:rPr>
                <w:sz w:val="18"/>
                <w:szCs w:val="18"/>
              </w:rPr>
            </w:pPr>
          </w:p>
          <w:p w14:paraId="6E09C8BD" w14:textId="67C9EF22" w:rsidR="005C3BF0" w:rsidRPr="002B5252" w:rsidRDefault="005C3BF0" w:rsidP="005C3BF0">
            <w:pPr>
              <w:rPr>
                <w:sz w:val="18"/>
                <w:szCs w:val="18"/>
              </w:rPr>
            </w:pPr>
            <w:r w:rsidRPr="008A2644">
              <w:rPr>
                <w:sz w:val="18"/>
                <w:szCs w:val="18"/>
              </w:rPr>
              <w:t>5/15/02 - Methods and procedures for NPAC’s involvement in this process have been completed by the LNPA and approved.  This PIM is CLOSED.</w:t>
            </w:r>
          </w:p>
        </w:tc>
        <w:tc>
          <w:tcPr>
            <w:tcW w:w="4569" w:type="dxa"/>
          </w:tcPr>
          <w:p w14:paraId="0866F073" w14:textId="77777777" w:rsidR="005C3BF0" w:rsidRPr="009232EF"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9232EF">
              <w:rPr>
                <w:sz w:val="18"/>
                <w:szCs w:val="18"/>
              </w:rPr>
              <w:t>LNPA, INC, and the NANPM should modify the NPAC M&amp;P, the INC Code</w:t>
            </w:r>
          </w:p>
          <w:p w14:paraId="702333EE" w14:textId="77777777" w:rsidR="005C3BF0" w:rsidRPr="009232EF" w:rsidRDefault="005C3BF0" w:rsidP="005C3BF0">
            <w:pPr>
              <w:jc w:val="both"/>
              <w:rPr>
                <w:sz w:val="18"/>
                <w:szCs w:val="18"/>
              </w:rPr>
            </w:pPr>
            <w:r w:rsidRPr="009232EF">
              <w:rPr>
                <w:sz w:val="18"/>
                <w:szCs w:val="18"/>
              </w:rPr>
              <w:t>Administration Guidelines, and the INC Pooling Guidelines to create a</w:t>
            </w:r>
            <w:r>
              <w:rPr>
                <w:sz w:val="18"/>
                <w:szCs w:val="18"/>
              </w:rPr>
              <w:t xml:space="preserve"> </w:t>
            </w:r>
            <w:r w:rsidRPr="009232EF">
              <w:rPr>
                <w:sz w:val="18"/>
                <w:szCs w:val="18"/>
              </w:rPr>
              <w:t>process for carriers to move 1k blocks between their own switches using EDR</w:t>
            </w:r>
            <w:r>
              <w:rPr>
                <w:sz w:val="18"/>
                <w:szCs w:val="18"/>
              </w:rPr>
              <w:t xml:space="preserve"> </w:t>
            </w:r>
            <w:r w:rsidRPr="009232EF">
              <w:rPr>
                <w:sz w:val="18"/>
                <w:szCs w:val="18"/>
              </w:rPr>
              <w:t>functionality. These moves should not require preparation or submission of</w:t>
            </w:r>
            <w:r>
              <w:rPr>
                <w:sz w:val="18"/>
                <w:szCs w:val="18"/>
              </w:rPr>
              <w:t xml:space="preserve"> </w:t>
            </w:r>
            <w:r w:rsidRPr="009232EF">
              <w:rPr>
                <w:sz w:val="18"/>
                <w:szCs w:val="18"/>
              </w:rPr>
              <w:t>months to exhaust (MTE) or utilization data, because they do not involve</w:t>
            </w:r>
            <w:r>
              <w:rPr>
                <w:sz w:val="18"/>
                <w:szCs w:val="18"/>
              </w:rPr>
              <w:t xml:space="preserve"> </w:t>
            </w:r>
            <w:r w:rsidRPr="009232EF">
              <w:rPr>
                <w:sz w:val="18"/>
                <w:szCs w:val="18"/>
              </w:rPr>
              <w:t>allocation of new numbering resources to the carrier.</w:t>
            </w:r>
          </w:p>
          <w:p w14:paraId="118C2E98" w14:textId="77777777" w:rsidR="005C3BF0" w:rsidRPr="009232EF" w:rsidRDefault="005C3BF0" w:rsidP="005C3BF0">
            <w:pPr>
              <w:jc w:val="both"/>
              <w:rPr>
                <w:sz w:val="18"/>
                <w:szCs w:val="18"/>
              </w:rPr>
            </w:pPr>
            <w:r w:rsidRPr="009232EF">
              <w:rPr>
                <w:sz w:val="18"/>
                <w:szCs w:val="18"/>
              </w:rPr>
              <w:t>Two processes have been proposed for accomplishing this goal, and a</w:t>
            </w:r>
            <w:r>
              <w:rPr>
                <w:sz w:val="18"/>
                <w:szCs w:val="18"/>
              </w:rPr>
              <w:t xml:space="preserve"> </w:t>
            </w:r>
            <w:r w:rsidRPr="009232EF">
              <w:rPr>
                <w:sz w:val="18"/>
                <w:szCs w:val="18"/>
              </w:rPr>
              <w:t xml:space="preserve">combination of the two processes has </w:t>
            </w:r>
            <w:proofErr w:type="gramStart"/>
            <w:r w:rsidRPr="009232EF">
              <w:rPr>
                <w:sz w:val="18"/>
                <w:szCs w:val="18"/>
              </w:rPr>
              <w:t>be</w:t>
            </w:r>
            <w:proofErr w:type="gramEnd"/>
            <w:r w:rsidRPr="009232EF">
              <w:rPr>
                <w:sz w:val="18"/>
                <w:szCs w:val="18"/>
              </w:rPr>
              <w:t xml:space="preserve"> suggested for the interim period</w:t>
            </w:r>
            <w:r>
              <w:rPr>
                <w:sz w:val="18"/>
                <w:szCs w:val="18"/>
              </w:rPr>
              <w:t xml:space="preserve"> </w:t>
            </w:r>
            <w:r w:rsidRPr="009232EF">
              <w:rPr>
                <w:sz w:val="18"/>
                <w:szCs w:val="18"/>
              </w:rPr>
              <w:t>prior to the establishment of a national pooling administrator. These are</w:t>
            </w:r>
            <w:r>
              <w:rPr>
                <w:sz w:val="18"/>
                <w:szCs w:val="18"/>
              </w:rPr>
              <w:t xml:space="preserve"> </w:t>
            </w:r>
            <w:r w:rsidRPr="009232EF">
              <w:rPr>
                <w:sz w:val="18"/>
                <w:szCs w:val="18"/>
              </w:rPr>
              <w:t>briefly described below:</w:t>
            </w:r>
          </w:p>
          <w:p w14:paraId="49E43DE2" w14:textId="77777777" w:rsidR="005C3BF0" w:rsidRPr="009232EF" w:rsidRDefault="005C3BF0" w:rsidP="005C3BF0">
            <w:pPr>
              <w:jc w:val="both"/>
              <w:rPr>
                <w:sz w:val="18"/>
                <w:szCs w:val="18"/>
              </w:rPr>
            </w:pPr>
            <w:r w:rsidRPr="009232EF">
              <w:rPr>
                <w:sz w:val="18"/>
                <w:szCs w:val="18"/>
              </w:rPr>
              <w:t>A. Modify the NPAC M&amp;P to allow carriers to call the NPAC help desk and</w:t>
            </w:r>
            <w:r>
              <w:rPr>
                <w:sz w:val="18"/>
                <w:szCs w:val="18"/>
              </w:rPr>
              <w:t xml:space="preserve"> </w:t>
            </w:r>
            <w:r w:rsidRPr="009232EF">
              <w:rPr>
                <w:sz w:val="18"/>
                <w:szCs w:val="18"/>
              </w:rPr>
              <w:t>request that blocks be ported from one switch to another using the EDR</w:t>
            </w:r>
            <w:r>
              <w:rPr>
                <w:sz w:val="18"/>
                <w:szCs w:val="18"/>
              </w:rPr>
              <w:t xml:space="preserve"> </w:t>
            </w:r>
            <w:r w:rsidRPr="009232EF">
              <w:rPr>
                <w:sz w:val="18"/>
                <w:szCs w:val="18"/>
              </w:rPr>
              <w:t>functionality developed for pooling. (The port type for these subscription</w:t>
            </w:r>
            <w:r>
              <w:rPr>
                <w:sz w:val="18"/>
                <w:szCs w:val="18"/>
              </w:rPr>
              <w:t xml:space="preserve"> </w:t>
            </w:r>
            <w:r w:rsidRPr="009232EF">
              <w:rPr>
                <w:sz w:val="18"/>
                <w:szCs w:val="18"/>
              </w:rPr>
              <w:t>versions would be type = pooled.)</w:t>
            </w:r>
          </w:p>
          <w:p w14:paraId="5426D793" w14:textId="77777777" w:rsidR="005C3BF0" w:rsidRPr="009232EF" w:rsidRDefault="005C3BF0" w:rsidP="005C3BF0">
            <w:pPr>
              <w:jc w:val="both"/>
              <w:rPr>
                <w:sz w:val="18"/>
                <w:szCs w:val="18"/>
              </w:rPr>
            </w:pPr>
            <w:r w:rsidRPr="009232EF">
              <w:rPr>
                <w:sz w:val="18"/>
                <w:szCs w:val="18"/>
              </w:rPr>
              <w:t>B. Change the INC Pooling Administration Guidelines to allow carriers to</w:t>
            </w:r>
            <w:r>
              <w:rPr>
                <w:sz w:val="18"/>
                <w:szCs w:val="18"/>
              </w:rPr>
              <w:t xml:space="preserve"> </w:t>
            </w:r>
            <w:r w:rsidRPr="009232EF">
              <w:rPr>
                <w:sz w:val="18"/>
                <w:szCs w:val="18"/>
              </w:rPr>
              <w:t>move blocks between switches without the need to meet or submit</w:t>
            </w:r>
            <w:r>
              <w:rPr>
                <w:sz w:val="18"/>
                <w:szCs w:val="18"/>
              </w:rPr>
              <w:t xml:space="preserve"> </w:t>
            </w:r>
            <w:r w:rsidRPr="009232EF">
              <w:rPr>
                <w:sz w:val="18"/>
                <w:szCs w:val="18"/>
              </w:rPr>
              <w:t>documentation for MTE or utilization. The paperwork and timeframes for</w:t>
            </w:r>
            <w:r>
              <w:rPr>
                <w:sz w:val="18"/>
                <w:szCs w:val="18"/>
              </w:rPr>
              <w:t xml:space="preserve"> </w:t>
            </w:r>
            <w:r w:rsidRPr="009232EF">
              <w:rPr>
                <w:sz w:val="18"/>
                <w:szCs w:val="18"/>
              </w:rPr>
              <w:t>intra-company block moves would be streamlined and simpler than for</w:t>
            </w:r>
            <w:r>
              <w:rPr>
                <w:sz w:val="18"/>
                <w:szCs w:val="18"/>
              </w:rPr>
              <w:t xml:space="preserve"> </w:t>
            </w:r>
            <w:r w:rsidRPr="009232EF">
              <w:rPr>
                <w:sz w:val="18"/>
                <w:szCs w:val="18"/>
              </w:rPr>
              <w:t>requesting new numbering resources. The PA would then coordinate the EDR</w:t>
            </w:r>
            <w:r>
              <w:rPr>
                <w:sz w:val="18"/>
                <w:szCs w:val="18"/>
              </w:rPr>
              <w:t xml:space="preserve"> </w:t>
            </w:r>
            <w:r w:rsidRPr="009232EF">
              <w:rPr>
                <w:sz w:val="18"/>
                <w:szCs w:val="18"/>
              </w:rPr>
              <w:t>porting of the blocks as they currently do for pooling.</w:t>
            </w:r>
          </w:p>
          <w:p w14:paraId="7128FF63" w14:textId="77777777" w:rsidR="005C3BF0" w:rsidRPr="009232EF" w:rsidRDefault="005C3BF0" w:rsidP="005C3BF0">
            <w:pPr>
              <w:jc w:val="both"/>
              <w:rPr>
                <w:sz w:val="18"/>
                <w:szCs w:val="18"/>
              </w:rPr>
            </w:pPr>
            <w:r w:rsidRPr="009232EF">
              <w:rPr>
                <w:sz w:val="18"/>
                <w:szCs w:val="18"/>
              </w:rPr>
              <w:lastRenderedPageBreak/>
              <w:t>C. The Hybrid Solution: For NPAs where pooling has been implemented use</w:t>
            </w:r>
            <w:r>
              <w:rPr>
                <w:sz w:val="18"/>
                <w:szCs w:val="18"/>
              </w:rPr>
              <w:t xml:space="preserve"> </w:t>
            </w:r>
            <w:r w:rsidRPr="009232EF">
              <w:rPr>
                <w:sz w:val="18"/>
                <w:szCs w:val="18"/>
              </w:rPr>
              <w:t>option B, move the blocks using the pooling administrator. For NPAs where</w:t>
            </w:r>
            <w:r>
              <w:rPr>
                <w:sz w:val="18"/>
                <w:szCs w:val="18"/>
              </w:rPr>
              <w:t xml:space="preserve"> </w:t>
            </w:r>
            <w:r w:rsidRPr="009232EF">
              <w:rPr>
                <w:sz w:val="18"/>
                <w:szCs w:val="18"/>
              </w:rPr>
              <w:t>pooling has not been implemented use the option A process, move the blocks</w:t>
            </w:r>
            <w:r>
              <w:rPr>
                <w:sz w:val="18"/>
                <w:szCs w:val="18"/>
              </w:rPr>
              <w:t xml:space="preserve"> </w:t>
            </w:r>
            <w:r w:rsidRPr="009232EF">
              <w:rPr>
                <w:sz w:val="18"/>
                <w:szCs w:val="18"/>
              </w:rPr>
              <w:t>through NPAC personnel.</w:t>
            </w:r>
          </w:p>
          <w:p w14:paraId="4CDA62C3" w14:textId="77777777" w:rsidR="005C3BF0" w:rsidRDefault="005C3BF0" w:rsidP="005C3BF0">
            <w:pPr>
              <w:jc w:val="both"/>
              <w:rPr>
                <w:sz w:val="18"/>
                <w:szCs w:val="18"/>
              </w:rPr>
            </w:pPr>
            <w:r w:rsidRPr="009232EF">
              <w:rPr>
                <w:sz w:val="18"/>
                <w:szCs w:val="18"/>
              </w:rPr>
              <w:t>The advantages and disadvantages of each option are too detailed to document</w:t>
            </w:r>
            <w:r>
              <w:rPr>
                <w:sz w:val="18"/>
                <w:szCs w:val="18"/>
              </w:rPr>
              <w:t xml:space="preserve"> </w:t>
            </w:r>
            <w:r w:rsidRPr="009232EF">
              <w:rPr>
                <w:sz w:val="18"/>
                <w:szCs w:val="18"/>
              </w:rPr>
              <w:t>on this form. Separate documentation will be provided to the LNPA to</w:t>
            </w:r>
            <w:r>
              <w:rPr>
                <w:sz w:val="18"/>
                <w:szCs w:val="18"/>
              </w:rPr>
              <w:t xml:space="preserve"> </w:t>
            </w:r>
            <w:r w:rsidRPr="009232EF">
              <w:rPr>
                <w:sz w:val="18"/>
                <w:szCs w:val="18"/>
              </w:rPr>
              <w:t>capture the points made in discussions of these options.</w:t>
            </w:r>
            <w:r w:rsidRPr="009232EF">
              <w:rPr>
                <w:sz w:val="18"/>
                <w:szCs w:val="18"/>
              </w:rPr>
              <w:cr/>
            </w:r>
          </w:p>
          <w:p w14:paraId="710BBEF5" w14:textId="77777777" w:rsidR="005C3BF0" w:rsidRPr="00B66AF0" w:rsidRDefault="005C3BF0" w:rsidP="005C3BF0">
            <w:pPr>
              <w:jc w:val="both"/>
              <w:rPr>
                <w:sz w:val="18"/>
                <w:szCs w:val="18"/>
              </w:rPr>
            </w:pPr>
          </w:p>
          <w:p w14:paraId="6AA9C153"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77E25214" w14:textId="39517204" w:rsidR="005C3BF0" w:rsidRPr="002B5252" w:rsidRDefault="005C3BF0" w:rsidP="005C3BF0">
            <w:pPr>
              <w:jc w:val="both"/>
              <w:rPr>
                <w:sz w:val="18"/>
                <w:szCs w:val="18"/>
              </w:rPr>
            </w:pPr>
            <w:r w:rsidRPr="008A2644">
              <w:rPr>
                <w:sz w:val="18"/>
                <w:szCs w:val="18"/>
              </w:rPr>
              <w:t xml:space="preserve">Methods and procedures for NPAC’s involvement in this process have been completed by the LNPA and approved. </w:t>
            </w:r>
          </w:p>
        </w:tc>
        <w:tc>
          <w:tcPr>
            <w:tcW w:w="1048" w:type="dxa"/>
          </w:tcPr>
          <w:p w14:paraId="4073B2B1" w14:textId="526495E2" w:rsidR="005C3BF0" w:rsidRDefault="005C3BF0" w:rsidP="005C3BF0">
            <w:pPr>
              <w:jc w:val="center"/>
              <w:rPr>
                <w:sz w:val="18"/>
                <w:szCs w:val="18"/>
              </w:rPr>
            </w:pPr>
            <w:r>
              <w:rPr>
                <w:sz w:val="18"/>
                <w:szCs w:val="18"/>
              </w:rPr>
              <w:lastRenderedPageBreak/>
              <w:t>LNPA WG/INC</w:t>
            </w:r>
          </w:p>
        </w:tc>
        <w:tc>
          <w:tcPr>
            <w:tcW w:w="1145" w:type="dxa"/>
          </w:tcPr>
          <w:p w14:paraId="319AF9A8" w14:textId="77777777" w:rsidR="005C3BF0" w:rsidRPr="002B5252" w:rsidRDefault="005C3BF0" w:rsidP="005C3BF0">
            <w:pPr>
              <w:jc w:val="center"/>
              <w:rPr>
                <w:sz w:val="18"/>
                <w:szCs w:val="18"/>
              </w:rPr>
            </w:pPr>
            <w:r>
              <w:rPr>
                <w:sz w:val="18"/>
                <w:szCs w:val="18"/>
              </w:rPr>
              <w:t>5/15/02</w:t>
            </w:r>
          </w:p>
        </w:tc>
        <w:tc>
          <w:tcPr>
            <w:tcW w:w="1320" w:type="dxa"/>
          </w:tcPr>
          <w:p w14:paraId="21687534" w14:textId="77777777" w:rsidR="005C3BF0" w:rsidRPr="002B5252" w:rsidRDefault="005C3BF0" w:rsidP="005C3BF0">
            <w:pPr>
              <w:jc w:val="center"/>
              <w:rPr>
                <w:sz w:val="18"/>
                <w:szCs w:val="18"/>
              </w:rPr>
            </w:pPr>
            <w:r>
              <w:rPr>
                <w:sz w:val="18"/>
                <w:szCs w:val="18"/>
              </w:rPr>
              <w:t>Closed</w:t>
            </w:r>
          </w:p>
        </w:tc>
      </w:tr>
      <w:tr w:rsidR="005C3BF0" w:rsidRPr="00F4003B" w14:paraId="6E8AFD54" w14:textId="77777777" w:rsidTr="001B2CC6">
        <w:tc>
          <w:tcPr>
            <w:tcW w:w="713" w:type="dxa"/>
          </w:tcPr>
          <w:p w14:paraId="2437A1B2" w14:textId="2D36AD96" w:rsidR="005C3BF0" w:rsidRPr="002B5252" w:rsidRDefault="005C3BF0" w:rsidP="005C3BF0">
            <w:pPr>
              <w:jc w:val="center"/>
              <w:rPr>
                <w:sz w:val="18"/>
                <w:szCs w:val="18"/>
              </w:rPr>
            </w:pPr>
            <w:hyperlink r:id="rId164" w:history="1">
              <w:r w:rsidRPr="00205783">
                <w:rPr>
                  <w:rStyle w:val="Hyperlink"/>
                  <w:sz w:val="18"/>
                  <w:szCs w:val="18"/>
                </w:rPr>
                <w:t>PIM 10</w:t>
              </w:r>
            </w:hyperlink>
          </w:p>
        </w:tc>
        <w:tc>
          <w:tcPr>
            <w:tcW w:w="882" w:type="dxa"/>
          </w:tcPr>
          <w:p w14:paraId="0542FCEA" w14:textId="77777777" w:rsidR="005C3BF0" w:rsidRPr="002B5252" w:rsidRDefault="005C3BF0" w:rsidP="005C3BF0">
            <w:pPr>
              <w:rPr>
                <w:sz w:val="18"/>
                <w:szCs w:val="18"/>
              </w:rPr>
            </w:pPr>
            <w:r w:rsidRPr="002B5252">
              <w:rPr>
                <w:sz w:val="18"/>
                <w:szCs w:val="18"/>
              </w:rPr>
              <w:t>02/21/01</w:t>
            </w:r>
          </w:p>
        </w:tc>
        <w:tc>
          <w:tcPr>
            <w:tcW w:w="1145" w:type="dxa"/>
          </w:tcPr>
          <w:p w14:paraId="75ED48EA" w14:textId="77777777" w:rsidR="005C3BF0" w:rsidRPr="002B5252" w:rsidRDefault="005C3BF0" w:rsidP="005C3BF0">
            <w:pPr>
              <w:autoSpaceDE w:val="0"/>
              <w:autoSpaceDN w:val="0"/>
              <w:adjustRightInd w:val="0"/>
              <w:jc w:val="center"/>
              <w:rPr>
                <w:sz w:val="18"/>
                <w:szCs w:val="18"/>
              </w:rPr>
            </w:pPr>
            <w:r>
              <w:rPr>
                <w:sz w:val="18"/>
                <w:szCs w:val="18"/>
              </w:rPr>
              <w:t>US LEC</w:t>
            </w:r>
          </w:p>
        </w:tc>
        <w:tc>
          <w:tcPr>
            <w:tcW w:w="3940" w:type="dxa"/>
          </w:tcPr>
          <w:p w14:paraId="6F4DC985" w14:textId="77777777" w:rsidR="005C3BF0" w:rsidRDefault="005C3BF0" w:rsidP="005C3BF0">
            <w:pPr>
              <w:rPr>
                <w:sz w:val="18"/>
                <w:szCs w:val="18"/>
              </w:rPr>
            </w:pPr>
            <w:r w:rsidRPr="00770AFA">
              <w:rPr>
                <w:sz w:val="18"/>
                <w:szCs w:val="18"/>
              </w:rPr>
              <w:t>End-User Billing base on LRN rather than called telephone number</w:t>
            </w:r>
            <w:r>
              <w:rPr>
                <w:sz w:val="18"/>
                <w:szCs w:val="18"/>
              </w:rPr>
              <w:t xml:space="preserve"> v2</w:t>
            </w:r>
          </w:p>
          <w:p w14:paraId="52AAF6B2" w14:textId="77777777" w:rsidR="005C3BF0" w:rsidRPr="00770AFA" w:rsidRDefault="005C3BF0" w:rsidP="005C3BF0">
            <w:pPr>
              <w:jc w:val="both"/>
              <w:rPr>
                <w:sz w:val="18"/>
                <w:szCs w:val="18"/>
              </w:rPr>
            </w:pPr>
            <w:r w:rsidRPr="00770AFA">
              <w:rPr>
                <w:sz w:val="18"/>
                <w:szCs w:val="18"/>
              </w:rPr>
              <w:t xml:space="preserve">03/01 - USLEC explained that some companies are rating calls from customers who call ported numbers based on the NPA-NXX of the LRN associated with the dialed number rather than the NPA-NXX of the dialed number. </w:t>
            </w:r>
            <w:proofErr w:type="gramStart"/>
            <w:r w:rsidRPr="00770AFA">
              <w:rPr>
                <w:sz w:val="18"/>
                <w:szCs w:val="18"/>
              </w:rPr>
              <w:t>Thus</w:t>
            </w:r>
            <w:proofErr w:type="gramEnd"/>
            <w:r w:rsidRPr="00770AFA">
              <w:rPr>
                <w:sz w:val="18"/>
                <w:szCs w:val="18"/>
              </w:rPr>
              <w:t xml:space="preserve"> while this at first sounded like </w:t>
            </w:r>
            <w:r w:rsidRPr="00770AFA">
              <w:rPr>
                <w:sz w:val="18"/>
                <w:szCs w:val="18"/>
              </w:rPr>
              <w:lastRenderedPageBreak/>
              <w:t>a billing system problem, we determined that the error appeared to occur on a switch-by-switch basis. It was pointed out that there is a switch translation that if done incorrectly would cause this problem. The incorrect translation would cause the AMA module to be populated with the LRN rather than the dialed number. USLEC agreed to forward examples directly to each company represented in the LNPA with which their customers have incurred these billing problems.  Each LNP member will investigate internally to make sure switch translations are correct. There was no argument that billing based on an LRN ever is appropriate. This PIM is accepted by the LNPA-WG.</w:t>
            </w:r>
          </w:p>
          <w:p w14:paraId="03C6FBF6" w14:textId="77777777" w:rsidR="005C3BF0" w:rsidRPr="00770AFA" w:rsidRDefault="005C3BF0" w:rsidP="005C3BF0">
            <w:pPr>
              <w:jc w:val="both"/>
              <w:rPr>
                <w:sz w:val="18"/>
                <w:szCs w:val="18"/>
              </w:rPr>
            </w:pPr>
          </w:p>
          <w:p w14:paraId="03BCB20F" w14:textId="77777777" w:rsidR="005C3BF0" w:rsidRPr="00770AFA" w:rsidRDefault="005C3BF0" w:rsidP="005C3BF0">
            <w:pPr>
              <w:jc w:val="both"/>
              <w:rPr>
                <w:sz w:val="18"/>
                <w:szCs w:val="18"/>
              </w:rPr>
            </w:pPr>
            <w:r w:rsidRPr="00770AFA">
              <w:rPr>
                <w:sz w:val="18"/>
                <w:szCs w:val="18"/>
              </w:rPr>
              <w:t xml:space="preserve">04/10/01 - LNPA plans to forward this issue to NIIF.  The next NIIF meeting is April 30th, 2001. If more clarification is </w:t>
            </w:r>
            <w:proofErr w:type="gramStart"/>
            <w:r w:rsidRPr="00770AFA">
              <w:rPr>
                <w:sz w:val="18"/>
                <w:szCs w:val="18"/>
              </w:rPr>
              <w:t>required</w:t>
            </w:r>
            <w:proofErr w:type="gramEnd"/>
            <w:r w:rsidRPr="00770AFA">
              <w:rPr>
                <w:sz w:val="18"/>
                <w:szCs w:val="18"/>
              </w:rPr>
              <w:t xml:space="preserve"> we will provide. Charles will ask Robin if inviting USLEC to sit in on NIIF meeting would be of assistance and suggest she extend that invitation. Our objective is to get this documented as a standard and ensure a third party can call in a trouble report for a customer. </w:t>
            </w:r>
          </w:p>
          <w:p w14:paraId="7907AAEF" w14:textId="77777777" w:rsidR="005C3BF0" w:rsidRPr="00770AFA" w:rsidRDefault="005C3BF0" w:rsidP="005C3BF0">
            <w:pPr>
              <w:jc w:val="both"/>
              <w:rPr>
                <w:sz w:val="18"/>
                <w:szCs w:val="18"/>
              </w:rPr>
            </w:pPr>
            <w:r w:rsidRPr="00770AFA">
              <w:rPr>
                <w:sz w:val="18"/>
                <w:szCs w:val="18"/>
              </w:rPr>
              <w:t>LNPA-WG had asked that trouble tickets including dates be furnished as examples, however USLEC has not forwarded any data at this time.</w:t>
            </w:r>
          </w:p>
          <w:p w14:paraId="2B1323C8" w14:textId="36358996" w:rsidR="005C3BF0" w:rsidRPr="002B5252" w:rsidRDefault="005C3BF0" w:rsidP="005C3BF0">
            <w:pPr>
              <w:rPr>
                <w:sz w:val="18"/>
                <w:szCs w:val="18"/>
              </w:rPr>
            </w:pPr>
            <w:r w:rsidRPr="00770AFA">
              <w:rPr>
                <w:sz w:val="18"/>
                <w:szCs w:val="18"/>
              </w:rPr>
              <w:t>07/10/01 – PIM was closed due to lack of occurrence by US LEC</w:t>
            </w:r>
          </w:p>
        </w:tc>
        <w:tc>
          <w:tcPr>
            <w:tcW w:w="4569" w:type="dxa"/>
          </w:tcPr>
          <w:p w14:paraId="1850835B"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AB5A97">
              <w:rPr>
                <w:sz w:val="18"/>
                <w:szCs w:val="18"/>
              </w:rPr>
              <w:t>Establish industry standards that address where and when a new LRN is</w:t>
            </w:r>
            <w:r>
              <w:rPr>
                <w:sz w:val="18"/>
                <w:szCs w:val="18"/>
              </w:rPr>
              <w:t xml:space="preserve"> </w:t>
            </w:r>
            <w:r w:rsidRPr="00AB5A97">
              <w:rPr>
                <w:sz w:val="18"/>
                <w:szCs w:val="18"/>
              </w:rPr>
              <w:t xml:space="preserve">requires. For </w:t>
            </w:r>
            <w:proofErr w:type="gramStart"/>
            <w:r w:rsidRPr="00AB5A97">
              <w:rPr>
                <w:sz w:val="18"/>
                <w:szCs w:val="18"/>
              </w:rPr>
              <w:t>example</w:t>
            </w:r>
            <w:proofErr w:type="gramEnd"/>
            <w:r w:rsidRPr="00AB5A97">
              <w:rPr>
                <w:sz w:val="18"/>
                <w:szCs w:val="18"/>
              </w:rPr>
              <w:t xml:space="preserve"> should it be one per switch, one per </w:t>
            </w:r>
            <w:proofErr w:type="spellStart"/>
            <w:r w:rsidRPr="00AB5A97">
              <w:rPr>
                <w:sz w:val="18"/>
                <w:szCs w:val="18"/>
              </w:rPr>
              <w:t>lata</w:t>
            </w:r>
            <w:proofErr w:type="spellEnd"/>
            <w:r w:rsidRPr="00AB5A97">
              <w:rPr>
                <w:sz w:val="18"/>
                <w:szCs w:val="18"/>
              </w:rPr>
              <w:t xml:space="preserve"> within a</w:t>
            </w:r>
            <w:r>
              <w:rPr>
                <w:sz w:val="18"/>
                <w:szCs w:val="18"/>
              </w:rPr>
              <w:t xml:space="preserve"> </w:t>
            </w:r>
            <w:r w:rsidRPr="00AB5A97">
              <w:rPr>
                <w:sz w:val="18"/>
                <w:szCs w:val="18"/>
              </w:rPr>
              <w:t xml:space="preserve">switch, one per tandem we interconnect with per </w:t>
            </w:r>
            <w:proofErr w:type="spellStart"/>
            <w:r w:rsidRPr="00AB5A97">
              <w:rPr>
                <w:sz w:val="18"/>
                <w:szCs w:val="18"/>
              </w:rPr>
              <w:t>lata</w:t>
            </w:r>
            <w:proofErr w:type="spellEnd"/>
            <w:r w:rsidRPr="00AB5A97">
              <w:rPr>
                <w:sz w:val="18"/>
                <w:szCs w:val="18"/>
              </w:rPr>
              <w:t xml:space="preserve"> per switch, etc.</w:t>
            </w:r>
            <w:r w:rsidRPr="00AB5A97">
              <w:rPr>
                <w:sz w:val="18"/>
                <w:szCs w:val="18"/>
              </w:rPr>
              <w:cr/>
            </w:r>
          </w:p>
          <w:p w14:paraId="63CBE969" w14:textId="77777777" w:rsidR="005C3BF0" w:rsidRPr="00B66AF0" w:rsidRDefault="005C3BF0" w:rsidP="005C3BF0">
            <w:pPr>
              <w:jc w:val="both"/>
              <w:rPr>
                <w:sz w:val="18"/>
                <w:szCs w:val="18"/>
              </w:rPr>
            </w:pPr>
          </w:p>
          <w:p w14:paraId="72C0B3CA" w14:textId="7DEC2E91" w:rsidR="005C3BF0" w:rsidRDefault="005C3BF0" w:rsidP="005C3BF0">
            <w:pPr>
              <w:jc w:val="both"/>
              <w:rPr>
                <w:sz w:val="18"/>
                <w:szCs w:val="18"/>
              </w:rPr>
            </w:pPr>
            <w:r w:rsidRPr="00BD440D">
              <w:rPr>
                <w:b/>
                <w:sz w:val="18"/>
                <w:szCs w:val="18"/>
              </w:rPr>
              <w:t>Final Resolution:</w:t>
            </w:r>
            <w:r>
              <w:rPr>
                <w:b/>
                <w:sz w:val="18"/>
                <w:szCs w:val="18"/>
              </w:rPr>
              <w:t xml:space="preserve">  </w:t>
            </w:r>
          </w:p>
          <w:p w14:paraId="31BFF8DB" w14:textId="68C36051" w:rsidR="005C3BF0" w:rsidRPr="002B5252" w:rsidRDefault="005C3BF0" w:rsidP="005C3BF0">
            <w:pPr>
              <w:jc w:val="both"/>
              <w:rPr>
                <w:sz w:val="18"/>
                <w:szCs w:val="18"/>
              </w:rPr>
            </w:pPr>
            <w:r w:rsidRPr="00770AFA">
              <w:rPr>
                <w:sz w:val="18"/>
                <w:szCs w:val="18"/>
              </w:rPr>
              <w:lastRenderedPageBreak/>
              <w:t>PIM was closed due to lack of occurrence</w:t>
            </w:r>
            <w:r>
              <w:rPr>
                <w:sz w:val="18"/>
                <w:szCs w:val="18"/>
              </w:rPr>
              <w:t>/examples</w:t>
            </w:r>
            <w:r w:rsidRPr="00770AFA">
              <w:rPr>
                <w:sz w:val="18"/>
                <w:szCs w:val="18"/>
              </w:rPr>
              <w:t xml:space="preserve"> by US LEC</w:t>
            </w:r>
          </w:p>
        </w:tc>
        <w:tc>
          <w:tcPr>
            <w:tcW w:w="1048" w:type="dxa"/>
          </w:tcPr>
          <w:p w14:paraId="2CBAAC06" w14:textId="77777777" w:rsidR="005C3BF0" w:rsidRDefault="005C3BF0" w:rsidP="005C3BF0">
            <w:pPr>
              <w:jc w:val="center"/>
              <w:rPr>
                <w:sz w:val="18"/>
                <w:szCs w:val="18"/>
              </w:rPr>
            </w:pPr>
            <w:r>
              <w:rPr>
                <w:sz w:val="18"/>
                <w:szCs w:val="18"/>
              </w:rPr>
              <w:lastRenderedPageBreak/>
              <w:t>LNPA WG</w:t>
            </w:r>
          </w:p>
        </w:tc>
        <w:tc>
          <w:tcPr>
            <w:tcW w:w="1145" w:type="dxa"/>
          </w:tcPr>
          <w:p w14:paraId="10661A14" w14:textId="5168E45D" w:rsidR="005C3BF0" w:rsidRPr="002B5252" w:rsidRDefault="005C3BF0" w:rsidP="005C3BF0">
            <w:pPr>
              <w:jc w:val="center"/>
              <w:rPr>
                <w:sz w:val="18"/>
                <w:szCs w:val="18"/>
              </w:rPr>
            </w:pPr>
            <w:r>
              <w:rPr>
                <w:sz w:val="18"/>
                <w:szCs w:val="18"/>
              </w:rPr>
              <w:t>7/10/2001</w:t>
            </w:r>
          </w:p>
        </w:tc>
        <w:tc>
          <w:tcPr>
            <w:tcW w:w="1320" w:type="dxa"/>
          </w:tcPr>
          <w:p w14:paraId="38033813" w14:textId="77777777" w:rsidR="005C3BF0" w:rsidRPr="002B5252" w:rsidRDefault="005C3BF0" w:rsidP="005C3BF0">
            <w:pPr>
              <w:jc w:val="center"/>
              <w:rPr>
                <w:sz w:val="18"/>
                <w:szCs w:val="18"/>
              </w:rPr>
            </w:pPr>
            <w:r>
              <w:rPr>
                <w:sz w:val="18"/>
                <w:szCs w:val="18"/>
              </w:rPr>
              <w:t>Closed</w:t>
            </w:r>
          </w:p>
        </w:tc>
      </w:tr>
      <w:tr w:rsidR="005C3BF0" w:rsidRPr="00F4003B" w14:paraId="46E8CE23" w14:textId="77777777" w:rsidTr="001B2CC6">
        <w:tc>
          <w:tcPr>
            <w:tcW w:w="713" w:type="dxa"/>
          </w:tcPr>
          <w:p w14:paraId="652563D8" w14:textId="2BEE1B68" w:rsidR="005C3BF0" w:rsidRPr="002B5252" w:rsidRDefault="005C3BF0" w:rsidP="005C3BF0">
            <w:pPr>
              <w:jc w:val="center"/>
              <w:rPr>
                <w:sz w:val="18"/>
                <w:szCs w:val="18"/>
              </w:rPr>
            </w:pPr>
            <w:hyperlink r:id="rId165" w:history="1">
              <w:r w:rsidRPr="00205783">
                <w:rPr>
                  <w:rStyle w:val="Hyperlink"/>
                  <w:sz w:val="18"/>
                  <w:szCs w:val="18"/>
                </w:rPr>
                <w:t>PIM 9</w:t>
              </w:r>
            </w:hyperlink>
          </w:p>
        </w:tc>
        <w:tc>
          <w:tcPr>
            <w:tcW w:w="882" w:type="dxa"/>
          </w:tcPr>
          <w:p w14:paraId="667437B3" w14:textId="77777777" w:rsidR="005C3BF0" w:rsidRPr="002B5252" w:rsidRDefault="005C3BF0" w:rsidP="005C3BF0">
            <w:pPr>
              <w:rPr>
                <w:sz w:val="18"/>
                <w:szCs w:val="18"/>
              </w:rPr>
            </w:pPr>
            <w:r w:rsidRPr="002B5252">
              <w:rPr>
                <w:sz w:val="18"/>
                <w:szCs w:val="18"/>
              </w:rPr>
              <w:t>01/19/01</w:t>
            </w:r>
          </w:p>
        </w:tc>
        <w:tc>
          <w:tcPr>
            <w:tcW w:w="1145" w:type="dxa"/>
          </w:tcPr>
          <w:p w14:paraId="1389ACE4" w14:textId="77777777" w:rsidR="005C3BF0" w:rsidRPr="002B5252" w:rsidRDefault="005C3BF0" w:rsidP="005C3BF0">
            <w:pPr>
              <w:autoSpaceDE w:val="0"/>
              <w:autoSpaceDN w:val="0"/>
              <w:adjustRightInd w:val="0"/>
              <w:jc w:val="center"/>
              <w:rPr>
                <w:sz w:val="18"/>
                <w:szCs w:val="18"/>
              </w:rPr>
            </w:pPr>
            <w:r>
              <w:rPr>
                <w:sz w:val="18"/>
                <w:szCs w:val="18"/>
              </w:rPr>
              <w:t>US LEC</w:t>
            </w:r>
          </w:p>
        </w:tc>
        <w:tc>
          <w:tcPr>
            <w:tcW w:w="3940" w:type="dxa"/>
          </w:tcPr>
          <w:p w14:paraId="23AEE231" w14:textId="77777777" w:rsidR="005C3BF0" w:rsidRPr="00DD1C08" w:rsidRDefault="005C3BF0" w:rsidP="005C3BF0">
            <w:pPr>
              <w:jc w:val="both"/>
              <w:rPr>
                <w:sz w:val="18"/>
                <w:szCs w:val="18"/>
              </w:rPr>
            </w:pPr>
            <w:r w:rsidRPr="00DD1C08">
              <w:rPr>
                <w:sz w:val="18"/>
                <w:szCs w:val="18"/>
              </w:rPr>
              <w:t>LNP calls failing</w:t>
            </w:r>
            <w:r>
              <w:rPr>
                <w:sz w:val="18"/>
                <w:szCs w:val="18"/>
              </w:rPr>
              <w:t xml:space="preserve"> v2 - </w:t>
            </w:r>
            <w:r w:rsidRPr="00DD1C08">
              <w:rPr>
                <w:sz w:val="18"/>
                <w:szCs w:val="18"/>
              </w:rPr>
              <w:t xml:space="preserve">02/00 - US LEC opened this PIM because inter-exchange carriers are refusing to take trouble tickets for incoming calls to US LEC’s ported-in customers.  The situation occurs when ported-in customers notice that they </w:t>
            </w:r>
            <w:proofErr w:type="spellStart"/>
            <w:r w:rsidRPr="00DD1C08">
              <w:rPr>
                <w:sz w:val="18"/>
                <w:szCs w:val="18"/>
              </w:rPr>
              <w:t>can not</w:t>
            </w:r>
            <w:proofErr w:type="spellEnd"/>
            <w:r w:rsidRPr="00DD1C08">
              <w:rPr>
                <w:sz w:val="18"/>
                <w:szCs w:val="18"/>
              </w:rPr>
              <w:t xml:space="preserve"> receive incoming calls from a particular IXC.  It is taking as much as 10+ days to get these problems resolved.  In these </w:t>
            </w:r>
            <w:proofErr w:type="gramStart"/>
            <w:r w:rsidRPr="00DD1C08">
              <w:rPr>
                <w:sz w:val="18"/>
                <w:szCs w:val="18"/>
              </w:rPr>
              <w:t>cases</w:t>
            </w:r>
            <w:proofErr w:type="gramEnd"/>
            <w:r w:rsidRPr="00DD1C08">
              <w:rPr>
                <w:sz w:val="18"/>
                <w:szCs w:val="18"/>
              </w:rPr>
              <w:t xml:space="preserve"> US-LEC has not found that these problems are due to partial failures of the NPAC broadcast, but rather failures in the IXC’s network.  These customers have been able to receive local calls but not from IXCs.  US LEC has also had problems finding people at the IXCs who are knowledgeable about LNP.   </w:t>
            </w:r>
          </w:p>
          <w:p w14:paraId="072833BE" w14:textId="77777777" w:rsidR="005C3BF0" w:rsidRDefault="005C3BF0" w:rsidP="005C3BF0">
            <w:pPr>
              <w:jc w:val="both"/>
              <w:rPr>
                <w:sz w:val="18"/>
                <w:szCs w:val="18"/>
              </w:rPr>
            </w:pPr>
          </w:p>
          <w:p w14:paraId="2C55AD82" w14:textId="77777777" w:rsidR="005C3BF0" w:rsidRPr="00DD1C08" w:rsidRDefault="005C3BF0" w:rsidP="005C3BF0">
            <w:pPr>
              <w:jc w:val="both"/>
              <w:rPr>
                <w:sz w:val="18"/>
                <w:szCs w:val="18"/>
              </w:rPr>
            </w:pPr>
            <w:r w:rsidRPr="00DD1C08">
              <w:rPr>
                <w:sz w:val="18"/>
                <w:szCs w:val="18"/>
              </w:rPr>
              <w:t xml:space="preserve">David Taylor stated that the due to the aspect of this issue, what we need to focus on is that some IXCs </w:t>
            </w:r>
            <w:r w:rsidRPr="00DD1C08">
              <w:rPr>
                <w:sz w:val="18"/>
                <w:szCs w:val="18"/>
              </w:rPr>
              <w:lastRenderedPageBreak/>
              <w:t>will only take trouble tickets from representatives of the originating customer, but not from the company representing the terminating customer.   One fundamental question is</w:t>
            </w:r>
            <w:proofErr w:type="gramStart"/>
            <w:r w:rsidRPr="00DD1C08">
              <w:rPr>
                <w:sz w:val="18"/>
                <w:szCs w:val="18"/>
              </w:rPr>
              <w:t>:  “</w:t>
            </w:r>
            <w:proofErr w:type="gramEnd"/>
            <w:r w:rsidRPr="00DD1C08">
              <w:rPr>
                <w:sz w:val="18"/>
                <w:szCs w:val="18"/>
              </w:rPr>
              <w:t xml:space="preserve">Is there an industry expectation that companies should take trouble tickets from receiving customers (3rd party trouble reports.) ?  We did not reach consensus on whether companies should take 3rd party trouble reports. </w:t>
            </w:r>
          </w:p>
          <w:p w14:paraId="6DEE1184" w14:textId="77777777" w:rsidR="005C3BF0" w:rsidRPr="00DD1C08" w:rsidRDefault="005C3BF0" w:rsidP="005C3BF0">
            <w:pPr>
              <w:jc w:val="both"/>
              <w:rPr>
                <w:sz w:val="18"/>
                <w:szCs w:val="18"/>
              </w:rPr>
            </w:pPr>
            <w:r w:rsidRPr="00DD1C08">
              <w:rPr>
                <w:sz w:val="18"/>
                <w:szCs w:val="18"/>
              </w:rPr>
              <w:t xml:space="preserve">It was suggested that this issue should be discussed at the NNPO operations team.  US LEC has taken this issue to the NNPO in the </w:t>
            </w:r>
            <w:proofErr w:type="gramStart"/>
            <w:r w:rsidRPr="00DD1C08">
              <w:rPr>
                <w:sz w:val="18"/>
                <w:szCs w:val="18"/>
              </w:rPr>
              <w:t>past, but</w:t>
            </w:r>
            <w:proofErr w:type="gramEnd"/>
            <w:r w:rsidRPr="00DD1C08">
              <w:rPr>
                <w:sz w:val="18"/>
                <w:szCs w:val="18"/>
              </w:rPr>
              <w:t xml:space="preserve"> was not able to resolve it.  </w:t>
            </w:r>
          </w:p>
          <w:p w14:paraId="6122E51E" w14:textId="77777777" w:rsidR="005C3BF0" w:rsidRDefault="005C3BF0" w:rsidP="005C3BF0">
            <w:pPr>
              <w:jc w:val="both"/>
              <w:rPr>
                <w:sz w:val="18"/>
                <w:szCs w:val="18"/>
              </w:rPr>
            </w:pPr>
          </w:p>
          <w:p w14:paraId="12BCACF5" w14:textId="77777777" w:rsidR="005C3BF0" w:rsidRPr="00DD1C08" w:rsidRDefault="005C3BF0" w:rsidP="005C3BF0">
            <w:pPr>
              <w:jc w:val="both"/>
              <w:rPr>
                <w:sz w:val="18"/>
                <w:szCs w:val="18"/>
              </w:rPr>
            </w:pPr>
            <w:r w:rsidRPr="00DD1C08">
              <w:rPr>
                <w:sz w:val="18"/>
                <w:szCs w:val="18"/>
              </w:rPr>
              <w:t xml:space="preserve">It was suggested that both the inter-service provider trouble resolution process and the service provider trouble reporting contact list are the responsibility of the NIIF (Network Interoperability and Interconnection Forum, a sub-committee of ATIS, Alliance of Telecommunications Industry </w:t>
            </w:r>
            <w:proofErr w:type="gramStart"/>
            <w:r w:rsidRPr="00DD1C08">
              <w:rPr>
                <w:sz w:val="18"/>
                <w:szCs w:val="18"/>
              </w:rPr>
              <w:t>Solutions)  The</w:t>
            </w:r>
            <w:proofErr w:type="gramEnd"/>
            <w:r w:rsidRPr="00DD1C08">
              <w:rPr>
                <w:sz w:val="18"/>
                <w:szCs w:val="18"/>
              </w:rPr>
              <w:t xml:space="preserve"> group felt this issue needs to be referred to NIIF.  The LNPA co-chair will prepare a letter to NIIF referring the issue.   (see </w:t>
            </w:r>
            <w:proofErr w:type="gramStart"/>
            <w:r w:rsidRPr="00DD1C08">
              <w:rPr>
                <w:sz w:val="18"/>
                <w:szCs w:val="18"/>
              </w:rPr>
              <w:t>www.atis.org,  the</w:t>
            </w:r>
            <w:proofErr w:type="gramEnd"/>
            <w:r w:rsidRPr="00DD1C08">
              <w:rPr>
                <w:sz w:val="18"/>
                <w:szCs w:val="18"/>
              </w:rPr>
              <w:t xml:space="preserve"> NIIF link is in the stripe at the bottom of the ATIS home page.)</w:t>
            </w:r>
          </w:p>
          <w:p w14:paraId="6B43EC8C" w14:textId="77777777" w:rsidR="005C3BF0" w:rsidRDefault="005C3BF0" w:rsidP="005C3BF0">
            <w:pPr>
              <w:jc w:val="both"/>
              <w:rPr>
                <w:sz w:val="18"/>
                <w:szCs w:val="18"/>
              </w:rPr>
            </w:pPr>
          </w:p>
          <w:p w14:paraId="27D6A3E2" w14:textId="77777777" w:rsidR="005C3BF0" w:rsidRPr="00DD1C08" w:rsidRDefault="005C3BF0" w:rsidP="005C3BF0">
            <w:pPr>
              <w:jc w:val="both"/>
              <w:rPr>
                <w:sz w:val="18"/>
                <w:szCs w:val="18"/>
              </w:rPr>
            </w:pPr>
            <w:r w:rsidRPr="00DD1C08">
              <w:rPr>
                <w:sz w:val="18"/>
                <w:szCs w:val="18"/>
              </w:rPr>
              <w:t>03/01 - This PIM is referred to the NIIF for resolution.</w:t>
            </w:r>
          </w:p>
          <w:p w14:paraId="7059D3AA" w14:textId="77777777" w:rsidR="005C3BF0" w:rsidRDefault="005C3BF0" w:rsidP="005C3BF0">
            <w:pPr>
              <w:jc w:val="both"/>
              <w:rPr>
                <w:sz w:val="18"/>
                <w:szCs w:val="18"/>
              </w:rPr>
            </w:pPr>
          </w:p>
          <w:p w14:paraId="411A144C" w14:textId="77777777" w:rsidR="005C3BF0" w:rsidRPr="00DD1C08" w:rsidRDefault="005C3BF0" w:rsidP="005C3BF0">
            <w:pPr>
              <w:jc w:val="both"/>
              <w:rPr>
                <w:sz w:val="18"/>
                <w:szCs w:val="18"/>
              </w:rPr>
            </w:pPr>
            <w:r w:rsidRPr="00DD1C08">
              <w:rPr>
                <w:sz w:val="18"/>
                <w:szCs w:val="18"/>
              </w:rPr>
              <w:t xml:space="preserve">04/10/01 - SPs are still waiting for USLEC and Time Warner to provide examples. Verizon requests that actual TNs or real data be furnished </w:t>
            </w:r>
            <w:proofErr w:type="gramStart"/>
            <w:r w:rsidRPr="00DD1C08">
              <w:rPr>
                <w:sz w:val="18"/>
                <w:szCs w:val="18"/>
              </w:rPr>
              <w:t>in order to</w:t>
            </w:r>
            <w:proofErr w:type="gramEnd"/>
            <w:r w:rsidRPr="00DD1C08">
              <w:rPr>
                <w:sz w:val="18"/>
                <w:szCs w:val="18"/>
              </w:rPr>
              <w:t xml:space="preserve"> investigate.</w:t>
            </w:r>
          </w:p>
          <w:p w14:paraId="2089850C" w14:textId="77777777" w:rsidR="005C3BF0" w:rsidRDefault="005C3BF0" w:rsidP="005C3BF0">
            <w:pPr>
              <w:jc w:val="both"/>
              <w:rPr>
                <w:sz w:val="18"/>
                <w:szCs w:val="18"/>
              </w:rPr>
            </w:pPr>
          </w:p>
          <w:p w14:paraId="56C1E43E" w14:textId="77777777" w:rsidR="005C3BF0" w:rsidRPr="00DD1C08" w:rsidRDefault="005C3BF0" w:rsidP="005C3BF0">
            <w:pPr>
              <w:jc w:val="both"/>
              <w:rPr>
                <w:sz w:val="18"/>
                <w:szCs w:val="18"/>
              </w:rPr>
            </w:pPr>
            <w:r w:rsidRPr="00DD1C08">
              <w:rPr>
                <w:sz w:val="18"/>
                <w:szCs w:val="18"/>
              </w:rPr>
              <w:t xml:space="preserve">05/15/01 – This PIM was referred to NIIF.  It will be discussed in the July NIIF meeting. </w:t>
            </w:r>
          </w:p>
          <w:p w14:paraId="675DF1EB" w14:textId="77777777" w:rsidR="005C3BF0" w:rsidRDefault="005C3BF0" w:rsidP="005C3BF0">
            <w:pPr>
              <w:jc w:val="both"/>
              <w:rPr>
                <w:sz w:val="18"/>
                <w:szCs w:val="18"/>
              </w:rPr>
            </w:pPr>
          </w:p>
          <w:p w14:paraId="1A16A495" w14:textId="77777777" w:rsidR="005C3BF0" w:rsidRPr="00DD1C08" w:rsidRDefault="005C3BF0" w:rsidP="005C3BF0">
            <w:pPr>
              <w:jc w:val="both"/>
              <w:rPr>
                <w:sz w:val="18"/>
                <w:szCs w:val="18"/>
              </w:rPr>
            </w:pPr>
            <w:r w:rsidRPr="00DD1C08">
              <w:rPr>
                <w:sz w:val="18"/>
                <w:szCs w:val="18"/>
              </w:rPr>
              <w:t>08/07/01 – PIM remains under NIIF.</w:t>
            </w:r>
          </w:p>
          <w:p w14:paraId="71B4A44B" w14:textId="77777777" w:rsidR="005C3BF0" w:rsidRDefault="005C3BF0" w:rsidP="005C3BF0">
            <w:pPr>
              <w:jc w:val="both"/>
              <w:rPr>
                <w:sz w:val="18"/>
                <w:szCs w:val="18"/>
              </w:rPr>
            </w:pPr>
          </w:p>
          <w:p w14:paraId="3A0FCBFB" w14:textId="77777777" w:rsidR="005C3BF0" w:rsidRDefault="005C3BF0" w:rsidP="005C3BF0">
            <w:pPr>
              <w:jc w:val="both"/>
              <w:rPr>
                <w:sz w:val="18"/>
                <w:szCs w:val="18"/>
              </w:rPr>
            </w:pPr>
          </w:p>
          <w:p w14:paraId="23BA58A8" w14:textId="2A52F625" w:rsidR="005C3BF0" w:rsidRPr="002B5252" w:rsidRDefault="005C3BF0" w:rsidP="005C3BF0">
            <w:pPr>
              <w:rPr>
                <w:sz w:val="18"/>
                <w:szCs w:val="18"/>
              </w:rPr>
            </w:pPr>
            <w:r w:rsidRPr="00DD1C08">
              <w:rPr>
                <w:sz w:val="18"/>
                <w:szCs w:val="18"/>
              </w:rPr>
              <w:t>10/9/01 – LNPA decided to close this PIM due to lack of examples and no evidence of on-going occurrence.</w:t>
            </w:r>
          </w:p>
        </w:tc>
        <w:tc>
          <w:tcPr>
            <w:tcW w:w="4569" w:type="dxa"/>
          </w:tcPr>
          <w:p w14:paraId="3EE7F6DA"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p>
          <w:p w14:paraId="63F5F085" w14:textId="77777777" w:rsidR="005C3BF0" w:rsidRPr="00B66AF0" w:rsidRDefault="005C3BF0" w:rsidP="005C3BF0">
            <w:pPr>
              <w:jc w:val="both"/>
              <w:rPr>
                <w:sz w:val="18"/>
                <w:szCs w:val="18"/>
              </w:rPr>
            </w:pPr>
          </w:p>
          <w:p w14:paraId="51A9E8ED" w14:textId="4E976AC4" w:rsidR="005C3BF0" w:rsidRPr="00DD1C08" w:rsidRDefault="005C3BF0" w:rsidP="005C3BF0">
            <w:pPr>
              <w:jc w:val="both"/>
              <w:rPr>
                <w:sz w:val="18"/>
                <w:szCs w:val="18"/>
              </w:rPr>
            </w:pPr>
            <w:r w:rsidRPr="00BD440D">
              <w:rPr>
                <w:b/>
                <w:sz w:val="18"/>
                <w:szCs w:val="18"/>
              </w:rPr>
              <w:t>Final Resolution:</w:t>
            </w:r>
            <w:r>
              <w:rPr>
                <w:b/>
                <w:sz w:val="18"/>
                <w:szCs w:val="18"/>
              </w:rPr>
              <w:t xml:space="preserve"> </w:t>
            </w:r>
          </w:p>
          <w:p w14:paraId="7E59AB1A" w14:textId="11B682B5" w:rsidR="005C3BF0" w:rsidRPr="002B5252" w:rsidRDefault="005C3BF0" w:rsidP="005C3BF0">
            <w:pPr>
              <w:jc w:val="both"/>
              <w:rPr>
                <w:sz w:val="18"/>
                <w:szCs w:val="18"/>
              </w:rPr>
            </w:pPr>
            <w:r>
              <w:rPr>
                <w:b/>
                <w:sz w:val="18"/>
                <w:szCs w:val="18"/>
              </w:rPr>
              <w:t xml:space="preserve"> </w:t>
            </w:r>
            <w:r w:rsidRPr="00DD1C08">
              <w:rPr>
                <w:sz w:val="18"/>
                <w:szCs w:val="18"/>
              </w:rPr>
              <w:t>LNPA decided to close this PIM due to lack of examples and no evidence of on-going occurrence.</w:t>
            </w:r>
          </w:p>
        </w:tc>
        <w:tc>
          <w:tcPr>
            <w:tcW w:w="1048" w:type="dxa"/>
          </w:tcPr>
          <w:p w14:paraId="510610EF" w14:textId="77777777" w:rsidR="005C3BF0" w:rsidRDefault="005C3BF0" w:rsidP="005C3BF0">
            <w:pPr>
              <w:jc w:val="center"/>
              <w:rPr>
                <w:sz w:val="18"/>
                <w:szCs w:val="18"/>
              </w:rPr>
            </w:pPr>
            <w:r>
              <w:rPr>
                <w:sz w:val="18"/>
                <w:szCs w:val="18"/>
              </w:rPr>
              <w:t>NIIF</w:t>
            </w:r>
          </w:p>
        </w:tc>
        <w:tc>
          <w:tcPr>
            <w:tcW w:w="1145" w:type="dxa"/>
          </w:tcPr>
          <w:p w14:paraId="70C490D7" w14:textId="53C5923C" w:rsidR="005C3BF0" w:rsidRPr="002B5252" w:rsidRDefault="005C3BF0" w:rsidP="005C3BF0">
            <w:pPr>
              <w:jc w:val="center"/>
              <w:rPr>
                <w:sz w:val="18"/>
                <w:szCs w:val="18"/>
              </w:rPr>
            </w:pPr>
            <w:r>
              <w:rPr>
                <w:sz w:val="18"/>
                <w:szCs w:val="18"/>
              </w:rPr>
              <w:t>10/09/2001</w:t>
            </w:r>
          </w:p>
        </w:tc>
        <w:tc>
          <w:tcPr>
            <w:tcW w:w="1320" w:type="dxa"/>
          </w:tcPr>
          <w:p w14:paraId="3FF57726" w14:textId="77777777" w:rsidR="005C3BF0" w:rsidRPr="002B5252" w:rsidRDefault="005C3BF0" w:rsidP="005C3BF0">
            <w:pPr>
              <w:jc w:val="center"/>
              <w:rPr>
                <w:sz w:val="18"/>
                <w:szCs w:val="18"/>
              </w:rPr>
            </w:pPr>
            <w:r>
              <w:rPr>
                <w:sz w:val="18"/>
                <w:szCs w:val="18"/>
              </w:rPr>
              <w:t>Closed</w:t>
            </w:r>
          </w:p>
        </w:tc>
      </w:tr>
      <w:tr w:rsidR="005C3BF0" w:rsidRPr="00F4003B" w14:paraId="1BBC9375" w14:textId="77777777" w:rsidTr="001B2CC6">
        <w:tc>
          <w:tcPr>
            <w:tcW w:w="713" w:type="dxa"/>
          </w:tcPr>
          <w:p w14:paraId="6C38ECAE" w14:textId="43D837FE" w:rsidR="005C3BF0" w:rsidRPr="002B5252" w:rsidRDefault="005C3BF0" w:rsidP="005C3BF0">
            <w:pPr>
              <w:jc w:val="center"/>
              <w:rPr>
                <w:sz w:val="18"/>
                <w:szCs w:val="18"/>
              </w:rPr>
            </w:pPr>
            <w:hyperlink r:id="rId166" w:history="1">
              <w:r w:rsidRPr="00205783">
                <w:rPr>
                  <w:rStyle w:val="Hyperlink"/>
                  <w:sz w:val="18"/>
                  <w:szCs w:val="18"/>
                </w:rPr>
                <w:t>PIM 8</w:t>
              </w:r>
            </w:hyperlink>
          </w:p>
        </w:tc>
        <w:tc>
          <w:tcPr>
            <w:tcW w:w="882" w:type="dxa"/>
          </w:tcPr>
          <w:p w14:paraId="5EDCB27D" w14:textId="77777777" w:rsidR="005C3BF0" w:rsidRPr="002B5252" w:rsidRDefault="005C3BF0" w:rsidP="005C3BF0">
            <w:pPr>
              <w:rPr>
                <w:sz w:val="18"/>
                <w:szCs w:val="18"/>
              </w:rPr>
            </w:pPr>
            <w:r w:rsidRPr="002B5252">
              <w:rPr>
                <w:sz w:val="18"/>
                <w:szCs w:val="18"/>
              </w:rPr>
              <w:t>10/25/00</w:t>
            </w:r>
          </w:p>
        </w:tc>
        <w:tc>
          <w:tcPr>
            <w:tcW w:w="1145" w:type="dxa"/>
          </w:tcPr>
          <w:p w14:paraId="53B8592C" w14:textId="77777777" w:rsidR="005C3BF0" w:rsidRPr="002B5252" w:rsidRDefault="005C3BF0" w:rsidP="005C3BF0">
            <w:pPr>
              <w:autoSpaceDE w:val="0"/>
              <w:autoSpaceDN w:val="0"/>
              <w:adjustRightInd w:val="0"/>
              <w:jc w:val="center"/>
              <w:rPr>
                <w:sz w:val="18"/>
                <w:szCs w:val="18"/>
              </w:rPr>
            </w:pPr>
            <w:r>
              <w:rPr>
                <w:sz w:val="18"/>
                <w:szCs w:val="18"/>
              </w:rPr>
              <w:t>Allegiance</w:t>
            </w:r>
          </w:p>
        </w:tc>
        <w:tc>
          <w:tcPr>
            <w:tcW w:w="3940" w:type="dxa"/>
          </w:tcPr>
          <w:p w14:paraId="017423E8" w14:textId="121CB743" w:rsidR="005C3BF0" w:rsidRDefault="005C3BF0" w:rsidP="005C3BF0">
            <w:pPr>
              <w:rPr>
                <w:sz w:val="18"/>
                <w:szCs w:val="18"/>
              </w:rPr>
            </w:pPr>
            <w:r>
              <w:rPr>
                <w:sz w:val="18"/>
                <w:szCs w:val="18"/>
              </w:rPr>
              <w:t xml:space="preserve">TNs ported with incorrect LRN v2 - </w:t>
            </w:r>
            <w:r w:rsidRPr="007D0089">
              <w:rPr>
                <w:sz w:val="18"/>
                <w:szCs w:val="18"/>
              </w:rPr>
              <w:t xml:space="preserve">Telephone numbers get ported from a specific JIP with the </w:t>
            </w:r>
            <w:r w:rsidRPr="007D0089">
              <w:rPr>
                <w:sz w:val="18"/>
                <w:szCs w:val="18"/>
              </w:rPr>
              <w:lastRenderedPageBreak/>
              <w:t>incorrect LRN which route customer to wrong receiving office.</w:t>
            </w:r>
          </w:p>
          <w:p w14:paraId="59CBB494" w14:textId="77777777" w:rsidR="005C3BF0" w:rsidRPr="007D0089" w:rsidRDefault="005C3BF0" w:rsidP="005C3BF0">
            <w:pPr>
              <w:jc w:val="both"/>
              <w:rPr>
                <w:sz w:val="18"/>
                <w:szCs w:val="18"/>
              </w:rPr>
            </w:pPr>
            <w:r w:rsidRPr="007D0089">
              <w:rPr>
                <w:sz w:val="18"/>
                <w:szCs w:val="18"/>
              </w:rPr>
              <w:t>11/00 - The problem description as written was difficult to interpret.  One of the LNPA chairpersons contacted the author and was able to explain how to resolve her problem with existing LNP information resources and processes.  She was referred to the ATIS website for the inter-carrier network trouble Carrier to Carrier Contact List.  The author of the PIM did not call-in to, nor attend the November LNPA meeting.  Based on the author’s discussion with the LNPA co-chair, this PIM will be closed.  The LNPA agreed there is no need for additional documentation to track the owners of JIPs.</w:t>
            </w:r>
          </w:p>
          <w:p w14:paraId="6241DF2C" w14:textId="2F0F8528" w:rsidR="005C3BF0" w:rsidRPr="002B5252" w:rsidRDefault="005C3BF0" w:rsidP="005C3BF0">
            <w:pPr>
              <w:rPr>
                <w:sz w:val="18"/>
                <w:szCs w:val="18"/>
              </w:rPr>
            </w:pPr>
          </w:p>
        </w:tc>
        <w:tc>
          <w:tcPr>
            <w:tcW w:w="4569" w:type="dxa"/>
          </w:tcPr>
          <w:p w14:paraId="141B944C"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p>
          <w:p w14:paraId="0114DE03" w14:textId="77777777" w:rsidR="005C3BF0" w:rsidRPr="00B66AF0" w:rsidRDefault="005C3BF0" w:rsidP="005C3BF0">
            <w:pPr>
              <w:jc w:val="both"/>
              <w:rPr>
                <w:sz w:val="18"/>
                <w:szCs w:val="18"/>
              </w:rPr>
            </w:pPr>
          </w:p>
          <w:p w14:paraId="1895C7A0" w14:textId="10EA5BFC" w:rsidR="005C3BF0" w:rsidRPr="007D0089" w:rsidRDefault="005C3BF0" w:rsidP="005C3BF0">
            <w:pPr>
              <w:jc w:val="both"/>
              <w:rPr>
                <w:sz w:val="18"/>
                <w:szCs w:val="18"/>
              </w:rPr>
            </w:pPr>
            <w:r w:rsidRPr="00BD440D">
              <w:rPr>
                <w:b/>
                <w:sz w:val="18"/>
                <w:szCs w:val="18"/>
              </w:rPr>
              <w:t>Final Resolution:</w:t>
            </w:r>
            <w:r>
              <w:rPr>
                <w:b/>
                <w:sz w:val="18"/>
                <w:szCs w:val="18"/>
              </w:rPr>
              <w:t xml:space="preserve">  </w:t>
            </w:r>
          </w:p>
          <w:p w14:paraId="4517F0E2" w14:textId="77777777" w:rsidR="005C3BF0" w:rsidRPr="007D0089" w:rsidRDefault="005C3BF0" w:rsidP="005C3BF0">
            <w:pPr>
              <w:jc w:val="both"/>
              <w:rPr>
                <w:sz w:val="18"/>
                <w:szCs w:val="18"/>
              </w:rPr>
            </w:pPr>
          </w:p>
          <w:p w14:paraId="4280F670" w14:textId="4BCF0627" w:rsidR="005C3BF0" w:rsidRPr="002B5252" w:rsidRDefault="005C3BF0" w:rsidP="005C3BF0">
            <w:pPr>
              <w:jc w:val="both"/>
              <w:rPr>
                <w:sz w:val="18"/>
                <w:szCs w:val="18"/>
              </w:rPr>
            </w:pPr>
            <w:r w:rsidRPr="007D0089">
              <w:rPr>
                <w:sz w:val="18"/>
                <w:szCs w:val="18"/>
              </w:rPr>
              <w:t>Based on the author’s discussion with the LNPA co-chair, this PIM will be closed.  The LNPA agreed there is no need for additional documentation to track the owners of JIPs.</w:t>
            </w:r>
          </w:p>
        </w:tc>
        <w:tc>
          <w:tcPr>
            <w:tcW w:w="1048" w:type="dxa"/>
          </w:tcPr>
          <w:p w14:paraId="687B113C" w14:textId="77777777" w:rsidR="005C3BF0" w:rsidRDefault="005C3BF0" w:rsidP="005C3BF0">
            <w:pPr>
              <w:jc w:val="center"/>
              <w:rPr>
                <w:sz w:val="18"/>
                <w:szCs w:val="18"/>
              </w:rPr>
            </w:pPr>
            <w:r>
              <w:rPr>
                <w:sz w:val="18"/>
                <w:szCs w:val="18"/>
              </w:rPr>
              <w:lastRenderedPageBreak/>
              <w:t>LNPA WG</w:t>
            </w:r>
          </w:p>
        </w:tc>
        <w:tc>
          <w:tcPr>
            <w:tcW w:w="1145" w:type="dxa"/>
          </w:tcPr>
          <w:p w14:paraId="54510FE0" w14:textId="718243A2" w:rsidR="005C3BF0" w:rsidRPr="002B5252" w:rsidRDefault="005C3BF0" w:rsidP="005C3BF0">
            <w:pPr>
              <w:jc w:val="center"/>
              <w:rPr>
                <w:sz w:val="18"/>
                <w:szCs w:val="18"/>
              </w:rPr>
            </w:pPr>
            <w:r>
              <w:rPr>
                <w:sz w:val="18"/>
                <w:szCs w:val="18"/>
              </w:rPr>
              <w:t>10/9/2001</w:t>
            </w:r>
          </w:p>
        </w:tc>
        <w:tc>
          <w:tcPr>
            <w:tcW w:w="1320" w:type="dxa"/>
          </w:tcPr>
          <w:p w14:paraId="44DADF7D" w14:textId="77777777" w:rsidR="005C3BF0" w:rsidRPr="002B5252" w:rsidRDefault="005C3BF0" w:rsidP="005C3BF0">
            <w:pPr>
              <w:jc w:val="center"/>
              <w:rPr>
                <w:sz w:val="18"/>
                <w:szCs w:val="18"/>
              </w:rPr>
            </w:pPr>
            <w:r>
              <w:rPr>
                <w:sz w:val="18"/>
                <w:szCs w:val="18"/>
              </w:rPr>
              <w:t>Closed</w:t>
            </w:r>
          </w:p>
        </w:tc>
      </w:tr>
      <w:tr w:rsidR="005C3BF0" w:rsidRPr="00F4003B" w14:paraId="36FAE32F" w14:textId="77777777" w:rsidTr="001B2CC6">
        <w:tc>
          <w:tcPr>
            <w:tcW w:w="713" w:type="dxa"/>
          </w:tcPr>
          <w:p w14:paraId="2C71A933" w14:textId="22D7F25F" w:rsidR="005C3BF0" w:rsidRPr="002B5252" w:rsidRDefault="005C3BF0" w:rsidP="005C3BF0">
            <w:pPr>
              <w:jc w:val="center"/>
              <w:rPr>
                <w:sz w:val="18"/>
                <w:szCs w:val="18"/>
              </w:rPr>
            </w:pPr>
            <w:hyperlink r:id="rId167" w:history="1">
              <w:r w:rsidRPr="00205783">
                <w:rPr>
                  <w:rStyle w:val="Hyperlink"/>
                  <w:sz w:val="18"/>
                  <w:szCs w:val="18"/>
                </w:rPr>
                <w:t>PIM 7</w:t>
              </w:r>
            </w:hyperlink>
          </w:p>
        </w:tc>
        <w:tc>
          <w:tcPr>
            <w:tcW w:w="882" w:type="dxa"/>
          </w:tcPr>
          <w:p w14:paraId="1F74DE20" w14:textId="77777777" w:rsidR="005C3BF0" w:rsidRPr="002B5252" w:rsidRDefault="005C3BF0" w:rsidP="005C3BF0">
            <w:pPr>
              <w:rPr>
                <w:sz w:val="18"/>
                <w:szCs w:val="18"/>
              </w:rPr>
            </w:pPr>
            <w:r w:rsidRPr="002B5252">
              <w:rPr>
                <w:sz w:val="18"/>
                <w:szCs w:val="18"/>
              </w:rPr>
              <w:t>05/01/00</w:t>
            </w:r>
          </w:p>
        </w:tc>
        <w:tc>
          <w:tcPr>
            <w:tcW w:w="1145" w:type="dxa"/>
          </w:tcPr>
          <w:p w14:paraId="617A27DF" w14:textId="77777777" w:rsidR="005C3BF0" w:rsidRPr="002B5252" w:rsidRDefault="005C3BF0" w:rsidP="005C3BF0">
            <w:pPr>
              <w:autoSpaceDE w:val="0"/>
              <w:autoSpaceDN w:val="0"/>
              <w:adjustRightInd w:val="0"/>
              <w:jc w:val="center"/>
              <w:rPr>
                <w:sz w:val="18"/>
                <w:szCs w:val="18"/>
              </w:rPr>
            </w:pPr>
            <w:r>
              <w:rPr>
                <w:sz w:val="18"/>
                <w:szCs w:val="18"/>
              </w:rPr>
              <w:t>ICG Telecom Group, INC.</w:t>
            </w:r>
          </w:p>
        </w:tc>
        <w:tc>
          <w:tcPr>
            <w:tcW w:w="3940" w:type="dxa"/>
          </w:tcPr>
          <w:p w14:paraId="41335480" w14:textId="1A57694B" w:rsidR="005C3BF0" w:rsidRDefault="005C3BF0" w:rsidP="005C3BF0">
            <w:pPr>
              <w:rPr>
                <w:sz w:val="18"/>
                <w:szCs w:val="18"/>
              </w:rPr>
            </w:pPr>
            <w:r>
              <w:rPr>
                <w:sz w:val="18"/>
                <w:szCs w:val="18"/>
              </w:rPr>
              <w:t xml:space="preserve">Filter Policies v2- </w:t>
            </w:r>
            <w:r w:rsidRPr="00B069E9">
              <w:rPr>
                <w:sz w:val="18"/>
                <w:szCs w:val="18"/>
              </w:rPr>
              <w:t xml:space="preserve">There are continuing issues involving the on-going effects on a region of a Service Provider’s association to NPAC being down.  This can, in some instances, cripple the entire region.  </w:t>
            </w:r>
          </w:p>
          <w:p w14:paraId="12DE7955" w14:textId="77777777" w:rsidR="005C3BF0" w:rsidRPr="00B069E9" w:rsidRDefault="005C3BF0" w:rsidP="005C3BF0">
            <w:pPr>
              <w:jc w:val="both"/>
              <w:rPr>
                <w:sz w:val="18"/>
                <w:szCs w:val="18"/>
              </w:rPr>
            </w:pPr>
            <w:r w:rsidRPr="00B069E9">
              <w:rPr>
                <w:sz w:val="18"/>
                <w:szCs w:val="18"/>
              </w:rPr>
              <w:t>06/12/00 This is a new PIM submitted by Rebecca Heimbach, ICG regarding Filter Issues.  There needs to be a policy regarding filters.  Some companies are refusing to allow a filter to be placed.  This causes end users to be out of service until the outage situation is resolved.  H.L. Gowda, AT&amp;T provided the following contribution:</w:t>
            </w:r>
          </w:p>
          <w:p w14:paraId="7BE1711D" w14:textId="77777777" w:rsidR="005C3BF0" w:rsidRPr="00B069E9" w:rsidRDefault="005C3BF0" w:rsidP="005C3BF0">
            <w:pPr>
              <w:jc w:val="both"/>
              <w:rPr>
                <w:sz w:val="18"/>
                <w:szCs w:val="18"/>
              </w:rPr>
            </w:pPr>
          </w:p>
          <w:p w14:paraId="12BD716E" w14:textId="77777777" w:rsidR="005C3BF0" w:rsidRPr="00B069E9" w:rsidRDefault="005C3BF0" w:rsidP="005C3BF0">
            <w:pPr>
              <w:jc w:val="both"/>
              <w:rPr>
                <w:sz w:val="18"/>
                <w:szCs w:val="18"/>
              </w:rPr>
            </w:pPr>
            <w:r w:rsidRPr="00B069E9">
              <w:rPr>
                <w:sz w:val="18"/>
                <w:szCs w:val="18"/>
              </w:rPr>
              <w:t>EMERGENCY FILTERS</w:t>
            </w:r>
          </w:p>
          <w:p w14:paraId="08B5413C" w14:textId="77777777" w:rsidR="005C3BF0" w:rsidRPr="00B069E9" w:rsidRDefault="005C3BF0" w:rsidP="005C3BF0">
            <w:pPr>
              <w:jc w:val="both"/>
              <w:rPr>
                <w:sz w:val="18"/>
                <w:szCs w:val="18"/>
              </w:rPr>
            </w:pPr>
          </w:p>
          <w:p w14:paraId="2C945E16" w14:textId="77777777" w:rsidR="005C3BF0" w:rsidRPr="00B069E9" w:rsidRDefault="005C3BF0" w:rsidP="005C3BF0">
            <w:pPr>
              <w:jc w:val="both"/>
              <w:rPr>
                <w:sz w:val="18"/>
                <w:szCs w:val="18"/>
              </w:rPr>
            </w:pPr>
            <w:r w:rsidRPr="00B069E9">
              <w:rPr>
                <w:sz w:val="18"/>
                <w:szCs w:val="18"/>
              </w:rPr>
              <w:t xml:space="preserve">When Customer is OUT OF SERVICE due to an error in the SV for the TN </w:t>
            </w:r>
          </w:p>
          <w:p w14:paraId="52EA29D0" w14:textId="77777777" w:rsidR="005C3BF0" w:rsidRPr="00B069E9" w:rsidRDefault="005C3BF0" w:rsidP="005C3BF0">
            <w:pPr>
              <w:jc w:val="both"/>
              <w:rPr>
                <w:sz w:val="18"/>
                <w:szCs w:val="18"/>
              </w:rPr>
            </w:pPr>
            <w:r w:rsidRPr="00B069E9">
              <w:rPr>
                <w:sz w:val="18"/>
                <w:szCs w:val="18"/>
              </w:rPr>
              <w:t>AND</w:t>
            </w:r>
          </w:p>
          <w:p w14:paraId="7C52F6C3" w14:textId="77777777" w:rsidR="005C3BF0" w:rsidRPr="00B069E9" w:rsidRDefault="005C3BF0" w:rsidP="005C3BF0">
            <w:pPr>
              <w:jc w:val="both"/>
              <w:rPr>
                <w:sz w:val="18"/>
                <w:szCs w:val="18"/>
              </w:rPr>
            </w:pPr>
            <w:r w:rsidRPr="00B069E9">
              <w:rPr>
                <w:sz w:val="18"/>
                <w:szCs w:val="18"/>
              </w:rPr>
              <w:t xml:space="preserve"> SV is in PARTIAL FAIL status</w:t>
            </w:r>
          </w:p>
          <w:p w14:paraId="15D18DC1" w14:textId="77777777" w:rsidR="005C3BF0" w:rsidRPr="00B069E9" w:rsidRDefault="005C3BF0" w:rsidP="005C3BF0">
            <w:pPr>
              <w:jc w:val="both"/>
              <w:rPr>
                <w:sz w:val="18"/>
                <w:szCs w:val="18"/>
              </w:rPr>
            </w:pPr>
          </w:p>
          <w:p w14:paraId="2337E2C8" w14:textId="77777777" w:rsidR="005C3BF0" w:rsidRPr="00B069E9" w:rsidRDefault="005C3BF0" w:rsidP="005C3BF0">
            <w:pPr>
              <w:jc w:val="both"/>
              <w:rPr>
                <w:sz w:val="18"/>
                <w:szCs w:val="18"/>
              </w:rPr>
            </w:pPr>
            <w:r w:rsidRPr="00B069E9">
              <w:rPr>
                <w:sz w:val="18"/>
                <w:szCs w:val="18"/>
              </w:rPr>
              <w:t>**If an SP porting a TN has the customer OUT OF SERVICE (cannot receive calls) due to an error in the information currently in the SV for this TN, and the SV is in PARTIAL FAIL status, and the SP contacts the NPAC for assistance, the USA MUST follow this procedure:</w:t>
            </w:r>
          </w:p>
          <w:p w14:paraId="3203D8F1" w14:textId="77777777" w:rsidR="005C3BF0" w:rsidRPr="00B069E9" w:rsidRDefault="005C3BF0" w:rsidP="005C3BF0">
            <w:pPr>
              <w:jc w:val="both"/>
              <w:rPr>
                <w:sz w:val="18"/>
                <w:szCs w:val="18"/>
              </w:rPr>
            </w:pPr>
          </w:p>
          <w:p w14:paraId="58A65790" w14:textId="77777777" w:rsidR="005C3BF0" w:rsidRPr="00B069E9" w:rsidRDefault="005C3BF0" w:rsidP="005C3BF0">
            <w:pPr>
              <w:jc w:val="both"/>
              <w:rPr>
                <w:sz w:val="18"/>
                <w:szCs w:val="18"/>
              </w:rPr>
            </w:pPr>
            <w:r w:rsidRPr="00B069E9">
              <w:rPr>
                <w:sz w:val="18"/>
                <w:szCs w:val="18"/>
              </w:rPr>
              <w:t>1.</w:t>
            </w:r>
            <w:r w:rsidRPr="00B069E9">
              <w:rPr>
                <w:sz w:val="18"/>
                <w:szCs w:val="18"/>
              </w:rPr>
              <w:tab/>
              <w:t xml:space="preserve">IF after the 15 </w:t>
            </w:r>
            <w:proofErr w:type="gramStart"/>
            <w:r w:rsidRPr="00B069E9">
              <w:rPr>
                <w:sz w:val="18"/>
                <w:szCs w:val="18"/>
              </w:rPr>
              <w:t>minute</w:t>
            </w:r>
            <w:proofErr w:type="gramEnd"/>
            <w:r w:rsidRPr="00B069E9">
              <w:rPr>
                <w:sz w:val="18"/>
                <w:szCs w:val="18"/>
              </w:rPr>
              <w:t xml:space="preserve"> retry interval has expired, there is a TN that CANNOT RECEIVE CALLS due to an error in the information currently </w:t>
            </w:r>
            <w:r w:rsidRPr="00B069E9">
              <w:rPr>
                <w:sz w:val="18"/>
                <w:szCs w:val="18"/>
              </w:rPr>
              <w:lastRenderedPageBreak/>
              <w:t>in the SV, AND the SV is in PARTIAL FAIL status, the New SP porting this TN may contact the NPAC for assistance in resolving this failure.</w:t>
            </w:r>
          </w:p>
          <w:p w14:paraId="007A0A21" w14:textId="77777777" w:rsidR="005C3BF0" w:rsidRPr="00B069E9" w:rsidRDefault="005C3BF0" w:rsidP="005C3BF0">
            <w:pPr>
              <w:jc w:val="both"/>
              <w:rPr>
                <w:sz w:val="18"/>
                <w:szCs w:val="18"/>
              </w:rPr>
            </w:pPr>
            <w:r w:rsidRPr="00B069E9">
              <w:rPr>
                <w:sz w:val="18"/>
                <w:szCs w:val="18"/>
              </w:rPr>
              <w:t>2.</w:t>
            </w:r>
            <w:r w:rsidRPr="00B069E9">
              <w:rPr>
                <w:sz w:val="18"/>
                <w:szCs w:val="18"/>
              </w:rPr>
              <w:tab/>
              <w:t xml:space="preserve">The USA will open a trouble </w:t>
            </w:r>
            <w:proofErr w:type="gramStart"/>
            <w:r w:rsidRPr="00B069E9">
              <w:rPr>
                <w:sz w:val="18"/>
                <w:szCs w:val="18"/>
              </w:rPr>
              <w:t>ticket, and</w:t>
            </w:r>
            <w:proofErr w:type="gramEnd"/>
            <w:r w:rsidRPr="00B069E9">
              <w:rPr>
                <w:sz w:val="18"/>
                <w:szCs w:val="18"/>
              </w:rPr>
              <w:t xml:space="preserve"> will let the caller know that they will contact the SP that is failing for this port.</w:t>
            </w:r>
          </w:p>
          <w:p w14:paraId="64E34D28" w14:textId="77777777" w:rsidR="005C3BF0" w:rsidRPr="00B069E9" w:rsidRDefault="005C3BF0" w:rsidP="005C3BF0">
            <w:pPr>
              <w:jc w:val="both"/>
              <w:rPr>
                <w:sz w:val="18"/>
                <w:szCs w:val="18"/>
              </w:rPr>
            </w:pPr>
            <w:r w:rsidRPr="00B069E9">
              <w:rPr>
                <w:sz w:val="18"/>
                <w:szCs w:val="18"/>
              </w:rPr>
              <w:t>3.</w:t>
            </w:r>
            <w:r w:rsidRPr="00B069E9">
              <w:rPr>
                <w:sz w:val="18"/>
                <w:szCs w:val="18"/>
              </w:rPr>
              <w:tab/>
              <w:t xml:space="preserve">The USA will attempt to contact the SP that is failing for this port.  If contact is made, the USA will determine if the SP problem is being resolved </w:t>
            </w:r>
            <w:proofErr w:type="gramStart"/>
            <w:r w:rsidRPr="00B069E9">
              <w:rPr>
                <w:sz w:val="18"/>
                <w:szCs w:val="18"/>
              </w:rPr>
              <w:t>in order to</w:t>
            </w:r>
            <w:proofErr w:type="gramEnd"/>
            <w:r w:rsidRPr="00B069E9">
              <w:rPr>
                <w:sz w:val="18"/>
                <w:szCs w:val="18"/>
              </w:rPr>
              <w:t xml:space="preserve"> correct the status of this SV.  The USA will notify the SP that it may be necessary to setup a filter temporarily, if the problem cannot be resolved immediately.</w:t>
            </w:r>
          </w:p>
          <w:p w14:paraId="7F13E812" w14:textId="77777777" w:rsidR="005C3BF0" w:rsidRPr="00B069E9" w:rsidRDefault="005C3BF0" w:rsidP="005C3BF0">
            <w:pPr>
              <w:jc w:val="both"/>
              <w:rPr>
                <w:sz w:val="18"/>
                <w:szCs w:val="18"/>
              </w:rPr>
            </w:pPr>
            <w:r w:rsidRPr="00B069E9">
              <w:rPr>
                <w:sz w:val="18"/>
                <w:szCs w:val="18"/>
              </w:rPr>
              <w:t>4.</w:t>
            </w:r>
            <w:r w:rsidRPr="00B069E9">
              <w:rPr>
                <w:sz w:val="18"/>
                <w:szCs w:val="18"/>
              </w:rPr>
              <w:tab/>
              <w:t>If the USA determines that the failing SP cannot resolve the problem now, or if after 2 hours, the failing SP cannot be contacted, the USA will contact the appropriate Director at NPAC to get approval to put up the filter temporarily.</w:t>
            </w:r>
          </w:p>
          <w:p w14:paraId="39BAFF76" w14:textId="77777777" w:rsidR="005C3BF0" w:rsidRPr="00B069E9" w:rsidRDefault="005C3BF0" w:rsidP="005C3BF0">
            <w:pPr>
              <w:jc w:val="both"/>
              <w:rPr>
                <w:sz w:val="18"/>
                <w:szCs w:val="18"/>
              </w:rPr>
            </w:pPr>
            <w:r w:rsidRPr="00B069E9">
              <w:rPr>
                <w:sz w:val="18"/>
                <w:szCs w:val="18"/>
              </w:rPr>
              <w:t>5.</w:t>
            </w:r>
            <w:r w:rsidRPr="00B069E9">
              <w:rPr>
                <w:sz w:val="18"/>
                <w:szCs w:val="18"/>
              </w:rPr>
              <w:tab/>
              <w:t>The USA will notify the New SP porting this TN and the failing SP, if possible, that a filter will temporarily be placed against the failing SP long enough to achieve a status change for this SV to ACTIVE.</w:t>
            </w:r>
          </w:p>
          <w:p w14:paraId="55E734B2" w14:textId="77777777" w:rsidR="005C3BF0" w:rsidRPr="00B069E9" w:rsidRDefault="005C3BF0" w:rsidP="005C3BF0">
            <w:pPr>
              <w:jc w:val="both"/>
              <w:rPr>
                <w:sz w:val="18"/>
                <w:szCs w:val="18"/>
              </w:rPr>
            </w:pPr>
            <w:r w:rsidRPr="00B069E9">
              <w:rPr>
                <w:sz w:val="18"/>
                <w:szCs w:val="18"/>
              </w:rPr>
              <w:t>6.</w:t>
            </w:r>
            <w:r w:rsidRPr="00B069E9">
              <w:rPr>
                <w:sz w:val="18"/>
                <w:szCs w:val="18"/>
              </w:rPr>
              <w:tab/>
              <w:t xml:space="preserve">The USA will setup the filter and rebroadcast this SV. </w:t>
            </w:r>
          </w:p>
          <w:p w14:paraId="21DD80E9" w14:textId="77777777" w:rsidR="005C3BF0" w:rsidRPr="00B069E9" w:rsidRDefault="005C3BF0" w:rsidP="005C3BF0">
            <w:pPr>
              <w:jc w:val="both"/>
              <w:rPr>
                <w:sz w:val="18"/>
                <w:szCs w:val="18"/>
              </w:rPr>
            </w:pPr>
            <w:r w:rsidRPr="00B069E9">
              <w:rPr>
                <w:sz w:val="18"/>
                <w:szCs w:val="18"/>
              </w:rPr>
              <w:t>7.</w:t>
            </w:r>
            <w:r w:rsidRPr="00B069E9">
              <w:rPr>
                <w:sz w:val="18"/>
                <w:szCs w:val="18"/>
              </w:rPr>
              <w:tab/>
              <w:t xml:space="preserve">The USA </w:t>
            </w:r>
            <w:proofErr w:type="gramStart"/>
            <w:r w:rsidRPr="00B069E9">
              <w:rPr>
                <w:sz w:val="18"/>
                <w:szCs w:val="18"/>
              </w:rPr>
              <w:t>will  monitor</w:t>
            </w:r>
            <w:proofErr w:type="gramEnd"/>
            <w:r w:rsidRPr="00B069E9">
              <w:rPr>
                <w:sz w:val="18"/>
                <w:szCs w:val="18"/>
              </w:rPr>
              <w:t xml:space="preserve"> this TN for a status of ACTIVE.</w:t>
            </w:r>
          </w:p>
          <w:p w14:paraId="49A721DE" w14:textId="77777777" w:rsidR="005C3BF0" w:rsidRPr="00B069E9" w:rsidRDefault="005C3BF0" w:rsidP="005C3BF0">
            <w:pPr>
              <w:jc w:val="both"/>
              <w:rPr>
                <w:sz w:val="18"/>
                <w:szCs w:val="18"/>
              </w:rPr>
            </w:pPr>
            <w:r w:rsidRPr="00B069E9">
              <w:rPr>
                <w:sz w:val="18"/>
                <w:szCs w:val="18"/>
              </w:rPr>
              <w:t>8.</w:t>
            </w:r>
            <w:r w:rsidRPr="00B069E9">
              <w:rPr>
                <w:sz w:val="18"/>
                <w:szCs w:val="18"/>
              </w:rPr>
              <w:tab/>
              <w:t>When the status of this SV is ACTIVE, the USA will immediately contact the New SP porting this TN to notify that the SV is now able to be modified.</w:t>
            </w:r>
          </w:p>
          <w:p w14:paraId="2BCB1678" w14:textId="77777777" w:rsidR="005C3BF0" w:rsidRPr="00B069E9" w:rsidRDefault="005C3BF0" w:rsidP="005C3BF0">
            <w:pPr>
              <w:jc w:val="both"/>
              <w:rPr>
                <w:sz w:val="18"/>
                <w:szCs w:val="18"/>
              </w:rPr>
            </w:pPr>
            <w:r w:rsidRPr="00B069E9">
              <w:rPr>
                <w:sz w:val="18"/>
                <w:szCs w:val="18"/>
              </w:rPr>
              <w:t>9.</w:t>
            </w:r>
            <w:r w:rsidRPr="00B069E9">
              <w:rPr>
                <w:sz w:val="18"/>
                <w:szCs w:val="18"/>
              </w:rPr>
              <w:tab/>
              <w:t>When the modify SV has downloaded successfully, the USA MUST immediately remove the filter on the failing SP.</w:t>
            </w:r>
          </w:p>
          <w:p w14:paraId="2929C4C0" w14:textId="77777777" w:rsidR="005C3BF0" w:rsidRPr="00B069E9" w:rsidRDefault="005C3BF0" w:rsidP="005C3BF0">
            <w:pPr>
              <w:jc w:val="both"/>
              <w:rPr>
                <w:sz w:val="18"/>
                <w:szCs w:val="18"/>
              </w:rPr>
            </w:pPr>
            <w:r w:rsidRPr="00B069E9">
              <w:rPr>
                <w:sz w:val="18"/>
                <w:szCs w:val="18"/>
              </w:rPr>
              <w:t>10.</w:t>
            </w:r>
            <w:r w:rsidRPr="00B069E9">
              <w:rPr>
                <w:sz w:val="18"/>
                <w:szCs w:val="18"/>
              </w:rPr>
              <w:tab/>
              <w:t xml:space="preserve">The USA will continue to attempt to contact the failing SP to notify that the filter was placed and has now been removed.  If the SP is not available, a message will be left for the </w:t>
            </w:r>
            <w:proofErr w:type="gramStart"/>
            <w:r w:rsidRPr="00B069E9">
              <w:rPr>
                <w:sz w:val="18"/>
                <w:szCs w:val="18"/>
              </w:rPr>
              <w:t>contact</w:t>
            </w:r>
            <w:proofErr w:type="gramEnd"/>
            <w:r w:rsidRPr="00B069E9">
              <w:rPr>
                <w:sz w:val="18"/>
                <w:szCs w:val="18"/>
              </w:rPr>
              <w:t xml:space="preserve"> name and number that has been provided.</w:t>
            </w:r>
          </w:p>
          <w:p w14:paraId="426DB458" w14:textId="77777777" w:rsidR="005C3BF0" w:rsidRPr="00B069E9" w:rsidRDefault="005C3BF0" w:rsidP="005C3BF0">
            <w:pPr>
              <w:jc w:val="both"/>
              <w:rPr>
                <w:sz w:val="18"/>
                <w:szCs w:val="18"/>
              </w:rPr>
            </w:pPr>
            <w:r w:rsidRPr="00B069E9">
              <w:rPr>
                <w:sz w:val="18"/>
                <w:szCs w:val="18"/>
              </w:rPr>
              <w:t>11.</w:t>
            </w:r>
            <w:r w:rsidRPr="00B069E9">
              <w:rPr>
                <w:sz w:val="18"/>
                <w:szCs w:val="18"/>
              </w:rPr>
              <w:tab/>
              <w:t xml:space="preserve">The USA will note the trouble ticket with this information in </w:t>
            </w:r>
            <w:proofErr w:type="gramStart"/>
            <w:r w:rsidRPr="00B069E9">
              <w:rPr>
                <w:sz w:val="18"/>
                <w:szCs w:val="18"/>
              </w:rPr>
              <w:t>detail, and</w:t>
            </w:r>
            <w:proofErr w:type="gramEnd"/>
            <w:r w:rsidRPr="00B069E9">
              <w:rPr>
                <w:sz w:val="18"/>
                <w:szCs w:val="18"/>
              </w:rPr>
              <w:t xml:space="preserve"> will close the ticket when the New SP agrees that it is resolved.</w:t>
            </w:r>
          </w:p>
          <w:p w14:paraId="05AC6F76" w14:textId="77777777" w:rsidR="005C3BF0" w:rsidRPr="00B069E9" w:rsidRDefault="005C3BF0" w:rsidP="005C3BF0">
            <w:pPr>
              <w:jc w:val="both"/>
              <w:rPr>
                <w:sz w:val="18"/>
                <w:szCs w:val="18"/>
              </w:rPr>
            </w:pPr>
          </w:p>
          <w:p w14:paraId="433CAD07" w14:textId="77777777" w:rsidR="005C3BF0" w:rsidRPr="00B069E9" w:rsidRDefault="005C3BF0" w:rsidP="005C3BF0">
            <w:pPr>
              <w:jc w:val="both"/>
              <w:rPr>
                <w:sz w:val="18"/>
                <w:szCs w:val="18"/>
              </w:rPr>
            </w:pPr>
          </w:p>
          <w:p w14:paraId="09C6B100" w14:textId="77777777" w:rsidR="005C3BF0" w:rsidRPr="00B069E9" w:rsidRDefault="005C3BF0" w:rsidP="005C3BF0">
            <w:pPr>
              <w:jc w:val="both"/>
              <w:rPr>
                <w:sz w:val="18"/>
                <w:szCs w:val="18"/>
              </w:rPr>
            </w:pPr>
            <w:r w:rsidRPr="00B069E9">
              <w:rPr>
                <w:sz w:val="18"/>
                <w:szCs w:val="18"/>
              </w:rPr>
              <w:lastRenderedPageBreak/>
              <w:t xml:space="preserve">M&amp;Ps will be clarified by </w:t>
            </w:r>
            <w:proofErr w:type="spellStart"/>
            <w:r w:rsidRPr="00B069E9">
              <w:rPr>
                <w:sz w:val="18"/>
                <w:szCs w:val="18"/>
              </w:rPr>
              <w:t>NeuStar</w:t>
            </w:r>
            <w:proofErr w:type="spellEnd"/>
            <w:r w:rsidRPr="00B069E9">
              <w:rPr>
                <w:sz w:val="18"/>
                <w:szCs w:val="18"/>
              </w:rPr>
              <w:t xml:space="preserve">, PEs, </w:t>
            </w:r>
            <w:proofErr w:type="gramStart"/>
            <w:r w:rsidRPr="00B069E9">
              <w:rPr>
                <w:sz w:val="18"/>
                <w:szCs w:val="18"/>
              </w:rPr>
              <w:t>and  LLC</w:t>
            </w:r>
            <w:proofErr w:type="gramEnd"/>
            <w:r w:rsidRPr="00B069E9">
              <w:rPr>
                <w:sz w:val="18"/>
                <w:szCs w:val="18"/>
              </w:rPr>
              <w:t xml:space="preserve">.  This will be put into action immediately.  Final closure of issue is projected for August. </w:t>
            </w:r>
          </w:p>
          <w:p w14:paraId="2680FD1B" w14:textId="77777777" w:rsidR="005C3BF0" w:rsidRPr="00B069E9" w:rsidRDefault="005C3BF0" w:rsidP="005C3BF0">
            <w:pPr>
              <w:jc w:val="both"/>
              <w:rPr>
                <w:sz w:val="18"/>
                <w:szCs w:val="18"/>
              </w:rPr>
            </w:pPr>
            <w:r w:rsidRPr="00B069E9">
              <w:rPr>
                <w:sz w:val="18"/>
                <w:szCs w:val="18"/>
              </w:rPr>
              <w:t>07/10/00 M&amp;P will be presented at the next cross regional meeting.</w:t>
            </w:r>
          </w:p>
          <w:p w14:paraId="3D7ABFD0" w14:textId="77777777" w:rsidR="005C3BF0" w:rsidRPr="00B069E9" w:rsidRDefault="005C3BF0" w:rsidP="005C3BF0">
            <w:pPr>
              <w:jc w:val="both"/>
              <w:rPr>
                <w:sz w:val="18"/>
                <w:szCs w:val="18"/>
              </w:rPr>
            </w:pPr>
          </w:p>
          <w:p w14:paraId="26588356" w14:textId="291D6196" w:rsidR="005C3BF0" w:rsidRPr="002B5252" w:rsidRDefault="005C3BF0" w:rsidP="005C3BF0">
            <w:pPr>
              <w:rPr>
                <w:sz w:val="18"/>
                <w:szCs w:val="18"/>
              </w:rPr>
            </w:pPr>
            <w:r w:rsidRPr="00B069E9">
              <w:rPr>
                <w:sz w:val="18"/>
                <w:szCs w:val="18"/>
              </w:rPr>
              <w:t>08/15/00 Has been implemented.    PIM will be closed</w:t>
            </w:r>
          </w:p>
        </w:tc>
        <w:tc>
          <w:tcPr>
            <w:tcW w:w="4569" w:type="dxa"/>
          </w:tcPr>
          <w:p w14:paraId="2CB32E3E" w14:textId="77777777" w:rsidR="005C3BF0" w:rsidRPr="00B069E9"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B069E9">
              <w:rPr>
                <w:sz w:val="18"/>
                <w:szCs w:val="18"/>
              </w:rPr>
              <w:t>05/06/00 Rebecca Heimbach from ICG has opened a new PIM. NAPM is handling right now and feels they may be able to give a solution at the time the PIM is discussion next month.</w:t>
            </w:r>
          </w:p>
          <w:p w14:paraId="2A5CE0B3" w14:textId="4ED6FCE2" w:rsidR="005C3BF0" w:rsidRPr="00B069E9" w:rsidRDefault="005C3BF0" w:rsidP="005C3BF0">
            <w:pPr>
              <w:jc w:val="both"/>
              <w:rPr>
                <w:sz w:val="18"/>
                <w:szCs w:val="18"/>
              </w:rPr>
            </w:pPr>
            <w:r w:rsidRPr="00B069E9">
              <w:rPr>
                <w:sz w:val="18"/>
                <w:szCs w:val="18"/>
              </w:rPr>
              <w:t>.</w:t>
            </w:r>
          </w:p>
          <w:p w14:paraId="4824FA22" w14:textId="77777777" w:rsidR="005C3BF0" w:rsidRPr="00B66AF0" w:rsidRDefault="005C3BF0" w:rsidP="005C3BF0">
            <w:pPr>
              <w:jc w:val="both"/>
              <w:rPr>
                <w:sz w:val="18"/>
                <w:szCs w:val="18"/>
              </w:rPr>
            </w:pPr>
          </w:p>
          <w:p w14:paraId="4D9CD2A7" w14:textId="77777777" w:rsidR="005C3BF0" w:rsidRPr="00B069E9" w:rsidRDefault="005C3BF0" w:rsidP="005C3BF0">
            <w:pPr>
              <w:jc w:val="both"/>
              <w:rPr>
                <w:sz w:val="18"/>
                <w:szCs w:val="18"/>
              </w:rPr>
            </w:pPr>
            <w:r w:rsidRPr="00BD440D">
              <w:rPr>
                <w:b/>
                <w:sz w:val="18"/>
                <w:szCs w:val="18"/>
              </w:rPr>
              <w:t>Final Resolution</w:t>
            </w:r>
            <w:r w:rsidRPr="00B069E9">
              <w:rPr>
                <w:sz w:val="18"/>
                <w:szCs w:val="18"/>
              </w:rPr>
              <w:t>:  M&amp;Ps were clarified as per Suggested Resolution.</w:t>
            </w:r>
          </w:p>
          <w:p w14:paraId="144A2484" w14:textId="77777777" w:rsidR="005C3BF0" w:rsidRPr="002B5252" w:rsidRDefault="005C3BF0" w:rsidP="005C3BF0">
            <w:pPr>
              <w:jc w:val="both"/>
              <w:rPr>
                <w:sz w:val="18"/>
                <w:szCs w:val="18"/>
              </w:rPr>
            </w:pPr>
          </w:p>
        </w:tc>
        <w:tc>
          <w:tcPr>
            <w:tcW w:w="1048" w:type="dxa"/>
          </w:tcPr>
          <w:p w14:paraId="7B67993E" w14:textId="77777777" w:rsidR="005C3BF0" w:rsidRDefault="005C3BF0" w:rsidP="005C3BF0">
            <w:pPr>
              <w:jc w:val="center"/>
              <w:rPr>
                <w:sz w:val="18"/>
                <w:szCs w:val="18"/>
              </w:rPr>
            </w:pPr>
            <w:r>
              <w:rPr>
                <w:sz w:val="18"/>
                <w:szCs w:val="18"/>
              </w:rPr>
              <w:t>LNPA WG</w:t>
            </w:r>
          </w:p>
        </w:tc>
        <w:tc>
          <w:tcPr>
            <w:tcW w:w="1145" w:type="dxa"/>
          </w:tcPr>
          <w:p w14:paraId="506ECFB1" w14:textId="3BD05D92" w:rsidR="005C3BF0" w:rsidRPr="002B5252" w:rsidRDefault="005C3BF0" w:rsidP="005C3BF0">
            <w:pPr>
              <w:jc w:val="center"/>
              <w:rPr>
                <w:sz w:val="18"/>
                <w:szCs w:val="18"/>
              </w:rPr>
            </w:pPr>
            <w:r>
              <w:rPr>
                <w:sz w:val="18"/>
                <w:szCs w:val="18"/>
              </w:rPr>
              <w:t>8/15/2000</w:t>
            </w:r>
          </w:p>
        </w:tc>
        <w:tc>
          <w:tcPr>
            <w:tcW w:w="1320" w:type="dxa"/>
          </w:tcPr>
          <w:p w14:paraId="46228FFE" w14:textId="77777777" w:rsidR="005C3BF0" w:rsidRPr="002B5252" w:rsidRDefault="005C3BF0" w:rsidP="005C3BF0">
            <w:pPr>
              <w:jc w:val="center"/>
              <w:rPr>
                <w:sz w:val="18"/>
                <w:szCs w:val="18"/>
              </w:rPr>
            </w:pPr>
            <w:r>
              <w:rPr>
                <w:sz w:val="18"/>
                <w:szCs w:val="18"/>
              </w:rPr>
              <w:t>Closed</w:t>
            </w:r>
          </w:p>
        </w:tc>
      </w:tr>
      <w:tr w:rsidR="005C3BF0" w:rsidRPr="00F4003B" w14:paraId="38BC8CAF" w14:textId="77777777" w:rsidTr="001B2CC6">
        <w:tc>
          <w:tcPr>
            <w:tcW w:w="713" w:type="dxa"/>
          </w:tcPr>
          <w:p w14:paraId="51EA48BB" w14:textId="658FE6F5" w:rsidR="005C3BF0" w:rsidRPr="002B5252" w:rsidRDefault="005C3BF0" w:rsidP="005C3BF0">
            <w:pPr>
              <w:jc w:val="center"/>
              <w:rPr>
                <w:sz w:val="18"/>
                <w:szCs w:val="18"/>
              </w:rPr>
            </w:pPr>
            <w:hyperlink r:id="rId168" w:history="1">
              <w:r w:rsidRPr="00205783">
                <w:rPr>
                  <w:rStyle w:val="Hyperlink"/>
                  <w:sz w:val="18"/>
                  <w:szCs w:val="18"/>
                </w:rPr>
                <w:t>PIM 6</w:t>
              </w:r>
            </w:hyperlink>
          </w:p>
        </w:tc>
        <w:tc>
          <w:tcPr>
            <w:tcW w:w="882" w:type="dxa"/>
          </w:tcPr>
          <w:p w14:paraId="23F512CA" w14:textId="77777777" w:rsidR="005C3BF0" w:rsidRPr="002B5252" w:rsidRDefault="005C3BF0" w:rsidP="005C3BF0">
            <w:pPr>
              <w:rPr>
                <w:sz w:val="18"/>
                <w:szCs w:val="18"/>
              </w:rPr>
            </w:pPr>
            <w:r w:rsidRPr="002B5252">
              <w:rPr>
                <w:sz w:val="18"/>
                <w:szCs w:val="18"/>
              </w:rPr>
              <w:t>12/07/99</w:t>
            </w:r>
          </w:p>
        </w:tc>
        <w:tc>
          <w:tcPr>
            <w:tcW w:w="1145" w:type="dxa"/>
          </w:tcPr>
          <w:p w14:paraId="0BDE9598" w14:textId="77777777" w:rsidR="005C3BF0" w:rsidRPr="002B5252" w:rsidRDefault="005C3BF0" w:rsidP="005C3BF0">
            <w:pPr>
              <w:autoSpaceDE w:val="0"/>
              <w:autoSpaceDN w:val="0"/>
              <w:adjustRightInd w:val="0"/>
              <w:jc w:val="center"/>
              <w:rPr>
                <w:sz w:val="18"/>
                <w:szCs w:val="18"/>
              </w:rPr>
            </w:pPr>
            <w:r>
              <w:rPr>
                <w:sz w:val="18"/>
                <w:szCs w:val="18"/>
              </w:rPr>
              <w:t>NENA</w:t>
            </w:r>
          </w:p>
        </w:tc>
        <w:tc>
          <w:tcPr>
            <w:tcW w:w="3940" w:type="dxa"/>
          </w:tcPr>
          <w:p w14:paraId="20F982E4" w14:textId="77777777" w:rsidR="005C3BF0" w:rsidRDefault="005C3BF0" w:rsidP="005C3BF0">
            <w:pPr>
              <w:rPr>
                <w:sz w:val="18"/>
                <w:szCs w:val="18"/>
              </w:rPr>
            </w:pPr>
            <w:r w:rsidRPr="00D87C2F">
              <w:rPr>
                <w:sz w:val="18"/>
                <w:szCs w:val="18"/>
              </w:rPr>
              <w:t xml:space="preserve">Utilizing unlock-migrate to update 911 record on porting TNs </w:t>
            </w:r>
            <w:r>
              <w:rPr>
                <w:sz w:val="18"/>
                <w:szCs w:val="18"/>
              </w:rPr>
              <w:t xml:space="preserve">- </w:t>
            </w:r>
            <w:r w:rsidRPr="000E073A">
              <w:rPr>
                <w:sz w:val="18"/>
                <w:szCs w:val="18"/>
              </w:rPr>
              <w:t>9-1-1 address records are taking longer to update/change when number portability involved than 9-1-1 address records when number portability not involved.</w:t>
            </w:r>
          </w:p>
          <w:p w14:paraId="3518E189" w14:textId="77777777" w:rsidR="005C3BF0" w:rsidRPr="000E073A" w:rsidRDefault="005C3BF0" w:rsidP="005C3BF0">
            <w:pPr>
              <w:jc w:val="both"/>
              <w:rPr>
                <w:sz w:val="18"/>
                <w:szCs w:val="18"/>
              </w:rPr>
            </w:pPr>
            <w:r w:rsidRPr="000E073A">
              <w:rPr>
                <w:sz w:val="18"/>
                <w:szCs w:val="18"/>
              </w:rPr>
              <w:t>04/11/00 The discussion involved a review of the standards that are currently in place for performing disconnects and moves without LNP.  The standards for porting were mirrored to that timeframe.  Some service providers are meeting the recommended timelines, others are not.  The old service provider is responsible for disconnecting the E911 record in a move but there may be issues regarding the old service provider knowing that a move is occurring.  Currently the only indicator is the EUMI field on the LSR which indicates that the customer is changing locations.  This is not a mandatory field on the LSR currently.  Service providers agreed that when they receive an LSR with the EUMI indicator reflecting a move, they do perform the delete instead of just an unlock.  The issue was accepted by the LNPA WG and will be discussed further at the next meeting.</w:t>
            </w:r>
          </w:p>
          <w:p w14:paraId="16911B9D" w14:textId="77777777" w:rsidR="005C3BF0" w:rsidRPr="000E073A" w:rsidRDefault="005C3BF0" w:rsidP="005C3BF0">
            <w:pPr>
              <w:jc w:val="both"/>
              <w:rPr>
                <w:sz w:val="18"/>
                <w:szCs w:val="18"/>
              </w:rPr>
            </w:pPr>
            <w:r w:rsidRPr="000E073A">
              <w:rPr>
                <w:sz w:val="18"/>
                <w:szCs w:val="18"/>
              </w:rPr>
              <w:t xml:space="preserve">15/06/00 Due to concerns expressed by service providers, the NENA recommendation that had been sent to NANC was withdrawn for more discussion. Bell Atlantic is concerned with making this a requirement but not knowing the cost/time involved. BA, BS, GTE, SPRINT, </w:t>
            </w:r>
            <w:proofErr w:type="spellStart"/>
            <w:r w:rsidRPr="000E073A">
              <w:rPr>
                <w:sz w:val="18"/>
                <w:szCs w:val="18"/>
              </w:rPr>
              <w:t>USWest</w:t>
            </w:r>
            <w:proofErr w:type="spellEnd"/>
            <w:r w:rsidRPr="000E073A">
              <w:rPr>
                <w:sz w:val="18"/>
                <w:szCs w:val="18"/>
              </w:rPr>
              <w:t xml:space="preserve"> and AT&amp;T </w:t>
            </w:r>
            <w:proofErr w:type="gramStart"/>
            <w:r w:rsidRPr="000E073A">
              <w:rPr>
                <w:sz w:val="18"/>
                <w:szCs w:val="18"/>
              </w:rPr>
              <w:t>do  not</w:t>
            </w:r>
            <w:proofErr w:type="gramEnd"/>
            <w:r w:rsidRPr="000E073A">
              <w:rPr>
                <w:sz w:val="18"/>
                <w:szCs w:val="18"/>
              </w:rPr>
              <w:t xml:space="preserve"> want this request to go to NANC to make a standard at this time (not knowing the actual timeframe needed to update processes/systems). </w:t>
            </w:r>
            <w:proofErr w:type="spellStart"/>
            <w:r w:rsidRPr="000E073A">
              <w:rPr>
                <w:sz w:val="18"/>
                <w:szCs w:val="18"/>
              </w:rPr>
              <w:t>Worldcom</w:t>
            </w:r>
            <w:proofErr w:type="spellEnd"/>
            <w:r w:rsidRPr="000E073A">
              <w:rPr>
                <w:sz w:val="18"/>
                <w:szCs w:val="18"/>
              </w:rPr>
              <w:t xml:space="preserve"> thinks the 911 unlock/migrate process should be triggered </w:t>
            </w:r>
            <w:proofErr w:type="gramStart"/>
            <w:r w:rsidRPr="000E073A">
              <w:rPr>
                <w:sz w:val="18"/>
                <w:szCs w:val="18"/>
              </w:rPr>
              <w:t>off of</w:t>
            </w:r>
            <w:proofErr w:type="gramEnd"/>
            <w:r w:rsidRPr="000E073A">
              <w:rPr>
                <w:sz w:val="18"/>
                <w:szCs w:val="18"/>
              </w:rPr>
              <w:t xml:space="preserve"> actual NPAC activation to help </w:t>
            </w:r>
            <w:proofErr w:type="spellStart"/>
            <w:r w:rsidRPr="000E073A">
              <w:rPr>
                <w:sz w:val="18"/>
                <w:szCs w:val="18"/>
              </w:rPr>
              <w:t>off set</w:t>
            </w:r>
            <w:proofErr w:type="spellEnd"/>
            <w:r w:rsidRPr="000E073A">
              <w:rPr>
                <w:sz w:val="18"/>
                <w:szCs w:val="18"/>
              </w:rPr>
              <w:t xml:space="preserve"> the </w:t>
            </w:r>
            <w:proofErr w:type="spellStart"/>
            <w:r w:rsidRPr="000E073A">
              <w:rPr>
                <w:sz w:val="18"/>
                <w:szCs w:val="18"/>
              </w:rPr>
              <w:t>non completed</w:t>
            </w:r>
            <w:proofErr w:type="spellEnd"/>
            <w:r w:rsidRPr="000E073A">
              <w:rPr>
                <w:sz w:val="18"/>
                <w:szCs w:val="18"/>
              </w:rPr>
              <w:t xml:space="preserve"> port issue.  When you receive broadcast that the numbers are active, you do the 911 unlock/migrate piece.</w:t>
            </w:r>
          </w:p>
          <w:p w14:paraId="57DD1D84" w14:textId="77777777" w:rsidR="005C3BF0" w:rsidRPr="000E073A" w:rsidRDefault="005C3BF0" w:rsidP="005C3BF0">
            <w:pPr>
              <w:jc w:val="both"/>
              <w:rPr>
                <w:sz w:val="18"/>
                <w:szCs w:val="18"/>
              </w:rPr>
            </w:pPr>
            <w:r w:rsidRPr="000E073A">
              <w:rPr>
                <w:sz w:val="18"/>
                <w:szCs w:val="18"/>
              </w:rPr>
              <w:lastRenderedPageBreak/>
              <w:t xml:space="preserve">Most companies are doing the unlock at the completion of disconnect which is a batch process. </w:t>
            </w:r>
            <w:proofErr w:type="spellStart"/>
            <w:r w:rsidRPr="000E073A">
              <w:rPr>
                <w:sz w:val="18"/>
                <w:szCs w:val="18"/>
              </w:rPr>
              <w:t>USWest</w:t>
            </w:r>
            <w:proofErr w:type="spellEnd"/>
            <w:r w:rsidRPr="000E073A">
              <w:rPr>
                <w:sz w:val="18"/>
                <w:szCs w:val="18"/>
              </w:rPr>
              <w:t xml:space="preserve"> does not do their batch process 7 days a week. Some batches are done 5 days of the week, some 6 days.  We must consider process and system changes and are unsure how quickly it can be done and costs associated with it for the 24-hour timeframe.  Action Item: Charles Ryburn (Co-Chair) will tell NANC that we are still investigating at this time and take off the NANC agenda for this month. Action Item: Companies should take internally and find out how long it will take for you to be able to support the NANC standard i.e. days, months, years</w:t>
            </w:r>
          </w:p>
          <w:p w14:paraId="58C235BB" w14:textId="77777777" w:rsidR="005C3BF0" w:rsidRPr="000E073A" w:rsidRDefault="005C3BF0" w:rsidP="005C3BF0">
            <w:pPr>
              <w:jc w:val="both"/>
              <w:rPr>
                <w:sz w:val="18"/>
                <w:szCs w:val="18"/>
              </w:rPr>
            </w:pPr>
            <w:r w:rsidRPr="000E073A">
              <w:rPr>
                <w:sz w:val="18"/>
                <w:szCs w:val="18"/>
              </w:rPr>
              <w:t xml:space="preserve">06/12/00 There was much discussion as to whether this was a LNP problem or an on-going problem regardless of whether porting was involved.  SBC suggested that the issue be sent back to NENA to address the overall problem.  Several CLEC representatives, notably Dennis Robbins of ELI took the position that Unlock &amp; Migrate are transactions unique to </w:t>
            </w:r>
            <w:proofErr w:type="gramStart"/>
            <w:r w:rsidRPr="000E073A">
              <w:rPr>
                <w:sz w:val="18"/>
                <w:szCs w:val="18"/>
              </w:rPr>
              <w:t>LNP, and</w:t>
            </w:r>
            <w:proofErr w:type="gramEnd"/>
            <w:r w:rsidRPr="000E073A">
              <w:rPr>
                <w:sz w:val="18"/>
                <w:szCs w:val="18"/>
              </w:rPr>
              <w:t xml:space="preserve"> therefore should be dealt with by the LNPA.  The working group consensus was that LNPA-WG should address this issue.   There was majority support opposing a motion to recommend to NANC that 911 database updates within 24 </w:t>
            </w:r>
            <w:proofErr w:type="spellStart"/>
            <w:r w:rsidRPr="000E073A">
              <w:rPr>
                <w:sz w:val="18"/>
                <w:szCs w:val="18"/>
              </w:rPr>
              <w:t>hrs</w:t>
            </w:r>
            <w:proofErr w:type="spellEnd"/>
            <w:r w:rsidRPr="000E073A">
              <w:rPr>
                <w:sz w:val="18"/>
                <w:szCs w:val="18"/>
              </w:rPr>
              <w:t xml:space="preserve"> of NPAC activation be made a national “requirement”.  Rick Jones expressed frustration that companies’ positions at NENA and LNPA were not consistent and asked the LNPA representatives to coordinate with their company’s NENA reps to develop a consistent position.  Each SP was asked to consider how long it would take to change processes to adapt to the proposed NENA standards.</w:t>
            </w:r>
          </w:p>
          <w:p w14:paraId="2D942C8A" w14:textId="77777777" w:rsidR="005C3BF0" w:rsidRPr="000E073A" w:rsidRDefault="005C3BF0" w:rsidP="005C3BF0">
            <w:pPr>
              <w:jc w:val="both"/>
              <w:rPr>
                <w:sz w:val="18"/>
                <w:szCs w:val="18"/>
              </w:rPr>
            </w:pPr>
            <w:r w:rsidRPr="000E073A">
              <w:rPr>
                <w:sz w:val="18"/>
                <w:szCs w:val="18"/>
              </w:rPr>
              <w:t xml:space="preserve">07/10/00 Dennis Robbins, ELI process:  ELI initiates unlock at FOC, and migrate at NPAC activation.  The inability of some carriers to complete their unlocks on time is a serious concern for ELI because the NSP is legally responsible for the record’s </w:t>
            </w:r>
            <w:proofErr w:type="gramStart"/>
            <w:r w:rsidRPr="000E073A">
              <w:rPr>
                <w:sz w:val="18"/>
                <w:szCs w:val="18"/>
              </w:rPr>
              <w:t>accuracy, but</w:t>
            </w:r>
            <w:proofErr w:type="gramEnd"/>
            <w:r w:rsidRPr="000E073A">
              <w:rPr>
                <w:sz w:val="18"/>
                <w:szCs w:val="18"/>
              </w:rPr>
              <w:t xml:space="preserve"> is unable to update the record because it has not been unlocked.   Dennis asked if other providers have considered the legal risk of being unable to update a record for a ported customer.  </w:t>
            </w:r>
          </w:p>
          <w:p w14:paraId="287D694D" w14:textId="77777777" w:rsidR="005C3BF0" w:rsidRPr="000E073A" w:rsidRDefault="005C3BF0" w:rsidP="005C3BF0">
            <w:pPr>
              <w:jc w:val="both"/>
              <w:rPr>
                <w:sz w:val="18"/>
                <w:szCs w:val="18"/>
              </w:rPr>
            </w:pPr>
            <w:r w:rsidRPr="000E073A">
              <w:rPr>
                <w:sz w:val="18"/>
                <w:szCs w:val="18"/>
              </w:rPr>
              <w:lastRenderedPageBreak/>
              <w:t xml:space="preserve">Dave Garner:  The NENA document my representative sent me says the unlock should be sent within 24 </w:t>
            </w:r>
            <w:proofErr w:type="spellStart"/>
            <w:r w:rsidRPr="000E073A">
              <w:rPr>
                <w:sz w:val="18"/>
                <w:szCs w:val="18"/>
              </w:rPr>
              <w:t>hrs</w:t>
            </w:r>
            <w:proofErr w:type="spellEnd"/>
            <w:r w:rsidRPr="000E073A">
              <w:rPr>
                <w:sz w:val="18"/>
                <w:szCs w:val="18"/>
              </w:rPr>
              <w:t xml:space="preserve"> of “completion</w:t>
            </w:r>
            <w:proofErr w:type="gramStart"/>
            <w:r w:rsidRPr="000E073A">
              <w:rPr>
                <w:sz w:val="18"/>
                <w:szCs w:val="18"/>
              </w:rPr>
              <w:t>”, but</w:t>
            </w:r>
            <w:proofErr w:type="gramEnd"/>
            <w:r w:rsidRPr="000E073A">
              <w:rPr>
                <w:sz w:val="18"/>
                <w:szCs w:val="18"/>
              </w:rPr>
              <w:t xml:space="preserve"> does not specify the meaning of completion.  Our NENA rep’s understanding is that we did not agree to migrate based on NPAC activation.   Dennis Robbins referred to a separate section of the NENA document that defines completion as the time that the dial tone is transferred from the OSP to the NSP.   </w:t>
            </w:r>
          </w:p>
          <w:p w14:paraId="6E3D672B" w14:textId="77777777" w:rsidR="005C3BF0" w:rsidRPr="000E073A" w:rsidRDefault="005C3BF0" w:rsidP="005C3BF0">
            <w:pPr>
              <w:jc w:val="both"/>
              <w:rPr>
                <w:sz w:val="18"/>
                <w:szCs w:val="18"/>
              </w:rPr>
            </w:pPr>
            <w:r w:rsidRPr="000E073A">
              <w:rPr>
                <w:sz w:val="18"/>
                <w:szCs w:val="18"/>
              </w:rPr>
              <w:t xml:space="preserve">Question for Rick Jones:  What is the big concern from NENA for updating these records in when the customer does not move, but only changes service provider?  The PSAPs can obtain the SP information from the IVR.  </w:t>
            </w:r>
          </w:p>
          <w:p w14:paraId="44ABBF4D" w14:textId="77777777" w:rsidR="005C3BF0" w:rsidRPr="000E073A" w:rsidRDefault="005C3BF0" w:rsidP="005C3BF0">
            <w:pPr>
              <w:jc w:val="both"/>
              <w:rPr>
                <w:sz w:val="18"/>
                <w:szCs w:val="18"/>
              </w:rPr>
            </w:pPr>
            <w:r w:rsidRPr="000E073A">
              <w:rPr>
                <w:sz w:val="18"/>
                <w:szCs w:val="18"/>
              </w:rPr>
              <w:t xml:space="preserve">Consensus:  The LNPA Members Agree with the Goal of Migrating within 24 hrs.  However, the LNPA members cannot agree to make this a national standard, because current systems and processes do not support completion within 24 </w:t>
            </w:r>
            <w:proofErr w:type="spellStart"/>
            <w:r w:rsidRPr="000E073A">
              <w:rPr>
                <w:sz w:val="18"/>
                <w:szCs w:val="18"/>
              </w:rPr>
              <w:t>hrs</w:t>
            </w:r>
            <w:proofErr w:type="spellEnd"/>
            <w:r w:rsidRPr="000E073A">
              <w:rPr>
                <w:sz w:val="18"/>
                <w:szCs w:val="18"/>
              </w:rPr>
              <w:t xml:space="preserve"> 100% of the time.   </w:t>
            </w:r>
          </w:p>
          <w:p w14:paraId="0BD6CF5B" w14:textId="77777777" w:rsidR="005C3BF0" w:rsidRPr="000E073A" w:rsidRDefault="005C3BF0" w:rsidP="005C3BF0">
            <w:pPr>
              <w:jc w:val="both"/>
              <w:rPr>
                <w:sz w:val="18"/>
                <w:szCs w:val="18"/>
              </w:rPr>
            </w:pPr>
            <w:r w:rsidRPr="000E073A">
              <w:rPr>
                <w:sz w:val="18"/>
                <w:szCs w:val="18"/>
              </w:rPr>
              <w:t>Path Forward:  Three positions were advocated:</w:t>
            </w:r>
          </w:p>
          <w:p w14:paraId="4ADD9C7E" w14:textId="77777777" w:rsidR="005C3BF0" w:rsidRPr="000E073A" w:rsidRDefault="005C3BF0" w:rsidP="005C3BF0">
            <w:pPr>
              <w:jc w:val="both"/>
              <w:rPr>
                <w:sz w:val="18"/>
                <w:szCs w:val="18"/>
              </w:rPr>
            </w:pPr>
            <w:r w:rsidRPr="000E073A">
              <w:rPr>
                <w:sz w:val="18"/>
                <w:szCs w:val="18"/>
              </w:rPr>
              <w:t>1.</w:t>
            </w:r>
            <w:r w:rsidRPr="000E073A">
              <w:rPr>
                <w:sz w:val="18"/>
                <w:szCs w:val="18"/>
              </w:rPr>
              <w:tab/>
              <w:t xml:space="preserve">Send the recommendation that unlocks and migrates must be completed within 24 </w:t>
            </w:r>
            <w:proofErr w:type="spellStart"/>
            <w:r w:rsidRPr="000E073A">
              <w:rPr>
                <w:sz w:val="18"/>
                <w:szCs w:val="18"/>
              </w:rPr>
              <w:t>hrs</w:t>
            </w:r>
            <w:proofErr w:type="spellEnd"/>
            <w:r w:rsidRPr="000E073A">
              <w:rPr>
                <w:sz w:val="18"/>
                <w:szCs w:val="18"/>
              </w:rPr>
              <w:t xml:space="preserve"> of NPAC activation to NANC and ask to have it made a NANC standard.  </w:t>
            </w:r>
          </w:p>
          <w:p w14:paraId="32C95DB9" w14:textId="77777777" w:rsidR="005C3BF0" w:rsidRPr="000E073A" w:rsidRDefault="005C3BF0" w:rsidP="005C3BF0">
            <w:pPr>
              <w:jc w:val="both"/>
              <w:rPr>
                <w:sz w:val="18"/>
                <w:szCs w:val="18"/>
              </w:rPr>
            </w:pPr>
            <w:r w:rsidRPr="000E073A">
              <w:rPr>
                <w:sz w:val="18"/>
                <w:szCs w:val="18"/>
              </w:rPr>
              <w:t>2.</w:t>
            </w:r>
            <w:r w:rsidRPr="000E073A">
              <w:rPr>
                <w:sz w:val="18"/>
                <w:szCs w:val="18"/>
              </w:rPr>
              <w:tab/>
              <w:t>Send the issue back to NENA.  That’s where the expertise needed to solve this problem is located.</w:t>
            </w:r>
          </w:p>
          <w:p w14:paraId="721D54C6" w14:textId="77777777" w:rsidR="005C3BF0" w:rsidRPr="000E073A" w:rsidRDefault="005C3BF0" w:rsidP="005C3BF0">
            <w:pPr>
              <w:jc w:val="both"/>
              <w:rPr>
                <w:sz w:val="18"/>
                <w:szCs w:val="18"/>
              </w:rPr>
            </w:pPr>
            <w:r w:rsidRPr="000E073A">
              <w:rPr>
                <w:sz w:val="18"/>
                <w:szCs w:val="18"/>
              </w:rPr>
              <w:t>3.</w:t>
            </w:r>
            <w:r w:rsidRPr="000E073A">
              <w:rPr>
                <w:sz w:val="18"/>
                <w:szCs w:val="18"/>
              </w:rPr>
              <w:tab/>
              <w:t xml:space="preserve">Have NENA take the issue directly to NANC.  </w:t>
            </w:r>
          </w:p>
          <w:p w14:paraId="6A4A3693" w14:textId="77777777" w:rsidR="005C3BF0" w:rsidRPr="000E073A" w:rsidRDefault="005C3BF0" w:rsidP="005C3BF0">
            <w:pPr>
              <w:jc w:val="both"/>
              <w:rPr>
                <w:sz w:val="18"/>
                <w:szCs w:val="18"/>
              </w:rPr>
            </w:pPr>
            <w:r w:rsidRPr="000E073A">
              <w:rPr>
                <w:sz w:val="18"/>
                <w:szCs w:val="18"/>
              </w:rPr>
              <w:t>4.</w:t>
            </w:r>
            <w:r w:rsidRPr="000E073A">
              <w:rPr>
                <w:sz w:val="18"/>
                <w:szCs w:val="18"/>
              </w:rPr>
              <w:tab/>
              <w:t>Keep the issue at LNPA and:</w:t>
            </w:r>
          </w:p>
          <w:p w14:paraId="3C1C8EFA" w14:textId="77777777" w:rsidR="005C3BF0" w:rsidRPr="000E073A" w:rsidRDefault="005C3BF0" w:rsidP="005C3BF0">
            <w:pPr>
              <w:jc w:val="both"/>
              <w:rPr>
                <w:sz w:val="18"/>
                <w:szCs w:val="18"/>
              </w:rPr>
            </w:pPr>
            <w:r w:rsidRPr="000E073A">
              <w:rPr>
                <w:sz w:val="18"/>
                <w:szCs w:val="18"/>
              </w:rPr>
              <w:t>a)</w:t>
            </w:r>
            <w:r w:rsidRPr="000E073A">
              <w:rPr>
                <w:sz w:val="18"/>
                <w:szCs w:val="18"/>
              </w:rPr>
              <w:tab/>
              <w:t xml:space="preserve">Identify metrics to gather so LNPA can analyze the problem.  </w:t>
            </w:r>
          </w:p>
          <w:p w14:paraId="2EA5E40A" w14:textId="77777777" w:rsidR="005C3BF0" w:rsidRPr="000E073A" w:rsidRDefault="005C3BF0" w:rsidP="005C3BF0">
            <w:pPr>
              <w:jc w:val="both"/>
              <w:rPr>
                <w:sz w:val="18"/>
                <w:szCs w:val="18"/>
              </w:rPr>
            </w:pPr>
            <w:r w:rsidRPr="000E073A">
              <w:rPr>
                <w:sz w:val="18"/>
                <w:szCs w:val="18"/>
              </w:rPr>
              <w:t>b)</w:t>
            </w:r>
            <w:r w:rsidRPr="000E073A">
              <w:rPr>
                <w:sz w:val="18"/>
                <w:szCs w:val="18"/>
              </w:rPr>
              <w:tab/>
              <w:t>Have NENA representatives come to LNPA, or call in to discuss the problem</w:t>
            </w:r>
          </w:p>
          <w:p w14:paraId="2D2A1798" w14:textId="77777777" w:rsidR="005C3BF0" w:rsidRPr="000E073A" w:rsidRDefault="005C3BF0" w:rsidP="005C3BF0">
            <w:pPr>
              <w:jc w:val="both"/>
              <w:rPr>
                <w:sz w:val="18"/>
                <w:szCs w:val="18"/>
              </w:rPr>
            </w:pPr>
            <w:r w:rsidRPr="000E073A">
              <w:rPr>
                <w:sz w:val="18"/>
                <w:szCs w:val="18"/>
              </w:rPr>
              <w:t>LNPA did not come to agreement on which path forward to adopt.  This item will be on the agenda for the August meeting.</w:t>
            </w:r>
          </w:p>
          <w:p w14:paraId="42D7F264" w14:textId="77777777" w:rsidR="005C3BF0" w:rsidRPr="000E073A" w:rsidRDefault="005C3BF0" w:rsidP="005C3BF0">
            <w:pPr>
              <w:jc w:val="both"/>
              <w:rPr>
                <w:sz w:val="18"/>
                <w:szCs w:val="18"/>
              </w:rPr>
            </w:pPr>
            <w:r w:rsidRPr="000E073A">
              <w:rPr>
                <w:sz w:val="18"/>
                <w:szCs w:val="18"/>
              </w:rPr>
              <w:t xml:space="preserve">08/15/00 CONSENSUS:  The LNPA will refer this issue back to </w:t>
            </w:r>
            <w:proofErr w:type="gramStart"/>
            <w:r w:rsidRPr="000E073A">
              <w:rPr>
                <w:sz w:val="18"/>
                <w:szCs w:val="18"/>
              </w:rPr>
              <w:t>NENA, and</w:t>
            </w:r>
            <w:proofErr w:type="gramEnd"/>
            <w:r w:rsidRPr="000E073A">
              <w:rPr>
                <w:sz w:val="18"/>
                <w:szCs w:val="18"/>
              </w:rPr>
              <w:t xml:space="preserve"> allow NENA to either take it directly to NANC, or to come up with improvements to the process. </w:t>
            </w:r>
          </w:p>
          <w:p w14:paraId="717ACDCD" w14:textId="77777777" w:rsidR="005C3BF0" w:rsidRPr="000E073A" w:rsidRDefault="005C3BF0" w:rsidP="005C3BF0">
            <w:pPr>
              <w:jc w:val="both"/>
              <w:rPr>
                <w:sz w:val="18"/>
                <w:szCs w:val="18"/>
              </w:rPr>
            </w:pPr>
            <w:r w:rsidRPr="000E073A">
              <w:rPr>
                <w:sz w:val="18"/>
                <w:szCs w:val="18"/>
              </w:rPr>
              <w:t xml:space="preserve">9/12/00 PIM-6 was referred to NENA.  NENA is discussing whether the entire record migration process should be turned over to the control of the </w:t>
            </w:r>
            <w:r w:rsidRPr="000E073A">
              <w:rPr>
                <w:sz w:val="18"/>
                <w:szCs w:val="18"/>
              </w:rPr>
              <w:lastRenderedPageBreak/>
              <w:t xml:space="preserve">NSP.  NENA </w:t>
            </w:r>
            <w:proofErr w:type="gramStart"/>
            <w:r w:rsidRPr="000E073A">
              <w:rPr>
                <w:sz w:val="18"/>
                <w:szCs w:val="18"/>
              </w:rPr>
              <w:t>rep’s</w:t>
            </w:r>
            <w:proofErr w:type="gramEnd"/>
            <w:r w:rsidRPr="000E073A">
              <w:rPr>
                <w:sz w:val="18"/>
                <w:szCs w:val="18"/>
              </w:rPr>
              <w:t xml:space="preserve"> were instructed to go back to their companies and come back with comments and positions. </w:t>
            </w:r>
          </w:p>
          <w:p w14:paraId="0F362BC2" w14:textId="77777777" w:rsidR="005C3BF0" w:rsidRPr="000E073A" w:rsidRDefault="005C3BF0" w:rsidP="005C3BF0">
            <w:pPr>
              <w:jc w:val="both"/>
              <w:rPr>
                <w:sz w:val="18"/>
                <w:szCs w:val="18"/>
              </w:rPr>
            </w:pPr>
            <w:r w:rsidRPr="000E073A">
              <w:rPr>
                <w:sz w:val="18"/>
                <w:szCs w:val="18"/>
              </w:rPr>
              <w:t xml:space="preserve">10/10/00 No updates will be reported until status changes.  </w:t>
            </w:r>
          </w:p>
          <w:p w14:paraId="2C3975BD" w14:textId="77777777" w:rsidR="005C3BF0" w:rsidRPr="000E073A" w:rsidRDefault="005C3BF0" w:rsidP="005C3BF0">
            <w:pPr>
              <w:jc w:val="both"/>
              <w:rPr>
                <w:sz w:val="18"/>
                <w:szCs w:val="18"/>
              </w:rPr>
            </w:pPr>
            <w:r w:rsidRPr="000E073A">
              <w:rPr>
                <w:sz w:val="18"/>
                <w:szCs w:val="18"/>
              </w:rPr>
              <w:t>01/09/01 - The LNPA agreed that the EUMI should be a mandatory field on the LSR so Old SPs would know that they should do a delete and insert rather than an unlock and migrate.  OBF has not come to agreement on this request.  Most providers at OBF favor requiring either a Yes or No in the EUMI field, but some carriers would prefer a blank EUMI field default to No and orders with a Yes entry required when applicable.</w:t>
            </w:r>
          </w:p>
          <w:p w14:paraId="33669958" w14:textId="77777777" w:rsidR="005C3BF0" w:rsidRPr="000E073A" w:rsidRDefault="005C3BF0" w:rsidP="005C3BF0">
            <w:pPr>
              <w:jc w:val="both"/>
              <w:rPr>
                <w:sz w:val="18"/>
                <w:szCs w:val="18"/>
              </w:rPr>
            </w:pPr>
            <w:r w:rsidRPr="000E073A">
              <w:rPr>
                <w:sz w:val="18"/>
                <w:szCs w:val="18"/>
              </w:rPr>
              <w:t>02/13/01 - There are two aspects to PIM 6</w:t>
            </w:r>
          </w:p>
          <w:p w14:paraId="02159BF7" w14:textId="77777777" w:rsidR="005C3BF0" w:rsidRPr="000E073A" w:rsidRDefault="005C3BF0" w:rsidP="005C3BF0">
            <w:pPr>
              <w:jc w:val="both"/>
              <w:rPr>
                <w:sz w:val="18"/>
                <w:szCs w:val="18"/>
              </w:rPr>
            </w:pPr>
            <w:r w:rsidRPr="000E073A">
              <w:rPr>
                <w:sz w:val="18"/>
                <w:szCs w:val="18"/>
              </w:rPr>
              <w:t>•</w:t>
            </w:r>
            <w:r w:rsidRPr="000E073A">
              <w:rPr>
                <w:sz w:val="18"/>
                <w:szCs w:val="18"/>
              </w:rPr>
              <w:tab/>
              <w:t xml:space="preserve">Timeliness of the data update </w:t>
            </w:r>
            <w:proofErr w:type="gramStart"/>
            <w:r w:rsidRPr="000E073A">
              <w:rPr>
                <w:sz w:val="18"/>
                <w:szCs w:val="18"/>
              </w:rPr>
              <w:t>–  NENA</w:t>
            </w:r>
            <w:proofErr w:type="gramEnd"/>
            <w:r w:rsidRPr="000E073A">
              <w:rPr>
                <w:sz w:val="18"/>
                <w:szCs w:val="18"/>
              </w:rPr>
              <w:t xml:space="preserve"> is currently working on an error resolution process to clean up all of the unlocked and partially migrated numbers in their databases.  NENA will begin work on modifying the migrate process to put it in the control of the New Service provider after they have completed the process for cleaning up the failed migrations.  NENA hopes to complete the error resolution process at their March meeting.  </w:t>
            </w:r>
          </w:p>
          <w:p w14:paraId="120D01CA" w14:textId="77777777" w:rsidR="005C3BF0" w:rsidRPr="000E073A" w:rsidRDefault="005C3BF0" w:rsidP="005C3BF0">
            <w:pPr>
              <w:jc w:val="both"/>
              <w:rPr>
                <w:sz w:val="18"/>
                <w:szCs w:val="18"/>
              </w:rPr>
            </w:pPr>
            <w:r w:rsidRPr="000E073A">
              <w:rPr>
                <w:sz w:val="18"/>
                <w:szCs w:val="18"/>
              </w:rPr>
              <w:t>•</w:t>
            </w:r>
            <w:r w:rsidRPr="000E073A">
              <w:rPr>
                <w:sz w:val="18"/>
                <w:szCs w:val="18"/>
              </w:rPr>
              <w:tab/>
              <w:t>EUMI – Carriers should use Delete/Inserts when the end user moves.  OBF has extensively discussed making the EUMI field a required field on the LSR, but some carriers are insisting that the field be left “conditional.”  That is that carriers will be required to mark EUMI field “yes” when the customer is moving, but that a blank field will be interpreted as meaning “no”.</w:t>
            </w:r>
          </w:p>
          <w:p w14:paraId="180A5890" w14:textId="77777777" w:rsidR="005C3BF0" w:rsidRPr="000E073A" w:rsidRDefault="005C3BF0" w:rsidP="005C3BF0">
            <w:pPr>
              <w:jc w:val="both"/>
              <w:rPr>
                <w:sz w:val="18"/>
                <w:szCs w:val="18"/>
              </w:rPr>
            </w:pPr>
          </w:p>
          <w:p w14:paraId="5FF43CF0" w14:textId="77777777" w:rsidR="005C3BF0" w:rsidRPr="000E073A" w:rsidRDefault="005C3BF0" w:rsidP="005C3BF0">
            <w:pPr>
              <w:jc w:val="both"/>
              <w:rPr>
                <w:sz w:val="18"/>
                <w:szCs w:val="18"/>
              </w:rPr>
            </w:pPr>
            <w:r w:rsidRPr="000E073A">
              <w:rPr>
                <w:sz w:val="18"/>
                <w:szCs w:val="18"/>
              </w:rPr>
              <w:t xml:space="preserve">03/01 - NENA and OBF met by conference call and discussed why the mandatory EUMI is required.  NENA expects OBFs response </w:t>
            </w:r>
            <w:proofErr w:type="gramStart"/>
            <w:r w:rsidRPr="000E073A">
              <w:rPr>
                <w:sz w:val="18"/>
                <w:szCs w:val="18"/>
              </w:rPr>
              <w:t>in the near future</w:t>
            </w:r>
            <w:proofErr w:type="gramEnd"/>
            <w:r w:rsidRPr="000E073A">
              <w:rPr>
                <w:sz w:val="18"/>
                <w:szCs w:val="18"/>
              </w:rPr>
              <w:t xml:space="preserve">. </w:t>
            </w:r>
          </w:p>
          <w:p w14:paraId="37D2BEF8" w14:textId="77777777" w:rsidR="005C3BF0" w:rsidRPr="000E073A" w:rsidRDefault="005C3BF0" w:rsidP="005C3BF0">
            <w:pPr>
              <w:jc w:val="both"/>
              <w:rPr>
                <w:sz w:val="18"/>
                <w:szCs w:val="18"/>
              </w:rPr>
            </w:pPr>
            <w:r w:rsidRPr="000E073A">
              <w:rPr>
                <w:sz w:val="18"/>
                <w:szCs w:val="18"/>
              </w:rPr>
              <w:t>04/01 – 07/01 NENA continues to work on PIM resolution.</w:t>
            </w:r>
          </w:p>
          <w:p w14:paraId="2AF50CA2" w14:textId="77777777" w:rsidR="005C3BF0" w:rsidRPr="000E073A" w:rsidRDefault="005C3BF0" w:rsidP="005C3BF0">
            <w:pPr>
              <w:jc w:val="both"/>
              <w:rPr>
                <w:sz w:val="18"/>
                <w:szCs w:val="18"/>
              </w:rPr>
            </w:pPr>
            <w:r w:rsidRPr="000E073A">
              <w:rPr>
                <w:sz w:val="18"/>
                <w:szCs w:val="18"/>
              </w:rPr>
              <w:t>08/07/01 – NENA continues to work issue.</w:t>
            </w:r>
          </w:p>
          <w:p w14:paraId="15F262D8" w14:textId="77777777" w:rsidR="005C3BF0" w:rsidRPr="000E073A" w:rsidRDefault="005C3BF0" w:rsidP="005C3BF0">
            <w:pPr>
              <w:jc w:val="both"/>
              <w:rPr>
                <w:sz w:val="18"/>
                <w:szCs w:val="18"/>
              </w:rPr>
            </w:pPr>
            <w:r w:rsidRPr="000E073A">
              <w:rPr>
                <w:sz w:val="18"/>
                <w:szCs w:val="18"/>
              </w:rPr>
              <w:t xml:space="preserve">11/9/01 – NENA continues to work issue. </w:t>
            </w:r>
          </w:p>
          <w:p w14:paraId="0EC6B098" w14:textId="77777777" w:rsidR="005C3BF0" w:rsidRPr="000E073A" w:rsidRDefault="005C3BF0" w:rsidP="005C3BF0">
            <w:pPr>
              <w:jc w:val="both"/>
              <w:rPr>
                <w:sz w:val="18"/>
                <w:szCs w:val="18"/>
              </w:rPr>
            </w:pPr>
            <w:r w:rsidRPr="000E073A">
              <w:rPr>
                <w:sz w:val="18"/>
                <w:szCs w:val="18"/>
              </w:rPr>
              <w:t>11/13/01 – NENA continues to work this issue.</w:t>
            </w:r>
          </w:p>
          <w:p w14:paraId="77716C91" w14:textId="77777777" w:rsidR="005C3BF0" w:rsidRPr="000E073A" w:rsidRDefault="005C3BF0" w:rsidP="005C3BF0">
            <w:pPr>
              <w:jc w:val="both"/>
              <w:rPr>
                <w:sz w:val="18"/>
                <w:szCs w:val="18"/>
              </w:rPr>
            </w:pPr>
            <w:r w:rsidRPr="000E073A">
              <w:rPr>
                <w:sz w:val="18"/>
                <w:szCs w:val="18"/>
              </w:rPr>
              <w:t>12/11/01 – NENA continues to work this issue.</w:t>
            </w:r>
          </w:p>
          <w:p w14:paraId="555EDD1A" w14:textId="77777777" w:rsidR="005C3BF0" w:rsidRPr="000E073A" w:rsidRDefault="005C3BF0" w:rsidP="005C3BF0">
            <w:pPr>
              <w:jc w:val="both"/>
              <w:rPr>
                <w:sz w:val="18"/>
                <w:szCs w:val="18"/>
              </w:rPr>
            </w:pPr>
            <w:r w:rsidRPr="000E073A">
              <w:rPr>
                <w:sz w:val="18"/>
                <w:szCs w:val="18"/>
              </w:rPr>
              <w:t>1/8/02 – NENA continues to work this issue.</w:t>
            </w:r>
          </w:p>
          <w:p w14:paraId="335513F9" w14:textId="77777777" w:rsidR="005C3BF0" w:rsidRPr="000E073A" w:rsidRDefault="005C3BF0" w:rsidP="005C3BF0">
            <w:pPr>
              <w:jc w:val="both"/>
              <w:rPr>
                <w:sz w:val="18"/>
                <w:szCs w:val="18"/>
              </w:rPr>
            </w:pPr>
            <w:r w:rsidRPr="000E073A">
              <w:rPr>
                <w:sz w:val="18"/>
                <w:szCs w:val="18"/>
              </w:rPr>
              <w:t>2/6/02 - Rick Jones will bring NENA's revised Standard to the March meeting.</w:t>
            </w:r>
          </w:p>
          <w:p w14:paraId="61EC1604" w14:textId="77777777" w:rsidR="005C3BF0" w:rsidRPr="000E073A" w:rsidRDefault="005C3BF0" w:rsidP="005C3BF0">
            <w:pPr>
              <w:jc w:val="both"/>
              <w:rPr>
                <w:sz w:val="18"/>
                <w:szCs w:val="18"/>
              </w:rPr>
            </w:pPr>
            <w:r w:rsidRPr="000E073A">
              <w:rPr>
                <w:sz w:val="18"/>
                <w:szCs w:val="18"/>
              </w:rPr>
              <w:lastRenderedPageBreak/>
              <w:t>3/6/02 - This issue is still being worked in NENA.  They are developing a recommended standard that would enable the new service provider to migrate the 911 database without it first being unlocked by the old service provider when numbers are ported.  The new standard is awaiting approval by the NENA Executive Board.</w:t>
            </w:r>
          </w:p>
          <w:p w14:paraId="39157A22" w14:textId="77777777" w:rsidR="005C3BF0" w:rsidRPr="000E073A" w:rsidRDefault="005C3BF0" w:rsidP="005C3BF0">
            <w:pPr>
              <w:jc w:val="both"/>
              <w:rPr>
                <w:sz w:val="18"/>
                <w:szCs w:val="18"/>
              </w:rPr>
            </w:pPr>
            <w:r w:rsidRPr="000E073A">
              <w:rPr>
                <w:sz w:val="18"/>
                <w:szCs w:val="18"/>
              </w:rPr>
              <w:t>4/10/02 - NENA was not present to provide an update, however, Rick Jones, of NENA, did provide the attached approved NENA recommendation which states, “E911 Database Providers will compare ‘failed migrates’ to the NPAC (or LSMS database) at a minimum of once each business day.  If the NPAC Service Provider owner is the Recipient company, the current E911 DBMS record shall be unlocked without donor company participation and the (M) migrate record processed.  Both the Donor Company and the Recipient Company are sent notification of the DBMS actions taken.”</w:t>
            </w:r>
          </w:p>
          <w:p w14:paraId="07FB4CA9" w14:textId="77777777" w:rsidR="005C3BF0" w:rsidRPr="000E073A" w:rsidRDefault="005C3BF0" w:rsidP="005C3BF0">
            <w:pPr>
              <w:jc w:val="both"/>
              <w:rPr>
                <w:sz w:val="18"/>
                <w:szCs w:val="18"/>
              </w:rPr>
            </w:pPr>
          </w:p>
          <w:p w14:paraId="4EB8AEDC" w14:textId="77777777" w:rsidR="005C3BF0" w:rsidRPr="000E073A" w:rsidRDefault="005C3BF0" w:rsidP="005C3BF0">
            <w:pPr>
              <w:jc w:val="both"/>
              <w:rPr>
                <w:sz w:val="18"/>
                <w:szCs w:val="18"/>
              </w:rPr>
            </w:pPr>
            <w:r w:rsidRPr="000E073A">
              <w:rPr>
                <w:sz w:val="18"/>
                <w:szCs w:val="18"/>
              </w:rPr>
              <w:t>5/15/02 - NENA has developed a standard that will enable the new service provider to migrate the 911 database without it first being unlocked by the old service provider when numbers are ported.  This new standard has been approved by the NENA Executive Board.  The LNPA will vote whether to endorse this standard at the June meeting.</w:t>
            </w:r>
          </w:p>
          <w:p w14:paraId="751DA342" w14:textId="1E1901FE" w:rsidR="005C3BF0" w:rsidRPr="002B5252" w:rsidRDefault="005C3BF0" w:rsidP="005C3BF0">
            <w:pPr>
              <w:rPr>
                <w:sz w:val="18"/>
                <w:szCs w:val="18"/>
              </w:rPr>
            </w:pPr>
            <w:r w:rsidRPr="000E073A">
              <w:rPr>
                <w:sz w:val="18"/>
                <w:szCs w:val="18"/>
              </w:rPr>
              <w:t>6/12/02 – NENA has developed a standard that will enable the new service provider to migrate a customer record into the 911 database without it first being unlocked by the old service provider when numbers are ported.  The LNPA approved this standard at the June meeting.  NENA will work with member service providers to implement the standard.  This PIM is closed.</w:t>
            </w:r>
          </w:p>
        </w:tc>
        <w:tc>
          <w:tcPr>
            <w:tcW w:w="4569" w:type="dxa"/>
          </w:tcPr>
          <w:p w14:paraId="0D0D2047"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p>
          <w:p w14:paraId="4B9BFCAA" w14:textId="77777777" w:rsidR="005C3BF0" w:rsidRPr="00B66AF0" w:rsidRDefault="005C3BF0" w:rsidP="005C3BF0">
            <w:pPr>
              <w:jc w:val="both"/>
              <w:rPr>
                <w:sz w:val="18"/>
                <w:szCs w:val="18"/>
              </w:rPr>
            </w:pPr>
          </w:p>
          <w:p w14:paraId="590AED4B"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359CE8D9" w14:textId="4B9B5B22" w:rsidR="005C3BF0" w:rsidRPr="002B5252" w:rsidRDefault="005C3BF0" w:rsidP="005C3BF0">
            <w:pPr>
              <w:jc w:val="both"/>
              <w:rPr>
                <w:sz w:val="18"/>
                <w:szCs w:val="18"/>
              </w:rPr>
            </w:pPr>
            <w:r w:rsidRPr="000E073A">
              <w:rPr>
                <w:sz w:val="18"/>
                <w:szCs w:val="18"/>
              </w:rPr>
              <w:t xml:space="preserve">NENA has developed a standard that will enable the new service provider to migrate a customer record into the 911 database without it first being unlocked by the old service provider when numbers are ported.  The LNPA approved this standard at the June meeting.  NENA will work with member service providers to implement the standard. </w:t>
            </w:r>
            <w:r>
              <w:rPr>
                <w:b/>
                <w:sz w:val="18"/>
                <w:szCs w:val="18"/>
              </w:rPr>
              <w:t xml:space="preserve"> </w:t>
            </w:r>
          </w:p>
        </w:tc>
        <w:tc>
          <w:tcPr>
            <w:tcW w:w="1048" w:type="dxa"/>
          </w:tcPr>
          <w:p w14:paraId="5F9D8EEB" w14:textId="77777777" w:rsidR="005C3BF0" w:rsidRDefault="005C3BF0" w:rsidP="005C3BF0">
            <w:pPr>
              <w:jc w:val="center"/>
              <w:rPr>
                <w:sz w:val="18"/>
                <w:szCs w:val="18"/>
              </w:rPr>
            </w:pPr>
            <w:r>
              <w:rPr>
                <w:sz w:val="18"/>
                <w:szCs w:val="18"/>
              </w:rPr>
              <w:t>LNPA WG</w:t>
            </w:r>
          </w:p>
        </w:tc>
        <w:tc>
          <w:tcPr>
            <w:tcW w:w="1145" w:type="dxa"/>
          </w:tcPr>
          <w:p w14:paraId="3A80AF27" w14:textId="2DAA83CC" w:rsidR="005C3BF0" w:rsidRPr="002B5252" w:rsidRDefault="005C3BF0" w:rsidP="005C3BF0">
            <w:pPr>
              <w:jc w:val="center"/>
              <w:rPr>
                <w:sz w:val="18"/>
                <w:szCs w:val="18"/>
              </w:rPr>
            </w:pPr>
            <w:r>
              <w:rPr>
                <w:sz w:val="18"/>
                <w:szCs w:val="18"/>
              </w:rPr>
              <w:t>6/12/2000</w:t>
            </w:r>
          </w:p>
        </w:tc>
        <w:tc>
          <w:tcPr>
            <w:tcW w:w="1320" w:type="dxa"/>
          </w:tcPr>
          <w:p w14:paraId="75CC4694" w14:textId="77777777" w:rsidR="005C3BF0" w:rsidRPr="002B5252" w:rsidRDefault="005C3BF0" w:rsidP="005C3BF0">
            <w:pPr>
              <w:jc w:val="center"/>
              <w:rPr>
                <w:sz w:val="18"/>
                <w:szCs w:val="18"/>
              </w:rPr>
            </w:pPr>
            <w:r>
              <w:rPr>
                <w:sz w:val="18"/>
                <w:szCs w:val="18"/>
              </w:rPr>
              <w:t>Closed</w:t>
            </w:r>
          </w:p>
        </w:tc>
      </w:tr>
      <w:tr w:rsidR="005C3BF0" w:rsidRPr="00F4003B" w14:paraId="7FD025A6" w14:textId="77777777" w:rsidTr="001B2CC6">
        <w:tc>
          <w:tcPr>
            <w:tcW w:w="713" w:type="dxa"/>
          </w:tcPr>
          <w:p w14:paraId="346DE539" w14:textId="74540F94" w:rsidR="005C3BF0" w:rsidRPr="002B5252" w:rsidRDefault="005C3BF0" w:rsidP="005C3BF0">
            <w:pPr>
              <w:jc w:val="center"/>
              <w:rPr>
                <w:sz w:val="18"/>
                <w:szCs w:val="18"/>
              </w:rPr>
            </w:pPr>
            <w:hyperlink r:id="rId169" w:history="1">
              <w:r w:rsidRPr="00205783">
                <w:rPr>
                  <w:rStyle w:val="Hyperlink"/>
                  <w:sz w:val="18"/>
                  <w:szCs w:val="18"/>
                </w:rPr>
                <w:t>PIM 5</w:t>
              </w:r>
            </w:hyperlink>
          </w:p>
        </w:tc>
        <w:tc>
          <w:tcPr>
            <w:tcW w:w="882" w:type="dxa"/>
          </w:tcPr>
          <w:p w14:paraId="76FF98C4" w14:textId="77777777" w:rsidR="005C3BF0" w:rsidRPr="002B5252" w:rsidRDefault="005C3BF0" w:rsidP="005C3BF0">
            <w:pPr>
              <w:rPr>
                <w:sz w:val="18"/>
                <w:szCs w:val="18"/>
              </w:rPr>
            </w:pPr>
            <w:r w:rsidRPr="002B5252">
              <w:rPr>
                <w:sz w:val="18"/>
                <w:szCs w:val="18"/>
              </w:rPr>
              <w:t>12/07/99</w:t>
            </w:r>
          </w:p>
        </w:tc>
        <w:tc>
          <w:tcPr>
            <w:tcW w:w="1145" w:type="dxa"/>
          </w:tcPr>
          <w:p w14:paraId="469487F8" w14:textId="77777777" w:rsidR="005C3BF0" w:rsidRPr="002B5252" w:rsidRDefault="005C3BF0" w:rsidP="005C3BF0">
            <w:pPr>
              <w:autoSpaceDE w:val="0"/>
              <w:autoSpaceDN w:val="0"/>
              <w:adjustRightInd w:val="0"/>
              <w:jc w:val="center"/>
              <w:rPr>
                <w:sz w:val="18"/>
                <w:szCs w:val="18"/>
              </w:rPr>
            </w:pPr>
            <w:r>
              <w:rPr>
                <w:sz w:val="18"/>
                <w:szCs w:val="18"/>
              </w:rPr>
              <w:t>Ameritech</w:t>
            </w:r>
          </w:p>
        </w:tc>
        <w:tc>
          <w:tcPr>
            <w:tcW w:w="3940" w:type="dxa"/>
          </w:tcPr>
          <w:p w14:paraId="4B311D2B" w14:textId="66A2C2F9" w:rsidR="005C3BF0" w:rsidRPr="008C663D" w:rsidRDefault="005C3BF0" w:rsidP="005C3BF0">
            <w:pPr>
              <w:rPr>
                <w:sz w:val="18"/>
                <w:szCs w:val="18"/>
              </w:rPr>
            </w:pPr>
            <w:r>
              <w:rPr>
                <w:sz w:val="18"/>
                <w:szCs w:val="18"/>
              </w:rPr>
              <w:t xml:space="preserve">Inadvertent Porting v2 - </w:t>
            </w:r>
            <w:r w:rsidRPr="008C663D">
              <w:rPr>
                <w:sz w:val="18"/>
                <w:szCs w:val="18"/>
              </w:rPr>
              <w:t xml:space="preserve">An “inadvertent port” is a condition is encountered when an out of service customer contacts their current service provider’s repair center.  Repair technicians uncover an “inadvertent port” through routine trouble analysis processes.  These processes include line testing to validate that the customer’s TN is provisioned within the SPs facilities (network and loop).  In </w:t>
            </w:r>
            <w:proofErr w:type="gramStart"/>
            <w:r w:rsidRPr="008C663D">
              <w:rPr>
                <w:sz w:val="18"/>
                <w:szCs w:val="18"/>
              </w:rPr>
              <w:lastRenderedPageBreak/>
              <w:t>addition</w:t>
            </w:r>
            <w:proofErr w:type="gramEnd"/>
            <w:r w:rsidRPr="008C663D">
              <w:rPr>
                <w:sz w:val="18"/>
                <w:szCs w:val="18"/>
              </w:rPr>
              <w:t xml:space="preserve"> the processes include the validation of pending order activity.</w:t>
            </w:r>
          </w:p>
          <w:p w14:paraId="3638DFED" w14:textId="77777777" w:rsidR="005C3BF0" w:rsidRPr="008C663D" w:rsidRDefault="005C3BF0" w:rsidP="005C3BF0">
            <w:pPr>
              <w:rPr>
                <w:sz w:val="18"/>
                <w:szCs w:val="18"/>
              </w:rPr>
            </w:pPr>
          </w:p>
          <w:p w14:paraId="3EF350C1" w14:textId="77777777" w:rsidR="005C3BF0" w:rsidRPr="008C663D" w:rsidRDefault="005C3BF0" w:rsidP="005C3BF0">
            <w:pPr>
              <w:rPr>
                <w:sz w:val="18"/>
                <w:szCs w:val="18"/>
              </w:rPr>
            </w:pPr>
            <w:r w:rsidRPr="008C663D">
              <w:rPr>
                <w:sz w:val="18"/>
                <w:szCs w:val="18"/>
              </w:rPr>
              <w:t xml:space="preserve">If the technician finds that the customer is provisioned within their facilities, there is no evidence of requested order activity, but the customer’s line has been ported to another SP – this is considered an “inadvertent port”.  </w:t>
            </w:r>
          </w:p>
          <w:p w14:paraId="176DC4CC" w14:textId="77777777" w:rsidR="005C3BF0" w:rsidRPr="008C663D" w:rsidRDefault="005C3BF0" w:rsidP="005C3BF0">
            <w:pPr>
              <w:rPr>
                <w:sz w:val="18"/>
                <w:szCs w:val="18"/>
              </w:rPr>
            </w:pPr>
          </w:p>
          <w:p w14:paraId="2D533443" w14:textId="6E4823FC" w:rsidR="005C3BF0" w:rsidRDefault="005C3BF0" w:rsidP="005C3BF0">
            <w:pPr>
              <w:rPr>
                <w:sz w:val="18"/>
                <w:szCs w:val="18"/>
              </w:rPr>
            </w:pPr>
            <w:r w:rsidRPr="008C663D">
              <w:rPr>
                <w:sz w:val="18"/>
                <w:szCs w:val="18"/>
              </w:rPr>
              <w:t xml:space="preserve">The </w:t>
            </w:r>
            <w:proofErr w:type="gramStart"/>
            <w:r w:rsidRPr="008C663D">
              <w:rPr>
                <w:sz w:val="18"/>
                <w:szCs w:val="18"/>
              </w:rPr>
              <w:t>particular process</w:t>
            </w:r>
            <w:proofErr w:type="gramEnd"/>
            <w:r w:rsidRPr="008C663D">
              <w:rPr>
                <w:sz w:val="18"/>
                <w:szCs w:val="18"/>
              </w:rPr>
              <w:t xml:space="preserve"> addressed by this PIM only addresses the “inadvertent port” conditions when the current service provider is unable to contact the other SP to undo the “inadvertent port”.  This normally occurs in an off-hour situation.</w:t>
            </w:r>
          </w:p>
          <w:p w14:paraId="6099670B" w14:textId="77777777" w:rsidR="005C3BF0" w:rsidRDefault="005C3BF0" w:rsidP="005C3BF0">
            <w:pPr>
              <w:rPr>
                <w:sz w:val="18"/>
                <w:szCs w:val="18"/>
              </w:rPr>
            </w:pPr>
          </w:p>
          <w:p w14:paraId="16E4C105" w14:textId="77777777" w:rsidR="005C3BF0" w:rsidRPr="008C663D" w:rsidRDefault="005C3BF0" w:rsidP="005C3BF0">
            <w:pPr>
              <w:jc w:val="both"/>
              <w:rPr>
                <w:sz w:val="18"/>
                <w:szCs w:val="18"/>
              </w:rPr>
            </w:pPr>
            <w:r w:rsidRPr="008C663D">
              <w:rPr>
                <w:sz w:val="18"/>
                <w:szCs w:val="18"/>
              </w:rPr>
              <w:t>02/15/00 Donna Navickas presented the WG with further details regarding PIM 5.  That information will be distributed prior to March meeting.  After discussion, Donna was requested to revise her proposal for review at the next meeting.</w:t>
            </w:r>
          </w:p>
          <w:p w14:paraId="60CD88F3" w14:textId="77777777" w:rsidR="005C3BF0" w:rsidRPr="008C663D" w:rsidRDefault="005C3BF0" w:rsidP="005C3BF0">
            <w:pPr>
              <w:jc w:val="both"/>
              <w:rPr>
                <w:sz w:val="18"/>
                <w:szCs w:val="18"/>
              </w:rPr>
            </w:pPr>
            <w:r w:rsidRPr="008C663D">
              <w:rPr>
                <w:sz w:val="18"/>
                <w:szCs w:val="18"/>
              </w:rPr>
              <w:t xml:space="preserve">03/07/00 At the April meeting </w:t>
            </w:r>
            <w:proofErr w:type="spellStart"/>
            <w:r w:rsidRPr="008C663D">
              <w:rPr>
                <w:sz w:val="18"/>
                <w:szCs w:val="18"/>
              </w:rPr>
              <w:t>NeuStar</w:t>
            </w:r>
            <w:proofErr w:type="spellEnd"/>
            <w:r w:rsidRPr="008C663D">
              <w:rPr>
                <w:sz w:val="18"/>
                <w:szCs w:val="18"/>
              </w:rPr>
              <w:t xml:space="preserve"> will provide a yes or no as to their ability to support this PIM with regards to any legal issues.  Donna will develop baseline M &amp; Ps to be distributed for discussion at the next meeting.  The documents that have already been produced will be redistributed with the changes suggested by BellSouth and ATT.   The main issue that needs to be made clear is that the burden of proof for the necessity of the port and end user permission rests upon the requesting company.</w:t>
            </w:r>
          </w:p>
          <w:p w14:paraId="480BAB97" w14:textId="77777777" w:rsidR="005C3BF0" w:rsidRPr="008C663D" w:rsidRDefault="005C3BF0" w:rsidP="005C3BF0">
            <w:pPr>
              <w:jc w:val="both"/>
              <w:rPr>
                <w:sz w:val="18"/>
                <w:szCs w:val="18"/>
              </w:rPr>
            </w:pPr>
            <w:r w:rsidRPr="008C663D">
              <w:rPr>
                <w:sz w:val="18"/>
                <w:szCs w:val="18"/>
              </w:rPr>
              <w:t xml:space="preserve">04/11/00 Donna presented the update to the inadvertent porting documents.  These will be distributed with the minutes.   There was discussion regarding the definition of an inadvertent porting event.  There was discussion regarding the methodology to be used in authorizing the NPAC to perform the port back.  It was made clear that </w:t>
            </w:r>
            <w:proofErr w:type="gramStart"/>
            <w:r w:rsidRPr="008C663D">
              <w:rPr>
                <w:sz w:val="18"/>
                <w:szCs w:val="18"/>
              </w:rPr>
              <w:t>the  EAF</w:t>
            </w:r>
            <w:proofErr w:type="gramEnd"/>
            <w:r w:rsidRPr="008C663D">
              <w:rPr>
                <w:sz w:val="18"/>
                <w:szCs w:val="18"/>
              </w:rPr>
              <w:t xml:space="preserve"> will include a disclaimer stating that the SP authorizing the port takes full responsibility and liability.  </w:t>
            </w:r>
            <w:proofErr w:type="spellStart"/>
            <w:r w:rsidRPr="008C663D">
              <w:rPr>
                <w:sz w:val="18"/>
                <w:szCs w:val="18"/>
              </w:rPr>
              <w:t>NeuStar</w:t>
            </w:r>
            <w:proofErr w:type="spellEnd"/>
            <w:r w:rsidRPr="008C663D">
              <w:rPr>
                <w:sz w:val="18"/>
                <w:szCs w:val="18"/>
              </w:rPr>
              <w:t xml:space="preserve"> is requesting that the person sending the form be a valid user, and that the company that initiates the EAF process should be held fully responsible. The group agrees on this statement.  Action Item: Neustar will propose wording for the form that will be used (EAF) and </w:t>
            </w:r>
            <w:r w:rsidRPr="008C663D">
              <w:rPr>
                <w:sz w:val="18"/>
                <w:szCs w:val="18"/>
              </w:rPr>
              <w:lastRenderedPageBreak/>
              <w:t>how it will be validated. There is a need to follow the same processes that are used today (list of names, codes).</w:t>
            </w:r>
          </w:p>
          <w:p w14:paraId="02C2AD7B" w14:textId="77777777" w:rsidR="005C3BF0" w:rsidRPr="008C663D" w:rsidRDefault="005C3BF0" w:rsidP="005C3BF0">
            <w:pPr>
              <w:jc w:val="both"/>
              <w:rPr>
                <w:sz w:val="18"/>
                <w:szCs w:val="18"/>
              </w:rPr>
            </w:pPr>
            <w:r w:rsidRPr="008C663D">
              <w:rPr>
                <w:sz w:val="18"/>
                <w:szCs w:val="18"/>
              </w:rPr>
              <w:t>The following criteria/questions were established for this scenario:</w:t>
            </w:r>
          </w:p>
          <w:p w14:paraId="0185F133" w14:textId="77777777" w:rsidR="005C3BF0" w:rsidRPr="008C663D" w:rsidRDefault="005C3BF0" w:rsidP="005C3BF0">
            <w:pPr>
              <w:jc w:val="both"/>
              <w:rPr>
                <w:sz w:val="18"/>
                <w:szCs w:val="18"/>
              </w:rPr>
            </w:pPr>
          </w:p>
          <w:p w14:paraId="0A82D6C6" w14:textId="77777777" w:rsidR="005C3BF0" w:rsidRPr="008C663D" w:rsidRDefault="005C3BF0" w:rsidP="005C3BF0">
            <w:pPr>
              <w:jc w:val="both"/>
              <w:rPr>
                <w:sz w:val="18"/>
                <w:szCs w:val="18"/>
              </w:rPr>
            </w:pPr>
            <w:r w:rsidRPr="008C663D">
              <w:rPr>
                <w:sz w:val="18"/>
                <w:szCs w:val="18"/>
              </w:rPr>
              <w:t>-</w:t>
            </w:r>
            <w:r w:rsidRPr="008C663D">
              <w:rPr>
                <w:sz w:val="18"/>
                <w:szCs w:val="18"/>
              </w:rPr>
              <w:tab/>
              <w:t xml:space="preserve">This condition only occurs when an emergency contact person </w:t>
            </w:r>
            <w:proofErr w:type="spellStart"/>
            <w:r w:rsidRPr="008C663D">
              <w:rPr>
                <w:sz w:val="18"/>
                <w:szCs w:val="18"/>
              </w:rPr>
              <w:t>can not</w:t>
            </w:r>
            <w:proofErr w:type="spellEnd"/>
            <w:r w:rsidRPr="008C663D">
              <w:rPr>
                <w:sz w:val="18"/>
                <w:szCs w:val="18"/>
              </w:rPr>
              <w:t xml:space="preserve"> be reached. The LNP Emergency contact list has been used but to no avail. </w:t>
            </w:r>
          </w:p>
          <w:p w14:paraId="5876189A" w14:textId="77777777" w:rsidR="005C3BF0" w:rsidRPr="008C663D" w:rsidRDefault="005C3BF0" w:rsidP="005C3BF0">
            <w:pPr>
              <w:jc w:val="both"/>
              <w:rPr>
                <w:sz w:val="18"/>
                <w:szCs w:val="18"/>
              </w:rPr>
            </w:pPr>
            <w:r w:rsidRPr="008C663D">
              <w:rPr>
                <w:sz w:val="18"/>
                <w:szCs w:val="18"/>
              </w:rPr>
              <w:t>-</w:t>
            </w:r>
            <w:r w:rsidRPr="008C663D">
              <w:rPr>
                <w:sz w:val="18"/>
                <w:szCs w:val="18"/>
              </w:rPr>
              <w:tab/>
              <w:t>Question concerning how service provider should send the EAF after hours to the NPAC. These personnel might be at home and not able to receive a fax or email.</w:t>
            </w:r>
          </w:p>
          <w:p w14:paraId="459ABF3E" w14:textId="77777777" w:rsidR="005C3BF0" w:rsidRPr="008C663D" w:rsidRDefault="005C3BF0" w:rsidP="005C3BF0">
            <w:pPr>
              <w:jc w:val="both"/>
              <w:rPr>
                <w:sz w:val="18"/>
                <w:szCs w:val="18"/>
              </w:rPr>
            </w:pPr>
            <w:r w:rsidRPr="008C663D">
              <w:rPr>
                <w:sz w:val="18"/>
                <w:szCs w:val="18"/>
              </w:rPr>
              <w:t>-</w:t>
            </w:r>
            <w:r w:rsidRPr="008C663D">
              <w:rPr>
                <w:sz w:val="18"/>
                <w:szCs w:val="18"/>
              </w:rPr>
              <w:tab/>
              <w:t>Provide info over phone (verbal) and then documentation could be sent during business hours. Web entry suggestion (web site form).</w:t>
            </w:r>
          </w:p>
          <w:p w14:paraId="5CA77DC5" w14:textId="77777777" w:rsidR="005C3BF0" w:rsidRPr="008C663D" w:rsidRDefault="005C3BF0" w:rsidP="005C3BF0">
            <w:pPr>
              <w:jc w:val="both"/>
              <w:rPr>
                <w:sz w:val="18"/>
                <w:szCs w:val="18"/>
              </w:rPr>
            </w:pPr>
          </w:p>
          <w:p w14:paraId="2090DD03" w14:textId="77777777" w:rsidR="005C3BF0" w:rsidRPr="008C663D" w:rsidRDefault="005C3BF0" w:rsidP="005C3BF0">
            <w:pPr>
              <w:jc w:val="both"/>
              <w:rPr>
                <w:sz w:val="18"/>
                <w:szCs w:val="18"/>
              </w:rPr>
            </w:pPr>
            <w:r w:rsidRPr="008C663D">
              <w:rPr>
                <w:sz w:val="18"/>
                <w:szCs w:val="18"/>
              </w:rPr>
              <w:t>05/06/00 There were no updates from Neustar on their action items from last month.</w:t>
            </w:r>
          </w:p>
          <w:p w14:paraId="707B8BE3" w14:textId="77777777" w:rsidR="005C3BF0" w:rsidRPr="008C663D" w:rsidRDefault="005C3BF0" w:rsidP="005C3BF0">
            <w:pPr>
              <w:jc w:val="both"/>
              <w:rPr>
                <w:sz w:val="18"/>
                <w:szCs w:val="18"/>
              </w:rPr>
            </w:pPr>
            <w:r w:rsidRPr="008C663D">
              <w:rPr>
                <w:sz w:val="18"/>
                <w:szCs w:val="18"/>
              </w:rPr>
              <w:t>Charles Ryburn gave report on PIM 5 to NANC and the chairman of NANC came back with an idea that the FCC has thought about: Charging (opposing fines) for inadvertent porting in the industry. Their issue is more with slamming than inadvertent porting.  If this is brought up again at the NANC meeting, the co-chairs will tell them that we don’t feel that the slamming and inadvertent porting issues are the same.</w:t>
            </w:r>
          </w:p>
          <w:p w14:paraId="4EB26E76" w14:textId="77777777" w:rsidR="005C3BF0" w:rsidRPr="008C663D" w:rsidRDefault="005C3BF0" w:rsidP="005C3BF0">
            <w:pPr>
              <w:jc w:val="both"/>
              <w:rPr>
                <w:sz w:val="18"/>
                <w:szCs w:val="18"/>
              </w:rPr>
            </w:pPr>
            <w:r w:rsidRPr="008C663D">
              <w:rPr>
                <w:sz w:val="18"/>
                <w:szCs w:val="18"/>
              </w:rPr>
              <w:t>Charles will get completed document on PIM 5 for our review from Donna Navickas.</w:t>
            </w:r>
          </w:p>
          <w:p w14:paraId="2E448D65" w14:textId="77777777" w:rsidR="005C3BF0" w:rsidRPr="008C663D" w:rsidRDefault="005C3BF0" w:rsidP="005C3BF0">
            <w:pPr>
              <w:jc w:val="both"/>
              <w:rPr>
                <w:sz w:val="18"/>
                <w:szCs w:val="18"/>
              </w:rPr>
            </w:pPr>
            <w:r w:rsidRPr="008C663D">
              <w:rPr>
                <w:sz w:val="18"/>
                <w:szCs w:val="18"/>
              </w:rPr>
              <w:t xml:space="preserve">06/12/00 The final document was sent out on June 9 along with the Emergency Action Form.   Action </w:t>
            </w:r>
            <w:proofErr w:type="gramStart"/>
            <w:r w:rsidRPr="008C663D">
              <w:rPr>
                <w:sz w:val="18"/>
                <w:szCs w:val="18"/>
              </w:rPr>
              <w:t>Items :</w:t>
            </w:r>
            <w:proofErr w:type="gramEnd"/>
            <w:r w:rsidRPr="008C663D">
              <w:rPr>
                <w:sz w:val="18"/>
                <w:szCs w:val="18"/>
              </w:rPr>
              <w:t xml:space="preserve"> Per Marcel Champagne, based on receipt of finalized process and forms, the PEs will work with </w:t>
            </w:r>
            <w:proofErr w:type="spellStart"/>
            <w:r w:rsidRPr="008C663D">
              <w:rPr>
                <w:sz w:val="18"/>
                <w:szCs w:val="18"/>
              </w:rPr>
              <w:t>NeuStar</w:t>
            </w:r>
            <w:proofErr w:type="spellEnd"/>
            <w:r w:rsidRPr="008C663D">
              <w:rPr>
                <w:sz w:val="18"/>
                <w:szCs w:val="18"/>
              </w:rPr>
              <w:t xml:space="preserve"> to develop the M&amp;Ps.  This will follow the proper process for all changes to the M&amp;Ps and be worked through the LLCs.</w:t>
            </w:r>
          </w:p>
          <w:p w14:paraId="16F11E15" w14:textId="77777777" w:rsidR="005C3BF0" w:rsidRPr="008C663D" w:rsidRDefault="005C3BF0" w:rsidP="005C3BF0">
            <w:pPr>
              <w:jc w:val="both"/>
              <w:rPr>
                <w:sz w:val="18"/>
                <w:szCs w:val="18"/>
              </w:rPr>
            </w:pPr>
            <w:r w:rsidRPr="008C663D">
              <w:rPr>
                <w:sz w:val="18"/>
                <w:szCs w:val="18"/>
              </w:rPr>
              <w:t>7/10/00 Gene Johnson – Neustar has worked on updated M&amp;Ps but has not had time for them to be reviewed by their legal support.  Neustar expects to share the M&amp;P at the July 17th PE meeting.</w:t>
            </w:r>
          </w:p>
          <w:p w14:paraId="3B1BBC8F" w14:textId="77777777" w:rsidR="005C3BF0" w:rsidRPr="008C663D" w:rsidRDefault="005C3BF0" w:rsidP="005C3BF0">
            <w:pPr>
              <w:jc w:val="both"/>
              <w:rPr>
                <w:sz w:val="18"/>
                <w:szCs w:val="18"/>
              </w:rPr>
            </w:pPr>
            <w:r w:rsidRPr="008C663D">
              <w:rPr>
                <w:sz w:val="18"/>
                <w:szCs w:val="18"/>
              </w:rPr>
              <w:t xml:space="preserve">08/15/00 Dave Heath:   </w:t>
            </w:r>
            <w:proofErr w:type="spellStart"/>
            <w:r w:rsidRPr="008C663D">
              <w:rPr>
                <w:sz w:val="18"/>
                <w:szCs w:val="18"/>
              </w:rPr>
              <w:t>NeuStar</w:t>
            </w:r>
            <w:proofErr w:type="spellEnd"/>
            <w:r w:rsidRPr="008C663D">
              <w:rPr>
                <w:sz w:val="18"/>
                <w:szCs w:val="18"/>
              </w:rPr>
              <w:t xml:space="preserve"> agrees that accidental porting can happen but with the two timers it shouldn’t happen.  </w:t>
            </w:r>
            <w:proofErr w:type="spellStart"/>
            <w:r w:rsidRPr="008C663D">
              <w:rPr>
                <w:sz w:val="18"/>
                <w:szCs w:val="18"/>
              </w:rPr>
              <w:t>NeuStar</w:t>
            </w:r>
            <w:proofErr w:type="spellEnd"/>
            <w:r w:rsidRPr="008C663D">
              <w:rPr>
                <w:sz w:val="18"/>
                <w:szCs w:val="18"/>
              </w:rPr>
              <w:t xml:space="preserve"> thinks that this </w:t>
            </w:r>
            <w:r w:rsidRPr="008C663D">
              <w:rPr>
                <w:sz w:val="18"/>
                <w:szCs w:val="18"/>
              </w:rPr>
              <w:lastRenderedPageBreak/>
              <w:t xml:space="preserve">violates their neutrality requirement.  </w:t>
            </w:r>
            <w:proofErr w:type="spellStart"/>
            <w:r w:rsidRPr="008C663D">
              <w:rPr>
                <w:sz w:val="18"/>
                <w:szCs w:val="18"/>
              </w:rPr>
              <w:t>NeuStar</w:t>
            </w:r>
            <w:proofErr w:type="spellEnd"/>
            <w:r w:rsidRPr="008C663D">
              <w:rPr>
                <w:sz w:val="18"/>
                <w:szCs w:val="18"/>
              </w:rPr>
              <w:t xml:space="preserve"> will only accept this if </w:t>
            </w:r>
            <w:proofErr w:type="gramStart"/>
            <w:r w:rsidRPr="008C663D">
              <w:rPr>
                <w:sz w:val="18"/>
                <w:szCs w:val="18"/>
              </w:rPr>
              <w:t>the all</w:t>
            </w:r>
            <w:proofErr w:type="gramEnd"/>
            <w:r w:rsidRPr="008C663D">
              <w:rPr>
                <w:sz w:val="18"/>
                <w:szCs w:val="18"/>
              </w:rPr>
              <w:t xml:space="preserve"> liability for using the process is placed on the SP requesting the unilateral port.  </w:t>
            </w:r>
            <w:proofErr w:type="spellStart"/>
            <w:r w:rsidRPr="008C663D">
              <w:rPr>
                <w:sz w:val="18"/>
                <w:szCs w:val="18"/>
              </w:rPr>
              <w:t>NeuStar</w:t>
            </w:r>
            <w:proofErr w:type="spellEnd"/>
            <w:r w:rsidRPr="008C663D">
              <w:rPr>
                <w:sz w:val="18"/>
                <w:szCs w:val="18"/>
              </w:rPr>
              <w:t xml:space="preserve"> also says this will require more off-hours support and hence will have a cost impact.  </w:t>
            </w:r>
            <w:proofErr w:type="spellStart"/>
            <w:r w:rsidRPr="008C663D">
              <w:rPr>
                <w:sz w:val="18"/>
                <w:szCs w:val="18"/>
              </w:rPr>
              <w:t>NeuStar</w:t>
            </w:r>
            <w:proofErr w:type="spellEnd"/>
            <w:r w:rsidRPr="008C663D">
              <w:rPr>
                <w:sz w:val="18"/>
                <w:szCs w:val="18"/>
              </w:rPr>
              <w:t xml:space="preserve"> will only consider this if it is submitted as an SOW.  </w:t>
            </w:r>
          </w:p>
          <w:p w14:paraId="321D84E1" w14:textId="77777777" w:rsidR="005C3BF0" w:rsidRPr="008C663D" w:rsidRDefault="005C3BF0" w:rsidP="005C3BF0">
            <w:pPr>
              <w:jc w:val="both"/>
              <w:rPr>
                <w:sz w:val="18"/>
                <w:szCs w:val="18"/>
              </w:rPr>
            </w:pPr>
            <w:proofErr w:type="spellStart"/>
            <w:r w:rsidRPr="008C663D">
              <w:rPr>
                <w:sz w:val="18"/>
                <w:szCs w:val="18"/>
              </w:rPr>
              <w:t>NeuStar</w:t>
            </w:r>
            <w:proofErr w:type="spellEnd"/>
            <w:r w:rsidRPr="008C663D">
              <w:rPr>
                <w:sz w:val="18"/>
                <w:szCs w:val="18"/>
              </w:rPr>
              <w:t xml:space="preserve"> does not suggest any change to the process itself.  </w:t>
            </w:r>
          </w:p>
          <w:p w14:paraId="317F77CB" w14:textId="77777777" w:rsidR="005C3BF0" w:rsidRPr="008C663D" w:rsidRDefault="005C3BF0" w:rsidP="005C3BF0">
            <w:pPr>
              <w:jc w:val="both"/>
              <w:rPr>
                <w:sz w:val="18"/>
                <w:szCs w:val="18"/>
              </w:rPr>
            </w:pPr>
            <w:r w:rsidRPr="008C663D">
              <w:rPr>
                <w:sz w:val="18"/>
                <w:szCs w:val="18"/>
              </w:rPr>
              <w:t>The LNPA agreed to go forward with the SOW process.  Dave will propose the SOW to the LLC in September.</w:t>
            </w:r>
          </w:p>
          <w:p w14:paraId="0223683D" w14:textId="77777777" w:rsidR="005C3BF0" w:rsidRPr="008C663D" w:rsidRDefault="005C3BF0" w:rsidP="005C3BF0">
            <w:pPr>
              <w:jc w:val="both"/>
              <w:rPr>
                <w:sz w:val="18"/>
                <w:szCs w:val="18"/>
              </w:rPr>
            </w:pPr>
            <w:r w:rsidRPr="008C663D">
              <w:rPr>
                <w:sz w:val="18"/>
                <w:szCs w:val="18"/>
              </w:rPr>
              <w:t xml:space="preserve">9/12/00 Inadvertent Porting, when customer’s old service provider cannot contact the company who performed the inadvertent port.  Dave Heath will prepare a statement of work on this issue to take to the LLCs at their 9/28 meeting. </w:t>
            </w:r>
          </w:p>
          <w:p w14:paraId="23629632" w14:textId="77777777" w:rsidR="005C3BF0" w:rsidRPr="008C663D" w:rsidRDefault="005C3BF0" w:rsidP="005C3BF0">
            <w:pPr>
              <w:jc w:val="both"/>
              <w:rPr>
                <w:sz w:val="18"/>
                <w:szCs w:val="18"/>
              </w:rPr>
            </w:pPr>
            <w:r w:rsidRPr="008C663D">
              <w:rPr>
                <w:sz w:val="18"/>
                <w:szCs w:val="18"/>
              </w:rPr>
              <w:t xml:space="preserve">10/10/00 The LLC received the SOW from </w:t>
            </w:r>
            <w:proofErr w:type="spellStart"/>
            <w:r w:rsidRPr="008C663D">
              <w:rPr>
                <w:sz w:val="18"/>
                <w:szCs w:val="18"/>
              </w:rPr>
              <w:t>NeuStar</w:t>
            </w:r>
            <w:proofErr w:type="spellEnd"/>
            <w:r w:rsidRPr="008C663D">
              <w:rPr>
                <w:sz w:val="18"/>
                <w:szCs w:val="18"/>
              </w:rPr>
              <w:t xml:space="preserve"> and is reviewing it.  A fee per use arrangement has been proposed for the pricing model. </w:t>
            </w:r>
          </w:p>
          <w:p w14:paraId="1828D230" w14:textId="77777777" w:rsidR="005C3BF0" w:rsidRPr="008C663D" w:rsidRDefault="005C3BF0" w:rsidP="005C3BF0">
            <w:pPr>
              <w:jc w:val="both"/>
              <w:rPr>
                <w:sz w:val="18"/>
                <w:szCs w:val="18"/>
              </w:rPr>
            </w:pPr>
            <w:r w:rsidRPr="008C663D">
              <w:rPr>
                <w:sz w:val="18"/>
                <w:szCs w:val="18"/>
              </w:rPr>
              <w:t xml:space="preserve">11/7/00 The LLC decided not to ask Neustar to develop a SOW, based on the description of the problem and solution they had on October 26.  The LLC asked the LNPA to more fully develop the scenarios in which a customer might be inadvertently ported.  One of the LLC’s concerns is an inadvertent port when a typo causes the wrong TN to be ported.  The LLC wants a process to address fixing the service of the customer who should have been ported, had their number not been mistyped, as well as the customer who should not have been ported.   </w:t>
            </w:r>
          </w:p>
          <w:p w14:paraId="711433A2" w14:textId="77777777" w:rsidR="005C3BF0" w:rsidRPr="008C663D" w:rsidRDefault="005C3BF0" w:rsidP="005C3BF0">
            <w:pPr>
              <w:jc w:val="both"/>
              <w:rPr>
                <w:sz w:val="18"/>
                <w:szCs w:val="18"/>
              </w:rPr>
            </w:pPr>
            <w:r w:rsidRPr="008C663D">
              <w:rPr>
                <w:sz w:val="18"/>
                <w:szCs w:val="18"/>
              </w:rPr>
              <w:t xml:space="preserve">The original PIM-5 scenario was focused on an OSP needing to restore service for an inadvertently ported customer when the NSP </w:t>
            </w:r>
            <w:proofErr w:type="spellStart"/>
            <w:r w:rsidRPr="008C663D">
              <w:rPr>
                <w:sz w:val="18"/>
                <w:szCs w:val="18"/>
              </w:rPr>
              <w:t>can not</w:t>
            </w:r>
            <w:proofErr w:type="spellEnd"/>
            <w:r w:rsidRPr="008C663D">
              <w:rPr>
                <w:sz w:val="18"/>
                <w:szCs w:val="18"/>
              </w:rPr>
              <w:t xml:space="preserve"> be contacted.  The new scenario occurs when an NSP notices that they have ported the incorrect number and cannot contact the OSP.   If the NSP cannot contact the OSP they cannot just disconnect the inadvertent port, because it may have been a ported number before the inadvertent port.   The NSP will also need to get customer they intended to port ported without waiting for the timers to expire.  </w:t>
            </w:r>
          </w:p>
          <w:p w14:paraId="2F0DB089" w14:textId="77777777" w:rsidR="005C3BF0" w:rsidRPr="008C663D" w:rsidRDefault="005C3BF0" w:rsidP="005C3BF0">
            <w:pPr>
              <w:jc w:val="both"/>
              <w:rPr>
                <w:sz w:val="18"/>
                <w:szCs w:val="18"/>
              </w:rPr>
            </w:pPr>
            <w:r w:rsidRPr="008C663D">
              <w:rPr>
                <w:sz w:val="18"/>
                <w:szCs w:val="18"/>
              </w:rPr>
              <w:lastRenderedPageBreak/>
              <w:t>The group agreed this new scenario is not covered by PIM-5.  We will have a write up of the new scenario for consideration at the December meeting</w:t>
            </w:r>
          </w:p>
          <w:p w14:paraId="3B3A33CA" w14:textId="77777777" w:rsidR="005C3BF0" w:rsidRPr="008C663D" w:rsidRDefault="005C3BF0" w:rsidP="005C3BF0">
            <w:pPr>
              <w:jc w:val="both"/>
              <w:rPr>
                <w:sz w:val="18"/>
                <w:szCs w:val="18"/>
              </w:rPr>
            </w:pPr>
            <w:r w:rsidRPr="008C663D">
              <w:rPr>
                <w:sz w:val="18"/>
                <w:szCs w:val="18"/>
              </w:rPr>
              <w:t>12/12/</w:t>
            </w:r>
            <w:proofErr w:type="gramStart"/>
            <w:r w:rsidRPr="008C663D">
              <w:rPr>
                <w:sz w:val="18"/>
                <w:szCs w:val="18"/>
              </w:rPr>
              <w:t>00 :</w:t>
            </w:r>
            <w:proofErr w:type="gramEnd"/>
            <w:r w:rsidRPr="008C663D">
              <w:rPr>
                <w:sz w:val="18"/>
                <w:szCs w:val="18"/>
              </w:rPr>
              <w:t xml:space="preserve">   The working group reviewed Steve Addick’s contribution, which was previously distributed.  It was made clear that the Old SP would be given the option </w:t>
            </w:r>
            <w:proofErr w:type="gramStart"/>
            <w:r w:rsidRPr="008C663D">
              <w:rPr>
                <w:sz w:val="18"/>
                <w:szCs w:val="18"/>
              </w:rPr>
              <w:t>of, but</w:t>
            </w:r>
            <w:proofErr w:type="gramEnd"/>
            <w:r w:rsidRPr="008C663D">
              <w:rPr>
                <w:sz w:val="18"/>
                <w:szCs w:val="18"/>
              </w:rPr>
              <w:t xml:space="preserve"> not be required to take action to restore the customer who’s service was physically moved without porting the number.   </w:t>
            </w:r>
          </w:p>
          <w:p w14:paraId="42E192D1" w14:textId="77777777" w:rsidR="005C3BF0" w:rsidRPr="008C663D" w:rsidRDefault="005C3BF0" w:rsidP="005C3BF0">
            <w:pPr>
              <w:jc w:val="both"/>
              <w:rPr>
                <w:sz w:val="18"/>
                <w:szCs w:val="18"/>
              </w:rPr>
            </w:pPr>
            <w:r w:rsidRPr="008C663D">
              <w:rPr>
                <w:sz w:val="18"/>
                <w:szCs w:val="18"/>
              </w:rPr>
              <w:t xml:space="preserve">Several SPs expressed concern that it is inappropriate to allow unilateral porting for the scenario where the customer is moved to a different </w:t>
            </w:r>
            <w:proofErr w:type="gramStart"/>
            <w:r w:rsidRPr="008C663D">
              <w:rPr>
                <w:sz w:val="18"/>
                <w:szCs w:val="18"/>
              </w:rPr>
              <w:t>network, but</w:t>
            </w:r>
            <w:proofErr w:type="gramEnd"/>
            <w:r w:rsidRPr="008C663D">
              <w:rPr>
                <w:sz w:val="18"/>
                <w:szCs w:val="18"/>
              </w:rPr>
              <w:t xml:space="preserve"> not ported.  The group felt that this scenario is very unlikely to occur in practice.  General concern was expressed that both the “port in error”, and “failure to port” scenarios could be misused and should not be accepted.  </w:t>
            </w:r>
          </w:p>
          <w:p w14:paraId="62CA2BDF" w14:textId="77777777" w:rsidR="005C3BF0" w:rsidRPr="008C663D" w:rsidRDefault="005C3BF0" w:rsidP="005C3BF0">
            <w:pPr>
              <w:jc w:val="both"/>
              <w:rPr>
                <w:sz w:val="18"/>
                <w:szCs w:val="18"/>
              </w:rPr>
            </w:pPr>
            <w:r w:rsidRPr="008C663D">
              <w:rPr>
                <w:sz w:val="18"/>
                <w:szCs w:val="18"/>
              </w:rPr>
              <w:t xml:space="preserve">One SP re-iterated that the best way to address these situations is for all service providers to provide a 24x7 repair contacts.  </w:t>
            </w:r>
          </w:p>
          <w:p w14:paraId="010202F3" w14:textId="77777777" w:rsidR="005C3BF0" w:rsidRPr="008C663D" w:rsidRDefault="005C3BF0" w:rsidP="005C3BF0">
            <w:pPr>
              <w:jc w:val="both"/>
              <w:rPr>
                <w:sz w:val="18"/>
                <w:szCs w:val="18"/>
              </w:rPr>
            </w:pPr>
            <w:r w:rsidRPr="008C663D">
              <w:rPr>
                <w:sz w:val="18"/>
                <w:szCs w:val="18"/>
              </w:rPr>
              <w:t xml:space="preserve">After discussion, the LNPA decided to go forward with the PIM and request the LLC to forward a revision adding the new failure to port scenario to </w:t>
            </w:r>
            <w:proofErr w:type="spellStart"/>
            <w:r w:rsidRPr="008C663D">
              <w:rPr>
                <w:sz w:val="18"/>
                <w:szCs w:val="18"/>
              </w:rPr>
              <w:t>Nuestar</w:t>
            </w:r>
            <w:proofErr w:type="spellEnd"/>
            <w:r w:rsidRPr="008C663D">
              <w:rPr>
                <w:sz w:val="18"/>
                <w:szCs w:val="18"/>
              </w:rPr>
              <w:t xml:space="preserve">.  </w:t>
            </w:r>
          </w:p>
          <w:p w14:paraId="4537DE32" w14:textId="77777777" w:rsidR="005C3BF0" w:rsidRPr="008C663D" w:rsidRDefault="005C3BF0" w:rsidP="005C3BF0">
            <w:pPr>
              <w:jc w:val="both"/>
              <w:rPr>
                <w:sz w:val="18"/>
                <w:szCs w:val="18"/>
              </w:rPr>
            </w:pPr>
            <w:r w:rsidRPr="008C663D">
              <w:rPr>
                <w:sz w:val="18"/>
                <w:szCs w:val="18"/>
              </w:rPr>
              <w:t xml:space="preserve">After reviewing PIM-5, </w:t>
            </w:r>
            <w:proofErr w:type="spellStart"/>
            <w:r w:rsidRPr="008C663D">
              <w:rPr>
                <w:sz w:val="18"/>
                <w:szCs w:val="18"/>
              </w:rPr>
              <w:t>NeuStar</w:t>
            </w:r>
            <w:proofErr w:type="spellEnd"/>
            <w:r w:rsidRPr="008C663D">
              <w:rPr>
                <w:sz w:val="18"/>
                <w:szCs w:val="18"/>
              </w:rPr>
              <w:t xml:space="preserve"> is uncomfortable with the implications PIM-5 has on their role as a neutral third party and with the liability implications.  SBC as the originator of the PIM will consider whether they should withdraw it, and report back to the LNPA in January.  LNPA members are requested to discuss this PIM internally and be prepared to discuss its potential withdraw in January.       </w:t>
            </w:r>
          </w:p>
          <w:p w14:paraId="0B540DAB" w14:textId="77777777" w:rsidR="005C3BF0" w:rsidRPr="008C663D" w:rsidRDefault="005C3BF0" w:rsidP="005C3BF0">
            <w:pPr>
              <w:jc w:val="both"/>
              <w:rPr>
                <w:sz w:val="18"/>
                <w:szCs w:val="18"/>
              </w:rPr>
            </w:pPr>
            <w:r w:rsidRPr="008C663D">
              <w:rPr>
                <w:sz w:val="18"/>
                <w:szCs w:val="18"/>
              </w:rPr>
              <w:t>AI – Action Item:  Discuss you companies position on PIM 5 internally and be prepared to discuss its potential withdrawal at the January LNPA meeting.</w:t>
            </w:r>
          </w:p>
          <w:p w14:paraId="329D0E79" w14:textId="77777777" w:rsidR="005C3BF0" w:rsidRPr="008C663D" w:rsidRDefault="005C3BF0" w:rsidP="005C3BF0">
            <w:pPr>
              <w:jc w:val="both"/>
              <w:rPr>
                <w:sz w:val="18"/>
                <w:szCs w:val="18"/>
              </w:rPr>
            </w:pPr>
            <w:r w:rsidRPr="008C663D">
              <w:rPr>
                <w:sz w:val="18"/>
                <w:szCs w:val="18"/>
              </w:rPr>
              <w:t xml:space="preserve">01/09/01 - In the December LNPA meeting, </w:t>
            </w:r>
            <w:proofErr w:type="spellStart"/>
            <w:r w:rsidRPr="008C663D">
              <w:rPr>
                <w:sz w:val="18"/>
                <w:szCs w:val="18"/>
              </w:rPr>
              <w:t>NeuStar</w:t>
            </w:r>
            <w:proofErr w:type="spellEnd"/>
            <w:r w:rsidRPr="008C663D">
              <w:rPr>
                <w:sz w:val="18"/>
                <w:szCs w:val="18"/>
              </w:rPr>
              <w:t xml:space="preserve"> urged Service Providers to rethink their need for PIM 5.  After some discussion, SPs asked to do more internal investigation into the issues surrounding this PIM.  In the January meeting, some SPs continue to see high occurrences of inadvertent ports in which no contact with the porting provider can be made for reconciliation.  SPs once again </w:t>
            </w:r>
            <w:r w:rsidRPr="008C663D">
              <w:rPr>
                <w:sz w:val="18"/>
                <w:szCs w:val="18"/>
              </w:rPr>
              <w:lastRenderedPageBreak/>
              <w:t>asked for more time to investigate this matter further in their individual companies.</w:t>
            </w:r>
          </w:p>
          <w:p w14:paraId="4E40F805" w14:textId="77777777" w:rsidR="005C3BF0" w:rsidRPr="008C663D" w:rsidRDefault="005C3BF0" w:rsidP="005C3BF0">
            <w:pPr>
              <w:jc w:val="both"/>
              <w:rPr>
                <w:sz w:val="18"/>
                <w:szCs w:val="18"/>
              </w:rPr>
            </w:pPr>
            <w:r w:rsidRPr="008C663D">
              <w:rPr>
                <w:sz w:val="18"/>
                <w:szCs w:val="18"/>
              </w:rPr>
              <w:t xml:space="preserve">02/13/01 - We reviewed the </w:t>
            </w:r>
            <w:proofErr w:type="gramStart"/>
            <w:r w:rsidRPr="008C663D">
              <w:rPr>
                <w:sz w:val="18"/>
                <w:szCs w:val="18"/>
              </w:rPr>
              <w:t>current status</w:t>
            </w:r>
            <w:proofErr w:type="gramEnd"/>
            <w:r w:rsidRPr="008C663D">
              <w:rPr>
                <w:sz w:val="18"/>
                <w:szCs w:val="18"/>
              </w:rPr>
              <w:t xml:space="preserve"> of corporate positions on this subject.  BellSouth does not think this process should be applied to cases where a service provider has gone out of business.  </w:t>
            </w:r>
          </w:p>
          <w:p w14:paraId="2D77BD45" w14:textId="77777777" w:rsidR="005C3BF0" w:rsidRPr="008C663D" w:rsidRDefault="005C3BF0" w:rsidP="005C3BF0">
            <w:pPr>
              <w:jc w:val="both"/>
              <w:rPr>
                <w:sz w:val="18"/>
                <w:szCs w:val="18"/>
              </w:rPr>
            </w:pPr>
            <w:r w:rsidRPr="008C663D">
              <w:rPr>
                <w:sz w:val="18"/>
                <w:szCs w:val="18"/>
              </w:rPr>
              <w:t xml:space="preserve">Verizon still advocates adoption of this process since there is no alternative escalation process. </w:t>
            </w:r>
          </w:p>
          <w:p w14:paraId="65A4D7A8" w14:textId="77777777" w:rsidR="005C3BF0" w:rsidRPr="008C663D" w:rsidRDefault="005C3BF0" w:rsidP="005C3BF0">
            <w:pPr>
              <w:jc w:val="both"/>
              <w:rPr>
                <w:sz w:val="18"/>
                <w:szCs w:val="18"/>
              </w:rPr>
            </w:pPr>
            <w:r w:rsidRPr="008C663D">
              <w:rPr>
                <w:sz w:val="18"/>
                <w:szCs w:val="18"/>
              </w:rPr>
              <w:t xml:space="preserve">Companies who would prefer that this PIM 5 be withdrawn include:  Quest, WorldCom, Bell South, Sprint, AT&amp;T, </w:t>
            </w:r>
          </w:p>
          <w:p w14:paraId="7FF22ED4" w14:textId="77777777" w:rsidR="005C3BF0" w:rsidRPr="008C663D" w:rsidRDefault="005C3BF0" w:rsidP="005C3BF0">
            <w:pPr>
              <w:jc w:val="both"/>
              <w:rPr>
                <w:sz w:val="18"/>
                <w:szCs w:val="18"/>
              </w:rPr>
            </w:pPr>
            <w:r w:rsidRPr="008C663D">
              <w:rPr>
                <w:sz w:val="18"/>
                <w:szCs w:val="18"/>
              </w:rPr>
              <w:t>SBC is neutral on the subject.</w:t>
            </w:r>
          </w:p>
          <w:p w14:paraId="08FB8350" w14:textId="77777777" w:rsidR="005C3BF0" w:rsidRPr="008C663D" w:rsidRDefault="005C3BF0" w:rsidP="005C3BF0">
            <w:pPr>
              <w:jc w:val="both"/>
              <w:rPr>
                <w:sz w:val="18"/>
                <w:szCs w:val="18"/>
              </w:rPr>
            </w:pPr>
            <w:r w:rsidRPr="008C663D">
              <w:rPr>
                <w:sz w:val="18"/>
                <w:szCs w:val="18"/>
              </w:rPr>
              <w:t xml:space="preserve">Verizon stated that the reason they are so adamant in their support of the PIM-5 process is that they have recently experienced having the NY City poison control hotline and the main number for a hospital inadvertently ported, where the other service provider could not be contacted.  </w:t>
            </w:r>
          </w:p>
          <w:p w14:paraId="33E95720" w14:textId="77777777" w:rsidR="005C3BF0" w:rsidRPr="008C663D" w:rsidRDefault="005C3BF0" w:rsidP="005C3BF0">
            <w:pPr>
              <w:jc w:val="both"/>
              <w:rPr>
                <w:sz w:val="18"/>
                <w:szCs w:val="18"/>
              </w:rPr>
            </w:pPr>
            <w:r w:rsidRPr="008C663D">
              <w:rPr>
                <w:sz w:val="18"/>
                <w:szCs w:val="18"/>
              </w:rPr>
              <w:t xml:space="preserve">The group’s consensus is that this problem could be resolved if all carriers maintain 7x24 </w:t>
            </w:r>
            <w:proofErr w:type="spellStart"/>
            <w:r w:rsidRPr="008C663D">
              <w:rPr>
                <w:sz w:val="18"/>
                <w:szCs w:val="18"/>
              </w:rPr>
              <w:t>hr</w:t>
            </w:r>
            <w:proofErr w:type="spellEnd"/>
            <w:r w:rsidRPr="008C663D">
              <w:rPr>
                <w:sz w:val="18"/>
                <w:szCs w:val="18"/>
              </w:rPr>
              <w:t xml:space="preserve"> contacts with the authority and capability to perform emergency porting and back out of porting.   </w:t>
            </w:r>
          </w:p>
          <w:p w14:paraId="19C02FE8" w14:textId="77777777" w:rsidR="005C3BF0" w:rsidRPr="008C663D" w:rsidRDefault="005C3BF0" w:rsidP="005C3BF0">
            <w:pPr>
              <w:jc w:val="both"/>
              <w:rPr>
                <w:sz w:val="18"/>
                <w:szCs w:val="18"/>
              </w:rPr>
            </w:pPr>
            <w:r w:rsidRPr="008C663D">
              <w:rPr>
                <w:sz w:val="18"/>
                <w:szCs w:val="18"/>
              </w:rPr>
              <w:t xml:space="preserve">The LNPA chose to:  </w:t>
            </w:r>
          </w:p>
          <w:p w14:paraId="7CFAA37B" w14:textId="77777777" w:rsidR="005C3BF0" w:rsidRPr="008C663D" w:rsidRDefault="005C3BF0" w:rsidP="005C3BF0">
            <w:pPr>
              <w:jc w:val="both"/>
              <w:rPr>
                <w:sz w:val="18"/>
                <w:szCs w:val="18"/>
              </w:rPr>
            </w:pPr>
            <w:r w:rsidRPr="008C663D">
              <w:rPr>
                <w:sz w:val="18"/>
                <w:szCs w:val="18"/>
              </w:rPr>
              <w:t>1)</w:t>
            </w:r>
            <w:r w:rsidRPr="008C663D">
              <w:rPr>
                <w:sz w:val="18"/>
                <w:szCs w:val="18"/>
              </w:rPr>
              <w:tab/>
              <w:t xml:space="preserve">Take the suggestion to NANC that all carriers be required to provide 7x24 support for emergency porting.  </w:t>
            </w:r>
          </w:p>
          <w:p w14:paraId="365E9B79" w14:textId="77777777" w:rsidR="005C3BF0" w:rsidRPr="008C663D" w:rsidRDefault="005C3BF0" w:rsidP="005C3BF0">
            <w:pPr>
              <w:jc w:val="both"/>
              <w:rPr>
                <w:sz w:val="18"/>
                <w:szCs w:val="18"/>
              </w:rPr>
            </w:pPr>
            <w:r w:rsidRPr="008C663D">
              <w:rPr>
                <w:sz w:val="18"/>
                <w:szCs w:val="18"/>
              </w:rPr>
              <w:t>2)</w:t>
            </w:r>
            <w:r w:rsidRPr="008C663D">
              <w:rPr>
                <w:sz w:val="18"/>
                <w:szCs w:val="18"/>
              </w:rPr>
              <w:tab/>
              <w:t xml:space="preserve"> Once NANC has responded, LNPA will consider voting to close the PIM.</w:t>
            </w:r>
          </w:p>
          <w:p w14:paraId="667F391C" w14:textId="77777777" w:rsidR="005C3BF0" w:rsidRPr="008C663D" w:rsidRDefault="005C3BF0" w:rsidP="005C3BF0">
            <w:pPr>
              <w:jc w:val="both"/>
              <w:rPr>
                <w:sz w:val="18"/>
                <w:szCs w:val="18"/>
              </w:rPr>
            </w:pPr>
          </w:p>
          <w:p w14:paraId="39BEE44E" w14:textId="77777777" w:rsidR="005C3BF0" w:rsidRPr="008C663D" w:rsidRDefault="005C3BF0" w:rsidP="005C3BF0">
            <w:pPr>
              <w:jc w:val="both"/>
              <w:rPr>
                <w:sz w:val="18"/>
                <w:szCs w:val="18"/>
              </w:rPr>
            </w:pPr>
            <w:r w:rsidRPr="008C663D">
              <w:rPr>
                <w:sz w:val="18"/>
                <w:szCs w:val="18"/>
              </w:rPr>
              <w:t xml:space="preserve">03/13/01 - The LNPA submitted an amended request to </w:t>
            </w:r>
            <w:proofErr w:type="spellStart"/>
            <w:r w:rsidRPr="008C663D">
              <w:rPr>
                <w:sz w:val="18"/>
                <w:szCs w:val="18"/>
              </w:rPr>
              <w:t>NeuStar</w:t>
            </w:r>
            <w:proofErr w:type="spellEnd"/>
            <w:r w:rsidRPr="008C663D">
              <w:rPr>
                <w:sz w:val="18"/>
                <w:szCs w:val="18"/>
              </w:rPr>
              <w:t xml:space="preserve"> for a new SOW regarding PIM 5.  At the request of the NAPM/LLC, we added the situation of a port that was supposed to </w:t>
            </w:r>
            <w:proofErr w:type="gramStart"/>
            <w:r w:rsidRPr="008C663D">
              <w:rPr>
                <w:sz w:val="18"/>
                <w:szCs w:val="18"/>
              </w:rPr>
              <w:t>happen, but</w:t>
            </w:r>
            <w:proofErr w:type="gramEnd"/>
            <w:r w:rsidRPr="008C663D">
              <w:rPr>
                <w:sz w:val="18"/>
                <w:szCs w:val="18"/>
              </w:rPr>
              <w:t xml:space="preserve"> didn’t.</w:t>
            </w:r>
          </w:p>
          <w:p w14:paraId="6B4944D9" w14:textId="77777777" w:rsidR="005C3BF0" w:rsidRPr="008C663D" w:rsidRDefault="005C3BF0" w:rsidP="005C3BF0">
            <w:pPr>
              <w:jc w:val="both"/>
              <w:rPr>
                <w:sz w:val="18"/>
                <w:szCs w:val="18"/>
              </w:rPr>
            </w:pPr>
          </w:p>
          <w:p w14:paraId="74E321BB" w14:textId="77777777" w:rsidR="005C3BF0" w:rsidRPr="008C663D" w:rsidRDefault="005C3BF0" w:rsidP="005C3BF0">
            <w:pPr>
              <w:jc w:val="both"/>
              <w:rPr>
                <w:sz w:val="18"/>
                <w:szCs w:val="18"/>
              </w:rPr>
            </w:pPr>
            <w:r w:rsidRPr="008C663D">
              <w:rPr>
                <w:sz w:val="18"/>
                <w:szCs w:val="18"/>
              </w:rPr>
              <w:tab/>
              <w:t>The LNPA reviewed NIIF 134 as requested by the NANC.  We sent a letter to the NIIF moderator requesting additional wording to NIIF 134 that will better identify the need for 24X7 coverage by LNP participants.</w:t>
            </w:r>
          </w:p>
          <w:p w14:paraId="4891E829" w14:textId="77777777" w:rsidR="005C3BF0" w:rsidRPr="008C663D" w:rsidRDefault="005C3BF0" w:rsidP="005C3BF0">
            <w:pPr>
              <w:jc w:val="both"/>
              <w:rPr>
                <w:sz w:val="18"/>
                <w:szCs w:val="18"/>
              </w:rPr>
            </w:pPr>
            <w:r w:rsidRPr="008C663D">
              <w:rPr>
                <w:sz w:val="18"/>
                <w:szCs w:val="18"/>
              </w:rPr>
              <w:t xml:space="preserve">04/10/01 - Charles Ryburn sent a letter to NIIF requesting clarification of the wording in NIIF 134 be considered in their meeting on April 30th.   This was per an action item from NANC.  Gene Perez (Intermedia) questioned the moving of a jumper in </w:t>
            </w:r>
            <w:r w:rsidRPr="008C663D">
              <w:rPr>
                <w:sz w:val="18"/>
                <w:szCs w:val="18"/>
              </w:rPr>
              <w:lastRenderedPageBreak/>
              <w:t xml:space="preserve">this same scenario.  It was explained that the resolution proposed was to make sure that a) a call-out can be done and b) a person of authority can get the call-out done. NANC questioned PIC – if inadvertently ported, and the PIC was changed, how would you get the PIC back to original. Group agrees that PIC would not be affected in this case and is therefore not an issue. </w:t>
            </w:r>
          </w:p>
          <w:p w14:paraId="20845605" w14:textId="77777777" w:rsidR="005C3BF0" w:rsidRPr="008C663D" w:rsidRDefault="005C3BF0" w:rsidP="005C3BF0">
            <w:pPr>
              <w:jc w:val="both"/>
              <w:rPr>
                <w:sz w:val="18"/>
                <w:szCs w:val="18"/>
              </w:rPr>
            </w:pPr>
            <w:r w:rsidRPr="008C663D">
              <w:rPr>
                <w:sz w:val="18"/>
                <w:szCs w:val="18"/>
              </w:rPr>
              <w:t>05/15/01 - This PIM has been accepted by NIIF and will be discussed in detail in the July meeting in Canada.</w:t>
            </w:r>
          </w:p>
          <w:p w14:paraId="0FE4D197" w14:textId="77777777" w:rsidR="005C3BF0" w:rsidRPr="008C663D" w:rsidRDefault="005C3BF0" w:rsidP="005C3BF0">
            <w:pPr>
              <w:jc w:val="both"/>
              <w:rPr>
                <w:sz w:val="18"/>
                <w:szCs w:val="18"/>
              </w:rPr>
            </w:pPr>
            <w:r w:rsidRPr="008C663D">
              <w:rPr>
                <w:sz w:val="18"/>
                <w:szCs w:val="18"/>
              </w:rPr>
              <w:t xml:space="preserve">06/12/01 - No change from previous minutes. A revised (requested by NAPM) SOW 19 will be presented to NAPM from </w:t>
            </w:r>
            <w:proofErr w:type="spellStart"/>
            <w:r w:rsidRPr="008C663D">
              <w:rPr>
                <w:sz w:val="18"/>
                <w:szCs w:val="18"/>
              </w:rPr>
              <w:t>NeuStar</w:t>
            </w:r>
            <w:proofErr w:type="spellEnd"/>
            <w:r w:rsidRPr="008C663D">
              <w:rPr>
                <w:sz w:val="18"/>
                <w:szCs w:val="18"/>
              </w:rPr>
              <w:t xml:space="preserve"> shortly. </w:t>
            </w:r>
          </w:p>
          <w:p w14:paraId="5849442D" w14:textId="77777777" w:rsidR="005C3BF0" w:rsidRPr="008C663D" w:rsidRDefault="005C3BF0" w:rsidP="005C3BF0">
            <w:pPr>
              <w:jc w:val="both"/>
              <w:rPr>
                <w:sz w:val="18"/>
                <w:szCs w:val="18"/>
              </w:rPr>
            </w:pPr>
            <w:r w:rsidRPr="008C663D">
              <w:rPr>
                <w:sz w:val="18"/>
                <w:szCs w:val="18"/>
              </w:rPr>
              <w:t xml:space="preserve">07/11/01 - Revised SOW 19 has been received by the NAPM/LLC and will be reviewed in the July meeting. </w:t>
            </w:r>
          </w:p>
          <w:p w14:paraId="0DC966A4" w14:textId="77777777" w:rsidR="005C3BF0" w:rsidRPr="008C663D" w:rsidRDefault="005C3BF0" w:rsidP="005C3BF0">
            <w:pPr>
              <w:jc w:val="both"/>
              <w:rPr>
                <w:sz w:val="18"/>
                <w:szCs w:val="18"/>
              </w:rPr>
            </w:pPr>
            <w:r w:rsidRPr="008C663D">
              <w:rPr>
                <w:sz w:val="18"/>
                <w:szCs w:val="18"/>
              </w:rPr>
              <w:t xml:space="preserve"> </w:t>
            </w:r>
          </w:p>
          <w:p w14:paraId="02735176" w14:textId="77777777" w:rsidR="005C3BF0" w:rsidRPr="008C663D" w:rsidRDefault="005C3BF0" w:rsidP="005C3BF0">
            <w:pPr>
              <w:jc w:val="both"/>
              <w:rPr>
                <w:sz w:val="18"/>
                <w:szCs w:val="18"/>
              </w:rPr>
            </w:pPr>
            <w:r w:rsidRPr="008C663D">
              <w:rPr>
                <w:sz w:val="18"/>
                <w:szCs w:val="18"/>
              </w:rPr>
              <w:t>08/07/01 - The LNPA is awaiting feedback from the NIIF on its liaison requesting modification of NIIF guidelines, and from the NAPM/LLC on Revised SOW 19.</w:t>
            </w:r>
          </w:p>
          <w:p w14:paraId="1D08D1F8" w14:textId="77777777" w:rsidR="005C3BF0" w:rsidRPr="008C663D" w:rsidRDefault="005C3BF0" w:rsidP="005C3BF0">
            <w:pPr>
              <w:jc w:val="both"/>
              <w:rPr>
                <w:sz w:val="18"/>
                <w:szCs w:val="18"/>
              </w:rPr>
            </w:pPr>
          </w:p>
          <w:p w14:paraId="766BD01D" w14:textId="77777777" w:rsidR="005C3BF0" w:rsidRPr="008C663D" w:rsidRDefault="005C3BF0" w:rsidP="005C3BF0">
            <w:pPr>
              <w:jc w:val="both"/>
              <w:rPr>
                <w:sz w:val="18"/>
                <w:szCs w:val="18"/>
              </w:rPr>
            </w:pPr>
            <w:r w:rsidRPr="008C663D">
              <w:rPr>
                <w:sz w:val="18"/>
                <w:szCs w:val="18"/>
              </w:rPr>
              <w:t>10/9/01 – SOW 19 currently under review by NAPM/LLC attorney.</w:t>
            </w:r>
          </w:p>
          <w:p w14:paraId="211BE225" w14:textId="77777777" w:rsidR="005C3BF0" w:rsidRPr="008C663D" w:rsidRDefault="005C3BF0" w:rsidP="005C3BF0">
            <w:pPr>
              <w:jc w:val="both"/>
              <w:rPr>
                <w:sz w:val="18"/>
                <w:szCs w:val="18"/>
              </w:rPr>
            </w:pPr>
            <w:r w:rsidRPr="008C663D">
              <w:rPr>
                <w:sz w:val="18"/>
                <w:szCs w:val="18"/>
              </w:rPr>
              <w:t>11/14/01 – SOW 19 still under review</w:t>
            </w:r>
          </w:p>
          <w:p w14:paraId="45BF77CA" w14:textId="77777777" w:rsidR="005C3BF0" w:rsidRPr="008C663D" w:rsidRDefault="005C3BF0" w:rsidP="005C3BF0">
            <w:pPr>
              <w:jc w:val="both"/>
              <w:rPr>
                <w:sz w:val="18"/>
                <w:szCs w:val="18"/>
              </w:rPr>
            </w:pPr>
            <w:r w:rsidRPr="008C663D">
              <w:rPr>
                <w:sz w:val="18"/>
                <w:szCs w:val="18"/>
              </w:rPr>
              <w:t>12/12/01 – No change in status</w:t>
            </w:r>
          </w:p>
          <w:p w14:paraId="5D634BC2" w14:textId="77777777" w:rsidR="005C3BF0" w:rsidRPr="008C663D" w:rsidRDefault="005C3BF0" w:rsidP="005C3BF0">
            <w:pPr>
              <w:jc w:val="both"/>
              <w:rPr>
                <w:sz w:val="18"/>
                <w:szCs w:val="18"/>
              </w:rPr>
            </w:pPr>
            <w:r w:rsidRPr="008C663D">
              <w:rPr>
                <w:sz w:val="18"/>
                <w:szCs w:val="18"/>
              </w:rPr>
              <w:t xml:space="preserve">1/8/01 – No change in status.  SOW 19 still under </w:t>
            </w:r>
            <w:proofErr w:type="gramStart"/>
            <w:r w:rsidRPr="008C663D">
              <w:rPr>
                <w:sz w:val="18"/>
                <w:szCs w:val="18"/>
              </w:rPr>
              <w:t>review  by</w:t>
            </w:r>
            <w:proofErr w:type="gramEnd"/>
            <w:r w:rsidRPr="008C663D">
              <w:rPr>
                <w:sz w:val="18"/>
                <w:szCs w:val="18"/>
              </w:rPr>
              <w:t xml:space="preserve"> LLC and </w:t>
            </w:r>
            <w:proofErr w:type="spellStart"/>
            <w:r w:rsidRPr="008C663D">
              <w:rPr>
                <w:sz w:val="18"/>
                <w:szCs w:val="18"/>
              </w:rPr>
              <w:t>NeuStar</w:t>
            </w:r>
            <w:proofErr w:type="spellEnd"/>
            <w:r w:rsidRPr="008C663D">
              <w:rPr>
                <w:sz w:val="18"/>
                <w:szCs w:val="18"/>
              </w:rPr>
              <w:t xml:space="preserve"> </w:t>
            </w:r>
            <w:proofErr w:type="spellStart"/>
            <w:r w:rsidRPr="008C663D">
              <w:rPr>
                <w:sz w:val="18"/>
                <w:szCs w:val="18"/>
              </w:rPr>
              <w:t>attornies</w:t>
            </w:r>
            <w:proofErr w:type="spellEnd"/>
            <w:r w:rsidRPr="008C663D">
              <w:rPr>
                <w:sz w:val="18"/>
                <w:szCs w:val="18"/>
              </w:rPr>
              <w:t>.</w:t>
            </w:r>
          </w:p>
          <w:p w14:paraId="455E4757" w14:textId="77777777" w:rsidR="005C3BF0" w:rsidRPr="008C663D" w:rsidRDefault="005C3BF0" w:rsidP="005C3BF0">
            <w:pPr>
              <w:jc w:val="both"/>
              <w:rPr>
                <w:sz w:val="18"/>
                <w:szCs w:val="18"/>
              </w:rPr>
            </w:pPr>
            <w:r w:rsidRPr="008C663D">
              <w:rPr>
                <w:sz w:val="18"/>
                <w:szCs w:val="18"/>
              </w:rPr>
              <w:t xml:space="preserve">2/6/02 – The NIIF SP contract language was revised in response to the LNPA-WG's referral of PIM 5.  The revised language does not include the "authorized-to-port" </w:t>
            </w:r>
            <w:proofErr w:type="gramStart"/>
            <w:r w:rsidRPr="008C663D">
              <w:rPr>
                <w:sz w:val="18"/>
                <w:szCs w:val="18"/>
              </w:rPr>
              <w:t>aspect, but</w:t>
            </w:r>
            <w:proofErr w:type="gramEnd"/>
            <w:r w:rsidRPr="008C663D">
              <w:rPr>
                <w:sz w:val="18"/>
                <w:szCs w:val="18"/>
              </w:rPr>
              <w:t xml:space="preserve"> is an improvement.  (The revised language was needed to better accommodate the new process being introduced to correct inadvertent ports, or failures to port, as described in </w:t>
            </w:r>
            <w:proofErr w:type="spellStart"/>
            <w:r w:rsidRPr="008C663D">
              <w:rPr>
                <w:sz w:val="18"/>
                <w:szCs w:val="18"/>
              </w:rPr>
              <w:t>NeuStar's</w:t>
            </w:r>
            <w:proofErr w:type="spellEnd"/>
            <w:r w:rsidRPr="008C663D">
              <w:rPr>
                <w:sz w:val="18"/>
                <w:szCs w:val="18"/>
              </w:rPr>
              <w:t xml:space="preserve"> SOW 19.)  Charles Ryburn will send the NIIF a letter thanking them for the wording change.  (SOW 19 is expected to be approved at the LLC's February 19th meeting.)</w:t>
            </w:r>
          </w:p>
          <w:p w14:paraId="4CE3A3BB" w14:textId="77777777" w:rsidR="005C3BF0" w:rsidRPr="008C663D" w:rsidRDefault="005C3BF0" w:rsidP="005C3BF0">
            <w:pPr>
              <w:jc w:val="both"/>
              <w:rPr>
                <w:sz w:val="18"/>
                <w:szCs w:val="18"/>
              </w:rPr>
            </w:pPr>
            <w:r w:rsidRPr="008C663D">
              <w:rPr>
                <w:sz w:val="18"/>
                <w:szCs w:val="18"/>
              </w:rPr>
              <w:t>3/6/02 – SOW 19 Still under legal review</w:t>
            </w:r>
          </w:p>
          <w:p w14:paraId="540D0F94" w14:textId="77777777" w:rsidR="005C3BF0" w:rsidRPr="008C663D" w:rsidRDefault="005C3BF0" w:rsidP="005C3BF0">
            <w:pPr>
              <w:jc w:val="both"/>
              <w:rPr>
                <w:sz w:val="18"/>
                <w:szCs w:val="18"/>
              </w:rPr>
            </w:pPr>
            <w:r w:rsidRPr="008C663D">
              <w:rPr>
                <w:sz w:val="18"/>
                <w:szCs w:val="18"/>
              </w:rPr>
              <w:t>4/10/02 – SOW 19 Still under legal review</w:t>
            </w:r>
          </w:p>
          <w:p w14:paraId="141B8805" w14:textId="77777777" w:rsidR="005C3BF0" w:rsidRPr="008C663D" w:rsidRDefault="005C3BF0" w:rsidP="005C3BF0">
            <w:pPr>
              <w:jc w:val="both"/>
              <w:rPr>
                <w:sz w:val="18"/>
                <w:szCs w:val="18"/>
              </w:rPr>
            </w:pPr>
            <w:r w:rsidRPr="008C663D">
              <w:rPr>
                <w:sz w:val="18"/>
                <w:szCs w:val="18"/>
              </w:rPr>
              <w:t>5/15/02 – SOW 19 Still under legal review.</w:t>
            </w:r>
          </w:p>
          <w:p w14:paraId="7F3DE6D4" w14:textId="77777777" w:rsidR="005C3BF0" w:rsidRPr="008C663D" w:rsidRDefault="005C3BF0" w:rsidP="005C3BF0">
            <w:pPr>
              <w:jc w:val="both"/>
              <w:rPr>
                <w:sz w:val="18"/>
                <w:szCs w:val="18"/>
              </w:rPr>
            </w:pPr>
            <w:r w:rsidRPr="008C663D">
              <w:rPr>
                <w:sz w:val="18"/>
                <w:szCs w:val="18"/>
              </w:rPr>
              <w:t>6/12/02 – SOW 19 Still under legal review.</w:t>
            </w:r>
          </w:p>
          <w:p w14:paraId="04CD4A01" w14:textId="77777777" w:rsidR="005C3BF0" w:rsidRPr="008C663D" w:rsidRDefault="005C3BF0" w:rsidP="005C3BF0">
            <w:pPr>
              <w:jc w:val="both"/>
              <w:rPr>
                <w:sz w:val="18"/>
                <w:szCs w:val="18"/>
              </w:rPr>
            </w:pPr>
            <w:r w:rsidRPr="008C663D">
              <w:rPr>
                <w:sz w:val="18"/>
                <w:szCs w:val="18"/>
              </w:rPr>
              <w:t>7/10/02 – SOW 19 Still under legal review.</w:t>
            </w:r>
          </w:p>
          <w:p w14:paraId="529CCCEC" w14:textId="77777777" w:rsidR="005C3BF0" w:rsidRPr="008C663D" w:rsidRDefault="005C3BF0" w:rsidP="005C3BF0">
            <w:pPr>
              <w:jc w:val="both"/>
              <w:rPr>
                <w:sz w:val="18"/>
                <w:szCs w:val="18"/>
              </w:rPr>
            </w:pPr>
            <w:r w:rsidRPr="008C663D">
              <w:rPr>
                <w:sz w:val="18"/>
                <w:szCs w:val="18"/>
              </w:rPr>
              <w:lastRenderedPageBreak/>
              <w:t>8/14/02 – SOW 19 Still under legal review.</w:t>
            </w:r>
          </w:p>
          <w:p w14:paraId="646E5B4A" w14:textId="77777777" w:rsidR="005C3BF0" w:rsidRPr="008C663D" w:rsidRDefault="005C3BF0" w:rsidP="005C3BF0">
            <w:pPr>
              <w:jc w:val="both"/>
              <w:rPr>
                <w:sz w:val="18"/>
                <w:szCs w:val="18"/>
              </w:rPr>
            </w:pPr>
            <w:r w:rsidRPr="008C663D">
              <w:rPr>
                <w:sz w:val="18"/>
                <w:szCs w:val="18"/>
              </w:rPr>
              <w:t xml:space="preserve">9/18 /02 - Legal text for Statement of Work 19, which details </w:t>
            </w:r>
            <w:proofErr w:type="spellStart"/>
            <w:r w:rsidRPr="008C663D">
              <w:rPr>
                <w:sz w:val="18"/>
                <w:szCs w:val="18"/>
              </w:rPr>
              <w:t>NeuStar’s</w:t>
            </w:r>
            <w:proofErr w:type="spellEnd"/>
            <w:r w:rsidRPr="008C663D">
              <w:rPr>
                <w:sz w:val="18"/>
                <w:szCs w:val="18"/>
              </w:rPr>
              <w:t xml:space="preserve"> role in this process, has been provided by the NAPM/LLC attorney to </w:t>
            </w:r>
            <w:proofErr w:type="spellStart"/>
            <w:r w:rsidRPr="008C663D">
              <w:rPr>
                <w:sz w:val="18"/>
                <w:szCs w:val="18"/>
              </w:rPr>
              <w:t>NeuStar</w:t>
            </w:r>
            <w:proofErr w:type="spellEnd"/>
            <w:r w:rsidRPr="008C663D">
              <w:rPr>
                <w:sz w:val="18"/>
                <w:szCs w:val="18"/>
              </w:rPr>
              <w:t>.  The SOW will be on the agenda for the next LLC meeting.</w:t>
            </w:r>
          </w:p>
          <w:p w14:paraId="78B112C0" w14:textId="77777777" w:rsidR="005C3BF0" w:rsidRPr="008C663D" w:rsidRDefault="005C3BF0" w:rsidP="005C3BF0">
            <w:pPr>
              <w:jc w:val="both"/>
              <w:rPr>
                <w:sz w:val="18"/>
                <w:szCs w:val="18"/>
              </w:rPr>
            </w:pPr>
            <w:r w:rsidRPr="008C663D">
              <w:rPr>
                <w:sz w:val="18"/>
                <w:szCs w:val="18"/>
              </w:rPr>
              <w:t>10/02 – 11/02 – SOW 19 Still under legal review</w:t>
            </w:r>
          </w:p>
          <w:p w14:paraId="3C294D08" w14:textId="77777777" w:rsidR="005C3BF0" w:rsidRPr="008C663D" w:rsidRDefault="005C3BF0" w:rsidP="005C3BF0">
            <w:pPr>
              <w:jc w:val="both"/>
              <w:rPr>
                <w:sz w:val="18"/>
                <w:szCs w:val="18"/>
              </w:rPr>
            </w:pPr>
            <w:r w:rsidRPr="008C663D">
              <w:rPr>
                <w:sz w:val="18"/>
                <w:szCs w:val="18"/>
              </w:rPr>
              <w:t>12/18/02 – Process in place.  M&amp;P posted on NPAC web site.</w:t>
            </w:r>
          </w:p>
          <w:p w14:paraId="692380ED" w14:textId="177CFA5C" w:rsidR="005C3BF0" w:rsidRPr="002B5252" w:rsidRDefault="005C3BF0" w:rsidP="005C3BF0">
            <w:pPr>
              <w:rPr>
                <w:sz w:val="18"/>
                <w:szCs w:val="18"/>
              </w:rPr>
            </w:pPr>
            <w:r w:rsidRPr="008C663D">
              <w:rPr>
                <w:sz w:val="18"/>
                <w:szCs w:val="18"/>
              </w:rPr>
              <w:t>This PIM is closed</w:t>
            </w:r>
          </w:p>
        </w:tc>
        <w:tc>
          <w:tcPr>
            <w:tcW w:w="4569" w:type="dxa"/>
          </w:tcPr>
          <w:p w14:paraId="1215F47E" w14:textId="77777777" w:rsidR="005C3BF0" w:rsidRPr="00C67E5B"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C67E5B">
              <w:rPr>
                <w:sz w:val="18"/>
                <w:szCs w:val="18"/>
              </w:rPr>
              <w:t>All scenarios in which customers are out of service are unacceptable and currently there</w:t>
            </w:r>
            <w:r>
              <w:rPr>
                <w:sz w:val="18"/>
                <w:szCs w:val="18"/>
              </w:rPr>
              <w:t xml:space="preserve"> </w:t>
            </w:r>
            <w:r w:rsidRPr="00C67E5B">
              <w:rPr>
                <w:sz w:val="18"/>
                <w:szCs w:val="18"/>
              </w:rPr>
              <w:t>are no graceful processes, particularly in off-hours to restore customers. These scenarios</w:t>
            </w:r>
            <w:r>
              <w:rPr>
                <w:sz w:val="18"/>
                <w:szCs w:val="18"/>
              </w:rPr>
              <w:t xml:space="preserve"> </w:t>
            </w:r>
            <w:r w:rsidRPr="00C67E5B">
              <w:rPr>
                <w:sz w:val="18"/>
                <w:szCs w:val="18"/>
              </w:rPr>
              <w:t>usually involve the Old SP attempting to restore a customer’s service. Primarily, this</w:t>
            </w:r>
            <w:r>
              <w:rPr>
                <w:sz w:val="18"/>
                <w:szCs w:val="18"/>
              </w:rPr>
              <w:t xml:space="preserve"> </w:t>
            </w:r>
            <w:r w:rsidRPr="00C67E5B">
              <w:rPr>
                <w:sz w:val="18"/>
                <w:szCs w:val="18"/>
              </w:rPr>
              <w:t>condition is encountered in an off-hour. Often the contact info provided is either</w:t>
            </w:r>
            <w:r>
              <w:rPr>
                <w:sz w:val="18"/>
                <w:szCs w:val="18"/>
              </w:rPr>
              <w:t xml:space="preserve"> </w:t>
            </w:r>
            <w:r w:rsidRPr="00C67E5B">
              <w:rPr>
                <w:sz w:val="18"/>
                <w:szCs w:val="18"/>
              </w:rPr>
              <w:t>inaccurate (SP not available or no answer) or the emergency contact does not have either</w:t>
            </w:r>
            <w:r>
              <w:rPr>
                <w:sz w:val="18"/>
                <w:szCs w:val="18"/>
              </w:rPr>
              <w:t xml:space="preserve"> </w:t>
            </w:r>
            <w:r w:rsidRPr="00C67E5B">
              <w:rPr>
                <w:sz w:val="18"/>
                <w:szCs w:val="18"/>
              </w:rPr>
              <w:t xml:space="preserve">LNP expertise or authorization to assist in the solution. The </w:t>
            </w:r>
            <w:r w:rsidRPr="00C67E5B">
              <w:rPr>
                <w:sz w:val="18"/>
                <w:szCs w:val="18"/>
              </w:rPr>
              <w:lastRenderedPageBreak/>
              <w:t>following proposed process</w:t>
            </w:r>
            <w:r>
              <w:rPr>
                <w:sz w:val="18"/>
                <w:szCs w:val="18"/>
              </w:rPr>
              <w:t xml:space="preserve"> </w:t>
            </w:r>
            <w:r w:rsidRPr="00C67E5B">
              <w:rPr>
                <w:sz w:val="18"/>
                <w:szCs w:val="18"/>
              </w:rPr>
              <w:t>would facilitate the resolution of this problem state:</w:t>
            </w:r>
          </w:p>
          <w:p w14:paraId="6F514AEE" w14:textId="77777777" w:rsidR="005C3BF0" w:rsidRPr="00C67E5B" w:rsidRDefault="005C3BF0" w:rsidP="005C3BF0">
            <w:pPr>
              <w:jc w:val="both"/>
              <w:rPr>
                <w:sz w:val="18"/>
                <w:szCs w:val="18"/>
              </w:rPr>
            </w:pPr>
            <w:r w:rsidRPr="00C67E5B">
              <w:rPr>
                <w:sz w:val="18"/>
                <w:szCs w:val="18"/>
              </w:rPr>
              <w:t>1) Old SP attempts to contact New SP</w:t>
            </w:r>
          </w:p>
          <w:p w14:paraId="1CB47F67" w14:textId="77777777" w:rsidR="005C3BF0" w:rsidRPr="00C67E5B" w:rsidRDefault="005C3BF0" w:rsidP="005C3BF0">
            <w:pPr>
              <w:jc w:val="both"/>
              <w:rPr>
                <w:sz w:val="18"/>
                <w:szCs w:val="18"/>
              </w:rPr>
            </w:pPr>
            <w:r w:rsidRPr="00C67E5B">
              <w:rPr>
                <w:sz w:val="18"/>
                <w:szCs w:val="18"/>
              </w:rPr>
              <w:t>- if able to contact and resolve –OK- END</w:t>
            </w:r>
          </w:p>
          <w:p w14:paraId="53885E78" w14:textId="77777777" w:rsidR="005C3BF0" w:rsidRPr="00C67E5B" w:rsidRDefault="005C3BF0" w:rsidP="005C3BF0">
            <w:pPr>
              <w:jc w:val="both"/>
              <w:rPr>
                <w:sz w:val="18"/>
                <w:szCs w:val="18"/>
              </w:rPr>
            </w:pPr>
            <w:r w:rsidRPr="00C67E5B">
              <w:rPr>
                <w:sz w:val="18"/>
                <w:szCs w:val="18"/>
              </w:rPr>
              <w:t>- if no – proceed to #2</w:t>
            </w:r>
          </w:p>
          <w:p w14:paraId="319D0972" w14:textId="77777777" w:rsidR="005C3BF0" w:rsidRPr="00C67E5B" w:rsidRDefault="005C3BF0" w:rsidP="005C3BF0">
            <w:pPr>
              <w:jc w:val="both"/>
              <w:rPr>
                <w:sz w:val="18"/>
                <w:szCs w:val="18"/>
              </w:rPr>
            </w:pPr>
            <w:r w:rsidRPr="00C67E5B">
              <w:rPr>
                <w:sz w:val="18"/>
                <w:szCs w:val="18"/>
              </w:rPr>
              <w:t>Old SP contacts NPAC to perform required SP action to restore customer (create</w:t>
            </w:r>
            <w:r>
              <w:rPr>
                <w:sz w:val="18"/>
                <w:szCs w:val="18"/>
              </w:rPr>
              <w:t xml:space="preserve"> </w:t>
            </w:r>
            <w:r w:rsidRPr="00C67E5B">
              <w:rPr>
                <w:sz w:val="18"/>
                <w:szCs w:val="18"/>
              </w:rPr>
              <w:t>matching SV) with “emergency action” form. See attached</w:t>
            </w:r>
          </w:p>
          <w:p w14:paraId="70802ACF" w14:textId="77777777" w:rsidR="005C3BF0" w:rsidRPr="00C67E5B" w:rsidRDefault="005C3BF0" w:rsidP="005C3BF0">
            <w:pPr>
              <w:jc w:val="both"/>
              <w:rPr>
                <w:sz w:val="18"/>
                <w:szCs w:val="18"/>
              </w:rPr>
            </w:pPr>
            <w:r w:rsidRPr="00C67E5B">
              <w:rPr>
                <w:sz w:val="18"/>
                <w:szCs w:val="18"/>
              </w:rPr>
              <w:t>2) NPAC attempts to contact new SP</w:t>
            </w:r>
          </w:p>
          <w:p w14:paraId="7FF74394" w14:textId="77777777" w:rsidR="005C3BF0" w:rsidRPr="00C67E5B" w:rsidRDefault="005C3BF0" w:rsidP="005C3BF0">
            <w:pPr>
              <w:jc w:val="both"/>
              <w:rPr>
                <w:sz w:val="18"/>
                <w:szCs w:val="18"/>
              </w:rPr>
            </w:pPr>
            <w:r w:rsidRPr="00C67E5B">
              <w:rPr>
                <w:sz w:val="18"/>
                <w:szCs w:val="18"/>
              </w:rPr>
              <w:t>- if able to contact and resolve –OK- END</w:t>
            </w:r>
          </w:p>
          <w:p w14:paraId="4BE872AF" w14:textId="77777777" w:rsidR="005C3BF0" w:rsidRPr="00C67E5B" w:rsidRDefault="005C3BF0" w:rsidP="005C3BF0">
            <w:pPr>
              <w:jc w:val="both"/>
              <w:rPr>
                <w:sz w:val="18"/>
                <w:szCs w:val="18"/>
              </w:rPr>
            </w:pPr>
            <w:r w:rsidRPr="00C67E5B">
              <w:rPr>
                <w:sz w:val="18"/>
                <w:szCs w:val="18"/>
              </w:rPr>
              <w:t>- if unable to contact proceed to #4</w:t>
            </w:r>
          </w:p>
          <w:p w14:paraId="2F848F66" w14:textId="77777777" w:rsidR="005C3BF0" w:rsidRPr="00C67E5B" w:rsidRDefault="005C3BF0" w:rsidP="005C3BF0">
            <w:pPr>
              <w:jc w:val="both"/>
              <w:rPr>
                <w:sz w:val="18"/>
                <w:szCs w:val="18"/>
              </w:rPr>
            </w:pPr>
            <w:r w:rsidRPr="00C67E5B">
              <w:rPr>
                <w:sz w:val="18"/>
                <w:szCs w:val="18"/>
              </w:rPr>
              <w:t>3) NPAC inputs matching create in lieu of New SP</w:t>
            </w:r>
          </w:p>
          <w:p w14:paraId="0B7DFE25" w14:textId="77777777" w:rsidR="005C3BF0" w:rsidRDefault="005C3BF0" w:rsidP="005C3BF0">
            <w:pPr>
              <w:jc w:val="both"/>
              <w:rPr>
                <w:sz w:val="18"/>
                <w:szCs w:val="18"/>
              </w:rPr>
            </w:pPr>
            <w:r w:rsidRPr="00C67E5B">
              <w:rPr>
                <w:sz w:val="18"/>
                <w:szCs w:val="18"/>
              </w:rPr>
              <w:t>4) NPAC personnel notify (email?) New SP of action taken</w:t>
            </w:r>
          </w:p>
          <w:p w14:paraId="7B8B8CDB" w14:textId="77777777" w:rsidR="005C3BF0" w:rsidRPr="00B66AF0" w:rsidRDefault="005C3BF0" w:rsidP="005C3BF0">
            <w:pPr>
              <w:jc w:val="both"/>
              <w:rPr>
                <w:sz w:val="18"/>
                <w:szCs w:val="18"/>
              </w:rPr>
            </w:pPr>
          </w:p>
          <w:p w14:paraId="4BCEE0D4"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0FA8C6B3" w14:textId="2875B38F" w:rsidR="005C3BF0" w:rsidRPr="008C663D" w:rsidRDefault="005C3BF0" w:rsidP="005C3BF0">
            <w:pPr>
              <w:jc w:val="both"/>
              <w:rPr>
                <w:b/>
                <w:sz w:val="18"/>
                <w:szCs w:val="18"/>
              </w:rPr>
            </w:pPr>
            <w:r w:rsidRPr="006C32D8">
              <w:rPr>
                <w:sz w:val="18"/>
                <w:szCs w:val="18"/>
              </w:rPr>
              <w:t xml:space="preserve">This PIM resulted in the creation of </w:t>
            </w:r>
            <w:r>
              <w:rPr>
                <w:sz w:val="18"/>
                <w:szCs w:val="18"/>
              </w:rPr>
              <w:t>an M&amp;P which has been posted to the website</w:t>
            </w:r>
            <w:r w:rsidRPr="008C663D">
              <w:rPr>
                <w:b/>
                <w:sz w:val="18"/>
                <w:szCs w:val="18"/>
              </w:rPr>
              <w:t xml:space="preserve"> </w:t>
            </w:r>
          </w:p>
          <w:p w14:paraId="58DB67D7" w14:textId="77777777" w:rsidR="005C3BF0" w:rsidRPr="002B5252" w:rsidRDefault="005C3BF0" w:rsidP="005C3BF0">
            <w:pPr>
              <w:jc w:val="both"/>
              <w:rPr>
                <w:sz w:val="18"/>
                <w:szCs w:val="18"/>
              </w:rPr>
            </w:pPr>
          </w:p>
        </w:tc>
        <w:tc>
          <w:tcPr>
            <w:tcW w:w="1048" w:type="dxa"/>
          </w:tcPr>
          <w:p w14:paraId="742B8063" w14:textId="6B1A8DB2" w:rsidR="005C3BF0" w:rsidRDefault="005C3BF0" w:rsidP="005C3BF0">
            <w:pPr>
              <w:jc w:val="center"/>
              <w:rPr>
                <w:sz w:val="18"/>
                <w:szCs w:val="18"/>
              </w:rPr>
            </w:pPr>
            <w:r>
              <w:rPr>
                <w:sz w:val="18"/>
                <w:szCs w:val="18"/>
              </w:rPr>
              <w:lastRenderedPageBreak/>
              <w:t>LNPA WG</w:t>
            </w:r>
          </w:p>
        </w:tc>
        <w:tc>
          <w:tcPr>
            <w:tcW w:w="1145" w:type="dxa"/>
          </w:tcPr>
          <w:p w14:paraId="43E95BA3" w14:textId="47D6439D" w:rsidR="005C3BF0" w:rsidRPr="002B5252" w:rsidRDefault="005C3BF0" w:rsidP="005C3BF0">
            <w:pPr>
              <w:jc w:val="center"/>
              <w:rPr>
                <w:sz w:val="18"/>
                <w:szCs w:val="18"/>
              </w:rPr>
            </w:pPr>
            <w:r>
              <w:rPr>
                <w:sz w:val="18"/>
                <w:szCs w:val="18"/>
              </w:rPr>
              <w:t>12/18/2002</w:t>
            </w:r>
          </w:p>
        </w:tc>
        <w:tc>
          <w:tcPr>
            <w:tcW w:w="1320" w:type="dxa"/>
          </w:tcPr>
          <w:p w14:paraId="6A6D57DA" w14:textId="77777777" w:rsidR="005C3BF0" w:rsidRPr="002B5252" w:rsidRDefault="005C3BF0" w:rsidP="005C3BF0">
            <w:pPr>
              <w:jc w:val="center"/>
              <w:rPr>
                <w:sz w:val="18"/>
                <w:szCs w:val="18"/>
              </w:rPr>
            </w:pPr>
            <w:r>
              <w:rPr>
                <w:sz w:val="18"/>
                <w:szCs w:val="18"/>
              </w:rPr>
              <w:t>Closed</w:t>
            </w:r>
          </w:p>
        </w:tc>
      </w:tr>
      <w:tr w:rsidR="005C3BF0" w:rsidRPr="00F4003B" w14:paraId="20CB5188" w14:textId="77777777" w:rsidTr="001B2CC6">
        <w:tc>
          <w:tcPr>
            <w:tcW w:w="713" w:type="dxa"/>
          </w:tcPr>
          <w:p w14:paraId="6F41613D" w14:textId="2CCCDD5B" w:rsidR="005C3BF0" w:rsidRPr="002B5252" w:rsidRDefault="005C3BF0" w:rsidP="005C3BF0">
            <w:pPr>
              <w:jc w:val="center"/>
              <w:rPr>
                <w:sz w:val="18"/>
                <w:szCs w:val="18"/>
              </w:rPr>
            </w:pPr>
            <w:hyperlink r:id="rId170" w:history="1">
              <w:r w:rsidRPr="00205783">
                <w:rPr>
                  <w:rStyle w:val="Hyperlink"/>
                  <w:sz w:val="18"/>
                  <w:szCs w:val="18"/>
                </w:rPr>
                <w:t>PIM 4</w:t>
              </w:r>
            </w:hyperlink>
          </w:p>
        </w:tc>
        <w:tc>
          <w:tcPr>
            <w:tcW w:w="882" w:type="dxa"/>
          </w:tcPr>
          <w:p w14:paraId="3A3C5ED1" w14:textId="77777777" w:rsidR="005C3BF0" w:rsidRPr="002B5252" w:rsidRDefault="005C3BF0" w:rsidP="005C3BF0">
            <w:pPr>
              <w:rPr>
                <w:sz w:val="18"/>
                <w:szCs w:val="18"/>
              </w:rPr>
            </w:pPr>
            <w:r w:rsidRPr="002B5252">
              <w:rPr>
                <w:sz w:val="18"/>
                <w:szCs w:val="18"/>
              </w:rPr>
              <w:t>11/19/99</w:t>
            </w:r>
          </w:p>
        </w:tc>
        <w:tc>
          <w:tcPr>
            <w:tcW w:w="1145" w:type="dxa"/>
          </w:tcPr>
          <w:p w14:paraId="390E42EE" w14:textId="77777777" w:rsidR="005C3BF0" w:rsidRPr="002B5252" w:rsidRDefault="005C3BF0" w:rsidP="005C3BF0">
            <w:pPr>
              <w:autoSpaceDE w:val="0"/>
              <w:autoSpaceDN w:val="0"/>
              <w:adjustRightInd w:val="0"/>
              <w:jc w:val="center"/>
              <w:rPr>
                <w:sz w:val="18"/>
                <w:szCs w:val="18"/>
              </w:rPr>
            </w:pPr>
            <w:r>
              <w:rPr>
                <w:sz w:val="18"/>
                <w:szCs w:val="18"/>
              </w:rPr>
              <w:t>SBC</w:t>
            </w:r>
          </w:p>
        </w:tc>
        <w:tc>
          <w:tcPr>
            <w:tcW w:w="3940" w:type="dxa"/>
          </w:tcPr>
          <w:p w14:paraId="732A777B" w14:textId="18E03067" w:rsidR="005C3BF0" w:rsidRPr="00157DE8" w:rsidRDefault="005C3BF0" w:rsidP="005C3BF0">
            <w:pPr>
              <w:rPr>
                <w:sz w:val="18"/>
                <w:szCs w:val="18"/>
              </w:rPr>
            </w:pPr>
            <w:r>
              <w:rPr>
                <w:sz w:val="18"/>
                <w:szCs w:val="18"/>
              </w:rPr>
              <w:t xml:space="preserve">Porting TNs assigned to packet services v2 - </w:t>
            </w:r>
            <w:r w:rsidRPr="00157DE8">
              <w:rPr>
                <w:sz w:val="18"/>
                <w:szCs w:val="18"/>
              </w:rPr>
              <w:t>Packet service is not portab</w:t>
            </w:r>
            <w:r>
              <w:rPr>
                <w:sz w:val="18"/>
                <w:szCs w:val="18"/>
              </w:rPr>
              <w:t xml:space="preserve">le, and therefore not </w:t>
            </w:r>
            <w:proofErr w:type="spellStart"/>
            <w:r>
              <w:rPr>
                <w:sz w:val="18"/>
                <w:szCs w:val="18"/>
              </w:rPr>
              <w:t>poolable</w:t>
            </w:r>
            <w:proofErr w:type="spellEnd"/>
            <w:r>
              <w:rPr>
                <w:sz w:val="18"/>
                <w:szCs w:val="18"/>
              </w:rPr>
              <w:t xml:space="preserve">.  </w:t>
            </w:r>
            <w:r w:rsidRPr="00157DE8">
              <w:rPr>
                <w:sz w:val="18"/>
                <w:szCs w:val="18"/>
              </w:rPr>
              <w:t>There has been no direction as to the effects of this for evaluating TN ranges to be considered for Number Pooling.</w:t>
            </w:r>
          </w:p>
          <w:p w14:paraId="3F368D6A" w14:textId="77777777" w:rsidR="005C3BF0" w:rsidRPr="00157DE8" w:rsidRDefault="005C3BF0" w:rsidP="005C3BF0">
            <w:pPr>
              <w:rPr>
                <w:sz w:val="18"/>
                <w:szCs w:val="18"/>
              </w:rPr>
            </w:pPr>
            <w:r w:rsidRPr="00157DE8">
              <w:rPr>
                <w:sz w:val="18"/>
                <w:szCs w:val="18"/>
              </w:rPr>
              <w:t>SWBT has packet data telephone numbers (DTN) assigned/working throughout the TN ranges used for basic rate ISDN (BRI). These numbers cannot be considered as contaminated because we cannot donate the range and port the DTNs back to ourselves. Furthermore, we cannot port the corresponding voice TN with the same identity. How does this affect Number Pooling evaluation? Is the 1K block in which these exist unavailable for Pooling? Are we expected to number change the packet users to those numbers code owned by the serving switch?</w:t>
            </w:r>
          </w:p>
          <w:p w14:paraId="2ADBEC5B" w14:textId="77777777" w:rsidR="005C3BF0" w:rsidRPr="002B5252" w:rsidRDefault="005C3BF0" w:rsidP="005C3BF0">
            <w:pPr>
              <w:rPr>
                <w:sz w:val="18"/>
                <w:szCs w:val="18"/>
              </w:rPr>
            </w:pPr>
            <w:r w:rsidRPr="00157DE8">
              <w:rPr>
                <w:sz w:val="18"/>
                <w:szCs w:val="18"/>
              </w:rPr>
              <w:tab/>
              <w:t xml:space="preserve">If a number change is expected, there is a large impact both to the serving phone company and to the end user.  The end user would have to re-program their CPE, possibly notify other agencies to which the number is </w:t>
            </w:r>
            <w:proofErr w:type="gramStart"/>
            <w:r w:rsidRPr="00157DE8">
              <w:rPr>
                <w:sz w:val="18"/>
                <w:szCs w:val="18"/>
              </w:rPr>
              <w:t>published</w:t>
            </w:r>
            <w:proofErr w:type="gramEnd"/>
            <w:r w:rsidRPr="00157DE8">
              <w:rPr>
                <w:sz w:val="18"/>
                <w:szCs w:val="18"/>
              </w:rPr>
              <w:t xml:space="preserve"> and the serving phone company would have to administer BRI usage in a range of TNs where BRI has never been assigned. This would seem counterproductive to the goals of pooling as number conservation with no impact to end users.</w:t>
            </w:r>
          </w:p>
        </w:tc>
        <w:tc>
          <w:tcPr>
            <w:tcW w:w="4569" w:type="dxa"/>
          </w:tcPr>
          <w:p w14:paraId="52073886" w14:textId="77777777" w:rsidR="005C3BF0" w:rsidRDefault="005C3BF0" w:rsidP="005C3BF0">
            <w:pPr>
              <w:jc w:val="both"/>
              <w:rPr>
                <w:sz w:val="18"/>
                <w:szCs w:val="18"/>
              </w:rPr>
            </w:pPr>
            <w:r w:rsidRPr="00BD440D">
              <w:rPr>
                <w:b/>
                <w:sz w:val="18"/>
                <w:szCs w:val="18"/>
              </w:rPr>
              <w:t>Suggested Resolution:</w:t>
            </w:r>
            <w:r>
              <w:rPr>
                <w:b/>
                <w:sz w:val="18"/>
                <w:szCs w:val="18"/>
              </w:rPr>
              <w:t xml:space="preserve"> </w:t>
            </w:r>
            <w:r>
              <w:rPr>
                <w:sz w:val="18"/>
                <w:szCs w:val="18"/>
              </w:rPr>
              <w:t xml:space="preserve"> </w:t>
            </w:r>
            <w:r w:rsidRPr="004A05EE">
              <w:rPr>
                <w:sz w:val="18"/>
                <w:szCs w:val="18"/>
              </w:rPr>
              <w:t xml:space="preserve">The TN ranges having </w:t>
            </w:r>
            <w:proofErr w:type="gramStart"/>
            <w:r w:rsidRPr="004A05EE">
              <w:rPr>
                <w:sz w:val="18"/>
                <w:szCs w:val="18"/>
              </w:rPr>
              <w:t>working</w:t>
            </w:r>
            <w:proofErr w:type="gramEnd"/>
            <w:r w:rsidRPr="004A05EE">
              <w:rPr>
                <w:sz w:val="18"/>
                <w:szCs w:val="18"/>
              </w:rPr>
              <w:t>/assigned packet service be excluded from Pooling</w:t>
            </w:r>
            <w:r>
              <w:rPr>
                <w:sz w:val="18"/>
                <w:szCs w:val="18"/>
              </w:rPr>
              <w:t xml:space="preserve"> </w:t>
            </w:r>
            <w:r w:rsidRPr="004A05EE">
              <w:rPr>
                <w:sz w:val="18"/>
                <w:szCs w:val="18"/>
              </w:rPr>
              <w:t>consideration.</w:t>
            </w:r>
          </w:p>
          <w:p w14:paraId="7A1041DF" w14:textId="77777777" w:rsidR="005C3BF0" w:rsidRPr="00B66AF0" w:rsidRDefault="005C3BF0" w:rsidP="005C3BF0">
            <w:pPr>
              <w:jc w:val="both"/>
              <w:rPr>
                <w:sz w:val="18"/>
                <w:szCs w:val="18"/>
              </w:rPr>
            </w:pPr>
          </w:p>
          <w:p w14:paraId="3AE2B5AC"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31D97714" w14:textId="034E57FA" w:rsidR="005C3BF0" w:rsidRPr="00FC2AA4" w:rsidRDefault="005C3BF0" w:rsidP="005C3BF0">
            <w:pPr>
              <w:jc w:val="both"/>
              <w:rPr>
                <w:sz w:val="18"/>
                <w:szCs w:val="18"/>
              </w:rPr>
            </w:pPr>
            <w:r>
              <w:rPr>
                <w:b/>
                <w:sz w:val="18"/>
                <w:szCs w:val="18"/>
              </w:rPr>
              <w:t xml:space="preserve"> </w:t>
            </w:r>
            <w:r w:rsidRPr="006C32D8">
              <w:rPr>
                <w:sz w:val="18"/>
                <w:szCs w:val="18"/>
              </w:rPr>
              <w:t xml:space="preserve">Through discussion, it was determined that while packet service could not be ported, a TN assigned to packet service was portable and could be intra-SP ported to the serving switch without detriment to the packet service.  Since this is the process for all contaminated </w:t>
            </w:r>
            <w:proofErr w:type="gramStart"/>
            <w:r w:rsidRPr="006C32D8">
              <w:rPr>
                <w:sz w:val="18"/>
                <w:szCs w:val="18"/>
              </w:rPr>
              <w:t>TN’s</w:t>
            </w:r>
            <w:proofErr w:type="gramEnd"/>
            <w:r w:rsidRPr="006C32D8">
              <w:rPr>
                <w:sz w:val="18"/>
                <w:szCs w:val="18"/>
              </w:rPr>
              <w:t xml:space="preserve"> in blocks to be donated, this would not be a factor that would prohibit the block from donation.  It is the WG’s opinion that packet service would not meet the definition in the INC guidelines.  This issue will be closed.  A letter will be sent to the submitter and to INC explaining the issue and our interpretation of the pooling guidelines.  If the submitter does not agree with the WG’s decision in this matter, this can be escalated as shown in the PIM process guidelines.</w:t>
            </w:r>
          </w:p>
        </w:tc>
        <w:tc>
          <w:tcPr>
            <w:tcW w:w="1048" w:type="dxa"/>
          </w:tcPr>
          <w:p w14:paraId="7EBA179F" w14:textId="7716C320" w:rsidR="005C3BF0" w:rsidRDefault="005C3BF0" w:rsidP="005C3BF0">
            <w:pPr>
              <w:jc w:val="center"/>
              <w:rPr>
                <w:sz w:val="18"/>
                <w:szCs w:val="18"/>
              </w:rPr>
            </w:pPr>
            <w:r>
              <w:rPr>
                <w:sz w:val="18"/>
                <w:szCs w:val="18"/>
              </w:rPr>
              <w:t>LNPAWG</w:t>
            </w:r>
          </w:p>
        </w:tc>
        <w:tc>
          <w:tcPr>
            <w:tcW w:w="1145" w:type="dxa"/>
          </w:tcPr>
          <w:p w14:paraId="44293B67" w14:textId="743F65EB" w:rsidR="005C3BF0" w:rsidRPr="002B5252" w:rsidRDefault="005C3BF0" w:rsidP="005C3BF0">
            <w:pPr>
              <w:jc w:val="center"/>
              <w:rPr>
                <w:sz w:val="18"/>
                <w:szCs w:val="18"/>
              </w:rPr>
            </w:pPr>
            <w:r>
              <w:rPr>
                <w:sz w:val="18"/>
                <w:szCs w:val="18"/>
              </w:rPr>
              <w:t>1/19/2000</w:t>
            </w:r>
          </w:p>
        </w:tc>
        <w:tc>
          <w:tcPr>
            <w:tcW w:w="1320" w:type="dxa"/>
          </w:tcPr>
          <w:p w14:paraId="7CD8B601" w14:textId="77777777" w:rsidR="005C3BF0" w:rsidRPr="002B5252" w:rsidRDefault="005C3BF0" w:rsidP="005C3BF0">
            <w:pPr>
              <w:jc w:val="center"/>
              <w:rPr>
                <w:sz w:val="18"/>
                <w:szCs w:val="18"/>
              </w:rPr>
            </w:pPr>
            <w:r>
              <w:rPr>
                <w:sz w:val="18"/>
                <w:szCs w:val="18"/>
              </w:rPr>
              <w:t>Closed</w:t>
            </w:r>
          </w:p>
        </w:tc>
      </w:tr>
      <w:tr w:rsidR="005C3BF0" w:rsidRPr="00F4003B" w14:paraId="59E2DC2E" w14:textId="77777777" w:rsidTr="001B2CC6">
        <w:tc>
          <w:tcPr>
            <w:tcW w:w="713" w:type="dxa"/>
          </w:tcPr>
          <w:p w14:paraId="330389FA" w14:textId="0FCDAE39" w:rsidR="005C3BF0" w:rsidRPr="002B5252" w:rsidRDefault="005C3BF0" w:rsidP="005C3BF0">
            <w:pPr>
              <w:jc w:val="center"/>
              <w:rPr>
                <w:sz w:val="18"/>
                <w:szCs w:val="18"/>
              </w:rPr>
            </w:pPr>
            <w:hyperlink r:id="rId171" w:history="1">
              <w:r w:rsidRPr="00205783">
                <w:rPr>
                  <w:rStyle w:val="Hyperlink"/>
                  <w:sz w:val="18"/>
                  <w:szCs w:val="18"/>
                </w:rPr>
                <w:t>PIM 3</w:t>
              </w:r>
            </w:hyperlink>
          </w:p>
        </w:tc>
        <w:tc>
          <w:tcPr>
            <w:tcW w:w="882" w:type="dxa"/>
          </w:tcPr>
          <w:p w14:paraId="29D0FECF" w14:textId="77777777" w:rsidR="005C3BF0" w:rsidRPr="002B5252" w:rsidRDefault="005C3BF0" w:rsidP="005C3BF0">
            <w:pPr>
              <w:rPr>
                <w:sz w:val="18"/>
                <w:szCs w:val="18"/>
              </w:rPr>
            </w:pPr>
            <w:r w:rsidRPr="002B5252">
              <w:rPr>
                <w:sz w:val="18"/>
                <w:szCs w:val="18"/>
              </w:rPr>
              <w:t>11/08/99</w:t>
            </w:r>
          </w:p>
        </w:tc>
        <w:tc>
          <w:tcPr>
            <w:tcW w:w="1145" w:type="dxa"/>
          </w:tcPr>
          <w:p w14:paraId="51CC0D83" w14:textId="77777777" w:rsidR="005C3BF0" w:rsidRPr="002B5252" w:rsidRDefault="005C3BF0" w:rsidP="005C3BF0">
            <w:pPr>
              <w:autoSpaceDE w:val="0"/>
              <w:autoSpaceDN w:val="0"/>
              <w:adjustRightInd w:val="0"/>
              <w:jc w:val="center"/>
              <w:rPr>
                <w:sz w:val="18"/>
                <w:szCs w:val="18"/>
              </w:rPr>
            </w:pPr>
            <w:r>
              <w:rPr>
                <w:sz w:val="18"/>
                <w:szCs w:val="18"/>
              </w:rPr>
              <w:t>Cincinnati Bell Telephone</w:t>
            </w:r>
          </w:p>
        </w:tc>
        <w:tc>
          <w:tcPr>
            <w:tcW w:w="3940" w:type="dxa"/>
          </w:tcPr>
          <w:p w14:paraId="1C2F2AEA" w14:textId="30D5427D" w:rsidR="005C3BF0" w:rsidRPr="00F41686" w:rsidRDefault="005C3BF0" w:rsidP="005C3BF0">
            <w:pPr>
              <w:rPr>
                <w:sz w:val="18"/>
                <w:szCs w:val="18"/>
              </w:rPr>
            </w:pPr>
            <w:r>
              <w:rPr>
                <w:sz w:val="18"/>
                <w:szCs w:val="18"/>
              </w:rPr>
              <w:t xml:space="preserve">TN Ported in error v2 - </w:t>
            </w:r>
            <w:r w:rsidRPr="00F41686">
              <w:rPr>
                <w:sz w:val="18"/>
                <w:szCs w:val="18"/>
              </w:rPr>
              <w:t xml:space="preserve">A business customer with 20 lines ports to a CLEC.  The CLEC tries to port the customer's 20 </w:t>
            </w:r>
            <w:proofErr w:type="gramStart"/>
            <w:r w:rsidRPr="00F41686">
              <w:rPr>
                <w:sz w:val="18"/>
                <w:szCs w:val="18"/>
              </w:rPr>
              <w:t>numbers, but</w:t>
            </w:r>
            <w:proofErr w:type="gramEnd"/>
            <w:r w:rsidRPr="00F41686">
              <w:rPr>
                <w:sz w:val="18"/>
                <w:szCs w:val="18"/>
              </w:rPr>
              <w:t xml:space="preserve"> includes numbers that belong to one of our residential customers (who does not want to port).   CBT denies the port.   The timer expires and the port goes through.   Our residential customer is taken out of service.   CBT contacts the CLEC about </w:t>
            </w:r>
            <w:proofErr w:type="gramStart"/>
            <w:r w:rsidRPr="00F41686">
              <w:rPr>
                <w:sz w:val="18"/>
                <w:szCs w:val="18"/>
              </w:rPr>
              <w:t>it</w:t>
            </w:r>
            <w:proofErr w:type="gramEnd"/>
            <w:r w:rsidRPr="00F41686">
              <w:rPr>
                <w:sz w:val="18"/>
                <w:szCs w:val="18"/>
              </w:rPr>
              <w:t xml:space="preserve"> and they say that we </w:t>
            </w:r>
            <w:r w:rsidRPr="00F41686">
              <w:rPr>
                <w:sz w:val="18"/>
                <w:szCs w:val="18"/>
              </w:rPr>
              <w:lastRenderedPageBreak/>
              <w:t xml:space="preserve">must issue LSRs to port the customer back.  Our residential customer is really </w:t>
            </w:r>
            <w:proofErr w:type="gramStart"/>
            <w:r w:rsidRPr="00F41686">
              <w:rPr>
                <w:sz w:val="18"/>
                <w:szCs w:val="18"/>
              </w:rPr>
              <w:t>frustrated</w:t>
            </w:r>
            <w:proofErr w:type="gramEnd"/>
            <w:r w:rsidRPr="00F41686">
              <w:rPr>
                <w:sz w:val="18"/>
                <w:szCs w:val="18"/>
              </w:rPr>
              <w:t xml:space="preserve"> and we have to go through additional work that should never have been needed in the first place. The timer expiring without requiring some action is leading to customers out of service and additional work being required when none should be needed.</w:t>
            </w:r>
          </w:p>
          <w:p w14:paraId="59883560" w14:textId="373E106D" w:rsidR="005C3BF0" w:rsidRDefault="005C3BF0" w:rsidP="005C3BF0">
            <w:pPr>
              <w:jc w:val="both"/>
              <w:rPr>
                <w:sz w:val="18"/>
                <w:szCs w:val="18"/>
              </w:rPr>
            </w:pPr>
            <w:r w:rsidRPr="00F41686">
              <w:rPr>
                <w:sz w:val="18"/>
                <w:szCs w:val="18"/>
              </w:rPr>
              <w:tab/>
            </w:r>
            <w:r w:rsidRPr="00157DE8">
              <w:rPr>
                <w:sz w:val="18"/>
                <w:szCs w:val="18"/>
              </w:rPr>
              <w:t xml:space="preserve">12/10/99 David Taylor of SBC submitted PIM issue 0004.  The problem statement dealt with requesting details on packet service and number pooling.  Through discussion of the issue, most members of the WG felt that there is not an issue.  Packet numbers can be assigned an LRN if they contaminate a pooled </w:t>
            </w:r>
            <w:proofErr w:type="gramStart"/>
            <w:r w:rsidRPr="00157DE8">
              <w:rPr>
                <w:sz w:val="18"/>
                <w:szCs w:val="18"/>
              </w:rPr>
              <w:t>block</w:t>
            </w:r>
            <w:proofErr w:type="gramEnd"/>
            <w:r w:rsidRPr="00157DE8">
              <w:rPr>
                <w:sz w:val="18"/>
                <w:szCs w:val="18"/>
              </w:rPr>
              <w:t xml:space="preserve"> and the intra-service provider port should not interrupt packet service.  SBC was uncertain as to the validity of this statement as it was contrary to information given to them by Packet SME’s.  SBC was to take the issue internally and return to the next meeting with an update based on the discussion held in the WG.</w:t>
            </w:r>
          </w:p>
          <w:p w14:paraId="6308E5E2" w14:textId="77777777" w:rsidR="005C3BF0" w:rsidRPr="00157DE8" w:rsidRDefault="005C3BF0" w:rsidP="005C3BF0">
            <w:pPr>
              <w:jc w:val="both"/>
              <w:rPr>
                <w:sz w:val="18"/>
                <w:szCs w:val="18"/>
              </w:rPr>
            </w:pPr>
          </w:p>
          <w:p w14:paraId="588E220E" w14:textId="597478EB" w:rsidR="005C3BF0" w:rsidRPr="002B5252" w:rsidRDefault="005C3BF0" w:rsidP="005C3BF0">
            <w:pPr>
              <w:rPr>
                <w:sz w:val="18"/>
                <w:szCs w:val="18"/>
              </w:rPr>
            </w:pPr>
            <w:r w:rsidRPr="00157DE8">
              <w:rPr>
                <w:sz w:val="18"/>
                <w:szCs w:val="18"/>
              </w:rPr>
              <w:t xml:space="preserve">1/19/00 David Taylor of SBC presented this issue at the last WG.  At this meeting, he brought to the attention of the WG a clause in a draft INC pooling guideline (8.2.5 dated 12/99) that would allow a block to be ineligible for donation if the technical issues involved in donating the block were prohibitive.  Through discussion, it was determined that while packet service could not be ported, a TN assigned to packet service was portable and could be intra-SP ported to the serving switch without detriment to the packet service.  Since this is the process for all contaminated </w:t>
            </w:r>
            <w:proofErr w:type="gramStart"/>
            <w:r w:rsidRPr="00157DE8">
              <w:rPr>
                <w:sz w:val="18"/>
                <w:szCs w:val="18"/>
              </w:rPr>
              <w:t>TN’s</w:t>
            </w:r>
            <w:proofErr w:type="gramEnd"/>
            <w:r w:rsidRPr="00157DE8">
              <w:rPr>
                <w:sz w:val="18"/>
                <w:szCs w:val="18"/>
              </w:rPr>
              <w:t xml:space="preserve"> in blocks to be donated, this would not be a factor that would prohibit the block from donation.  It is the WG’s opinion that packet service would not meet the definition in the INC guidelines.  This issue will be closed.  A letter will be sent to the submitter and to INC explaining the issue and our interpretation of the pooling guidelines.  If the submitter does not agree with the WG’s decision in this matter, this can be escalated as shown in the PIM process guidelines.</w:t>
            </w:r>
          </w:p>
        </w:tc>
        <w:tc>
          <w:tcPr>
            <w:tcW w:w="4569" w:type="dxa"/>
          </w:tcPr>
          <w:p w14:paraId="5FBD6520" w14:textId="77777777" w:rsidR="005C3BF0" w:rsidRPr="00B96976" w:rsidRDefault="005C3BF0" w:rsidP="005C3BF0">
            <w:pPr>
              <w:jc w:val="both"/>
              <w:rPr>
                <w:sz w:val="18"/>
                <w:szCs w:val="18"/>
              </w:rPr>
            </w:pPr>
            <w:r w:rsidRPr="00F41686">
              <w:rPr>
                <w:b/>
                <w:sz w:val="18"/>
                <w:szCs w:val="18"/>
              </w:rPr>
              <w:lastRenderedPageBreak/>
              <w:t>Suggested Resolution</w:t>
            </w:r>
            <w:r w:rsidRPr="00F41686">
              <w:rPr>
                <w:sz w:val="18"/>
                <w:szCs w:val="18"/>
              </w:rPr>
              <w:t xml:space="preserve">: </w:t>
            </w:r>
            <w:r w:rsidRPr="00B96976">
              <w:rPr>
                <w:sz w:val="18"/>
                <w:szCs w:val="18"/>
              </w:rPr>
              <w:t>If a port is denied, the timer needs to be suspended until the port has been investigated</w:t>
            </w:r>
            <w:r>
              <w:rPr>
                <w:sz w:val="18"/>
                <w:szCs w:val="18"/>
              </w:rPr>
              <w:t xml:space="preserve"> </w:t>
            </w:r>
            <w:r w:rsidRPr="00B96976">
              <w:rPr>
                <w:sz w:val="18"/>
                <w:szCs w:val="18"/>
              </w:rPr>
              <w:t>and the denial has been removed. Or there needs to be some method where the two</w:t>
            </w:r>
          </w:p>
          <w:p w14:paraId="7FDD67FE" w14:textId="77777777" w:rsidR="005C3BF0" w:rsidRPr="00F41686" w:rsidRDefault="005C3BF0" w:rsidP="005C3BF0">
            <w:pPr>
              <w:jc w:val="both"/>
              <w:rPr>
                <w:sz w:val="18"/>
                <w:szCs w:val="18"/>
              </w:rPr>
            </w:pPr>
            <w:r w:rsidRPr="00B96976">
              <w:rPr>
                <w:sz w:val="18"/>
                <w:szCs w:val="18"/>
              </w:rPr>
              <w:t>providers can agree that the port should not have occurred and be able to reverse the port.</w:t>
            </w:r>
          </w:p>
          <w:p w14:paraId="6BEB86A3" w14:textId="77777777" w:rsidR="005C3BF0" w:rsidRPr="00F41686" w:rsidRDefault="005C3BF0" w:rsidP="005C3BF0">
            <w:pPr>
              <w:jc w:val="both"/>
              <w:rPr>
                <w:sz w:val="18"/>
                <w:szCs w:val="18"/>
              </w:rPr>
            </w:pPr>
          </w:p>
          <w:p w14:paraId="459915B9" w14:textId="77777777" w:rsidR="005C3BF0" w:rsidRDefault="005C3BF0" w:rsidP="005C3BF0">
            <w:pPr>
              <w:jc w:val="both"/>
              <w:rPr>
                <w:sz w:val="18"/>
                <w:szCs w:val="18"/>
              </w:rPr>
            </w:pPr>
            <w:r w:rsidRPr="00F41686">
              <w:rPr>
                <w:b/>
                <w:sz w:val="18"/>
                <w:szCs w:val="18"/>
              </w:rPr>
              <w:t>Final Resolution:</w:t>
            </w:r>
            <w:r w:rsidRPr="00F41686">
              <w:rPr>
                <w:sz w:val="18"/>
                <w:szCs w:val="18"/>
              </w:rPr>
              <w:t xml:space="preserve">  </w:t>
            </w:r>
          </w:p>
          <w:p w14:paraId="53398311" w14:textId="62EF038B" w:rsidR="005C3BF0" w:rsidRPr="00F41686" w:rsidRDefault="005C3BF0" w:rsidP="005C3BF0">
            <w:pPr>
              <w:jc w:val="both"/>
              <w:rPr>
                <w:sz w:val="18"/>
                <w:szCs w:val="18"/>
              </w:rPr>
            </w:pPr>
            <w:r w:rsidRPr="00F41686">
              <w:rPr>
                <w:sz w:val="18"/>
                <w:szCs w:val="18"/>
              </w:rPr>
              <w:lastRenderedPageBreak/>
              <w:t xml:space="preserve">A communication issue between the two companies caused the problem.  There was not a violation of the standard procedures.  This issue will be </w:t>
            </w:r>
            <w:proofErr w:type="gramStart"/>
            <w:r w:rsidRPr="00F41686">
              <w:rPr>
                <w:sz w:val="18"/>
                <w:szCs w:val="18"/>
              </w:rPr>
              <w:t>closed</w:t>
            </w:r>
            <w:proofErr w:type="gramEnd"/>
            <w:r w:rsidRPr="00F41686">
              <w:rPr>
                <w:sz w:val="18"/>
                <w:szCs w:val="18"/>
              </w:rPr>
              <w:t xml:space="preserve"> and a letter will be sent to the submitter.  The WG would recommend that the submitter take any further difficulties of this nature to the appropriate state regulatory bodies or if they choose to, propose a change order to alter the standard procedures.  It is also recommended that CBT keep on eye on PIM 005 </w:t>
            </w:r>
            <w:proofErr w:type="gramStart"/>
            <w:r w:rsidRPr="00F41686">
              <w:rPr>
                <w:sz w:val="18"/>
                <w:szCs w:val="18"/>
              </w:rPr>
              <w:t>in regards to</w:t>
            </w:r>
            <w:proofErr w:type="gramEnd"/>
            <w:r w:rsidRPr="00F41686">
              <w:rPr>
                <w:sz w:val="18"/>
                <w:szCs w:val="18"/>
              </w:rPr>
              <w:t xml:space="preserve"> alternative solutions.</w:t>
            </w:r>
          </w:p>
          <w:p w14:paraId="6065F72B" w14:textId="77777777" w:rsidR="005C3BF0" w:rsidRPr="00F41686" w:rsidRDefault="005C3BF0" w:rsidP="005C3BF0">
            <w:pPr>
              <w:jc w:val="both"/>
              <w:rPr>
                <w:sz w:val="18"/>
                <w:szCs w:val="18"/>
              </w:rPr>
            </w:pPr>
          </w:p>
        </w:tc>
        <w:tc>
          <w:tcPr>
            <w:tcW w:w="1048" w:type="dxa"/>
          </w:tcPr>
          <w:p w14:paraId="42C81E36" w14:textId="77777777" w:rsidR="005C3BF0" w:rsidRDefault="005C3BF0" w:rsidP="005C3BF0">
            <w:pPr>
              <w:jc w:val="center"/>
              <w:rPr>
                <w:sz w:val="18"/>
                <w:szCs w:val="18"/>
              </w:rPr>
            </w:pPr>
            <w:r>
              <w:rPr>
                <w:sz w:val="18"/>
                <w:szCs w:val="18"/>
              </w:rPr>
              <w:lastRenderedPageBreak/>
              <w:t>LNPA WG</w:t>
            </w:r>
          </w:p>
        </w:tc>
        <w:tc>
          <w:tcPr>
            <w:tcW w:w="1145" w:type="dxa"/>
          </w:tcPr>
          <w:p w14:paraId="123BE58C" w14:textId="526D3BDB" w:rsidR="005C3BF0" w:rsidRPr="002B5252" w:rsidRDefault="005C3BF0" w:rsidP="005C3BF0">
            <w:pPr>
              <w:jc w:val="center"/>
              <w:rPr>
                <w:sz w:val="18"/>
                <w:szCs w:val="18"/>
              </w:rPr>
            </w:pPr>
            <w:r>
              <w:rPr>
                <w:sz w:val="18"/>
                <w:szCs w:val="18"/>
              </w:rPr>
              <w:t>1/19/2000</w:t>
            </w:r>
          </w:p>
        </w:tc>
        <w:tc>
          <w:tcPr>
            <w:tcW w:w="1320" w:type="dxa"/>
          </w:tcPr>
          <w:p w14:paraId="1EE1DCDD" w14:textId="77777777" w:rsidR="005C3BF0" w:rsidRPr="002B5252" w:rsidRDefault="005C3BF0" w:rsidP="005C3BF0">
            <w:pPr>
              <w:jc w:val="center"/>
              <w:rPr>
                <w:sz w:val="18"/>
                <w:szCs w:val="18"/>
              </w:rPr>
            </w:pPr>
            <w:r>
              <w:rPr>
                <w:sz w:val="18"/>
                <w:szCs w:val="18"/>
              </w:rPr>
              <w:t>Closed</w:t>
            </w:r>
          </w:p>
        </w:tc>
      </w:tr>
      <w:tr w:rsidR="005C3BF0" w:rsidRPr="00F4003B" w14:paraId="24053F4E" w14:textId="77777777" w:rsidTr="001B2CC6">
        <w:tc>
          <w:tcPr>
            <w:tcW w:w="713" w:type="dxa"/>
          </w:tcPr>
          <w:p w14:paraId="6F25BF01" w14:textId="58C9FADD" w:rsidR="005C3BF0" w:rsidRPr="002B5252" w:rsidRDefault="005C3BF0" w:rsidP="005C3BF0">
            <w:pPr>
              <w:jc w:val="center"/>
              <w:rPr>
                <w:sz w:val="18"/>
                <w:szCs w:val="18"/>
              </w:rPr>
            </w:pPr>
            <w:hyperlink r:id="rId172" w:history="1">
              <w:r w:rsidRPr="00205783">
                <w:rPr>
                  <w:rStyle w:val="Hyperlink"/>
                  <w:sz w:val="18"/>
                  <w:szCs w:val="18"/>
                </w:rPr>
                <w:t>PIM 2</w:t>
              </w:r>
            </w:hyperlink>
          </w:p>
        </w:tc>
        <w:tc>
          <w:tcPr>
            <w:tcW w:w="882" w:type="dxa"/>
          </w:tcPr>
          <w:p w14:paraId="161D7197" w14:textId="77777777" w:rsidR="005C3BF0" w:rsidRPr="002B5252" w:rsidRDefault="005C3BF0" w:rsidP="005C3BF0">
            <w:pPr>
              <w:rPr>
                <w:sz w:val="18"/>
                <w:szCs w:val="18"/>
              </w:rPr>
            </w:pPr>
            <w:r w:rsidRPr="002B5252">
              <w:rPr>
                <w:sz w:val="18"/>
                <w:szCs w:val="18"/>
              </w:rPr>
              <w:t>09/14/99</w:t>
            </w:r>
          </w:p>
        </w:tc>
        <w:tc>
          <w:tcPr>
            <w:tcW w:w="1145" w:type="dxa"/>
          </w:tcPr>
          <w:p w14:paraId="029B7AD0" w14:textId="77777777" w:rsidR="005C3BF0" w:rsidRPr="002B5252" w:rsidRDefault="005C3BF0" w:rsidP="005C3BF0">
            <w:pPr>
              <w:autoSpaceDE w:val="0"/>
              <w:autoSpaceDN w:val="0"/>
              <w:adjustRightInd w:val="0"/>
              <w:jc w:val="center"/>
              <w:rPr>
                <w:sz w:val="18"/>
                <w:szCs w:val="18"/>
              </w:rPr>
            </w:pPr>
            <w:proofErr w:type="spellStart"/>
            <w:r>
              <w:rPr>
                <w:sz w:val="18"/>
                <w:szCs w:val="18"/>
              </w:rPr>
              <w:t>Nextlink</w:t>
            </w:r>
            <w:proofErr w:type="spellEnd"/>
          </w:p>
        </w:tc>
        <w:tc>
          <w:tcPr>
            <w:tcW w:w="3940" w:type="dxa"/>
          </w:tcPr>
          <w:p w14:paraId="1C317306" w14:textId="0667D6F2" w:rsidR="005C3BF0" w:rsidRDefault="005C3BF0" w:rsidP="005C3BF0">
            <w:pPr>
              <w:rPr>
                <w:sz w:val="18"/>
                <w:szCs w:val="18"/>
              </w:rPr>
            </w:pPr>
            <w:r w:rsidRPr="00E12982">
              <w:rPr>
                <w:sz w:val="18"/>
                <w:szCs w:val="18"/>
              </w:rPr>
              <w:t xml:space="preserve">Currently, the service provider maintenance window is a recommended time for service </w:t>
            </w:r>
            <w:r w:rsidRPr="00E12982">
              <w:rPr>
                <w:sz w:val="18"/>
                <w:szCs w:val="18"/>
              </w:rPr>
              <w:lastRenderedPageBreak/>
              <w:t xml:space="preserve">providers to perform maintenance activity upon their LSMS/SOA </w:t>
            </w:r>
            <w:proofErr w:type="gramStart"/>
            <w:r w:rsidRPr="00E12982">
              <w:rPr>
                <w:sz w:val="18"/>
                <w:szCs w:val="18"/>
              </w:rPr>
              <w:t>systems..</w:t>
            </w:r>
            <w:proofErr w:type="gramEnd"/>
            <w:r w:rsidRPr="00E12982">
              <w:rPr>
                <w:sz w:val="18"/>
                <w:szCs w:val="18"/>
              </w:rPr>
              <w:t xml:space="preserve">  There are no guidelines as to notification times or extended maintenance periods. The LSMS /SOA requirements address availability.  Without a </w:t>
            </w:r>
            <w:proofErr w:type="gramStart"/>
            <w:r w:rsidRPr="00E12982">
              <w:rPr>
                <w:sz w:val="18"/>
                <w:szCs w:val="18"/>
              </w:rPr>
              <w:t>recognized,  measured</w:t>
            </w:r>
            <w:proofErr w:type="gramEnd"/>
            <w:r w:rsidRPr="00E12982">
              <w:rPr>
                <w:sz w:val="18"/>
                <w:szCs w:val="18"/>
              </w:rPr>
              <w:t xml:space="preserve"> unavailability service provider requirement, there is no valid measurement of availability.</w:t>
            </w:r>
          </w:p>
          <w:p w14:paraId="79B3D45D" w14:textId="77777777" w:rsidR="005C3BF0" w:rsidRPr="00E12982" w:rsidRDefault="005C3BF0" w:rsidP="005C3BF0">
            <w:pPr>
              <w:jc w:val="both"/>
              <w:rPr>
                <w:sz w:val="18"/>
                <w:szCs w:val="18"/>
              </w:rPr>
            </w:pPr>
            <w:r w:rsidRPr="00E12982">
              <w:rPr>
                <w:sz w:val="18"/>
                <w:szCs w:val="18"/>
              </w:rPr>
              <w:t>9/14/99 This issue was accepted to be worked by the WG.  She will present further information regarding this issue at the next meeting.</w:t>
            </w:r>
          </w:p>
          <w:p w14:paraId="02E6E0A9" w14:textId="77777777" w:rsidR="005C3BF0" w:rsidRPr="00E12982" w:rsidRDefault="005C3BF0" w:rsidP="005C3BF0">
            <w:pPr>
              <w:jc w:val="both"/>
              <w:rPr>
                <w:sz w:val="18"/>
                <w:szCs w:val="18"/>
              </w:rPr>
            </w:pPr>
            <w:r w:rsidRPr="00E12982">
              <w:rPr>
                <w:sz w:val="18"/>
                <w:szCs w:val="18"/>
              </w:rPr>
              <w:t>10/12/99 Shelly Shaw (</w:t>
            </w:r>
            <w:proofErr w:type="spellStart"/>
            <w:r w:rsidRPr="00E12982">
              <w:rPr>
                <w:sz w:val="18"/>
                <w:szCs w:val="18"/>
              </w:rPr>
              <w:t>Nextlink</w:t>
            </w:r>
            <w:proofErr w:type="spellEnd"/>
            <w:r w:rsidRPr="00E12982">
              <w:rPr>
                <w:sz w:val="18"/>
                <w:szCs w:val="18"/>
              </w:rPr>
              <w:t>) submitted a proposed unavailability requirement to address the service provider maintenance window.  That document will be attached to the minutes.  The WG discussed the proposal and suggested changes to the document.  Shelly will take the suggestions and resubmit the proposal at the next meeting.</w:t>
            </w:r>
          </w:p>
          <w:p w14:paraId="6E456405" w14:textId="77777777" w:rsidR="005C3BF0" w:rsidRPr="00E12982" w:rsidRDefault="005C3BF0" w:rsidP="005C3BF0">
            <w:pPr>
              <w:jc w:val="both"/>
              <w:rPr>
                <w:sz w:val="18"/>
                <w:szCs w:val="18"/>
              </w:rPr>
            </w:pPr>
            <w:r w:rsidRPr="00E12982">
              <w:rPr>
                <w:sz w:val="18"/>
                <w:szCs w:val="18"/>
              </w:rPr>
              <w:t>11/9/</w:t>
            </w:r>
            <w:proofErr w:type="gramStart"/>
            <w:r w:rsidRPr="00E12982">
              <w:rPr>
                <w:sz w:val="18"/>
                <w:szCs w:val="18"/>
              </w:rPr>
              <w:t>99  Shelly</w:t>
            </w:r>
            <w:proofErr w:type="gramEnd"/>
            <w:r w:rsidRPr="00E12982">
              <w:rPr>
                <w:sz w:val="18"/>
                <w:szCs w:val="18"/>
              </w:rPr>
              <w:t xml:space="preserve"> Shaw (</w:t>
            </w:r>
            <w:proofErr w:type="spellStart"/>
            <w:r w:rsidRPr="00E12982">
              <w:rPr>
                <w:sz w:val="18"/>
                <w:szCs w:val="18"/>
              </w:rPr>
              <w:t>Nextlink</w:t>
            </w:r>
            <w:proofErr w:type="spellEnd"/>
            <w:r w:rsidRPr="00E12982">
              <w:rPr>
                <w:sz w:val="18"/>
                <w:szCs w:val="18"/>
              </w:rPr>
              <w:t>) submitted the revised document for discussion.  It was determined that the document should be split into two parts. One for the identification of the window and the second for the availability requirements.  This will be submitted at the next meeting.</w:t>
            </w:r>
          </w:p>
          <w:p w14:paraId="771B0F99" w14:textId="77777777" w:rsidR="005C3BF0" w:rsidRPr="00E12982" w:rsidRDefault="005C3BF0" w:rsidP="005C3BF0">
            <w:pPr>
              <w:jc w:val="both"/>
              <w:rPr>
                <w:sz w:val="18"/>
                <w:szCs w:val="18"/>
              </w:rPr>
            </w:pPr>
            <w:r w:rsidRPr="00E12982">
              <w:rPr>
                <w:sz w:val="18"/>
                <w:szCs w:val="18"/>
              </w:rPr>
              <w:t>12/10/99 Discussion of this issue was held until January to facilitate the completion of Release 4.0 requirements development.</w:t>
            </w:r>
          </w:p>
          <w:p w14:paraId="64325432" w14:textId="77777777" w:rsidR="005C3BF0" w:rsidRPr="00E12982" w:rsidRDefault="005C3BF0" w:rsidP="005C3BF0">
            <w:pPr>
              <w:jc w:val="both"/>
              <w:rPr>
                <w:sz w:val="18"/>
                <w:szCs w:val="18"/>
              </w:rPr>
            </w:pPr>
            <w:r w:rsidRPr="00E12982">
              <w:rPr>
                <w:sz w:val="18"/>
                <w:szCs w:val="18"/>
              </w:rPr>
              <w:t xml:space="preserve">01/11/00 Shelly Shaw provided an update to the status of the proposed flows that the </w:t>
            </w:r>
            <w:proofErr w:type="spellStart"/>
            <w:r w:rsidRPr="00E12982">
              <w:rPr>
                <w:sz w:val="18"/>
                <w:szCs w:val="18"/>
              </w:rPr>
              <w:t>OpWest</w:t>
            </w:r>
            <w:proofErr w:type="spellEnd"/>
            <w:r w:rsidRPr="00E12982">
              <w:rPr>
                <w:sz w:val="18"/>
                <w:szCs w:val="18"/>
              </w:rPr>
              <w:t xml:space="preserve"> team is developing to present to the WG.  The </w:t>
            </w:r>
            <w:proofErr w:type="spellStart"/>
            <w:r w:rsidRPr="00E12982">
              <w:rPr>
                <w:sz w:val="18"/>
                <w:szCs w:val="18"/>
              </w:rPr>
              <w:t>OpWest</w:t>
            </w:r>
            <w:proofErr w:type="spellEnd"/>
            <w:r w:rsidRPr="00E12982">
              <w:rPr>
                <w:sz w:val="18"/>
                <w:szCs w:val="18"/>
              </w:rPr>
              <w:t xml:space="preserve"> team has committed to having the flows ready to present to the WG at the March WG meeting.  </w:t>
            </w:r>
          </w:p>
          <w:p w14:paraId="79D4E67D" w14:textId="77777777" w:rsidR="005C3BF0" w:rsidRPr="00E12982" w:rsidRDefault="005C3BF0" w:rsidP="005C3BF0">
            <w:pPr>
              <w:jc w:val="both"/>
              <w:rPr>
                <w:sz w:val="18"/>
                <w:szCs w:val="18"/>
              </w:rPr>
            </w:pPr>
            <w:r w:rsidRPr="00E12982">
              <w:rPr>
                <w:sz w:val="18"/>
                <w:szCs w:val="18"/>
              </w:rPr>
              <w:t>02/15/00 After discussion and minor textual changes the Maintenance window document was approved.  This will be distributed to the WG and through the NPAC to the Cross Regional distribution list.  Any changes to this document will require a new PIM issue to be opened.</w:t>
            </w:r>
          </w:p>
          <w:p w14:paraId="21C31F95" w14:textId="779B51ED" w:rsidR="005C3BF0" w:rsidRPr="002B5252" w:rsidRDefault="005C3BF0" w:rsidP="005C3BF0">
            <w:pPr>
              <w:rPr>
                <w:sz w:val="18"/>
                <w:szCs w:val="18"/>
              </w:rPr>
            </w:pPr>
            <w:r w:rsidRPr="00E12982">
              <w:rPr>
                <w:sz w:val="18"/>
                <w:szCs w:val="18"/>
              </w:rPr>
              <w:t>03/07/00 This will be posted to website sent to cross regional and to the operations teams.  This will be posted on the PIM issues matrix as closed.</w:t>
            </w:r>
          </w:p>
        </w:tc>
        <w:tc>
          <w:tcPr>
            <w:tcW w:w="4569" w:type="dxa"/>
          </w:tcPr>
          <w:p w14:paraId="559F5C70"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p>
          <w:p w14:paraId="5DAA2634" w14:textId="77777777" w:rsidR="005C3BF0" w:rsidRPr="00B66AF0" w:rsidRDefault="005C3BF0" w:rsidP="005C3BF0">
            <w:pPr>
              <w:jc w:val="both"/>
              <w:rPr>
                <w:sz w:val="18"/>
                <w:szCs w:val="18"/>
              </w:rPr>
            </w:pPr>
          </w:p>
          <w:p w14:paraId="30F0085C" w14:textId="29C45603" w:rsidR="005C3BF0" w:rsidRDefault="005C3BF0" w:rsidP="005C3BF0">
            <w:pPr>
              <w:jc w:val="both"/>
              <w:rPr>
                <w:sz w:val="18"/>
                <w:szCs w:val="18"/>
              </w:rPr>
            </w:pPr>
            <w:r w:rsidRPr="00BD440D">
              <w:rPr>
                <w:b/>
                <w:sz w:val="18"/>
                <w:szCs w:val="18"/>
              </w:rPr>
              <w:lastRenderedPageBreak/>
              <w:t>Final Resolution</w:t>
            </w:r>
            <w:r w:rsidRPr="00E12982">
              <w:rPr>
                <w:sz w:val="18"/>
                <w:szCs w:val="18"/>
              </w:rPr>
              <w:t xml:space="preserve">:  </w:t>
            </w:r>
          </w:p>
          <w:p w14:paraId="6F190612" w14:textId="77777777" w:rsidR="005C3BF0" w:rsidRDefault="005C3BF0" w:rsidP="005C3BF0">
            <w:pPr>
              <w:jc w:val="both"/>
              <w:rPr>
                <w:sz w:val="18"/>
                <w:szCs w:val="18"/>
              </w:rPr>
            </w:pPr>
          </w:p>
          <w:p w14:paraId="0D3E3B00" w14:textId="51154F0B" w:rsidR="005C3BF0" w:rsidRPr="002B5252" w:rsidRDefault="005C3BF0" w:rsidP="005C3BF0">
            <w:pPr>
              <w:jc w:val="both"/>
              <w:rPr>
                <w:sz w:val="18"/>
                <w:szCs w:val="18"/>
              </w:rPr>
            </w:pPr>
            <w:r w:rsidRPr="00E12982">
              <w:rPr>
                <w:sz w:val="18"/>
                <w:szCs w:val="18"/>
              </w:rPr>
              <w:t xml:space="preserve">After discussion and minor textual </w:t>
            </w:r>
            <w:proofErr w:type="gramStart"/>
            <w:r w:rsidRPr="00E12982">
              <w:rPr>
                <w:sz w:val="18"/>
                <w:szCs w:val="18"/>
              </w:rPr>
              <w:t>changes</w:t>
            </w:r>
            <w:proofErr w:type="gramEnd"/>
            <w:r w:rsidRPr="00E12982">
              <w:rPr>
                <w:sz w:val="18"/>
                <w:szCs w:val="18"/>
              </w:rPr>
              <w:t xml:space="preserve"> the Maintenance window </w:t>
            </w:r>
            <w:r>
              <w:rPr>
                <w:sz w:val="18"/>
                <w:szCs w:val="18"/>
              </w:rPr>
              <w:t>document was approved.  This was</w:t>
            </w:r>
            <w:r w:rsidRPr="00E12982">
              <w:rPr>
                <w:sz w:val="18"/>
                <w:szCs w:val="18"/>
              </w:rPr>
              <w:t xml:space="preserve"> distributed to the WG and through the NPAC to the Cross Regional distribution list.</w:t>
            </w:r>
          </w:p>
        </w:tc>
        <w:tc>
          <w:tcPr>
            <w:tcW w:w="1048" w:type="dxa"/>
          </w:tcPr>
          <w:p w14:paraId="276A2B18" w14:textId="77777777" w:rsidR="005C3BF0" w:rsidRDefault="005C3BF0" w:rsidP="005C3BF0">
            <w:pPr>
              <w:jc w:val="center"/>
              <w:rPr>
                <w:sz w:val="18"/>
                <w:szCs w:val="18"/>
              </w:rPr>
            </w:pPr>
            <w:r>
              <w:rPr>
                <w:sz w:val="18"/>
                <w:szCs w:val="18"/>
              </w:rPr>
              <w:lastRenderedPageBreak/>
              <w:t>LNPA WG</w:t>
            </w:r>
          </w:p>
        </w:tc>
        <w:tc>
          <w:tcPr>
            <w:tcW w:w="1145" w:type="dxa"/>
          </w:tcPr>
          <w:p w14:paraId="2F04051F" w14:textId="777A1F11" w:rsidR="005C3BF0" w:rsidRPr="002B5252" w:rsidRDefault="005C3BF0" w:rsidP="005C3BF0">
            <w:pPr>
              <w:jc w:val="center"/>
              <w:rPr>
                <w:sz w:val="18"/>
                <w:szCs w:val="18"/>
              </w:rPr>
            </w:pPr>
            <w:r>
              <w:rPr>
                <w:sz w:val="18"/>
                <w:szCs w:val="18"/>
              </w:rPr>
              <w:t>3/7/2000</w:t>
            </w:r>
          </w:p>
        </w:tc>
        <w:tc>
          <w:tcPr>
            <w:tcW w:w="1320" w:type="dxa"/>
          </w:tcPr>
          <w:p w14:paraId="48454217" w14:textId="77777777" w:rsidR="005C3BF0" w:rsidRPr="002B5252" w:rsidRDefault="005C3BF0" w:rsidP="005C3BF0">
            <w:pPr>
              <w:jc w:val="center"/>
              <w:rPr>
                <w:sz w:val="18"/>
                <w:szCs w:val="18"/>
              </w:rPr>
            </w:pPr>
            <w:r>
              <w:rPr>
                <w:sz w:val="18"/>
                <w:szCs w:val="18"/>
              </w:rPr>
              <w:t>Closed</w:t>
            </w:r>
          </w:p>
        </w:tc>
      </w:tr>
      <w:tr w:rsidR="005C3BF0" w:rsidRPr="00F4003B" w14:paraId="406CDAA8" w14:textId="77777777" w:rsidTr="001B2CC6">
        <w:tc>
          <w:tcPr>
            <w:tcW w:w="713" w:type="dxa"/>
          </w:tcPr>
          <w:p w14:paraId="785A49BB" w14:textId="75B5D85F" w:rsidR="005C3BF0" w:rsidRPr="002B5252" w:rsidRDefault="005C3BF0" w:rsidP="005C3BF0">
            <w:pPr>
              <w:jc w:val="center"/>
              <w:rPr>
                <w:sz w:val="18"/>
                <w:szCs w:val="18"/>
              </w:rPr>
            </w:pPr>
            <w:hyperlink r:id="rId173" w:history="1">
              <w:r w:rsidRPr="00E3373C">
                <w:rPr>
                  <w:rStyle w:val="Hyperlink"/>
                  <w:sz w:val="18"/>
                  <w:szCs w:val="18"/>
                </w:rPr>
                <w:t>PIM 1</w:t>
              </w:r>
            </w:hyperlink>
          </w:p>
        </w:tc>
        <w:tc>
          <w:tcPr>
            <w:tcW w:w="882" w:type="dxa"/>
          </w:tcPr>
          <w:p w14:paraId="3ACB8631" w14:textId="77777777" w:rsidR="005C3BF0" w:rsidRPr="002B5252" w:rsidRDefault="005C3BF0" w:rsidP="005C3BF0">
            <w:pPr>
              <w:rPr>
                <w:sz w:val="18"/>
                <w:szCs w:val="18"/>
              </w:rPr>
            </w:pPr>
            <w:r w:rsidRPr="002B5252">
              <w:rPr>
                <w:sz w:val="18"/>
                <w:szCs w:val="18"/>
              </w:rPr>
              <w:t>07/12/99</w:t>
            </w:r>
          </w:p>
        </w:tc>
        <w:tc>
          <w:tcPr>
            <w:tcW w:w="1145" w:type="dxa"/>
          </w:tcPr>
          <w:p w14:paraId="2CE7D800" w14:textId="77777777" w:rsidR="005C3BF0" w:rsidRPr="002B5252" w:rsidRDefault="005C3BF0" w:rsidP="005C3BF0">
            <w:pPr>
              <w:autoSpaceDE w:val="0"/>
              <w:autoSpaceDN w:val="0"/>
              <w:adjustRightInd w:val="0"/>
              <w:jc w:val="center"/>
              <w:rPr>
                <w:sz w:val="18"/>
                <w:szCs w:val="18"/>
              </w:rPr>
            </w:pPr>
            <w:r w:rsidRPr="00733220">
              <w:rPr>
                <w:sz w:val="18"/>
                <w:szCs w:val="18"/>
              </w:rPr>
              <w:t>SBC on behalf of SW/WC OPI</w:t>
            </w:r>
          </w:p>
        </w:tc>
        <w:tc>
          <w:tcPr>
            <w:tcW w:w="3940" w:type="dxa"/>
          </w:tcPr>
          <w:p w14:paraId="47403DFB" w14:textId="64A890E6" w:rsidR="005C3BF0" w:rsidRDefault="005C3BF0" w:rsidP="005C3BF0">
            <w:pPr>
              <w:rPr>
                <w:sz w:val="18"/>
                <w:szCs w:val="18"/>
              </w:rPr>
            </w:pPr>
            <w:r>
              <w:rPr>
                <w:sz w:val="18"/>
                <w:szCs w:val="18"/>
              </w:rPr>
              <w:t xml:space="preserve">LNP Process Flow Updates - </w:t>
            </w:r>
            <w:r w:rsidRPr="00733220">
              <w:rPr>
                <w:sz w:val="18"/>
                <w:szCs w:val="18"/>
              </w:rPr>
              <w:t xml:space="preserve">Current NANC Process Flows do not address the scenario where multiple service providers are involved as either the Old Service Provider or the New Service </w:t>
            </w:r>
            <w:proofErr w:type="gramStart"/>
            <w:r w:rsidRPr="00733220">
              <w:rPr>
                <w:sz w:val="18"/>
                <w:szCs w:val="18"/>
              </w:rPr>
              <w:lastRenderedPageBreak/>
              <w:t>Provider, but</w:t>
            </w:r>
            <w:proofErr w:type="gramEnd"/>
            <w:r w:rsidRPr="00733220">
              <w:rPr>
                <w:sz w:val="18"/>
                <w:szCs w:val="18"/>
              </w:rPr>
              <w:t xml:space="preserve"> are not a network or facilities based provider.  Due dates are being </w:t>
            </w:r>
            <w:proofErr w:type="gramStart"/>
            <w:r w:rsidRPr="00733220">
              <w:rPr>
                <w:sz w:val="18"/>
                <w:szCs w:val="18"/>
              </w:rPr>
              <w:t>missed ,</w:t>
            </w:r>
            <w:proofErr w:type="gramEnd"/>
            <w:r w:rsidRPr="00733220">
              <w:rPr>
                <w:sz w:val="18"/>
                <w:szCs w:val="18"/>
              </w:rPr>
              <w:t xml:space="preserve"> therefore customer service is interrupted and troubleshooting to resolve is different for each occurrence extending the time it takes to restore customer service.</w:t>
            </w:r>
          </w:p>
          <w:p w14:paraId="31CBA8D0" w14:textId="167B8FEE" w:rsidR="005C3BF0" w:rsidRDefault="005C3BF0" w:rsidP="005C3BF0">
            <w:pPr>
              <w:rPr>
                <w:sz w:val="18"/>
                <w:szCs w:val="18"/>
              </w:rPr>
            </w:pPr>
          </w:p>
          <w:p w14:paraId="33692AFC" w14:textId="77777777" w:rsidR="005C3BF0" w:rsidRPr="00733220" w:rsidRDefault="005C3BF0" w:rsidP="005C3BF0">
            <w:pPr>
              <w:jc w:val="both"/>
              <w:rPr>
                <w:sz w:val="18"/>
                <w:szCs w:val="18"/>
              </w:rPr>
            </w:pPr>
            <w:r w:rsidRPr="00733220">
              <w:rPr>
                <w:sz w:val="18"/>
                <w:szCs w:val="18"/>
              </w:rPr>
              <w:t>8/11/</w:t>
            </w:r>
            <w:proofErr w:type="gramStart"/>
            <w:r w:rsidRPr="00733220">
              <w:rPr>
                <w:sz w:val="18"/>
                <w:szCs w:val="18"/>
              </w:rPr>
              <w:t>99  This</w:t>
            </w:r>
            <w:proofErr w:type="gramEnd"/>
            <w:r w:rsidRPr="00733220">
              <w:rPr>
                <w:sz w:val="18"/>
                <w:szCs w:val="18"/>
              </w:rPr>
              <w:t xml:space="preserve"> issue was submitted to and accepted by the LNPA WG.  This will be an agenda item for next month’s meeting.</w:t>
            </w:r>
          </w:p>
          <w:p w14:paraId="64A2C9BB" w14:textId="77777777" w:rsidR="005C3BF0" w:rsidRPr="00733220" w:rsidRDefault="005C3BF0" w:rsidP="005C3BF0">
            <w:pPr>
              <w:jc w:val="both"/>
              <w:rPr>
                <w:sz w:val="18"/>
                <w:szCs w:val="18"/>
              </w:rPr>
            </w:pPr>
            <w:r w:rsidRPr="00733220">
              <w:rPr>
                <w:sz w:val="18"/>
                <w:szCs w:val="18"/>
              </w:rPr>
              <w:t>9/14/</w:t>
            </w:r>
            <w:proofErr w:type="gramStart"/>
            <w:r w:rsidRPr="00733220">
              <w:rPr>
                <w:sz w:val="18"/>
                <w:szCs w:val="18"/>
              </w:rPr>
              <w:t>99  Jackie</w:t>
            </w:r>
            <w:proofErr w:type="gramEnd"/>
            <w:r w:rsidRPr="00733220">
              <w:rPr>
                <w:sz w:val="18"/>
                <w:szCs w:val="18"/>
              </w:rPr>
              <w:t xml:space="preserve"> Klare (Pacific Bell) presented the changes to the process flows and text that were proposed by the SW/WC operations team. The WG reviewed the changes and presented additional changes.  Jackie was tasked to take the suggested changes to the SW/WC operations team for further development. Jackie will present the new flows and text at the next meeting.</w:t>
            </w:r>
          </w:p>
          <w:p w14:paraId="5421F003" w14:textId="77777777" w:rsidR="005C3BF0" w:rsidRPr="00733220" w:rsidRDefault="005C3BF0" w:rsidP="005C3BF0">
            <w:pPr>
              <w:jc w:val="both"/>
              <w:rPr>
                <w:sz w:val="18"/>
                <w:szCs w:val="18"/>
              </w:rPr>
            </w:pPr>
            <w:r w:rsidRPr="00733220">
              <w:rPr>
                <w:sz w:val="18"/>
                <w:szCs w:val="18"/>
              </w:rPr>
              <w:t>10/12/99 The SW/WC/W region operations team that brought this issue to the WG is working on proposed changes to the flows for WG approval.  Once they are complete, they will be submitted to the WG for review.</w:t>
            </w:r>
          </w:p>
          <w:p w14:paraId="35017E34" w14:textId="77777777" w:rsidR="005C3BF0" w:rsidRPr="00733220" w:rsidRDefault="005C3BF0" w:rsidP="005C3BF0">
            <w:pPr>
              <w:jc w:val="both"/>
              <w:rPr>
                <w:sz w:val="18"/>
                <w:szCs w:val="18"/>
              </w:rPr>
            </w:pPr>
            <w:r w:rsidRPr="00733220">
              <w:rPr>
                <w:sz w:val="18"/>
                <w:szCs w:val="18"/>
              </w:rPr>
              <w:t>11/9/</w:t>
            </w:r>
            <w:proofErr w:type="gramStart"/>
            <w:r w:rsidRPr="00733220">
              <w:rPr>
                <w:sz w:val="18"/>
                <w:szCs w:val="18"/>
              </w:rPr>
              <w:t>99  It</w:t>
            </w:r>
            <w:proofErr w:type="gramEnd"/>
            <w:r w:rsidRPr="00733220">
              <w:rPr>
                <w:sz w:val="18"/>
                <w:szCs w:val="18"/>
              </w:rPr>
              <w:t xml:space="preserve"> was suggested that the Operations team review the OBF flows to ensure that no duplication of effort was taking place. This will be reviewed at the next meeting.</w:t>
            </w:r>
          </w:p>
          <w:p w14:paraId="155365F0" w14:textId="77777777" w:rsidR="005C3BF0" w:rsidRPr="00733220" w:rsidRDefault="005C3BF0" w:rsidP="005C3BF0">
            <w:pPr>
              <w:jc w:val="both"/>
              <w:rPr>
                <w:sz w:val="18"/>
                <w:szCs w:val="18"/>
              </w:rPr>
            </w:pPr>
            <w:r w:rsidRPr="00733220">
              <w:rPr>
                <w:sz w:val="18"/>
                <w:szCs w:val="18"/>
              </w:rPr>
              <w:t>12/10/99 The multiple service provider port flows are still being worked in the OPSWEST team.   The first of the four flows was distributed to provide the WG with a picture of where the Op’s team currently stands.  The Ops team will present the packet of completed flows at a future meeting.</w:t>
            </w:r>
          </w:p>
          <w:p w14:paraId="3B7A61E2" w14:textId="77777777" w:rsidR="005C3BF0" w:rsidRPr="00733220" w:rsidRDefault="005C3BF0" w:rsidP="005C3BF0">
            <w:pPr>
              <w:jc w:val="both"/>
              <w:rPr>
                <w:sz w:val="18"/>
                <w:szCs w:val="18"/>
              </w:rPr>
            </w:pPr>
            <w:r w:rsidRPr="00733220">
              <w:rPr>
                <w:sz w:val="18"/>
                <w:szCs w:val="18"/>
              </w:rPr>
              <w:t xml:space="preserve">01/11/00 Shelly Shaw provided an update to the status of the proposed flows that the </w:t>
            </w:r>
            <w:proofErr w:type="spellStart"/>
            <w:r w:rsidRPr="00733220">
              <w:rPr>
                <w:sz w:val="18"/>
                <w:szCs w:val="18"/>
              </w:rPr>
              <w:t>OpWest</w:t>
            </w:r>
            <w:proofErr w:type="spellEnd"/>
            <w:r w:rsidRPr="00733220">
              <w:rPr>
                <w:sz w:val="18"/>
                <w:szCs w:val="18"/>
              </w:rPr>
              <w:t xml:space="preserve"> team is developing to present to the WG.  The </w:t>
            </w:r>
            <w:proofErr w:type="spellStart"/>
            <w:r w:rsidRPr="00733220">
              <w:rPr>
                <w:sz w:val="18"/>
                <w:szCs w:val="18"/>
              </w:rPr>
              <w:t>OpWest</w:t>
            </w:r>
            <w:proofErr w:type="spellEnd"/>
            <w:r w:rsidRPr="00733220">
              <w:rPr>
                <w:sz w:val="18"/>
                <w:szCs w:val="18"/>
              </w:rPr>
              <w:t xml:space="preserve"> team has committed to having the flows ready to present to the WG at the March WG meeting. </w:t>
            </w:r>
          </w:p>
          <w:p w14:paraId="6109EFB2" w14:textId="77777777" w:rsidR="005C3BF0" w:rsidRPr="00733220" w:rsidRDefault="005C3BF0" w:rsidP="005C3BF0">
            <w:pPr>
              <w:jc w:val="both"/>
              <w:rPr>
                <w:sz w:val="18"/>
                <w:szCs w:val="18"/>
              </w:rPr>
            </w:pPr>
            <w:r w:rsidRPr="00733220">
              <w:rPr>
                <w:sz w:val="18"/>
                <w:szCs w:val="18"/>
              </w:rPr>
              <w:t>02/15/</w:t>
            </w:r>
            <w:proofErr w:type="gramStart"/>
            <w:r w:rsidRPr="00733220">
              <w:rPr>
                <w:sz w:val="18"/>
                <w:szCs w:val="18"/>
              </w:rPr>
              <w:t>00  The</w:t>
            </w:r>
            <w:proofErr w:type="gramEnd"/>
            <w:r w:rsidRPr="00733220">
              <w:rPr>
                <w:sz w:val="18"/>
                <w:szCs w:val="18"/>
              </w:rPr>
              <w:t xml:space="preserve"> </w:t>
            </w:r>
            <w:proofErr w:type="spellStart"/>
            <w:r w:rsidRPr="00733220">
              <w:rPr>
                <w:sz w:val="18"/>
                <w:szCs w:val="18"/>
              </w:rPr>
              <w:t>OpWest</w:t>
            </w:r>
            <w:proofErr w:type="spellEnd"/>
            <w:r w:rsidRPr="00733220">
              <w:rPr>
                <w:sz w:val="18"/>
                <w:szCs w:val="18"/>
              </w:rPr>
              <w:t xml:space="preserve"> team has committed to having the proposed flows and narratives distributed to the WG prior to the WG’s March meeting.</w:t>
            </w:r>
          </w:p>
          <w:p w14:paraId="553D5C46" w14:textId="77777777" w:rsidR="005C3BF0" w:rsidRPr="00733220" w:rsidRDefault="005C3BF0" w:rsidP="005C3BF0">
            <w:pPr>
              <w:jc w:val="both"/>
              <w:rPr>
                <w:sz w:val="18"/>
                <w:szCs w:val="18"/>
              </w:rPr>
            </w:pPr>
            <w:r w:rsidRPr="00733220">
              <w:rPr>
                <w:sz w:val="18"/>
                <w:szCs w:val="18"/>
              </w:rPr>
              <w:t xml:space="preserve">03/07/00 The draft flows from the </w:t>
            </w:r>
            <w:proofErr w:type="spellStart"/>
            <w:r w:rsidRPr="00733220">
              <w:rPr>
                <w:sz w:val="18"/>
                <w:szCs w:val="18"/>
              </w:rPr>
              <w:t>OpsWest</w:t>
            </w:r>
            <w:proofErr w:type="spellEnd"/>
            <w:r w:rsidRPr="00733220">
              <w:rPr>
                <w:sz w:val="18"/>
                <w:szCs w:val="18"/>
              </w:rPr>
              <w:t xml:space="preserve"> team were distributed and discussed.  Due to a lack of understanding of the flows and some confusing language, it was decided that a sub-team would </w:t>
            </w:r>
            <w:r w:rsidRPr="00733220">
              <w:rPr>
                <w:sz w:val="18"/>
                <w:szCs w:val="18"/>
              </w:rPr>
              <w:lastRenderedPageBreak/>
              <w:t xml:space="preserve">review the flows and present at the next meeting. NOTE: The </w:t>
            </w:r>
            <w:proofErr w:type="spellStart"/>
            <w:r w:rsidRPr="00733220">
              <w:rPr>
                <w:sz w:val="18"/>
                <w:szCs w:val="18"/>
              </w:rPr>
              <w:t>Opswest</w:t>
            </w:r>
            <w:proofErr w:type="spellEnd"/>
            <w:r w:rsidRPr="00733220">
              <w:rPr>
                <w:sz w:val="18"/>
                <w:szCs w:val="18"/>
              </w:rPr>
              <w:t xml:space="preserve"> team has volunteered to present the finalized flows to the WG at the April meeting.  The sub-team review was canceled due to that offer. </w:t>
            </w:r>
          </w:p>
          <w:p w14:paraId="2E09D6C0" w14:textId="77777777" w:rsidR="005C3BF0" w:rsidRPr="00733220" w:rsidRDefault="005C3BF0" w:rsidP="005C3BF0">
            <w:pPr>
              <w:jc w:val="both"/>
              <w:rPr>
                <w:sz w:val="18"/>
                <w:szCs w:val="18"/>
              </w:rPr>
            </w:pPr>
            <w:r w:rsidRPr="00733220">
              <w:rPr>
                <w:sz w:val="18"/>
                <w:szCs w:val="18"/>
              </w:rPr>
              <w:t xml:space="preserve">04/11/00 </w:t>
            </w:r>
            <w:proofErr w:type="spellStart"/>
            <w:r w:rsidRPr="00733220">
              <w:rPr>
                <w:sz w:val="18"/>
                <w:szCs w:val="18"/>
              </w:rPr>
              <w:t>OPWest</w:t>
            </w:r>
            <w:proofErr w:type="spellEnd"/>
            <w:r w:rsidRPr="00733220">
              <w:rPr>
                <w:sz w:val="18"/>
                <w:szCs w:val="18"/>
              </w:rPr>
              <w:t xml:space="preserve"> presented the completed flows for discussion. Anthony </w:t>
            </w:r>
            <w:proofErr w:type="gramStart"/>
            <w:r w:rsidRPr="00733220">
              <w:rPr>
                <w:sz w:val="18"/>
                <w:szCs w:val="18"/>
              </w:rPr>
              <w:t>Zerillo(</w:t>
            </w:r>
            <w:proofErr w:type="gramEnd"/>
            <w:r w:rsidRPr="00733220">
              <w:rPr>
                <w:sz w:val="18"/>
                <w:szCs w:val="18"/>
              </w:rPr>
              <w:t xml:space="preserve">Sprint) presented on behalf of the </w:t>
            </w:r>
            <w:proofErr w:type="spellStart"/>
            <w:r w:rsidRPr="00733220">
              <w:rPr>
                <w:sz w:val="18"/>
                <w:szCs w:val="18"/>
              </w:rPr>
              <w:t>OpWest</w:t>
            </w:r>
            <w:proofErr w:type="spellEnd"/>
            <w:r w:rsidRPr="00733220">
              <w:rPr>
                <w:sz w:val="18"/>
                <w:szCs w:val="18"/>
              </w:rPr>
              <w:t xml:space="preserve"> Team.  There were other members of the team present to assist with any questions that the WG might have.   The LNPA WG would like to express</w:t>
            </w:r>
          </w:p>
          <w:p w14:paraId="4A805E1D" w14:textId="77777777" w:rsidR="005C3BF0" w:rsidRPr="00733220" w:rsidRDefault="005C3BF0" w:rsidP="005C3BF0">
            <w:pPr>
              <w:jc w:val="both"/>
              <w:rPr>
                <w:sz w:val="18"/>
                <w:szCs w:val="18"/>
              </w:rPr>
            </w:pPr>
            <w:r w:rsidRPr="00733220">
              <w:rPr>
                <w:sz w:val="18"/>
                <w:szCs w:val="18"/>
              </w:rPr>
              <w:t>-</w:t>
            </w:r>
            <w:r w:rsidRPr="00733220">
              <w:rPr>
                <w:sz w:val="18"/>
                <w:szCs w:val="18"/>
              </w:rPr>
              <w:tab/>
              <w:t>These flows do not include wireless entities. Just resellers for wireline. Should be documented as only wireline/wireline.</w:t>
            </w:r>
          </w:p>
          <w:p w14:paraId="39A75A9F" w14:textId="77777777" w:rsidR="005C3BF0" w:rsidRPr="00733220" w:rsidRDefault="005C3BF0" w:rsidP="005C3BF0">
            <w:pPr>
              <w:jc w:val="both"/>
              <w:rPr>
                <w:sz w:val="18"/>
                <w:szCs w:val="18"/>
              </w:rPr>
            </w:pPr>
            <w:r w:rsidRPr="00733220">
              <w:rPr>
                <w:sz w:val="18"/>
                <w:szCs w:val="18"/>
              </w:rPr>
              <w:t>-</w:t>
            </w:r>
            <w:r w:rsidRPr="00733220">
              <w:rPr>
                <w:sz w:val="18"/>
                <w:szCs w:val="18"/>
              </w:rPr>
              <w:tab/>
              <w:t>The narratives contain wireless references that may need to be deleted.</w:t>
            </w:r>
          </w:p>
          <w:p w14:paraId="644C68AA" w14:textId="77777777" w:rsidR="005C3BF0" w:rsidRPr="00733220" w:rsidRDefault="005C3BF0" w:rsidP="005C3BF0">
            <w:pPr>
              <w:jc w:val="both"/>
              <w:rPr>
                <w:sz w:val="18"/>
                <w:szCs w:val="18"/>
              </w:rPr>
            </w:pPr>
            <w:r w:rsidRPr="00733220">
              <w:rPr>
                <w:sz w:val="18"/>
                <w:szCs w:val="18"/>
              </w:rPr>
              <w:t>-</w:t>
            </w:r>
            <w:r w:rsidRPr="00733220">
              <w:rPr>
                <w:sz w:val="18"/>
                <w:szCs w:val="18"/>
              </w:rPr>
              <w:tab/>
              <w:t xml:space="preserve">Action Item: Clean up NANC/OBF acronyms. </w:t>
            </w:r>
          </w:p>
          <w:p w14:paraId="625838F8" w14:textId="77777777" w:rsidR="005C3BF0" w:rsidRPr="00733220" w:rsidRDefault="005C3BF0" w:rsidP="005C3BF0">
            <w:pPr>
              <w:jc w:val="both"/>
              <w:rPr>
                <w:sz w:val="18"/>
                <w:szCs w:val="18"/>
              </w:rPr>
            </w:pPr>
            <w:r w:rsidRPr="00733220">
              <w:rPr>
                <w:sz w:val="18"/>
                <w:szCs w:val="18"/>
              </w:rPr>
              <w:t>-</w:t>
            </w:r>
            <w:r w:rsidRPr="00733220">
              <w:rPr>
                <w:sz w:val="18"/>
                <w:szCs w:val="18"/>
              </w:rPr>
              <w:tab/>
              <w:t>Box 3 needs to be a square.</w:t>
            </w:r>
          </w:p>
          <w:p w14:paraId="6D8E5B8E" w14:textId="77777777" w:rsidR="005C3BF0" w:rsidRPr="00733220" w:rsidRDefault="005C3BF0" w:rsidP="005C3BF0">
            <w:pPr>
              <w:jc w:val="both"/>
              <w:rPr>
                <w:sz w:val="18"/>
                <w:szCs w:val="18"/>
              </w:rPr>
            </w:pPr>
            <w:r w:rsidRPr="00733220">
              <w:rPr>
                <w:sz w:val="18"/>
                <w:szCs w:val="18"/>
              </w:rPr>
              <w:t>-</w:t>
            </w:r>
            <w:r w:rsidRPr="00733220">
              <w:rPr>
                <w:sz w:val="18"/>
                <w:szCs w:val="18"/>
              </w:rPr>
              <w:tab/>
              <w:t xml:space="preserve">Flows deviate from OBF </w:t>
            </w:r>
            <w:proofErr w:type="gramStart"/>
            <w:r w:rsidRPr="00733220">
              <w:rPr>
                <w:sz w:val="18"/>
                <w:szCs w:val="18"/>
              </w:rPr>
              <w:t>flows  -</w:t>
            </w:r>
            <w:proofErr w:type="gramEnd"/>
            <w:r w:rsidRPr="00733220">
              <w:rPr>
                <w:sz w:val="18"/>
                <w:szCs w:val="18"/>
              </w:rPr>
              <w:t xml:space="preserve"> the </w:t>
            </w:r>
            <w:proofErr w:type="spellStart"/>
            <w:r w:rsidRPr="00733220">
              <w:rPr>
                <w:sz w:val="18"/>
                <w:szCs w:val="18"/>
              </w:rPr>
              <w:t>OPWest</w:t>
            </w:r>
            <w:proofErr w:type="spellEnd"/>
            <w:r w:rsidRPr="00733220">
              <w:rPr>
                <w:sz w:val="18"/>
                <w:szCs w:val="18"/>
              </w:rPr>
              <w:t xml:space="preserve"> tried to portray the flows as what really happens today in operations.</w:t>
            </w:r>
          </w:p>
          <w:p w14:paraId="095B5225" w14:textId="77777777" w:rsidR="005C3BF0" w:rsidRPr="00733220" w:rsidRDefault="005C3BF0" w:rsidP="005C3BF0">
            <w:pPr>
              <w:jc w:val="both"/>
              <w:rPr>
                <w:sz w:val="18"/>
                <w:szCs w:val="18"/>
              </w:rPr>
            </w:pPr>
            <w:proofErr w:type="spellStart"/>
            <w:r w:rsidRPr="00733220">
              <w:rPr>
                <w:sz w:val="18"/>
                <w:szCs w:val="18"/>
              </w:rPr>
              <w:t>OPWest</w:t>
            </w:r>
            <w:proofErr w:type="spellEnd"/>
            <w:r w:rsidRPr="00733220">
              <w:rPr>
                <w:sz w:val="18"/>
                <w:szCs w:val="18"/>
              </w:rPr>
              <w:t xml:space="preserve"> is asking the LNPAWG group to support and hopefully better the process.   Since the flows show a deviation from the OBF process it may be necessary for the LNPA/WG to prepare a presentation for OBF to have OBF alter their process flows.</w:t>
            </w:r>
          </w:p>
          <w:p w14:paraId="0F6B1D27" w14:textId="77777777" w:rsidR="005C3BF0" w:rsidRPr="00733220" w:rsidRDefault="005C3BF0" w:rsidP="005C3BF0">
            <w:pPr>
              <w:jc w:val="both"/>
              <w:rPr>
                <w:sz w:val="18"/>
                <w:szCs w:val="18"/>
              </w:rPr>
            </w:pPr>
            <w:r w:rsidRPr="00733220">
              <w:rPr>
                <w:sz w:val="18"/>
                <w:szCs w:val="18"/>
              </w:rPr>
              <w:t xml:space="preserve">05/06/00 Kristen McMillan from </w:t>
            </w:r>
            <w:proofErr w:type="spellStart"/>
            <w:r w:rsidRPr="00733220">
              <w:rPr>
                <w:sz w:val="18"/>
                <w:szCs w:val="18"/>
              </w:rPr>
              <w:t>Nextlink</w:t>
            </w:r>
            <w:proofErr w:type="spellEnd"/>
            <w:r w:rsidRPr="00733220">
              <w:rPr>
                <w:sz w:val="18"/>
                <w:szCs w:val="18"/>
              </w:rPr>
              <w:t xml:space="preserve"> gave a quick review of what the </w:t>
            </w:r>
            <w:proofErr w:type="spellStart"/>
            <w:r w:rsidRPr="00733220">
              <w:rPr>
                <w:sz w:val="18"/>
                <w:szCs w:val="18"/>
              </w:rPr>
              <w:t>OPWest</w:t>
            </w:r>
            <w:proofErr w:type="spellEnd"/>
            <w:r w:rsidRPr="00733220">
              <w:rPr>
                <w:sz w:val="18"/>
                <w:szCs w:val="18"/>
              </w:rPr>
              <w:t>/East Coast changed from the Multi-service Provider Flows/Narratives that were presented last month to the group. The following is a list of those changes:</w:t>
            </w:r>
          </w:p>
          <w:p w14:paraId="1B4A0E21" w14:textId="77777777" w:rsidR="005C3BF0" w:rsidRPr="00733220" w:rsidRDefault="005C3BF0" w:rsidP="005C3BF0">
            <w:pPr>
              <w:jc w:val="both"/>
              <w:rPr>
                <w:sz w:val="18"/>
                <w:szCs w:val="18"/>
              </w:rPr>
            </w:pPr>
            <w:r w:rsidRPr="00733220">
              <w:rPr>
                <w:sz w:val="18"/>
                <w:szCs w:val="18"/>
              </w:rPr>
              <w:t>1.</w:t>
            </w:r>
            <w:r w:rsidRPr="00733220">
              <w:rPr>
                <w:sz w:val="18"/>
                <w:szCs w:val="18"/>
              </w:rPr>
              <w:tab/>
              <w:t>Box 3 on the Main Provisioning Flow was changed from a hexagon shape to a rectangle for conformity.</w:t>
            </w:r>
          </w:p>
          <w:p w14:paraId="030CBADE" w14:textId="77777777" w:rsidR="005C3BF0" w:rsidRPr="00733220" w:rsidRDefault="005C3BF0" w:rsidP="005C3BF0">
            <w:pPr>
              <w:jc w:val="both"/>
              <w:rPr>
                <w:sz w:val="18"/>
                <w:szCs w:val="18"/>
              </w:rPr>
            </w:pPr>
            <w:r w:rsidRPr="00733220">
              <w:rPr>
                <w:sz w:val="18"/>
                <w:szCs w:val="18"/>
              </w:rPr>
              <w:t>2.</w:t>
            </w:r>
            <w:r w:rsidRPr="00733220">
              <w:rPr>
                <w:sz w:val="18"/>
                <w:szCs w:val="18"/>
              </w:rPr>
              <w:tab/>
              <w:t>Titles on all flows and narratives were shortened.</w:t>
            </w:r>
          </w:p>
          <w:p w14:paraId="1A6996F1" w14:textId="77777777" w:rsidR="005C3BF0" w:rsidRPr="00733220" w:rsidRDefault="005C3BF0" w:rsidP="005C3BF0">
            <w:pPr>
              <w:jc w:val="both"/>
              <w:rPr>
                <w:sz w:val="18"/>
                <w:szCs w:val="18"/>
              </w:rPr>
            </w:pPr>
            <w:r w:rsidRPr="00733220">
              <w:rPr>
                <w:sz w:val="18"/>
                <w:szCs w:val="18"/>
              </w:rPr>
              <w:t>3.</w:t>
            </w:r>
            <w:r w:rsidRPr="00733220">
              <w:rPr>
                <w:sz w:val="18"/>
                <w:szCs w:val="18"/>
              </w:rPr>
              <w:tab/>
              <w:t>Timeframes were added on all FOC steps (OSP sends FOC to NSP within 24 hours)</w:t>
            </w:r>
          </w:p>
          <w:p w14:paraId="5FD0492F" w14:textId="77777777" w:rsidR="005C3BF0" w:rsidRPr="00733220" w:rsidRDefault="005C3BF0" w:rsidP="005C3BF0">
            <w:pPr>
              <w:jc w:val="both"/>
              <w:rPr>
                <w:sz w:val="18"/>
                <w:szCs w:val="18"/>
              </w:rPr>
            </w:pPr>
            <w:r w:rsidRPr="00733220">
              <w:rPr>
                <w:sz w:val="18"/>
                <w:szCs w:val="18"/>
              </w:rPr>
              <w:t>4.</w:t>
            </w:r>
            <w:r w:rsidRPr="00733220">
              <w:rPr>
                <w:sz w:val="18"/>
                <w:szCs w:val="18"/>
              </w:rPr>
              <w:tab/>
              <w:t>Timeframes were added back in to narratives where times were needed.</w:t>
            </w:r>
          </w:p>
          <w:p w14:paraId="5494724E" w14:textId="77777777" w:rsidR="005C3BF0" w:rsidRPr="00733220" w:rsidRDefault="005C3BF0" w:rsidP="005C3BF0">
            <w:pPr>
              <w:jc w:val="both"/>
              <w:rPr>
                <w:sz w:val="18"/>
                <w:szCs w:val="18"/>
              </w:rPr>
            </w:pPr>
            <w:r w:rsidRPr="00733220">
              <w:rPr>
                <w:sz w:val="18"/>
                <w:szCs w:val="18"/>
              </w:rPr>
              <w:t>5.</w:t>
            </w:r>
            <w:r w:rsidRPr="00733220">
              <w:rPr>
                <w:sz w:val="18"/>
                <w:szCs w:val="18"/>
              </w:rPr>
              <w:tab/>
              <w:t>All Wireless references were deleted from narratives.</w:t>
            </w:r>
          </w:p>
          <w:p w14:paraId="5DF1F932" w14:textId="77777777" w:rsidR="005C3BF0" w:rsidRPr="00733220" w:rsidRDefault="005C3BF0" w:rsidP="005C3BF0">
            <w:pPr>
              <w:jc w:val="both"/>
              <w:rPr>
                <w:sz w:val="18"/>
                <w:szCs w:val="18"/>
              </w:rPr>
            </w:pPr>
            <w:r w:rsidRPr="00733220">
              <w:rPr>
                <w:sz w:val="18"/>
                <w:szCs w:val="18"/>
              </w:rPr>
              <w:lastRenderedPageBreak/>
              <w:t>6.</w:t>
            </w:r>
            <w:r w:rsidRPr="00733220">
              <w:rPr>
                <w:sz w:val="18"/>
                <w:szCs w:val="18"/>
              </w:rPr>
              <w:tab/>
              <w:t>The Loss Alert step was moved in front of the LSR step on flows K: (OPTIONAL) NSP (NLSP) sends loss alert to OSP (OLSP) and L: (Optional) NSP (NNSP)sends Loss Alert to OSP (OLSP)</w:t>
            </w:r>
          </w:p>
          <w:p w14:paraId="26F1CB5B" w14:textId="77777777" w:rsidR="005C3BF0" w:rsidRPr="00733220" w:rsidRDefault="005C3BF0" w:rsidP="005C3BF0">
            <w:pPr>
              <w:jc w:val="both"/>
              <w:rPr>
                <w:sz w:val="18"/>
                <w:szCs w:val="18"/>
              </w:rPr>
            </w:pPr>
            <w:r w:rsidRPr="00733220">
              <w:rPr>
                <w:sz w:val="18"/>
                <w:szCs w:val="18"/>
              </w:rPr>
              <w:t>Sprint would strongly suggest that the LNPA WG compare last month’s flows to this month’s and supports last month’s flows accuracy where the loss alert is concerned.  A copy of the revised flows was sent to the LNPA Working Group on May 11.  Members are requested to review and be ready to discuss at June meeting.</w:t>
            </w:r>
          </w:p>
          <w:p w14:paraId="251333E2" w14:textId="77777777" w:rsidR="005C3BF0" w:rsidRPr="00733220" w:rsidRDefault="005C3BF0" w:rsidP="005C3BF0">
            <w:pPr>
              <w:jc w:val="both"/>
              <w:rPr>
                <w:sz w:val="18"/>
                <w:szCs w:val="18"/>
              </w:rPr>
            </w:pPr>
            <w:r w:rsidRPr="00733220">
              <w:rPr>
                <w:sz w:val="18"/>
                <w:szCs w:val="18"/>
              </w:rPr>
              <w:t xml:space="preserve">Anne Cummings from AT&amp;T and Jim Grasser presented the </w:t>
            </w:r>
            <w:proofErr w:type="gramStart"/>
            <w:r w:rsidRPr="00733220">
              <w:rPr>
                <w:sz w:val="18"/>
                <w:szCs w:val="18"/>
              </w:rPr>
              <w:t>Wireless to Wireless</w:t>
            </w:r>
            <w:proofErr w:type="gramEnd"/>
            <w:r w:rsidRPr="00733220">
              <w:rPr>
                <w:sz w:val="18"/>
                <w:szCs w:val="18"/>
              </w:rPr>
              <w:t xml:space="preserve"> Reseller Process</w:t>
            </w:r>
          </w:p>
          <w:p w14:paraId="6CBA2610" w14:textId="77777777" w:rsidR="005C3BF0" w:rsidRPr="00733220" w:rsidRDefault="005C3BF0" w:rsidP="005C3BF0">
            <w:pPr>
              <w:jc w:val="both"/>
              <w:rPr>
                <w:sz w:val="18"/>
                <w:szCs w:val="18"/>
              </w:rPr>
            </w:pPr>
            <w:r w:rsidRPr="00733220">
              <w:rPr>
                <w:sz w:val="18"/>
                <w:szCs w:val="18"/>
              </w:rPr>
              <w:t xml:space="preserve">06/12/00 This PIM issue was handed to the WG by the operations team at the last meeting.  The flows will need to be reviewed by the group for acceptance as standard process flows.  Each SP was encouraged to review the flows and come prepared to discuss changes at the July meeting.  US West feels that the Loss Alert box should be returned to the original position as an optional step under box 5. </w:t>
            </w:r>
          </w:p>
          <w:p w14:paraId="3C532029" w14:textId="77777777" w:rsidR="005C3BF0" w:rsidRPr="00733220" w:rsidRDefault="005C3BF0" w:rsidP="005C3BF0">
            <w:pPr>
              <w:jc w:val="both"/>
              <w:rPr>
                <w:sz w:val="18"/>
                <w:szCs w:val="18"/>
              </w:rPr>
            </w:pPr>
            <w:r w:rsidRPr="00733220">
              <w:rPr>
                <w:sz w:val="18"/>
                <w:szCs w:val="18"/>
              </w:rPr>
              <w:t xml:space="preserve">07/10/00 Discussion of OPI Reseller Process Flows:  Several companies expressed exceptions to the reseller process flows contributed by </w:t>
            </w:r>
            <w:proofErr w:type="spellStart"/>
            <w:r w:rsidRPr="00733220">
              <w:rPr>
                <w:sz w:val="18"/>
                <w:szCs w:val="18"/>
              </w:rPr>
              <w:t>OpWest</w:t>
            </w:r>
            <w:proofErr w:type="spellEnd"/>
            <w:r w:rsidRPr="00733220">
              <w:rPr>
                <w:sz w:val="18"/>
                <w:szCs w:val="18"/>
              </w:rPr>
              <w:t xml:space="preserve">.  (Note: since the flows were turned over to LNPA, the </w:t>
            </w:r>
            <w:proofErr w:type="spellStart"/>
            <w:r w:rsidRPr="00733220">
              <w:rPr>
                <w:sz w:val="18"/>
                <w:szCs w:val="18"/>
              </w:rPr>
              <w:t>OpWest</w:t>
            </w:r>
            <w:proofErr w:type="spellEnd"/>
            <w:r w:rsidRPr="00733220">
              <w:rPr>
                <w:sz w:val="18"/>
                <w:szCs w:val="18"/>
              </w:rPr>
              <w:t xml:space="preserve"> and Ops East teams have merged to become National Number Portability Operations, NNPO.)  The exceptions fall into the following categories:  </w:t>
            </w:r>
          </w:p>
          <w:p w14:paraId="5C05918B" w14:textId="77777777" w:rsidR="005C3BF0" w:rsidRPr="00733220" w:rsidRDefault="005C3BF0" w:rsidP="005C3BF0">
            <w:pPr>
              <w:jc w:val="both"/>
              <w:rPr>
                <w:sz w:val="18"/>
                <w:szCs w:val="18"/>
              </w:rPr>
            </w:pPr>
            <w:r w:rsidRPr="00733220">
              <w:rPr>
                <w:sz w:val="18"/>
                <w:szCs w:val="18"/>
              </w:rPr>
              <w:tab/>
              <w:t xml:space="preserve">Key:  </w:t>
            </w:r>
            <w:r w:rsidRPr="00733220">
              <w:rPr>
                <w:sz w:val="18"/>
                <w:szCs w:val="18"/>
              </w:rPr>
              <w:tab/>
              <w:t xml:space="preserve">NNSP – New network service provider </w:t>
            </w:r>
            <w:r w:rsidRPr="00733220">
              <w:rPr>
                <w:sz w:val="18"/>
                <w:szCs w:val="18"/>
              </w:rPr>
              <w:tab/>
              <w:t>ONSP – Old network service provider</w:t>
            </w:r>
          </w:p>
          <w:p w14:paraId="5CAD7ABB" w14:textId="77777777" w:rsidR="005C3BF0" w:rsidRPr="00733220" w:rsidRDefault="005C3BF0" w:rsidP="005C3BF0">
            <w:pPr>
              <w:jc w:val="both"/>
              <w:rPr>
                <w:sz w:val="18"/>
                <w:szCs w:val="18"/>
              </w:rPr>
            </w:pPr>
            <w:r w:rsidRPr="00733220">
              <w:rPr>
                <w:sz w:val="18"/>
                <w:szCs w:val="18"/>
              </w:rPr>
              <w:t xml:space="preserve">NRSP – New resale service provider </w:t>
            </w:r>
            <w:r w:rsidRPr="00733220">
              <w:rPr>
                <w:sz w:val="18"/>
                <w:szCs w:val="18"/>
              </w:rPr>
              <w:tab/>
              <w:t>ORSP – Old resale service provider</w:t>
            </w:r>
          </w:p>
          <w:p w14:paraId="064A2DBB" w14:textId="77777777" w:rsidR="005C3BF0" w:rsidRPr="00733220" w:rsidRDefault="005C3BF0" w:rsidP="005C3BF0">
            <w:pPr>
              <w:jc w:val="both"/>
              <w:rPr>
                <w:sz w:val="18"/>
                <w:szCs w:val="18"/>
              </w:rPr>
            </w:pPr>
            <w:r w:rsidRPr="00733220">
              <w:rPr>
                <w:sz w:val="18"/>
                <w:szCs w:val="18"/>
              </w:rPr>
              <w:t>NLSP – New local service provider, can be either a facilities provider or a reseller</w:t>
            </w:r>
          </w:p>
          <w:p w14:paraId="66C91195" w14:textId="77777777" w:rsidR="005C3BF0" w:rsidRPr="00733220" w:rsidRDefault="005C3BF0" w:rsidP="005C3BF0">
            <w:pPr>
              <w:jc w:val="both"/>
              <w:rPr>
                <w:sz w:val="18"/>
                <w:szCs w:val="18"/>
              </w:rPr>
            </w:pPr>
            <w:r w:rsidRPr="00733220">
              <w:rPr>
                <w:sz w:val="18"/>
                <w:szCs w:val="18"/>
              </w:rPr>
              <w:t>OLSP – Old local service provider, can be either a facilities provider or a reseller</w:t>
            </w:r>
          </w:p>
          <w:p w14:paraId="4AB4793D" w14:textId="77777777" w:rsidR="005C3BF0" w:rsidRPr="00733220" w:rsidRDefault="005C3BF0" w:rsidP="005C3BF0">
            <w:pPr>
              <w:jc w:val="both"/>
              <w:rPr>
                <w:sz w:val="18"/>
                <w:szCs w:val="18"/>
              </w:rPr>
            </w:pPr>
            <w:r w:rsidRPr="00733220">
              <w:rPr>
                <w:sz w:val="18"/>
                <w:szCs w:val="18"/>
              </w:rPr>
              <w:t>1.</w:t>
            </w:r>
            <w:r w:rsidRPr="00733220">
              <w:rPr>
                <w:sz w:val="18"/>
                <w:szCs w:val="18"/>
              </w:rPr>
              <w:tab/>
              <w:t>NNSP does not have control of the process necessary to meet their commitment to provide FOC to NRSP within 24 hrs.   In the OBF flows, the ONSP is responsible for sending the FOC to the NRSP.</w:t>
            </w:r>
          </w:p>
          <w:p w14:paraId="089BF986" w14:textId="77777777" w:rsidR="005C3BF0" w:rsidRPr="00733220" w:rsidRDefault="005C3BF0" w:rsidP="005C3BF0">
            <w:pPr>
              <w:jc w:val="both"/>
              <w:rPr>
                <w:sz w:val="18"/>
                <w:szCs w:val="18"/>
              </w:rPr>
            </w:pPr>
            <w:r w:rsidRPr="00733220">
              <w:rPr>
                <w:sz w:val="18"/>
                <w:szCs w:val="18"/>
              </w:rPr>
              <w:t>2.</w:t>
            </w:r>
            <w:r w:rsidRPr="00733220">
              <w:rPr>
                <w:sz w:val="18"/>
                <w:szCs w:val="18"/>
              </w:rPr>
              <w:tab/>
              <w:t>The pre-order process between resellers is not defined.</w:t>
            </w:r>
          </w:p>
          <w:p w14:paraId="62C02D6B" w14:textId="77777777" w:rsidR="005C3BF0" w:rsidRPr="00733220" w:rsidRDefault="005C3BF0" w:rsidP="005C3BF0">
            <w:pPr>
              <w:jc w:val="both"/>
              <w:rPr>
                <w:sz w:val="18"/>
                <w:szCs w:val="18"/>
              </w:rPr>
            </w:pPr>
            <w:r w:rsidRPr="00733220">
              <w:rPr>
                <w:sz w:val="18"/>
                <w:szCs w:val="18"/>
              </w:rPr>
              <w:lastRenderedPageBreak/>
              <w:t>3.</w:t>
            </w:r>
            <w:r w:rsidRPr="00733220">
              <w:rPr>
                <w:sz w:val="18"/>
                <w:szCs w:val="18"/>
              </w:rPr>
              <w:tab/>
              <w:t>Loss alert is inappropriately assigned to the NNSP.  (</w:t>
            </w:r>
            <w:proofErr w:type="gramStart"/>
            <w:r w:rsidRPr="00733220">
              <w:rPr>
                <w:sz w:val="18"/>
                <w:szCs w:val="18"/>
              </w:rPr>
              <w:t>several</w:t>
            </w:r>
            <w:proofErr w:type="gramEnd"/>
            <w:r w:rsidRPr="00733220">
              <w:rPr>
                <w:sz w:val="18"/>
                <w:szCs w:val="18"/>
              </w:rPr>
              <w:t xml:space="preserve"> SPs think this should be the responsibility of the NLSP.)</w:t>
            </w:r>
          </w:p>
          <w:p w14:paraId="019B545E" w14:textId="77777777" w:rsidR="005C3BF0" w:rsidRPr="00733220" w:rsidRDefault="005C3BF0" w:rsidP="005C3BF0">
            <w:pPr>
              <w:jc w:val="both"/>
              <w:rPr>
                <w:sz w:val="18"/>
                <w:szCs w:val="18"/>
              </w:rPr>
            </w:pPr>
            <w:r w:rsidRPr="00733220">
              <w:rPr>
                <w:sz w:val="18"/>
                <w:szCs w:val="18"/>
              </w:rPr>
              <w:t>4.</w:t>
            </w:r>
            <w:r w:rsidRPr="00733220">
              <w:rPr>
                <w:sz w:val="18"/>
                <w:szCs w:val="18"/>
              </w:rPr>
              <w:tab/>
              <w:t xml:space="preserve">The ORSP does not get a “completion notification” stating that the port has completed, so they know when to stop billing.  </w:t>
            </w:r>
          </w:p>
          <w:p w14:paraId="3F003C3E" w14:textId="77777777" w:rsidR="005C3BF0" w:rsidRPr="00733220" w:rsidRDefault="005C3BF0" w:rsidP="005C3BF0">
            <w:pPr>
              <w:jc w:val="both"/>
              <w:rPr>
                <w:sz w:val="18"/>
                <w:szCs w:val="18"/>
              </w:rPr>
            </w:pPr>
            <w:r w:rsidRPr="00733220">
              <w:rPr>
                <w:sz w:val="18"/>
                <w:szCs w:val="18"/>
              </w:rPr>
              <w:t xml:space="preserve">Verizon stated that they cannot approve the flows as they currently are structured.  Verizon would rather retain the current process defined in the OBF flows than accept flows that make the NNSP responsible for the FOC to the NRSP.  Specifically optional box 6 in flow I, and box 7 in flow K, are mandatory for Verizon.  Using the NNPO flows Verizon will not be able to meet commitments to their resellers when they are the NNSP.  After the NNSP receives an LSR form the NRSP, the NNSP must send the ONSP an LSR, wait for the ONSP to send FOC to NNSP, then NNSP forwards FOC to reseller.   Verizon is required to send FOC to the new provider reseller an FOC within 24 </w:t>
            </w:r>
            <w:proofErr w:type="spellStart"/>
            <w:proofErr w:type="gramStart"/>
            <w:r w:rsidRPr="00733220">
              <w:rPr>
                <w:sz w:val="18"/>
                <w:szCs w:val="18"/>
              </w:rPr>
              <w:t>hrs</w:t>
            </w:r>
            <w:proofErr w:type="spellEnd"/>
            <w:r w:rsidRPr="00733220">
              <w:rPr>
                <w:sz w:val="18"/>
                <w:szCs w:val="18"/>
              </w:rPr>
              <w:t>, and</w:t>
            </w:r>
            <w:proofErr w:type="gramEnd"/>
            <w:r w:rsidRPr="00733220">
              <w:rPr>
                <w:sz w:val="18"/>
                <w:szCs w:val="18"/>
              </w:rPr>
              <w:t xml:space="preserve"> is measured on performance.   Verizon has agreements with their regulatory commissions to meet this metric and is subject to penalties if they are not met.    </w:t>
            </w:r>
          </w:p>
          <w:p w14:paraId="0713E2CE" w14:textId="77777777" w:rsidR="005C3BF0" w:rsidRPr="00733220" w:rsidRDefault="005C3BF0" w:rsidP="005C3BF0">
            <w:pPr>
              <w:jc w:val="both"/>
              <w:rPr>
                <w:sz w:val="18"/>
                <w:szCs w:val="18"/>
              </w:rPr>
            </w:pPr>
            <w:r w:rsidRPr="00733220">
              <w:rPr>
                <w:sz w:val="18"/>
                <w:szCs w:val="18"/>
              </w:rPr>
              <w:t>Several SPs at LNPA prefer having the NNSP be responsible for coordinating the port, as in the NNPO flows.  At least as many SPs at LNPA think the NRSP should be responsible for coordinating a port.  (The current OBF flows have the NRSP coordinate the port.)</w:t>
            </w:r>
          </w:p>
          <w:p w14:paraId="20F0B455" w14:textId="77777777" w:rsidR="005C3BF0" w:rsidRPr="00733220" w:rsidRDefault="005C3BF0" w:rsidP="005C3BF0">
            <w:pPr>
              <w:jc w:val="both"/>
              <w:rPr>
                <w:sz w:val="18"/>
                <w:szCs w:val="18"/>
              </w:rPr>
            </w:pPr>
            <w:r w:rsidRPr="00733220">
              <w:rPr>
                <w:sz w:val="18"/>
                <w:szCs w:val="18"/>
              </w:rPr>
              <w:t xml:space="preserve">Operational Experience:  Verizon’s current experience in the Northeast region is that the OBF process works now that they have educated resellers on the LNP process.  </w:t>
            </w:r>
          </w:p>
          <w:p w14:paraId="4D42DCE5" w14:textId="77777777" w:rsidR="005C3BF0" w:rsidRPr="00733220" w:rsidRDefault="005C3BF0" w:rsidP="005C3BF0">
            <w:pPr>
              <w:jc w:val="both"/>
              <w:rPr>
                <w:sz w:val="18"/>
                <w:szCs w:val="18"/>
              </w:rPr>
            </w:pPr>
            <w:r w:rsidRPr="00733220">
              <w:rPr>
                <w:sz w:val="18"/>
                <w:szCs w:val="18"/>
              </w:rPr>
              <w:t xml:space="preserve">Jurisdiction:  Consensus of the LNPA is that SP to SP communications </w:t>
            </w:r>
            <w:proofErr w:type="gramStart"/>
            <w:r w:rsidRPr="00733220">
              <w:rPr>
                <w:sz w:val="18"/>
                <w:szCs w:val="18"/>
              </w:rPr>
              <w:t>are</w:t>
            </w:r>
            <w:proofErr w:type="gramEnd"/>
            <w:r w:rsidRPr="00733220">
              <w:rPr>
                <w:sz w:val="18"/>
                <w:szCs w:val="18"/>
              </w:rPr>
              <w:t xml:space="preserve"> the responsibility of the OBF, not LNPA.  LNPA is responsible for processes between SPs and NPAC</w:t>
            </w:r>
          </w:p>
          <w:p w14:paraId="192129FD" w14:textId="77777777" w:rsidR="005C3BF0" w:rsidRPr="00733220" w:rsidRDefault="005C3BF0" w:rsidP="005C3BF0">
            <w:pPr>
              <w:jc w:val="both"/>
              <w:rPr>
                <w:sz w:val="18"/>
                <w:szCs w:val="18"/>
              </w:rPr>
            </w:pPr>
            <w:r w:rsidRPr="00733220">
              <w:rPr>
                <w:sz w:val="18"/>
                <w:szCs w:val="18"/>
              </w:rPr>
              <w:t xml:space="preserve">Path Forward:  Consensus is that LNPA should forward the flows to </w:t>
            </w:r>
            <w:proofErr w:type="gramStart"/>
            <w:r w:rsidRPr="00733220">
              <w:rPr>
                <w:sz w:val="18"/>
                <w:szCs w:val="18"/>
              </w:rPr>
              <w:t>OBF, but</w:t>
            </w:r>
            <w:proofErr w:type="gramEnd"/>
            <w:r w:rsidRPr="00733220">
              <w:rPr>
                <w:sz w:val="18"/>
                <w:szCs w:val="18"/>
              </w:rPr>
              <w:t xml:space="preserve"> not imply that these flows are endorsed by LNPA.  There is disagreement over what should be in the letter from LNPA describing our concerns with the flows.  </w:t>
            </w:r>
            <w:proofErr w:type="spellStart"/>
            <w:r w:rsidRPr="00733220">
              <w:rPr>
                <w:sz w:val="18"/>
                <w:szCs w:val="18"/>
              </w:rPr>
              <w:t>Worldcom</w:t>
            </w:r>
            <w:proofErr w:type="spellEnd"/>
            <w:r w:rsidRPr="00733220">
              <w:rPr>
                <w:sz w:val="18"/>
                <w:szCs w:val="18"/>
              </w:rPr>
              <w:t xml:space="preserve"> favors limiting our comments to whether the porting process should be coordinated by the NNSP or the NRSP.  The majority wants to include </w:t>
            </w:r>
            <w:r w:rsidRPr="00733220">
              <w:rPr>
                <w:sz w:val="18"/>
                <w:szCs w:val="18"/>
              </w:rPr>
              <w:lastRenderedPageBreak/>
              <w:t xml:space="preserve">details of the four deficiencies.  Service providers are to send their comments to Charles Ryburn who will draft a letter and send it out for comments.    The LNPA will finalize the letter at the August meeting.  </w:t>
            </w:r>
          </w:p>
          <w:p w14:paraId="28549EDC" w14:textId="77777777" w:rsidR="005C3BF0" w:rsidRPr="00733220" w:rsidRDefault="005C3BF0" w:rsidP="005C3BF0">
            <w:pPr>
              <w:jc w:val="both"/>
              <w:rPr>
                <w:sz w:val="18"/>
                <w:szCs w:val="18"/>
              </w:rPr>
            </w:pPr>
            <w:r w:rsidRPr="00733220">
              <w:rPr>
                <w:sz w:val="18"/>
                <w:szCs w:val="18"/>
              </w:rPr>
              <w:t xml:space="preserve">Wireless Impact:  the Wireless Number Portability Committee will send Charles a letter explaining the impact of this issue on completion of processes for wireless/wireline integration.  Charles will add the wireless/wireline integration impacts in the statement to OBF. </w:t>
            </w:r>
          </w:p>
          <w:p w14:paraId="515F307E" w14:textId="77777777" w:rsidR="005C3BF0" w:rsidRPr="00733220" w:rsidRDefault="005C3BF0" w:rsidP="005C3BF0">
            <w:pPr>
              <w:jc w:val="both"/>
              <w:rPr>
                <w:sz w:val="18"/>
                <w:szCs w:val="18"/>
              </w:rPr>
            </w:pPr>
            <w:r w:rsidRPr="00733220">
              <w:rPr>
                <w:sz w:val="18"/>
                <w:szCs w:val="18"/>
              </w:rPr>
              <w:t>08/15/00 Last meeting we agreed that we would send PIM-1 to OBF with a letter listing our concerns.  Jim Grasser who is a member of OBF thinks it would be more appropriate for NNPO to forward this to OBF.  The problem with the LNPA letter idea is it does not request any action.  If we want OBF to address this we need to say</w:t>
            </w:r>
            <w:proofErr w:type="gramStart"/>
            <w:r w:rsidRPr="00733220">
              <w:rPr>
                <w:sz w:val="18"/>
                <w:szCs w:val="18"/>
              </w:rPr>
              <w:t>:  “</w:t>
            </w:r>
            <w:proofErr w:type="gramEnd"/>
            <w:r w:rsidRPr="00733220">
              <w:rPr>
                <w:sz w:val="18"/>
                <w:szCs w:val="18"/>
              </w:rPr>
              <w:t xml:space="preserve">We don’t agree with how this is being done, this is how we think you should do it.” </w:t>
            </w:r>
          </w:p>
          <w:p w14:paraId="4BD4320E" w14:textId="77777777" w:rsidR="005C3BF0" w:rsidRPr="00733220" w:rsidRDefault="005C3BF0" w:rsidP="005C3BF0">
            <w:pPr>
              <w:jc w:val="both"/>
              <w:rPr>
                <w:sz w:val="18"/>
                <w:szCs w:val="18"/>
              </w:rPr>
            </w:pPr>
            <w:r w:rsidRPr="00733220">
              <w:rPr>
                <w:sz w:val="18"/>
                <w:szCs w:val="18"/>
              </w:rPr>
              <w:t xml:space="preserve">Jim Grasser stated that the issue will need a champion at OBF to carry it forward.  The issue champion needs to go to OBF in person.  Since we </w:t>
            </w:r>
            <w:proofErr w:type="spellStart"/>
            <w:r w:rsidRPr="00733220">
              <w:rPr>
                <w:sz w:val="18"/>
                <w:szCs w:val="18"/>
              </w:rPr>
              <w:t>can not</w:t>
            </w:r>
            <w:proofErr w:type="spellEnd"/>
            <w:r w:rsidRPr="00733220">
              <w:rPr>
                <w:sz w:val="18"/>
                <w:szCs w:val="18"/>
              </w:rPr>
              <w:t xml:space="preserve"> agree on how we think this should be done, OBF will not act. </w:t>
            </w:r>
          </w:p>
          <w:p w14:paraId="26912C96" w14:textId="77777777" w:rsidR="005C3BF0" w:rsidRPr="00733220" w:rsidRDefault="005C3BF0" w:rsidP="005C3BF0">
            <w:pPr>
              <w:jc w:val="both"/>
              <w:rPr>
                <w:sz w:val="18"/>
                <w:szCs w:val="18"/>
              </w:rPr>
            </w:pPr>
            <w:r w:rsidRPr="00733220">
              <w:rPr>
                <w:sz w:val="18"/>
                <w:szCs w:val="18"/>
              </w:rPr>
              <w:t xml:space="preserve">John Malyar asked if the reseller process needs to be integrated into the LNPA created flows.  (Which were approved by NANC and are called the NANC flows.)    </w:t>
            </w:r>
          </w:p>
          <w:p w14:paraId="2A6846BE" w14:textId="77777777" w:rsidR="005C3BF0" w:rsidRPr="00733220" w:rsidRDefault="005C3BF0" w:rsidP="005C3BF0">
            <w:pPr>
              <w:jc w:val="both"/>
              <w:rPr>
                <w:sz w:val="18"/>
                <w:szCs w:val="18"/>
              </w:rPr>
            </w:pPr>
            <w:r w:rsidRPr="00733220">
              <w:rPr>
                <w:sz w:val="18"/>
                <w:szCs w:val="18"/>
              </w:rPr>
              <w:t xml:space="preserve">CONSENSUS: Charles Ryburn will draft letter to NNOP listing concerns and suggesting that NNPO take their proposal to the OBF. </w:t>
            </w:r>
          </w:p>
          <w:p w14:paraId="7D6EAF1A" w14:textId="77777777" w:rsidR="005C3BF0" w:rsidRPr="00733220" w:rsidRDefault="005C3BF0" w:rsidP="005C3BF0">
            <w:pPr>
              <w:jc w:val="both"/>
              <w:rPr>
                <w:sz w:val="18"/>
                <w:szCs w:val="18"/>
              </w:rPr>
            </w:pPr>
            <w:r w:rsidRPr="00733220">
              <w:rPr>
                <w:sz w:val="18"/>
                <w:szCs w:val="18"/>
              </w:rPr>
              <w:t>9/12/00 Representatives of the NNPO will present the PIM-1 flows and issues to the OBF.  This issue is on the OBF agenda for the 13th.</w:t>
            </w:r>
          </w:p>
          <w:p w14:paraId="1A406E9C" w14:textId="77777777" w:rsidR="005C3BF0" w:rsidRPr="00733220" w:rsidRDefault="005C3BF0" w:rsidP="005C3BF0">
            <w:pPr>
              <w:jc w:val="both"/>
              <w:rPr>
                <w:sz w:val="18"/>
                <w:szCs w:val="18"/>
              </w:rPr>
            </w:pPr>
            <w:r w:rsidRPr="00733220">
              <w:rPr>
                <w:sz w:val="18"/>
                <w:szCs w:val="18"/>
              </w:rPr>
              <w:t xml:space="preserve"> </w:t>
            </w:r>
          </w:p>
          <w:p w14:paraId="34E01B62" w14:textId="77777777" w:rsidR="005C3BF0" w:rsidRPr="00733220" w:rsidRDefault="005C3BF0" w:rsidP="005C3BF0">
            <w:pPr>
              <w:jc w:val="both"/>
              <w:rPr>
                <w:sz w:val="18"/>
                <w:szCs w:val="18"/>
              </w:rPr>
            </w:pPr>
            <w:r w:rsidRPr="00733220">
              <w:rPr>
                <w:sz w:val="18"/>
                <w:szCs w:val="18"/>
              </w:rPr>
              <w:t>10/10/00 NNPO will continue to rework flows and discuss with OBF in the November OBF meeting.  No more updates will be reported until status changes.</w:t>
            </w:r>
          </w:p>
          <w:p w14:paraId="148747BC" w14:textId="77777777" w:rsidR="005C3BF0" w:rsidRPr="00733220" w:rsidRDefault="005C3BF0" w:rsidP="005C3BF0">
            <w:pPr>
              <w:jc w:val="both"/>
              <w:rPr>
                <w:sz w:val="18"/>
                <w:szCs w:val="18"/>
              </w:rPr>
            </w:pPr>
          </w:p>
          <w:p w14:paraId="24D7B590" w14:textId="77777777" w:rsidR="005C3BF0" w:rsidRPr="00733220" w:rsidRDefault="005C3BF0" w:rsidP="005C3BF0">
            <w:pPr>
              <w:jc w:val="both"/>
              <w:rPr>
                <w:sz w:val="18"/>
                <w:szCs w:val="18"/>
              </w:rPr>
            </w:pPr>
            <w:r w:rsidRPr="00733220">
              <w:rPr>
                <w:sz w:val="18"/>
                <w:szCs w:val="18"/>
              </w:rPr>
              <w:t>02/01 - Last month a sub-team of OBF and NNPO members worked on revised flows for porting with resellers. OBF now supports two options:</w:t>
            </w:r>
          </w:p>
          <w:p w14:paraId="025D2CFC" w14:textId="77777777" w:rsidR="005C3BF0" w:rsidRPr="00733220" w:rsidRDefault="005C3BF0" w:rsidP="005C3BF0">
            <w:pPr>
              <w:jc w:val="both"/>
              <w:rPr>
                <w:sz w:val="18"/>
                <w:szCs w:val="18"/>
              </w:rPr>
            </w:pPr>
            <w:r w:rsidRPr="00733220">
              <w:rPr>
                <w:sz w:val="18"/>
                <w:szCs w:val="18"/>
              </w:rPr>
              <w:t>•</w:t>
            </w:r>
            <w:r w:rsidRPr="00733220">
              <w:rPr>
                <w:sz w:val="18"/>
                <w:szCs w:val="18"/>
              </w:rPr>
              <w:tab/>
              <w:t xml:space="preserve">The original process where the New Service Provider manages the overall porting </w:t>
            </w:r>
            <w:r w:rsidRPr="00733220">
              <w:rPr>
                <w:sz w:val="18"/>
                <w:szCs w:val="18"/>
              </w:rPr>
              <w:lastRenderedPageBreak/>
              <w:t>process, sending LSRs to both the New Network Service Provider (NNSP) and the Old Service Provider.</w:t>
            </w:r>
          </w:p>
          <w:p w14:paraId="4B936097" w14:textId="77777777" w:rsidR="005C3BF0" w:rsidRPr="00733220" w:rsidRDefault="005C3BF0" w:rsidP="005C3BF0">
            <w:pPr>
              <w:jc w:val="both"/>
              <w:rPr>
                <w:sz w:val="18"/>
                <w:szCs w:val="18"/>
              </w:rPr>
            </w:pPr>
            <w:r w:rsidRPr="00733220">
              <w:rPr>
                <w:sz w:val="18"/>
                <w:szCs w:val="18"/>
              </w:rPr>
              <w:t>•</w:t>
            </w:r>
            <w:r w:rsidRPr="00733220">
              <w:rPr>
                <w:sz w:val="18"/>
                <w:szCs w:val="18"/>
              </w:rPr>
              <w:tab/>
              <w:t xml:space="preserve">An alternate process where the (NNSP) receives the LSR from the Reseller then forwards it to the Old Network Service Provider.  Current OBF processes allow an SP to designate another company as an “Authorized Agent” to send the LSR for them.  This allows the NNSP to optionally send an LSR for the reseller without any change to the existing NANC flows.  </w:t>
            </w:r>
          </w:p>
          <w:p w14:paraId="6FED5EAA" w14:textId="77777777" w:rsidR="005C3BF0" w:rsidRPr="00733220" w:rsidRDefault="005C3BF0" w:rsidP="005C3BF0">
            <w:pPr>
              <w:jc w:val="both"/>
              <w:rPr>
                <w:sz w:val="18"/>
                <w:szCs w:val="18"/>
              </w:rPr>
            </w:pPr>
            <w:r w:rsidRPr="00733220">
              <w:rPr>
                <w:sz w:val="18"/>
                <w:szCs w:val="18"/>
              </w:rPr>
              <w:t xml:space="preserve">A new concern has been raised for instances where a reseller chooses to manage all the LSRs.  Some network service providers are concerned that a reseller will be entering NNSP data on the </w:t>
            </w:r>
            <w:proofErr w:type="gramStart"/>
            <w:r w:rsidRPr="00733220">
              <w:rPr>
                <w:sz w:val="18"/>
                <w:szCs w:val="18"/>
              </w:rPr>
              <w:t>LSR, or</w:t>
            </w:r>
            <w:proofErr w:type="gramEnd"/>
            <w:r w:rsidRPr="00733220">
              <w:rPr>
                <w:sz w:val="18"/>
                <w:szCs w:val="18"/>
              </w:rPr>
              <w:t xml:space="preserve"> committing the NNSP to timeframes without their control or knowledge.  Network Service Providers are not going to accept allowing third parties to commit them to actions that are subject to performance metrics without consent and control.  NNPO will discuss this issue next week.  </w:t>
            </w:r>
          </w:p>
          <w:p w14:paraId="0055A07D" w14:textId="77777777" w:rsidR="005C3BF0" w:rsidRPr="00733220" w:rsidRDefault="005C3BF0" w:rsidP="005C3BF0">
            <w:pPr>
              <w:jc w:val="both"/>
              <w:rPr>
                <w:sz w:val="18"/>
                <w:szCs w:val="18"/>
              </w:rPr>
            </w:pPr>
            <w:r w:rsidRPr="00733220">
              <w:rPr>
                <w:sz w:val="18"/>
                <w:szCs w:val="18"/>
              </w:rPr>
              <w:t xml:space="preserve">It was stated that the root problem is that the LSR-FOC intervals and processes were not created with resellers in mind, and that state commissions who are monitoring performance metrics on some carriers make no distinction for ports with resellers.  Most carriers do not think the current LSR/FOC intervals can be met in cases with resellers. </w:t>
            </w:r>
          </w:p>
          <w:p w14:paraId="6FFA9148" w14:textId="77777777" w:rsidR="005C3BF0" w:rsidRPr="00733220" w:rsidRDefault="005C3BF0" w:rsidP="005C3BF0">
            <w:pPr>
              <w:jc w:val="both"/>
              <w:rPr>
                <w:sz w:val="18"/>
                <w:szCs w:val="18"/>
              </w:rPr>
            </w:pPr>
            <w:r w:rsidRPr="00733220">
              <w:rPr>
                <w:sz w:val="18"/>
                <w:szCs w:val="18"/>
              </w:rPr>
              <w:t xml:space="preserve">03/01 - NNPO has dedicated half of day 1 of their meetings to the </w:t>
            </w:r>
            <w:proofErr w:type="spellStart"/>
            <w:r w:rsidRPr="00733220">
              <w:rPr>
                <w:sz w:val="18"/>
                <w:szCs w:val="18"/>
              </w:rPr>
              <w:t>subteam</w:t>
            </w:r>
            <w:proofErr w:type="spellEnd"/>
            <w:r w:rsidRPr="00733220">
              <w:rPr>
                <w:sz w:val="18"/>
                <w:szCs w:val="18"/>
              </w:rPr>
              <w:t xml:space="preserve"> for this issue.  Next week will be their first meeting for this on Tuesday, 3/20, all afternoon.  NNPO will be working to try to resolve whether option A, where the reseller sends all necessary LSRs, is actually viable.  </w:t>
            </w:r>
          </w:p>
          <w:p w14:paraId="7AA467FF" w14:textId="77777777" w:rsidR="005C3BF0" w:rsidRPr="00733220" w:rsidRDefault="005C3BF0" w:rsidP="005C3BF0">
            <w:pPr>
              <w:jc w:val="both"/>
              <w:rPr>
                <w:sz w:val="18"/>
                <w:szCs w:val="18"/>
              </w:rPr>
            </w:pPr>
            <w:r w:rsidRPr="00733220">
              <w:rPr>
                <w:sz w:val="18"/>
                <w:szCs w:val="18"/>
              </w:rPr>
              <w:t>05/15/01 - OBF Issue 2189, LSOG flows went to initial final closure using option 2. See process flows for additional data. Finalization due in August.</w:t>
            </w:r>
          </w:p>
          <w:p w14:paraId="10369EFF" w14:textId="77777777" w:rsidR="005C3BF0" w:rsidRPr="00733220" w:rsidRDefault="005C3BF0" w:rsidP="005C3BF0">
            <w:pPr>
              <w:jc w:val="both"/>
              <w:rPr>
                <w:sz w:val="18"/>
                <w:szCs w:val="18"/>
              </w:rPr>
            </w:pPr>
            <w:r w:rsidRPr="00733220">
              <w:rPr>
                <w:sz w:val="18"/>
                <w:szCs w:val="18"/>
              </w:rPr>
              <w:t xml:space="preserve">06/12/01 - Reported last month incorrect OBF Issue – it is 2189 not 2289. A sub-team consisting of NNPO and OBF members came to the overwhelming consensus for Option B (a </w:t>
            </w:r>
            <w:proofErr w:type="gramStart"/>
            <w:r w:rsidRPr="00733220">
              <w:rPr>
                <w:sz w:val="18"/>
                <w:szCs w:val="18"/>
              </w:rPr>
              <w:t>network to network</w:t>
            </w:r>
            <w:proofErr w:type="gramEnd"/>
            <w:r w:rsidRPr="00733220">
              <w:rPr>
                <w:sz w:val="18"/>
                <w:szCs w:val="18"/>
              </w:rPr>
              <w:t xml:space="preserve"> model) but OBF will mention the A flow (reseller to reseller model). Description of both options are on the OBF web site, OBF Issue 2189. </w:t>
            </w:r>
            <w:r w:rsidRPr="00733220">
              <w:rPr>
                <w:sz w:val="18"/>
                <w:szCs w:val="18"/>
              </w:rPr>
              <w:lastRenderedPageBreak/>
              <w:t xml:space="preserve">A final acceptance decision is due at OBF in August. These flows address wireline to wireline flows only. </w:t>
            </w:r>
          </w:p>
          <w:p w14:paraId="1A7E4BC5" w14:textId="77777777" w:rsidR="005C3BF0" w:rsidRPr="00733220" w:rsidRDefault="005C3BF0" w:rsidP="005C3BF0">
            <w:pPr>
              <w:jc w:val="both"/>
              <w:rPr>
                <w:sz w:val="18"/>
                <w:szCs w:val="18"/>
              </w:rPr>
            </w:pPr>
            <w:r w:rsidRPr="00733220">
              <w:rPr>
                <w:sz w:val="18"/>
                <w:szCs w:val="18"/>
              </w:rPr>
              <w:t xml:space="preserve">       07/10/01 - The NNPO submitted a contribution at the July LNPA         comprised of only Option B (Network SP to Network SP flows).  The OBF Guidelines include both Option A (Reseller to Reseller flows) as well as Option B.  Service providers are to come to the August LNPA prepared to vote for one of the following resolutions:</w:t>
            </w:r>
          </w:p>
          <w:p w14:paraId="7A2D81B4" w14:textId="77777777" w:rsidR="005C3BF0" w:rsidRPr="00733220" w:rsidRDefault="005C3BF0" w:rsidP="005C3BF0">
            <w:pPr>
              <w:jc w:val="both"/>
              <w:rPr>
                <w:sz w:val="18"/>
                <w:szCs w:val="18"/>
              </w:rPr>
            </w:pPr>
            <w:r w:rsidRPr="00733220">
              <w:rPr>
                <w:sz w:val="18"/>
                <w:szCs w:val="18"/>
              </w:rPr>
              <w:t></w:t>
            </w:r>
            <w:r w:rsidRPr="00733220">
              <w:rPr>
                <w:sz w:val="18"/>
                <w:szCs w:val="18"/>
              </w:rPr>
              <w:tab/>
              <w:t>Accept the NNPO contribution (Option B) and recommend as industry standard, noting difference between OBF Guidelines, or</w:t>
            </w:r>
          </w:p>
          <w:p w14:paraId="3ED5DEFC" w14:textId="77777777" w:rsidR="005C3BF0" w:rsidRPr="00733220" w:rsidRDefault="005C3BF0" w:rsidP="005C3BF0">
            <w:pPr>
              <w:jc w:val="both"/>
              <w:rPr>
                <w:sz w:val="18"/>
                <w:szCs w:val="18"/>
              </w:rPr>
            </w:pPr>
            <w:r w:rsidRPr="00733220">
              <w:rPr>
                <w:sz w:val="18"/>
                <w:szCs w:val="18"/>
              </w:rPr>
              <w:t></w:t>
            </w:r>
            <w:r w:rsidRPr="00733220">
              <w:rPr>
                <w:sz w:val="18"/>
                <w:szCs w:val="18"/>
              </w:rPr>
              <w:tab/>
              <w:t>Reject the NNPO contribution, close PIM 1 stating that service providers should refer to OBF Guidelines when resellers are involved.</w:t>
            </w:r>
          </w:p>
          <w:p w14:paraId="2DD8487C" w14:textId="77777777" w:rsidR="005C3BF0" w:rsidRPr="00733220" w:rsidRDefault="005C3BF0" w:rsidP="005C3BF0">
            <w:pPr>
              <w:jc w:val="both"/>
              <w:rPr>
                <w:sz w:val="18"/>
                <w:szCs w:val="18"/>
              </w:rPr>
            </w:pPr>
            <w:r w:rsidRPr="00733220">
              <w:rPr>
                <w:sz w:val="18"/>
                <w:szCs w:val="18"/>
              </w:rPr>
              <w:t xml:space="preserve">These flows address wireline to wireline porting only. </w:t>
            </w:r>
          </w:p>
          <w:p w14:paraId="5D6175D7" w14:textId="77777777" w:rsidR="005C3BF0" w:rsidRPr="00733220" w:rsidRDefault="005C3BF0" w:rsidP="005C3BF0">
            <w:pPr>
              <w:jc w:val="both"/>
              <w:rPr>
                <w:sz w:val="18"/>
                <w:szCs w:val="18"/>
              </w:rPr>
            </w:pPr>
          </w:p>
          <w:p w14:paraId="7EF2AD2A" w14:textId="77777777" w:rsidR="005C3BF0" w:rsidRPr="00733220" w:rsidRDefault="005C3BF0" w:rsidP="005C3BF0">
            <w:pPr>
              <w:jc w:val="both"/>
              <w:rPr>
                <w:sz w:val="18"/>
                <w:szCs w:val="18"/>
              </w:rPr>
            </w:pPr>
            <w:r w:rsidRPr="00733220">
              <w:rPr>
                <w:sz w:val="18"/>
                <w:szCs w:val="18"/>
              </w:rPr>
              <w:t xml:space="preserve">08/07/01 - The LNPA voted to accept the NNPO's proposed process flows comprised of only Option B (Network SP to Network SP flows) and recommend them as an industry standard.  The LNPA has contacted the OBF and NNPO in writing advising both groups of the decision.  We will perform a final proofing of the NNPO flows, revise the NANC wireline provisioning flows to incorporate the NNPO approach (Option B), and submit the revised flows to NANC as a recommended standard. </w:t>
            </w:r>
          </w:p>
          <w:p w14:paraId="1D4D6C5D" w14:textId="77777777" w:rsidR="005C3BF0" w:rsidRDefault="005C3BF0" w:rsidP="005C3BF0">
            <w:pPr>
              <w:rPr>
                <w:sz w:val="18"/>
                <w:szCs w:val="18"/>
              </w:rPr>
            </w:pPr>
          </w:p>
          <w:p w14:paraId="55563571" w14:textId="0321EAFA" w:rsidR="005C3BF0" w:rsidRPr="002B5252" w:rsidRDefault="005C3BF0" w:rsidP="005C3BF0">
            <w:pPr>
              <w:rPr>
                <w:sz w:val="18"/>
                <w:szCs w:val="18"/>
              </w:rPr>
            </w:pPr>
          </w:p>
        </w:tc>
        <w:tc>
          <w:tcPr>
            <w:tcW w:w="4569" w:type="dxa"/>
          </w:tcPr>
          <w:p w14:paraId="674D07CA"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p>
          <w:p w14:paraId="1130C520" w14:textId="77777777" w:rsidR="005C3BF0" w:rsidRPr="00B66AF0" w:rsidRDefault="005C3BF0" w:rsidP="005C3BF0">
            <w:pPr>
              <w:jc w:val="both"/>
              <w:rPr>
                <w:sz w:val="18"/>
                <w:szCs w:val="18"/>
              </w:rPr>
            </w:pPr>
          </w:p>
          <w:p w14:paraId="2FCE2EF5" w14:textId="2C6C2D5C" w:rsidR="005C3BF0" w:rsidRPr="00733220" w:rsidRDefault="005C3BF0" w:rsidP="005C3BF0">
            <w:pPr>
              <w:jc w:val="both"/>
              <w:rPr>
                <w:sz w:val="18"/>
                <w:szCs w:val="18"/>
              </w:rPr>
            </w:pPr>
            <w:r w:rsidRPr="00BD440D">
              <w:rPr>
                <w:b/>
                <w:sz w:val="18"/>
                <w:szCs w:val="18"/>
              </w:rPr>
              <w:t>Final Resolution</w:t>
            </w:r>
            <w:r w:rsidRPr="00733220">
              <w:rPr>
                <w:sz w:val="18"/>
                <w:szCs w:val="18"/>
              </w:rPr>
              <w:t xml:space="preserve">:  </w:t>
            </w:r>
          </w:p>
          <w:p w14:paraId="2D83F4D2" w14:textId="77777777" w:rsidR="005C3BF0" w:rsidRPr="00733220" w:rsidRDefault="005C3BF0" w:rsidP="005C3BF0">
            <w:pPr>
              <w:jc w:val="both"/>
              <w:rPr>
                <w:sz w:val="18"/>
                <w:szCs w:val="18"/>
              </w:rPr>
            </w:pPr>
          </w:p>
          <w:p w14:paraId="3A53DCF4" w14:textId="77777777" w:rsidR="005C3BF0" w:rsidRPr="002B5252" w:rsidRDefault="005C3BF0" w:rsidP="005C3BF0">
            <w:pPr>
              <w:jc w:val="both"/>
              <w:rPr>
                <w:sz w:val="18"/>
                <w:szCs w:val="18"/>
              </w:rPr>
            </w:pPr>
            <w:r w:rsidRPr="00733220">
              <w:rPr>
                <w:sz w:val="18"/>
                <w:szCs w:val="18"/>
              </w:rPr>
              <w:lastRenderedPageBreak/>
              <w:t>Although PIM was resolved due to issue being resolved, the LNPA has been in the process of developing the Flows.  Those flows were presented to the NANC on July 16, 2003.  They are currently under NANC review.</w:t>
            </w:r>
          </w:p>
        </w:tc>
        <w:tc>
          <w:tcPr>
            <w:tcW w:w="1048" w:type="dxa"/>
          </w:tcPr>
          <w:p w14:paraId="3E504D1D" w14:textId="77777777" w:rsidR="005C3BF0" w:rsidRPr="002B5252" w:rsidRDefault="005C3BF0" w:rsidP="005C3BF0">
            <w:pPr>
              <w:jc w:val="center"/>
              <w:rPr>
                <w:sz w:val="18"/>
                <w:szCs w:val="18"/>
              </w:rPr>
            </w:pPr>
            <w:r>
              <w:rPr>
                <w:sz w:val="18"/>
                <w:szCs w:val="18"/>
              </w:rPr>
              <w:lastRenderedPageBreak/>
              <w:t>LNPA WG</w:t>
            </w:r>
          </w:p>
        </w:tc>
        <w:tc>
          <w:tcPr>
            <w:tcW w:w="1145" w:type="dxa"/>
          </w:tcPr>
          <w:p w14:paraId="29AB2E86" w14:textId="3D117A69" w:rsidR="005C3BF0" w:rsidRPr="002B5252" w:rsidRDefault="005C3BF0" w:rsidP="005C3BF0">
            <w:pPr>
              <w:jc w:val="center"/>
              <w:rPr>
                <w:sz w:val="18"/>
                <w:szCs w:val="18"/>
              </w:rPr>
            </w:pPr>
            <w:r>
              <w:rPr>
                <w:sz w:val="18"/>
                <w:szCs w:val="18"/>
              </w:rPr>
              <w:t>07/10/2003</w:t>
            </w:r>
          </w:p>
        </w:tc>
        <w:tc>
          <w:tcPr>
            <w:tcW w:w="1320" w:type="dxa"/>
          </w:tcPr>
          <w:p w14:paraId="27248E1E" w14:textId="77777777" w:rsidR="005C3BF0" w:rsidRPr="002B5252" w:rsidRDefault="005C3BF0" w:rsidP="005C3BF0">
            <w:pPr>
              <w:jc w:val="center"/>
              <w:rPr>
                <w:sz w:val="18"/>
                <w:szCs w:val="18"/>
              </w:rPr>
            </w:pPr>
            <w:r>
              <w:rPr>
                <w:sz w:val="18"/>
                <w:szCs w:val="18"/>
              </w:rPr>
              <w:t>Closed</w:t>
            </w:r>
          </w:p>
        </w:tc>
      </w:tr>
    </w:tbl>
    <w:p w14:paraId="2B0D3CFE" w14:textId="77777777" w:rsidR="00D51002" w:rsidRPr="00F4003B" w:rsidRDefault="00D51002" w:rsidP="00D51002">
      <w:pPr>
        <w:rPr>
          <w:sz w:val="20"/>
          <w:szCs w:val="20"/>
        </w:rPr>
      </w:pPr>
      <w:bookmarkStart w:id="12" w:name="_Toc491335589"/>
      <w:bookmarkEnd w:id="7"/>
      <w:bookmarkEnd w:id="8"/>
      <w:bookmarkEnd w:id="9"/>
      <w:bookmarkEnd w:id="10"/>
      <w:bookmarkEnd w:id="11"/>
    </w:p>
    <w:bookmarkEnd w:id="12"/>
    <w:p w14:paraId="35E9AD92" w14:textId="77777777" w:rsidR="003712EE" w:rsidRDefault="003712EE">
      <w:pPr>
        <w:rPr>
          <w:rFonts w:ascii="Arial" w:hAnsi="Arial" w:cs="Arial"/>
          <w:b/>
          <w:color w:val="242424"/>
          <w:sz w:val="20"/>
          <w:szCs w:val="20"/>
          <w:u w:val="single"/>
        </w:rPr>
      </w:pPr>
    </w:p>
    <w:sectPr w:rsidR="003712EE" w:rsidSect="00AE3145">
      <w:headerReference w:type="default" r:id="rId174"/>
      <w:footerReference w:type="default" r:id="rId175"/>
      <w:type w:val="continuous"/>
      <w:pgSz w:w="15840" w:h="12240" w:orient="landscape" w:code="1"/>
      <w:pgMar w:top="1008" w:right="720" w:bottom="540" w:left="720" w:header="720" w:footer="379"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5D8FAE" w14:textId="77777777" w:rsidR="001655B6" w:rsidRDefault="001655B6">
      <w:r>
        <w:separator/>
      </w:r>
    </w:p>
  </w:endnote>
  <w:endnote w:type="continuationSeparator" w:id="0">
    <w:p w14:paraId="78EFBBC8" w14:textId="77777777" w:rsidR="001655B6" w:rsidRDefault="001655B6">
      <w:r>
        <w:continuationSeparator/>
      </w:r>
    </w:p>
  </w:endnote>
  <w:endnote w:type="continuationNotice" w:id="1">
    <w:p w14:paraId="525E2399" w14:textId="77777777" w:rsidR="001655B6" w:rsidRDefault="001655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Palatino">
    <w:altName w:val="Book Antiqua"/>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6X13">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20002A87" w:usb1="80000000" w:usb2="00000008" w:usb3="00000000" w:csb0="000001F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116DD" w14:textId="15207DF8" w:rsidR="001655B6" w:rsidRDefault="001655B6">
    <w:pPr>
      <w:pStyle w:val="Footer"/>
      <w:pBdr>
        <w:top w:val="single" w:sz="6" w:space="1" w:color="auto"/>
      </w:pBdr>
      <w:tabs>
        <w:tab w:val="clear" w:pos="4320"/>
        <w:tab w:val="clear" w:pos="8640"/>
        <w:tab w:val="center" w:pos="7200"/>
        <w:tab w:val="right" w:pos="14400"/>
      </w:tabs>
      <w:rPr>
        <w:rStyle w:val="PageNumber"/>
        <w:sz w:val="18"/>
        <w:szCs w:val="18"/>
      </w:rPr>
    </w:pPr>
    <w:r>
      <w:rPr>
        <w:sz w:val="18"/>
        <w:szCs w:val="18"/>
      </w:rPr>
      <w:t>NPIF – Number Portability Industry Forum</w:t>
    </w:r>
    <w:r>
      <w:rPr>
        <w:sz w:val="18"/>
        <w:szCs w:val="18"/>
      </w:rPr>
      <w:tab/>
      <w:t>-</w:t>
    </w: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noProof/>
        <w:sz w:val="18"/>
        <w:szCs w:val="18"/>
      </w:rPr>
      <w:t>12</w:t>
    </w:r>
    <w:r>
      <w:rPr>
        <w:rStyle w:val="PageNumber"/>
        <w:sz w:val="18"/>
        <w:szCs w:val="18"/>
      </w:rPr>
      <w:fldChar w:fldCharType="end"/>
    </w:r>
    <w:r>
      <w:rPr>
        <w:rStyle w:val="PageNumber"/>
        <w:sz w:val="18"/>
        <w:szCs w:val="18"/>
      </w:rPr>
      <w:tab/>
      <w:t xml:space="preserve">Rev </w:t>
    </w:r>
    <w:r w:rsidR="002C6419">
      <w:rPr>
        <w:rStyle w:val="PageNumber"/>
        <w:sz w:val="18"/>
        <w:szCs w:val="18"/>
      </w:rPr>
      <w:t>4</w:t>
    </w:r>
    <w:r w:rsidR="0042563A">
      <w:rPr>
        <w:rStyle w:val="PageNumber"/>
        <w:sz w:val="18"/>
        <w:szCs w:val="18"/>
      </w:rPr>
      <w:t>4</w:t>
    </w:r>
    <w:r>
      <w:rPr>
        <w:rStyle w:val="PageNumber"/>
        <w:sz w:val="18"/>
        <w:szCs w:val="18"/>
      </w:rPr>
      <w:t>,</w:t>
    </w:r>
    <w:r w:rsidR="00BF6201">
      <w:rPr>
        <w:rStyle w:val="PageNumber"/>
        <w:sz w:val="18"/>
        <w:szCs w:val="18"/>
      </w:rPr>
      <w:t xml:space="preserve"> </w:t>
    </w:r>
    <w:r w:rsidR="0042563A">
      <w:rPr>
        <w:rStyle w:val="PageNumber"/>
        <w:sz w:val="18"/>
        <w:szCs w:val="18"/>
      </w:rPr>
      <w:t>April 2</w:t>
    </w:r>
    <w:r w:rsidR="00E56307">
      <w:rPr>
        <w:rStyle w:val="PageNumber"/>
        <w:sz w:val="18"/>
        <w:szCs w:val="18"/>
      </w:rPr>
      <w:t>, 202</w:t>
    </w:r>
    <w:r w:rsidR="00084E4A">
      <w:rPr>
        <w:rStyle w:val="PageNumber"/>
        <w:sz w:val="18"/>
        <w:szCs w:val="18"/>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17802B" w14:textId="77777777" w:rsidR="001655B6" w:rsidRDefault="001655B6">
      <w:r>
        <w:separator/>
      </w:r>
    </w:p>
  </w:footnote>
  <w:footnote w:type="continuationSeparator" w:id="0">
    <w:p w14:paraId="1CC296AD" w14:textId="77777777" w:rsidR="001655B6" w:rsidRDefault="001655B6">
      <w:r>
        <w:continuationSeparator/>
      </w:r>
    </w:p>
  </w:footnote>
  <w:footnote w:type="continuationNotice" w:id="1">
    <w:p w14:paraId="5BA664FA" w14:textId="77777777" w:rsidR="001655B6" w:rsidRDefault="001655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738BE" w14:textId="2020DC99" w:rsidR="001655B6" w:rsidRPr="00AE3145" w:rsidRDefault="001655B6" w:rsidP="00AE3145">
    <w:pPr>
      <w:pStyle w:val="Title"/>
      <w:rPr>
        <w:sz w:val="32"/>
        <w:szCs w:val="48"/>
      </w:rPr>
    </w:pPr>
    <w:r w:rsidRPr="00AE3145">
      <w:rPr>
        <w:sz w:val="32"/>
        <w:szCs w:val="48"/>
      </w:rPr>
      <w:t>Problem and Issues Management (PIM) Tracking Matrix</w:t>
    </w:r>
  </w:p>
  <w:p w14:paraId="5BDF444C" w14:textId="77777777" w:rsidR="001655B6" w:rsidRDefault="001655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540BB"/>
    <w:multiLevelType w:val="hybridMultilevel"/>
    <w:tmpl w:val="CBE47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875B97"/>
    <w:multiLevelType w:val="hybridMultilevel"/>
    <w:tmpl w:val="6D583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392650"/>
    <w:multiLevelType w:val="hybridMultilevel"/>
    <w:tmpl w:val="EF1218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8A3BD4"/>
    <w:multiLevelType w:val="hybridMultilevel"/>
    <w:tmpl w:val="7D3626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5C1975"/>
    <w:multiLevelType w:val="hybridMultilevel"/>
    <w:tmpl w:val="473C1F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3B15157"/>
    <w:multiLevelType w:val="hybridMultilevel"/>
    <w:tmpl w:val="72E65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697258"/>
    <w:multiLevelType w:val="hybridMultilevel"/>
    <w:tmpl w:val="C91CE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A27C2C"/>
    <w:multiLevelType w:val="hybridMultilevel"/>
    <w:tmpl w:val="FCC820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4E326FA"/>
    <w:multiLevelType w:val="hybridMultilevel"/>
    <w:tmpl w:val="BCBAD53A"/>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06DE2F3E"/>
    <w:multiLevelType w:val="multilevel"/>
    <w:tmpl w:val="16F4CF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7625F56"/>
    <w:multiLevelType w:val="hybridMultilevel"/>
    <w:tmpl w:val="4F028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0433F6"/>
    <w:multiLevelType w:val="hybridMultilevel"/>
    <w:tmpl w:val="2F4E3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071A12"/>
    <w:multiLevelType w:val="hybridMultilevel"/>
    <w:tmpl w:val="B41C4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24709A"/>
    <w:multiLevelType w:val="hybridMultilevel"/>
    <w:tmpl w:val="07A25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8943725"/>
    <w:multiLevelType w:val="hybridMultilevel"/>
    <w:tmpl w:val="7F127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93F707D"/>
    <w:multiLevelType w:val="hybridMultilevel"/>
    <w:tmpl w:val="35F67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AC83A91"/>
    <w:multiLevelType w:val="hybridMultilevel"/>
    <w:tmpl w:val="0660EC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D632FF6"/>
    <w:multiLevelType w:val="hybridMultilevel"/>
    <w:tmpl w:val="567E9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E0A3AC2"/>
    <w:multiLevelType w:val="hybridMultilevel"/>
    <w:tmpl w:val="CFCAE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EAB6BB2"/>
    <w:multiLevelType w:val="hybridMultilevel"/>
    <w:tmpl w:val="C9CC0B1E"/>
    <w:lvl w:ilvl="0" w:tplc="04090001">
      <w:start w:val="1"/>
      <w:numFmt w:val="bullet"/>
      <w:lvlText w:val=""/>
      <w:lvlJc w:val="left"/>
      <w:pPr>
        <w:ind w:left="380" w:hanging="360"/>
      </w:pPr>
      <w:rPr>
        <w:rFonts w:ascii="Symbol" w:hAnsi="Symbol" w:hint="default"/>
      </w:rPr>
    </w:lvl>
    <w:lvl w:ilvl="1" w:tplc="04090003" w:tentative="1">
      <w:start w:val="1"/>
      <w:numFmt w:val="bullet"/>
      <w:lvlText w:val="o"/>
      <w:lvlJc w:val="left"/>
      <w:pPr>
        <w:ind w:left="1100" w:hanging="360"/>
      </w:pPr>
      <w:rPr>
        <w:rFonts w:ascii="Courier New" w:hAnsi="Courier New" w:cs="Courier New" w:hint="default"/>
      </w:rPr>
    </w:lvl>
    <w:lvl w:ilvl="2" w:tplc="04090005" w:tentative="1">
      <w:start w:val="1"/>
      <w:numFmt w:val="bullet"/>
      <w:lvlText w:val=""/>
      <w:lvlJc w:val="left"/>
      <w:pPr>
        <w:ind w:left="1820" w:hanging="360"/>
      </w:pPr>
      <w:rPr>
        <w:rFonts w:ascii="Wingdings" w:hAnsi="Wingdings" w:hint="default"/>
      </w:rPr>
    </w:lvl>
    <w:lvl w:ilvl="3" w:tplc="04090001" w:tentative="1">
      <w:start w:val="1"/>
      <w:numFmt w:val="bullet"/>
      <w:lvlText w:val=""/>
      <w:lvlJc w:val="left"/>
      <w:pPr>
        <w:ind w:left="2540" w:hanging="360"/>
      </w:pPr>
      <w:rPr>
        <w:rFonts w:ascii="Symbol" w:hAnsi="Symbol" w:hint="default"/>
      </w:rPr>
    </w:lvl>
    <w:lvl w:ilvl="4" w:tplc="04090003" w:tentative="1">
      <w:start w:val="1"/>
      <w:numFmt w:val="bullet"/>
      <w:lvlText w:val="o"/>
      <w:lvlJc w:val="left"/>
      <w:pPr>
        <w:ind w:left="3260" w:hanging="360"/>
      </w:pPr>
      <w:rPr>
        <w:rFonts w:ascii="Courier New" w:hAnsi="Courier New" w:cs="Courier New" w:hint="default"/>
      </w:rPr>
    </w:lvl>
    <w:lvl w:ilvl="5" w:tplc="04090005" w:tentative="1">
      <w:start w:val="1"/>
      <w:numFmt w:val="bullet"/>
      <w:lvlText w:val=""/>
      <w:lvlJc w:val="left"/>
      <w:pPr>
        <w:ind w:left="3980" w:hanging="360"/>
      </w:pPr>
      <w:rPr>
        <w:rFonts w:ascii="Wingdings" w:hAnsi="Wingdings" w:hint="default"/>
      </w:rPr>
    </w:lvl>
    <w:lvl w:ilvl="6" w:tplc="04090001" w:tentative="1">
      <w:start w:val="1"/>
      <w:numFmt w:val="bullet"/>
      <w:lvlText w:val=""/>
      <w:lvlJc w:val="left"/>
      <w:pPr>
        <w:ind w:left="4700" w:hanging="360"/>
      </w:pPr>
      <w:rPr>
        <w:rFonts w:ascii="Symbol" w:hAnsi="Symbol" w:hint="default"/>
      </w:rPr>
    </w:lvl>
    <w:lvl w:ilvl="7" w:tplc="04090003" w:tentative="1">
      <w:start w:val="1"/>
      <w:numFmt w:val="bullet"/>
      <w:lvlText w:val="o"/>
      <w:lvlJc w:val="left"/>
      <w:pPr>
        <w:ind w:left="5420" w:hanging="360"/>
      </w:pPr>
      <w:rPr>
        <w:rFonts w:ascii="Courier New" w:hAnsi="Courier New" w:cs="Courier New" w:hint="default"/>
      </w:rPr>
    </w:lvl>
    <w:lvl w:ilvl="8" w:tplc="04090005" w:tentative="1">
      <w:start w:val="1"/>
      <w:numFmt w:val="bullet"/>
      <w:lvlText w:val=""/>
      <w:lvlJc w:val="left"/>
      <w:pPr>
        <w:ind w:left="6140" w:hanging="360"/>
      </w:pPr>
      <w:rPr>
        <w:rFonts w:ascii="Wingdings" w:hAnsi="Wingdings" w:hint="default"/>
      </w:rPr>
    </w:lvl>
  </w:abstractNum>
  <w:abstractNum w:abstractNumId="20" w15:restartNumberingAfterBreak="0">
    <w:nsid w:val="0F7071AD"/>
    <w:multiLevelType w:val="singleLevel"/>
    <w:tmpl w:val="969C542A"/>
    <w:lvl w:ilvl="0">
      <w:start w:val="1"/>
      <w:numFmt w:val="decimal"/>
      <w:lvlText w:val="%1)"/>
      <w:lvlJc w:val="left"/>
      <w:pPr>
        <w:tabs>
          <w:tab w:val="num" w:pos="1080"/>
        </w:tabs>
        <w:ind w:left="1080" w:hanging="360"/>
      </w:pPr>
      <w:rPr>
        <w:rFonts w:hint="default"/>
      </w:rPr>
    </w:lvl>
  </w:abstractNum>
  <w:abstractNum w:abstractNumId="21" w15:restartNumberingAfterBreak="0">
    <w:nsid w:val="108B5E9C"/>
    <w:multiLevelType w:val="hybridMultilevel"/>
    <w:tmpl w:val="8CF400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11522A20"/>
    <w:multiLevelType w:val="hybridMultilevel"/>
    <w:tmpl w:val="8D047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280703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133F0BDA"/>
    <w:multiLevelType w:val="hybridMultilevel"/>
    <w:tmpl w:val="A46AF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B300D3"/>
    <w:multiLevelType w:val="hybridMultilevel"/>
    <w:tmpl w:val="94C61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42466B8"/>
    <w:multiLevelType w:val="hybridMultilevel"/>
    <w:tmpl w:val="DEEA5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538396F"/>
    <w:multiLevelType w:val="hybridMultilevel"/>
    <w:tmpl w:val="31F03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6A86E6E"/>
    <w:multiLevelType w:val="hybridMultilevel"/>
    <w:tmpl w:val="F94C618A"/>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16BF4A24"/>
    <w:multiLevelType w:val="hybridMultilevel"/>
    <w:tmpl w:val="D0BEC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88B45BC"/>
    <w:multiLevelType w:val="hybridMultilevel"/>
    <w:tmpl w:val="11E4A5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8B179FE"/>
    <w:multiLevelType w:val="hybridMultilevel"/>
    <w:tmpl w:val="480666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911491B"/>
    <w:multiLevelType w:val="hybridMultilevel"/>
    <w:tmpl w:val="A914F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B4D056A"/>
    <w:multiLevelType w:val="hybridMultilevel"/>
    <w:tmpl w:val="C29A0F4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1C174E93"/>
    <w:multiLevelType w:val="hybridMultilevel"/>
    <w:tmpl w:val="24146134"/>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1C191122"/>
    <w:multiLevelType w:val="hybridMultilevel"/>
    <w:tmpl w:val="E430A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CD55D5B"/>
    <w:multiLevelType w:val="hybridMultilevel"/>
    <w:tmpl w:val="88244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D1A2D68"/>
    <w:multiLevelType w:val="hybridMultilevel"/>
    <w:tmpl w:val="25A6D5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1E445C01"/>
    <w:multiLevelType w:val="hybridMultilevel"/>
    <w:tmpl w:val="546299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1F506B62"/>
    <w:multiLevelType w:val="hybridMultilevel"/>
    <w:tmpl w:val="D6B8DE18"/>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40" w15:restartNumberingAfterBreak="0">
    <w:nsid w:val="20B735F7"/>
    <w:multiLevelType w:val="hybridMultilevel"/>
    <w:tmpl w:val="EAF2F5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0DA7F37"/>
    <w:multiLevelType w:val="hybridMultilevel"/>
    <w:tmpl w:val="8B3878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211309EE"/>
    <w:multiLevelType w:val="hybridMultilevel"/>
    <w:tmpl w:val="A448D7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21ED3148"/>
    <w:multiLevelType w:val="hybridMultilevel"/>
    <w:tmpl w:val="A1B0857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22206663"/>
    <w:multiLevelType w:val="hybridMultilevel"/>
    <w:tmpl w:val="7A522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57C2D3E"/>
    <w:multiLevelType w:val="hybridMultilevel"/>
    <w:tmpl w:val="554001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63E61C3"/>
    <w:multiLevelType w:val="hybridMultilevel"/>
    <w:tmpl w:val="74C87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6A42650"/>
    <w:multiLevelType w:val="hybridMultilevel"/>
    <w:tmpl w:val="FE70A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77F7BD6"/>
    <w:multiLevelType w:val="hybridMultilevel"/>
    <w:tmpl w:val="3BB860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84B0F72"/>
    <w:multiLevelType w:val="hybridMultilevel"/>
    <w:tmpl w:val="5C6C3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92074F7"/>
    <w:multiLevelType w:val="hybridMultilevel"/>
    <w:tmpl w:val="0F1CE5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99E5DA5"/>
    <w:multiLevelType w:val="hybridMultilevel"/>
    <w:tmpl w:val="81D43C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A151B0E"/>
    <w:multiLevelType w:val="hybridMultilevel"/>
    <w:tmpl w:val="26980C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B800B3F"/>
    <w:multiLevelType w:val="multilevel"/>
    <w:tmpl w:val="16F4CF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C561348"/>
    <w:multiLevelType w:val="hybridMultilevel"/>
    <w:tmpl w:val="B1F21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D276935"/>
    <w:multiLevelType w:val="hybridMultilevel"/>
    <w:tmpl w:val="BCD25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D3D41B6"/>
    <w:multiLevelType w:val="hybridMultilevel"/>
    <w:tmpl w:val="6646F1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D606A13"/>
    <w:multiLevelType w:val="hybridMultilevel"/>
    <w:tmpl w:val="0DA24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D7777BA"/>
    <w:multiLevelType w:val="hybridMultilevel"/>
    <w:tmpl w:val="BDEEF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E083279"/>
    <w:multiLevelType w:val="hybridMultilevel"/>
    <w:tmpl w:val="ED36ED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2E662F93"/>
    <w:multiLevelType w:val="hybridMultilevel"/>
    <w:tmpl w:val="B832E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E8F670B"/>
    <w:multiLevelType w:val="hybridMultilevel"/>
    <w:tmpl w:val="43FEDE7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E92540B"/>
    <w:multiLevelType w:val="hybridMultilevel"/>
    <w:tmpl w:val="EF04E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FED461F"/>
    <w:multiLevelType w:val="hybridMultilevel"/>
    <w:tmpl w:val="5822AA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31D735C9"/>
    <w:multiLevelType w:val="hybridMultilevel"/>
    <w:tmpl w:val="382673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3218103A"/>
    <w:multiLevelType w:val="hybridMultilevel"/>
    <w:tmpl w:val="6DC6B2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33CB40FB"/>
    <w:multiLevelType w:val="hybridMultilevel"/>
    <w:tmpl w:val="4DB6B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406158D"/>
    <w:multiLevelType w:val="hybridMultilevel"/>
    <w:tmpl w:val="A5DC7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5035F92"/>
    <w:multiLevelType w:val="hybridMultilevel"/>
    <w:tmpl w:val="83CE07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57A4E63"/>
    <w:multiLevelType w:val="hybridMultilevel"/>
    <w:tmpl w:val="0770A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6812ADE"/>
    <w:multiLevelType w:val="hybridMultilevel"/>
    <w:tmpl w:val="71508D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81F2C00"/>
    <w:multiLevelType w:val="hybridMultilevel"/>
    <w:tmpl w:val="50401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B127074"/>
    <w:multiLevelType w:val="hybridMultilevel"/>
    <w:tmpl w:val="E2A80D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CA4284C"/>
    <w:multiLevelType w:val="hybridMultilevel"/>
    <w:tmpl w:val="5B66BE72"/>
    <w:lvl w:ilvl="0" w:tplc="04090001">
      <w:start w:val="1"/>
      <w:numFmt w:val="bullet"/>
      <w:lvlText w:val=""/>
      <w:lvlJc w:val="left"/>
      <w:pPr>
        <w:ind w:left="740" w:hanging="360"/>
      </w:pPr>
      <w:rPr>
        <w:rFonts w:ascii="Symbol" w:hAnsi="Symbol" w:hint="default"/>
      </w:rPr>
    </w:lvl>
    <w:lvl w:ilvl="1" w:tplc="FFFFFFFF" w:tentative="1">
      <w:start w:val="1"/>
      <w:numFmt w:val="bullet"/>
      <w:lvlText w:val="o"/>
      <w:lvlJc w:val="left"/>
      <w:pPr>
        <w:ind w:left="1460" w:hanging="360"/>
      </w:pPr>
      <w:rPr>
        <w:rFonts w:ascii="Courier New" w:hAnsi="Courier New" w:cs="Courier New" w:hint="default"/>
      </w:rPr>
    </w:lvl>
    <w:lvl w:ilvl="2" w:tplc="FFFFFFFF" w:tentative="1">
      <w:start w:val="1"/>
      <w:numFmt w:val="bullet"/>
      <w:lvlText w:val=""/>
      <w:lvlJc w:val="left"/>
      <w:pPr>
        <w:ind w:left="2180" w:hanging="360"/>
      </w:pPr>
      <w:rPr>
        <w:rFonts w:ascii="Wingdings" w:hAnsi="Wingdings" w:hint="default"/>
      </w:rPr>
    </w:lvl>
    <w:lvl w:ilvl="3" w:tplc="FFFFFFFF" w:tentative="1">
      <w:start w:val="1"/>
      <w:numFmt w:val="bullet"/>
      <w:lvlText w:val=""/>
      <w:lvlJc w:val="left"/>
      <w:pPr>
        <w:ind w:left="2900" w:hanging="360"/>
      </w:pPr>
      <w:rPr>
        <w:rFonts w:ascii="Symbol" w:hAnsi="Symbol" w:hint="default"/>
      </w:rPr>
    </w:lvl>
    <w:lvl w:ilvl="4" w:tplc="FFFFFFFF" w:tentative="1">
      <w:start w:val="1"/>
      <w:numFmt w:val="bullet"/>
      <w:lvlText w:val="o"/>
      <w:lvlJc w:val="left"/>
      <w:pPr>
        <w:ind w:left="3620" w:hanging="360"/>
      </w:pPr>
      <w:rPr>
        <w:rFonts w:ascii="Courier New" w:hAnsi="Courier New" w:cs="Courier New" w:hint="default"/>
      </w:rPr>
    </w:lvl>
    <w:lvl w:ilvl="5" w:tplc="FFFFFFFF" w:tentative="1">
      <w:start w:val="1"/>
      <w:numFmt w:val="bullet"/>
      <w:lvlText w:val=""/>
      <w:lvlJc w:val="left"/>
      <w:pPr>
        <w:ind w:left="4340" w:hanging="360"/>
      </w:pPr>
      <w:rPr>
        <w:rFonts w:ascii="Wingdings" w:hAnsi="Wingdings" w:hint="default"/>
      </w:rPr>
    </w:lvl>
    <w:lvl w:ilvl="6" w:tplc="FFFFFFFF" w:tentative="1">
      <w:start w:val="1"/>
      <w:numFmt w:val="bullet"/>
      <w:lvlText w:val=""/>
      <w:lvlJc w:val="left"/>
      <w:pPr>
        <w:ind w:left="5060" w:hanging="360"/>
      </w:pPr>
      <w:rPr>
        <w:rFonts w:ascii="Symbol" w:hAnsi="Symbol" w:hint="default"/>
      </w:rPr>
    </w:lvl>
    <w:lvl w:ilvl="7" w:tplc="FFFFFFFF" w:tentative="1">
      <w:start w:val="1"/>
      <w:numFmt w:val="bullet"/>
      <w:lvlText w:val="o"/>
      <w:lvlJc w:val="left"/>
      <w:pPr>
        <w:ind w:left="5780" w:hanging="360"/>
      </w:pPr>
      <w:rPr>
        <w:rFonts w:ascii="Courier New" w:hAnsi="Courier New" w:cs="Courier New" w:hint="default"/>
      </w:rPr>
    </w:lvl>
    <w:lvl w:ilvl="8" w:tplc="FFFFFFFF" w:tentative="1">
      <w:start w:val="1"/>
      <w:numFmt w:val="bullet"/>
      <w:lvlText w:val=""/>
      <w:lvlJc w:val="left"/>
      <w:pPr>
        <w:ind w:left="6500" w:hanging="360"/>
      </w:pPr>
      <w:rPr>
        <w:rFonts w:ascii="Wingdings" w:hAnsi="Wingdings" w:hint="default"/>
      </w:rPr>
    </w:lvl>
  </w:abstractNum>
  <w:abstractNum w:abstractNumId="74" w15:restartNumberingAfterBreak="0">
    <w:nsid w:val="3CA70B78"/>
    <w:multiLevelType w:val="hybridMultilevel"/>
    <w:tmpl w:val="495222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3FA02A69"/>
    <w:multiLevelType w:val="hybridMultilevel"/>
    <w:tmpl w:val="96582C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FD46178"/>
    <w:multiLevelType w:val="hybridMultilevel"/>
    <w:tmpl w:val="0F302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0897A22"/>
    <w:multiLevelType w:val="hybridMultilevel"/>
    <w:tmpl w:val="93A0CA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408D147C"/>
    <w:multiLevelType w:val="hybridMultilevel"/>
    <w:tmpl w:val="0FE4E7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41144D44"/>
    <w:multiLevelType w:val="hybridMultilevel"/>
    <w:tmpl w:val="D180C4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43501939"/>
    <w:multiLevelType w:val="hybridMultilevel"/>
    <w:tmpl w:val="BED45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389162A"/>
    <w:multiLevelType w:val="hybridMultilevel"/>
    <w:tmpl w:val="96304FD2"/>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82" w15:restartNumberingAfterBreak="0">
    <w:nsid w:val="43B53679"/>
    <w:multiLevelType w:val="hybridMultilevel"/>
    <w:tmpl w:val="D39462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4422161F"/>
    <w:multiLevelType w:val="hybridMultilevel"/>
    <w:tmpl w:val="8EA49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45233F2"/>
    <w:multiLevelType w:val="hybridMultilevel"/>
    <w:tmpl w:val="1B7CDE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44D27C8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6" w15:restartNumberingAfterBreak="0">
    <w:nsid w:val="45D677A6"/>
    <w:multiLevelType w:val="hybridMultilevel"/>
    <w:tmpl w:val="BE0A1A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46695F2C"/>
    <w:multiLevelType w:val="hybridMultilevel"/>
    <w:tmpl w:val="EEA833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8441D3F"/>
    <w:multiLevelType w:val="hybridMultilevel"/>
    <w:tmpl w:val="3FF63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8467632"/>
    <w:multiLevelType w:val="hybridMultilevel"/>
    <w:tmpl w:val="4F722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A067BB6"/>
    <w:multiLevelType w:val="hybridMultilevel"/>
    <w:tmpl w:val="9794A7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4B1223AD"/>
    <w:multiLevelType w:val="hybridMultilevel"/>
    <w:tmpl w:val="323CAD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4C05105D"/>
    <w:multiLevelType w:val="hybridMultilevel"/>
    <w:tmpl w:val="0F7C76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4CCB4092"/>
    <w:multiLevelType w:val="hybridMultilevel"/>
    <w:tmpl w:val="07ACB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E264EE9"/>
    <w:multiLevelType w:val="hybridMultilevel"/>
    <w:tmpl w:val="2C0C3E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502617DA"/>
    <w:multiLevelType w:val="hybridMultilevel"/>
    <w:tmpl w:val="736456E8"/>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6" w15:restartNumberingAfterBreak="0">
    <w:nsid w:val="50C43921"/>
    <w:multiLevelType w:val="hybridMultilevel"/>
    <w:tmpl w:val="0E72AF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51F209F8"/>
    <w:multiLevelType w:val="hybridMultilevel"/>
    <w:tmpl w:val="3BB4D8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53385D26"/>
    <w:multiLevelType w:val="hybridMultilevel"/>
    <w:tmpl w:val="93CEC8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3843C3A"/>
    <w:multiLevelType w:val="hybridMultilevel"/>
    <w:tmpl w:val="92D8E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3BA3E9B"/>
    <w:multiLevelType w:val="hybridMultilevel"/>
    <w:tmpl w:val="F5AEAE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3E70D4F"/>
    <w:multiLevelType w:val="hybridMultilevel"/>
    <w:tmpl w:val="96F01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41D1F9F"/>
    <w:multiLevelType w:val="hybridMultilevel"/>
    <w:tmpl w:val="37F8A2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54434C74"/>
    <w:multiLevelType w:val="hybridMultilevel"/>
    <w:tmpl w:val="7E76D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499273C"/>
    <w:multiLevelType w:val="hybridMultilevel"/>
    <w:tmpl w:val="CA8CE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512510C"/>
    <w:multiLevelType w:val="hybridMultilevel"/>
    <w:tmpl w:val="F4947D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55166F66"/>
    <w:multiLevelType w:val="hybridMultilevel"/>
    <w:tmpl w:val="7E62018C"/>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7" w15:restartNumberingAfterBreak="0">
    <w:nsid w:val="58D1024D"/>
    <w:multiLevelType w:val="hybridMultilevel"/>
    <w:tmpl w:val="E4701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9304494"/>
    <w:multiLevelType w:val="hybridMultilevel"/>
    <w:tmpl w:val="6F6869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5B2150F8"/>
    <w:multiLevelType w:val="hybridMultilevel"/>
    <w:tmpl w:val="08EA7B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5C074DC9"/>
    <w:multiLevelType w:val="hybridMultilevel"/>
    <w:tmpl w:val="8DBA86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5C351D2B"/>
    <w:multiLevelType w:val="hybridMultilevel"/>
    <w:tmpl w:val="5F048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EED04B6"/>
    <w:multiLevelType w:val="hybridMultilevel"/>
    <w:tmpl w:val="E8E8C3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5F754C2D"/>
    <w:multiLevelType w:val="hybridMultilevel"/>
    <w:tmpl w:val="3716B13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4" w15:restartNumberingAfterBreak="0">
    <w:nsid w:val="60783585"/>
    <w:multiLevelType w:val="hybridMultilevel"/>
    <w:tmpl w:val="C3FC34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63AD38F4"/>
    <w:multiLevelType w:val="hybridMultilevel"/>
    <w:tmpl w:val="3D986B6E"/>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16" w15:restartNumberingAfterBreak="0">
    <w:nsid w:val="63EC2147"/>
    <w:multiLevelType w:val="hybridMultilevel"/>
    <w:tmpl w:val="8E084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3F32DB1"/>
    <w:multiLevelType w:val="hybridMultilevel"/>
    <w:tmpl w:val="210E6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589143F"/>
    <w:multiLevelType w:val="hybridMultilevel"/>
    <w:tmpl w:val="F4666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5BA52EB"/>
    <w:multiLevelType w:val="hybridMultilevel"/>
    <w:tmpl w:val="9A02E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82641F5"/>
    <w:multiLevelType w:val="hybridMultilevel"/>
    <w:tmpl w:val="464E91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8986A91"/>
    <w:multiLevelType w:val="hybridMultilevel"/>
    <w:tmpl w:val="FB520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89E3C34"/>
    <w:multiLevelType w:val="hybridMultilevel"/>
    <w:tmpl w:val="BC685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8B0659A"/>
    <w:multiLevelType w:val="hybridMultilevel"/>
    <w:tmpl w:val="45FC5B84"/>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24" w15:restartNumberingAfterBreak="0">
    <w:nsid w:val="69121B9A"/>
    <w:multiLevelType w:val="hybridMultilevel"/>
    <w:tmpl w:val="55B2E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9BB0924"/>
    <w:multiLevelType w:val="hybridMultilevel"/>
    <w:tmpl w:val="CE1476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69EC4047"/>
    <w:multiLevelType w:val="hybridMultilevel"/>
    <w:tmpl w:val="68085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A4E7D5D"/>
    <w:multiLevelType w:val="hybridMultilevel"/>
    <w:tmpl w:val="7A22EE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C5C653D"/>
    <w:multiLevelType w:val="hybridMultilevel"/>
    <w:tmpl w:val="9C18C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D797CDA"/>
    <w:multiLevelType w:val="hybridMultilevel"/>
    <w:tmpl w:val="31EA6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E4D567E"/>
    <w:multiLevelType w:val="hybridMultilevel"/>
    <w:tmpl w:val="D0D638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6EB14EFF"/>
    <w:multiLevelType w:val="hybridMultilevel"/>
    <w:tmpl w:val="EF0434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6EE937F5"/>
    <w:multiLevelType w:val="hybridMultilevel"/>
    <w:tmpl w:val="F8BCE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0D863DC"/>
    <w:multiLevelType w:val="hybridMultilevel"/>
    <w:tmpl w:val="61265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7297545E"/>
    <w:multiLevelType w:val="hybridMultilevel"/>
    <w:tmpl w:val="AA201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48A1164"/>
    <w:multiLevelType w:val="hybridMultilevel"/>
    <w:tmpl w:val="C2DE5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5057F38"/>
    <w:multiLevelType w:val="hybridMultilevel"/>
    <w:tmpl w:val="CA0230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768766E7"/>
    <w:multiLevelType w:val="hybridMultilevel"/>
    <w:tmpl w:val="16BEC16A"/>
    <w:lvl w:ilvl="0" w:tplc="04090001">
      <w:start w:val="1"/>
      <w:numFmt w:val="bullet"/>
      <w:lvlText w:val=""/>
      <w:lvlJc w:val="left"/>
      <w:pPr>
        <w:ind w:left="714" w:hanging="360"/>
      </w:pPr>
      <w:rPr>
        <w:rFonts w:ascii="Symbol" w:hAnsi="Symbol" w:hint="default"/>
      </w:rPr>
    </w:lvl>
    <w:lvl w:ilvl="1" w:tplc="04090003">
      <w:start w:val="1"/>
      <w:numFmt w:val="bullet"/>
      <w:lvlText w:val="o"/>
      <w:lvlJc w:val="left"/>
      <w:pPr>
        <w:ind w:left="1434" w:hanging="360"/>
      </w:pPr>
      <w:rPr>
        <w:rFonts w:ascii="Courier New" w:hAnsi="Courier New" w:cs="Courier New" w:hint="default"/>
      </w:rPr>
    </w:lvl>
    <w:lvl w:ilvl="2" w:tplc="04090005">
      <w:start w:val="1"/>
      <w:numFmt w:val="bullet"/>
      <w:lvlText w:val=""/>
      <w:lvlJc w:val="left"/>
      <w:pPr>
        <w:ind w:left="2154" w:hanging="360"/>
      </w:pPr>
      <w:rPr>
        <w:rFonts w:ascii="Wingdings" w:hAnsi="Wingdings" w:hint="default"/>
      </w:rPr>
    </w:lvl>
    <w:lvl w:ilvl="3" w:tplc="04090001" w:tentative="1">
      <w:start w:val="1"/>
      <w:numFmt w:val="bullet"/>
      <w:lvlText w:val=""/>
      <w:lvlJc w:val="left"/>
      <w:pPr>
        <w:ind w:left="2874" w:hanging="360"/>
      </w:pPr>
      <w:rPr>
        <w:rFonts w:ascii="Symbol" w:hAnsi="Symbol" w:hint="default"/>
      </w:rPr>
    </w:lvl>
    <w:lvl w:ilvl="4" w:tplc="04090003" w:tentative="1">
      <w:start w:val="1"/>
      <w:numFmt w:val="bullet"/>
      <w:lvlText w:val="o"/>
      <w:lvlJc w:val="left"/>
      <w:pPr>
        <w:ind w:left="3594" w:hanging="360"/>
      </w:pPr>
      <w:rPr>
        <w:rFonts w:ascii="Courier New" w:hAnsi="Courier New" w:cs="Courier New" w:hint="default"/>
      </w:rPr>
    </w:lvl>
    <w:lvl w:ilvl="5" w:tplc="04090005" w:tentative="1">
      <w:start w:val="1"/>
      <w:numFmt w:val="bullet"/>
      <w:lvlText w:val=""/>
      <w:lvlJc w:val="left"/>
      <w:pPr>
        <w:ind w:left="4314" w:hanging="360"/>
      </w:pPr>
      <w:rPr>
        <w:rFonts w:ascii="Wingdings" w:hAnsi="Wingdings" w:hint="default"/>
      </w:rPr>
    </w:lvl>
    <w:lvl w:ilvl="6" w:tplc="04090001" w:tentative="1">
      <w:start w:val="1"/>
      <w:numFmt w:val="bullet"/>
      <w:lvlText w:val=""/>
      <w:lvlJc w:val="left"/>
      <w:pPr>
        <w:ind w:left="5034" w:hanging="360"/>
      </w:pPr>
      <w:rPr>
        <w:rFonts w:ascii="Symbol" w:hAnsi="Symbol" w:hint="default"/>
      </w:rPr>
    </w:lvl>
    <w:lvl w:ilvl="7" w:tplc="04090003" w:tentative="1">
      <w:start w:val="1"/>
      <w:numFmt w:val="bullet"/>
      <w:lvlText w:val="o"/>
      <w:lvlJc w:val="left"/>
      <w:pPr>
        <w:ind w:left="5754" w:hanging="360"/>
      </w:pPr>
      <w:rPr>
        <w:rFonts w:ascii="Courier New" w:hAnsi="Courier New" w:cs="Courier New" w:hint="default"/>
      </w:rPr>
    </w:lvl>
    <w:lvl w:ilvl="8" w:tplc="04090005" w:tentative="1">
      <w:start w:val="1"/>
      <w:numFmt w:val="bullet"/>
      <w:lvlText w:val=""/>
      <w:lvlJc w:val="left"/>
      <w:pPr>
        <w:ind w:left="6474" w:hanging="360"/>
      </w:pPr>
      <w:rPr>
        <w:rFonts w:ascii="Wingdings" w:hAnsi="Wingdings" w:hint="default"/>
      </w:rPr>
    </w:lvl>
  </w:abstractNum>
  <w:abstractNum w:abstractNumId="138" w15:restartNumberingAfterBreak="0">
    <w:nsid w:val="77C21AC2"/>
    <w:multiLevelType w:val="hybridMultilevel"/>
    <w:tmpl w:val="7A9EA4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77EB5354"/>
    <w:multiLevelType w:val="hybridMultilevel"/>
    <w:tmpl w:val="089EF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77F261A3"/>
    <w:multiLevelType w:val="singleLevel"/>
    <w:tmpl w:val="0409000F"/>
    <w:lvl w:ilvl="0">
      <w:start w:val="1"/>
      <w:numFmt w:val="decimal"/>
      <w:lvlText w:val="%1."/>
      <w:lvlJc w:val="left"/>
      <w:pPr>
        <w:tabs>
          <w:tab w:val="num" w:pos="360"/>
        </w:tabs>
        <w:ind w:left="360" w:hanging="360"/>
      </w:pPr>
    </w:lvl>
  </w:abstractNum>
  <w:abstractNum w:abstractNumId="141" w15:restartNumberingAfterBreak="0">
    <w:nsid w:val="783265F1"/>
    <w:multiLevelType w:val="hybridMultilevel"/>
    <w:tmpl w:val="4B02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8F642C5"/>
    <w:multiLevelType w:val="hybridMultilevel"/>
    <w:tmpl w:val="7AB62B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79477E44"/>
    <w:multiLevelType w:val="hybridMultilevel"/>
    <w:tmpl w:val="8DCAD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98B27FE"/>
    <w:multiLevelType w:val="hybridMultilevel"/>
    <w:tmpl w:val="01D48A44"/>
    <w:lvl w:ilvl="0" w:tplc="D236F420">
      <w:numFmt w:val="bullet"/>
      <w:lvlText w:val="•"/>
      <w:lvlJc w:val="left"/>
      <w:pPr>
        <w:ind w:left="1080" w:hanging="72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A7241F8"/>
    <w:multiLevelType w:val="hybridMultilevel"/>
    <w:tmpl w:val="2E304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B246284"/>
    <w:multiLevelType w:val="hybridMultilevel"/>
    <w:tmpl w:val="6470B0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BD61AA4"/>
    <w:multiLevelType w:val="hybridMultilevel"/>
    <w:tmpl w:val="77BA7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BFA00F9"/>
    <w:multiLevelType w:val="hybridMultilevel"/>
    <w:tmpl w:val="E0AA90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C75719E"/>
    <w:multiLevelType w:val="hybridMultilevel"/>
    <w:tmpl w:val="2564B2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7C896CFA"/>
    <w:multiLevelType w:val="hybridMultilevel"/>
    <w:tmpl w:val="08B8EA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7EA13ECF"/>
    <w:multiLevelType w:val="hybridMultilevel"/>
    <w:tmpl w:val="86C002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7F315C73"/>
    <w:multiLevelType w:val="hybridMultilevel"/>
    <w:tmpl w:val="F16EA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63751121">
    <w:abstractNumId w:val="9"/>
  </w:num>
  <w:num w:numId="2" w16cid:durableId="179979509">
    <w:abstractNumId w:val="53"/>
  </w:num>
  <w:num w:numId="3" w16cid:durableId="42219988">
    <w:abstractNumId w:val="89"/>
  </w:num>
  <w:num w:numId="4" w16cid:durableId="374429965">
    <w:abstractNumId w:val="72"/>
  </w:num>
  <w:num w:numId="5" w16cid:durableId="2117365904">
    <w:abstractNumId w:val="48"/>
  </w:num>
  <w:num w:numId="6" w16cid:durableId="2096710293">
    <w:abstractNumId w:val="47"/>
  </w:num>
  <w:num w:numId="7" w16cid:durableId="1033649643">
    <w:abstractNumId w:val="116"/>
  </w:num>
  <w:num w:numId="8" w16cid:durableId="1108504138">
    <w:abstractNumId w:val="22"/>
  </w:num>
  <w:num w:numId="9" w16cid:durableId="610090710">
    <w:abstractNumId w:val="6"/>
  </w:num>
  <w:num w:numId="10" w16cid:durableId="1316106241">
    <w:abstractNumId w:val="15"/>
  </w:num>
  <w:num w:numId="11" w16cid:durableId="1961569621">
    <w:abstractNumId w:val="71"/>
  </w:num>
  <w:num w:numId="12" w16cid:durableId="736168849">
    <w:abstractNumId w:val="27"/>
  </w:num>
  <w:num w:numId="13" w16cid:durableId="1048411368">
    <w:abstractNumId w:val="35"/>
  </w:num>
  <w:num w:numId="14" w16cid:durableId="1460684799">
    <w:abstractNumId w:val="23"/>
  </w:num>
  <w:num w:numId="15" w16cid:durableId="1577129965">
    <w:abstractNumId w:val="85"/>
  </w:num>
  <w:num w:numId="16" w16cid:durableId="1860267363">
    <w:abstractNumId w:val="20"/>
  </w:num>
  <w:num w:numId="17" w16cid:durableId="202836000">
    <w:abstractNumId w:val="140"/>
  </w:num>
  <w:num w:numId="18" w16cid:durableId="2055079631">
    <w:abstractNumId w:val="77"/>
  </w:num>
  <w:num w:numId="19" w16cid:durableId="1555694895">
    <w:abstractNumId w:val="65"/>
  </w:num>
  <w:num w:numId="20" w16cid:durableId="373584277">
    <w:abstractNumId w:val="138"/>
  </w:num>
  <w:num w:numId="21" w16cid:durableId="1812094908">
    <w:abstractNumId w:val="96"/>
  </w:num>
  <w:num w:numId="22" w16cid:durableId="1753770879">
    <w:abstractNumId w:val="130"/>
  </w:num>
  <w:num w:numId="23" w16cid:durableId="928779737">
    <w:abstractNumId w:val="108"/>
  </w:num>
  <w:num w:numId="24" w16cid:durableId="426846891">
    <w:abstractNumId w:val="139"/>
  </w:num>
  <w:num w:numId="25" w16cid:durableId="1895893193">
    <w:abstractNumId w:val="86"/>
  </w:num>
  <w:num w:numId="26" w16cid:durableId="1856067146">
    <w:abstractNumId w:val="110"/>
  </w:num>
  <w:num w:numId="27" w16cid:durableId="878512379">
    <w:abstractNumId w:val="102"/>
  </w:num>
  <w:num w:numId="28" w16cid:durableId="1677877625">
    <w:abstractNumId w:val="131"/>
  </w:num>
  <w:num w:numId="29" w16cid:durableId="1982684577">
    <w:abstractNumId w:val="42"/>
  </w:num>
  <w:num w:numId="30" w16cid:durableId="1149398548">
    <w:abstractNumId w:val="125"/>
  </w:num>
  <w:num w:numId="31" w16cid:durableId="334648319">
    <w:abstractNumId w:val="94"/>
  </w:num>
  <w:num w:numId="32" w16cid:durableId="1310591286">
    <w:abstractNumId w:val="84"/>
  </w:num>
  <w:num w:numId="33" w16cid:durableId="971519392">
    <w:abstractNumId w:val="150"/>
  </w:num>
  <w:num w:numId="34" w16cid:durableId="468598664">
    <w:abstractNumId w:val="149"/>
  </w:num>
  <w:num w:numId="35" w16cid:durableId="766123366">
    <w:abstractNumId w:val="90"/>
  </w:num>
  <w:num w:numId="36" w16cid:durableId="2020156996">
    <w:abstractNumId w:val="64"/>
  </w:num>
  <w:num w:numId="37" w16cid:durableId="1885941529">
    <w:abstractNumId w:val="82"/>
  </w:num>
  <w:num w:numId="38" w16cid:durableId="990867091">
    <w:abstractNumId w:val="80"/>
  </w:num>
  <w:num w:numId="39" w16cid:durableId="2082218781">
    <w:abstractNumId w:val="136"/>
  </w:num>
  <w:num w:numId="40" w16cid:durableId="1259830549">
    <w:abstractNumId w:val="112"/>
  </w:num>
  <w:num w:numId="41" w16cid:durableId="2137945868">
    <w:abstractNumId w:val="151"/>
  </w:num>
  <w:num w:numId="42" w16cid:durableId="1368413413">
    <w:abstractNumId w:val="38"/>
  </w:num>
  <w:num w:numId="43" w16cid:durableId="1954751110">
    <w:abstractNumId w:val="26"/>
  </w:num>
  <w:num w:numId="44" w16cid:durableId="1459564072">
    <w:abstractNumId w:val="40"/>
  </w:num>
  <w:num w:numId="45" w16cid:durableId="430323236">
    <w:abstractNumId w:val="31"/>
  </w:num>
  <w:num w:numId="46" w16cid:durableId="935141125">
    <w:abstractNumId w:val="55"/>
  </w:num>
  <w:num w:numId="47" w16cid:durableId="343484347">
    <w:abstractNumId w:val="120"/>
  </w:num>
  <w:num w:numId="48" w16cid:durableId="232550876">
    <w:abstractNumId w:val="62"/>
  </w:num>
  <w:num w:numId="49" w16cid:durableId="42757798">
    <w:abstractNumId w:val="88"/>
  </w:num>
  <w:num w:numId="50" w16cid:durableId="128475680">
    <w:abstractNumId w:val="45"/>
  </w:num>
  <w:num w:numId="51" w16cid:durableId="204145535">
    <w:abstractNumId w:val="60"/>
  </w:num>
  <w:num w:numId="52" w16cid:durableId="13119022">
    <w:abstractNumId w:val="145"/>
  </w:num>
  <w:num w:numId="53" w16cid:durableId="1030453526">
    <w:abstractNumId w:val="126"/>
  </w:num>
  <w:num w:numId="54" w16cid:durableId="749350953">
    <w:abstractNumId w:val="127"/>
  </w:num>
  <w:num w:numId="55" w16cid:durableId="1160736014">
    <w:abstractNumId w:val="134"/>
  </w:num>
  <w:num w:numId="56" w16cid:durableId="827671551">
    <w:abstractNumId w:val="152"/>
  </w:num>
  <w:num w:numId="57" w16cid:durableId="255403248">
    <w:abstractNumId w:val="43"/>
  </w:num>
  <w:num w:numId="58" w16cid:durableId="1480146048">
    <w:abstractNumId w:val="14"/>
  </w:num>
  <w:num w:numId="59" w16cid:durableId="1742827425">
    <w:abstractNumId w:val="54"/>
  </w:num>
  <w:num w:numId="60" w16cid:durableId="1764374494">
    <w:abstractNumId w:val="109"/>
  </w:num>
  <w:num w:numId="61" w16cid:durableId="44842660">
    <w:abstractNumId w:val="129"/>
  </w:num>
  <w:num w:numId="62" w16cid:durableId="880938080">
    <w:abstractNumId w:val="99"/>
  </w:num>
  <w:num w:numId="63" w16cid:durableId="1611278062">
    <w:abstractNumId w:val="124"/>
  </w:num>
  <w:num w:numId="64" w16cid:durableId="1787429357">
    <w:abstractNumId w:val="147"/>
  </w:num>
  <w:num w:numId="65" w16cid:durableId="1390348497">
    <w:abstractNumId w:val="44"/>
  </w:num>
  <w:num w:numId="66" w16cid:durableId="427580238">
    <w:abstractNumId w:val="143"/>
  </w:num>
  <w:num w:numId="67" w16cid:durableId="1185243287">
    <w:abstractNumId w:val="56"/>
  </w:num>
  <w:num w:numId="68" w16cid:durableId="1993673442">
    <w:abstractNumId w:val="101"/>
  </w:num>
  <w:num w:numId="69" w16cid:durableId="1756629232">
    <w:abstractNumId w:val="32"/>
  </w:num>
  <w:num w:numId="70" w16cid:durableId="901211600">
    <w:abstractNumId w:val="18"/>
  </w:num>
  <w:num w:numId="71" w16cid:durableId="820998007">
    <w:abstractNumId w:val="10"/>
  </w:num>
  <w:num w:numId="72" w16cid:durableId="2088726498">
    <w:abstractNumId w:val="29"/>
  </w:num>
  <w:num w:numId="73" w16cid:durableId="499194673">
    <w:abstractNumId w:val="66"/>
  </w:num>
  <w:num w:numId="74" w16cid:durableId="1595087317">
    <w:abstractNumId w:val="111"/>
  </w:num>
  <w:num w:numId="75" w16cid:durableId="951742841">
    <w:abstractNumId w:val="121"/>
  </w:num>
  <w:num w:numId="76" w16cid:durableId="611744839">
    <w:abstractNumId w:val="104"/>
  </w:num>
  <w:num w:numId="77" w16cid:durableId="1735619620">
    <w:abstractNumId w:val="58"/>
  </w:num>
  <w:num w:numId="78" w16cid:durableId="558397415">
    <w:abstractNumId w:val="117"/>
  </w:num>
  <w:num w:numId="79" w16cid:durableId="891623148">
    <w:abstractNumId w:val="25"/>
  </w:num>
  <w:num w:numId="80" w16cid:durableId="2128741052">
    <w:abstractNumId w:val="148"/>
  </w:num>
  <w:num w:numId="81" w16cid:durableId="431172756">
    <w:abstractNumId w:val="3"/>
  </w:num>
  <w:num w:numId="82" w16cid:durableId="1462915913">
    <w:abstractNumId w:val="37"/>
  </w:num>
  <w:num w:numId="83" w16cid:durableId="994335994">
    <w:abstractNumId w:val="2"/>
  </w:num>
  <w:num w:numId="84" w16cid:durableId="232199519">
    <w:abstractNumId w:val="63"/>
  </w:num>
  <w:num w:numId="85" w16cid:durableId="1763527477">
    <w:abstractNumId w:val="83"/>
  </w:num>
  <w:num w:numId="86" w16cid:durableId="470170581">
    <w:abstractNumId w:val="13"/>
  </w:num>
  <w:num w:numId="87" w16cid:durableId="1696030108">
    <w:abstractNumId w:val="5"/>
  </w:num>
  <w:num w:numId="88" w16cid:durableId="956178830">
    <w:abstractNumId w:val="19"/>
  </w:num>
  <w:num w:numId="89" w16cid:durableId="1234779344">
    <w:abstractNumId w:val="1"/>
  </w:num>
  <w:num w:numId="90" w16cid:durableId="1610815868">
    <w:abstractNumId w:val="103"/>
  </w:num>
  <w:num w:numId="91" w16cid:durableId="1864392861">
    <w:abstractNumId w:val="36"/>
  </w:num>
  <w:num w:numId="92" w16cid:durableId="1771923922">
    <w:abstractNumId w:val="75"/>
  </w:num>
  <w:num w:numId="93" w16cid:durableId="298801668">
    <w:abstractNumId w:val="98"/>
  </w:num>
  <w:num w:numId="94" w16cid:durableId="681972657">
    <w:abstractNumId w:val="57"/>
  </w:num>
  <w:num w:numId="95" w16cid:durableId="501238771">
    <w:abstractNumId w:val="133"/>
  </w:num>
  <w:num w:numId="96" w16cid:durableId="320933037">
    <w:abstractNumId w:val="142"/>
  </w:num>
  <w:num w:numId="97" w16cid:durableId="486821527">
    <w:abstractNumId w:val="92"/>
  </w:num>
  <w:num w:numId="98" w16cid:durableId="73360628">
    <w:abstractNumId w:val="74"/>
  </w:num>
  <w:num w:numId="99" w16cid:durableId="2095348047">
    <w:abstractNumId w:val="61"/>
  </w:num>
  <w:num w:numId="100" w16cid:durableId="3823367">
    <w:abstractNumId w:val="146"/>
  </w:num>
  <w:num w:numId="101" w16cid:durableId="1509054333">
    <w:abstractNumId w:val="17"/>
  </w:num>
  <w:num w:numId="102" w16cid:durableId="1854683017">
    <w:abstractNumId w:val="76"/>
  </w:num>
  <w:num w:numId="103" w16cid:durableId="1626353805">
    <w:abstractNumId w:val="81"/>
  </w:num>
  <w:num w:numId="104" w16cid:durableId="1028798051">
    <w:abstractNumId w:val="70"/>
  </w:num>
  <w:num w:numId="105" w16cid:durableId="1296135868">
    <w:abstractNumId w:val="122"/>
  </w:num>
  <w:num w:numId="106" w16cid:durableId="1275091334">
    <w:abstractNumId w:val="49"/>
  </w:num>
  <w:num w:numId="107" w16cid:durableId="1852334541">
    <w:abstractNumId w:val="93"/>
  </w:num>
  <w:num w:numId="108" w16cid:durableId="1489050306">
    <w:abstractNumId w:val="67"/>
  </w:num>
  <w:num w:numId="109" w16cid:durableId="1356153415">
    <w:abstractNumId w:val="118"/>
  </w:num>
  <w:num w:numId="110" w16cid:durableId="289437756">
    <w:abstractNumId w:val="141"/>
  </w:num>
  <w:num w:numId="111" w16cid:durableId="735712547">
    <w:abstractNumId w:val="46"/>
  </w:num>
  <w:num w:numId="112" w16cid:durableId="336076966">
    <w:abstractNumId w:val="79"/>
  </w:num>
  <w:num w:numId="113" w16cid:durableId="117918882">
    <w:abstractNumId w:val="59"/>
  </w:num>
  <w:num w:numId="114" w16cid:durableId="806439353">
    <w:abstractNumId w:val="135"/>
  </w:num>
  <w:num w:numId="115" w16cid:durableId="1736077304">
    <w:abstractNumId w:val="50"/>
  </w:num>
  <w:num w:numId="116" w16cid:durableId="792020928">
    <w:abstractNumId w:val="119"/>
  </w:num>
  <w:num w:numId="117" w16cid:durableId="1479301884">
    <w:abstractNumId w:val="24"/>
  </w:num>
  <w:num w:numId="118" w16cid:durableId="1473207176">
    <w:abstractNumId w:val="0"/>
  </w:num>
  <w:num w:numId="119" w16cid:durableId="1691761609">
    <w:abstractNumId w:val="91"/>
  </w:num>
  <w:num w:numId="120" w16cid:durableId="2099710939">
    <w:abstractNumId w:val="4"/>
  </w:num>
  <w:num w:numId="121" w16cid:durableId="1007367016">
    <w:abstractNumId w:val="105"/>
  </w:num>
  <w:num w:numId="122" w16cid:durableId="2044016932">
    <w:abstractNumId w:val="114"/>
  </w:num>
  <w:num w:numId="123" w16cid:durableId="246352839">
    <w:abstractNumId w:val="7"/>
  </w:num>
  <w:num w:numId="124" w16cid:durableId="1234195029">
    <w:abstractNumId w:val="97"/>
  </w:num>
  <w:num w:numId="125" w16cid:durableId="837696449">
    <w:abstractNumId w:val="16"/>
  </w:num>
  <w:num w:numId="126" w16cid:durableId="365642959">
    <w:abstractNumId w:val="132"/>
  </w:num>
  <w:num w:numId="127" w16cid:durableId="1380861044">
    <w:abstractNumId w:val="144"/>
  </w:num>
  <w:num w:numId="128" w16cid:durableId="644118820">
    <w:abstractNumId w:val="68"/>
  </w:num>
  <w:num w:numId="129" w16cid:durableId="811408551">
    <w:abstractNumId w:val="128"/>
  </w:num>
  <w:num w:numId="130" w16cid:durableId="1614358208">
    <w:abstractNumId w:val="106"/>
  </w:num>
  <w:num w:numId="131" w16cid:durableId="1129205112">
    <w:abstractNumId w:val="95"/>
  </w:num>
  <w:num w:numId="132" w16cid:durableId="194775412">
    <w:abstractNumId w:val="123"/>
  </w:num>
  <w:num w:numId="133" w16cid:durableId="875891672">
    <w:abstractNumId w:val="12"/>
  </w:num>
  <w:num w:numId="134" w16cid:durableId="2127233338">
    <w:abstractNumId w:val="52"/>
  </w:num>
  <w:num w:numId="135" w16cid:durableId="1602949853">
    <w:abstractNumId w:val="33"/>
  </w:num>
  <w:num w:numId="136" w16cid:durableId="725497009">
    <w:abstractNumId w:val="113"/>
  </w:num>
  <w:num w:numId="137" w16cid:durableId="2091728978">
    <w:abstractNumId w:val="8"/>
  </w:num>
  <w:num w:numId="138" w16cid:durableId="781068137">
    <w:abstractNumId w:val="34"/>
  </w:num>
  <w:num w:numId="139" w16cid:durableId="804615206">
    <w:abstractNumId w:val="73"/>
  </w:num>
  <w:num w:numId="140" w16cid:durableId="991713368">
    <w:abstractNumId w:val="28"/>
  </w:num>
  <w:num w:numId="141" w16cid:durableId="1858696231">
    <w:abstractNumId w:val="78"/>
  </w:num>
  <w:num w:numId="142" w16cid:durableId="1535851427">
    <w:abstractNumId w:val="41"/>
  </w:num>
  <w:num w:numId="143" w16cid:durableId="1582831194">
    <w:abstractNumId w:val="51"/>
  </w:num>
  <w:num w:numId="144" w16cid:durableId="769466941">
    <w:abstractNumId w:val="87"/>
  </w:num>
  <w:num w:numId="145" w16cid:durableId="1936400173">
    <w:abstractNumId w:val="69"/>
  </w:num>
  <w:num w:numId="146" w16cid:durableId="442959972">
    <w:abstractNumId w:val="11"/>
  </w:num>
  <w:num w:numId="147" w16cid:durableId="1869101456">
    <w:abstractNumId w:val="21"/>
  </w:num>
  <w:num w:numId="148" w16cid:durableId="434640248">
    <w:abstractNumId w:val="115"/>
  </w:num>
  <w:num w:numId="149" w16cid:durableId="28840983">
    <w:abstractNumId w:val="137"/>
  </w:num>
  <w:num w:numId="150" w16cid:durableId="1461219634">
    <w:abstractNumId w:val="107"/>
  </w:num>
  <w:num w:numId="151" w16cid:durableId="1390570527">
    <w:abstractNumId w:val="39"/>
  </w:num>
  <w:num w:numId="152" w16cid:durableId="631836212">
    <w:abstractNumId w:val="30"/>
  </w:num>
  <w:num w:numId="153" w16cid:durableId="978194771">
    <w:abstractNumId w:val="100"/>
  </w:num>
  <w:numIdMacAtCleanup w:val="1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characterSpacingControl w:val="doNotCompress"/>
  <w:hdrShapeDefaults>
    <o:shapedefaults v:ext="edit" spidmax="1802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3336"/>
    <w:rsid w:val="0000090B"/>
    <w:rsid w:val="00001457"/>
    <w:rsid w:val="000016BE"/>
    <w:rsid w:val="0000289D"/>
    <w:rsid w:val="00002B41"/>
    <w:rsid w:val="00003160"/>
    <w:rsid w:val="00003B3C"/>
    <w:rsid w:val="00004249"/>
    <w:rsid w:val="00004E2E"/>
    <w:rsid w:val="00005205"/>
    <w:rsid w:val="000055E9"/>
    <w:rsid w:val="00005691"/>
    <w:rsid w:val="00005D79"/>
    <w:rsid w:val="00006A0F"/>
    <w:rsid w:val="00006B82"/>
    <w:rsid w:val="00006B8E"/>
    <w:rsid w:val="00007C8A"/>
    <w:rsid w:val="00011233"/>
    <w:rsid w:val="00012AF7"/>
    <w:rsid w:val="00013A50"/>
    <w:rsid w:val="00014367"/>
    <w:rsid w:val="00014649"/>
    <w:rsid w:val="000153E3"/>
    <w:rsid w:val="0001544F"/>
    <w:rsid w:val="00015947"/>
    <w:rsid w:val="0001623D"/>
    <w:rsid w:val="00016E5C"/>
    <w:rsid w:val="00016F92"/>
    <w:rsid w:val="000179B5"/>
    <w:rsid w:val="00017CC3"/>
    <w:rsid w:val="00017CCD"/>
    <w:rsid w:val="00017F8C"/>
    <w:rsid w:val="00020126"/>
    <w:rsid w:val="00020CE7"/>
    <w:rsid w:val="000216CB"/>
    <w:rsid w:val="00023769"/>
    <w:rsid w:val="00023BAC"/>
    <w:rsid w:val="00024B7A"/>
    <w:rsid w:val="00024C16"/>
    <w:rsid w:val="00024C19"/>
    <w:rsid w:val="00024FD4"/>
    <w:rsid w:val="00025691"/>
    <w:rsid w:val="000256D5"/>
    <w:rsid w:val="00025D73"/>
    <w:rsid w:val="00026516"/>
    <w:rsid w:val="00026B7A"/>
    <w:rsid w:val="00026E62"/>
    <w:rsid w:val="00026FE8"/>
    <w:rsid w:val="00027586"/>
    <w:rsid w:val="00027A47"/>
    <w:rsid w:val="00030BFE"/>
    <w:rsid w:val="00031068"/>
    <w:rsid w:val="00032351"/>
    <w:rsid w:val="000323C0"/>
    <w:rsid w:val="0003275A"/>
    <w:rsid w:val="00032AA2"/>
    <w:rsid w:val="00033067"/>
    <w:rsid w:val="00033540"/>
    <w:rsid w:val="00033E12"/>
    <w:rsid w:val="00033E26"/>
    <w:rsid w:val="00034303"/>
    <w:rsid w:val="00034B06"/>
    <w:rsid w:val="00035BFC"/>
    <w:rsid w:val="000361F3"/>
    <w:rsid w:val="000371DA"/>
    <w:rsid w:val="00037679"/>
    <w:rsid w:val="00037C85"/>
    <w:rsid w:val="0004067C"/>
    <w:rsid w:val="0004067E"/>
    <w:rsid w:val="00040C58"/>
    <w:rsid w:val="00041180"/>
    <w:rsid w:val="00043410"/>
    <w:rsid w:val="000437D4"/>
    <w:rsid w:val="00044522"/>
    <w:rsid w:val="00044B90"/>
    <w:rsid w:val="00044DBA"/>
    <w:rsid w:val="00044F4E"/>
    <w:rsid w:val="00044FEE"/>
    <w:rsid w:val="0004584F"/>
    <w:rsid w:val="00045C90"/>
    <w:rsid w:val="00046316"/>
    <w:rsid w:val="00046561"/>
    <w:rsid w:val="00046E96"/>
    <w:rsid w:val="00047654"/>
    <w:rsid w:val="00047992"/>
    <w:rsid w:val="0005064E"/>
    <w:rsid w:val="000509A4"/>
    <w:rsid w:val="00050EB7"/>
    <w:rsid w:val="00051193"/>
    <w:rsid w:val="000517F3"/>
    <w:rsid w:val="00051806"/>
    <w:rsid w:val="00051B75"/>
    <w:rsid w:val="00051EE1"/>
    <w:rsid w:val="00051EEB"/>
    <w:rsid w:val="00051F16"/>
    <w:rsid w:val="00052A68"/>
    <w:rsid w:val="00052BF3"/>
    <w:rsid w:val="00052C3A"/>
    <w:rsid w:val="00052EB1"/>
    <w:rsid w:val="00052FCD"/>
    <w:rsid w:val="00053130"/>
    <w:rsid w:val="000546E2"/>
    <w:rsid w:val="00054D99"/>
    <w:rsid w:val="00054DE1"/>
    <w:rsid w:val="00056974"/>
    <w:rsid w:val="00060749"/>
    <w:rsid w:val="000607F6"/>
    <w:rsid w:val="00060F6C"/>
    <w:rsid w:val="00062270"/>
    <w:rsid w:val="000622EF"/>
    <w:rsid w:val="00063416"/>
    <w:rsid w:val="00063954"/>
    <w:rsid w:val="00063AA7"/>
    <w:rsid w:val="0006412F"/>
    <w:rsid w:val="0006474A"/>
    <w:rsid w:val="000651E0"/>
    <w:rsid w:val="00066178"/>
    <w:rsid w:val="000669C2"/>
    <w:rsid w:val="000704E8"/>
    <w:rsid w:val="0007090D"/>
    <w:rsid w:val="00071B9A"/>
    <w:rsid w:val="00071E48"/>
    <w:rsid w:val="000723C3"/>
    <w:rsid w:val="00072716"/>
    <w:rsid w:val="0007280D"/>
    <w:rsid w:val="0007361F"/>
    <w:rsid w:val="00074130"/>
    <w:rsid w:val="00074280"/>
    <w:rsid w:val="00074DDA"/>
    <w:rsid w:val="0007518C"/>
    <w:rsid w:val="00075B19"/>
    <w:rsid w:val="000762FF"/>
    <w:rsid w:val="00082C3F"/>
    <w:rsid w:val="000831E9"/>
    <w:rsid w:val="00084110"/>
    <w:rsid w:val="00084751"/>
    <w:rsid w:val="00084E4A"/>
    <w:rsid w:val="00085861"/>
    <w:rsid w:val="00086C94"/>
    <w:rsid w:val="00087E7A"/>
    <w:rsid w:val="000900C8"/>
    <w:rsid w:val="0009032E"/>
    <w:rsid w:val="000905F5"/>
    <w:rsid w:val="00091F03"/>
    <w:rsid w:val="00091FB8"/>
    <w:rsid w:val="00092885"/>
    <w:rsid w:val="00092C72"/>
    <w:rsid w:val="00092DE0"/>
    <w:rsid w:val="00093986"/>
    <w:rsid w:val="00094205"/>
    <w:rsid w:val="00094508"/>
    <w:rsid w:val="000945A4"/>
    <w:rsid w:val="00094A38"/>
    <w:rsid w:val="00095090"/>
    <w:rsid w:val="000958C4"/>
    <w:rsid w:val="00095B14"/>
    <w:rsid w:val="0009701D"/>
    <w:rsid w:val="00097EAF"/>
    <w:rsid w:val="000A2E44"/>
    <w:rsid w:val="000A3BCC"/>
    <w:rsid w:val="000A42F5"/>
    <w:rsid w:val="000A46B6"/>
    <w:rsid w:val="000A50C0"/>
    <w:rsid w:val="000A56C6"/>
    <w:rsid w:val="000A59CE"/>
    <w:rsid w:val="000A5F4F"/>
    <w:rsid w:val="000A602D"/>
    <w:rsid w:val="000A71FB"/>
    <w:rsid w:val="000A783D"/>
    <w:rsid w:val="000B0015"/>
    <w:rsid w:val="000B0B3D"/>
    <w:rsid w:val="000B1262"/>
    <w:rsid w:val="000B1511"/>
    <w:rsid w:val="000B1A75"/>
    <w:rsid w:val="000B1F46"/>
    <w:rsid w:val="000B2AED"/>
    <w:rsid w:val="000B2BC3"/>
    <w:rsid w:val="000B38D6"/>
    <w:rsid w:val="000B40F1"/>
    <w:rsid w:val="000B41F7"/>
    <w:rsid w:val="000B4240"/>
    <w:rsid w:val="000B519D"/>
    <w:rsid w:val="000B58F9"/>
    <w:rsid w:val="000B5BB3"/>
    <w:rsid w:val="000B6FA1"/>
    <w:rsid w:val="000B7F13"/>
    <w:rsid w:val="000C0373"/>
    <w:rsid w:val="000C0386"/>
    <w:rsid w:val="000C1ABE"/>
    <w:rsid w:val="000C20DE"/>
    <w:rsid w:val="000C4182"/>
    <w:rsid w:val="000C43B1"/>
    <w:rsid w:val="000C532B"/>
    <w:rsid w:val="000C5630"/>
    <w:rsid w:val="000C5726"/>
    <w:rsid w:val="000D01FF"/>
    <w:rsid w:val="000D04ED"/>
    <w:rsid w:val="000D2039"/>
    <w:rsid w:val="000D2084"/>
    <w:rsid w:val="000D2231"/>
    <w:rsid w:val="000D25C1"/>
    <w:rsid w:val="000D41E9"/>
    <w:rsid w:val="000D4D4B"/>
    <w:rsid w:val="000D5169"/>
    <w:rsid w:val="000D6435"/>
    <w:rsid w:val="000D6581"/>
    <w:rsid w:val="000D6E67"/>
    <w:rsid w:val="000E023E"/>
    <w:rsid w:val="000E03EA"/>
    <w:rsid w:val="000E073A"/>
    <w:rsid w:val="000E07A6"/>
    <w:rsid w:val="000E0F22"/>
    <w:rsid w:val="000E1C81"/>
    <w:rsid w:val="000E234E"/>
    <w:rsid w:val="000E2451"/>
    <w:rsid w:val="000E2894"/>
    <w:rsid w:val="000E3148"/>
    <w:rsid w:val="000E38C2"/>
    <w:rsid w:val="000E51A5"/>
    <w:rsid w:val="000E5270"/>
    <w:rsid w:val="000E55F7"/>
    <w:rsid w:val="000E5977"/>
    <w:rsid w:val="000E6B15"/>
    <w:rsid w:val="000E6FB8"/>
    <w:rsid w:val="000E7D5D"/>
    <w:rsid w:val="000E7EE6"/>
    <w:rsid w:val="000F0669"/>
    <w:rsid w:val="000F0996"/>
    <w:rsid w:val="000F0B4F"/>
    <w:rsid w:val="000F0C1C"/>
    <w:rsid w:val="000F1B7C"/>
    <w:rsid w:val="000F4885"/>
    <w:rsid w:val="000F4A44"/>
    <w:rsid w:val="000F6214"/>
    <w:rsid w:val="000F6860"/>
    <w:rsid w:val="000F6870"/>
    <w:rsid w:val="000F6968"/>
    <w:rsid w:val="000F7EB6"/>
    <w:rsid w:val="00100C7F"/>
    <w:rsid w:val="00101274"/>
    <w:rsid w:val="00101413"/>
    <w:rsid w:val="00101513"/>
    <w:rsid w:val="00101F1C"/>
    <w:rsid w:val="001021C2"/>
    <w:rsid w:val="00102C1F"/>
    <w:rsid w:val="00102C5C"/>
    <w:rsid w:val="00103584"/>
    <w:rsid w:val="00103A7C"/>
    <w:rsid w:val="00104195"/>
    <w:rsid w:val="00104264"/>
    <w:rsid w:val="001043F5"/>
    <w:rsid w:val="00104F23"/>
    <w:rsid w:val="0010687D"/>
    <w:rsid w:val="00107C0C"/>
    <w:rsid w:val="00107CDC"/>
    <w:rsid w:val="00107F5C"/>
    <w:rsid w:val="00107FAA"/>
    <w:rsid w:val="001105D0"/>
    <w:rsid w:val="00110B77"/>
    <w:rsid w:val="00110E34"/>
    <w:rsid w:val="001110E0"/>
    <w:rsid w:val="00111B24"/>
    <w:rsid w:val="00111DDB"/>
    <w:rsid w:val="001120CA"/>
    <w:rsid w:val="00112291"/>
    <w:rsid w:val="001127C7"/>
    <w:rsid w:val="00112BB6"/>
    <w:rsid w:val="001138BA"/>
    <w:rsid w:val="00114D31"/>
    <w:rsid w:val="001151B5"/>
    <w:rsid w:val="00115B51"/>
    <w:rsid w:val="00115C9E"/>
    <w:rsid w:val="0011678D"/>
    <w:rsid w:val="00116DD2"/>
    <w:rsid w:val="00116FFA"/>
    <w:rsid w:val="00117384"/>
    <w:rsid w:val="001178F2"/>
    <w:rsid w:val="0012026A"/>
    <w:rsid w:val="001203D4"/>
    <w:rsid w:val="001205D2"/>
    <w:rsid w:val="00120833"/>
    <w:rsid w:val="00120FEB"/>
    <w:rsid w:val="00122AAE"/>
    <w:rsid w:val="00122C08"/>
    <w:rsid w:val="001231FA"/>
    <w:rsid w:val="00123312"/>
    <w:rsid w:val="0012373A"/>
    <w:rsid w:val="0012512F"/>
    <w:rsid w:val="00125AA6"/>
    <w:rsid w:val="00126475"/>
    <w:rsid w:val="0012649D"/>
    <w:rsid w:val="001265B9"/>
    <w:rsid w:val="0012683B"/>
    <w:rsid w:val="001269A0"/>
    <w:rsid w:val="00127B05"/>
    <w:rsid w:val="001305D6"/>
    <w:rsid w:val="00131146"/>
    <w:rsid w:val="00131655"/>
    <w:rsid w:val="00132419"/>
    <w:rsid w:val="00132FE3"/>
    <w:rsid w:val="001336DE"/>
    <w:rsid w:val="00133EDC"/>
    <w:rsid w:val="00134EC8"/>
    <w:rsid w:val="00135A39"/>
    <w:rsid w:val="00135D00"/>
    <w:rsid w:val="001360F9"/>
    <w:rsid w:val="00136A12"/>
    <w:rsid w:val="00136D49"/>
    <w:rsid w:val="001372AD"/>
    <w:rsid w:val="001377F3"/>
    <w:rsid w:val="00137DB5"/>
    <w:rsid w:val="00137EBA"/>
    <w:rsid w:val="0014027E"/>
    <w:rsid w:val="0014079D"/>
    <w:rsid w:val="00141226"/>
    <w:rsid w:val="0014211E"/>
    <w:rsid w:val="0014284E"/>
    <w:rsid w:val="001430C9"/>
    <w:rsid w:val="00143558"/>
    <w:rsid w:val="00144F46"/>
    <w:rsid w:val="001476DF"/>
    <w:rsid w:val="001506F2"/>
    <w:rsid w:val="001508CA"/>
    <w:rsid w:val="00151000"/>
    <w:rsid w:val="0015155D"/>
    <w:rsid w:val="001515CC"/>
    <w:rsid w:val="0015161B"/>
    <w:rsid w:val="001526AE"/>
    <w:rsid w:val="00153CA6"/>
    <w:rsid w:val="00154186"/>
    <w:rsid w:val="001543D3"/>
    <w:rsid w:val="00154BC8"/>
    <w:rsid w:val="0015500D"/>
    <w:rsid w:val="001558C8"/>
    <w:rsid w:val="00155DBE"/>
    <w:rsid w:val="00156EB9"/>
    <w:rsid w:val="001574EF"/>
    <w:rsid w:val="00157DE8"/>
    <w:rsid w:val="00160398"/>
    <w:rsid w:val="00160F41"/>
    <w:rsid w:val="001610EE"/>
    <w:rsid w:val="00161C28"/>
    <w:rsid w:val="0016265B"/>
    <w:rsid w:val="00162806"/>
    <w:rsid w:val="00163554"/>
    <w:rsid w:val="001635C0"/>
    <w:rsid w:val="00163914"/>
    <w:rsid w:val="00163C58"/>
    <w:rsid w:val="001642C5"/>
    <w:rsid w:val="001647AF"/>
    <w:rsid w:val="00164C2E"/>
    <w:rsid w:val="00164F42"/>
    <w:rsid w:val="0016549E"/>
    <w:rsid w:val="001655B6"/>
    <w:rsid w:val="00165C0F"/>
    <w:rsid w:val="00166796"/>
    <w:rsid w:val="001670D3"/>
    <w:rsid w:val="00167138"/>
    <w:rsid w:val="00167ADA"/>
    <w:rsid w:val="00167F43"/>
    <w:rsid w:val="0017017B"/>
    <w:rsid w:val="00171156"/>
    <w:rsid w:val="00173BFC"/>
    <w:rsid w:val="00173C32"/>
    <w:rsid w:val="00173E1A"/>
    <w:rsid w:val="001745A4"/>
    <w:rsid w:val="00174967"/>
    <w:rsid w:val="00174A97"/>
    <w:rsid w:val="00174D7E"/>
    <w:rsid w:val="00175E0C"/>
    <w:rsid w:val="00176B21"/>
    <w:rsid w:val="001771C9"/>
    <w:rsid w:val="0018005F"/>
    <w:rsid w:val="00180AC8"/>
    <w:rsid w:val="00180F1B"/>
    <w:rsid w:val="00181336"/>
    <w:rsid w:val="0018141F"/>
    <w:rsid w:val="00181FCE"/>
    <w:rsid w:val="0018319B"/>
    <w:rsid w:val="0018386D"/>
    <w:rsid w:val="00184BAC"/>
    <w:rsid w:val="001853CC"/>
    <w:rsid w:val="001856EB"/>
    <w:rsid w:val="00185A3A"/>
    <w:rsid w:val="00185A71"/>
    <w:rsid w:val="00185A9F"/>
    <w:rsid w:val="00186201"/>
    <w:rsid w:val="00186931"/>
    <w:rsid w:val="00186AF0"/>
    <w:rsid w:val="00186F95"/>
    <w:rsid w:val="0019000F"/>
    <w:rsid w:val="00190070"/>
    <w:rsid w:val="00190320"/>
    <w:rsid w:val="00191FEA"/>
    <w:rsid w:val="001929C6"/>
    <w:rsid w:val="0019312B"/>
    <w:rsid w:val="00193DA7"/>
    <w:rsid w:val="00194547"/>
    <w:rsid w:val="00194687"/>
    <w:rsid w:val="00194DB1"/>
    <w:rsid w:val="00195959"/>
    <w:rsid w:val="00196639"/>
    <w:rsid w:val="001967CE"/>
    <w:rsid w:val="001979F9"/>
    <w:rsid w:val="00197C56"/>
    <w:rsid w:val="001A0176"/>
    <w:rsid w:val="001A01DF"/>
    <w:rsid w:val="001A036E"/>
    <w:rsid w:val="001A0701"/>
    <w:rsid w:val="001A2138"/>
    <w:rsid w:val="001A25AA"/>
    <w:rsid w:val="001A26F5"/>
    <w:rsid w:val="001A2B80"/>
    <w:rsid w:val="001A2DEF"/>
    <w:rsid w:val="001A2FA2"/>
    <w:rsid w:val="001A337B"/>
    <w:rsid w:val="001A4747"/>
    <w:rsid w:val="001A6C98"/>
    <w:rsid w:val="001A70A3"/>
    <w:rsid w:val="001A735C"/>
    <w:rsid w:val="001B0659"/>
    <w:rsid w:val="001B103F"/>
    <w:rsid w:val="001B191D"/>
    <w:rsid w:val="001B1D6B"/>
    <w:rsid w:val="001B248B"/>
    <w:rsid w:val="001B2CC6"/>
    <w:rsid w:val="001B3513"/>
    <w:rsid w:val="001B3A31"/>
    <w:rsid w:val="001B42CE"/>
    <w:rsid w:val="001B4881"/>
    <w:rsid w:val="001B73A5"/>
    <w:rsid w:val="001B7488"/>
    <w:rsid w:val="001C088A"/>
    <w:rsid w:val="001C0AB4"/>
    <w:rsid w:val="001C1482"/>
    <w:rsid w:val="001C15D7"/>
    <w:rsid w:val="001C1E77"/>
    <w:rsid w:val="001C1F6F"/>
    <w:rsid w:val="001C3D5C"/>
    <w:rsid w:val="001C3DB5"/>
    <w:rsid w:val="001C4EA2"/>
    <w:rsid w:val="001C66B4"/>
    <w:rsid w:val="001C67AB"/>
    <w:rsid w:val="001C6A18"/>
    <w:rsid w:val="001C6E99"/>
    <w:rsid w:val="001C7153"/>
    <w:rsid w:val="001C781B"/>
    <w:rsid w:val="001C786F"/>
    <w:rsid w:val="001D0196"/>
    <w:rsid w:val="001D09DD"/>
    <w:rsid w:val="001D25E6"/>
    <w:rsid w:val="001D30F4"/>
    <w:rsid w:val="001D3316"/>
    <w:rsid w:val="001D3352"/>
    <w:rsid w:val="001D46F1"/>
    <w:rsid w:val="001D502C"/>
    <w:rsid w:val="001D5215"/>
    <w:rsid w:val="001D5A36"/>
    <w:rsid w:val="001D5CEE"/>
    <w:rsid w:val="001D6671"/>
    <w:rsid w:val="001E06D0"/>
    <w:rsid w:val="001E0B91"/>
    <w:rsid w:val="001E13DC"/>
    <w:rsid w:val="001E1D6B"/>
    <w:rsid w:val="001E219E"/>
    <w:rsid w:val="001E455B"/>
    <w:rsid w:val="001E47A8"/>
    <w:rsid w:val="001E5E86"/>
    <w:rsid w:val="001E791B"/>
    <w:rsid w:val="001E7C3A"/>
    <w:rsid w:val="001F0003"/>
    <w:rsid w:val="001F0984"/>
    <w:rsid w:val="001F102C"/>
    <w:rsid w:val="001F127D"/>
    <w:rsid w:val="001F1375"/>
    <w:rsid w:val="001F13BF"/>
    <w:rsid w:val="001F241F"/>
    <w:rsid w:val="001F2585"/>
    <w:rsid w:val="001F37E0"/>
    <w:rsid w:val="001F38FA"/>
    <w:rsid w:val="001F4339"/>
    <w:rsid w:val="001F4EB0"/>
    <w:rsid w:val="001F4EB4"/>
    <w:rsid w:val="001F61CA"/>
    <w:rsid w:val="001F64F9"/>
    <w:rsid w:val="001F6B7F"/>
    <w:rsid w:val="001F73F5"/>
    <w:rsid w:val="001F77EF"/>
    <w:rsid w:val="001F7C59"/>
    <w:rsid w:val="001F7C5B"/>
    <w:rsid w:val="001F7E26"/>
    <w:rsid w:val="001F7E58"/>
    <w:rsid w:val="002001FD"/>
    <w:rsid w:val="00201427"/>
    <w:rsid w:val="00202563"/>
    <w:rsid w:val="0020281D"/>
    <w:rsid w:val="00203295"/>
    <w:rsid w:val="002035F4"/>
    <w:rsid w:val="00203A62"/>
    <w:rsid w:val="00205783"/>
    <w:rsid w:val="0020579F"/>
    <w:rsid w:val="00205CA9"/>
    <w:rsid w:val="00205D56"/>
    <w:rsid w:val="002065C9"/>
    <w:rsid w:val="00210058"/>
    <w:rsid w:val="0021014F"/>
    <w:rsid w:val="002109E1"/>
    <w:rsid w:val="00210F7C"/>
    <w:rsid w:val="0021148C"/>
    <w:rsid w:val="00212D1C"/>
    <w:rsid w:val="002139D2"/>
    <w:rsid w:val="00214727"/>
    <w:rsid w:val="002147DA"/>
    <w:rsid w:val="00214AE7"/>
    <w:rsid w:val="002155BB"/>
    <w:rsid w:val="00216C06"/>
    <w:rsid w:val="0021739B"/>
    <w:rsid w:val="00217AB4"/>
    <w:rsid w:val="0022031B"/>
    <w:rsid w:val="00220711"/>
    <w:rsid w:val="00220C00"/>
    <w:rsid w:val="0022219C"/>
    <w:rsid w:val="00222A90"/>
    <w:rsid w:val="00222B30"/>
    <w:rsid w:val="00222E5A"/>
    <w:rsid w:val="00223064"/>
    <w:rsid w:val="0022363E"/>
    <w:rsid w:val="0022383C"/>
    <w:rsid w:val="00223D32"/>
    <w:rsid w:val="0022482A"/>
    <w:rsid w:val="00224856"/>
    <w:rsid w:val="00224C7A"/>
    <w:rsid w:val="00224DF8"/>
    <w:rsid w:val="0022578C"/>
    <w:rsid w:val="00226F98"/>
    <w:rsid w:val="002270BE"/>
    <w:rsid w:val="00227CFA"/>
    <w:rsid w:val="0023030F"/>
    <w:rsid w:val="002308D0"/>
    <w:rsid w:val="00230921"/>
    <w:rsid w:val="00230E4E"/>
    <w:rsid w:val="00231401"/>
    <w:rsid w:val="002314C7"/>
    <w:rsid w:val="00231739"/>
    <w:rsid w:val="00231E28"/>
    <w:rsid w:val="00232D03"/>
    <w:rsid w:val="00233B84"/>
    <w:rsid w:val="00234426"/>
    <w:rsid w:val="002357E5"/>
    <w:rsid w:val="00236418"/>
    <w:rsid w:val="00236664"/>
    <w:rsid w:val="002370DB"/>
    <w:rsid w:val="002400B7"/>
    <w:rsid w:val="00240C49"/>
    <w:rsid w:val="00240C55"/>
    <w:rsid w:val="00240C87"/>
    <w:rsid w:val="00241078"/>
    <w:rsid w:val="002413FA"/>
    <w:rsid w:val="0024159C"/>
    <w:rsid w:val="00242A32"/>
    <w:rsid w:val="00242C3D"/>
    <w:rsid w:val="0024304D"/>
    <w:rsid w:val="0024391D"/>
    <w:rsid w:val="00243C8F"/>
    <w:rsid w:val="0024425B"/>
    <w:rsid w:val="002446FE"/>
    <w:rsid w:val="002449FE"/>
    <w:rsid w:val="00244AE0"/>
    <w:rsid w:val="002460FF"/>
    <w:rsid w:val="002464C8"/>
    <w:rsid w:val="0024680E"/>
    <w:rsid w:val="00246C5C"/>
    <w:rsid w:val="002470AD"/>
    <w:rsid w:val="00247185"/>
    <w:rsid w:val="00247C3E"/>
    <w:rsid w:val="00250436"/>
    <w:rsid w:val="00250B43"/>
    <w:rsid w:val="00251989"/>
    <w:rsid w:val="0025299A"/>
    <w:rsid w:val="00252FDD"/>
    <w:rsid w:val="00253B7C"/>
    <w:rsid w:val="00255166"/>
    <w:rsid w:val="002553E0"/>
    <w:rsid w:val="00255FE3"/>
    <w:rsid w:val="00257013"/>
    <w:rsid w:val="002602D1"/>
    <w:rsid w:val="002604E8"/>
    <w:rsid w:val="00260FC5"/>
    <w:rsid w:val="0026105F"/>
    <w:rsid w:val="00262795"/>
    <w:rsid w:val="002635AC"/>
    <w:rsid w:val="00263E6E"/>
    <w:rsid w:val="002642F1"/>
    <w:rsid w:val="0026462B"/>
    <w:rsid w:val="002647A3"/>
    <w:rsid w:val="00266733"/>
    <w:rsid w:val="00266B55"/>
    <w:rsid w:val="00266E33"/>
    <w:rsid w:val="00266F9D"/>
    <w:rsid w:val="002672A5"/>
    <w:rsid w:val="00270008"/>
    <w:rsid w:val="00270759"/>
    <w:rsid w:val="00270E9E"/>
    <w:rsid w:val="00271E07"/>
    <w:rsid w:val="0027272F"/>
    <w:rsid w:val="00272848"/>
    <w:rsid w:val="00272F5D"/>
    <w:rsid w:val="002736C4"/>
    <w:rsid w:val="00274573"/>
    <w:rsid w:val="0027498F"/>
    <w:rsid w:val="00275BBE"/>
    <w:rsid w:val="00275E05"/>
    <w:rsid w:val="00275EBF"/>
    <w:rsid w:val="0027607F"/>
    <w:rsid w:val="002762B8"/>
    <w:rsid w:val="002763A5"/>
    <w:rsid w:val="00276BB3"/>
    <w:rsid w:val="002777C6"/>
    <w:rsid w:val="00277BCD"/>
    <w:rsid w:val="00280810"/>
    <w:rsid w:val="00280ADF"/>
    <w:rsid w:val="00282D8E"/>
    <w:rsid w:val="002832E7"/>
    <w:rsid w:val="00283544"/>
    <w:rsid w:val="0028447F"/>
    <w:rsid w:val="00284D3B"/>
    <w:rsid w:val="0028574A"/>
    <w:rsid w:val="00285A57"/>
    <w:rsid w:val="00287C77"/>
    <w:rsid w:val="00287F62"/>
    <w:rsid w:val="002900D2"/>
    <w:rsid w:val="002902CD"/>
    <w:rsid w:val="00290E16"/>
    <w:rsid w:val="0029218C"/>
    <w:rsid w:val="002937FD"/>
    <w:rsid w:val="00293BF8"/>
    <w:rsid w:val="0029402D"/>
    <w:rsid w:val="002941B8"/>
    <w:rsid w:val="00294607"/>
    <w:rsid w:val="002967C4"/>
    <w:rsid w:val="0029694B"/>
    <w:rsid w:val="00296CE1"/>
    <w:rsid w:val="002A110F"/>
    <w:rsid w:val="002A145B"/>
    <w:rsid w:val="002A189F"/>
    <w:rsid w:val="002A250C"/>
    <w:rsid w:val="002A26ED"/>
    <w:rsid w:val="002A2E4F"/>
    <w:rsid w:val="002A3530"/>
    <w:rsid w:val="002A36F0"/>
    <w:rsid w:val="002A3810"/>
    <w:rsid w:val="002A5A6F"/>
    <w:rsid w:val="002A5AFA"/>
    <w:rsid w:val="002A644C"/>
    <w:rsid w:val="002A6E8C"/>
    <w:rsid w:val="002A6F7D"/>
    <w:rsid w:val="002A7C22"/>
    <w:rsid w:val="002A7F04"/>
    <w:rsid w:val="002A7F31"/>
    <w:rsid w:val="002B0230"/>
    <w:rsid w:val="002B049D"/>
    <w:rsid w:val="002B08E9"/>
    <w:rsid w:val="002B169B"/>
    <w:rsid w:val="002B1A2A"/>
    <w:rsid w:val="002B1A3E"/>
    <w:rsid w:val="002B1D61"/>
    <w:rsid w:val="002B20CE"/>
    <w:rsid w:val="002B2BA0"/>
    <w:rsid w:val="002B310C"/>
    <w:rsid w:val="002B3B99"/>
    <w:rsid w:val="002B42FD"/>
    <w:rsid w:val="002B4330"/>
    <w:rsid w:val="002B45C8"/>
    <w:rsid w:val="002B51C8"/>
    <w:rsid w:val="002B5252"/>
    <w:rsid w:val="002B6DB4"/>
    <w:rsid w:val="002B6F95"/>
    <w:rsid w:val="002B7413"/>
    <w:rsid w:val="002B773C"/>
    <w:rsid w:val="002B7DB0"/>
    <w:rsid w:val="002C00CF"/>
    <w:rsid w:val="002C090C"/>
    <w:rsid w:val="002C22CF"/>
    <w:rsid w:val="002C23BD"/>
    <w:rsid w:val="002C25A2"/>
    <w:rsid w:val="002C2CC5"/>
    <w:rsid w:val="002C2F77"/>
    <w:rsid w:val="002C2FDF"/>
    <w:rsid w:val="002C38CA"/>
    <w:rsid w:val="002C3B02"/>
    <w:rsid w:val="002C419D"/>
    <w:rsid w:val="002C4F16"/>
    <w:rsid w:val="002C5683"/>
    <w:rsid w:val="002C5961"/>
    <w:rsid w:val="002C5A3D"/>
    <w:rsid w:val="002C5C7D"/>
    <w:rsid w:val="002C6419"/>
    <w:rsid w:val="002C6D48"/>
    <w:rsid w:val="002C774D"/>
    <w:rsid w:val="002C777A"/>
    <w:rsid w:val="002C79F9"/>
    <w:rsid w:val="002C7D86"/>
    <w:rsid w:val="002D006C"/>
    <w:rsid w:val="002D0633"/>
    <w:rsid w:val="002D0A26"/>
    <w:rsid w:val="002D0D3E"/>
    <w:rsid w:val="002D1149"/>
    <w:rsid w:val="002D16E3"/>
    <w:rsid w:val="002D1E0A"/>
    <w:rsid w:val="002D1FAC"/>
    <w:rsid w:val="002D2B69"/>
    <w:rsid w:val="002D3030"/>
    <w:rsid w:val="002D36A8"/>
    <w:rsid w:val="002D3E32"/>
    <w:rsid w:val="002D4298"/>
    <w:rsid w:val="002D4346"/>
    <w:rsid w:val="002D44F1"/>
    <w:rsid w:val="002D4564"/>
    <w:rsid w:val="002D458F"/>
    <w:rsid w:val="002D487C"/>
    <w:rsid w:val="002D4BEF"/>
    <w:rsid w:val="002D4F20"/>
    <w:rsid w:val="002D526C"/>
    <w:rsid w:val="002D532A"/>
    <w:rsid w:val="002D644D"/>
    <w:rsid w:val="002D6E24"/>
    <w:rsid w:val="002D6ED4"/>
    <w:rsid w:val="002E0112"/>
    <w:rsid w:val="002E0773"/>
    <w:rsid w:val="002E07DF"/>
    <w:rsid w:val="002E09C6"/>
    <w:rsid w:val="002E0B3F"/>
    <w:rsid w:val="002E0E47"/>
    <w:rsid w:val="002E10D2"/>
    <w:rsid w:val="002E128A"/>
    <w:rsid w:val="002E14DF"/>
    <w:rsid w:val="002E23B9"/>
    <w:rsid w:val="002E2645"/>
    <w:rsid w:val="002E27B2"/>
    <w:rsid w:val="002E2B26"/>
    <w:rsid w:val="002E3E32"/>
    <w:rsid w:val="002E4328"/>
    <w:rsid w:val="002E51EE"/>
    <w:rsid w:val="002E5722"/>
    <w:rsid w:val="002E6815"/>
    <w:rsid w:val="002E6831"/>
    <w:rsid w:val="002E6E7B"/>
    <w:rsid w:val="002E7E89"/>
    <w:rsid w:val="002F09DB"/>
    <w:rsid w:val="002F0E3F"/>
    <w:rsid w:val="002F1874"/>
    <w:rsid w:val="002F1DD2"/>
    <w:rsid w:val="002F1EA7"/>
    <w:rsid w:val="002F2332"/>
    <w:rsid w:val="002F41CA"/>
    <w:rsid w:val="002F435F"/>
    <w:rsid w:val="002F4584"/>
    <w:rsid w:val="002F459A"/>
    <w:rsid w:val="002F543F"/>
    <w:rsid w:val="002F5B89"/>
    <w:rsid w:val="002F5C44"/>
    <w:rsid w:val="002F6210"/>
    <w:rsid w:val="002F6A44"/>
    <w:rsid w:val="002F749C"/>
    <w:rsid w:val="002F7D95"/>
    <w:rsid w:val="003003F8"/>
    <w:rsid w:val="00300C71"/>
    <w:rsid w:val="0030129A"/>
    <w:rsid w:val="0030140F"/>
    <w:rsid w:val="00301C0F"/>
    <w:rsid w:val="003030DD"/>
    <w:rsid w:val="00303B8D"/>
    <w:rsid w:val="0030425A"/>
    <w:rsid w:val="00304A98"/>
    <w:rsid w:val="00304E0A"/>
    <w:rsid w:val="0030558F"/>
    <w:rsid w:val="0030565A"/>
    <w:rsid w:val="003056F7"/>
    <w:rsid w:val="00307D2E"/>
    <w:rsid w:val="00310735"/>
    <w:rsid w:val="00311EDA"/>
    <w:rsid w:val="003137C3"/>
    <w:rsid w:val="00313B91"/>
    <w:rsid w:val="00314C97"/>
    <w:rsid w:val="00315075"/>
    <w:rsid w:val="003151A5"/>
    <w:rsid w:val="003158C6"/>
    <w:rsid w:val="00315B79"/>
    <w:rsid w:val="003161CF"/>
    <w:rsid w:val="0031663F"/>
    <w:rsid w:val="00316EFE"/>
    <w:rsid w:val="00317573"/>
    <w:rsid w:val="00317A97"/>
    <w:rsid w:val="003201C1"/>
    <w:rsid w:val="003203CC"/>
    <w:rsid w:val="00320424"/>
    <w:rsid w:val="003229C4"/>
    <w:rsid w:val="00322C14"/>
    <w:rsid w:val="00322C65"/>
    <w:rsid w:val="00322D8F"/>
    <w:rsid w:val="0032327A"/>
    <w:rsid w:val="00323E8C"/>
    <w:rsid w:val="00323FA2"/>
    <w:rsid w:val="00324592"/>
    <w:rsid w:val="00325BB1"/>
    <w:rsid w:val="00325E88"/>
    <w:rsid w:val="00331E9D"/>
    <w:rsid w:val="00331ED1"/>
    <w:rsid w:val="00332460"/>
    <w:rsid w:val="00332A14"/>
    <w:rsid w:val="00333007"/>
    <w:rsid w:val="003334CF"/>
    <w:rsid w:val="00334C4C"/>
    <w:rsid w:val="003351B9"/>
    <w:rsid w:val="00335D93"/>
    <w:rsid w:val="00335E86"/>
    <w:rsid w:val="0033614F"/>
    <w:rsid w:val="003363D9"/>
    <w:rsid w:val="003364FD"/>
    <w:rsid w:val="00336C43"/>
    <w:rsid w:val="00337106"/>
    <w:rsid w:val="003374C8"/>
    <w:rsid w:val="00337654"/>
    <w:rsid w:val="003403C8"/>
    <w:rsid w:val="0034050B"/>
    <w:rsid w:val="003405E2"/>
    <w:rsid w:val="0034094F"/>
    <w:rsid w:val="00340EA4"/>
    <w:rsid w:val="00340F73"/>
    <w:rsid w:val="003411C7"/>
    <w:rsid w:val="0034272C"/>
    <w:rsid w:val="00342A61"/>
    <w:rsid w:val="00342E46"/>
    <w:rsid w:val="003435FE"/>
    <w:rsid w:val="00343F69"/>
    <w:rsid w:val="0034497F"/>
    <w:rsid w:val="00344E72"/>
    <w:rsid w:val="0034507A"/>
    <w:rsid w:val="003457C5"/>
    <w:rsid w:val="0034597A"/>
    <w:rsid w:val="00346BD0"/>
    <w:rsid w:val="003478B7"/>
    <w:rsid w:val="00350AAA"/>
    <w:rsid w:val="00350CDB"/>
    <w:rsid w:val="003515F6"/>
    <w:rsid w:val="00351EB7"/>
    <w:rsid w:val="003522E7"/>
    <w:rsid w:val="00352572"/>
    <w:rsid w:val="003530EC"/>
    <w:rsid w:val="00353700"/>
    <w:rsid w:val="00353C92"/>
    <w:rsid w:val="00353E9B"/>
    <w:rsid w:val="00354F5D"/>
    <w:rsid w:val="0035690F"/>
    <w:rsid w:val="00356BE7"/>
    <w:rsid w:val="00357DC8"/>
    <w:rsid w:val="00357F02"/>
    <w:rsid w:val="00361F4D"/>
    <w:rsid w:val="003627ED"/>
    <w:rsid w:val="003635CB"/>
    <w:rsid w:val="00363D5D"/>
    <w:rsid w:val="003648D5"/>
    <w:rsid w:val="00364CAA"/>
    <w:rsid w:val="003656FC"/>
    <w:rsid w:val="0036589E"/>
    <w:rsid w:val="00365D43"/>
    <w:rsid w:val="00366B94"/>
    <w:rsid w:val="00366D99"/>
    <w:rsid w:val="003703F3"/>
    <w:rsid w:val="003709AB"/>
    <w:rsid w:val="00370E9D"/>
    <w:rsid w:val="003712EE"/>
    <w:rsid w:val="00371C65"/>
    <w:rsid w:val="00372486"/>
    <w:rsid w:val="003728AB"/>
    <w:rsid w:val="00372944"/>
    <w:rsid w:val="003735C8"/>
    <w:rsid w:val="00373B0E"/>
    <w:rsid w:val="003741FF"/>
    <w:rsid w:val="0037453B"/>
    <w:rsid w:val="003757F5"/>
    <w:rsid w:val="003760B5"/>
    <w:rsid w:val="00376185"/>
    <w:rsid w:val="003763B2"/>
    <w:rsid w:val="0037747C"/>
    <w:rsid w:val="003774EB"/>
    <w:rsid w:val="00377587"/>
    <w:rsid w:val="003808A0"/>
    <w:rsid w:val="00381391"/>
    <w:rsid w:val="003822E6"/>
    <w:rsid w:val="0038433A"/>
    <w:rsid w:val="00384F91"/>
    <w:rsid w:val="0038767C"/>
    <w:rsid w:val="003905E3"/>
    <w:rsid w:val="00390CE5"/>
    <w:rsid w:val="00390D07"/>
    <w:rsid w:val="00390D2F"/>
    <w:rsid w:val="00391397"/>
    <w:rsid w:val="00391693"/>
    <w:rsid w:val="00391833"/>
    <w:rsid w:val="003919C8"/>
    <w:rsid w:val="003926B5"/>
    <w:rsid w:val="00394425"/>
    <w:rsid w:val="0039472F"/>
    <w:rsid w:val="00394730"/>
    <w:rsid w:val="00394C02"/>
    <w:rsid w:val="00396A15"/>
    <w:rsid w:val="00396C27"/>
    <w:rsid w:val="00396DAC"/>
    <w:rsid w:val="003A09EF"/>
    <w:rsid w:val="003A1DBB"/>
    <w:rsid w:val="003A2616"/>
    <w:rsid w:val="003A3592"/>
    <w:rsid w:val="003A3969"/>
    <w:rsid w:val="003A4050"/>
    <w:rsid w:val="003A5D57"/>
    <w:rsid w:val="003A5F11"/>
    <w:rsid w:val="003A5FBE"/>
    <w:rsid w:val="003A6217"/>
    <w:rsid w:val="003A73E9"/>
    <w:rsid w:val="003A74C5"/>
    <w:rsid w:val="003B0311"/>
    <w:rsid w:val="003B0FA5"/>
    <w:rsid w:val="003B1B89"/>
    <w:rsid w:val="003B1F64"/>
    <w:rsid w:val="003B2805"/>
    <w:rsid w:val="003B33D5"/>
    <w:rsid w:val="003B381B"/>
    <w:rsid w:val="003B3B6E"/>
    <w:rsid w:val="003B4970"/>
    <w:rsid w:val="003B503C"/>
    <w:rsid w:val="003B53B6"/>
    <w:rsid w:val="003B58E9"/>
    <w:rsid w:val="003B7073"/>
    <w:rsid w:val="003B752E"/>
    <w:rsid w:val="003B7729"/>
    <w:rsid w:val="003C0A6D"/>
    <w:rsid w:val="003C0AEF"/>
    <w:rsid w:val="003C1A43"/>
    <w:rsid w:val="003C2327"/>
    <w:rsid w:val="003C2B2B"/>
    <w:rsid w:val="003C3016"/>
    <w:rsid w:val="003C41D0"/>
    <w:rsid w:val="003C448A"/>
    <w:rsid w:val="003C450C"/>
    <w:rsid w:val="003C4E09"/>
    <w:rsid w:val="003C5CCB"/>
    <w:rsid w:val="003C5FD4"/>
    <w:rsid w:val="003C62CD"/>
    <w:rsid w:val="003C6F5B"/>
    <w:rsid w:val="003C72F4"/>
    <w:rsid w:val="003C7D5D"/>
    <w:rsid w:val="003D0C99"/>
    <w:rsid w:val="003D33AE"/>
    <w:rsid w:val="003D3704"/>
    <w:rsid w:val="003D3B51"/>
    <w:rsid w:val="003D3ED9"/>
    <w:rsid w:val="003D423F"/>
    <w:rsid w:val="003D4EB6"/>
    <w:rsid w:val="003D4F3D"/>
    <w:rsid w:val="003D50DD"/>
    <w:rsid w:val="003D51DF"/>
    <w:rsid w:val="003D5346"/>
    <w:rsid w:val="003D6EF2"/>
    <w:rsid w:val="003D70FD"/>
    <w:rsid w:val="003D7935"/>
    <w:rsid w:val="003D7DBC"/>
    <w:rsid w:val="003E10FC"/>
    <w:rsid w:val="003E1283"/>
    <w:rsid w:val="003E17B7"/>
    <w:rsid w:val="003E3A78"/>
    <w:rsid w:val="003E3DD2"/>
    <w:rsid w:val="003E3FD9"/>
    <w:rsid w:val="003E4BAC"/>
    <w:rsid w:val="003E4BF1"/>
    <w:rsid w:val="003E5644"/>
    <w:rsid w:val="003E5A57"/>
    <w:rsid w:val="003E664C"/>
    <w:rsid w:val="003E6687"/>
    <w:rsid w:val="003E6778"/>
    <w:rsid w:val="003E68C1"/>
    <w:rsid w:val="003E7974"/>
    <w:rsid w:val="003F12C2"/>
    <w:rsid w:val="003F2592"/>
    <w:rsid w:val="003F28BF"/>
    <w:rsid w:val="003F3F72"/>
    <w:rsid w:val="003F4391"/>
    <w:rsid w:val="003F46FB"/>
    <w:rsid w:val="003F49E1"/>
    <w:rsid w:val="003F587F"/>
    <w:rsid w:val="003F5B9C"/>
    <w:rsid w:val="003F6719"/>
    <w:rsid w:val="003F679F"/>
    <w:rsid w:val="003F6A5F"/>
    <w:rsid w:val="003F6BD3"/>
    <w:rsid w:val="003F6DF0"/>
    <w:rsid w:val="003F6F99"/>
    <w:rsid w:val="003F75F6"/>
    <w:rsid w:val="003F7762"/>
    <w:rsid w:val="003F7981"/>
    <w:rsid w:val="0040132B"/>
    <w:rsid w:val="00401C73"/>
    <w:rsid w:val="00401FCE"/>
    <w:rsid w:val="00402B6B"/>
    <w:rsid w:val="004033F0"/>
    <w:rsid w:val="00403514"/>
    <w:rsid w:val="00403825"/>
    <w:rsid w:val="00403A19"/>
    <w:rsid w:val="00404204"/>
    <w:rsid w:val="00407182"/>
    <w:rsid w:val="0040781E"/>
    <w:rsid w:val="00407B19"/>
    <w:rsid w:val="00410974"/>
    <w:rsid w:val="00411466"/>
    <w:rsid w:val="00411808"/>
    <w:rsid w:val="0041269C"/>
    <w:rsid w:val="00413113"/>
    <w:rsid w:val="00413C53"/>
    <w:rsid w:val="00413E1B"/>
    <w:rsid w:val="00414D4A"/>
    <w:rsid w:val="0041535B"/>
    <w:rsid w:val="00415A1B"/>
    <w:rsid w:val="00416198"/>
    <w:rsid w:val="00416B25"/>
    <w:rsid w:val="00416BBA"/>
    <w:rsid w:val="0042066E"/>
    <w:rsid w:val="00420D05"/>
    <w:rsid w:val="004216F4"/>
    <w:rsid w:val="00421B06"/>
    <w:rsid w:val="004221F3"/>
    <w:rsid w:val="004228A0"/>
    <w:rsid w:val="004233C8"/>
    <w:rsid w:val="004246CD"/>
    <w:rsid w:val="00425389"/>
    <w:rsid w:val="0042563A"/>
    <w:rsid w:val="00425AC3"/>
    <w:rsid w:val="00425E67"/>
    <w:rsid w:val="00426447"/>
    <w:rsid w:val="00426736"/>
    <w:rsid w:val="00426956"/>
    <w:rsid w:val="00427841"/>
    <w:rsid w:val="00427B36"/>
    <w:rsid w:val="00427E0E"/>
    <w:rsid w:val="004312B7"/>
    <w:rsid w:val="00431666"/>
    <w:rsid w:val="004318E8"/>
    <w:rsid w:val="00431BB0"/>
    <w:rsid w:val="004324BB"/>
    <w:rsid w:val="004331A0"/>
    <w:rsid w:val="004342D0"/>
    <w:rsid w:val="00434437"/>
    <w:rsid w:val="00435309"/>
    <w:rsid w:val="00435D3A"/>
    <w:rsid w:val="004371BA"/>
    <w:rsid w:val="00437BD8"/>
    <w:rsid w:val="00440B4E"/>
    <w:rsid w:val="00441A80"/>
    <w:rsid w:val="00442029"/>
    <w:rsid w:val="004423BD"/>
    <w:rsid w:val="00442478"/>
    <w:rsid w:val="00442482"/>
    <w:rsid w:val="0044323B"/>
    <w:rsid w:val="0044367E"/>
    <w:rsid w:val="00443B0B"/>
    <w:rsid w:val="00444A1B"/>
    <w:rsid w:val="00444DF3"/>
    <w:rsid w:val="00445326"/>
    <w:rsid w:val="00445F1B"/>
    <w:rsid w:val="00446AD3"/>
    <w:rsid w:val="00446F3B"/>
    <w:rsid w:val="0045092B"/>
    <w:rsid w:val="00450BF5"/>
    <w:rsid w:val="00451B35"/>
    <w:rsid w:val="00452266"/>
    <w:rsid w:val="004525DE"/>
    <w:rsid w:val="00452B75"/>
    <w:rsid w:val="004531FB"/>
    <w:rsid w:val="00453946"/>
    <w:rsid w:val="00453959"/>
    <w:rsid w:val="0045411F"/>
    <w:rsid w:val="00454747"/>
    <w:rsid w:val="00454FC6"/>
    <w:rsid w:val="0045570F"/>
    <w:rsid w:val="00455756"/>
    <w:rsid w:val="004558D5"/>
    <w:rsid w:val="00455AAB"/>
    <w:rsid w:val="00456600"/>
    <w:rsid w:val="004567C3"/>
    <w:rsid w:val="00456CA1"/>
    <w:rsid w:val="00457089"/>
    <w:rsid w:val="0045711E"/>
    <w:rsid w:val="00465C92"/>
    <w:rsid w:val="0046606E"/>
    <w:rsid w:val="00466534"/>
    <w:rsid w:val="004665A5"/>
    <w:rsid w:val="00467221"/>
    <w:rsid w:val="004676F8"/>
    <w:rsid w:val="00467996"/>
    <w:rsid w:val="00471309"/>
    <w:rsid w:val="00471F08"/>
    <w:rsid w:val="00472184"/>
    <w:rsid w:val="00472324"/>
    <w:rsid w:val="004727E6"/>
    <w:rsid w:val="0047347C"/>
    <w:rsid w:val="00473EB1"/>
    <w:rsid w:val="00473EEE"/>
    <w:rsid w:val="00474CD0"/>
    <w:rsid w:val="004758A7"/>
    <w:rsid w:val="004760E0"/>
    <w:rsid w:val="004760FD"/>
    <w:rsid w:val="00476C04"/>
    <w:rsid w:val="004773FD"/>
    <w:rsid w:val="00480030"/>
    <w:rsid w:val="00480D78"/>
    <w:rsid w:val="00481D8E"/>
    <w:rsid w:val="004826C2"/>
    <w:rsid w:val="004831DA"/>
    <w:rsid w:val="004832F1"/>
    <w:rsid w:val="0048372C"/>
    <w:rsid w:val="00483DDB"/>
    <w:rsid w:val="00483EDD"/>
    <w:rsid w:val="004843C0"/>
    <w:rsid w:val="0048549D"/>
    <w:rsid w:val="0048629B"/>
    <w:rsid w:val="004865A4"/>
    <w:rsid w:val="00486851"/>
    <w:rsid w:val="00486DB7"/>
    <w:rsid w:val="00486E06"/>
    <w:rsid w:val="004872DF"/>
    <w:rsid w:val="00487598"/>
    <w:rsid w:val="00487ADC"/>
    <w:rsid w:val="0049227A"/>
    <w:rsid w:val="0049279F"/>
    <w:rsid w:val="00493FF7"/>
    <w:rsid w:val="00494FB8"/>
    <w:rsid w:val="0049549D"/>
    <w:rsid w:val="00496148"/>
    <w:rsid w:val="004962E4"/>
    <w:rsid w:val="00496A23"/>
    <w:rsid w:val="00496DFF"/>
    <w:rsid w:val="00497D9F"/>
    <w:rsid w:val="004A03B6"/>
    <w:rsid w:val="004A05EE"/>
    <w:rsid w:val="004A0B7B"/>
    <w:rsid w:val="004A2B47"/>
    <w:rsid w:val="004A2FE0"/>
    <w:rsid w:val="004A33C8"/>
    <w:rsid w:val="004A36F7"/>
    <w:rsid w:val="004A4A64"/>
    <w:rsid w:val="004A520C"/>
    <w:rsid w:val="004A578D"/>
    <w:rsid w:val="004A5972"/>
    <w:rsid w:val="004A6949"/>
    <w:rsid w:val="004B0A10"/>
    <w:rsid w:val="004B322D"/>
    <w:rsid w:val="004B488D"/>
    <w:rsid w:val="004B49D5"/>
    <w:rsid w:val="004B4D89"/>
    <w:rsid w:val="004B5478"/>
    <w:rsid w:val="004B5DE2"/>
    <w:rsid w:val="004C09AD"/>
    <w:rsid w:val="004C130B"/>
    <w:rsid w:val="004C2125"/>
    <w:rsid w:val="004C236A"/>
    <w:rsid w:val="004C2E64"/>
    <w:rsid w:val="004C3195"/>
    <w:rsid w:val="004C3A75"/>
    <w:rsid w:val="004C4915"/>
    <w:rsid w:val="004C4BCA"/>
    <w:rsid w:val="004C50AA"/>
    <w:rsid w:val="004C68EC"/>
    <w:rsid w:val="004C7B11"/>
    <w:rsid w:val="004D0370"/>
    <w:rsid w:val="004D0842"/>
    <w:rsid w:val="004D1640"/>
    <w:rsid w:val="004D4659"/>
    <w:rsid w:val="004D48EF"/>
    <w:rsid w:val="004D5861"/>
    <w:rsid w:val="004D5E9A"/>
    <w:rsid w:val="004D6016"/>
    <w:rsid w:val="004D7030"/>
    <w:rsid w:val="004D7038"/>
    <w:rsid w:val="004E15A2"/>
    <w:rsid w:val="004E27FA"/>
    <w:rsid w:val="004E3AD9"/>
    <w:rsid w:val="004E418E"/>
    <w:rsid w:val="004E4A7B"/>
    <w:rsid w:val="004E4AC5"/>
    <w:rsid w:val="004E624D"/>
    <w:rsid w:val="004E7558"/>
    <w:rsid w:val="004E787F"/>
    <w:rsid w:val="004F08B6"/>
    <w:rsid w:val="004F1702"/>
    <w:rsid w:val="004F27E4"/>
    <w:rsid w:val="004F2BA9"/>
    <w:rsid w:val="004F3222"/>
    <w:rsid w:val="004F39C7"/>
    <w:rsid w:val="004F4B85"/>
    <w:rsid w:val="004F4FC1"/>
    <w:rsid w:val="004F51AC"/>
    <w:rsid w:val="004F5D77"/>
    <w:rsid w:val="004F6341"/>
    <w:rsid w:val="004F6D94"/>
    <w:rsid w:val="004F6FCB"/>
    <w:rsid w:val="004F7C82"/>
    <w:rsid w:val="005000F3"/>
    <w:rsid w:val="00501432"/>
    <w:rsid w:val="00501780"/>
    <w:rsid w:val="00502180"/>
    <w:rsid w:val="00503028"/>
    <w:rsid w:val="005033E9"/>
    <w:rsid w:val="00503C51"/>
    <w:rsid w:val="00503D4C"/>
    <w:rsid w:val="00504C8C"/>
    <w:rsid w:val="00505E2F"/>
    <w:rsid w:val="00506BD5"/>
    <w:rsid w:val="00506E53"/>
    <w:rsid w:val="0050769C"/>
    <w:rsid w:val="00510D37"/>
    <w:rsid w:val="005115F9"/>
    <w:rsid w:val="0051210B"/>
    <w:rsid w:val="005123F3"/>
    <w:rsid w:val="00512634"/>
    <w:rsid w:val="0051273D"/>
    <w:rsid w:val="00512BFC"/>
    <w:rsid w:val="005138AF"/>
    <w:rsid w:val="00513EC2"/>
    <w:rsid w:val="005162B4"/>
    <w:rsid w:val="005163C8"/>
    <w:rsid w:val="005166D2"/>
    <w:rsid w:val="005168EC"/>
    <w:rsid w:val="005169AB"/>
    <w:rsid w:val="005201CE"/>
    <w:rsid w:val="005204E0"/>
    <w:rsid w:val="00520B52"/>
    <w:rsid w:val="00520BBF"/>
    <w:rsid w:val="00520F3F"/>
    <w:rsid w:val="00521128"/>
    <w:rsid w:val="00521535"/>
    <w:rsid w:val="005217D0"/>
    <w:rsid w:val="00522739"/>
    <w:rsid w:val="005227BB"/>
    <w:rsid w:val="00522C33"/>
    <w:rsid w:val="00522C9A"/>
    <w:rsid w:val="005236DA"/>
    <w:rsid w:val="00523DBA"/>
    <w:rsid w:val="005244A6"/>
    <w:rsid w:val="00524597"/>
    <w:rsid w:val="0052549E"/>
    <w:rsid w:val="00525A01"/>
    <w:rsid w:val="00525AFD"/>
    <w:rsid w:val="00525E3C"/>
    <w:rsid w:val="00525F49"/>
    <w:rsid w:val="005261D4"/>
    <w:rsid w:val="005279CF"/>
    <w:rsid w:val="00530135"/>
    <w:rsid w:val="005306D2"/>
    <w:rsid w:val="005313D3"/>
    <w:rsid w:val="0053141F"/>
    <w:rsid w:val="00532778"/>
    <w:rsid w:val="00532E0F"/>
    <w:rsid w:val="005330BE"/>
    <w:rsid w:val="00533959"/>
    <w:rsid w:val="00534608"/>
    <w:rsid w:val="00534720"/>
    <w:rsid w:val="00534ED7"/>
    <w:rsid w:val="00535118"/>
    <w:rsid w:val="0053607B"/>
    <w:rsid w:val="00536443"/>
    <w:rsid w:val="0053673C"/>
    <w:rsid w:val="00536CBA"/>
    <w:rsid w:val="00536DE4"/>
    <w:rsid w:val="005373C3"/>
    <w:rsid w:val="00537756"/>
    <w:rsid w:val="00537836"/>
    <w:rsid w:val="00537DF2"/>
    <w:rsid w:val="00540257"/>
    <w:rsid w:val="005407D1"/>
    <w:rsid w:val="00541402"/>
    <w:rsid w:val="00542E51"/>
    <w:rsid w:val="00544511"/>
    <w:rsid w:val="00544B32"/>
    <w:rsid w:val="00544B3A"/>
    <w:rsid w:val="005458B8"/>
    <w:rsid w:val="00545AE1"/>
    <w:rsid w:val="0054704B"/>
    <w:rsid w:val="005475CC"/>
    <w:rsid w:val="00547F82"/>
    <w:rsid w:val="00550E62"/>
    <w:rsid w:val="00551012"/>
    <w:rsid w:val="00551652"/>
    <w:rsid w:val="00551F0C"/>
    <w:rsid w:val="005542BE"/>
    <w:rsid w:val="00554514"/>
    <w:rsid w:val="00554741"/>
    <w:rsid w:val="00555AAD"/>
    <w:rsid w:val="00556294"/>
    <w:rsid w:val="0055656E"/>
    <w:rsid w:val="005571A7"/>
    <w:rsid w:val="00557764"/>
    <w:rsid w:val="0055776F"/>
    <w:rsid w:val="00557AEB"/>
    <w:rsid w:val="00557C04"/>
    <w:rsid w:val="005608FD"/>
    <w:rsid w:val="00560C13"/>
    <w:rsid w:val="00561B7D"/>
    <w:rsid w:val="00562018"/>
    <w:rsid w:val="0056319D"/>
    <w:rsid w:val="005643D8"/>
    <w:rsid w:val="00564433"/>
    <w:rsid w:val="00564CE1"/>
    <w:rsid w:val="0056583F"/>
    <w:rsid w:val="00565BA1"/>
    <w:rsid w:val="005667B1"/>
    <w:rsid w:val="0056706B"/>
    <w:rsid w:val="00567472"/>
    <w:rsid w:val="00570638"/>
    <w:rsid w:val="00573275"/>
    <w:rsid w:val="0057347D"/>
    <w:rsid w:val="005734EA"/>
    <w:rsid w:val="005735F6"/>
    <w:rsid w:val="00573EC8"/>
    <w:rsid w:val="005751E1"/>
    <w:rsid w:val="005753FE"/>
    <w:rsid w:val="00575A01"/>
    <w:rsid w:val="00575B48"/>
    <w:rsid w:val="0057716D"/>
    <w:rsid w:val="005774EA"/>
    <w:rsid w:val="0058023A"/>
    <w:rsid w:val="00580F63"/>
    <w:rsid w:val="00581502"/>
    <w:rsid w:val="00584B63"/>
    <w:rsid w:val="00585607"/>
    <w:rsid w:val="005856D2"/>
    <w:rsid w:val="00585D16"/>
    <w:rsid w:val="005860EB"/>
    <w:rsid w:val="005868ED"/>
    <w:rsid w:val="00587187"/>
    <w:rsid w:val="00587200"/>
    <w:rsid w:val="005874DC"/>
    <w:rsid w:val="00591403"/>
    <w:rsid w:val="005929E0"/>
    <w:rsid w:val="00593BA7"/>
    <w:rsid w:val="00594DBE"/>
    <w:rsid w:val="00596379"/>
    <w:rsid w:val="00596660"/>
    <w:rsid w:val="005966FD"/>
    <w:rsid w:val="00596F4E"/>
    <w:rsid w:val="00597529"/>
    <w:rsid w:val="0059752A"/>
    <w:rsid w:val="00597806"/>
    <w:rsid w:val="00597FD4"/>
    <w:rsid w:val="005A004D"/>
    <w:rsid w:val="005A0391"/>
    <w:rsid w:val="005A03EC"/>
    <w:rsid w:val="005A269C"/>
    <w:rsid w:val="005A2720"/>
    <w:rsid w:val="005A38E1"/>
    <w:rsid w:val="005A4374"/>
    <w:rsid w:val="005B0649"/>
    <w:rsid w:val="005B0DC9"/>
    <w:rsid w:val="005B1B76"/>
    <w:rsid w:val="005B330B"/>
    <w:rsid w:val="005B468A"/>
    <w:rsid w:val="005B478F"/>
    <w:rsid w:val="005B4D36"/>
    <w:rsid w:val="005B4D53"/>
    <w:rsid w:val="005B4EBF"/>
    <w:rsid w:val="005B5061"/>
    <w:rsid w:val="005B5266"/>
    <w:rsid w:val="005B5286"/>
    <w:rsid w:val="005B6CB6"/>
    <w:rsid w:val="005B732D"/>
    <w:rsid w:val="005B7911"/>
    <w:rsid w:val="005C01C4"/>
    <w:rsid w:val="005C1DE0"/>
    <w:rsid w:val="005C37DC"/>
    <w:rsid w:val="005C3BF0"/>
    <w:rsid w:val="005C3C74"/>
    <w:rsid w:val="005C3C85"/>
    <w:rsid w:val="005C4AFE"/>
    <w:rsid w:val="005C6E60"/>
    <w:rsid w:val="005C6F27"/>
    <w:rsid w:val="005C6F81"/>
    <w:rsid w:val="005D0682"/>
    <w:rsid w:val="005D12C5"/>
    <w:rsid w:val="005D21AC"/>
    <w:rsid w:val="005D2558"/>
    <w:rsid w:val="005D2F9D"/>
    <w:rsid w:val="005D3B58"/>
    <w:rsid w:val="005D3CB6"/>
    <w:rsid w:val="005D3DD3"/>
    <w:rsid w:val="005D4419"/>
    <w:rsid w:val="005D458E"/>
    <w:rsid w:val="005D4906"/>
    <w:rsid w:val="005D490D"/>
    <w:rsid w:val="005D5D03"/>
    <w:rsid w:val="005D7F79"/>
    <w:rsid w:val="005E01D0"/>
    <w:rsid w:val="005E091B"/>
    <w:rsid w:val="005E0E6E"/>
    <w:rsid w:val="005E1649"/>
    <w:rsid w:val="005E2D4D"/>
    <w:rsid w:val="005E5376"/>
    <w:rsid w:val="005E5998"/>
    <w:rsid w:val="005E6C7C"/>
    <w:rsid w:val="005F07A6"/>
    <w:rsid w:val="005F1C2D"/>
    <w:rsid w:val="005F20E6"/>
    <w:rsid w:val="005F3452"/>
    <w:rsid w:val="005F3C01"/>
    <w:rsid w:val="005F4870"/>
    <w:rsid w:val="005F4DD4"/>
    <w:rsid w:val="005F55A2"/>
    <w:rsid w:val="005F5648"/>
    <w:rsid w:val="005F5D0A"/>
    <w:rsid w:val="005F6943"/>
    <w:rsid w:val="005F7897"/>
    <w:rsid w:val="005F797A"/>
    <w:rsid w:val="00600192"/>
    <w:rsid w:val="00601365"/>
    <w:rsid w:val="00601C33"/>
    <w:rsid w:val="0060269B"/>
    <w:rsid w:val="00602CF2"/>
    <w:rsid w:val="00603766"/>
    <w:rsid w:val="00603C54"/>
    <w:rsid w:val="006046ED"/>
    <w:rsid w:val="0060480F"/>
    <w:rsid w:val="00604B41"/>
    <w:rsid w:val="00604D5B"/>
    <w:rsid w:val="00606DC8"/>
    <w:rsid w:val="006071C8"/>
    <w:rsid w:val="00607899"/>
    <w:rsid w:val="00607D16"/>
    <w:rsid w:val="00611E51"/>
    <w:rsid w:val="00612A57"/>
    <w:rsid w:val="00612DD5"/>
    <w:rsid w:val="006135D9"/>
    <w:rsid w:val="00613D67"/>
    <w:rsid w:val="00614087"/>
    <w:rsid w:val="00614CFA"/>
    <w:rsid w:val="00615702"/>
    <w:rsid w:val="006158E8"/>
    <w:rsid w:val="00615C58"/>
    <w:rsid w:val="00616170"/>
    <w:rsid w:val="00620887"/>
    <w:rsid w:val="00620F4D"/>
    <w:rsid w:val="00621600"/>
    <w:rsid w:val="006218A6"/>
    <w:rsid w:val="006231E1"/>
    <w:rsid w:val="00623C08"/>
    <w:rsid w:val="00624EA9"/>
    <w:rsid w:val="00625987"/>
    <w:rsid w:val="00625D0F"/>
    <w:rsid w:val="00625F2A"/>
    <w:rsid w:val="006264EE"/>
    <w:rsid w:val="0062650F"/>
    <w:rsid w:val="00627034"/>
    <w:rsid w:val="006276E9"/>
    <w:rsid w:val="006279CB"/>
    <w:rsid w:val="00627FE6"/>
    <w:rsid w:val="00630BB5"/>
    <w:rsid w:val="0063161E"/>
    <w:rsid w:val="0063190E"/>
    <w:rsid w:val="00631DAB"/>
    <w:rsid w:val="0063205B"/>
    <w:rsid w:val="00632CAA"/>
    <w:rsid w:val="00633DC6"/>
    <w:rsid w:val="0063461B"/>
    <w:rsid w:val="006354CD"/>
    <w:rsid w:val="0063585A"/>
    <w:rsid w:val="00635AA4"/>
    <w:rsid w:val="00636668"/>
    <w:rsid w:val="006372A9"/>
    <w:rsid w:val="006377BD"/>
    <w:rsid w:val="00637CDE"/>
    <w:rsid w:val="0064026D"/>
    <w:rsid w:val="00640474"/>
    <w:rsid w:val="00640881"/>
    <w:rsid w:val="00641279"/>
    <w:rsid w:val="00642F10"/>
    <w:rsid w:val="00643499"/>
    <w:rsid w:val="00644AF5"/>
    <w:rsid w:val="00645079"/>
    <w:rsid w:val="00645228"/>
    <w:rsid w:val="0064563F"/>
    <w:rsid w:val="00645F9F"/>
    <w:rsid w:val="006503EA"/>
    <w:rsid w:val="00650693"/>
    <w:rsid w:val="00650AE8"/>
    <w:rsid w:val="00651B2A"/>
    <w:rsid w:val="0065220C"/>
    <w:rsid w:val="0065265A"/>
    <w:rsid w:val="006526E6"/>
    <w:rsid w:val="006535A4"/>
    <w:rsid w:val="00655375"/>
    <w:rsid w:val="00655A50"/>
    <w:rsid w:val="00657D73"/>
    <w:rsid w:val="00657DA0"/>
    <w:rsid w:val="0066090B"/>
    <w:rsid w:val="00660D1D"/>
    <w:rsid w:val="00661649"/>
    <w:rsid w:val="006619E0"/>
    <w:rsid w:val="006624BA"/>
    <w:rsid w:val="00662F32"/>
    <w:rsid w:val="00663031"/>
    <w:rsid w:val="006631FB"/>
    <w:rsid w:val="006638BD"/>
    <w:rsid w:val="0066421F"/>
    <w:rsid w:val="0066425D"/>
    <w:rsid w:val="006659CC"/>
    <w:rsid w:val="00665AE2"/>
    <w:rsid w:val="0066765D"/>
    <w:rsid w:val="006703A3"/>
    <w:rsid w:val="006704AE"/>
    <w:rsid w:val="0067150D"/>
    <w:rsid w:val="00672342"/>
    <w:rsid w:val="006725D7"/>
    <w:rsid w:val="00672ADD"/>
    <w:rsid w:val="00672C1B"/>
    <w:rsid w:val="006732C5"/>
    <w:rsid w:val="00673F97"/>
    <w:rsid w:val="006740AF"/>
    <w:rsid w:val="006748F9"/>
    <w:rsid w:val="00674FA2"/>
    <w:rsid w:val="006758A9"/>
    <w:rsid w:val="006761BE"/>
    <w:rsid w:val="00676DEE"/>
    <w:rsid w:val="00677348"/>
    <w:rsid w:val="006801FF"/>
    <w:rsid w:val="00680A09"/>
    <w:rsid w:val="00681321"/>
    <w:rsid w:val="0068170B"/>
    <w:rsid w:val="006821AA"/>
    <w:rsid w:val="00683E21"/>
    <w:rsid w:val="006854C3"/>
    <w:rsid w:val="00685617"/>
    <w:rsid w:val="00685A91"/>
    <w:rsid w:val="00685CF9"/>
    <w:rsid w:val="00685F57"/>
    <w:rsid w:val="00685F6E"/>
    <w:rsid w:val="006860A4"/>
    <w:rsid w:val="006866C3"/>
    <w:rsid w:val="00686C62"/>
    <w:rsid w:val="00687BE4"/>
    <w:rsid w:val="00687E30"/>
    <w:rsid w:val="006904BB"/>
    <w:rsid w:val="00690B7E"/>
    <w:rsid w:val="00690BD9"/>
    <w:rsid w:val="00690C69"/>
    <w:rsid w:val="00691143"/>
    <w:rsid w:val="006915BF"/>
    <w:rsid w:val="0069228A"/>
    <w:rsid w:val="0069289C"/>
    <w:rsid w:val="00692DAF"/>
    <w:rsid w:val="006930AE"/>
    <w:rsid w:val="0069347A"/>
    <w:rsid w:val="00693EAD"/>
    <w:rsid w:val="00695BA2"/>
    <w:rsid w:val="006970B6"/>
    <w:rsid w:val="0069780B"/>
    <w:rsid w:val="0069792A"/>
    <w:rsid w:val="00697A8D"/>
    <w:rsid w:val="006A00BD"/>
    <w:rsid w:val="006A03B5"/>
    <w:rsid w:val="006A14A1"/>
    <w:rsid w:val="006A1E28"/>
    <w:rsid w:val="006A2141"/>
    <w:rsid w:val="006A24DA"/>
    <w:rsid w:val="006A329C"/>
    <w:rsid w:val="006A3C8E"/>
    <w:rsid w:val="006A4247"/>
    <w:rsid w:val="006A4EDD"/>
    <w:rsid w:val="006A5028"/>
    <w:rsid w:val="006A5E0D"/>
    <w:rsid w:val="006A6FD2"/>
    <w:rsid w:val="006A7084"/>
    <w:rsid w:val="006B13D7"/>
    <w:rsid w:val="006B1746"/>
    <w:rsid w:val="006B1C0D"/>
    <w:rsid w:val="006B211C"/>
    <w:rsid w:val="006B2AD9"/>
    <w:rsid w:val="006B35EA"/>
    <w:rsid w:val="006B3765"/>
    <w:rsid w:val="006B47F9"/>
    <w:rsid w:val="006B48FF"/>
    <w:rsid w:val="006B4F2B"/>
    <w:rsid w:val="006B67F6"/>
    <w:rsid w:val="006B794F"/>
    <w:rsid w:val="006C005D"/>
    <w:rsid w:val="006C007E"/>
    <w:rsid w:val="006C06A0"/>
    <w:rsid w:val="006C14D4"/>
    <w:rsid w:val="006C15E1"/>
    <w:rsid w:val="006C1D73"/>
    <w:rsid w:val="006C2FE6"/>
    <w:rsid w:val="006C32D8"/>
    <w:rsid w:val="006C3EF1"/>
    <w:rsid w:val="006C4457"/>
    <w:rsid w:val="006C4656"/>
    <w:rsid w:val="006C5087"/>
    <w:rsid w:val="006C615D"/>
    <w:rsid w:val="006C6AC4"/>
    <w:rsid w:val="006C724E"/>
    <w:rsid w:val="006C74D2"/>
    <w:rsid w:val="006C775F"/>
    <w:rsid w:val="006D0169"/>
    <w:rsid w:val="006D060D"/>
    <w:rsid w:val="006D0C57"/>
    <w:rsid w:val="006D0CA2"/>
    <w:rsid w:val="006D1068"/>
    <w:rsid w:val="006D125C"/>
    <w:rsid w:val="006D1CBE"/>
    <w:rsid w:val="006D437C"/>
    <w:rsid w:val="006D44F6"/>
    <w:rsid w:val="006D57C1"/>
    <w:rsid w:val="006D5B27"/>
    <w:rsid w:val="006D5C8F"/>
    <w:rsid w:val="006D6FE9"/>
    <w:rsid w:val="006E0629"/>
    <w:rsid w:val="006E1236"/>
    <w:rsid w:val="006E13B9"/>
    <w:rsid w:val="006E1FF4"/>
    <w:rsid w:val="006E229F"/>
    <w:rsid w:val="006E2773"/>
    <w:rsid w:val="006E33D3"/>
    <w:rsid w:val="006E3537"/>
    <w:rsid w:val="006E3D08"/>
    <w:rsid w:val="006E4456"/>
    <w:rsid w:val="006E57DE"/>
    <w:rsid w:val="006E61B6"/>
    <w:rsid w:val="006E6C9A"/>
    <w:rsid w:val="006E7473"/>
    <w:rsid w:val="006F1982"/>
    <w:rsid w:val="006F1C8C"/>
    <w:rsid w:val="006F1ED3"/>
    <w:rsid w:val="006F26E7"/>
    <w:rsid w:val="006F2815"/>
    <w:rsid w:val="006F2C6D"/>
    <w:rsid w:val="006F330E"/>
    <w:rsid w:val="006F387E"/>
    <w:rsid w:val="006F4083"/>
    <w:rsid w:val="006F412C"/>
    <w:rsid w:val="006F47C6"/>
    <w:rsid w:val="006F4A51"/>
    <w:rsid w:val="006F51CE"/>
    <w:rsid w:val="006F5370"/>
    <w:rsid w:val="006F5729"/>
    <w:rsid w:val="006F65C1"/>
    <w:rsid w:val="006F66A4"/>
    <w:rsid w:val="006F700E"/>
    <w:rsid w:val="006F703B"/>
    <w:rsid w:val="006F7A2E"/>
    <w:rsid w:val="00700458"/>
    <w:rsid w:val="00700C01"/>
    <w:rsid w:val="007017B0"/>
    <w:rsid w:val="007017DD"/>
    <w:rsid w:val="007018B6"/>
    <w:rsid w:val="007028B5"/>
    <w:rsid w:val="007029C2"/>
    <w:rsid w:val="00703001"/>
    <w:rsid w:val="00703858"/>
    <w:rsid w:val="00703B6D"/>
    <w:rsid w:val="007045A2"/>
    <w:rsid w:val="0070492B"/>
    <w:rsid w:val="00704B70"/>
    <w:rsid w:val="0070554E"/>
    <w:rsid w:val="00706050"/>
    <w:rsid w:val="007060A9"/>
    <w:rsid w:val="0070761D"/>
    <w:rsid w:val="00707E14"/>
    <w:rsid w:val="007104ED"/>
    <w:rsid w:val="00710F1F"/>
    <w:rsid w:val="00711315"/>
    <w:rsid w:val="00711B48"/>
    <w:rsid w:val="0071238D"/>
    <w:rsid w:val="0071282D"/>
    <w:rsid w:val="00712908"/>
    <w:rsid w:val="00712D55"/>
    <w:rsid w:val="00712F7F"/>
    <w:rsid w:val="007134EB"/>
    <w:rsid w:val="00714100"/>
    <w:rsid w:val="00715253"/>
    <w:rsid w:val="00715D81"/>
    <w:rsid w:val="0071612A"/>
    <w:rsid w:val="00716D5A"/>
    <w:rsid w:val="0071777E"/>
    <w:rsid w:val="007177D7"/>
    <w:rsid w:val="00720243"/>
    <w:rsid w:val="0072170E"/>
    <w:rsid w:val="00722F63"/>
    <w:rsid w:val="00723557"/>
    <w:rsid w:val="007247A9"/>
    <w:rsid w:val="00724DB3"/>
    <w:rsid w:val="00724E55"/>
    <w:rsid w:val="0072545C"/>
    <w:rsid w:val="00726CCE"/>
    <w:rsid w:val="0072778C"/>
    <w:rsid w:val="00730FC0"/>
    <w:rsid w:val="00732E40"/>
    <w:rsid w:val="00733220"/>
    <w:rsid w:val="007335F0"/>
    <w:rsid w:val="00734863"/>
    <w:rsid w:val="00734CD0"/>
    <w:rsid w:val="007366C2"/>
    <w:rsid w:val="007371B5"/>
    <w:rsid w:val="0073798F"/>
    <w:rsid w:val="00737EDE"/>
    <w:rsid w:val="00737FE1"/>
    <w:rsid w:val="007404B6"/>
    <w:rsid w:val="00740746"/>
    <w:rsid w:val="00743D99"/>
    <w:rsid w:val="007445A1"/>
    <w:rsid w:val="0074472D"/>
    <w:rsid w:val="007449BF"/>
    <w:rsid w:val="00744A96"/>
    <w:rsid w:val="00745105"/>
    <w:rsid w:val="00745345"/>
    <w:rsid w:val="00745FFD"/>
    <w:rsid w:val="00747BCB"/>
    <w:rsid w:val="0075002C"/>
    <w:rsid w:val="0075061D"/>
    <w:rsid w:val="00750B19"/>
    <w:rsid w:val="00750B50"/>
    <w:rsid w:val="007523D2"/>
    <w:rsid w:val="007523D3"/>
    <w:rsid w:val="0075248D"/>
    <w:rsid w:val="00752E11"/>
    <w:rsid w:val="00753131"/>
    <w:rsid w:val="00753320"/>
    <w:rsid w:val="0075369C"/>
    <w:rsid w:val="007549D3"/>
    <w:rsid w:val="0075523A"/>
    <w:rsid w:val="00755887"/>
    <w:rsid w:val="0075590B"/>
    <w:rsid w:val="00755D51"/>
    <w:rsid w:val="00756717"/>
    <w:rsid w:val="00756930"/>
    <w:rsid w:val="00756DA5"/>
    <w:rsid w:val="00757468"/>
    <w:rsid w:val="00757634"/>
    <w:rsid w:val="007576A2"/>
    <w:rsid w:val="00760586"/>
    <w:rsid w:val="0076192E"/>
    <w:rsid w:val="00761F24"/>
    <w:rsid w:val="00761FFD"/>
    <w:rsid w:val="00762E0C"/>
    <w:rsid w:val="00763D15"/>
    <w:rsid w:val="0076504E"/>
    <w:rsid w:val="00765100"/>
    <w:rsid w:val="00765E3B"/>
    <w:rsid w:val="007664A2"/>
    <w:rsid w:val="00766862"/>
    <w:rsid w:val="007672D2"/>
    <w:rsid w:val="00767453"/>
    <w:rsid w:val="00767462"/>
    <w:rsid w:val="00770AFA"/>
    <w:rsid w:val="00770B02"/>
    <w:rsid w:val="00770EBF"/>
    <w:rsid w:val="00770FD2"/>
    <w:rsid w:val="00772471"/>
    <w:rsid w:val="0077335F"/>
    <w:rsid w:val="00773483"/>
    <w:rsid w:val="00773930"/>
    <w:rsid w:val="007755F8"/>
    <w:rsid w:val="00777833"/>
    <w:rsid w:val="0078017A"/>
    <w:rsid w:val="007802B3"/>
    <w:rsid w:val="00780B6B"/>
    <w:rsid w:val="007811B9"/>
    <w:rsid w:val="007826C9"/>
    <w:rsid w:val="00782C5E"/>
    <w:rsid w:val="00783207"/>
    <w:rsid w:val="00783364"/>
    <w:rsid w:val="007841A1"/>
    <w:rsid w:val="007843B9"/>
    <w:rsid w:val="00784917"/>
    <w:rsid w:val="007867CE"/>
    <w:rsid w:val="00786AA8"/>
    <w:rsid w:val="00786ADB"/>
    <w:rsid w:val="00787A77"/>
    <w:rsid w:val="00787B09"/>
    <w:rsid w:val="007912CB"/>
    <w:rsid w:val="00791ADF"/>
    <w:rsid w:val="00792683"/>
    <w:rsid w:val="00792943"/>
    <w:rsid w:val="007958A5"/>
    <w:rsid w:val="00795B95"/>
    <w:rsid w:val="007A04C0"/>
    <w:rsid w:val="007A2AB2"/>
    <w:rsid w:val="007A3EC3"/>
    <w:rsid w:val="007A42EE"/>
    <w:rsid w:val="007A4D31"/>
    <w:rsid w:val="007A4FC5"/>
    <w:rsid w:val="007A628F"/>
    <w:rsid w:val="007A67AE"/>
    <w:rsid w:val="007A7DB4"/>
    <w:rsid w:val="007B03B2"/>
    <w:rsid w:val="007B0712"/>
    <w:rsid w:val="007B0BA4"/>
    <w:rsid w:val="007B0C97"/>
    <w:rsid w:val="007B0CDE"/>
    <w:rsid w:val="007B10FE"/>
    <w:rsid w:val="007B16CC"/>
    <w:rsid w:val="007B25E8"/>
    <w:rsid w:val="007B3BE2"/>
    <w:rsid w:val="007B4FC4"/>
    <w:rsid w:val="007B5384"/>
    <w:rsid w:val="007B780C"/>
    <w:rsid w:val="007B794E"/>
    <w:rsid w:val="007B7E77"/>
    <w:rsid w:val="007C01BD"/>
    <w:rsid w:val="007C07DC"/>
    <w:rsid w:val="007C07EF"/>
    <w:rsid w:val="007C09E9"/>
    <w:rsid w:val="007C12AC"/>
    <w:rsid w:val="007C2366"/>
    <w:rsid w:val="007C285E"/>
    <w:rsid w:val="007C4581"/>
    <w:rsid w:val="007C47E5"/>
    <w:rsid w:val="007C526A"/>
    <w:rsid w:val="007C5723"/>
    <w:rsid w:val="007C5876"/>
    <w:rsid w:val="007D0089"/>
    <w:rsid w:val="007D02FB"/>
    <w:rsid w:val="007D1099"/>
    <w:rsid w:val="007D18F6"/>
    <w:rsid w:val="007D21C1"/>
    <w:rsid w:val="007D22C6"/>
    <w:rsid w:val="007D2C3C"/>
    <w:rsid w:val="007D3193"/>
    <w:rsid w:val="007D498F"/>
    <w:rsid w:val="007D552F"/>
    <w:rsid w:val="007D665B"/>
    <w:rsid w:val="007D6A78"/>
    <w:rsid w:val="007E05C5"/>
    <w:rsid w:val="007E0D42"/>
    <w:rsid w:val="007E0FA4"/>
    <w:rsid w:val="007E1132"/>
    <w:rsid w:val="007E2577"/>
    <w:rsid w:val="007E2643"/>
    <w:rsid w:val="007E2BD7"/>
    <w:rsid w:val="007E3749"/>
    <w:rsid w:val="007E3FD7"/>
    <w:rsid w:val="007E43F5"/>
    <w:rsid w:val="007E4A4C"/>
    <w:rsid w:val="007E4AF9"/>
    <w:rsid w:val="007E4FFA"/>
    <w:rsid w:val="007E591E"/>
    <w:rsid w:val="007E623D"/>
    <w:rsid w:val="007E6FAC"/>
    <w:rsid w:val="007E716C"/>
    <w:rsid w:val="007F00E0"/>
    <w:rsid w:val="007F2631"/>
    <w:rsid w:val="007F2A2A"/>
    <w:rsid w:val="007F2E2A"/>
    <w:rsid w:val="007F33D0"/>
    <w:rsid w:val="007F3EFF"/>
    <w:rsid w:val="007F4152"/>
    <w:rsid w:val="007F5612"/>
    <w:rsid w:val="007F6396"/>
    <w:rsid w:val="007F6C6C"/>
    <w:rsid w:val="007F6FDA"/>
    <w:rsid w:val="007F7E22"/>
    <w:rsid w:val="00800F80"/>
    <w:rsid w:val="008014DA"/>
    <w:rsid w:val="00801586"/>
    <w:rsid w:val="00802817"/>
    <w:rsid w:val="0080312D"/>
    <w:rsid w:val="00803ED6"/>
    <w:rsid w:val="008044EA"/>
    <w:rsid w:val="00804E25"/>
    <w:rsid w:val="008051D4"/>
    <w:rsid w:val="00811E46"/>
    <w:rsid w:val="0081277D"/>
    <w:rsid w:val="00812C80"/>
    <w:rsid w:val="00813DC3"/>
    <w:rsid w:val="0081455C"/>
    <w:rsid w:val="00814B2B"/>
    <w:rsid w:val="00814B59"/>
    <w:rsid w:val="00815F20"/>
    <w:rsid w:val="008162D3"/>
    <w:rsid w:val="008168CA"/>
    <w:rsid w:val="00816908"/>
    <w:rsid w:val="00817CEE"/>
    <w:rsid w:val="0082077E"/>
    <w:rsid w:val="00820F2C"/>
    <w:rsid w:val="0082164D"/>
    <w:rsid w:val="008239FC"/>
    <w:rsid w:val="00823E12"/>
    <w:rsid w:val="00824058"/>
    <w:rsid w:val="00824257"/>
    <w:rsid w:val="008246FF"/>
    <w:rsid w:val="00824742"/>
    <w:rsid w:val="00825E00"/>
    <w:rsid w:val="00826239"/>
    <w:rsid w:val="00826532"/>
    <w:rsid w:val="00826E99"/>
    <w:rsid w:val="008304B0"/>
    <w:rsid w:val="0083125E"/>
    <w:rsid w:val="0083152B"/>
    <w:rsid w:val="00831EDE"/>
    <w:rsid w:val="0083470D"/>
    <w:rsid w:val="00834A0D"/>
    <w:rsid w:val="0083591B"/>
    <w:rsid w:val="008362F6"/>
    <w:rsid w:val="008375D8"/>
    <w:rsid w:val="008378A6"/>
    <w:rsid w:val="00837DF7"/>
    <w:rsid w:val="0084153B"/>
    <w:rsid w:val="00842680"/>
    <w:rsid w:val="00842AF3"/>
    <w:rsid w:val="00842BD1"/>
    <w:rsid w:val="0084378F"/>
    <w:rsid w:val="00843D64"/>
    <w:rsid w:val="0084449A"/>
    <w:rsid w:val="00844892"/>
    <w:rsid w:val="008455C4"/>
    <w:rsid w:val="008461D9"/>
    <w:rsid w:val="008462A3"/>
    <w:rsid w:val="008470BC"/>
    <w:rsid w:val="00847610"/>
    <w:rsid w:val="00847A90"/>
    <w:rsid w:val="00847F67"/>
    <w:rsid w:val="008500F4"/>
    <w:rsid w:val="00850978"/>
    <w:rsid w:val="00850A60"/>
    <w:rsid w:val="008510A8"/>
    <w:rsid w:val="00851E5A"/>
    <w:rsid w:val="00852DFF"/>
    <w:rsid w:val="008533E4"/>
    <w:rsid w:val="00853AA2"/>
    <w:rsid w:val="0085457C"/>
    <w:rsid w:val="0085478D"/>
    <w:rsid w:val="00855306"/>
    <w:rsid w:val="00855B60"/>
    <w:rsid w:val="0085621F"/>
    <w:rsid w:val="008562C0"/>
    <w:rsid w:val="00856CE8"/>
    <w:rsid w:val="0086027E"/>
    <w:rsid w:val="00861F0F"/>
    <w:rsid w:val="00862B20"/>
    <w:rsid w:val="00862F0B"/>
    <w:rsid w:val="00863657"/>
    <w:rsid w:val="00863D1D"/>
    <w:rsid w:val="00863DE0"/>
    <w:rsid w:val="00863FC5"/>
    <w:rsid w:val="00864D50"/>
    <w:rsid w:val="00865164"/>
    <w:rsid w:val="00865685"/>
    <w:rsid w:val="008665C2"/>
    <w:rsid w:val="008667A7"/>
    <w:rsid w:val="00866CAC"/>
    <w:rsid w:val="00866CE3"/>
    <w:rsid w:val="008671E1"/>
    <w:rsid w:val="0086782D"/>
    <w:rsid w:val="008701ED"/>
    <w:rsid w:val="00870312"/>
    <w:rsid w:val="0087254B"/>
    <w:rsid w:val="0087311B"/>
    <w:rsid w:val="00873870"/>
    <w:rsid w:val="00873CF8"/>
    <w:rsid w:val="008740E9"/>
    <w:rsid w:val="00874DDC"/>
    <w:rsid w:val="00875941"/>
    <w:rsid w:val="00875EAF"/>
    <w:rsid w:val="00876268"/>
    <w:rsid w:val="00876924"/>
    <w:rsid w:val="00876B6E"/>
    <w:rsid w:val="008773FE"/>
    <w:rsid w:val="00880F34"/>
    <w:rsid w:val="00881C84"/>
    <w:rsid w:val="00882348"/>
    <w:rsid w:val="0088307E"/>
    <w:rsid w:val="008831DB"/>
    <w:rsid w:val="008835C9"/>
    <w:rsid w:val="00883A70"/>
    <w:rsid w:val="008849E0"/>
    <w:rsid w:val="008856AD"/>
    <w:rsid w:val="00885BFD"/>
    <w:rsid w:val="00886394"/>
    <w:rsid w:val="008863FA"/>
    <w:rsid w:val="00886D2E"/>
    <w:rsid w:val="00887B41"/>
    <w:rsid w:val="00890FE7"/>
    <w:rsid w:val="00891263"/>
    <w:rsid w:val="0089334F"/>
    <w:rsid w:val="00893683"/>
    <w:rsid w:val="00893E93"/>
    <w:rsid w:val="00894C83"/>
    <w:rsid w:val="008954D7"/>
    <w:rsid w:val="00895793"/>
    <w:rsid w:val="008957AF"/>
    <w:rsid w:val="00895AC3"/>
    <w:rsid w:val="00895EA1"/>
    <w:rsid w:val="008966A7"/>
    <w:rsid w:val="00896E83"/>
    <w:rsid w:val="008975B3"/>
    <w:rsid w:val="008A0C48"/>
    <w:rsid w:val="008A25E7"/>
    <w:rsid w:val="008A2644"/>
    <w:rsid w:val="008A274E"/>
    <w:rsid w:val="008A4077"/>
    <w:rsid w:val="008A48B3"/>
    <w:rsid w:val="008A5FC9"/>
    <w:rsid w:val="008A6944"/>
    <w:rsid w:val="008A7539"/>
    <w:rsid w:val="008B0520"/>
    <w:rsid w:val="008B05B8"/>
    <w:rsid w:val="008B098F"/>
    <w:rsid w:val="008B1157"/>
    <w:rsid w:val="008B13F9"/>
    <w:rsid w:val="008B1839"/>
    <w:rsid w:val="008B2A68"/>
    <w:rsid w:val="008B4273"/>
    <w:rsid w:val="008B4397"/>
    <w:rsid w:val="008B474A"/>
    <w:rsid w:val="008B500B"/>
    <w:rsid w:val="008B554E"/>
    <w:rsid w:val="008B5B7F"/>
    <w:rsid w:val="008B60FF"/>
    <w:rsid w:val="008B7F1C"/>
    <w:rsid w:val="008C00CE"/>
    <w:rsid w:val="008C0A52"/>
    <w:rsid w:val="008C1A3B"/>
    <w:rsid w:val="008C1BEB"/>
    <w:rsid w:val="008C1ED0"/>
    <w:rsid w:val="008C2AEC"/>
    <w:rsid w:val="008C2FDA"/>
    <w:rsid w:val="008C3AA8"/>
    <w:rsid w:val="008C4DE4"/>
    <w:rsid w:val="008C4E23"/>
    <w:rsid w:val="008C5268"/>
    <w:rsid w:val="008C663D"/>
    <w:rsid w:val="008C6EB1"/>
    <w:rsid w:val="008C7434"/>
    <w:rsid w:val="008D0382"/>
    <w:rsid w:val="008D25C6"/>
    <w:rsid w:val="008D4379"/>
    <w:rsid w:val="008D46D1"/>
    <w:rsid w:val="008D4CAA"/>
    <w:rsid w:val="008D5522"/>
    <w:rsid w:val="008D6167"/>
    <w:rsid w:val="008D66BC"/>
    <w:rsid w:val="008D66DA"/>
    <w:rsid w:val="008D7470"/>
    <w:rsid w:val="008E0174"/>
    <w:rsid w:val="008E1275"/>
    <w:rsid w:val="008E1F87"/>
    <w:rsid w:val="008E34A6"/>
    <w:rsid w:val="008E3555"/>
    <w:rsid w:val="008E3ED5"/>
    <w:rsid w:val="008E4020"/>
    <w:rsid w:val="008E492B"/>
    <w:rsid w:val="008E5C91"/>
    <w:rsid w:val="008E64B6"/>
    <w:rsid w:val="008E68FA"/>
    <w:rsid w:val="008E6B3F"/>
    <w:rsid w:val="008F1609"/>
    <w:rsid w:val="008F18B6"/>
    <w:rsid w:val="008F238A"/>
    <w:rsid w:val="008F3760"/>
    <w:rsid w:val="008F3D0E"/>
    <w:rsid w:val="008F43C7"/>
    <w:rsid w:val="008F61AF"/>
    <w:rsid w:val="008F6806"/>
    <w:rsid w:val="008F760D"/>
    <w:rsid w:val="008F78D5"/>
    <w:rsid w:val="008F79A3"/>
    <w:rsid w:val="00900148"/>
    <w:rsid w:val="00900806"/>
    <w:rsid w:val="00900F2C"/>
    <w:rsid w:val="009013AF"/>
    <w:rsid w:val="00901540"/>
    <w:rsid w:val="00901561"/>
    <w:rsid w:val="00901F5B"/>
    <w:rsid w:val="009020EE"/>
    <w:rsid w:val="00902C7E"/>
    <w:rsid w:val="00903313"/>
    <w:rsid w:val="009038C3"/>
    <w:rsid w:val="00903E65"/>
    <w:rsid w:val="009041C1"/>
    <w:rsid w:val="00904D33"/>
    <w:rsid w:val="0090505A"/>
    <w:rsid w:val="0090521E"/>
    <w:rsid w:val="009058D8"/>
    <w:rsid w:val="009071C6"/>
    <w:rsid w:val="00907327"/>
    <w:rsid w:val="009109F5"/>
    <w:rsid w:val="009111B5"/>
    <w:rsid w:val="00911231"/>
    <w:rsid w:val="00911283"/>
    <w:rsid w:val="0091245D"/>
    <w:rsid w:val="009131B4"/>
    <w:rsid w:val="00913BB9"/>
    <w:rsid w:val="00913C15"/>
    <w:rsid w:val="00914167"/>
    <w:rsid w:val="00914A29"/>
    <w:rsid w:val="00914B9A"/>
    <w:rsid w:val="00915309"/>
    <w:rsid w:val="0091577A"/>
    <w:rsid w:val="00915CF5"/>
    <w:rsid w:val="00915F6C"/>
    <w:rsid w:val="009171D8"/>
    <w:rsid w:val="0092030A"/>
    <w:rsid w:val="00920A7F"/>
    <w:rsid w:val="00921621"/>
    <w:rsid w:val="00921836"/>
    <w:rsid w:val="009219B9"/>
    <w:rsid w:val="00921D88"/>
    <w:rsid w:val="00921E86"/>
    <w:rsid w:val="009232EF"/>
    <w:rsid w:val="0092361D"/>
    <w:rsid w:val="00925131"/>
    <w:rsid w:val="009270E5"/>
    <w:rsid w:val="00927151"/>
    <w:rsid w:val="009272EE"/>
    <w:rsid w:val="0093010B"/>
    <w:rsid w:val="00930ADE"/>
    <w:rsid w:val="0093168E"/>
    <w:rsid w:val="00931851"/>
    <w:rsid w:val="00931962"/>
    <w:rsid w:val="00931F10"/>
    <w:rsid w:val="00932B80"/>
    <w:rsid w:val="009332CF"/>
    <w:rsid w:val="009336B2"/>
    <w:rsid w:val="00933A7A"/>
    <w:rsid w:val="00933C58"/>
    <w:rsid w:val="00935039"/>
    <w:rsid w:val="009356F2"/>
    <w:rsid w:val="009359B9"/>
    <w:rsid w:val="00935F1D"/>
    <w:rsid w:val="00936461"/>
    <w:rsid w:val="009377A9"/>
    <w:rsid w:val="00940D38"/>
    <w:rsid w:val="00941451"/>
    <w:rsid w:val="00941641"/>
    <w:rsid w:val="009422C3"/>
    <w:rsid w:val="00942547"/>
    <w:rsid w:val="00942773"/>
    <w:rsid w:val="00942DDB"/>
    <w:rsid w:val="00943EF1"/>
    <w:rsid w:val="00945073"/>
    <w:rsid w:val="00945486"/>
    <w:rsid w:val="00946CD5"/>
    <w:rsid w:val="00947234"/>
    <w:rsid w:val="00947715"/>
    <w:rsid w:val="00950F18"/>
    <w:rsid w:val="0095116B"/>
    <w:rsid w:val="009519F3"/>
    <w:rsid w:val="00951FC0"/>
    <w:rsid w:val="0095224D"/>
    <w:rsid w:val="00952435"/>
    <w:rsid w:val="00952BD1"/>
    <w:rsid w:val="009532E3"/>
    <w:rsid w:val="00953336"/>
    <w:rsid w:val="00953CB9"/>
    <w:rsid w:val="00960168"/>
    <w:rsid w:val="00960EBE"/>
    <w:rsid w:val="009613BA"/>
    <w:rsid w:val="00961EEA"/>
    <w:rsid w:val="00961F7E"/>
    <w:rsid w:val="00962000"/>
    <w:rsid w:val="009623EB"/>
    <w:rsid w:val="00962E2E"/>
    <w:rsid w:val="00964C65"/>
    <w:rsid w:val="0096503B"/>
    <w:rsid w:val="00965D76"/>
    <w:rsid w:val="0096639B"/>
    <w:rsid w:val="009669F4"/>
    <w:rsid w:val="00966DD7"/>
    <w:rsid w:val="00970169"/>
    <w:rsid w:val="009709E1"/>
    <w:rsid w:val="00970A7A"/>
    <w:rsid w:val="009713F8"/>
    <w:rsid w:val="009738DB"/>
    <w:rsid w:val="0097390B"/>
    <w:rsid w:val="00973FF0"/>
    <w:rsid w:val="00976115"/>
    <w:rsid w:val="00976617"/>
    <w:rsid w:val="009769A0"/>
    <w:rsid w:val="00976BF4"/>
    <w:rsid w:val="00980582"/>
    <w:rsid w:val="00980B01"/>
    <w:rsid w:val="00981214"/>
    <w:rsid w:val="00981C97"/>
    <w:rsid w:val="009836CE"/>
    <w:rsid w:val="00983EA6"/>
    <w:rsid w:val="00985EE2"/>
    <w:rsid w:val="00985F1E"/>
    <w:rsid w:val="009870AB"/>
    <w:rsid w:val="0098778B"/>
    <w:rsid w:val="009906C4"/>
    <w:rsid w:val="00991CEF"/>
    <w:rsid w:val="009921E1"/>
    <w:rsid w:val="0099259E"/>
    <w:rsid w:val="00993E2C"/>
    <w:rsid w:val="009951F0"/>
    <w:rsid w:val="00995BCA"/>
    <w:rsid w:val="00996178"/>
    <w:rsid w:val="00996AD8"/>
    <w:rsid w:val="00996BFE"/>
    <w:rsid w:val="009A0105"/>
    <w:rsid w:val="009A05E7"/>
    <w:rsid w:val="009A1E0C"/>
    <w:rsid w:val="009A1F36"/>
    <w:rsid w:val="009A2518"/>
    <w:rsid w:val="009A27EE"/>
    <w:rsid w:val="009A2F95"/>
    <w:rsid w:val="009A4011"/>
    <w:rsid w:val="009A5148"/>
    <w:rsid w:val="009A52E3"/>
    <w:rsid w:val="009A57AD"/>
    <w:rsid w:val="009A5D41"/>
    <w:rsid w:val="009A726D"/>
    <w:rsid w:val="009B1805"/>
    <w:rsid w:val="009B1E9D"/>
    <w:rsid w:val="009B2F31"/>
    <w:rsid w:val="009B3278"/>
    <w:rsid w:val="009B4909"/>
    <w:rsid w:val="009B5720"/>
    <w:rsid w:val="009B574B"/>
    <w:rsid w:val="009B5F15"/>
    <w:rsid w:val="009B5F53"/>
    <w:rsid w:val="009B7102"/>
    <w:rsid w:val="009B7759"/>
    <w:rsid w:val="009B7CEC"/>
    <w:rsid w:val="009C0B16"/>
    <w:rsid w:val="009C0ED8"/>
    <w:rsid w:val="009C134B"/>
    <w:rsid w:val="009C25A9"/>
    <w:rsid w:val="009C2969"/>
    <w:rsid w:val="009C5BCA"/>
    <w:rsid w:val="009C5E60"/>
    <w:rsid w:val="009C5FE5"/>
    <w:rsid w:val="009C6137"/>
    <w:rsid w:val="009C6483"/>
    <w:rsid w:val="009C67AB"/>
    <w:rsid w:val="009C71D1"/>
    <w:rsid w:val="009C7456"/>
    <w:rsid w:val="009D0884"/>
    <w:rsid w:val="009D08F4"/>
    <w:rsid w:val="009D0ABF"/>
    <w:rsid w:val="009D0E2A"/>
    <w:rsid w:val="009D2B48"/>
    <w:rsid w:val="009D3D27"/>
    <w:rsid w:val="009D428D"/>
    <w:rsid w:val="009D47A8"/>
    <w:rsid w:val="009D4ADD"/>
    <w:rsid w:val="009D5983"/>
    <w:rsid w:val="009D6B20"/>
    <w:rsid w:val="009D6FB7"/>
    <w:rsid w:val="009D7DFC"/>
    <w:rsid w:val="009D7EBB"/>
    <w:rsid w:val="009D7EC5"/>
    <w:rsid w:val="009E0186"/>
    <w:rsid w:val="009E095E"/>
    <w:rsid w:val="009E1464"/>
    <w:rsid w:val="009E1E97"/>
    <w:rsid w:val="009E20C9"/>
    <w:rsid w:val="009E262F"/>
    <w:rsid w:val="009E28E9"/>
    <w:rsid w:val="009E36ED"/>
    <w:rsid w:val="009E3E95"/>
    <w:rsid w:val="009E3FFC"/>
    <w:rsid w:val="009E4079"/>
    <w:rsid w:val="009E44E7"/>
    <w:rsid w:val="009E482D"/>
    <w:rsid w:val="009E6AC9"/>
    <w:rsid w:val="009E745C"/>
    <w:rsid w:val="009E7ADA"/>
    <w:rsid w:val="009F0C55"/>
    <w:rsid w:val="009F13BB"/>
    <w:rsid w:val="009F179C"/>
    <w:rsid w:val="009F252A"/>
    <w:rsid w:val="009F27DA"/>
    <w:rsid w:val="009F40ED"/>
    <w:rsid w:val="009F4D94"/>
    <w:rsid w:val="009F5918"/>
    <w:rsid w:val="009F6672"/>
    <w:rsid w:val="009F67C5"/>
    <w:rsid w:val="009F6A64"/>
    <w:rsid w:val="009F6CB8"/>
    <w:rsid w:val="009F6F26"/>
    <w:rsid w:val="009F76BC"/>
    <w:rsid w:val="00A006EC"/>
    <w:rsid w:val="00A015DA"/>
    <w:rsid w:val="00A01C01"/>
    <w:rsid w:val="00A02163"/>
    <w:rsid w:val="00A025ED"/>
    <w:rsid w:val="00A034F8"/>
    <w:rsid w:val="00A04793"/>
    <w:rsid w:val="00A050E4"/>
    <w:rsid w:val="00A058F9"/>
    <w:rsid w:val="00A05AE6"/>
    <w:rsid w:val="00A061CE"/>
    <w:rsid w:val="00A10DA3"/>
    <w:rsid w:val="00A10E6A"/>
    <w:rsid w:val="00A114CC"/>
    <w:rsid w:val="00A11966"/>
    <w:rsid w:val="00A12E0C"/>
    <w:rsid w:val="00A132D7"/>
    <w:rsid w:val="00A142CB"/>
    <w:rsid w:val="00A1460F"/>
    <w:rsid w:val="00A1467B"/>
    <w:rsid w:val="00A15197"/>
    <w:rsid w:val="00A1535E"/>
    <w:rsid w:val="00A15733"/>
    <w:rsid w:val="00A15828"/>
    <w:rsid w:val="00A16703"/>
    <w:rsid w:val="00A173D3"/>
    <w:rsid w:val="00A17CCB"/>
    <w:rsid w:val="00A2004F"/>
    <w:rsid w:val="00A209FC"/>
    <w:rsid w:val="00A20D0A"/>
    <w:rsid w:val="00A2111E"/>
    <w:rsid w:val="00A21C23"/>
    <w:rsid w:val="00A22376"/>
    <w:rsid w:val="00A22C77"/>
    <w:rsid w:val="00A238DC"/>
    <w:rsid w:val="00A26964"/>
    <w:rsid w:val="00A3072F"/>
    <w:rsid w:val="00A31507"/>
    <w:rsid w:val="00A315F2"/>
    <w:rsid w:val="00A316D1"/>
    <w:rsid w:val="00A317BA"/>
    <w:rsid w:val="00A32BDF"/>
    <w:rsid w:val="00A330F9"/>
    <w:rsid w:val="00A33B79"/>
    <w:rsid w:val="00A33F5C"/>
    <w:rsid w:val="00A34398"/>
    <w:rsid w:val="00A36584"/>
    <w:rsid w:val="00A367BF"/>
    <w:rsid w:val="00A36A4D"/>
    <w:rsid w:val="00A376B3"/>
    <w:rsid w:val="00A37763"/>
    <w:rsid w:val="00A378CF"/>
    <w:rsid w:val="00A41091"/>
    <w:rsid w:val="00A413C9"/>
    <w:rsid w:val="00A41A30"/>
    <w:rsid w:val="00A43001"/>
    <w:rsid w:val="00A44166"/>
    <w:rsid w:val="00A469F2"/>
    <w:rsid w:val="00A46A60"/>
    <w:rsid w:val="00A47A3A"/>
    <w:rsid w:val="00A511B9"/>
    <w:rsid w:val="00A51287"/>
    <w:rsid w:val="00A53292"/>
    <w:rsid w:val="00A533A5"/>
    <w:rsid w:val="00A53608"/>
    <w:rsid w:val="00A537C3"/>
    <w:rsid w:val="00A53BBB"/>
    <w:rsid w:val="00A541B5"/>
    <w:rsid w:val="00A54CD5"/>
    <w:rsid w:val="00A55949"/>
    <w:rsid w:val="00A55CF4"/>
    <w:rsid w:val="00A5648C"/>
    <w:rsid w:val="00A56DD7"/>
    <w:rsid w:val="00A56FCE"/>
    <w:rsid w:val="00A57138"/>
    <w:rsid w:val="00A57F0D"/>
    <w:rsid w:val="00A60B2F"/>
    <w:rsid w:val="00A60DAE"/>
    <w:rsid w:val="00A60E1B"/>
    <w:rsid w:val="00A611C3"/>
    <w:rsid w:val="00A618D6"/>
    <w:rsid w:val="00A62180"/>
    <w:rsid w:val="00A624E8"/>
    <w:rsid w:val="00A62D3F"/>
    <w:rsid w:val="00A62F45"/>
    <w:rsid w:val="00A634D8"/>
    <w:rsid w:val="00A63572"/>
    <w:rsid w:val="00A6452C"/>
    <w:rsid w:val="00A65C4E"/>
    <w:rsid w:val="00A6612A"/>
    <w:rsid w:val="00A6635F"/>
    <w:rsid w:val="00A66EC7"/>
    <w:rsid w:val="00A67128"/>
    <w:rsid w:val="00A67649"/>
    <w:rsid w:val="00A6777B"/>
    <w:rsid w:val="00A67FB4"/>
    <w:rsid w:val="00A7004E"/>
    <w:rsid w:val="00A7026F"/>
    <w:rsid w:val="00A70746"/>
    <w:rsid w:val="00A71F78"/>
    <w:rsid w:val="00A7215B"/>
    <w:rsid w:val="00A7234F"/>
    <w:rsid w:val="00A74038"/>
    <w:rsid w:val="00A74B7D"/>
    <w:rsid w:val="00A75246"/>
    <w:rsid w:val="00A76545"/>
    <w:rsid w:val="00A76747"/>
    <w:rsid w:val="00A8009F"/>
    <w:rsid w:val="00A800C6"/>
    <w:rsid w:val="00A810B1"/>
    <w:rsid w:val="00A81352"/>
    <w:rsid w:val="00A81D38"/>
    <w:rsid w:val="00A82C4C"/>
    <w:rsid w:val="00A82DF2"/>
    <w:rsid w:val="00A8373C"/>
    <w:rsid w:val="00A844D4"/>
    <w:rsid w:val="00A851C3"/>
    <w:rsid w:val="00A8704C"/>
    <w:rsid w:val="00A87069"/>
    <w:rsid w:val="00A90933"/>
    <w:rsid w:val="00A90B15"/>
    <w:rsid w:val="00A90F40"/>
    <w:rsid w:val="00A9199B"/>
    <w:rsid w:val="00A92CD1"/>
    <w:rsid w:val="00A92F53"/>
    <w:rsid w:val="00A943F9"/>
    <w:rsid w:val="00A95C55"/>
    <w:rsid w:val="00A967BC"/>
    <w:rsid w:val="00A96FDD"/>
    <w:rsid w:val="00A971BB"/>
    <w:rsid w:val="00A97ED9"/>
    <w:rsid w:val="00AA0089"/>
    <w:rsid w:val="00AA01DA"/>
    <w:rsid w:val="00AA054A"/>
    <w:rsid w:val="00AA0D90"/>
    <w:rsid w:val="00AA1211"/>
    <w:rsid w:val="00AA1482"/>
    <w:rsid w:val="00AA2694"/>
    <w:rsid w:val="00AA2B9A"/>
    <w:rsid w:val="00AA2C4F"/>
    <w:rsid w:val="00AA33C3"/>
    <w:rsid w:val="00AA3507"/>
    <w:rsid w:val="00AA4AD1"/>
    <w:rsid w:val="00AA54C9"/>
    <w:rsid w:val="00AA5732"/>
    <w:rsid w:val="00AA5F6E"/>
    <w:rsid w:val="00AA62F9"/>
    <w:rsid w:val="00AA68E7"/>
    <w:rsid w:val="00AA6EE2"/>
    <w:rsid w:val="00AA7214"/>
    <w:rsid w:val="00AA72E3"/>
    <w:rsid w:val="00AB0419"/>
    <w:rsid w:val="00AB0503"/>
    <w:rsid w:val="00AB0FE9"/>
    <w:rsid w:val="00AB111B"/>
    <w:rsid w:val="00AB119E"/>
    <w:rsid w:val="00AB19F0"/>
    <w:rsid w:val="00AB1C83"/>
    <w:rsid w:val="00AB1D1B"/>
    <w:rsid w:val="00AB2887"/>
    <w:rsid w:val="00AB30C5"/>
    <w:rsid w:val="00AB3843"/>
    <w:rsid w:val="00AB3B35"/>
    <w:rsid w:val="00AB43A4"/>
    <w:rsid w:val="00AB4631"/>
    <w:rsid w:val="00AB4B30"/>
    <w:rsid w:val="00AB5A97"/>
    <w:rsid w:val="00AB606F"/>
    <w:rsid w:val="00AB62FD"/>
    <w:rsid w:val="00AB73F0"/>
    <w:rsid w:val="00AB75DC"/>
    <w:rsid w:val="00AB75EF"/>
    <w:rsid w:val="00AC0417"/>
    <w:rsid w:val="00AC0F51"/>
    <w:rsid w:val="00AC1E99"/>
    <w:rsid w:val="00AC2036"/>
    <w:rsid w:val="00AC204E"/>
    <w:rsid w:val="00AC244E"/>
    <w:rsid w:val="00AC2CF9"/>
    <w:rsid w:val="00AC2DB2"/>
    <w:rsid w:val="00AC3692"/>
    <w:rsid w:val="00AC3A09"/>
    <w:rsid w:val="00AC3C43"/>
    <w:rsid w:val="00AC3D7D"/>
    <w:rsid w:val="00AC4521"/>
    <w:rsid w:val="00AC4BA1"/>
    <w:rsid w:val="00AC6A39"/>
    <w:rsid w:val="00AD02D2"/>
    <w:rsid w:val="00AD0308"/>
    <w:rsid w:val="00AD1997"/>
    <w:rsid w:val="00AD1C5A"/>
    <w:rsid w:val="00AD2AD7"/>
    <w:rsid w:val="00AD5E30"/>
    <w:rsid w:val="00AD6280"/>
    <w:rsid w:val="00AD68D2"/>
    <w:rsid w:val="00AD768E"/>
    <w:rsid w:val="00AD79A1"/>
    <w:rsid w:val="00AE022D"/>
    <w:rsid w:val="00AE1AED"/>
    <w:rsid w:val="00AE2C5B"/>
    <w:rsid w:val="00AE3145"/>
    <w:rsid w:val="00AE367A"/>
    <w:rsid w:val="00AE3729"/>
    <w:rsid w:val="00AE5D74"/>
    <w:rsid w:val="00AE5D90"/>
    <w:rsid w:val="00AE7B8A"/>
    <w:rsid w:val="00AF085F"/>
    <w:rsid w:val="00AF1013"/>
    <w:rsid w:val="00AF13F5"/>
    <w:rsid w:val="00AF17BB"/>
    <w:rsid w:val="00AF2519"/>
    <w:rsid w:val="00AF3728"/>
    <w:rsid w:val="00AF3DAE"/>
    <w:rsid w:val="00AF3F82"/>
    <w:rsid w:val="00AF4502"/>
    <w:rsid w:val="00AF4BC1"/>
    <w:rsid w:val="00AF5436"/>
    <w:rsid w:val="00AF66E1"/>
    <w:rsid w:val="00AF77A8"/>
    <w:rsid w:val="00B00301"/>
    <w:rsid w:val="00B00DE0"/>
    <w:rsid w:val="00B02120"/>
    <w:rsid w:val="00B02198"/>
    <w:rsid w:val="00B02B11"/>
    <w:rsid w:val="00B02C3F"/>
    <w:rsid w:val="00B03540"/>
    <w:rsid w:val="00B039F4"/>
    <w:rsid w:val="00B05154"/>
    <w:rsid w:val="00B0561A"/>
    <w:rsid w:val="00B05C3B"/>
    <w:rsid w:val="00B069E9"/>
    <w:rsid w:val="00B06F02"/>
    <w:rsid w:val="00B0790C"/>
    <w:rsid w:val="00B10FE0"/>
    <w:rsid w:val="00B111B6"/>
    <w:rsid w:val="00B11F39"/>
    <w:rsid w:val="00B12B27"/>
    <w:rsid w:val="00B12F1B"/>
    <w:rsid w:val="00B131C2"/>
    <w:rsid w:val="00B13239"/>
    <w:rsid w:val="00B132E1"/>
    <w:rsid w:val="00B13758"/>
    <w:rsid w:val="00B154A2"/>
    <w:rsid w:val="00B15A08"/>
    <w:rsid w:val="00B160E3"/>
    <w:rsid w:val="00B16395"/>
    <w:rsid w:val="00B165EE"/>
    <w:rsid w:val="00B1705C"/>
    <w:rsid w:val="00B172DC"/>
    <w:rsid w:val="00B179D7"/>
    <w:rsid w:val="00B200EF"/>
    <w:rsid w:val="00B201AA"/>
    <w:rsid w:val="00B20969"/>
    <w:rsid w:val="00B20CF5"/>
    <w:rsid w:val="00B213DE"/>
    <w:rsid w:val="00B21ED1"/>
    <w:rsid w:val="00B23210"/>
    <w:rsid w:val="00B2323E"/>
    <w:rsid w:val="00B23C08"/>
    <w:rsid w:val="00B2400D"/>
    <w:rsid w:val="00B243E2"/>
    <w:rsid w:val="00B2708E"/>
    <w:rsid w:val="00B27536"/>
    <w:rsid w:val="00B31FBF"/>
    <w:rsid w:val="00B32432"/>
    <w:rsid w:val="00B32DBD"/>
    <w:rsid w:val="00B33BF8"/>
    <w:rsid w:val="00B349EC"/>
    <w:rsid w:val="00B34C4A"/>
    <w:rsid w:val="00B35B45"/>
    <w:rsid w:val="00B36855"/>
    <w:rsid w:val="00B37265"/>
    <w:rsid w:val="00B374A2"/>
    <w:rsid w:val="00B40995"/>
    <w:rsid w:val="00B40F22"/>
    <w:rsid w:val="00B41902"/>
    <w:rsid w:val="00B42392"/>
    <w:rsid w:val="00B42BAE"/>
    <w:rsid w:val="00B4443C"/>
    <w:rsid w:val="00B46009"/>
    <w:rsid w:val="00B47727"/>
    <w:rsid w:val="00B47C95"/>
    <w:rsid w:val="00B50445"/>
    <w:rsid w:val="00B50959"/>
    <w:rsid w:val="00B51691"/>
    <w:rsid w:val="00B51798"/>
    <w:rsid w:val="00B53856"/>
    <w:rsid w:val="00B54C31"/>
    <w:rsid w:val="00B55335"/>
    <w:rsid w:val="00B55723"/>
    <w:rsid w:val="00B557D3"/>
    <w:rsid w:val="00B5785C"/>
    <w:rsid w:val="00B6111D"/>
    <w:rsid w:val="00B61B7A"/>
    <w:rsid w:val="00B620B1"/>
    <w:rsid w:val="00B62119"/>
    <w:rsid w:val="00B622FD"/>
    <w:rsid w:val="00B624B6"/>
    <w:rsid w:val="00B62AAD"/>
    <w:rsid w:val="00B62BEE"/>
    <w:rsid w:val="00B631CB"/>
    <w:rsid w:val="00B632B9"/>
    <w:rsid w:val="00B63421"/>
    <w:rsid w:val="00B651E4"/>
    <w:rsid w:val="00B6539A"/>
    <w:rsid w:val="00B65F95"/>
    <w:rsid w:val="00B66AF0"/>
    <w:rsid w:val="00B67436"/>
    <w:rsid w:val="00B70437"/>
    <w:rsid w:val="00B71EFE"/>
    <w:rsid w:val="00B72D0B"/>
    <w:rsid w:val="00B73724"/>
    <w:rsid w:val="00B738F4"/>
    <w:rsid w:val="00B73CCE"/>
    <w:rsid w:val="00B747B8"/>
    <w:rsid w:val="00B74BAD"/>
    <w:rsid w:val="00B751DB"/>
    <w:rsid w:val="00B752B0"/>
    <w:rsid w:val="00B76499"/>
    <w:rsid w:val="00B7690B"/>
    <w:rsid w:val="00B76AC9"/>
    <w:rsid w:val="00B77FD2"/>
    <w:rsid w:val="00B80691"/>
    <w:rsid w:val="00B82327"/>
    <w:rsid w:val="00B82368"/>
    <w:rsid w:val="00B82650"/>
    <w:rsid w:val="00B8313A"/>
    <w:rsid w:val="00B834B6"/>
    <w:rsid w:val="00B83942"/>
    <w:rsid w:val="00B83AB0"/>
    <w:rsid w:val="00B841E6"/>
    <w:rsid w:val="00B8505F"/>
    <w:rsid w:val="00B857E2"/>
    <w:rsid w:val="00B868EB"/>
    <w:rsid w:val="00B86B22"/>
    <w:rsid w:val="00B873DA"/>
    <w:rsid w:val="00B87919"/>
    <w:rsid w:val="00B90530"/>
    <w:rsid w:val="00B905BA"/>
    <w:rsid w:val="00B9132F"/>
    <w:rsid w:val="00B91528"/>
    <w:rsid w:val="00B9196E"/>
    <w:rsid w:val="00B92CB3"/>
    <w:rsid w:val="00B930BB"/>
    <w:rsid w:val="00B93F5B"/>
    <w:rsid w:val="00B947E2"/>
    <w:rsid w:val="00B9493D"/>
    <w:rsid w:val="00B94A7E"/>
    <w:rsid w:val="00B956FC"/>
    <w:rsid w:val="00B95A5D"/>
    <w:rsid w:val="00B95AC6"/>
    <w:rsid w:val="00B95DE2"/>
    <w:rsid w:val="00B95F7F"/>
    <w:rsid w:val="00B9605B"/>
    <w:rsid w:val="00B96851"/>
    <w:rsid w:val="00B96976"/>
    <w:rsid w:val="00B96AC5"/>
    <w:rsid w:val="00B96C19"/>
    <w:rsid w:val="00B971F7"/>
    <w:rsid w:val="00B973E4"/>
    <w:rsid w:val="00BA01B2"/>
    <w:rsid w:val="00BA04D7"/>
    <w:rsid w:val="00BA0FA5"/>
    <w:rsid w:val="00BA1781"/>
    <w:rsid w:val="00BA329F"/>
    <w:rsid w:val="00BA3972"/>
    <w:rsid w:val="00BA5F30"/>
    <w:rsid w:val="00BA639C"/>
    <w:rsid w:val="00BA6615"/>
    <w:rsid w:val="00BA6665"/>
    <w:rsid w:val="00BA7234"/>
    <w:rsid w:val="00BA7A94"/>
    <w:rsid w:val="00BA7CD9"/>
    <w:rsid w:val="00BB0B3E"/>
    <w:rsid w:val="00BB1A92"/>
    <w:rsid w:val="00BB2AD8"/>
    <w:rsid w:val="00BB3BA6"/>
    <w:rsid w:val="00BB3C66"/>
    <w:rsid w:val="00BB3E04"/>
    <w:rsid w:val="00BB3ED0"/>
    <w:rsid w:val="00BB4515"/>
    <w:rsid w:val="00BB48D9"/>
    <w:rsid w:val="00BB5143"/>
    <w:rsid w:val="00BB55F1"/>
    <w:rsid w:val="00BB67A2"/>
    <w:rsid w:val="00BB7353"/>
    <w:rsid w:val="00BB74E7"/>
    <w:rsid w:val="00BB7CB3"/>
    <w:rsid w:val="00BC15C7"/>
    <w:rsid w:val="00BC181E"/>
    <w:rsid w:val="00BC2174"/>
    <w:rsid w:val="00BC2228"/>
    <w:rsid w:val="00BC2D96"/>
    <w:rsid w:val="00BC3C78"/>
    <w:rsid w:val="00BC46BC"/>
    <w:rsid w:val="00BC480A"/>
    <w:rsid w:val="00BC5223"/>
    <w:rsid w:val="00BC5512"/>
    <w:rsid w:val="00BC5A65"/>
    <w:rsid w:val="00BC5DCA"/>
    <w:rsid w:val="00BC602D"/>
    <w:rsid w:val="00BC6C56"/>
    <w:rsid w:val="00BC7094"/>
    <w:rsid w:val="00BD02EF"/>
    <w:rsid w:val="00BD0A6C"/>
    <w:rsid w:val="00BD32EE"/>
    <w:rsid w:val="00BD3366"/>
    <w:rsid w:val="00BD440D"/>
    <w:rsid w:val="00BD4A31"/>
    <w:rsid w:val="00BD5625"/>
    <w:rsid w:val="00BD5738"/>
    <w:rsid w:val="00BD58F0"/>
    <w:rsid w:val="00BD698E"/>
    <w:rsid w:val="00BD777D"/>
    <w:rsid w:val="00BE0C8B"/>
    <w:rsid w:val="00BE2A80"/>
    <w:rsid w:val="00BE39C5"/>
    <w:rsid w:val="00BE4587"/>
    <w:rsid w:val="00BE565D"/>
    <w:rsid w:val="00BE5F86"/>
    <w:rsid w:val="00BE7563"/>
    <w:rsid w:val="00BF0B74"/>
    <w:rsid w:val="00BF1195"/>
    <w:rsid w:val="00BF124E"/>
    <w:rsid w:val="00BF147D"/>
    <w:rsid w:val="00BF17A5"/>
    <w:rsid w:val="00BF1CCF"/>
    <w:rsid w:val="00BF2E04"/>
    <w:rsid w:val="00BF2F32"/>
    <w:rsid w:val="00BF4064"/>
    <w:rsid w:val="00BF4325"/>
    <w:rsid w:val="00BF4428"/>
    <w:rsid w:val="00BF46C9"/>
    <w:rsid w:val="00BF6201"/>
    <w:rsid w:val="00BF6311"/>
    <w:rsid w:val="00BF6A14"/>
    <w:rsid w:val="00BF6A4A"/>
    <w:rsid w:val="00BF6EEC"/>
    <w:rsid w:val="00BF7164"/>
    <w:rsid w:val="00BF7602"/>
    <w:rsid w:val="00BF79BE"/>
    <w:rsid w:val="00C004C7"/>
    <w:rsid w:val="00C00665"/>
    <w:rsid w:val="00C00CBE"/>
    <w:rsid w:val="00C0120F"/>
    <w:rsid w:val="00C01E70"/>
    <w:rsid w:val="00C0314A"/>
    <w:rsid w:val="00C03389"/>
    <w:rsid w:val="00C0346A"/>
    <w:rsid w:val="00C037A1"/>
    <w:rsid w:val="00C03D98"/>
    <w:rsid w:val="00C0453D"/>
    <w:rsid w:val="00C051C7"/>
    <w:rsid w:val="00C06E6E"/>
    <w:rsid w:val="00C06FE5"/>
    <w:rsid w:val="00C07C16"/>
    <w:rsid w:val="00C10198"/>
    <w:rsid w:val="00C103D8"/>
    <w:rsid w:val="00C10628"/>
    <w:rsid w:val="00C10CB2"/>
    <w:rsid w:val="00C10EDC"/>
    <w:rsid w:val="00C12C1B"/>
    <w:rsid w:val="00C137CB"/>
    <w:rsid w:val="00C1424C"/>
    <w:rsid w:val="00C142C4"/>
    <w:rsid w:val="00C1693C"/>
    <w:rsid w:val="00C17377"/>
    <w:rsid w:val="00C1747A"/>
    <w:rsid w:val="00C1751D"/>
    <w:rsid w:val="00C17D1A"/>
    <w:rsid w:val="00C20213"/>
    <w:rsid w:val="00C20405"/>
    <w:rsid w:val="00C209F6"/>
    <w:rsid w:val="00C20B58"/>
    <w:rsid w:val="00C21022"/>
    <w:rsid w:val="00C216EB"/>
    <w:rsid w:val="00C216F7"/>
    <w:rsid w:val="00C21A5D"/>
    <w:rsid w:val="00C226EC"/>
    <w:rsid w:val="00C229F8"/>
    <w:rsid w:val="00C2319C"/>
    <w:rsid w:val="00C23201"/>
    <w:rsid w:val="00C23ED5"/>
    <w:rsid w:val="00C2469D"/>
    <w:rsid w:val="00C249FF"/>
    <w:rsid w:val="00C26B08"/>
    <w:rsid w:val="00C26B7A"/>
    <w:rsid w:val="00C26FA9"/>
    <w:rsid w:val="00C277B4"/>
    <w:rsid w:val="00C27BB2"/>
    <w:rsid w:val="00C30673"/>
    <w:rsid w:val="00C3234F"/>
    <w:rsid w:val="00C324BE"/>
    <w:rsid w:val="00C3327A"/>
    <w:rsid w:val="00C339FF"/>
    <w:rsid w:val="00C3418E"/>
    <w:rsid w:val="00C344C7"/>
    <w:rsid w:val="00C344F9"/>
    <w:rsid w:val="00C3489D"/>
    <w:rsid w:val="00C3525D"/>
    <w:rsid w:val="00C36161"/>
    <w:rsid w:val="00C379BD"/>
    <w:rsid w:val="00C4183B"/>
    <w:rsid w:val="00C42AFB"/>
    <w:rsid w:val="00C42FC3"/>
    <w:rsid w:val="00C43D33"/>
    <w:rsid w:val="00C442C5"/>
    <w:rsid w:val="00C44873"/>
    <w:rsid w:val="00C44C90"/>
    <w:rsid w:val="00C44E35"/>
    <w:rsid w:val="00C44E50"/>
    <w:rsid w:val="00C454CD"/>
    <w:rsid w:val="00C47871"/>
    <w:rsid w:val="00C47C8F"/>
    <w:rsid w:val="00C50698"/>
    <w:rsid w:val="00C51C3F"/>
    <w:rsid w:val="00C51DA6"/>
    <w:rsid w:val="00C523ED"/>
    <w:rsid w:val="00C526EE"/>
    <w:rsid w:val="00C546F5"/>
    <w:rsid w:val="00C567D4"/>
    <w:rsid w:val="00C613DB"/>
    <w:rsid w:val="00C61C40"/>
    <w:rsid w:val="00C625F2"/>
    <w:rsid w:val="00C62CF2"/>
    <w:rsid w:val="00C62EFB"/>
    <w:rsid w:val="00C63206"/>
    <w:rsid w:val="00C632F4"/>
    <w:rsid w:val="00C63A80"/>
    <w:rsid w:val="00C63DDD"/>
    <w:rsid w:val="00C64380"/>
    <w:rsid w:val="00C646C9"/>
    <w:rsid w:val="00C64EDA"/>
    <w:rsid w:val="00C653AB"/>
    <w:rsid w:val="00C654D6"/>
    <w:rsid w:val="00C655CB"/>
    <w:rsid w:val="00C65699"/>
    <w:rsid w:val="00C6678B"/>
    <w:rsid w:val="00C66A12"/>
    <w:rsid w:val="00C66AA0"/>
    <w:rsid w:val="00C67D28"/>
    <w:rsid w:val="00C67E5B"/>
    <w:rsid w:val="00C7014D"/>
    <w:rsid w:val="00C729F9"/>
    <w:rsid w:val="00C72A4F"/>
    <w:rsid w:val="00C755E6"/>
    <w:rsid w:val="00C75681"/>
    <w:rsid w:val="00C76131"/>
    <w:rsid w:val="00C76354"/>
    <w:rsid w:val="00C7698E"/>
    <w:rsid w:val="00C76DE7"/>
    <w:rsid w:val="00C76FE1"/>
    <w:rsid w:val="00C77882"/>
    <w:rsid w:val="00C80434"/>
    <w:rsid w:val="00C81B35"/>
    <w:rsid w:val="00C820BB"/>
    <w:rsid w:val="00C82B9C"/>
    <w:rsid w:val="00C82CD4"/>
    <w:rsid w:val="00C82EC3"/>
    <w:rsid w:val="00C83F04"/>
    <w:rsid w:val="00C84479"/>
    <w:rsid w:val="00C85161"/>
    <w:rsid w:val="00C86022"/>
    <w:rsid w:val="00C8608D"/>
    <w:rsid w:val="00C8617C"/>
    <w:rsid w:val="00C877B5"/>
    <w:rsid w:val="00C90122"/>
    <w:rsid w:val="00C913E9"/>
    <w:rsid w:val="00C915B5"/>
    <w:rsid w:val="00C916B6"/>
    <w:rsid w:val="00C91E9B"/>
    <w:rsid w:val="00C92CB7"/>
    <w:rsid w:val="00C933A0"/>
    <w:rsid w:val="00C93608"/>
    <w:rsid w:val="00C9372B"/>
    <w:rsid w:val="00C938A9"/>
    <w:rsid w:val="00C94993"/>
    <w:rsid w:val="00C94FCB"/>
    <w:rsid w:val="00C95638"/>
    <w:rsid w:val="00C956A1"/>
    <w:rsid w:val="00C9628C"/>
    <w:rsid w:val="00C96C1A"/>
    <w:rsid w:val="00C971EC"/>
    <w:rsid w:val="00C97DA8"/>
    <w:rsid w:val="00CA0BC3"/>
    <w:rsid w:val="00CA1207"/>
    <w:rsid w:val="00CA143F"/>
    <w:rsid w:val="00CA15B8"/>
    <w:rsid w:val="00CA1C88"/>
    <w:rsid w:val="00CA2B9A"/>
    <w:rsid w:val="00CA4433"/>
    <w:rsid w:val="00CA52FE"/>
    <w:rsid w:val="00CA59D0"/>
    <w:rsid w:val="00CA5AD9"/>
    <w:rsid w:val="00CA5E57"/>
    <w:rsid w:val="00CA606E"/>
    <w:rsid w:val="00CA7DC1"/>
    <w:rsid w:val="00CB08F8"/>
    <w:rsid w:val="00CB0F1F"/>
    <w:rsid w:val="00CB154F"/>
    <w:rsid w:val="00CB177E"/>
    <w:rsid w:val="00CB3D4D"/>
    <w:rsid w:val="00CB427E"/>
    <w:rsid w:val="00CB44E6"/>
    <w:rsid w:val="00CB46DA"/>
    <w:rsid w:val="00CB4DD9"/>
    <w:rsid w:val="00CB64B9"/>
    <w:rsid w:val="00CB702F"/>
    <w:rsid w:val="00CB71EC"/>
    <w:rsid w:val="00CB756A"/>
    <w:rsid w:val="00CC06A2"/>
    <w:rsid w:val="00CC0DB3"/>
    <w:rsid w:val="00CC0F0C"/>
    <w:rsid w:val="00CC213F"/>
    <w:rsid w:val="00CC2666"/>
    <w:rsid w:val="00CC2862"/>
    <w:rsid w:val="00CC33CC"/>
    <w:rsid w:val="00CC3869"/>
    <w:rsid w:val="00CC5194"/>
    <w:rsid w:val="00CC551E"/>
    <w:rsid w:val="00CC65ED"/>
    <w:rsid w:val="00CC6C20"/>
    <w:rsid w:val="00CC7342"/>
    <w:rsid w:val="00CC7625"/>
    <w:rsid w:val="00CC77E4"/>
    <w:rsid w:val="00CC7C7F"/>
    <w:rsid w:val="00CC7CF9"/>
    <w:rsid w:val="00CD2287"/>
    <w:rsid w:val="00CD39A2"/>
    <w:rsid w:val="00CD4352"/>
    <w:rsid w:val="00CD4A32"/>
    <w:rsid w:val="00CD5B11"/>
    <w:rsid w:val="00CD697F"/>
    <w:rsid w:val="00CD7D86"/>
    <w:rsid w:val="00CD7DBA"/>
    <w:rsid w:val="00CE12C0"/>
    <w:rsid w:val="00CE1EF0"/>
    <w:rsid w:val="00CE20DE"/>
    <w:rsid w:val="00CE3023"/>
    <w:rsid w:val="00CE38FA"/>
    <w:rsid w:val="00CE3C65"/>
    <w:rsid w:val="00CE45FF"/>
    <w:rsid w:val="00CE54FF"/>
    <w:rsid w:val="00CE5B58"/>
    <w:rsid w:val="00CE656B"/>
    <w:rsid w:val="00CE6ABB"/>
    <w:rsid w:val="00CE6D27"/>
    <w:rsid w:val="00CE6EB5"/>
    <w:rsid w:val="00CE6F33"/>
    <w:rsid w:val="00CE70E7"/>
    <w:rsid w:val="00CE727E"/>
    <w:rsid w:val="00CE739F"/>
    <w:rsid w:val="00CE7654"/>
    <w:rsid w:val="00CF0C86"/>
    <w:rsid w:val="00CF0ED4"/>
    <w:rsid w:val="00CF0EF6"/>
    <w:rsid w:val="00CF21D4"/>
    <w:rsid w:val="00CF2EF6"/>
    <w:rsid w:val="00CF3367"/>
    <w:rsid w:val="00CF357C"/>
    <w:rsid w:val="00CF36B3"/>
    <w:rsid w:val="00CF4033"/>
    <w:rsid w:val="00CF42EE"/>
    <w:rsid w:val="00CF4D13"/>
    <w:rsid w:val="00CF647E"/>
    <w:rsid w:val="00CF71A6"/>
    <w:rsid w:val="00CF7665"/>
    <w:rsid w:val="00CF7786"/>
    <w:rsid w:val="00D00689"/>
    <w:rsid w:val="00D019BB"/>
    <w:rsid w:val="00D01BF7"/>
    <w:rsid w:val="00D021DE"/>
    <w:rsid w:val="00D04478"/>
    <w:rsid w:val="00D05413"/>
    <w:rsid w:val="00D05488"/>
    <w:rsid w:val="00D066C8"/>
    <w:rsid w:val="00D079BF"/>
    <w:rsid w:val="00D07EE1"/>
    <w:rsid w:val="00D1102F"/>
    <w:rsid w:val="00D1206A"/>
    <w:rsid w:val="00D12BB4"/>
    <w:rsid w:val="00D13D32"/>
    <w:rsid w:val="00D13FFF"/>
    <w:rsid w:val="00D1623A"/>
    <w:rsid w:val="00D16604"/>
    <w:rsid w:val="00D176A1"/>
    <w:rsid w:val="00D17935"/>
    <w:rsid w:val="00D20237"/>
    <w:rsid w:val="00D20F93"/>
    <w:rsid w:val="00D21215"/>
    <w:rsid w:val="00D2186C"/>
    <w:rsid w:val="00D21C0B"/>
    <w:rsid w:val="00D21C67"/>
    <w:rsid w:val="00D220F0"/>
    <w:rsid w:val="00D227B4"/>
    <w:rsid w:val="00D22D8E"/>
    <w:rsid w:val="00D2308F"/>
    <w:rsid w:val="00D238F1"/>
    <w:rsid w:val="00D24A4B"/>
    <w:rsid w:val="00D25414"/>
    <w:rsid w:val="00D2560D"/>
    <w:rsid w:val="00D2584A"/>
    <w:rsid w:val="00D25E09"/>
    <w:rsid w:val="00D26312"/>
    <w:rsid w:val="00D2648D"/>
    <w:rsid w:val="00D26A7C"/>
    <w:rsid w:val="00D308B8"/>
    <w:rsid w:val="00D30A0E"/>
    <w:rsid w:val="00D310F2"/>
    <w:rsid w:val="00D31389"/>
    <w:rsid w:val="00D31DDA"/>
    <w:rsid w:val="00D331A1"/>
    <w:rsid w:val="00D339DD"/>
    <w:rsid w:val="00D34EBD"/>
    <w:rsid w:val="00D358F7"/>
    <w:rsid w:val="00D372EE"/>
    <w:rsid w:val="00D37E17"/>
    <w:rsid w:val="00D401AF"/>
    <w:rsid w:val="00D40EEF"/>
    <w:rsid w:val="00D41310"/>
    <w:rsid w:val="00D418B2"/>
    <w:rsid w:val="00D418F6"/>
    <w:rsid w:val="00D41B0C"/>
    <w:rsid w:val="00D420E2"/>
    <w:rsid w:val="00D422BE"/>
    <w:rsid w:val="00D429AE"/>
    <w:rsid w:val="00D43E7C"/>
    <w:rsid w:val="00D4452A"/>
    <w:rsid w:val="00D44697"/>
    <w:rsid w:val="00D46A05"/>
    <w:rsid w:val="00D46AC9"/>
    <w:rsid w:val="00D46EA4"/>
    <w:rsid w:val="00D4721A"/>
    <w:rsid w:val="00D5087D"/>
    <w:rsid w:val="00D51002"/>
    <w:rsid w:val="00D513D0"/>
    <w:rsid w:val="00D515A8"/>
    <w:rsid w:val="00D51D5D"/>
    <w:rsid w:val="00D51D94"/>
    <w:rsid w:val="00D520D9"/>
    <w:rsid w:val="00D5253A"/>
    <w:rsid w:val="00D5371C"/>
    <w:rsid w:val="00D5424C"/>
    <w:rsid w:val="00D5511D"/>
    <w:rsid w:val="00D5542E"/>
    <w:rsid w:val="00D556A2"/>
    <w:rsid w:val="00D559C3"/>
    <w:rsid w:val="00D559FA"/>
    <w:rsid w:val="00D56683"/>
    <w:rsid w:val="00D579C3"/>
    <w:rsid w:val="00D57D9E"/>
    <w:rsid w:val="00D60987"/>
    <w:rsid w:val="00D63C1E"/>
    <w:rsid w:val="00D63D13"/>
    <w:rsid w:val="00D65990"/>
    <w:rsid w:val="00D659DB"/>
    <w:rsid w:val="00D659E8"/>
    <w:rsid w:val="00D65DDE"/>
    <w:rsid w:val="00D66487"/>
    <w:rsid w:val="00D66B19"/>
    <w:rsid w:val="00D66DD9"/>
    <w:rsid w:val="00D704D2"/>
    <w:rsid w:val="00D7072A"/>
    <w:rsid w:val="00D709E0"/>
    <w:rsid w:val="00D711D3"/>
    <w:rsid w:val="00D7183A"/>
    <w:rsid w:val="00D71B30"/>
    <w:rsid w:val="00D71BAB"/>
    <w:rsid w:val="00D728AC"/>
    <w:rsid w:val="00D72CF6"/>
    <w:rsid w:val="00D7312A"/>
    <w:rsid w:val="00D741E1"/>
    <w:rsid w:val="00D745AF"/>
    <w:rsid w:val="00D74A1D"/>
    <w:rsid w:val="00D754A4"/>
    <w:rsid w:val="00D76634"/>
    <w:rsid w:val="00D76B52"/>
    <w:rsid w:val="00D775D5"/>
    <w:rsid w:val="00D77682"/>
    <w:rsid w:val="00D77A8D"/>
    <w:rsid w:val="00D77B06"/>
    <w:rsid w:val="00D77D67"/>
    <w:rsid w:val="00D77F56"/>
    <w:rsid w:val="00D80072"/>
    <w:rsid w:val="00D8054F"/>
    <w:rsid w:val="00D8061A"/>
    <w:rsid w:val="00D80D51"/>
    <w:rsid w:val="00D81065"/>
    <w:rsid w:val="00D82568"/>
    <w:rsid w:val="00D82C64"/>
    <w:rsid w:val="00D82D3A"/>
    <w:rsid w:val="00D837E6"/>
    <w:rsid w:val="00D83B2F"/>
    <w:rsid w:val="00D8408E"/>
    <w:rsid w:val="00D84132"/>
    <w:rsid w:val="00D84412"/>
    <w:rsid w:val="00D846D3"/>
    <w:rsid w:val="00D84FBD"/>
    <w:rsid w:val="00D8506E"/>
    <w:rsid w:val="00D865CA"/>
    <w:rsid w:val="00D86804"/>
    <w:rsid w:val="00D8680C"/>
    <w:rsid w:val="00D86C9D"/>
    <w:rsid w:val="00D87C2F"/>
    <w:rsid w:val="00D87D03"/>
    <w:rsid w:val="00D87E52"/>
    <w:rsid w:val="00D90876"/>
    <w:rsid w:val="00D90A92"/>
    <w:rsid w:val="00D91763"/>
    <w:rsid w:val="00D91A26"/>
    <w:rsid w:val="00D91DE4"/>
    <w:rsid w:val="00D921F5"/>
    <w:rsid w:val="00D93315"/>
    <w:rsid w:val="00D934A8"/>
    <w:rsid w:val="00D93963"/>
    <w:rsid w:val="00D93AB6"/>
    <w:rsid w:val="00D946EC"/>
    <w:rsid w:val="00D95407"/>
    <w:rsid w:val="00D95588"/>
    <w:rsid w:val="00D96EFB"/>
    <w:rsid w:val="00D9723A"/>
    <w:rsid w:val="00D974B1"/>
    <w:rsid w:val="00D978E3"/>
    <w:rsid w:val="00DA01EC"/>
    <w:rsid w:val="00DA06C1"/>
    <w:rsid w:val="00DA1269"/>
    <w:rsid w:val="00DA1F52"/>
    <w:rsid w:val="00DA260D"/>
    <w:rsid w:val="00DA26CD"/>
    <w:rsid w:val="00DA29A1"/>
    <w:rsid w:val="00DA2B37"/>
    <w:rsid w:val="00DA31F6"/>
    <w:rsid w:val="00DA3542"/>
    <w:rsid w:val="00DA3A38"/>
    <w:rsid w:val="00DA42E1"/>
    <w:rsid w:val="00DA72FF"/>
    <w:rsid w:val="00DB114F"/>
    <w:rsid w:val="00DB1B66"/>
    <w:rsid w:val="00DB1E94"/>
    <w:rsid w:val="00DB398E"/>
    <w:rsid w:val="00DB3CBD"/>
    <w:rsid w:val="00DB3D41"/>
    <w:rsid w:val="00DB4FA6"/>
    <w:rsid w:val="00DB56C7"/>
    <w:rsid w:val="00DC06F7"/>
    <w:rsid w:val="00DC121A"/>
    <w:rsid w:val="00DC36A4"/>
    <w:rsid w:val="00DC3D11"/>
    <w:rsid w:val="00DC4768"/>
    <w:rsid w:val="00DC5746"/>
    <w:rsid w:val="00DC6A9B"/>
    <w:rsid w:val="00DC6F3D"/>
    <w:rsid w:val="00DC71C0"/>
    <w:rsid w:val="00DC72AA"/>
    <w:rsid w:val="00DC7633"/>
    <w:rsid w:val="00DD04A5"/>
    <w:rsid w:val="00DD0B30"/>
    <w:rsid w:val="00DD0DD4"/>
    <w:rsid w:val="00DD0EEC"/>
    <w:rsid w:val="00DD0F7B"/>
    <w:rsid w:val="00DD1178"/>
    <w:rsid w:val="00DD1C08"/>
    <w:rsid w:val="00DD424C"/>
    <w:rsid w:val="00DD5B58"/>
    <w:rsid w:val="00DD5C12"/>
    <w:rsid w:val="00DD6D14"/>
    <w:rsid w:val="00DD7850"/>
    <w:rsid w:val="00DD7B51"/>
    <w:rsid w:val="00DE0208"/>
    <w:rsid w:val="00DE05BD"/>
    <w:rsid w:val="00DE0976"/>
    <w:rsid w:val="00DE1B97"/>
    <w:rsid w:val="00DE1D38"/>
    <w:rsid w:val="00DE3CE8"/>
    <w:rsid w:val="00DE3F6F"/>
    <w:rsid w:val="00DE4AC1"/>
    <w:rsid w:val="00DE4C0D"/>
    <w:rsid w:val="00DE61E6"/>
    <w:rsid w:val="00DE636A"/>
    <w:rsid w:val="00DE6919"/>
    <w:rsid w:val="00DE795C"/>
    <w:rsid w:val="00DE7CE8"/>
    <w:rsid w:val="00DF027A"/>
    <w:rsid w:val="00DF02BD"/>
    <w:rsid w:val="00DF077D"/>
    <w:rsid w:val="00DF0839"/>
    <w:rsid w:val="00DF1607"/>
    <w:rsid w:val="00DF1FC2"/>
    <w:rsid w:val="00DF2660"/>
    <w:rsid w:val="00DF29BC"/>
    <w:rsid w:val="00DF2A6E"/>
    <w:rsid w:val="00DF3033"/>
    <w:rsid w:val="00DF32DF"/>
    <w:rsid w:val="00DF3522"/>
    <w:rsid w:val="00DF3862"/>
    <w:rsid w:val="00DF4309"/>
    <w:rsid w:val="00DF4340"/>
    <w:rsid w:val="00DF5A42"/>
    <w:rsid w:val="00DF5D90"/>
    <w:rsid w:val="00DF5E5A"/>
    <w:rsid w:val="00DF70C5"/>
    <w:rsid w:val="00DF75C3"/>
    <w:rsid w:val="00DF7917"/>
    <w:rsid w:val="00DF7C1F"/>
    <w:rsid w:val="00E00771"/>
    <w:rsid w:val="00E00959"/>
    <w:rsid w:val="00E019BB"/>
    <w:rsid w:val="00E026F4"/>
    <w:rsid w:val="00E02CD1"/>
    <w:rsid w:val="00E03499"/>
    <w:rsid w:val="00E03E0C"/>
    <w:rsid w:val="00E041C0"/>
    <w:rsid w:val="00E04AD3"/>
    <w:rsid w:val="00E05B09"/>
    <w:rsid w:val="00E05C9F"/>
    <w:rsid w:val="00E062A4"/>
    <w:rsid w:val="00E06434"/>
    <w:rsid w:val="00E065EE"/>
    <w:rsid w:val="00E07447"/>
    <w:rsid w:val="00E07B1E"/>
    <w:rsid w:val="00E10AD5"/>
    <w:rsid w:val="00E10F39"/>
    <w:rsid w:val="00E113D7"/>
    <w:rsid w:val="00E11A45"/>
    <w:rsid w:val="00E11CA0"/>
    <w:rsid w:val="00E120BE"/>
    <w:rsid w:val="00E12982"/>
    <w:rsid w:val="00E12C3E"/>
    <w:rsid w:val="00E13BFD"/>
    <w:rsid w:val="00E13CCA"/>
    <w:rsid w:val="00E13D72"/>
    <w:rsid w:val="00E144E8"/>
    <w:rsid w:val="00E14956"/>
    <w:rsid w:val="00E14AF3"/>
    <w:rsid w:val="00E14BB7"/>
    <w:rsid w:val="00E14E1D"/>
    <w:rsid w:val="00E163BA"/>
    <w:rsid w:val="00E20088"/>
    <w:rsid w:val="00E2026F"/>
    <w:rsid w:val="00E20811"/>
    <w:rsid w:val="00E212DA"/>
    <w:rsid w:val="00E21E1C"/>
    <w:rsid w:val="00E21E35"/>
    <w:rsid w:val="00E226D6"/>
    <w:rsid w:val="00E22BAB"/>
    <w:rsid w:val="00E230BF"/>
    <w:rsid w:val="00E234B6"/>
    <w:rsid w:val="00E23663"/>
    <w:rsid w:val="00E24307"/>
    <w:rsid w:val="00E24641"/>
    <w:rsid w:val="00E24704"/>
    <w:rsid w:val="00E24798"/>
    <w:rsid w:val="00E25714"/>
    <w:rsid w:val="00E25C73"/>
    <w:rsid w:val="00E26403"/>
    <w:rsid w:val="00E273EC"/>
    <w:rsid w:val="00E3373C"/>
    <w:rsid w:val="00E34A47"/>
    <w:rsid w:val="00E364FD"/>
    <w:rsid w:val="00E36546"/>
    <w:rsid w:val="00E36F04"/>
    <w:rsid w:val="00E3723F"/>
    <w:rsid w:val="00E37DC1"/>
    <w:rsid w:val="00E40368"/>
    <w:rsid w:val="00E403D2"/>
    <w:rsid w:val="00E407E7"/>
    <w:rsid w:val="00E4136E"/>
    <w:rsid w:val="00E41AAD"/>
    <w:rsid w:val="00E41B8A"/>
    <w:rsid w:val="00E41D22"/>
    <w:rsid w:val="00E41EEF"/>
    <w:rsid w:val="00E43A1B"/>
    <w:rsid w:val="00E43B2B"/>
    <w:rsid w:val="00E4476D"/>
    <w:rsid w:val="00E44CEF"/>
    <w:rsid w:val="00E453D2"/>
    <w:rsid w:val="00E459B7"/>
    <w:rsid w:val="00E46C94"/>
    <w:rsid w:val="00E4794A"/>
    <w:rsid w:val="00E47C1C"/>
    <w:rsid w:val="00E504A3"/>
    <w:rsid w:val="00E50905"/>
    <w:rsid w:val="00E5137D"/>
    <w:rsid w:val="00E51C10"/>
    <w:rsid w:val="00E5202B"/>
    <w:rsid w:val="00E52082"/>
    <w:rsid w:val="00E52949"/>
    <w:rsid w:val="00E52A43"/>
    <w:rsid w:val="00E52AEE"/>
    <w:rsid w:val="00E53EF1"/>
    <w:rsid w:val="00E54ACE"/>
    <w:rsid w:val="00E54FDF"/>
    <w:rsid w:val="00E56307"/>
    <w:rsid w:val="00E56D79"/>
    <w:rsid w:val="00E57259"/>
    <w:rsid w:val="00E5788A"/>
    <w:rsid w:val="00E60A26"/>
    <w:rsid w:val="00E60B84"/>
    <w:rsid w:val="00E622A8"/>
    <w:rsid w:val="00E64148"/>
    <w:rsid w:val="00E64E69"/>
    <w:rsid w:val="00E65168"/>
    <w:rsid w:val="00E65596"/>
    <w:rsid w:val="00E657AF"/>
    <w:rsid w:val="00E65F6F"/>
    <w:rsid w:val="00E6770F"/>
    <w:rsid w:val="00E70C1E"/>
    <w:rsid w:val="00E7127C"/>
    <w:rsid w:val="00E72B1F"/>
    <w:rsid w:val="00E72D2E"/>
    <w:rsid w:val="00E739EA"/>
    <w:rsid w:val="00E74051"/>
    <w:rsid w:val="00E7479F"/>
    <w:rsid w:val="00E74CD6"/>
    <w:rsid w:val="00E75061"/>
    <w:rsid w:val="00E75629"/>
    <w:rsid w:val="00E75659"/>
    <w:rsid w:val="00E76A8F"/>
    <w:rsid w:val="00E76D3E"/>
    <w:rsid w:val="00E7771A"/>
    <w:rsid w:val="00E8012D"/>
    <w:rsid w:val="00E80BBD"/>
    <w:rsid w:val="00E80DBA"/>
    <w:rsid w:val="00E81C65"/>
    <w:rsid w:val="00E82246"/>
    <w:rsid w:val="00E822EA"/>
    <w:rsid w:val="00E842B8"/>
    <w:rsid w:val="00E84312"/>
    <w:rsid w:val="00E84D84"/>
    <w:rsid w:val="00E8503B"/>
    <w:rsid w:val="00E85513"/>
    <w:rsid w:val="00E85C8C"/>
    <w:rsid w:val="00E8671D"/>
    <w:rsid w:val="00E87513"/>
    <w:rsid w:val="00E87A80"/>
    <w:rsid w:val="00E87AEB"/>
    <w:rsid w:val="00E87E23"/>
    <w:rsid w:val="00E87F46"/>
    <w:rsid w:val="00E87FED"/>
    <w:rsid w:val="00E90006"/>
    <w:rsid w:val="00E9162B"/>
    <w:rsid w:val="00E91717"/>
    <w:rsid w:val="00E93CCC"/>
    <w:rsid w:val="00E941BC"/>
    <w:rsid w:val="00E946AB"/>
    <w:rsid w:val="00E94F63"/>
    <w:rsid w:val="00E9561F"/>
    <w:rsid w:val="00E957D5"/>
    <w:rsid w:val="00E9609D"/>
    <w:rsid w:val="00E96CA2"/>
    <w:rsid w:val="00E96EFE"/>
    <w:rsid w:val="00E96FC5"/>
    <w:rsid w:val="00E97A2F"/>
    <w:rsid w:val="00E97DF0"/>
    <w:rsid w:val="00EA05F1"/>
    <w:rsid w:val="00EA0B6D"/>
    <w:rsid w:val="00EA1993"/>
    <w:rsid w:val="00EA23FE"/>
    <w:rsid w:val="00EA2582"/>
    <w:rsid w:val="00EA2CAB"/>
    <w:rsid w:val="00EA2E94"/>
    <w:rsid w:val="00EA34AB"/>
    <w:rsid w:val="00EA36F8"/>
    <w:rsid w:val="00EA415F"/>
    <w:rsid w:val="00EA6357"/>
    <w:rsid w:val="00EA6CC6"/>
    <w:rsid w:val="00EA7470"/>
    <w:rsid w:val="00EA7BC9"/>
    <w:rsid w:val="00EB085D"/>
    <w:rsid w:val="00EB0E4E"/>
    <w:rsid w:val="00EB1268"/>
    <w:rsid w:val="00EB1486"/>
    <w:rsid w:val="00EB1F62"/>
    <w:rsid w:val="00EB20EB"/>
    <w:rsid w:val="00EB2477"/>
    <w:rsid w:val="00EB265D"/>
    <w:rsid w:val="00EB2BAC"/>
    <w:rsid w:val="00EB36D3"/>
    <w:rsid w:val="00EB42C0"/>
    <w:rsid w:val="00EB4D56"/>
    <w:rsid w:val="00EB4D74"/>
    <w:rsid w:val="00EB4F31"/>
    <w:rsid w:val="00EB5D1A"/>
    <w:rsid w:val="00EB5F48"/>
    <w:rsid w:val="00EB5FD7"/>
    <w:rsid w:val="00EB691A"/>
    <w:rsid w:val="00EB6D3E"/>
    <w:rsid w:val="00EB7E1B"/>
    <w:rsid w:val="00EC0171"/>
    <w:rsid w:val="00EC083E"/>
    <w:rsid w:val="00EC24E4"/>
    <w:rsid w:val="00EC27E5"/>
    <w:rsid w:val="00EC2C1A"/>
    <w:rsid w:val="00EC32A0"/>
    <w:rsid w:val="00EC3B39"/>
    <w:rsid w:val="00EC3DEF"/>
    <w:rsid w:val="00EC4280"/>
    <w:rsid w:val="00EC44F8"/>
    <w:rsid w:val="00EC5705"/>
    <w:rsid w:val="00EC5FC0"/>
    <w:rsid w:val="00EC67DB"/>
    <w:rsid w:val="00EC6C0A"/>
    <w:rsid w:val="00EC704F"/>
    <w:rsid w:val="00EC7BCC"/>
    <w:rsid w:val="00ED1C61"/>
    <w:rsid w:val="00ED1F89"/>
    <w:rsid w:val="00ED2148"/>
    <w:rsid w:val="00ED2F07"/>
    <w:rsid w:val="00ED35A8"/>
    <w:rsid w:val="00ED3D3C"/>
    <w:rsid w:val="00ED41DC"/>
    <w:rsid w:val="00ED4276"/>
    <w:rsid w:val="00ED436D"/>
    <w:rsid w:val="00ED477E"/>
    <w:rsid w:val="00ED5328"/>
    <w:rsid w:val="00ED57FF"/>
    <w:rsid w:val="00ED5AC1"/>
    <w:rsid w:val="00ED5D01"/>
    <w:rsid w:val="00ED5FD8"/>
    <w:rsid w:val="00ED6585"/>
    <w:rsid w:val="00ED7157"/>
    <w:rsid w:val="00ED7E79"/>
    <w:rsid w:val="00EE037E"/>
    <w:rsid w:val="00EE0610"/>
    <w:rsid w:val="00EE0732"/>
    <w:rsid w:val="00EE0C46"/>
    <w:rsid w:val="00EE1717"/>
    <w:rsid w:val="00EE2182"/>
    <w:rsid w:val="00EE2D78"/>
    <w:rsid w:val="00EE3C8E"/>
    <w:rsid w:val="00EE3FF5"/>
    <w:rsid w:val="00EE44E0"/>
    <w:rsid w:val="00EE4514"/>
    <w:rsid w:val="00EE4DC5"/>
    <w:rsid w:val="00EE52A0"/>
    <w:rsid w:val="00EE6340"/>
    <w:rsid w:val="00EE6F33"/>
    <w:rsid w:val="00EE7B65"/>
    <w:rsid w:val="00EF176D"/>
    <w:rsid w:val="00EF1955"/>
    <w:rsid w:val="00EF2740"/>
    <w:rsid w:val="00EF2EB6"/>
    <w:rsid w:val="00EF31AE"/>
    <w:rsid w:val="00EF331A"/>
    <w:rsid w:val="00EF4538"/>
    <w:rsid w:val="00EF53D3"/>
    <w:rsid w:val="00EF54AB"/>
    <w:rsid w:val="00EF575D"/>
    <w:rsid w:val="00EF667D"/>
    <w:rsid w:val="00EF6A9A"/>
    <w:rsid w:val="00EF705F"/>
    <w:rsid w:val="00EF7494"/>
    <w:rsid w:val="00EF7F5E"/>
    <w:rsid w:val="00F0015F"/>
    <w:rsid w:val="00F001DF"/>
    <w:rsid w:val="00F00636"/>
    <w:rsid w:val="00F0117F"/>
    <w:rsid w:val="00F026CA"/>
    <w:rsid w:val="00F0283D"/>
    <w:rsid w:val="00F02AB6"/>
    <w:rsid w:val="00F03626"/>
    <w:rsid w:val="00F03F14"/>
    <w:rsid w:val="00F05BA3"/>
    <w:rsid w:val="00F05E2A"/>
    <w:rsid w:val="00F07991"/>
    <w:rsid w:val="00F07BA1"/>
    <w:rsid w:val="00F10D57"/>
    <w:rsid w:val="00F11682"/>
    <w:rsid w:val="00F13190"/>
    <w:rsid w:val="00F15A79"/>
    <w:rsid w:val="00F15D07"/>
    <w:rsid w:val="00F1683A"/>
    <w:rsid w:val="00F17FE9"/>
    <w:rsid w:val="00F205EB"/>
    <w:rsid w:val="00F20949"/>
    <w:rsid w:val="00F216B2"/>
    <w:rsid w:val="00F21850"/>
    <w:rsid w:val="00F21EBC"/>
    <w:rsid w:val="00F23281"/>
    <w:rsid w:val="00F23BC6"/>
    <w:rsid w:val="00F23D71"/>
    <w:rsid w:val="00F258C2"/>
    <w:rsid w:val="00F27056"/>
    <w:rsid w:val="00F3101B"/>
    <w:rsid w:val="00F316F2"/>
    <w:rsid w:val="00F31A9E"/>
    <w:rsid w:val="00F32BFC"/>
    <w:rsid w:val="00F3333B"/>
    <w:rsid w:val="00F338C0"/>
    <w:rsid w:val="00F35294"/>
    <w:rsid w:val="00F3613B"/>
    <w:rsid w:val="00F367C6"/>
    <w:rsid w:val="00F368D4"/>
    <w:rsid w:val="00F36B4C"/>
    <w:rsid w:val="00F36F40"/>
    <w:rsid w:val="00F3782F"/>
    <w:rsid w:val="00F37CC9"/>
    <w:rsid w:val="00F4003B"/>
    <w:rsid w:val="00F4008B"/>
    <w:rsid w:val="00F4030D"/>
    <w:rsid w:val="00F403ED"/>
    <w:rsid w:val="00F409FC"/>
    <w:rsid w:val="00F40B8A"/>
    <w:rsid w:val="00F413B8"/>
    <w:rsid w:val="00F41686"/>
    <w:rsid w:val="00F41804"/>
    <w:rsid w:val="00F418EF"/>
    <w:rsid w:val="00F41C70"/>
    <w:rsid w:val="00F41CE5"/>
    <w:rsid w:val="00F42963"/>
    <w:rsid w:val="00F433B9"/>
    <w:rsid w:val="00F4378A"/>
    <w:rsid w:val="00F43818"/>
    <w:rsid w:val="00F4388F"/>
    <w:rsid w:val="00F43A82"/>
    <w:rsid w:val="00F43D4B"/>
    <w:rsid w:val="00F43DED"/>
    <w:rsid w:val="00F4423A"/>
    <w:rsid w:val="00F459E1"/>
    <w:rsid w:val="00F46248"/>
    <w:rsid w:val="00F4645B"/>
    <w:rsid w:val="00F47803"/>
    <w:rsid w:val="00F51284"/>
    <w:rsid w:val="00F5162F"/>
    <w:rsid w:val="00F51FB1"/>
    <w:rsid w:val="00F53B11"/>
    <w:rsid w:val="00F55937"/>
    <w:rsid w:val="00F55CBD"/>
    <w:rsid w:val="00F55DD2"/>
    <w:rsid w:val="00F56210"/>
    <w:rsid w:val="00F56960"/>
    <w:rsid w:val="00F56D56"/>
    <w:rsid w:val="00F57950"/>
    <w:rsid w:val="00F57CDD"/>
    <w:rsid w:val="00F628E7"/>
    <w:rsid w:val="00F62A1D"/>
    <w:rsid w:val="00F6367A"/>
    <w:rsid w:val="00F63BCC"/>
    <w:rsid w:val="00F64779"/>
    <w:rsid w:val="00F65515"/>
    <w:rsid w:val="00F65BBA"/>
    <w:rsid w:val="00F6621B"/>
    <w:rsid w:val="00F66B2C"/>
    <w:rsid w:val="00F67379"/>
    <w:rsid w:val="00F6779D"/>
    <w:rsid w:val="00F67ABB"/>
    <w:rsid w:val="00F70285"/>
    <w:rsid w:val="00F709FA"/>
    <w:rsid w:val="00F7145C"/>
    <w:rsid w:val="00F71591"/>
    <w:rsid w:val="00F71A74"/>
    <w:rsid w:val="00F72968"/>
    <w:rsid w:val="00F740A5"/>
    <w:rsid w:val="00F756BC"/>
    <w:rsid w:val="00F75C3D"/>
    <w:rsid w:val="00F771A7"/>
    <w:rsid w:val="00F77764"/>
    <w:rsid w:val="00F81A2A"/>
    <w:rsid w:val="00F81A8A"/>
    <w:rsid w:val="00F8341E"/>
    <w:rsid w:val="00F84E8B"/>
    <w:rsid w:val="00F85073"/>
    <w:rsid w:val="00F853AF"/>
    <w:rsid w:val="00F85FF9"/>
    <w:rsid w:val="00F86565"/>
    <w:rsid w:val="00F86598"/>
    <w:rsid w:val="00F87204"/>
    <w:rsid w:val="00F87543"/>
    <w:rsid w:val="00F900C2"/>
    <w:rsid w:val="00F9028A"/>
    <w:rsid w:val="00F9100F"/>
    <w:rsid w:val="00F9111F"/>
    <w:rsid w:val="00F91590"/>
    <w:rsid w:val="00F918C8"/>
    <w:rsid w:val="00F92480"/>
    <w:rsid w:val="00F927B1"/>
    <w:rsid w:val="00F929D1"/>
    <w:rsid w:val="00F930A3"/>
    <w:rsid w:val="00F94850"/>
    <w:rsid w:val="00F94A64"/>
    <w:rsid w:val="00F951FF"/>
    <w:rsid w:val="00F95FB0"/>
    <w:rsid w:val="00F96DE7"/>
    <w:rsid w:val="00F96FB7"/>
    <w:rsid w:val="00F973BD"/>
    <w:rsid w:val="00FA0B94"/>
    <w:rsid w:val="00FA107E"/>
    <w:rsid w:val="00FA1B1D"/>
    <w:rsid w:val="00FA1CA7"/>
    <w:rsid w:val="00FA1E7A"/>
    <w:rsid w:val="00FA24BD"/>
    <w:rsid w:val="00FA2617"/>
    <w:rsid w:val="00FA2996"/>
    <w:rsid w:val="00FA36BF"/>
    <w:rsid w:val="00FA3990"/>
    <w:rsid w:val="00FA3A18"/>
    <w:rsid w:val="00FA5664"/>
    <w:rsid w:val="00FA5C21"/>
    <w:rsid w:val="00FA6451"/>
    <w:rsid w:val="00FA763B"/>
    <w:rsid w:val="00FA7F05"/>
    <w:rsid w:val="00FB042B"/>
    <w:rsid w:val="00FB08F7"/>
    <w:rsid w:val="00FB158E"/>
    <w:rsid w:val="00FB1C3A"/>
    <w:rsid w:val="00FB332A"/>
    <w:rsid w:val="00FB3A92"/>
    <w:rsid w:val="00FB4048"/>
    <w:rsid w:val="00FB46F5"/>
    <w:rsid w:val="00FB5407"/>
    <w:rsid w:val="00FB65C3"/>
    <w:rsid w:val="00FB6698"/>
    <w:rsid w:val="00FB683A"/>
    <w:rsid w:val="00FC0200"/>
    <w:rsid w:val="00FC0C96"/>
    <w:rsid w:val="00FC178F"/>
    <w:rsid w:val="00FC230E"/>
    <w:rsid w:val="00FC287D"/>
    <w:rsid w:val="00FC29A0"/>
    <w:rsid w:val="00FC2AA4"/>
    <w:rsid w:val="00FC2D3B"/>
    <w:rsid w:val="00FC318C"/>
    <w:rsid w:val="00FC37EF"/>
    <w:rsid w:val="00FC385B"/>
    <w:rsid w:val="00FC38CB"/>
    <w:rsid w:val="00FC39C0"/>
    <w:rsid w:val="00FC3C46"/>
    <w:rsid w:val="00FC4535"/>
    <w:rsid w:val="00FC4AFE"/>
    <w:rsid w:val="00FC4CEA"/>
    <w:rsid w:val="00FC7294"/>
    <w:rsid w:val="00FD030F"/>
    <w:rsid w:val="00FD0444"/>
    <w:rsid w:val="00FD0691"/>
    <w:rsid w:val="00FD0858"/>
    <w:rsid w:val="00FD2090"/>
    <w:rsid w:val="00FD2D7E"/>
    <w:rsid w:val="00FD3522"/>
    <w:rsid w:val="00FD402D"/>
    <w:rsid w:val="00FD7586"/>
    <w:rsid w:val="00FD775F"/>
    <w:rsid w:val="00FD7F55"/>
    <w:rsid w:val="00FE0EBC"/>
    <w:rsid w:val="00FE3CF7"/>
    <w:rsid w:val="00FE55B6"/>
    <w:rsid w:val="00FE5EFD"/>
    <w:rsid w:val="00FE658E"/>
    <w:rsid w:val="00FE7530"/>
    <w:rsid w:val="00FE76AD"/>
    <w:rsid w:val="00FF0264"/>
    <w:rsid w:val="00FF06AF"/>
    <w:rsid w:val="00FF0B7E"/>
    <w:rsid w:val="00FF23E4"/>
    <w:rsid w:val="00FF2738"/>
    <w:rsid w:val="00FF32BA"/>
    <w:rsid w:val="00FF33FB"/>
    <w:rsid w:val="00FF3E46"/>
    <w:rsid w:val="00FF3F63"/>
    <w:rsid w:val="00FF47D1"/>
    <w:rsid w:val="00FF4A70"/>
    <w:rsid w:val="00FF52F0"/>
    <w:rsid w:val="00FF58CA"/>
    <w:rsid w:val="00FF59A4"/>
    <w:rsid w:val="00FF6336"/>
    <w:rsid w:val="00FF65C1"/>
    <w:rsid w:val="00FF6B90"/>
    <w:rsid w:val="00FF7F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0225"/>
    <o:shapelayout v:ext="edit">
      <o:idmap v:ext="edit" data="1"/>
    </o:shapelayout>
  </w:shapeDefaults>
  <w:decimalSymbol w:val="."/>
  <w:listSeparator w:val=","/>
  <w14:docId w14:val="3FBF9164"/>
  <w15:docId w15:val="{5DE69590-1B9D-4A9D-96B6-6F36006E8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F6F26"/>
    <w:rPr>
      <w:sz w:val="24"/>
      <w:szCs w:val="24"/>
    </w:rPr>
  </w:style>
  <w:style w:type="paragraph" w:styleId="Heading1">
    <w:name w:val="heading 1"/>
    <w:basedOn w:val="Normal"/>
    <w:next w:val="Normal"/>
    <w:link w:val="Heading1Char"/>
    <w:qFormat/>
    <w:rsid w:val="000A42F5"/>
    <w:pPr>
      <w:keepNext/>
      <w:jc w:val="center"/>
      <w:outlineLvl w:val="0"/>
    </w:pPr>
    <w:rPr>
      <w:b/>
      <w:bCs/>
      <w:sz w:val="20"/>
      <w:szCs w:val="20"/>
    </w:rPr>
  </w:style>
  <w:style w:type="paragraph" w:styleId="Heading2">
    <w:name w:val="heading 2"/>
    <w:aliases w:val="h2,H2"/>
    <w:basedOn w:val="Normal"/>
    <w:next w:val="Normal"/>
    <w:qFormat/>
    <w:rsid w:val="000A42F5"/>
    <w:pPr>
      <w:keepNext/>
      <w:outlineLvl w:val="1"/>
    </w:pPr>
    <w:rPr>
      <w:sz w:val="20"/>
      <w:szCs w:val="20"/>
      <w:u w:val="single"/>
    </w:rPr>
  </w:style>
  <w:style w:type="paragraph" w:styleId="Heading3">
    <w:name w:val="heading 3"/>
    <w:basedOn w:val="Normal"/>
    <w:next w:val="Normal"/>
    <w:qFormat/>
    <w:rsid w:val="000A42F5"/>
    <w:pPr>
      <w:keepNext/>
      <w:tabs>
        <w:tab w:val="left" w:pos="468"/>
      </w:tabs>
      <w:outlineLvl w:val="2"/>
    </w:pPr>
    <w:rPr>
      <w:b/>
      <w:bCs/>
      <w:sz w:val="20"/>
      <w:szCs w:val="20"/>
    </w:rPr>
  </w:style>
  <w:style w:type="paragraph" w:styleId="Heading4">
    <w:name w:val="heading 4"/>
    <w:basedOn w:val="Normal"/>
    <w:next w:val="Normal"/>
    <w:qFormat/>
    <w:rsid w:val="000A42F5"/>
    <w:pPr>
      <w:keepNext/>
      <w:numPr>
        <w:ilvl w:val="12"/>
      </w:numPr>
      <w:outlineLvl w:val="3"/>
    </w:pPr>
    <w:rPr>
      <w:sz w:val="20"/>
      <w:szCs w:val="20"/>
      <w:u w:val="single"/>
    </w:rPr>
  </w:style>
  <w:style w:type="paragraph" w:styleId="Heading5">
    <w:name w:val="heading 5"/>
    <w:basedOn w:val="Normal"/>
    <w:next w:val="Normal"/>
    <w:link w:val="Heading5Char"/>
    <w:qFormat/>
    <w:rsid w:val="000A42F5"/>
    <w:pPr>
      <w:spacing w:before="240" w:after="60"/>
      <w:outlineLvl w:val="4"/>
    </w:pPr>
    <w:rPr>
      <w:rFonts w:ascii="Arial" w:hAnsi="Arial" w:cs="Arial"/>
      <w:b/>
      <w:bCs/>
      <w:lang w:val="en-GB"/>
    </w:rPr>
  </w:style>
  <w:style w:type="paragraph" w:styleId="Heading6">
    <w:name w:val="heading 6"/>
    <w:basedOn w:val="Normal"/>
    <w:next w:val="Normal"/>
    <w:qFormat/>
    <w:rsid w:val="000A42F5"/>
    <w:pPr>
      <w:spacing w:before="240" w:after="60"/>
      <w:outlineLvl w:val="5"/>
    </w:pPr>
    <w:rPr>
      <w:rFonts w:ascii="Arial" w:hAnsi="Arial" w:cs="Arial"/>
      <w:i/>
      <w:iCs/>
      <w:sz w:val="22"/>
      <w:szCs w:val="22"/>
      <w:lang w:val="en-GB"/>
    </w:rPr>
  </w:style>
  <w:style w:type="paragraph" w:styleId="Heading7">
    <w:name w:val="heading 7"/>
    <w:basedOn w:val="Normal"/>
    <w:next w:val="Normal"/>
    <w:qFormat/>
    <w:rsid w:val="000A42F5"/>
    <w:pPr>
      <w:keepNext/>
      <w:outlineLvl w:val="6"/>
    </w:pPr>
    <w:rPr>
      <w:rFonts w:ascii="Arial" w:hAnsi="Arial" w:cs="Arial"/>
      <w:sz w:val="16"/>
      <w:szCs w:val="16"/>
      <w:u w:val="single"/>
    </w:rPr>
  </w:style>
  <w:style w:type="paragraph" w:styleId="Heading8">
    <w:name w:val="heading 8"/>
    <w:basedOn w:val="Normal"/>
    <w:next w:val="Normal"/>
    <w:link w:val="Heading8Char"/>
    <w:qFormat/>
    <w:rsid w:val="000A42F5"/>
    <w:pPr>
      <w:spacing w:before="240" w:after="60"/>
      <w:ind w:left="5760" w:hanging="720"/>
      <w:outlineLvl w:val="7"/>
    </w:pPr>
    <w:rPr>
      <w:rFonts w:ascii="Arial" w:hAnsi="Arial" w:cs="Arial"/>
      <w:i/>
      <w:iCs/>
      <w:sz w:val="20"/>
      <w:szCs w:val="20"/>
    </w:rPr>
  </w:style>
  <w:style w:type="paragraph" w:styleId="Heading9">
    <w:name w:val="heading 9"/>
    <w:basedOn w:val="Normal"/>
    <w:next w:val="Normal"/>
    <w:qFormat/>
    <w:rsid w:val="000A42F5"/>
    <w:pPr>
      <w:spacing w:before="240" w:after="60"/>
      <w:ind w:left="6480" w:hanging="720"/>
      <w:outlineLvl w:val="8"/>
    </w:pPr>
    <w:rPr>
      <w:rFonts w:ascii="Arial" w:hAnsi="Arial" w:cs="Arial"/>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2">
    <w:name w:val="b2"/>
    <w:basedOn w:val="Normal"/>
    <w:rsid w:val="000A42F5"/>
    <w:pPr>
      <w:ind w:left="720" w:hanging="360"/>
      <w:jc w:val="both"/>
    </w:pPr>
    <w:rPr>
      <w:rFonts w:ascii="Times" w:hAnsi="Times" w:cs="Times"/>
      <w:noProof/>
      <w:sz w:val="20"/>
      <w:szCs w:val="20"/>
    </w:rPr>
  </w:style>
  <w:style w:type="paragraph" w:styleId="Header">
    <w:name w:val="header"/>
    <w:basedOn w:val="Normal"/>
    <w:link w:val="HeaderChar"/>
    <w:uiPriority w:val="99"/>
    <w:rsid w:val="000A42F5"/>
    <w:pPr>
      <w:tabs>
        <w:tab w:val="center" w:pos="4320"/>
        <w:tab w:val="right" w:pos="8640"/>
      </w:tabs>
    </w:pPr>
  </w:style>
  <w:style w:type="paragraph" w:styleId="Footer">
    <w:name w:val="footer"/>
    <w:basedOn w:val="Normal"/>
    <w:rsid w:val="000A42F5"/>
    <w:pPr>
      <w:tabs>
        <w:tab w:val="center" w:pos="4320"/>
        <w:tab w:val="right" w:pos="8640"/>
      </w:tabs>
    </w:pPr>
  </w:style>
  <w:style w:type="character" w:styleId="PageNumber">
    <w:name w:val="page number"/>
    <w:basedOn w:val="DefaultParagraphFont"/>
    <w:rsid w:val="000A42F5"/>
  </w:style>
  <w:style w:type="paragraph" w:styleId="BodyText">
    <w:name w:val="Body Text"/>
    <w:basedOn w:val="Normal"/>
    <w:rsid w:val="000A42F5"/>
    <w:pPr>
      <w:spacing w:after="120"/>
      <w:ind w:left="720"/>
    </w:pPr>
    <w:rPr>
      <w:rFonts w:ascii="Arial" w:hAnsi="Arial" w:cs="Arial"/>
      <w:sz w:val="22"/>
      <w:szCs w:val="22"/>
    </w:rPr>
  </w:style>
  <w:style w:type="paragraph" w:customStyle="1" w:styleId="reqs">
    <w:name w:val="reqs"/>
    <w:basedOn w:val="Normal"/>
    <w:rsid w:val="000A42F5"/>
    <w:pPr>
      <w:tabs>
        <w:tab w:val="left" w:pos="1440"/>
      </w:tabs>
      <w:ind w:left="1440" w:hanging="1440"/>
    </w:pPr>
  </w:style>
  <w:style w:type="paragraph" w:customStyle="1" w:styleId="BodyLevel3">
    <w:name w:val="BodyLevel3"/>
    <w:basedOn w:val="Normal"/>
    <w:rsid w:val="000A42F5"/>
    <w:pPr>
      <w:spacing w:after="100"/>
      <w:ind w:left="2160"/>
    </w:pPr>
    <w:rPr>
      <w:sz w:val="20"/>
      <w:szCs w:val="20"/>
    </w:rPr>
  </w:style>
  <w:style w:type="paragraph" w:customStyle="1" w:styleId="RequirementHead">
    <w:name w:val="Requirement Head"/>
    <w:basedOn w:val="Normal"/>
    <w:rsid w:val="000A42F5"/>
    <w:pPr>
      <w:keepNext/>
      <w:keepLines/>
      <w:tabs>
        <w:tab w:val="left" w:pos="1260"/>
      </w:tabs>
      <w:spacing w:before="120" w:after="120"/>
      <w:ind w:left="1260" w:hanging="1260"/>
    </w:pPr>
    <w:rPr>
      <w:rFonts w:ascii="Palatino" w:hAnsi="Palatino"/>
      <w:b/>
      <w:bCs/>
      <w:sz w:val="22"/>
      <w:szCs w:val="22"/>
      <w:lang w:val="en-GB"/>
    </w:rPr>
  </w:style>
  <w:style w:type="paragraph" w:customStyle="1" w:styleId="RequirementBody">
    <w:name w:val="Requirement Body"/>
    <w:basedOn w:val="Normal"/>
    <w:next w:val="RequirementHead"/>
    <w:rsid w:val="000A42F5"/>
    <w:pPr>
      <w:keepLines/>
      <w:spacing w:after="360"/>
    </w:pPr>
    <w:rPr>
      <w:rFonts w:ascii="Palatino" w:hAnsi="Palatino"/>
      <w:sz w:val="22"/>
      <w:szCs w:val="22"/>
      <w:lang w:val="en-GB"/>
    </w:rPr>
  </w:style>
  <w:style w:type="paragraph" w:styleId="BodyTextIndent">
    <w:name w:val="Body Text Indent"/>
    <w:basedOn w:val="Normal"/>
    <w:rsid w:val="000A42F5"/>
    <w:pPr>
      <w:ind w:left="198"/>
    </w:pPr>
    <w:rPr>
      <w:b/>
      <w:bCs/>
      <w:sz w:val="20"/>
      <w:szCs w:val="20"/>
    </w:rPr>
  </w:style>
  <w:style w:type="paragraph" w:styleId="BodyText3">
    <w:name w:val="Body Text 3"/>
    <w:basedOn w:val="Normal"/>
    <w:rsid w:val="000A42F5"/>
    <w:rPr>
      <w:b/>
      <w:bCs/>
      <w:sz w:val="20"/>
      <w:szCs w:val="20"/>
      <w:u w:val="single"/>
    </w:rPr>
  </w:style>
  <w:style w:type="paragraph" w:customStyle="1" w:styleId="ReplyForwardHeaders">
    <w:name w:val="Reply/Forward Headers"/>
    <w:basedOn w:val="Normal"/>
    <w:next w:val="ReplyForwardToFromDate"/>
    <w:rsid w:val="000A42F5"/>
    <w:pPr>
      <w:pBdr>
        <w:left w:val="single" w:sz="18" w:space="1" w:color="auto"/>
      </w:pBdr>
      <w:shd w:val="pct10" w:color="auto" w:fill="FFFFFF"/>
      <w:ind w:left="1080" w:hanging="1080"/>
    </w:pPr>
    <w:rPr>
      <w:rFonts w:ascii="Arial" w:hAnsi="Arial" w:cs="Arial"/>
      <w:b/>
      <w:bCs/>
      <w:noProof/>
      <w:sz w:val="20"/>
      <w:szCs w:val="20"/>
    </w:rPr>
  </w:style>
  <w:style w:type="paragraph" w:customStyle="1" w:styleId="ReplyForwardToFromDate">
    <w:name w:val="Reply/Forward To: From: Date:"/>
    <w:basedOn w:val="Normal"/>
    <w:rsid w:val="000A42F5"/>
    <w:pPr>
      <w:pBdr>
        <w:left w:val="single" w:sz="18" w:space="1" w:color="auto"/>
      </w:pBdr>
      <w:ind w:left="1080" w:hanging="1080"/>
    </w:pPr>
    <w:rPr>
      <w:rFonts w:ascii="Arial" w:hAnsi="Arial" w:cs="Arial"/>
      <w:sz w:val="20"/>
      <w:szCs w:val="20"/>
    </w:rPr>
  </w:style>
  <w:style w:type="character" w:styleId="Hyperlink">
    <w:name w:val="Hyperlink"/>
    <w:basedOn w:val="DefaultParagraphFont"/>
    <w:rsid w:val="000A42F5"/>
    <w:rPr>
      <w:color w:val="0000FF"/>
      <w:u w:val="single"/>
    </w:rPr>
  </w:style>
  <w:style w:type="paragraph" w:customStyle="1" w:styleId="Body">
    <w:name w:val="Body"/>
    <w:basedOn w:val="Normal"/>
    <w:rsid w:val="000A42F5"/>
    <w:rPr>
      <w:rFonts w:ascii="Arial" w:hAnsi="Arial" w:cs="Arial"/>
    </w:rPr>
  </w:style>
  <w:style w:type="paragraph" w:styleId="Title">
    <w:name w:val="Title"/>
    <w:basedOn w:val="Normal"/>
    <w:link w:val="TitleChar"/>
    <w:uiPriority w:val="99"/>
    <w:qFormat/>
    <w:rsid w:val="000A42F5"/>
    <w:pPr>
      <w:jc w:val="center"/>
    </w:pPr>
    <w:rPr>
      <w:b/>
      <w:bCs/>
      <w:sz w:val="28"/>
      <w:szCs w:val="28"/>
    </w:rPr>
  </w:style>
  <w:style w:type="paragraph" w:styleId="NormalIndent">
    <w:name w:val="Normal Indent"/>
    <w:basedOn w:val="Normal"/>
    <w:rsid w:val="000A42F5"/>
    <w:pPr>
      <w:ind w:left="720"/>
    </w:pPr>
    <w:rPr>
      <w:rFonts w:ascii="Arial" w:hAnsi="Arial" w:cs="Arial"/>
      <w:sz w:val="20"/>
      <w:szCs w:val="20"/>
    </w:rPr>
  </w:style>
  <w:style w:type="paragraph" w:styleId="PlainText">
    <w:name w:val="Plain Text"/>
    <w:basedOn w:val="Normal"/>
    <w:rsid w:val="000A42F5"/>
    <w:rPr>
      <w:rFonts w:ascii="Courier New" w:hAnsi="Courier New" w:cs="Courier New"/>
      <w:sz w:val="20"/>
      <w:szCs w:val="20"/>
    </w:rPr>
  </w:style>
  <w:style w:type="paragraph" w:styleId="List2">
    <w:name w:val="List 2"/>
    <w:basedOn w:val="Normal"/>
    <w:rsid w:val="000A42F5"/>
    <w:pPr>
      <w:ind w:left="720" w:hanging="360"/>
    </w:pPr>
    <w:rPr>
      <w:rFonts w:ascii="Arial" w:hAnsi="Arial" w:cs="Arial"/>
      <w:sz w:val="20"/>
      <w:szCs w:val="20"/>
    </w:rPr>
  </w:style>
  <w:style w:type="paragraph" w:styleId="ListBullet">
    <w:name w:val="List Bullet"/>
    <w:basedOn w:val="Normal"/>
    <w:autoRedefine/>
    <w:rsid w:val="000A42F5"/>
    <w:pPr>
      <w:tabs>
        <w:tab w:val="left" w:pos="465"/>
      </w:tabs>
      <w:ind w:left="360" w:hanging="360"/>
    </w:pPr>
    <w:rPr>
      <w:rFonts w:ascii="Arial" w:hAnsi="Arial" w:cs="Arial"/>
      <w:sz w:val="20"/>
      <w:szCs w:val="20"/>
    </w:rPr>
  </w:style>
  <w:style w:type="paragraph" w:styleId="List">
    <w:name w:val="List"/>
    <w:basedOn w:val="Normal"/>
    <w:rsid w:val="000A42F5"/>
    <w:pPr>
      <w:ind w:left="360" w:hanging="360"/>
    </w:pPr>
    <w:rPr>
      <w:rFonts w:ascii="Arial" w:hAnsi="Arial" w:cs="Arial"/>
      <w:sz w:val="20"/>
      <w:szCs w:val="20"/>
    </w:rPr>
  </w:style>
  <w:style w:type="paragraph" w:styleId="DocumentMap">
    <w:name w:val="Document Map"/>
    <w:basedOn w:val="Normal"/>
    <w:semiHidden/>
    <w:rsid w:val="000A42F5"/>
    <w:pPr>
      <w:shd w:val="clear" w:color="auto" w:fill="000080"/>
    </w:pPr>
    <w:rPr>
      <w:rFonts w:ascii="Tahoma" w:hAnsi="Tahoma" w:cs="Tahoma"/>
    </w:rPr>
  </w:style>
  <w:style w:type="paragraph" w:customStyle="1" w:styleId="ListBullet1">
    <w:name w:val="List Bullet 1"/>
    <w:basedOn w:val="Normal"/>
    <w:rsid w:val="000A42F5"/>
    <w:pPr>
      <w:ind w:left="360" w:hanging="360"/>
    </w:pPr>
    <w:rPr>
      <w:sz w:val="20"/>
      <w:szCs w:val="20"/>
    </w:rPr>
  </w:style>
  <w:style w:type="paragraph" w:customStyle="1" w:styleId="TableText">
    <w:name w:val="Table Text"/>
    <w:basedOn w:val="Normal"/>
    <w:rsid w:val="000A42F5"/>
    <w:pPr>
      <w:spacing w:before="120" w:after="120"/>
    </w:pPr>
    <w:rPr>
      <w:sz w:val="20"/>
      <w:szCs w:val="20"/>
    </w:rPr>
  </w:style>
  <w:style w:type="paragraph" w:styleId="Index7">
    <w:name w:val="index 7"/>
    <w:basedOn w:val="Normal"/>
    <w:next w:val="Normal"/>
    <w:autoRedefine/>
    <w:semiHidden/>
    <w:rsid w:val="000A42F5"/>
    <w:pPr>
      <w:tabs>
        <w:tab w:val="right" w:pos="4320"/>
      </w:tabs>
      <w:ind w:left="1400" w:hanging="200"/>
    </w:pPr>
    <w:rPr>
      <w:sz w:val="18"/>
      <w:szCs w:val="18"/>
    </w:rPr>
  </w:style>
  <w:style w:type="paragraph" w:styleId="BlockText">
    <w:name w:val="Block Text"/>
    <w:basedOn w:val="Normal"/>
    <w:rsid w:val="000A42F5"/>
    <w:pPr>
      <w:spacing w:after="120"/>
      <w:ind w:left="1080" w:right="720"/>
    </w:pPr>
    <w:rPr>
      <w:sz w:val="22"/>
      <w:szCs w:val="22"/>
    </w:rPr>
  </w:style>
  <w:style w:type="character" w:styleId="FollowedHyperlink">
    <w:name w:val="FollowedHyperlink"/>
    <w:basedOn w:val="DefaultParagraphFont"/>
    <w:rsid w:val="000A42F5"/>
    <w:rPr>
      <w:color w:val="800080"/>
      <w:u w:val="single"/>
    </w:rPr>
  </w:style>
  <w:style w:type="paragraph" w:customStyle="1" w:styleId="HTMLBody">
    <w:name w:val="HTML Body"/>
    <w:rsid w:val="000A42F5"/>
    <w:rPr>
      <w:rFonts w:ascii="6X13" w:hAnsi="6X13"/>
    </w:rPr>
  </w:style>
  <w:style w:type="paragraph" w:styleId="TOC1">
    <w:name w:val="toc 1"/>
    <w:basedOn w:val="Normal"/>
    <w:next w:val="Normal"/>
    <w:autoRedefine/>
    <w:uiPriority w:val="39"/>
    <w:rsid w:val="000A42F5"/>
    <w:pPr>
      <w:spacing w:before="360"/>
    </w:pPr>
    <w:rPr>
      <w:rFonts w:ascii="Arial" w:hAnsi="Arial" w:cs="Arial"/>
      <w:b/>
      <w:bCs/>
      <w:caps/>
    </w:rPr>
  </w:style>
  <w:style w:type="paragraph" w:styleId="TOC2">
    <w:name w:val="toc 2"/>
    <w:basedOn w:val="Normal"/>
    <w:next w:val="Normal"/>
    <w:autoRedefine/>
    <w:semiHidden/>
    <w:rsid w:val="00D51002"/>
    <w:pPr>
      <w:spacing w:before="240"/>
      <w:ind w:left="432"/>
      <w:jc w:val="center"/>
    </w:pPr>
    <w:rPr>
      <w:b/>
      <w:bCs/>
      <w:sz w:val="20"/>
      <w:szCs w:val="20"/>
    </w:rPr>
  </w:style>
  <w:style w:type="paragraph" w:styleId="TOC3">
    <w:name w:val="toc 3"/>
    <w:basedOn w:val="Normal"/>
    <w:next w:val="Normal"/>
    <w:autoRedefine/>
    <w:semiHidden/>
    <w:rsid w:val="000A42F5"/>
    <w:pPr>
      <w:ind w:left="240"/>
    </w:pPr>
    <w:rPr>
      <w:sz w:val="20"/>
      <w:szCs w:val="20"/>
    </w:rPr>
  </w:style>
  <w:style w:type="paragraph" w:styleId="TOC4">
    <w:name w:val="toc 4"/>
    <w:basedOn w:val="Normal"/>
    <w:next w:val="Normal"/>
    <w:autoRedefine/>
    <w:semiHidden/>
    <w:rsid w:val="000A42F5"/>
    <w:pPr>
      <w:ind w:left="480"/>
    </w:pPr>
    <w:rPr>
      <w:sz w:val="20"/>
      <w:szCs w:val="20"/>
    </w:rPr>
  </w:style>
  <w:style w:type="paragraph" w:styleId="TOC5">
    <w:name w:val="toc 5"/>
    <w:basedOn w:val="Normal"/>
    <w:next w:val="Normal"/>
    <w:autoRedefine/>
    <w:semiHidden/>
    <w:rsid w:val="000A42F5"/>
    <w:pPr>
      <w:ind w:left="720"/>
    </w:pPr>
    <w:rPr>
      <w:sz w:val="20"/>
      <w:szCs w:val="20"/>
    </w:rPr>
  </w:style>
  <w:style w:type="paragraph" w:styleId="TOC6">
    <w:name w:val="toc 6"/>
    <w:basedOn w:val="Normal"/>
    <w:next w:val="Normal"/>
    <w:autoRedefine/>
    <w:semiHidden/>
    <w:rsid w:val="000A42F5"/>
    <w:pPr>
      <w:ind w:left="960"/>
    </w:pPr>
    <w:rPr>
      <w:sz w:val="20"/>
      <w:szCs w:val="20"/>
    </w:rPr>
  </w:style>
  <w:style w:type="paragraph" w:styleId="TOC7">
    <w:name w:val="toc 7"/>
    <w:basedOn w:val="Normal"/>
    <w:next w:val="Normal"/>
    <w:autoRedefine/>
    <w:semiHidden/>
    <w:rsid w:val="000A42F5"/>
    <w:pPr>
      <w:ind w:left="1200"/>
    </w:pPr>
    <w:rPr>
      <w:sz w:val="20"/>
      <w:szCs w:val="20"/>
    </w:rPr>
  </w:style>
  <w:style w:type="paragraph" w:styleId="TOC8">
    <w:name w:val="toc 8"/>
    <w:basedOn w:val="Normal"/>
    <w:next w:val="Normal"/>
    <w:autoRedefine/>
    <w:semiHidden/>
    <w:rsid w:val="000A42F5"/>
    <w:pPr>
      <w:ind w:left="1440"/>
    </w:pPr>
    <w:rPr>
      <w:sz w:val="20"/>
      <w:szCs w:val="20"/>
    </w:rPr>
  </w:style>
  <w:style w:type="paragraph" w:styleId="TOC9">
    <w:name w:val="toc 9"/>
    <w:basedOn w:val="Normal"/>
    <w:next w:val="Normal"/>
    <w:autoRedefine/>
    <w:semiHidden/>
    <w:rsid w:val="000A42F5"/>
    <w:pPr>
      <w:ind w:left="1680"/>
    </w:pPr>
    <w:rPr>
      <w:sz w:val="20"/>
      <w:szCs w:val="20"/>
    </w:rPr>
  </w:style>
  <w:style w:type="paragraph" w:styleId="ListBullet2">
    <w:name w:val="List Bullet 2"/>
    <w:basedOn w:val="Normal"/>
    <w:autoRedefine/>
    <w:rsid w:val="000A42F5"/>
    <w:pPr>
      <w:spacing w:after="120"/>
      <w:ind w:firstLine="18"/>
    </w:pPr>
    <w:rPr>
      <w:b/>
      <w:bCs/>
      <w:sz w:val="22"/>
      <w:szCs w:val="22"/>
    </w:rPr>
  </w:style>
  <w:style w:type="paragraph" w:styleId="BodyTextIndent2">
    <w:name w:val="Body Text Indent 2"/>
    <w:basedOn w:val="Normal"/>
    <w:rsid w:val="000A42F5"/>
    <w:pPr>
      <w:ind w:left="198"/>
    </w:pPr>
    <w:rPr>
      <w:rFonts w:ascii="Arial" w:hAnsi="Arial" w:cs="Arial"/>
      <w:b/>
      <w:bCs/>
      <w:sz w:val="16"/>
      <w:szCs w:val="16"/>
    </w:rPr>
  </w:style>
  <w:style w:type="paragraph" w:customStyle="1" w:styleId="BODY0">
    <w:name w:val="BODY"/>
    <w:basedOn w:val="Normal"/>
    <w:rsid w:val="000A42F5"/>
    <w:pPr>
      <w:spacing w:after="240"/>
      <w:ind w:left="360"/>
    </w:pPr>
    <w:rPr>
      <w:rFonts w:ascii="Times" w:hAnsi="Times" w:cs="Times"/>
    </w:rPr>
  </w:style>
  <w:style w:type="paragraph" w:customStyle="1" w:styleId="AlphaLevel3">
    <w:name w:val="AlphaLevel3"/>
    <w:basedOn w:val="Normal"/>
    <w:rsid w:val="000A42F5"/>
    <w:pPr>
      <w:tabs>
        <w:tab w:val="left" w:pos="1800"/>
      </w:tabs>
      <w:spacing w:before="60" w:after="100"/>
      <w:ind w:left="2520" w:hanging="360"/>
    </w:pPr>
    <w:rPr>
      <w:sz w:val="20"/>
      <w:szCs w:val="20"/>
    </w:rPr>
  </w:style>
  <w:style w:type="paragraph" w:styleId="BodyTextIndent3">
    <w:name w:val="Body Text Indent 3"/>
    <w:basedOn w:val="Normal"/>
    <w:rsid w:val="000A42F5"/>
    <w:pPr>
      <w:ind w:left="828"/>
    </w:pPr>
    <w:rPr>
      <w:rFonts w:ascii="Courier New" w:hAnsi="Courier New" w:cs="Courier New"/>
      <w:sz w:val="20"/>
      <w:szCs w:val="20"/>
    </w:rPr>
  </w:style>
  <w:style w:type="paragraph" w:customStyle="1" w:styleId="AppHead">
    <w:name w:val="App_Head"/>
    <w:basedOn w:val="Heading1"/>
    <w:autoRedefine/>
    <w:rsid w:val="000A42F5"/>
    <w:pPr>
      <w:pageBreakBefore/>
      <w:tabs>
        <w:tab w:val="left" w:pos="360"/>
        <w:tab w:val="num" w:pos="720"/>
        <w:tab w:val="num" w:pos="2160"/>
        <w:tab w:val="right" w:pos="7920"/>
      </w:tabs>
      <w:spacing w:before="240" w:after="60"/>
      <w:ind w:left="432" w:hanging="432"/>
      <w:jc w:val="left"/>
      <w:outlineLvl w:val="9"/>
    </w:pPr>
    <w:rPr>
      <w:i/>
      <w:iCs/>
      <w:kern w:val="28"/>
      <w:sz w:val="40"/>
      <w:szCs w:val="40"/>
    </w:rPr>
  </w:style>
  <w:style w:type="paragraph" w:customStyle="1" w:styleId="AlphaLevel4">
    <w:name w:val="AlphaLevel4"/>
    <w:basedOn w:val="AlphaLevel3"/>
    <w:rsid w:val="000A42F5"/>
    <w:pPr>
      <w:ind w:left="3240"/>
    </w:pPr>
  </w:style>
  <w:style w:type="paragraph" w:styleId="Caption">
    <w:name w:val="caption"/>
    <w:basedOn w:val="Normal"/>
    <w:next w:val="Normal"/>
    <w:qFormat/>
    <w:rsid w:val="000A42F5"/>
    <w:pPr>
      <w:keepNext/>
      <w:spacing w:before="120" w:after="120"/>
      <w:jc w:val="center"/>
    </w:pPr>
    <w:rPr>
      <w:b/>
      <w:bCs/>
      <w:i/>
      <w:iCs/>
      <w:sz w:val="18"/>
      <w:szCs w:val="18"/>
    </w:rPr>
  </w:style>
  <w:style w:type="paragraph" w:customStyle="1" w:styleId="BodyLevel4">
    <w:name w:val="BodyLevel4"/>
    <w:basedOn w:val="Normal"/>
    <w:rsid w:val="000A42F5"/>
    <w:pPr>
      <w:spacing w:after="100"/>
      <w:ind w:left="2880"/>
    </w:pPr>
    <w:rPr>
      <w:sz w:val="20"/>
      <w:szCs w:val="20"/>
    </w:rPr>
  </w:style>
  <w:style w:type="paragraph" w:customStyle="1" w:styleId="AlphaLevel5">
    <w:name w:val="AlphaLevel5"/>
    <w:basedOn w:val="AlphaLevel3"/>
    <w:rsid w:val="000A42F5"/>
    <w:pPr>
      <w:ind w:left="4176"/>
    </w:pPr>
  </w:style>
  <w:style w:type="paragraph" w:customStyle="1" w:styleId="Heading2Appendix">
    <w:name w:val="Heading_2_Appendix"/>
    <w:rsid w:val="000A42F5"/>
    <w:pPr>
      <w:widowControl w:val="0"/>
      <w:pBdr>
        <w:bottom w:val="single" w:sz="6" w:space="0" w:color="auto"/>
      </w:pBdr>
      <w:tabs>
        <w:tab w:val="left" w:pos="1080"/>
      </w:tabs>
      <w:spacing w:before="859" w:after="140" w:line="460" w:lineRule="exact"/>
      <w:ind w:left="183"/>
    </w:pPr>
    <w:rPr>
      <w:rFonts w:ascii="Helvetica" w:hAnsi="Helvetica" w:cs="Helvetica"/>
      <w:b/>
      <w:bCs/>
      <w:i/>
      <w:iCs/>
      <w:color w:val="000000"/>
      <w:sz w:val="40"/>
      <w:szCs w:val="40"/>
    </w:rPr>
  </w:style>
  <w:style w:type="paragraph" w:styleId="NormalWeb">
    <w:name w:val="Normal (Web)"/>
    <w:basedOn w:val="Normal"/>
    <w:rsid w:val="000A42F5"/>
    <w:pPr>
      <w:spacing w:before="100" w:beforeAutospacing="1" w:after="100" w:afterAutospacing="1"/>
    </w:pPr>
  </w:style>
  <w:style w:type="paragraph" w:customStyle="1" w:styleId="AlphaLevel4MUX">
    <w:name w:val="AlphaLevel4MUX"/>
    <w:basedOn w:val="Normal"/>
    <w:rsid w:val="000A42F5"/>
    <w:pPr>
      <w:tabs>
        <w:tab w:val="left" w:pos="3600"/>
      </w:tabs>
      <w:spacing w:before="60" w:after="100"/>
      <w:ind w:left="3240" w:hanging="360"/>
    </w:pPr>
    <w:rPr>
      <w:sz w:val="20"/>
      <w:szCs w:val="20"/>
    </w:rPr>
  </w:style>
  <w:style w:type="paragraph" w:styleId="Index6">
    <w:name w:val="index 6"/>
    <w:basedOn w:val="Normal"/>
    <w:next w:val="Normal"/>
    <w:semiHidden/>
    <w:rsid w:val="000A42F5"/>
    <w:pPr>
      <w:tabs>
        <w:tab w:val="right" w:pos="4320"/>
      </w:tabs>
      <w:ind w:left="1200" w:hanging="200"/>
    </w:pPr>
    <w:rPr>
      <w:sz w:val="18"/>
      <w:szCs w:val="20"/>
    </w:rPr>
  </w:style>
  <w:style w:type="paragraph" w:customStyle="1" w:styleId="FlowDescription">
    <w:name w:val="Flow Description"/>
    <w:basedOn w:val="Normal"/>
    <w:rsid w:val="000A42F5"/>
    <w:pPr>
      <w:spacing w:after="120"/>
      <w:ind w:left="1440"/>
    </w:pPr>
    <w:rPr>
      <w:sz w:val="20"/>
      <w:szCs w:val="20"/>
    </w:rPr>
  </w:style>
  <w:style w:type="paragraph" w:customStyle="1" w:styleId="AlphaText4">
    <w:name w:val="AlphaText4"/>
    <w:basedOn w:val="Normal"/>
    <w:rsid w:val="000A42F5"/>
    <w:pPr>
      <w:tabs>
        <w:tab w:val="left" w:pos="1800"/>
      </w:tabs>
      <w:spacing w:before="60" w:after="100"/>
      <w:ind w:left="3240"/>
    </w:pPr>
    <w:rPr>
      <w:sz w:val="20"/>
      <w:szCs w:val="20"/>
    </w:rPr>
  </w:style>
  <w:style w:type="paragraph" w:styleId="BodyText2">
    <w:name w:val="Body Text 2"/>
    <w:basedOn w:val="Normal"/>
    <w:rsid w:val="000A42F5"/>
    <w:rPr>
      <w:i/>
      <w:iCs/>
      <w:sz w:val="20"/>
    </w:rPr>
  </w:style>
  <w:style w:type="character" w:styleId="Strong">
    <w:name w:val="Strong"/>
    <w:basedOn w:val="DefaultParagraphFont"/>
    <w:qFormat/>
    <w:rsid w:val="000A42F5"/>
    <w:rPr>
      <w:b/>
      <w:bCs/>
    </w:rPr>
  </w:style>
  <w:style w:type="paragraph" w:styleId="FootnoteText">
    <w:name w:val="footnote text"/>
    <w:basedOn w:val="Normal"/>
    <w:semiHidden/>
    <w:rsid w:val="000A42F5"/>
    <w:rPr>
      <w:rFonts w:ascii="Century" w:hAnsi="Century"/>
      <w:sz w:val="20"/>
      <w:szCs w:val="20"/>
    </w:rPr>
  </w:style>
  <w:style w:type="character" w:styleId="FootnoteReference">
    <w:name w:val="footnote reference"/>
    <w:basedOn w:val="DefaultParagraphFont"/>
    <w:semiHidden/>
    <w:rsid w:val="000A42F5"/>
    <w:rPr>
      <w:vertAlign w:val="superscript"/>
    </w:rPr>
  </w:style>
  <w:style w:type="paragraph" w:styleId="BalloonText">
    <w:name w:val="Balloon Text"/>
    <w:basedOn w:val="Normal"/>
    <w:semiHidden/>
    <w:rsid w:val="00953336"/>
    <w:rPr>
      <w:rFonts w:ascii="Tahoma" w:hAnsi="Tahoma" w:cs="Tahoma"/>
      <w:sz w:val="16"/>
      <w:szCs w:val="16"/>
    </w:rPr>
  </w:style>
  <w:style w:type="paragraph" w:customStyle="1" w:styleId="AppHeading2">
    <w:name w:val="App Heading 2"/>
    <w:basedOn w:val="Heading2"/>
    <w:rsid w:val="000F0669"/>
    <w:pPr>
      <w:pBdr>
        <w:top w:val="single" w:sz="6" w:space="1" w:color="auto"/>
      </w:pBdr>
      <w:tabs>
        <w:tab w:val="num" w:pos="360"/>
      </w:tabs>
      <w:spacing w:before="480" w:after="240"/>
      <w:ind w:left="576" w:hanging="576"/>
      <w:outlineLvl w:val="9"/>
    </w:pPr>
    <w:rPr>
      <w:rFonts w:ascii="Arial" w:hAnsi="Arial"/>
      <w:b/>
      <w:sz w:val="36"/>
      <w:u w:val="none"/>
    </w:rPr>
  </w:style>
  <w:style w:type="paragraph" w:customStyle="1" w:styleId="requirementbody0">
    <w:name w:val="requirementbody0"/>
    <w:basedOn w:val="Normal"/>
    <w:rsid w:val="00033E26"/>
    <w:pPr>
      <w:spacing w:after="360"/>
    </w:pPr>
    <w:rPr>
      <w:sz w:val="20"/>
      <w:szCs w:val="20"/>
    </w:rPr>
  </w:style>
  <w:style w:type="paragraph" w:styleId="Date">
    <w:name w:val="Date"/>
    <w:basedOn w:val="Normal"/>
    <w:rsid w:val="00C6678B"/>
    <w:rPr>
      <w:sz w:val="20"/>
      <w:szCs w:val="20"/>
    </w:rPr>
  </w:style>
  <w:style w:type="paragraph" w:customStyle="1" w:styleId="TableTitle">
    <w:name w:val="Table Title"/>
    <w:basedOn w:val="TableText"/>
    <w:rsid w:val="00E24704"/>
    <w:pPr>
      <w:spacing w:before="0" w:after="0"/>
    </w:pPr>
    <w:rPr>
      <w:rFonts w:ascii="Arial" w:hAnsi="Arial"/>
      <w:b/>
      <w:sz w:val="22"/>
    </w:rPr>
  </w:style>
  <w:style w:type="paragraph" w:customStyle="1" w:styleId="listbullet10">
    <w:name w:val="listbullet1"/>
    <w:basedOn w:val="Normal"/>
    <w:rsid w:val="00AA4AD1"/>
    <w:pPr>
      <w:ind w:left="360" w:hanging="360"/>
    </w:pPr>
    <w:rPr>
      <w:sz w:val="20"/>
      <w:szCs w:val="20"/>
    </w:rPr>
  </w:style>
  <w:style w:type="paragraph" w:styleId="Revision">
    <w:name w:val="Revision"/>
    <w:hidden/>
    <w:uiPriority w:val="99"/>
    <w:semiHidden/>
    <w:rsid w:val="00632CAA"/>
    <w:rPr>
      <w:sz w:val="24"/>
      <w:szCs w:val="24"/>
    </w:rPr>
  </w:style>
  <w:style w:type="paragraph" w:customStyle="1" w:styleId="BodyLevel2">
    <w:name w:val="BodyLevel2"/>
    <w:basedOn w:val="Normal"/>
    <w:rsid w:val="00613D67"/>
    <w:pPr>
      <w:spacing w:before="100" w:after="100"/>
      <w:ind w:left="1440"/>
    </w:pPr>
    <w:rPr>
      <w:rFonts w:eastAsiaTheme="minorHAnsi"/>
      <w:sz w:val="20"/>
      <w:szCs w:val="20"/>
    </w:rPr>
  </w:style>
  <w:style w:type="character" w:customStyle="1" w:styleId="Heading5Char">
    <w:name w:val="Heading 5 Char"/>
    <w:basedOn w:val="DefaultParagraphFont"/>
    <w:link w:val="Heading5"/>
    <w:rsid w:val="00C755E6"/>
    <w:rPr>
      <w:rFonts w:ascii="Arial" w:hAnsi="Arial" w:cs="Arial"/>
      <w:b/>
      <w:bCs/>
      <w:sz w:val="24"/>
      <w:szCs w:val="24"/>
      <w:lang w:val="en-GB"/>
    </w:rPr>
  </w:style>
  <w:style w:type="character" w:customStyle="1" w:styleId="Heading8Char">
    <w:name w:val="Heading 8 Char"/>
    <w:basedOn w:val="DefaultParagraphFont"/>
    <w:link w:val="Heading8"/>
    <w:rsid w:val="00C755E6"/>
    <w:rPr>
      <w:rFonts w:ascii="Arial" w:hAnsi="Arial" w:cs="Arial"/>
      <w:i/>
      <w:iCs/>
    </w:rPr>
  </w:style>
  <w:style w:type="paragraph" w:customStyle="1" w:styleId="Default">
    <w:name w:val="Default"/>
    <w:rsid w:val="00C755E6"/>
    <w:pPr>
      <w:autoSpaceDE w:val="0"/>
      <w:autoSpaceDN w:val="0"/>
      <w:adjustRightInd w:val="0"/>
    </w:pPr>
    <w:rPr>
      <w:color w:val="000000"/>
      <w:sz w:val="24"/>
      <w:szCs w:val="24"/>
    </w:rPr>
  </w:style>
  <w:style w:type="paragraph" w:styleId="ListParagraph">
    <w:name w:val="List Paragraph"/>
    <w:basedOn w:val="Normal"/>
    <w:link w:val="ListParagraphChar"/>
    <w:uiPriority w:val="34"/>
    <w:qFormat/>
    <w:rsid w:val="006624BA"/>
    <w:pPr>
      <w:ind w:left="720"/>
      <w:contextualSpacing/>
    </w:pPr>
  </w:style>
  <w:style w:type="table" w:styleId="TableGrid">
    <w:name w:val="Table Grid"/>
    <w:basedOn w:val="TableNormal"/>
    <w:rsid w:val="00CE6D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3712EE"/>
    <w:rPr>
      <w:b/>
      <w:bCs/>
    </w:rPr>
  </w:style>
  <w:style w:type="character" w:customStyle="1" w:styleId="HeaderChar">
    <w:name w:val="Header Char"/>
    <w:basedOn w:val="DefaultParagraphFont"/>
    <w:link w:val="Header"/>
    <w:uiPriority w:val="99"/>
    <w:rsid w:val="001C15D7"/>
    <w:rPr>
      <w:sz w:val="24"/>
      <w:szCs w:val="24"/>
    </w:rPr>
  </w:style>
  <w:style w:type="character" w:styleId="CommentReference">
    <w:name w:val="annotation reference"/>
    <w:basedOn w:val="DefaultParagraphFont"/>
    <w:semiHidden/>
    <w:unhideWhenUsed/>
    <w:rsid w:val="00DA1269"/>
    <w:rPr>
      <w:sz w:val="16"/>
      <w:szCs w:val="16"/>
    </w:rPr>
  </w:style>
  <w:style w:type="paragraph" w:styleId="CommentText">
    <w:name w:val="annotation text"/>
    <w:basedOn w:val="Normal"/>
    <w:link w:val="CommentTextChar"/>
    <w:semiHidden/>
    <w:unhideWhenUsed/>
    <w:rsid w:val="00DA1269"/>
    <w:rPr>
      <w:sz w:val="20"/>
      <w:szCs w:val="20"/>
    </w:rPr>
  </w:style>
  <w:style w:type="character" w:customStyle="1" w:styleId="CommentTextChar">
    <w:name w:val="Comment Text Char"/>
    <w:basedOn w:val="DefaultParagraphFont"/>
    <w:link w:val="CommentText"/>
    <w:semiHidden/>
    <w:rsid w:val="00DA1269"/>
  </w:style>
  <w:style w:type="paragraph" w:styleId="CommentSubject">
    <w:name w:val="annotation subject"/>
    <w:basedOn w:val="CommentText"/>
    <w:next w:val="CommentText"/>
    <w:link w:val="CommentSubjectChar"/>
    <w:semiHidden/>
    <w:unhideWhenUsed/>
    <w:rsid w:val="00DA1269"/>
    <w:rPr>
      <w:b/>
      <w:bCs/>
    </w:rPr>
  </w:style>
  <w:style w:type="character" w:customStyle="1" w:styleId="CommentSubjectChar">
    <w:name w:val="Comment Subject Char"/>
    <w:basedOn w:val="CommentTextChar"/>
    <w:link w:val="CommentSubject"/>
    <w:semiHidden/>
    <w:rsid w:val="00DA1269"/>
    <w:rPr>
      <w:b/>
      <w:bCs/>
    </w:rPr>
  </w:style>
  <w:style w:type="character" w:styleId="UnresolvedMention">
    <w:name w:val="Unresolved Mention"/>
    <w:basedOn w:val="DefaultParagraphFont"/>
    <w:uiPriority w:val="99"/>
    <w:semiHidden/>
    <w:unhideWhenUsed/>
    <w:rsid w:val="002065C9"/>
    <w:rPr>
      <w:color w:val="605E5C"/>
      <w:shd w:val="clear" w:color="auto" w:fill="E1DFDD"/>
    </w:rPr>
  </w:style>
  <w:style w:type="character" w:customStyle="1" w:styleId="TitleChar">
    <w:name w:val="Title Char"/>
    <w:basedOn w:val="DefaultParagraphFont"/>
    <w:link w:val="Title"/>
    <w:uiPriority w:val="99"/>
    <w:rsid w:val="00BF4428"/>
    <w:rPr>
      <w:b/>
      <w:bCs/>
      <w:sz w:val="28"/>
      <w:szCs w:val="28"/>
    </w:rPr>
  </w:style>
  <w:style w:type="character" w:customStyle="1" w:styleId="ListParagraphChar">
    <w:name w:val="List Paragraph Char"/>
    <w:link w:val="ListParagraph"/>
    <w:uiPriority w:val="34"/>
    <w:locked/>
    <w:rsid w:val="007F3EF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16791">
      <w:bodyDiv w:val="1"/>
      <w:marLeft w:val="0"/>
      <w:marRight w:val="0"/>
      <w:marTop w:val="0"/>
      <w:marBottom w:val="0"/>
      <w:divBdr>
        <w:top w:val="none" w:sz="0" w:space="0" w:color="auto"/>
        <w:left w:val="none" w:sz="0" w:space="0" w:color="auto"/>
        <w:bottom w:val="none" w:sz="0" w:space="0" w:color="auto"/>
        <w:right w:val="none" w:sz="0" w:space="0" w:color="auto"/>
      </w:divBdr>
    </w:div>
    <w:div w:id="47579763">
      <w:bodyDiv w:val="1"/>
      <w:marLeft w:val="0"/>
      <w:marRight w:val="0"/>
      <w:marTop w:val="0"/>
      <w:marBottom w:val="0"/>
      <w:divBdr>
        <w:top w:val="none" w:sz="0" w:space="0" w:color="auto"/>
        <w:left w:val="none" w:sz="0" w:space="0" w:color="auto"/>
        <w:bottom w:val="none" w:sz="0" w:space="0" w:color="auto"/>
        <w:right w:val="none" w:sz="0" w:space="0" w:color="auto"/>
      </w:divBdr>
    </w:div>
    <w:div w:id="59402881">
      <w:bodyDiv w:val="1"/>
      <w:marLeft w:val="0"/>
      <w:marRight w:val="0"/>
      <w:marTop w:val="0"/>
      <w:marBottom w:val="0"/>
      <w:divBdr>
        <w:top w:val="none" w:sz="0" w:space="0" w:color="auto"/>
        <w:left w:val="none" w:sz="0" w:space="0" w:color="auto"/>
        <w:bottom w:val="none" w:sz="0" w:space="0" w:color="auto"/>
        <w:right w:val="none" w:sz="0" w:space="0" w:color="auto"/>
      </w:divBdr>
    </w:div>
    <w:div w:id="361827553">
      <w:bodyDiv w:val="1"/>
      <w:marLeft w:val="0"/>
      <w:marRight w:val="0"/>
      <w:marTop w:val="0"/>
      <w:marBottom w:val="0"/>
      <w:divBdr>
        <w:top w:val="none" w:sz="0" w:space="0" w:color="auto"/>
        <w:left w:val="none" w:sz="0" w:space="0" w:color="auto"/>
        <w:bottom w:val="none" w:sz="0" w:space="0" w:color="auto"/>
        <w:right w:val="none" w:sz="0" w:space="0" w:color="auto"/>
      </w:divBdr>
    </w:div>
    <w:div w:id="442966208">
      <w:bodyDiv w:val="1"/>
      <w:marLeft w:val="0"/>
      <w:marRight w:val="0"/>
      <w:marTop w:val="0"/>
      <w:marBottom w:val="0"/>
      <w:divBdr>
        <w:top w:val="none" w:sz="0" w:space="0" w:color="auto"/>
        <w:left w:val="none" w:sz="0" w:space="0" w:color="auto"/>
        <w:bottom w:val="none" w:sz="0" w:space="0" w:color="auto"/>
        <w:right w:val="none" w:sz="0" w:space="0" w:color="auto"/>
      </w:divBdr>
      <w:divsChild>
        <w:div w:id="69797544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599071600">
      <w:bodyDiv w:val="1"/>
      <w:marLeft w:val="0"/>
      <w:marRight w:val="0"/>
      <w:marTop w:val="0"/>
      <w:marBottom w:val="0"/>
      <w:divBdr>
        <w:top w:val="none" w:sz="0" w:space="0" w:color="auto"/>
        <w:left w:val="none" w:sz="0" w:space="0" w:color="auto"/>
        <w:bottom w:val="none" w:sz="0" w:space="0" w:color="auto"/>
        <w:right w:val="none" w:sz="0" w:space="0" w:color="auto"/>
      </w:divBdr>
    </w:div>
    <w:div w:id="632559115">
      <w:bodyDiv w:val="1"/>
      <w:marLeft w:val="0"/>
      <w:marRight w:val="0"/>
      <w:marTop w:val="0"/>
      <w:marBottom w:val="0"/>
      <w:divBdr>
        <w:top w:val="none" w:sz="0" w:space="0" w:color="auto"/>
        <w:left w:val="none" w:sz="0" w:space="0" w:color="auto"/>
        <w:bottom w:val="none" w:sz="0" w:space="0" w:color="auto"/>
        <w:right w:val="none" w:sz="0" w:space="0" w:color="auto"/>
      </w:divBdr>
    </w:div>
    <w:div w:id="634794294">
      <w:bodyDiv w:val="1"/>
      <w:marLeft w:val="0"/>
      <w:marRight w:val="0"/>
      <w:marTop w:val="0"/>
      <w:marBottom w:val="0"/>
      <w:divBdr>
        <w:top w:val="none" w:sz="0" w:space="0" w:color="auto"/>
        <w:left w:val="none" w:sz="0" w:space="0" w:color="auto"/>
        <w:bottom w:val="none" w:sz="0" w:space="0" w:color="auto"/>
        <w:right w:val="none" w:sz="0" w:space="0" w:color="auto"/>
      </w:divBdr>
    </w:div>
    <w:div w:id="697776738">
      <w:bodyDiv w:val="1"/>
      <w:marLeft w:val="0"/>
      <w:marRight w:val="0"/>
      <w:marTop w:val="0"/>
      <w:marBottom w:val="0"/>
      <w:divBdr>
        <w:top w:val="none" w:sz="0" w:space="0" w:color="auto"/>
        <w:left w:val="none" w:sz="0" w:space="0" w:color="auto"/>
        <w:bottom w:val="none" w:sz="0" w:space="0" w:color="auto"/>
        <w:right w:val="none" w:sz="0" w:space="0" w:color="auto"/>
      </w:divBdr>
    </w:div>
    <w:div w:id="713312005">
      <w:bodyDiv w:val="1"/>
      <w:marLeft w:val="0"/>
      <w:marRight w:val="0"/>
      <w:marTop w:val="0"/>
      <w:marBottom w:val="0"/>
      <w:divBdr>
        <w:top w:val="none" w:sz="0" w:space="0" w:color="auto"/>
        <w:left w:val="none" w:sz="0" w:space="0" w:color="auto"/>
        <w:bottom w:val="none" w:sz="0" w:space="0" w:color="auto"/>
        <w:right w:val="none" w:sz="0" w:space="0" w:color="auto"/>
      </w:divBdr>
    </w:div>
    <w:div w:id="801996773">
      <w:bodyDiv w:val="1"/>
      <w:marLeft w:val="0"/>
      <w:marRight w:val="0"/>
      <w:marTop w:val="0"/>
      <w:marBottom w:val="0"/>
      <w:divBdr>
        <w:top w:val="none" w:sz="0" w:space="0" w:color="auto"/>
        <w:left w:val="none" w:sz="0" w:space="0" w:color="auto"/>
        <w:bottom w:val="none" w:sz="0" w:space="0" w:color="auto"/>
        <w:right w:val="none" w:sz="0" w:space="0" w:color="auto"/>
      </w:divBdr>
    </w:div>
    <w:div w:id="850796307">
      <w:bodyDiv w:val="1"/>
      <w:marLeft w:val="0"/>
      <w:marRight w:val="0"/>
      <w:marTop w:val="0"/>
      <w:marBottom w:val="0"/>
      <w:divBdr>
        <w:top w:val="none" w:sz="0" w:space="0" w:color="auto"/>
        <w:left w:val="none" w:sz="0" w:space="0" w:color="auto"/>
        <w:bottom w:val="none" w:sz="0" w:space="0" w:color="auto"/>
        <w:right w:val="none" w:sz="0" w:space="0" w:color="auto"/>
      </w:divBdr>
    </w:div>
    <w:div w:id="894391870">
      <w:bodyDiv w:val="1"/>
      <w:marLeft w:val="0"/>
      <w:marRight w:val="0"/>
      <w:marTop w:val="0"/>
      <w:marBottom w:val="0"/>
      <w:divBdr>
        <w:top w:val="none" w:sz="0" w:space="0" w:color="auto"/>
        <w:left w:val="none" w:sz="0" w:space="0" w:color="auto"/>
        <w:bottom w:val="none" w:sz="0" w:space="0" w:color="auto"/>
        <w:right w:val="none" w:sz="0" w:space="0" w:color="auto"/>
      </w:divBdr>
    </w:div>
    <w:div w:id="991984241">
      <w:bodyDiv w:val="1"/>
      <w:marLeft w:val="0"/>
      <w:marRight w:val="0"/>
      <w:marTop w:val="0"/>
      <w:marBottom w:val="0"/>
      <w:divBdr>
        <w:top w:val="none" w:sz="0" w:space="0" w:color="auto"/>
        <w:left w:val="none" w:sz="0" w:space="0" w:color="auto"/>
        <w:bottom w:val="none" w:sz="0" w:space="0" w:color="auto"/>
        <w:right w:val="none" w:sz="0" w:space="0" w:color="auto"/>
      </w:divBdr>
    </w:div>
    <w:div w:id="1143231346">
      <w:bodyDiv w:val="1"/>
      <w:marLeft w:val="0"/>
      <w:marRight w:val="0"/>
      <w:marTop w:val="0"/>
      <w:marBottom w:val="0"/>
      <w:divBdr>
        <w:top w:val="none" w:sz="0" w:space="0" w:color="auto"/>
        <w:left w:val="none" w:sz="0" w:space="0" w:color="auto"/>
        <w:bottom w:val="none" w:sz="0" w:space="0" w:color="auto"/>
        <w:right w:val="none" w:sz="0" w:space="0" w:color="auto"/>
      </w:divBdr>
    </w:div>
    <w:div w:id="1381897346">
      <w:bodyDiv w:val="1"/>
      <w:marLeft w:val="0"/>
      <w:marRight w:val="0"/>
      <w:marTop w:val="0"/>
      <w:marBottom w:val="0"/>
      <w:divBdr>
        <w:top w:val="none" w:sz="0" w:space="0" w:color="auto"/>
        <w:left w:val="none" w:sz="0" w:space="0" w:color="auto"/>
        <w:bottom w:val="none" w:sz="0" w:space="0" w:color="auto"/>
        <w:right w:val="none" w:sz="0" w:space="0" w:color="auto"/>
      </w:divBdr>
    </w:div>
    <w:div w:id="1550611091">
      <w:bodyDiv w:val="1"/>
      <w:marLeft w:val="0"/>
      <w:marRight w:val="0"/>
      <w:marTop w:val="0"/>
      <w:marBottom w:val="0"/>
      <w:divBdr>
        <w:top w:val="none" w:sz="0" w:space="0" w:color="auto"/>
        <w:left w:val="none" w:sz="0" w:space="0" w:color="auto"/>
        <w:bottom w:val="none" w:sz="0" w:space="0" w:color="auto"/>
        <w:right w:val="none" w:sz="0" w:space="0" w:color="auto"/>
      </w:divBdr>
    </w:div>
    <w:div w:id="1637024154">
      <w:bodyDiv w:val="1"/>
      <w:marLeft w:val="0"/>
      <w:marRight w:val="0"/>
      <w:marTop w:val="0"/>
      <w:marBottom w:val="0"/>
      <w:divBdr>
        <w:top w:val="none" w:sz="0" w:space="0" w:color="auto"/>
        <w:left w:val="none" w:sz="0" w:space="0" w:color="auto"/>
        <w:bottom w:val="none" w:sz="0" w:space="0" w:color="auto"/>
        <w:right w:val="none" w:sz="0" w:space="0" w:color="auto"/>
      </w:divBdr>
    </w:div>
    <w:div w:id="1638879570">
      <w:bodyDiv w:val="1"/>
      <w:marLeft w:val="0"/>
      <w:marRight w:val="0"/>
      <w:marTop w:val="0"/>
      <w:marBottom w:val="0"/>
      <w:divBdr>
        <w:top w:val="none" w:sz="0" w:space="0" w:color="auto"/>
        <w:left w:val="none" w:sz="0" w:space="0" w:color="auto"/>
        <w:bottom w:val="none" w:sz="0" w:space="0" w:color="auto"/>
        <w:right w:val="none" w:sz="0" w:space="0" w:color="auto"/>
      </w:divBdr>
    </w:div>
    <w:div w:id="1877354023">
      <w:bodyDiv w:val="1"/>
      <w:marLeft w:val="0"/>
      <w:marRight w:val="0"/>
      <w:marTop w:val="0"/>
      <w:marBottom w:val="0"/>
      <w:divBdr>
        <w:top w:val="none" w:sz="0" w:space="0" w:color="auto"/>
        <w:left w:val="none" w:sz="0" w:space="0" w:color="auto"/>
        <w:bottom w:val="none" w:sz="0" w:space="0" w:color="auto"/>
        <w:right w:val="none" w:sz="0" w:space="0" w:color="auto"/>
      </w:divBdr>
    </w:div>
    <w:div w:id="1958563278">
      <w:bodyDiv w:val="1"/>
      <w:marLeft w:val="0"/>
      <w:marRight w:val="0"/>
      <w:marTop w:val="0"/>
      <w:marBottom w:val="0"/>
      <w:divBdr>
        <w:top w:val="none" w:sz="0" w:space="0" w:color="auto"/>
        <w:left w:val="none" w:sz="0" w:space="0" w:color="auto"/>
        <w:bottom w:val="none" w:sz="0" w:space="0" w:color="auto"/>
        <w:right w:val="none" w:sz="0" w:space="0" w:color="auto"/>
      </w:divBdr>
    </w:div>
    <w:div w:id="2005625191">
      <w:bodyDiv w:val="1"/>
      <w:marLeft w:val="0"/>
      <w:marRight w:val="0"/>
      <w:marTop w:val="0"/>
      <w:marBottom w:val="0"/>
      <w:divBdr>
        <w:top w:val="none" w:sz="0" w:space="0" w:color="auto"/>
        <w:left w:val="none" w:sz="0" w:space="0" w:color="auto"/>
        <w:bottom w:val="none" w:sz="0" w:space="0" w:color="auto"/>
        <w:right w:val="none" w:sz="0" w:space="0" w:color="auto"/>
      </w:divBdr>
    </w:div>
    <w:div w:id="2142913580">
      <w:bodyDiv w:val="1"/>
      <w:marLeft w:val="0"/>
      <w:marRight w:val="0"/>
      <w:marTop w:val="0"/>
      <w:marBottom w:val="0"/>
      <w:divBdr>
        <w:top w:val="none" w:sz="0" w:space="0" w:color="auto"/>
        <w:left w:val="none" w:sz="0" w:space="0" w:color="auto"/>
        <w:bottom w:val="none" w:sz="0" w:space="0" w:color="auto"/>
        <w:right w:val="none" w:sz="0" w:space="0" w:color="auto"/>
      </w:divBdr>
      <w:divsChild>
        <w:div w:id="99622594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orkinggroup.numberportability.com/documents/pim-53" TargetMode="External"/><Relationship Id="rId21" Type="http://schemas.openxmlformats.org/officeDocument/2006/relationships/image" Target="media/image3.emf"/><Relationship Id="rId42" Type="http://schemas.openxmlformats.org/officeDocument/2006/relationships/hyperlink" Target="https://workinggroup.numberportability.com/documents/pim-129" TargetMode="External"/><Relationship Id="rId63" Type="http://schemas.openxmlformats.org/officeDocument/2006/relationships/hyperlink" Target="https://workinggroup.numberportability.com/documents/pim-107" TargetMode="External"/><Relationship Id="rId84" Type="http://schemas.openxmlformats.org/officeDocument/2006/relationships/hyperlink" Target="https://workinggroup.numberportability.com/documents/pim-86" TargetMode="External"/><Relationship Id="rId138" Type="http://schemas.openxmlformats.org/officeDocument/2006/relationships/hyperlink" Target="https://workinggroup.numberportability.com/documents/pim-32" TargetMode="External"/><Relationship Id="rId159" Type="http://schemas.openxmlformats.org/officeDocument/2006/relationships/image" Target="media/image8.wmf"/><Relationship Id="rId170" Type="http://schemas.openxmlformats.org/officeDocument/2006/relationships/hyperlink" Target="https://workinggroup.numberportability.com/documents/pim-04" TargetMode="External"/><Relationship Id="rId107" Type="http://schemas.openxmlformats.org/officeDocument/2006/relationships/hyperlink" Target="https://workinggroup.numberportability.com/documents/pim-63" TargetMode="External"/><Relationship Id="rId11" Type="http://schemas.openxmlformats.org/officeDocument/2006/relationships/image" Target="media/image1.emf"/><Relationship Id="rId32" Type="http://schemas.openxmlformats.org/officeDocument/2006/relationships/image" Target="media/image5.emf"/><Relationship Id="rId53" Type="http://schemas.openxmlformats.org/officeDocument/2006/relationships/hyperlink" Target="https://workinggroup.numberportability.com/documents/pim-117" TargetMode="External"/><Relationship Id="rId74" Type="http://schemas.openxmlformats.org/officeDocument/2006/relationships/hyperlink" Target="https://workinggroup.numberportability.com/documents/pim-96" TargetMode="External"/><Relationship Id="rId128" Type="http://schemas.openxmlformats.org/officeDocument/2006/relationships/hyperlink" Target="https://workinggroup.numberportability.com/documents/pim-42" TargetMode="External"/><Relationship Id="rId149" Type="http://schemas.openxmlformats.org/officeDocument/2006/relationships/hyperlink" Target="https://workinggroup.numberportability.com/documents/pim-21" TargetMode="External"/><Relationship Id="rId5" Type="http://schemas.openxmlformats.org/officeDocument/2006/relationships/webSettings" Target="webSettings.xml"/><Relationship Id="rId95" Type="http://schemas.openxmlformats.org/officeDocument/2006/relationships/hyperlink" Target="https://workinggroup.numberportability.com/documents/pim-75" TargetMode="External"/><Relationship Id="rId160" Type="http://schemas.openxmlformats.org/officeDocument/2006/relationships/oleObject" Target="embeddings/Microsoft_Word_97_-_2003_Document1.doc"/><Relationship Id="rId22" Type="http://schemas.openxmlformats.org/officeDocument/2006/relationships/package" Target="embeddings/Microsoft_PowerPoint_Presentation2.pptx"/><Relationship Id="rId43" Type="http://schemas.openxmlformats.org/officeDocument/2006/relationships/hyperlink" Target="https://workinggroup.numberportability.com/documents/pim-128" TargetMode="External"/><Relationship Id="rId64" Type="http://schemas.openxmlformats.org/officeDocument/2006/relationships/hyperlink" Target="https://workinggroup.numberportability.com/documents/pim-106" TargetMode="External"/><Relationship Id="rId118" Type="http://schemas.openxmlformats.org/officeDocument/2006/relationships/hyperlink" Target="https://workinggroup.numberportability.com/documents/pim-52" TargetMode="External"/><Relationship Id="rId139" Type="http://schemas.openxmlformats.org/officeDocument/2006/relationships/hyperlink" Target="https://workinggroup.numberportability.com/documents/pim-31" TargetMode="External"/><Relationship Id="rId85" Type="http://schemas.openxmlformats.org/officeDocument/2006/relationships/hyperlink" Target="https://workinggroup.numberportability.com/documents/pim-85" TargetMode="External"/><Relationship Id="rId150" Type="http://schemas.openxmlformats.org/officeDocument/2006/relationships/hyperlink" Target="https://workinggroup.numberportability.com/documents/pim-20" TargetMode="External"/><Relationship Id="rId171" Type="http://schemas.openxmlformats.org/officeDocument/2006/relationships/hyperlink" Target="https://workinggroup.numberportability.com/documents/pim-03" TargetMode="External"/><Relationship Id="rId12" Type="http://schemas.openxmlformats.org/officeDocument/2006/relationships/package" Target="embeddings/Microsoft_PowerPoint_Presentation.pptx"/><Relationship Id="rId33" Type="http://schemas.openxmlformats.org/officeDocument/2006/relationships/package" Target="embeddings/Microsoft_PowerPoint_Presentation4.pptx"/><Relationship Id="rId108" Type="http://schemas.openxmlformats.org/officeDocument/2006/relationships/hyperlink" Target="https://workinggroup.numberportability.com/documents/pim-62" TargetMode="External"/><Relationship Id="rId129" Type="http://schemas.openxmlformats.org/officeDocument/2006/relationships/hyperlink" Target="https://workinggroup.numberportability.com/documents/pim-41" TargetMode="External"/><Relationship Id="rId54" Type="http://schemas.openxmlformats.org/officeDocument/2006/relationships/hyperlink" Target="https://workinggroup.numberportability.com/documents/pim-116" TargetMode="External"/><Relationship Id="rId75" Type="http://schemas.openxmlformats.org/officeDocument/2006/relationships/hyperlink" Target="https://workinggroup.numberportability.com/documents/pim-95" TargetMode="External"/><Relationship Id="rId96" Type="http://schemas.openxmlformats.org/officeDocument/2006/relationships/hyperlink" Target="https://workinggroup.numberportability.com/documents/pim-74" TargetMode="External"/><Relationship Id="rId140" Type="http://schemas.openxmlformats.org/officeDocument/2006/relationships/hyperlink" Target="https://workinggroup.numberportability.com/documents/pim-30" TargetMode="External"/><Relationship Id="rId161" Type="http://schemas.openxmlformats.org/officeDocument/2006/relationships/hyperlink" Target="https://workinggroup.numberportability.com/documents/pim-13" TargetMode="External"/><Relationship Id="rId6" Type="http://schemas.openxmlformats.org/officeDocument/2006/relationships/footnotes" Target="footnotes.xml"/><Relationship Id="rId23" Type="http://schemas.openxmlformats.org/officeDocument/2006/relationships/image" Target="media/image4.emf"/><Relationship Id="rId28" Type="http://schemas.openxmlformats.org/officeDocument/2006/relationships/hyperlink" Target="https://workinggroup.numberportability.com/documents/pim-142" TargetMode="External"/><Relationship Id="rId49" Type="http://schemas.openxmlformats.org/officeDocument/2006/relationships/hyperlink" Target="https://workinggroup.numberportability.com/documents/pim-121" TargetMode="External"/><Relationship Id="rId114" Type="http://schemas.openxmlformats.org/officeDocument/2006/relationships/hyperlink" Target="https://workinggroup.numberportability.com/documents/pim-56" TargetMode="External"/><Relationship Id="rId119" Type="http://schemas.openxmlformats.org/officeDocument/2006/relationships/hyperlink" Target="https://workinggroup.numberportability.com/documents/pim-51" TargetMode="External"/><Relationship Id="rId44" Type="http://schemas.openxmlformats.org/officeDocument/2006/relationships/hyperlink" Target="https://workinggroup.numberportability.com/documents/pim-127" TargetMode="External"/><Relationship Id="rId60" Type="http://schemas.openxmlformats.org/officeDocument/2006/relationships/hyperlink" Target="https://workinggroup.numberportability.com/documents/pim-110" TargetMode="External"/><Relationship Id="rId65" Type="http://schemas.openxmlformats.org/officeDocument/2006/relationships/hyperlink" Target="https://workinggroup.numberportability.com/documents/pim-105" TargetMode="External"/><Relationship Id="rId81" Type="http://schemas.openxmlformats.org/officeDocument/2006/relationships/hyperlink" Target="https://workinggroup.numberportability.com/documents/pim-89" TargetMode="External"/><Relationship Id="rId86" Type="http://schemas.openxmlformats.org/officeDocument/2006/relationships/hyperlink" Target="https://workinggroup.numberportability.com/documents/pim-84" TargetMode="External"/><Relationship Id="rId130" Type="http://schemas.openxmlformats.org/officeDocument/2006/relationships/hyperlink" Target="https://workinggroup.numberportability.com/documents/pim-40" TargetMode="External"/><Relationship Id="rId135" Type="http://schemas.openxmlformats.org/officeDocument/2006/relationships/hyperlink" Target="https://workinggroup.numberportability.com/documents/pim-35" TargetMode="External"/><Relationship Id="rId151" Type="http://schemas.openxmlformats.org/officeDocument/2006/relationships/hyperlink" Target="https://workinggroup.numberportability.com/documents/pim-19" TargetMode="External"/><Relationship Id="rId156" Type="http://schemas.openxmlformats.org/officeDocument/2006/relationships/hyperlink" Target="https://workinggroup.numberportability.com/documents/pim-14" TargetMode="External"/><Relationship Id="rId177" Type="http://schemas.openxmlformats.org/officeDocument/2006/relationships/theme" Target="theme/theme1.xml"/><Relationship Id="rId172" Type="http://schemas.openxmlformats.org/officeDocument/2006/relationships/hyperlink" Target="https://workinggroup.numberportability.com/documents/pim-02" TargetMode="External"/><Relationship Id="rId13" Type="http://schemas.openxmlformats.org/officeDocument/2006/relationships/hyperlink" Target="https://workinggroup.numberportability.com/documents/pim-154" TargetMode="External"/><Relationship Id="rId18" Type="http://schemas.openxmlformats.org/officeDocument/2006/relationships/hyperlink" Target="https://workinggroup.numberportability.com/node/6551" TargetMode="External"/><Relationship Id="rId39" Type="http://schemas.openxmlformats.org/officeDocument/2006/relationships/hyperlink" Target="https://workinggroup.numberportability.com/documents/pim-132" TargetMode="External"/><Relationship Id="rId109" Type="http://schemas.openxmlformats.org/officeDocument/2006/relationships/hyperlink" Target="https://workinggroup.numberportability.com/documents/pim-61" TargetMode="External"/><Relationship Id="rId34" Type="http://schemas.openxmlformats.org/officeDocument/2006/relationships/hyperlink" Target="https://workinggroup.numberportability.com/documents/pim-135" TargetMode="External"/><Relationship Id="rId50" Type="http://schemas.openxmlformats.org/officeDocument/2006/relationships/hyperlink" Target="https://workinggroup.numberportability.com/documents/pim-120" TargetMode="External"/><Relationship Id="rId55" Type="http://schemas.openxmlformats.org/officeDocument/2006/relationships/hyperlink" Target="https://workinggroup.numberportability.com/documents/pim-115" TargetMode="External"/><Relationship Id="rId76" Type="http://schemas.openxmlformats.org/officeDocument/2006/relationships/hyperlink" Target="https://workinggroup.numberportability.com/documents/pim-94" TargetMode="External"/><Relationship Id="rId97" Type="http://schemas.openxmlformats.org/officeDocument/2006/relationships/hyperlink" Target="https://workinggroup.numberportability.com/documents/pim-73" TargetMode="External"/><Relationship Id="rId104" Type="http://schemas.openxmlformats.org/officeDocument/2006/relationships/hyperlink" Target="https://workinggroup.numberportability.com/documents/pim-66" TargetMode="External"/><Relationship Id="rId120" Type="http://schemas.openxmlformats.org/officeDocument/2006/relationships/hyperlink" Target="https://workinggroup.numberportability.com/documents/pim-50" TargetMode="External"/><Relationship Id="rId125" Type="http://schemas.openxmlformats.org/officeDocument/2006/relationships/hyperlink" Target="https://workinggroup.numberportability.com/documents/pim-45" TargetMode="External"/><Relationship Id="rId141" Type="http://schemas.openxmlformats.org/officeDocument/2006/relationships/hyperlink" Target="https://workinggroup.numberportability.com/documents/pim-29" TargetMode="External"/><Relationship Id="rId146" Type="http://schemas.openxmlformats.org/officeDocument/2006/relationships/hyperlink" Target="https://workinggroup.numberportability.com/documents/pim-24" TargetMode="External"/><Relationship Id="rId167" Type="http://schemas.openxmlformats.org/officeDocument/2006/relationships/hyperlink" Target="https://workinggroup.numberportability.com/documents/pim-07" TargetMode="External"/><Relationship Id="rId7" Type="http://schemas.openxmlformats.org/officeDocument/2006/relationships/endnotes" Target="endnotes.xml"/><Relationship Id="rId71" Type="http://schemas.openxmlformats.org/officeDocument/2006/relationships/hyperlink" Target="https://workinggroup.numberportability.com/documents/pim-99" TargetMode="External"/><Relationship Id="rId92" Type="http://schemas.openxmlformats.org/officeDocument/2006/relationships/hyperlink" Target="https://workinggroup.numberportability.com/documents/pim-78" TargetMode="External"/><Relationship Id="rId162" Type="http://schemas.openxmlformats.org/officeDocument/2006/relationships/hyperlink" Target="https://workinggroup.numberportability.com/documents/pim-12" TargetMode="External"/><Relationship Id="rId2" Type="http://schemas.openxmlformats.org/officeDocument/2006/relationships/numbering" Target="numbering.xml"/><Relationship Id="rId29" Type="http://schemas.openxmlformats.org/officeDocument/2006/relationships/hyperlink" Target="https://workinggroup.numberportability.com/documents/pim-141" TargetMode="External"/><Relationship Id="rId24" Type="http://schemas.openxmlformats.org/officeDocument/2006/relationships/package" Target="embeddings/Microsoft_PowerPoint_Presentation3.pptx"/><Relationship Id="rId40" Type="http://schemas.openxmlformats.org/officeDocument/2006/relationships/hyperlink" Target="https://workinggroup.numberportability.com/documents/pim-131" TargetMode="External"/><Relationship Id="rId45" Type="http://schemas.openxmlformats.org/officeDocument/2006/relationships/hyperlink" Target="https://workinggroup.numberportability.com/documents/pim-125" TargetMode="External"/><Relationship Id="rId66" Type="http://schemas.openxmlformats.org/officeDocument/2006/relationships/hyperlink" Target="https://workinggroup.numberportability.com/documents/pim-104" TargetMode="External"/><Relationship Id="rId87" Type="http://schemas.openxmlformats.org/officeDocument/2006/relationships/hyperlink" Target="https://workinggroup.numberportability.com/documents/pim-83" TargetMode="External"/><Relationship Id="rId110" Type="http://schemas.openxmlformats.org/officeDocument/2006/relationships/hyperlink" Target="https://workinggroup.numberportability.com/documents/pim-60" TargetMode="External"/><Relationship Id="rId115" Type="http://schemas.openxmlformats.org/officeDocument/2006/relationships/hyperlink" Target="https://workinggroup.numberportability.com/documents/pim-55" TargetMode="External"/><Relationship Id="rId131" Type="http://schemas.openxmlformats.org/officeDocument/2006/relationships/hyperlink" Target="https://workinggroup.numberportability.com/documents/pim-39" TargetMode="External"/><Relationship Id="rId136" Type="http://schemas.openxmlformats.org/officeDocument/2006/relationships/hyperlink" Target="https://workinggroup.numberportability.com/documents/pim-34" TargetMode="External"/><Relationship Id="rId157" Type="http://schemas.openxmlformats.org/officeDocument/2006/relationships/image" Target="media/image7.wmf"/><Relationship Id="rId61" Type="http://schemas.openxmlformats.org/officeDocument/2006/relationships/hyperlink" Target="https://workinggroup.numberportability.com/documents/pim-109" TargetMode="External"/><Relationship Id="rId82" Type="http://schemas.openxmlformats.org/officeDocument/2006/relationships/hyperlink" Target="https://workinggroup.numberportability.com/documents/pim-88" TargetMode="External"/><Relationship Id="rId152" Type="http://schemas.openxmlformats.org/officeDocument/2006/relationships/hyperlink" Target="https://workinggroup.numberportability.com/documents/pim-18" TargetMode="External"/><Relationship Id="rId173" Type="http://schemas.openxmlformats.org/officeDocument/2006/relationships/hyperlink" Target="https://workinggroup.numberportability.com/documents/pim-01" TargetMode="External"/><Relationship Id="rId19" Type="http://schemas.openxmlformats.org/officeDocument/2006/relationships/hyperlink" Target="https://workinggroup.numberportability.com/documents/pim-147" TargetMode="External"/><Relationship Id="rId14" Type="http://schemas.openxmlformats.org/officeDocument/2006/relationships/image" Target="media/image2.emf"/><Relationship Id="rId30" Type="http://schemas.openxmlformats.org/officeDocument/2006/relationships/hyperlink" Target="https://workinggroup.numberportability.com/documents/pim-139" TargetMode="External"/><Relationship Id="rId35" Type="http://schemas.openxmlformats.org/officeDocument/2006/relationships/hyperlink" Target="https://workinggroup.numberportability.com/documents/pim-134" TargetMode="External"/><Relationship Id="rId56" Type="http://schemas.openxmlformats.org/officeDocument/2006/relationships/hyperlink" Target="https://workinggroup.numberportability.com/documents/pim-114" TargetMode="External"/><Relationship Id="rId77" Type="http://schemas.openxmlformats.org/officeDocument/2006/relationships/hyperlink" Target="https://workinggroup.numberportability.com/documents/pim-93" TargetMode="External"/><Relationship Id="rId100" Type="http://schemas.openxmlformats.org/officeDocument/2006/relationships/hyperlink" Target="https://workinggroup.numberportability.com/documents/pim-70" TargetMode="External"/><Relationship Id="rId105" Type="http://schemas.openxmlformats.org/officeDocument/2006/relationships/hyperlink" Target="https://workinggroup.numberportability.com/documents/pim-65" TargetMode="External"/><Relationship Id="rId126" Type="http://schemas.openxmlformats.org/officeDocument/2006/relationships/hyperlink" Target="https://workinggroup.numberportability.com/documents/pim-44" TargetMode="External"/><Relationship Id="rId147" Type="http://schemas.openxmlformats.org/officeDocument/2006/relationships/hyperlink" Target="https://workinggroup.numberportability.com/documents/pim-23" TargetMode="External"/><Relationship Id="rId168" Type="http://schemas.openxmlformats.org/officeDocument/2006/relationships/hyperlink" Target="https://workinggroup.numberportability.com/documents/pim-06" TargetMode="External"/><Relationship Id="rId8" Type="http://schemas.openxmlformats.org/officeDocument/2006/relationships/hyperlink" Target="https://workinggroup.numberportability.com/documents/pim-158" TargetMode="External"/><Relationship Id="rId51" Type="http://schemas.openxmlformats.org/officeDocument/2006/relationships/hyperlink" Target="https://workinggroup.numberportability.com/documents/pim-119" TargetMode="External"/><Relationship Id="rId72" Type="http://schemas.openxmlformats.org/officeDocument/2006/relationships/hyperlink" Target="https://workinggroup.numberportability.com/documents/pim-98" TargetMode="External"/><Relationship Id="rId93" Type="http://schemas.openxmlformats.org/officeDocument/2006/relationships/hyperlink" Target="https://workinggroup.numberportability.com/documents/pim-77" TargetMode="External"/><Relationship Id="rId98" Type="http://schemas.openxmlformats.org/officeDocument/2006/relationships/hyperlink" Target="https://workinggroup.numberportability.com/documents/pim-72" TargetMode="External"/><Relationship Id="rId121" Type="http://schemas.openxmlformats.org/officeDocument/2006/relationships/hyperlink" Target="https://workinggroup.numberportability.com/documents/pim-49" TargetMode="External"/><Relationship Id="rId142" Type="http://schemas.openxmlformats.org/officeDocument/2006/relationships/hyperlink" Target="https://workinggroup.numberportability.com/documents/pim-28" TargetMode="External"/><Relationship Id="rId163" Type="http://schemas.openxmlformats.org/officeDocument/2006/relationships/hyperlink" Target="https://workinggroup.numberportability.com/documents/pim-11" TargetMode="External"/><Relationship Id="rId3" Type="http://schemas.openxmlformats.org/officeDocument/2006/relationships/styles" Target="styles.xml"/><Relationship Id="rId25" Type="http://schemas.openxmlformats.org/officeDocument/2006/relationships/hyperlink" Target="https://workinggroup.numberportability.com/documents/pim-145" TargetMode="External"/><Relationship Id="rId46" Type="http://schemas.openxmlformats.org/officeDocument/2006/relationships/hyperlink" Target="https://workinggroup.numberportability.com/documents/pim-124" TargetMode="External"/><Relationship Id="rId67" Type="http://schemas.openxmlformats.org/officeDocument/2006/relationships/hyperlink" Target="https://workinggroup.numberportability.com/documents/pim-103" TargetMode="External"/><Relationship Id="rId116" Type="http://schemas.openxmlformats.org/officeDocument/2006/relationships/hyperlink" Target="https://workinggroup.numberportability.com/documents/pim-54" TargetMode="External"/><Relationship Id="rId137" Type="http://schemas.openxmlformats.org/officeDocument/2006/relationships/hyperlink" Target="https://workinggroup.numberportability.com/documents/pim-33" TargetMode="External"/><Relationship Id="rId158" Type="http://schemas.openxmlformats.org/officeDocument/2006/relationships/oleObject" Target="embeddings/Microsoft_Word_97_-_2003_Document.doc"/><Relationship Id="rId20" Type="http://schemas.openxmlformats.org/officeDocument/2006/relationships/hyperlink" Target="https://workinggroup.numberportability.com/documents/pim-146" TargetMode="External"/><Relationship Id="rId41" Type="http://schemas.openxmlformats.org/officeDocument/2006/relationships/hyperlink" Target="https://workinggroup.numberportability.com/documents/pim-130" TargetMode="External"/><Relationship Id="rId62" Type="http://schemas.openxmlformats.org/officeDocument/2006/relationships/hyperlink" Target="https://workinggroup.numberportability.com/documents/pim-108" TargetMode="External"/><Relationship Id="rId83" Type="http://schemas.openxmlformats.org/officeDocument/2006/relationships/hyperlink" Target="https://workinggroup.numberportability.com/documents/pim-87" TargetMode="External"/><Relationship Id="rId88" Type="http://schemas.openxmlformats.org/officeDocument/2006/relationships/hyperlink" Target="https://workinggroup.numberportability.com/documents/pim-82" TargetMode="External"/><Relationship Id="rId111" Type="http://schemas.openxmlformats.org/officeDocument/2006/relationships/hyperlink" Target="https://workinggroup.numberportability.com/documents/pim-59" TargetMode="External"/><Relationship Id="rId132" Type="http://schemas.openxmlformats.org/officeDocument/2006/relationships/hyperlink" Target="https://workinggroup.numberportability.com/documents/pim-38" TargetMode="External"/><Relationship Id="rId153" Type="http://schemas.openxmlformats.org/officeDocument/2006/relationships/hyperlink" Target="https://workinggroup.numberportability.com/documents/pim-17" TargetMode="External"/><Relationship Id="rId174" Type="http://schemas.openxmlformats.org/officeDocument/2006/relationships/header" Target="header1.xml"/><Relationship Id="rId15" Type="http://schemas.openxmlformats.org/officeDocument/2006/relationships/package" Target="embeddings/Microsoft_PowerPoint_Presentation1.pptx"/><Relationship Id="rId36" Type="http://schemas.openxmlformats.org/officeDocument/2006/relationships/image" Target="media/image6.emf"/><Relationship Id="rId57" Type="http://schemas.openxmlformats.org/officeDocument/2006/relationships/hyperlink" Target="https://workinggroup.numberportability.com/documents/pim-113" TargetMode="External"/><Relationship Id="rId106" Type="http://schemas.openxmlformats.org/officeDocument/2006/relationships/hyperlink" Target="https://workinggroup.numberportability.com/documents/pim-64" TargetMode="External"/><Relationship Id="rId127" Type="http://schemas.openxmlformats.org/officeDocument/2006/relationships/hyperlink" Target="https://workinggroup.numberportability.com/documents/pim-43" TargetMode="External"/><Relationship Id="rId10" Type="http://schemas.openxmlformats.org/officeDocument/2006/relationships/hyperlink" Target="https://workinggroup.numberportability.com/documents/pim-156" TargetMode="External"/><Relationship Id="rId31" Type="http://schemas.openxmlformats.org/officeDocument/2006/relationships/hyperlink" Target="mailto:mdoherty@iconectiv.com" TargetMode="External"/><Relationship Id="rId52" Type="http://schemas.openxmlformats.org/officeDocument/2006/relationships/hyperlink" Target="https://workinggroup.numberportability.com/documents/pim-118" TargetMode="External"/><Relationship Id="rId73" Type="http://schemas.openxmlformats.org/officeDocument/2006/relationships/hyperlink" Target="https://workinggroup.numberportability.com/documents/pim-97" TargetMode="External"/><Relationship Id="rId78" Type="http://schemas.openxmlformats.org/officeDocument/2006/relationships/hyperlink" Target="https://workinggroup.numberportability.com/documents/pim-92" TargetMode="External"/><Relationship Id="rId94" Type="http://schemas.openxmlformats.org/officeDocument/2006/relationships/hyperlink" Target="https://workinggroup.numberportability.com/documents/pim-76" TargetMode="External"/><Relationship Id="rId99" Type="http://schemas.openxmlformats.org/officeDocument/2006/relationships/hyperlink" Target="https://workinggroup.numberportability.com/documents/pim-71" TargetMode="External"/><Relationship Id="rId101" Type="http://schemas.openxmlformats.org/officeDocument/2006/relationships/hyperlink" Target="https://workinggroup.numberportability.com/documents/pim-69" TargetMode="External"/><Relationship Id="rId122" Type="http://schemas.openxmlformats.org/officeDocument/2006/relationships/hyperlink" Target="https://workinggroup.numberportability.com/documents/pim-48" TargetMode="External"/><Relationship Id="rId143" Type="http://schemas.openxmlformats.org/officeDocument/2006/relationships/hyperlink" Target="https://workinggroup.numberportability.com/documents/pim-27" TargetMode="External"/><Relationship Id="rId148" Type="http://schemas.openxmlformats.org/officeDocument/2006/relationships/hyperlink" Target="https://workinggroup.numberportability.com/documents/pim-22" TargetMode="External"/><Relationship Id="rId164" Type="http://schemas.openxmlformats.org/officeDocument/2006/relationships/hyperlink" Target="https://workinggroup.numberportability.com/documents/pim-10" TargetMode="External"/><Relationship Id="rId169" Type="http://schemas.openxmlformats.org/officeDocument/2006/relationships/hyperlink" Target="https://workinggroup.numberportability.com/documents/pim-05" TargetMode="External"/><Relationship Id="rId4" Type="http://schemas.openxmlformats.org/officeDocument/2006/relationships/settings" Target="settings.xml"/><Relationship Id="rId9" Type="http://schemas.openxmlformats.org/officeDocument/2006/relationships/hyperlink" Target="https://workinggroup.numberportability.com/documents/pim-157" TargetMode="External"/><Relationship Id="rId26" Type="http://schemas.openxmlformats.org/officeDocument/2006/relationships/hyperlink" Target="https://workinggroup.numberportability.com/documents/pim-144" TargetMode="External"/><Relationship Id="rId47" Type="http://schemas.openxmlformats.org/officeDocument/2006/relationships/hyperlink" Target="https://workinggroup.numberportability.com/documents/pim-123" TargetMode="External"/><Relationship Id="rId68" Type="http://schemas.openxmlformats.org/officeDocument/2006/relationships/hyperlink" Target="https://workinggroup.numberportability.com/documents/pim-102" TargetMode="External"/><Relationship Id="rId89" Type="http://schemas.openxmlformats.org/officeDocument/2006/relationships/hyperlink" Target="https://workinggroup.numberportability.com/documents/pim-81" TargetMode="External"/><Relationship Id="rId112" Type="http://schemas.openxmlformats.org/officeDocument/2006/relationships/hyperlink" Target="https://workinggroup.numberportability.com/documents/pim-58" TargetMode="External"/><Relationship Id="rId133" Type="http://schemas.openxmlformats.org/officeDocument/2006/relationships/hyperlink" Target="https://workinggroup.numberportability.com/documents/pim-37" TargetMode="External"/><Relationship Id="rId154" Type="http://schemas.openxmlformats.org/officeDocument/2006/relationships/hyperlink" Target="https://workinggroup.numberportability.com/documents/pim-16" TargetMode="External"/><Relationship Id="rId175" Type="http://schemas.openxmlformats.org/officeDocument/2006/relationships/footer" Target="footer1.xml"/><Relationship Id="rId16" Type="http://schemas.openxmlformats.org/officeDocument/2006/relationships/hyperlink" Target="https://workinggroup.numberportability.com/documents/pim-150" TargetMode="External"/><Relationship Id="rId37" Type="http://schemas.openxmlformats.org/officeDocument/2006/relationships/package" Target="embeddings/Microsoft_Word_Document.docx"/><Relationship Id="rId58" Type="http://schemas.openxmlformats.org/officeDocument/2006/relationships/hyperlink" Target="https://workinggroup.numberportability.com/documents/pim-112" TargetMode="External"/><Relationship Id="rId79" Type="http://schemas.openxmlformats.org/officeDocument/2006/relationships/hyperlink" Target="https://workinggroup.numberportability.com/documents/pim-91" TargetMode="External"/><Relationship Id="rId102" Type="http://schemas.openxmlformats.org/officeDocument/2006/relationships/hyperlink" Target="https://workinggroup.numberportability.com/documents/pim-68" TargetMode="External"/><Relationship Id="rId123" Type="http://schemas.openxmlformats.org/officeDocument/2006/relationships/hyperlink" Target="https://workinggroup.numberportability.com/documents/pim-47" TargetMode="External"/><Relationship Id="rId144" Type="http://schemas.openxmlformats.org/officeDocument/2006/relationships/hyperlink" Target="https://workinggroup.numberportability.com/documents/pim-26" TargetMode="External"/><Relationship Id="rId90" Type="http://schemas.openxmlformats.org/officeDocument/2006/relationships/hyperlink" Target="https://workinggroup.numberportability.com/documents/pim-80" TargetMode="External"/><Relationship Id="rId165" Type="http://schemas.openxmlformats.org/officeDocument/2006/relationships/hyperlink" Target="https://workinggroup.numberportability.com/documents/pim-09" TargetMode="External"/><Relationship Id="rId27" Type="http://schemas.openxmlformats.org/officeDocument/2006/relationships/hyperlink" Target="https://workinggroup.numberportability.com/documents/pim-143" TargetMode="External"/><Relationship Id="rId48" Type="http://schemas.openxmlformats.org/officeDocument/2006/relationships/hyperlink" Target="https://workinggroup.numberportability.com/documents/pim-122" TargetMode="External"/><Relationship Id="rId69" Type="http://schemas.openxmlformats.org/officeDocument/2006/relationships/hyperlink" Target="https://workinggroup.numberportability.com/documents/pim-101" TargetMode="External"/><Relationship Id="rId113" Type="http://schemas.openxmlformats.org/officeDocument/2006/relationships/hyperlink" Target="https://workinggroup.numberportability.com/documents/pim-57" TargetMode="External"/><Relationship Id="rId134" Type="http://schemas.openxmlformats.org/officeDocument/2006/relationships/hyperlink" Target="https://workinggroup.numberportability.com/documents/pim-36" TargetMode="External"/><Relationship Id="rId80" Type="http://schemas.openxmlformats.org/officeDocument/2006/relationships/hyperlink" Target="https://workinggroup.numberportability.com/documents/pim-90" TargetMode="External"/><Relationship Id="rId155" Type="http://schemas.openxmlformats.org/officeDocument/2006/relationships/hyperlink" Target="https://workinggroup.numberportability.com/documents/pim-15" TargetMode="External"/><Relationship Id="rId176" Type="http://schemas.openxmlformats.org/officeDocument/2006/relationships/fontTable" Target="fontTable.xml"/><Relationship Id="rId17" Type="http://schemas.openxmlformats.org/officeDocument/2006/relationships/hyperlink" Target="https://workinggroup.numberportability.com/documents/pim-149" TargetMode="External"/><Relationship Id="rId38" Type="http://schemas.openxmlformats.org/officeDocument/2006/relationships/hyperlink" Target="https://workinggroup.numberportability.com/documents/pim-133" TargetMode="External"/><Relationship Id="rId59" Type="http://schemas.openxmlformats.org/officeDocument/2006/relationships/hyperlink" Target="https://workinggroup.numberportability.com/documents/pim-111" TargetMode="External"/><Relationship Id="rId103" Type="http://schemas.openxmlformats.org/officeDocument/2006/relationships/hyperlink" Target="https://workinggroup.numberportability.com/documents/pim-67" TargetMode="External"/><Relationship Id="rId124" Type="http://schemas.openxmlformats.org/officeDocument/2006/relationships/hyperlink" Target="https://workinggroup.numberportability.com/documents/pim-46" TargetMode="External"/><Relationship Id="rId70" Type="http://schemas.openxmlformats.org/officeDocument/2006/relationships/hyperlink" Target="https://workinggroup.numberportability.com/documents/pim-100" TargetMode="External"/><Relationship Id="rId91" Type="http://schemas.openxmlformats.org/officeDocument/2006/relationships/hyperlink" Target="https://workinggroup.numberportability.com/documents/pim-79" TargetMode="External"/><Relationship Id="rId145" Type="http://schemas.openxmlformats.org/officeDocument/2006/relationships/hyperlink" Target="https://workinggroup.numberportability.com/documents/pim-25" TargetMode="External"/><Relationship Id="rId166" Type="http://schemas.openxmlformats.org/officeDocument/2006/relationships/hyperlink" Target="https://workinggroup.numberportability.com/documents/pim-08" TargetMode="External"/><Relationship Id="rId1"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F27C0E-D877-474F-A5DC-A154C9EF7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223</Pages>
  <Words>77188</Words>
  <Characters>439975</Characters>
  <Application>Microsoft Office Word</Application>
  <DocSecurity>0</DocSecurity>
  <Lines>3666</Lines>
  <Paragraphs>1032</Paragraphs>
  <ScaleCrop>false</ScaleCrop>
  <HeadingPairs>
    <vt:vector size="2" baseType="variant">
      <vt:variant>
        <vt:lpstr>Title</vt:lpstr>
      </vt:variant>
      <vt:variant>
        <vt:i4>1</vt:i4>
      </vt:variant>
    </vt:vector>
  </HeadingPairs>
  <TitlesOfParts>
    <vt:vector size="1" baseType="lpstr">
      <vt:lpstr/>
    </vt:vector>
  </TitlesOfParts>
  <Company>iconectiv</Company>
  <LinksUpToDate>false</LinksUpToDate>
  <CharactersWithSpaces>516131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mdoherty@iconectiv.com</dc:creator>
  <cp:lastModifiedBy>Doherty, Michael</cp:lastModifiedBy>
  <cp:revision>2</cp:revision>
  <cp:lastPrinted>2018-05-15T14:30:00Z</cp:lastPrinted>
  <dcterms:created xsi:type="dcterms:W3CDTF">2025-04-02T18:41:00Z</dcterms:created>
  <dcterms:modified xsi:type="dcterms:W3CDTF">2025-04-02T18:41:00Z</dcterms:modified>
</cp:coreProperties>
</file>