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C16A3" w14:textId="77777777" w:rsidR="00702BFC" w:rsidRPr="00443FBB" w:rsidRDefault="00702BFC" w:rsidP="00702BFC">
      <w:pPr>
        <w:jc w:val="center"/>
        <w:rPr>
          <w:rFonts w:ascii="Calibri" w:hAnsi="Calibri" w:cs="Calibri"/>
          <w:b/>
          <w:sz w:val="32"/>
          <w:szCs w:val="32"/>
        </w:rPr>
      </w:pPr>
      <w:r w:rsidRPr="00443FBB">
        <w:rPr>
          <w:rFonts w:ascii="Calibri" w:hAnsi="Calibri" w:cs="Calibri"/>
          <w:b/>
          <w:sz w:val="32"/>
          <w:szCs w:val="32"/>
        </w:rPr>
        <w:t>NPIF Meeting</w:t>
      </w:r>
    </w:p>
    <w:p w14:paraId="798D58FB" w14:textId="149CF8EB" w:rsidR="00702BFC" w:rsidRPr="00443FBB" w:rsidRDefault="00702BFC" w:rsidP="00702BFC">
      <w:pPr>
        <w:jc w:val="center"/>
        <w:rPr>
          <w:rFonts w:ascii="Calibri" w:hAnsi="Calibri" w:cs="Calibri"/>
          <w:b/>
          <w:sz w:val="28"/>
          <w:szCs w:val="28"/>
        </w:rPr>
      </w:pPr>
      <w:r w:rsidRPr="00443FBB">
        <w:rPr>
          <w:rFonts w:ascii="Calibri" w:hAnsi="Calibri" w:cs="Calibri"/>
          <w:b/>
          <w:sz w:val="28"/>
          <w:szCs w:val="28"/>
        </w:rPr>
        <w:t>Ju</w:t>
      </w:r>
      <w:r w:rsidR="00120EC1">
        <w:rPr>
          <w:rFonts w:ascii="Calibri" w:hAnsi="Calibri" w:cs="Calibri"/>
          <w:b/>
          <w:sz w:val="28"/>
          <w:szCs w:val="28"/>
        </w:rPr>
        <w:t>ly</w:t>
      </w:r>
      <w:r w:rsidRPr="00443FBB">
        <w:rPr>
          <w:rFonts w:ascii="Calibri" w:hAnsi="Calibri" w:cs="Calibri"/>
          <w:b/>
          <w:sz w:val="28"/>
          <w:szCs w:val="28"/>
        </w:rPr>
        <w:t xml:space="preserve"> </w:t>
      </w:r>
      <w:r w:rsidR="00120EC1">
        <w:rPr>
          <w:rFonts w:ascii="Calibri" w:hAnsi="Calibri" w:cs="Calibri"/>
          <w:b/>
          <w:sz w:val="28"/>
          <w:szCs w:val="28"/>
        </w:rPr>
        <w:t>9</w:t>
      </w:r>
      <w:r w:rsidRPr="00443FBB">
        <w:rPr>
          <w:rFonts w:ascii="Calibri" w:hAnsi="Calibri" w:cs="Calibri"/>
          <w:b/>
          <w:sz w:val="28"/>
          <w:szCs w:val="28"/>
        </w:rPr>
        <w:t>, 2025, 11:00 AM ET – 1:00 PM ET</w:t>
      </w:r>
    </w:p>
    <w:p w14:paraId="21978524" w14:textId="65103AFD" w:rsidR="001E4D43" w:rsidRPr="001E4D43" w:rsidRDefault="001E4D43" w:rsidP="001E4D43">
      <w:pPr>
        <w:jc w:val="center"/>
        <w:rPr>
          <w:rFonts w:ascii="Calibri" w:hAnsi="Calibri" w:cs="Calibri"/>
          <w:b/>
        </w:rPr>
      </w:pPr>
      <w:r w:rsidRPr="001E4D43">
        <w:rPr>
          <w:rFonts w:ascii="Calibri" w:hAnsi="Calibri" w:cs="Calibri"/>
          <w:b/>
          <w:bCs/>
        </w:rPr>
        <w:t>Microsoft Teams</w:t>
      </w:r>
      <w:r w:rsidRPr="001E4D43">
        <w:rPr>
          <w:rFonts w:ascii="Calibri" w:hAnsi="Calibri" w:cs="Calibri"/>
          <w:b/>
        </w:rPr>
        <w:t xml:space="preserve"> </w:t>
      </w:r>
      <w:hyperlink r:id="rId5" w:history="1">
        <w:r w:rsidRPr="001E4D43">
          <w:rPr>
            <w:rStyle w:val="Hyperlink"/>
            <w:rFonts w:ascii="Calibri" w:hAnsi="Calibri" w:cs="Calibri"/>
            <w:b/>
          </w:rPr>
          <w:t>Need help?</w:t>
        </w:r>
      </w:hyperlink>
    </w:p>
    <w:p w14:paraId="4CDB729F" w14:textId="3AB3FA04" w:rsidR="001E4D43" w:rsidRPr="001E4D43" w:rsidRDefault="001E4D43" w:rsidP="001E4D43">
      <w:pPr>
        <w:jc w:val="center"/>
        <w:rPr>
          <w:rFonts w:ascii="Calibri" w:hAnsi="Calibri" w:cs="Calibri"/>
          <w:b/>
        </w:rPr>
      </w:pPr>
      <w:hyperlink r:id="rId6" w:tgtFrame="_blank" w:tooltip="Meeting join link" w:history="1">
        <w:r w:rsidRPr="001E4D43">
          <w:rPr>
            <w:rStyle w:val="Hyperlink"/>
            <w:rFonts w:ascii="Calibri" w:hAnsi="Calibri" w:cs="Calibri"/>
            <w:b/>
            <w:bCs/>
          </w:rPr>
          <w:t>Join the meeting now</w:t>
        </w:r>
      </w:hyperlink>
    </w:p>
    <w:p w14:paraId="19C90E9D" w14:textId="258B39D4" w:rsidR="001E4D43" w:rsidRPr="001E4D43" w:rsidRDefault="001E4D43" w:rsidP="001E4D43">
      <w:pPr>
        <w:jc w:val="center"/>
        <w:rPr>
          <w:rFonts w:ascii="Calibri" w:hAnsi="Calibri" w:cs="Calibri"/>
          <w:b/>
        </w:rPr>
      </w:pPr>
      <w:r w:rsidRPr="001E4D43">
        <w:rPr>
          <w:rFonts w:ascii="Calibri" w:hAnsi="Calibri" w:cs="Calibri"/>
          <w:b/>
        </w:rPr>
        <w:t>Meeting ID: 241 389 133 150 6</w:t>
      </w:r>
    </w:p>
    <w:p w14:paraId="51425023" w14:textId="693653B4" w:rsidR="001E4D43" w:rsidRPr="001E4D43" w:rsidRDefault="001E4D43" w:rsidP="001E4D43">
      <w:pPr>
        <w:jc w:val="center"/>
        <w:rPr>
          <w:rFonts w:ascii="Calibri" w:hAnsi="Calibri" w:cs="Calibri"/>
          <w:b/>
        </w:rPr>
      </w:pPr>
      <w:r w:rsidRPr="001E4D43">
        <w:rPr>
          <w:rFonts w:ascii="Calibri" w:hAnsi="Calibri" w:cs="Calibri"/>
          <w:b/>
        </w:rPr>
        <w:t>Passcode: tv2yW3fU</w:t>
      </w:r>
    </w:p>
    <w:p w14:paraId="780923E8" w14:textId="77777777" w:rsidR="001E4D43" w:rsidRPr="001E4D43" w:rsidRDefault="00000000" w:rsidP="001E4D43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pict w14:anchorId="42110271">
          <v:rect id="_x0000_i1025" style="width:468pt;height:.45pt" o:hralign="center" o:hrstd="t" o:hr="t" fillcolor="#a0a0a0" stroked="f"/>
        </w:pict>
      </w:r>
    </w:p>
    <w:p w14:paraId="11B36947" w14:textId="64360A7D" w:rsidR="001E4D43" w:rsidRPr="001E4D43" w:rsidRDefault="001E4D43" w:rsidP="001E4D43">
      <w:pPr>
        <w:jc w:val="center"/>
        <w:rPr>
          <w:rFonts w:ascii="Calibri" w:hAnsi="Calibri" w:cs="Calibri"/>
          <w:b/>
        </w:rPr>
      </w:pPr>
      <w:r w:rsidRPr="001E4D43">
        <w:rPr>
          <w:rFonts w:ascii="Calibri" w:hAnsi="Calibri" w:cs="Calibri"/>
          <w:b/>
          <w:bCs/>
        </w:rPr>
        <w:t>Dial in by phone</w:t>
      </w:r>
    </w:p>
    <w:p w14:paraId="2ADA9526" w14:textId="083D3F0C" w:rsidR="001E4D43" w:rsidRPr="001E4D43" w:rsidRDefault="001E4D43" w:rsidP="001E4D43">
      <w:pPr>
        <w:jc w:val="center"/>
        <w:rPr>
          <w:rFonts w:ascii="Calibri" w:hAnsi="Calibri" w:cs="Calibri"/>
          <w:b/>
        </w:rPr>
      </w:pPr>
      <w:hyperlink r:id="rId7" w:history="1">
        <w:r w:rsidRPr="001E4D43">
          <w:rPr>
            <w:rStyle w:val="Hyperlink"/>
            <w:rFonts w:ascii="Calibri" w:hAnsi="Calibri" w:cs="Calibri"/>
            <w:b/>
          </w:rPr>
          <w:t>+1 856-288-1923,,969192226#</w:t>
        </w:r>
      </w:hyperlink>
      <w:r w:rsidRPr="001E4D43">
        <w:rPr>
          <w:rFonts w:ascii="Calibri" w:hAnsi="Calibri" w:cs="Calibri"/>
          <w:b/>
        </w:rPr>
        <w:t xml:space="preserve"> United States, Camden</w:t>
      </w:r>
    </w:p>
    <w:p w14:paraId="1E9889CE" w14:textId="30A85679" w:rsidR="001E4D43" w:rsidRPr="001E4D43" w:rsidRDefault="001E4D43" w:rsidP="001E4D43">
      <w:pPr>
        <w:jc w:val="center"/>
        <w:rPr>
          <w:rFonts w:ascii="Calibri" w:hAnsi="Calibri" w:cs="Calibri"/>
          <w:b/>
        </w:rPr>
      </w:pPr>
      <w:hyperlink r:id="rId8" w:history="1">
        <w:r w:rsidRPr="001E4D43">
          <w:rPr>
            <w:rStyle w:val="Hyperlink"/>
            <w:rFonts w:ascii="Calibri" w:hAnsi="Calibri" w:cs="Calibri"/>
            <w:b/>
          </w:rPr>
          <w:t>Find a local number</w:t>
        </w:r>
      </w:hyperlink>
    </w:p>
    <w:p w14:paraId="5CEB63C0" w14:textId="450A32C1" w:rsidR="001E4D43" w:rsidRPr="001E4D43" w:rsidRDefault="001E4D43" w:rsidP="001E4D43">
      <w:pPr>
        <w:jc w:val="center"/>
        <w:rPr>
          <w:rFonts w:ascii="Calibri" w:hAnsi="Calibri" w:cs="Calibri"/>
          <w:b/>
        </w:rPr>
      </w:pPr>
      <w:r w:rsidRPr="001E4D43">
        <w:rPr>
          <w:rFonts w:ascii="Calibri" w:hAnsi="Calibri" w:cs="Calibri"/>
          <w:b/>
        </w:rPr>
        <w:t>Phone conference ID: 969 192 226#</w:t>
      </w:r>
    </w:p>
    <w:p w14:paraId="4D5E9444" w14:textId="3349E4F0" w:rsidR="001E4D43" w:rsidRPr="001E4D43" w:rsidRDefault="001E4D43" w:rsidP="001E4D43">
      <w:pPr>
        <w:jc w:val="center"/>
        <w:rPr>
          <w:rFonts w:ascii="Calibri" w:hAnsi="Calibri" w:cs="Calibri"/>
          <w:b/>
        </w:rPr>
      </w:pPr>
      <w:r w:rsidRPr="001E4D43">
        <w:rPr>
          <w:rFonts w:ascii="Calibri" w:hAnsi="Calibri" w:cs="Calibri"/>
          <w:b/>
        </w:rPr>
        <w:t xml:space="preserve">For organizers: </w:t>
      </w:r>
      <w:hyperlink r:id="rId9" w:tgtFrame="_blank" w:history="1">
        <w:r w:rsidRPr="001E4D43">
          <w:rPr>
            <w:rStyle w:val="Hyperlink"/>
            <w:rFonts w:ascii="Calibri" w:hAnsi="Calibri" w:cs="Calibri"/>
            <w:b/>
          </w:rPr>
          <w:t>Meeting options</w:t>
        </w:r>
      </w:hyperlink>
      <w:r w:rsidRPr="001E4D43">
        <w:rPr>
          <w:rFonts w:ascii="Calibri" w:hAnsi="Calibri" w:cs="Calibri"/>
          <w:b/>
        </w:rPr>
        <w:t xml:space="preserve"> | </w:t>
      </w:r>
      <w:hyperlink r:id="rId10" w:tgtFrame="_blank" w:history="1">
        <w:r w:rsidRPr="001E4D43">
          <w:rPr>
            <w:rStyle w:val="Hyperlink"/>
            <w:rFonts w:ascii="Calibri" w:hAnsi="Calibri" w:cs="Calibri"/>
            <w:b/>
          </w:rPr>
          <w:t>Reset dial-in PIN</w:t>
        </w:r>
      </w:hyperlink>
    </w:p>
    <w:p w14:paraId="406AD489" w14:textId="77777777" w:rsidR="001E4D43" w:rsidRPr="001E4D43" w:rsidRDefault="001E4D43" w:rsidP="001E4D43">
      <w:pPr>
        <w:jc w:val="center"/>
        <w:rPr>
          <w:rFonts w:ascii="Calibri" w:hAnsi="Calibri" w:cs="Calibri"/>
          <w:b/>
        </w:rPr>
      </w:pPr>
      <w:r w:rsidRPr="001E4D43">
        <w:rPr>
          <w:rFonts w:ascii="Calibri" w:hAnsi="Calibri" w:cs="Calibri"/>
          <w:b/>
        </w:rPr>
        <w:t>________________________________________________________________________________</w:t>
      </w:r>
    </w:p>
    <w:p w14:paraId="3E9B995C" w14:textId="77777777" w:rsidR="00702BFC" w:rsidRPr="00443FBB" w:rsidRDefault="00702BFC" w:rsidP="001E4D43">
      <w:pPr>
        <w:jc w:val="center"/>
        <w:rPr>
          <w:rFonts w:ascii="Calibri" w:hAnsi="Calibri" w:cs="Calibri"/>
          <w:b/>
        </w:rPr>
      </w:pPr>
    </w:p>
    <w:p w14:paraId="725721C8" w14:textId="57C39DE3" w:rsidR="00702BFC" w:rsidRPr="00443FBB" w:rsidRDefault="00702BFC" w:rsidP="00702BFC">
      <w:pPr>
        <w:pStyle w:val="ListParagraph"/>
        <w:numPr>
          <w:ilvl w:val="0"/>
          <w:numId w:val="5"/>
        </w:numPr>
        <w:rPr>
          <w:rFonts w:ascii="Calibri" w:hAnsi="Calibri" w:cs="Calibri"/>
          <w:b/>
        </w:rPr>
      </w:pPr>
      <w:r w:rsidRPr="00443FBB">
        <w:rPr>
          <w:rFonts w:ascii="Calibri" w:hAnsi="Calibri" w:cs="Calibri"/>
          <w:b/>
          <w:sz w:val="24"/>
          <w:szCs w:val="24"/>
        </w:rPr>
        <w:t>Attendee Introductions &amp; Agenda Review</w:t>
      </w:r>
      <w:r w:rsidRPr="00443FBB">
        <w:rPr>
          <w:rFonts w:ascii="Calibri" w:hAnsi="Calibri" w:cs="Calibri"/>
          <w:bCs/>
          <w:sz w:val="20"/>
          <w:szCs w:val="20"/>
        </w:rPr>
        <w:t xml:space="preserve"> – </w:t>
      </w:r>
      <w:r w:rsidR="00393D15" w:rsidRPr="00443FBB">
        <w:rPr>
          <w:rFonts w:ascii="Calibri" w:hAnsi="Calibri" w:cs="Calibri"/>
          <w:bCs/>
          <w:sz w:val="20"/>
          <w:szCs w:val="20"/>
        </w:rPr>
        <w:t xml:space="preserve">Deb T. </w:t>
      </w:r>
      <w:r w:rsidRPr="00443FBB">
        <w:rPr>
          <w:rFonts w:ascii="Calibri" w:hAnsi="Calibri" w:cs="Calibri"/>
          <w:bCs/>
          <w:sz w:val="20"/>
          <w:szCs w:val="20"/>
        </w:rPr>
        <w:t>(</w:t>
      </w:r>
      <w:r w:rsidR="00393D15" w:rsidRPr="00443FBB">
        <w:rPr>
          <w:rFonts w:ascii="Calibri" w:hAnsi="Calibri" w:cs="Calibri"/>
          <w:bCs/>
          <w:sz w:val="20"/>
          <w:szCs w:val="20"/>
        </w:rPr>
        <w:t>Verizon</w:t>
      </w:r>
      <w:r w:rsidRPr="00443FBB">
        <w:rPr>
          <w:rFonts w:ascii="Calibri" w:hAnsi="Calibri" w:cs="Calibri"/>
          <w:bCs/>
          <w:sz w:val="20"/>
          <w:szCs w:val="20"/>
        </w:rPr>
        <w:t xml:space="preserve">) </w:t>
      </w:r>
    </w:p>
    <w:p w14:paraId="13B7DAD0" w14:textId="025BC05A" w:rsidR="00702BFC" w:rsidRPr="00443FBB" w:rsidRDefault="00702BFC" w:rsidP="00702BFC">
      <w:pPr>
        <w:pStyle w:val="ListParagraph"/>
        <w:numPr>
          <w:ilvl w:val="0"/>
          <w:numId w:val="5"/>
        </w:numPr>
        <w:rPr>
          <w:rFonts w:ascii="Calibri" w:hAnsi="Calibri" w:cs="Calibri"/>
          <w:bCs/>
          <w:sz w:val="20"/>
          <w:szCs w:val="20"/>
        </w:rPr>
      </w:pPr>
      <w:r w:rsidRPr="00443FBB">
        <w:rPr>
          <w:rFonts w:ascii="Calibri" w:hAnsi="Calibri" w:cs="Calibri"/>
          <w:b/>
          <w:sz w:val="24"/>
          <w:szCs w:val="24"/>
        </w:rPr>
        <w:t>Antitrust Notice</w:t>
      </w:r>
    </w:p>
    <w:p w14:paraId="0F52196F" w14:textId="77777777" w:rsidR="00702BFC" w:rsidRPr="00443FBB" w:rsidRDefault="00702BFC" w:rsidP="00702BFC">
      <w:pPr>
        <w:ind w:left="360"/>
        <w:rPr>
          <w:rFonts w:ascii="Calibri" w:hAnsi="Calibri" w:cs="Calibri"/>
          <w:b/>
          <w:sz w:val="24"/>
          <w:szCs w:val="24"/>
        </w:rPr>
      </w:pPr>
      <w:r w:rsidRPr="00443FBB">
        <w:rPr>
          <w:rFonts w:ascii="Calibri" w:eastAsia="Calibri" w:hAnsi="Calibri" w:cs="Calibr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5BA66FD2" w14:textId="7E787BB9" w:rsidR="00702BFC" w:rsidRPr="00443FBB" w:rsidRDefault="00393D15" w:rsidP="00702BFC">
      <w:pPr>
        <w:pStyle w:val="ListParagraph"/>
        <w:numPr>
          <w:ilvl w:val="0"/>
          <w:numId w:val="5"/>
        </w:numPr>
        <w:rPr>
          <w:rFonts w:ascii="Calibri" w:hAnsi="Calibri" w:cs="Calibri"/>
          <w:b/>
          <w:sz w:val="24"/>
          <w:szCs w:val="28"/>
        </w:rPr>
      </w:pPr>
      <w:r w:rsidRPr="00443FBB">
        <w:rPr>
          <w:rFonts w:ascii="Calibri" w:hAnsi="Calibri" w:cs="Calibri"/>
          <w:b/>
          <w:sz w:val="24"/>
          <w:szCs w:val="28"/>
        </w:rPr>
        <w:t>6</w:t>
      </w:r>
      <w:r w:rsidR="00702BFC" w:rsidRPr="00443FBB">
        <w:rPr>
          <w:rFonts w:ascii="Calibri" w:hAnsi="Calibri" w:cs="Calibri"/>
          <w:b/>
          <w:sz w:val="24"/>
          <w:szCs w:val="28"/>
        </w:rPr>
        <w:t>/</w:t>
      </w:r>
      <w:r w:rsidRPr="00443FBB">
        <w:rPr>
          <w:rFonts w:ascii="Calibri" w:hAnsi="Calibri" w:cs="Calibri"/>
          <w:b/>
          <w:sz w:val="24"/>
          <w:szCs w:val="28"/>
        </w:rPr>
        <w:t>4</w:t>
      </w:r>
      <w:r w:rsidR="00702BFC" w:rsidRPr="00443FBB">
        <w:rPr>
          <w:rFonts w:ascii="Calibri" w:hAnsi="Calibri" w:cs="Calibri"/>
          <w:b/>
          <w:sz w:val="24"/>
          <w:szCs w:val="28"/>
        </w:rPr>
        <w:t>/2025 Meeting Notes</w:t>
      </w:r>
      <w:r w:rsidR="00F90F3F" w:rsidRPr="00443FBB">
        <w:rPr>
          <w:rFonts w:ascii="Calibri" w:hAnsi="Calibri" w:cs="Calibri"/>
          <w:b/>
          <w:sz w:val="24"/>
          <w:szCs w:val="28"/>
        </w:rPr>
        <w:t xml:space="preserve"> </w:t>
      </w:r>
      <w:r w:rsidR="00702BFC" w:rsidRPr="00443FBB">
        <w:rPr>
          <w:rFonts w:ascii="Calibri" w:hAnsi="Calibri" w:cs="Calibri"/>
          <w:bCs/>
          <w:sz w:val="20"/>
          <w:szCs w:val="20"/>
        </w:rPr>
        <w:t xml:space="preserve"> </w:t>
      </w:r>
    </w:p>
    <w:bookmarkStart w:id="0" w:name="_MON_1811588993"/>
    <w:bookmarkEnd w:id="0"/>
    <w:p w14:paraId="1B1CA37B" w14:textId="2A36EE59" w:rsidR="00702BFC" w:rsidRPr="00443FBB" w:rsidRDefault="00F90F3F" w:rsidP="00702BFC">
      <w:pPr>
        <w:rPr>
          <w:rFonts w:ascii="Calibri" w:hAnsi="Calibri" w:cs="Calibri"/>
          <w:b/>
          <w:bCs/>
          <w:sz w:val="24"/>
          <w:szCs w:val="24"/>
        </w:rPr>
      </w:pPr>
      <w:r w:rsidRPr="00443FBB">
        <w:rPr>
          <w:rFonts w:ascii="Calibri" w:hAnsi="Calibri" w:cs="Calibri"/>
          <w:b/>
          <w:bCs/>
          <w:sz w:val="24"/>
          <w:szCs w:val="24"/>
        </w:rPr>
        <w:object w:dxaOrig="1499" w:dyaOrig="981" w14:anchorId="1862A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5pt;height:49.2pt" o:ole="">
            <v:imagedata r:id="rId11" o:title=""/>
          </v:shape>
          <o:OLEObject Type="Embed" ProgID="Word.Document.12" ShapeID="_x0000_i1026" DrawAspect="Icon" ObjectID="_1813382112" r:id="rId12">
            <o:FieldCodes>\s</o:FieldCodes>
          </o:OLEObject>
        </w:object>
      </w:r>
    </w:p>
    <w:p w14:paraId="34B87782" w14:textId="77777777" w:rsidR="00702BFC" w:rsidRPr="00443FBB" w:rsidRDefault="00702BFC" w:rsidP="00702BFC">
      <w:pPr>
        <w:pStyle w:val="ListParagraph"/>
        <w:numPr>
          <w:ilvl w:val="0"/>
          <w:numId w:val="5"/>
        </w:numPr>
        <w:rPr>
          <w:rFonts w:ascii="Calibri" w:hAnsi="Calibri" w:cs="Calibri"/>
          <w:b/>
          <w:bCs/>
          <w:sz w:val="24"/>
          <w:szCs w:val="24"/>
        </w:rPr>
      </w:pPr>
      <w:r w:rsidRPr="00443FBB">
        <w:rPr>
          <w:rFonts w:ascii="Calibri" w:hAnsi="Calibri" w:cs="Calibri"/>
          <w:b/>
          <w:bCs/>
          <w:sz w:val="24"/>
          <w:szCs w:val="24"/>
        </w:rPr>
        <w:t>Sub Team updates &amp; Industry Groups Liaison Reports</w:t>
      </w:r>
    </w:p>
    <w:tbl>
      <w:tblPr>
        <w:tblStyle w:val="TableGrid"/>
        <w:tblW w:w="10188" w:type="dxa"/>
        <w:tblInd w:w="-113" w:type="dxa"/>
        <w:tblLook w:val="04A0" w:firstRow="1" w:lastRow="0" w:firstColumn="1" w:lastColumn="0" w:noHBand="0" w:noVBand="1"/>
      </w:tblPr>
      <w:tblGrid>
        <w:gridCol w:w="1516"/>
        <w:gridCol w:w="5612"/>
        <w:gridCol w:w="3060"/>
      </w:tblGrid>
      <w:tr w:rsidR="00702BFC" w:rsidRPr="00443FBB" w14:paraId="64C9509D" w14:textId="77777777" w:rsidTr="00B67AD8">
        <w:trPr>
          <w:tblHeader/>
        </w:trPr>
        <w:tc>
          <w:tcPr>
            <w:tcW w:w="1516" w:type="dxa"/>
            <w:shd w:val="clear" w:color="auto" w:fill="83CAEB" w:themeFill="accent1" w:themeFillTint="66"/>
          </w:tcPr>
          <w:p w14:paraId="23CD7731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Sub – Committee</w:t>
            </w:r>
          </w:p>
        </w:tc>
        <w:tc>
          <w:tcPr>
            <w:tcW w:w="5612" w:type="dxa"/>
            <w:shd w:val="clear" w:color="auto" w:fill="83CAEB" w:themeFill="accent1" w:themeFillTint="66"/>
          </w:tcPr>
          <w:p w14:paraId="1C6258C9" w14:textId="77777777" w:rsidR="00702BFC" w:rsidRPr="00443FBB" w:rsidRDefault="00702BFC" w:rsidP="00B67AD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Updates</w:t>
            </w:r>
          </w:p>
        </w:tc>
        <w:tc>
          <w:tcPr>
            <w:tcW w:w="3060" w:type="dxa"/>
            <w:shd w:val="clear" w:color="auto" w:fill="83CAEB" w:themeFill="accent1" w:themeFillTint="66"/>
          </w:tcPr>
          <w:p w14:paraId="03F4E386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Next Meeting</w:t>
            </w:r>
          </w:p>
        </w:tc>
      </w:tr>
      <w:tr w:rsidR="00702BFC" w:rsidRPr="00443FBB" w14:paraId="17602338" w14:textId="77777777" w:rsidTr="00B67AD8">
        <w:tc>
          <w:tcPr>
            <w:tcW w:w="1516" w:type="dxa"/>
          </w:tcPr>
          <w:p w14:paraId="1A267513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APT</w:t>
            </w:r>
          </w:p>
        </w:tc>
        <w:tc>
          <w:tcPr>
            <w:tcW w:w="5612" w:type="dxa"/>
          </w:tcPr>
          <w:p w14:paraId="3C759724" w14:textId="323A3790" w:rsidR="00702BFC" w:rsidRPr="00443FBB" w:rsidRDefault="00702BFC" w:rsidP="00F90F3F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John M. (iconectiv)/Renee D. (AT&amp;T</w:t>
            </w:r>
            <w:r w:rsidR="00F90F3F" w:rsidRPr="00443FBB">
              <w:rPr>
                <w:rFonts w:ascii="Calibri" w:hAnsi="Calibri" w:cs="Calibri"/>
                <w:bCs/>
                <w:sz w:val="20"/>
                <w:szCs w:val="20"/>
              </w:rPr>
              <w:t>)</w:t>
            </w:r>
          </w:p>
        </w:tc>
        <w:tc>
          <w:tcPr>
            <w:tcW w:w="3060" w:type="dxa"/>
          </w:tcPr>
          <w:p w14:paraId="063416ED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July 14, 2025</w:t>
            </w:r>
          </w:p>
        </w:tc>
      </w:tr>
      <w:tr w:rsidR="00702BFC" w:rsidRPr="00443FBB" w14:paraId="5760134E" w14:textId="77777777" w:rsidTr="00B67AD8">
        <w:tc>
          <w:tcPr>
            <w:tcW w:w="1516" w:type="dxa"/>
          </w:tcPr>
          <w:p w14:paraId="5E33D9C2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GUST</w:t>
            </w:r>
          </w:p>
        </w:tc>
        <w:tc>
          <w:tcPr>
            <w:tcW w:w="5612" w:type="dxa"/>
          </w:tcPr>
          <w:p w14:paraId="0635CD15" w14:textId="77777777" w:rsidR="00702BFC" w:rsidRPr="00443FBB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 xml:space="preserve">Cheryl F. (Sinch) – No update </w:t>
            </w:r>
          </w:p>
        </w:tc>
        <w:tc>
          <w:tcPr>
            <w:tcW w:w="3060" w:type="dxa"/>
          </w:tcPr>
          <w:p w14:paraId="59095DCB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TBD</w:t>
            </w:r>
          </w:p>
        </w:tc>
      </w:tr>
      <w:tr w:rsidR="00702BFC" w:rsidRPr="00443FBB" w14:paraId="6AF39167" w14:textId="77777777" w:rsidTr="00B67AD8">
        <w:tc>
          <w:tcPr>
            <w:tcW w:w="1516" w:type="dxa"/>
          </w:tcPr>
          <w:p w14:paraId="1BD17A05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ATIS OBF</w:t>
            </w:r>
          </w:p>
        </w:tc>
        <w:tc>
          <w:tcPr>
            <w:tcW w:w="5612" w:type="dxa"/>
          </w:tcPr>
          <w:p w14:paraId="4E42CDC2" w14:textId="7E72561E" w:rsidR="00702BFC" w:rsidRPr="00443FBB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 xml:space="preserve">Deb T. (Verizon)/Teresa P. (AT&amp;T) </w:t>
            </w:r>
          </w:p>
        </w:tc>
        <w:tc>
          <w:tcPr>
            <w:tcW w:w="3060" w:type="dxa"/>
          </w:tcPr>
          <w:p w14:paraId="73DC714D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July 14, 2025</w:t>
            </w:r>
          </w:p>
        </w:tc>
      </w:tr>
      <w:tr w:rsidR="00702BFC" w:rsidRPr="00443FBB" w14:paraId="3B45D4CF" w14:textId="77777777" w:rsidTr="00B67AD8">
        <w:tc>
          <w:tcPr>
            <w:tcW w:w="1516" w:type="dxa"/>
          </w:tcPr>
          <w:p w14:paraId="1D1E1521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ATIS INC</w:t>
            </w:r>
          </w:p>
        </w:tc>
        <w:tc>
          <w:tcPr>
            <w:tcW w:w="5612" w:type="dxa"/>
          </w:tcPr>
          <w:p w14:paraId="4FBCEB84" w14:textId="2B77DCF0" w:rsidR="00702BFC" w:rsidRPr="00443FBB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 xml:space="preserve">Michael D. </w:t>
            </w:r>
            <w:r w:rsidR="00E758E1">
              <w:rPr>
                <w:rFonts w:ascii="Calibri" w:hAnsi="Calibri" w:cs="Calibri"/>
                <w:bCs/>
                <w:sz w:val="20"/>
                <w:szCs w:val="20"/>
              </w:rPr>
              <w:t>(iconectiv)</w:t>
            </w:r>
          </w:p>
        </w:tc>
        <w:tc>
          <w:tcPr>
            <w:tcW w:w="3060" w:type="dxa"/>
          </w:tcPr>
          <w:p w14:paraId="1DA41852" w14:textId="69FD2DDB" w:rsidR="00702BFC" w:rsidRPr="00443FBB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</w:tbl>
    <w:p w14:paraId="0101ECEF" w14:textId="77777777" w:rsidR="00702BFC" w:rsidRPr="00443FBB" w:rsidRDefault="00702BFC" w:rsidP="00702BFC">
      <w:pPr>
        <w:rPr>
          <w:rFonts w:ascii="Calibri" w:hAnsi="Calibri" w:cs="Calibri"/>
          <w:b/>
          <w:bCs/>
          <w:sz w:val="24"/>
          <w:szCs w:val="24"/>
        </w:rPr>
      </w:pPr>
    </w:p>
    <w:p w14:paraId="41EB373C" w14:textId="77777777" w:rsidR="00702BFC" w:rsidRPr="00443FBB" w:rsidRDefault="00702BFC" w:rsidP="00702BFC">
      <w:pPr>
        <w:pStyle w:val="Title"/>
        <w:numPr>
          <w:ilvl w:val="0"/>
          <w:numId w:val="5"/>
        </w:numPr>
        <w:spacing w:after="0"/>
        <w:contextualSpacing w:val="0"/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</w:pPr>
      <w:r w:rsidRPr="00443FBB"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  <w:t xml:space="preserve">Change Management Activities </w:t>
      </w:r>
    </w:p>
    <w:p w14:paraId="77B2CB4B" w14:textId="30D528D0" w:rsidR="00702BFC" w:rsidRPr="00443FBB" w:rsidRDefault="00702BFC" w:rsidP="00702BFC">
      <w:pPr>
        <w:pStyle w:val="Title"/>
        <w:numPr>
          <w:ilvl w:val="0"/>
          <w:numId w:val="4"/>
        </w:numPr>
        <w:spacing w:after="0"/>
        <w:contextualSpacing w:val="0"/>
        <w:rPr>
          <w:rFonts w:ascii="Calibri" w:eastAsiaTheme="minorHAnsi" w:hAnsi="Calibri" w:cs="Calibri"/>
          <w:b/>
          <w:sz w:val="20"/>
        </w:rPr>
      </w:pPr>
      <w:r w:rsidRPr="00443FBB">
        <w:rPr>
          <w:rFonts w:ascii="Calibri" w:eastAsiaTheme="minorHAnsi" w:hAnsi="Calibri" w:cs="Calibri"/>
          <w:sz w:val="20"/>
        </w:rPr>
        <w:lastRenderedPageBreak/>
        <w:t xml:space="preserve">PIMs Tracking Matrix - CMA </w:t>
      </w: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702BFC" w:rsidRPr="00443FBB" w14:paraId="781E88DB" w14:textId="77777777" w:rsidTr="00B67AD8">
        <w:trPr>
          <w:tblHeader/>
        </w:trPr>
        <w:tc>
          <w:tcPr>
            <w:tcW w:w="10188" w:type="dxa"/>
            <w:gridSpan w:val="4"/>
            <w:shd w:val="clear" w:color="auto" w:fill="83CAEB" w:themeFill="accent1" w:themeFillTint="66"/>
          </w:tcPr>
          <w:p w14:paraId="212DE107" w14:textId="77777777" w:rsidR="00702BFC" w:rsidRPr="00443FBB" w:rsidRDefault="00702BFC" w:rsidP="000B297F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PIMs Review</w:t>
            </w:r>
          </w:p>
        </w:tc>
      </w:tr>
      <w:tr w:rsidR="00702BFC" w:rsidRPr="00443FBB" w14:paraId="62E8A9D9" w14:textId="77777777" w:rsidTr="00B67AD8">
        <w:trPr>
          <w:tblHeader/>
        </w:trPr>
        <w:tc>
          <w:tcPr>
            <w:tcW w:w="837" w:type="dxa"/>
            <w:shd w:val="clear" w:color="auto" w:fill="83CAEB" w:themeFill="accent1" w:themeFillTint="66"/>
          </w:tcPr>
          <w:p w14:paraId="4675260E" w14:textId="77777777" w:rsidR="00702BFC" w:rsidRPr="00443FBB" w:rsidRDefault="00702BFC" w:rsidP="00B67AD8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PIM</w:t>
            </w:r>
          </w:p>
        </w:tc>
        <w:tc>
          <w:tcPr>
            <w:tcW w:w="3298" w:type="dxa"/>
            <w:shd w:val="clear" w:color="auto" w:fill="83CAEB" w:themeFill="accent1" w:themeFillTint="66"/>
          </w:tcPr>
          <w:p w14:paraId="1741C187" w14:textId="77777777" w:rsidR="00702BFC" w:rsidRPr="00443FBB" w:rsidRDefault="00702BFC" w:rsidP="00B67AD8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83CAEB" w:themeFill="accent1" w:themeFillTint="66"/>
          </w:tcPr>
          <w:p w14:paraId="50AA14BC" w14:textId="77777777" w:rsidR="00702BFC" w:rsidRPr="00443FBB" w:rsidRDefault="00702BFC" w:rsidP="00B67AD8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27EA4F15" w14:textId="77777777" w:rsidR="00702BFC" w:rsidRPr="00443FBB" w:rsidRDefault="00702BFC" w:rsidP="00120A69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702BFC" w:rsidRPr="00443FBB" w14:paraId="11793FDC" w14:textId="77777777" w:rsidTr="00B67AD8">
        <w:tc>
          <w:tcPr>
            <w:tcW w:w="837" w:type="dxa"/>
          </w:tcPr>
          <w:p w14:paraId="12C8E624" w14:textId="7777777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136</w:t>
            </w:r>
          </w:p>
        </w:tc>
        <w:tc>
          <w:tcPr>
            <w:tcW w:w="3298" w:type="dxa"/>
          </w:tcPr>
          <w:p w14:paraId="4031B3AB" w14:textId="77777777" w:rsidR="00702BFC" w:rsidRPr="00443FBB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LSMS Performance – 10X People/iconectiv</w:t>
            </w:r>
          </w:p>
        </w:tc>
        <w:tc>
          <w:tcPr>
            <w:tcW w:w="4433" w:type="dxa"/>
          </w:tcPr>
          <w:p w14:paraId="4DC670A0" w14:textId="290B8741" w:rsidR="00702BFC" w:rsidRPr="00443FBB" w:rsidRDefault="00702BFC" w:rsidP="00FD345A">
            <w:pPr>
              <w:pStyle w:val="Title"/>
              <w:rPr>
                <w:rFonts w:ascii="Calibri" w:eastAsiaTheme="minorHAnsi" w:hAnsi="Calibri" w:cs="Calibri"/>
                <w:sz w:val="20"/>
              </w:rPr>
            </w:pPr>
          </w:p>
        </w:tc>
        <w:tc>
          <w:tcPr>
            <w:tcW w:w="1620" w:type="dxa"/>
          </w:tcPr>
          <w:p w14:paraId="50DB8B3B" w14:textId="77777777" w:rsidR="00702BFC" w:rsidRPr="00443FBB" w:rsidRDefault="00702BFC" w:rsidP="00120A6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702BFC" w:rsidRPr="00443FBB" w14:paraId="3B24C42D" w14:textId="77777777" w:rsidTr="00B67AD8">
        <w:tc>
          <w:tcPr>
            <w:tcW w:w="837" w:type="dxa"/>
          </w:tcPr>
          <w:p w14:paraId="7393A433" w14:textId="7777777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155</w:t>
            </w:r>
          </w:p>
        </w:tc>
        <w:tc>
          <w:tcPr>
            <w:tcW w:w="3298" w:type="dxa"/>
          </w:tcPr>
          <w:p w14:paraId="020F2B19" w14:textId="77777777" w:rsidR="00702BFC" w:rsidRPr="00443FBB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Pooled SV Modification – 10X People</w:t>
            </w:r>
          </w:p>
        </w:tc>
        <w:tc>
          <w:tcPr>
            <w:tcW w:w="4433" w:type="dxa"/>
          </w:tcPr>
          <w:p w14:paraId="76B8578C" w14:textId="685ECF60" w:rsidR="00702BFC" w:rsidRPr="00443FBB" w:rsidRDefault="00702BFC" w:rsidP="00FD345A">
            <w:pPr>
              <w:spacing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1903A02E" w14:textId="2C94A31F" w:rsidR="00702BFC" w:rsidRPr="00443FBB" w:rsidRDefault="00120A69" w:rsidP="00120A6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702BFC" w:rsidRPr="00443FBB" w14:paraId="186A80CE" w14:textId="77777777" w:rsidTr="00B67AD8">
        <w:tc>
          <w:tcPr>
            <w:tcW w:w="837" w:type="dxa"/>
          </w:tcPr>
          <w:p w14:paraId="0C86C66C" w14:textId="7777777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156</w:t>
            </w:r>
          </w:p>
        </w:tc>
        <w:tc>
          <w:tcPr>
            <w:tcW w:w="3298" w:type="dxa"/>
          </w:tcPr>
          <w:p w14:paraId="2976C912" w14:textId="77777777" w:rsidR="00702BFC" w:rsidRPr="00443FBB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SPID Migration Count - Transunion</w:t>
            </w:r>
          </w:p>
        </w:tc>
        <w:tc>
          <w:tcPr>
            <w:tcW w:w="4433" w:type="dxa"/>
            <w:shd w:val="clear" w:color="auto" w:fill="auto"/>
          </w:tcPr>
          <w:p w14:paraId="71F098EC" w14:textId="77777777" w:rsidR="00702BFC" w:rsidRPr="00443FBB" w:rsidRDefault="00702BFC" w:rsidP="00702BFC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 xml:space="preserve">02122025-02 - </w:t>
            </w:r>
            <w:r w:rsidRPr="00443FBB">
              <w:rPr>
                <w:rFonts w:ascii="Calibri" w:hAnsi="Calibri" w:cs="Calibri"/>
                <w:bCs/>
                <w:sz w:val="20"/>
              </w:rPr>
              <w:t>LNPA to share the level of effort to change how NPAC counts SVs for SPID Migration quota</w:t>
            </w:r>
          </w:p>
          <w:p w14:paraId="648885D5" w14:textId="3D9DCAF0" w:rsidR="00702BFC" w:rsidRPr="00443FBB" w:rsidRDefault="00702BFC" w:rsidP="00FD345A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</w:rPr>
              <w:t xml:space="preserve">05012025-02 </w:t>
            </w: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- Altice to investigate doing these large SPID migrations in the proposed windows (February and/or April 2026)</w:t>
            </w:r>
          </w:p>
        </w:tc>
        <w:tc>
          <w:tcPr>
            <w:tcW w:w="1620" w:type="dxa"/>
          </w:tcPr>
          <w:p w14:paraId="648333E3" w14:textId="77777777" w:rsidR="00702BFC" w:rsidRPr="00443FBB" w:rsidRDefault="00702BFC" w:rsidP="00120A6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702BFC" w:rsidRPr="00443FBB" w14:paraId="2492083F" w14:textId="77777777" w:rsidTr="00B67AD8">
        <w:tc>
          <w:tcPr>
            <w:tcW w:w="837" w:type="dxa"/>
          </w:tcPr>
          <w:p w14:paraId="48DC238C" w14:textId="7777777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158</w:t>
            </w:r>
          </w:p>
        </w:tc>
        <w:tc>
          <w:tcPr>
            <w:tcW w:w="3298" w:type="dxa"/>
          </w:tcPr>
          <w:p w14:paraId="404C7AFD" w14:textId="77777777" w:rsidR="00702BFC" w:rsidRPr="00443FBB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Pseudo-LRN SVs in SPID Migrations – AT&amp;T</w:t>
            </w:r>
          </w:p>
        </w:tc>
        <w:tc>
          <w:tcPr>
            <w:tcW w:w="4433" w:type="dxa"/>
            <w:shd w:val="clear" w:color="auto" w:fill="auto"/>
          </w:tcPr>
          <w:p w14:paraId="00003254" w14:textId="7E91C6B1" w:rsidR="00702BFC" w:rsidRPr="00443FBB" w:rsidRDefault="00702BFC" w:rsidP="008773B5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360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05012025-03 – LNPA to investigate potential updates to the SPID Migration M&amp;Ps</w:t>
            </w:r>
          </w:p>
        </w:tc>
        <w:tc>
          <w:tcPr>
            <w:tcW w:w="1620" w:type="dxa"/>
          </w:tcPr>
          <w:p w14:paraId="229761DC" w14:textId="77777777" w:rsidR="00702BFC" w:rsidRPr="00443FBB" w:rsidRDefault="00702BFC" w:rsidP="00120A6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483FFA" w:rsidRPr="00443FBB" w14:paraId="2D92EAE8" w14:textId="77777777" w:rsidTr="00B67AD8">
        <w:tc>
          <w:tcPr>
            <w:tcW w:w="837" w:type="dxa"/>
          </w:tcPr>
          <w:p w14:paraId="160E9EBF" w14:textId="5954C5DA" w:rsidR="00483FFA" w:rsidRPr="00443FBB" w:rsidRDefault="00483FFA" w:rsidP="00483FFA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159</w:t>
            </w:r>
          </w:p>
        </w:tc>
        <w:tc>
          <w:tcPr>
            <w:tcW w:w="3298" w:type="dxa"/>
          </w:tcPr>
          <w:p w14:paraId="49ECC8BF" w14:textId="24372865" w:rsidR="00483FFA" w:rsidRPr="00443FBB" w:rsidRDefault="00483FFA" w:rsidP="00483FFA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Sunsetting of SPID Migration Workbook - iconectiv</w:t>
            </w:r>
          </w:p>
        </w:tc>
        <w:tc>
          <w:tcPr>
            <w:tcW w:w="4433" w:type="dxa"/>
            <w:shd w:val="clear" w:color="auto" w:fill="auto"/>
          </w:tcPr>
          <w:p w14:paraId="1BDE2C8B" w14:textId="73156941" w:rsidR="00483FFA" w:rsidRPr="00443FBB" w:rsidRDefault="00483FFA" w:rsidP="00483FFA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360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Review draft Final Resolution</w:t>
            </w:r>
          </w:p>
        </w:tc>
        <w:tc>
          <w:tcPr>
            <w:tcW w:w="1620" w:type="dxa"/>
          </w:tcPr>
          <w:p w14:paraId="355F8C37" w14:textId="1773D628" w:rsidR="00483FFA" w:rsidRPr="00443FBB" w:rsidRDefault="00483FFA" w:rsidP="00483FFA">
            <w:pPr>
              <w:pStyle w:val="Title"/>
              <w:jc w:val="center"/>
              <w:rPr>
                <w:rFonts w:ascii="Calibri" w:hAnsi="Calibri" w:cs="Calibri"/>
                <w:bCs/>
                <w:sz w:val="20"/>
              </w:rPr>
            </w:pPr>
            <w:r w:rsidRPr="00443FBB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483FFA" w:rsidRPr="00443FBB" w14:paraId="6CCD2ACF" w14:textId="77777777" w:rsidTr="00B67AD8">
        <w:tc>
          <w:tcPr>
            <w:tcW w:w="837" w:type="dxa"/>
          </w:tcPr>
          <w:p w14:paraId="7F77B938" w14:textId="305F5832" w:rsidR="00483FFA" w:rsidRPr="00443FBB" w:rsidRDefault="00483FFA" w:rsidP="00483FFA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160</w:t>
            </w:r>
          </w:p>
        </w:tc>
        <w:tc>
          <w:tcPr>
            <w:tcW w:w="3298" w:type="dxa"/>
          </w:tcPr>
          <w:p w14:paraId="2F099414" w14:textId="658918CF" w:rsidR="00ED0B3D" w:rsidRPr="00443FBB" w:rsidRDefault="00483FFA" w:rsidP="00483FFA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Update Language to Clarify Primary SPID TPS Requirements – iconectiv on behalf of the APT</w:t>
            </w:r>
          </w:p>
        </w:tc>
        <w:tc>
          <w:tcPr>
            <w:tcW w:w="4433" w:type="dxa"/>
            <w:shd w:val="clear" w:color="auto" w:fill="auto"/>
          </w:tcPr>
          <w:p w14:paraId="4742862F" w14:textId="4BDBF826" w:rsidR="00483FFA" w:rsidRPr="007374F6" w:rsidRDefault="00483FFA" w:rsidP="00483FFA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369"/>
              <w:rPr>
                <w:rFonts w:ascii="Calibri" w:hAnsi="Calibri" w:cs="Calibri"/>
                <w:bCs/>
                <w:sz w:val="20"/>
                <w:szCs w:val="20"/>
              </w:rPr>
            </w:pPr>
            <w:r w:rsidRPr="007374F6">
              <w:rPr>
                <w:rFonts w:ascii="Calibri" w:hAnsi="Calibri" w:cs="Calibri"/>
                <w:bCs/>
                <w:sz w:val="20"/>
                <w:szCs w:val="20"/>
              </w:rPr>
              <w:t>06042025-01 - SPs should reach out to their local system vendors re: PIM 160 to discuss potential impacts and come to the July NPIF prepared to discuss</w:t>
            </w:r>
            <w:r w:rsidR="00ED0B3D">
              <w:rPr>
                <w:rFonts w:ascii="Calibri" w:hAnsi="Calibri" w:cs="Calibri"/>
                <w:bCs/>
                <w:sz w:val="20"/>
                <w:szCs w:val="20"/>
              </w:rPr>
              <w:t xml:space="preserve">                 </w:t>
            </w:r>
          </w:p>
        </w:tc>
        <w:tc>
          <w:tcPr>
            <w:tcW w:w="1620" w:type="dxa"/>
          </w:tcPr>
          <w:p w14:paraId="5E228174" w14:textId="77777777" w:rsidR="00483FFA" w:rsidRPr="00443FBB" w:rsidRDefault="00483FFA" w:rsidP="00483FFA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</w:tbl>
    <w:p w14:paraId="15F04814" w14:textId="77777777" w:rsidR="00702BFC" w:rsidRPr="00443FBB" w:rsidRDefault="00702BFC" w:rsidP="00702BFC">
      <w:pPr>
        <w:pStyle w:val="Title"/>
        <w:ind w:firstLine="90"/>
        <w:rPr>
          <w:rFonts w:ascii="Calibri" w:hAnsi="Calibri" w:cs="Calibri"/>
          <w:sz w:val="24"/>
          <w:szCs w:val="24"/>
        </w:rPr>
      </w:pPr>
    </w:p>
    <w:p w14:paraId="1D8660C3" w14:textId="7681BD41" w:rsidR="00702BFC" w:rsidRPr="00443FBB" w:rsidRDefault="00702BFC" w:rsidP="00702BFC">
      <w:pPr>
        <w:pStyle w:val="ListParagraph"/>
        <w:numPr>
          <w:ilvl w:val="0"/>
          <w:numId w:val="1"/>
        </w:numPr>
        <w:spacing w:after="0"/>
        <w:rPr>
          <w:rFonts w:ascii="Calibri" w:hAnsi="Calibri" w:cs="Calibri"/>
          <w:bCs/>
          <w:spacing w:val="-10"/>
          <w:kern w:val="28"/>
          <w:sz w:val="20"/>
          <w:szCs w:val="56"/>
        </w:rPr>
      </w:pPr>
      <w:r w:rsidRPr="00443FBB">
        <w:rPr>
          <w:rFonts w:ascii="Calibri" w:hAnsi="Calibri" w:cs="Calibri"/>
          <w:bCs/>
          <w:sz w:val="20"/>
        </w:rPr>
        <w:t>Change Order Summary – Open COs</w:t>
      </w:r>
      <w:r w:rsidRPr="00443FBB">
        <w:rPr>
          <w:rFonts w:ascii="Calibri" w:hAnsi="Calibri" w:cs="Calibri"/>
          <w:bCs/>
          <w:spacing w:val="-10"/>
          <w:kern w:val="28"/>
          <w:sz w:val="20"/>
          <w:szCs w:val="56"/>
        </w:rPr>
        <w:t xml:space="preserve"> </w:t>
      </w:r>
      <w:r w:rsidR="00983B3E" w:rsidRPr="00443FBB">
        <w:rPr>
          <w:rFonts w:ascii="Calibri" w:hAnsi="Calibri" w:cs="Calibri"/>
          <w:bCs/>
          <w:spacing w:val="-10"/>
          <w:kern w:val="28"/>
          <w:sz w:val="20"/>
          <w:szCs w:val="56"/>
        </w:rPr>
        <w:t xml:space="preserve"> </w:t>
      </w:r>
      <w:r w:rsidRPr="00443FBB">
        <w:rPr>
          <w:rFonts w:ascii="Calibri" w:hAnsi="Calibri" w:cs="Calibri"/>
          <w:bCs/>
          <w:spacing w:val="-10"/>
          <w:kern w:val="28"/>
          <w:sz w:val="20"/>
          <w:szCs w:val="56"/>
        </w:rPr>
        <w:t xml:space="preserve">– </w:t>
      </w:r>
      <w:r w:rsidR="00983B3E" w:rsidRPr="00443FBB">
        <w:rPr>
          <w:rFonts w:ascii="Calibri" w:hAnsi="Calibri" w:cs="Calibri"/>
          <w:bCs/>
          <w:spacing w:val="-10"/>
          <w:kern w:val="28"/>
          <w:sz w:val="20"/>
          <w:szCs w:val="56"/>
        </w:rPr>
        <w:t xml:space="preserve"> </w:t>
      </w:r>
      <w:r w:rsidR="00E40A9F" w:rsidRPr="00443FBB">
        <w:rPr>
          <w:rFonts w:ascii="Calibri" w:hAnsi="Calibri" w:cs="Calibri"/>
          <w:bCs/>
          <w:spacing w:val="-10"/>
          <w:kern w:val="28"/>
          <w:sz w:val="20"/>
          <w:szCs w:val="56"/>
        </w:rPr>
        <w:t>There are no updates to this document</w:t>
      </w: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702BFC" w:rsidRPr="00443FBB" w14:paraId="3A409D1C" w14:textId="77777777" w:rsidTr="00B67AD8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473AEA70" w14:textId="77777777" w:rsidR="00702BFC" w:rsidRPr="00443FBB" w:rsidRDefault="00702BFC" w:rsidP="000B297F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Change Order Review</w:t>
            </w:r>
          </w:p>
        </w:tc>
      </w:tr>
      <w:tr w:rsidR="00702BFC" w:rsidRPr="00443FBB" w14:paraId="5F3D8A3F" w14:textId="77777777" w:rsidTr="00B67AD8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5BD80D84" w14:textId="77777777" w:rsidR="00702BFC" w:rsidRPr="00443FBB" w:rsidRDefault="00702BFC" w:rsidP="000B297F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CO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0A8B72B3" w14:textId="77777777" w:rsidR="00702BFC" w:rsidRPr="00443FBB" w:rsidRDefault="00702BFC" w:rsidP="00B67AD8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22BBE62A" w14:textId="77777777" w:rsidR="00702BFC" w:rsidRPr="00443FBB" w:rsidRDefault="00702BFC" w:rsidP="00B67AD8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1D79A862" w14:textId="77777777" w:rsidR="00702BFC" w:rsidRPr="00443FBB" w:rsidRDefault="00702BFC" w:rsidP="00983B3E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702BFC" w:rsidRPr="00443FBB" w14:paraId="259F7F9A" w14:textId="77777777" w:rsidTr="00B67AD8">
        <w:tc>
          <w:tcPr>
            <w:tcW w:w="900" w:type="dxa"/>
          </w:tcPr>
          <w:p w14:paraId="56ED7A23" w14:textId="7777777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567</w:t>
            </w:r>
          </w:p>
        </w:tc>
        <w:tc>
          <w:tcPr>
            <w:tcW w:w="3330" w:type="dxa"/>
          </w:tcPr>
          <w:p w14:paraId="6F737617" w14:textId="77777777" w:rsidR="00702BFC" w:rsidRPr="00443FBB" w:rsidRDefault="00702BFC" w:rsidP="00B67AD8">
            <w:pPr>
              <w:pStyle w:val="Title"/>
              <w:ind w:left="-18"/>
              <w:rPr>
                <w:rFonts w:ascii="Calibri" w:eastAsiaTheme="minorHAnsi" w:hAnsi="Calibri" w:cs="Calibri"/>
                <w:b/>
                <w:bCs/>
                <w:sz w:val="20"/>
                <w:szCs w:val="22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  <w:szCs w:val="22"/>
              </w:rPr>
              <w:t>New Pseudo-LRN NPA-NXX-X SIC-SMURF File - iconectiv</w:t>
            </w:r>
          </w:p>
        </w:tc>
        <w:tc>
          <w:tcPr>
            <w:tcW w:w="4320" w:type="dxa"/>
          </w:tcPr>
          <w:p w14:paraId="3B864758" w14:textId="691E0EDA" w:rsidR="00702BFC" w:rsidRPr="00443FBB" w:rsidRDefault="00702BFC" w:rsidP="00E40A9F">
            <w:pPr>
              <w:pStyle w:val="Title"/>
              <w:spacing w:after="0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</w:p>
        </w:tc>
        <w:tc>
          <w:tcPr>
            <w:tcW w:w="1620" w:type="dxa"/>
          </w:tcPr>
          <w:p w14:paraId="296BBF88" w14:textId="77777777" w:rsidR="00702BFC" w:rsidRPr="00443FBB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Accepted</w:t>
            </w:r>
          </w:p>
        </w:tc>
      </w:tr>
      <w:tr w:rsidR="00D4143A" w:rsidRPr="00443FBB" w14:paraId="155A3F3D" w14:textId="77777777" w:rsidTr="00B67AD8">
        <w:tc>
          <w:tcPr>
            <w:tcW w:w="900" w:type="dxa"/>
          </w:tcPr>
          <w:p w14:paraId="0B956037" w14:textId="248833A4" w:rsidR="00D4143A" w:rsidRPr="00443FBB" w:rsidRDefault="00D4143A" w:rsidP="000B297F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TBD</w:t>
            </w:r>
          </w:p>
        </w:tc>
        <w:tc>
          <w:tcPr>
            <w:tcW w:w="3330" w:type="dxa"/>
          </w:tcPr>
          <w:p w14:paraId="7C98D905" w14:textId="1C6E8B63" w:rsidR="00D4143A" w:rsidRPr="00443FBB" w:rsidRDefault="00D4143A" w:rsidP="00B67AD8">
            <w:pPr>
              <w:pStyle w:val="Title"/>
              <w:ind w:left="-18"/>
              <w:rPr>
                <w:rFonts w:ascii="Calibri" w:eastAsiaTheme="minorHAnsi" w:hAnsi="Calibri" w:cs="Calibri"/>
                <w:bCs/>
                <w:sz w:val="20"/>
                <w:szCs w:val="22"/>
              </w:rPr>
            </w:pPr>
            <w:r>
              <w:rPr>
                <w:rFonts w:ascii="Calibri" w:eastAsiaTheme="minorHAnsi" w:hAnsi="Calibri" w:cs="Calibri"/>
                <w:bCs/>
                <w:sz w:val="20"/>
                <w:szCs w:val="22"/>
              </w:rPr>
              <w:t>Sunset SPID Migration Workbook – Doc Only - iconectiv</w:t>
            </w:r>
          </w:p>
        </w:tc>
        <w:tc>
          <w:tcPr>
            <w:tcW w:w="4320" w:type="dxa"/>
          </w:tcPr>
          <w:p w14:paraId="0ECA9A1E" w14:textId="63756042" w:rsidR="00D4143A" w:rsidRPr="00AB2B5A" w:rsidRDefault="00AB2B5A" w:rsidP="00E40A9F">
            <w:pPr>
              <w:pStyle w:val="Title"/>
              <w:spacing w:after="0"/>
              <w:contextualSpacing w:val="0"/>
              <w:rPr>
                <w:rFonts w:ascii="Calibri" w:eastAsiaTheme="minorHAnsi" w:hAnsi="Calibri" w:cs="Calibri"/>
                <w:sz w:val="20"/>
              </w:rPr>
            </w:pPr>
            <w:r w:rsidRPr="00AB2B5A">
              <w:rPr>
                <w:rFonts w:ascii="Calibri" w:eastAsiaTheme="minorHAnsi" w:hAnsi="Calibri" w:cs="Calibri"/>
                <w:sz w:val="20"/>
              </w:rPr>
              <w:t>Review draft CO</w:t>
            </w:r>
          </w:p>
        </w:tc>
        <w:tc>
          <w:tcPr>
            <w:tcW w:w="1620" w:type="dxa"/>
          </w:tcPr>
          <w:p w14:paraId="0D8729C6" w14:textId="705232AA" w:rsidR="00D4143A" w:rsidRPr="00443FBB" w:rsidRDefault="00D4143A" w:rsidP="00983B3E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New</w:t>
            </w:r>
          </w:p>
        </w:tc>
      </w:tr>
    </w:tbl>
    <w:p w14:paraId="72EEFD73" w14:textId="77777777" w:rsidR="00702BFC" w:rsidRPr="00443FBB" w:rsidRDefault="00702BFC" w:rsidP="00702BFC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702BFC" w:rsidRPr="00443FBB" w14:paraId="62ED67E6" w14:textId="77777777" w:rsidTr="00B67AD8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557E220E" w14:textId="77777777" w:rsidR="00702BFC" w:rsidRPr="00443FBB" w:rsidRDefault="00702BFC" w:rsidP="000B297F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Best Practice Review</w:t>
            </w:r>
          </w:p>
        </w:tc>
      </w:tr>
      <w:tr w:rsidR="00702BFC" w:rsidRPr="00443FBB" w14:paraId="7D6E4EBB" w14:textId="77777777" w:rsidTr="00B67AD8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48B7C336" w14:textId="77777777" w:rsidR="00702BFC" w:rsidRPr="00443FBB" w:rsidRDefault="00702BFC" w:rsidP="000B297F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4CC8D498" w14:textId="77777777" w:rsidR="00702BFC" w:rsidRPr="00443FBB" w:rsidRDefault="00702BFC" w:rsidP="00B67AD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4F90AD39" w14:textId="77777777" w:rsidR="00702BFC" w:rsidRPr="00443FBB" w:rsidRDefault="00702BFC" w:rsidP="00B67AD8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7C525405" w14:textId="77777777" w:rsidR="00702BFC" w:rsidRPr="00443FBB" w:rsidRDefault="00702BFC" w:rsidP="00983B3E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702BFC" w:rsidRPr="00443FBB" w14:paraId="7877F844" w14:textId="77777777" w:rsidTr="00B67AD8">
        <w:tc>
          <w:tcPr>
            <w:tcW w:w="900" w:type="dxa"/>
          </w:tcPr>
          <w:p w14:paraId="0BCF5326" w14:textId="77777777" w:rsidR="00702BFC" w:rsidRPr="00443FBB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sz w:val="20"/>
              </w:rPr>
            </w:pPr>
          </w:p>
        </w:tc>
        <w:tc>
          <w:tcPr>
            <w:tcW w:w="3330" w:type="dxa"/>
          </w:tcPr>
          <w:p w14:paraId="2BB58BFB" w14:textId="77777777" w:rsidR="00702BFC" w:rsidRPr="00443FBB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6EC7F858" w14:textId="77777777" w:rsidR="00702BFC" w:rsidRPr="00443FBB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sz w:val="20"/>
              </w:rPr>
            </w:pPr>
          </w:p>
        </w:tc>
        <w:tc>
          <w:tcPr>
            <w:tcW w:w="1620" w:type="dxa"/>
          </w:tcPr>
          <w:p w14:paraId="088F31D9" w14:textId="77777777" w:rsidR="00702BFC" w:rsidRPr="00443FBB" w:rsidRDefault="00702BFC" w:rsidP="00983B3E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</w:tr>
    </w:tbl>
    <w:p w14:paraId="2D7C4FE0" w14:textId="77777777" w:rsidR="00702BFC" w:rsidRPr="00443FBB" w:rsidRDefault="00702BFC" w:rsidP="00702BFC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10170" w:type="dxa"/>
        <w:tblInd w:w="-113" w:type="dxa"/>
        <w:tblLook w:val="04A0" w:firstRow="1" w:lastRow="0" w:firstColumn="1" w:lastColumn="0" w:noHBand="0" w:noVBand="1"/>
      </w:tblPr>
      <w:tblGrid>
        <w:gridCol w:w="1458"/>
        <w:gridCol w:w="2790"/>
        <w:gridCol w:w="4302"/>
        <w:gridCol w:w="1620"/>
      </w:tblGrid>
      <w:tr w:rsidR="00702BFC" w:rsidRPr="00443FBB" w14:paraId="4AE98ADD" w14:textId="77777777" w:rsidTr="00B67AD8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151111EE" w14:textId="77777777" w:rsidR="00702BFC" w:rsidRPr="00443FBB" w:rsidRDefault="00702BFC" w:rsidP="000B297F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Action Item Review</w:t>
            </w:r>
          </w:p>
        </w:tc>
      </w:tr>
      <w:tr w:rsidR="00702BFC" w:rsidRPr="00443FBB" w14:paraId="50567228" w14:textId="77777777" w:rsidTr="00B67AD8">
        <w:trPr>
          <w:tblHeader/>
        </w:trPr>
        <w:tc>
          <w:tcPr>
            <w:tcW w:w="1458" w:type="dxa"/>
            <w:shd w:val="clear" w:color="auto" w:fill="83CAEB" w:themeFill="accent1" w:themeFillTint="66"/>
          </w:tcPr>
          <w:p w14:paraId="7C810AFC" w14:textId="77777777" w:rsidR="00702BFC" w:rsidRPr="00443FBB" w:rsidRDefault="00702BFC" w:rsidP="000B297F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AI #</w:t>
            </w:r>
          </w:p>
        </w:tc>
        <w:tc>
          <w:tcPr>
            <w:tcW w:w="2790" w:type="dxa"/>
            <w:shd w:val="clear" w:color="auto" w:fill="83CAEB" w:themeFill="accent1" w:themeFillTint="66"/>
          </w:tcPr>
          <w:p w14:paraId="7D8F696B" w14:textId="77777777" w:rsidR="00702BFC" w:rsidRPr="00443FBB" w:rsidRDefault="00702BFC" w:rsidP="00B67AD8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Description</w:t>
            </w:r>
          </w:p>
        </w:tc>
        <w:tc>
          <w:tcPr>
            <w:tcW w:w="4302" w:type="dxa"/>
            <w:shd w:val="clear" w:color="auto" w:fill="83CAEB" w:themeFill="accent1" w:themeFillTint="66"/>
          </w:tcPr>
          <w:p w14:paraId="01CC2217" w14:textId="77777777" w:rsidR="00702BFC" w:rsidRPr="00443FBB" w:rsidRDefault="00702BFC" w:rsidP="00B67AD8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0F447558" w14:textId="77777777" w:rsidR="00702BFC" w:rsidRPr="00443FBB" w:rsidRDefault="00702BFC" w:rsidP="00983B3E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702BFC" w:rsidRPr="00443FBB" w14:paraId="0B910FED" w14:textId="77777777" w:rsidTr="00B67AD8">
        <w:tc>
          <w:tcPr>
            <w:tcW w:w="1458" w:type="dxa"/>
          </w:tcPr>
          <w:p w14:paraId="1F665A6D" w14:textId="7777777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10112023-01</w:t>
            </w:r>
          </w:p>
        </w:tc>
        <w:tc>
          <w:tcPr>
            <w:tcW w:w="2790" w:type="dxa"/>
          </w:tcPr>
          <w:p w14:paraId="34A7BEAC" w14:textId="77777777" w:rsidR="00702BFC" w:rsidRPr="00443FBB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GUST (chairperson - Cheryl F) to work with SPs and LNPA on recommendations for remaining open issues in GUST recommendations</w:t>
            </w:r>
          </w:p>
        </w:tc>
        <w:tc>
          <w:tcPr>
            <w:tcW w:w="4302" w:type="dxa"/>
          </w:tcPr>
          <w:p w14:paraId="2204508C" w14:textId="2E836030" w:rsidR="00702BFC" w:rsidRPr="00443FBB" w:rsidRDefault="00702BFC" w:rsidP="008C2B7B">
            <w:pPr>
              <w:pStyle w:val="Title"/>
              <w:spacing w:after="0"/>
              <w:ind w:left="288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</w:p>
        </w:tc>
        <w:tc>
          <w:tcPr>
            <w:tcW w:w="1620" w:type="dxa"/>
          </w:tcPr>
          <w:p w14:paraId="1A92C4B5" w14:textId="77777777" w:rsidR="00702BFC" w:rsidRPr="00443FBB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Open</w:t>
            </w:r>
          </w:p>
        </w:tc>
      </w:tr>
      <w:tr w:rsidR="00702BFC" w:rsidRPr="00443FBB" w14:paraId="040B6433" w14:textId="77777777" w:rsidTr="00B67AD8">
        <w:tc>
          <w:tcPr>
            <w:tcW w:w="1458" w:type="dxa"/>
          </w:tcPr>
          <w:p w14:paraId="22E00D12" w14:textId="7777777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09112024-03</w:t>
            </w:r>
          </w:p>
        </w:tc>
        <w:tc>
          <w:tcPr>
            <w:tcW w:w="2790" w:type="dxa"/>
          </w:tcPr>
          <w:p w14:paraId="086225D6" w14:textId="77777777" w:rsidR="00702BFC" w:rsidRPr="00443FBB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Alyson B. to reach out to NPIF co-chairs to set up a joint discussion on AI 05082024-01 (INC Issues 972 &amp; 973)</w:t>
            </w:r>
          </w:p>
        </w:tc>
        <w:tc>
          <w:tcPr>
            <w:tcW w:w="4302" w:type="dxa"/>
          </w:tcPr>
          <w:p w14:paraId="14BF7922" w14:textId="3063AB45" w:rsidR="00702BFC" w:rsidRPr="00443FBB" w:rsidRDefault="00702BFC" w:rsidP="00E758E1">
            <w:pPr>
              <w:pStyle w:val="Title"/>
              <w:spacing w:after="0"/>
              <w:ind w:left="18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</w:p>
        </w:tc>
        <w:tc>
          <w:tcPr>
            <w:tcW w:w="1620" w:type="dxa"/>
          </w:tcPr>
          <w:p w14:paraId="1096CB8C" w14:textId="77777777" w:rsidR="00702BFC" w:rsidRPr="00443FBB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Open</w:t>
            </w:r>
          </w:p>
        </w:tc>
      </w:tr>
      <w:tr w:rsidR="00702BFC" w:rsidRPr="00443FBB" w14:paraId="737B5DB5" w14:textId="77777777" w:rsidTr="00B67AD8">
        <w:tc>
          <w:tcPr>
            <w:tcW w:w="1458" w:type="dxa"/>
          </w:tcPr>
          <w:p w14:paraId="4F6BB0BB" w14:textId="7777777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02122025-02</w:t>
            </w:r>
          </w:p>
        </w:tc>
        <w:tc>
          <w:tcPr>
            <w:tcW w:w="2790" w:type="dxa"/>
          </w:tcPr>
          <w:p w14:paraId="7167E460" w14:textId="77777777" w:rsidR="00702BFC" w:rsidRPr="00443FBB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 xml:space="preserve">LNPA to share the level of effort to change how NPAC counts SVs for </w:t>
            </w:r>
            <w:r w:rsidRPr="00443FBB">
              <w:rPr>
                <w:rFonts w:ascii="Calibri" w:eastAsiaTheme="minorHAnsi" w:hAnsi="Calibri" w:cs="Calibri"/>
                <w:bCs/>
                <w:sz w:val="20"/>
              </w:rPr>
              <w:lastRenderedPageBreak/>
              <w:t>SPID Migration quota (refer to PIM 156 for additional context)</w:t>
            </w:r>
          </w:p>
        </w:tc>
        <w:tc>
          <w:tcPr>
            <w:tcW w:w="4302" w:type="dxa"/>
          </w:tcPr>
          <w:p w14:paraId="5D199D57" w14:textId="7AAE45DD" w:rsidR="00702BFC" w:rsidRPr="00443FBB" w:rsidRDefault="00702BFC" w:rsidP="00E758E1">
            <w:pPr>
              <w:pStyle w:val="Title"/>
              <w:spacing w:after="0"/>
              <w:ind w:left="18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</w:p>
        </w:tc>
        <w:tc>
          <w:tcPr>
            <w:tcW w:w="1620" w:type="dxa"/>
          </w:tcPr>
          <w:p w14:paraId="3AB60219" w14:textId="77777777" w:rsidR="00702BFC" w:rsidRPr="00443FBB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Open</w:t>
            </w:r>
          </w:p>
        </w:tc>
      </w:tr>
      <w:tr w:rsidR="00702BFC" w:rsidRPr="00443FBB" w14:paraId="3256A1E2" w14:textId="77777777" w:rsidTr="00B67AD8">
        <w:tc>
          <w:tcPr>
            <w:tcW w:w="1458" w:type="dxa"/>
          </w:tcPr>
          <w:p w14:paraId="3EF7A716" w14:textId="7777777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05012025-02</w:t>
            </w:r>
          </w:p>
        </w:tc>
        <w:tc>
          <w:tcPr>
            <w:tcW w:w="2790" w:type="dxa"/>
          </w:tcPr>
          <w:p w14:paraId="3DD1CEA9" w14:textId="77777777" w:rsidR="00702BFC" w:rsidRPr="00443FBB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Cs/>
                <w:sz w:val="20"/>
              </w:rPr>
              <w:t>Altice to investigate doing these large SPID migrations in the proposed windows discussed</w:t>
            </w:r>
          </w:p>
        </w:tc>
        <w:tc>
          <w:tcPr>
            <w:tcW w:w="4302" w:type="dxa"/>
          </w:tcPr>
          <w:p w14:paraId="34F1F0CD" w14:textId="0ABB1A49" w:rsidR="00702BFC" w:rsidRPr="00443FBB" w:rsidRDefault="00702BFC" w:rsidP="00E758E1">
            <w:pPr>
              <w:pStyle w:val="Title"/>
              <w:spacing w:after="0"/>
              <w:ind w:left="18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40AFC648" w14:textId="77777777" w:rsidR="00702BFC" w:rsidRPr="00443FBB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Open</w:t>
            </w:r>
          </w:p>
        </w:tc>
      </w:tr>
      <w:tr w:rsidR="00702BFC" w:rsidRPr="00443FBB" w14:paraId="69BB61EE" w14:textId="77777777" w:rsidTr="00B67AD8">
        <w:tc>
          <w:tcPr>
            <w:tcW w:w="1458" w:type="dxa"/>
          </w:tcPr>
          <w:p w14:paraId="408D19E4" w14:textId="7777777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05012025-03</w:t>
            </w:r>
          </w:p>
        </w:tc>
        <w:tc>
          <w:tcPr>
            <w:tcW w:w="2790" w:type="dxa"/>
          </w:tcPr>
          <w:p w14:paraId="002721EA" w14:textId="77777777" w:rsidR="00702BFC" w:rsidRPr="00443FBB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Cs/>
                <w:sz w:val="20"/>
              </w:rPr>
              <w:t>LNPA to investigate potential updates to the SPID Migration M&amp;Ps</w:t>
            </w:r>
          </w:p>
        </w:tc>
        <w:tc>
          <w:tcPr>
            <w:tcW w:w="4302" w:type="dxa"/>
          </w:tcPr>
          <w:p w14:paraId="3251731C" w14:textId="46EC24AE" w:rsidR="00702BFC" w:rsidRPr="00443FBB" w:rsidRDefault="00702BFC" w:rsidP="00E758E1">
            <w:pPr>
              <w:pStyle w:val="Title"/>
              <w:spacing w:after="0"/>
              <w:ind w:left="18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79B9D8B4" w14:textId="77777777" w:rsidR="00702BFC" w:rsidRPr="00443FBB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Open</w:t>
            </w:r>
          </w:p>
        </w:tc>
      </w:tr>
      <w:tr w:rsidR="00702BFC" w:rsidRPr="00443FBB" w14:paraId="7286AF82" w14:textId="77777777" w:rsidTr="00B67AD8">
        <w:tc>
          <w:tcPr>
            <w:tcW w:w="1458" w:type="dxa"/>
          </w:tcPr>
          <w:p w14:paraId="54A8E112" w14:textId="54C878B7" w:rsidR="00702BFC" w:rsidRPr="00443FBB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eastAsiaTheme="minorHAnsi" w:hAnsi="Calibri" w:cs="Calibri"/>
                <w:bCs/>
                <w:sz w:val="20"/>
              </w:rPr>
              <w:t>0</w:t>
            </w:r>
            <w:r w:rsidR="008E50A2" w:rsidRPr="00443FBB">
              <w:rPr>
                <w:rFonts w:ascii="Calibri" w:eastAsiaTheme="minorHAnsi" w:hAnsi="Calibri" w:cs="Calibri"/>
                <w:bCs/>
                <w:sz w:val="20"/>
              </w:rPr>
              <w:t>6</w:t>
            </w:r>
            <w:r w:rsidRPr="00443FBB">
              <w:rPr>
                <w:rFonts w:ascii="Calibri" w:eastAsiaTheme="minorHAnsi" w:hAnsi="Calibri" w:cs="Calibri"/>
                <w:bCs/>
                <w:sz w:val="20"/>
              </w:rPr>
              <w:t>0</w:t>
            </w:r>
            <w:r w:rsidR="008E50A2" w:rsidRPr="00443FBB">
              <w:rPr>
                <w:rFonts w:ascii="Calibri" w:eastAsiaTheme="minorHAnsi" w:hAnsi="Calibri" w:cs="Calibri"/>
                <w:bCs/>
                <w:sz w:val="20"/>
              </w:rPr>
              <w:t>4</w:t>
            </w:r>
            <w:r w:rsidRPr="00443FBB">
              <w:rPr>
                <w:rFonts w:ascii="Calibri" w:eastAsiaTheme="minorHAnsi" w:hAnsi="Calibri" w:cs="Calibri"/>
                <w:bCs/>
                <w:sz w:val="20"/>
              </w:rPr>
              <w:t>2025-0</w:t>
            </w:r>
            <w:r w:rsidR="008E50A2" w:rsidRPr="00443FBB">
              <w:rPr>
                <w:rFonts w:ascii="Calibri" w:eastAsiaTheme="minorHAnsi" w:hAnsi="Calibri" w:cs="Calibri"/>
                <w:bCs/>
                <w:sz w:val="20"/>
              </w:rPr>
              <w:t>1</w:t>
            </w:r>
          </w:p>
        </w:tc>
        <w:tc>
          <w:tcPr>
            <w:tcW w:w="2790" w:type="dxa"/>
          </w:tcPr>
          <w:p w14:paraId="6DCF41CF" w14:textId="3CB60118" w:rsidR="00702BFC" w:rsidRPr="00443FBB" w:rsidRDefault="008E50A2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SPs should reach out to their local system vendors re: PIM 160 to discuss potential impacts and come to the July NPIF prepared to discuss</w:t>
            </w:r>
          </w:p>
        </w:tc>
        <w:tc>
          <w:tcPr>
            <w:tcW w:w="4302" w:type="dxa"/>
          </w:tcPr>
          <w:p w14:paraId="39590027" w14:textId="30A112E6" w:rsidR="00702BFC" w:rsidRPr="00443FBB" w:rsidRDefault="00702BFC" w:rsidP="008C2B7B">
            <w:pPr>
              <w:pStyle w:val="Title"/>
              <w:spacing w:after="0"/>
              <w:ind w:left="288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</w:p>
        </w:tc>
        <w:tc>
          <w:tcPr>
            <w:tcW w:w="1620" w:type="dxa"/>
          </w:tcPr>
          <w:p w14:paraId="2667ADE3" w14:textId="042C7A8C" w:rsidR="00702BFC" w:rsidRPr="00443FBB" w:rsidRDefault="008E50A2" w:rsidP="00983B3E">
            <w:pPr>
              <w:pStyle w:val="Title"/>
              <w:jc w:val="center"/>
              <w:rPr>
                <w:rFonts w:ascii="Calibri" w:eastAsiaTheme="minorHAnsi" w:hAnsi="Calibri" w:cs="Calibri"/>
                <w:sz w:val="20"/>
              </w:rPr>
            </w:pPr>
            <w:r w:rsidRPr="00443FBB">
              <w:rPr>
                <w:rFonts w:ascii="Calibri" w:eastAsiaTheme="minorHAnsi" w:hAnsi="Calibri" w:cs="Calibri"/>
                <w:sz w:val="20"/>
              </w:rPr>
              <w:t>Open</w:t>
            </w:r>
          </w:p>
        </w:tc>
      </w:tr>
    </w:tbl>
    <w:p w14:paraId="34080A75" w14:textId="77777777" w:rsidR="00702BFC" w:rsidRPr="00443FBB" w:rsidRDefault="00702BFC" w:rsidP="00702BFC">
      <w:pPr>
        <w:contextualSpacing/>
        <w:rPr>
          <w:rFonts w:ascii="Calibri" w:hAnsi="Calibri" w:cs="Calibri"/>
          <w:bCs/>
          <w:sz w:val="20"/>
          <w:szCs w:val="20"/>
        </w:rPr>
      </w:pPr>
    </w:p>
    <w:p w14:paraId="33860AA3" w14:textId="77777777" w:rsidR="00702BFC" w:rsidRPr="00443FBB" w:rsidRDefault="00702BFC" w:rsidP="00702BFC">
      <w:pPr>
        <w:pStyle w:val="ListParagraph"/>
        <w:numPr>
          <w:ilvl w:val="0"/>
          <w:numId w:val="5"/>
        </w:numPr>
        <w:rPr>
          <w:rFonts w:ascii="Calibri" w:hAnsi="Calibri" w:cs="Calibri"/>
          <w:b/>
          <w:sz w:val="24"/>
          <w:szCs w:val="24"/>
        </w:rPr>
      </w:pPr>
      <w:r w:rsidRPr="00443FBB">
        <w:rPr>
          <w:rFonts w:ascii="Calibri" w:hAnsi="Calibri" w:cs="Calibri"/>
          <w:b/>
          <w:sz w:val="24"/>
          <w:szCs w:val="24"/>
        </w:rPr>
        <w:t>Unfinished/New Business</w:t>
      </w:r>
    </w:p>
    <w:p w14:paraId="08FC8E9E" w14:textId="2A69FAEE" w:rsidR="00702BFC" w:rsidRDefault="00702BFC" w:rsidP="008C2B7B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 w:rsidRPr="00443FBB">
        <w:rPr>
          <w:rFonts w:ascii="Calibri" w:hAnsi="Calibri" w:cs="Calibri"/>
          <w:bCs/>
          <w:sz w:val="20"/>
          <w:szCs w:val="20"/>
        </w:rPr>
        <w:t xml:space="preserve">Data Center Modernization Update – LNPA </w:t>
      </w:r>
    </w:p>
    <w:p w14:paraId="23B809B9" w14:textId="77777777" w:rsidR="00E876FD" w:rsidRDefault="00E876FD" w:rsidP="00E876FD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 xml:space="preserve">Total and Redundant Record update – CMA </w:t>
      </w:r>
    </w:p>
    <w:p w14:paraId="121126CA" w14:textId="77777777" w:rsidR="00702BFC" w:rsidRPr="00443FBB" w:rsidRDefault="00702BFC" w:rsidP="00702BFC">
      <w:pPr>
        <w:pStyle w:val="ListParagraph"/>
        <w:numPr>
          <w:ilvl w:val="0"/>
          <w:numId w:val="5"/>
        </w:numPr>
        <w:spacing w:before="120"/>
        <w:rPr>
          <w:rFonts w:ascii="Calibri" w:hAnsi="Calibri" w:cs="Calibri"/>
          <w:b/>
          <w:sz w:val="24"/>
          <w:szCs w:val="32"/>
        </w:rPr>
      </w:pPr>
      <w:r w:rsidRPr="00443FBB">
        <w:rPr>
          <w:rFonts w:ascii="Calibri" w:hAnsi="Calibri" w:cs="Calibri"/>
          <w:b/>
          <w:sz w:val="24"/>
          <w:szCs w:val="32"/>
        </w:rPr>
        <w:t xml:space="preserve">2025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702BFC" w:rsidRPr="00443FBB" w14:paraId="13D5BAAD" w14:textId="77777777" w:rsidTr="00B67AD8">
        <w:tc>
          <w:tcPr>
            <w:tcW w:w="3116" w:type="dxa"/>
            <w:shd w:val="clear" w:color="auto" w:fill="83CAEB" w:themeFill="accent1" w:themeFillTint="66"/>
          </w:tcPr>
          <w:p w14:paraId="3709CB94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83CAEB" w:themeFill="accent1" w:themeFillTint="66"/>
          </w:tcPr>
          <w:p w14:paraId="0DD3CF73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83CAEB" w:themeFill="accent1" w:themeFillTint="66"/>
          </w:tcPr>
          <w:p w14:paraId="11CA2AB9" w14:textId="77777777" w:rsidR="00702BFC" w:rsidRPr="00443FBB" w:rsidRDefault="00702BFC" w:rsidP="00B67AD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Location</w:t>
            </w:r>
          </w:p>
        </w:tc>
      </w:tr>
      <w:tr w:rsidR="00702BFC" w:rsidRPr="00443FBB" w14:paraId="58B7E822" w14:textId="77777777" w:rsidTr="00B67AD8">
        <w:tc>
          <w:tcPr>
            <w:tcW w:w="3116" w:type="dxa"/>
          </w:tcPr>
          <w:p w14:paraId="1053020D" w14:textId="77777777" w:rsidR="00702BFC" w:rsidRPr="00443FBB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August 6, 2025</w:t>
            </w:r>
          </w:p>
        </w:tc>
        <w:tc>
          <w:tcPr>
            <w:tcW w:w="3117" w:type="dxa"/>
          </w:tcPr>
          <w:p w14:paraId="5B82600C" w14:textId="77777777" w:rsidR="00702BFC" w:rsidRPr="00443FBB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11-1 ET</w:t>
            </w:r>
          </w:p>
        </w:tc>
        <w:tc>
          <w:tcPr>
            <w:tcW w:w="3842" w:type="dxa"/>
          </w:tcPr>
          <w:p w14:paraId="33AB9675" w14:textId="77777777" w:rsidR="00702BFC" w:rsidRPr="00443FBB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Virtual</w:t>
            </w:r>
          </w:p>
        </w:tc>
      </w:tr>
    </w:tbl>
    <w:p w14:paraId="6EBCC1E2" w14:textId="77777777" w:rsidR="003D2238" w:rsidRDefault="003D2238" w:rsidP="008C2B7B"/>
    <w:sectPr w:rsidR="003D22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40BB"/>
    <w:multiLevelType w:val="hybridMultilevel"/>
    <w:tmpl w:val="0E3EC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E1310"/>
    <w:multiLevelType w:val="hybridMultilevel"/>
    <w:tmpl w:val="26363B66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6F56C8A"/>
    <w:multiLevelType w:val="hybridMultilevel"/>
    <w:tmpl w:val="6C3A7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A7F37"/>
    <w:multiLevelType w:val="hybridMultilevel"/>
    <w:tmpl w:val="8B3878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500CD1"/>
    <w:multiLevelType w:val="hybridMultilevel"/>
    <w:tmpl w:val="D8C23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BA3E9B"/>
    <w:multiLevelType w:val="hybridMultilevel"/>
    <w:tmpl w:val="F5AEA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817966"/>
    <w:multiLevelType w:val="hybridMultilevel"/>
    <w:tmpl w:val="67A0E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A30A9"/>
    <w:multiLevelType w:val="hybridMultilevel"/>
    <w:tmpl w:val="E09A0D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BD312F9"/>
    <w:multiLevelType w:val="hybridMultilevel"/>
    <w:tmpl w:val="51D4A4D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F9514F"/>
    <w:multiLevelType w:val="hybridMultilevel"/>
    <w:tmpl w:val="BB8096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396970">
    <w:abstractNumId w:val="0"/>
  </w:num>
  <w:num w:numId="2" w16cid:durableId="1535851427">
    <w:abstractNumId w:val="3"/>
  </w:num>
  <w:num w:numId="3" w16cid:durableId="978194771">
    <w:abstractNumId w:val="5"/>
  </w:num>
  <w:num w:numId="4" w16cid:durableId="2090613989">
    <w:abstractNumId w:val="6"/>
  </w:num>
  <w:num w:numId="5" w16cid:durableId="513302776">
    <w:abstractNumId w:val="8"/>
  </w:num>
  <w:num w:numId="6" w16cid:durableId="1138498922">
    <w:abstractNumId w:val="2"/>
  </w:num>
  <w:num w:numId="7" w16cid:durableId="979312238">
    <w:abstractNumId w:val="4"/>
  </w:num>
  <w:num w:numId="8" w16cid:durableId="1641105699">
    <w:abstractNumId w:val="1"/>
  </w:num>
  <w:num w:numId="9" w16cid:durableId="1556548106">
    <w:abstractNumId w:val="7"/>
  </w:num>
  <w:num w:numId="10" w16cid:durableId="21027940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BFC"/>
    <w:rsid w:val="000B297F"/>
    <w:rsid w:val="00120A69"/>
    <w:rsid w:val="00120EC1"/>
    <w:rsid w:val="001A65D2"/>
    <w:rsid w:val="001B6124"/>
    <w:rsid w:val="001E4D43"/>
    <w:rsid w:val="002C531E"/>
    <w:rsid w:val="002F3A30"/>
    <w:rsid w:val="00311D79"/>
    <w:rsid w:val="003445FF"/>
    <w:rsid w:val="00393D15"/>
    <w:rsid w:val="003D2238"/>
    <w:rsid w:val="00443FBB"/>
    <w:rsid w:val="00483FFA"/>
    <w:rsid w:val="005553B2"/>
    <w:rsid w:val="005F0BA7"/>
    <w:rsid w:val="0065635D"/>
    <w:rsid w:val="006868A2"/>
    <w:rsid w:val="006912FE"/>
    <w:rsid w:val="00702BFC"/>
    <w:rsid w:val="007374F6"/>
    <w:rsid w:val="008773B5"/>
    <w:rsid w:val="008A16B2"/>
    <w:rsid w:val="008C2B7B"/>
    <w:rsid w:val="008E50A2"/>
    <w:rsid w:val="0096291A"/>
    <w:rsid w:val="00983B3E"/>
    <w:rsid w:val="00984112"/>
    <w:rsid w:val="009D2005"/>
    <w:rsid w:val="00A05F4C"/>
    <w:rsid w:val="00AB2B5A"/>
    <w:rsid w:val="00AB3B53"/>
    <w:rsid w:val="00AE4439"/>
    <w:rsid w:val="00BF7B82"/>
    <w:rsid w:val="00C53313"/>
    <w:rsid w:val="00C834D7"/>
    <w:rsid w:val="00C968FB"/>
    <w:rsid w:val="00CE2A23"/>
    <w:rsid w:val="00D4143A"/>
    <w:rsid w:val="00E30190"/>
    <w:rsid w:val="00E40A9F"/>
    <w:rsid w:val="00E758E1"/>
    <w:rsid w:val="00E876FD"/>
    <w:rsid w:val="00E95EB3"/>
    <w:rsid w:val="00ED0B3D"/>
    <w:rsid w:val="00F90F3F"/>
    <w:rsid w:val="00FD345A"/>
    <w:rsid w:val="00FE5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48F99"/>
  <w15:chartTrackingRefBased/>
  <w15:docId w15:val="{45F0BC57-F50F-44C1-AA6D-42ABD340E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BFC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B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2B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2B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2B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2B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2B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2B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2B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2B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2B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2B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2B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2B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2B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2B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2B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2B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2B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99"/>
    <w:qFormat/>
    <w:rsid w:val="00702B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702B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B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2B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2B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2BFC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702B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2B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2B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2B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2BF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02BFC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702BFC"/>
  </w:style>
  <w:style w:type="character" w:styleId="Hyperlink">
    <w:name w:val="Hyperlink"/>
    <w:basedOn w:val="DefaultParagraphFont"/>
    <w:uiPriority w:val="99"/>
    <w:unhideWhenUsed/>
    <w:rsid w:val="001E4D4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4D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72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alin.teams.microsoft.com/17459e50-e1f8-41cb-a152-32fa358bf7ba?id=96919222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tel:+18562881923,,969192226" TargetMode="External"/><Relationship Id="rId12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eams.microsoft.com/l/meetup-join/19%3ameeting_MWMxY2QwYzctZGMyOC00NjQ5LWJiYzYtMWFlNzVmOTcyNzBm%40thread.v2/0?context=%7b%22Tid%22%3a%2269c8e407-b674-422e-b87b-0e5394e0005e%22%2c%22Oid%22%3a%22cd7a98ba-d58e-4793-a704-f56d85320d70%22%7d" TargetMode="External"/><Relationship Id="rId11" Type="http://schemas.openxmlformats.org/officeDocument/2006/relationships/image" Target="media/image1.emf"/><Relationship Id="rId5" Type="http://schemas.openxmlformats.org/officeDocument/2006/relationships/hyperlink" Target="https://aka.ms/JoinTeamsMeeting?omkt=en-US" TargetMode="External"/><Relationship Id="rId10" Type="http://schemas.openxmlformats.org/officeDocument/2006/relationships/hyperlink" Target="https://dialin.teams.microsoft.com/usp/pstnconferenc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meetingOptions/?organizerId=cd7a98ba-d58e-4793-a704-f56d85320d70&amp;tenantId=69c8e407-b674-422e-b87b-0e5394e0005e&amp;threadId=19_meeting_MWMxY2QwYzctZGMyOC00NjQ5LWJiYzYtMWFlNzVmOTcyNzBm@thread.v2&amp;messageId=0&amp;language=en-U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3</cp:revision>
  <dcterms:created xsi:type="dcterms:W3CDTF">2025-06-27T12:07:00Z</dcterms:created>
  <dcterms:modified xsi:type="dcterms:W3CDTF">2025-07-07T12:29:00Z</dcterms:modified>
</cp:coreProperties>
</file>